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12" w:rsidRPr="003E6390" w:rsidRDefault="003E6390" w:rsidP="003E6390">
      <w:pPr>
        <w:jc w:val="center"/>
        <w:rPr>
          <w:rFonts w:eastAsiaTheme="minorHAnsi"/>
          <w:b/>
          <w:color w:val="FF0000"/>
          <w:sz w:val="36"/>
          <w:szCs w:val="36"/>
        </w:rPr>
      </w:pPr>
      <w:r w:rsidRPr="003E6390">
        <w:rPr>
          <w:rFonts w:eastAsiaTheme="minorHAnsi"/>
          <w:b/>
          <w:color w:val="FF0000"/>
          <w:sz w:val="36"/>
          <w:szCs w:val="36"/>
        </w:rPr>
        <w:t>San Francisco de Paula</w:t>
      </w:r>
    </w:p>
    <w:p w:rsidR="003E6390" w:rsidRDefault="003E6390" w:rsidP="003E6390">
      <w:pPr>
        <w:jc w:val="center"/>
        <w:rPr>
          <w:rFonts w:eastAsiaTheme="minorHAnsi"/>
          <w:color w:val="FF0000"/>
          <w:sz w:val="36"/>
          <w:szCs w:val="36"/>
        </w:rPr>
      </w:pPr>
    </w:p>
    <w:p w:rsidR="003E6390" w:rsidRPr="003E6390" w:rsidRDefault="003E6390" w:rsidP="003E6390">
      <w:pPr>
        <w:jc w:val="center"/>
        <w:rPr>
          <w:rFonts w:eastAsiaTheme="minorHAnsi"/>
          <w:b/>
          <w:color w:val="0070C0"/>
          <w:sz w:val="36"/>
          <w:szCs w:val="36"/>
        </w:rPr>
      </w:pPr>
      <w:r w:rsidRPr="003E6390">
        <w:rPr>
          <w:rFonts w:eastAsiaTheme="minorHAnsi"/>
          <w:b/>
          <w:color w:val="0070C0"/>
          <w:sz w:val="36"/>
          <w:szCs w:val="36"/>
        </w:rPr>
        <w:t>Religiosos Mínimo</w:t>
      </w:r>
    </w:p>
    <w:p w:rsidR="003E6390" w:rsidRPr="003E6390" w:rsidRDefault="003E6390" w:rsidP="003E6390">
      <w:pPr>
        <w:jc w:val="center"/>
        <w:rPr>
          <w:rFonts w:eastAsiaTheme="minorHAnsi"/>
          <w:b/>
          <w:color w:val="0070C0"/>
        </w:rPr>
      </w:pPr>
      <w:r w:rsidRPr="003E6390">
        <w:rPr>
          <w:rFonts w:eastAsiaTheme="minorHAnsi"/>
          <w:b/>
          <w:color w:val="0070C0"/>
        </w:rPr>
        <w:t>http://es.wikipedia.org/wiki/Francisco_de_Paula_(santo)</w:t>
      </w:r>
    </w:p>
    <w:p w:rsidR="003E6390" w:rsidRDefault="003E6390" w:rsidP="00151A2E">
      <w:pPr>
        <w:rPr>
          <w:rFonts w:eastAsiaTheme="minorHAnsi"/>
          <w:szCs w:val="22"/>
        </w:rPr>
      </w:pPr>
    </w:p>
    <w:p w:rsidR="003E6390" w:rsidRDefault="003E6390" w:rsidP="003E6390">
      <w:pPr>
        <w:jc w:val="center"/>
        <w:rPr>
          <w:rFonts w:eastAsiaTheme="minorHAnsi"/>
          <w:szCs w:val="22"/>
        </w:rPr>
      </w:pPr>
      <w:r w:rsidRPr="003E6390">
        <w:rPr>
          <w:rFonts w:eastAsiaTheme="minorHAnsi"/>
          <w:noProof/>
          <w:szCs w:val="22"/>
        </w:rPr>
        <w:drawing>
          <wp:inline distT="0" distB="0" distL="0" distR="0">
            <wp:extent cx="1905000" cy="2543175"/>
            <wp:effectExtent l="19050" t="0" r="0" b="0"/>
            <wp:docPr id="6" name="Imagen 3" descr="Franziskus von Paol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ziskus von Paola.jpg">
                      <a:hlinkClick r:id="rId6"/>
                    </pic:cNvPr>
                    <pic:cNvPicPr>
                      <a:picLocks noChangeAspect="1" noChangeArrowheads="1"/>
                    </pic:cNvPicPr>
                  </pic:nvPicPr>
                  <pic:blipFill>
                    <a:blip r:embed="rId7"/>
                    <a:srcRect/>
                    <a:stretch>
                      <a:fillRect/>
                    </a:stretch>
                  </pic:blipFill>
                  <pic:spPr bwMode="auto">
                    <a:xfrm>
                      <a:off x="0" y="0"/>
                      <a:ext cx="1905000" cy="2543175"/>
                    </a:xfrm>
                    <a:prstGeom prst="rect">
                      <a:avLst/>
                    </a:prstGeom>
                    <a:noFill/>
                    <a:ln w="9525">
                      <a:noFill/>
                      <a:miter lim="800000"/>
                      <a:headEnd/>
                      <a:tailEnd/>
                    </a:ln>
                  </pic:spPr>
                </pic:pic>
              </a:graphicData>
            </a:graphic>
          </wp:inline>
        </w:drawing>
      </w:r>
    </w:p>
    <w:p w:rsidR="003E6390" w:rsidRDefault="003E6390" w:rsidP="00151A2E">
      <w:pPr>
        <w:rPr>
          <w:rFonts w:eastAsiaTheme="minorHAnsi"/>
          <w:szCs w:val="22"/>
        </w:rPr>
      </w:pPr>
    </w:p>
    <w:p w:rsidR="003E6390" w:rsidRDefault="003E6390" w:rsidP="00151A2E">
      <w:pPr>
        <w:rPr>
          <w:rFonts w:eastAsiaTheme="minorHAnsi"/>
          <w:szCs w:val="22"/>
        </w:rPr>
      </w:pPr>
    </w:p>
    <w:p w:rsidR="003E6390" w:rsidRDefault="003E6390" w:rsidP="003E6390">
      <w:pPr>
        <w:pStyle w:val="NormalWeb"/>
        <w:jc w:val="both"/>
        <w:rPr>
          <w:rFonts w:ascii="Arial" w:hAnsi="Arial" w:cs="Arial"/>
          <w:b/>
          <w:sz w:val="22"/>
          <w:szCs w:val="22"/>
        </w:rPr>
      </w:pPr>
      <w:r w:rsidRPr="003E6390">
        <w:t xml:space="preserve">    (</w:t>
      </w:r>
      <w:hyperlink r:id="rId8" w:tooltip="Paula (Italia)" w:history="1">
        <w:r w:rsidRPr="003E6390">
          <w:rPr>
            <w:rStyle w:val="Hipervnculo"/>
            <w:rFonts w:ascii="Arial" w:hAnsi="Arial" w:cs="Arial"/>
            <w:b/>
            <w:color w:val="auto"/>
            <w:sz w:val="22"/>
            <w:szCs w:val="22"/>
            <w:u w:val="none"/>
          </w:rPr>
          <w:t>Paula</w:t>
        </w:r>
      </w:hyperlink>
      <w:r w:rsidRPr="003E6390">
        <w:rPr>
          <w:rFonts w:ascii="Arial" w:hAnsi="Arial" w:cs="Arial"/>
          <w:b/>
          <w:sz w:val="22"/>
          <w:szCs w:val="22"/>
        </w:rPr>
        <w:t xml:space="preserve">, </w:t>
      </w:r>
      <w:hyperlink r:id="rId9" w:tooltip="27 de marzo" w:history="1">
        <w:r w:rsidRPr="003E6390">
          <w:rPr>
            <w:rStyle w:val="Hipervnculo"/>
            <w:rFonts w:ascii="Arial" w:hAnsi="Arial" w:cs="Arial"/>
            <w:b/>
            <w:color w:val="auto"/>
            <w:sz w:val="22"/>
            <w:szCs w:val="22"/>
            <w:u w:val="none"/>
          </w:rPr>
          <w:t>27 de marzo</w:t>
        </w:r>
      </w:hyperlink>
      <w:r w:rsidRPr="003E6390">
        <w:rPr>
          <w:rFonts w:ascii="Arial" w:hAnsi="Arial" w:cs="Arial"/>
          <w:b/>
          <w:sz w:val="22"/>
          <w:szCs w:val="22"/>
        </w:rPr>
        <w:t xml:space="preserve"> de </w:t>
      </w:r>
      <w:hyperlink r:id="rId10" w:tooltip="1416" w:history="1">
        <w:r w:rsidRPr="003E6390">
          <w:rPr>
            <w:rStyle w:val="Hipervnculo"/>
            <w:rFonts w:ascii="Arial" w:hAnsi="Arial" w:cs="Arial"/>
            <w:b/>
            <w:color w:val="auto"/>
            <w:sz w:val="22"/>
            <w:szCs w:val="22"/>
            <w:u w:val="none"/>
          </w:rPr>
          <w:t>1416</w:t>
        </w:r>
      </w:hyperlink>
      <w:r w:rsidRPr="003E6390">
        <w:rPr>
          <w:rFonts w:ascii="Arial" w:hAnsi="Arial" w:cs="Arial"/>
          <w:b/>
          <w:sz w:val="22"/>
          <w:szCs w:val="22"/>
        </w:rPr>
        <w:t xml:space="preserve"> — </w:t>
      </w:r>
      <w:hyperlink r:id="rId11" w:tooltip="Tours" w:history="1">
        <w:r w:rsidRPr="003E6390">
          <w:rPr>
            <w:rStyle w:val="Hipervnculo"/>
            <w:rFonts w:ascii="Arial" w:hAnsi="Arial" w:cs="Arial"/>
            <w:b/>
            <w:color w:val="auto"/>
            <w:sz w:val="22"/>
            <w:szCs w:val="22"/>
            <w:u w:val="none"/>
          </w:rPr>
          <w:t>Tours</w:t>
        </w:r>
      </w:hyperlink>
      <w:r w:rsidRPr="003E6390">
        <w:rPr>
          <w:rFonts w:ascii="Arial" w:hAnsi="Arial" w:cs="Arial"/>
          <w:b/>
          <w:sz w:val="22"/>
          <w:szCs w:val="22"/>
        </w:rPr>
        <w:t xml:space="preserve">, </w:t>
      </w:r>
      <w:hyperlink r:id="rId12" w:tooltip="2 de abril" w:history="1">
        <w:r w:rsidRPr="003E6390">
          <w:rPr>
            <w:rStyle w:val="Hipervnculo"/>
            <w:rFonts w:ascii="Arial" w:hAnsi="Arial" w:cs="Arial"/>
            <w:b/>
            <w:color w:val="auto"/>
            <w:sz w:val="22"/>
            <w:szCs w:val="22"/>
            <w:u w:val="none"/>
          </w:rPr>
          <w:t>2 de abril</w:t>
        </w:r>
      </w:hyperlink>
      <w:r w:rsidRPr="003E6390">
        <w:rPr>
          <w:rFonts w:ascii="Arial" w:hAnsi="Arial" w:cs="Arial"/>
          <w:b/>
          <w:sz w:val="22"/>
          <w:szCs w:val="22"/>
        </w:rPr>
        <w:t xml:space="preserve"> de </w:t>
      </w:r>
      <w:hyperlink r:id="rId13" w:tooltip="1507" w:history="1">
        <w:r w:rsidRPr="003E6390">
          <w:rPr>
            <w:rStyle w:val="Hipervnculo"/>
            <w:rFonts w:ascii="Arial" w:hAnsi="Arial" w:cs="Arial"/>
            <w:b/>
            <w:color w:val="auto"/>
            <w:sz w:val="22"/>
            <w:szCs w:val="22"/>
            <w:u w:val="none"/>
          </w:rPr>
          <w:t>1507</w:t>
        </w:r>
      </w:hyperlink>
      <w:r w:rsidRPr="003E6390">
        <w:rPr>
          <w:rFonts w:ascii="Arial" w:hAnsi="Arial" w:cs="Arial"/>
          <w:b/>
          <w:sz w:val="22"/>
          <w:szCs w:val="22"/>
        </w:rPr>
        <w:t xml:space="preserve">) </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F</w:t>
      </w:r>
      <w:r w:rsidRPr="003E6390">
        <w:rPr>
          <w:rFonts w:ascii="Arial" w:hAnsi="Arial" w:cs="Arial"/>
          <w:b/>
          <w:sz w:val="22"/>
          <w:szCs w:val="22"/>
        </w:rPr>
        <w:t xml:space="preserve">ue un </w:t>
      </w:r>
      <w:hyperlink r:id="rId14" w:tooltip="Eremita" w:history="1">
        <w:r w:rsidRPr="003E6390">
          <w:rPr>
            <w:rFonts w:ascii="Arial" w:hAnsi="Arial" w:cs="Arial"/>
            <w:b/>
            <w:sz w:val="22"/>
            <w:szCs w:val="22"/>
          </w:rPr>
          <w:t>eremita</w:t>
        </w:r>
      </w:hyperlink>
      <w:r w:rsidRPr="003E6390">
        <w:rPr>
          <w:rFonts w:ascii="Arial" w:hAnsi="Arial" w:cs="Arial"/>
          <w:b/>
          <w:sz w:val="22"/>
          <w:szCs w:val="22"/>
        </w:rPr>
        <w:t xml:space="preserve">, fundador de la </w:t>
      </w:r>
      <w:hyperlink r:id="rId15" w:tooltip="Orden de los Mínimos" w:history="1">
        <w:r w:rsidRPr="003E6390">
          <w:rPr>
            <w:rStyle w:val="Hipervnculo"/>
            <w:rFonts w:ascii="Arial" w:hAnsi="Arial" w:cs="Arial"/>
            <w:b/>
            <w:color w:val="auto"/>
            <w:sz w:val="22"/>
            <w:szCs w:val="22"/>
            <w:u w:val="none"/>
          </w:rPr>
          <w:t>Orden de los Mínimos</w:t>
        </w:r>
      </w:hyperlink>
      <w:r w:rsidRPr="003E6390">
        <w:rPr>
          <w:rFonts w:ascii="Arial" w:hAnsi="Arial" w:cs="Arial"/>
          <w:b/>
          <w:sz w:val="22"/>
          <w:szCs w:val="22"/>
        </w:rPr>
        <w:t xml:space="preserve"> y </w:t>
      </w:r>
      <w:hyperlink r:id="rId16" w:anchor="Catolicismo" w:tooltip="Santo" w:history="1">
        <w:r w:rsidRPr="003E6390">
          <w:rPr>
            <w:rStyle w:val="Hipervnculo"/>
            <w:rFonts w:ascii="Arial" w:hAnsi="Arial" w:cs="Arial"/>
            <w:b/>
            <w:color w:val="auto"/>
            <w:sz w:val="22"/>
            <w:szCs w:val="22"/>
            <w:u w:val="none"/>
          </w:rPr>
          <w:t>santo de la Iglesia Católica</w:t>
        </w:r>
      </w:hyperlink>
      <w:r w:rsidRPr="003E6390">
        <w:rPr>
          <w:rFonts w:ascii="Arial" w:hAnsi="Arial" w:cs="Arial"/>
          <w:b/>
          <w:sz w:val="22"/>
          <w:szCs w:val="22"/>
        </w:rPr>
        <w:t xml:space="preserve"> de la región sureña de </w:t>
      </w:r>
      <w:hyperlink r:id="rId17" w:tooltip="Calabria" w:history="1">
        <w:r w:rsidRPr="003E6390">
          <w:rPr>
            <w:rStyle w:val="Hipervnculo"/>
            <w:rFonts w:ascii="Arial" w:hAnsi="Arial" w:cs="Arial"/>
            <w:b/>
            <w:color w:val="auto"/>
            <w:sz w:val="22"/>
            <w:szCs w:val="22"/>
            <w:u w:val="none"/>
          </w:rPr>
          <w:t>Calabria</w:t>
        </w:r>
      </w:hyperlink>
      <w:r w:rsidRPr="003E6390">
        <w:rPr>
          <w:rFonts w:ascii="Arial" w:hAnsi="Arial" w:cs="Arial"/>
          <w:b/>
          <w:sz w:val="22"/>
          <w:szCs w:val="22"/>
        </w:rPr>
        <w:t xml:space="preserve"> en </w:t>
      </w:r>
      <w:hyperlink r:id="rId18" w:tooltip="Italia" w:history="1">
        <w:r w:rsidRPr="003E6390">
          <w:rPr>
            <w:rStyle w:val="Hipervnculo"/>
            <w:rFonts w:ascii="Arial" w:hAnsi="Arial" w:cs="Arial"/>
            <w:b/>
            <w:color w:val="auto"/>
            <w:sz w:val="22"/>
            <w:szCs w:val="22"/>
            <w:u w:val="none"/>
          </w:rPr>
          <w:t>Italia</w:t>
        </w:r>
      </w:hyperlink>
      <w:r w:rsidRPr="003E6390">
        <w:rPr>
          <w:rFonts w:ascii="Arial" w:hAnsi="Arial" w:cs="Arial"/>
          <w:b/>
          <w:sz w:val="22"/>
          <w:szCs w:val="22"/>
        </w:rPr>
        <w:t>.</w:t>
      </w:r>
      <w:r>
        <w:rPr>
          <w:rFonts w:ascii="Arial" w:hAnsi="Arial" w:cs="Arial"/>
          <w:b/>
          <w:sz w:val="22"/>
          <w:szCs w:val="22"/>
        </w:rPr>
        <w:t xml:space="preserve"> </w:t>
      </w:r>
      <w:r w:rsidRPr="003E6390">
        <w:rPr>
          <w:rFonts w:ascii="Arial" w:hAnsi="Arial" w:cs="Arial"/>
          <w:b/>
          <w:sz w:val="22"/>
          <w:szCs w:val="22"/>
        </w:rPr>
        <w:t xml:space="preserve">Francisco nació en </w:t>
      </w:r>
      <w:hyperlink r:id="rId19" w:tooltip="Paula (Italia)" w:history="1">
        <w:r w:rsidRPr="003E6390">
          <w:rPr>
            <w:rStyle w:val="Hipervnculo"/>
            <w:rFonts w:ascii="Arial" w:hAnsi="Arial" w:cs="Arial"/>
            <w:b/>
            <w:color w:val="auto"/>
            <w:sz w:val="22"/>
            <w:szCs w:val="22"/>
            <w:u w:val="none"/>
          </w:rPr>
          <w:t>Paula</w:t>
        </w:r>
      </w:hyperlink>
      <w:r w:rsidRPr="003E6390">
        <w:rPr>
          <w:rFonts w:ascii="Arial" w:hAnsi="Arial" w:cs="Arial"/>
          <w:b/>
          <w:sz w:val="22"/>
          <w:szCs w:val="22"/>
        </w:rPr>
        <w:t xml:space="preserve"> (</w:t>
      </w:r>
      <w:hyperlink r:id="rId20" w:tooltip="Cosenza" w:history="1">
        <w:r w:rsidRPr="003E6390">
          <w:rPr>
            <w:rStyle w:val="Hipervnculo"/>
            <w:rFonts w:ascii="Arial" w:hAnsi="Arial" w:cs="Arial"/>
            <w:b/>
            <w:color w:val="auto"/>
            <w:sz w:val="22"/>
            <w:szCs w:val="22"/>
            <w:u w:val="none"/>
          </w:rPr>
          <w:t>Cosenza</w:t>
        </w:r>
      </w:hyperlink>
      <w:r w:rsidRPr="003E6390">
        <w:rPr>
          <w:rFonts w:ascii="Arial" w:hAnsi="Arial" w:cs="Arial"/>
          <w:b/>
          <w:sz w:val="22"/>
          <w:szCs w:val="22"/>
        </w:rPr>
        <w:t xml:space="preserve">), el 27 de marzo de 1416, hijo de Giacomo </w:t>
      </w:r>
      <w:proofErr w:type="spellStart"/>
      <w:r w:rsidRPr="003E6390">
        <w:rPr>
          <w:rFonts w:ascii="Arial" w:hAnsi="Arial" w:cs="Arial"/>
          <w:b/>
          <w:sz w:val="22"/>
          <w:szCs w:val="22"/>
        </w:rPr>
        <w:t>D'Alessio</w:t>
      </w:r>
      <w:proofErr w:type="spellEnd"/>
      <w:r w:rsidRPr="003E6390">
        <w:rPr>
          <w:rFonts w:ascii="Arial" w:hAnsi="Arial" w:cs="Arial"/>
          <w:b/>
          <w:sz w:val="22"/>
          <w:szCs w:val="22"/>
        </w:rPr>
        <w:t xml:space="preserve">, apodado </w:t>
      </w:r>
      <w:proofErr w:type="spellStart"/>
      <w:r w:rsidRPr="003E6390">
        <w:rPr>
          <w:rFonts w:ascii="Arial" w:hAnsi="Arial" w:cs="Arial"/>
          <w:b/>
          <w:sz w:val="22"/>
          <w:szCs w:val="22"/>
        </w:rPr>
        <w:t>Martolilla</w:t>
      </w:r>
      <w:proofErr w:type="spellEnd"/>
      <w:r w:rsidRPr="003E6390">
        <w:rPr>
          <w:rFonts w:ascii="Arial" w:hAnsi="Arial" w:cs="Arial"/>
          <w:b/>
          <w:sz w:val="22"/>
          <w:szCs w:val="22"/>
        </w:rPr>
        <w:t xml:space="preserve">, y Viena de </w:t>
      </w:r>
      <w:hyperlink r:id="rId21" w:tooltip="Fuscaldo" w:history="1">
        <w:proofErr w:type="spellStart"/>
        <w:r w:rsidRPr="003E6390">
          <w:rPr>
            <w:rStyle w:val="Hipervnculo"/>
            <w:rFonts w:ascii="Arial" w:hAnsi="Arial" w:cs="Arial"/>
            <w:b/>
            <w:color w:val="auto"/>
            <w:sz w:val="22"/>
            <w:szCs w:val="22"/>
            <w:u w:val="none"/>
          </w:rPr>
          <w:t>Fuscaldo</w:t>
        </w:r>
        <w:proofErr w:type="spellEnd"/>
      </w:hyperlink>
      <w:r w:rsidRPr="003E6390">
        <w:rPr>
          <w:rFonts w:ascii="Arial" w:hAnsi="Arial" w:cs="Arial"/>
          <w:b/>
          <w:sz w:val="22"/>
          <w:szCs w:val="22"/>
        </w:rPr>
        <w:t xml:space="preserve">, una pareja de firme fe católica, devota en particular de </w:t>
      </w:r>
      <w:hyperlink r:id="rId22" w:tooltip="San Francisco de Asís" w:history="1">
        <w:r w:rsidRPr="003E6390">
          <w:rPr>
            <w:rFonts w:ascii="Arial" w:hAnsi="Arial" w:cs="Arial"/>
            <w:b/>
            <w:sz w:val="22"/>
            <w:szCs w:val="22"/>
          </w:rPr>
          <w:t>San Francisco de Asís</w:t>
        </w:r>
      </w:hyperlink>
      <w:r w:rsidRPr="003E6390">
        <w:rPr>
          <w:rFonts w:ascii="Arial" w:hAnsi="Arial" w:cs="Arial"/>
          <w:b/>
          <w:sz w:val="22"/>
          <w:szCs w:val="22"/>
        </w:rPr>
        <w:t xml:space="preserve"> al que, incluso ya encontrándose en edad avanzada, le p</w:t>
      </w:r>
      <w:r w:rsidRPr="003E6390">
        <w:rPr>
          <w:rFonts w:ascii="Arial" w:hAnsi="Arial" w:cs="Arial"/>
          <w:b/>
          <w:sz w:val="22"/>
          <w:szCs w:val="22"/>
        </w:rPr>
        <w:t>i</w:t>
      </w:r>
      <w:r w:rsidRPr="003E6390">
        <w:rPr>
          <w:rFonts w:ascii="Arial" w:hAnsi="Arial" w:cs="Arial"/>
          <w:b/>
          <w:sz w:val="22"/>
          <w:szCs w:val="22"/>
        </w:rPr>
        <w:t xml:space="preserve">dieron la </w:t>
      </w:r>
      <w:hyperlink r:id="rId23" w:tooltip="Gracia divina" w:history="1">
        <w:r w:rsidRPr="003E6390">
          <w:rPr>
            <w:rStyle w:val="Hipervnculo"/>
            <w:rFonts w:ascii="Arial" w:hAnsi="Arial" w:cs="Arial"/>
            <w:b/>
            <w:i/>
            <w:iCs/>
            <w:color w:val="auto"/>
            <w:sz w:val="22"/>
            <w:szCs w:val="22"/>
            <w:u w:val="none"/>
          </w:rPr>
          <w:t>gracia</w:t>
        </w:r>
      </w:hyperlink>
      <w:r w:rsidRPr="003E6390">
        <w:rPr>
          <w:rFonts w:ascii="Arial" w:hAnsi="Arial" w:cs="Arial"/>
          <w:b/>
          <w:sz w:val="22"/>
          <w:szCs w:val="22"/>
        </w:rPr>
        <w:t xml:space="preserve"> de un hijo.</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Nacido pues, el primogénito, fue por ellos espontáneo imponerle el nombre de Francisco. A este primer niño se sumó pronto, otra hija: Brígida.</w:t>
      </w:r>
      <w:r>
        <w:rPr>
          <w:rFonts w:ascii="Arial" w:hAnsi="Arial" w:cs="Arial"/>
          <w:b/>
          <w:sz w:val="22"/>
          <w:szCs w:val="22"/>
        </w:rPr>
        <w:t xml:space="preserve"> </w:t>
      </w:r>
      <w:r w:rsidRPr="003E6390">
        <w:rPr>
          <w:rFonts w:ascii="Arial" w:hAnsi="Arial" w:cs="Arial"/>
          <w:b/>
          <w:sz w:val="22"/>
          <w:szCs w:val="22"/>
        </w:rPr>
        <w:t xml:space="preserve">De niño, Francisco contrajo una forma grave de </w:t>
      </w:r>
      <w:hyperlink r:id="rId24" w:tooltip="Infección" w:history="1">
        <w:r w:rsidRPr="003E6390">
          <w:rPr>
            <w:rStyle w:val="Hipervnculo"/>
            <w:rFonts w:ascii="Arial" w:hAnsi="Arial" w:cs="Arial"/>
            <w:b/>
            <w:color w:val="auto"/>
            <w:sz w:val="22"/>
            <w:szCs w:val="22"/>
            <w:u w:val="none"/>
          </w:rPr>
          <w:t>i</w:t>
        </w:r>
        <w:r w:rsidRPr="003E6390">
          <w:rPr>
            <w:rStyle w:val="Hipervnculo"/>
            <w:rFonts w:ascii="Arial" w:hAnsi="Arial" w:cs="Arial"/>
            <w:b/>
            <w:color w:val="auto"/>
            <w:sz w:val="22"/>
            <w:szCs w:val="22"/>
            <w:u w:val="none"/>
          </w:rPr>
          <w:t>n</w:t>
        </w:r>
        <w:r w:rsidRPr="003E6390">
          <w:rPr>
            <w:rStyle w:val="Hipervnculo"/>
            <w:rFonts w:ascii="Arial" w:hAnsi="Arial" w:cs="Arial"/>
            <w:b/>
            <w:color w:val="auto"/>
            <w:sz w:val="22"/>
            <w:szCs w:val="22"/>
            <w:u w:val="none"/>
          </w:rPr>
          <w:t>fección</w:t>
        </w:r>
      </w:hyperlink>
      <w:r w:rsidRPr="003E6390">
        <w:rPr>
          <w:rFonts w:ascii="Arial" w:hAnsi="Arial" w:cs="Arial"/>
          <w:b/>
          <w:sz w:val="22"/>
          <w:szCs w:val="22"/>
        </w:rPr>
        <w:t xml:space="preserve"> en un </w:t>
      </w:r>
      <w:hyperlink r:id="rId25" w:tooltip="Ojo" w:history="1">
        <w:r w:rsidRPr="003E6390">
          <w:rPr>
            <w:rStyle w:val="Hipervnculo"/>
            <w:rFonts w:ascii="Arial" w:hAnsi="Arial" w:cs="Arial"/>
            <w:b/>
            <w:color w:val="auto"/>
            <w:sz w:val="22"/>
            <w:szCs w:val="22"/>
            <w:u w:val="none"/>
          </w:rPr>
          <w:t>ojo</w:t>
        </w:r>
      </w:hyperlink>
      <w:r w:rsidRPr="003E6390">
        <w:rPr>
          <w:rFonts w:ascii="Arial" w:hAnsi="Arial" w:cs="Arial"/>
          <w:b/>
          <w:sz w:val="22"/>
          <w:szCs w:val="22"/>
        </w:rPr>
        <w:t xml:space="preserve">, al grado de que los padres se dirigieron de nuevo en ruego al </w:t>
      </w:r>
      <w:proofErr w:type="spellStart"/>
      <w:r w:rsidRPr="003E6390">
        <w:rPr>
          <w:rFonts w:ascii="Arial" w:hAnsi="Arial" w:cs="Arial"/>
          <w:b/>
          <w:i/>
          <w:iCs/>
          <w:sz w:val="22"/>
          <w:szCs w:val="22"/>
        </w:rPr>
        <w:t>poverello</w:t>
      </w:r>
      <w:proofErr w:type="spellEnd"/>
      <w:r w:rsidRPr="003E6390">
        <w:rPr>
          <w:rFonts w:ascii="Arial" w:hAnsi="Arial" w:cs="Arial"/>
          <w:b/>
          <w:sz w:val="22"/>
          <w:szCs w:val="22"/>
        </w:rPr>
        <w:t xml:space="preserve"> de Asís, prometiéndole, en caso de curación, que el pequeño vestiría por un año entero (lo cual se llama </w:t>
      </w:r>
      <w:hyperlink r:id="rId26" w:tooltip="Famulato (aún no redactado)" w:history="1">
        <w:r w:rsidRPr="003E6390">
          <w:rPr>
            <w:rFonts w:ascii="Arial" w:hAnsi="Arial" w:cs="Arial"/>
            <w:b/>
            <w:i/>
            <w:iCs/>
            <w:sz w:val="22"/>
            <w:szCs w:val="22"/>
          </w:rPr>
          <w:t>famulato</w:t>
        </w:r>
      </w:hyperlink>
      <w:r w:rsidRPr="003E6390">
        <w:rPr>
          <w:rFonts w:ascii="Arial" w:hAnsi="Arial" w:cs="Arial"/>
          <w:b/>
          <w:sz w:val="22"/>
          <w:szCs w:val="22"/>
        </w:rPr>
        <w:t xml:space="preserve">) el hábito de la </w:t>
      </w:r>
      <w:hyperlink r:id="rId27" w:tooltip="Orden franciscana" w:history="1">
        <w:r w:rsidRPr="003E6390">
          <w:rPr>
            <w:rFonts w:ascii="Arial" w:hAnsi="Arial" w:cs="Arial"/>
            <w:b/>
            <w:sz w:val="22"/>
            <w:szCs w:val="22"/>
          </w:rPr>
          <w:t>orden franciscana</w:t>
        </w:r>
      </w:hyperlink>
      <w:r w:rsidRPr="003E6390">
        <w:rPr>
          <w:rFonts w:ascii="Arial" w:hAnsi="Arial" w:cs="Arial"/>
          <w:b/>
          <w:sz w:val="22"/>
          <w:szCs w:val="22"/>
        </w:rPr>
        <w:t>. La enfermedad cedió con celeridad.</w:t>
      </w:r>
    </w:p>
    <w:p w:rsidR="003E6390" w:rsidRPr="003E6390" w:rsidRDefault="003E6390" w:rsidP="003E6390">
      <w:pPr>
        <w:pStyle w:val="Ttulo3"/>
        <w:jc w:val="both"/>
        <w:rPr>
          <w:rFonts w:ascii="Arial" w:hAnsi="Arial" w:cs="Arial"/>
          <w:sz w:val="22"/>
          <w:szCs w:val="22"/>
        </w:rPr>
      </w:pPr>
      <w:r w:rsidRPr="003E6390">
        <w:rPr>
          <w:rStyle w:val="mw-headline"/>
          <w:rFonts w:ascii="Arial" w:hAnsi="Arial" w:cs="Arial"/>
          <w:sz w:val="22"/>
          <w:szCs w:val="22"/>
        </w:rPr>
        <w:t>La formación</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Desde pequeño, Francisco fue particularmente atraído por la práctica religiosa, denotando humildad y docilidad a la obediencia. A la edad de trece años contó la visión a un fraile franciscano que le recordó el </w:t>
      </w:r>
      <w:hyperlink r:id="rId28" w:tooltip="Voto (religión)" w:history="1">
        <w:r w:rsidRPr="003E6390">
          <w:rPr>
            <w:rFonts w:ascii="Arial" w:hAnsi="Arial" w:cs="Arial"/>
            <w:b/>
            <w:sz w:val="22"/>
            <w:szCs w:val="22"/>
          </w:rPr>
          <w:t>voto</w:t>
        </w:r>
      </w:hyperlink>
      <w:r w:rsidRPr="003E6390">
        <w:rPr>
          <w:rFonts w:ascii="Arial" w:hAnsi="Arial" w:cs="Arial"/>
          <w:b/>
          <w:sz w:val="22"/>
          <w:szCs w:val="22"/>
        </w:rPr>
        <w:t xml:space="preserve"> hecho por los padres. Acogido en el </w:t>
      </w:r>
      <w:hyperlink r:id="rId29" w:tooltip="Convento" w:history="1">
        <w:r w:rsidRPr="003E6390">
          <w:rPr>
            <w:rStyle w:val="Hipervnculo"/>
            <w:rFonts w:ascii="Arial" w:hAnsi="Arial" w:cs="Arial"/>
            <w:b/>
            <w:color w:val="auto"/>
            <w:sz w:val="22"/>
            <w:szCs w:val="22"/>
            <w:u w:val="none"/>
          </w:rPr>
          <w:t>convento</w:t>
        </w:r>
      </w:hyperlink>
      <w:r w:rsidRPr="003E6390">
        <w:rPr>
          <w:rFonts w:ascii="Arial" w:hAnsi="Arial" w:cs="Arial"/>
          <w:b/>
          <w:sz w:val="22"/>
          <w:szCs w:val="22"/>
        </w:rPr>
        <w:t xml:space="preserve"> franciscano de </w:t>
      </w:r>
      <w:hyperlink r:id="rId30" w:tooltip="San Marco Argentano" w:history="1">
        <w:r w:rsidRPr="003E6390">
          <w:rPr>
            <w:rStyle w:val="Hipervnculo"/>
            <w:rFonts w:ascii="Arial" w:hAnsi="Arial" w:cs="Arial"/>
            <w:b/>
            <w:color w:val="auto"/>
            <w:sz w:val="22"/>
            <w:szCs w:val="22"/>
            <w:u w:val="none"/>
          </w:rPr>
          <w:t xml:space="preserve">San Marco </w:t>
        </w:r>
        <w:proofErr w:type="spellStart"/>
        <w:r w:rsidRPr="003E6390">
          <w:rPr>
            <w:rStyle w:val="Hipervnculo"/>
            <w:rFonts w:ascii="Arial" w:hAnsi="Arial" w:cs="Arial"/>
            <w:b/>
            <w:color w:val="auto"/>
            <w:sz w:val="22"/>
            <w:szCs w:val="22"/>
            <w:u w:val="none"/>
          </w:rPr>
          <w:t>A</w:t>
        </w:r>
        <w:r w:rsidRPr="003E6390">
          <w:rPr>
            <w:rStyle w:val="Hipervnculo"/>
            <w:rFonts w:ascii="Arial" w:hAnsi="Arial" w:cs="Arial"/>
            <w:b/>
            <w:color w:val="auto"/>
            <w:sz w:val="22"/>
            <w:szCs w:val="22"/>
            <w:u w:val="none"/>
          </w:rPr>
          <w:t>r</w:t>
        </w:r>
        <w:r w:rsidRPr="003E6390">
          <w:rPr>
            <w:rStyle w:val="Hipervnculo"/>
            <w:rFonts w:ascii="Arial" w:hAnsi="Arial" w:cs="Arial"/>
            <w:b/>
            <w:color w:val="auto"/>
            <w:sz w:val="22"/>
            <w:szCs w:val="22"/>
            <w:u w:val="none"/>
          </w:rPr>
          <w:t>gentano</w:t>
        </w:r>
        <w:proofErr w:type="spellEnd"/>
      </w:hyperlink>
      <w:r w:rsidRPr="003E6390">
        <w:rPr>
          <w:rFonts w:ascii="Arial" w:hAnsi="Arial" w:cs="Arial"/>
          <w:b/>
          <w:sz w:val="22"/>
          <w:szCs w:val="22"/>
        </w:rPr>
        <w:t xml:space="preserve"> (Cosenza), quedó, por un año, cumpliendo a la promesa de sus padres.</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El año de </w:t>
      </w:r>
      <w:r w:rsidRPr="003E6390">
        <w:rPr>
          <w:rFonts w:ascii="Arial" w:hAnsi="Arial" w:cs="Arial"/>
          <w:b/>
          <w:i/>
          <w:iCs/>
          <w:sz w:val="22"/>
          <w:szCs w:val="22"/>
        </w:rPr>
        <w:t>famulato</w:t>
      </w:r>
      <w:r w:rsidRPr="003E6390">
        <w:rPr>
          <w:rFonts w:ascii="Arial" w:hAnsi="Arial" w:cs="Arial"/>
          <w:b/>
          <w:sz w:val="22"/>
          <w:szCs w:val="22"/>
        </w:rPr>
        <w:t xml:space="preserve"> evidenció las aptitudes místicas del joven, incluidos aquellos fenómenos s</w:t>
      </w:r>
      <w:r w:rsidRPr="003E6390">
        <w:rPr>
          <w:rFonts w:ascii="Arial" w:hAnsi="Arial" w:cs="Arial"/>
          <w:b/>
          <w:sz w:val="22"/>
          <w:szCs w:val="22"/>
        </w:rPr>
        <w:t>o</w:t>
      </w:r>
      <w:r w:rsidRPr="003E6390">
        <w:rPr>
          <w:rFonts w:ascii="Arial" w:hAnsi="Arial" w:cs="Arial"/>
          <w:b/>
          <w:sz w:val="22"/>
          <w:szCs w:val="22"/>
        </w:rPr>
        <w:t>brenaturales que acompañaron toda su biografía, aumentando con ello su fama en vida y su culto después de la muerte. Durante este año de dedicación al convento, el pequeño Francisco se afanó en la observancia regular y en despachar las tareas más humildes de la casa como la limpieza de los suelos, la cocina, el servicio del comedor y la cuestación, y ya entonces practicó muchos ay</w:t>
      </w:r>
      <w:r w:rsidRPr="003E6390">
        <w:rPr>
          <w:rFonts w:ascii="Arial" w:hAnsi="Arial" w:cs="Arial"/>
          <w:b/>
          <w:sz w:val="22"/>
          <w:szCs w:val="22"/>
        </w:rPr>
        <w:t>u</w:t>
      </w:r>
      <w:r w:rsidRPr="003E6390">
        <w:rPr>
          <w:rFonts w:ascii="Arial" w:hAnsi="Arial" w:cs="Arial"/>
          <w:b/>
          <w:sz w:val="22"/>
          <w:szCs w:val="22"/>
        </w:rPr>
        <w:t>nos y abstinencias.</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Concluido el año, los frailes de </w:t>
      </w:r>
      <w:hyperlink r:id="rId31" w:tooltip="San Marco Argentano" w:history="1">
        <w:r w:rsidRPr="003E6390">
          <w:rPr>
            <w:rStyle w:val="Hipervnculo"/>
            <w:rFonts w:ascii="Arial" w:hAnsi="Arial" w:cs="Arial"/>
            <w:b/>
            <w:color w:val="auto"/>
            <w:sz w:val="22"/>
            <w:szCs w:val="22"/>
            <w:u w:val="none"/>
          </w:rPr>
          <w:t xml:space="preserve">San Marco </w:t>
        </w:r>
        <w:proofErr w:type="spellStart"/>
        <w:r w:rsidRPr="003E6390">
          <w:rPr>
            <w:rStyle w:val="Hipervnculo"/>
            <w:rFonts w:ascii="Arial" w:hAnsi="Arial" w:cs="Arial"/>
            <w:b/>
            <w:color w:val="auto"/>
            <w:sz w:val="22"/>
            <w:szCs w:val="22"/>
            <w:u w:val="none"/>
          </w:rPr>
          <w:t>Argentano</w:t>
        </w:r>
        <w:proofErr w:type="spellEnd"/>
      </w:hyperlink>
      <w:r w:rsidRPr="003E6390">
        <w:rPr>
          <w:rFonts w:ascii="Arial" w:hAnsi="Arial" w:cs="Arial"/>
          <w:b/>
          <w:sz w:val="22"/>
          <w:szCs w:val="22"/>
        </w:rPr>
        <w:t xml:space="preserve"> habrían querido retenerlo, pero Francisco conservó el deseo de conocer otras modalidades de vida consagradas, inquietud que había albe</w:t>
      </w:r>
      <w:r w:rsidRPr="003E6390">
        <w:rPr>
          <w:rFonts w:ascii="Arial" w:hAnsi="Arial" w:cs="Arial"/>
          <w:b/>
          <w:sz w:val="22"/>
          <w:szCs w:val="22"/>
        </w:rPr>
        <w:t>r</w:t>
      </w:r>
      <w:r w:rsidRPr="003E6390">
        <w:rPr>
          <w:rFonts w:ascii="Arial" w:hAnsi="Arial" w:cs="Arial"/>
          <w:b/>
          <w:sz w:val="22"/>
          <w:szCs w:val="22"/>
        </w:rPr>
        <w:t>gado antes de hacer su elección.</w:t>
      </w:r>
    </w:p>
    <w:p w:rsidR="003E6390" w:rsidRPr="003E6390" w:rsidRDefault="003E6390" w:rsidP="003E6390">
      <w:pPr>
        <w:pStyle w:val="NormalWeb"/>
        <w:jc w:val="both"/>
        <w:rPr>
          <w:rFonts w:ascii="Arial" w:hAnsi="Arial" w:cs="Arial"/>
          <w:b/>
          <w:sz w:val="22"/>
          <w:szCs w:val="22"/>
        </w:rPr>
      </w:pPr>
      <w:r w:rsidRPr="003E6390">
        <w:rPr>
          <w:rFonts w:ascii="Arial" w:hAnsi="Arial" w:cs="Arial"/>
          <w:b/>
          <w:sz w:val="22"/>
          <w:szCs w:val="22"/>
        </w:rPr>
        <w:t xml:space="preserve">En </w:t>
      </w:r>
      <w:hyperlink r:id="rId32" w:tooltip="1430" w:history="1">
        <w:r w:rsidRPr="003E6390">
          <w:rPr>
            <w:rStyle w:val="Hipervnculo"/>
            <w:rFonts w:ascii="Arial" w:hAnsi="Arial" w:cs="Arial"/>
            <w:b/>
            <w:color w:val="auto"/>
            <w:sz w:val="22"/>
            <w:szCs w:val="22"/>
            <w:u w:val="none"/>
          </w:rPr>
          <w:t>1430</w:t>
        </w:r>
      </w:hyperlink>
      <w:r w:rsidRPr="003E6390">
        <w:rPr>
          <w:rFonts w:ascii="Arial" w:hAnsi="Arial" w:cs="Arial"/>
          <w:b/>
          <w:sz w:val="22"/>
          <w:szCs w:val="22"/>
        </w:rPr>
        <w:t xml:space="preserve"> llevó a cabo, con su familia, una larga </w:t>
      </w:r>
      <w:hyperlink r:id="rId33" w:tooltip="Romería" w:history="1">
        <w:r w:rsidRPr="003E6390">
          <w:rPr>
            <w:rStyle w:val="Hipervnculo"/>
            <w:rFonts w:ascii="Arial" w:hAnsi="Arial" w:cs="Arial"/>
            <w:b/>
            <w:color w:val="auto"/>
            <w:sz w:val="22"/>
            <w:szCs w:val="22"/>
            <w:u w:val="none"/>
          </w:rPr>
          <w:t>romería</w:t>
        </w:r>
      </w:hyperlink>
      <w:r w:rsidRPr="003E6390">
        <w:rPr>
          <w:rFonts w:ascii="Arial" w:hAnsi="Arial" w:cs="Arial"/>
          <w:b/>
          <w:sz w:val="22"/>
          <w:szCs w:val="22"/>
        </w:rPr>
        <w:t xml:space="preserve"> que, teniendo </w:t>
      </w:r>
      <w:hyperlink r:id="rId34" w:tooltip="Asís" w:history="1">
        <w:r w:rsidRPr="003E6390">
          <w:rPr>
            <w:rStyle w:val="Hipervnculo"/>
            <w:rFonts w:ascii="Arial" w:hAnsi="Arial" w:cs="Arial"/>
            <w:b/>
            <w:color w:val="auto"/>
            <w:sz w:val="22"/>
            <w:szCs w:val="22"/>
            <w:u w:val="none"/>
          </w:rPr>
          <w:t>Asís</w:t>
        </w:r>
      </w:hyperlink>
      <w:r w:rsidRPr="003E6390">
        <w:rPr>
          <w:rFonts w:ascii="Arial" w:hAnsi="Arial" w:cs="Arial"/>
          <w:b/>
          <w:sz w:val="22"/>
          <w:szCs w:val="22"/>
        </w:rPr>
        <w:t xml:space="preserve"> como meta principal, </w:t>
      </w:r>
      <w:r w:rsidRPr="003E6390">
        <w:rPr>
          <w:rFonts w:ascii="Arial" w:hAnsi="Arial" w:cs="Arial"/>
          <w:b/>
          <w:sz w:val="22"/>
          <w:szCs w:val="22"/>
        </w:rPr>
        <w:lastRenderedPageBreak/>
        <w:t xml:space="preserve">incluyó algunos de los principales centros de la espiritualidad católica italiana: </w:t>
      </w:r>
      <w:hyperlink r:id="rId35" w:tooltip="Loreto" w:history="1">
        <w:r w:rsidRPr="003E6390">
          <w:rPr>
            <w:rStyle w:val="Hipervnculo"/>
            <w:rFonts w:ascii="Arial" w:hAnsi="Arial" w:cs="Arial"/>
            <w:b/>
            <w:color w:val="auto"/>
            <w:sz w:val="22"/>
            <w:szCs w:val="22"/>
            <w:u w:val="none"/>
          </w:rPr>
          <w:t>Loreto</w:t>
        </w:r>
      </w:hyperlink>
      <w:r w:rsidRPr="003E6390">
        <w:rPr>
          <w:rFonts w:ascii="Arial" w:hAnsi="Arial" w:cs="Arial"/>
          <w:b/>
          <w:sz w:val="22"/>
          <w:szCs w:val="22"/>
        </w:rPr>
        <w:t xml:space="preserve">, </w:t>
      </w:r>
      <w:hyperlink r:id="rId36" w:tooltip="Roma" w:history="1">
        <w:r w:rsidRPr="003E6390">
          <w:rPr>
            <w:rStyle w:val="Hipervnculo"/>
            <w:rFonts w:ascii="Arial" w:hAnsi="Arial" w:cs="Arial"/>
            <w:b/>
            <w:color w:val="auto"/>
            <w:sz w:val="22"/>
            <w:szCs w:val="22"/>
            <w:u w:val="none"/>
          </w:rPr>
          <w:t>Roma</w:t>
        </w:r>
      </w:hyperlink>
      <w:r w:rsidRPr="003E6390">
        <w:rPr>
          <w:rFonts w:ascii="Arial" w:hAnsi="Arial" w:cs="Arial"/>
          <w:b/>
          <w:sz w:val="22"/>
          <w:szCs w:val="22"/>
        </w:rPr>
        <w:t xml:space="preserve"> y </w:t>
      </w:r>
      <w:hyperlink r:id="rId37" w:tooltip="Montecassino" w:history="1">
        <w:proofErr w:type="spellStart"/>
        <w:r w:rsidRPr="003E6390">
          <w:rPr>
            <w:rFonts w:ascii="Arial" w:hAnsi="Arial" w:cs="Arial"/>
            <w:b/>
            <w:sz w:val="22"/>
            <w:szCs w:val="22"/>
          </w:rPr>
          <w:t>Montecassino</w:t>
        </w:r>
        <w:proofErr w:type="spellEnd"/>
      </w:hyperlink>
      <w:r w:rsidRPr="003E6390">
        <w:rPr>
          <w:rFonts w:ascii="Arial" w:hAnsi="Arial" w:cs="Arial"/>
          <w:b/>
          <w:sz w:val="22"/>
          <w:szCs w:val="22"/>
        </w:rPr>
        <w:t xml:space="preserve">, también tocando los eremitorios del </w:t>
      </w:r>
      <w:hyperlink r:id="rId38" w:tooltip="Monte Luco (aún no redactado)" w:history="1">
        <w:r w:rsidRPr="003E6390">
          <w:rPr>
            <w:rFonts w:ascii="Arial" w:hAnsi="Arial" w:cs="Arial"/>
            <w:b/>
            <w:sz w:val="22"/>
            <w:szCs w:val="22"/>
          </w:rPr>
          <w:t>Monte Luco</w:t>
        </w:r>
      </w:hyperlink>
      <w:r w:rsidRPr="003E6390">
        <w:rPr>
          <w:rFonts w:ascii="Arial" w:hAnsi="Arial" w:cs="Arial"/>
          <w:b/>
          <w:sz w:val="22"/>
          <w:szCs w:val="22"/>
        </w:rPr>
        <w:t>.</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El lujo de la </w:t>
      </w:r>
      <w:r w:rsidRPr="003E6390">
        <w:rPr>
          <w:rFonts w:ascii="Arial" w:hAnsi="Arial" w:cs="Arial"/>
          <w:b/>
          <w:i/>
          <w:iCs/>
          <w:sz w:val="22"/>
          <w:szCs w:val="22"/>
        </w:rPr>
        <w:t>Ciudad Eterna</w:t>
      </w:r>
      <w:r w:rsidRPr="003E6390">
        <w:rPr>
          <w:rFonts w:ascii="Arial" w:hAnsi="Arial" w:cs="Arial"/>
          <w:b/>
          <w:sz w:val="22"/>
          <w:szCs w:val="22"/>
        </w:rPr>
        <w:t xml:space="preserve"> lo impresionó negativamente, empujándolo, al parecer, a reprender al </w:t>
      </w:r>
      <w:hyperlink r:id="rId39" w:tooltip="Nicola Cusano" w:history="1">
        <w:r w:rsidRPr="003E6390">
          <w:rPr>
            <w:rFonts w:ascii="Arial" w:hAnsi="Arial" w:cs="Arial"/>
            <w:b/>
            <w:sz w:val="22"/>
            <w:szCs w:val="22"/>
          </w:rPr>
          <w:t xml:space="preserve">cardenal </w:t>
        </w:r>
        <w:proofErr w:type="spellStart"/>
        <w:r w:rsidRPr="003E6390">
          <w:rPr>
            <w:rFonts w:ascii="Arial" w:hAnsi="Arial" w:cs="Arial"/>
            <w:b/>
            <w:sz w:val="22"/>
            <w:szCs w:val="22"/>
          </w:rPr>
          <w:t>Cusano</w:t>
        </w:r>
        <w:proofErr w:type="spellEnd"/>
      </w:hyperlink>
      <w:r w:rsidRPr="003E6390">
        <w:rPr>
          <w:rFonts w:ascii="Arial" w:hAnsi="Arial" w:cs="Arial"/>
          <w:b/>
          <w:sz w:val="22"/>
          <w:szCs w:val="22"/>
        </w:rPr>
        <w:t xml:space="preserve">, a quien hizo notar que </w:t>
      </w:r>
      <w:hyperlink r:id="rId40" w:tooltip="Jesús" w:history="1">
        <w:r w:rsidRPr="003E6390">
          <w:rPr>
            <w:rFonts w:ascii="Arial" w:hAnsi="Arial" w:cs="Arial"/>
            <w:b/>
            <w:sz w:val="22"/>
            <w:szCs w:val="22"/>
          </w:rPr>
          <w:t>Jesús</w:t>
        </w:r>
      </w:hyperlink>
      <w:r w:rsidRPr="003E6390">
        <w:rPr>
          <w:rFonts w:ascii="Arial" w:hAnsi="Arial" w:cs="Arial"/>
          <w:b/>
          <w:sz w:val="22"/>
          <w:szCs w:val="22"/>
        </w:rPr>
        <w:t xml:space="preserve"> no tuvo vestidos tan suntuosos.</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Regresando a Paula, inició un periodo de vida </w:t>
      </w:r>
      <w:hyperlink r:id="rId41" w:tooltip="Ermitaño" w:history="1">
        <w:r w:rsidRPr="003E6390">
          <w:rPr>
            <w:rStyle w:val="Hipervnculo"/>
            <w:rFonts w:ascii="Arial" w:hAnsi="Arial" w:cs="Arial"/>
            <w:b/>
            <w:color w:val="auto"/>
            <w:sz w:val="22"/>
            <w:szCs w:val="22"/>
            <w:u w:val="none"/>
          </w:rPr>
          <w:t>eremítica</w:t>
        </w:r>
      </w:hyperlink>
      <w:r w:rsidRPr="003E6390">
        <w:rPr>
          <w:rFonts w:ascii="Arial" w:hAnsi="Arial" w:cs="Arial"/>
          <w:b/>
          <w:sz w:val="22"/>
          <w:szCs w:val="22"/>
        </w:rPr>
        <w:t xml:space="preserve">, utilizando un lugar inaccesible incluido en las propiedades de la familia y suscitando el estupor de los </w:t>
      </w:r>
      <w:proofErr w:type="spellStart"/>
      <w:r w:rsidRPr="003E6390">
        <w:rPr>
          <w:rFonts w:ascii="Arial" w:hAnsi="Arial" w:cs="Arial"/>
          <w:b/>
          <w:sz w:val="22"/>
          <w:szCs w:val="22"/>
        </w:rPr>
        <w:t>paulanos</w:t>
      </w:r>
      <w:proofErr w:type="spellEnd"/>
      <w:r w:rsidRPr="003E6390">
        <w:rPr>
          <w:rFonts w:ascii="Arial" w:hAnsi="Arial" w:cs="Arial"/>
          <w:b/>
          <w:sz w:val="22"/>
          <w:szCs w:val="22"/>
        </w:rPr>
        <w:t>.</w:t>
      </w:r>
      <w:r>
        <w:rPr>
          <w:rFonts w:ascii="Arial" w:hAnsi="Arial" w:cs="Arial"/>
          <w:b/>
          <w:sz w:val="22"/>
          <w:szCs w:val="22"/>
        </w:rPr>
        <w:t xml:space="preserve"> </w:t>
      </w:r>
      <w:r w:rsidRPr="003E6390">
        <w:rPr>
          <w:rFonts w:ascii="Arial" w:hAnsi="Arial" w:cs="Arial"/>
          <w:b/>
          <w:sz w:val="22"/>
          <w:szCs w:val="22"/>
        </w:rPr>
        <w:t xml:space="preserve">En </w:t>
      </w:r>
      <w:hyperlink r:id="rId42" w:tooltip="1435" w:history="1">
        <w:r w:rsidRPr="003E6390">
          <w:rPr>
            <w:rStyle w:val="Hipervnculo"/>
            <w:rFonts w:ascii="Arial" w:hAnsi="Arial" w:cs="Arial"/>
            <w:b/>
            <w:color w:val="auto"/>
            <w:sz w:val="22"/>
            <w:szCs w:val="22"/>
            <w:u w:val="none"/>
          </w:rPr>
          <w:t>1435</w:t>
        </w:r>
      </w:hyperlink>
      <w:r w:rsidRPr="003E6390">
        <w:rPr>
          <w:rFonts w:ascii="Arial" w:hAnsi="Arial" w:cs="Arial"/>
          <w:b/>
          <w:sz w:val="22"/>
          <w:szCs w:val="22"/>
        </w:rPr>
        <w:t>, otros se asoci</w:t>
      </w:r>
      <w:r w:rsidRPr="003E6390">
        <w:rPr>
          <w:rFonts w:ascii="Arial" w:hAnsi="Arial" w:cs="Arial"/>
          <w:b/>
          <w:sz w:val="22"/>
          <w:szCs w:val="22"/>
        </w:rPr>
        <w:t>a</w:t>
      </w:r>
      <w:r w:rsidRPr="003E6390">
        <w:rPr>
          <w:rFonts w:ascii="Arial" w:hAnsi="Arial" w:cs="Arial"/>
          <w:b/>
          <w:sz w:val="22"/>
          <w:szCs w:val="22"/>
        </w:rPr>
        <w:t>ron con esta experiencia, reconociéndolo como conductor espiritual.</w:t>
      </w:r>
      <w:r>
        <w:rPr>
          <w:rFonts w:ascii="Arial" w:hAnsi="Arial" w:cs="Arial"/>
          <w:b/>
          <w:sz w:val="22"/>
          <w:szCs w:val="22"/>
        </w:rPr>
        <w:t xml:space="preserve"> </w:t>
      </w:r>
      <w:r w:rsidRPr="003E6390">
        <w:rPr>
          <w:rFonts w:ascii="Arial" w:hAnsi="Arial" w:cs="Arial"/>
          <w:b/>
          <w:sz w:val="22"/>
          <w:szCs w:val="22"/>
        </w:rPr>
        <w:t xml:space="preserve">Con los suyos, construyó una capilla y tres dormitorios, dando, de hecho, principio a la experiencia, todavía en curso, de la </w:t>
      </w:r>
      <w:hyperlink r:id="rId43" w:tooltip="Orden de los Mínimos" w:history="1">
        <w:r w:rsidRPr="003E6390">
          <w:rPr>
            <w:rStyle w:val="Hipervnculo"/>
            <w:rFonts w:ascii="Arial" w:hAnsi="Arial" w:cs="Arial"/>
            <w:b/>
            <w:color w:val="auto"/>
            <w:sz w:val="22"/>
            <w:szCs w:val="22"/>
            <w:u w:val="none"/>
          </w:rPr>
          <w:t>Orden de los Mínimos</w:t>
        </w:r>
      </w:hyperlink>
      <w:r w:rsidRPr="003E6390">
        <w:rPr>
          <w:rFonts w:ascii="Arial" w:hAnsi="Arial" w:cs="Arial"/>
          <w:b/>
          <w:sz w:val="22"/>
          <w:szCs w:val="22"/>
        </w:rPr>
        <w:t>.</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A las primeras adhesiones, muchos otras se añadieron, tanto que el 31 de agosto de 1452 el nu</w:t>
      </w:r>
      <w:r w:rsidRPr="003E6390">
        <w:rPr>
          <w:rFonts w:ascii="Arial" w:hAnsi="Arial" w:cs="Arial"/>
          <w:b/>
          <w:sz w:val="22"/>
          <w:szCs w:val="22"/>
        </w:rPr>
        <w:t>e</w:t>
      </w:r>
      <w:r w:rsidRPr="003E6390">
        <w:rPr>
          <w:rFonts w:ascii="Arial" w:hAnsi="Arial" w:cs="Arial"/>
          <w:b/>
          <w:sz w:val="22"/>
          <w:szCs w:val="22"/>
        </w:rPr>
        <w:t xml:space="preserve">vo arzobispo de Cosenza, monseñor Pirro </w:t>
      </w:r>
      <w:proofErr w:type="spellStart"/>
      <w:r w:rsidRPr="003E6390">
        <w:rPr>
          <w:rFonts w:ascii="Arial" w:hAnsi="Arial" w:cs="Arial"/>
          <w:b/>
          <w:sz w:val="22"/>
          <w:szCs w:val="22"/>
        </w:rPr>
        <w:t>Caracciolo</w:t>
      </w:r>
      <w:proofErr w:type="spellEnd"/>
      <w:r w:rsidRPr="003E6390">
        <w:rPr>
          <w:rFonts w:ascii="Arial" w:hAnsi="Arial" w:cs="Arial"/>
          <w:b/>
          <w:sz w:val="22"/>
          <w:szCs w:val="22"/>
        </w:rPr>
        <w:t>, concedió la aprobación diocesana, acto que comportó a la Orden la facultad de instituir un oratorio, un monasterio y una iglesia.</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Y justo la edificación del nuevo monasterio fue la ocasión que los conciudadanos de Francisco utilizaron para certificarle su profunda consideración: hasta los nobles </w:t>
      </w:r>
      <w:proofErr w:type="spellStart"/>
      <w:r w:rsidRPr="003E6390">
        <w:rPr>
          <w:rFonts w:ascii="Arial" w:hAnsi="Arial" w:cs="Arial"/>
          <w:b/>
          <w:sz w:val="22"/>
          <w:szCs w:val="22"/>
        </w:rPr>
        <w:t>paolanos</w:t>
      </w:r>
      <w:proofErr w:type="spellEnd"/>
      <w:r w:rsidRPr="003E6390">
        <w:rPr>
          <w:rFonts w:ascii="Arial" w:hAnsi="Arial" w:cs="Arial"/>
          <w:b/>
          <w:sz w:val="22"/>
          <w:szCs w:val="22"/>
        </w:rPr>
        <w:t xml:space="preserve"> hicieron de obr</w:t>
      </w:r>
      <w:r w:rsidRPr="003E6390">
        <w:rPr>
          <w:rFonts w:ascii="Arial" w:hAnsi="Arial" w:cs="Arial"/>
          <w:b/>
          <w:sz w:val="22"/>
          <w:szCs w:val="22"/>
        </w:rPr>
        <w:t>e</w:t>
      </w:r>
      <w:r w:rsidRPr="003E6390">
        <w:rPr>
          <w:rFonts w:ascii="Arial" w:hAnsi="Arial" w:cs="Arial"/>
          <w:b/>
          <w:sz w:val="22"/>
          <w:szCs w:val="22"/>
        </w:rPr>
        <w:t>ros para acelerar con ello la construcción.</w:t>
      </w:r>
      <w:r>
        <w:rPr>
          <w:rFonts w:ascii="Arial" w:hAnsi="Arial" w:cs="Arial"/>
          <w:b/>
          <w:sz w:val="22"/>
          <w:szCs w:val="22"/>
        </w:rPr>
        <w:t xml:space="preserve"> </w:t>
      </w:r>
      <w:r w:rsidRPr="003E6390">
        <w:rPr>
          <w:rFonts w:ascii="Arial" w:hAnsi="Arial" w:cs="Arial"/>
          <w:b/>
          <w:sz w:val="22"/>
          <w:szCs w:val="22"/>
        </w:rPr>
        <w:t>La fama de santidad de Francisco se difundió rápid</w:t>
      </w:r>
      <w:r w:rsidRPr="003E6390">
        <w:rPr>
          <w:rFonts w:ascii="Arial" w:hAnsi="Arial" w:cs="Arial"/>
          <w:b/>
          <w:sz w:val="22"/>
          <w:szCs w:val="22"/>
        </w:rPr>
        <w:t>a</w:t>
      </w:r>
      <w:r w:rsidRPr="003E6390">
        <w:rPr>
          <w:rFonts w:ascii="Arial" w:hAnsi="Arial" w:cs="Arial"/>
          <w:b/>
          <w:sz w:val="22"/>
          <w:szCs w:val="22"/>
        </w:rPr>
        <w:t xml:space="preserve">mente, tanto que en </w:t>
      </w:r>
      <w:hyperlink r:id="rId44" w:tooltip="1467" w:history="1">
        <w:r w:rsidRPr="003E6390">
          <w:rPr>
            <w:rStyle w:val="Hipervnculo"/>
            <w:rFonts w:ascii="Arial" w:hAnsi="Arial" w:cs="Arial"/>
            <w:b/>
            <w:color w:val="auto"/>
            <w:sz w:val="22"/>
            <w:szCs w:val="22"/>
            <w:u w:val="none"/>
          </w:rPr>
          <w:t>1467</w:t>
        </w:r>
      </w:hyperlink>
      <w:r w:rsidRPr="003E6390">
        <w:rPr>
          <w:rFonts w:ascii="Arial" w:hAnsi="Arial" w:cs="Arial"/>
          <w:b/>
          <w:sz w:val="22"/>
          <w:szCs w:val="22"/>
        </w:rPr>
        <w:t xml:space="preserve"> el </w:t>
      </w:r>
      <w:hyperlink r:id="rId45" w:tooltip="Papa Paulo II" w:history="1">
        <w:r w:rsidRPr="003E6390">
          <w:rPr>
            <w:rFonts w:ascii="Arial" w:hAnsi="Arial" w:cs="Arial"/>
            <w:b/>
            <w:sz w:val="22"/>
            <w:szCs w:val="22"/>
          </w:rPr>
          <w:t>papa Paulo II</w:t>
        </w:r>
      </w:hyperlink>
      <w:r w:rsidRPr="003E6390">
        <w:rPr>
          <w:rFonts w:ascii="Arial" w:hAnsi="Arial" w:cs="Arial"/>
          <w:b/>
          <w:sz w:val="22"/>
          <w:szCs w:val="22"/>
        </w:rPr>
        <w:t xml:space="preserve"> mandó a Paola a un emisario para tener noticias sobre el ermitaño calabrés.</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Regresado a Roma, el enviado pontificio, monseñor </w:t>
      </w:r>
      <w:hyperlink r:id="rId46" w:tooltip="Baldassarre De Gutrossis (aún no redactado)" w:history="1">
        <w:proofErr w:type="spellStart"/>
        <w:r w:rsidRPr="003E6390">
          <w:rPr>
            <w:rFonts w:ascii="Arial" w:hAnsi="Arial" w:cs="Arial"/>
            <w:b/>
            <w:sz w:val="22"/>
            <w:szCs w:val="22"/>
          </w:rPr>
          <w:t>Baldassarre</w:t>
        </w:r>
        <w:proofErr w:type="spellEnd"/>
        <w:r w:rsidRPr="003E6390">
          <w:rPr>
            <w:rFonts w:ascii="Arial" w:hAnsi="Arial" w:cs="Arial"/>
            <w:b/>
            <w:sz w:val="22"/>
            <w:szCs w:val="22"/>
          </w:rPr>
          <w:t xml:space="preserve"> De </w:t>
        </w:r>
        <w:proofErr w:type="spellStart"/>
        <w:r w:rsidRPr="003E6390">
          <w:rPr>
            <w:rFonts w:ascii="Arial" w:hAnsi="Arial" w:cs="Arial"/>
            <w:b/>
            <w:sz w:val="22"/>
            <w:szCs w:val="22"/>
          </w:rPr>
          <w:t>Gutrossis</w:t>
        </w:r>
        <w:proofErr w:type="spellEnd"/>
      </w:hyperlink>
      <w:r w:rsidRPr="003E6390">
        <w:rPr>
          <w:rFonts w:ascii="Arial" w:hAnsi="Arial" w:cs="Arial"/>
          <w:b/>
          <w:sz w:val="22"/>
          <w:szCs w:val="22"/>
        </w:rPr>
        <w:t>, presentó una rel</w:t>
      </w:r>
      <w:r w:rsidRPr="003E6390">
        <w:rPr>
          <w:rFonts w:ascii="Arial" w:hAnsi="Arial" w:cs="Arial"/>
          <w:b/>
          <w:sz w:val="22"/>
          <w:szCs w:val="22"/>
        </w:rPr>
        <w:t>a</w:t>
      </w:r>
      <w:r w:rsidRPr="003E6390">
        <w:rPr>
          <w:rFonts w:ascii="Arial" w:hAnsi="Arial" w:cs="Arial"/>
          <w:b/>
          <w:sz w:val="22"/>
          <w:szCs w:val="22"/>
        </w:rPr>
        <w:t>ción objetiva sobre la vida de ruego y austeridad que invadió el monasterio</w:t>
      </w:r>
      <w:r>
        <w:rPr>
          <w:rFonts w:ascii="Arial" w:hAnsi="Arial" w:cs="Arial"/>
          <w:b/>
          <w:sz w:val="22"/>
          <w:szCs w:val="22"/>
        </w:rPr>
        <w:t xml:space="preserve">. </w:t>
      </w:r>
      <w:r w:rsidRPr="003E6390">
        <w:rPr>
          <w:rFonts w:ascii="Arial" w:hAnsi="Arial" w:cs="Arial"/>
          <w:b/>
          <w:sz w:val="22"/>
          <w:szCs w:val="22"/>
        </w:rPr>
        <w:t xml:space="preserve">El </w:t>
      </w:r>
      <w:hyperlink r:id="rId47" w:tooltip="4 de julio" w:history="1">
        <w:r w:rsidRPr="003E6390">
          <w:rPr>
            <w:rStyle w:val="Hipervnculo"/>
            <w:rFonts w:ascii="Arial" w:hAnsi="Arial" w:cs="Arial"/>
            <w:b/>
            <w:color w:val="auto"/>
            <w:sz w:val="22"/>
            <w:szCs w:val="22"/>
            <w:u w:val="none"/>
          </w:rPr>
          <w:t>4 de julio</w:t>
        </w:r>
      </w:hyperlink>
      <w:r w:rsidRPr="003E6390">
        <w:rPr>
          <w:rFonts w:ascii="Arial" w:hAnsi="Arial" w:cs="Arial"/>
          <w:b/>
          <w:sz w:val="22"/>
          <w:szCs w:val="22"/>
        </w:rPr>
        <w:t xml:space="preserve"> del mismo año, cuatro cardenales firmaron la carta que concedió la </w:t>
      </w:r>
      <w:hyperlink r:id="rId48" w:tooltip="Indulgencia" w:history="1">
        <w:r w:rsidRPr="003E6390">
          <w:rPr>
            <w:rStyle w:val="Hipervnculo"/>
            <w:rFonts w:ascii="Arial" w:hAnsi="Arial" w:cs="Arial"/>
            <w:b/>
            <w:color w:val="auto"/>
            <w:sz w:val="22"/>
            <w:szCs w:val="22"/>
            <w:u w:val="none"/>
          </w:rPr>
          <w:t>indulgencia</w:t>
        </w:r>
      </w:hyperlink>
      <w:r w:rsidRPr="003E6390">
        <w:rPr>
          <w:rFonts w:ascii="Arial" w:hAnsi="Arial" w:cs="Arial"/>
          <w:b/>
          <w:sz w:val="22"/>
          <w:szCs w:val="22"/>
        </w:rPr>
        <w:t xml:space="preserve"> a los que habían contribuido a la construcción de la iglesia del monasterio de Paula, además de a los que la habían visitado.</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En </w:t>
      </w:r>
      <w:hyperlink r:id="rId49" w:tooltip="1470" w:history="1">
        <w:r w:rsidRPr="003E6390">
          <w:rPr>
            <w:rStyle w:val="Hipervnculo"/>
            <w:rFonts w:ascii="Arial" w:hAnsi="Arial" w:cs="Arial"/>
            <w:b/>
            <w:color w:val="auto"/>
            <w:sz w:val="22"/>
            <w:szCs w:val="22"/>
            <w:u w:val="none"/>
          </w:rPr>
          <w:t>1470</w:t>
        </w:r>
      </w:hyperlink>
      <w:r w:rsidRPr="003E6390">
        <w:rPr>
          <w:rFonts w:ascii="Arial" w:hAnsi="Arial" w:cs="Arial"/>
          <w:b/>
          <w:sz w:val="22"/>
          <w:szCs w:val="22"/>
        </w:rPr>
        <w:t xml:space="preserve"> tuvo principio el proceso </w:t>
      </w:r>
      <w:hyperlink r:id="rId50" w:tooltip="Derecho canónico" w:history="1">
        <w:r w:rsidRPr="003E6390">
          <w:rPr>
            <w:rStyle w:val="Hipervnculo"/>
            <w:rFonts w:ascii="Arial" w:hAnsi="Arial" w:cs="Arial"/>
            <w:b/>
            <w:color w:val="auto"/>
            <w:sz w:val="22"/>
            <w:szCs w:val="22"/>
            <w:u w:val="none"/>
          </w:rPr>
          <w:t>jurídico-canónico</w:t>
        </w:r>
      </w:hyperlink>
      <w:r w:rsidRPr="003E6390">
        <w:rPr>
          <w:rFonts w:ascii="Arial" w:hAnsi="Arial" w:cs="Arial"/>
          <w:b/>
          <w:sz w:val="22"/>
          <w:szCs w:val="22"/>
        </w:rPr>
        <w:t xml:space="preserve"> para la aprobación definitiva de la nueva o</w:t>
      </w:r>
      <w:r w:rsidRPr="003E6390">
        <w:rPr>
          <w:rFonts w:ascii="Arial" w:hAnsi="Arial" w:cs="Arial"/>
          <w:b/>
          <w:sz w:val="22"/>
          <w:szCs w:val="22"/>
        </w:rPr>
        <w:t>r</w:t>
      </w:r>
      <w:r w:rsidRPr="003E6390">
        <w:rPr>
          <w:rFonts w:ascii="Arial" w:hAnsi="Arial" w:cs="Arial"/>
          <w:b/>
          <w:sz w:val="22"/>
          <w:szCs w:val="22"/>
        </w:rPr>
        <w:t xml:space="preserve">den de ermitaños. La "causa </w:t>
      </w:r>
      <w:proofErr w:type="spellStart"/>
      <w:r w:rsidRPr="003E6390">
        <w:rPr>
          <w:rFonts w:ascii="Arial" w:hAnsi="Arial" w:cs="Arial"/>
          <w:b/>
          <w:sz w:val="22"/>
          <w:szCs w:val="22"/>
        </w:rPr>
        <w:t>paulana</w:t>
      </w:r>
      <w:proofErr w:type="spellEnd"/>
      <w:r w:rsidRPr="003E6390">
        <w:rPr>
          <w:rFonts w:ascii="Arial" w:hAnsi="Arial" w:cs="Arial"/>
          <w:b/>
          <w:sz w:val="22"/>
          <w:szCs w:val="22"/>
        </w:rPr>
        <w:t xml:space="preserve">" fue patrocinada por monseñor </w:t>
      </w:r>
      <w:hyperlink r:id="rId51" w:tooltip="Baldassarre da Spigno (aún no redactado)" w:history="1">
        <w:proofErr w:type="spellStart"/>
        <w:r w:rsidRPr="003E6390">
          <w:rPr>
            <w:rFonts w:ascii="Arial" w:hAnsi="Arial" w:cs="Arial"/>
            <w:b/>
            <w:sz w:val="22"/>
            <w:szCs w:val="22"/>
          </w:rPr>
          <w:t>Baldassarre</w:t>
        </w:r>
        <w:proofErr w:type="spellEnd"/>
        <w:r w:rsidRPr="003E6390">
          <w:rPr>
            <w:rFonts w:ascii="Arial" w:hAnsi="Arial" w:cs="Arial"/>
            <w:b/>
            <w:sz w:val="22"/>
            <w:szCs w:val="22"/>
          </w:rPr>
          <w:t xml:space="preserve"> da </w:t>
        </w:r>
        <w:proofErr w:type="spellStart"/>
        <w:r w:rsidRPr="003E6390">
          <w:rPr>
            <w:rFonts w:ascii="Arial" w:hAnsi="Arial" w:cs="Arial"/>
            <w:b/>
            <w:sz w:val="22"/>
            <w:szCs w:val="22"/>
          </w:rPr>
          <w:t>Spigno</w:t>
        </w:r>
        <w:proofErr w:type="spellEnd"/>
      </w:hyperlink>
      <w:r w:rsidRPr="003E6390">
        <w:rPr>
          <w:rFonts w:ascii="Arial" w:hAnsi="Arial" w:cs="Arial"/>
          <w:b/>
          <w:sz w:val="22"/>
          <w:szCs w:val="22"/>
        </w:rPr>
        <w:t>.</w:t>
      </w:r>
      <w:r>
        <w:rPr>
          <w:rFonts w:ascii="Arial" w:hAnsi="Arial" w:cs="Arial"/>
          <w:b/>
          <w:sz w:val="22"/>
          <w:szCs w:val="22"/>
        </w:rPr>
        <w:t xml:space="preserve"> </w:t>
      </w:r>
      <w:r w:rsidRPr="003E6390">
        <w:rPr>
          <w:rFonts w:ascii="Arial" w:hAnsi="Arial" w:cs="Arial"/>
          <w:b/>
          <w:sz w:val="22"/>
          <w:szCs w:val="22"/>
        </w:rPr>
        <w:t xml:space="preserve">El </w:t>
      </w:r>
      <w:hyperlink r:id="rId52" w:tooltip="17 de mayo" w:history="1">
        <w:r w:rsidRPr="003E6390">
          <w:rPr>
            <w:rStyle w:val="Hipervnculo"/>
            <w:rFonts w:ascii="Arial" w:hAnsi="Arial" w:cs="Arial"/>
            <w:b/>
            <w:color w:val="auto"/>
            <w:sz w:val="22"/>
            <w:szCs w:val="22"/>
            <w:u w:val="none"/>
          </w:rPr>
          <w:t>17 de mayo</w:t>
        </w:r>
      </w:hyperlink>
      <w:r w:rsidRPr="003E6390">
        <w:rPr>
          <w:rFonts w:ascii="Arial" w:hAnsi="Arial" w:cs="Arial"/>
          <w:b/>
          <w:sz w:val="22"/>
          <w:szCs w:val="22"/>
        </w:rPr>
        <w:t xml:space="preserve"> de </w:t>
      </w:r>
      <w:hyperlink r:id="rId53" w:tooltip="1474" w:history="1">
        <w:r w:rsidRPr="003E6390">
          <w:rPr>
            <w:rStyle w:val="Hipervnculo"/>
            <w:rFonts w:ascii="Arial" w:hAnsi="Arial" w:cs="Arial"/>
            <w:b/>
            <w:color w:val="auto"/>
            <w:sz w:val="22"/>
            <w:szCs w:val="22"/>
            <w:u w:val="none"/>
          </w:rPr>
          <w:t>1474</w:t>
        </w:r>
      </w:hyperlink>
      <w:r w:rsidRPr="003E6390">
        <w:rPr>
          <w:rFonts w:ascii="Arial" w:hAnsi="Arial" w:cs="Arial"/>
          <w:b/>
          <w:sz w:val="22"/>
          <w:szCs w:val="22"/>
        </w:rPr>
        <w:t xml:space="preserve">, el </w:t>
      </w:r>
      <w:hyperlink r:id="rId54" w:tooltip="Papa Sixto IV" w:history="1">
        <w:r w:rsidRPr="003E6390">
          <w:rPr>
            <w:rFonts w:ascii="Arial" w:hAnsi="Arial" w:cs="Arial"/>
            <w:b/>
            <w:sz w:val="22"/>
            <w:szCs w:val="22"/>
          </w:rPr>
          <w:t>papa Sixto IV</w:t>
        </w:r>
      </w:hyperlink>
      <w:r w:rsidRPr="003E6390">
        <w:rPr>
          <w:rFonts w:ascii="Arial" w:hAnsi="Arial" w:cs="Arial"/>
          <w:b/>
          <w:sz w:val="22"/>
          <w:szCs w:val="22"/>
        </w:rPr>
        <w:t xml:space="preserve"> reconoció oficialmente al nueva orden con la denominación </w:t>
      </w:r>
      <w:r w:rsidRPr="003E6390">
        <w:rPr>
          <w:rFonts w:ascii="Arial" w:hAnsi="Arial" w:cs="Arial"/>
          <w:b/>
          <w:i/>
          <w:iCs/>
          <w:sz w:val="22"/>
          <w:szCs w:val="22"/>
        </w:rPr>
        <w:t>Co</w:t>
      </w:r>
      <w:r w:rsidRPr="003E6390">
        <w:rPr>
          <w:rFonts w:ascii="Arial" w:hAnsi="Arial" w:cs="Arial"/>
          <w:b/>
          <w:i/>
          <w:iCs/>
          <w:sz w:val="22"/>
          <w:szCs w:val="22"/>
        </w:rPr>
        <w:t>n</w:t>
      </w:r>
      <w:r w:rsidRPr="003E6390">
        <w:rPr>
          <w:rFonts w:ascii="Arial" w:hAnsi="Arial" w:cs="Arial"/>
          <w:b/>
          <w:i/>
          <w:iCs/>
          <w:sz w:val="22"/>
          <w:szCs w:val="22"/>
        </w:rPr>
        <w:t xml:space="preserve">gregación eremítica </w:t>
      </w:r>
      <w:proofErr w:type="spellStart"/>
      <w:r w:rsidRPr="003E6390">
        <w:rPr>
          <w:rFonts w:ascii="Arial" w:hAnsi="Arial" w:cs="Arial"/>
          <w:b/>
          <w:i/>
          <w:iCs/>
          <w:sz w:val="22"/>
          <w:szCs w:val="22"/>
        </w:rPr>
        <w:t>paolana</w:t>
      </w:r>
      <w:proofErr w:type="spellEnd"/>
      <w:r w:rsidRPr="003E6390">
        <w:rPr>
          <w:rFonts w:ascii="Arial" w:hAnsi="Arial" w:cs="Arial"/>
          <w:b/>
          <w:i/>
          <w:iCs/>
          <w:sz w:val="22"/>
          <w:szCs w:val="22"/>
        </w:rPr>
        <w:t xml:space="preserve"> de San Francisco de Asís</w:t>
      </w:r>
      <w:r w:rsidRPr="003E6390">
        <w:rPr>
          <w:rFonts w:ascii="Arial" w:hAnsi="Arial" w:cs="Arial"/>
          <w:b/>
          <w:sz w:val="22"/>
          <w:szCs w:val="22"/>
        </w:rPr>
        <w:t>.</w:t>
      </w:r>
      <w:r>
        <w:rPr>
          <w:rFonts w:ascii="Arial" w:hAnsi="Arial" w:cs="Arial"/>
          <w:b/>
          <w:sz w:val="22"/>
          <w:szCs w:val="22"/>
        </w:rPr>
        <w:t xml:space="preserve"> </w:t>
      </w:r>
      <w:r w:rsidRPr="003E6390">
        <w:rPr>
          <w:rFonts w:ascii="Arial" w:hAnsi="Arial" w:cs="Arial"/>
          <w:b/>
          <w:sz w:val="22"/>
          <w:szCs w:val="22"/>
        </w:rPr>
        <w:t xml:space="preserve">El reconocimiento de la regla, de extrema austeridad, vino en cambio con el </w:t>
      </w:r>
      <w:hyperlink r:id="rId55" w:tooltip="Papa Alejandro VI" w:history="1">
        <w:r w:rsidRPr="003E6390">
          <w:rPr>
            <w:rFonts w:ascii="Arial" w:hAnsi="Arial" w:cs="Arial"/>
            <w:b/>
            <w:sz w:val="22"/>
            <w:szCs w:val="22"/>
          </w:rPr>
          <w:t>papa Alejandro VI</w:t>
        </w:r>
      </w:hyperlink>
      <w:r w:rsidRPr="003E6390">
        <w:rPr>
          <w:rFonts w:ascii="Arial" w:hAnsi="Arial" w:cs="Arial"/>
          <w:b/>
          <w:sz w:val="22"/>
          <w:szCs w:val="22"/>
        </w:rPr>
        <w:t xml:space="preserve">, en concomitancia con el cambio del nombre por aquel, todavía en uso, de </w:t>
      </w:r>
      <w:r w:rsidRPr="003E6390">
        <w:rPr>
          <w:rFonts w:ascii="Arial" w:hAnsi="Arial" w:cs="Arial"/>
          <w:b/>
          <w:i/>
          <w:iCs/>
          <w:sz w:val="22"/>
          <w:szCs w:val="22"/>
        </w:rPr>
        <w:t>Orden de los Mínimos</w:t>
      </w:r>
      <w:r w:rsidRPr="003E6390">
        <w:rPr>
          <w:rFonts w:ascii="Arial" w:hAnsi="Arial" w:cs="Arial"/>
          <w:b/>
          <w:sz w:val="22"/>
          <w:szCs w:val="22"/>
        </w:rPr>
        <w:t xml:space="preserve">. Con la aprobación, los eremitorios, sobre el modelo de aquel de </w:t>
      </w:r>
      <w:hyperlink r:id="rId56" w:tooltip="Paola (Italia)" w:history="1">
        <w:r w:rsidRPr="003E6390">
          <w:rPr>
            <w:rFonts w:ascii="Arial" w:hAnsi="Arial" w:cs="Arial"/>
            <w:b/>
            <w:sz w:val="22"/>
            <w:szCs w:val="22"/>
          </w:rPr>
          <w:t>Paola</w:t>
        </w:r>
      </w:hyperlink>
      <w:r w:rsidRPr="003E6390">
        <w:rPr>
          <w:rFonts w:ascii="Arial" w:hAnsi="Arial" w:cs="Arial"/>
          <w:b/>
          <w:sz w:val="22"/>
          <w:szCs w:val="22"/>
        </w:rPr>
        <w:t xml:space="preserve">, florecieron en Calabria y </w:t>
      </w:r>
      <w:hyperlink r:id="rId57" w:tooltip="Sicilia" w:history="1">
        <w:r w:rsidRPr="003E6390">
          <w:rPr>
            <w:rStyle w:val="Hipervnculo"/>
            <w:rFonts w:ascii="Arial" w:hAnsi="Arial" w:cs="Arial"/>
            <w:b/>
            <w:color w:val="auto"/>
            <w:sz w:val="22"/>
            <w:szCs w:val="22"/>
            <w:u w:val="none"/>
          </w:rPr>
          <w:t>Sicilia</w:t>
        </w:r>
      </w:hyperlink>
      <w:r w:rsidRPr="003E6390">
        <w:rPr>
          <w:rFonts w:ascii="Arial" w:hAnsi="Arial" w:cs="Arial"/>
          <w:b/>
          <w:sz w:val="22"/>
          <w:szCs w:val="22"/>
        </w:rPr>
        <w:t>.</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hyperlink r:id="rId58" w:tooltip="Paterno Calabro" w:history="1">
        <w:r w:rsidRPr="003E6390">
          <w:rPr>
            <w:rStyle w:val="Hipervnculo"/>
            <w:rFonts w:ascii="Arial" w:hAnsi="Arial" w:cs="Arial"/>
            <w:b/>
            <w:color w:val="auto"/>
            <w:sz w:val="22"/>
            <w:szCs w:val="22"/>
            <w:u w:val="none"/>
          </w:rPr>
          <w:t xml:space="preserve">Paterno </w:t>
        </w:r>
        <w:proofErr w:type="spellStart"/>
        <w:r w:rsidRPr="003E6390">
          <w:rPr>
            <w:rStyle w:val="Hipervnculo"/>
            <w:rFonts w:ascii="Arial" w:hAnsi="Arial" w:cs="Arial"/>
            <w:b/>
            <w:color w:val="auto"/>
            <w:sz w:val="22"/>
            <w:szCs w:val="22"/>
            <w:u w:val="none"/>
          </w:rPr>
          <w:t>Calabro</w:t>
        </w:r>
        <w:proofErr w:type="spellEnd"/>
      </w:hyperlink>
      <w:r w:rsidRPr="003E6390">
        <w:rPr>
          <w:rFonts w:ascii="Arial" w:hAnsi="Arial" w:cs="Arial"/>
          <w:b/>
          <w:sz w:val="22"/>
          <w:szCs w:val="22"/>
        </w:rPr>
        <w:t xml:space="preserve"> en </w:t>
      </w:r>
      <w:hyperlink r:id="rId59" w:tooltip="1472" w:history="1">
        <w:r w:rsidRPr="003E6390">
          <w:rPr>
            <w:rStyle w:val="Hipervnculo"/>
            <w:rFonts w:ascii="Arial" w:hAnsi="Arial" w:cs="Arial"/>
            <w:b/>
            <w:color w:val="auto"/>
            <w:sz w:val="22"/>
            <w:szCs w:val="22"/>
            <w:u w:val="none"/>
          </w:rPr>
          <w:t>1472</w:t>
        </w:r>
      </w:hyperlink>
      <w:r w:rsidRPr="003E6390">
        <w:rPr>
          <w:rFonts w:ascii="Arial" w:hAnsi="Arial" w:cs="Arial"/>
          <w:b/>
          <w:sz w:val="22"/>
          <w:szCs w:val="22"/>
        </w:rPr>
        <w:t xml:space="preserve">, </w:t>
      </w:r>
      <w:hyperlink r:id="rId60" w:tooltip="Spezzano della Sila" w:history="1">
        <w:proofErr w:type="spellStart"/>
        <w:r w:rsidRPr="003E6390">
          <w:rPr>
            <w:rStyle w:val="Hipervnculo"/>
            <w:rFonts w:ascii="Arial" w:hAnsi="Arial" w:cs="Arial"/>
            <w:b/>
            <w:color w:val="auto"/>
            <w:sz w:val="22"/>
            <w:szCs w:val="22"/>
            <w:u w:val="none"/>
          </w:rPr>
          <w:t>Spezzano</w:t>
        </w:r>
        <w:proofErr w:type="spellEnd"/>
        <w:r w:rsidRPr="003E6390">
          <w:rPr>
            <w:rStyle w:val="Hipervnculo"/>
            <w:rFonts w:ascii="Arial" w:hAnsi="Arial" w:cs="Arial"/>
            <w:b/>
            <w:color w:val="auto"/>
            <w:sz w:val="22"/>
            <w:szCs w:val="22"/>
            <w:u w:val="none"/>
          </w:rPr>
          <w:t xml:space="preserve"> </w:t>
        </w:r>
        <w:proofErr w:type="spellStart"/>
        <w:r w:rsidRPr="003E6390">
          <w:rPr>
            <w:rStyle w:val="Hipervnculo"/>
            <w:rFonts w:ascii="Arial" w:hAnsi="Arial" w:cs="Arial"/>
            <w:b/>
            <w:color w:val="auto"/>
            <w:sz w:val="22"/>
            <w:szCs w:val="22"/>
            <w:u w:val="none"/>
          </w:rPr>
          <w:t>della</w:t>
        </w:r>
        <w:proofErr w:type="spellEnd"/>
        <w:r w:rsidRPr="003E6390">
          <w:rPr>
            <w:rStyle w:val="Hipervnculo"/>
            <w:rFonts w:ascii="Arial" w:hAnsi="Arial" w:cs="Arial"/>
            <w:b/>
            <w:color w:val="auto"/>
            <w:sz w:val="22"/>
            <w:szCs w:val="22"/>
            <w:u w:val="none"/>
          </w:rPr>
          <w:t xml:space="preserve"> </w:t>
        </w:r>
        <w:proofErr w:type="spellStart"/>
        <w:r w:rsidRPr="003E6390">
          <w:rPr>
            <w:rStyle w:val="Hipervnculo"/>
            <w:rFonts w:ascii="Arial" w:hAnsi="Arial" w:cs="Arial"/>
            <w:b/>
            <w:color w:val="auto"/>
            <w:sz w:val="22"/>
            <w:szCs w:val="22"/>
            <w:u w:val="none"/>
          </w:rPr>
          <w:t>Sila</w:t>
        </w:r>
        <w:proofErr w:type="spellEnd"/>
      </w:hyperlink>
      <w:r w:rsidRPr="003E6390">
        <w:rPr>
          <w:rFonts w:ascii="Arial" w:hAnsi="Arial" w:cs="Arial"/>
          <w:b/>
          <w:sz w:val="22"/>
          <w:szCs w:val="22"/>
        </w:rPr>
        <w:t xml:space="preserve"> en 1474, </w:t>
      </w:r>
      <w:hyperlink r:id="rId61" w:tooltip="Corigliano Calabro" w:history="1">
        <w:proofErr w:type="spellStart"/>
        <w:r w:rsidRPr="003E6390">
          <w:rPr>
            <w:rStyle w:val="Hipervnculo"/>
            <w:rFonts w:ascii="Arial" w:hAnsi="Arial" w:cs="Arial"/>
            <w:b/>
            <w:color w:val="auto"/>
            <w:sz w:val="22"/>
            <w:szCs w:val="22"/>
            <w:u w:val="none"/>
          </w:rPr>
          <w:t>Corigliano</w:t>
        </w:r>
        <w:proofErr w:type="spellEnd"/>
        <w:r w:rsidRPr="003E6390">
          <w:rPr>
            <w:rStyle w:val="Hipervnculo"/>
            <w:rFonts w:ascii="Arial" w:hAnsi="Arial" w:cs="Arial"/>
            <w:b/>
            <w:color w:val="auto"/>
            <w:sz w:val="22"/>
            <w:szCs w:val="22"/>
            <w:u w:val="none"/>
          </w:rPr>
          <w:t xml:space="preserve"> </w:t>
        </w:r>
        <w:proofErr w:type="spellStart"/>
        <w:r w:rsidRPr="003E6390">
          <w:rPr>
            <w:rStyle w:val="Hipervnculo"/>
            <w:rFonts w:ascii="Arial" w:hAnsi="Arial" w:cs="Arial"/>
            <w:b/>
            <w:color w:val="auto"/>
            <w:sz w:val="22"/>
            <w:szCs w:val="22"/>
            <w:u w:val="none"/>
          </w:rPr>
          <w:t>Calabro</w:t>
        </w:r>
        <w:proofErr w:type="spellEnd"/>
      </w:hyperlink>
      <w:r w:rsidRPr="003E6390">
        <w:rPr>
          <w:rFonts w:ascii="Arial" w:hAnsi="Arial" w:cs="Arial"/>
          <w:b/>
          <w:sz w:val="22"/>
          <w:szCs w:val="22"/>
        </w:rPr>
        <w:t xml:space="preserve"> en </w:t>
      </w:r>
      <w:hyperlink r:id="rId62" w:tooltip="1476" w:history="1">
        <w:r w:rsidRPr="003E6390">
          <w:rPr>
            <w:rStyle w:val="Hipervnculo"/>
            <w:rFonts w:ascii="Arial" w:hAnsi="Arial" w:cs="Arial"/>
            <w:b/>
            <w:color w:val="auto"/>
            <w:sz w:val="22"/>
            <w:szCs w:val="22"/>
            <w:u w:val="none"/>
          </w:rPr>
          <w:t>1476</w:t>
        </w:r>
      </w:hyperlink>
      <w:r w:rsidRPr="003E6390">
        <w:rPr>
          <w:rFonts w:ascii="Arial" w:hAnsi="Arial" w:cs="Arial"/>
          <w:b/>
          <w:sz w:val="22"/>
          <w:szCs w:val="22"/>
        </w:rPr>
        <w:t xml:space="preserve"> y </w:t>
      </w:r>
      <w:hyperlink r:id="rId63" w:tooltip="Milazzo" w:history="1">
        <w:proofErr w:type="spellStart"/>
        <w:r w:rsidRPr="003E6390">
          <w:rPr>
            <w:rStyle w:val="Hipervnculo"/>
            <w:rFonts w:ascii="Arial" w:hAnsi="Arial" w:cs="Arial"/>
            <w:b/>
            <w:color w:val="auto"/>
            <w:sz w:val="22"/>
            <w:szCs w:val="22"/>
            <w:u w:val="none"/>
          </w:rPr>
          <w:t>Milazzo</w:t>
        </w:r>
        <w:proofErr w:type="spellEnd"/>
      </w:hyperlink>
      <w:r w:rsidRPr="003E6390">
        <w:rPr>
          <w:rFonts w:ascii="Arial" w:hAnsi="Arial" w:cs="Arial"/>
          <w:b/>
          <w:sz w:val="22"/>
          <w:szCs w:val="22"/>
        </w:rPr>
        <w:t xml:space="preserve"> en </w:t>
      </w:r>
      <w:hyperlink r:id="rId64" w:tooltip="1480" w:history="1">
        <w:r w:rsidRPr="003E6390">
          <w:rPr>
            <w:rStyle w:val="Hipervnculo"/>
            <w:rFonts w:ascii="Arial" w:hAnsi="Arial" w:cs="Arial"/>
            <w:b/>
            <w:color w:val="auto"/>
            <w:sz w:val="22"/>
            <w:szCs w:val="22"/>
            <w:u w:val="none"/>
          </w:rPr>
          <w:t>1480</w:t>
        </w:r>
      </w:hyperlink>
      <w:r w:rsidRPr="003E6390">
        <w:rPr>
          <w:rFonts w:ascii="Arial" w:hAnsi="Arial" w:cs="Arial"/>
          <w:b/>
          <w:sz w:val="22"/>
          <w:szCs w:val="22"/>
        </w:rPr>
        <w:t xml:space="preserve">, fueron el </w:t>
      </w:r>
      <w:proofErr w:type="spellStart"/>
      <w:r w:rsidRPr="003E6390">
        <w:rPr>
          <w:rFonts w:ascii="Arial" w:hAnsi="Arial" w:cs="Arial"/>
          <w:b/>
          <w:sz w:val="22"/>
          <w:szCs w:val="22"/>
        </w:rPr>
        <w:t>parteaguas</w:t>
      </w:r>
      <w:proofErr w:type="spellEnd"/>
      <w:r w:rsidRPr="003E6390">
        <w:rPr>
          <w:rFonts w:ascii="Arial" w:hAnsi="Arial" w:cs="Arial"/>
          <w:b/>
          <w:sz w:val="22"/>
          <w:szCs w:val="22"/>
        </w:rPr>
        <w:t xml:space="preserve">. Francisco encontró mientras tanto estable morada en </w:t>
      </w:r>
      <w:hyperlink r:id="rId65" w:tooltip="Paterno Calabro" w:history="1">
        <w:r w:rsidRPr="003E6390">
          <w:rPr>
            <w:rStyle w:val="Hipervnculo"/>
            <w:rFonts w:ascii="Arial" w:hAnsi="Arial" w:cs="Arial"/>
            <w:b/>
            <w:color w:val="auto"/>
            <w:sz w:val="22"/>
            <w:szCs w:val="22"/>
            <w:u w:val="none"/>
          </w:rPr>
          <w:t xml:space="preserve">Paterno </w:t>
        </w:r>
        <w:proofErr w:type="spellStart"/>
        <w:r w:rsidRPr="003E6390">
          <w:rPr>
            <w:rStyle w:val="Hipervnculo"/>
            <w:rFonts w:ascii="Arial" w:hAnsi="Arial" w:cs="Arial"/>
            <w:b/>
            <w:color w:val="auto"/>
            <w:sz w:val="22"/>
            <w:szCs w:val="22"/>
            <w:u w:val="none"/>
          </w:rPr>
          <w:t>Calabro</w:t>
        </w:r>
        <w:proofErr w:type="spellEnd"/>
      </w:hyperlink>
      <w:r w:rsidRPr="003E6390">
        <w:rPr>
          <w:rFonts w:ascii="Arial" w:hAnsi="Arial" w:cs="Arial"/>
          <w:b/>
          <w:sz w:val="22"/>
          <w:szCs w:val="22"/>
        </w:rPr>
        <w:t>, que se volvió, por lo tanto, un punto de referencia esencial para la gente y para los pobres de su tierra.</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Así los dirigió por consejos de carácter espiritual pero también por consejos puramente práct</w:t>
      </w:r>
      <w:r w:rsidRPr="003E6390">
        <w:rPr>
          <w:rFonts w:ascii="Arial" w:hAnsi="Arial" w:cs="Arial"/>
          <w:b/>
          <w:sz w:val="22"/>
          <w:szCs w:val="22"/>
        </w:rPr>
        <w:t>i</w:t>
      </w:r>
      <w:r w:rsidRPr="003E6390">
        <w:rPr>
          <w:rFonts w:ascii="Arial" w:hAnsi="Arial" w:cs="Arial"/>
          <w:b/>
          <w:sz w:val="22"/>
          <w:szCs w:val="22"/>
        </w:rPr>
        <w:t>cos.</w:t>
      </w:r>
    </w:p>
    <w:p w:rsidR="003E6390" w:rsidRPr="003E6390" w:rsidRDefault="003E6390" w:rsidP="003E6390">
      <w:pPr>
        <w:pStyle w:val="Ttulo3"/>
        <w:jc w:val="both"/>
        <w:rPr>
          <w:rFonts w:ascii="Arial" w:hAnsi="Arial" w:cs="Arial"/>
          <w:sz w:val="22"/>
          <w:szCs w:val="22"/>
        </w:rPr>
      </w:pPr>
      <w:r w:rsidRPr="003E6390">
        <w:rPr>
          <w:rStyle w:val="mw-headline"/>
          <w:rFonts w:ascii="Arial" w:hAnsi="Arial" w:cs="Arial"/>
          <w:sz w:val="22"/>
          <w:szCs w:val="22"/>
        </w:rPr>
        <w:t>La situación política</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El </w:t>
      </w:r>
      <w:hyperlink r:id="rId66" w:tooltip="Reino de Nápoles" w:history="1">
        <w:r w:rsidRPr="003E6390">
          <w:rPr>
            <w:rStyle w:val="Hipervnculo"/>
            <w:rFonts w:ascii="Arial" w:hAnsi="Arial" w:cs="Arial"/>
            <w:b/>
            <w:color w:val="auto"/>
            <w:sz w:val="22"/>
            <w:szCs w:val="22"/>
            <w:u w:val="none"/>
          </w:rPr>
          <w:t>Reino de Nápoles</w:t>
        </w:r>
      </w:hyperlink>
      <w:r w:rsidRPr="003E6390">
        <w:rPr>
          <w:rFonts w:ascii="Arial" w:hAnsi="Arial" w:cs="Arial"/>
          <w:b/>
          <w:sz w:val="22"/>
          <w:szCs w:val="22"/>
        </w:rPr>
        <w:t xml:space="preserve"> estuvo en aquel periodo gobernado por los </w:t>
      </w:r>
      <w:hyperlink r:id="rId67" w:tooltip="Aragoneses" w:history="1">
        <w:r w:rsidRPr="003E6390">
          <w:rPr>
            <w:rStyle w:val="Hipervnculo"/>
            <w:rFonts w:ascii="Arial" w:hAnsi="Arial" w:cs="Arial"/>
            <w:b/>
            <w:color w:val="auto"/>
            <w:sz w:val="22"/>
            <w:szCs w:val="22"/>
            <w:u w:val="none"/>
          </w:rPr>
          <w:t>aragoneses</w:t>
        </w:r>
      </w:hyperlink>
      <w:r w:rsidRPr="003E6390">
        <w:rPr>
          <w:rFonts w:ascii="Arial" w:hAnsi="Arial" w:cs="Arial"/>
          <w:b/>
          <w:sz w:val="22"/>
          <w:szCs w:val="22"/>
        </w:rPr>
        <w:t xml:space="preserve">, aunque localmente el poder efectivo fue sostenido por las familias nobiliarias según lo que fue el </w:t>
      </w:r>
      <w:hyperlink r:id="rId68" w:tooltip="Sistema feudal" w:history="1">
        <w:r w:rsidRPr="003E6390">
          <w:rPr>
            <w:rFonts w:ascii="Arial" w:hAnsi="Arial" w:cs="Arial"/>
            <w:b/>
            <w:sz w:val="22"/>
            <w:szCs w:val="22"/>
          </w:rPr>
          <w:t>sistema feudal</w:t>
        </w:r>
      </w:hyperlink>
      <w:r w:rsidRPr="003E6390">
        <w:rPr>
          <w:rFonts w:ascii="Arial" w:hAnsi="Arial" w:cs="Arial"/>
          <w:b/>
          <w:sz w:val="22"/>
          <w:szCs w:val="22"/>
        </w:rPr>
        <w:t>. Nat</w:t>
      </w:r>
      <w:r w:rsidRPr="003E6390">
        <w:rPr>
          <w:rFonts w:ascii="Arial" w:hAnsi="Arial" w:cs="Arial"/>
          <w:b/>
          <w:sz w:val="22"/>
          <w:szCs w:val="22"/>
        </w:rPr>
        <w:t>u</w:t>
      </w:r>
      <w:r w:rsidRPr="003E6390">
        <w:rPr>
          <w:rFonts w:ascii="Arial" w:hAnsi="Arial" w:cs="Arial"/>
          <w:b/>
          <w:sz w:val="22"/>
          <w:szCs w:val="22"/>
        </w:rPr>
        <w:t>ralmente las condiciones de vida no fueron fáciles para la mayoría de la población, que ocupó el nivel social más bajo.</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Francesco adoptó también en tal contexto histórico la misión de la difusión de la vida cristiana.</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Entre los fe </w:t>
      </w:r>
      <w:proofErr w:type="spellStart"/>
      <w:r w:rsidRPr="003E6390">
        <w:rPr>
          <w:rFonts w:ascii="Arial" w:hAnsi="Arial" w:cs="Arial"/>
          <w:b/>
          <w:sz w:val="22"/>
          <w:szCs w:val="22"/>
        </w:rPr>
        <w:t>nómenos</w:t>
      </w:r>
      <w:proofErr w:type="spellEnd"/>
      <w:r w:rsidRPr="003E6390">
        <w:rPr>
          <w:rFonts w:ascii="Arial" w:hAnsi="Arial" w:cs="Arial"/>
          <w:b/>
          <w:sz w:val="22"/>
          <w:szCs w:val="22"/>
        </w:rPr>
        <w:t xml:space="preserve"> sobrenaturales atribuidos a Francisco está aquel de la curación de un ch</w:t>
      </w:r>
      <w:r w:rsidRPr="003E6390">
        <w:rPr>
          <w:rFonts w:ascii="Arial" w:hAnsi="Arial" w:cs="Arial"/>
          <w:b/>
          <w:sz w:val="22"/>
          <w:szCs w:val="22"/>
        </w:rPr>
        <w:t>i</w:t>
      </w:r>
      <w:r w:rsidRPr="003E6390">
        <w:rPr>
          <w:rFonts w:ascii="Arial" w:hAnsi="Arial" w:cs="Arial"/>
          <w:b/>
          <w:sz w:val="22"/>
          <w:szCs w:val="22"/>
        </w:rPr>
        <w:t>co enfermo de una incurable llaga en un brazo, saneada con hierbas comunes; el desatascar mil</w:t>
      </w:r>
      <w:r w:rsidRPr="003E6390">
        <w:rPr>
          <w:rFonts w:ascii="Arial" w:hAnsi="Arial" w:cs="Arial"/>
          <w:b/>
          <w:sz w:val="22"/>
          <w:szCs w:val="22"/>
        </w:rPr>
        <w:t>a</w:t>
      </w:r>
      <w:r w:rsidRPr="003E6390">
        <w:rPr>
          <w:rFonts w:ascii="Arial" w:hAnsi="Arial" w:cs="Arial"/>
          <w:b/>
          <w:sz w:val="22"/>
          <w:szCs w:val="22"/>
        </w:rPr>
        <w:t>groso del agua del "</w:t>
      </w:r>
      <w:proofErr w:type="spellStart"/>
      <w:r w:rsidRPr="003E6390">
        <w:rPr>
          <w:rFonts w:ascii="Arial" w:hAnsi="Arial" w:cs="Arial"/>
          <w:b/>
          <w:sz w:val="22"/>
          <w:szCs w:val="22"/>
        </w:rPr>
        <w:t>Cucchiarella</w:t>
      </w:r>
      <w:proofErr w:type="spellEnd"/>
      <w:r w:rsidRPr="003E6390">
        <w:rPr>
          <w:rFonts w:ascii="Arial" w:hAnsi="Arial" w:cs="Arial"/>
          <w:b/>
          <w:sz w:val="22"/>
          <w:szCs w:val="22"/>
        </w:rPr>
        <w:t>", que Francisco hizo manar golpeando con el bastón una roca cerca del convento de Paula y que todavía es objeto de romerías; las piedras del milagro que qu</w:t>
      </w:r>
      <w:r w:rsidRPr="003E6390">
        <w:rPr>
          <w:rFonts w:ascii="Arial" w:hAnsi="Arial" w:cs="Arial"/>
          <w:b/>
          <w:sz w:val="22"/>
          <w:szCs w:val="22"/>
        </w:rPr>
        <w:t>e</w:t>
      </w:r>
      <w:r w:rsidRPr="003E6390">
        <w:rPr>
          <w:rFonts w:ascii="Arial" w:hAnsi="Arial" w:cs="Arial"/>
          <w:b/>
          <w:sz w:val="22"/>
          <w:szCs w:val="22"/>
        </w:rPr>
        <w:t>daron en vilo mientras amenazaron con caer sobre el convento ("Os Paradas, por caridad").</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Pero el "milagro" más famoso es ciertamente aquel conocido como </w:t>
      </w:r>
      <w:r w:rsidRPr="003E6390">
        <w:rPr>
          <w:rFonts w:ascii="Arial" w:hAnsi="Arial" w:cs="Arial"/>
          <w:b/>
          <w:i/>
          <w:iCs/>
          <w:sz w:val="22"/>
          <w:szCs w:val="22"/>
        </w:rPr>
        <w:t xml:space="preserve">el cruce del </w:t>
      </w:r>
      <w:hyperlink r:id="rId69" w:tooltip="Estrecho de Mesina" w:history="1">
        <w:r w:rsidRPr="003E6390">
          <w:rPr>
            <w:rStyle w:val="Hipervnculo"/>
            <w:rFonts w:ascii="Arial" w:hAnsi="Arial" w:cs="Arial"/>
            <w:b/>
            <w:i/>
            <w:iCs/>
            <w:color w:val="auto"/>
            <w:sz w:val="22"/>
            <w:szCs w:val="22"/>
            <w:u w:val="none"/>
          </w:rPr>
          <w:t>estrecho de M</w:t>
        </w:r>
        <w:r w:rsidRPr="003E6390">
          <w:rPr>
            <w:rStyle w:val="Hipervnculo"/>
            <w:rFonts w:ascii="Arial" w:hAnsi="Arial" w:cs="Arial"/>
            <w:b/>
            <w:i/>
            <w:iCs/>
            <w:color w:val="auto"/>
            <w:sz w:val="22"/>
            <w:szCs w:val="22"/>
            <w:u w:val="none"/>
          </w:rPr>
          <w:t>e</w:t>
        </w:r>
        <w:r w:rsidRPr="003E6390">
          <w:rPr>
            <w:rStyle w:val="Hipervnculo"/>
            <w:rFonts w:ascii="Arial" w:hAnsi="Arial" w:cs="Arial"/>
            <w:b/>
            <w:i/>
            <w:iCs/>
            <w:color w:val="auto"/>
            <w:sz w:val="22"/>
            <w:szCs w:val="22"/>
            <w:u w:val="none"/>
          </w:rPr>
          <w:lastRenderedPageBreak/>
          <w:t>sina</w:t>
        </w:r>
      </w:hyperlink>
      <w:r w:rsidRPr="003E6390">
        <w:rPr>
          <w:rFonts w:ascii="Arial" w:hAnsi="Arial" w:cs="Arial"/>
          <w:b/>
          <w:sz w:val="22"/>
          <w:szCs w:val="22"/>
        </w:rPr>
        <w:t xml:space="preserve"> sobre su capa extendida, después de que el barquero Pietro Coloso se negara a transbordar gratis a él y algunos seguidores, que ha contribuido a determinar con ello el "nombramiento" como patrón de la gente del mar de Italia.</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Otro "carisma" atribuido al santo ermitaño fue la </w:t>
      </w:r>
      <w:hyperlink r:id="rId70" w:tooltip="Profecía" w:history="1">
        <w:r w:rsidRPr="003E6390">
          <w:rPr>
            <w:rStyle w:val="Hipervnculo"/>
            <w:rFonts w:ascii="Arial" w:hAnsi="Arial" w:cs="Arial"/>
            <w:b/>
            <w:color w:val="auto"/>
            <w:sz w:val="22"/>
            <w:szCs w:val="22"/>
            <w:u w:val="none"/>
          </w:rPr>
          <w:t>profecía</w:t>
        </w:r>
      </w:hyperlink>
      <w:r w:rsidRPr="003E6390">
        <w:rPr>
          <w:rFonts w:ascii="Arial" w:hAnsi="Arial" w:cs="Arial"/>
          <w:b/>
          <w:sz w:val="22"/>
          <w:szCs w:val="22"/>
        </w:rPr>
        <w:t xml:space="preserve">, como cuando previó que la ciudad de </w:t>
      </w:r>
      <w:hyperlink r:id="rId71" w:tooltip="Otranto" w:history="1">
        <w:r w:rsidRPr="003E6390">
          <w:rPr>
            <w:rStyle w:val="Hipervnculo"/>
            <w:rFonts w:ascii="Arial" w:hAnsi="Arial" w:cs="Arial"/>
            <w:b/>
            <w:color w:val="auto"/>
            <w:sz w:val="22"/>
            <w:szCs w:val="22"/>
            <w:u w:val="none"/>
          </w:rPr>
          <w:t>Otranto</w:t>
        </w:r>
      </w:hyperlink>
      <w:r w:rsidRPr="003E6390">
        <w:rPr>
          <w:rFonts w:ascii="Arial" w:hAnsi="Arial" w:cs="Arial"/>
          <w:b/>
          <w:sz w:val="22"/>
          <w:szCs w:val="22"/>
        </w:rPr>
        <w:t xml:space="preserve"> caería en manos de los </w:t>
      </w:r>
      <w:hyperlink r:id="rId72" w:tooltip="Turcos" w:history="1">
        <w:r w:rsidRPr="003E6390">
          <w:rPr>
            <w:rStyle w:val="Hipervnculo"/>
            <w:rFonts w:ascii="Arial" w:hAnsi="Arial" w:cs="Arial"/>
            <w:b/>
            <w:color w:val="auto"/>
            <w:sz w:val="22"/>
            <w:szCs w:val="22"/>
            <w:u w:val="none"/>
          </w:rPr>
          <w:t>turcos</w:t>
        </w:r>
      </w:hyperlink>
      <w:r w:rsidRPr="003E6390">
        <w:rPr>
          <w:rFonts w:ascii="Arial" w:hAnsi="Arial" w:cs="Arial"/>
          <w:b/>
          <w:sz w:val="22"/>
          <w:szCs w:val="22"/>
        </w:rPr>
        <w:t xml:space="preserve"> en el </w:t>
      </w:r>
      <w:hyperlink r:id="rId73" w:tooltip="1480" w:history="1">
        <w:r w:rsidRPr="003E6390">
          <w:rPr>
            <w:rStyle w:val="Hipervnculo"/>
            <w:rFonts w:ascii="Arial" w:hAnsi="Arial" w:cs="Arial"/>
            <w:b/>
            <w:color w:val="auto"/>
            <w:sz w:val="22"/>
            <w:szCs w:val="22"/>
            <w:u w:val="none"/>
          </w:rPr>
          <w:t>1480</w:t>
        </w:r>
      </w:hyperlink>
      <w:r w:rsidRPr="003E6390">
        <w:rPr>
          <w:rFonts w:ascii="Arial" w:hAnsi="Arial" w:cs="Arial"/>
          <w:b/>
          <w:sz w:val="22"/>
          <w:szCs w:val="22"/>
        </w:rPr>
        <w:t xml:space="preserve"> y sería reconquistada por el rey de </w:t>
      </w:r>
      <w:hyperlink r:id="rId74" w:tooltip="Nápoles" w:history="1">
        <w:r w:rsidRPr="003E6390">
          <w:rPr>
            <w:rStyle w:val="Hipervnculo"/>
            <w:rFonts w:ascii="Arial" w:hAnsi="Arial" w:cs="Arial"/>
            <w:b/>
            <w:color w:val="auto"/>
            <w:sz w:val="22"/>
            <w:szCs w:val="22"/>
            <w:u w:val="none"/>
          </w:rPr>
          <w:t>Nápoles</w:t>
        </w:r>
      </w:hyperlink>
      <w:r w:rsidRPr="003E6390">
        <w:rPr>
          <w:rFonts w:ascii="Arial" w:hAnsi="Arial" w:cs="Arial"/>
          <w:b/>
          <w:sz w:val="22"/>
          <w:szCs w:val="22"/>
        </w:rPr>
        <w:t>.</w:t>
      </w:r>
    </w:p>
    <w:p w:rsidR="003E6390" w:rsidRPr="003E6390" w:rsidRDefault="003E6390" w:rsidP="003E6390">
      <w:pPr>
        <w:pStyle w:val="Ttulo3"/>
        <w:jc w:val="both"/>
        <w:rPr>
          <w:rFonts w:ascii="Arial" w:hAnsi="Arial" w:cs="Arial"/>
          <w:sz w:val="22"/>
          <w:szCs w:val="22"/>
        </w:rPr>
      </w:pPr>
      <w:r w:rsidRPr="003E6390">
        <w:rPr>
          <w:rStyle w:val="mw-headline"/>
          <w:rFonts w:ascii="Arial" w:hAnsi="Arial" w:cs="Arial"/>
          <w:sz w:val="22"/>
          <w:szCs w:val="22"/>
        </w:rPr>
        <w:t>La experiencia francesa</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La noticia de sus dotes de santidad y </w:t>
      </w:r>
      <w:hyperlink r:id="rId75" w:tooltip="Taumaturgia" w:history="1">
        <w:r w:rsidRPr="003E6390">
          <w:rPr>
            <w:rFonts w:ascii="Arial" w:hAnsi="Arial" w:cs="Arial"/>
            <w:b/>
            <w:sz w:val="22"/>
            <w:szCs w:val="22"/>
          </w:rPr>
          <w:t>taumaturgia</w:t>
        </w:r>
      </w:hyperlink>
      <w:r w:rsidRPr="003E6390">
        <w:rPr>
          <w:rFonts w:ascii="Arial" w:hAnsi="Arial" w:cs="Arial"/>
          <w:b/>
          <w:sz w:val="22"/>
          <w:szCs w:val="22"/>
        </w:rPr>
        <w:t xml:space="preserve"> también la alcanzó </w:t>
      </w:r>
      <w:hyperlink r:id="rId76" w:tooltip="Francia" w:history="1">
        <w:r w:rsidRPr="003E6390">
          <w:rPr>
            <w:rStyle w:val="Hipervnculo"/>
            <w:rFonts w:ascii="Arial" w:hAnsi="Arial" w:cs="Arial"/>
            <w:b/>
            <w:color w:val="auto"/>
            <w:sz w:val="22"/>
            <w:szCs w:val="22"/>
            <w:u w:val="none"/>
          </w:rPr>
          <w:t>Francia</w:t>
        </w:r>
      </w:hyperlink>
      <w:r w:rsidRPr="003E6390">
        <w:rPr>
          <w:rFonts w:ascii="Arial" w:hAnsi="Arial" w:cs="Arial"/>
          <w:b/>
          <w:sz w:val="22"/>
          <w:szCs w:val="22"/>
        </w:rPr>
        <w:t xml:space="preserve">, por los mercantes napolitanos, llegándole al rey </w:t>
      </w:r>
      <w:hyperlink r:id="rId77" w:tooltip="Luis XI" w:history="1">
        <w:r w:rsidRPr="003E6390">
          <w:rPr>
            <w:rFonts w:ascii="Arial" w:hAnsi="Arial" w:cs="Arial"/>
            <w:b/>
            <w:sz w:val="22"/>
            <w:szCs w:val="22"/>
          </w:rPr>
          <w:t>Luis XI</w:t>
        </w:r>
      </w:hyperlink>
      <w:r w:rsidRPr="003E6390">
        <w:rPr>
          <w:rFonts w:ascii="Arial" w:hAnsi="Arial" w:cs="Arial"/>
          <w:b/>
          <w:sz w:val="22"/>
          <w:szCs w:val="22"/>
        </w:rPr>
        <w:t xml:space="preserve"> el que, enfermado él gravemente, lo mandó llamar preguntá</w:t>
      </w:r>
      <w:r w:rsidRPr="003E6390">
        <w:rPr>
          <w:rFonts w:ascii="Arial" w:hAnsi="Arial" w:cs="Arial"/>
          <w:b/>
          <w:sz w:val="22"/>
          <w:szCs w:val="22"/>
        </w:rPr>
        <w:t>n</w:t>
      </w:r>
      <w:r w:rsidRPr="003E6390">
        <w:rPr>
          <w:rFonts w:ascii="Arial" w:hAnsi="Arial" w:cs="Arial"/>
          <w:b/>
          <w:sz w:val="22"/>
          <w:szCs w:val="22"/>
        </w:rPr>
        <w:t>dole de visitarlo.</w:t>
      </w:r>
      <w:r>
        <w:rPr>
          <w:rFonts w:ascii="Arial" w:hAnsi="Arial" w:cs="Arial"/>
          <w:b/>
          <w:sz w:val="22"/>
          <w:szCs w:val="22"/>
        </w:rPr>
        <w:t xml:space="preserve"> </w:t>
      </w:r>
      <w:r w:rsidRPr="003E6390">
        <w:rPr>
          <w:rFonts w:ascii="Arial" w:hAnsi="Arial" w:cs="Arial"/>
          <w:b/>
          <w:sz w:val="22"/>
          <w:szCs w:val="22"/>
        </w:rPr>
        <w:t>Francesco fue muy reacio a la idea de dejar su gente necesitada mucha que ind</w:t>
      </w:r>
      <w:r w:rsidRPr="003E6390">
        <w:rPr>
          <w:rFonts w:ascii="Arial" w:hAnsi="Arial" w:cs="Arial"/>
          <w:b/>
          <w:sz w:val="22"/>
          <w:szCs w:val="22"/>
        </w:rPr>
        <w:t>u</w:t>
      </w:r>
      <w:r w:rsidRPr="003E6390">
        <w:rPr>
          <w:rFonts w:ascii="Arial" w:hAnsi="Arial" w:cs="Arial"/>
          <w:b/>
          <w:sz w:val="22"/>
          <w:szCs w:val="22"/>
        </w:rPr>
        <w:t>cir al soberano francés a mandar una misión diplomática cerca del Papa para que le ordenara a Francisco ir cerca de él.</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El Papa y el rey de Nápoles aprovecharon la ocasión para consolidar las frágiles relaciones con la potente Francia, vislumbrando, en perspectiva, la posibilidad de alcanzar un acuerdo para abolir la </w:t>
      </w:r>
      <w:hyperlink r:id="rId78" w:tooltip="Pragmática Sanción de Bourges" w:history="1">
        <w:r w:rsidRPr="003E6390">
          <w:rPr>
            <w:rStyle w:val="Hipervnculo"/>
            <w:rFonts w:ascii="Arial" w:hAnsi="Arial" w:cs="Arial"/>
            <w:b/>
            <w:color w:val="auto"/>
            <w:sz w:val="22"/>
            <w:szCs w:val="22"/>
            <w:u w:val="none"/>
          </w:rPr>
          <w:t xml:space="preserve">Pragmática Sanción de </w:t>
        </w:r>
        <w:proofErr w:type="spellStart"/>
        <w:r w:rsidRPr="003E6390">
          <w:rPr>
            <w:rStyle w:val="Hipervnculo"/>
            <w:rFonts w:ascii="Arial" w:hAnsi="Arial" w:cs="Arial"/>
            <w:b/>
            <w:color w:val="auto"/>
            <w:sz w:val="22"/>
            <w:szCs w:val="22"/>
            <w:u w:val="none"/>
          </w:rPr>
          <w:t>Bourges</w:t>
        </w:r>
        <w:proofErr w:type="spellEnd"/>
      </w:hyperlink>
      <w:r w:rsidRPr="003E6390">
        <w:rPr>
          <w:rFonts w:ascii="Arial" w:hAnsi="Arial" w:cs="Arial"/>
          <w:b/>
          <w:sz w:val="22"/>
          <w:szCs w:val="22"/>
        </w:rPr>
        <w:t xml:space="preserve"> de </w:t>
      </w:r>
      <w:hyperlink r:id="rId79" w:tooltip="1438" w:history="1">
        <w:r w:rsidRPr="003E6390">
          <w:rPr>
            <w:rStyle w:val="Hipervnculo"/>
            <w:rFonts w:ascii="Arial" w:hAnsi="Arial" w:cs="Arial"/>
            <w:b/>
            <w:color w:val="auto"/>
            <w:sz w:val="22"/>
            <w:szCs w:val="22"/>
            <w:u w:val="none"/>
          </w:rPr>
          <w:t>1438</w:t>
        </w:r>
      </w:hyperlink>
      <w:r w:rsidRPr="003E6390">
        <w:rPr>
          <w:rFonts w:ascii="Arial" w:hAnsi="Arial" w:cs="Arial"/>
          <w:b/>
          <w:sz w:val="22"/>
          <w:szCs w:val="22"/>
        </w:rPr>
        <w:t>.</w:t>
      </w:r>
      <w:r>
        <w:rPr>
          <w:rFonts w:ascii="Arial" w:hAnsi="Arial" w:cs="Arial"/>
          <w:b/>
          <w:sz w:val="22"/>
          <w:szCs w:val="22"/>
        </w:rPr>
        <w:t xml:space="preserve"> </w:t>
      </w:r>
      <w:r w:rsidRPr="003E6390">
        <w:rPr>
          <w:rFonts w:ascii="Arial" w:hAnsi="Arial" w:cs="Arial"/>
          <w:b/>
          <w:sz w:val="22"/>
          <w:szCs w:val="22"/>
        </w:rPr>
        <w:t>Necesitaron algunos meses pero para convencer a Fra</w:t>
      </w:r>
      <w:r w:rsidRPr="003E6390">
        <w:rPr>
          <w:rFonts w:ascii="Arial" w:hAnsi="Arial" w:cs="Arial"/>
          <w:b/>
          <w:sz w:val="22"/>
          <w:szCs w:val="22"/>
        </w:rPr>
        <w:t>n</w:t>
      </w:r>
      <w:r w:rsidRPr="003E6390">
        <w:rPr>
          <w:rFonts w:ascii="Arial" w:hAnsi="Arial" w:cs="Arial"/>
          <w:b/>
          <w:sz w:val="22"/>
          <w:szCs w:val="22"/>
        </w:rPr>
        <w:t xml:space="preserve">cisco para dejar su tierra para atravesar los </w:t>
      </w:r>
      <w:hyperlink r:id="rId80" w:tooltip="Alpes" w:history="1">
        <w:r w:rsidRPr="003E6390">
          <w:rPr>
            <w:rStyle w:val="Hipervnculo"/>
            <w:rFonts w:ascii="Arial" w:hAnsi="Arial" w:cs="Arial"/>
            <w:b/>
            <w:color w:val="auto"/>
            <w:sz w:val="22"/>
            <w:szCs w:val="22"/>
            <w:u w:val="none"/>
          </w:rPr>
          <w:t>Alpes</w:t>
        </w:r>
      </w:hyperlink>
      <w:r w:rsidRPr="003E6390">
        <w:rPr>
          <w:rFonts w:ascii="Arial" w:hAnsi="Arial" w:cs="Arial"/>
          <w:b/>
          <w:sz w:val="22"/>
          <w:szCs w:val="22"/>
        </w:rPr>
        <w:t>, y abandonar su estilo de vida austera, para p</w:t>
      </w:r>
      <w:r w:rsidRPr="003E6390">
        <w:rPr>
          <w:rFonts w:ascii="Arial" w:hAnsi="Arial" w:cs="Arial"/>
          <w:b/>
          <w:sz w:val="22"/>
          <w:szCs w:val="22"/>
        </w:rPr>
        <w:t>a</w:t>
      </w:r>
      <w:r w:rsidRPr="003E6390">
        <w:rPr>
          <w:rFonts w:ascii="Arial" w:hAnsi="Arial" w:cs="Arial"/>
          <w:b/>
          <w:sz w:val="22"/>
          <w:szCs w:val="22"/>
        </w:rPr>
        <w:t>sar a vivir en un edificio real.</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El </w:t>
      </w:r>
      <w:hyperlink r:id="rId81" w:tooltip="2 de febrero" w:history="1">
        <w:r w:rsidRPr="003E6390">
          <w:rPr>
            <w:rStyle w:val="Hipervnculo"/>
            <w:rFonts w:ascii="Arial" w:hAnsi="Arial" w:cs="Arial"/>
            <w:b/>
            <w:color w:val="auto"/>
            <w:sz w:val="22"/>
            <w:szCs w:val="22"/>
            <w:u w:val="none"/>
          </w:rPr>
          <w:t>2 de febrero</w:t>
        </w:r>
      </w:hyperlink>
      <w:r w:rsidRPr="003E6390">
        <w:rPr>
          <w:rFonts w:ascii="Arial" w:hAnsi="Arial" w:cs="Arial"/>
          <w:b/>
          <w:sz w:val="22"/>
          <w:szCs w:val="22"/>
        </w:rPr>
        <w:t xml:space="preserve"> de </w:t>
      </w:r>
      <w:hyperlink r:id="rId82" w:tooltip="1483" w:history="1">
        <w:r w:rsidRPr="003E6390">
          <w:rPr>
            <w:rStyle w:val="Hipervnculo"/>
            <w:rFonts w:ascii="Arial" w:hAnsi="Arial" w:cs="Arial"/>
            <w:b/>
            <w:color w:val="auto"/>
            <w:sz w:val="22"/>
            <w:szCs w:val="22"/>
            <w:u w:val="none"/>
          </w:rPr>
          <w:t>1483</w:t>
        </w:r>
      </w:hyperlink>
      <w:r w:rsidRPr="003E6390">
        <w:rPr>
          <w:rFonts w:ascii="Arial" w:hAnsi="Arial" w:cs="Arial"/>
          <w:b/>
          <w:sz w:val="22"/>
          <w:szCs w:val="22"/>
        </w:rPr>
        <w:t xml:space="preserve">, partiendo de </w:t>
      </w:r>
      <w:hyperlink r:id="rId83" w:tooltip="Paterno Calabro" w:history="1">
        <w:r w:rsidRPr="003E6390">
          <w:rPr>
            <w:rStyle w:val="Hipervnculo"/>
            <w:rFonts w:ascii="Arial" w:hAnsi="Arial" w:cs="Arial"/>
            <w:b/>
            <w:color w:val="auto"/>
            <w:sz w:val="22"/>
            <w:szCs w:val="22"/>
            <w:u w:val="none"/>
          </w:rPr>
          <w:t xml:space="preserve">Paterno </w:t>
        </w:r>
        <w:proofErr w:type="spellStart"/>
        <w:r w:rsidRPr="003E6390">
          <w:rPr>
            <w:rStyle w:val="Hipervnculo"/>
            <w:rFonts w:ascii="Arial" w:hAnsi="Arial" w:cs="Arial"/>
            <w:b/>
            <w:color w:val="auto"/>
            <w:sz w:val="22"/>
            <w:szCs w:val="22"/>
            <w:u w:val="none"/>
          </w:rPr>
          <w:t>Calabro</w:t>
        </w:r>
        <w:proofErr w:type="spellEnd"/>
      </w:hyperlink>
      <w:r w:rsidRPr="003E6390">
        <w:rPr>
          <w:rFonts w:ascii="Arial" w:hAnsi="Arial" w:cs="Arial"/>
          <w:b/>
          <w:sz w:val="22"/>
          <w:szCs w:val="22"/>
        </w:rPr>
        <w:t>, Francisco dejó Calabria hacia Francia, r</w:t>
      </w:r>
      <w:r w:rsidRPr="003E6390">
        <w:rPr>
          <w:rFonts w:ascii="Arial" w:hAnsi="Arial" w:cs="Arial"/>
          <w:b/>
          <w:sz w:val="22"/>
          <w:szCs w:val="22"/>
        </w:rPr>
        <w:t>e</w:t>
      </w:r>
      <w:r w:rsidRPr="003E6390">
        <w:rPr>
          <w:rFonts w:ascii="Arial" w:hAnsi="Arial" w:cs="Arial"/>
          <w:b/>
          <w:sz w:val="22"/>
          <w:szCs w:val="22"/>
        </w:rPr>
        <w:t xml:space="preserve">montando por el Vas de </w:t>
      </w:r>
      <w:proofErr w:type="spellStart"/>
      <w:r w:rsidRPr="003E6390">
        <w:rPr>
          <w:rFonts w:ascii="Arial" w:hAnsi="Arial" w:cs="Arial"/>
          <w:b/>
          <w:sz w:val="22"/>
          <w:szCs w:val="22"/>
        </w:rPr>
        <w:t>Diano</w:t>
      </w:r>
      <w:proofErr w:type="spellEnd"/>
      <w:r w:rsidRPr="003E6390">
        <w:rPr>
          <w:rFonts w:ascii="Arial" w:hAnsi="Arial" w:cs="Arial"/>
          <w:b/>
          <w:sz w:val="22"/>
          <w:szCs w:val="22"/>
        </w:rPr>
        <w:t xml:space="preserve">, se paró primero en </w:t>
      </w:r>
      <w:hyperlink r:id="rId84" w:tooltip="Polla" w:history="1">
        <w:r w:rsidRPr="003E6390">
          <w:rPr>
            <w:rStyle w:val="Hipervnculo"/>
            <w:rFonts w:ascii="Arial" w:hAnsi="Arial" w:cs="Arial"/>
            <w:b/>
            <w:color w:val="auto"/>
            <w:sz w:val="22"/>
            <w:szCs w:val="22"/>
            <w:u w:val="none"/>
          </w:rPr>
          <w:t>Polla</w:t>
        </w:r>
      </w:hyperlink>
      <w:r w:rsidRPr="003E6390">
        <w:rPr>
          <w:rFonts w:ascii="Arial" w:hAnsi="Arial" w:cs="Arial"/>
          <w:b/>
          <w:sz w:val="22"/>
          <w:szCs w:val="22"/>
        </w:rPr>
        <w:t xml:space="preserve">, luego en la abadía de </w:t>
      </w:r>
      <w:hyperlink r:id="rId85" w:tooltip="Santa Maria La Nova (aún no redactado)" w:history="1">
        <w:r w:rsidRPr="003E6390">
          <w:rPr>
            <w:rFonts w:ascii="Arial" w:hAnsi="Arial" w:cs="Arial"/>
            <w:b/>
            <w:sz w:val="22"/>
            <w:szCs w:val="22"/>
          </w:rPr>
          <w:t xml:space="preserve">Santa </w:t>
        </w:r>
        <w:proofErr w:type="spellStart"/>
        <w:r w:rsidRPr="003E6390">
          <w:rPr>
            <w:rFonts w:ascii="Arial" w:hAnsi="Arial" w:cs="Arial"/>
            <w:b/>
            <w:sz w:val="22"/>
            <w:szCs w:val="22"/>
          </w:rPr>
          <w:t>Maria</w:t>
        </w:r>
        <w:proofErr w:type="spellEnd"/>
        <w:r w:rsidRPr="003E6390">
          <w:rPr>
            <w:rFonts w:ascii="Arial" w:hAnsi="Arial" w:cs="Arial"/>
            <w:b/>
            <w:sz w:val="22"/>
            <w:szCs w:val="22"/>
          </w:rPr>
          <w:t xml:space="preserve"> La Nova</w:t>
        </w:r>
      </w:hyperlink>
      <w:r w:rsidRPr="003E6390">
        <w:rPr>
          <w:rFonts w:ascii="Arial" w:hAnsi="Arial" w:cs="Arial"/>
          <w:b/>
          <w:sz w:val="22"/>
          <w:szCs w:val="22"/>
        </w:rPr>
        <w:t xml:space="preserve"> de </w:t>
      </w:r>
      <w:hyperlink r:id="rId86" w:tooltip="Campagna" w:history="1">
        <w:proofErr w:type="spellStart"/>
        <w:r w:rsidRPr="003E6390">
          <w:rPr>
            <w:rFonts w:ascii="Arial" w:hAnsi="Arial" w:cs="Arial"/>
            <w:b/>
            <w:sz w:val="22"/>
            <w:szCs w:val="22"/>
          </w:rPr>
          <w:t>Campagna</w:t>
        </w:r>
        <w:proofErr w:type="spellEnd"/>
      </w:hyperlink>
      <w:r w:rsidRPr="003E6390">
        <w:rPr>
          <w:rFonts w:ascii="Arial" w:hAnsi="Arial" w:cs="Arial"/>
          <w:b/>
          <w:sz w:val="22"/>
          <w:szCs w:val="22"/>
        </w:rPr>
        <w:t xml:space="preserve"> y en </w:t>
      </w:r>
      <w:hyperlink r:id="rId87" w:tooltip="Salerno" w:history="1">
        <w:r w:rsidRPr="003E6390">
          <w:rPr>
            <w:rStyle w:val="Hipervnculo"/>
            <w:rFonts w:ascii="Arial" w:hAnsi="Arial" w:cs="Arial"/>
            <w:b/>
            <w:color w:val="auto"/>
            <w:sz w:val="22"/>
            <w:szCs w:val="22"/>
            <w:u w:val="none"/>
          </w:rPr>
          <w:t>Salerno</w:t>
        </w:r>
      </w:hyperlink>
      <w:r w:rsidRPr="003E6390">
        <w:rPr>
          <w:rFonts w:ascii="Arial" w:hAnsi="Arial" w:cs="Arial"/>
          <w:b/>
          <w:sz w:val="22"/>
          <w:szCs w:val="22"/>
        </w:rPr>
        <w:t xml:space="preserve">. Pasó por Nápoles donde fue acogido por una gran muchedumbre </w:t>
      </w:r>
      <w:proofErr w:type="spellStart"/>
      <w:r w:rsidRPr="003E6390">
        <w:rPr>
          <w:rFonts w:ascii="Arial" w:hAnsi="Arial" w:cs="Arial"/>
          <w:b/>
          <w:sz w:val="22"/>
          <w:szCs w:val="22"/>
        </w:rPr>
        <w:t>aclamante</w:t>
      </w:r>
      <w:proofErr w:type="spellEnd"/>
      <w:r w:rsidRPr="003E6390">
        <w:rPr>
          <w:rFonts w:ascii="Arial" w:hAnsi="Arial" w:cs="Arial"/>
          <w:b/>
          <w:sz w:val="22"/>
          <w:szCs w:val="22"/>
        </w:rPr>
        <w:t xml:space="preserve"> y por el mismo rey </w:t>
      </w:r>
      <w:hyperlink r:id="rId88" w:tooltip="Fernando I de Nápoles" w:history="1">
        <w:r w:rsidRPr="003E6390">
          <w:rPr>
            <w:rStyle w:val="Hipervnculo"/>
            <w:rFonts w:ascii="Arial" w:hAnsi="Arial" w:cs="Arial"/>
            <w:b/>
            <w:color w:val="auto"/>
            <w:sz w:val="22"/>
            <w:szCs w:val="22"/>
            <w:u w:val="none"/>
          </w:rPr>
          <w:t>Fernando I</w:t>
        </w:r>
      </w:hyperlink>
      <w:r w:rsidRPr="003E6390">
        <w:rPr>
          <w:rFonts w:ascii="Arial" w:hAnsi="Arial" w:cs="Arial"/>
          <w:b/>
          <w:sz w:val="22"/>
          <w:szCs w:val="22"/>
        </w:rPr>
        <w:t>.</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En Roma encontró muchas veces </w:t>
      </w:r>
      <w:hyperlink r:id="rId89" w:tooltip="Papa Sixto IV" w:history="1">
        <w:r w:rsidRPr="003E6390">
          <w:rPr>
            <w:rFonts w:ascii="Arial" w:hAnsi="Arial" w:cs="Arial"/>
            <w:b/>
            <w:sz w:val="22"/>
            <w:szCs w:val="22"/>
          </w:rPr>
          <w:t>Papa Sixto IV</w:t>
        </w:r>
      </w:hyperlink>
      <w:r w:rsidRPr="003E6390">
        <w:rPr>
          <w:rFonts w:ascii="Arial" w:hAnsi="Arial" w:cs="Arial"/>
          <w:b/>
          <w:sz w:val="22"/>
          <w:szCs w:val="22"/>
        </w:rPr>
        <w:t xml:space="preserve"> que le confió muchos encargos. Se embarcó por lo tanto en </w:t>
      </w:r>
      <w:hyperlink r:id="rId90" w:tooltip="Civitavecchia" w:history="1">
        <w:proofErr w:type="spellStart"/>
        <w:r w:rsidRPr="003E6390">
          <w:rPr>
            <w:rStyle w:val="Hipervnculo"/>
            <w:rFonts w:ascii="Arial" w:hAnsi="Arial" w:cs="Arial"/>
            <w:b/>
            <w:color w:val="auto"/>
            <w:sz w:val="22"/>
            <w:szCs w:val="22"/>
            <w:u w:val="none"/>
          </w:rPr>
          <w:t>Civitavecchia</w:t>
        </w:r>
        <w:proofErr w:type="spellEnd"/>
      </w:hyperlink>
      <w:r w:rsidRPr="003E6390">
        <w:rPr>
          <w:rFonts w:ascii="Arial" w:hAnsi="Arial" w:cs="Arial"/>
          <w:b/>
          <w:sz w:val="22"/>
          <w:szCs w:val="22"/>
        </w:rPr>
        <w:t xml:space="preserve"> hacia Francia.</w:t>
      </w:r>
      <w:r>
        <w:rPr>
          <w:rFonts w:ascii="Arial" w:hAnsi="Arial" w:cs="Arial"/>
          <w:b/>
          <w:sz w:val="22"/>
          <w:szCs w:val="22"/>
        </w:rPr>
        <w:t xml:space="preserve"> </w:t>
      </w:r>
      <w:r w:rsidRPr="003E6390">
        <w:rPr>
          <w:rFonts w:ascii="Arial" w:hAnsi="Arial" w:cs="Arial"/>
          <w:b/>
          <w:sz w:val="22"/>
          <w:szCs w:val="22"/>
        </w:rPr>
        <w:t xml:space="preserve">A su llegada cerca de la corte, en el </w:t>
      </w:r>
      <w:hyperlink r:id="rId91" w:tooltip="Castillo de Plessis-lez-Tours (aún no redactado)" w:history="1">
        <w:r w:rsidRPr="003E6390">
          <w:rPr>
            <w:rFonts w:ascii="Arial" w:hAnsi="Arial" w:cs="Arial"/>
            <w:b/>
            <w:sz w:val="22"/>
            <w:szCs w:val="22"/>
          </w:rPr>
          <w:t xml:space="preserve">Castillo de </w:t>
        </w:r>
        <w:proofErr w:type="spellStart"/>
        <w:r w:rsidRPr="003E6390">
          <w:rPr>
            <w:rFonts w:ascii="Arial" w:hAnsi="Arial" w:cs="Arial"/>
            <w:b/>
            <w:sz w:val="22"/>
            <w:szCs w:val="22"/>
          </w:rPr>
          <w:t>Plessis</w:t>
        </w:r>
        <w:proofErr w:type="spellEnd"/>
        <w:r w:rsidRPr="003E6390">
          <w:rPr>
            <w:rFonts w:ascii="Arial" w:hAnsi="Arial" w:cs="Arial"/>
            <w:b/>
            <w:sz w:val="22"/>
            <w:szCs w:val="22"/>
          </w:rPr>
          <w:t>-</w:t>
        </w:r>
        <w:proofErr w:type="spellStart"/>
        <w:r w:rsidRPr="003E6390">
          <w:rPr>
            <w:rFonts w:ascii="Arial" w:hAnsi="Arial" w:cs="Arial"/>
            <w:b/>
            <w:sz w:val="22"/>
            <w:szCs w:val="22"/>
          </w:rPr>
          <w:t>lez</w:t>
        </w:r>
        <w:proofErr w:type="spellEnd"/>
        <w:r w:rsidRPr="003E6390">
          <w:rPr>
            <w:rFonts w:ascii="Arial" w:hAnsi="Arial" w:cs="Arial"/>
            <w:b/>
            <w:sz w:val="22"/>
            <w:szCs w:val="22"/>
          </w:rPr>
          <w:t>-Tours</w:t>
        </w:r>
      </w:hyperlink>
      <w:r w:rsidRPr="003E6390">
        <w:rPr>
          <w:rFonts w:ascii="Arial" w:hAnsi="Arial" w:cs="Arial"/>
          <w:b/>
          <w:sz w:val="22"/>
          <w:szCs w:val="22"/>
        </w:rPr>
        <w:t>, Luis XI se arrodilló. Él no lo curó del mal pero la acción de Francisco llevó a una mejoría las relaciones entre Francia y el Papa.</w:t>
      </w:r>
      <w:r>
        <w:rPr>
          <w:rFonts w:ascii="Arial" w:hAnsi="Arial" w:cs="Arial"/>
          <w:b/>
          <w:sz w:val="22"/>
          <w:szCs w:val="22"/>
        </w:rPr>
        <w:t xml:space="preserve"> </w:t>
      </w:r>
      <w:r w:rsidRPr="003E6390">
        <w:rPr>
          <w:rFonts w:ascii="Arial" w:hAnsi="Arial" w:cs="Arial"/>
          <w:b/>
          <w:sz w:val="22"/>
          <w:szCs w:val="22"/>
        </w:rPr>
        <w:t>Francisco vivió en Francia unos veinticinco años y supo hace</w:t>
      </w:r>
      <w:r w:rsidRPr="003E6390">
        <w:rPr>
          <w:rFonts w:ascii="Arial" w:hAnsi="Arial" w:cs="Arial"/>
          <w:b/>
          <w:sz w:val="22"/>
          <w:szCs w:val="22"/>
        </w:rPr>
        <w:t>r</w:t>
      </w:r>
      <w:r w:rsidRPr="003E6390">
        <w:rPr>
          <w:rFonts w:ascii="Arial" w:hAnsi="Arial" w:cs="Arial"/>
          <w:b/>
          <w:sz w:val="22"/>
          <w:szCs w:val="22"/>
        </w:rPr>
        <w:t xml:space="preserve">se apreciar tanto por el pueblo simple como por los eruditos de la </w:t>
      </w:r>
      <w:hyperlink r:id="rId92" w:tooltip="Sorbona" w:history="1">
        <w:r w:rsidRPr="003E6390">
          <w:rPr>
            <w:rFonts w:ascii="Arial" w:hAnsi="Arial" w:cs="Arial"/>
            <w:b/>
            <w:sz w:val="22"/>
            <w:szCs w:val="22"/>
          </w:rPr>
          <w:t>Sorbona</w:t>
        </w:r>
      </w:hyperlink>
      <w:r w:rsidRPr="003E6390">
        <w:rPr>
          <w:rFonts w:ascii="Arial" w:hAnsi="Arial" w:cs="Arial"/>
          <w:b/>
          <w:sz w:val="22"/>
          <w:szCs w:val="22"/>
        </w:rPr>
        <w:t>.</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Muchos religiosos franciscanos, </w:t>
      </w:r>
      <w:hyperlink r:id="rId93" w:tooltip="Benedictinos" w:history="1">
        <w:r w:rsidRPr="003E6390">
          <w:rPr>
            <w:rFonts w:ascii="Arial" w:hAnsi="Arial" w:cs="Arial"/>
            <w:b/>
            <w:sz w:val="22"/>
            <w:szCs w:val="22"/>
          </w:rPr>
          <w:t>benedictinos</w:t>
        </w:r>
      </w:hyperlink>
      <w:r w:rsidRPr="003E6390">
        <w:rPr>
          <w:rFonts w:ascii="Arial" w:hAnsi="Arial" w:cs="Arial"/>
          <w:b/>
          <w:sz w:val="22"/>
          <w:szCs w:val="22"/>
        </w:rPr>
        <w:t xml:space="preserve"> y ermitaños, fascinados por su estilo de vida, también se incorporaron en Francia, contribuyendo a la </w:t>
      </w:r>
      <w:r w:rsidRPr="003E6390">
        <w:rPr>
          <w:rFonts w:ascii="Arial" w:hAnsi="Arial" w:cs="Arial"/>
          <w:b/>
          <w:i/>
          <w:iCs/>
          <w:sz w:val="22"/>
          <w:szCs w:val="22"/>
        </w:rPr>
        <w:t>universalización</w:t>
      </w:r>
      <w:r w:rsidRPr="003E6390">
        <w:rPr>
          <w:rFonts w:ascii="Arial" w:hAnsi="Arial" w:cs="Arial"/>
          <w:b/>
          <w:sz w:val="22"/>
          <w:szCs w:val="22"/>
        </w:rPr>
        <w:t xml:space="preserve"> de su orden.</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Francisco gradualmente comportó el paso de un puro </w:t>
      </w:r>
      <w:proofErr w:type="spellStart"/>
      <w:r w:rsidRPr="003E6390">
        <w:rPr>
          <w:rFonts w:ascii="Arial" w:hAnsi="Arial" w:cs="Arial"/>
          <w:b/>
          <w:sz w:val="22"/>
          <w:szCs w:val="22"/>
        </w:rPr>
        <w:t>eremitismo</w:t>
      </w:r>
      <w:proofErr w:type="spellEnd"/>
      <w:r w:rsidRPr="003E6390">
        <w:rPr>
          <w:rFonts w:ascii="Arial" w:hAnsi="Arial" w:cs="Arial"/>
          <w:b/>
          <w:sz w:val="22"/>
          <w:szCs w:val="22"/>
        </w:rPr>
        <w:t xml:space="preserve"> a un real </w:t>
      </w:r>
      <w:hyperlink r:id="rId94" w:tooltip="Cenobitismo" w:history="1">
        <w:r w:rsidRPr="003E6390">
          <w:rPr>
            <w:rFonts w:ascii="Arial" w:hAnsi="Arial" w:cs="Arial"/>
            <w:b/>
            <w:sz w:val="22"/>
            <w:szCs w:val="22"/>
          </w:rPr>
          <w:t>cenobitismo</w:t>
        </w:r>
      </w:hyperlink>
      <w:r w:rsidRPr="003E6390">
        <w:rPr>
          <w:rFonts w:ascii="Arial" w:hAnsi="Arial" w:cs="Arial"/>
          <w:b/>
          <w:sz w:val="22"/>
          <w:szCs w:val="22"/>
        </w:rPr>
        <w:t xml:space="preserve">, con la fundación de una segunda orden, para las </w:t>
      </w:r>
      <w:hyperlink r:id="rId95" w:tooltip="Monja" w:history="1">
        <w:r w:rsidRPr="003E6390">
          <w:rPr>
            <w:rStyle w:val="Hipervnculo"/>
            <w:rFonts w:ascii="Arial" w:hAnsi="Arial" w:cs="Arial"/>
            <w:b/>
            <w:color w:val="auto"/>
            <w:sz w:val="22"/>
            <w:szCs w:val="22"/>
            <w:u w:val="none"/>
          </w:rPr>
          <w:t>monjas</w:t>
        </w:r>
      </w:hyperlink>
      <w:r w:rsidRPr="003E6390">
        <w:rPr>
          <w:rFonts w:ascii="Arial" w:hAnsi="Arial" w:cs="Arial"/>
          <w:b/>
          <w:sz w:val="22"/>
          <w:szCs w:val="22"/>
        </w:rPr>
        <w:t xml:space="preserve"> y una tercero, para los laicos. Las correspo</w:t>
      </w:r>
      <w:r w:rsidRPr="003E6390">
        <w:rPr>
          <w:rFonts w:ascii="Arial" w:hAnsi="Arial" w:cs="Arial"/>
          <w:b/>
          <w:sz w:val="22"/>
          <w:szCs w:val="22"/>
        </w:rPr>
        <w:t>n</w:t>
      </w:r>
      <w:r w:rsidRPr="003E6390">
        <w:rPr>
          <w:rFonts w:ascii="Arial" w:hAnsi="Arial" w:cs="Arial"/>
          <w:b/>
          <w:sz w:val="22"/>
          <w:szCs w:val="22"/>
        </w:rPr>
        <w:t xml:space="preserve">dientes reglas fueron aprobadas por el </w:t>
      </w:r>
      <w:hyperlink r:id="rId96" w:tooltip="Papa Julio II" w:history="1">
        <w:r w:rsidRPr="003E6390">
          <w:rPr>
            <w:rFonts w:ascii="Arial" w:hAnsi="Arial" w:cs="Arial"/>
            <w:b/>
            <w:sz w:val="22"/>
            <w:szCs w:val="22"/>
          </w:rPr>
          <w:t>Papa Julio II</w:t>
        </w:r>
      </w:hyperlink>
      <w:r w:rsidRPr="003E6390">
        <w:rPr>
          <w:rFonts w:ascii="Arial" w:hAnsi="Arial" w:cs="Arial"/>
          <w:b/>
          <w:sz w:val="22"/>
          <w:szCs w:val="22"/>
        </w:rPr>
        <w:t xml:space="preserve"> el </w:t>
      </w:r>
      <w:hyperlink r:id="rId97" w:tooltip="28 de julio" w:history="1">
        <w:r w:rsidRPr="003E6390">
          <w:rPr>
            <w:rStyle w:val="Hipervnculo"/>
            <w:rFonts w:ascii="Arial" w:hAnsi="Arial" w:cs="Arial"/>
            <w:b/>
            <w:color w:val="auto"/>
            <w:sz w:val="22"/>
            <w:szCs w:val="22"/>
            <w:u w:val="none"/>
          </w:rPr>
          <w:t>28 de julio</w:t>
        </w:r>
      </w:hyperlink>
      <w:r w:rsidRPr="003E6390">
        <w:rPr>
          <w:rFonts w:ascii="Arial" w:hAnsi="Arial" w:cs="Arial"/>
          <w:b/>
          <w:sz w:val="22"/>
          <w:szCs w:val="22"/>
        </w:rPr>
        <w:t xml:space="preserve"> de </w:t>
      </w:r>
      <w:hyperlink r:id="rId98" w:tooltip="1506" w:history="1">
        <w:r w:rsidRPr="003E6390">
          <w:rPr>
            <w:rStyle w:val="Hipervnculo"/>
            <w:rFonts w:ascii="Arial" w:hAnsi="Arial" w:cs="Arial"/>
            <w:b/>
            <w:color w:val="auto"/>
            <w:sz w:val="22"/>
            <w:szCs w:val="22"/>
            <w:u w:val="none"/>
          </w:rPr>
          <w:t>1506</w:t>
        </w:r>
      </w:hyperlink>
      <w:r w:rsidRPr="003E6390">
        <w:rPr>
          <w:rFonts w:ascii="Arial" w:hAnsi="Arial" w:cs="Arial"/>
          <w:b/>
          <w:sz w:val="22"/>
          <w:szCs w:val="22"/>
        </w:rPr>
        <w:t>.</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El rey </w:t>
      </w:r>
      <w:hyperlink r:id="rId99" w:tooltip="Carlos VIII de Francia" w:history="1">
        <w:r w:rsidRPr="003E6390">
          <w:rPr>
            <w:rStyle w:val="Hipervnculo"/>
            <w:rFonts w:ascii="Arial" w:hAnsi="Arial" w:cs="Arial"/>
            <w:b/>
            <w:color w:val="auto"/>
            <w:sz w:val="22"/>
            <w:szCs w:val="22"/>
            <w:u w:val="none"/>
          </w:rPr>
          <w:t>Carlos VIII</w:t>
        </w:r>
      </w:hyperlink>
      <w:r w:rsidRPr="003E6390">
        <w:rPr>
          <w:rFonts w:ascii="Arial" w:hAnsi="Arial" w:cs="Arial"/>
          <w:b/>
          <w:sz w:val="22"/>
          <w:szCs w:val="22"/>
        </w:rPr>
        <w:t xml:space="preserve">, sucesor de Luis XI, estimó mucho a Francisco y contribuyó a la fundación de dos monasterios de la orden de los Mínimos, uno a </w:t>
      </w:r>
      <w:proofErr w:type="spellStart"/>
      <w:r w:rsidRPr="003E6390">
        <w:rPr>
          <w:rFonts w:ascii="Arial" w:hAnsi="Arial" w:cs="Arial"/>
          <w:b/>
          <w:sz w:val="22"/>
          <w:szCs w:val="22"/>
        </w:rPr>
        <w:t>Plessis</w:t>
      </w:r>
      <w:proofErr w:type="spellEnd"/>
      <w:r w:rsidRPr="003E6390">
        <w:rPr>
          <w:rFonts w:ascii="Arial" w:hAnsi="Arial" w:cs="Arial"/>
          <w:b/>
          <w:sz w:val="22"/>
          <w:szCs w:val="22"/>
        </w:rPr>
        <w:t xml:space="preserve">-les-Tours y a uno sobre el monte </w:t>
      </w:r>
      <w:hyperlink r:id="rId100" w:tooltip="Pincio" w:history="1">
        <w:proofErr w:type="spellStart"/>
        <w:r w:rsidRPr="003E6390">
          <w:rPr>
            <w:rStyle w:val="Hipervnculo"/>
            <w:rFonts w:ascii="Arial" w:hAnsi="Arial" w:cs="Arial"/>
            <w:b/>
            <w:color w:val="auto"/>
            <w:sz w:val="22"/>
            <w:szCs w:val="22"/>
            <w:u w:val="none"/>
          </w:rPr>
          <w:t>Pincio</w:t>
        </w:r>
        <w:proofErr w:type="spellEnd"/>
      </w:hyperlink>
      <w:r w:rsidRPr="003E6390">
        <w:rPr>
          <w:rFonts w:ascii="Arial" w:hAnsi="Arial" w:cs="Arial"/>
          <w:b/>
          <w:sz w:val="22"/>
          <w:szCs w:val="22"/>
        </w:rPr>
        <w:t xml:space="preserve"> a Roma.</w:t>
      </w:r>
      <w:r>
        <w:rPr>
          <w:rFonts w:ascii="Arial" w:hAnsi="Arial" w:cs="Arial"/>
          <w:b/>
          <w:sz w:val="22"/>
          <w:szCs w:val="22"/>
        </w:rPr>
        <w:t xml:space="preserve"> </w:t>
      </w:r>
      <w:r w:rsidRPr="003E6390">
        <w:rPr>
          <w:rFonts w:ascii="Arial" w:hAnsi="Arial" w:cs="Arial"/>
          <w:b/>
          <w:sz w:val="22"/>
          <w:szCs w:val="22"/>
        </w:rPr>
        <w:t xml:space="preserve">En </w:t>
      </w:r>
      <w:hyperlink r:id="rId101" w:tooltip="1498" w:history="1">
        <w:r w:rsidRPr="003E6390">
          <w:rPr>
            <w:rStyle w:val="Hipervnculo"/>
            <w:rFonts w:ascii="Arial" w:hAnsi="Arial" w:cs="Arial"/>
            <w:b/>
            <w:color w:val="auto"/>
            <w:sz w:val="22"/>
            <w:szCs w:val="22"/>
            <w:u w:val="none"/>
          </w:rPr>
          <w:t>1498</w:t>
        </w:r>
      </w:hyperlink>
      <w:r w:rsidRPr="003E6390">
        <w:rPr>
          <w:rFonts w:ascii="Arial" w:hAnsi="Arial" w:cs="Arial"/>
          <w:b/>
          <w:sz w:val="22"/>
          <w:szCs w:val="22"/>
        </w:rPr>
        <w:t xml:space="preserve">, a la muerte de Carlos VIII, subió al trono </w:t>
      </w:r>
      <w:hyperlink r:id="rId102" w:tooltip="Luis XII" w:history="1">
        <w:r w:rsidRPr="003E6390">
          <w:rPr>
            <w:rFonts w:ascii="Arial" w:hAnsi="Arial" w:cs="Arial"/>
            <w:b/>
            <w:sz w:val="22"/>
            <w:szCs w:val="22"/>
          </w:rPr>
          <w:t>Luis XII</w:t>
        </w:r>
      </w:hyperlink>
      <w:r w:rsidRPr="003E6390">
        <w:rPr>
          <w:rFonts w:ascii="Arial" w:hAnsi="Arial" w:cs="Arial"/>
          <w:b/>
          <w:sz w:val="22"/>
          <w:szCs w:val="22"/>
        </w:rPr>
        <w:t xml:space="preserve"> que, aunque Francisco pregunta</w:t>
      </w:r>
      <w:r>
        <w:rPr>
          <w:rFonts w:ascii="Arial" w:hAnsi="Arial" w:cs="Arial"/>
          <w:b/>
          <w:sz w:val="22"/>
          <w:szCs w:val="22"/>
        </w:rPr>
        <w:t xml:space="preserve"> pa</w:t>
      </w:r>
      <w:r w:rsidRPr="003E6390">
        <w:rPr>
          <w:rFonts w:ascii="Arial" w:hAnsi="Arial" w:cs="Arial"/>
          <w:b/>
          <w:sz w:val="22"/>
          <w:szCs w:val="22"/>
        </w:rPr>
        <w:t>ra de volver a Italia, no lo concedió.</w:t>
      </w:r>
    </w:p>
    <w:p w:rsid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Después de haber transcurrido los últimos años en serena soledad, murió en </w:t>
      </w:r>
      <w:hyperlink r:id="rId103" w:tooltip="Francia" w:history="1">
        <w:r w:rsidRPr="003E6390">
          <w:rPr>
            <w:rStyle w:val="Hipervnculo"/>
            <w:rFonts w:ascii="Arial" w:hAnsi="Arial" w:cs="Arial"/>
            <w:b/>
            <w:color w:val="auto"/>
            <w:sz w:val="22"/>
            <w:szCs w:val="22"/>
            <w:u w:val="none"/>
          </w:rPr>
          <w:t>Francia</w:t>
        </w:r>
      </w:hyperlink>
      <w:r w:rsidRPr="003E6390">
        <w:rPr>
          <w:rFonts w:ascii="Arial" w:hAnsi="Arial" w:cs="Arial"/>
          <w:b/>
          <w:sz w:val="22"/>
          <w:szCs w:val="22"/>
        </w:rPr>
        <w:t xml:space="preserve"> en </w:t>
      </w:r>
      <w:hyperlink r:id="rId104" w:tooltip="Plessis-les-Tours (aún no redactado)" w:history="1">
        <w:proofErr w:type="spellStart"/>
        <w:r w:rsidRPr="003E6390">
          <w:rPr>
            <w:rFonts w:ascii="Arial" w:hAnsi="Arial" w:cs="Arial"/>
            <w:b/>
            <w:sz w:val="22"/>
            <w:szCs w:val="22"/>
          </w:rPr>
          <w:t>Plessis</w:t>
        </w:r>
        <w:proofErr w:type="spellEnd"/>
        <w:r w:rsidRPr="003E6390">
          <w:rPr>
            <w:rFonts w:ascii="Arial" w:hAnsi="Arial" w:cs="Arial"/>
            <w:b/>
            <w:sz w:val="22"/>
            <w:szCs w:val="22"/>
          </w:rPr>
          <w:t>-les-Tours</w:t>
        </w:r>
      </w:hyperlink>
      <w:r w:rsidRPr="003E6390">
        <w:rPr>
          <w:rFonts w:ascii="Arial" w:hAnsi="Arial" w:cs="Arial"/>
          <w:b/>
          <w:sz w:val="22"/>
          <w:szCs w:val="22"/>
        </w:rPr>
        <w:t xml:space="preserve"> el </w:t>
      </w:r>
      <w:hyperlink r:id="rId105" w:tooltip="2 de abril" w:history="1">
        <w:r w:rsidRPr="003E6390">
          <w:rPr>
            <w:rStyle w:val="Hipervnculo"/>
            <w:rFonts w:ascii="Arial" w:hAnsi="Arial" w:cs="Arial"/>
            <w:b/>
            <w:color w:val="auto"/>
            <w:sz w:val="22"/>
            <w:szCs w:val="22"/>
            <w:u w:val="none"/>
          </w:rPr>
          <w:t>2 de abril</w:t>
        </w:r>
      </w:hyperlink>
      <w:r w:rsidRPr="003E6390">
        <w:rPr>
          <w:rFonts w:ascii="Arial" w:hAnsi="Arial" w:cs="Arial"/>
          <w:b/>
          <w:sz w:val="22"/>
          <w:szCs w:val="22"/>
        </w:rPr>
        <w:t xml:space="preserve"> de </w:t>
      </w:r>
      <w:hyperlink r:id="rId106" w:tooltip="1507" w:history="1">
        <w:r w:rsidRPr="003E6390">
          <w:rPr>
            <w:rStyle w:val="Hipervnculo"/>
            <w:rFonts w:ascii="Arial" w:hAnsi="Arial" w:cs="Arial"/>
            <w:b/>
            <w:color w:val="auto"/>
            <w:sz w:val="22"/>
            <w:szCs w:val="22"/>
            <w:u w:val="none"/>
          </w:rPr>
          <w:t>1507</w:t>
        </w:r>
      </w:hyperlink>
      <w:r w:rsidRPr="003E6390">
        <w:rPr>
          <w:rFonts w:ascii="Arial" w:hAnsi="Arial" w:cs="Arial"/>
          <w:b/>
          <w:sz w:val="22"/>
          <w:szCs w:val="22"/>
        </w:rPr>
        <w:t>. Aproximándose su fin, llamó a sí a sus cofrades sobre el lecho de muerte, exhortándolos a la caridad recíproca y al mantenimiento de la austeridad en la regla. Pr</w:t>
      </w:r>
      <w:r w:rsidRPr="003E6390">
        <w:rPr>
          <w:rFonts w:ascii="Arial" w:hAnsi="Arial" w:cs="Arial"/>
          <w:b/>
          <w:sz w:val="22"/>
          <w:szCs w:val="22"/>
        </w:rPr>
        <w:t>o</w:t>
      </w:r>
      <w:r w:rsidRPr="003E6390">
        <w:rPr>
          <w:rFonts w:ascii="Arial" w:hAnsi="Arial" w:cs="Arial"/>
          <w:b/>
          <w:sz w:val="22"/>
          <w:szCs w:val="22"/>
        </w:rPr>
        <w:t xml:space="preserve">veyó al nombramiento del vicario general y por fin, después de haber recibido los sacramentos, se hizo leer la </w:t>
      </w:r>
      <w:hyperlink r:id="rId107" w:tooltip="Pasión de Jesús" w:history="1">
        <w:r w:rsidRPr="003E6390">
          <w:rPr>
            <w:rFonts w:ascii="Arial" w:hAnsi="Arial" w:cs="Arial"/>
            <w:b/>
            <w:i/>
            <w:iCs/>
            <w:sz w:val="22"/>
            <w:szCs w:val="22"/>
          </w:rPr>
          <w:t>Pasión</w:t>
        </w:r>
      </w:hyperlink>
      <w:r w:rsidRPr="003E6390">
        <w:rPr>
          <w:rFonts w:ascii="Arial" w:hAnsi="Arial" w:cs="Arial"/>
          <w:b/>
          <w:i/>
          <w:iCs/>
          <w:sz w:val="22"/>
          <w:szCs w:val="22"/>
        </w:rPr>
        <w:t xml:space="preserve"> </w:t>
      </w:r>
      <w:hyperlink r:id="rId108" w:tooltip="Evangelio según Juan" w:history="1">
        <w:r w:rsidRPr="003E6390">
          <w:rPr>
            <w:rFonts w:ascii="Arial" w:hAnsi="Arial" w:cs="Arial"/>
            <w:b/>
            <w:i/>
            <w:iCs/>
            <w:sz w:val="22"/>
            <w:szCs w:val="22"/>
          </w:rPr>
          <w:t>según San Juan</w:t>
        </w:r>
      </w:hyperlink>
      <w:r w:rsidRPr="003E6390">
        <w:rPr>
          <w:rFonts w:ascii="Arial" w:hAnsi="Arial" w:cs="Arial"/>
          <w:b/>
          <w:sz w:val="22"/>
          <w:szCs w:val="22"/>
        </w:rPr>
        <w:t xml:space="preserve"> mientras su alma exhaló.</w:t>
      </w:r>
    </w:p>
    <w:p w:rsidR="003E6390" w:rsidRPr="003E6390" w:rsidRDefault="003E6390" w:rsidP="003E6390">
      <w:pPr>
        <w:pStyle w:val="NormalWeb"/>
        <w:jc w:val="both"/>
        <w:rPr>
          <w:rFonts w:ascii="Arial" w:hAnsi="Arial" w:cs="Arial"/>
          <w:b/>
          <w:sz w:val="22"/>
          <w:szCs w:val="22"/>
        </w:rPr>
      </w:pPr>
      <w:r w:rsidRPr="003E6390">
        <w:rPr>
          <w:rFonts w:ascii="Arial" w:hAnsi="Arial" w:cs="Arial"/>
          <w:b/>
          <w:sz w:val="22"/>
          <w:szCs w:val="22"/>
        </w:rPr>
        <w:t xml:space="preserve">Fue </w:t>
      </w:r>
      <w:hyperlink r:id="rId109" w:tooltip="Canonizado" w:history="1">
        <w:r w:rsidRPr="003E6390">
          <w:rPr>
            <w:rFonts w:ascii="Arial" w:hAnsi="Arial" w:cs="Arial"/>
            <w:b/>
            <w:sz w:val="22"/>
            <w:szCs w:val="22"/>
          </w:rPr>
          <w:t>canonizado</w:t>
        </w:r>
      </w:hyperlink>
      <w:r w:rsidRPr="003E6390">
        <w:rPr>
          <w:rFonts w:ascii="Arial" w:hAnsi="Arial" w:cs="Arial"/>
          <w:b/>
          <w:sz w:val="22"/>
          <w:szCs w:val="22"/>
        </w:rPr>
        <w:t xml:space="preserve"> en 1519, sólo doce años después de su </w:t>
      </w:r>
      <w:hyperlink r:id="rId110" w:tooltip="Muerte" w:history="1">
        <w:r w:rsidRPr="003E6390">
          <w:rPr>
            <w:rStyle w:val="Hipervnculo"/>
            <w:rFonts w:ascii="Arial" w:hAnsi="Arial" w:cs="Arial"/>
            <w:b/>
            <w:color w:val="auto"/>
            <w:sz w:val="22"/>
            <w:szCs w:val="22"/>
            <w:u w:val="none"/>
          </w:rPr>
          <w:t>muerte</w:t>
        </w:r>
      </w:hyperlink>
      <w:r w:rsidRPr="003E6390">
        <w:rPr>
          <w:rFonts w:ascii="Arial" w:hAnsi="Arial" w:cs="Arial"/>
          <w:b/>
          <w:sz w:val="22"/>
          <w:szCs w:val="22"/>
        </w:rPr>
        <w:t xml:space="preserve">, durante el pontificado del Papa </w:t>
      </w:r>
      <w:hyperlink r:id="rId111" w:tooltip="León X" w:history="1">
        <w:r w:rsidRPr="003E6390">
          <w:rPr>
            <w:rStyle w:val="Hipervnculo"/>
            <w:rFonts w:ascii="Arial" w:hAnsi="Arial" w:cs="Arial"/>
            <w:b/>
            <w:color w:val="auto"/>
            <w:sz w:val="22"/>
            <w:szCs w:val="22"/>
            <w:u w:val="none"/>
          </w:rPr>
          <w:t>León X</w:t>
        </w:r>
      </w:hyperlink>
      <w:r w:rsidRPr="003E6390">
        <w:rPr>
          <w:rFonts w:ascii="Arial" w:hAnsi="Arial" w:cs="Arial"/>
          <w:b/>
          <w:sz w:val="22"/>
          <w:szCs w:val="22"/>
        </w:rPr>
        <w:t>, al que predijo la elección al solio pontificio cuando éste todavía era un niño, acontecimie</w:t>
      </w:r>
      <w:r w:rsidRPr="003E6390">
        <w:rPr>
          <w:rFonts w:ascii="Arial" w:hAnsi="Arial" w:cs="Arial"/>
          <w:b/>
          <w:sz w:val="22"/>
          <w:szCs w:val="22"/>
        </w:rPr>
        <w:t>n</w:t>
      </w:r>
      <w:r w:rsidRPr="003E6390">
        <w:rPr>
          <w:rFonts w:ascii="Arial" w:hAnsi="Arial" w:cs="Arial"/>
          <w:b/>
          <w:sz w:val="22"/>
          <w:szCs w:val="22"/>
        </w:rPr>
        <w:t>to muy raro por sus tiempos.</w:t>
      </w:r>
    </w:p>
    <w:p w:rsidR="003E6390" w:rsidRPr="003E6390" w:rsidRDefault="003E6390" w:rsidP="003E6390">
      <w:pPr>
        <w:pStyle w:val="NormalWeb"/>
        <w:jc w:val="both"/>
        <w:rPr>
          <w:rFonts w:ascii="Arial" w:hAnsi="Arial" w:cs="Arial"/>
          <w:b/>
          <w:sz w:val="22"/>
          <w:szCs w:val="22"/>
        </w:rPr>
      </w:pPr>
      <w:r w:rsidRPr="003E6390">
        <w:rPr>
          <w:rFonts w:ascii="Arial" w:hAnsi="Arial" w:cs="Arial"/>
          <w:b/>
          <w:sz w:val="22"/>
          <w:szCs w:val="22"/>
        </w:rPr>
        <w:t>En 1562, los hugonotes forzaron su tumba, encontraron el cuerpo incorrupto y le pegaron fuego</w:t>
      </w:r>
    </w:p>
    <w:p w:rsidR="003E6390" w:rsidRDefault="003E6390" w:rsidP="003E6390">
      <w:pPr>
        <w:pStyle w:val="Ttulo2"/>
        <w:jc w:val="both"/>
        <w:rPr>
          <w:rStyle w:val="mw-headline"/>
          <w:rFonts w:ascii="Arial" w:hAnsi="Arial" w:cs="Arial"/>
          <w:sz w:val="22"/>
          <w:szCs w:val="22"/>
        </w:rPr>
      </w:pPr>
    </w:p>
    <w:p w:rsidR="003E6390" w:rsidRDefault="003E6390" w:rsidP="003E6390">
      <w:pPr>
        <w:pStyle w:val="Ttulo2"/>
        <w:jc w:val="both"/>
        <w:rPr>
          <w:rStyle w:val="mw-headline"/>
          <w:rFonts w:ascii="Arial" w:hAnsi="Arial" w:cs="Arial"/>
          <w:sz w:val="22"/>
          <w:szCs w:val="22"/>
        </w:rPr>
      </w:pPr>
    </w:p>
    <w:p w:rsidR="003E6390" w:rsidRDefault="003E6390" w:rsidP="003E6390">
      <w:pPr>
        <w:pStyle w:val="Ttulo2"/>
        <w:jc w:val="both"/>
        <w:rPr>
          <w:rStyle w:val="mw-headline"/>
          <w:rFonts w:ascii="Arial" w:hAnsi="Arial" w:cs="Arial"/>
          <w:sz w:val="22"/>
          <w:szCs w:val="22"/>
        </w:rPr>
      </w:pPr>
    </w:p>
    <w:p w:rsidR="003E6390" w:rsidRPr="003E6390" w:rsidRDefault="003E6390" w:rsidP="003E6390">
      <w:pPr>
        <w:pStyle w:val="Ttulo2"/>
        <w:jc w:val="both"/>
        <w:rPr>
          <w:rFonts w:ascii="Arial" w:hAnsi="Arial" w:cs="Arial"/>
          <w:sz w:val="22"/>
          <w:szCs w:val="22"/>
        </w:rPr>
      </w:pPr>
      <w:r w:rsidRPr="003E6390">
        <w:rPr>
          <w:rStyle w:val="mw-headline"/>
          <w:rFonts w:ascii="Arial" w:hAnsi="Arial" w:cs="Arial"/>
          <w:sz w:val="22"/>
          <w:szCs w:val="22"/>
        </w:rPr>
        <w:t>Patronazgos</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hyperlink r:id="rId112" w:tooltip="Alacuás" w:history="1">
        <w:proofErr w:type="spellStart"/>
        <w:r w:rsidRPr="003E6390">
          <w:rPr>
            <w:rStyle w:val="Hipervnculo"/>
            <w:rFonts w:ascii="Arial" w:hAnsi="Arial" w:cs="Arial"/>
            <w:b/>
            <w:color w:val="auto"/>
            <w:sz w:val="22"/>
            <w:szCs w:val="22"/>
            <w:u w:val="none"/>
          </w:rPr>
          <w:t>Alacuás</w:t>
        </w:r>
        <w:proofErr w:type="spellEnd"/>
      </w:hyperlink>
      <w:r w:rsidRPr="003E6390">
        <w:rPr>
          <w:rFonts w:ascii="Arial" w:hAnsi="Arial" w:cs="Arial"/>
          <w:b/>
          <w:sz w:val="22"/>
          <w:szCs w:val="22"/>
        </w:rPr>
        <w:t xml:space="preserve"> (</w:t>
      </w:r>
      <w:hyperlink r:id="rId113" w:tooltip="Valencia" w:history="1">
        <w:r w:rsidRPr="003E6390">
          <w:rPr>
            <w:rStyle w:val="Hipervnculo"/>
            <w:rFonts w:ascii="Arial" w:hAnsi="Arial" w:cs="Arial"/>
            <w:b/>
            <w:color w:val="auto"/>
            <w:sz w:val="22"/>
            <w:szCs w:val="22"/>
            <w:u w:val="none"/>
          </w:rPr>
          <w:t>Valencia</w:t>
        </w:r>
      </w:hyperlink>
      <w:r w:rsidRPr="003E6390">
        <w:rPr>
          <w:rFonts w:ascii="Arial" w:hAnsi="Arial" w:cs="Arial"/>
          <w:b/>
          <w:sz w:val="22"/>
          <w:szCs w:val="22"/>
        </w:rPr>
        <w:t xml:space="preserve">). La devoción en </w:t>
      </w:r>
      <w:proofErr w:type="spellStart"/>
      <w:r w:rsidRPr="003E6390">
        <w:rPr>
          <w:rFonts w:ascii="Arial" w:hAnsi="Arial" w:cs="Arial"/>
          <w:b/>
          <w:sz w:val="22"/>
          <w:szCs w:val="22"/>
        </w:rPr>
        <w:t>Alacuás</w:t>
      </w:r>
      <w:proofErr w:type="spellEnd"/>
      <w:r w:rsidRPr="003E6390">
        <w:rPr>
          <w:rFonts w:ascii="Arial" w:hAnsi="Arial" w:cs="Arial"/>
          <w:b/>
          <w:sz w:val="22"/>
          <w:szCs w:val="22"/>
        </w:rPr>
        <w:t xml:space="preserve"> a San Francisco de Paula, que se celebra tradici</w:t>
      </w:r>
      <w:r w:rsidRPr="003E6390">
        <w:rPr>
          <w:rFonts w:ascii="Arial" w:hAnsi="Arial" w:cs="Arial"/>
          <w:b/>
          <w:sz w:val="22"/>
          <w:szCs w:val="22"/>
        </w:rPr>
        <w:t>o</w:t>
      </w:r>
      <w:r w:rsidRPr="003E6390">
        <w:rPr>
          <w:rFonts w:ascii="Arial" w:hAnsi="Arial" w:cs="Arial"/>
          <w:b/>
          <w:sz w:val="22"/>
          <w:szCs w:val="22"/>
        </w:rPr>
        <w:t>nalmente el tercer domingo de Pascua, se remonta a pocos años después de la muerte del santo, cuando en el siglo XVI el señor de la villa donó tierras para que se fundara un convento de los Mínimos de San Francisco, orden religiosa fundada por el santo.</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En el siglo XIX, se constituyó también la fraternidad de la orden Mínima Seglar, encargada en la actualidad de organizar las celebraciones religiosas de San Francisco de Paula en </w:t>
      </w:r>
      <w:proofErr w:type="spellStart"/>
      <w:r w:rsidRPr="003E6390">
        <w:rPr>
          <w:rFonts w:ascii="Arial" w:hAnsi="Arial" w:cs="Arial"/>
          <w:b/>
          <w:sz w:val="22"/>
          <w:szCs w:val="22"/>
        </w:rPr>
        <w:t>Alacuás</w:t>
      </w:r>
      <w:proofErr w:type="spellEnd"/>
      <w:r w:rsidRPr="003E6390">
        <w:rPr>
          <w:rFonts w:ascii="Arial" w:hAnsi="Arial" w:cs="Arial"/>
          <w:b/>
          <w:sz w:val="22"/>
          <w:szCs w:val="22"/>
        </w:rPr>
        <w:t>, según señaló el secretario de la orden Mínima Seglar, Francisco Martínez.</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Gaspar Bono, beatificado por el papa Pío VI en 1786, fue provincial de la orden de los Religiosos Mínimos, fundada por San Francisco de Paula en 1435. Se dedicó al apostolado, la predicación y la enseñanza y, aunque permaneció la mayor parte de su vida en el monasterio de San Sebastián, en Valencia, también estuvo en </w:t>
      </w:r>
      <w:proofErr w:type="spellStart"/>
      <w:r w:rsidRPr="003E6390">
        <w:rPr>
          <w:rFonts w:ascii="Arial" w:hAnsi="Arial" w:cs="Arial"/>
          <w:b/>
          <w:sz w:val="22"/>
          <w:szCs w:val="22"/>
        </w:rPr>
        <w:t>Alacuás</w:t>
      </w:r>
      <w:proofErr w:type="spellEnd"/>
      <w:r w:rsidRPr="003E6390">
        <w:rPr>
          <w:rFonts w:ascii="Arial" w:hAnsi="Arial" w:cs="Arial"/>
          <w:b/>
          <w:sz w:val="22"/>
          <w:szCs w:val="22"/>
        </w:rPr>
        <w:t>, donde ejerció el cargo de superior del convento de los Mín</w:t>
      </w:r>
      <w:r w:rsidRPr="003E6390">
        <w:rPr>
          <w:rFonts w:ascii="Arial" w:hAnsi="Arial" w:cs="Arial"/>
          <w:b/>
          <w:sz w:val="22"/>
          <w:szCs w:val="22"/>
        </w:rPr>
        <w:t>i</w:t>
      </w:r>
      <w:r w:rsidRPr="003E6390">
        <w:rPr>
          <w:rFonts w:ascii="Arial" w:hAnsi="Arial" w:cs="Arial"/>
          <w:b/>
          <w:sz w:val="22"/>
          <w:szCs w:val="22"/>
        </w:rPr>
        <w:t>mos.</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También es el Patrón de </w:t>
      </w:r>
      <w:proofErr w:type="spellStart"/>
      <w:r w:rsidRPr="003E6390">
        <w:rPr>
          <w:rFonts w:ascii="Arial" w:hAnsi="Arial" w:cs="Arial"/>
          <w:b/>
          <w:sz w:val="22"/>
          <w:szCs w:val="22"/>
        </w:rPr>
        <w:t>Bolbaite</w:t>
      </w:r>
      <w:proofErr w:type="spellEnd"/>
      <w:r w:rsidRPr="003E6390">
        <w:rPr>
          <w:rFonts w:ascii="Arial" w:hAnsi="Arial" w:cs="Arial"/>
          <w:b/>
          <w:sz w:val="22"/>
          <w:szCs w:val="22"/>
        </w:rPr>
        <w:t xml:space="preserve"> Valencia. Su fiesta patronal se celebra el 2º </w:t>
      </w:r>
      <w:proofErr w:type="gramStart"/>
      <w:r w:rsidRPr="003E6390">
        <w:rPr>
          <w:rFonts w:ascii="Arial" w:hAnsi="Arial" w:cs="Arial"/>
          <w:b/>
          <w:sz w:val="22"/>
          <w:szCs w:val="22"/>
        </w:rPr>
        <w:t>Domingo</w:t>
      </w:r>
      <w:proofErr w:type="gramEnd"/>
      <w:r w:rsidRPr="003E6390">
        <w:rPr>
          <w:rFonts w:ascii="Arial" w:hAnsi="Arial" w:cs="Arial"/>
          <w:b/>
          <w:sz w:val="22"/>
          <w:szCs w:val="22"/>
        </w:rPr>
        <w:t xml:space="preserve"> de Pascua y hay una extrema devoción por el Santo.</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Asimismo es patrón de </w:t>
      </w:r>
      <w:proofErr w:type="spellStart"/>
      <w:r w:rsidRPr="003E6390">
        <w:rPr>
          <w:rFonts w:ascii="Arial" w:hAnsi="Arial" w:cs="Arial"/>
          <w:b/>
          <w:sz w:val="22"/>
          <w:szCs w:val="22"/>
        </w:rPr>
        <w:t>Viver</w:t>
      </w:r>
      <w:proofErr w:type="spellEnd"/>
      <w:r w:rsidRPr="003E6390">
        <w:rPr>
          <w:rFonts w:ascii="Arial" w:hAnsi="Arial" w:cs="Arial"/>
          <w:b/>
          <w:sz w:val="22"/>
          <w:szCs w:val="22"/>
        </w:rPr>
        <w:t xml:space="preserve"> (Castellón) cuya fiesta se celebra el segundo viernes siguiente al domingo de Pascua. Su tradición se remonta al siglo XVI cuando Fernando de Aragón, Duque de Calabria, introdujo a los frailes en su dominio feudal de </w:t>
      </w:r>
      <w:proofErr w:type="spellStart"/>
      <w:r w:rsidRPr="003E6390">
        <w:rPr>
          <w:rFonts w:ascii="Arial" w:hAnsi="Arial" w:cs="Arial"/>
          <w:b/>
          <w:sz w:val="22"/>
          <w:szCs w:val="22"/>
        </w:rPr>
        <w:t>Viver</w:t>
      </w:r>
      <w:proofErr w:type="spellEnd"/>
      <w:r w:rsidRPr="003E6390">
        <w:rPr>
          <w:rFonts w:ascii="Arial" w:hAnsi="Arial" w:cs="Arial"/>
          <w:b/>
          <w:sz w:val="22"/>
          <w:szCs w:val="22"/>
        </w:rPr>
        <w:t>. Es de destacar que como recordat</w:t>
      </w:r>
      <w:r w:rsidRPr="003E6390">
        <w:rPr>
          <w:rFonts w:ascii="Arial" w:hAnsi="Arial" w:cs="Arial"/>
          <w:b/>
          <w:sz w:val="22"/>
          <w:szCs w:val="22"/>
        </w:rPr>
        <w:t>o</w:t>
      </w:r>
      <w:r w:rsidRPr="003E6390">
        <w:rPr>
          <w:rFonts w:ascii="Arial" w:hAnsi="Arial" w:cs="Arial"/>
          <w:b/>
          <w:sz w:val="22"/>
          <w:szCs w:val="22"/>
        </w:rPr>
        <w:t>rio de la obra social del convento, el día de la fiesta se reparte un guiso de arroz y bacalao (den</w:t>
      </w:r>
      <w:r w:rsidRPr="003E6390">
        <w:rPr>
          <w:rFonts w:ascii="Arial" w:hAnsi="Arial" w:cs="Arial"/>
          <w:b/>
          <w:sz w:val="22"/>
          <w:szCs w:val="22"/>
        </w:rPr>
        <w:t>o</w:t>
      </w:r>
      <w:r w:rsidRPr="003E6390">
        <w:rPr>
          <w:rFonts w:ascii="Arial" w:hAnsi="Arial" w:cs="Arial"/>
          <w:b/>
          <w:sz w:val="22"/>
          <w:szCs w:val="22"/>
        </w:rPr>
        <w:t>minado sopa del santo) a todos los participantes, sean locales o foráneos.</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Callosa de segura (alicante) es el patrono de los monaguillos de la parroquia arciprestal de San Martin Obispo.</w:t>
      </w:r>
    </w:p>
    <w:p w:rsidR="003E6390" w:rsidRPr="003E6390" w:rsidRDefault="003E6390" w:rsidP="003E6390">
      <w:pPr>
        <w:pStyle w:val="NormalWeb"/>
        <w:jc w:val="both"/>
        <w:rPr>
          <w:rFonts w:ascii="Arial" w:hAnsi="Arial" w:cs="Arial"/>
          <w:b/>
          <w:sz w:val="22"/>
          <w:szCs w:val="22"/>
        </w:rPr>
      </w:pPr>
      <w:r>
        <w:rPr>
          <w:rFonts w:ascii="Arial" w:hAnsi="Arial" w:cs="Arial"/>
          <w:b/>
          <w:sz w:val="22"/>
          <w:szCs w:val="22"/>
        </w:rPr>
        <w:t xml:space="preserve">     </w:t>
      </w:r>
      <w:r w:rsidRPr="003E6390">
        <w:rPr>
          <w:rFonts w:ascii="Arial" w:hAnsi="Arial" w:cs="Arial"/>
          <w:b/>
          <w:sz w:val="22"/>
          <w:szCs w:val="22"/>
        </w:rPr>
        <w:t xml:space="preserve">Es el Patrón de </w:t>
      </w:r>
      <w:hyperlink r:id="rId114" w:tooltip="Santaella" w:history="1">
        <w:proofErr w:type="spellStart"/>
        <w:r w:rsidRPr="003E6390">
          <w:rPr>
            <w:rStyle w:val="Hipervnculo"/>
            <w:rFonts w:ascii="Arial" w:hAnsi="Arial" w:cs="Arial"/>
            <w:b/>
            <w:color w:val="auto"/>
            <w:sz w:val="22"/>
            <w:szCs w:val="22"/>
            <w:u w:val="none"/>
          </w:rPr>
          <w:t>Santaella</w:t>
        </w:r>
        <w:proofErr w:type="spellEnd"/>
      </w:hyperlink>
      <w:r w:rsidRPr="003E6390">
        <w:rPr>
          <w:rFonts w:ascii="Arial" w:hAnsi="Arial" w:cs="Arial"/>
          <w:b/>
          <w:sz w:val="22"/>
          <w:szCs w:val="22"/>
        </w:rPr>
        <w:t xml:space="preserve"> (Córdoba) cuya fiesta se celebra el 2 de Abril. La imagen del Patrón es </w:t>
      </w:r>
      <w:proofErr w:type="spellStart"/>
      <w:r w:rsidRPr="003E6390">
        <w:rPr>
          <w:rFonts w:ascii="Arial" w:hAnsi="Arial" w:cs="Arial"/>
          <w:b/>
          <w:sz w:val="22"/>
          <w:szCs w:val="22"/>
        </w:rPr>
        <w:t>procesionada</w:t>
      </w:r>
      <w:proofErr w:type="spellEnd"/>
      <w:r w:rsidRPr="003E6390">
        <w:rPr>
          <w:rFonts w:ascii="Arial" w:hAnsi="Arial" w:cs="Arial"/>
          <w:b/>
          <w:sz w:val="22"/>
          <w:szCs w:val="22"/>
        </w:rPr>
        <w:t xml:space="preserve"> por las calles del pueblo junto a la Custodia en la celebración de Corpus Christie.</w:t>
      </w:r>
    </w:p>
    <w:p w:rsidR="003E6390" w:rsidRPr="003E6390" w:rsidRDefault="003E6390" w:rsidP="003E6390">
      <w:pPr>
        <w:pStyle w:val="NormalWeb"/>
        <w:jc w:val="both"/>
        <w:rPr>
          <w:rFonts w:ascii="Arial" w:eastAsiaTheme="minorHAnsi" w:hAnsi="Arial" w:cs="Arial"/>
          <w:b/>
          <w:sz w:val="22"/>
          <w:szCs w:val="22"/>
        </w:rPr>
      </w:pPr>
      <w:r>
        <w:rPr>
          <w:rFonts w:ascii="Arial" w:hAnsi="Arial" w:cs="Arial"/>
          <w:b/>
          <w:sz w:val="22"/>
          <w:szCs w:val="22"/>
        </w:rPr>
        <w:t xml:space="preserve">    </w:t>
      </w:r>
    </w:p>
    <w:sectPr w:rsidR="003E6390" w:rsidRPr="003E6390"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585A3C"/>
    <w:multiLevelType w:val="multilevel"/>
    <w:tmpl w:val="D3420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C7538"/>
    <w:rsid w:val="002D5929"/>
    <w:rsid w:val="002F63D1"/>
    <w:rsid w:val="00312AE6"/>
    <w:rsid w:val="003823D0"/>
    <w:rsid w:val="00397FDC"/>
    <w:rsid w:val="003B1330"/>
    <w:rsid w:val="003E639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873"/>
    <w:rsid w:val="008D3A88"/>
    <w:rsid w:val="008F38EC"/>
    <w:rsid w:val="009121D1"/>
    <w:rsid w:val="00912D1B"/>
    <w:rsid w:val="0094729A"/>
    <w:rsid w:val="00957E74"/>
    <w:rsid w:val="009651F4"/>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377633">
      <w:bodyDiv w:val="1"/>
      <w:marLeft w:val="0"/>
      <w:marRight w:val="0"/>
      <w:marTop w:val="0"/>
      <w:marBottom w:val="0"/>
      <w:divBdr>
        <w:top w:val="none" w:sz="0" w:space="0" w:color="auto"/>
        <w:left w:val="none" w:sz="0" w:space="0" w:color="auto"/>
        <w:bottom w:val="none" w:sz="0" w:space="0" w:color="auto"/>
        <w:right w:val="none" w:sz="0" w:space="0" w:color="auto"/>
      </w:divBdr>
      <w:divsChild>
        <w:div w:id="76290233">
          <w:marLeft w:val="0"/>
          <w:marRight w:val="0"/>
          <w:marTop w:val="0"/>
          <w:marBottom w:val="0"/>
          <w:divBdr>
            <w:top w:val="none" w:sz="0" w:space="0" w:color="auto"/>
            <w:left w:val="none" w:sz="0" w:space="0" w:color="auto"/>
            <w:bottom w:val="none" w:sz="0" w:space="0" w:color="auto"/>
            <w:right w:val="none" w:sz="0" w:space="0" w:color="auto"/>
          </w:divBdr>
          <w:divsChild>
            <w:div w:id="1482386693">
              <w:marLeft w:val="0"/>
              <w:marRight w:val="0"/>
              <w:marTop w:val="0"/>
              <w:marBottom w:val="0"/>
              <w:divBdr>
                <w:top w:val="none" w:sz="0" w:space="0" w:color="auto"/>
                <w:left w:val="none" w:sz="0" w:space="0" w:color="auto"/>
                <w:bottom w:val="none" w:sz="0" w:space="0" w:color="auto"/>
                <w:right w:val="none" w:sz="0" w:space="0" w:color="auto"/>
              </w:divBdr>
              <w:divsChild>
                <w:div w:id="172645850">
                  <w:marLeft w:val="0"/>
                  <w:marRight w:val="0"/>
                  <w:marTop w:val="0"/>
                  <w:marBottom w:val="0"/>
                  <w:divBdr>
                    <w:top w:val="none" w:sz="0" w:space="0" w:color="auto"/>
                    <w:left w:val="none" w:sz="0" w:space="0" w:color="auto"/>
                    <w:bottom w:val="none" w:sz="0" w:space="0" w:color="auto"/>
                    <w:right w:val="none" w:sz="0" w:space="0" w:color="auto"/>
                  </w:divBdr>
                </w:div>
                <w:div w:id="680208722">
                  <w:marLeft w:val="0"/>
                  <w:marRight w:val="0"/>
                  <w:marTop w:val="0"/>
                  <w:marBottom w:val="0"/>
                  <w:divBdr>
                    <w:top w:val="none" w:sz="0" w:space="0" w:color="auto"/>
                    <w:left w:val="none" w:sz="0" w:space="0" w:color="auto"/>
                    <w:bottom w:val="none" w:sz="0" w:space="0" w:color="auto"/>
                    <w:right w:val="none" w:sz="0" w:space="0" w:color="auto"/>
                  </w:divBdr>
                </w:div>
                <w:div w:id="757990059">
                  <w:marLeft w:val="0"/>
                  <w:marRight w:val="0"/>
                  <w:marTop w:val="0"/>
                  <w:marBottom w:val="0"/>
                  <w:divBdr>
                    <w:top w:val="none" w:sz="0" w:space="0" w:color="auto"/>
                    <w:left w:val="none" w:sz="0" w:space="0" w:color="auto"/>
                    <w:bottom w:val="none" w:sz="0" w:space="0" w:color="auto"/>
                    <w:right w:val="none" w:sz="0" w:space="0" w:color="auto"/>
                  </w:divBdr>
                  <w:divsChild>
                    <w:div w:id="1033535158">
                      <w:marLeft w:val="0"/>
                      <w:marRight w:val="0"/>
                      <w:marTop w:val="0"/>
                      <w:marBottom w:val="0"/>
                      <w:divBdr>
                        <w:top w:val="none" w:sz="0" w:space="0" w:color="auto"/>
                        <w:left w:val="none" w:sz="0" w:space="0" w:color="auto"/>
                        <w:bottom w:val="none" w:sz="0" w:space="0" w:color="auto"/>
                        <w:right w:val="none" w:sz="0" w:space="0" w:color="auto"/>
                      </w:divBdr>
                      <w:divsChild>
                        <w:div w:id="1288925534">
                          <w:marLeft w:val="0"/>
                          <w:marRight w:val="0"/>
                          <w:marTop w:val="0"/>
                          <w:marBottom w:val="0"/>
                          <w:divBdr>
                            <w:top w:val="none" w:sz="0" w:space="0" w:color="auto"/>
                            <w:left w:val="none" w:sz="0" w:space="0" w:color="auto"/>
                            <w:bottom w:val="none" w:sz="0" w:space="0" w:color="auto"/>
                            <w:right w:val="none" w:sz="0" w:space="0" w:color="auto"/>
                          </w:divBdr>
                        </w:div>
                      </w:divsChild>
                    </w:div>
                    <w:div w:id="1093893443">
                      <w:marLeft w:val="0"/>
                      <w:marRight w:val="336"/>
                      <w:marTop w:val="48"/>
                      <w:marBottom w:val="192"/>
                      <w:divBdr>
                        <w:top w:val="none" w:sz="0" w:space="0" w:color="auto"/>
                        <w:left w:val="none" w:sz="0" w:space="0" w:color="auto"/>
                        <w:bottom w:val="none" w:sz="0" w:space="0" w:color="auto"/>
                        <w:right w:val="none" w:sz="0" w:space="0" w:color="auto"/>
                      </w:divBdr>
                    </w:div>
                    <w:div w:id="882253907">
                      <w:marLeft w:val="0"/>
                      <w:marRight w:val="0"/>
                      <w:marTop w:val="0"/>
                      <w:marBottom w:val="0"/>
                      <w:divBdr>
                        <w:top w:val="none" w:sz="0" w:space="0" w:color="auto"/>
                        <w:left w:val="none" w:sz="0" w:space="0" w:color="auto"/>
                        <w:bottom w:val="none" w:sz="0" w:space="0" w:color="auto"/>
                        <w:right w:val="none" w:sz="0" w:space="0" w:color="auto"/>
                      </w:divBdr>
                      <w:divsChild>
                        <w:div w:id="1351109045">
                          <w:marLeft w:val="0"/>
                          <w:marRight w:val="0"/>
                          <w:marTop w:val="0"/>
                          <w:marBottom w:val="0"/>
                          <w:divBdr>
                            <w:top w:val="none" w:sz="0" w:space="0" w:color="auto"/>
                            <w:left w:val="none" w:sz="0" w:space="0" w:color="auto"/>
                            <w:bottom w:val="none" w:sz="0" w:space="0" w:color="auto"/>
                            <w:right w:val="none" w:sz="0" w:space="0" w:color="auto"/>
                          </w:divBdr>
                          <w:divsChild>
                            <w:div w:id="1010911442">
                              <w:marLeft w:val="0"/>
                              <w:marRight w:val="0"/>
                              <w:marTop w:val="0"/>
                              <w:marBottom w:val="0"/>
                              <w:divBdr>
                                <w:top w:val="none" w:sz="0" w:space="0" w:color="auto"/>
                                <w:left w:val="none" w:sz="0" w:space="0" w:color="auto"/>
                                <w:bottom w:val="none" w:sz="0" w:space="0" w:color="auto"/>
                                <w:right w:val="none" w:sz="0" w:space="0" w:color="auto"/>
                              </w:divBdr>
                              <w:divsChild>
                                <w:div w:id="5532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ndex.php?title=Famulato&amp;action=edit&amp;redlink=1" TargetMode="External"/><Relationship Id="rId21" Type="http://schemas.openxmlformats.org/officeDocument/2006/relationships/hyperlink" Target="http://es.wikipedia.org/wiki/Fuscaldo" TargetMode="External"/><Relationship Id="rId42" Type="http://schemas.openxmlformats.org/officeDocument/2006/relationships/hyperlink" Target="http://es.wikipedia.org/wiki/1435" TargetMode="External"/><Relationship Id="rId47" Type="http://schemas.openxmlformats.org/officeDocument/2006/relationships/hyperlink" Target="http://es.wikipedia.org/wiki/4_de_julio" TargetMode="External"/><Relationship Id="rId63" Type="http://schemas.openxmlformats.org/officeDocument/2006/relationships/hyperlink" Target="http://es.wikipedia.org/wiki/Milazzo" TargetMode="External"/><Relationship Id="rId68" Type="http://schemas.openxmlformats.org/officeDocument/2006/relationships/hyperlink" Target="http://es.wikipedia.org/wiki/Sistema_feudal" TargetMode="External"/><Relationship Id="rId84" Type="http://schemas.openxmlformats.org/officeDocument/2006/relationships/hyperlink" Target="http://es.wikipedia.org/wiki/Polla" TargetMode="External"/><Relationship Id="rId89" Type="http://schemas.openxmlformats.org/officeDocument/2006/relationships/hyperlink" Target="http://es.wikipedia.org/wiki/Papa_Sixto_IV" TargetMode="External"/><Relationship Id="rId112" Type="http://schemas.openxmlformats.org/officeDocument/2006/relationships/hyperlink" Target="http://es.wikipedia.org/wiki/Alacu%C3%A1s" TargetMode="External"/><Relationship Id="rId16" Type="http://schemas.openxmlformats.org/officeDocument/2006/relationships/hyperlink" Target="http://es.wikipedia.org/wiki/Santo" TargetMode="External"/><Relationship Id="rId107" Type="http://schemas.openxmlformats.org/officeDocument/2006/relationships/hyperlink" Target="http://es.wikipedia.org/wiki/Pasi%C3%B3n_de_Jes%C3%BAs" TargetMode="External"/><Relationship Id="rId11" Type="http://schemas.openxmlformats.org/officeDocument/2006/relationships/hyperlink" Target="http://es.wikipedia.org/wiki/Tours" TargetMode="External"/><Relationship Id="rId24" Type="http://schemas.openxmlformats.org/officeDocument/2006/relationships/hyperlink" Target="http://es.wikipedia.org/wiki/Infecci%C3%B3n" TargetMode="External"/><Relationship Id="rId32" Type="http://schemas.openxmlformats.org/officeDocument/2006/relationships/hyperlink" Target="http://es.wikipedia.org/wiki/1430" TargetMode="External"/><Relationship Id="rId37" Type="http://schemas.openxmlformats.org/officeDocument/2006/relationships/hyperlink" Target="http://es.wikipedia.org/wiki/Montecassino" TargetMode="External"/><Relationship Id="rId40" Type="http://schemas.openxmlformats.org/officeDocument/2006/relationships/hyperlink" Target="http://es.wikipedia.org/wiki/Jes%C3%BAs" TargetMode="External"/><Relationship Id="rId45" Type="http://schemas.openxmlformats.org/officeDocument/2006/relationships/hyperlink" Target="http://es.wikipedia.org/wiki/Papa_Paulo_II" TargetMode="External"/><Relationship Id="rId53" Type="http://schemas.openxmlformats.org/officeDocument/2006/relationships/hyperlink" Target="http://es.wikipedia.org/wiki/1474" TargetMode="External"/><Relationship Id="rId58" Type="http://schemas.openxmlformats.org/officeDocument/2006/relationships/hyperlink" Target="http://es.wikipedia.org/wiki/Paterno_Calabro" TargetMode="External"/><Relationship Id="rId66" Type="http://schemas.openxmlformats.org/officeDocument/2006/relationships/hyperlink" Target="http://es.wikipedia.org/wiki/Reino_de_N%C3%A1poles" TargetMode="External"/><Relationship Id="rId74" Type="http://schemas.openxmlformats.org/officeDocument/2006/relationships/hyperlink" Target="http://es.wikipedia.org/wiki/N%C3%A1poles" TargetMode="External"/><Relationship Id="rId79" Type="http://schemas.openxmlformats.org/officeDocument/2006/relationships/hyperlink" Target="http://es.wikipedia.org/wiki/1438" TargetMode="External"/><Relationship Id="rId87" Type="http://schemas.openxmlformats.org/officeDocument/2006/relationships/hyperlink" Target="http://es.wikipedia.org/wiki/Salerno" TargetMode="External"/><Relationship Id="rId102" Type="http://schemas.openxmlformats.org/officeDocument/2006/relationships/hyperlink" Target="http://es.wikipedia.org/wiki/Luis_XII" TargetMode="External"/><Relationship Id="rId110" Type="http://schemas.openxmlformats.org/officeDocument/2006/relationships/hyperlink" Target="http://es.wikipedia.org/wiki/Muerte"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es.wikipedia.org/wiki/Corigliano_Calabro" TargetMode="External"/><Relationship Id="rId82" Type="http://schemas.openxmlformats.org/officeDocument/2006/relationships/hyperlink" Target="http://es.wikipedia.org/wiki/1483" TargetMode="External"/><Relationship Id="rId90" Type="http://schemas.openxmlformats.org/officeDocument/2006/relationships/hyperlink" Target="http://es.wikipedia.org/wiki/Civitavecchia" TargetMode="External"/><Relationship Id="rId95" Type="http://schemas.openxmlformats.org/officeDocument/2006/relationships/hyperlink" Target="http://es.wikipedia.org/wiki/Monja" TargetMode="External"/><Relationship Id="rId19" Type="http://schemas.openxmlformats.org/officeDocument/2006/relationships/hyperlink" Target="http://es.wikipedia.org/wiki/Paula_(Italia)" TargetMode="External"/><Relationship Id="rId14" Type="http://schemas.openxmlformats.org/officeDocument/2006/relationships/hyperlink" Target="http://es.wikipedia.org/wiki/Eremita" TargetMode="External"/><Relationship Id="rId22" Type="http://schemas.openxmlformats.org/officeDocument/2006/relationships/hyperlink" Target="http://es.wikipedia.org/wiki/San_Francisco_de_As%C3%ADs" TargetMode="External"/><Relationship Id="rId27" Type="http://schemas.openxmlformats.org/officeDocument/2006/relationships/hyperlink" Target="http://es.wikipedia.org/wiki/Orden_franciscana" TargetMode="External"/><Relationship Id="rId30" Type="http://schemas.openxmlformats.org/officeDocument/2006/relationships/hyperlink" Target="http://es.wikipedia.org/wiki/San_Marco_Argentano" TargetMode="External"/><Relationship Id="rId35" Type="http://schemas.openxmlformats.org/officeDocument/2006/relationships/hyperlink" Target="http://es.wikipedia.org/wiki/Loreto" TargetMode="External"/><Relationship Id="rId43" Type="http://schemas.openxmlformats.org/officeDocument/2006/relationships/hyperlink" Target="http://es.wikipedia.org/wiki/Orden_de_los_M%C3%ADnimos" TargetMode="External"/><Relationship Id="rId48" Type="http://schemas.openxmlformats.org/officeDocument/2006/relationships/hyperlink" Target="http://es.wikipedia.org/wiki/Indulgencia" TargetMode="External"/><Relationship Id="rId56" Type="http://schemas.openxmlformats.org/officeDocument/2006/relationships/hyperlink" Target="http://es.wikipedia.org/wiki/Paola_(Italia)" TargetMode="External"/><Relationship Id="rId64" Type="http://schemas.openxmlformats.org/officeDocument/2006/relationships/hyperlink" Target="http://es.wikipedia.org/wiki/1480" TargetMode="External"/><Relationship Id="rId69" Type="http://schemas.openxmlformats.org/officeDocument/2006/relationships/hyperlink" Target="http://es.wikipedia.org/wiki/Estrecho_de_Mesina" TargetMode="External"/><Relationship Id="rId77" Type="http://schemas.openxmlformats.org/officeDocument/2006/relationships/hyperlink" Target="http://es.wikipedia.org/wiki/Luis_XI" TargetMode="External"/><Relationship Id="rId100" Type="http://schemas.openxmlformats.org/officeDocument/2006/relationships/hyperlink" Target="http://es.wikipedia.org/wiki/Pincio" TargetMode="External"/><Relationship Id="rId105" Type="http://schemas.openxmlformats.org/officeDocument/2006/relationships/hyperlink" Target="http://es.wikipedia.org/wiki/2_de_abril" TargetMode="External"/><Relationship Id="rId113" Type="http://schemas.openxmlformats.org/officeDocument/2006/relationships/hyperlink" Target="http://es.wikipedia.org/wiki/Valencia" TargetMode="External"/><Relationship Id="rId8" Type="http://schemas.openxmlformats.org/officeDocument/2006/relationships/hyperlink" Target="http://es.wikipedia.org/wiki/Paula_(Italia)" TargetMode="External"/><Relationship Id="rId51" Type="http://schemas.openxmlformats.org/officeDocument/2006/relationships/hyperlink" Target="http://es.wikipedia.org/w/index.php?title=Baldassarre_da_Spigno&amp;action=edit&amp;redlink=1" TargetMode="External"/><Relationship Id="rId72" Type="http://schemas.openxmlformats.org/officeDocument/2006/relationships/hyperlink" Target="http://es.wikipedia.org/wiki/Turcos" TargetMode="External"/><Relationship Id="rId80" Type="http://schemas.openxmlformats.org/officeDocument/2006/relationships/hyperlink" Target="http://es.wikipedia.org/wiki/Alpes" TargetMode="External"/><Relationship Id="rId85" Type="http://schemas.openxmlformats.org/officeDocument/2006/relationships/hyperlink" Target="http://es.wikipedia.org/w/index.php?title=Santa_Maria_La_Nova&amp;action=edit&amp;redlink=1" TargetMode="External"/><Relationship Id="rId93" Type="http://schemas.openxmlformats.org/officeDocument/2006/relationships/hyperlink" Target="http://es.wikipedia.org/wiki/Benedictinos" TargetMode="External"/><Relationship Id="rId98" Type="http://schemas.openxmlformats.org/officeDocument/2006/relationships/hyperlink" Target="http://es.wikipedia.org/wiki/1506" TargetMode="External"/><Relationship Id="rId3" Type="http://schemas.openxmlformats.org/officeDocument/2006/relationships/styles" Target="styles.xml"/><Relationship Id="rId12" Type="http://schemas.openxmlformats.org/officeDocument/2006/relationships/hyperlink" Target="http://es.wikipedia.org/wiki/2_de_abril" TargetMode="External"/><Relationship Id="rId17" Type="http://schemas.openxmlformats.org/officeDocument/2006/relationships/hyperlink" Target="http://es.wikipedia.org/wiki/Calabria" TargetMode="External"/><Relationship Id="rId25" Type="http://schemas.openxmlformats.org/officeDocument/2006/relationships/hyperlink" Target="http://es.wikipedia.org/wiki/Ojo" TargetMode="External"/><Relationship Id="rId33" Type="http://schemas.openxmlformats.org/officeDocument/2006/relationships/hyperlink" Target="http://es.wikipedia.org/wiki/Romer%C3%ADa" TargetMode="External"/><Relationship Id="rId38" Type="http://schemas.openxmlformats.org/officeDocument/2006/relationships/hyperlink" Target="http://es.wikipedia.org/w/index.php?title=Monte_Luco&amp;action=edit&amp;redlink=1" TargetMode="External"/><Relationship Id="rId46" Type="http://schemas.openxmlformats.org/officeDocument/2006/relationships/hyperlink" Target="http://es.wikipedia.org/w/index.php?title=Baldassarre_De_Gutrossis&amp;action=edit&amp;redlink=1" TargetMode="External"/><Relationship Id="rId59" Type="http://schemas.openxmlformats.org/officeDocument/2006/relationships/hyperlink" Target="http://es.wikipedia.org/wiki/1472" TargetMode="External"/><Relationship Id="rId67" Type="http://schemas.openxmlformats.org/officeDocument/2006/relationships/hyperlink" Target="http://es.wikipedia.org/wiki/Aragoneses" TargetMode="External"/><Relationship Id="rId103" Type="http://schemas.openxmlformats.org/officeDocument/2006/relationships/hyperlink" Target="http://es.wikipedia.org/wiki/Francia" TargetMode="External"/><Relationship Id="rId108" Type="http://schemas.openxmlformats.org/officeDocument/2006/relationships/hyperlink" Target="http://es.wikipedia.org/wiki/Evangelio_seg%C3%BAn_Juan" TargetMode="External"/><Relationship Id="rId116" Type="http://schemas.openxmlformats.org/officeDocument/2006/relationships/theme" Target="theme/theme1.xml"/><Relationship Id="rId20" Type="http://schemas.openxmlformats.org/officeDocument/2006/relationships/hyperlink" Target="http://es.wikipedia.org/wiki/Cosenza" TargetMode="External"/><Relationship Id="rId41" Type="http://schemas.openxmlformats.org/officeDocument/2006/relationships/hyperlink" Target="http://es.wikipedia.org/wiki/Ermita%C3%B1o" TargetMode="External"/><Relationship Id="rId54" Type="http://schemas.openxmlformats.org/officeDocument/2006/relationships/hyperlink" Target="http://es.wikipedia.org/wiki/Papa_Sixto_IV" TargetMode="External"/><Relationship Id="rId62" Type="http://schemas.openxmlformats.org/officeDocument/2006/relationships/hyperlink" Target="http://es.wikipedia.org/wiki/1476" TargetMode="External"/><Relationship Id="rId70" Type="http://schemas.openxmlformats.org/officeDocument/2006/relationships/hyperlink" Target="http://es.wikipedia.org/wiki/Profec%C3%ADa" TargetMode="External"/><Relationship Id="rId75" Type="http://schemas.openxmlformats.org/officeDocument/2006/relationships/hyperlink" Target="http://es.wikipedia.org/wiki/Taumaturgia" TargetMode="External"/><Relationship Id="rId83" Type="http://schemas.openxmlformats.org/officeDocument/2006/relationships/hyperlink" Target="http://es.wikipedia.org/wiki/Paterno_Calabro" TargetMode="External"/><Relationship Id="rId88" Type="http://schemas.openxmlformats.org/officeDocument/2006/relationships/hyperlink" Target="http://es.wikipedia.org/wiki/Fernando_I_de_N%C3%A1poles" TargetMode="External"/><Relationship Id="rId91" Type="http://schemas.openxmlformats.org/officeDocument/2006/relationships/hyperlink" Target="http://es.wikipedia.org/w/index.php?title=Castillo_de_Plessis-lez-Tours&amp;action=edit&amp;redlink=1" TargetMode="External"/><Relationship Id="rId96" Type="http://schemas.openxmlformats.org/officeDocument/2006/relationships/hyperlink" Target="http://es.wikipedia.org/wiki/Papa_Julio_II" TargetMode="External"/><Relationship Id="rId111" Type="http://schemas.openxmlformats.org/officeDocument/2006/relationships/hyperlink" Target="http://es.wikipedia.org/wiki/Le%C3%B3n_X" TargetMode="External"/><Relationship Id="rId1" Type="http://schemas.openxmlformats.org/officeDocument/2006/relationships/customXml" Target="../customXml/item1.xml"/><Relationship Id="rId6" Type="http://schemas.openxmlformats.org/officeDocument/2006/relationships/hyperlink" Target="http://commons.wikimedia.org/wiki/File:Franziskus_von_Paola.jpg" TargetMode="External"/><Relationship Id="rId15" Type="http://schemas.openxmlformats.org/officeDocument/2006/relationships/hyperlink" Target="http://es.wikipedia.org/wiki/Orden_de_los_M%C3%ADnimos" TargetMode="External"/><Relationship Id="rId23" Type="http://schemas.openxmlformats.org/officeDocument/2006/relationships/hyperlink" Target="http://es.wikipedia.org/wiki/Gracia_divina" TargetMode="External"/><Relationship Id="rId28" Type="http://schemas.openxmlformats.org/officeDocument/2006/relationships/hyperlink" Target="http://es.wikipedia.org/wiki/Voto_(religi%C3%B3n)" TargetMode="External"/><Relationship Id="rId36" Type="http://schemas.openxmlformats.org/officeDocument/2006/relationships/hyperlink" Target="http://es.wikipedia.org/wiki/Roma" TargetMode="External"/><Relationship Id="rId49" Type="http://schemas.openxmlformats.org/officeDocument/2006/relationships/hyperlink" Target="http://es.wikipedia.org/wiki/1470" TargetMode="External"/><Relationship Id="rId57" Type="http://schemas.openxmlformats.org/officeDocument/2006/relationships/hyperlink" Target="http://es.wikipedia.org/wiki/Sicilia" TargetMode="External"/><Relationship Id="rId106" Type="http://schemas.openxmlformats.org/officeDocument/2006/relationships/hyperlink" Target="http://es.wikipedia.org/wiki/1507" TargetMode="External"/><Relationship Id="rId114" Type="http://schemas.openxmlformats.org/officeDocument/2006/relationships/hyperlink" Target="http://es.wikipedia.org/wiki/Santaella" TargetMode="External"/><Relationship Id="rId10" Type="http://schemas.openxmlformats.org/officeDocument/2006/relationships/hyperlink" Target="http://es.wikipedia.org/wiki/1416" TargetMode="External"/><Relationship Id="rId31" Type="http://schemas.openxmlformats.org/officeDocument/2006/relationships/hyperlink" Target="http://es.wikipedia.org/wiki/San_Marco_Argentano" TargetMode="External"/><Relationship Id="rId44" Type="http://schemas.openxmlformats.org/officeDocument/2006/relationships/hyperlink" Target="http://es.wikipedia.org/wiki/1467" TargetMode="External"/><Relationship Id="rId52" Type="http://schemas.openxmlformats.org/officeDocument/2006/relationships/hyperlink" Target="http://es.wikipedia.org/wiki/17_de_mayo" TargetMode="External"/><Relationship Id="rId60" Type="http://schemas.openxmlformats.org/officeDocument/2006/relationships/hyperlink" Target="http://es.wikipedia.org/wiki/Spezzano_della_Sila" TargetMode="External"/><Relationship Id="rId65" Type="http://schemas.openxmlformats.org/officeDocument/2006/relationships/hyperlink" Target="http://es.wikipedia.org/wiki/Paterno_Calabro" TargetMode="External"/><Relationship Id="rId73" Type="http://schemas.openxmlformats.org/officeDocument/2006/relationships/hyperlink" Target="http://es.wikipedia.org/wiki/1480" TargetMode="External"/><Relationship Id="rId78" Type="http://schemas.openxmlformats.org/officeDocument/2006/relationships/hyperlink" Target="http://es.wikipedia.org/wiki/Pragm%C3%A1tica_Sanci%C3%B3n_de_Bourges" TargetMode="External"/><Relationship Id="rId81" Type="http://schemas.openxmlformats.org/officeDocument/2006/relationships/hyperlink" Target="http://es.wikipedia.org/wiki/2_de_febrero" TargetMode="External"/><Relationship Id="rId86" Type="http://schemas.openxmlformats.org/officeDocument/2006/relationships/hyperlink" Target="http://es.wikipedia.org/wiki/Campagna" TargetMode="External"/><Relationship Id="rId94" Type="http://schemas.openxmlformats.org/officeDocument/2006/relationships/hyperlink" Target="http://es.wikipedia.org/wiki/Cenobitismo" TargetMode="External"/><Relationship Id="rId99" Type="http://schemas.openxmlformats.org/officeDocument/2006/relationships/hyperlink" Target="http://es.wikipedia.org/wiki/Carlos_VIII_de_Francia" TargetMode="External"/><Relationship Id="rId101" Type="http://schemas.openxmlformats.org/officeDocument/2006/relationships/hyperlink" Target="http://es.wikipedia.org/wiki/1498" TargetMode="External"/><Relationship Id="rId4" Type="http://schemas.openxmlformats.org/officeDocument/2006/relationships/settings" Target="settings.xml"/><Relationship Id="rId9" Type="http://schemas.openxmlformats.org/officeDocument/2006/relationships/hyperlink" Target="http://es.wikipedia.org/wiki/27_de_marzo" TargetMode="External"/><Relationship Id="rId13" Type="http://schemas.openxmlformats.org/officeDocument/2006/relationships/hyperlink" Target="http://es.wikipedia.org/wiki/1507" TargetMode="External"/><Relationship Id="rId18" Type="http://schemas.openxmlformats.org/officeDocument/2006/relationships/hyperlink" Target="http://es.wikipedia.org/wiki/Italia" TargetMode="External"/><Relationship Id="rId39" Type="http://schemas.openxmlformats.org/officeDocument/2006/relationships/hyperlink" Target="http://es.wikipedia.org/wiki/Nicola_Cusano" TargetMode="External"/><Relationship Id="rId109" Type="http://schemas.openxmlformats.org/officeDocument/2006/relationships/hyperlink" Target="http://es.wikipedia.org/wiki/Canonizado" TargetMode="External"/><Relationship Id="rId34" Type="http://schemas.openxmlformats.org/officeDocument/2006/relationships/hyperlink" Target="http://es.wikipedia.org/wiki/As%C3%ADs" TargetMode="External"/><Relationship Id="rId50" Type="http://schemas.openxmlformats.org/officeDocument/2006/relationships/hyperlink" Target="http://es.wikipedia.org/wiki/Derecho_can%C3%B3nico" TargetMode="External"/><Relationship Id="rId55" Type="http://schemas.openxmlformats.org/officeDocument/2006/relationships/hyperlink" Target="http://es.wikipedia.org/wiki/Papa_Alejandro_VI" TargetMode="External"/><Relationship Id="rId76" Type="http://schemas.openxmlformats.org/officeDocument/2006/relationships/hyperlink" Target="http://es.wikipedia.org/wiki/Francia" TargetMode="External"/><Relationship Id="rId97" Type="http://schemas.openxmlformats.org/officeDocument/2006/relationships/hyperlink" Target="http://es.wikipedia.org/wiki/28_de_julio" TargetMode="External"/><Relationship Id="rId104" Type="http://schemas.openxmlformats.org/officeDocument/2006/relationships/hyperlink" Target="http://es.wikipedia.org/w/index.php?title=Plessis-les-Tours&amp;action=edit&amp;redlink=1" TargetMode="External"/><Relationship Id="rId7" Type="http://schemas.openxmlformats.org/officeDocument/2006/relationships/image" Target="media/image1.jpeg"/><Relationship Id="rId71" Type="http://schemas.openxmlformats.org/officeDocument/2006/relationships/hyperlink" Target="http://es.wikipedia.org/wiki/Otranto" TargetMode="External"/><Relationship Id="rId92" Type="http://schemas.openxmlformats.org/officeDocument/2006/relationships/hyperlink" Target="http://es.wikipedia.org/wiki/Sorbona" TargetMode="External"/><Relationship Id="rId2" Type="http://schemas.openxmlformats.org/officeDocument/2006/relationships/numbering" Target="numbering.xml"/><Relationship Id="rId29" Type="http://schemas.openxmlformats.org/officeDocument/2006/relationships/hyperlink" Target="http://es.wikipedia.org/wiki/Conv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3051</Words>
  <Characters>16783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PC</cp:lastModifiedBy>
  <cp:revision>2</cp:revision>
  <cp:lastPrinted>2014-06-12T14:04:00Z</cp:lastPrinted>
  <dcterms:created xsi:type="dcterms:W3CDTF">2014-07-15T07:42:00Z</dcterms:created>
  <dcterms:modified xsi:type="dcterms:W3CDTF">2014-07-15T07:42:00Z</dcterms:modified>
</cp:coreProperties>
</file>