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51" w:rsidRPr="00DF1851" w:rsidRDefault="00DF1851" w:rsidP="00DF185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DF1851">
        <w:rPr>
          <w:rFonts w:ascii="Arial" w:hAnsi="Arial" w:cs="Arial"/>
          <w:color w:val="FF0000"/>
          <w:sz w:val="36"/>
          <w:szCs w:val="36"/>
        </w:rPr>
        <w:t>Ejercicios que mejoran tu flexibilidad corporal</w:t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70C0"/>
          <w:sz w:val="32"/>
          <w:szCs w:val="32"/>
        </w:rPr>
      </w:pPr>
      <w:r w:rsidRPr="00DF1851">
        <w:rPr>
          <w:rFonts w:ascii="Arial" w:hAnsi="Arial" w:cs="Arial"/>
          <w:color w:val="0070C0"/>
          <w:sz w:val="32"/>
          <w:szCs w:val="32"/>
        </w:rPr>
        <w:t>http://enforma.salud180.com/nutricion-y-ejercicio/galeria/14-ejercicios-que-mejoran-tu-flexibilidad-corporal?img=16</w:t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3" name="Imagen 3" descr="http://enforma.salud180.com/sites/default/files/styles/gallerie/public/field/image/2011/07/15_0_0.jpg?itok=7UtlKZ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forma.salud180.com/sites/default/files/styles/gallerie/public/field/image/2011/07/15_0_0.jpg?itok=7UtlKZ_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14. Recomendación: 2 series de 15. Si practicas estos ejercicios cada día, g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a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narás flexibilidad muscular y tonificarás tu piel </w:t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5" name="Imagen 5" descr="http://enforma.salud180.com/sites/default/files/styles/gallerie/public/field/image/2011/07/14_0_1.jpg?itok=KfaUcU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nforma.salud180.com/sites/default/files/styles/gallerie/public/field/image/2011/07/14_0_1.jpg?itok=KfaUcUV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13. No olvides estirar tu cintura y brazos de cada lado </w:t>
      </w:r>
    </w:p>
    <w:p w:rsidR="00DF1851" w:rsidRDefault="00DF1851" w:rsidP="00DF185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No olvides estirar tu cintura</w:t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7" name="Imagen 7" descr="http://enforma.salud180.com/sites/default/files/styles/gallerie/public/field/image/2011/07/13_0_1.jpg?itok=mJsLmU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forma.salud180.com/sites/default/files/styles/gallerie/public/field/image/2011/07/13_0_1.jpg?itok=mJsLmU8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12. Recuerda hacerlo de cada lado. Recomendación: 2 series de 10 </w:t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9" name="Imagen 9" descr="http://enforma.salud180.com/sites/default/files/styles/gallerie/public/field/image/2011/07/12_0_0.jpg?itok=vb5HN3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nforma.salud180.com/sites/default/files/styles/gallerie/public/field/image/2011/07/12_0_0.jpg?itok=vb5HN3I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11. Los brazos también se deben ejercitar. Estira un brazo y con la otra mano, haz fuerza para flexionar más </w:t>
      </w:r>
    </w:p>
    <w:p w:rsidR="00DF1851" w:rsidRDefault="00DF1851" w:rsidP="00DF185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proofErr w:type="spellStart"/>
      <w:r>
        <w:rPr>
          <w:rFonts w:ascii="Arial" w:hAnsi="Arial" w:cs="Arial"/>
          <w:color w:val="FF0000"/>
          <w:sz w:val="32"/>
          <w:szCs w:val="32"/>
        </w:rPr>
        <w:t>Tuas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expremidades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piden consistencia y variedad</w:t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lastRenderedPageBreak/>
        <w:drawing>
          <wp:inline distT="0" distB="0" distL="0" distR="0">
            <wp:extent cx="6210300" cy="3257550"/>
            <wp:effectExtent l="19050" t="0" r="0" b="0"/>
            <wp:docPr id="1" name="Imagen 1" descr="http://enforma.salud180.com/sites/default/files/styles/gallerie/public/field/image/2011/07/11_0_0.jpg?itok=sgFHcS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forma.salud180.com/sites/default/files/styles/gallerie/public/field/image/2011/07/11_0_0.jpg?itok=sgFHcSL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9. Si lo que </w:t>
      </w:r>
      <w:r w:rsidRPr="00DF1851"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  <w:t xml:space="preserve">quieres es mejorar la circulación de tus piernas. Este ejercicio es muy </w:t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11" name="Imagen 11" descr="http://enforma.salud180.com/sites/default/files/styles/gallerie/public/field/image/2011/07/10_0_0.jpg?itok=Tbxzt5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nforma.salud180.com/sites/default/files/styles/gallerie/public/field/image/2011/07/10_0_0.jpg?itok=Tbxzt5Z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FFFFFF"/>
          <w:sz w:val="21"/>
          <w:szCs w:val="21"/>
          <w:lang w:eastAsia="es-ES"/>
        </w:rPr>
        <w:t>Tus piernas tienen que mantenerse T</w:t>
      </w:r>
    </w:p>
    <w:p w:rsid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FFFFFF"/>
          <w:sz w:val="21"/>
          <w:szCs w:val="21"/>
          <w:lang w:eastAsia="es-ES"/>
        </w:rPr>
        <w:t>T</w:t>
      </w:r>
    </w:p>
    <w:p w:rsidR="00DF1851" w:rsidRPr="00DF1851" w:rsidRDefault="00DF1851" w:rsidP="00DF1851">
      <w:pPr>
        <w:shd w:val="clear" w:color="auto" w:fill="FFFFFF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lastRenderedPageBreak/>
        <w:t xml:space="preserve">10. Tus pies deben tocar el piso. </w:t>
      </w:r>
      <w:proofErr w:type="spellStart"/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Forta</w:t>
      </w:r>
      <w:r>
        <w:rPr>
          <w:rFonts w:ascii="Arial" w:eastAsia="Times New Roman" w:hAnsi="Arial" w:cs="Arial"/>
          <w:color w:val="FFFFFF"/>
          <w:sz w:val="24"/>
          <w:szCs w:val="24"/>
          <w:lang w:eastAsia="es-ES"/>
        </w:rPr>
        <w:t>ttt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leces</w:t>
      </w:r>
      <w:proofErr w:type="spellEnd"/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 tus piernas y abdomen. Rec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o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mendación: 1 serie de 15 </w:t>
      </w: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15" name="Imagen 15" descr="http://enforma.salud180.com/sites/default/files/styles/gallerie/public/field/image/2011/07/7_0_0.jpg?itok=YN7JCB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nforma.salud180.com/sites/default/files/styles/gallerie/public/field/image/2011/07/7_0_0.jpg?itok=YN7JCBSj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6. La postura de niño relaja tus brazos, cadera y glúteos. Recomendación: 2 series de 10 </w:t>
      </w: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19" name="Imagen 19" descr="http://enforma.salud180.com/sites/default/files/styles/gallerie/public/field/image/2011/07/4_0_1.jpg?itok=fNhVsc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nforma.salud180.com/sites/default/files/styles/gallerie/public/field/image/2011/07/4_0_1.jpg?itok=fNhVscI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lastRenderedPageBreak/>
        <w:t xml:space="preserve">3. La flexibilidad de los brazos y cadera es básica. Cruza tus piernas y estira el brazo y lado contrario </w:t>
      </w: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23" name="Imagen 23" descr="http://enforma.salud180.com/sites/default/files/styles/gallerie/public/field/image/2011/07/3_0_1.jpg?itok=C4lV3l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nforma.salud180.com/sites/default/files/styles/gallerie/public/field/image/2011/07/3_0_1.jpg?itok=C4lV3l0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2. La posición de flor de loto, permite hacer más elásticas las entrepiernas. R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e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comendación: 2 series de 15 </w:t>
      </w: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drawing>
          <wp:inline distT="0" distB="0" distL="0" distR="0">
            <wp:extent cx="6210300" cy="3257550"/>
            <wp:effectExtent l="19050" t="0" r="0" b="0"/>
            <wp:docPr id="27" name="Imagen 27" descr="http://enforma.salud180.com/sites/default/files/styles/gallerie/public/field/image/2011/07/2_0_1.jpg?itok=NOWDG7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nforma.salud180.com/sites/default/files/styles/gallerie/public/field/image/2011/07/2_0_1.jpg?itok=NOWDG7m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1. Las sentadillas son básicas para calentar y mejorar la flexibilidad de las pie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r</w:t>
      </w: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 xml:space="preserve">nas. La recomendación: 3 series de 10 </w:t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FFFFFF"/>
          <w:sz w:val="21"/>
          <w:szCs w:val="21"/>
          <w:lang w:eastAsia="es-ES"/>
        </w:rPr>
        <w:lastRenderedPageBreak/>
        <w:drawing>
          <wp:inline distT="0" distB="0" distL="0" distR="0">
            <wp:extent cx="5524500" cy="2897821"/>
            <wp:effectExtent l="19050" t="0" r="0" b="0"/>
            <wp:docPr id="13" name="Imagen 13" descr="http://enforma.salud180.com/sites/default/files/styles/gallerie/public/field/image/2011/07/9_0_0.jpg?itok=f3jdzZ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nforma.salud180.com/sites/default/files/styles/gallerie/public/field/image/2011/07/9_0_0.jpg?itok=f3jdzZJ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9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51" w:rsidRPr="00DF1851" w:rsidRDefault="00DF1851" w:rsidP="00DF1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s-ES"/>
        </w:rPr>
      </w:pPr>
      <w:r w:rsidRPr="00DF1851">
        <w:rPr>
          <w:rFonts w:ascii="Arial" w:eastAsia="Times New Roman" w:hAnsi="Arial" w:cs="Arial"/>
          <w:color w:val="FFFFFF"/>
          <w:sz w:val="24"/>
          <w:szCs w:val="24"/>
          <w:lang w:eastAsia="es-ES"/>
        </w:rPr>
        <w:t>8. Hasta llegar a esta postura. Recomendación: 1 serie de 15</w:t>
      </w:r>
    </w:p>
    <w:p w:rsidR="009E19CE" w:rsidRDefault="009E19CE" w:rsidP="00C17FDD"/>
    <w:p w:rsidR="00A17B37" w:rsidRDefault="00DF1851" w:rsidP="00A17B3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17B37">
        <w:rPr>
          <w:rFonts w:ascii="Arial" w:hAnsi="Arial" w:cs="Arial"/>
          <w:b/>
          <w:color w:val="FF0000"/>
          <w:sz w:val="28"/>
          <w:szCs w:val="28"/>
        </w:rPr>
        <w:t>Es nece</w:t>
      </w:r>
      <w:r w:rsidR="00A17B37">
        <w:rPr>
          <w:rFonts w:ascii="Arial" w:hAnsi="Arial" w:cs="Arial"/>
          <w:b/>
          <w:color w:val="FF0000"/>
          <w:sz w:val="28"/>
          <w:szCs w:val="28"/>
        </w:rPr>
        <w:t>s</w:t>
      </w:r>
      <w:r w:rsidRPr="00A17B37">
        <w:rPr>
          <w:rFonts w:ascii="Arial" w:hAnsi="Arial" w:cs="Arial"/>
          <w:b/>
          <w:color w:val="FF0000"/>
          <w:sz w:val="28"/>
          <w:szCs w:val="28"/>
        </w:rPr>
        <w:t>ario que sepas buscar la mejor forma de que e</w:t>
      </w:r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A17B37">
        <w:rPr>
          <w:rFonts w:ascii="Arial" w:hAnsi="Arial" w:cs="Arial"/>
          <w:b/>
          <w:color w:val="FF0000"/>
          <w:sz w:val="28"/>
          <w:szCs w:val="28"/>
        </w:rPr>
        <w:t>lriego</w:t>
      </w:r>
      <w:proofErr w:type="spellEnd"/>
      <w:r w:rsidRPr="00A17B37">
        <w:rPr>
          <w:rFonts w:ascii="Arial" w:hAnsi="Arial" w:cs="Arial"/>
          <w:b/>
          <w:color w:val="FF0000"/>
          <w:sz w:val="28"/>
          <w:szCs w:val="28"/>
        </w:rPr>
        <w:t xml:space="preserve"> san</w:t>
      </w:r>
      <w:r w:rsidR="00A17B37">
        <w:rPr>
          <w:rFonts w:ascii="Arial" w:hAnsi="Arial" w:cs="Arial"/>
          <w:b/>
          <w:color w:val="FF0000"/>
          <w:sz w:val="28"/>
          <w:szCs w:val="28"/>
        </w:rPr>
        <w:t>guí</w:t>
      </w:r>
      <w:r w:rsidRPr="00A17B37">
        <w:rPr>
          <w:rFonts w:ascii="Arial" w:hAnsi="Arial" w:cs="Arial"/>
          <w:b/>
          <w:color w:val="FF0000"/>
          <w:sz w:val="28"/>
          <w:szCs w:val="28"/>
        </w:rPr>
        <w:t>neos circule por todas tus articulaciones y que los músculos y los tendones se mantengas flexible</w:t>
      </w:r>
      <w:r w:rsidR="00A17B37">
        <w:rPr>
          <w:rFonts w:ascii="Arial" w:hAnsi="Arial" w:cs="Arial"/>
          <w:b/>
          <w:color w:val="FF0000"/>
          <w:sz w:val="28"/>
          <w:szCs w:val="28"/>
        </w:rPr>
        <w:t>s</w:t>
      </w:r>
      <w:r w:rsidRPr="00A17B37">
        <w:rPr>
          <w:rFonts w:ascii="Arial" w:hAnsi="Arial" w:cs="Arial"/>
          <w:b/>
          <w:color w:val="FF0000"/>
          <w:sz w:val="28"/>
          <w:szCs w:val="28"/>
        </w:rPr>
        <w:t xml:space="preserve"> y ágiles en los movimientos... </w:t>
      </w:r>
    </w:p>
    <w:p w:rsidR="00A17B37" w:rsidRDefault="00A17B37" w:rsidP="00A17B3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F1851" w:rsidRPr="00A17B37" w:rsidRDefault="00DF1851" w:rsidP="00A17B3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17B37">
        <w:rPr>
          <w:rFonts w:ascii="Arial" w:hAnsi="Arial" w:cs="Arial"/>
          <w:b/>
          <w:color w:val="FF0000"/>
          <w:sz w:val="28"/>
          <w:szCs w:val="28"/>
        </w:rPr>
        <w:t xml:space="preserve">Agacharte, saltar, torcerte, elevarte, </w:t>
      </w:r>
      <w:r w:rsidR="00A17B37" w:rsidRPr="00A17B37">
        <w:rPr>
          <w:rFonts w:ascii="Arial" w:hAnsi="Arial" w:cs="Arial"/>
          <w:b/>
          <w:color w:val="FF0000"/>
          <w:sz w:val="28"/>
          <w:szCs w:val="28"/>
        </w:rPr>
        <w:t>volverte de lado,</w:t>
      </w:r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A17B37">
        <w:rPr>
          <w:rFonts w:ascii="Arial" w:hAnsi="Arial" w:cs="Arial"/>
          <w:b/>
          <w:color w:val="FF0000"/>
          <w:sz w:val="28"/>
          <w:szCs w:val="28"/>
        </w:rPr>
        <w:t>etc</w:t>
      </w:r>
      <w:proofErr w:type="spellEnd"/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 d</w:t>
      </w:r>
      <w:r w:rsidR="00A17B37">
        <w:rPr>
          <w:rFonts w:ascii="Arial" w:hAnsi="Arial" w:cs="Arial"/>
          <w:b/>
          <w:color w:val="FF0000"/>
          <w:sz w:val="28"/>
          <w:szCs w:val="28"/>
        </w:rPr>
        <w:t>e</w:t>
      </w:r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pende los ejercicios que hagas al levantarte, al acostarte y sobre todo </w:t>
      </w:r>
      <w:proofErr w:type="spellStart"/>
      <w:r w:rsidR="00A17B37">
        <w:rPr>
          <w:rFonts w:ascii="Arial" w:hAnsi="Arial" w:cs="Arial"/>
          <w:b/>
          <w:color w:val="FF0000"/>
          <w:sz w:val="28"/>
          <w:szCs w:val="28"/>
        </w:rPr>
        <w:t>duante</w:t>
      </w:r>
      <w:proofErr w:type="spellEnd"/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 el </w:t>
      </w:r>
      <w:proofErr w:type="spellStart"/>
      <w:r w:rsidR="00A17B37">
        <w:rPr>
          <w:rFonts w:ascii="Arial" w:hAnsi="Arial" w:cs="Arial"/>
          <w:b/>
          <w:color w:val="FF0000"/>
          <w:sz w:val="28"/>
          <w:szCs w:val="28"/>
        </w:rPr>
        <w:t>dia</w:t>
      </w:r>
      <w:proofErr w:type="spellEnd"/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A17B37">
        <w:rPr>
          <w:rFonts w:ascii="Arial" w:hAnsi="Arial" w:cs="Arial"/>
          <w:b/>
          <w:color w:val="FF0000"/>
          <w:sz w:val="28"/>
          <w:szCs w:val="28"/>
        </w:rPr>
        <w:t>despues</w:t>
      </w:r>
      <w:proofErr w:type="spellEnd"/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 de haber estar sentado e </w:t>
      </w:r>
      <w:proofErr w:type="spellStart"/>
      <w:r w:rsidR="00A17B37">
        <w:rPr>
          <w:rFonts w:ascii="Arial" w:hAnsi="Arial" w:cs="Arial"/>
          <w:b/>
          <w:color w:val="FF0000"/>
          <w:sz w:val="28"/>
          <w:szCs w:val="28"/>
        </w:rPr>
        <w:t>inm</w:t>
      </w:r>
      <w:r w:rsidR="00A17B37">
        <w:rPr>
          <w:rFonts w:ascii="Arial" w:hAnsi="Arial" w:cs="Arial"/>
          <w:b/>
          <w:color w:val="FF0000"/>
          <w:sz w:val="28"/>
          <w:szCs w:val="28"/>
        </w:rPr>
        <w:t>o</w:t>
      </w:r>
      <w:r w:rsidR="00A17B37">
        <w:rPr>
          <w:rFonts w:ascii="Arial" w:hAnsi="Arial" w:cs="Arial"/>
          <w:b/>
          <w:color w:val="FF0000"/>
          <w:sz w:val="28"/>
          <w:szCs w:val="28"/>
        </w:rPr>
        <w:t>vil</w:t>
      </w:r>
      <w:proofErr w:type="spellEnd"/>
      <w:r w:rsidR="00A17B37">
        <w:rPr>
          <w:rFonts w:ascii="Arial" w:hAnsi="Arial" w:cs="Arial"/>
          <w:b/>
          <w:color w:val="FF0000"/>
          <w:sz w:val="28"/>
          <w:szCs w:val="28"/>
        </w:rPr>
        <w:t xml:space="preserve"> durante un periodo largo de tiempo</w:t>
      </w:r>
      <w:r w:rsidR="00A17B37" w:rsidRPr="00A17B37">
        <w:rPr>
          <w:rFonts w:ascii="Arial" w:hAnsi="Arial" w:cs="Arial"/>
          <w:b/>
          <w:color w:val="FF0000"/>
          <w:sz w:val="28"/>
          <w:szCs w:val="28"/>
        </w:rPr>
        <w:t xml:space="preserve"> ..</w:t>
      </w:r>
      <w:r w:rsidR="00A17B37">
        <w:rPr>
          <w:rFonts w:ascii="Arial" w:hAnsi="Arial" w:cs="Arial"/>
          <w:b/>
          <w:color w:val="FF0000"/>
          <w:sz w:val="28"/>
          <w:szCs w:val="28"/>
        </w:rPr>
        <w:t>..</w:t>
      </w:r>
    </w:p>
    <w:p w:rsidR="00A17B37" w:rsidRPr="00A17B37" w:rsidRDefault="00A17B37" w:rsidP="00A17B3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17B37" w:rsidRPr="00A17B37" w:rsidRDefault="00A17B37" w:rsidP="00A17B3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17B37">
        <w:rPr>
          <w:rFonts w:ascii="Arial" w:hAnsi="Arial" w:cs="Arial"/>
          <w:b/>
          <w:color w:val="FF0000"/>
          <w:sz w:val="28"/>
          <w:szCs w:val="28"/>
        </w:rPr>
        <w:t>Cuida tu cuello y tus piernas...</w:t>
      </w:r>
    </w:p>
    <w:p w:rsidR="00A17B37" w:rsidRPr="00A17B37" w:rsidRDefault="00A17B37" w:rsidP="00A17B3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17B37">
        <w:rPr>
          <w:rFonts w:ascii="Arial" w:hAnsi="Arial" w:cs="Arial"/>
          <w:b/>
          <w:color w:val="FF0000"/>
          <w:sz w:val="28"/>
          <w:szCs w:val="28"/>
        </w:rPr>
        <w:t>Cuida tus espaldas y tu  diversas flexiones</w:t>
      </w:r>
    </w:p>
    <w:sectPr w:rsidR="00A17B37" w:rsidRPr="00A17B37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17B37"/>
    <w:rsid w:val="00AC4584"/>
    <w:rsid w:val="00B44F54"/>
    <w:rsid w:val="00B456C7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DF1851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417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9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5061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073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803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9292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9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307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6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637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7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4270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4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03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1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7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8791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9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7934">
              <w:marLeft w:val="0"/>
              <w:marRight w:val="0"/>
              <w:marTop w:val="0"/>
              <w:marBottom w:val="0"/>
              <w:divBdr>
                <w:top w:val="single" w:sz="18" w:space="15" w:color="E2EB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9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2013-12-26T17:59:00Z</dcterms:created>
  <dcterms:modified xsi:type="dcterms:W3CDTF">2013-12-26T17:59:00Z</dcterms:modified>
</cp:coreProperties>
</file>