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6D5" w:rsidRPr="008546D5" w:rsidRDefault="008546D5" w:rsidP="008546D5">
      <w:pPr>
        <w:spacing w:before="100" w:beforeAutospacing="1" w:after="100" w:afterAutospacing="1" w:line="240" w:lineRule="auto"/>
        <w:ind w:left="720"/>
        <w:jc w:val="center"/>
        <w:rPr>
          <w:rFonts w:ascii="Arial" w:hAnsi="Arial" w:cs="Arial"/>
          <w:color w:val="FF0000"/>
          <w:sz w:val="40"/>
          <w:szCs w:val="40"/>
        </w:rPr>
      </w:pPr>
      <w:proofErr w:type="spellStart"/>
      <w:r w:rsidRPr="008546D5">
        <w:rPr>
          <w:rFonts w:ascii="Arial" w:hAnsi="Arial" w:cs="Arial"/>
          <w:b/>
          <w:bCs/>
          <w:color w:val="FF0000"/>
          <w:sz w:val="40"/>
          <w:szCs w:val="40"/>
        </w:rPr>
        <w:t>Dinamicas</w:t>
      </w:r>
      <w:proofErr w:type="spellEnd"/>
      <w:r w:rsidRPr="008546D5">
        <w:rPr>
          <w:rFonts w:ascii="Arial" w:hAnsi="Arial" w:cs="Arial"/>
          <w:b/>
          <w:bCs/>
          <w:color w:val="FF0000"/>
          <w:sz w:val="40"/>
          <w:szCs w:val="40"/>
        </w:rPr>
        <w:t xml:space="preserve"> de Reflexión</w:t>
      </w:r>
      <w:r w:rsidRPr="008546D5">
        <w:rPr>
          <w:rFonts w:ascii="Arial" w:hAnsi="Arial" w:cs="Arial"/>
          <w:color w:val="FF0000"/>
          <w:sz w:val="40"/>
          <w:szCs w:val="40"/>
        </w:rPr>
        <w:t xml:space="preserve"> </w:t>
      </w:r>
      <w:r w:rsidRPr="008546D5">
        <w:rPr>
          <w:rFonts w:ascii="Arial" w:hAnsi="Arial" w:cs="Arial"/>
          <w:b/>
          <w:color w:val="FF0000"/>
          <w:sz w:val="40"/>
          <w:szCs w:val="40"/>
        </w:rPr>
        <w:t>sobre la vida</w:t>
      </w:r>
    </w:p>
    <w:p w:rsidR="008546D5" w:rsidRPr="008546D5" w:rsidRDefault="008546D5" w:rsidP="008546D5">
      <w:pPr>
        <w:pStyle w:val="NormalWeb"/>
        <w:ind w:left="1050"/>
        <w:jc w:val="center"/>
        <w:rPr>
          <w:rFonts w:ascii="Arial" w:hAnsi="Arial" w:cs="Arial"/>
          <w:color w:val="0070C0"/>
        </w:rPr>
      </w:pPr>
      <w:r w:rsidRPr="008546D5">
        <w:rPr>
          <w:rFonts w:ascii="Arial" w:hAnsi="Arial" w:cs="Arial"/>
          <w:color w:val="0070C0"/>
        </w:rPr>
        <w:t>http://www.mercaba.org/Catecismo/DINAMICAS/Din%C3%A1micas%20de%20Reflexi%C3%B3n.htm</w:t>
      </w:r>
    </w:p>
    <w:p w:rsidR="008546D5" w:rsidRPr="008546D5" w:rsidRDefault="008546D5" w:rsidP="008546D5">
      <w:pPr>
        <w:pStyle w:val="NormalWeb"/>
        <w:spacing w:line="240" w:lineRule="atLeast"/>
        <w:ind w:left="1049"/>
        <w:jc w:val="center"/>
        <w:rPr>
          <w:sz w:val="22"/>
          <w:szCs w:val="22"/>
        </w:rPr>
      </w:pPr>
      <w:r>
        <w:br/>
      </w:r>
      <w:hyperlink r:id="rId6" w:anchor="1" w:history="1">
        <w:r w:rsidRPr="008546D5">
          <w:rPr>
            <w:rStyle w:val="Hipervnculo"/>
            <w:rFonts w:ascii="Arial" w:hAnsi="Arial" w:cs="Arial"/>
            <w:b/>
            <w:bCs/>
            <w:sz w:val="22"/>
            <w:szCs w:val="22"/>
            <w:u w:val="none"/>
          </w:rPr>
          <w:t>1.- PENSAMIENTO Y ACCIÓN</w:t>
        </w:r>
      </w:hyperlink>
    </w:p>
    <w:p w:rsidR="008546D5" w:rsidRPr="008546D5" w:rsidRDefault="008546D5" w:rsidP="008546D5">
      <w:pPr>
        <w:pStyle w:val="NormalWeb"/>
        <w:spacing w:line="240" w:lineRule="atLeast"/>
        <w:ind w:left="1049"/>
        <w:jc w:val="center"/>
        <w:rPr>
          <w:sz w:val="22"/>
          <w:szCs w:val="22"/>
        </w:rPr>
      </w:pPr>
      <w:hyperlink r:id="rId7" w:anchor="2" w:history="1">
        <w:r w:rsidRPr="008546D5">
          <w:rPr>
            <w:rStyle w:val="Hipervnculo"/>
            <w:rFonts w:ascii="Arial" w:hAnsi="Arial" w:cs="Arial"/>
            <w:b/>
            <w:bCs/>
            <w:sz w:val="22"/>
            <w:szCs w:val="22"/>
            <w:u w:val="none"/>
          </w:rPr>
          <w:t>2.- DIÁLOGO AL OÍDO</w:t>
        </w:r>
      </w:hyperlink>
    </w:p>
    <w:p w:rsidR="008546D5" w:rsidRPr="008546D5" w:rsidRDefault="008546D5" w:rsidP="008546D5">
      <w:pPr>
        <w:pStyle w:val="NormalWeb"/>
        <w:spacing w:line="240" w:lineRule="atLeast"/>
        <w:ind w:left="1049"/>
        <w:jc w:val="center"/>
        <w:rPr>
          <w:sz w:val="22"/>
          <w:szCs w:val="22"/>
        </w:rPr>
      </w:pPr>
      <w:hyperlink r:id="rId8" w:anchor="3" w:history="1">
        <w:r w:rsidRPr="008546D5">
          <w:rPr>
            <w:rStyle w:val="Hipervnculo"/>
            <w:rFonts w:ascii="Arial" w:hAnsi="Arial" w:cs="Arial"/>
            <w:b/>
            <w:bCs/>
            <w:sz w:val="22"/>
            <w:szCs w:val="22"/>
            <w:u w:val="none"/>
          </w:rPr>
          <w:t>3.- VER UNA TARJETA O CUADRO</w:t>
        </w:r>
      </w:hyperlink>
    </w:p>
    <w:p w:rsidR="008546D5" w:rsidRPr="008546D5" w:rsidRDefault="008546D5" w:rsidP="008546D5">
      <w:pPr>
        <w:pStyle w:val="NormalWeb"/>
        <w:spacing w:line="240" w:lineRule="atLeast"/>
        <w:ind w:left="1049"/>
        <w:jc w:val="center"/>
        <w:rPr>
          <w:sz w:val="22"/>
          <w:szCs w:val="22"/>
        </w:rPr>
      </w:pPr>
      <w:hyperlink r:id="rId9" w:anchor="4" w:history="1">
        <w:r w:rsidRPr="008546D5">
          <w:rPr>
            <w:rStyle w:val="Hipervnculo"/>
            <w:rFonts w:ascii="Arial" w:hAnsi="Arial" w:cs="Arial"/>
            <w:b/>
            <w:bCs/>
            <w:sz w:val="22"/>
            <w:szCs w:val="22"/>
            <w:u w:val="none"/>
          </w:rPr>
          <w:t>4.- CUADRO MÁS O MENOS PROYECTIVO</w:t>
        </w:r>
      </w:hyperlink>
    </w:p>
    <w:p w:rsidR="008546D5" w:rsidRPr="008546D5" w:rsidRDefault="008546D5" w:rsidP="008546D5">
      <w:pPr>
        <w:pStyle w:val="NormalWeb"/>
        <w:spacing w:line="240" w:lineRule="atLeast"/>
        <w:ind w:left="1049"/>
        <w:jc w:val="center"/>
        <w:rPr>
          <w:sz w:val="22"/>
          <w:szCs w:val="22"/>
        </w:rPr>
      </w:pPr>
      <w:hyperlink r:id="rId10" w:anchor="5" w:history="1">
        <w:r w:rsidRPr="008546D5">
          <w:rPr>
            <w:rStyle w:val="Hipervnculo"/>
            <w:rFonts w:ascii="Arial" w:hAnsi="Arial" w:cs="Arial"/>
            <w:b/>
            <w:bCs/>
            <w:sz w:val="22"/>
            <w:szCs w:val="22"/>
            <w:u w:val="none"/>
          </w:rPr>
          <w:t>5.- DICTADO DE UN DIBUJO</w:t>
        </w:r>
      </w:hyperlink>
    </w:p>
    <w:p w:rsidR="008546D5" w:rsidRPr="008546D5" w:rsidRDefault="008546D5" w:rsidP="008546D5">
      <w:pPr>
        <w:pStyle w:val="NormalWeb"/>
        <w:spacing w:line="240" w:lineRule="atLeast"/>
        <w:ind w:left="1049"/>
        <w:jc w:val="center"/>
        <w:rPr>
          <w:sz w:val="22"/>
          <w:szCs w:val="22"/>
        </w:rPr>
      </w:pPr>
      <w:hyperlink r:id="rId11" w:anchor="6" w:history="1">
        <w:r w:rsidRPr="008546D5">
          <w:rPr>
            <w:rStyle w:val="Hipervnculo"/>
            <w:rFonts w:ascii="Arial" w:hAnsi="Arial" w:cs="Arial"/>
            <w:b/>
            <w:bCs/>
            <w:sz w:val="22"/>
            <w:szCs w:val="22"/>
            <w:u w:val="none"/>
          </w:rPr>
          <w:t>6.- VERDADERAMENTE LIBRE</w:t>
        </w:r>
      </w:hyperlink>
    </w:p>
    <w:p w:rsidR="008546D5" w:rsidRPr="008546D5" w:rsidRDefault="008546D5" w:rsidP="008546D5">
      <w:pPr>
        <w:pStyle w:val="NormalWeb"/>
        <w:spacing w:line="240" w:lineRule="atLeast"/>
        <w:ind w:left="1049"/>
        <w:jc w:val="center"/>
        <w:rPr>
          <w:sz w:val="22"/>
          <w:szCs w:val="22"/>
        </w:rPr>
      </w:pPr>
      <w:hyperlink r:id="rId12" w:anchor="7" w:history="1">
        <w:r w:rsidRPr="008546D5">
          <w:rPr>
            <w:rStyle w:val="Hipervnculo"/>
            <w:rFonts w:ascii="Arial" w:hAnsi="Arial" w:cs="Arial"/>
            <w:b/>
            <w:bCs/>
            <w:sz w:val="22"/>
            <w:szCs w:val="22"/>
            <w:u w:val="none"/>
          </w:rPr>
          <w:t>7.- CONOCIMIENTO PROPIO Y DE LOS OTROS</w:t>
        </w:r>
      </w:hyperlink>
    </w:p>
    <w:p w:rsidR="008546D5" w:rsidRPr="008546D5" w:rsidRDefault="008546D5" w:rsidP="008546D5">
      <w:pPr>
        <w:pStyle w:val="NormalWeb"/>
        <w:spacing w:line="240" w:lineRule="atLeast"/>
        <w:ind w:left="1049"/>
        <w:jc w:val="center"/>
        <w:rPr>
          <w:sz w:val="22"/>
          <w:szCs w:val="22"/>
        </w:rPr>
      </w:pPr>
      <w:hyperlink r:id="rId13" w:anchor="8" w:history="1">
        <w:r w:rsidRPr="008546D5">
          <w:rPr>
            <w:rStyle w:val="Hipervnculo"/>
            <w:rFonts w:ascii="Arial" w:hAnsi="Arial" w:cs="Arial"/>
            <w:b/>
            <w:bCs/>
            <w:sz w:val="22"/>
            <w:szCs w:val="22"/>
            <w:u w:val="none"/>
          </w:rPr>
          <w:t>8.- PREJUICIOS SOCIALES</w:t>
        </w:r>
      </w:hyperlink>
    </w:p>
    <w:p w:rsidR="008546D5" w:rsidRPr="008546D5" w:rsidRDefault="008546D5" w:rsidP="008546D5">
      <w:pPr>
        <w:pStyle w:val="NormalWeb"/>
        <w:spacing w:line="240" w:lineRule="atLeast"/>
        <w:ind w:left="1049"/>
        <w:jc w:val="center"/>
        <w:rPr>
          <w:rFonts w:ascii="Arial" w:hAnsi="Arial" w:cs="Arial"/>
          <w:b/>
          <w:bCs/>
          <w:sz w:val="22"/>
          <w:szCs w:val="22"/>
        </w:rPr>
      </w:pPr>
      <w:hyperlink r:id="rId14" w:anchor="9" w:history="1">
        <w:r w:rsidRPr="008546D5">
          <w:rPr>
            <w:rStyle w:val="Hipervnculo"/>
            <w:rFonts w:ascii="Arial" w:hAnsi="Arial" w:cs="Arial"/>
            <w:b/>
            <w:bCs/>
            <w:sz w:val="22"/>
            <w:szCs w:val="22"/>
            <w:u w:val="none"/>
          </w:rPr>
          <w:t>9.- MACHISMO Y FEMINISMO</w:t>
        </w:r>
      </w:hyperlink>
    </w:p>
    <w:p w:rsidR="008546D5" w:rsidRDefault="008546D5" w:rsidP="008546D5">
      <w:pPr>
        <w:pStyle w:val="NormalWeb"/>
        <w:ind w:left="1050"/>
        <w:jc w:val="center"/>
        <w:rPr>
          <w:rFonts w:ascii="Arial" w:hAnsi="Arial" w:cs="Arial"/>
          <w:b/>
          <w:bCs/>
        </w:rPr>
      </w:pPr>
      <w:r>
        <w:rPr>
          <w:rFonts w:ascii="Helvetica" w:hAnsi="Helvetica" w:cs="Helvetica"/>
          <w:noProof/>
          <w:color w:val="0000FF"/>
          <w:sz w:val="21"/>
          <w:szCs w:val="21"/>
        </w:rPr>
        <w:drawing>
          <wp:inline distT="0" distB="0" distL="0" distR="0">
            <wp:extent cx="3743325" cy="2807494"/>
            <wp:effectExtent l="19050" t="0" r="9525" b="0"/>
            <wp:docPr id="1" name="Imagen 1" descr="http://1.bp.blogspot.com/-1kLOhHTd2Pc/UlbTrQsEkiI/AAAAAAAAA_k/K1szomPylKM/s400/deizdaadcha-TAza%C3%B1edo-PalomaDelaHoz-TIglesias+copia.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1kLOhHTd2Pc/UlbTrQsEkiI/AAAAAAAAA_k/K1szomPylKM/s400/deizdaadcha-TAza%C3%B1edo-PalomaDelaHoz-TIglesias+copia.jpg">
                      <a:hlinkClick r:id="rId15"/>
                    </pic:cNvPr>
                    <pic:cNvPicPr>
                      <a:picLocks noChangeAspect="1" noChangeArrowheads="1"/>
                    </pic:cNvPicPr>
                  </pic:nvPicPr>
                  <pic:blipFill>
                    <a:blip r:embed="rId16"/>
                    <a:srcRect/>
                    <a:stretch>
                      <a:fillRect/>
                    </a:stretch>
                  </pic:blipFill>
                  <pic:spPr bwMode="auto">
                    <a:xfrm>
                      <a:off x="0" y="0"/>
                      <a:ext cx="3743325" cy="2807494"/>
                    </a:xfrm>
                    <a:prstGeom prst="rect">
                      <a:avLst/>
                    </a:prstGeom>
                    <a:noFill/>
                    <a:ln w="9525">
                      <a:noFill/>
                      <a:miter lim="800000"/>
                      <a:headEnd/>
                      <a:tailEnd/>
                    </a:ln>
                  </pic:spPr>
                </pic:pic>
              </a:graphicData>
            </a:graphic>
          </wp:inline>
        </w:drawing>
      </w:r>
    </w:p>
    <w:p w:rsidR="008546D5" w:rsidRPr="008546D5" w:rsidRDefault="008546D5" w:rsidP="008546D5">
      <w:pPr>
        <w:pStyle w:val="NormalWeb"/>
        <w:spacing w:before="0" w:beforeAutospacing="0" w:after="0" w:afterAutospacing="0"/>
        <w:ind w:left="450" w:right="450"/>
        <w:jc w:val="both"/>
        <w:rPr>
          <w:rFonts w:ascii="Arial" w:hAnsi="Arial" w:cs="Arial"/>
          <w:b/>
          <w:bCs/>
          <w:color w:val="FF0000"/>
        </w:rPr>
      </w:pPr>
      <w:bookmarkStart w:id="0" w:name="1"/>
      <w:bookmarkEnd w:id="0"/>
      <w:r w:rsidRPr="008546D5">
        <w:rPr>
          <w:rFonts w:ascii="Arial" w:hAnsi="Arial" w:cs="Arial"/>
          <w:b/>
          <w:bCs/>
          <w:color w:val="FF0000"/>
        </w:rPr>
        <w:t>1.- PENSAMIENTO Y ACCIÓN</w:t>
      </w:r>
    </w:p>
    <w:p w:rsidR="008546D5" w:rsidRPr="008546D5" w:rsidRDefault="008546D5" w:rsidP="008546D5">
      <w:pPr>
        <w:pStyle w:val="NormalWeb"/>
        <w:spacing w:before="0" w:beforeAutospacing="0" w:after="0" w:afterAutospacing="0"/>
        <w:ind w:left="450" w:right="450"/>
        <w:jc w:val="both"/>
        <w:rPr>
          <w:rFonts w:ascii="Arial" w:hAnsi="Arial" w:cs="Arial"/>
          <w:b/>
        </w:rPr>
      </w:pPr>
    </w:p>
    <w:p w:rsid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En los grupos suelen existir personas que prefieren lanzarse cuanto antes a re</w:t>
      </w:r>
      <w:r w:rsidRPr="008546D5">
        <w:rPr>
          <w:rFonts w:ascii="Arial" w:hAnsi="Arial" w:cs="Arial"/>
          <w:b/>
        </w:rPr>
        <w:t>a</w:t>
      </w:r>
      <w:r w:rsidRPr="008546D5">
        <w:rPr>
          <w:rFonts w:ascii="Arial" w:hAnsi="Arial" w:cs="Arial"/>
          <w:b/>
        </w:rPr>
        <w:t>lizar actividades, otros prefieren reflexionar y reflexionar antes de decidirse a a</w:t>
      </w:r>
      <w:r w:rsidRPr="008546D5">
        <w:rPr>
          <w:rFonts w:ascii="Arial" w:hAnsi="Arial" w:cs="Arial"/>
          <w:b/>
        </w:rPr>
        <w:t>c</w:t>
      </w:r>
      <w:r w:rsidRPr="008546D5">
        <w:rPr>
          <w:rFonts w:ascii="Arial" w:hAnsi="Arial" w:cs="Arial"/>
          <w:b/>
        </w:rPr>
        <w:t>tuar.</w:t>
      </w:r>
      <w:r>
        <w:rPr>
          <w:rFonts w:ascii="Arial" w:hAnsi="Arial" w:cs="Arial"/>
          <w:b/>
        </w:rPr>
        <w:t xml:space="preserve">  </w:t>
      </w:r>
      <w:r w:rsidRPr="008546D5">
        <w:rPr>
          <w:rFonts w:ascii="Arial" w:hAnsi="Arial" w:cs="Arial"/>
          <w:b/>
        </w:rPr>
        <w:t>Esta dinámica consiste en proporcionar la discusión sobre las actitudes de los miembros frente al pensamiento y a la acción.</w:t>
      </w:r>
    </w:p>
    <w:p w:rsidR="008546D5" w:rsidRPr="008546D5" w:rsidRDefault="008546D5" w:rsidP="008546D5">
      <w:pPr>
        <w:pStyle w:val="NormalWeb"/>
        <w:spacing w:before="0" w:beforeAutospacing="0" w:after="0" w:afterAutospacing="0"/>
        <w:ind w:left="450" w:right="450"/>
        <w:jc w:val="both"/>
        <w:rPr>
          <w:rFonts w:ascii="Arial" w:hAnsi="Arial" w:cs="Arial"/>
          <w:b/>
        </w:rPr>
      </w:pPr>
    </w:p>
    <w:p w:rsid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 xml:space="preserve">Se divide el grupo en dos. Un subgrupo defiende la necesidad de tomar </w:t>
      </w:r>
      <w:proofErr w:type="spellStart"/>
      <w:r w:rsidRPr="008546D5">
        <w:rPr>
          <w:rFonts w:ascii="Arial" w:hAnsi="Arial" w:cs="Arial"/>
          <w:b/>
        </w:rPr>
        <w:t>rápida</w:t>
      </w:r>
      <w:r w:rsidRPr="008546D5">
        <w:rPr>
          <w:rFonts w:ascii="Arial" w:hAnsi="Arial" w:cs="Arial"/>
          <w:b/>
        </w:rPr>
        <w:t>m</w:t>
      </w:r>
      <w:r w:rsidRPr="008546D5">
        <w:rPr>
          <w:rFonts w:ascii="Arial" w:hAnsi="Arial" w:cs="Arial"/>
          <w:b/>
        </w:rPr>
        <w:t>nete</w:t>
      </w:r>
      <w:proofErr w:type="spellEnd"/>
      <w:r w:rsidRPr="008546D5">
        <w:rPr>
          <w:rFonts w:ascii="Arial" w:hAnsi="Arial" w:cs="Arial"/>
          <w:b/>
        </w:rPr>
        <w:t xml:space="preserve"> la vía de la acción y el otro argumenta la necesidad de reflexionar antes de a</w:t>
      </w:r>
      <w:r w:rsidRPr="008546D5">
        <w:rPr>
          <w:rFonts w:ascii="Arial" w:hAnsi="Arial" w:cs="Arial"/>
          <w:b/>
        </w:rPr>
        <w:t>c</w:t>
      </w:r>
      <w:r w:rsidRPr="008546D5">
        <w:rPr>
          <w:rFonts w:ascii="Arial" w:hAnsi="Arial" w:cs="Arial"/>
          <w:b/>
        </w:rPr>
        <w:t>tuar, de cada subgrupo se selecciona un expositor de su punto de vista quien, d</w:t>
      </w:r>
      <w:r w:rsidRPr="008546D5">
        <w:rPr>
          <w:rFonts w:ascii="Arial" w:hAnsi="Arial" w:cs="Arial"/>
          <w:b/>
        </w:rPr>
        <w:t>u</w:t>
      </w:r>
      <w:r w:rsidRPr="008546D5">
        <w:rPr>
          <w:rFonts w:ascii="Arial" w:hAnsi="Arial" w:cs="Arial"/>
          <w:b/>
        </w:rPr>
        <w:t>rante un minuto, presenta sus observaciones. Cinco a diez intervenciones son s</w:t>
      </w:r>
      <w:r w:rsidRPr="008546D5">
        <w:rPr>
          <w:rFonts w:ascii="Arial" w:hAnsi="Arial" w:cs="Arial"/>
          <w:b/>
        </w:rPr>
        <w:t>u</w:t>
      </w:r>
      <w:r w:rsidRPr="008546D5">
        <w:rPr>
          <w:rFonts w:ascii="Arial" w:hAnsi="Arial" w:cs="Arial"/>
          <w:b/>
        </w:rPr>
        <w:t>ficientes para que el grupo aclare sus ideas.</w:t>
      </w:r>
    </w:p>
    <w:p w:rsidR="008546D5" w:rsidRPr="008546D5" w:rsidRDefault="008546D5" w:rsidP="008546D5">
      <w:pPr>
        <w:pStyle w:val="NormalWeb"/>
        <w:spacing w:before="0" w:beforeAutospacing="0" w:after="0" w:afterAutospacing="0"/>
        <w:ind w:left="450" w:right="450"/>
        <w:jc w:val="both"/>
        <w:rPr>
          <w:rFonts w:ascii="Arial" w:hAnsi="Arial" w:cs="Arial"/>
          <w:b/>
        </w:rPr>
      </w:pPr>
    </w:p>
    <w:p w:rsidR="00367EFE" w:rsidRDefault="00367EFE" w:rsidP="008546D5">
      <w:pPr>
        <w:pStyle w:val="NormalWeb"/>
        <w:spacing w:before="0" w:beforeAutospacing="0" w:after="0" w:afterAutospacing="0"/>
        <w:ind w:left="450" w:right="450"/>
        <w:jc w:val="both"/>
        <w:rPr>
          <w:rFonts w:ascii="Arial" w:hAnsi="Arial" w:cs="Arial"/>
          <w:b/>
          <w:bCs/>
          <w:color w:val="FF0000"/>
        </w:rPr>
      </w:pPr>
      <w:bookmarkStart w:id="1" w:name="2"/>
      <w:bookmarkEnd w:id="1"/>
    </w:p>
    <w:p w:rsidR="008546D5" w:rsidRPr="008546D5" w:rsidRDefault="008546D5" w:rsidP="008546D5">
      <w:pPr>
        <w:pStyle w:val="NormalWeb"/>
        <w:spacing w:before="0" w:beforeAutospacing="0" w:after="0" w:afterAutospacing="0"/>
        <w:ind w:left="450" w:right="450"/>
        <w:jc w:val="both"/>
        <w:rPr>
          <w:rFonts w:ascii="Arial" w:hAnsi="Arial" w:cs="Arial"/>
          <w:b/>
          <w:bCs/>
          <w:color w:val="FF0000"/>
        </w:rPr>
      </w:pPr>
      <w:r w:rsidRPr="008546D5">
        <w:rPr>
          <w:rFonts w:ascii="Arial" w:hAnsi="Arial" w:cs="Arial"/>
          <w:b/>
          <w:bCs/>
          <w:color w:val="FF0000"/>
        </w:rPr>
        <w:lastRenderedPageBreak/>
        <w:t>2.- DIÁLOGO AL OÍDO</w:t>
      </w:r>
    </w:p>
    <w:p w:rsidR="008546D5" w:rsidRPr="008546D5" w:rsidRDefault="008546D5" w:rsidP="008546D5">
      <w:pPr>
        <w:pStyle w:val="NormalWeb"/>
        <w:spacing w:before="0" w:beforeAutospacing="0" w:after="0" w:afterAutospacing="0"/>
        <w:ind w:left="450" w:right="450"/>
        <w:jc w:val="both"/>
        <w:rPr>
          <w:rFonts w:ascii="Arial" w:hAnsi="Arial" w:cs="Arial"/>
          <w:b/>
        </w:rPr>
      </w:pPr>
    </w:p>
    <w:p w:rsid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Una de las técnicas para demostrar la dificultad de recibir y transmitir mensajes y que motiva a estudiar seriamente este proceso, es la del diálogo al oído.</w:t>
      </w:r>
      <w:r>
        <w:rPr>
          <w:rFonts w:ascii="Arial" w:hAnsi="Arial" w:cs="Arial"/>
          <w:b/>
        </w:rPr>
        <w:t xml:space="preserve"> </w:t>
      </w:r>
      <w:r w:rsidRPr="008546D5">
        <w:rPr>
          <w:rFonts w:ascii="Arial" w:hAnsi="Arial" w:cs="Arial"/>
          <w:b/>
        </w:rPr>
        <w:t>Se org</w:t>
      </w:r>
      <w:r w:rsidRPr="008546D5">
        <w:rPr>
          <w:rFonts w:ascii="Arial" w:hAnsi="Arial" w:cs="Arial"/>
          <w:b/>
        </w:rPr>
        <w:t>a</w:t>
      </w:r>
      <w:r w:rsidRPr="008546D5">
        <w:rPr>
          <w:rFonts w:ascii="Arial" w:hAnsi="Arial" w:cs="Arial"/>
          <w:b/>
        </w:rPr>
        <w:t>niza el grupo en círculo o en filas. Cada persona transmite a su vecino, en secr</w:t>
      </w:r>
      <w:r w:rsidRPr="008546D5">
        <w:rPr>
          <w:rFonts w:ascii="Arial" w:hAnsi="Arial" w:cs="Arial"/>
          <w:b/>
        </w:rPr>
        <w:t>e</w:t>
      </w:r>
      <w:r w:rsidRPr="008546D5">
        <w:rPr>
          <w:rFonts w:ascii="Arial" w:hAnsi="Arial" w:cs="Arial"/>
          <w:b/>
        </w:rPr>
        <w:t>to, al oído, en voz baja, el mensaje recibido también en voz baja.</w:t>
      </w:r>
    </w:p>
    <w:p w:rsidR="008546D5" w:rsidRPr="008546D5" w:rsidRDefault="008546D5" w:rsidP="008546D5">
      <w:pPr>
        <w:pStyle w:val="NormalWeb"/>
        <w:spacing w:before="0" w:beforeAutospacing="0" w:after="0" w:afterAutospacing="0"/>
        <w:ind w:left="450" w:right="450"/>
        <w:jc w:val="both"/>
        <w:rPr>
          <w:rFonts w:ascii="Arial" w:hAnsi="Arial" w:cs="Arial"/>
          <w:b/>
        </w:rPr>
      </w:pPr>
    </w:p>
    <w:p w:rsid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El mensaje debe ser corto y al terminar la ronda, el receptor final dirá en voz alta el mensaje recibido y el emisor inicial del mensaje dirá tal como lo transmitió. Esta comparación permitirá al grupo re</w:t>
      </w:r>
      <w:r>
        <w:rPr>
          <w:rFonts w:ascii="Arial" w:hAnsi="Arial" w:cs="Arial"/>
          <w:b/>
        </w:rPr>
        <w:t>f</w:t>
      </w:r>
      <w:r w:rsidRPr="008546D5">
        <w:rPr>
          <w:rFonts w:ascii="Arial" w:hAnsi="Arial" w:cs="Arial"/>
          <w:b/>
        </w:rPr>
        <w:t>lexionar sobre los mecanismos de comunic</w:t>
      </w:r>
      <w:r w:rsidRPr="008546D5">
        <w:rPr>
          <w:rFonts w:ascii="Arial" w:hAnsi="Arial" w:cs="Arial"/>
          <w:b/>
        </w:rPr>
        <w:t>a</w:t>
      </w:r>
      <w:r w:rsidRPr="008546D5">
        <w:rPr>
          <w:rFonts w:ascii="Arial" w:hAnsi="Arial" w:cs="Arial"/>
          <w:b/>
        </w:rPr>
        <w:t>ción dentro y fuera de los grupos.</w:t>
      </w:r>
    </w:p>
    <w:p w:rsidR="008546D5" w:rsidRPr="008546D5" w:rsidRDefault="008546D5" w:rsidP="008546D5">
      <w:pPr>
        <w:pStyle w:val="NormalWeb"/>
        <w:spacing w:before="0" w:beforeAutospacing="0" w:after="0" w:afterAutospacing="0"/>
        <w:ind w:left="450" w:right="450"/>
        <w:jc w:val="both"/>
        <w:rPr>
          <w:rFonts w:ascii="Arial" w:hAnsi="Arial" w:cs="Arial"/>
          <w:b/>
        </w:rPr>
      </w:pPr>
    </w:p>
    <w:p w:rsid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Se descubre la tergiversación y se sacan conclusiones acerca de chismes o i</w:t>
      </w:r>
      <w:r w:rsidRPr="008546D5">
        <w:rPr>
          <w:rFonts w:ascii="Arial" w:hAnsi="Arial" w:cs="Arial"/>
          <w:b/>
        </w:rPr>
        <w:t>n</w:t>
      </w:r>
      <w:r w:rsidRPr="008546D5">
        <w:rPr>
          <w:rFonts w:ascii="Arial" w:hAnsi="Arial" w:cs="Arial"/>
          <w:b/>
        </w:rPr>
        <w:t>convenientes en la delegación en la transmisión de órdenes e información de pe</w:t>
      </w:r>
      <w:r w:rsidRPr="008546D5">
        <w:rPr>
          <w:rFonts w:ascii="Arial" w:hAnsi="Arial" w:cs="Arial"/>
          <w:b/>
        </w:rPr>
        <w:t>r</w:t>
      </w:r>
      <w:r w:rsidRPr="008546D5">
        <w:rPr>
          <w:rFonts w:ascii="Arial" w:hAnsi="Arial" w:cs="Arial"/>
          <w:b/>
        </w:rPr>
        <w:t>sonas con pocas capacidades. Un mensaje como este: "Belisario se reunió en E</w:t>
      </w:r>
      <w:r w:rsidRPr="008546D5">
        <w:rPr>
          <w:rFonts w:ascii="Arial" w:hAnsi="Arial" w:cs="Arial"/>
          <w:b/>
        </w:rPr>
        <w:t>s</w:t>
      </w:r>
      <w:r w:rsidRPr="008546D5">
        <w:rPr>
          <w:rFonts w:ascii="Arial" w:hAnsi="Arial" w:cs="Arial"/>
          <w:b/>
        </w:rPr>
        <w:t>paña con guerrilleros c</w:t>
      </w:r>
      <w:r w:rsidRPr="008546D5">
        <w:rPr>
          <w:rFonts w:ascii="Arial" w:hAnsi="Arial" w:cs="Arial"/>
          <w:b/>
        </w:rPr>
        <w:t>o</w:t>
      </w:r>
      <w:r w:rsidRPr="008546D5">
        <w:rPr>
          <w:rFonts w:ascii="Arial" w:hAnsi="Arial" w:cs="Arial"/>
          <w:b/>
        </w:rPr>
        <w:t>lombianos para acordar mecanismos de paz", después de pasar por 20 emisores-receptores puede llegar a transformarse hasta el punto que el último personaje dice a sus compañeros: "El presidente por hablar de paz fue secuestrado en España".</w:t>
      </w:r>
    </w:p>
    <w:p w:rsidR="00367EFE" w:rsidRDefault="00367EFE" w:rsidP="00367EFE">
      <w:pPr>
        <w:pStyle w:val="NormalWeb"/>
        <w:spacing w:before="0" w:beforeAutospacing="0" w:after="0" w:afterAutospacing="0"/>
        <w:ind w:left="450" w:right="450"/>
        <w:jc w:val="center"/>
        <w:rPr>
          <w:rFonts w:ascii="Arial" w:hAnsi="Arial" w:cs="Arial"/>
          <w:b/>
        </w:rPr>
      </w:pPr>
      <w:r>
        <w:rPr>
          <w:noProof/>
          <w:color w:val="0000FF"/>
        </w:rPr>
        <w:drawing>
          <wp:inline distT="0" distB="0" distL="0" distR="0">
            <wp:extent cx="3227232" cy="2419350"/>
            <wp:effectExtent l="19050" t="0" r="0" b="0"/>
            <wp:docPr id="4" name="irc_mi" descr="http://3.bp.blogspot.com/-h7Iwl2bGfzM/Tz43bK2G9-I/AAAAAAAABNM/e_jSlPHl5DE/s1600/DSCN4744.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h7Iwl2bGfzM/Tz43bK2G9-I/AAAAAAAABNM/e_jSlPHl5DE/s1600/DSCN4744.JPG">
                      <a:hlinkClick r:id="rId17"/>
                    </pic:cNvPr>
                    <pic:cNvPicPr>
                      <a:picLocks noChangeAspect="1" noChangeArrowheads="1"/>
                    </pic:cNvPicPr>
                  </pic:nvPicPr>
                  <pic:blipFill>
                    <a:blip r:embed="rId18" cstate="print"/>
                    <a:srcRect/>
                    <a:stretch>
                      <a:fillRect/>
                    </a:stretch>
                  </pic:blipFill>
                  <pic:spPr bwMode="auto">
                    <a:xfrm>
                      <a:off x="0" y="0"/>
                      <a:ext cx="3233170" cy="2423802"/>
                    </a:xfrm>
                    <a:prstGeom prst="rect">
                      <a:avLst/>
                    </a:prstGeom>
                    <a:noFill/>
                    <a:ln w="9525">
                      <a:noFill/>
                      <a:miter lim="800000"/>
                      <a:headEnd/>
                      <a:tailEnd/>
                    </a:ln>
                  </pic:spPr>
                </pic:pic>
              </a:graphicData>
            </a:graphic>
          </wp:inline>
        </w:drawing>
      </w:r>
    </w:p>
    <w:p w:rsidR="008546D5" w:rsidRPr="008546D5" w:rsidRDefault="008546D5" w:rsidP="008546D5">
      <w:pPr>
        <w:pStyle w:val="NormalWeb"/>
        <w:spacing w:before="0" w:beforeAutospacing="0" w:after="0" w:afterAutospacing="0"/>
        <w:ind w:left="450" w:right="450"/>
        <w:jc w:val="both"/>
        <w:rPr>
          <w:rFonts w:ascii="Arial" w:hAnsi="Arial" w:cs="Arial"/>
          <w:b/>
        </w:rPr>
      </w:pPr>
    </w:p>
    <w:p w:rsidR="008546D5" w:rsidRPr="008546D5" w:rsidRDefault="008546D5" w:rsidP="008546D5">
      <w:pPr>
        <w:pStyle w:val="NormalWeb"/>
        <w:spacing w:before="0" w:beforeAutospacing="0" w:after="0" w:afterAutospacing="0"/>
        <w:ind w:left="450" w:right="450"/>
        <w:jc w:val="both"/>
        <w:rPr>
          <w:rFonts w:ascii="Arial" w:hAnsi="Arial" w:cs="Arial"/>
          <w:b/>
          <w:bCs/>
          <w:color w:val="FF0000"/>
        </w:rPr>
      </w:pPr>
      <w:bookmarkStart w:id="2" w:name="3"/>
      <w:bookmarkEnd w:id="2"/>
      <w:r w:rsidRPr="008546D5">
        <w:rPr>
          <w:rFonts w:ascii="Arial" w:hAnsi="Arial" w:cs="Arial"/>
          <w:b/>
          <w:bCs/>
          <w:color w:val="FF0000"/>
        </w:rPr>
        <w:t>3.- VER UNA TARJETA O CUADRO</w:t>
      </w:r>
    </w:p>
    <w:p w:rsidR="008546D5" w:rsidRPr="008546D5" w:rsidRDefault="008546D5" w:rsidP="008546D5">
      <w:pPr>
        <w:pStyle w:val="NormalWeb"/>
        <w:spacing w:before="0" w:beforeAutospacing="0" w:after="0" w:afterAutospacing="0"/>
        <w:ind w:left="450" w:right="450"/>
        <w:jc w:val="both"/>
        <w:rPr>
          <w:rFonts w:ascii="Arial" w:hAnsi="Arial" w:cs="Arial"/>
          <w:b/>
        </w:rPr>
      </w:pPr>
    </w:p>
    <w:p w:rsidR="008546D5" w:rsidRP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La finalidad es casi la misma que la de la clínica del rumor, aunque tal vez inte</w:t>
      </w:r>
      <w:r w:rsidRPr="008546D5">
        <w:rPr>
          <w:rFonts w:ascii="Arial" w:hAnsi="Arial" w:cs="Arial"/>
          <w:b/>
        </w:rPr>
        <w:t>r</w:t>
      </w:r>
      <w:r w:rsidRPr="008546D5">
        <w:rPr>
          <w:rFonts w:ascii="Arial" w:hAnsi="Arial" w:cs="Arial"/>
          <w:b/>
        </w:rPr>
        <w:t>vengan aquí más los elementos imaginativos.</w:t>
      </w:r>
    </w:p>
    <w:p w:rsid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Dos personas ven la misma tarjeta o cuadro ante todo el grupo. Hay seis pers</w:t>
      </w:r>
      <w:r w:rsidRPr="008546D5">
        <w:rPr>
          <w:rFonts w:ascii="Arial" w:hAnsi="Arial" w:cs="Arial"/>
          <w:b/>
        </w:rPr>
        <w:t>o</w:t>
      </w:r>
      <w:r w:rsidRPr="008546D5">
        <w:rPr>
          <w:rFonts w:ascii="Arial" w:hAnsi="Arial" w:cs="Arial"/>
          <w:b/>
        </w:rPr>
        <w:t>nas fuera. Cada una de las personas que vieron el dibujo, por separado, llaman a uno de los tres que les corresponden y le explican lo que vieron. Esta a la otra. Y la s</w:t>
      </w:r>
      <w:r w:rsidRPr="008546D5">
        <w:rPr>
          <w:rFonts w:ascii="Arial" w:hAnsi="Arial" w:cs="Arial"/>
          <w:b/>
        </w:rPr>
        <w:t>e</w:t>
      </w:r>
      <w:r w:rsidRPr="008546D5">
        <w:rPr>
          <w:rFonts w:ascii="Arial" w:hAnsi="Arial" w:cs="Arial"/>
          <w:b/>
        </w:rPr>
        <w:t>gunda a la tercera. Todo se hace ante el grupo.</w:t>
      </w:r>
    </w:p>
    <w:p w:rsidR="008546D5" w:rsidRPr="008546D5" w:rsidRDefault="008546D5" w:rsidP="008546D5">
      <w:pPr>
        <w:pStyle w:val="NormalWeb"/>
        <w:spacing w:before="0" w:beforeAutospacing="0" w:after="0" w:afterAutospacing="0"/>
        <w:ind w:left="450" w:right="450"/>
        <w:jc w:val="both"/>
        <w:rPr>
          <w:rFonts w:ascii="Arial" w:hAnsi="Arial" w:cs="Arial"/>
          <w:b/>
        </w:rPr>
      </w:pPr>
    </w:p>
    <w:p w:rsidR="008546D5" w:rsidRPr="008546D5" w:rsidRDefault="008546D5" w:rsidP="008546D5">
      <w:pPr>
        <w:pStyle w:val="NormalWeb"/>
        <w:spacing w:before="0" w:beforeAutospacing="0" w:after="0" w:afterAutospacing="0"/>
        <w:ind w:left="450" w:right="450"/>
        <w:jc w:val="both"/>
        <w:rPr>
          <w:rFonts w:ascii="Arial" w:hAnsi="Arial" w:cs="Arial"/>
          <w:b/>
          <w:bCs/>
          <w:color w:val="FF0000"/>
        </w:rPr>
      </w:pPr>
      <w:bookmarkStart w:id="3" w:name="4"/>
      <w:bookmarkEnd w:id="3"/>
      <w:r w:rsidRPr="008546D5">
        <w:rPr>
          <w:rFonts w:ascii="Arial" w:hAnsi="Arial" w:cs="Arial"/>
          <w:b/>
          <w:bCs/>
          <w:color w:val="FF0000"/>
        </w:rPr>
        <w:t>4.- CUADRO MÁS O MENOS PROYECTIVO</w:t>
      </w:r>
    </w:p>
    <w:p w:rsidR="008546D5" w:rsidRPr="008546D5" w:rsidRDefault="008546D5" w:rsidP="008546D5">
      <w:pPr>
        <w:pStyle w:val="NormalWeb"/>
        <w:spacing w:before="0" w:beforeAutospacing="0" w:after="0" w:afterAutospacing="0"/>
        <w:ind w:left="450" w:right="450"/>
        <w:jc w:val="both"/>
        <w:rPr>
          <w:rFonts w:ascii="Arial" w:hAnsi="Arial" w:cs="Arial"/>
          <w:b/>
        </w:rPr>
      </w:pPr>
    </w:p>
    <w:p w:rsidR="008546D5" w:rsidRP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Se presenta el cuadro a todo el grupo. Cada uno hace su propia descripción en una historia en la que se indique qué pasó antes, qué pasa ahora, y qué pasará después.</w:t>
      </w:r>
    </w:p>
    <w:p w:rsidR="008546D5" w:rsidRP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Se leen las historias del grupo y se comenta el por qué de las diferencias.</w:t>
      </w:r>
    </w:p>
    <w:p w:rsidR="008546D5" w:rsidRP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La finalidad es ver la diversidad de percepciones y de fantasmas imaginativos, por mot</w:t>
      </w:r>
      <w:r w:rsidRPr="008546D5">
        <w:rPr>
          <w:rFonts w:ascii="Arial" w:hAnsi="Arial" w:cs="Arial"/>
          <w:b/>
        </w:rPr>
        <w:t>i</w:t>
      </w:r>
      <w:r w:rsidRPr="008546D5">
        <w:rPr>
          <w:rFonts w:ascii="Arial" w:hAnsi="Arial" w:cs="Arial"/>
          <w:b/>
        </w:rPr>
        <w:t>vaciones y proyecciones diversas.</w:t>
      </w:r>
    </w:p>
    <w:p w:rsidR="008546D5" w:rsidRDefault="008546D5" w:rsidP="008546D5">
      <w:pPr>
        <w:pStyle w:val="NormalWeb"/>
        <w:spacing w:before="0" w:beforeAutospacing="0" w:after="0" w:afterAutospacing="0"/>
        <w:ind w:left="450" w:right="450"/>
        <w:jc w:val="both"/>
        <w:rPr>
          <w:rFonts w:ascii="Arial" w:hAnsi="Arial" w:cs="Arial"/>
          <w:b/>
          <w:bCs/>
        </w:rPr>
      </w:pPr>
    </w:p>
    <w:p w:rsid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bCs/>
        </w:rPr>
        <w:t xml:space="preserve">     </w:t>
      </w:r>
      <w:r w:rsidRPr="008546D5">
        <w:rPr>
          <w:rFonts w:ascii="Arial" w:hAnsi="Arial" w:cs="Arial"/>
          <w:b/>
          <w:bCs/>
        </w:rPr>
        <w:t>Nota:</w:t>
      </w:r>
      <w:r w:rsidRPr="008546D5">
        <w:rPr>
          <w:rFonts w:ascii="Arial" w:hAnsi="Arial" w:cs="Arial"/>
          <w:b/>
        </w:rPr>
        <w:t xml:space="preserve"> en todos estos ejercicios es esencial el </w:t>
      </w:r>
      <w:proofErr w:type="spellStart"/>
      <w:r w:rsidRPr="008546D5">
        <w:rPr>
          <w:rFonts w:ascii="Arial" w:hAnsi="Arial" w:cs="Arial"/>
          <w:b/>
        </w:rPr>
        <w:t>feedback</w:t>
      </w:r>
      <w:proofErr w:type="spellEnd"/>
      <w:r w:rsidRPr="008546D5">
        <w:rPr>
          <w:rFonts w:ascii="Arial" w:hAnsi="Arial" w:cs="Arial"/>
          <w:b/>
        </w:rPr>
        <w:t xml:space="preserve"> y el análisis del por qué sucedi</w:t>
      </w:r>
      <w:r w:rsidRPr="008546D5">
        <w:rPr>
          <w:rFonts w:ascii="Arial" w:hAnsi="Arial" w:cs="Arial"/>
          <w:b/>
        </w:rPr>
        <w:t>e</w:t>
      </w:r>
      <w:r w:rsidRPr="008546D5">
        <w:rPr>
          <w:rFonts w:ascii="Arial" w:hAnsi="Arial" w:cs="Arial"/>
          <w:b/>
        </w:rPr>
        <w:t>ron las cosas.</w:t>
      </w:r>
    </w:p>
    <w:p w:rsidR="008546D5" w:rsidRPr="008546D5" w:rsidRDefault="008546D5" w:rsidP="008546D5">
      <w:pPr>
        <w:pStyle w:val="NormalWeb"/>
        <w:spacing w:before="0" w:beforeAutospacing="0" w:after="0" w:afterAutospacing="0"/>
        <w:ind w:left="450" w:right="450"/>
        <w:jc w:val="both"/>
        <w:rPr>
          <w:rFonts w:ascii="Arial" w:hAnsi="Arial" w:cs="Arial"/>
          <w:b/>
        </w:rPr>
      </w:pPr>
    </w:p>
    <w:p w:rsidR="008546D5" w:rsidRPr="008546D5" w:rsidRDefault="008546D5" w:rsidP="008546D5">
      <w:pPr>
        <w:pStyle w:val="NormalWeb"/>
        <w:spacing w:before="0" w:beforeAutospacing="0" w:after="0" w:afterAutospacing="0"/>
        <w:ind w:left="450" w:right="450"/>
        <w:jc w:val="both"/>
        <w:rPr>
          <w:rFonts w:ascii="Arial" w:hAnsi="Arial" w:cs="Arial"/>
          <w:b/>
          <w:bCs/>
          <w:color w:val="FF0000"/>
        </w:rPr>
      </w:pPr>
      <w:bookmarkStart w:id="4" w:name="5"/>
      <w:bookmarkEnd w:id="4"/>
      <w:r w:rsidRPr="008546D5">
        <w:rPr>
          <w:rFonts w:ascii="Arial" w:hAnsi="Arial" w:cs="Arial"/>
          <w:b/>
          <w:bCs/>
          <w:color w:val="FF0000"/>
        </w:rPr>
        <w:lastRenderedPageBreak/>
        <w:t>5.- DICTADO DE UN DIBUJO</w:t>
      </w:r>
    </w:p>
    <w:p w:rsidR="008546D5" w:rsidRPr="008546D5" w:rsidRDefault="008546D5" w:rsidP="008546D5">
      <w:pPr>
        <w:pStyle w:val="NormalWeb"/>
        <w:spacing w:before="0" w:beforeAutospacing="0" w:after="0" w:afterAutospacing="0"/>
        <w:ind w:left="450" w:right="450"/>
        <w:jc w:val="both"/>
        <w:rPr>
          <w:rFonts w:ascii="Arial" w:hAnsi="Arial" w:cs="Arial"/>
          <w:b/>
        </w:rPr>
      </w:pPr>
    </w:p>
    <w:p w:rsidR="008546D5" w:rsidRP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 xml:space="preserve">La finalidad es mostrar </w:t>
      </w:r>
      <w:proofErr w:type="spellStart"/>
      <w:r w:rsidRPr="008546D5">
        <w:rPr>
          <w:rFonts w:ascii="Arial" w:hAnsi="Arial" w:cs="Arial"/>
          <w:b/>
        </w:rPr>
        <w:t>vivencialemnet</w:t>
      </w:r>
      <w:proofErr w:type="spellEnd"/>
      <w:r w:rsidRPr="008546D5">
        <w:rPr>
          <w:rFonts w:ascii="Arial" w:hAnsi="Arial" w:cs="Arial"/>
          <w:b/>
        </w:rPr>
        <w:t xml:space="preserve"> la dificultad de transmitir ideas que a uno le parecen clarísimas, y la serie de factores de formantes que pueden actuar tanto en el tran</w:t>
      </w:r>
      <w:r w:rsidRPr="008546D5">
        <w:rPr>
          <w:rFonts w:ascii="Arial" w:hAnsi="Arial" w:cs="Arial"/>
          <w:b/>
        </w:rPr>
        <w:t>s</w:t>
      </w:r>
      <w:r w:rsidRPr="008546D5">
        <w:rPr>
          <w:rFonts w:ascii="Arial" w:hAnsi="Arial" w:cs="Arial"/>
          <w:b/>
        </w:rPr>
        <w:t>misor como en el receptor.</w:t>
      </w:r>
    </w:p>
    <w:p w:rsidR="008546D5" w:rsidRDefault="008546D5" w:rsidP="008546D5">
      <w:pPr>
        <w:pStyle w:val="NormalWeb"/>
        <w:spacing w:before="0" w:beforeAutospacing="0" w:after="0" w:afterAutospacing="0"/>
        <w:ind w:left="450" w:right="450"/>
        <w:jc w:val="both"/>
        <w:rPr>
          <w:rFonts w:ascii="Arial" w:hAnsi="Arial" w:cs="Arial"/>
          <w:b/>
        </w:rPr>
      </w:pPr>
    </w:p>
    <w:p w:rsidR="008546D5" w:rsidRP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Este ejercicio, muy simple y hasta divertido en apariencia, tiene por objetivo demostrar gráficamente la dificultad de la comunicación. esta dificultad se basa en que cada uno, a partir de su psicología, tiene una manera de ver las cosas, y además, al oírlas el otro, ti</w:t>
      </w:r>
      <w:r w:rsidRPr="008546D5">
        <w:rPr>
          <w:rFonts w:ascii="Arial" w:hAnsi="Arial" w:cs="Arial"/>
          <w:b/>
        </w:rPr>
        <w:t>e</w:t>
      </w:r>
      <w:r w:rsidRPr="008546D5">
        <w:rPr>
          <w:rFonts w:ascii="Arial" w:hAnsi="Arial" w:cs="Arial"/>
          <w:b/>
        </w:rPr>
        <w:t>ne una manera de entenderla. Muestra también lo difícil que es expresar algo, aunque sea sencillo, para hacerse entender como es.</w:t>
      </w:r>
    </w:p>
    <w:p w:rsidR="008546D5" w:rsidRDefault="008546D5" w:rsidP="008546D5">
      <w:pPr>
        <w:pStyle w:val="NormalWeb"/>
        <w:spacing w:before="0" w:beforeAutospacing="0" w:after="0" w:afterAutospacing="0"/>
        <w:ind w:left="450" w:right="450"/>
        <w:jc w:val="both"/>
        <w:rPr>
          <w:rFonts w:ascii="Arial" w:hAnsi="Arial" w:cs="Arial"/>
          <w:b/>
        </w:rPr>
      </w:pPr>
    </w:p>
    <w:p w:rsid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Uno ve claro que cuando habla todos le están entendiendo, y no es así.</w:t>
      </w:r>
    </w:p>
    <w:p w:rsidR="008546D5" w:rsidRPr="008546D5" w:rsidRDefault="008546D5" w:rsidP="008546D5">
      <w:pPr>
        <w:pStyle w:val="NormalWeb"/>
        <w:spacing w:before="0" w:beforeAutospacing="0" w:after="0" w:afterAutospacing="0"/>
        <w:ind w:left="450" w:right="450"/>
        <w:jc w:val="both"/>
        <w:rPr>
          <w:rFonts w:ascii="Arial" w:hAnsi="Arial" w:cs="Arial"/>
          <w:b/>
        </w:rPr>
      </w:pPr>
    </w:p>
    <w:p w:rsidR="008546D5" w:rsidRPr="008546D5" w:rsidRDefault="008546D5" w:rsidP="008546D5">
      <w:pPr>
        <w:pStyle w:val="NormalWeb"/>
        <w:spacing w:before="0" w:beforeAutospacing="0" w:after="0" w:afterAutospacing="0"/>
        <w:ind w:left="450" w:right="450"/>
        <w:jc w:val="both"/>
        <w:rPr>
          <w:rFonts w:ascii="Arial" w:hAnsi="Arial" w:cs="Arial"/>
          <w:b/>
        </w:rPr>
      </w:pPr>
      <w:r w:rsidRPr="008546D5">
        <w:rPr>
          <w:rFonts w:ascii="Arial" w:hAnsi="Arial" w:cs="Arial"/>
          <w:b/>
        </w:rPr>
        <w:t>El ejercicio tiene tres frases:</w:t>
      </w:r>
    </w:p>
    <w:p w:rsidR="008546D5" w:rsidRDefault="008546D5" w:rsidP="008546D5">
      <w:pPr>
        <w:pStyle w:val="NormalWeb"/>
        <w:spacing w:before="0" w:beforeAutospacing="0" w:after="0" w:afterAutospacing="0"/>
        <w:ind w:left="450" w:right="450"/>
        <w:jc w:val="both"/>
        <w:rPr>
          <w:rFonts w:ascii="Arial" w:hAnsi="Arial" w:cs="Arial"/>
          <w:b/>
        </w:rPr>
      </w:pPr>
    </w:p>
    <w:p w:rsidR="008546D5" w:rsidRP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Uno dicta y otro copia en el tablero. Todos a su vez pueden ir dibujando lo que noten. El que dibuja no puede hacer preguntas.</w:t>
      </w:r>
    </w:p>
    <w:p w:rsidR="008546D5" w:rsidRP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El que dicta ve el dibujo y, aunque el que copia no puede preguntar, el que dicta sí puede corregir, tratando de que el dibujo represente lo más exactamente posible la imagen que se quiere transmitir.</w:t>
      </w:r>
    </w:p>
    <w:p w:rsidR="008546D5" w:rsidRP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Se repite otra vez, el ejercicio idéntico al anterior, procurando que la otra pers</w:t>
      </w:r>
      <w:r w:rsidRPr="008546D5">
        <w:rPr>
          <w:rFonts w:ascii="Arial" w:hAnsi="Arial" w:cs="Arial"/>
          <w:b/>
        </w:rPr>
        <w:t>o</w:t>
      </w:r>
      <w:r w:rsidRPr="008546D5">
        <w:rPr>
          <w:rFonts w:ascii="Arial" w:hAnsi="Arial" w:cs="Arial"/>
          <w:b/>
        </w:rPr>
        <w:t>na sea de distinto sexo, si el grupo es mixto, para comprender la diferencia de pe</w:t>
      </w:r>
      <w:r w:rsidRPr="008546D5">
        <w:rPr>
          <w:rFonts w:ascii="Arial" w:hAnsi="Arial" w:cs="Arial"/>
          <w:b/>
        </w:rPr>
        <w:t>r</w:t>
      </w:r>
      <w:r w:rsidRPr="008546D5">
        <w:rPr>
          <w:rFonts w:ascii="Arial" w:hAnsi="Arial" w:cs="Arial"/>
          <w:b/>
        </w:rPr>
        <w:t>cepción. Y se puede inclusive hacer por tercera vez. En los tres casos se dicta del mismo dibujo.</w:t>
      </w:r>
    </w:p>
    <w:p w:rsidR="008546D5" w:rsidRP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El análisis final ayudará a sacar las conclusiones, que es lo que en realidad se pretende.</w:t>
      </w:r>
    </w:p>
    <w:p w:rsidR="008546D5" w:rsidRPr="008546D5" w:rsidRDefault="008546D5" w:rsidP="008546D5">
      <w:pPr>
        <w:pStyle w:val="NormalWeb"/>
        <w:spacing w:before="0" w:beforeAutospacing="0" w:after="0" w:afterAutospacing="0"/>
        <w:ind w:left="450" w:right="450"/>
        <w:jc w:val="both"/>
        <w:rPr>
          <w:rFonts w:ascii="Arial" w:hAnsi="Arial" w:cs="Arial"/>
          <w:b/>
        </w:rPr>
      </w:pPr>
      <w:r w:rsidRPr="008546D5">
        <w:rPr>
          <w:rFonts w:ascii="Arial" w:hAnsi="Arial" w:cs="Arial"/>
          <w:b/>
        </w:rPr>
        <w:t>Un modelo sencillo puede ser el siguiente:</w:t>
      </w:r>
    </w:p>
    <w:p w:rsidR="008546D5" w:rsidRPr="008546D5" w:rsidRDefault="008546D5" w:rsidP="008546D5">
      <w:pPr>
        <w:pStyle w:val="NormalWeb"/>
        <w:numPr>
          <w:ilvl w:val="0"/>
          <w:numId w:val="6"/>
        </w:numPr>
        <w:spacing w:before="0" w:beforeAutospacing="0" w:after="0" w:afterAutospacing="0"/>
        <w:ind w:left="1170" w:right="450"/>
        <w:jc w:val="both"/>
        <w:rPr>
          <w:rFonts w:ascii="Arial" w:hAnsi="Arial" w:cs="Arial"/>
          <w:b/>
        </w:rPr>
      </w:pPr>
      <w:r w:rsidRPr="008546D5">
        <w:rPr>
          <w:rFonts w:ascii="Arial" w:hAnsi="Arial" w:cs="Arial"/>
          <w:b/>
        </w:rPr>
        <w:t xml:space="preserve">Una línea oblicua </w:t>
      </w:r>
    </w:p>
    <w:p w:rsidR="008546D5" w:rsidRPr="008546D5" w:rsidRDefault="008546D5" w:rsidP="008546D5">
      <w:pPr>
        <w:pStyle w:val="NormalWeb"/>
        <w:numPr>
          <w:ilvl w:val="0"/>
          <w:numId w:val="6"/>
        </w:numPr>
        <w:spacing w:before="0" w:beforeAutospacing="0" w:after="0" w:afterAutospacing="0"/>
        <w:ind w:left="1170" w:right="450"/>
        <w:jc w:val="both"/>
        <w:rPr>
          <w:rFonts w:ascii="Arial" w:hAnsi="Arial" w:cs="Arial"/>
          <w:b/>
        </w:rPr>
      </w:pPr>
      <w:r w:rsidRPr="008546D5">
        <w:rPr>
          <w:rFonts w:ascii="Arial" w:hAnsi="Arial" w:cs="Arial"/>
          <w:b/>
        </w:rPr>
        <w:t xml:space="preserve">Perpendicular en el extremo superior, de la misma longitud que la anterior. </w:t>
      </w:r>
    </w:p>
    <w:p w:rsidR="008546D5" w:rsidRPr="008546D5" w:rsidRDefault="008546D5" w:rsidP="008546D5">
      <w:pPr>
        <w:pStyle w:val="NormalWeb"/>
        <w:numPr>
          <w:ilvl w:val="0"/>
          <w:numId w:val="6"/>
        </w:numPr>
        <w:spacing w:before="0" w:beforeAutospacing="0" w:after="0" w:afterAutospacing="0"/>
        <w:ind w:left="1170" w:right="450"/>
        <w:jc w:val="both"/>
        <w:rPr>
          <w:rFonts w:ascii="Arial" w:hAnsi="Arial" w:cs="Arial"/>
          <w:b/>
        </w:rPr>
      </w:pPr>
      <w:r w:rsidRPr="008546D5">
        <w:rPr>
          <w:rFonts w:ascii="Arial" w:hAnsi="Arial" w:cs="Arial"/>
          <w:b/>
        </w:rPr>
        <w:t xml:space="preserve">Una los dos extremos. </w:t>
      </w:r>
    </w:p>
    <w:p w:rsidR="008546D5" w:rsidRPr="008546D5" w:rsidRDefault="008546D5" w:rsidP="008546D5">
      <w:pPr>
        <w:pStyle w:val="NormalWeb"/>
        <w:numPr>
          <w:ilvl w:val="0"/>
          <w:numId w:val="6"/>
        </w:numPr>
        <w:spacing w:before="0" w:beforeAutospacing="0" w:after="0" w:afterAutospacing="0"/>
        <w:ind w:left="1170" w:right="450"/>
        <w:jc w:val="both"/>
        <w:rPr>
          <w:rFonts w:ascii="Arial" w:hAnsi="Arial" w:cs="Arial"/>
          <w:b/>
        </w:rPr>
      </w:pPr>
      <w:r w:rsidRPr="008546D5">
        <w:rPr>
          <w:rFonts w:ascii="Arial" w:hAnsi="Arial" w:cs="Arial"/>
          <w:b/>
        </w:rPr>
        <w:t xml:space="preserve">Perpendicular cerca del primer ángulo. </w:t>
      </w:r>
    </w:p>
    <w:p w:rsidR="008546D5" w:rsidRPr="008546D5" w:rsidRDefault="008546D5" w:rsidP="008546D5">
      <w:pPr>
        <w:pStyle w:val="NormalWeb"/>
        <w:numPr>
          <w:ilvl w:val="0"/>
          <w:numId w:val="6"/>
        </w:numPr>
        <w:spacing w:before="0" w:beforeAutospacing="0" w:after="0" w:afterAutospacing="0"/>
        <w:ind w:left="1170" w:right="450"/>
        <w:jc w:val="both"/>
        <w:rPr>
          <w:rFonts w:ascii="Arial" w:hAnsi="Arial" w:cs="Arial"/>
          <w:b/>
        </w:rPr>
      </w:pPr>
      <w:r w:rsidRPr="008546D5">
        <w:rPr>
          <w:rFonts w:ascii="Arial" w:hAnsi="Arial" w:cs="Arial"/>
          <w:b/>
        </w:rPr>
        <w:t xml:space="preserve">Perpendicular cerca del segundo ángulo, </w:t>
      </w:r>
      <w:proofErr w:type="spellStart"/>
      <w:r w:rsidRPr="008546D5">
        <w:rPr>
          <w:rFonts w:ascii="Arial" w:hAnsi="Arial" w:cs="Arial"/>
          <w:b/>
        </w:rPr>
        <w:t>etc</w:t>
      </w:r>
      <w:proofErr w:type="spellEnd"/>
      <w:r w:rsidRPr="008546D5">
        <w:rPr>
          <w:rFonts w:ascii="Arial" w:hAnsi="Arial" w:cs="Arial"/>
          <w:b/>
        </w:rPr>
        <w:t xml:space="preserve">... </w:t>
      </w:r>
    </w:p>
    <w:p w:rsidR="008546D5" w:rsidRDefault="008546D5" w:rsidP="008546D5">
      <w:pPr>
        <w:pStyle w:val="NormalWeb"/>
        <w:spacing w:before="0" w:beforeAutospacing="0" w:after="0" w:afterAutospacing="0"/>
        <w:ind w:left="450" w:right="450"/>
        <w:jc w:val="both"/>
        <w:rPr>
          <w:rFonts w:ascii="Arial" w:hAnsi="Arial" w:cs="Arial"/>
          <w:b/>
        </w:rPr>
      </w:pPr>
      <w:r w:rsidRPr="008546D5">
        <w:rPr>
          <w:rFonts w:ascii="Arial" w:hAnsi="Arial" w:cs="Arial"/>
          <w:b/>
        </w:rPr>
        <w:t>Sería el dictado de una casa sencilla. Pero puede inve</w:t>
      </w:r>
      <w:r>
        <w:rPr>
          <w:rFonts w:ascii="Arial" w:hAnsi="Arial" w:cs="Arial"/>
          <w:b/>
        </w:rPr>
        <w:t>n</w:t>
      </w:r>
      <w:r w:rsidRPr="008546D5">
        <w:rPr>
          <w:rFonts w:ascii="Arial" w:hAnsi="Arial" w:cs="Arial"/>
          <w:b/>
        </w:rPr>
        <w:t>tarse cualquier tipo de dib</w:t>
      </w:r>
      <w:r w:rsidRPr="008546D5">
        <w:rPr>
          <w:rFonts w:ascii="Arial" w:hAnsi="Arial" w:cs="Arial"/>
          <w:b/>
        </w:rPr>
        <w:t>u</w:t>
      </w:r>
      <w:r w:rsidRPr="008546D5">
        <w:rPr>
          <w:rFonts w:ascii="Arial" w:hAnsi="Arial" w:cs="Arial"/>
          <w:b/>
        </w:rPr>
        <w:t>jo, tr</w:t>
      </w:r>
      <w:r w:rsidRPr="008546D5">
        <w:rPr>
          <w:rFonts w:ascii="Arial" w:hAnsi="Arial" w:cs="Arial"/>
          <w:b/>
        </w:rPr>
        <w:t>a</w:t>
      </w:r>
      <w:r w:rsidRPr="008546D5">
        <w:rPr>
          <w:rFonts w:ascii="Arial" w:hAnsi="Arial" w:cs="Arial"/>
          <w:b/>
        </w:rPr>
        <w:t>tando de que no sea demasiado complicado.</w:t>
      </w:r>
    </w:p>
    <w:p w:rsidR="00367EFE" w:rsidRDefault="00367EFE" w:rsidP="008546D5">
      <w:pPr>
        <w:pStyle w:val="NormalWeb"/>
        <w:spacing w:before="0" w:beforeAutospacing="0" w:after="0" w:afterAutospacing="0"/>
        <w:ind w:left="450" w:right="450"/>
        <w:jc w:val="both"/>
        <w:rPr>
          <w:rFonts w:ascii="Arial" w:hAnsi="Arial" w:cs="Arial"/>
          <w:b/>
        </w:rPr>
      </w:pPr>
    </w:p>
    <w:p w:rsidR="00367EFE" w:rsidRDefault="00367EFE" w:rsidP="00367EFE">
      <w:pPr>
        <w:pStyle w:val="NormalWeb"/>
        <w:spacing w:before="0" w:beforeAutospacing="0" w:after="0" w:afterAutospacing="0"/>
        <w:ind w:left="450" w:right="450"/>
        <w:jc w:val="center"/>
        <w:rPr>
          <w:rFonts w:ascii="Arial" w:hAnsi="Arial" w:cs="Arial"/>
          <w:b/>
        </w:rPr>
      </w:pPr>
      <w:r>
        <w:rPr>
          <w:noProof/>
          <w:color w:val="0000FF"/>
        </w:rPr>
        <w:drawing>
          <wp:inline distT="0" distB="0" distL="0" distR="0">
            <wp:extent cx="4543425" cy="3028950"/>
            <wp:effectExtent l="19050" t="0" r="9525" b="0"/>
            <wp:docPr id="7" name="irc_mi" descr="http://www.coworkingcafe.es/public/files/130304105755_ujovenes-empresarios.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oworkingcafe.es/public/files/130304105755_ujovenes-empresarios.jpg">
                      <a:hlinkClick r:id="rId19"/>
                    </pic:cNvPr>
                    <pic:cNvPicPr>
                      <a:picLocks noChangeAspect="1" noChangeArrowheads="1"/>
                    </pic:cNvPicPr>
                  </pic:nvPicPr>
                  <pic:blipFill>
                    <a:blip r:embed="rId20"/>
                    <a:srcRect/>
                    <a:stretch>
                      <a:fillRect/>
                    </a:stretch>
                  </pic:blipFill>
                  <pic:spPr bwMode="auto">
                    <a:xfrm>
                      <a:off x="0" y="0"/>
                      <a:ext cx="4543425" cy="3028950"/>
                    </a:xfrm>
                    <a:prstGeom prst="rect">
                      <a:avLst/>
                    </a:prstGeom>
                    <a:noFill/>
                    <a:ln w="9525">
                      <a:noFill/>
                      <a:miter lim="800000"/>
                      <a:headEnd/>
                      <a:tailEnd/>
                    </a:ln>
                  </pic:spPr>
                </pic:pic>
              </a:graphicData>
            </a:graphic>
          </wp:inline>
        </w:drawing>
      </w:r>
    </w:p>
    <w:p w:rsidR="008546D5" w:rsidRPr="008546D5" w:rsidRDefault="008546D5" w:rsidP="008546D5">
      <w:pPr>
        <w:pStyle w:val="NormalWeb"/>
        <w:spacing w:before="0" w:beforeAutospacing="0" w:after="0" w:afterAutospacing="0"/>
        <w:ind w:left="450" w:right="450"/>
        <w:jc w:val="both"/>
        <w:rPr>
          <w:rFonts w:ascii="Arial" w:hAnsi="Arial" w:cs="Arial"/>
          <w:b/>
        </w:rPr>
      </w:pPr>
    </w:p>
    <w:p w:rsidR="00367EFE" w:rsidRDefault="00367EFE" w:rsidP="008546D5">
      <w:pPr>
        <w:pStyle w:val="NormalWeb"/>
        <w:spacing w:before="0" w:beforeAutospacing="0" w:after="0" w:afterAutospacing="0"/>
        <w:ind w:left="450" w:right="450"/>
        <w:jc w:val="both"/>
        <w:rPr>
          <w:rFonts w:ascii="Arial" w:hAnsi="Arial" w:cs="Arial"/>
          <w:b/>
          <w:bCs/>
          <w:color w:val="FF0000"/>
        </w:rPr>
      </w:pPr>
      <w:bookmarkStart w:id="5" w:name="6"/>
      <w:bookmarkEnd w:id="5"/>
    </w:p>
    <w:p w:rsidR="008546D5" w:rsidRPr="008546D5" w:rsidRDefault="008546D5" w:rsidP="008546D5">
      <w:pPr>
        <w:pStyle w:val="NormalWeb"/>
        <w:spacing w:before="0" w:beforeAutospacing="0" w:after="0" w:afterAutospacing="0"/>
        <w:ind w:left="450" w:right="450"/>
        <w:jc w:val="both"/>
        <w:rPr>
          <w:rFonts w:ascii="Arial" w:hAnsi="Arial" w:cs="Arial"/>
          <w:b/>
          <w:bCs/>
          <w:color w:val="FF0000"/>
        </w:rPr>
      </w:pPr>
      <w:r w:rsidRPr="008546D5">
        <w:rPr>
          <w:rFonts w:ascii="Arial" w:hAnsi="Arial" w:cs="Arial"/>
          <w:b/>
          <w:bCs/>
          <w:color w:val="FF0000"/>
        </w:rPr>
        <w:lastRenderedPageBreak/>
        <w:t>6.- VERDADERAMENTE LIBRE</w:t>
      </w:r>
    </w:p>
    <w:p w:rsidR="008546D5" w:rsidRPr="008546D5" w:rsidRDefault="008546D5" w:rsidP="008546D5">
      <w:pPr>
        <w:pStyle w:val="NormalWeb"/>
        <w:spacing w:before="0" w:beforeAutospacing="0" w:after="0" w:afterAutospacing="0"/>
        <w:ind w:left="450" w:right="450"/>
        <w:jc w:val="both"/>
        <w:rPr>
          <w:rFonts w:ascii="Arial" w:hAnsi="Arial" w:cs="Arial"/>
          <w:b/>
        </w:rPr>
      </w:pPr>
    </w:p>
    <w:p w:rsidR="008546D5" w:rsidRPr="008546D5" w:rsidRDefault="008546D5" w:rsidP="008546D5">
      <w:pPr>
        <w:pStyle w:val="NormalWeb"/>
        <w:spacing w:before="0" w:beforeAutospacing="0" w:after="0" w:afterAutospacing="0"/>
        <w:ind w:left="450" w:right="450"/>
        <w:jc w:val="both"/>
        <w:rPr>
          <w:rFonts w:ascii="Arial" w:hAnsi="Arial" w:cs="Arial"/>
          <w:b/>
        </w:rPr>
      </w:pPr>
      <w:r w:rsidRPr="008546D5">
        <w:rPr>
          <w:rFonts w:ascii="Arial" w:hAnsi="Arial" w:cs="Arial"/>
          <w:b/>
          <w:bCs/>
          <w:color w:val="000000"/>
        </w:rPr>
        <w:t>Oportunidad:</w:t>
      </w:r>
      <w:r w:rsidRPr="008546D5">
        <w:rPr>
          <w:rFonts w:ascii="Arial" w:hAnsi="Arial" w:cs="Arial"/>
          <w:b/>
          <w:color w:val="000000"/>
        </w:rPr>
        <w:t xml:space="preserve"> curso o reunión.</w:t>
      </w:r>
    </w:p>
    <w:p w:rsidR="008546D5" w:rsidRDefault="008546D5" w:rsidP="008546D5">
      <w:pPr>
        <w:pStyle w:val="NormalWeb"/>
        <w:spacing w:before="0" w:beforeAutospacing="0" w:after="0" w:afterAutospacing="0"/>
        <w:ind w:left="450" w:right="450"/>
        <w:jc w:val="both"/>
        <w:rPr>
          <w:rFonts w:ascii="Arial" w:hAnsi="Arial" w:cs="Arial"/>
          <w:b/>
          <w:bCs/>
          <w:color w:val="000000"/>
        </w:rPr>
      </w:pPr>
    </w:p>
    <w:p w:rsidR="008546D5" w:rsidRPr="008546D5" w:rsidRDefault="008546D5" w:rsidP="008546D5">
      <w:pPr>
        <w:pStyle w:val="NormalWeb"/>
        <w:spacing w:before="0" w:beforeAutospacing="0" w:after="0" w:afterAutospacing="0"/>
        <w:ind w:left="450" w:right="450"/>
        <w:jc w:val="both"/>
        <w:rPr>
          <w:rFonts w:ascii="Arial" w:hAnsi="Arial" w:cs="Arial"/>
          <w:b/>
        </w:rPr>
      </w:pPr>
      <w:r w:rsidRPr="008546D5">
        <w:rPr>
          <w:rFonts w:ascii="Arial" w:hAnsi="Arial" w:cs="Arial"/>
          <w:b/>
          <w:bCs/>
          <w:color w:val="000000"/>
        </w:rPr>
        <w:t>Objetivo:</w:t>
      </w:r>
      <w:r w:rsidRPr="008546D5">
        <w:rPr>
          <w:rFonts w:ascii="Arial" w:hAnsi="Arial" w:cs="Arial"/>
          <w:b/>
          <w:color w:val="000000"/>
        </w:rPr>
        <w:t xml:space="preserve"> personalizar en cuanto a un valor tan grande como es la libertad.</w:t>
      </w:r>
    </w:p>
    <w:p w:rsidR="008546D5" w:rsidRDefault="008546D5" w:rsidP="008546D5">
      <w:pPr>
        <w:pStyle w:val="NormalWeb"/>
        <w:spacing w:before="0" w:beforeAutospacing="0" w:after="0" w:afterAutospacing="0"/>
        <w:ind w:left="450" w:right="450"/>
        <w:jc w:val="both"/>
        <w:rPr>
          <w:rFonts w:ascii="Arial" w:hAnsi="Arial" w:cs="Arial"/>
          <w:b/>
          <w:bCs/>
          <w:color w:val="000000"/>
        </w:rPr>
      </w:pPr>
    </w:p>
    <w:p w:rsidR="008546D5" w:rsidRPr="008546D5" w:rsidRDefault="008546D5" w:rsidP="008546D5">
      <w:pPr>
        <w:pStyle w:val="NormalWeb"/>
        <w:spacing w:before="0" w:beforeAutospacing="0" w:after="0" w:afterAutospacing="0"/>
        <w:ind w:left="450" w:right="450"/>
        <w:jc w:val="both"/>
        <w:rPr>
          <w:rFonts w:ascii="Arial" w:hAnsi="Arial" w:cs="Arial"/>
          <w:b/>
        </w:rPr>
      </w:pPr>
      <w:r w:rsidRPr="008546D5">
        <w:rPr>
          <w:rFonts w:ascii="Arial" w:hAnsi="Arial" w:cs="Arial"/>
          <w:b/>
          <w:bCs/>
          <w:color w:val="000000"/>
        </w:rPr>
        <w:t>Motivación:</w:t>
      </w:r>
      <w:r w:rsidRPr="008546D5">
        <w:rPr>
          <w:rFonts w:ascii="Arial" w:hAnsi="Arial" w:cs="Arial"/>
          <w:b/>
          <w:bCs/>
        </w:rPr>
        <w:t xml:space="preserve"> </w:t>
      </w:r>
      <w:r w:rsidRPr="008546D5">
        <w:rPr>
          <w:rFonts w:ascii="Arial" w:hAnsi="Arial" w:cs="Arial"/>
          <w:b/>
        </w:rPr>
        <w:t>una breve charla sobre ideas tales como: libertad, libertinaje, realiz</w:t>
      </w:r>
      <w:r w:rsidRPr="008546D5">
        <w:rPr>
          <w:rFonts w:ascii="Arial" w:hAnsi="Arial" w:cs="Arial"/>
          <w:b/>
        </w:rPr>
        <w:t>a</w:t>
      </w:r>
      <w:r w:rsidRPr="008546D5">
        <w:rPr>
          <w:rFonts w:ascii="Arial" w:hAnsi="Arial" w:cs="Arial"/>
          <w:b/>
        </w:rPr>
        <w:t>ción pe</w:t>
      </w:r>
      <w:r w:rsidRPr="008546D5">
        <w:rPr>
          <w:rFonts w:ascii="Arial" w:hAnsi="Arial" w:cs="Arial"/>
          <w:b/>
        </w:rPr>
        <w:t>r</w:t>
      </w:r>
      <w:r w:rsidRPr="008546D5">
        <w:rPr>
          <w:rFonts w:ascii="Arial" w:hAnsi="Arial" w:cs="Arial"/>
          <w:b/>
        </w:rPr>
        <w:t>sonal, degradación, etc.</w:t>
      </w:r>
    </w:p>
    <w:p w:rsidR="008546D5" w:rsidRPr="008546D5" w:rsidRDefault="008546D5" w:rsidP="008546D5">
      <w:pPr>
        <w:pStyle w:val="NormalWeb"/>
        <w:spacing w:before="0" w:beforeAutospacing="0" w:after="0" w:afterAutospacing="0"/>
        <w:ind w:left="450" w:right="450"/>
        <w:jc w:val="both"/>
        <w:rPr>
          <w:rFonts w:ascii="Arial" w:hAnsi="Arial" w:cs="Arial"/>
          <w:b/>
        </w:rPr>
      </w:pPr>
      <w:r w:rsidRPr="008546D5">
        <w:rPr>
          <w:rFonts w:ascii="Arial" w:hAnsi="Arial" w:cs="Arial"/>
          <w:b/>
          <w:bCs/>
        </w:rPr>
        <w:t>Grupos pequeños:</w:t>
      </w:r>
      <w:r w:rsidRPr="008546D5">
        <w:rPr>
          <w:rFonts w:ascii="Arial" w:hAnsi="Arial" w:cs="Arial"/>
          <w:b/>
        </w:rPr>
        <w:t xml:space="preserve"> cada cual contesta y comenta estas preguntas:</w:t>
      </w:r>
    </w:p>
    <w:p w:rsidR="008546D5" w:rsidRPr="008546D5" w:rsidRDefault="008546D5" w:rsidP="008546D5">
      <w:pPr>
        <w:pStyle w:val="NormalWeb"/>
        <w:numPr>
          <w:ilvl w:val="0"/>
          <w:numId w:val="7"/>
        </w:numPr>
        <w:spacing w:before="0" w:beforeAutospacing="0" w:after="0" w:afterAutospacing="0"/>
        <w:ind w:left="1170" w:right="450"/>
        <w:jc w:val="both"/>
        <w:rPr>
          <w:rFonts w:ascii="Arial" w:hAnsi="Arial" w:cs="Arial"/>
          <w:b/>
        </w:rPr>
      </w:pPr>
      <w:r w:rsidRPr="008546D5">
        <w:rPr>
          <w:rFonts w:ascii="Arial" w:hAnsi="Arial" w:cs="Arial"/>
          <w:b/>
        </w:rPr>
        <w:t xml:space="preserve">Un momento en mí vida en que me sentí libre. </w:t>
      </w:r>
    </w:p>
    <w:p w:rsidR="008546D5" w:rsidRPr="008546D5" w:rsidRDefault="008546D5" w:rsidP="008546D5">
      <w:pPr>
        <w:pStyle w:val="NormalWeb"/>
        <w:numPr>
          <w:ilvl w:val="0"/>
          <w:numId w:val="7"/>
        </w:numPr>
        <w:spacing w:before="0" w:beforeAutospacing="0" w:after="0" w:afterAutospacing="0"/>
        <w:ind w:left="1170" w:right="450"/>
        <w:jc w:val="both"/>
        <w:rPr>
          <w:rFonts w:ascii="Arial" w:hAnsi="Arial" w:cs="Arial"/>
          <w:b/>
        </w:rPr>
      </w:pPr>
      <w:r w:rsidRPr="008546D5">
        <w:rPr>
          <w:rFonts w:ascii="Arial" w:hAnsi="Arial" w:cs="Arial"/>
          <w:b/>
        </w:rPr>
        <w:t xml:space="preserve">Un momento en mí vida en que me sentí oprimido </w:t>
      </w:r>
    </w:p>
    <w:p w:rsidR="008546D5" w:rsidRPr="008546D5" w:rsidRDefault="008546D5" w:rsidP="008546D5">
      <w:pPr>
        <w:pStyle w:val="NormalWeb"/>
        <w:numPr>
          <w:ilvl w:val="0"/>
          <w:numId w:val="7"/>
        </w:numPr>
        <w:spacing w:before="0" w:beforeAutospacing="0" w:after="0" w:afterAutospacing="0"/>
        <w:ind w:left="1170" w:right="450"/>
        <w:jc w:val="both"/>
        <w:rPr>
          <w:rFonts w:ascii="Arial" w:hAnsi="Arial" w:cs="Arial"/>
          <w:b/>
        </w:rPr>
      </w:pPr>
      <w:r w:rsidRPr="008546D5">
        <w:rPr>
          <w:rFonts w:ascii="Arial" w:hAnsi="Arial" w:cs="Arial"/>
          <w:b/>
        </w:rPr>
        <w:t xml:space="preserve">Un momento en mí vida en que fui yo quien oprimió a otros. </w:t>
      </w:r>
    </w:p>
    <w:p w:rsidR="008546D5" w:rsidRDefault="008546D5" w:rsidP="008546D5">
      <w:pPr>
        <w:pStyle w:val="NormalWeb"/>
        <w:spacing w:before="0" w:beforeAutospacing="0" w:after="0" w:afterAutospacing="0"/>
        <w:ind w:left="450" w:right="450"/>
        <w:jc w:val="both"/>
        <w:rPr>
          <w:rFonts w:ascii="Arial" w:hAnsi="Arial" w:cs="Arial"/>
          <w:b/>
          <w:bCs/>
        </w:rPr>
      </w:pPr>
    </w:p>
    <w:p w:rsidR="008546D5" w:rsidRP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bCs/>
        </w:rPr>
        <w:t xml:space="preserve">    </w:t>
      </w:r>
      <w:r w:rsidRPr="008546D5">
        <w:rPr>
          <w:rFonts w:ascii="Arial" w:hAnsi="Arial" w:cs="Arial"/>
          <w:b/>
          <w:bCs/>
        </w:rPr>
        <w:t>Plenario:</w:t>
      </w:r>
      <w:r w:rsidRPr="008546D5">
        <w:rPr>
          <w:rFonts w:ascii="Arial" w:hAnsi="Arial" w:cs="Arial"/>
          <w:b/>
        </w:rPr>
        <w:t xml:space="preserve"> en base a las vivencias anteriores expresar grupalmente cuáles son los eleme</w:t>
      </w:r>
      <w:r w:rsidRPr="008546D5">
        <w:rPr>
          <w:rFonts w:ascii="Arial" w:hAnsi="Arial" w:cs="Arial"/>
          <w:b/>
        </w:rPr>
        <w:t>n</w:t>
      </w:r>
      <w:r w:rsidRPr="008546D5">
        <w:rPr>
          <w:rFonts w:ascii="Arial" w:hAnsi="Arial" w:cs="Arial"/>
          <w:b/>
        </w:rPr>
        <w:t>tos de una verdadera definición de la libertad y otra de opresión.</w:t>
      </w:r>
    </w:p>
    <w:p w:rsidR="008546D5" w:rsidRDefault="008546D5" w:rsidP="008546D5">
      <w:pPr>
        <w:pStyle w:val="NormalWeb"/>
        <w:spacing w:before="0" w:beforeAutospacing="0" w:after="0" w:afterAutospacing="0"/>
        <w:ind w:left="450" w:right="450"/>
        <w:jc w:val="both"/>
        <w:rPr>
          <w:rFonts w:ascii="Arial" w:hAnsi="Arial" w:cs="Arial"/>
          <w:b/>
        </w:rPr>
      </w:pPr>
      <w:r w:rsidRPr="008546D5">
        <w:rPr>
          <w:rFonts w:ascii="Arial" w:hAnsi="Arial" w:cs="Arial"/>
          <w:b/>
        </w:rPr>
        <w:t>El coordinador completa con sus propias reflexiones invitando a la gente a cambiar act</w:t>
      </w:r>
      <w:r w:rsidRPr="008546D5">
        <w:rPr>
          <w:rFonts w:ascii="Arial" w:hAnsi="Arial" w:cs="Arial"/>
          <w:b/>
        </w:rPr>
        <w:t>i</w:t>
      </w:r>
      <w:r w:rsidRPr="008546D5">
        <w:rPr>
          <w:rFonts w:ascii="Arial" w:hAnsi="Arial" w:cs="Arial"/>
          <w:b/>
        </w:rPr>
        <w:t>tudes.</w:t>
      </w:r>
    </w:p>
    <w:p w:rsidR="00367EFE" w:rsidRDefault="00367EFE" w:rsidP="00367EFE">
      <w:pPr>
        <w:pStyle w:val="NormalWeb"/>
        <w:spacing w:before="0" w:beforeAutospacing="0" w:after="0" w:afterAutospacing="0"/>
        <w:ind w:left="450" w:right="450"/>
        <w:jc w:val="center"/>
        <w:rPr>
          <w:rFonts w:ascii="Arial" w:hAnsi="Arial" w:cs="Arial"/>
          <w:b/>
        </w:rPr>
      </w:pPr>
      <w:r>
        <w:rPr>
          <w:noProof/>
          <w:color w:val="0000FF"/>
        </w:rPr>
        <w:drawing>
          <wp:inline distT="0" distB="0" distL="0" distR="0">
            <wp:extent cx="3062059" cy="2295525"/>
            <wp:effectExtent l="19050" t="0" r="4991" b="0"/>
            <wp:docPr id="10" name="irc_mi" descr="http://www.fuentesdeebro.es/wp-content/uploads/2011/11/J%C3%B3venes-en-el-Espacio-Joven.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uentesdeebro.es/wp-content/uploads/2011/11/J%C3%B3venes-en-el-Espacio-Joven.jpg">
                      <a:hlinkClick r:id="rId21"/>
                    </pic:cNvPr>
                    <pic:cNvPicPr>
                      <a:picLocks noChangeAspect="1" noChangeArrowheads="1"/>
                    </pic:cNvPicPr>
                  </pic:nvPicPr>
                  <pic:blipFill>
                    <a:blip r:embed="rId22" cstate="print"/>
                    <a:srcRect/>
                    <a:stretch>
                      <a:fillRect/>
                    </a:stretch>
                  </pic:blipFill>
                  <pic:spPr bwMode="auto">
                    <a:xfrm>
                      <a:off x="0" y="0"/>
                      <a:ext cx="3062455" cy="2295822"/>
                    </a:xfrm>
                    <a:prstGeom prst="rect">
                      <a:avLst/>
                    </a:prstGeom>
                    <a:noFill/>
                    <a:ln w="9525">
                      <a:noFill/>
                      <a:miter lim="800000"/>
                      <a:headEnd/>
                      <a:tailEnd/>
                    </a:ln>
                  </pic:spPr>
                </pic:pic>
              </a:graphicData>
            </a:graphic>
          </wp:inline>
        </w:drawing>
      </w:r>
    </w:p>
    <w:p w:rsidR="008546D5" w:rsidRPr="008546D5" w:rsidRDefault="008546D5" w:rsidP="008546D5">
      <w:pPr>
        <w:pStyle w:val="NormalWeb"/>
        <w:spacing w:before="0" w:beforeAutospacing="0" w:after="0" w:afterAutospacing="0"/>
        <w:ind w:left="450" w:right="450"/>
        <w:jc w:val="both"/>
        <w:rPr>
          <w:rFonts w:ascii="Arial" w:hAnsi="Arial" w:cs="Arial"/>
          <w:b/>
          <w:color w:val="FF0000"/>
        </w:rPr>
      </w:pPr>
    </w:p>
    <w:p w:rsidR="008546D5" w:rsidRPr="008546D5" w:rsidRDefault="008546D5" w:rsidP="008546D5">
      <w:pPr>
        <w:pStyle w:val="NormalWeb"/>
        <w:spacing w:before="0" w:beforeAutospacing="0" w:after="0" w:afterAutospacing="0"/>
        <w:ind w:left="450" w:right="450"/>
        <w:jc w:val="both"/>
        <w:rPr>
          <w:rFonts w:ascii="Arial" w:hAnsi="Arial" w:cs="Arial"/>
          <w:b/>
          <w:bCs/>
          <w:color w:val="FF0000"/>
        </w:rPr>
      </w:pPr>
      <w:bookmarkStart w:id="6" w:name="7"/>
      <w:bookmarkEnd w:id="6"/>
      <w:r w:rsidRPr="008546D5">
        <w:rPr>
          <w:rFonts w:ascii="Arial" w:hAnsi="Arial" w:cs="Arial"/>
          <w:b/>
          <w:bCs/>
          <w:color w:val="FF0000"/>
        </w:rPr>
        <w:t>7.- CONOCIMIENTO PROPIO Y DE LOS OTROS</w:t>
      </w:r>
    </w:p>
    <w:p w:rsidR="008546D5" w:rsidRPr="008546D5" w:rsidRDefault="008546D5" w:rsidP="008546D5">
      <w:pPr>
        <w:pStyle w:val="NormalWeb"/>
        <w:spacing w:before="0" w:beforeAutospacing="0" w:after="0" w:afterAutospacing="0"/>
        <w:ind w:left="450" w:right="450"/>
        <w:jc w:val="both"/>
        <w:rPr>
          <w:rFonts w:ascii="Arial" w:hAnsi="Arial" w:cs="Arial"/>
          <w:b/>
        </w:rPr>
      </w:pPr>
    </w:p>
    <w:p w:rsidR="008546D5" w:rsidRP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Canto: conviene iniciar el encuentro entonando canciones que propicien un cl</w:t>
      </w:r>
      <w:r w:rsidRPr="008546D5">
        <w:rPr>
          <w:rFonts w:ascii="Arial" w:hAnsi="Arial" w:cs="Arial"/>
          <w:b/>
        </w:rPr>
        <w:t>i</w:t>
      </w:r>
      <w:r w:rsidRPr="008546D5">
        <w:rPr>
          <w:rFonts w:ascii="Arial" w:hAnsi="Arial" w:cs="Arial"/>
          <w:b/>
        </w:rPr>
        <w:t>ma de apertura y de confianza; algún juego de movimiento colaborará a crear un clima favor</w:t>
      </w:r>
      <w:r w:rsidRPr="008546D5">
        <w:rPr>
          <w:rFonts w:ascii="Arial" w:hAnsi="Arial" w:cs="Arial"/>
          <w:b/>
        </w:rPr>
        <w:t>a</w:t>
      </w:r>
      <w:r w:rsidRPr="008546D5">
        <w:rPr>
          <w:rFonts w:ascii="Arial" w:hAnsi="Arial" w:cs="Arial"/>
          <w:b/>
        </w:rPr>
        <w:t>ble.</w:t>
      </w:r>
    </w:p>
    <w:p w:rsid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p>
    <w:p w:rsidR="008546D5" w:rsidRP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Dinámica de "El Carro". El coordinador reunirá a todos los participantes en s</w:t>
      </w:r>
      <w:r w:rsidRPr="008546D5">
        <w:rPr>
          <w:rFonts w:ascii="Arial" w:hAnsi="Arial" w:cs="Arial"/>
          <w:b/>
        </w:rPr>
        <w:t>e</w:t>
      </w:r>
      <w:r w:rsidRPr="008546D5">
        <w:rPr>
          <w:rFonts w:ascii="Arial" w:hAnsi="Arial" w:cs="Arial"/>
          <w:b/>
        </w:rPr>
        <w:t xml:space="preserve">sión plenaria, o bien en pequeños grupos, según recomiendan las </w:t>
      </w:r>
      <w:proofErr w:type="spellStart"/>
      <w:r w:rsidRPr="008546D5">
        <w:rPr>
          <w:rFonts w:ascii="Arial" w:hAnsi="Arial" w:cs="Arial"/>
          <w:b/>
        </w:rPr>
        <w:t>circunstacias</w:t>
      </w:r>
      <w:proofErr w:type="spellEnd"/>
      <w:r w:rsidRPr="008546D5">
        <w:rPr>
          <w:rFonts w:ascii="Arial" w:hAnsi="Arial" w:cs="Arial"/>
          <w:b/>
        </w:rPr>
        <w:t>; leerán el ANEXO titulado "El Carro" entre uno o varios lectores. Terminada la lect</w:t>
      </w:r>
      <w:r w:rsidRPr="008546D5">
        <w:rPr>
          <w:rFonts w:ascii="Arial" w:hAnsi="Arial" w:cs="Arial"/>
          <w:b/>
        </w:rPr>
        <w:t>u</w:t>
      </w:r>
      <w:r w:rsidRPr="008546D5">
        <w:rPr>
          <w:rFonts w:ascii="Arial" w:hAnsi="Arial" w:cs="Arial"/>
          <w:b/>
        </w:rPr>
        <w:t>ra, distribuirán papel y lápiz a los participantes para responder a las siguientes pi</w:t>
      </w:r>
      <w:r w:rsidRPr="008546D5">
        <w:rPr>
          <w:rFonts w:ascii="Arial" w:hAnsi="Arial" w:cs="Arial"/>
          <w:b/>
        </w:rPr>
        <w:t>s</w:t>
      </w:r>
      <w:r w:rsidRPr="008546D5">
        <w:rPr>
          <w:rFonts w:ascii="Arial" w:hAnsi="Arial" w:cs="Arial"/>
          <w:b/>
        </w:rPr>
        <w:t>tas de trabajo en forma indiv</w:t>
      </w:r>
      <w:r w:rsidRPr="008546D5">
        <w:rPr>
          <w:rFonts w:ascii="Arial" w:hAnsi="Arial" w:cs="Arial"/>
          <w:b/>
        </w:rPr>
        <w:t>i</w:t>
      </w:r>
      <w:r w:rsidRPr="008546D5">
        <w:rPr>
          <w:rFonts w:ascii="Arial" w:hAnsi="Arial" w:cs="Arial"/>
          <w:b/>
        </w:rPr>
        <w:t>dual:</w:t>
      </w:r>
    </w:p>
    <w:p w:rsidR="008546D5" w:rsidRDefault="008546D5" w:rsidP="008546D5">
      <w:pPr>
        <w:pStyle w:val="NormalWeb"/>
        <w:spacing w:before="0" w:beforeAutospacing="0" w:after="0" w:afterAutospacing="0"/>
        <w:ind w:left="450" w:right="450"/>
        <w:jc w:val="both"/>
        <w:rPr>
          <w:rFonts w:ascii="Arial" w:hAnsi="Arial" w:cs="Arial"/>
          <w:b/>
        </w:rPr>
      </w:pPr>
    </w:p>
    <w:p w:rsidR="008546D5" w:rsidRP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 xml:space="preserve">Pinte un carro que usted va a llamar: el carro de la vida. </w:t>
      </w:r>
      <w:proofErr w:type="spellStart"/>
      <w:r w:rsidRPr="008546D5">
        <w:rPr>
          <w:rFonts w:ascii="Arial" w:hAnsi="Arial" w:cs="Arial"/>
          <w:b/>
        </w:rPr>
        <w:t>Ahoraindique</w:t>
      </w:r>
      <w:proofErr w:type="spellEnd"/>
      <w:r w:rsidRPr="008546D5">
        <w:rPr>
          <w:rFonts w:ascii="Arial" w:hAnsi="Arial" w:cs="Arial"/>
          <w:b/>
        </w:rPr>
        <w:t xml:space="preserve"> las s</w:t>
      </w:r>
      <w:r w:rsidRPr="008546D5">
        <w:rPr>
          <w:rFonts w:ascii="Arial" w:hAnsi="Arial" w:cs="Arial"/>
          <w:b/>
        </w:rPr>
        <w:t>i</w:t>
      </w:r>
      <w:r w:rsidRPr="008546D5">
        <w:rPr>
          <w:rFonts w:ascii="Arial" w:hAnsi="Arial" w:cs="Arial"/>
          <w:b/>
        </w:rPr>
        <w:t>guientes e</w:t>
      </w:r>
      <w:r w:rsidRPr="008546D5">
        <w:rPr>
          <w:rFonts w:ascii="Arial" w:hAnsi="Arial" w:cs="Arial"/>
          <w:b/>
        </w:rPr>
        <w:t>s</w:t>
      </w:r>
      <w:r w:rsidRPr="008546D5">
        <w:rPr>
          <w:rFonts w:ascii="Arial" w:hAnsi="Arial" w:cs="Arial"/>
          <w:b/>
        </w:rPr>
        <w:t>pecificaciones de su carro:</w:t>
      </w:r>
    </w:p>
    <w:p w:rsidR="008546D5" w:rsidRPr="008546D5" w:rsidRDefault="008546D5" w:rsidP="008546D5">
      <w:pPr>
        <w:pStyle w:val="NormalWeb"/>
        <w:numPr>
          <w:ilvl w:val="0"/>
          <w:numId w:val="8"/>
        </w:numPr>
        <w:spacing w:before="0" w:beforeAutospacing="0" w:after="0" w:afterAutospacing="0"/>
        <w:ind w:left="1170" w:right="450"/>
        <w:jc w:val="both"/>
        <w:rPr>
          <w:rFonts w:ascii="Arial" w:hAnsi="Arial" w:cs="Arial"/>
          <w:b/>
        </w:rPr>
      </w:pPr>
      <w:r w:rsidRPr="008546D5">
        <w:rPr>
          <w:rFonts w:ascii="Arial" w:hAnsi="Arial" w:cs="Arial"/>
          <w:b/>
        </w:rPr>
        <w:t xml:space="preserve">Lugar dónde sale su carro y placa (lugar y fecha de su nacimiento). </w:t>
      </w:r>
    </w:p>
    <w:p w:rsidR="008546D5" w:rsidRPr="008546D5" w:rsidRDefault="008546D5" w:rsidP="008546D5">
      <w:pPr>
        <w:pStyle w:val="NormalWeb"/>
        <w:numPr>
          <w:ilvl w:val="0"/>
          <w:numId w:val="8"/>
        </w:numPr>
        <w:spacing w:before="0" w:beforeAutospacing="0" w:after="0" w:afterAutospacing="0"/>
        <w:ind w:left="1170" w:right="450"/>
        <w:jc w:val="both"/>
        <w:rPr>
          <w:rFonts w:ascii="Arial" w:hAnsi="Arial" w:cs="Arial"/>
          <w:b/>
        </w:rPr>
      </w:pPr>
      <w:r w:rsidRPr="008546D5">
        <w:rPr>
          <w:rFonts w:ascii="Arial" w:hAnsi="Arial" w:cs="Arial"/>
          <w:b/>
        </w:rPr>
        <w:t xml:space="preserve">Identidad del carro: nombre y apellidos. </w:t>
      </w:r>
    </w:p>
    <w:p w:rsidR="008546D5" w:rsidRPr="008546D5" w:rsidRDefault="008546D5" w:rsidP="008546D5">
      <w:pPr>
        <w:pStyle w:val="NormalWeb"/>
        <w:numPr>
          <w:ilvl w:val="0"/>
          <w:numId w:val="8"/>
        </w:numPr>
        <w:spacing w:before="0" w:beforeAutospacing="0" w:after="0" w:afterAutospacing="0"/>
        <w:ind w:left="1170" w:right="450"/>
        <w:jc w:val="both"/>
        <w:rPr>
          <w:rFonts w:ascii="Arial" w:hAnsi="Arial" w:cs="Arial"/>
          <w:b/>
        </w:rPr>
      </w:pPr>
      <w:r w:rsidRPr="008546D5">
        <w:rPr>
          <w:rFonts w:ascii="Arial" w:hAnsi="Arial" w:cs="Arial"/>
          <w:b/>
        </w:rPr>
        <w:t xml:space="preserve">¿Quién maneja el carro: usted o sus padres, la novia(o), un amigo(a)? </w:t>
      </w:r>
    </w:p>
    <w:p w:rsidR="008546D5" w:rsidRPr="008546D5" w:rsidRDefault="008546D5" w:rsidP="008546D5">
      <w:pPr>
        <w:pStyle w:val="NormalWeb"/>
        <w:numPr>
          <w:ilvl w:val="0"/>
          <w:numId w:val="8"/>
        </w:numPr>
        <w:spacing w:before="0" w:beforeAutospacing="0" w:after="0" w:afterAutospacing="0"/>
        <w:ind w:left="1170" w:right="450"/>
        <w:jc w:val="both"/>
        <w:rPr>
          <w:rFonts w:ascii="Arial" w:hAnsi="Arial" w:cs="Arial"/>
          <w:b/>
        </w:rPr>
      </w:pPr>
      <w:r w:rsidRPr="008546D5">
        <w:rPr>
          <w:rFonts w:ascii="Arial" w:hAnsi="Arial" w:cs="Arial"/>
          <w:b/>
        </w:rPr>
        <w:t xml:space="preserve">¿Qué personas importantes viajan con usted? ¿En qué puesto: adelante, atrás, a un lado? </w:t>
      </w:r>
    </w:p>
    <w:p w:rsidR="008546D5" w:rsidRPr="008546D5" w:rsidRDefault="008546D5" w:rsidP="008546D5">
      <w:pPr>
        <w:pStyle w:val="NormalWeb"/>
        <w:numPr>
          <w:ilvl w:val="0"/>
          <w:numId w:val="8"/>
        </w:numPr>
        <w:spacing w:before="0" w:beforeAutospacing="0" w:after="0" w:afterAutospacing="0"/>
        <w:ind w:left="1170" w:right="450"/>
        <w:jc w:val="both"/>
        <w:rPr>
          <w:rFonts w:ascii="Arial" w:hAnsi="Arial" w:cs="Arial"/>
          <w:b/>
        </w:rPr>
      </w:pPr>
      <w:r w:rsidRPr="008546D5">
        <w:rPr>
          <w:rFonts w:ascii="Arial" w:hAnsi="Arial" w:cs="Arial"/>
          <w:b/>
        </w:rPr>
        <w:t xml:space="preserve">¿A qué velocidad marcha su carro? </w:t>
      </w:r>
    </w:p>
    <w:p w:rsidR="008546D5" w:rsidRPr="008546D5" w:rsidRDefault="008546D5" w:rsidP="008546D5">
      <w:pPr>
        <w:pStyle w:val="NormalWeb"/>
        <w:numPr>
          <w:ilvl w:val="0"/>
          <w:numId w:val="8"/>
        </w:numPr>
        <w:spacing w:before="0" w:beforeAutospacing="0" w:after="0" w:afterAutospacing="0"/>
        <w:ind w:left="1170" w:right="450"/>
        <w:jc w:val="both"/>
        <w:rPr>
          <w:rFonts w:ascii="Arial" w:hAnsi="Arial" w:cs="Arial"/>
          <w:b/>
        </w:rPr>
      </w:pPr>
      <w:r w:rsidRPr="008546D5">
        <w:rPr>
          <w:rFonts w:ascii="Arial" w:hAnsi="Arial" w:cs="Arial"/>
          <w:b/>
        </w:rPr>
        <w:t xml:space="preserve">¿Para dónde va su carro? (¿Qué ideal pretende alcanzar?) </w:t>
      </w:r>
    </w:p>
    <w:p w:rsidR="008546D5" w:rsidRPr="008546D5" w:rsidRDefault="008546D5" w:rsidP="008546D5">
      <w:pPr>
        <w:pStyle w:val="NormalWeb"/>
        <w:numPr>
          <w:ilvl w:val="0"/>
          <w:numId w:val="8"/>
        </w:numPr>
        <w:spacing w:before="0" w:beforeAutospacing="0" w:after="0" w:afterAutospacing="0"/>
        <w:ind w:left="1170" w:right="450"/>
        <w:jc w:val="both"/>
        <w:rPr>
          <w:rFonts w:ascii="Arial" w:hAnsi="Arial" w:cs="Arial"/>
          <w:b/>
        </w:rPr>
      </w:pPr>
      <w:r w:rsidRPr="008546D5">
        <w:rPr>
          <w:rFonts w:ascii="Arial" w:hAnsi="Arial" w:cs="Arial"/>
          <w:b/>
        </w:rPr>
        <w:t xml:space="preserve">¿Hay obstáculos en la carretera? (Dificultades para alcanzar su objetivo) </w:t>
      </w:r>
    </w:p>
    <w:p w:rsidR="008546D5" w:rsidRPr="008546D5" w:rsidRDefault="008546D5" w:rsidP="008546D5">
      <w:pPr>
        <w:pStyle w:val="NormalWeb"/>
        <w:numPr>
          <w:ilvl w:val="0"/>
          <w:numId w:val="8"/>
        </w:numPr>
        <w:spacing w:before="0" w:beforeAutospacing="0" w:after="0" w:afterAutospacing="0"/>
        <w:ind w:left="1170" w:right="450"/>
        <w:jc w:val="both"/>
        <w:rPr>
          <w:rFonts w:ascii="Arial" w:hAnsi="Arial" w:cs="Arial"/>
          <w:b/>
        </w:rPr>
      </w:pPr>
      <w:r w:rsidRPr="008546D5">
        <w:rPr>
          <w:rFonts w:ascii="Arial" w:hAnsi="Arial" w:cs="Arial"/>
          <w:b/>
        </w:rPr>
        <w:t xml:space="preserve">¿Cómo está el tráfico en la carretera? </w:t>
      </w:r>
    </w:p>
    <w:p w:rsidR="008546D5" w:rsidRPr="008546D5" w:rsidRDefault="008546D5" w:rsidP="008546D5">
      <w:pPr>
        <w:pStyle w:val="NormalWeb"/>
        <w:numPr>
          <w:ilvl w:val="0"/>
          <w:numId w:val="8"/>
        </w:numPr>
        <w:spacing w:before="0" w:beforeAutospacing="0" w:after="0" w:afterAutospacing="0"/>
        <w:ind w:left="1170" w:right="450"/>
        <w:jc w:val="both"/>
        <w:rPr>
          <w:rFonts w:ascii="Arial" w:hAnsi="Arial" w:cs="Arial"/>
          <w:b/>
        </w:rPr>
      </w:pPr>
      <w:r w:rsidRPr="008546D5">
        <w:rPr>
          <w:rFonts w:ascii="Arial" w:hAnsi="Arial" w:cs="Arial"/>
          <w:b/>
        </w:rPr>
        <w:lastRenderedPageBreak/>
        <w:t xml:space="preserve">Los semáforos están en rojo (prohibición de seguir), en amarillo (¡alerta!), en verde (orden de continuar la marcha). </w:t>
      </w:r>
    </w:p>
    <w:p w:rsidR="008546D5" w:rsidRPr="008546D5" w:rsidRDefault="008546D5" w:rsidP="008546D5">
      <w:pPr>
        <w:pStyle w:val="NormalWeb"/>
        <w:numPr>
          <w:ilvl w:val="0"/>
          <w:numId w:val="8"/>
        </w:numPr>
        <w:spacing w:before="0" w:beforeAutospacing="0" w:after="0" w:afterAutospacing="0"/>
        <w:ind w:left="1170" w:right="450"/>
        <w:jc w:val="both"/>
        <w:rPr>
          <w:rFonts w:ascii="Arial" w:hAnsi="Arial" w:cs="Arial"/>
          <w:b/>
        </w:rPr>
      </w:pPr>
      <w:r w:rsidRPr="008546D5">
        <w:rPr>
          <w:rFonts w:ascii="Arial" w:hAnsi="Arial" w:cs="Arial"/>
          <w:b/>
        </w:rPr>
        <w:t xml:space="preserve">¿Qué elementos (valores humanos) importantes llevará usted para estar bien equipado para la carrera en la vida? </w:t>
      </w:r>
    </w:p>
    <w:p w:rsidR="008546D5" w:rsidRDefault="008546D5" w:rsidP="008546D5">
      <w:pPr>
        <w:pStyle w:val="NormalWeb"/>
        <w:spacing w:before="0" w:beforeAutospacing="0" w:after="0" w:afterAutospacing="0"/>
        <w:ind w:left="450" w:right="450"/>
        <w:jc w:val="both"/>
        <w:rPr>
          <w:rFonts w:ascii="Arial" w:hAnsi="Arial" w:cs="Arial"/>
          <w:b/>
          <w:bCs/>
        </w:rPr>
      </w:pPr>
    </w:p>
    <w:p w:rsid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bCs/>
        </w:rPr>
        <w:t xml:space="preserve">    </w:t>
      </w:r>
      <w:r w:rsidRPr="008546D5">
        <w:rPr>
          <w:rFonts w:ascii="Arial" w:hAnsi="Arial" w:cs="Arial"/>
          <w:b/>
          <w:bCs/>
        </w:rPr>
        <w:t>Diálogo grupal:</w:t>
      </w:r>
      <w:r w:rsidRPr="008546D5">
        <w:rPr>
          <w:rFonts w:ascii="Arial" w:hAnsi="Arial" w:cs="Arial"/>
          <w:b/>
        </w:rPr>
        <w:t xml:space="preserve"> hecho el anterior diagnóstico, los jóvenes formarán pequeños grupos para intercambiar la descripción de su propio carro, para mostrase mutu</w:t>
      </w:r>
      <w:r w:rsidRPr="008546D5">
        <w:rPr>
          <w:rFonts w:ascii="Arial" w:hAnsi="Arial" w:cs="Arial"/>
          <w:b/>
        </w:rPr>
        <w:t>a</w:t>
      </w:r>
      <w:r w:rsidRPr="008546D5">
        <w:rPr>
          <w:rFonts w:ascii="Arial" w:hAnsi="Arial" w:cs="Arial"/>
          <w:b/>
        </w:rPr>
        <w:t>me</w:t>
      </w:r>
      <w:r w:rsidRPr="008546D5">
        <w:rPr>
          <w:rFonts w:ascii="Arial" w:hAnsi="Arial" w:cs="Arial"/>
          <w:b/>
        </w:rPr>
        <w:t>n</w:t>
      </w:r>
      <w:r w:rsidRPr="008546D5">
        <w:rPr>
          <w:rFonts w:ascii="Arial" w:hAnsi="Arial" w:cs="Arial"/>
          <w:b/>
        </w:rPr>
        <w:t>te el carro que han pintado...</w:t>
      </w:r>
    </w:p>
    <w:p w:rsidR="008546D5" w:rsidRDefault="008546D5" w:rsidP="008546D5">
      <w:pPr>
        <w:pStyle w:val="NormalWeb"/>
        <w:spacing w:before="0" w:beforeAutospacing="0" w:after="0" w:afterAutospacing="0"/>
        <w:ind w:left="450" w:right="450"/>
        <w:jc w:val="both"/>
        <w:rPr>
          <w:rFonts w:ascii="Arial" w:hAnsi="Arial" w:cs="Arial"/>
          <w:b/>
        </w:rPr>
      </w:pPr>
      <w:r w:rsidRPr="008546D5">
        <w:rPr>
          <w:rFonts w:ascii="Arial" w:hAnsi="Arial" w:cs="Arial"/>
          <w:b/>
        </w:rPr>
        <w:br/>
      </w:r>
      <w:r>
        <w:rPr>
          <w:rFonts w:ascii="Arial" w:hAnsi="Arial" w:cs="Arial"/>
          <w:b/>
        </w:rPr>
        <w:t xml:space="preserve">    </w:t>
      </w:r>
      <w:r w:rsidRPr="008546D5">
        <w:rPr>
          <w:rFonts w:ascii="Arial" w:hAnsi="Arial" w:cs="Arial"/>
          <w:b/>
        </w:rPr>
        <w:t>Si se considera oportuno, podrá sugerirse el cambio de grupos para un nuevo i</w:t>
      </w:r>
      <w:r w:rsidRPr="008546D5">
        <w:rPr>
          <w:rFonts w:ascii="Arial" w:hAnsi="Arial" w:cs="Arial"/>
          <w:b/>
        </w:rPr>
        <w:t>n</w:t>
      </w:r>
      <w:r w:rsidRPr="008546D5">
        <w:rPr>
          <w:rFonts w:ascii="Arial" w:hAnsi="Arial" w:cs="Arial"/>
          <w:b/>
        </w:rPr>
        <w:t>tercambio con distintos compañeros.</w:t>
      </w:r>
    </w:p>
    <w:p w:rsidR="008546D5" w:rsidRPr="008546D5" w:rsidRDefault="008546D5" w:rsidP="008546D5">
      <w:pPr>
        <w:pStyle w:val="NormalWeb"/>
        <w:spacing w:before="0" w:beforeAutospacing="0" w:after="0" w:afterAutospacing="0"/>
        <w:ind w:left="450" w:right="450"/>
        <w:jc w:val="both"/>
        <w:rPr>
          <w:rFonts w:ascii="Arial" w:hAnsi="Arial" w:cs="Arial"/>
          <w:b/>
        </w:rPr>
      </w:pPr>
    </w:p>
    <w:p w:rsidR="008546D5" w:rsidRP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bCs/>
        </w:rPr>
        <w:t xml:space="preserve">    </w:t>
      </w:r>
      <w:r w:rsidRPr="008546D5">
        <w:rPr>
          <w:rFonts w:ascii="Arial" w:hAnsi="Arial" w:cs="Arial"/>
          <w:b/>
          <w:bCs/>
        </w:rPr>
        <w:t>Sesión Plenaria:</w:t>
      </w:r>
      <w:r w:rsidRPr="008546D5">
        <w:rPr>
          <w:rFonts w:ascii="Arial" w:hAnsi="Arial" w:cs="Arial"/>
          <w:b/>
        </w:rPr>
        <w:t xml:space="preserve"> en ella el coordinador dirigirá un comentario público sobre la dinámica anterior. Podrá ayudar estas preguntas:</w:t>
      </w:r>
    </w:p>
    <w:p w:rsidR="008546D5" w:rsidRPr="008546D5" w:rsidRDefault="008546D5" w:rsidP="008546D5">
      <w:pPr>
        <w:pStyle w:val="NormalWeb"/>
        <w:numPr>
          <w:ilvl w:val="0"/>
          <w:numId w:val="9"/>
        </w:numPr>
        <w:spacing w:before="0" w:beforeAutospacing="0" w:after="0" w:afterAutospacing="0"/>
        <w:ind w:left="1170" w:right="450"/>
        <w:jc w:val="both"/>
        <w:rPr>
          <w:rFonts w:ascii="Arial" w:hAnsi="Arial" w:cs="Arial"/>
          <w:b/>
        </w:rPr>
      </w:pPr>
      <w:r w:rsidRPr="008546D5">
        <w:rPr>
          <w:rFonts w:ascii="Arial" w:hAnsi="Arial" w:cs="Arial"/>
          <w:b/>
        </w:rPr>
        <w:t xml:space="preserve">¿Qué utilidad han encontrado en este ejercicio? </w:t>
      </w:r>
    </w:p>
    <w:p w:rsidR="008546D5" w:rsidRPr="008546D5" w:rsidRDefault="008546D5" w:rsidP="008546D5">
      <w:pPr>
        <w:pStyle w:val="NormalWeb"/>
        <w:numPr>
          <w:ilvl w:val="0"/>
          <w:numId w:val="9"/>
        </w:numPr>
        <w:spacing w:before="0" w:beforeAutospacing="0" w:after="0" w:afterAutospacing="0"/>
        <w:ind w:left="1170" w:right="450"/>
        <w:jc w:val="both"/>
        <w:rPr>
          <w:rFonts w:ascii="Arial" w:hAnsi="Arial" w:cs="Arial"/>
          <w:b/>
        </w:rPr>
      </w:pPr>
      <w:r w:rsidRPr="008546D5">
        <w:rPr>
          <w:rFonts w:ascii="Arial" w:hAnsi="Arial" w:cs="Arial"/>
          <w:b/>
        </w:rPr>
        <w:t xml:space="preserve">¿Qué juicios les merece: conveniente, necesario, provechoso? </w:t>
      </w:r>
    </w:p>
    <w:p w:rsidR="008546D5" w:rsidRPr="008546D5" w:rsidRDefault="008546D5" w:rsidP="008546D5">
      <w:pPr>
        <w:pStyle w:val="NormalWeb"/>
        <w:numPr>
          <w:ilvl w:val="0"/>
          <w:numId w:val="9"/>
        </w:numPr>
        <w:spacing w:before="0" w:beforeAutospacing="0" w:after="0" w:afterAutospacing="0"/>
        <w:ind w:left="1170" w:right="450"/>
        <w:jc w:val="both"/>
        <w:rPr>
          <w:rFonts w:ascii="Arial" w:hAnsi="Arial" w:cs="Arial"/>
          <w:b/>
        </w:rPr>
      </w:pPr>
      <w:r w:rsidRPr="008546D5">
        <w:rPr>
          <w:rFonts w:ascii="Arial" w:hAnsi="Arial" w:cs="Arial"/>
          <w:b/>
        </w:rPr>
        <w:t>¿Qué opinan de las diversas velocidades con que marchan algunos comp</w:t>
      </w:r>
      <w:r w:rsidRPr="008546D5">
        <w:rPr>
          <w:rFonts w:ascii="Arial" w:hAnsi="Arial" w:cs="Arial"/>
          <w:b/>
        </w:rPr>
        <w:t>a</w:t>
      </w:r>
      <w:r w:rsidRPr="008546D5">
        <w:rPr>
          <w:rFonts w:ascii="Arial" w:hAnsi="Arial" w:cs="Arial"/>
          <w:b/>
        </w:rPr>
        <w:t xml:space="preserve">ñeros? </w:t>
      </w:r>
    </w:p>
    <w:p w:rsidR="008546D5" w:rsidRPr="008546D5" w:rsidRDefault="008546D5" w:rsidP="008546D5">
      <w:pPr>
        <w:pStyle w:val="NormalWeb"/>
        <w:numPr>
          <w:ilvl w:val="0"/>
          <w:numId w:val="9"/>
        </w:numPr>
        <w:spacing w:before="0" w:beforeAutospacing="0" w:after="0" w:afterAutospacing="0"/>
        <w:ind w:left="1170" w:right="450"/>
        <w:jc w:val="both"/>
        <w:rPr>
          <w:rFonts w:ascii="Arial" w:hAnsi="Arial" w:cs="Arial"/>
          <w:b/>
        </w:rPr>
      </w:pPr>
      <w:r w:rsidRPr="008546D5">
        <w:rPr>
          <w:rFonts w:ascii="Arial" w:hAnsi="Arial" w:cs="Arial"/>
          <w:b/>
        </w:rPr>
        <w:t xml:space="preserve">¿Cuál fue el obstáculo que más veces apareció en el intercambio? ¿Por qué la frecuencia de ese obstáculo? ¿Qué soluciones sugiere usted? </w:t>
      </w:r>
    </w:p>
    <w:p w:rsidR="008546D5" w:rsidRPr="008546D5" w:rsidRDefault="008546D5" w:rsidP="008546D5">
      <w:pPr>
        <w:pStyle w:val="NormalWeb"/>
        <w:numPr>
          <w:ilvl w:val="0"/>
          <w:numId w:val="9"/>
        </w:numPr>
        <w:spacing w:before="0" w:beforeAutospacing="0" w:after="0" w:afterAutospacing="0"/>
        <w:ind w:left="1170" w:right="450"/>
        <w:jc w:val="both"/>
        <w:rPr>
          <w:rFonts w:ascii="Arial" w:hAnsi="Arial" w:cs="Arial"/>
          <w:b/>
        </w:rPr>
      </w:pPr>
      <w:r w:rsidRPr="008546D5">
        <w:rPr>
          <w:rFonts w:ascii="Arial" w:hAnsi="Arial" w:cs="Arial"/>
          <w:b/>
        </w:rPr>
        <w:t>¿La pregunta sobre el estado del tráfico qué les hace pensar? ¿Es una dif</w:t>
      </w:r>
      <w:r w:rsidRPr="008546D5">
        <w:rPr>
          <w:rFonts w:ascii="Arial" w:hAnsi="Arial" w:cs="Arial"/>
          <w:b/>
        </w:rPr>
        <w:t>i</w:t>
      </w:r>
      <w:r w:rsidRPr="008546D5">
        <w:rPr>
          <w:rFonts w:ascii="Arial" w:hAnsi="Arial" w:cs="Arial"/>
          <w:b/>
        </w:rPr>
        <w:t xml:space="preserve">cultad, un tropiezo para avanzar? ¿Por qué? </w:t>
      </w:r>
    </w:p>
    <w:p w:rsidR="008546D5" w:rsidRPr="008546D5" w:rsidRDefault="008546D5" w:rsidP="008546D5">
      <w:pPr>
        <w:pStyle w:val="NormalWeb"/>
        <w:numPr>
          <w:ilvl w:val="0"/>
          <w:numId w:val="9"/>
        </w:numPr>
        <w:spacing w:before="0" w:beforeAutospacing="0" w:after="0" w:afterAutospacing="0"/>
        <w:ind w:left="1170" w:right="450"/>
        <w:jc w:val="both"/>
        <w:rPr>
          <w:rFonts w:ascii="Arial" w:hAnsi="Arial" w:cs="Arial"/>
          <w:b/>
        </w:rPr>
      </w:pPr>
      <w:r w:rsidRPr="008546D5">
        <w:rPr>
          <w:rFonts w:ascii="Arial" w:hAnsi="Arial" w:cs="Arial"/>
          <w:b/>
        </w:rPr>
        <w:t>De entre los valores humanos, o elementos del equipo de viaje, ¿Cuál fue el el</w:t>
      </w:r>
      <w:r w:rsidRPr="008546D5">
        <w:rPr>
          <w:rFonts w:ascii="Arial" w:hAnsi="Arial" w:cs="Arial"/>
          <w:b/>
        </w:rPr>
        <w:t>e</w:t>
      </w:r>
      <w:r w:rsidRPr="008546D5">
        <w:rPr>
          <w:rFonts w:ascii="Arial" w:hAnsi="Arial" w:cs="Arial"/>
          <w:b/>
        </w:rPr>
        <w:t xml:space="preserve">mento más tenido en cuenta? ¿Por qué? </w:t>
      </w:r>
    </w:p>
    <w:p w:rsidR="008546D5" w:rsidRDefault="008546D5" w:rsidP="008546D5">
      <w:pPr>
        <w:pStyle w:val="NormalWeb"/>
        <w:numPr>
          <w:ilvl w:val="0"/>
          <w:numId w:val="9"/>
        </w:numPr>
        <w:spacing w:before="0" w:beforeAutospacing="0" w:after="0" w:afterAutospacing="0"/>
        <w:ind w:left="1170" w:right="450"/>
        <w:jc w:val="both"/>
        <w:rPr>
          <w:rFonts w:ascii="Arial" w:hAnsi="Arial" w:cs="Arial"/>
          <w:b/>
        </w:rPr>
      </w:pPr>
      <w:r w:rsidRPr="008546D5">
        <w:rPr>
          <w:rFonts w:ascii="Arial" w:hAnsi="Arial" w:cs="Arial"/>
          <w:b/>
        </w:rPr>
        <w:t>Otras posibles preguntas que el coordinador quiera hacer, o que los mismos part</w:t>
      </w:r>
      <w:r w:rsidRPr="008546D5">
        <w:rPr>
          <w:rFonts w:ascii="Arial" w:hAnsi="Arial" w:cs="Arial"/>
          <w:b/>
        </w:rPr>
        <w:t>i</w:t>
      </w:r>
      <w:r w:rsidRPr="008546D5">
        <w:rPr>
          <w:rFonts w:ascii="Arial" w:hAnsi="Arial" w:cs="Arial"/>
          <w:b/>
        </w:rPr>
        <w:t xml:space="preserve">cipantes hagan... </w:t>
      </w:r>
    </w:p>
    <w:p w:rsidR="008546D5" w:rsidRPr="008546D5" w:rsidRDefault="008546D5" w:rsidP="008546D5">
      <w:pPr>
        <w:pStyle w:val="NormalWeb"/>
        <w:numPr>
          <w:ilvl w:val="0"/>
          <w:numId w:val="9"/>
        </w:numPr>
        <w:spacing w:before="0" w:beforeAutospacing="0" w:after="0" w:afterAutospacing="0"/>
        <w:ind w:left="1170" w:right="450"/>
        <w:jc w:val="both"/>
        <w:rPr>
          <w:rFonts w:ascii="Arial" w:hAnsi="Arial" w:cs="Arial"/>
          <w:b/>
        </w:rPr>
      </w:pPr>
    </w:p>
    <w:p w:rsid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Elaboración de carteleras: los mismos grupos anteriores u otros nuevos, se d</w:t>
      </w:r>
      <w:r w:rsidRPr="008546D5">
        <w:rPr>
          <w:rFonts w:ascii="Arial" w:hAnsi="Arial" w:cs="Arial"/>
          <w:b/>
        </w:rPr>
        <w:t>e</w:t>
      </w:r>
      <w:r w:rsidRPr="008546D5">
        <w:rPr>
          <w:rFonts w:ascii="Arial" w:hAnsi="Arial" w:cs="Arial"/>
          <w:b/>
        </w:rPr>
        <w:t>dicarán ahora según intereses homogéneos, o sea, los que tengan como ideal una determinada carrera profesional en su vida, formarán grupo para elaborar una ca</w:t>
      </w:r>
      <w:r w:rsidRPr="008546D5">
        <w:rPr>
          <w:rFonts w:ascii="Arial" w:hAnsi="Arial" w:cs="Arial"/>
          <w:b/>
        </w:rPr>
        <w:t>r</w:t>
      </w:r>
      <w:r w:rsidRPr="008546D5">
        <w:rPr>
          <w:rFonts w:ascii="Arial" w:hAnsi="Arial" w:cs="Arial"/>
          <w:b/>
        </w:rPr>
        <w:t>telera sobre la carrera ambicionada por ellos, con ayuda de láminas de revistas o periódicos construirán una cartelera para presentar en sesión plenaria posterio</w:t>
      </w:r>
      <w:r w:rsidRPr="008546D5">
        <w:rPr>
          <w:rFonts w:ascii="Arial" w:hAnsi="Arial" w:cs="Arial"/>
          <w:b/>
        </w:rPr>
        <w:t>r</w:t>
      </w:r>
      <w:r w:rsidRPr="008546D5">
        <w:rPr>
          <w:rFonts w:ascii="Arial" w:hAnsi="Arial" w:cs="Arial"/>
          <w:b/>
        </w:rPr>
        <w:t>mente; en ella podrán presentar la información que tienen sobre la carrera dese</w:t>
      </w:r>
      <w:r w:rsidRPr="008546D5">
        <w:rPr>
          <w:rFonts w:ascii="Arial" w:hAnsi="Arial" w:cs="Arial"/>
          <w:b/>
        </w:rPr>
        <w:t>a</w:t>
      </w:r>
      <w:r w:rsidRPr="008546D5">
        <w:rPr>
          <w:rFonts w:ascii="Arial" w:hAnsi="Arial" w:cs="Arial"/>
          <w:b/>
        </w:rPr>
        <w:t>da...</w:t>
      </w:r>
    </w:p>
    <w:p w:rsidR="008546D5" w:rsidRPr="008546D5" w:rsidRDefault="008546D5" w:rsidP="008546D5">
      <w:pPr>
        <w:pStyle w:val="NormalWeb"/>
        <w:spacing w:before="0" w:beforeAutospacing="0" w:after="0" w:afterAutospacing="0"/>
        <w:ind w:left="450" w:right="450"/>
        <w:jc w:val="both"/>
        <w:rPr>
          <w:rFonts w:ascii="Arial" w:hAnsi="Arial" w:cs="Arial"/>
          <w:b/>
        </w:rPr>
      </w:pPr>
    </w:p>
    <w:p w:rsidR="008546D5" w:rsidRP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Sesión Plenaria: con la coordinación de un moderador del plenario presentarán las carteleras hechas, y harán un comentario a cada una de ellas... Quien de entre el público te</w:t>
      </w:r>
      <w:r w:rsidRPr="008546D5">
        <w:rPr>
          <w:rFonts w:ascii="Arial" w:hAnsi="Arial" w:cs="Arial"/>
          <w:b/>
        </w:rPr>
        <w:t>n</w:t>
      </w:r>
      <w:r w:rsidRPr="008546D5">
        <w:rPr>
          <w:rFonts w:ascii="Arial" w:hAnsi="Arial" w:cs="Arial"/>
          <w:b/>
        </w:rPr>
        <w:t>ga algo con qué enriquecer la información sea invitado a hacerlo.</w:t>
      </w:r>
    </w:p>
    <w:p w:rsidR="008546D5" w:rsidRDefault="008546D5" w:rsidP="008546D5">
      <w:pPr>
        <w:pStyle w:val="NormalWeb"/>
        <w:spacing w:before="0" w:beforeAutospacing="0" w:after="0" w:afterAutospacing="0"/>
        <w:ind w:left="450" w:right="450"/>
        <w:jc w:val="both"/>
        <w:rPr>
          <w:rFonts w:ascii="Arial" w:hAnsi="Arial" w:cs="Arial"/>
          <w:b/>
        </w:rPr>
      </w:pPr>
    </w:p>
    <w:p w:rsidR="008546D5" w:rsidRP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Mesa redonda: es algo muy oportuno; previamente habrán invitado a algunos profesores de diversas ramas de la ciencia para hacer con ellos una mesa redonda en la que correspondan a las preguntas que los participantes quieran hacer. co</w:t>
      </w:r>
      <w:r w:rsidRPr="008546D5">
        <w:rPr>
          <w:rFonts w:ascii="Arial" w:hAnsi="Arial" w:cs="Arial"/>
          <w:b/>
        </w:rPr>
        <w:t>n</w:t>
      </w:r>
      <w:r w:rsidRPr="008546D5">
        <w:rPr>
          <w:rFonts w:ascii="Arial" w:hAnsi="Arial" w:cs="Arial"/>
          <w:b/>
        </w:rPr>
        <w:t>viene que estas pr</w:t>
      </w:r>
      <w:r w:rsidRPr="008546D5">
        <w:rPr>
          <w:rFonts w:ascii="Arial" w:hAnsi="Arial" w:cs="Arial"/>
          <w:b/>
        </w:rPr>
        <w:t>e</w:t>
      </w:r>
      <w:r w:rsidRPr="008546D5">
        <w:rPr>
          <w:rFonts w:ascii="Arial" w:hAnsi="Arial" w:cs="Arial"/>
          <w:b/>
        </w:rPr>
        <w:t>guntas se preparen previamente y se seleccionen.</w:t>
      </w:r>
    </w:p>
    <w:p w:rsidR="008546D5" w:rsidRDefault="008546D5" w:rsidP="008546D5">
      <w:pPr>
        <w:pStyle w:val="NormalWeb"/>
        <w:spacing w:before="0" w:beforeAutospacing="0" w:after="0" w:afterAutospacing="0"/>
        <w:ind w:left="450" w:right="450"/>
        <w:jc w:val="both"/>
        <w:rPr>
          <w:rFonts w:ascii="Arial" w:hAnsi="Arial" w:cs="Arial"/>
          <w:b/>
          <w:bCs/>
          <w:color w:val="000080"/>
        </w:rPr>
      </w:pPr>
      <w:bookmarkStart w:id="7" w:name="8"/>
      <w:bookmarkEnd w:id="7"/>
    </w:p>
    <w:p w:rsidR="00367EFE" w:rsidRDefault="00367EFE" w:rsidP="008546D5">
      <w:pPr>
        <w:pStyle w:val="NormalWeb"/>
        <w:spacing w:before="0" w:beforeAutospacing="0" w:after="0" w:afterAutospacing="0"/>
        <w:ind w:left="450" w:right="450"/>
        <w:jc w:val="both"/>
        <w:rPr>
          <w:rFonts w:ascii="Arial" w:hAnsi="Arial" w:cs="Arial"/>
          <w:b/>
          <w:bCs/>
          <w:color w:val="000080"/>
        </w:rPr>
      </w:pPr>
    </w:p>
    <w:p w:rsidR="008546D5" w:rsidRPr="00367EFE" w:rsidRDefault="008546D5" w:rsidP="008546D5">
      <w:pPr>
        <w:pStyle w:val="NormalWeb"/>
        <w:spacing w:before="0" w:beforeAutospacing="0" w:after="0" w:afterAutospacing="0"/>
        <w:ind w:left="450" w:right="450"/>
        <w:jc w:val="both"/>
        <w:rPr>
          <w:rFonts w:ascii="Arial" w:hAnsi="Arial" w:cs="Arial"/>
          <w:b/>
          <w:bCs/>
          <w:color w:val="FF0000"/>
        </w:rPr>
      </w:pPr>
      <w:r w:rsidRPr="00367EFE">
        <w:rPr>
          <w:rFonts w:ascii="Arial" w:hAnsi="Arial" w:cs="Arial"/>
          <w:b/>
          <w:bCs/>
          <w:color w:val="FF0000"/>
        </w:rPr>
        <w:t xml:space="preserve">   8.- PREJUICIOS SOCIALES</w:t>
      </w:r>
    </w:p>
    <w:p w:rsidR="008546D5" w:rsidRPr="008546D5" w:rsidRDefault="008546D5" w:rsidP="008546D5">
      <w:pPr>
        <w:pStyle w:val="NormalWeb"/>
        <w:spacing w:before="0" w:beforeAutospacing="0" w:after="0" w:afterAutospacing="0"/>
        <w:ind w:left="450" w:right="450"/>
        <w:jc w:val="both"/>
        <w:rPr>
          <w:rFonts w:ascii="Arial" w:hAnsi="Arial" w:cs="Arial"/>
          <w:b/>
        </w:rPr>
      </w:pPr>
    </w:p>
    <w:p w:rsidR="008546D5" w:rsidRPr="008546D5" w:rsidRDefault="008546D5" w:rsidP="008546D5">
      <w:pPr>
        <w:pStyle w:val="NormalWeb"/>
        <w:spacing w:before="0" w:beforeAutospacing="0" w:after="0" w:afterAutospacing="0"/>
        <w:ind w:left="450" w:right="450"/>
        <w:jc w:val="both"/>
        <w:rPr>
          <w:rFonts w:ascii="Arial" w:hAnsi="Arial" w:cs="Arial"/>
          <w:b/>
        </w:rPr>
      </w:pPr>
      <w:r w:rsidRPr="008546D5">
        <w:rPr>
          <w:rFonts w:ascii="Arial" w:hAnsi="Arial" w:cs="Arial"/>
          <w:b/>
          <w:bCs/>
          <w:color w:val="0070C0"/>
        </w:rPr>
        <w:t xml:space="preserve">     Objetivo:</w:t>
      </w:r>
      <w:r w:rsidRPr="008546D5">
        <w:rPr>
          <w:rFonts w:ascii="Arial" w:hAnsi="Arial" w:cs="Arial"/>
          <w:b/>
        </w:rPr>
        <w:t xml:space="preserve"> análisis de comportamiento individual y social.</w:t>
      </w:r>
    </w:p>
    <w:p w:rsidR="008546D5" w:rsidRDefault="008546D5" w:rsidP="008546D5">
      <w:pPr>
        <w:pStyle w:val="NormalWeb"/>
        <w:spacing w:before="0" w:beforeAutospacing="0" w:after="0" w:afterAutospacing="0"/>
        <w:ind w:left="450" w:right="450"/>
        <w:jc w:val="both"/>
        <w:rPr>
          <w:rFonts w:ascii="Arial" w:hAnsi="Arial" w:cs="Arial"/>
          <w:b/>
          <w:bCs/>
        </w:rPr>
      </w:pPr>
    </w:p>
    <w:p w:rsid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bCs/>
        </w:rPr>
        <w:t xml:space="preserve">    </w:t>
      </w:r>
      <w:r w:rsidRPr="008546D5">
        <w:rPr>
          <w:rFonts w:ascii="Arial" w:hAnsi="Arial" w:cs="Arial"/>
          <w:b/>
          <w:bCs/>
        </w:rPr>
        <w:t>Recursos:</w:t>
      </w:r>
      <w:r w:rsidRPr="008546D5">
        <w:rPr>
          <w:rFonts w:ascii="Arial" w:hAnsi="Arial" w:cs="Arial"/>
          <w:b/>
        </w:rPr>
        <w:t xml:space="preserve"> lugar adecuado para el trabajo de grupos; diez láminas de rostros de hombres y mujeres (adultos) enumerados del uno al diez; papel y lápiz para el tr</w:t>
      </w:r>
      <w:r w:rsidRPr="008546D5">
        <w:rPr>
          <w:rFonts w:ascii="Arial" w:hAnsi="Arial" w:cs="Arial"/>
          <w:b/>
        </w:rPr>
        <w:t>a</w:t>
      </w:r>
      <w:r w:rsidRPr="008546D5">
        <w:rPr>
          <w:rFonts w:ascii="Arial" w:hAnsi="Arial" w:cs="Arial"/>
          <w:b/>
        </w:rPr>
        <w:t>bajo individual y grupal: copia de la preguntas para la reflexión de grupos; cantos y juegos.</w:t>
      </w:r>
    </w:p>
    <w:p w:rsidR="008546D5" w:rsidRDefault="008546D5" w:rsidP="008546D5">
      <w:pPr>
        <w:pStyle w:val="NormalWeb"/>
        <w:spacing w:before="0" w:beforeAutospacing="0" w:after="0" w:afterAutospacing="0"/>
        <w:ind w:left="450" w:right="450"/>
        <w:jc w:val="both"/>
        <w:rPr>
          <w:rFonts w:ascii="Arial" w:hAnsi="Arial" w:cs="Arial"/>
          <w:b/>
        </w:rPr>
      </w:pPr>
    </w:p>
    <w:p w:rsidR="00367EFE" w:rsidRPr="008546D5" w:rsidRDefault="00367EFE" w:rsidP="008546D5">
      <w:pPr>
        <w:pStyle w:val="NormalWeb"/>
        <w:spacing w:before="0" w:beforeAutospacing="0" w:after="0" w:afterAutospacing="0"/>
        <w:ind w:left="450" w:right="450"/>
        <w:jc w:val="both"/>
        <w:rPr>
          <w:rFonts w:ascii="Arial" w:hAnsi="Arial" w:cs="Arial"/>
          <w:b/>
        </w:rPr>
      </w:pPr>
    </w:p>
    <w:p w:rsidR="008546D5" w:rsidRPr="008546D5" w:rsidRDefault="008546D5" w:rsidP="008546D5">
      <w:pPr>
        <w:pStyle w:val="NormalWeb"/>
        <w:spacing w:before="0" w:beforeAutospacing="0" w:after="0" w:afterAutospacing="0"/>
        <w:ind w:left="450" w:right="450"/>
        <w:jc w:val="both"/>
        <w:rPr>
          <w:rFonts w:ascii="Arial" w:hAnsi="Arial" w:cs="Arial"/>
          <w:b/>
          <w:bCs/>
          <w:color w:val="0070C0"/>
        </w:rPr>
      </w:pPr>
      <w:r w:rsidRPr="008546D5">
        <w:rPr>
          <w:rFonts w:ascii="Arial" w:hAnsi="Arial" w:cs="Arial"/>
          <w:b/>
          <w:bCs/>
          <w:color w:val="0070C0"/>
        </w:rPr>
        <w:lastRenderedPageBreak/>
        <w:t>Método:</w:t>
      </w:r>
    </w:p>
    <w:p w:rsidR="008546D5" w:rsidRPr="008546D5" w:rsidRDefault="008546D5" w:rsidP="008546D5">
      <w:pPr>
        <w:pStyle w:val="NormalWeb"/>
        <w:spacing w:before="0" w:beforeAutospacing="0" w:after="0" w:afterAutospacing="0"/>
        <w:ind w:left="450" w:right="450"/>
        <w:jc w:val="both"/>
        <w:rPr>
          <w:rFonts w:ascii="Arial" w:hAnsi="Arial" w:cs="Arial"/>
          <w:b/>
        </w:rPr>
      </w:pPr>
    </w:p>
    <w:p w:rsidR="008546D5" w:rsidRPr="008546D5" w:rsidRDefault="008546D5" w:rsidP="008546D5">
      <w:pPr>
        <w:pStyle w:val="NormalWeb"/>
        <w:spacing w:before="0" w:beforeAutospacing="0" w:after="0" w:afterAutospacing="0"/>
        <w:ind w:left="450" w:right="450"/>
        <w:jc w:val="both"/>
        <w:rPr>
          <w:rFonts w:ascii="Arial" w:hAnsi="Arial" w:cs="Arial"/>
          <w:b/>
          <w:bCs/>
          <w:color w:val="0070C0"/>
        </w:rPr>
      </w:pPr>
      <w:r w:rsidRPr="008546D5">
        <w:rPr>
          <w:rFonts w:ascii="Arial" w:hAnsi="Arial" w:cs="Arial"/>
          <w:b/>
          <w:bCs/>
          <w:color w:val="0070C0"/>
        </w:rPr>
        <w:t>PRIMER PASO</w:t>
      </w:r>
    </w:p>
    <w:p w:rsidR="008546D5" w:rsidRPr="008546D5" w:rsidRDefault="008546D5" w:rsidP="008546D5">
      <w:pPr>
        <w:pStyle w:val="NormalWeb"/>
        <w:spacing w:before="0" w:beforeAutospacing="0" w:after="0" w:afterAutospacing="0"/>
        <w:ind w:left="450" w:right="450"/>
        <w:jc w:val="both"/>
        <w:rPr>
          <w:rFonts w:ascii="Arial" w:hAnsi="Arial" w:cs="Arial"/>
          <w:b/>
        </w:rPr>
      </w:pPr>
    </w:p>
    <w:p w:rsidR="008546D5" w:rsidRP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El coordinador expondrá en el tablero o pares las diez fotografías debidamente enumeradas; se trata de que los presentes, en forma lo más rápidamente posible, escojan los rostros de tres personas a quienes se les indica de ser autores del s</w:t>
      </w:r>
      <w:r w:rsidRPr="008546D5">
        <w:rPr>
          <w:rFonts w:ascii="Arial" w:hAnsi="Arial" w:cs="Arial"/>
          <w:b/>
        </w:rPr>
        <w:t>e</w:t>
      </w:r>
      <w:r w:rsidRPr="008546D5">
        <w:rPr>
          <w:rFonts w:ascii="Arial" w:hAnsi="Arial" w:cs="Arial"/>
          <w:b/>
        </w:rPr>
        <w:t>cuestro de un niño que posteriormente murió víctima del impacto nervioso. Los a</w:t>
      </w:r>
      <w:r w:rsidRPr="008546D5">
        <w:rPr>
          <w:rFonts w:ascii="Arial" w:hAnsi="Arial" w:cs="Arial"/>
          <w:b/>
        </w:rPr>
        <w:t>u</w:t>
      </w:r>
      <w:r w:rsidRPr="008546D5">
        <w:rPr>
          <w:rFonts w:ascii="Arial" w:hAnsi="Arial" w:cs="Arial"/>
          <w:b/>
        </w:rPr>
        <w:t>tores del secuestro están allí.</w:t>
      </w:r>
    </w:p>
    <w:p w:rsidR="008546D5" w:rsidRP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Cada uno habrá recibido papel y lápiz para anotar allí los números de las pers</w:t>
      </w:r>
      <w:r w:rsidRPr="008546D5">
        <w:rPr>
          <w:rFonts w:ascii="Arial" w:hAnsi="Arial" w:cs="Arial"/>
          <w:b/>
        </w:rPr>
        <w:t>o</w:t>
      </w:r>
      <w:r w:rsidRPr="008546D5">
        <w:rPr>
          <w:rFonts w:ascii="Arial" w:hAnsi="Arial" w:cs="Arial"/>
          <w:b/>
        </w:rPr>
        <w:t>nas a quienes juzga como posibles autores del secuestro.</w:t>
      </w:r>
    </w:p>
    <w:p w:rsidR="008546D5" w:rsidRDefault="008546D5" w:rsidP="008546D5">
      <w:pPr>
        <w:pStyle w:val="NormalWeb"/>
        <w:spacing w:before="0" w:beforeAutospacing="0" w:after="0" w:afterAutospacing="0"/>
        <w:ind w:left="450" w:right="450"/>
        <w:jc w:val="both"/>
        <w:rPr>
          <w:rFonts w:ascii="Arial" w:hAnsi="Arial" w:cs="Arial"/>
          <w:b/>
        </w:rPr>
      </w:pPr>
      <w:r w:rsidRPr="008546D5">
        <w:rPr>
          <w:rFonts w:ascii="Arial" w:hAnsi="Arial" w:cs="Arial"/>
          <w:b/>
        </w:rPr>
        <w:t>El coordinador observará los números anotados por cada uno de los integrantes del grupo, y ordenará nuevamente observar los rostros y números anotados; si a</w:t>
      </w:r>
      <w:r w:rsidRPr="008546D5">
        <w:rPr>
          <w:rFonts w:ascii="Arial" w:hAnsi="Arial" w:cs="Arial"/>
          <w:b/>
        </w:rPr>
        <w:t>l</w:t>
      </w:r>
      <w:r w:rsidRPr="008546D5">
        <w:rPr>
          <w:rFonts w:ascii="Arial" w:hAnsi="Arial" w:cs="Arial"/>
          <w:b/>
        </w:rPr>
        <w:t>guien quiere corregir la primera anotación, hágalo pero explicando por qué quiere hacer la(s) corre</w:t>
      </w:r>
      <w:r w:rsidRPr="008546D5">
        <w:rPr>
          <w:rFonts w:ascii="Arial" w:hAnsi="Arial" w:cs="Arial"/>
          <w:b/>
        </w:rPr>
        <w:t>c</w:t>
      </w:r>
      <w:r w:rsidRPr="008546D5">
        <w:rPr>
          <w:rFonts w:ascii="Arial" w:hAnsi="Arial" w:cs="Arial"/>
          <w:b/>
        </w:rPr>
        <w:t>ción(es).</w:t>
      </w:r>
    </w:p>
    <w:p w:rsidR="008546D5" w:rsidRPr="008546D5" w:rsidRDefault="008546D5" w:rsidP="008546D5">
      <w:pPr>
        <w:pStyle w:val="NormalWeb"/>
        <w:spacing w:before="0" w:beforeAutospacing="0" w:after="0" w:afterAutospacing="0"/>
        <w:ind w:left="450" w:right="450"/>
        <w:jc w:val="both"/>
        <w:rPr>
          <w:rFonts w:ascii="Arial" w:hAnsi="Arial" w:cs="Arial"/>
          <w:b/>
        </w:rPr>
      </w:pPr>
    </w:p>
    <w:p w:rsid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Hecha esta revisión del primer sondeo, harán una presentación de las personas sindic</w:t>
      </w:r>
      <w:r w:rsidRPr="008546D5">
        <w:rPr>
          <w:rFonts w:ascii="Arial" w:hAnsi="Arial" w:cs="Arial"/>
          <w:b/>
        </w:rPr>
        <w:t>a</w:t>
      </w:r>
      <w:r w:rsidRPr="008546D5">
        <w:rPr>
          <w:rFonts w:ascii="Arial" w:hAnsi="Arial" w:cs="Arial"/>
          <w:b/>
        </w:rPr>
        <w:t>das de secuestro según el juicio de los presentes, junto con las razones que los llevó a atribuirles el secuestro; observarán cuáles son los sindicados por un mayor número de participantes y en virtud de qué razones o motivos.</w:t>
      </w:r>
    </w:p>
    <w:p w:rsidR="008546D5" w:rsidRPr="008546D5" w:rsidRDefault="008546D5" w:rsidP="008546D5">
      <w:pPr>
        <w:pStyle w:val="NormalWeb"/>
        <w:spacing w:before="0" w:beforeAutospacing="0" w:after="0" w:afterAutospacing="0"/>
        <w:ind w:left="450" w:right="450"/>
        <w:jc w:val="both"/>
        <w:rPr>
          <w:rFonts w:ascii="Arial" w:hAnsi="Arial" w:cs="Arial"/>
          <w:b/>
        </w:rPr>
      </w:pPr>
    </w:p>
    <w:p w:rsidR="008546D5" w:rsidRPr="008546D5" w:rsidRDefault="008546D5" w:rsidP="008546D5">
      <w:pPr>
        <w:pStyle w:val="NormalWeb"/>
        <w:spacing w:before="0" w:beforeAutospacing="0" w:after="0" w:afterAutospacing="0"/>
        <w:ind w:left="450" w:right="450"/>
        <w:jc w:val="both"/>
        <w:rPr>
          <w:rFonts w:ascii="Arial" w:hAnsi="Arial" w:cs="Arial"/>
          <w:b/>
          <w:bCs/>
          <w:color w:val="0070C0"/>
        </w:rPr>
      </w:pPr>
      <w:r w:rsidRPr="008546D5">
        <w:rPr>
          <w:rFonts w:ascii="Arial" w:hAnsi="Arial" w:cs="Arial"/>
          <w:b/>
          <w:bCs/>
          <w:color w:val="0070C0"/>
        </w:rPr>
        <w:t>SEGUNDO PASO</w:t>
      </w:r>
    </w:p>
    <w:p w:rsidR="008546D5" w:rsidRPr="008546D5" w:rsidRDefault="008546D5" w:rsidP="008546D5">
      <w:pPr>
        <w:pStyle w:val="NormalWeb"/>
        <w:spacing w:before="0" w:beforeAutospacing="0" w:after="0" w:afterAutospacing="0"/>
        <w:ind w:left="450" w:right="450"/>
        <w:jc w:val="both"/>
        <w:rPr>
          <w:rFonts w:ascii="Arial" w:hAnsi="Arial" w:cs="Arial"/>
          <w:b/>
        </w:rPr>
      </w:pPr>
    </w:p>
    <w:p w:rsidR="008546D5" w:rsidRP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Ahora organizados en pequeños grupos, cada equipo irá a reflexionar sobre el presente ejercicio partiendo de estas preguntas:</w:t>
      </w:r>
    </w:p>
    <w:p w:rsidR="008546D5" w:rsidRPr="008546D5" w:rsidRDefault="008546D5" w:rsidP="008546D5">
      <w:pPr>
        <w:pStyle w:val="NormalWeb"/>
        <w:numPr>
          <w:ilvl w:val="0"/>
          <w:numId w:val="10"/>
        </w:numPr>
        <w:spacing w:before="0" w:beforeAutospacing="0" w:after="0" w:afterAutospacing="0"/>
        <w:ind w:left="1170" w:right="450"/>
        <w:jc w:val="both"/>
        <w:rPr>
          <w:rFonts w:ascii="Arial" w:hAnsi="Arial" w:cs="Arial"/>
          <w:b/>
        </w:rPr>
      </w:pPr>
      <w:r w:rsidRPr="008546D5">
        <w:rPr>
          <w:rFonts w:ascii="Arial" w:hAnsi="Arial" w:cs="Arial"/>
          <w:b/>
        </w:rPr>
        <w:t>Durante el primer paso, al señalar en forma rápida las tres personas a qui</w:t>
      </w:r>
      <w:r w:rsidRPr="008546D5">
        <w:rPr>
          <w:rFonts w:ascii="Arial" w:hAnsi="Arial" w:cs="Arial"/>
          <w:b/>
        </w:rPr>
        <w:t>e</w:t>
      </w:r>
      <w:r w:rsidRPr="008546D5">
        <w:rPr>
          <w:rFonts w:ascii="Arial" w:hAnsi="Arial" w:cs="Arial"/>
          <w:b/>
        </w:rPr>
        <w:t xml:space="preserve">nes considera autores del secuestro, ¿Qué razones lo llevaron a hacerlo? </w:t>
      </w:r>
    </w:p>
    <w:p w:rsidR="008546D5" w:rsidRPr="008546D5" w:rsidRDefault="008546D5" w:rsidP="008546D5">
      <w:pPr>
        <w:pStyle w:val="NormalWeb"/>
        <w:numPr>
          <w:ilvl w:val="0"/>
          <w:numId w:val="10"/>
        </w:numPr>
        <w:spacing w:before="0" w:beforeAutospacing="0" w:after="0" w:afterAutospacing="0"/>
        <w:ind w:left="1170" w:right="450"/>
        <w:jc w:val="both"/>
        <w:rPr>
          <w:rFonts w:ascii="Arial" w:hAnsi="Arial" w:cs="Arial"/>
          <w:b/>
        </w:rPr>
      </w:pPr>
      <w:r w:rsidRPr="008546D5">
        <w:rPr>
          <w:rFonts w:ascii="Arial" w:hAnsi="Arial" w:cs="Arial"/>
          <w:b/>
        </w:rPr>
        <w:t xml:space="preserve">Cuando en el momento siguiente se le </w:t>
      </w:r>
      <w:proofErr w:type="spellStart"/>
      <w:r w:rsidRPr="008546D5">
        <w:rPr>
          <w:rFonts w:ascii="Arial" w:hAnsi="Arial" w:cs="Arial"/>
          <w:b/>
        </w:rPr>
        <w:t>dió</w:t>
      </w:r>
      <w:proofErr w:type="spellEnd"/>
      <w:r w:rsidRPr="008546D5">
        <w:rPr>
          <w:rFonts w:ascii="Arial" w:hAnsi="Arial" w:cs="Arial"/>
          <w:b/>
        </w:rPr>
        <w:t xml:space="preserve"> oportunidad de revisar la sindic</w:t>
      </w:r>
      <w:r w:rsidRPr="008546D5">
        <w:rPr>
          <w:rFonts w:ascii="Arial" w:hAnsi="Arial" w:cs="Arial"/>
          <w:b/>
        </w:rPr>
        <w:t>a</w:t>
      </w:r>
      <w:r w:rsidRPr="008546D5">
        <w:rPr>
          <w:rFonts w:ascii="Arial" w:hAnsi="Arial" w:cs="Arial"/>
          <w:b/>
        </w:rPr>
        <w:t xml:space="preserve">ción hecha, ¿hizo usted alguna corrección? ¿Y en virtud de qué razón lo hizo? </w:t>
      </w:r>
    </w:p>
    <w:p w:rsidR="008546D5" w:rsidRPr="008546D5" w:rsidRDefault="008546D5" w:rsidP="008546D5">
      <w:pPr>
        <w:pStyle w:val="NormalWeb"/>
        <w:numPr>
          <w:ilvl w:val="0"/>
          <w:numId w:val="10"/>
        </w:numPr>
        <w:spacing w:before="0" w:beforeAutospacing="0" w:after="0" w:afterAutospacing="0"/>
        <w:ind w:left="1170" w:right="450"/>
        <w:jc w:val="both"/>
        <w:rPr>
          <w:rFonts w:ascii="Arial" w:hAnsi="Arial" w:cs="Arial"/>
          <w:b/>
        </w:rPr>
      </w:pPr>
      <w:r w:rsidRPr="008546D5">
        <w:rPr>
          <w:rFonts w:ascii="Arial" w:hAnsi="Arial" w:cs="Arial"/>
          <w:b/>
        </w:rPr>
        <w:t xml:space="preserve">Hubo </w:t>
      </w:r>
      <w:proofErr w:type="spellStart"/>
      <w:r w:rsidRPr="008546D5">
        <w:rPr>
          <w:rFonts w:ascii="Arial" w:hAnsi="Arial" w:cs="Arial"/>
          <w:b/>
        </w:rPr>
        <w:t>algun</w:t>
      </w:r>
      <w:proofErr w:type="spellEnd"/>
      <w:r w:rsidRPr="008546D5">
        <w:rPr>
          <w:rFonts w:ascii="Arial" w:hAnsi="Arial" w:cs="Arial"/>
          <w:b/>
        </w:rPr>
        <w:t xml:space="preserve"> acuerdo o unanimidad entre ustedes al sindicar a determinada persona? ¿Qué razones alega cada uno? </w:t>
      </w:r>
    </w:p>
    <w:p w:rsidR="008546D5" w:rsidRPr="008546D5" w:rsidRDefault="008546D5" w:rsidP="008546D5">
      <w:pPr>
        <w:pStyle w:val="NormalWeb"/>
        <w:numPr>
          <w:ilvl w:val="0"/>
          <w:numId w:val="10"/>
        </w:numPr>
        <w:spacing w:before="0" w:beforeAutospacing="0" w:after="0" w:afterAutospacing="0"/>
        <w:ind w:left="1170" w:right="450"/>
        <w:jc w:val="both"/>
        <w:rPr>
          <w:rFonts w:ascii="Arial" w:hAnsi="Arial" w:cs="Arial"/>
          <w:b/>
        </w:rPr>
      </w:pPr>
      <w:r w:rsidRPr="008546D5">
        <w:rPr>
          <w:rFonts w:ascii="Arial" w:hAnsi="Arial" w:cs="Arial"/>
          <w:b/>
        </w:rPr>
        <w:t>¿Cuáles son los detalles más significativos que los llevaron a ustedes a d</w:t>
      </w:r>
      <w:r w:rsidRPr="008546D5">
        <w:rPr>
          <w:rFonts w:ascii="Arial" w:hAnsi="Arial" w:cs="Arial"/>
          <w:b/>
        </w:rPr>
        <w:t>e</w:t>
      </w:r>
      <w:r w:rsidRPr="008546D5">
        <w:rPr>
          <w:rFonts w:ascii="Arial" w:hAnsi="Arial" w:cs="Arial"/>
          <w:b/>
        </w:rPr>
        <w:t xml:space="preserve">terminar que tal persona podría ser uno de los autores del secuestro? </w:t>
      </w:r>
    </w:p>
    <w:p w:rsidR="008546D5" w:rsidRPr="008546D5" w:rsidRDefault="008546D5" w:rsidP="008546D5">
      <w:pPr>
        <w:pStyle w:val="NormalWeb"/>
        <w:numPr>
          <w:ilvl w:val="0"/>
          <w:numId w:val="10"/>
        </w:numPr>
        <w:spacing w:before="0" w:beforeAutospacing="0" w:after="0" w:afterAutospacing="0"/>
        <w:ind w:left="1170" w:right="450"/>
        <w:jc w:val="both"/>
        <w:rPr>
          <w:rFonts w:ascii="Arial" w:hAnsi="Arial" w:cs="Arial"/>
          <w:b/>
        </w:rPr>
      </w:pPr>
      <w:r w:rsidRPr="008546D5">
        <w:rPr>
          <w:rFonts w:ascii="Arial" w:hAnsi="Arial" w:cs="Arial"/>
          <w:b/>
        </w:rPr>
        <w:t>Cuando cada grupo haya terminado de responder a estos interrogantes, podrá el coordinador entregar, en hoja aparte, esta segunda serie de pregu</w:t>
      </w:r>
      <w:r w:rsidRPr="008546D5">
        <w:rPr>
          <w:rFonts w:ascii="Arial" w:hAnsi="Arial" w:cs="Arial"/>
          <w:b/>
        </w:rPr>
        <w:t>n</w:t>
      </w:r>
      <w:r w:rsidRPr="008546D5">
        <w:rPr>
          <w:rFonts w:ascii="Arial" w:hAnsi="Arial" w:cs="Arial"/>
          <w:b/>
        </w:rPr>
        <w:t xml:space="preserve">tas: </w:t>
      </w:r>
    </w:p>
    <w:p w:rsidR="008546D5" w:rsidRPr="008546D5" w:rsidRDefault="008546D5" w:rsidP="008546D5">
      <w:pPr>
        <w:pStyle w:val="NormalWeb"/>
        <w:numPr>
          <w:ilvl w:val="1"/>
          <w:numId w:val="10"/>
        </w:numPr>
        <w:spacing w:before="0" w:beforeAutospacing="0" w:after="0" w:afterAutospacing="0"/>
        <w:ind w:left="1890" w:right="450"/>
        <w:jc w:val="both"/>
        <w:rPr>
          <w:rFonts w:ascii="Arial" w:hAnsi="Arial" w:cs="Arial"/>
          <w:b/>
        </w:rPr>
      </w:pPr>
      <w:r w:rsidRPr="008546D5">
        <w:rPr>
          <w:rFonts w:ascii="Arial" w:hAnsi="Arial" w:cs="Arial"/>
          <w:b/>
        </w:rPr>
        <w:t>Si les digo a ustedes que ninguna de estas dos personas es el fot</w:t>
      </w:r>
      <w:r w:rsidRPr="008546D5">
        <w:rPr>
          <w:rFonts w:ascii="Arial" w:hAnsi="Arial" w:cs="Arial"/>
          <w:b/>
        </w:rPr>
        <w:t>o</w:t>
      </w:r>
      <w:r w:rsidRPr="008546D5">
        <w:rPr>
          <w:rFonts w:ascii="Arial" w:hAnsi="Arial" w:cs="Arial"/>
          <w:b/>
        </w:rPr>
        <w:t xml:space="preserve">grafía, ustedes, ¿qué dirán ahora? </w:t>
      </w:r>
    </w:p>
    <w:p w:rsidR="008546D5" w:rsidRPr="008546D5" w:rsidRDefault="008546D5" w:rsidP="008546D5">
      <w:pPr>
        <w:pStyle w:val="NormalWeb"/>
        <w:numPr>
          <w:ilvl w:val="1"/>
          <w:numId w:val="10"/>
        </w:numPr>
        <w:spacing w:before="0" w:beforeAutospacing="0" w:after="0" w:afterAutospacing="0"/>
        <w:ind w:left="1890" w:right="450"/>
        <w:jc w:val="both"/>
        <w:rPr>
          <w:rFonts w:ascii="Arial" w:hAnsi="Arial" w:cs="Arial"/>
          <w:b/>
        </w:rPr>
      </w:pPr>
      <w:r w:rsidRPr="008546D5">
        <w:rPr>
          <w:rFonts w:ascii="Arial" w:hAnsi="Arial" w:cs="Arial"/>
          <w:b/>
        </w:rPr>
        <w:t xml:space="preserve">¿Por qué aceptaron tan fácilmente la acusación que el coordinador hacía a estas diez personas? </w:t>
      </w:r>
    </w:p>
    <w:p w:rsidR="008546D5" w:rsidRPr="008546D5" w:rsidRDefault="008546D5" w:rsidP="008546D5">
      <w:pPr>
        <w:pStyle w:val="NormalWeb"/>
        <w:numPr>
          <w:ilvl w:val="1"/>
          <w:numId w:val="10"/>
        </w:numPr>
        <w:spacing w:before="0" w:beforeAutospacing="0" w:after="0" w:afterAutospacing="0"/>
        <w:ind w:left="1890" w:right="450"/>
        <w:jc w:val="both"/>
        <w:rPr>
          <w:rFonts w:ascii="Arial" w:hAnsi="Arial" w:cs="Arial"/>
          <w:b/>
        </w:rPr>
      </w:pPr>
      <w:r w:rsidRPr="008546D5">
        <w:rPr>
          <w:rFonts w:ascii="Arial" w:hAnsi="Arial" w:cs="Arial"/>
          <w:b/>
        </w:rPr>
        <w:t xml:space="preserve">¿Qué se les ocurre pensar en este momento? </w:t>
      </w:r>
    </w:p>
    <w:p w:rsidR="008546D5" w:rsidRPr="008546D5" w:rsidRDefault="008546D5" w:rsidP="008546D5">
      <w:pPr>
        <w:pStyle w:val="NormalWeb"/>
        <w:numPr>
          <w:ilvl w:val="1"/>
          <w:numId w:val="10"/>
        </w:numPr>
        <w:spacing w:before="0" w:beforeAutospacing="0" w:after="0" w:afterAutospacing="0"/>
        <w:ind w:left="1890" w:right="450"/>
        <w:jc w:val="both"/>
        <w:rPr>
          <w:rFonts w:ascii="Arial" w:hAnsi="Arial" w:cs="Arial"/>
          <w:b/>
        </w:rPr>
      </w:pPr>
      <w:r w:rsidRPr="008546D5">
        <w:rPr>
          <w:rFonts w:ascii="Arial" w:hAnsi="Arial" w:cs="Arial"/>
          <w:b/>
        </w:rPr>
        <w:t>¿Sucede esto mismo con frecuencia en nuestra sociedad? Relate a</w:t>
      </w:r>
      <w:r w:rsidRPr="008546D5">
        <w:rPr>
          <w:rFonts w:ascii="Arial" w:hAnsi="Arial" w:cs="Arial"/>
          <w:b/>
        </w:rPr>
        <w:t>l</w:t>
      </w:r>
      <w:r w:rsidRPr="008546D5">
        <w:rPr>
          <w:rFonts w:ascii="Arial" w:hAnsi="Arial" w:cs="Arial"/>
          <w:b/>
        </w:rPr>
        <w:t xml:space="preserve">gunos casos que usted conozca... </w:t>
      </w:r>
    </w:p>
    <w:p w:rsidR="008546D5" w:rsidRPr="008546D5" w:rsidRDefault="008546D5" w:rsidP="008546D5">
      <w:pPr>
        <w:pStyle w:val="NormalWeb"/>
        <w:numPr>
          <w:ilvl w:val="1"/>
          <w:numId w:val="10"/>
        </w:numPr>
        <w:spacing w:before="0" w:beforeAutospacing="0" w:after="0" w:afterAutospacing="0"/>
        <w:ind w:left="1890" w:right="450"/>
        <w:jc w:val="both"/>
        <w:rPr>
          <w:rFonts w:ascii="Arial" w:hAnsi="Arial" w:cs="Arial"/>
          <w:b/>
        </w:rPr>
      </w:pPr>
      <w:r w:rsidRPr="008546D5">
        <w:rPr>
          <w:rFonts w:ascii="Arial" w:hAnsi="Arial" w:cs="Arial"/>
          <w:b/>
        </w:rPr>
        <w:t xml:space="preserve">¿Qué mensaje le deja este ejercicio? </w:t>
      </w:r>
    </w:p>
    <w:p w:rsidR="008546D5" w:rsidRPr="008546D5" w:rsidRDefault="008546D5" w:rsidP="008546D5">
      <w:pPr>
        <w:pStyle w:val="NormalWeb"/>
        <w:numPr>
          <w:ilvl w:val="1"/>
          <w:numId w:val="10"/>
        </w:numPr>
        <w:spacing w:before="0" w:beforeAutospacing="0" w:after="0" w:afterAutospacing="0"/>
        <w:ind w:left="1890" w:right="450"/>
        <w:jc w:val="both"/>
        <w:rPr>
          <w:rFonts w:ascii="Arial" w:hAnsi="Arial" w:cs="Arial"/>
          <w:b/>
        </w:rPr>
      </w:pPr>
      <w:r w:rsidRPr="008546D5">
        <w:rPr>
          <w:rFonts w:ascii="Arial" w:hAnsi="Arial" w:cs="Arial"/>
          <w:b/>
        </w:rPr>
        <w:t xml:space="preserve">¿Qué conclusiones deduce usted de la presente dinámica? </w:t>
      </w:r>
    </w:p>
    <w:p w:rsidR="008546D5" w:rsidRDefault="008546D5" w:rsidP="008546D5">
      <w:pPr>
        <w:pStyle w:val="NormalWeb"/>
        <w:spacing w:before="0" w:beforeAutospacing="0" w:after="0" w:afterAutospacing="0"/>
        <w:ind w:left="450" w:right="450"/>
        <w:jc w:val="both"/>
        <w:rPr>
          <w:rFonts w:ascii="Arial" w:hAnsi="Arial" w:cs="Arial"/>
          <w:b/>
          <w:bCs/>
        </w:rPr>
      </w:pPr>
    </w:p>
    <w:p w:rsidR="008546D5" w:rsidRPr="008546D5" w:rsidRDefault="008546D5" w:rsidP="008546D5">
      <w:pPr>
        <w:pStyle w:val="NormalWeb"/>
        <w:spacing w:before="0" w:beforeAutospacing="0" w:after="0" w:afterAutospacing="0"/>
        <w:ind w:left="450" w:right="450"/>
        <w:jc w:val="both"/>
        <w:rPr>
          <w:rFonts w:ascii="Arial" w:hAnsi="Arial" w:cs="Arial"/>
          <w:b/>
          <w:bCs/>
          <w:color w:val="0070C0"/>
        </w:rPr>
      </w:pPr>
      <w:r w:rsidRPr="008546D5">
        <w:rPr>
          <w:rFonts w:ascii="Arial" w:hAnsi="Arial" w:cs="Arial"/>
          <w:b/>
          <w:bCs/>
          <w:color w:val="0070C0"/>
        </w:rPr>
        <w:t>TERCER PASO</w:t>
      </w:r>
    </w:p>
    <w:p w:rsidR="008546D5" w:rsidRPr="008546D5" w:rsidRDefault="008546D5" w:rsidP="008546D5">
      <w:pPr>
        <w:pStyle w:val="NormalWeb"/>
        <w:spacing w:before="0" w:beforeAutospacing="0" w:after="0" w:afterAutospacing="0"/>
        <w:ind w:left="450" w:right="450"/>
        <w:jc w:val="both"/>
        <w:rPr>
          <w:rFonts w:ascii="Arial" w:hAnsi="Arial" w:cs="Arial"/>
          <w:b/>
        </w:rPr>
      </w:pPr>
    </w:p>
    <w:p w:rsidR="008546D5" w:rsidRP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El coordinador pedirá a cada uno de los participantes que, en particular, piense en el tema de una película conocida, o el título y argumento de una novela que hayan leído, o recuerden una historia verdadera en la que se reproduzca un hecho similar al que hoy ha tenido lugar entre nosotros: por fuerza de unos prejuicios s</w:t>
      </w:r>
      <w:r w:rsidRPr="008546D5">
        <w:rPr>
          <w:rFonts w:ascii="Arial" w:hAnsi="Arial" w:cs="Arial"/>
          <w:b/>
        </w:rPr>
        <w:t>o</w:t>
      </w:r>
      <w:r w:rsidRPr="008546D5">
        <w:rPr>
          <w:rFonts w:ascii="Arial" w:hAnsi="Arial" w:cs="Arial"/>
          <w:b/>
        </w:rPr>
        <w:t>ciales discriminatorios hemos atribuido sin fundamento razonable y con falsedad un cr</w:t>
      </w:r>
      <w:r w:rsidRPr="008546D5">
        <w:rPr>
          <w:rFonts w:ascii="Arial" w:hAnsi="Arial" w:cs="Arial"/>
          <w:b/>
        </w:rPr>
        <w:t>i</w:t>
      </w:r>
      <w:r w:rsidRPr="008546D5">
        <w:rPr>
          <w:rFonts w:ascii="Arial" w:hAnsi="Arial" w:cs="Arial"/>
          <w:b/>
        </w:rPr>
        <w:t>men a personas inocentes.</w:t>
      </w:r>
    </w:p>
    <w:p w:rsidR="008546D5" w:rsidRDefault="008546D5" w:rsidP="008546D5">
      <w:pPr>
        <w:pStyle w:val="NormalWeb"/>
        <w:spacing w:before="0" w:beforeAutospacing="0" w:after="0" w:afterAutospacing="0"/>
        <w:ind w:left="450" w:right="450"/>
        <w:jc w:val="both"/>
        <w:rPr>
          <w:rFonts w:ascii="Arial" w:hAnsi="Arial" w:cs="Arial"/>
          <w:b/>
        </w:rPr>
      </w:pPr>
    </w:p>
    <w:p w:rsidR="008546D5" w:rsidRP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Presentarán en plenario los argumentos de las películas, novelas o historias; entre todos descubrirán qué criterios discriminatorios son los más frecuentes en nuestra sociedad; dialoguen espontáneamente sobre el tema con la debida coord</w:t>
      </w:r>
      <w:r w:rsidRPr="008546D5">
        <w:rPr>
          <w:rFonts w:ascii="Arial" w:hAnsi="Arial" w:cs="Arial"/>
          <w:b/>
        </w:rPr>
        <w:t>i</w:t>
      </w:r>
      <w:r w:rsidRPr="008546D5">
        <w:rPr>
          <w:rFonts w:ascii="Arial" w:hAnsi="Arial" w:cs="Arial"/>
          <w:b/>
        </w:rPr>
        <w:t>nación.</w:t>
      </w:r>
    </w:p>
    <w:p w:rsidR="008546D5" w:rsidRDefault="008546D5" w:rsidP="008546D5">
      <w:pPr>
        <w:pStyle w:val="NormalWeb"/>
        <w:spacing w:before="0" w:beforeAutospacing="0" w:after="0" w:afterAutospacing="0"/>
        <w:ind w:left="450" w:right="450"/>
        <w:jc w:val="both"/>
        <w:rPr>
          <w:rFonts w:ascii="Arial" w:hAnsi="Arial" w:cs="Arial"/>
          <w:b/>
        </w:rPr>
      </w:pPr>
      <w:r w:rsidRPr="008546D5">
        <w:rPr>
          <w:rFonts w:ascii="Arial" w:hAnsi="Arial" w:cs="Arial"/>
          <w:b/>
        </w:rPr>
        <w:t>Podrá el coordinador terminar este ejercicio invitando a cantar alguna canción que aluda al problema que se ha ventilado.</w:t>
      </w:r>
    </w:p>
    <w:p w:rsidR="00367EFE" w:rsidRDefault="00367EFE" w:rsidP="008546D5">
      <w:pPr>
        <w:pStyle w:val="NormalWeb"/>
        <w:spacing w:before="0" w:beforeAutospacing="0" w:after="0" w:afterAutospacing="0"/>
        <w:ind w:left="450" w:right="450"/>
        <w:jc w:val="both"/>
        <w:rPr>
          <w:rFonts w:ascii="Arial" w:hAnsi="Arial" w:cs="Arial"/>
          <w:b/>
        </w:rPr>
      </w:pPr>
    </w:p>
    <w:p w:rsidR="008546D5" w:rsidRPr="008546D5" w:rsidRDefault="00367EFE" w:rsidP="00367EFE">
      <w:pPr>
        <w:pStyle w:val="NormalWeb"/>
        <w:spacing w:before="0" w:beforeAutospacing="0" w:after="0" w:afterAutospacing="0"/>
        <w:ind w:left="450" w:right="450"/>
        <w:jc w:val="center"/>
        <w:rPr>
          <w:rFonts w:ascii="Arial" w:hAnsi="Arial" w:cs="Arial"/>
          <w:b/>
        </w:rPr>
      </w:pPr>
      <w:r>
        <w:rPr>
          <w:noProof/>
          <w:color w:val="0000FF"/>
        </w:rPr>
        <w:drawing>
          <wp:inline distT="0" distB="0" distL="0" distR="0">
            <wp:extent cx="2752725" cy="2752725"/>
            <wp:effectExtent l="19050" t="0" r="9525" b="0"/>
            <wp:docPr id="13" name="irc_mi" descr="http://www.villajoyosa.com/documentos/imagenes/bienestar_030920125.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illajoyosa.com/documentos/imagenes/bienestar_030920125.jpg">
                      <a:hlinkClick r:id="rId23"/>
                    </pic:cNvPr>
                    <pic:cNvPicPr>
                      <a:picLocks noChangeAspect="1" noChangeArrowheads="1"/>
                    </pic:cNvPicPr>
                  </pic:nvPicPr>
                  <pic:blipFill>
                    <a:blip r:embed="rId24"/>
                    <a:srcRect/>
                    <a:stretch>
                      <a:fillRect/>
                    </a:stretch>
                  </pic:blipFill>
                  <pic:spPr bwMode="auto">
                    <a:xfrm>
                      <a:off x="0" y="0"/>
                      <a:ext cx="2752725" cy="2752725"/>
                    </a:xfrm>
                    <a:prstGeom prst="rect">
                      <a:avLst/>
                    </a:prstGeom>
                    <a:noFill/>
                    <a:ln w="9525">
                      <a:noFill/>
                      <a:miter lim="800000"/>
                      <a:headEnd/>
                      <a:tailEnd/>
                    </a:ln>
                  </pic:spPr>
                </pic:pic>
              </a:graphicData>
            </a:graphic>
          </wp:inline>
        </w:drawing>
      </w:r>
    </w:p>
    <w:p w:rsidR="00367EFE" w:rsidRDefault="00367EFE" w:rsidP="008546D5">
      <w:pPr>
        <w:pStyle w:val="NormalWeb"/>
        <w:spacing w:before="0" w:beforeAutospacing="0" w:after="0" w:afterAutospacing="0"/>
        <w:ind w:left="450" w:right="450"/>
        <w:jc w:val="both"/>
        <w:rPr>
          <w:rFonts w:ascii="Arial" w:hAnsi="Arial" w:cs="Arial"/>
          <w:b/>
          <w:bCs/>
          <w:color w:val="FF0000"/>
        </w:rPr>
      </w:pPr>
      <w:bookmarkStart w:id="8" w:name="9"/>
      <w:bookmarkEnd w:id="8"/>
    </w:p>
    <w:p w:rsidR="008546D5" w:rsidRPr="008546D5" w:rsidRDefault="008546D5" w:rsidP="008546D5">
      <w:pPr>
        <w:pStyle w:val="NormalWeb"/>
        <w:spacing w:before="0" w:beforeAutospacing="0" w:after="0" w:afterAutospacing="0"/>
        <w:ind w:left="450" w:right="450"/>
        <w:jc w:val="both"/>
        <w:rPr>
          <w:rFonts w:ascii="Arial" w:hAnsi="Arial" w:cs="Arial"/>
          <w:b/>
          <w:bCs/>
          <w:color w:val="FF0000"/>
        </w:rPr>
      </w:pPr>
      <w:r w:rsidRPr="008546D5">
        <w:rPr>
          <w:rFonts w:ascii="Arial" w:hAnsi="Arial" w:cs="Arial"/>
          <w:b/>
          <w:bCs/>
          <w:color w:val="FF0000"/>
        </w:rPr>
        <w:t>9.- MACHISMO Y FEMINISMO</w:t>
      </w:r>
    </w:p>
    <w:p w:rsidR="008546D5" w:rsidRPr="008546D5" w:rsidRDefault="008546D5" w:rsidP="008546D5">
      <w:pPr>
        <w:pStyle w:val="NormalWeb"/>
        <w:spacing w:before="0" w:beforeAutospacing="0" w:after="0" w:afterAutospacing="0"/>
        <w:ind w:left="450" w:right="450"/>
        <w:jc w:val="both"/>
        <w:rPr>
          <w:rFonts w:ascii="Arial" w:hAnsi="Arial" w:cs="Arial"/>
          <w:b/>
        </w:rPr>
      </w:pPr>
    </w:p>
    <w:p w:rsidR="008546D5" w:rsidRPr="008546D5" w:rsidRDefault="008546D5" w:rsidP="008546D5">
      <w:pPr>
        <w:pStyle w:val="NormalWeb"/>
        <w:spacing w:before="0" w:beforeAutospacing="0" w:after="0" w:afterAutospacing="0"/>
        <w:ind w:left="450" w:right="450"/>
        <w:jc w:val="both"/>
        <w:rPr>
          <w:rFonts w:ascii="Arial" w:hAnsi="Arial" w:cs="Arial"/>
          <w:b/>
        </w:rPr>
      </w:pPr>
      <w:r w:rsidRPr="008546D5">
        <w:rPr>
          <w:rFonts w:ascii="Arial" w:hAnsi="Arial" w:cs="Arial"/>
          <w:b/>
          <w:bCs/>
          <w:color w:val="0070C0"/>
        </w:rPr>
        <w:t>Objetivo:</w:t>
      </w:r>
      <w:r w:rsidRPr="008546D5">
        <w:rPr>
          <w:rFonts w:ascii="Arial" w:hAnsi="Arial" w:cs="Arial"/>
          <w:b/>
        </w:rPr>
        <w:t xml:space="preserve"> análisis de éstos dos fenómenos.</w:t>
      </w:r>
    </w:p>
    <w:p w:rsidR="008546D5" w:rsidRDefault="008546D5" w:rsidP="008546D5">
      <w:pPr>
        <w:pStyle w:val="NormalWeb"/>
        <w:spacing w:before="0" w:beforeAutospacing="0" w:after="0" w:afterAutospacing="0"/>
        <w:ind w:left="450" w:right="450"/>
        <w:jc w:val="both"/>
        <w:rPr>
          <w:rFonts w:ascii="Arial" w:hAnsi="Arial" w:cs="Arial"/>
          <w:b/>
          <w:bCs/>
        </w:rPr>
      </w:pPr>
    </w:p>
    <w:p w:rsidR="008546D5" w:rsidRPr="008546D5" w:rsidRDefault="008546D5" w:rsidP="008546D5">
      <w:pPr>
        <w:pStyle w:val="NormalWeb"/>
        <w:spacing w:before="0" w:beforeAutospacing="0" w:after="0" w:afterAutospacing="0"/>
        <w:ind w:left="450" w:right="450"/>
        <w:jc w:val="both"/>
        <w:rPr>
          <w:rFonts w:ascii="Arial" w:hAnsi="Arial" w:cs="Arial"/>
          <w:b/>
        </w:rPr>
      </w:pPr>
      <w:r w:rsidRPr="008546D5">
        <w:rPr>
          <w:rFonts w:ascii="Arial" w:hAnsi="Arial" w:cs="Arial"/>
          <w:b/>
          <w:bCs/>
          <w:color w:val="0070C0"/>
        </w:rPr>
        <w:t>Recursos</w:t>
      </w:r>
      <w:r w:rsidRPr="008546D5">
        <w:rPr>
          <w:rFonts w:ascii="Arial" w:hAnsi="Arial" w:cs="Arial"/>
          <w:b/>
          <w:bCs/>
        </w:rPr>
        <w:t>:</w:t>
      </w:r>
      <w:r w:rsidRPr="008546D5">
        <w:rPr>
          <w:rFonts w:ascii="Arial" w:hAnsi="Arial" w:cs="Arial"/>
          <w:b/>
        </w:rPr>
        <w:t xml:space="preserve"> grupo mixto de personas, a ser posible; copias de los anexos para la lectura y reflexión grupal; banco de láminas para elaborar carteleras, papel o cart</w:t>
      </w:r>
      <w:r w:rsidRPr="008546D5">
        <w:rPr>
          <w:rFonts w:ascii="Arial" w:hAnsi="Arial" w:cs="Arial"/>
          <w:b/>
        </w:rPr>
        <w:t>u</w:t>
      </w:r>
      <w:r w:rsidRPr="008546D5">
        <w:rPr>
          <w:rFonts w:ascii="Arial" w:hAnsi="Arial" w:cs="Arial"/>
          <w:b/>
        </w:rPr>
        <w:t>lina y marcad</w:t>
      </w:r>
      <w:r w:rsidRPr="008546D5">
        <w:rPr>
          <w:rFonts w:ascii="Arial" w:hAnsi="Arial" w:cs="Arial"/>
          <w:b/>
        </w:rPr>
        <w:t>o</w:t>
      </w:r>
      <w:r w:rsidRPr="008546D5">
        <w:rPr>
          <w:rFonts w:ascii="Arial" w:hAnsi="Arial" w:cs="Arial"/>
          <w:b/>
        </w:rPr>
        <w:t>res; cantos y juegos.</w:t>
      </w:r>
    </w:p>
    <w:p w:rsidR="008546D5" w:rsidRPr="008546D5" w:rsidRDefault="008546D5" w:rsidP="008546D5">
      <w:pPr>
        <w:pStyle w:val="NormalWeb"/>
        <w:spacing w:before="0" w:beforeAutospacing="0" w:after="0" w:afterAutospacing="0"/>
        <w:ind w:left="450" w:right="450"/>
        <w:jc w:val="both"/>
        <w:rPr>
          <w:rFonts w:ascii="Arial" w:hAnsi="Arial" w:cs="Arial"/>
          <w:b/>
        </w:rPr>
      </w:pPr>
      <w:r w:rsidRPr="008546D5">
        <w:rPr>
          <w:rFonts w:ascii="Arial" w:hAnsi="Arial" w:cs="Arial"/>
          <w:b/>
          <w:bCs/>
        </w:rPr>
        <w:t>Método:</w:t>
      </w:r>
    </w:p>
    <w:p w:rsidR="008546D5" w:rsidRDefault="008546D5" w:rsidP="008546D5">
      <w:pPr>
        <w:pStyle w:val="NormalWeb"/>
        <w:spacing w:before="0" w:beforeAutospacing="0" w:after="0" w:afterAutospacing="0"/>
        <w:ind w:left="450" w:right="450"/>
        <w:jc w:val="both"/>
        <w:rPr>
          <w:rFonts w:ascii="Arial" w:hAnsi="Arial" w:cs="Arial"/>
          <w:b/>
          <w:bCs/>
        </w:rPr>
      </w:pPr>
    </w:p>
    <w:p w:rsidR="008546D5" w:rsidRPr="008546D5" w:rsidRDefault="008546D5" w:rsidP="008546D5">
      <w:pPr>
        <w:pStyle w:val="NormalWeb"/>
        <w:spacing w:before="0" w:beforeAutospacing="0" w:after="0" w:afterAutospacing="0"/>
        <w:ind w:left="450" w:right="450"/>
        <w:jc w:val="both"/>
        <w:rPr>
          <w:rFonts w:ascii="Arial" w:hAnsi="Arial" w:cs="Arial"/>
          <w:b/>
          <w:bCs/>
          <w:color w:val="0070C0"/>
        </w:rPr>
      </w:pPr>
      <w:r w:rsidRPr="008546D5">
        <w:rPr>
          <w:rFonts w:ascii="Arial" w:hAnsi="Arial" w:cs="Arial"/>
          <w:b/>
          <w:bCs/>
          <w:color w:val="0070C0"/>
        </w:rPr>
        <w:t>PRIMER PASO</w:t>
      </w:r>
    </w:p>
    <w:p w:rsidR="008546D5" w:rsidRPr="008546D5" w:rsidRDefault="008546D5" w:rsidP="008546D5">
      <w:pPr>
        <w:pStyle w:val="NormalWeb"/>
        <w:spacing w:before="0" w:beforeAutospacing="0" w:after="0" w:afterAutospacing="0"/>
        <w:ind w:left="450" w:right="450"/>
        <w:jc w:val="both"/>
        <w:rPr>
          <w:rFonts w:ascii="Arial" w:hAnsi="Arial" w:cs="Arial"/>
          <w:b/>
        </w:rPr>
      </w:pPr>
    </w:p>
    <w:p w:rsidR="008546D5" w:rsidRP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Los participantes en este ejercicio, distribuidos en pequeños grupos con part</w:t>
      </w:r>
      <w:r w:rsidRPr="008546D5">
        <w:rPr>
          <w:rFonts w:ascii="Arial" w:hAnsi="Arial" w:cs="Arial"/>
          <w:b/>
        </w:rPr>
        <w:t>i</w:t>
      </w:r>
      <w:r w:rsidRPr="008546D5">
        <w:rPr>
          <w:rFonts w:ascii="Arial" w:hAnsi="Arial" w:cs="Arial"/>
          <w:b/>
        </w:rPr>
        <w:t>cipación de jóvenes de ambos sexos, leerán los anexos y discutirán sobre la ve</w:t>
      </w:r>
      <w:r w:rsidRPr="008546D5">
        <w:rPr>
          <w:rFonts w:ascii="Arial" w:hAnsi="Arial" w:cs="Arial"/>
          <w:b/>
        </w:rPr>
        <w:t>r</w:t>
      </w:r>
      <w:r w:rsidRPr="008546D5">
        <w:rPr>
          <w:rFonts w:ascii="Arial" w:hAnsi="Arial" w:cs="Arial"/>
          <w:b/>
        </w:rPr>
        <w:t>dad o falsedad, o p</w:t>
      </w:r>
      <w:r w:rsidRPr="008546D5">
        <w:rPr>
          <w:rFonts w:ascii="Arial" w:hAnsi="Arial" w:cs="Arial"/>
          <w:b/>
        </w:rPr>
        <w:t>o</w:t>
      </w:r>
      <w:r w:rsidRPr="008546D5">
        <w:rPr>
          <w:rFonts w:ascii="Arial" w:hAnsi="Arial" w:cs="Arial"/>
          <w:b/>
        </w:rPr>
        <w:t>sible exageración de las afirmaciones, confrontarán el anexo.</w:t>
      </w:r>
    </w:p>
    <w:p w:rsidR="008546D5" w:rsidRPr="008546D5" w:rsidRDefault="008546D5" w:rsidP="008546D5">
      <w:pPr>
        <w:pStyle w:val="NormalWeb"/>
        <w:spacing w:before="0" w:beforeAutospacing="0" w:after="0" w:afterAutospacing="0"/>
        <w:ind w:left="450" w:right="450"/>
        <w:jc w:val="both"/>
        <w:rPr>
          <w:rFonts w:ascii="Arial" w:hAnsi="Arial" w:cs="Arial"/>
          <w:b/>
        </w:rPr>
      </w:pPr>
      <w:r w:rsidRPr="008546D5">
        <w:rPr>
          <w:rFonts w:ascii="Arial" w:hAnsi="Arial" w:cs="Arial"/>
          <w:b/>
        </w:rPr>
        <w:t>A modo de conclusión responderán a estas preguntas en cada grupo:</w:t>
      </w:r>
    </w:p>
    <w:p w:rsidR="008546D5" w:rsidRPr="008546D5" w:rsidRDefault="008546D5" w:rsidP="008546D5">
      <w:pPr>
        <w:pStyle w:val="NormalWeb"/>
        <w:numPr>
          <w:ilvl w:val="0"/>
          <w:numId w:val="11"/>
        </w:numPr>
        <w:spacing w:before="0" w:beforeAutospacing="0" w:after="0" w:afterAutospacing="0"/>
        <w:ind w:left="1170" w:right="450"/>
        <w:jc w:val="both"/>
        <w:rPr>
          <w:rFonts w:ascii="Arial" w:hAnsi="Arial" w:cs="Arial"/>
          <w:b/>
        </w:rPr>
      </w:pPr>
      <w:r w:rsidRPr="008546D5">
        <w:rPr>
          <w:rFonts w:ascii="Arial" w:hAnsi="Arial" w:cs="Arial"/>
          <w:b/>
        </w:rPr>
        <w:t>¿Las características que distinguen el sexo masculino nacen verdaderame</w:t>
      </w:r>
      <w:r w:rsidRPr="008546D5">
        <w:rPr>
          <w:rFonts w:ascii="Arial" w:hAnsi="Arial" w:cs="Arial"/>
          <w:b/>
        </w:rPr>
        <w:t>n</w:t>
      </w:r>
      <w:r w:rsidRPr="008546D5">
        <w:rPr>
          <w:rFonts w:ascii="Arial" w:hAnsi="Arial" w:cs="Arial"/>
          <w:b/>
        </w:rPr>
        <w:t xml:space="preserve">te de dos modos de existir, o son, por el contario, fruto de una determinada cultura? </w:t>
      </w:r>
    </w:p>
    <w:p w:rsidR="008546D5" w:rsidRPr="008546D5" w:rsidRDefault="008546D5" w:rsidP="008546D5">
      <w:pPr>
        <w:pStyle w:val="NormalWeb"/>
        <w:numPr>
          <w:ilvl w:val="0"/>
          <w:numId w:val="11"/>
        </w:numPr>
        <w:spacing w:before="0" w:beforeAutospacing="0" w:after="0" w:afterAutospacing="0"/>
        <w:ind w:left="1170" w:right="450"/>
        <w:jc w:val="both"/>
        <w:rPr>
          <w:rFonts w:ascii="Arial" w:hAnsi="Arial" w:cs="Arial"/>
          <w:b/>
        </w:rPr>
      </w:pPr>
      <w:r w:rsidRPr="008546D5">
        <w:rPr>
          <w:rFonts w:ascii="Arial" w:hAnsi="Arial" w:cs="Arial"/>
          <w:b/>
        </w:rPr>
        <w:t xml:space="preserve">¿Hay algunas diferencias fundamentales entre los dos sexos? </w:t>
      </w:r>
    </w:p>
    <w:p w:rsidR="008546D5" w:rsidRPr="008546D5" w:rsidRDefault="008546D5" w:rsidP="008546D5">
      <w:pPr>
        <w:pStyle w:val="NormalWeb"/>
        <w:numPr>
          <w:ilvl w:val="0"/>
          <w:numId w:val="11"/>
        </w:numPr>
        <w:spacing w:before="0" w:beforeAutospacing="0" w:after="0" w:afterAutospacing="0"/>
        <w:ind w:left="1170" w:right="450"/>
        <w:jc w:val="both"/>
        <w:rPr>
          <w:rFonts w:ascii="Arial" w:hAnsi="Arial" w:cs="Arial"/>
          <w:b/>
        </w:rPr>
      </w:pPr>
      <w:r w:rsidRPr="008546D5">
        <w:rPr>
          <w:rFonts w:ascii="Arial" w:hAnsi="Arial" w:cs="Arial"/>
          <w:b/>
        </w:rPr>
        <w:t xml:space="preserve">¿Cuáles son? </w:t>
      </w:r>
    </w:p>
    <w:p w:rsidR="008546D5" w:rsidRPr="008546D5" w:rsidRDefault="008546D5" w:rsidP="008546D5">
      <w:pPr>
        <w:pStyle w:val="NormalWeb"/>
        <w:numPr>
          <w:ilvl w:val="0"/>
          <w:numId w:val="11"/>
        </w:numPr>
        <w:spacing w:before="0" w:beforeAutospacing="0" w:after="0" w:afterAutospacing="0"/>
        <w:ind w:left="1170" w:right="450"/>
        <w:jc w:val="both"/>
        <w:rPr>
          <w:rFonts w:ascii="Arial" w:hAnsi="Arial" w:cs="Arial"/>
          <w:b/>
        </w:rPr>
      </w:pPr>
      <w:r w:rsidRPr="008546D5">
        <w:rPr>
          <w:rFonts w:ascii="Arial" w:hAnsi="Arial" w:cs="Arial"/>
          <w:b/>
        </w:rPr>
        <w:t xml:space="preserve">¿La igualdad que se exige hoy para ambos sexos es una igualdad absoluta en todo los niveles, actividades, funciones, etc.? </w:t>
      </w:r>
    </w:p>
    <w:p w:rsidR="008546D5" w:rsidRDefault="008546D5" w:rsidP="008546D5">
      <w:pPr>
        <w:pStyle w:val="NormalWeb"/>
        <w:spacing w:before="0" w:beforeAutospacing="0" w:after="0" w:afterAutospacing="0"/>
        <w:ind w:left="450" w:right="450"/>
        <w:jc w:val="both"/>
        <w:rPr>
          <w:rFonts w:ascii="Arial" w:hAnsi="Arial" w:cs="Arial"/>
          <w:b/>
          <w:bCs/>
        </w:rPr>
      </w:pPr>
    </w:p>
    <w:p w:rsidR="008546D5" w:rsidRPr="008546D5" w:rsidRDefault="008546D5" w:rsidP="008546D5">
      <w:pPr>
        <w:pStyle w:val="NormalWeb"/>
        <w:spacing w:before="0" w:beforeAutospacing="0" w:after="0" w:afterAutospacing="0"/>
        <w:ind w:left="450" w:right="450"/>
        <w:jc w:val="both"/>
        <w:rPr>
          <w:rFonts w:ascii="Arial" w:hAnsi="Arial" w:cs="Arial"/>
          <w:b/>
          <w:color w:val="0070C0"/>
        </w:rPr>
      </w:pPr>
      <w:r w:rsidRPr="008546D5">
        <w:rPr>
          <w:rFonts w:ascii="Arial" w:hAnsi="Arial" w:cs="Arial"/>
          <w:b/>
          <w:bCs/>
          <w:color w:val="0070C0"/>
        </w:rPr>
        <w:t xml:space="preserve">    SEGUNDO PASO</w:t>
      </w:r>
    </w:p>
    <w:p w:rsidR="008546D5" w:rsidRDefault="008546D5" w:rsidP="008546D5">
      <w:pPr>
        <w:pStyle w:val="NormalWeb"/>
        <w:spacing w:before="0" w:beforeAutospacing="0" w:after="0" w:afterAutospacing="0"/>
        <w:ind w:left="450" w:right="450"/>
        <w:jc w:val="both"/>
        <w:rPr>
          <w:rFonts w:ascii="Arial" w:hAnsi="Arial" w:cs="Arial"/>
          <w:b/>
        </w:rPr>
      </w:pPr>
    </w:p>
    <w:p w:rsidR="00367EFE"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 xml:space="preserve">Los mismo o distintos grupos, según convenga, pasarán ahora a montar </w:t>
      </w:r>
      <w:proofErr w:type="spellStart"/>
      <w:r w:rsidRPr="008546D5">
        <w:rPr>
          <w:rFonts w:ascii="Arial" w:hAnsi="Arial" w:cs="Arial"/>
          <w:b/>
        </w:rPr>
        <w:t>soci</w:t>
      </w:r>
      <w:r w:rsidRPr="008546D5">
        <w:rPr>
          <w:rFonts w:ascii="Arial" w:hAnsi="Arial" w:cs="Arial"/>
          <w:b/>
        </w:rPr>
        <w:t>o</w:t>
      </w:r>
      <w:r w:rsidRPr="008546D5">
        <w:rPr>
          <w:rFonts w:ascii="Arial" w:hAnsi="Arial" w:cs="Arial"/>
          <w:b/>
        </w:rPr>
        <w:t>dramas</w:t>
      </w:r>
      <w:proofErr w:type="spellEnd"/>
      <w:r w:rsidRPr="008546D5">
        <w:rPr>
          <w:rFonts w:ascii="Arial" w:hAnsi="Arial" w:cs="Arial"/>
          <w:b/>
        </w:rPr>
        <w:t xml:space="preserve"> o monumentos; unos sobre la realidad que observan en este campo en la presente soci</w:t>
      </w:r>
      <w:r w:rsidRPr="008546D5">
        <w:rPr>
          <w:rFonts w:ascii="Arial" w:hAnsi="Arial" w:cs="Arial"/>
          <w:b/>
        </w:rPr>
        <w:t>e</w:t>
      </w:r>
      <w:r w:rsidRPr="008546D5">
        <w:rPr>
          <w:rFonts w:ascii="Arial" w:hAnsi="Arial" w:cs="Arial"/>
          <w:b/>
        </w:rPr>
        <w:t>dad; otros sobre lo que será una realización ideal y auténtica de los dos sexos.</w:t>
      </w:r>
    </w:p>
    <w:p w:rsidR="008546D5" w:rsidRPr="008546D5" w:rsidRDefault="00367EFE"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008546D5" w:rsidRPr="008546D5">
        <w:rPr>
          <w:rFonts w:ascii="Arial" w:hAnsi="Arial" w:cs="Arial"/>
          <w:b/>
        </w:rPr>
        <w:t>Harán la representación de estas actividades en el plenario, con un comentario y evalu</w:t>
      </w:r>
      <w:r w:rsidR="008546D5" w:rsidRPr="008546D5">
        <w:rPr>
          <w:rFonts w:ascii="Arial" w:hAnsi="Arial" w:cs="Arial"/>
          <w:b/>
        </w:rPr>
        <w:t>a</w:t>
      </w:r>
      <w:r w:rsidR="008546D5" w:rsidRPr="008546D5">
        <w:rPr>
          <w:rFonts w:ascii="Arial" w:hAnsi="Arial" w:cs="Arial"/>
          <w:b/>
        </w:rPr>
        <w:t>ción.</w:t>
      </w:r>
    </w:p>
    <w:p w:rsidR="008546D5" w:rsidRDefault="008546D5" w:rsidP="008546D5">
      <w:pPr>
        <w:pStyle w:val="NormalWeb"/>
        <w:spacing w:before="0" w:beforeAutospacing="0" w:after="0" w:afterAutospacing="0"/>
        <w:ind w:left="450" w:right="450"/>
        <w:jc w:val="both"/>
        <w:rPr>
          <w:rFonts w:ascii="Arial" w:hAnsi="Arial" w:cs="Arial"/>
          <w:b/>
          <w:bCs/>
        </w:rPr>
      </w:pPr>
    </w:p>
    <w:p w:rsidR="008546D5" w:rsidRPr="008546D5" w:rsidRDefault="008546D5" w:rsidP="008546D5">
      <w:pPr>
        <w:pStyle w:val="NormalWeb"/>
        <w:spacing w:before="0" w:beforeAutospacing="0" w:after="0" w:afterAutospacing="0"/>
        <w:ind w:left="450" w:right="450"/>
        <w:jc w:val="both"/>
        <w:rPr>
          <w:rFonts w:ascii="Arial" w:hAnsi="Arial" w:cs="Arial"/>
          <w:b/>
          <w:color w:val="0070C0"/>
        </w:rPr>
      </w:pPr>
      <w:r>
        <w:rPr>
          <w:rFonts w:ascii="Arial" w:hAnsi="Arial" w:cs="Arial"/>
          <w:b/>
          <w:bCs/>
        </w:rPr>
        <w:t xml:space="preserve">    </w:t>
      </w:r>
      <w:r w:rsidRPr="008546D5">
        <w:rPr>
          <w:rFonts w:ascii="Arial" w:hAnsi="Arial" w:cs="Arial"/>
          <w:b/>
          <w:bCs/>
          <w:color w:val="0070C0"/>
        </w:rPr>
        <w:t>TERCER PASO</w:t>
      </w:r>
    </w:p>
    <w:p w:rsidR="008546D5" w:rsidRDefault="008546D5" w:rsidP="008546D5">
      <w:pPr>
        <w:pStyle w:val="NormalWeb"/>
        <w:spacing w:before="0" w:beforeAutospacing="0" w:after="0" w:afterAutospacing="0"/>
        <w:ind w:left="450" w:right="450"/>
        <w:jc w:val="both"/>
        <w:rPr>
          <w:rFonts w:ascii="Arial" w:hAnsi="Arial" w:cs="Arial"/>
          <w:b/>
        </w:rPr>
      </w:pPr>
    </w:p>
    <w:p w:rsidR="008546D5" w:rsidRP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Sirviéndose del banco de láminas, de cartulina y marcadores, cada grupo elab</w:t>
      </w:r>
      <w:r w:rsidRPr="008546D5">
        <w:rPr>
          <w:rFonts w:ascii="Arial" w:hAnsi="Arial" w:cs="Arial"/>
          <w:b/>
        </w:rPr>
        <w:t>o</w:t>
      </w:r>
      <w:r w:rsidRPr="008546D5">
        <w:rPr>
          <w:rFonts w:ascii="Arial" w:hAnsi="Arial" w:cs="Arial"/>
          <w:b/>
        </w:rPr>
        <w:t xml:space="preserve">rará una cartelera en la que actividades en el plenario, en la que se </w:t>
      </w:r>
      <w:proofErr w:type="spellStart"/>
      <w:r w:rsidRPr="008546D5">
        <w:rPr>
          <w:rFonts w:ascii="Arial" w:hAnsi="Arial" w:cs="Arial"/>
          <w:b/>
        </w:rPr>
        <w:t>desarrollorá</w:t>
      </w:r>
      <w:proofErr w:type="spellEnd"/>
      <w:r w:rsidRPr="008546D5">
        <w:rPr>
          <w:rFonts w:ascii="Arial" w:hAnsi="Arial" w:cs="Arial"/>
          <w:b/>
        </w:rPr>
        <w:t xml:space="preserve"> un tema distinto:</w:t>
      </w:r>
    </w:p>
    <w:p w:rsidR="008546D5" w:rsidRPr="008546D5" w:rsidRDefault="008546D5" w:rsidP="008546D5">
      <w:pPr>
        <w:pStyle w:val="NormalWeb"/>
        <w:numPr>
          <w:ilvl w:val="0"/>
          <w:numId w:val="12"/>
        </w:numPr>
        <w:spacing w:before="0" w:beforeAutospacing="0" w:after="0" w:afterAutospacing="0"/>
        <w:ind w:left="1170" w:right="450"/>
        <w:jc w:val="both"/>
        <w:rPr>
          <w:rFonts w:ascii="Arial" w:hAnsi="Arial" w:cs="Arial"/>
          <w:b/>
        </w:rPr>
      </w:pPr>
      <w:r w:rsidRPr="008546D5">
        <w:rPr>
          <w:rFonts w:ascii="Arial" w:hAnsi="Arial" w:cs="Arial"/>
          <w:b/>
        </w:rPr>
        <w:t xml:space="preserve">Colaboración de hombre y mujer en el hogar </w:t>
      </w:r>
    </w:p>
    <w:p w:rsidR="008546D5" w:rsidRPr="008546D5" w:rsidRDefault="008546D5" w:rsidP="008546D5">
      <w:pPr>
        <w:pStyle w:val="NormalWeb"/>
        <w:numPr>
          <w:ilvl w:val="0"/>
          <w:numId w:val="12"/>
        </w:numPr>
        <w:spacing w:before="0" w:beforeAutospacing="0" w:after="0" w:afterAutospacing="0"/>
        <w:ind w:left="1170" w:right="450"/>
        <w:jc w:val="both"/>
        <w:rPr>
          <w:rFonts w:ascii="Arial" w:hAnsi="Arial" w:cs="Arial"/>
          <w:b/>
        </w:rPr>
      </w:pPr>
      <w:r w:rsidRPr="008546D5">
        <w:rPr>
          <w:rFonts w:ascii="Arial" w:hAnsi="Arial" w:cs="Arial"/>
          <w:b/>
        </w:rPr>
        <w:t xml:space="preserve">Colaboración de hombre y mujer en el trabajo </w:t>
      </w:r>
    </w:p>
    <w:p w:rsidR="008546D5" w:rsidRPr="008546D5" w:rsidRDefault="008546D5" w:rsidP="008546D5">
      <w:pPr>
        <w:pStyle w:val="NormalWeb"/>
        <w:numPr>
          <w:ilvl w:val="0"/>
          <w:numId w:val="12"/>
        </w:numPr>
        <w:spacing w:before="0" w:beforeAutospacing="0" w:after="0" w:afterAutospacing="0"/>
        <w:ind w:left="1170" w:right="450"/>
        <w:jc w:val="both"/>
        <w:rPr>
          <w:rFonts w:ascii="Arial" w:hAnsi="Arial" w:cs="Arial"/>
          <w:b/>
        </w:rPr>
      </w:pPr>
      <w:r w:rsidRPr="008546D5">
        <w:rPr>
          <w:rFonts w:ascii="Arial" w:hAnsi="Arial" w:cs="Arial"/>
          <w:b/>
        </w:rPr>
        <w:t xml:space="preserve">Colaboración de hombre y mujer en el apostolado </w:t>
      </w:r>
    </w:p>
    <w:p w:rsidR="008546D5" w:rsidRPr="008546D5" w:rsidRDefault="008546D5" w:rsidP="008546D5">
      <w:pPr>
        <w:pStyle w:val="NormalWeb"/>
        <w:numPr>
          <w:ilvl w:val="0"/>
          <w:numId w:val="12"/>
        </w:numPr>
        <w:spacing w:before="0" w:beforeAutospacing="0" w:after="0" w:afterAutospacing="0"/>
        <w:ind w:left="1170" w:right="450"/>
        <w:jc w:val="both"/>
        <w:rPr>
          <w:rFonts w:ascii="Arial" w:hAnsi="Arial" w:cs="Arial"/>
          <w:b/>
        </w:rPr>
      </w:pPr>
      <w:r w:rsidRPr="008546D5">
        <w:rPr>
          <w:rFonts w:ascii="Arial" w:hAnsi="Arial" w:cs="Arial"/>
          <w:b/>
        </w:rPr>
        <w:t xml:space="preserve">Colaboración de hombre y mujer en la amistad </w:t>
      </w:r>
    </w:p>
    <w:p w:rsidR="008546D5" w:rsidRPr="008546D5" w:rsidRDefault="008546D5" w:rsidP="008546D5">
      <w:pPr>
        <w:pStyle w:val="NormalWeb"/>
        <w:numPr>
          <w:ilvl w:val="0"/>
          <w:numId w:val="12"/>
        </w:numPr>
        <w:spacing w:before="0" w:beforeAutospacing="0" w:after="0" w:afterAutospacing="0"/>
        <w:ind w:left="1170" w:right="450"/>
        <w:jc w:val="both"/>
        <w:rPr>
          <w:rFonts w:ascii="Arial" w:hAnsi="Arial" w:cs="Arial"/>
          <w:b/>
        </w:rPr>
      </w:pPr>
      <w:r w:rsidRPr="008546D5">
        <w:rPr>
          <w:rFonts w:ascii="Arial" w:hAnsi="Arial" w:cs="Arial"/>
          <w:b/>
        </w:rPr>
        <w:t xml:space="preserve">Colaboración de hombre y mujer en la madurez personal </w:t>
      </w:r>
    </w:p>
    <w:p w:rsidR="008546D5" w:rsidRPr="008546D5" w:rsidRDefault="008546D5" w:rsidP="008546D5">
      <w:pPr>
        <w:pStyle w:val="NormalWeb"/>
        <w:numPr>
          <w:ilvl w:val="0"/>
          <w:numId w:val="12"/>
        </w:numPr>
        <w:spacing w:before="0" w:beforeAutospacing="0" w:after="0" w:afterAutospacing="0"/>
        <w:ind w:left="1170" w:right="450"/>
        <w:jc w:val="both"/>
        <w:rPr>
          <w:rFonts w:ascii="Arial" w:hAnsi="Arial" w:cs="Arial"/>
          <w:b/>
        </w:rPr>
      </w:pPr>
      <w:r w:rsidRPr="008546D5">
        <w:rPr>
          <w:rFonts w:ascii="Arial" w:hAnsi="Arial" w:cs="Arial"/>
          <w:b/>
        </w:rPr>
        <w:t xml:space="preserve">Cada cartelera será presentada en plenario con una explicación detallada del tema expuesto; luego será fijada en la pared de la sala. </w:t>
      </w:r>
    </w:p>
    <w:p w:rsidR="008546D5" w:rsidRDefault="008546D5" w:rsidP="008546D5">
      <w:pPr>
        <w:pStyle w:val="NormalWeb"/>
        <w:spacing w:before="0" w:beforeAutospacing="0" w:after="0" w:afterAutospacing="0"/>
        <w:ind w:left="450" w:right="450"/>
        <w:jc w:val="both"/>
        <w:rPr>
          <w:rFonts w:ascii="Arial" w:hAnsi="Arial" w:cs="Arial"/>
          <w:b/>
          <w:bCs/>
        </w:rPr>
      </w:pPr>
    </w:p>
    <w:p w:rsidR="008546D5" w:rsidRPr="008546D5" w:rsidRDefault="008546D5" w:rsidP="008546D5">
      <w:pPr>
        <w:pStyle w:val="NormalWeb"/>
        <w:spacing w:before="0" w:beforeAutospacing="0" w:after="0" w:afterAutospacing="0"/>
        <w:ind w:left="450" w:right="450"/>
        <w:jc w:val="both"/>
        <w:rPr>
          <w:rFonts w:ascii="Arial" w:hAnsi="Arial" w:cs="Arial"/>
          <w:b/>
          <w:bCs/>
          <w:color w:val="0070C0"/>
        </w:rPr>
      </w:pPr>
      <w:r w:rsidRPr="008546D5">
        <w:rPr>
          <w:rFonts w:ascii="Arial" w:hAnsi="Arial" w:cs="Arial"/>
          <w:b/>
          <w:bCs/>
          <w:color w:val="0070C0"/>
        </w:rPr>
        <w:t xml:space="preserve">    CUARTO PASO</w:t>
      </w:r>
    </w:p>
    <w:p w:rsidR="008546D5" w:rsidRPr="008546D5" w:rsidRDefault="008546D5" w:rsidP="008546D5">
      <w:pPr>
        <w:pStyle w:val="NormalWeb"/>
        <w:spacing w:before="0" w:beforeAutospacing="0" w:after="0" w:afterAutospacing="0"/>
        <w:ind w:left="450" w:right="450"/>
        <w:jc w:val="both"/>
        <w:rPr>
          <w:rFonts w:ascii="Arial" w:hAnsi="Arial" w:cs="Arial"/>
          <w:b/>
        </w:rPr>
      </w:pPr>
    </w:p>
    <w:p w:rsidR="008546D5" w:rsidRPr="008546D5" w:rsidRDefault="008546D5" w:rsidP="008546D5">
      <w:pPr>
        <w:pStyle w:val="NormalWeb"/>
        <w:spacing w:before="0" w:beforeAutospacing="0" w:after="0" w:afterAutospacing="0"/>
        <w:ind w:left="450" w:right="450"/>
        <w:jc w:val="both"/>
        <w:rPr>
          <w:rFonts w:ascii="Arial" w:hAnsi="Arial" w:cs="Arial"/>
          <w:b/>
        </w:rPr>
      </w:pPr>
      <w:r w:rsidRPr="008546D5">
        <w:rPr>
          <w:rFonts w:ascii="Arial" w:hAnsi="Arial" w:cs="Arial"/>
          <w:b/>
        </w:rPr>
        <w:t xml:space="preserve">Para determinar el ejercicio, y en plenario, darán lectura al anexo sirviéndose de un </w:t>
      </w:r>
      <w:proofErr w:type="spellStart"/>
      <w:r w:rsidRPr="008546D5">
        <w:rPr>
          <w:rFonts w:ascii="Arial" w:hAnsi="Arial" w:cs="Arial"/>
          <w:b/>
        </w:rPr>
        <w:t>jóven</w:t>
      </w:r>
      <w:proofErr w:type="spellEnd"/>
      <w:r w:rsidRPr="008546D5">
        <w:rPr>
          <w:rFonts w:ascii="Arial" w:hAnsi="Arial" w:cs="Arial"/>
          <w:b/>
        </w:rPr>
        <w:t xml:space="preserve"> y de una </w:t>
      </w:r>
      <w:proofErr w:type="spellStart"/>
      <w:r w:rsidRPr="008546D5">
        <w:rPr>
          <w:rFonts w:ascii="Arial" w:hAnsi="Arial" w:cs="Arial"/>
          <w:b/>
        </w:rPr>
        <w:t>jóven</w:t>
      </w:r>
      <w:proofErr w:type="spellEnd"/>
      <w:r w:rsidRPr="008546D5">
        <w:rPr>
          <w:rFonts w:ascii="Arial" w:hAnsi="Arial" w:cs="Arial"/>
          <w:b/>
        </w:rPr>
        <w:t>, de tal manera que cada uno lea, bien sea, un estrofa, o bien, cada uno lea lo que corresponde al sexo del compañero...</w:t>
      </w:r>
    </w:p>
    <w:p w:rsidR="008546D5" w:rsidRDefault="008546D5" w:rsidP="008546D5">
      <w:pPr>
        <w:pStyle w:val="NormalWeb"/>
        <w:spacing w:before="0" w:beforeAutospacing="0" w:after="0" w:afterAutospacing="0"/>
        <w:ind w:left="450" w:right="450"/>
        <w:jc w:val="both"/>
        <w:rPr>
          <w:rFonts w:ascii="Arial" w:hAnsi="Arial" w:cs="Arial"/>
          <w:b/>
        </w:rPr>
      </w:pPr>
      <w:r w:rsidRPr="008546D5">
        <w:rPr>
          <w:rFonts w:ascii="Arial" w:hAnsi="Arial" w:cs="Arial"/>
          <w:b/>
        </w:rPr>
        <w:t>Si se juzga convenientemente, podría añadirse un paso más al ejercicio, consiste en reunir los pequeños grupos para elaborar algunas conclusiones deducidas del tema, en plan práctico.</w:t>
      </w:r>
    </w:p>
    <w:p w:rsidR="008546D5" w:rsidRDefault="008546D5" w:rsidP="008546D5">
      <w:pPr>
        <w:pStyle w:val="NormalWeb"/>
        <w:spacing w:before="0" w:beforeAutospacing="0" w:after="0" w:afterAutospacing="0"/>
        <w:ind w:left="450" w:right="450"/>
        <w:jc w:val="both"/>
        <w:rPr>
          <w:rFonts w:ascii="Arial" w:hAnsi="Arial" w:cs="Arial"/>
          <w:b/>
        </w:rPr>
      </w:pPr>
    </w:p>
    <w:p w:rsidR="00367EFE" w:rsidRPr="008546D5" w:rsidRDefault="00367EFE" w:rsidP="008546D5">
      <w:pPr>
        <w:pStyle w:val="NormalWeb"/>
        <w:spacing w:before="0" w:beforeAutospacing="0" w:after="0" w:afterAutospacing="0"/>
        <w:ind w:left="450" w:right="450"/>
        <w:jc w:val="both"/>
        <w:rPr>
          <w:rFonts w:ascii="Arial" w:hAnsi="Arial" w:cs="Arial"/>
          <w:b/>
        </w:rPr>
      </w:pPr>
    </w:p>
    <w:p w:rsidR="008546D5" w:rsidRPr="008546D5" w:rsidRDefault="008546D5" w:rsidP="008546D5">
      <w:pPr>
        <w:pStyle w:val="NormalWeb"/>
        <w:spacing w:before="0" w:beforeAutospacing="0" w:after="0" w:afterAutospacing="0"/>
        <w:ind w:left="450" w:right="450"/>
        <w:jc w:val="both"/>
        <w:rPr>
          <w:rFonts w:ascii="Arial" w:hAnsi="Arial" w:cs="Arial"/>
          <w:b/>
          <w:bCs/>
          <w:color w:val="FF0000"/>
          <w:sz w:val="32"/>
          <w:szCs w:val="32"/>
        </w:rPr>
      </w:pPr>
      <w:r w:rsidRPr="008546D5">
        <w:rPr>
          <w:rFonts w:ascii="Arial" w:hAnsi="Arial" w:cs="Arial"/>
          <w:b/>
          <w:bCs/>
          <w:color w:val="FF0000"/>
          <w:sz w:val="32"/>
          <w:szCs w:val="32"/>
        </w:rPr>
        <w:t>ANEXO:</w:t>
      </w:r>
    </w:p>
    <w:p w:rsidR="008546D5" w:rsidRPr="008546D5" w:rsidRDefault="008546D5" w:rsidP="008546D5">
      <w:pPr>
        <w:pStyle w:val="NormalWeb"/>
        <w:spacing w:before="0" w:beforeAutospacing="0" w:after="0" w:afterAutospacing="0"/>
        <w:ind w:left="450" w:right="450"/>
        <w:jc w:val="both"/>
        <w:rPr>
          <w:rFonts w:ascii="Arial" w:hAnsi="Arial" w:cs="Arial"/>
          <w:b/>
        </w:rPr>
      </w:pPr>
    </w:p>
    <w:p w:rsidR="008546D5" w:rsidRDefault="008546D5" w:rsidP="008546D5">
      <w:pPr>
        <w:pStyle w:val="NormalWeb"/>
        <w:spacing w:before="0" w:beforeAutospacing="0" w:after="0" w:afterAutospacing="0"/>
        <w:ind w:left="450" w:right="450"/>
        <w:jc w:val="both"/>
        <w:rPr>
          <w:rFonts w:ascii="Arial" w:hAnsi="Arial" w:cs="Arial"/>
          <w:b/>
          <w:bCs/>
          <w:color w:val="FF0000"/>
        </w:rPr>
      </w:pPr>
      <w:r w:rsidRPr="008546D5">
        <w:rPr>
          <w:rFonts w:ascii="Arial" w:hAnsi="Arial" w:cs="Arial"/>
          <w:b/>
          <w:bCs/>
          <w:color w:val="FF0000"/>
        </w:rPr>
        <w:t>EL MUNDO NO ES EL MISMO PARA EL HOMBRE Y LA MUJER</w:t>
      </w:r>
    </w:p>
    <w:p w:rsidR="00367EFE" w:rsidRPr="008546D5" w:rsidRDefault="00367EFE" w:rsidP="008546D5">
      <w:pPr>
        <w:pStyle w:val="NormalWeb"/>
        <w:spacing w:before="0" w:beforeAutospacing="0" w:after="0" w:afterAutospacing="0"/>
        <w:ind w:left="450" w:right="450"/>
        <w:jc w:val="both"/>
        <w:rPr>
          <w:rFonts w:ascii="Arial" w:hAnsi="Arial" w:cs="Arial"/>
          <w:b/>
          <w:color w:val="FF0000"/>
        </w:rPr>
      </w:pPr>
    </w:p>
    <w:p w:rsidR="008546D5" w:rsidRP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 xml:space="preserve">Hay un hombre sentado junto a un diván. El escucha. Está escuchando desde hace cincuenta años. Se le llama psiquiatra. En realidad es un humanista. Se trata de </w:t>
      </w:r>
      <w:proofErr w:type="spellStart"/>
      <w:r w:rsidRPr="008546D5">
        <w:rPr>
          <w:rFonts w:ascii="Arial" w:hAnsi="Arial" w:cs="Arial"/>
          <w:b/>
        </w:rPr>
        <w:t>Theodore</w:t>
      </w:r>
      <w:proofErr w:type="spellEnd"/>
      <w:r w:rsidRPr="008546D5">
        <w:rPr>
          <w:rFonts w:ascii="Arial" w:hAnsi="Arial" w:cs="Arial"/>
          <w:b/>
        </w:rPr>
        <w:t xml:space="preserve"> </w:t>
      </w:r>
      <w:proofErr w:type="spellStart"/>
      <w:r w:rsidRPr="008546D5">
        <w:rPr>
          <w:rFonts w:ascii="Arial" w:hAnsi="Arial" w:cs="Arial"/>
          <w:b/>
        </w:rPr>
        <w:t>Reik</w:t>
      </w:r>
      <w:proofErr w:type="spellEnd"/>
      <w:r w:rsidRPr="008546D5">
        <w:rPr>
          <w:rFonts w:ascii="Arial" w:hAnsi="Arial" w:cs="Arial"/>
          <w:b/>
        </w:rPr>
        <w:t xml:space="preserve">, uno de los primeros y más brillantes discípulos de Freud y quien acaba de publicar en los Estados Unidos un libro de reflexiones sobre las </w:t>
      </w:r>
      <w:proofErr w:type="spellStart"/>
      <w:r w:rsidRPr="008546D5">
        <w:rPr>
          <w:rFonts w:ascii="Arial" w:hAnsi="Arial" w:cs="Arial"/>
          <w:b/>
        </w:rPr>
        <w:t>verdaes</w:t>
      </w:r>
      <w:proofErr w:type="spellEnd"/>
      <w:r w:rsidRPr="008546D5">
        <w:rPr>
          <w:rFonts w:ascii="Arial" w:hAnsi="Arial" w:cs="Arial"/>
          <w:b/>
        </w:rPr>
        <w:t xml:space="preserve"> infinitas del comport</w:t>
      </w:r>
      <w:r w:rsidRPr="008546D5">
        <w:rPr>
          <w:rFonts w:ascii="Arial" w:hAnsi="Arial" w:cs="Arial"/>
          <w:b/>
        </w:rPr>
        <w:t>a</w:t>
      </w:r>
      <w:r w:rsidRPr="008546D5">
        <w:rPr>
          <w:rFonts w:ascii="Arial" w:hAnsi="Arial" w:cs="Arial"/>
          <w:b/>
        </w:rPr>
        <w:t>miento de hombres y mujeres.</w:t>
      </w:r>
    </w:p>
    <w:p w:rsidR="008546D5" w:rsidRDefault="008546D5" w:rsidP="008546D5">
      <w:pPr>
        <w:pStyle w:val="NormalWeb"/>
        <w:spacing w:before="0" w:beforeAutospacing="0" w:after="0" w:afterAutospacing="0"/>
        <w:ind w:left="450" w:right="450"/>
        <w:jc w:val="both"/>
        <w:rPr>
          <w:rFonts w:ascii="Arial" w:hAnsi="Arial" w:cs="Arial"/>
          <w:b/>
        </w:rPr>
      </w:pPr>
    </w:p>
    <w:p w:rsid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"Tendrían la misma silla" dice la Biblia. Si, los cuerpos son diferentes pero pu</w:t>
      </w:r>
      <w:r w:rsidRPr="008546D5">
        <w:rPr>
          <w:rFonts w:ascii="Arial" w:hAnsi="Arial" w:cs="Arial"/>
          <w:b/>
        </w:rPr>
        <w:t>e</w:t>
      </w:r>
      <w:r w:rsidRPr="008546D5">
        <w:rPr>
          <w:rFonts w:ascii="Arial" w:hAnsi="Arial" w:cs="Arial"/>
          <w:b/>
        </w:rPr>
        <w:t>den, en un momento dado, reunirse, fundirse. Sin embargo, la sensibilidad masc</w:t>
      </w:r>
      <w:r w:rsidRPr="008546D5">
        <w:rPr>
          <w:rFonts w:ascii="Arial" w:hAnsi="Arial" w:cs="Arial"/>
          <w:b/>
        </w:rPr>
        <w:t>u</w:t>
      </w:r>
      <w:r w:rsidRPr="008546D5">
        <w:rPr>
          <w:rFonts w:ascii="Arial" w:hAnsi="Arial" w:cs="Arial"/>
          <w:b/>
        </w:rPr>
        <w:t xml:space="preserve">lina y la femenina, los espíritus mismos, no serán nunca iguales. El hombre y la mujer piensan, actúan y reaccionan según su sexo, según su raza. Son realmente dos planetas diferentes, funcionan en órbitas diferentes. </w:t>
      </w:r>
    </w:p>
    <w:p w:rsidR="008546D5" w:rsidRDefault="008546D5" w:rsidP="008546D5">
      <w:pPr>
        <w:pStyle w:val="NormalWeb"/>
        <w:spacing w:before="0" w:beforeAutospacing="0" w:after="0" w:afterAutospacing="0"/>
        <w:ind w:left="450" w:right="450"/>
        <w:jc w:val="both"/>
        <w:rPr>
          <w:rFonts w:ascii="Arial" w:hAnsi="Arial" w:cs="Arial"/>
          <w:b/>
        </w:rPr>
      </w:pPr>
    </w:p>
    <w:p w:rsidR="008546D5" w:rsidRP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No concuerdan en las palabras, en los gestos, en las emociones, no dan a la m</w:t>
      </w:r>
      <w:r w:rsidRPr="008546D5">
        <w:rPr>
          <w:rFonts w:ascii="Arial" w:hAnsi="Arial" w:cs="Arial"/>
          <w:b/>
        </w:rPr>
        <w:t>a</w:t>
      </w:r>
      <w:r w:rsidRPr="008546D5">
        <w:rPr>
          <w:rFonts w:ascii="Arial" w:hAnsi="Arial" w:cs="Arial"/>
          <w:b/>
        </w:rPr>
        <w:t>yor parte de las cosas ni el mismo sentido ni la misma importancia. Pueden co</w:t>
      </w:r>
      <w:r w:rsidRPr="008546D5">
        <w:rPr>
          <w:rFonts w:ascii="Arial" w:hAnsi="Arial" w:cs="Arial"/>
          <w:b/>
        </w:rPr>
        <w:t>m</w:t>
      </w:r>
      <w:r w:rsidRPr="008546D5">
        <w:rPr>
          <w:rFonts w:ascii="Arial" w:hAnsi="Arial" w:cs="Arial"/>
          <w:b/>
        </w:rPr>
        <w:t>prenderse, pueden complementarse pero no se confundirán jamás. Son exact</w:t>
      </w:r>
      <w:r w:rsidRPr="008546D5">
        <w:rPr>
          <w:rFonts w:ascii="Arial" w:hAnsi="Arial" w:cs="Arial"/>
          <w:b/>
        </w:rPr>
        <w:t>a</w:t>
      </w:r>
      <w:r w:rsidRPr="008546D5">
        <w:rPr>
          <w:rFonts w:ascii="Arial" w:hAnsi="Arial" w:cs="Arial"/>
          <w:b/>
        </w:rPr>
        <w:t>mente como las dos orillas de un mismo río. Es por esto que el hombre y la mujer se buscan, por esto se fascinan el uno con el otro, por esto jamás se cansarán de invest</w:t>
      </w:r>
      <w:r w:rsidRPr="008546D5">
        <w:rPr>
          <w:rFonts w:ascii="Arial" w:hAnsi="Arial" w:cs="Arial"/>
          <w:b/>
        </w:rPr>
        <w:t>i</w:t>
      </w:r>
      <w:r w:rsidRPr="008546D5">
        <w:rPr>
          <w:rFonts w:ascii="Arial" w:hAnsi="Arial" w:cs="Arial"/>
          <w:b/>
        </w:rPr>
        <w:t>garse.</w:t>
      </w:r>
    </w:p>
    <w:p w:rsidR="008546D5" w:rsidRDefault="008546D5" w:rsidP="008546D5">
      <w:pPr>
        <w:pStyle w:val="NormalWeb"/>
        <w:spacing w:before="0" w:beforeAutospacing="0" w:after="0" w:afterAutospacing="0"/>
        <w:ind w:left="450" w:right="450"/>
        <w:jc w:val="both"/>
        <w:rPr>
          <w:rFonts w:ascii="Arial" w:hAnsi="Arial" w:cs="Arial"/>
          <w:b/>
        </w:rPr>
      </w:pPr>
    </w:p>
    <w:p w:rsidR="008546D5" w:rsidRDefault="008546D5" w:rsidP="008546D5">
      <w:pPr>
        <w:pStyle w:val="NormalWeb"/>
        <w:spacing w:before="0" w:beforeAutospacing="0" w:after="0" w:afterAutospacing="0"/>
        <w:ind w:left="450" w:right="450"/>
        <w:jc w:val="both"/>
        <w:rPr>
          <w:rFonts w:ascii="Arial" w:hAnsi="Arial" w:cs="Arial"/>
          <w:b/>
        </w:rPr>
      </w:pPr>
      <w:r>
        <w:rPr>
          <w:rFonts w:ascii="Arial" w:hAnsi="Arial" w:cs="Arial"/>
          <w:b/>
        </w:rPr>
        <w:t xml:space="preserve">   </w:t>
      </w:r>
      <w:r w:rsidRPr="008546D5">
        <w:rPr>
          <w:rFonts w:ascii="Arial" w:hAnsi="Arial" w:cs="Arial"/>
          <w:b/>
        </w:rPr>
        <w:t xml:space="preserve">Tenemos algunas de las observaciones sobre la vida cotidiana tomadas de las notas del profesor </w:t>
      </w:r>
      <w:proofErr w:type="spellStart"/>
      <w:r w:rsidRPr="008546D5">
        <w:rPr>
          <w:rFonts w:ascii="Arial" w:hAnsi="Arial" w:cs="Arial"/>
          <w:b/>
        </w:rPr>
        <w:t>Reik</w:t>
      </w:r>
      <w:proofErr w:type="spellEnd"/>
      <w:r w:rsidRPr="008546D5">
        <w:rPr>
          <w:rFonts w:ascii="Arial" w:hAnsi="Arial" w:cs="Arial"/>
          <w:b/>
        </w:rPr>
        <w:t>. Es importante no olvidar, mientras se leen, esta verdad primaria: hay tr</w:t>
      </w:r>
      <w:r w:rsidRPr="008546D5">
        <w:rPr>
          <w:rFonts w:ascii="Arial" w:hAnsi="Arial" w:cs="Arial"/>
          <w:b/>
        </w:rPr>
        <w:t>a</w:t>
      </w:r>
      <w:r w:rsidRPr="008546D5">
        <w:rPr>
          <w:rFonts w:ascii="Arial" w:hAnsi="Arial" w:cs="Arial"/>
          <w:b/>
        </w:rPr>
        <w:t>zos ultra-femeninos en el más viril de los hombres y hay trazos-masculinos en la más femenina de las mujeres. Pero, ¿Por qué las mujeres no pu</w:t>
      </w:r>
      <w:r w:rsidRPr="008546D5">
        <w:rPr>
          <w:rFonts w:ascii="Arial" w:hAnsi="Arial" w:cs="Arial"/>
          <w:b/>
        </w:rPr>
        <w:t>e</w:t>
      </w:r>
      <w:r w:rsidRPr="008546D5">
        <w:rPr>
          <w:rFonts w:ascii="Arial" w:hAnsi="Arial" w:cs="Arial"/>
          <w:b/>
        </w:rPr>
        <w:t>den comportarse siempre como los hombres?. Lea a continuación y podrá discuti</w:t>
      </w:r>
      <w:r w:rsidRPr="008546D5">
        <w:rPr>
          <w:rFonts w:ascii="Arial" w:hAnsi="Arial" w:cs="Arial"/>
          <w:b/>
        </w:rPr>
        <w:t>r</w:t>
      </w:r>
      <w:r w:rsidRPr="008546D5">
        <w:rPr>
          <w:rFonts w:ascii="Arial" w:hAnsi="Arial" w:cs="Arial"/>
          <w:b/>
        </w:rPr>
        <w:t>lo en grupo:</w:t>
      </w:r>
    </w:p>
    <w:p w:rsidR="008546D5" w:rsidRDefault="008546D5" w:rsidP="008546D5">
      <w:pPr>
        <w:pStyle w:val="NormalWeb"/>
        <w:spacing w:before="0" w:beforeAutospacing="0" w:after="0" w:afterAutospacing="0"/>
        <w:ind w:left="450" w:right="450"/>
        <w:jc w:val="both"/>
        <w:rPr>
          <w:rFonts w:ascii="Arial" w:hAnsi="Arial" w:cs="Arial"/>
          <w:b/>
        </w:rPr>
      </w:pPr>
    </w:p>
    <w:p w:rsidR="00367EFE" w:rsidRDefault="00367EFE" w:rsidP="008546D5">
      <w:pPr>
        <w:pStyle w:val="NormalWeb"/>
        <w:spacing w:before="0" w:beforeAutospacing="0" w:after="0" w:afterAutospacing="0"/>
        <w:ind w:left="450" w:right="450"/>
        <w:jc w:val="both"/>
        <w:rPr>
          <w:rFonts w:ascii="Arial" w:hAnsi="Arial" w:cs="Arial"/>
          <w:b/>
        </w:rPr>
      </w:pPr>
    </w:p>
    <w:p w:rsidR="00367EFE" w:rsidRDefault="00367EFE" w:rsidP="00367EFE">
      <w:pPr>
        <w:pStyle w:val="NormalWeb"/>
        <w:spacing w:before="0" w:beforeAutospacing="0" w:after="0" w:afterAutospacing="0"/>
        <w:ind w:left="450" w:right="450"/>
        <w:jc w:val="center"/>
        <w:rPr>
          <w:rFonts w:ascii="Arial" w:hAnsi="Arial" w:cs="Arial"/>
          <w:b/>
        </w:rPr>
      </w:pPr>
      <w:r>
        <w:rPr>
          <w:noProof/>
          <w:color w:val="0000FF"/>
        </w:rPr>
        <w:lastRenderedPageBreak/>
        <w:drawing>
          <wp:inline distT="0" distB="0" distL="0" distR="0">
            <wp:extent cx="3962400" cy="2621788"/>
            <wp:effectExtent l="19050" t="0" r="0" b="0"/>
            <wp:docPr id="19" name="irc_mi" descr="http://jovenes.es/wp-content/uploads/2011/05/jovenes-dialogando.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jovenes.es/wp-content/uploads/2011/05/jovenes-dialogando.jpg">
                      <a:hlinkClick r:id="rId25"/>
                    </pic:cNvPr>
                    <pic:cNvPicPr>
                      <a:picLocks noChangeAspect="1" noChangeArrowheads="1"/>
                    </pic:cNvPicPr>
                  </pic:nvPicPr>
                  <pic:blipFill>
                    <a:blip r:embed="rId26"/>
                    <a:srcRect/>
                    <a:stretch>
                      <a:fillRect/>
                    </a:stretch>
                  </pic:blipFill>
                  <pic:spPr bwMode="auto">
                    <a:xfrm>
                      <a:off x="0" y="0"/>
                      <a:ext cx="3962400" cy="2621788"/>
                    </a:xfrm>
                    <a:prstGeom prst="rect">
                      <a:avLst/>
                    </a:prstGeom>
                    <a:noFill/>
                    <a:ln w="9525">
                      <a:noFill/>
                      <a:miter lim="800000"/>
                      <a:headEnd/>
                      <a:tailEnd/>
                    </a:ln>
                  </pic:spPr>
                </pic:pic>
              </a:graphicData>
            </a:graphic>
          </wp:inline>
        </w:drawing>
      </w:r>
    </w:p>
    <w:p w:rsidR="00367EFE" w:rsidRDefault="00367EFE" w:rsidP="008546D5">
      <w:pPr>
        <w:pStyle w:val="NormalWeb"/>
        <w:spacing w:before="0" w:beforeAutospacing="0" w:after="0" w:afterAutospacing="0"/>
        <w:ind w:left="450" w:right="450"/>
        <w:jc w:val="both"/>
        <w:rPr>
          <w:rFonts w:ascii="Arial" w:hAnsi="Arial" w:cs="Arial"/>
          <w:b/>
        </w:rPr>
      </w:pPr>
    </w:p>
    <w:p w:rsidR="00367EFE" w:rsidRPr="008546D5" w:rsidRDefault="00367EFE" w:rsidP="008546D5">
      <w:pPr>
        <w:pStyle w:val="NormalWeb"/>
        <w:spacing w:before="0" w:beforeAutospacing="0" w:after="0" w:afterAutospacing="0"/>
        <w:ind w:left="450" w:right="450"/>
        <w:jc w:val="both"/>
        <w:rPr>
          <w:rFonts w:ascii="Arial" w:hAnsi="Arial" w:cs="Arial"/>
          <w:b/>
        </w:rPr>
      </w:pPr>
    </w:p>
    <w:p w:rsidR="008546D5" w:rsidRDefault="008546D5" w:rsidP="008546D5">
      <w:pPr>
        <w:pStyle w:val="NormalWeb"/>
        <w:spacing w:before="0" w:beforeAutospacing="0" w:after="0" w:afterAutospacing="0"/>
        <w:ind w:left="450" w:right="450"/>
        <w:jc w:val="both"/>
        <w:rPr>
          <w:rFonts w:ascii="Arial" w:hAnsi="Arial" w:cs="Arial"/>
          <w:b/>
          <w:bCs/>
          <w:color w:val="0070C0"/>
        </w:rPr>
      </w:pPr>
      <w:r w:rsidRPr="008546D5">
        <w:rPr>
          <w:rFonts w:ascii="Arial" w:hAnsi="Arial" w:cs="Arial"/>
          <w:b/>
          <w:bCs/>
          <w:color w:val="0070C0"/>
        </w:rPr>
        <w:t>Los hombres son así:</w:t>
      </w:r>
    </w:p>
    <w:p w:rsidR="008546D5" w:rsidRPr="008546D5" w:rsidRDefault="008546D5" w:rsidP="008546D5">
      <w:pPr>
        <w:pStyle w:val="NormalWeb"/>
        <w:spacing w:before="0" w:beforeAutospacing="0" w:after="0" w:afterAutospacing="0"/>
        <w:ind w:left="450" w:right="450"/>
        <w:jc w:val="both"/>
        <w:rPr>
          <w:rFonts w:ascii="Arial" w:hAnsi="Arial" w:cs="Arial"/>
          <w:b/>
          <w:color w:val="0070C0"/>
        </w:rPr>
      </w:pPr>
    </w:p>
    <w:p w:rsidR="008546D5" w:rsidRPr="008546D5" w:rsidRDefault="008546D5" w:rsidP="008546D5">
      <w:pPr>
        <w:pStyle w:val="NormalWeb"/>
        <w:numPr>
          <w:ilvl w:val="0"/>
          <w:numId w:val="13"/>
        </w:numPr>
        <w:spacing w:before="0" w:beforeAutospacing="0" w:after="0" w:afterAutospacing="0"/>
        <w:ind w:left="1170" w:right="450"/>
        <w:jc w:val="both"/>
        <w:rPr>
          <w:rFonts w:ascii="Arial" w:hAnsi="Arial" w:cs="Arial"/>
          <w:b/>
        </w:rPr>
      </w:pPr>
      <w:r w:rsidRPr="008546D5">
        <w:rPr>
          <w:rFonts w:ascii="Arial" w:hAnsi="Arial" w:cs="Arial"/>
          <w:b/>
        </w:rPr>
        <w:t xml:space="preserve">Para un hombre las mujeres y el amor constituyen un universo separado, sin </w:t>
      </w:r>
      <w:proofErr w:type="spellStart"/>
      <w:r w:rsidRPr="008546D5">
        <w:rPr>
          <w:rFonts w:ascii="Arial" w:hAnsi="Arial" w:cs="Arial"/>
          <w:b/>
        </w:rPr>
        <w:t>conxión</w:t>
      </w:r>
      <w:proofErr w:type="spellEnd"/>
      <w:r w:rsidRPr="008546D5">
        <w:rPr>
          <w:rFonts w:ascii="Arial" w:hAnsi="Arial" w:cs="Arial"/>
          <w:b/>
        </w:rPr>
        <w:t xml:space="preserve"> con sus otros intereses. </w:t>
      </w:r>
    </w:p>
    <w:p w:rsidR="008546D5" w:rsidRPr="008546D5" w:rsidRDefault="008546D5" w:rsidP="008546D5">
      <w:pPr>
        <w:pStyle w:val="NormalWeb"/>
        <w:numPr>
          <w:ilvl w:val="0"/>
          <w:numId w:val="13"/>
        </w:numPr>
        <w:spacing w:before="0" w:beforeAutospacing="0" w:after="0" w:afterAutospacing="0"/>
        <w:ind w:left="1170" w:right="450"/>
        <w:jc w:val="both"/>
        <w:rPr>
          <w:rFonts w:ascii="Arial" w:hAnsi="Arial" w:cs="Arial"/>
          <w:b/>
        </w:rPr>
      </w:pPr>
      <w:r w:rsidRPr="008546D5">
        <w:rPr>
          <w:rFonts w:ascii="Arial" w:hAnsi="Arial" w:cs="Arial"/>
          <w:b/>
        </w:rPr>
        <w:t xml:space="preserve">Los hombres tienen la impresión de que las mujeres con un clan. </w:t>
      </w:r>
    </w:p>
    <w:p w:rsidR="008546D5" w:rsidRPr="008546D5" w:rsidRDefault="008546D5" w:rsidP="008546D5">
      <w:pPr>
        <w:pStyle w:val="NormalWeb"/>
        <w:numPr>
          <w:ilvl w:val="0"/>
          <w:numId w:val="13"/>
        </w:numPr>
        <w:spacing w:before="0" w:beforeAutospacing="0" w:after="0" w:afterAutospacing="0"/>
        <w:ind w:left="1170" w:right="450"/>
        <w:jc w:val="both"/>
        <w:rPr>
          <w:rFonts w:ascii="Arial" w:hAnsi="Arial" w:cs="Arial"/>
          <w:b/>
        </w:rPr>
      </w:pPr>
      <w:r w:rsidRPr="008546D5">
        <w:rPr>
          <w:rFonts w:ascii="Arial" w:hAnsi="Arial" w:cs="Arial"/>
          <w:b/>
        </w:rPr>
        <w:t xml:space="preserve">Los hombres se vanaglorian de no llorar para no parecer débiles. </w:t>
      </w:r>
    </w:p>
    <w:p w:rsidR="008546D5" w:rsidRPr="008546D5" w:rsidRDefault="008546D5" w:rsidP="008546D5">
      <w:pPr>
        <w:pStyle w:val="NormalWeb"/>
        <w:numPr>
          <w:ilvl w:val="0"/>
          <w:numId w:val="13"/>
        </w:numPr>
        <w:spacing w:before="0" w:beforeAutospacing="0" w:after="0" w:afterAutospacing="0"/>
        <w:ind w:left="1170" w:right="450"/>
        <w:jc w:val="both"/>
        <w:rPr>
          <w:rFonts w:ascii="Arial" w:hAnsi="Arial" w:cs="Arial"/>
          <w:b/>
        </w:rPr>
      </w:pPr>
      <w:r w:rsidRPr="008546D5">
        <w:rPr>
          <w:rFonts w:ascii="Arial" w:hAnsi="Arial" w:cs="Arial"/>
          <w:b/>
        </w:rPr>
        <w:t>Los hombres dicen que las mujeres viven en el presente, que no tienen se</w:t>
      </w:r>
      <w:r w:rsidRPr="008546D5">
        <w:rPr>
          <w:rFonts w:ascii="Arial" w:hAnsi="Arial" w:cs="Arial"/>
          <w:b/>
        </w:rPr>
        <w:t>n</w:t>
      </w:r>
      <w:r w:rsidRPr="008546D5">
        <w:rPr>
          <w:rFonts w:ascii="Arial" w:hAnsi="Arial" w:cs="Arial"/>
          <w:b/>
        </w:rPr>
        <w:t xml:space="preserve">tido histórico. </w:t>
      </w:r>
    </w:p>
    <w:p w:rsidR="008546D5" w:rsidRPr="008546D5" w:rsidRDefault="008546D5" w:rsidP="008546D5">
      <w:pPr>
        <w:pStyle w:val="NormalWeb"/>
        <w:numPr>
          <w:ilvl w:val="0"/>
          <w:numId w:val="13"/>
        </w:numPr>
        <w:spacing w:before="0" w:beforeAutospacing="0" w:after="0" w:afterAutospacing="0"/>
        <w:ind w:left="1170" w:right="450"/>
        <w:jc w:val="both"/>
        <w:rPr>
          <w:rFonts w:ascii="Arial" w:hAnsi="Arial" w:cs="Arial"/>
          <w:b/>
        </w:rPr>
      </w:pPr>
      <w:r w:rsidRPr="008546D5">
        <w:rPr>
          <w:rFonts w:ascii="Arial" w:hAnsi="Arial" w:cs="Arial"/>
          <w:b/>
        </w:rPr>
        <w:t xml:space="preserve">El hombre casado siempre envidia un poco a su amigo soltero. </w:t>
      </w:r>
    </w:p>
    <w:p w:rsidR="008546D5" w:rsidRPr="008546D5" w:rsidRDefault="008546D5" w:rsidP="008546D5">
      <w:pPr>
        <w:pStyle w:val="NormalWeb"/>
        <w:numPr>
          <w:ilvl w:val="0"/>
          <w:numId w:val="13"/>
        </w:numPr>
        <w:spacing w:before="0" w:beforeAutospacing="0" w:after="0" w:afterAutospacing="0"/>
        <w:ind w:left="1170" w:right="450"/>
        <w:jc w:val="both"/>
        <w:rPr>
          <w:rFonts w:ascii="Arial" w:hAnsi="Arial" w:cs="Arial"/>
          <w:b/>
        </w:rPr>
      </w:pPr>
      <w:r w:rsidRPr="008546D5">
        <w:rPr>
          <w:rFonts w:ascii="Arial" w:hAnsi="Arial" w:cs="Arial"/>
          <w:b/>
        </w:rPr>
        <w:t xml:space="preserve">El amor hace perder el control a los hombres, por algunas horas... </w:t>
      </w:r>
    </w:p>
    <w:p w:rsidR="008546D5" w:rsidRPr="008546D5" w:rsidRDefault="008546D5" w:rsidP="008546D5">
      <w:pPr>
        <w:pStyle w:val="NormalWeb"/>
        <w:numPr>
          <w:ilvl w:val="0"/>
          <w:numId w:val="13"/>
        </w:numPr>
        <w:spacing w:before="0" w:beforeAutospacing="0" w:after="0" w:afterAutospacing="0"/>
        <w:ind w:left="1170" w:right="450"/>
        <w:jc w:val="both"/>
        <w:rPr>
          <w:rFonts w:ascii="Arial" w:hAnsi="Arial" w:cs="Arial"/>
          <w:b/>
        </w:rPr>
      </w:pPr>
      <w:r w:rsidRPr="008546D5">
        <w:rPr>
          <w:rFonts w:ascii="Arial" w:hAnsi="Arial" w:cs="Arial"/>
          <w:b/>
        </w:rPr>
        <w:t xml:space="preserve">Los hombres hablan para decir cualquier cosa. </w:t>
      </w:r>
    </w:p>
    <w:p w:rsidR="008546D5" w:rsidRPr="008546D5" w:rsidRDefault="008546D5" w:rsidP="008546D5">
      <w:pPr>
        <w:pStyle w:val="NormalWeb"/>
        <w:numPr>
          <w:ilvl w:val="0"/>
          <w:numId w:val="13"/>
        </w:numPr>
        <w:spacing w:before="0" w:beforeAutospacing="0" w:after="0" w:afterAutospacing="0"/>
        <w:ind w:left="1170" w:right="450"/>
        <w:jc w:val="both"/>
        <w:rPr>
          <w:rFonts w:ascii="Arial" w:hAnsi="Arial" w:cs="Arial"/>
          <w:b/>
        </w:rPr>
      </w:pPr>
      <w:r w:rsidRPr="008546D5">
        <w:rPr>
          <w:rFonts w:ascii="Arial" w:hAnsi="Arial" w:cs="Arial"/>
          <w:b/>
        </w:rPr>
        <w:t>Un hombre puede estar orgulloso o avergonzado de su mujer pero eso no a</w:t>
      </w:r>
      <w:r w:rsidRPr="008546D5">
        <w:rPr>
          <w:rFonts w:ascii="Arial" w:hAnsi="Arial" w:cs="Arial"/>
          <w:b/>
        </w:rPr>
        <w:t>l</w:t>
      </w:r>
      <w:r w:rsidRPr="008546D5">
        <w:rPr>
          <w:rFonts w:ascii="Arial" w:hAnsi="Arial" w:cs="Arial"/>
          <w:b/>
        </w:rPr>
        <w:t xml:space="preserve">tera la opinión que él tiene de él mismo. </w:t>
      </w:r>
    </w:p>
    <w:p w:rsidR="008546D5" w:rsidRPr="008546D5" w:rsidRDefault="008546D5" w:rsidP="008546D5">
      <w:pPr>
        <w:pStyle w:val="NormalWeb"/>
        <w:numPr>
          <w:ilvl w:val="0"/>
          <w:numId w:val="13"/>
        </w:numPr>
        <w:spacing w:before="0" w:beforeAutospacing="0" w:after="0" w:afterAutospacing="0"/>
        <w:ind w:left="1170" w:right="450"/>
        <w:jc w:val="both"/>
        <w:rPr>
          <w:rFonts w:ascii="Arial" w:hAnsi="Arial" w:cs="Arial"/>
          <w:b/>
        </w:rPr>
      </w:pPr>
      <w:r w:rsidRPr="008546D5">
        <w:rPr>
          <w:rFonts w:ascii="Arial" w:hAnsi="Arial" w:cs="Arial"/>
          <w:b/>
        </w:rPr>
        <w:t>Los hombres envidian a un "hombre de mujeres", al que tiene éxito con las muj</w:t>
      </w:r>
      <w:r w:rsidRPr="008546D5">
        <w:rPr>
          <w:rFonts w:ascii="Arial" w:hAnsi="Arial" w:cs="Arial"/>
          <w:b/>
        </w:rPr>
        <w:t>e</w:t>
      </w:r>
      <w:r w:rsidRPr="008546D5">
        <w:rPr>
          <w:rFonts w:ascii="Arial" w:hAnsi="Arial" w:cs="Arial"/>
          <w:b/>
        </w:rPr>
        <w:t xml:space="preserve">res. </w:t>
      </w:r>
    </w:p>
    <w:p w:rsidR="008546D5" w:rsidRPr="008546D5" w:rsidRDefault="008546D5" w:rsidP="008546D5">
      <w:pPr>
        <w:pStyle w:val="NormalWeb"/>
        <w:numPr>
          <w:ilvl w:val="0"/>
          <w:numId w:val="13"/>
        </w:numPr>
        <w:spacing w:before="0" w:beforeAutospacing="0" w:after="0" w:afterAutospacing="0"/>
        <w:ind w:left="1170" w:right="450"/>
        <w:jc w:val="both"/>
        <w:rPr>
          <w:rFonts w:ascii="Arial" w:hAnsi="Arial" w:cs="Arial"/>
          <w:b/>
        </w:rPr>
      </w:pPr>
      <w:r w:rsidRPr="008546D5">
        <w:rPr>
          <w:rFonts w:ascii="Arial" w:hAnsi="Arial" w:cs="Arial"/>
          <w:b/>
        </w:rPr>
        <w:t>El hombre habla de él con simplicidad. El cree que la mujer es espontáne</w:t>
      </w:r>
      <w:r w:rsidRPr="008546D5">
        <w:rPr>
          <w:rFonts w:ascii="Arial" w:hAnsi="Arial" w:cs="Arial"/>
          <w:b/>
        </w:rPr>
        <w:t>a</w:t>
      </w:r>
      <w:r w:rsidRPr="008546D5">
        <w:rPr>
          <w:rFonts w:ascii="Arial" w:hAnsi="Arial" w:cs="Arial"/>
          <w:b/>
        </w:rPr>
        <w:t xml:space="preserve">mente apasionada por las cosas que la apasiona. </w:t>
      </w:r>
    </w:p>
    <w:p w:rsidR="008546D5" w:rsidRPr="008546D5" w:rsidRDefault="008546D5" w:rsidP="008546D5">
      <w:pPr>
        <w:pStyle w:val="NormalWeb"/>
        <w:numPr>
          <w:ilvl w:val="0"/>
          <w:numId w:val="13"/>
        </w:numPr>
        <w:spacing w:before="0" w:beforeAutospacing="0" w:after="0" w:afterAutospacing="0"/>
        <w:ind w:left="1170" w:right="450"/>
        <w:jc w:val="both"/>
        <w:rPr>
          <w:rFonts w:ascii="Arial" w:hAnsi="Arial" w:cs="Arial"/>
          <w:b/>
        </w:rPr>
      </w:pPr>
      <w:r w:rsidRPr="008546D5">
        <w:rPr>
          <w:rFonts w:ascii="Arial" w:hAnsi="Arial" w:cs="Arial"/>
          <w:b/>
        </w:rPr>
        <w:t>Los hombres son desgraciados cuando envejecen porque pierden su gran estím</w:t>
      </w:r>
      <w:r w:rsidRPr="008546D5">
        <w:rPr>
          <w:rFonts w:ascii="Arial" w:hAnsi="Arial" w:cs="Arial"/>
          <w:b/>
        </w:rPr>
        <w:t>u</w:t>
      </w:r>
      <w:r w:rsidRPr="008546D5">
        <w:rPr>
          <w:rFonts w:ascii="Arial" w:hAnsi="Arial" w:cs="Arial"/>
          <w:b/>
        </w:rPr>
        <w:t xml:space="preserve">lo: el trabajo. </w:t>
      </w:r>
    </w:p>
    <w:p w:rsidR="008546D5" w:rsidRPr="008546D5" w:rsidRDefault="008546D5" w:rsidP="008546D5">
      <w:pPr>
        <w:pStyle w:val="NormalWeb"/>
        <w:numPr>
          <w:ilvl w:val="0"/>
          <w:numId w:val="13"/>
        </w:numPr>
        <w:spacing w:before="0" w:beforeAutospacing="0" w:after="0" w:afterAutospacing="0"/>
        <w:ind w:left="1170" w:right="450"/>
        <w:jc w:val="both"/>
        <w:rPr>
          <w:rFonts w:ascii="Arial" w:hAnsi="Arial" w:cs="Arial"/>
          <w:b/>
        </w:rPr>
      </w:pPr>
      <w:r w:rsidRPr="008546D5">
        <w:rPr>
          <w:rFonts w:ascii="Arial" w:hAnsi="Arial" w:cs="Arial"/>
          <w:b/>
        </w:rPr>
        <w:t xml:space="preserve">La felicidad de los hombres es su obra. Ellos quieren conquistar un puesto en el mundo. </w:t>
      </w:r>
    </w:p>
    <w:p w:rsidR="008546D5" w:rsidRPr="008546D5" w:rsidRDefault="008546D5" w:rsidP="008546D5">
      <w:pPr>
        <w:pStyle w:val="NormalWeb"/>
        <w:numPr>
          <w:ilvl w:val="0"/>
          <w:numId w:val="13"/>
        </w:numPr>
        <w:spacing w:before="0" w:beforeAutospacing="0" w:after="0" w:afterAutospacing="0"/>
        <w:ind w:left="1170" w:right="450"/>
        <w:jc w:val="both"/>
        <w:rPr>
          <w:rFonts w:ascii="Arial" w:hAnsi="Arial" w:cs="Arial"/>
          <w:b/>
        </w:rPr>
      </w:pPr>
      <w:r w:rsidRPr="008546D5">
        <w:rPr>
          <w:rFonts w:ascii="Arial" w:hAnsi="Arial" w:cs="Arial"/>
          <w:b/>
        </w:rPr>
        <w:t xml:space="preserve">Los hombres querrían a las mujeres, simples, razonables, pero </w:t>
      </w:r>
      <w:proofErr w:type="spellStart"/>
      <w:r w:rsidRPr="008546D5">
        <w:rPr>
          <w:rFonts w:ascii="Arial" w:hAnsi="Arial" w:cs="Arial"/>
          <w:b/>
        </w:rPr>
        <w:t>superfemen</w:t>
      </w:r>
      <w:r w:rsidRPr="008546D5">
        <w:rPr>
          <w:rFonts w:ascii="Arial" w:hAnsi="Arial" w:cs="Arial"/>
          <w:b/>
        </w:rPr>
        <w:t>i</w:t>
      </w:r>
      <w:r w:rsidRPr="008546D5">
        <w:rPr>
          <w:rFonts w:ascii="Arial" w:hAnsi="Arial" w:cs="Arial"/>
          <w:b/>
        </w:rPr>
        <w:t>nas</w:t>
      </w:r>
      <w:proofErr w:type="spellEnd"/>
      <w:r w:rsidRPr="008546D5">
        <w:rPr>
          <w:rFonts w:ascii="Arial" w:hAnsi="Arial" w:cs="Arial"/>
          <w:b/>
        </w:rPr>
        <w:t xml:space="preserve">. Una especie de cubos redondos. </w:t>
      </w:r>
    </w:p>
    <w:p w:rsidR="008546D5" w:rsidRPr="008546D5" w:rsidRDefault="008546D5" w:rsidP="008546D5">
      <w:pPr>
        <w:pStyle w:val="NormalWeb"/>
        <w:numPr>
          <w:ilvl w:val="0"/>
          <w:numId w:val="13"/>
        </w:numPr>
        <w:spacing w:before="0" w:beforeAutospacing="0" w:after="0" w:afterAutospacing="0"/>
        <w:ind w:left="1170" w:right="450"/>
        <w:jc w:val="both"/>
        <w:rPr>
          <w:rFonts w:ascii="Arial" w:hAnsi="Arial" w:cs="Arial"/>
          <w:b/>
        </w:rPr>
      </w:pPr>
      <w:r w:rsidRPr="008546D5">
        <w:rPr>
          <w:rFonts w:ascii="Arial" w:hAnsi="Arial" w:cs="Arial"/>
          <w:b/>
        </w:rPr>
        <w:t xml:space="preserve">Los hombres mienten tanto como las mujeres pero no son absolutamente "amateurs" en este arte. </w:t>
      </w:r>
    </w:p>
    <w:p w:rsidR="008546D5" w:rsidRPr="008546D5" w:rsidRDefault="008546D5" w:rsidP="008546D5">
      <w:pPr>
        <w:pStyle w:val="NormalWeb"/>
        <w:numPr>
          <w:ilvl w:val="0"/>
          <w:numId w:val="13"/>
        </w:numPr>
        <w:spacing w:before="0" w:beforeAutospacing="0" w:after="0" w:afterAutospacing="0"/>
        <w:ind w:left="1170" w:right="450"/>
        <w:jc w:val="both"/>
        <w:rPr>
          <w:rFonts w:ascii="Arial" w:hAnsi="Arial" w:cs="Arial"/>
          <w:b/>
        </w:rPr>
      </w:pPr>
      <w:r w:rsidRPr="008546D5">
        <w:rPr>
          <w:rFonts w:ascii="Arial" w:hAnsi="Arial" w:cs="Arial"/>
          <w:b/>
        </w:rPr>
        <w:t xml:space="preserve">Cuando un hombre no triunfa se vuelve agresivo con las mujeres. </w:t>
      </w:r>
    </w:p>
    <w:p w:rsidR="008546D5" w:rsidRPr="008546D5" w:rsidRDefault="008546D5" w:rsidP="008546D5">
      <w:pPr>
        <w:pStyle w:val="NormalWeb"/>
        <w:numPr>
          <w:ilvl w:val="0"/>
          <w:numId w:val="13"/>
        </w:numPr>
        <w:spacing w:before="0" w:beforeAutospacing="0" w:after="0" w:afterAutospacing="0"/>
        <w:ind w:left="1170" w:right="450"/>
        <w:jc w:val="both"/>
        <w:rPr>
          <w:rFonts w:ascii="Arial" w:hAnsi="Arial" w:cs="Arial"/>
          <w:b/>
        </w:rPr>
      </w:pPr>
      <w:r w:rsidRPr="008546D5">
        <w:rPr>
          <w:rFonts w:ascii="Arial" w:hAnsi="Arial" w:cs="Arial"/>
          <w:b/>
        </w:rPr>
        <w:t>Los adolescentes no saben nada de mujeres, más tarde ellos aprenden m</w:t>
      </w:r>
      <w:r w:rsidRPr="008546D5">
        <w:rPr>
          <w:rFonts w:ascii="Arial" w:hAnsi="Arial" w:cs="Arial"/>
          <w:b/>
        </w:rPr>
        <w:t>u</w:t>
      </w:r>
      <w:r w:rsidRPr="008546D5">
        <w:rPr>
          <w:rFonts w:ascii="Arial" w:hAnsi="Arial" w:cs="Arial"/>
          <w:b/>
        </w:rPr>
        <w:t>cho p</w:t>
      </w:r>
      <w:r w:rsidRPr="008546D5">
        <w:rPr>
          <w:rFonts w:ascii="Arial" w:hAnsi="Arial" w:cs="Arial"/>
          <w:b/>
        </w:rPr>
        <w:t>e</w:t>
      </w:r>
      <w:r w:rsidRPr="008546D5">
        <w:rPr>
          <w:rFonts w:ascii="Arial" w:hAnsi="Arial" w:cs="Arial"/>
          <w:b/>
        </w:rPr>
        <w:t xml:space="preserve">ro siguen siempre sin conocerlas. </w:t>
      </w:r>
    </w:p>
    <w:p w:rsidR="008546D5" w:rsidRPr="008546D5" w:rsidRDefault="008546D5" w:rsidP="008546D5">
      <w:pPr>
        <w:pStyle w:val="NormalWeb"/>
        <w:numPr>
          <w:ilvl w:val="0"/>
          <w:numId w:val="13"/>
        </w:numPr>
        <w:spacing w:before="0" w:beforeAutospacing="0" w:after="0" w:afterAutospacing="0"/>
        <w:ind w:left="1170" w:right="450"/>
        <w:jc w:val="both"/>
        <w:rPr>
          <w:rFonts w:ascii="Arial" w:hAnsi="Arial" w:cs="Arial"/>
          <w:b/>
        </w:rPr>
      </w:pPr>
      <w:r w:rsidRPr="008546D5">
        <w:rPr>
          <w:rFonts w:ascii="Arial" w:hAnsi="Arial" w:cs="Arial"/>
          <w:b/>
        </w:rPr>
        <w:t xml:space="preserve">La naturaleza no prepara a los hombres para ser esposos o padres. Ellos se improvisan siempre. </w:t>
      </w:r>
    </w:p>
    <w:p w:rsidR="008546D5" w:rsidRPr="008546D5" w:rsidRDefault="008546D5" w:rsidP="008546D5">
      <w:pPr>
        <w:pStyle w:val="NormalWeb"/>
        <w:numPr>
          <w:ilvl w:val="0"/>
          <w:numId w:val="13"/>
        </w:numPr>
        <w:spacing w:before="0" w:beforeAutospacing="0" w:after="0" w:afterAutospacing="0"/>
        <w:ind w:left="1170" w:right="450"/>
        <w:jc w:val="both"/>
        <w:rPr>
          <w:rFonts w:ascii="Arial" w:hAnsi="Arial" w:cs="Arial"/>
          <w:b/>
        </w:rPr>
      </w:pPr>
      <w:r w:rsidRPr="008546D5">
        <w:rPr>
          <w:rFonts w:ascii="Arial" w:hAnsi="Arial" w:cs="Arial"/>
          <w:b/>
        </w:rPr>
        <w:t xml:space="preserve">El hombre que trabaja no piensa en la mujer sino cuando se siente débil. </w:t>
      </w:r>
    </w:p>
    <w:p w:rsidR="008546D5" w:rsidRPr="008546D5" w:rsidRDefault="008546D5" w:rsidP="008546D5">
      <w:pPr>
        <w:pStyle w:val="NormalWeb"/>
        <w:numPr>
          <w:ilvl w:val="0"/>
          <w:numId w:val="13"/>
        </w:numPr>
        <w:spacing w:before="0" w:beforeAutospacing="0" w:after="0" w:afterAutospacing="0"/>
        <w:ind w:left="1170" w:right="450"/>
        <w:jc w:val="both"/>
        <w:rPr>
          <w:rFonts w:ascii="Arial" w:hAnsi="Arial" w:cs="Arial"/>
          <w:b/>
        </w:rPr>
      </w:pPr>
      <w:r w:rsidRPr="008546D5">
        <w:rPr>
          <w:rFonts w:ascii="Arial" w:hAnsi="Arial" w:cs="Arial"/>
          <w:b/>
        </w:rPr>
        <w:t xml:space="preserve">Los hombres hablan demasiado libremente de sus experiencias femeninas. </w:t>
      </w:r>
    </w:p>
    <w:p w:rsidR="008546D5" w:rsidRPr="008546D5" w:rsidRDefault="008546D5" w:rsidP="008546D5">
      <w:pPr>
        <w:pStyle w:val="NormalWeb"/>
        <w:numPr>
          <w:ilvl w:val="0"/>
          <w:numId w:val="13"/>
        </w:numPr>
        <w:spacing w:before="0" w:beforeAutospacing="0" w:after="0" w:afterAutospacing="0"/>
        <w:ind w:left="1170" w:right="450"/>
        <w:jc w:val="both"/>
        <w:rPr>
          <w:rFonts w:ascii="Arial" w:hAnsi="Arial" w:cs="Arial"/>
          <w:b/>
        </w:rPr>
      </w:pPr>
      <w:r w:rsidRPr="008546D5">
        <w:rPr>
          <w:rFonts w:ascii="Arial" w:hAnsi="Arial" w:cs="Arial"/>
          <w:b/>
        </w:rPr>
        <w:t xml:space="preserve">Los maridos hablan menos de sus mujeres que las mujeres de sus maridos. </w:t>
      </w:r>
    </w:p>
    <w:p w:rsidR="008546D5" w:rsidRPr="008546D5" w:rsidRDefault="008546D5" w:rsidP="008546D5">
      <w:pPr>
        <w:pStyle w:val="NormalWeb"/>
        <w:numPr>
          <w:ilvl w:val="0"/>
          <w:numId w:val="13"/>
        </w:numPr>
        <w:spacing w:before="0" w:beforeAutospacing="0" w:after="0" w:afterAutospacing="0"/>
        <w:ind w:left="1170" w:right="450"/>
        <w:jc w:val="both"/>
        <w:rPr>
          <w:rFonts w:ascii="Arial" w:hAnsi="Arial" w:cs="Arial"/>
          <w:b/>
        </w:rPr>
      </w:pPr>
      <w:r w:rsidRPr="008546D5">
        <w:rPr>
          <w:rFonts w:ascii="Arial" w:hAnsi="Arial" w:cs="Arial"/>
          <w:b/>
        </w:rPr>
        <w:t xml:space="preserve">Cuando los hombres se miran en un espejo es, generalmente, para afeitarse. </w:t>
      </w:r>
    </w:p>
    <w:p w:rsidR="008546D5" w:rsidRPr="008546D5" w:rsidRDefault="008546D5" w:rsidP="008546D5">
      <w:pPr>
        <w:pStyle w:val="NormalWeb"/>
        <w:numPr>
          <w:ilvl w:val="0"/>
          <w:numId w:val="13"/>
        </w:numPr>
        <w:spacing w:before="0" w:beforeAutospacing="0" w:after="0" w:afterAutospacing="0"/>
        <w:ind w:left="1170" w:right="450"/>
        <w:jc w:val="both"/>
        <w:rPr>
          <w:rFonts w:ascii="Arial" w:hAnsi="Arial" w:cs="Arial"/>
          <w:b/>
        </w:rPr>
      </w:pPr>
      <w:r w:rsidRPr="008546D5">
        <w:rPr>
          <w:rFonts w:ascii="Arial" w:hAnsi="Arial" w:cs="Arial"/>
          <w:b/>
        </w:rPr>
        <w:t xml:space="preserve">El hombre busca raramente en sus hijos el parecido con su mujer. </w:t>
      </w:r>
    </w:p>
    <w:p w:rsidR="008546D5" w:rsidRPr="008546D5" w:rsidRDefault="008546D5" w:rsidP="008546D5">
      <w:pPr>
        <w:pStyle w:val="NormalWeb"/>
        <w:numPr>
          <w:ilvl w:val="0"/>
          <w:numId w:val="13"/>
        </w:numPr>
        <w:spacing w:before="0" w:beforeAutospacing="0" w:after="0" w:afterAutospacing="0"/>
        <w:ind w:left="1170" w:right="450"/>
        <w:jc w:val="both"/>
        <w:rPr>
          <w:rFonts w:ascii="Arial" w:hAnsi="Arial" w:cs="Arial"/>
          <w:b/>
        </w:rPr>
      </w:pPr>
      <w:r w:rsidRPr="008546D5">
        <w:rPr>
          <w:rFonts w:ascii="Arial" w:hAnsi="Arial" w:cs="Arial"/>
          <w:b/>
        </w:rPr>
        <w:t xml:space="preserve">El hombre quiere ser el mismo siempre. </w:t>
      </w:r>
    </w:p>
    <w:p w:rsidR="008546D5" w:rsidRPr="008546D5" w:rsidRDefault="008546D5" w:rsidP="008546D5">
      <w:pPr>
        <w:pStyle w:val="NormalWeb"/>
        <w:numPr>
          <w:ilvl w:val="0"/>
          <w:numId w:val="13"/>
        </w:numPr>
        <w:spacing w:before="0" w:beforeAutospacing="0" w:after="0" w:afterAutospacing="0"/>
        <w:ind w:left="1170" w:right="450"/>
        <w:jc w:val="both"/>
        <w:rPr>
          <w:rFonts w:ascii="Arial" w:hAnsi="Arial" w:cs="Arial"/>
          <w:b/>
        </w:rPr>
      </w:pPr>
      <w:r w:rsidRPr="008546D5">
        <w:rPr>
          <w:rFonts w:ascii="Arial" w:hAnsi="Arial" w:cs="Arial"/>
          <w:b/>
        </w:rPr>
        <w:t>Las palabras más agradables que un hombre podrá decir siempre a una m</w:t>
      </w:r>
      <w:r w:rsidRPr="008546D5">
        <w:rPr>
          <w:rFonts w:ascii="Arial" w:hAnsi="Arial" w:cs="Arial"/>
          <w:b/>
        </w:rPr>
        <w:t>u</w:t>
      </w:r>
      <w:r w:rsidRPr="008546D5">
        <w:rPr>
          <w:rFonts w:ascii="Arial" w:hAnsi="Arial" w:cs="Arial"/>
          <w:b/>
        </w:rPr>
        <w:t xml:space="preserve">jer son "Te amo". </w:t>
      </w:r>
    </w:p>
    <w:p w:rsidR="008546D5" w:rsidRDefault="008546D5" w:rsidP="008546D5">
      <w:pPr>
        <w:pStyle w:val="NormalWeb"/>
        <w:spacing w:before="0" w:beforeAutospacing="0" w:after="0" w:afterAutospacing="0"/>
        <w:ind w:left="450" w:right="450"/>
        <w:jc w:val="both"/>
        <w:rPr>
          <w:rFonts w:ascii="Arial" w:hAnsi="Arial" w:cs="Arial"/>
          <w:b/>
          <w:bCs/>
        </w:rPr>
      </w:pPr>
    </w:p>
    <w:p w:rsidR="008546D5" w:rsidRPr="008546D5" w:rsidRDefault="008546D5" w:rsidP="008546D5">
      <w:pPr>
        <w:pStyle w:val="NormalWeb"/>
        <w:spacing w:before="0" w:beforeAutospacing="0" w:after="0" w:afterAutospacing="0"/>
        <w:ind w:left="450" w:right="450"/>
        <w:jc w:val="both"/>
        <w:rPr>
          <w:rFonts w:ascii="Arial" w:hAnsi="Arial" w:cs="Arial"/>
          <w:b/>
          <w:bCs/>
          <w:color w:val="0070C0"/>
        </w:rPr>
      </w:pPr>
      <w:r w:rsidRPr="008546D5">
        <w:rPr>
          <w:rFonts w:ascii="Arial" w:hAnsi="Arial" w:cs="Arial"/>
          <w:b/>
          <w:bCs/>
          <w:color w:val="0070C0"/>
        </w:rPr>
        <w:t xml:space="preserve"> Las mujeres son así:</w:t>
      </w:r>
    </w:p>
    <w:p w:rsidR="008546D5" w:rsidRPr="008546D5" w:rsidRDefault="008546D5" w:rsidP="008546D5">
      <w:pPr>
        <w:pStyle w:val="NormalWeb"/>
        <w:spacing w:before="0" w:beforeAutospacing="0" w:after="0" w:afterAutospacing="0"/>
        <w:ind w:left="450" w:right="450"/>
        <w:jc w:val="both"/>
        <w:rPr>
          <w:rFonts w:ascii="Arial" w:hAnsi="Arial" w:cs="Arial"/>
          <w:b/>
        </w:rPr>
      </w:pPr>
    </w:p>
    <w:p w:rsidR="008546D5" w:rsidRPr="008546D5" w:rsidRDefault="008546D5" w:rsidP="008546D5">
      <w:pPr>
        <w:pStyle w:val="NormalWeb"/>
        <w:numPr>
          <w:ilvl w:val="0"/>
          <w:numId w:val="14"/>
        </w:numPr>
        <w:spacing w:before="0" w:beforeAutospacing="0" w:after="0" w:afterAutospacing="0"/>
        <w:ind w:left="1170" w:right="450"/>
        <w:jc w:val="both"/>
        <w:rPr>
          <w:rFonts w:ascii="Arial" w:hAnsi="Arial" w:cs="Arial"/>
          <w:b/>
        </w:rPr>
      </w:pPr>
      <w:r w:rsidRPr="008546D5">
        <w:rPr>
          <w:rFonts w:ascii="Arial" w:hAnsi="Arial" w:cs="Arial"/>
          <w:b/>
        </w:rPr>
        <w:t xml:space="preserve">La mujer está siempre tan poco dispuesta a cambiar de hombre como a cambiar de hijos. </w:t>
      </w:r>
    </w:p>
    <w:p w:rsidR="008546D5" w:rsidRPr="008546D5" w:rsidRDefault="008546D5" w:rsidP="008546D5">
      <w:pPr>
        <w:pStyle w:val="NormalWeb"/>
        <w:numPr>
          <w:ilvl w:val="0"/>
          <w:numId w:val="14"/>
        </w:numPr>
        <w:spacing w:before="0" w:beforeAutospacing="0" w:after="0" w:afterAutospacing="0"/>
        <w:ind w:left="1170" w:right="450"/>
        <w:jc w:val="both"/>
        <w:rPr>
          <w:rFonts w:ascii="Arial" w:hAnsi="Arial" w:cs="Arial"/>
          <w:b/>
        </w:rPr>
      </w:pPr>
      <w:r w:rsidRPr="008546D5">
        <w:rPr>
          <w:rFonts w:ascii="Arial" w:hAnsi="Arial" w:cs="Arial"/>
          <w:b/>
        </w:rPr>
        <w:t>Las mujeres están siempre dispuestas a tra</w:t>
      </w:r>
      <w:r>
        <w:rPr>
          <w:rFonts w:ascii="Arial" w:hAnsi="Arial" w:cs="Arial"/>
          <w:b/>
        </w:rPr>
        <w:t>i</w:t>
      </w:r>
      <w:r w:rsidRPr="008546D5">
        <w:rPr>
          <w:rFonts w:ascii="Arial" w:hAnsi="Arial" w:cs="Arial"/>
          <w:b/>
        </w:rPr>
        <w:t>cionar a sus maridos. ¿La razón? Probarse a sí mismas y probarle a él que son atractivas. Eventua</w:t>
      </w:r>
      <w:r w:rsidRPr="008546D5">
        <w:rPr>
          <w:rFonts w:ascii="Arial" w:hAnsi="Arial" w:cs="Arial"/>
          <w:b/>
        </w:rPr>
        <w:t>l</w:t>
      </w:r>
      <w:r w:rsidRPr="008546D5">
        <w:rPr>
          <w:rFonts w:ascii="Arial" w:hAnsi="Arial" w:cs="Arial"/>
          <w:b/>
        </w:rPr>
        <w:t>mente ta</w:t>
      </w:r>
      <w:r w:rsidRPr="008546D5">
        <w:rPr>
          <w:rFonts w:ascii="Arial" w:hAnsi="Arial" w:cs="Arial"/>
          <w:b/>
        </w:rPr>
        <w:t>m</w:t>
      </w:r>
      <w:r w:rsidRPr="008546D5">
        <w:rPr>
          <w:rFonts w:ascii="Arial" w:hAnsi="Arial" w:cs="Arial"/>
          <w:b/>
        </w:rPr>
        <w:t xml:space="preserve">bién para reconquistar a sus esposos. </w:t>
      </w:r>
    </w:p>
    <w:p w:rsidR="008546D5" w:rsidRPr="008546D5" w:rsidRDefault="008546D5" w:rsidP="008546D5">
      <w:pPr>
        <w:pStyle w:val="NormalWeb"/>
        <w:numPr>
          <w:ilvl w:val="0"/>
          <w:numId w:val="14"/>
        </w:numPr>
        <w:spacing w:before="0" w:beforeAutospacing="0" w:after="0" w:afterAutospacing="0"/>
        <w:ind w:left="1170" w:right="450"/>
        <w:jc w:val="both"/>
        <w:rPr>
          <w:rFonts w:ascii="Arial" w:hAnsi="Arial" w:cs="Arial"/>
          <w:b/>
        </w:rPr>
      </w:pPr>
      <w:r w:rsidRPr="008546D5">
        <w:rPr>
          <w:rFonts w:ascii="Arial" w:hAnsi="Arial" w:cs="Arial"/>
          <w:b/>
        </w:rPr>
        <w:t xml:space="preserve">La mujer que cuida la casa, hace compras, vigila a los niños, no está nunca separada con el pensamiento de su marido. Todo lo hace en función de él. </w:t>
      </w:r>
    </w:p>
    <w:p w:rsidR="008546D5" w:rsidRPr="008546D5" w:rsidRDefault="008546D5" w:rsidP="008546D5">
      <w:pPr>
        <w:pStyle w:val="NormalWeb"/>
        <w:numPr>
          <w:ilvl w:val="0"/>
          <w:numId w:val="14"/>
        </w:numPr>
        <w:spacing w:before="0" w:beforeAutospacing="0" w:after="0" w:afterAutospacing="0"/>
        <w:ind w:left="1170" w:right="450"/>
        <w:jc w:val="both"/>
        <w:rPr>
          <w:rFonts w:ascii="Arial" w:hAnsi="Arial" w:cs="Arial"/>
          <w:b/>
        </w:rPr>
      </w:pPr>
      <w:r w:rsidRPr="008546D5">
        <w:rPr>
          <w:rFonts w:ascii="Arial" w:hAnsi="Arial" w:cs="Arial"/>
          <w:b/>
        </w:rPr>
        <w:t xml:space="preserve">Las mujeres comentan la importancia que tiene su marido en el desarrollo de sus vidas. </w:t>
      </w:r>
    </w:p>
    <w:p w:rsidR="008546D5" w:rsidRPr="008546D5" w:rsidRDefault="008546D5" w:rsidP="008546D5">
      <w:pPr>
        <w:pStyle w:val="NormalWeb"/>
        <w:numPr>
          <w:ilvl w:val="0"/>
          <w:numId w:val="14"/>
        </w:numPr>
        <w:spacing w:before="0" w:beforeAutospacing="0" w:after="0" w:afterAutospacing="0"/>
        <w:ind w:left="1170" w:right="450"/>
        <w:jc w:val="both"/>
        <w:rPr>
          <w:rFonts w:ascii="Arial" w:hAnsi="Arial" w:cs="Arial"/>
          <w:b/>
        </w:rPr>
      </w:pPr>
      <w:r w:rsidRPr="008546D5">
        <w:rPr>
          <w:rFonts w:ascii="Arial" w:hAnsi="Arial" w:cs="Arial"/>
          <w:b/>
        </w:rPr>
        <w:t xml:space="preserve">La mujer teme no gustar físicamente. </w:t>
      </w:r>
    </w:p>
    <w:p w:rsidR="008546D5" w:rsidRPr="008546D5" w:rsidRDefault="008546D5" w:rsidP="008546D5">
      <w:pPr>
        <w:pStyle w:val="NormalWeb"/>
        <w:numPr>
          <w:ilvl w:val="0"/>
          <w:numId w:val="14"/>
        </w:numPr>
        <w:spacing w:before="0" w:beforeAutospacing="0" w:after="0" w:afterAutospacing="0"/>
        <w:ind w:left="1170" w:right="450"/>
        <w:jc w:val="both"/>
        <w:rPr>
          <w:rFonts w:ascii="Arial" w:hAnsi="Arial" w:cs="Arial"/>
          <w:b/>
        </w:rPr>
      </w:pPr>
      <w:r w:rsidRPr="008546D5">
        <w:rPr>
          <w:rFonts w:ascii="Arial" w:hAnsi="Arial" w:cs="Arial"/>
          <w:b/>
        </w:rPr>
        <w:t xml:space="preserve">La mujer tiene todo el tiempo necesidad de estar con el hombre que ama. </w:t>
      </w:r>
    </w:p>
    <w:p w:rsidR="008546D5" w:rsidRPr="008546D5" w:rsidRDefault="008546D5" w:rsidP="008546D5">
      <w:pPr>
        <w:pStyle w:val="NormalWeb"/>
        <w:numPr>
          <w:ilvl w:val="0"/>
          <w:numId w:val="14"/>
        </w:numPr>
        <w:spacing w:before="0" w:beforeAutospacing="0" w:after="0" w:afterAutospacing="0"/>
        <w:ind w:left="1170" w:right="450"/>
        <w:jc w:val="both"/>
        <w:rPr>
          <w:rFonts w:ascii="Arial" w:hAnsi="Arial" w:cs="Arial"/>
          <w:b/>
        </w:rPr>
      </w:pPr>
      <w:r w:rsidRPr="008546D5">
        <w:rPr>
          <w:rFonts w:ascii="Arial" w:hAnsi="Arial" w:cs="Arial"/>
          <w:b/>
        </w:rPr>
        <w:t>La mujer busca todo el tiempo el parecido físico, los gestos, las característ</w:t>
      </w:r>
      <w:r w:rsidRPr="008546D5">
        <w:rPr>
          <w:rFonts w:ascii="Arial" w:hAnsi="Arial" w:cs="Arial"/>
          <w:b/>
        </w:rPr>
        <w:t>i</w:t>
      </w:r>
      <w:r w:rsidRPr="008546D5">
        <w:rPr>
          <w:rFonts w:ascii="Arial" w:hAnsi="Arial" w:cs="Arial"/>
          <w:b/>
        </w:rPr>
        <w:t xml:space="preserve">cas del padre, en todos sus hijos. </w:t>
      </w:r>
    </w:p>
    <w:p w:rsidR="008546D5" w:rsidRPr="008546D5" w:rsidRDefault="008546D5" w:rsidP="008546D5">
      <w:pPr>
        <w:pStyle w:val="NormalWeb"/>
        <w:numPr>
          <w:ilvl w:val="0"/>
          <w:numId w:val="14"/>
        </w:numPr>
        <w:spacing w:before="0" w:beforeAutospacing="0" w:after="0" w:afterAutospacing="0"/>
        <w:ind w:left="1170" w:right="450"/>
        <w:jc w:val="both"/>
        <w:rPr>
          <w:rFonts w:ascii="Arial" w:hAnsi="Arial" w:cs="Arial"/>
          <w:b/>
        </w:rPr>
      </w:pPr>
      <w:r w:rsidRPr="008546D5">
        <w:rPr>
          <w:rFonts w:ascii="Arial" w:hAnsi="Arial" w:cs="Arial"/>
          <w:b/>
        </w:rPr>
        <w:t xml:space="preserve">La mujer quiere y sueña ser nueva cada mañana. </w:t>
      </w:r>
    </w:p>
    <w:p w:rsidR="008546D5" w:rsidRPr="008546D5" w:rsidRDefault="008546D5" w:rsidP="008546D5">
      <w:pPr>
        <w:pStyle w:val="NormalWeb"/>
        <w:numPr>
          <w:ilvl w:val="0"/>
          <w:numId w:val="14"/>
        </w:numPr>
        <w:spacing w:before="0" w:beforeAutospacing="0" w:after="0" w:afterAutospacing="0"/>
        <w:ind w:left="1170" w:right="450"/>
        <w:jc w:val="both"/>
        <w:rPr>
          <w:rFonts w:ascii="Arial" w:hAnsi="Arial" w:cs="Arial"/>
          <w:b/>
        </w:rPr>
      </w:pPr>
      <w:r w:rsidRPr="008546D5">
        <w:rPr>
          <w:rFonts w:ascii="Arial" w:hAnsi="Arial" w:cs="Arial"/>
          <w:b/>
        </w:rPr>
        <w:t xml:space="preserve">Las mujeres tienen siempre mucho tiempo disponible, aún las que trabajan. </w:t>
      </w:r>
    </w:p>
    <w:p w:rsidR="008546D5" w:rsidRPr="008546D5" w:rsidRDefault="008546D5" w:rsidP="008546D5">
      <w:pPr>
        <w:pStyle w:val="NormalWeb"/>
        <w:numPr>
          <w:ilvl w:val="0"/>
          <w:numId w:val="14"/>
        </w:numPr>
        <w:spacing w:before="0" w:beforeAutospacing="0" w:after="0" w:afterAutospacing="0"/>
        <w:ind w:left="1170" w:right="450"/>
        <w:jc w:val="both"/>
        <w:rPr>
          <w:rFonts w:ascii="Arial" w:hAnsi="Arial" w:cs="Arial"/>
          <w:b/>
        </w:rPr>
      </w:pPr>
      <w:r w:rsidRPr="008546D5">
        <w:rPr>
          <w:rFonts w:ascii="Arial" w:hAnsi="Arial" w:cs="Arial"/>
          <w:b/>
        </w:rPr>
        <w:t>Las palabras más agradables que una mujer podrá decir siempre a un ho</w:t>
      </w:r>
      <w:r w:rsidRPr="008546D5">
        <w:rPr>
          <w:rFonts w:ascii="Arial" w:hAnsi="Arial" w:cs="Arial"/>
          <w:b/>
        </w:rPr>
        <w:t>m</w:t>
      </w:r>
      <w:r w:rsidRPr="008546D5">
        <w:rPr>
          <w:rFonts w:ascii="Arial" w:hAnsi="Arial" w:cs="Arial"/>
          <w:b/>
        </w:rPr>
        <w:t>bre son: "Estoy orgullosa de t</w:t>
      </w:r>
      <w:r>
        <w:rPr>
          <w:rFonts w:ascii="Arial" w:hAnsi="Arial" w:cs="Arial"/>
          <w:b/>
        </w:rPr>
        <w:t xml:space="preserve">i </w:t>
      </w:r>
      <w:r w:rsidRPr="008546D5">
        <w:rPr>
          <w:rFonts w:ascii="Arial" w:hAnsi="Arial" w:cs="Arial"/>
          <w:b/>
        </w:rPr>
        <w:t xml:space="preserve">". </w:t>
      </w:r>
    </w:p>
    <w:p w:rsidR="008546D5" w:rsidRPr="008546D5" w:rsidRDefault="008546D5" w:rsidP="008546D5">
      <w:pPr>
        <w:pStyle w:val="NormalWeb"/>
        <w:numPr>
          <w:ilvl w:val="0"/>
          <w:numId w:val="14"/>
        </w:numPr>
        <w:spacing w:before="0" w:beforeAutospacing="0" w:after="0" w:afterAutospacing="0"/>
        <w:ind w:left="1170" w:right="450"/>
        <w:jc w:val="both"/>
        <w:rPr>
          <w:rFonts w:ascii="Arial" w:hAnsi="Arial" w:cs="Arial"/>
          <w:b/>
        </w:rPr>
      </w:pPr>
      <w:r w:rsidRPr="008546D5">
        <w:rPr>
          <w:rFonts w:ascii="Arial" w:hAnsi="Arial" w:cs="Arial"/>
          <w:b/>
        </w:rPr>
        <w:t xml:space="preserve">La mujer casada le produce envidia a su amiga solterona. </w:t>
      </w:r>
    </w:p>
    <w:p w:rsidR="008546D5" w:rsidRPr="008546D5" w:rsidRDefault="008546D5" w:rsidP="008546D5">
      <w:pPr>
        <w:pStyle w:val="NormalWeb"/>
        <w:numPr>
          <w:ilvl w:val="0"/>
          <w:numId w:val="14"/>
        </w:numPr>
        <w:spacing w:before="0" w:beforeAutospacing="0" w:after="0" w:afterAutospacing="0"/>
        <w:ind w:left="1170" w:right="450"/>
        <w:jc w:val="both"/>
        <w:rPr>
          <w:rFonts w:ascii="Arial" w:hAnsi="Arial" w:cs="Arial"/>
          <w:b/>
        </w:rPr>
      </w:pPr>
      <w:r w:rsidRPr="008546D5">
        <w:rPr>
          <w:rFonts w:ascii="Arial" w:hAnsi="Arial" w:cs="Arial"/>
          <w:b/>
        </w:rPr>
        <w:t>¿Quién se acuerda de los aniversarios? Las mujeres. Precisamente para r</w:t>
      </w:r>
      <w:r w:rsidRPr="008546D5">
        <w:rPr>
          <w:rFonts w:ascii="Arial" w:hAnsi="Arial" w:cs="Arial"/>
          <w:b/>
        </w:rPr>
        <w:t>e</w:t>
      </w:r>
      <w:r w:rsidRPr="008546D5">
        <w:rPr>
          <w:rFonts w:ascii="Arial" w:hAnsi="Arial" w:cs="Arial"/>
          <w:b/>
        </w:rPr>
        <w:t xml:space="preserve">vivir en el presente la emoción del pasado. </w:t>
      </w:r>
    </w:p>
    <w:p w:rsidR="008546D5" w:rsidRPr="008546D5" w:rsidRDefault="008546D5" w:rsidP="008546D5">
      <w:pPr>
        <w:pStyle w:val="NormalWeb"/>
        <w:numPr>
          <w:ilvl w:val="0"/>
          <w:numId w:val="14"/>
        </w:numPr>
        <w:spacing w:before="0" w:beforeAutospacing="0" w:after="0" w:afterAutospacing="0"/>
        <w:ind w:left="1170" w:right="450"/>
        <w:jc w:val="both"/>
        <w:rPr>
          <w:rFonts w:ascii="Arial" w:hAnsi="Arial" w:cs="Arial"/>
          <w:b/>
        </w:rPr>
      </w:pPr>
      <w:r w:rsidRPr="008546D5">
        <w:rPr>
          <w:rFonts w:ascii="Arial" w:hAnsi="Arial" w:cs="Arial"/>
          <w:b/>
        </w:rPr>
        <w:t xml:space="preserve">La mujer es emotiva, lenta. </w:t>
      </w:r>
    </w:p>
    <w:p w:rsidR="008546D5" w:rsidRPr="008546D5" w:rsidRDefault="008546D5" w:rsidP="008546D5">
      <w:pPr>
        <w:pStyle w:val="NormalWeb"/>
        <w:numPr>
          <w:ilvl w:val="0"/>
          <w:numId w:val="14"/>
        </w:numPr>
        <w:spacing w:before="0" w:beforeAutospacing="0" w:after="0" w:afterAutospacing="0"/>
        <w:ind w:left="1170" w:right="450"/>
        <w:jc w:val="both"/>
        <w:rPr>
          <w:rFonts w:ascii="Arial" w:hAnsi="Arial" w:cs="Arial"/>
          <w:b/>
        </w:rPr>
      </w:pPr>
      <w:r w:rsidRPr="008546D5">
        <w:rPr>
          <w:rFonts w:ascii="Arial" w:hAnsi="Arial" w:cs="Arial"/>
          <w:b/>
        </w:rPr>
        <w:t xml:space="preserve">Las mujeres escriben. </w:t>
      </w:r>
    </w:p>
    <w:p w:rsidR="008546D5" w:rsidRPr="008546D5" w:rsidRDefault="008546D5" w:rsidP="008546D5">
      <w:pPr>
        <w:pStyle w:val="NormalWeb"/>
        <w:numPr>
          <w:ilvl w:val="0"/>
          <w:numId w:val="14"/>
        </w:numPr>
        <w:spacing w:before="0" w:beforeAutospacing="0" w:after="0" w:afterAutospacing="0"/>
        <w:ind w:left="1170" w:right="450"/>
        <w:jc w:val="both"/>
        <w:rPr>
          <w:rFonts w:ascii="Arial" w:hAnsi="Arial" w:cs="Arial"/>
          <w:b/>
        </w:rPr>
      </w:pPr>
      <w:r w:rsidRPr="008546D5">
        <w:rPr>
          <w:rFonts w:ascii="Arial" w:hAnsi="Arial" w:cs="Arial"/>
          <w:b/>
        </w:rPr>
        <w:t>La</w:t>
      </w:r>
      <w:r w:rsidR="00367EFE">
        <w:rPr>
          <w:rFonts w:ascii="Arial" w:hAnsi="Arial" w:cs="Arial"/>
          <w:b/>
        </w:rPr>
        <w:t>s mujeres hablan por placer</w:t>
      </w:r>
      <w:r w:rsidRPr="008546D5">
        <w:rPr>
          <w:rFonts w:ascii="Arial" w:hAnsi="Arial" w:cs="Arial"/>
          <w:b/>
        </w:rPr>
        <w:t>, hasta cuando encuentran algo que d</w:t>
      </w:r>
      <w:r w:rsidRPr="008546D5">
        <w:rPr>
          <w:rFonts w:ascii="Arial" w:hAnsi="Arial" w:cs="Arial"/>
          <w:b/>
        </w:rPr>
        <w:t>e</w:t>
      </w:r>
      <w:r w:rsidRPr="008546D5">
        <w:rPr>
          <w:rFonts w:ascii="Arial" w:hAnsi="Arial" w:cs="Arial"/>
          <w:b/>
        </w:rPr>
        <w:t xml:space="preserve">cir. </w:t>
      </w:r>
    </w:p>
    <w:p w:rsidR="008546D5" w:rsidRPr="008546D5" w:rsidRDefault="008546D5" w:rsidP="008546D5">
      <w:pPr>
        <w:pStyle w:val="NormalWeb"/>
        <w:numPr>
          <w:ilvl w:val="0"/>
          <w:numId w:val="14"/>
        </w:numPr>
        <w:spacing w:before="0" w:beforeAutospacing="0" w:after="0" w:afterAutospacing="0"/>
        <w:ind w:left="1170" w:right="450"/>
        <w:jc w:val="both"/>
        <w:rPr>
          <w:rFonts w:ascii="Arial" w:hAnsi="Arial" w:cs="Arial"/>
          <w:b/>
        </w:rPr>
      </w:pPr>
      <w:r w:rsidRPr="008546D5">
        <w:rPr>
          <w:rFonts w:ascii="Arial" w:hAnsi="Arial" w:cs="Arial"/>
          <w:b/>
        </w:rPr>
        <w:t xml:space="preserve">La </w:t>
      </w:r>
      <w:proofErr w:type="spellStart"/>
      <w:r w:rsidRPr="008546D5">
        <w:rPr>
          <w:rFonts w:ascii="Arial" w:hAnsi="Arial" w:cs="Arial"/>
          <w:b/>
        </w:rPr>
        <w:t>autoestimación</w:t>
      </w:r>
      <w:proofErr w:type="spellEnd"/>
      <w:r w:rsidRPr="008546D5">
        <w:rPr>
          <w:rFonts w:ascii="Arial" w:hAnsi="Arial" w:cs="Arial"/>
          <w:b/>
        </w:rPr>
        <w:t xml:space="preserve"> de una mujer depende de la clase de hombre que ella logró que la escogiera. </w:t>
      </w:r>
    </w:p>
    <w:p w:rsidR="008546D5" w:rsidRPr="008546D5" w:rsidRDefault="008546D5" w:rsidP="008546D5">
      <w:pPr>
        <w:pStyle w:val="NormalWeb"/>
        <w:numPr>
          <w:ilvl w:val="0"/>
          <w:numId w:val="14"/>
        </w:numPr>
        <w:spacing w:before="0" w:beforeAutospacing="0" w:after="0" w:afterAutospacing="0"/>
        <w:ind w:left="1170" w:right="450"/>
        <w:jc w:val="both"/>
        <w:rPr>
          <w:rFonts w:ascii="Arial" w:hAnsi="Arial" w:cs="Arial"/>
          <w:b/>
        </w:rPr>
      </w:pPr>
      <w:r w:rsidRPr="008546D5">
        <w:rPr>
          <w:rFonts w:ascii="Arial" w:hAnsi="Arial" w:cs="Arial"/>
          <w:b/>
        </w:rPr>
        <w:t xml:space="preserve">Las mujeres tienen un sentido agudo de la realidad. </w:t>
      </w:r>
    </w:p>
    <w:p w:rsidR="008546D5" w:rsidRPr="008546D5" w:rsidRDefault="008546D5" w:rsidP="008546D5">
      <w:pPr>
        <w:pStyle w:val="NormalWeb"/>
        <w:numPr>
          <w:ilvl w:val="0"/>
          <w:numId w:val="14"/>
        </w:numPr>
        <w:spacing w:before="0" w:beforeAutospacing="0" w:after="0" w:afterAutospacing="0"/>
        <w:ind w:left="1170" w:right="450"/>
        <w:jc w:val="both"/>
        <w:rPr>
          <w:rFonts w:ascii="Arial" w:hAnsi="Arial" w:cs="Arial"/>
          <w:b/>
        </w:rPr>
      </w:pPr>
      <w:r w:rsidRPr="008546D5">
        <w:rPr>
          <w:rFonts w:ascii="Arial" w:hAnsi="Arial" w:cs="Arial"/>
          <w:b/>
        </w:rPr>
        <w:t xml:space="preserve">Las mujeres condenan a una "mujer de hombres", a la gente que tiene éxito con los hombres. </w:t>
      </w:r>
    </w:p>
    <w:p w:rsidR="008546D5" w:rsidRPr="008546D5" w:rsidRDefault="008546D5" w:rsidP="008546D5">
      <w:pPr>
        <w:pStyle w:val="NormalWeb"/>
        <w:numPr>
          <w:ilvl w:val="0"/>
          <w:numId w:val="14"/>
        </w:numPr>
        <w:spacing w:before="0" w:beforeAutospacing="0" w:after="0" w:afterAutospacing="0"/>
        <w:ind w:left="1170" w:right="450"/>
        <w:jc w:val="both"/>
        <w:rPr>
          <w:rFonts w:ascii="Arial" w:hAnsi="Arial" w:cs="Arial"/>
          <w:b/>
        </w:rPr>
      </w:pPr>
      <w:r w:rsidRPr="008546D5">
        <w:rPr>
          <w:rFonts w:ascii="Arial" w:hAnsi="Arial" w:cs="Arial"/>
          <w:b/>
        </w:rPr>
        <w:t xml:space="preserve">Para interesar a un hombre la mujer aprende a callar (Primero porque le da miedo aburrir o descubrir sus inferioridades. Además porque escuchar a un hombre es seducirlo. Todas lo saben). </w:t>
      </w:r>
    </w:p>
    <w:p w:rsidR="008546D5" w:rsidRPr="008546D5" w:rsidRDefault="008546D5" w:rsidP="008546D5">
      <w:pPr>
        <w:pStyle w:val="NormalWeb"/>
        <w:numPr>
          <w:ilvl w:val="0"/>
          <w:numId w:val="14"/>
        </w:numPr>
        <w:spacing w:before="0" w:beforeAutospacing="0" w:after="0" w:afterAutospacing="0"/>
        <w:ind w:left="1170" w:right="450"/>
        <w:jc w:val="both"/>
        <w:rPr>
          <w:rFonts w:ascii="Arial" w:hAnsi="Arial" w:cs="Arial"/>
          <w:b/>
        </w:rPr>
      </w:pPr>
      <w:r w:rsidRPr="008546D5">
        <w:rPr>
          <w:rFonts w:ascii="Arial" w:hAnsi="Arial" w:cs="Arial"/>
          <w:b/>
        </w:rPr>
        <w:t xml:space="preserve">Las mujeres de edad son serenas, tienen lo esencial: casa, hijos. </w:t>
      </w:r>
    </w:p>
    <w:p w:rsidR="008546D5" w:rsidRPr="008546D5" w:rsidRDefault="008546D5" w:rsidP="008546D5">
      <w:pPr>
        <w:pStyle w:val="NormalWeb"/>
        <w:numPr>
          <w:ilvl w:val="0"/>
          <w:numId w:val="14"/>
        </w:numPr>
        <w:spacing w:before="0" w:beforeAutospacing="0" w:after="0" w:afterAutospacing="0"/>
        <w:ind w:left="1170" w:right="450"/>
        <w:jc w:val="both"/>
        <w:rPr>
          <w:rFonts w:ascii="Arial" w:hAnsi="Arial" w:cs="Arial"/>
          <w:b/>
        </w:rPr>
      </w:pPr>
      <w:r w:rsidRPr="008546D5">
        <w:rPr>
          <w:rFonts w:ascii="Arial" w:hAnsi="Arial" w:cs="Arial"/>
          <w:b/>
        </w:rPr>
        <w:t xml:space="preserve">Las mujeres persiguen una sola cosa. Conquistar a un hombre y saberlo guardar. Eso es para la mujer, la felicidad. </w:t>
      </w:r>
    </w:p>
    <w:p w:rsidR="008546D5" w:rsidRPr="008546D5" w:rsidRDefault="008546D5" w:rsidP="008546D5">
      <w:pPr>
        <w:pStyle w:val="NormalWeb"/>
        <w:numPr>
          <w:ilvl w:val="0"/>
          <w:numId w:val="14"/>
        </w:numPr>
        <w:spacing w:before="0" w:beforeAutospacing="0" w:after="0" w:afterAutospacing="0"/>
        <w:ind w:left="1170" w:right="450"/>
        <w:jc w:val="both"/>
        <w:rPr>
          <w:rFonts w:ascii="Arial" w:hAnsi="Arial" w:cs="Arial"/>
          <w:b/>
        </w:rPr>
      </w:pPr>
      <w:r w:rsidRPr="008546D5">
        <w:rPr>
          <w:rFonts w:ascii="Arial" w:hAnsi="Arial" w:cs="Arial"/>
          <w:b/>
        </w:rPr>
        <w:t>Las mujeres toman la religión y la nacionalidad del marido tan f</w:t>
      </w:r>
      <w:r>
        <w:rPr>
          <w:rFonts w:ascii="Arial" w:hAnsi="Arial" w:cs="Arial"/>
          <w:b/>
        </w:rPr>
        <w:t>á</w:t>
      </w:r>
      <w:r w:rsidRPr="008546D5">
        <w:rPr>
          <w:rFonts w:ascii="Arial" w:hAnsi="Arial" w:cs="Arial"/>
          <w:b/>
        </w:rPr>
        <w:t xml:space="preserve">cilmente como su nombre. </w:t>
      </w:r>
    </w:p>
    <w:p w:rsidR="008546D5" w:rsidRPr="008546D5" w:rsidRDefault="008546D5" w:rsidP="008546D5">
      <w:pPr>
        <w:pStyle w:val="NormalWeb"/>
        <w:numPr>
          <w:ilvl w:val="0"/>
          <w:numId w:val="14"/>
        </w:numPr>
        <w:spacing w:before="0" w:beforeAutospacing="0" w:after="0" w:afterAutospacing="0"/>
        <w:ind w:left="1170" w:right="450"/>
        <w:jc w:val="both"/>
        <w:rPr>
          <w:rFonts w:ascii="Arial" w:hAnsi="Arial" w:cs="Arial"/>
          <w:b/>
        </w:rPr>
      </w:pPr>
      <w:r w:rsidRPr="008546D5">
        <w:rPr>
          <w:rFonts w:ascii="Arial" w:hAnsi="Arial" w:cs="Arial"/>
          <w:b/>
        </w:rPr>
        <w:t>La mujer que trabaja vive en suspenso. Su trabajo es siempre abstra</w:t>
      </w:r>
      <w:r>
        <w:rPr>
          <w:rFonts w:ascii="Arial" w:hAnsi="Arial" w:cs="Arial"/>
          <w:b/>
        </w:rPr>
        <w:t>c</w:t>
      </w:r>
      <w:r w:rsidRPr="008546D5">
        <w:rPr>
          <w:rFonts w:ascii="Arial" w:hAnsi="Arial" w:cs="Arial"/>
          <w:b/>
        </w:rPr>
        <w:t xml:space="preserve">to. Su hogar es lo que verdaderamente muestra su personalidad. </w:t>
      </w:r>
    </w:p>
    <w:p w:rsidR="008546D5" w:rsidRPr="008546D5" w:rsidRDefault="008546D5" w:rsidP="008546D5">
      <w:pPr>
        <w:pStyle w:val="NormalWeb"/>
        <w:numPr>
          <w:ilvl w:val="0"/>
          <w:numId w:val="14"/>
        </w:numPr>
        <w:spacing w:before="0" w:beforeAutospacing="0" w:after="0" w:afterAutospacing="0"/>
        <w:ind w:left="1170" w:right="450"/>
        <w:jc w:val="both"/>
        <w:rPr>
          <w:rFonts w:ascii="Arial" w:hAnsi="Arial" w:cs="Arial"/>
          <w:b/>
        </w:rPr>
      </w:pPr>
      <w:r w:rsidRPr="008546D5">
        <w:rPr>
          <w:rFonts w:ascii="Arial" w:hAnsi="Arial" w:cs="Arial"/>
          <w:b/>
        </w:rPr>
        <w:t>La mujer que tiene responsabilidad canaliza en el trabajo su agr</w:t>
      </w:r>
      <w:r w:rsidRPr="008546D5">
        <w:rPr>
          <w:rFonts w:ascii="Arial" w:hAnsi="Arial" w:cs="Arial"/>
          <w:b/>
        </w:rPr>
        <w:t>e</w:t>
      </w:r>
      <w:r w:rsidRPr="008546D5">
        <w:rPr>
          <w:rFonts w:ascii="Arial" w:hAnsi="Arial" w:cs="Arial"/>
          <w:b/>
        </w:rPr>
        <w:t>sividad, su deseo de poder, y por esto puede ser</w:t>
      </w:r>
      <w:r w:rsidR="00367EFE">
        <w:rPr>
          <w:rFonts w:ascii="Arial" w:hAnsi="Arial" w:cs="Arial"/>
          <w:b/>
        </w:rPr>
        <w:t xml:space="preserve"> </w:t>
      </w:r>
      <w:r w:rsidRPr="008546D5">
        <w:rPr>
          <w:rFonts w:ascii="Arial" w:hAnsi="Arial" w:cs="Arial"/>
          <w:b/>
        </w:rPr>
        <w:t xml:space="preserve"> más femenina con su m</w:t>
      </w:r>
      <w:r w:rsidRPr="008546D5">
        <w:rPr>
          <w:rFonts w:ascii="Arial" w:hAnsi="Arial" w:cs="Arial"/>
          <w:b/>
        </w:rPr>
        <w:t>a</w:t>
      </w:r>
      <w:r w:rsidRPr="008546D5">
        <w:rPr>
          <w:rFonts w:ascii="Arial" w:hAnsi="Arial" w:cs="Arial"/>
          <w:b/>
        </w:rPr>
        <w:t xml:space="preserve">rido. </w:t>
      </w:r>
    </w:p>
    <w:p w:rsidR="008546D5" w:rsidRPr="008546D5" w:rsidRDefault="008546D5" w:rsidP="008546D5">
      <w:pPr>
        <w:pStyle w:val="NormalWeb"/>
        <w:numPr>
          <w:ilvl w:val="0"/>
          <w:numId w:val="14"/>
        </w:numPr>
        <w:spacing w:before="0" w:beforeAutospacing="0" w:after="0" w:afterAutospacing="0"/>
        <w:ind w:left="1170" w:right="450"/>
        <w:jc w:val="both"/>
        <w:rPr>
          <w:rFonts w:ascii="Arial" w:hAnsi="Arial" w:cs="Arial"/>
          <w:b/>
        </w:rPr>
      </w:pPr>
      <w:r w:rsidRPr="008546D5">
        <w:rPr>
          <w:rFonts w:ascii="Arial" w:hAnsi="Arial" w:cs="Arial"/>
          <w:b/>
        </w:rPr>
        <w:t xml:space="preserve">Las mujeres que insisten en la igualdad han renunciado a su superioridad. </w:t>
      </w:r>
    </w:p>
    <w:p w:rsidR="00884735" w:rsidRDefault="00884735" w:rsidP="008546D5">
      <w:pPr>
        <w:spacing w:after="0" w:line="240" w:lineRule="auto"/>
        <w:jc w:val="both"/>
        <w:rPr>
          <w:rFonts w:ascii="Arial" w:hAnsi="Arial" w:cs="Arial"/>
          <w:b/>
          <w:sz w:val="24"/>
          <w:szCs w:val="24"/>
        </w:rPr>
      </w:pPr>
    </w:p>
    <w:p w:rsidR="00367EFE" w:rsidRPr="008546D5" w:rsidRDefault="00367EFE" w:rsidP="00367EFE">
      <w:pPr>
        <w:spacing w:after="0" w:line="240" w:lineRule="auto"/>
        <w:jc w:val="center"/>
        <w:rPr>
          <w:rFonts w:ascii="Arial" w:hAnsi="Arial" w:cs="Arial"/>
          <w:b/>
          <w:sz w:val="24"/>
          <w:szCs w:val="24"/>
        </w:rPr>
      </w:pPr>
      <w:r>
        <w:rPr>
          <w:noProof/>
          <w:color w:val="0000FF"/>
          <w:lang w:eastAsia="es-ES"/>
        </w:rPr>
        <w:drawing>
          <wp:inline distT="0" distB="0" distL="0" distR="0">
            <wp:extent cx="3362325" cy="1688839"/>
            <wp:effectExtent l="0" t="0" r="0" b="0"/>
            <wp:docPr id="16" name="irc_mi" descr="http://evento.ollinac.org/assets/img/logo_v5.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vento.ollinac.org/assets/img/logo_v5.png">
                      <a:hlinkClick r:id="rId27"/>
                    </pic:cNvPr>
                    <pic:cNvPicPr>
                      <a:picLocks noChangeAspect="1" noChangeArrowheads="1"/>
                    </pic:cNvPicPr>
                  </pic:nvPicPr>
                  <pic:blipFill>
                    <a:blip r:embed="rId28"/>
                    <a:srcRect/>
                    <a:stretch>
                      <a:fillRect/>
                    </a:stretch>
                  </pic:blipFill>
                  <pic:spPr bwMode="auto">
                    <a:xfrm>
                      <a:off x="0" y="0"/>
                      <a:ext cx="3362325" cy="1688839"/>
                    </a:xfrm>
                    <a:prstGeom prst="rect">
                      <a:avLst/>
                    </a:prstGeom>
                    <a:noFill/>
                    <a:ln w="9525">
                      <a:noFill/>
                      <a:miter lim="800000"/>
                      <a:headEnd/>
                      <a:tailEnd/>
                    </a:ln>
                  </pic:spPr>
                </pic:pic>
              </a:graphicData>
            </a:graphic>
          </wp:inline>
        </w:drawing>
      </w:r>
    </w:p>
    <w:sectPr w:rsidR="00367EFE" w:rsidRPr="008546D5" w:rsidSect="001C24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22532"/>
    <w:multiLevelType w:val="multilevel"/>
    <w:tmpl w:val="2F0A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280E51"/>
    <w:multiLevelType w:val="multilevel"/>
    <w:tmpl w:val="CE263F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E496AB4"/>
    <w:multiLevelType w:val="multilevel"/>
    <w:tmpl w:val="73A89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1031B9"/>
    <w:multiLevelType w:val="multilevel"/>
    <w:tmpl w:val="949E0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887E53"/>
    <w:multiLevelType w:val="multilevel"/>
    <w:tmpl w:val="29F8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6817C1"/>
    <w:multiLevelType w:val="multilevel"/>
    <w:tmpl w:val="157C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280072"/>
    <w:multiLevelType w:val="multilevel"/>
    <w:tmpl w:val="8AB6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CD11D8"/>
    <w:multiLevelType w:val="multilevel"/>
    <w:tmpl w:val="9E20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CD376A"/>
    <w:multiLevelType w:val="multilevel"/>
    <w:tmpl w:val="5E2A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D2696A"/>
    <w:multiLevelType w:val="multilevel"/>
    <w:tmpl w:val="B7386B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4"/>
  </w:num>
  <w:num w:numId="4">
    <w:abstractNumId w:val="3"/>
  </w:num>
  <w:num w:numId="5">
    <w:abstractNumId w:val="9"/>
  </w:num>
  <w:num w:numId="6">
    <w:abstractNumId w:val="0"/>
  </w:num>
  <w:num w:numId="7">
    <w:abstractNumId w:val="2"/>
  </w:num>
  <w:num w:numId="8">
    <w:abstractNumId w:val="1"/>
  </w:num>
  <w:num w:numId="9">
    <w:abstractNumId w:val="12"/>
  </w:num>
  <w:num w:numId="10">
    <w:abstractNumId w:val="5"/>
  </w:num>
  <w:num w:numId="11">
    <w:abstractNumId w:val="8"/>
  </w:num>
  <w:num w:numId="12">
    <w:abstractNumId w:val="6"/>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07E89"/>
    <w:rsid w:val="000367C0"/>
    <w:rsid w:val="000824EF"/>
    <w:rsid w:val="000C5674"/>
    <w:rsid w:val="00103F01"/>
    <w:rsid w:val="001562A6"/>
    <w:rsid w:val="001C24ED"/>
    <w:rsid w:val="001D2B60"/>
    <w:rsid w:val="001E63E8"/>
    <w:rsid w:val="002045DD"/>
    <w:rsid w:val="002870A5"/>
    <w:rsid w:val="00312AE6"/>
    <w:rsid w:val="00367EFE"/>
    <w:rsid w:val="003B045E"/>
    <w:rsid w:val="003B23E0"/>
    <w:rsid w:val="004C1D41"/>
    <w:rsid w:val="00525546"/>
    <w:rsid w:val="005441F3"/>
    <w:rsid w:val="00556A37"/>
    <w:rsid w:val="00571D0E"/>
    <w:rsid w:val="0063279F"/>
    <w:rsid w:val="006569D3"/>
    <w:rsid w:val="00662F63"/>
    <w:rsid w:val="00671510"/>
    <w:rsid w:val="006B057E"/>
    <w:rsid w:val="00727079"/>
    <w:rsid w:val="00761FB6"/>
    <w:rsid w:val="00792495"/>
    <w:rsid w:val="008406C6"/>
    <w:rsid w:val="008546D5"/>
    <w:rsid w:val="00884735"/>
    <w:rsid w:val="008C0873"/>
    <w:rsid w:val="008D3A88"/>
    <w:rsid w:val="00912D1B"/>
    <w:rsid w:val="00987DC7"/>
    <w:rsid w:val="009E19D3"/>
    <w:rsid w:val="00AC4584"/>
    <w:rsid w:val="00AF7068"/>
    <w:rsid w:val="00B44F54"/>
    <w:rsid w:val="00B521CD"/>
    <w:rsid w:val="00BB26AA"/>
    <w:rsid w:val="00C2334E"/>
    <w:rsid w:val="00C37505"/>
    <w:rsid w:val="00C5044E"/>
    <w:rsid w:val="00C70CA5"/>
    <w:rsid w:val="00CD798F"/>
    <w:rsid w:val="00D319C6"/>
    <w:rsid w:val="00D42E5A"/>
    <w:rsid w:val="00D94EDB"/>
    <w:rsid w:val="00DC07E1"/>
    <w:rsid w:val="00DD3D4F"/>
    <w:rsid w:val="00E04A11"/>
    <w:rsid w:val="00E245B1"/>
    <w:rsid w:val="00E748AC"/>
    <w:rsid w:val="00E80274"/>
    <w:rsid w:val="00E82C62"/>
    <w:rsid w:val="00EA54F5"/>
    <w:rsid w:val="00EC7699"/>
    <w:rsid w:val="00ED3C5F"/>
    <w:rsid w:val="00F05025"/>
    <w:rsid w:val="00F3779F"/>
    <w:rsid w:val="00F3787E"/>
    <w:rsid w:val="00F40179"/>
    <w:rsid w:val="00F517A9"/>
    <w:rsid w:val="00F96D83"/>
    <w:rsid w:val="00F96F6D"/>
    <w:rsid w:val="00FB64ED"/>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76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stilo61">
    <w:name w:val="estilo61"/>
    <w:basedOn w:val="Fuentedeprrafopredeter"/>
    <w:rsid w:val="00F3779F"/>
    <w:rPr>
      <w:rFonts w:ascii="Arial" w:hAnsi="Arial" w:cs="Arial" w:hint="default"/>
      <w:sz w:val="18"/>
      <w:szCs w:val="18"/>
    </w:rPr>
  </w:style>
  <w:style w:type="character" w:customStyle="1" w:styleId="a">
    <w:name w:val="a"/>
    <w:basedOn w:val="Fuentedeprrafopredeter"/>
    <w:rsid w:val="00F3779F"/>
  </w:style>
  <w:style w:type="character" w:customStyle="1" w:styleId="sm1">
    <w:name w:val="sm1"/>
    <w:basedOn w:val="Fuentedeprrafopredeter"/>
    <w:rsid w:val="00F3779F"/>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523216">
      <w:bodyDiv w:val="1"/>
      <w:marLeft w:val="0"/>
      <w:marRight w:val="0"/>
      <w:marTop w:val="0"/>
      <w:marBottom w:val="0"/>
      <w:divBdr>
        <w:top w:val="none" w:sz="0" w:space="0" w:color="auto"/>
        <w:left w:val="none" w:sz="0" w:space="0" w:color="auto"/>
        <w:bottom w:val="none" w:sz="0" w:space="0" w:color="auto"/>
        <w:right w:val="none" w:sz="0" w:space="0" w:color="auto"/>
      </w:divBdr>
      <w:divsChild>
        <w:div w:id="439224461">
          <w:blockQuote w:val="1"/>
          <w:marLeft w:val="720"/>
          <w:marRight w:val="720"/>
          <w:marTop w:val="100"/>
          <w:marBottom w:val="100"/>
          <w:divBdr>
            <w:top w:val="none" w:sz="0" w:space="0" w:color="auto"/>
            <w:left w:val="none" w:sz="0" w:space="0" w:color="auto"/>
            <w:bottom w:val="none" w:sz="0" w:space="0" w:color="auto"/>
            <w:right w:val="none" w:sz="0" w:space="0" w:color="auto"/>
          </w:divBdr>
        </w:div>
        <w:div w:id="72726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637584">
          <w:blockQuote w:val="1"/>
          <w:marLeft w:val="720"/>
          <w:marRight w:val="720"/>
          <w:marTop w:val="100"/>
          <w:marBottom w:val="100"/>
          <w:divBdr>
            <w:top w:val="none" w:sz="0" w:space="0" w:color="auto"/>
            <w:left w:val="none" w:sz="0" w:space="0" w:color="auto"/>
            <w:bottom w:val="none" w:sz="0" w:space="0" w:color="auto"/>
            <w:right w:val="none" w:sz="0" w:space="0" w:color="auto"/>
          </w:divBdr>
        </w:div>
        <w:div w:id="568879517">
          <w:blockQuote w:val="1"/>
          <w:marLeft w:val="720"/>
          <w:marRight w:val="720"/>
          <w:marTop w:val="100"/>
          <w:marBottom w:val="100"/>
          <w:divBdr>
            <w:top w:val="none" w:sz="0" w:space="0" w:color="auto"/>
            <w:left w:val="none" w:sz="0" w:space="0" w:color="auto"/>
            <w:bottom w:val="none" w:sz="0" w:space="0" w:color="auto"/>
            <w:right w:val="none" w:sz="0" w:space="0" w:color="auto"/>
          </w:divBdr>
        </w:div>
        <w:div w:id="816607694">
          <w:blockQuote w:val="1"/>
          <w:marLeft w:val="720"/>
          <w:marRight w:val="720"/>
          <w:marTop w:val="100"/>
          <w:marBottom w:val="100"/>
          <w:divBdr>
            <w:top w:val="none" w:sz="0" w:space="0" w:color="auto"/>
            <w:left w:val="none" w:sz="0" w:space="0" w:color="auto"/>
            <w:bottom w:val="none" w:sz="0" w:space="0" w:color="auto"/>
            <w:right w:val="none" w:sz="0" w:space="0" w:color="auto"/>
          </w:divBdr>
        </w:div>
        <w:div w:id="620577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915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rcaba.org/Catecismo/DINAMICAS/Din%C3%A1micas%20de%20Reflexi%C3%B3n.htm" TargetMode="External"/><Relationship Id="rId13" Type="http://schemas.openxmlformats.org/officeDocument/2006/relationships/hyperlink" Target="http://www.mercaba.org/Catecismo/DINAMICAS/Din%C3%A1micas%20de%20Reflexi%C3%B3n.htm" TargetMode="External"/><Relationship Id="rId18" Type="http://schemas.openxmlformats.org/officeDocument/2006/relationships/image" Target="media/image2.jpeg"/><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www.google.es/url?sa=i&amp;rct=j&amp;q=&amp;esrc=s&amp;frm=1&amp;source=images&amp;cd=&amp;cad=rja&amp;docid=pa9W_putLxBG7M&amp;tbnid=_ct9fsWIk0jXdM:&amp;ved=0CAUQjRw&amp;url=http%3A%2F%2Fwww.fuentesdeebro.es%2F2011%2F11%2F&amp;ei=7w-iUvDhH4jF0QWxsoGoCA&amp;bvm=bv.57752919,d.d2k&amp;psig=AFQjCNGIQx6e0cHj0cbSYk7eX_fapnZqnw&amp;ust=1386438890042769" TargetMode="External"/><Relationship Id="rId7" Type="http://schemas.openxmlformats.org/officeDocument/2006/relationships/hyperlink" Target="http://www.mercaba.org/Catecismo/DINAMICAS/Din%C3%A1micas%20de%20Reflexi%C3%B3n.htm" TargetMode="External"/><Relationship Id="rId12" Type="http://schemas.openxmlformats.org/officeDocument/2006/relationships/hyperlink" Target="http://www.mercaba.org/Catecismo/DINAMICAS/Din%C3%A1micas%20de%20Reflexi%C3%B3n.htm" TargetMode="External"/><Relationship Id="rId17" Type="http://schemas.openxmlformats.org/officeDocument/2006/relationships/hyperlink" Target="http://www.google.es/url?sa=i&amp;rct=j&amp;q=&amp;esrc=s&amp;frm=1&amp;source=images&amp;cd=&amp;cad=rja&amp;docid=JzW9smYx7MURcM&amp;tbnid=piOXeoTHbQzZkM:&amp;ved=0CAUQjRw&amp;url=http%3A%2F%2Fredaragonesaproyectospromocionsalud.blogspot.com%2F2012%2F02%2Fpromocion-de-la-salud-en-jovenes-de_17.html&amp;ei=dg-iUtv0KrCT0QX264H4BQ&amp;bvm=bv.57752919,d.d2k&amp;psig=AFQjCNGIQx6e0cHj0cbSYk7eX_fapnZqnw&amp;ust=1386438890042769" TargetMode="External"/><Relationship Id="rId25" Type="http://schemas.openxmlformats.org/officeDocument/2006/relationships/hyperlink" Target="http://www.google.es/url?sa=i&amp;rct=j&amp;q=&amp;esrc=s&amp;frm=1&amp;source=images&amp;cd=&amp;cad=rja&amp;docid=2IQbnW1wyLpn0M&amp;tbnid=n5-_vPm6Wb2BJM:&amp;ved=0CAUQjRw&amp;url=http%3A%2F%2Fjovenes.es%2Fjovenes-prefieren-el-dialogo-para-los-conflictos%2F&amp;ei=IBGiUvrGBcfH0QWvuoCoCQ&amp;bvm=bv.57752919,d.d2k&amp;psig=AFQjCNHMkIlRe0RFEZQg-PIi_1CBKZ8bEA&amp;ust=1386439313466598"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mercaba.org/Catecismo/DINAMICAS/Din%C3%A1micas%20de%20Reflexi%C3%B3n.htm" TargetMode="External"/><Relationship Id="rId11" Type="http://schemas.openxmlformats.org/officeDocument/2006/relationships/hyperlink" Target="http://www.mercaba.org/Catecismo/DINAMICAS/Din%C3%A1micas%20de%20Reflexi%C3%B3n.htm" TargetMode="Externa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1.bp.blogspot.com/-1kLOhHTd2Pc/UlbTrQsEkiI/AAAAAAAAA_k/K1szomPylKM/s1600/deizdaadcha-TAza%C3%B1edo-PalomaDelaHoz-TIglesias+copia.jpg" TargetMode="External"/><Relationship Id="rId23" Type="http://schemas.openxmlformats.org/officeDocument/2006/relationships/hyperlink" Target="http://www.google.es/url?sa=i&amp;rct=j&amp;q=&amp;esrc=s&amp;frm=1&amp;source=images&amp;cd=&amp;cad=rja&amp;docid=hKvzw-xUAnCYTM&amp;tbnid=iBETY_PUnhP3tM:&amp;ved=0CAUQjRw&amp;url=http%3A%2F%2Fwww.villajoyosa.com%2Fbienestar%2Factividades%2Fpublicaciones%2Fdefault.php&amp;ei=UBCiUu6KEOqw0QXw8YCACg&amp;bvm=bv.57752919,d.d2k&amp;psig=AFQjCNHkwIa26jtK1wNlYPJUR3ZIyabD3w&amp;ust=1386439102753771" TargetMode="External"/><Relationship Id="rId28" Type="http://schemas.openxmlformats.org/officeDocument/2006/relationships/image" Target="media/image7.png"/><Relationship Id="rId10" Type="http://schemas.openxmlformats.org/officeDocument/2006/relationships/hyperlink" Target="http://www.mercaba.org/Catecismo/DINAMICAS/Din%C3%A1micas%20de%20Reflexi%C3%B3n.htm" TargetMode="External"/><Relationship Id="rId19" Type="http://schemas.openxmlformats.org/officeDocument/2006/relationships/hyperlink" Target="http://www.google.es/url?sa=i&amp;rct=j&amp;q=&amp;esrc=s&amp;frm=1&amp;source=images&amp;cd=&amp;cad=rja&amp;docid=3kjSr_FEQ_-_XM&amp;tbnid=-JsXIVIX3jtilM:&amp;ved=0CAUQjRw&amp;url=http%3A%2F%2Fwww.coworkingcafe.es%2Fevent%2Fdesayuno-coloquio-el-joven-autonomo%2F&amp;ei=pQ-iUsCJHYLH0QXYk4C4BA&amp;bvm=bv.57752919,d.d2k&amp;psig=AFQjCNGIQx6e0cHj0cbSYk7eX_fapnZqnw&amp;ust=1386438890042769" TargetMode="External"/><Relationship Id="rId4" Type="http://schemas.openxmlformats.org/officeDocument/2006/relationships/settings" Target="settings.xml"/><Relationship Id="rId9" Type="http://schemas.openxmlformats.org/officeDocument/2006/relationships/hyperlink" Target="http://www.mercaba.org/Catecismo/DINAMICAS/Din%C3%A1micas%20de%20Reflexi%C3%B3n.htm" TargetMode="External"/><Relationship Id="rId14" Type="http://schemas.openxmlformats.org/officeDocument/2006/relationships/hyperlink" Target="http://www.mercaba.org/Catecismo/DINAMICAS/Din%C3%A1micas%20de%20Reflexi%C3%B3n.htm" TargetMode="External"/><Relationship Id="rId22" Type="http://schemas.openxmlformats.org/officeDocument/2006/relationships/image" Target="media/image4.jpeg"/><Relationship Id="rId27" Type="http://schemas.openxmlformats.org/officeDocument/2006/relationships/hyperlink" Target="http://www.google.es/url?sa=i&amp;rct=j&amp;q=&amp;esrc=s&amp;frm=1&amp;source=images&amp;cd=&amp;cad=rja&amp;docid=2uIdpFCJDCSa6M&amp;tbnid=o9A3FPSWG7x67M:&amp;ved=0CAUQjRw&amp;url=http%3A%2F%2Fevento.ollinac.org%2F&amp;ei=thCiUtKOF6qV0QWD8oCQDA&amp;bvm=bv.57752919,d.d2k&amp;psig=AFQjCNHkwIa26jtK1wNlYPJUR3ZIyabD3w&amp;ust=1386439102753771"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3413</Words>
  <Characters>18776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2013-12-06T18:04:00Z</dcterms:created>
  <dcterms:modified xsi:type="dcterms:W3CDTF">2013-12-06T18:04:00Z</dcterms:modified>
</cp:coreProperties>
</file>