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695" w:rsidRDefault="00780EA7" w:rsidP="00945695">
      <w:pPr>
        <w:spacing w:after="0" w:line="240" w:lineRule="auto"/>
        <w:jc w:val="center"/>
        <w:rPr>
          <w:rFonts w:ascii="Arial" w:hAnsi="Arial" w:cs="Arial"/>
          <w:b/>
          <w:color w:val="FF0000"/>
          <w:sz w:val="32"/>
          <w:szCs w:val="32"/>
        </w:rPr>
      </w:pPr>
      <w:r w:rsidRPr="00945695">
        <w:rPr>
          <w:rFonts w:ascii="Arial" w:hAnsi="Arial" w:cs="Arial"/>
          <w:b/>
          <w:color w:val="FF0000"/>
          <w:sz w:val="32"/>
          <w:szCs w:val="32"/>
        </w:rPr>
        <w:t>Asistencia a enfermos</w:t>
      </w:r>
    </w:p>
    <w:p w:rsidR="00780EA7" w:rsidRPr="00945695" w:rsidRDefault="00780EA7" w:rsidP="00945695">
      <w:pPr>
        <w:spacing w:after="0" w:line="240" w:lineRule="auto"/>
        <w:jc w:val="center"/>
        <w:rPr>
          <w:rFonts w:ascii="Arial" w:hAnsi="Arial" w:cs="Arial"/>
          <w:b/>
          <w:color w:val="FF0000"/>
          <w:sz w:val="32"/>
          <w:szCs w:val="32"/>
        </w:rPr>
      </w:pPr>
      <w:r w:rsidRPr="00945695">
        <w:rPr>
          <w:rFonts w:ascii="Arial" w:hAnsi="Arial" w:cs="Arial"/>
          <w:b/>
          <w:color w:val="FF0000"/>
          <w:sz w:val="32"/>
          <w:szCs w:val="32"/>
        </w:rPr>
        <w:t>hospitalarios o domiciliarios</w:t>
      </w:r>
    </w:p>
    <w:p w:rsidR="00A81E5E" w:rsidRPr="00DE103B" w:rsidRDefault="00A81E5E" w:rsidP="00A81E5E">
      <w:pPr>
        <w:spacing w:after="0" w:line="240" w:lineRule="auto"/>
        <w:rPr>
          <w:rFonts w:ascii="Arial" w:hAnsi="Arial" w:cs="Arial"/>
          <w:b/>
          <w:sz w:val="24"/>
          <w:szCs w:val="24"/>
        </w:rPr>
      </w:pPr>
    </w:p>
    <w:p w:rsidR="00945695" w:rsidRPr="00945695" w:rsidRDefault="00945695" w:rsidP="00945695">
      <w:pPr>
        <w:spacing w:before="100" w:beforeAutospacing="1" w:after="100" w:afterAutospacing="1" w:line="240" w:lineRule="auto"/>
        <w:jc w:val="center"/>
        <w:rPr>
          <w:rFonts w:ascii="Arial" w:eastAsia="Times New Roman" w:hAnsi="Arial" w:cs="Arial"/>
          <w:b/>
          <w:bCs/>
          <w:color w:val="0070C0"/>
          <w:lang w:eastAsia="es-ES"/>
        </w:rPr>
      </w:pPr>
      <w:r w:rsidRPr="00945695">
        <w:rPr>
          <w:rFonts w:ascii="Arial" w:eastAsia="Times New Roman" w:hAnsi="Arial" w:cs="Arial"/>
          <w:b/>
          <w:bCs/>
          <w:color w:val="0070C0"/>
          <w:lang w:eastAsia="es-ES"/>
        </w:rPr>
        <w:t>http://www.agentespastoral.com.ar/html/la_visita_del_enfermo.html</w:t>
      </w: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Solapada o brutal, la enfermedad provoca siempre una ruptura en el desarrollo de la vida del ser humano. Enfermar... y perder así el equilibrio de la salud es una experiencia que «hace daño» y que cuestiona en profundidad al hombre. Al perder la independencia, el enfermo se convierte en un asistido. Los proyectos se desmoronan como un castillo de naipes... El abandono del trabajo, la excl</w:t>
      </w:r>
      <w:r w:rsidRPr="00945695">
        <w:rPr>
          <w:rFonts w:ascii="Arial" w:eastAsia="Times New Roman" w:hAnsi="Arial" w:cs="Arial"/>
          <w:b/>
          <w:lang w:eastAsia="es-ES"/>
        </w:rPr>
        <w:t>u</w:t>
      </w:r>
      <w:r w:rsidRPr="00945695">
        <w:rPr>
          <w:rFonts w:ascii="Arial" w:eastAsia="Times New Roman" w:hAnsi="Arial" w:cs="Arial"/>
          <w:b/>
          <w:lang w:eastAsia="es-ES"/>
        </w:rPr>
        <w:t xml:space="preserve">sión de la vida social... Se entra entonces en un mundo nuevo... El cuerpo se convierte en un extraño. </w:t>
      </w:r>
    </w:p>
    <w:p w:rsid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Él es el que dicta su ley incomprensible e insoportable. Se experimenta el peso de la dependencia de los tratamientos y de las enfermeras. Estar enfermo sign</w:t>
      </w:r>
      <w:r w:rsidRPr="00945695">
        <w:rPr>
          <w:rFonts w:ascii="Arial" w:eastAsia="Times New Roman" w:hAnsi="Arial" w:cs="Arial"/>
          <w:b/>
          <w:lang w:eastAsia="es-ES"/>
        </w:rPr>
        <w:t>i</w:t>
      </w:r>
      <w:r w:rsidRPr="00945695">
        <w:rPr>
          <w:rFonts w:ascii="Arial" w:eastAsia="Times New Roman" w:hAnsi="Arial" w:cs="Arial"/>
          <w:b/>
          <w:lang w:eastAsia="es-ES"/>
        </w:rPr>
        <w:t>fica aguantar las visitas de la familia y de los amigos, sin defensa posible, incl</w:t>
      </w:r>
      <w:r w:rsidRPr="00945695">
        <w:rPr>
          <w:rFonts w:ascii="Arial" w:eastAsia="Times New Roman" w:hAnsi="Arial" w:cs="Arial"/>
          <w:b/>
          <w:lang w:eastAsia="es-ES"/>
        </w:rPr>
        <w:t>u</w:t>
      </w:r>
      <w:r w:rsidRPr="00945695">
        <w:rPr>
          <w:rFonts w:ascii="Arial" w:eastAsia="Times New Roman" w:hAnsi="Arial" w:cs="Arial"/>
          <w:b/>
          <w:lang w:eastAsia="es-ES"/>
        </w:rPr>
        <w:t>so en los días de mayor cansancio. La experiencia de la enfermedad revela la profundidad fundamental de toda vida humana. El éxito y la desbordante activ</w:t>
      </w:r>
      <w:r w:rsidRPr="00945695">
        <w:rPr>
          <w:rFonts w:ascii="Arial" w:eastAsia="Times New Roman" w:hAnsi="Arial" w:cs="Arial"/>
          <w:b/>
          <w:lang w:eastAsia="es-ES"/>
        </w:rPr>
        <w:t>i</w:t>
      </w:r>
      <w:r w:rsidRPr="00945695">
        <w:rPr>
          <w:rFonts w:ascii="Arial" w:eastAsia="Times New Roman" w:hAnsi="Arial" w:cs="Arial"/>
          <w:b/>
          <w:lang w:eastAsia="es-ES"/>
        </w:rPr>
        <w:t xml:space="preserve">dad se relativizan, de pronto, ante lo esencial: ¡Vivir! El hombre toca los límites de la carne y del espíritu. </w:t>
      </w:r>
    </w:p>
    <w:p w:rsid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Solo ante lo desconocido, la angustia se esconde detrás de su puerta... Las pr</w:t>
      </w:r>
      <w:r w:rsidRPr="00945695">
        <w:rPr>
          <w:rFonts w:ascii="Arial" w:eastAsia="Times New Roman" w:hAnsi="Arial" w:cs="Arial"/>
          <w:b/>
          <w:lang w:eastAsia="es-ES"/>
        </w:rPr>
        <w:t>e</w:t>
      </w:r>
      <w:r w:rsidRPr="00945695">
        <w:rPr>
          <w:rFonts w:ascii="Arial" w:eastAsia="Times New Roman" w:hAnsi="Arial" w:cs="Arial"/>
          <w:b/>
          <w:lang w:eastAsia="es-ES"/>
        </w:rPr>
        <w:t>guntas religiosas, durante tanto tiempo escondidas, afloran a veces a la superf</w:t>
      </w:r>
      <w:r w:rsidRPr="00945695">
        <w:rPr>
          <w:rFonts w:ascii="Arial" w:eastAsia="Times New Roman" w:hAnsi="Arial" w:cs="Arial"/>
          <w:b/>
          <w:lang w:eastAsia="es-ES"/>
        </w:rPr>
        <w:t>i</w:t>
      </w:r>
      <w:r w:rsidRPr="00945695">
        <w:rPr>
          <w:rFonts w:ascii="Arial" w:eastAsia="Times New Roman" w:hAnsi="Arial" w:cs="Arial"/>
          <w:b/>
          <w:lang w:eastAsia="es-ES"/>
        </w:rPr>
        <w:t>cie: ¿Para qué sirve la vida? ¿Para llegar a esto?... ¿Por qué y por quién sufrir...? ¿Me habrá señalado Dios una cita con Él?. Al igual que de cualquier otra prueba, también de la prueba de la enfermedad, se pueden sacar enseñanzas: ¿y si esta enfermedad fuese una señal de alarma que me invita a cambiar algo en mi man</w:t>
      </w:r>
      <w:r w:rsidRPr="00945695">
        <w:rPr>
          <w:rFonts w:ascii="Arial" w:eastAsia="Times New Roman" w:hAnsi="Arial" w:cs="Arial"/>
          <w:b/>
          <w:lang w:eastAsia="es-ES"/>
        </w:rPr>
        <w:t>e</w:t>
      </w:r>
      <w:r w:rsidRPr="00945695">
        <w:rPr>
          <w:rFonts w:ascii="Arial" w:eastAsia="Times New Roman" w:hAnsi="Arial" w:cs="Arial"/>
          <w:b/>
          <w:lang w:eastAsia="es-ES"/>
        </w:rPr>
        <w:t xml:space="preserve">ra de vivir? ¿Este retiro forzoso no puede convertirse en una ocasión para tomar distancia y revisar mis prioridades? </w:t>
      </w:r>
    </w:p>
    <w:p w:rsid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Y, a veces, se descubre otro rostro de Dios que cambia nuestra manera de estar en el mundo y de relacionarse con los demás.</w:t>
      </w:r>
    </w:p>
    <w:p w:rsidR="00005F28" w:rsidRDefault="00005F28" w:rsidP="00945695">
      <w:pPr>
        <w:spacing w:after="0" w:line="240" w:lineRule="auto"/>
        <w:jc w:val="both"/>
        <w:rPr>
          <w:rFonts w:ascii="Arial" w:eastAsia="Times New Roman" w:hAnsi="Arial" w:cs="Arial"/>
          <w:b/>
          <w:lang w:eastAsia="es-ES"/>
        </w:rPr>
      </w:pPr>
    </w:p>
    <w:p w:rsidR="00005F28" w:rsidRDefault="00005F28" w:rsidP="00005F28">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2857500" cy="2867025"/>
            <wp:effectExtent l="19050" t="0" r="0" b="0"/>
            <wp:docPr id="1" name="irc_mi" descr="http://img.bebesymas.com/2008/05/niños%20enfermo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bebesymas.com/2008/05/niños%20enfermos.jpg">
                      <a:hlinkClick r:id="rId5"/>
                    </pic:cNvPr>
                    <pic:cNvPicPr>
                      <a:picLocks noChangeAspect="1" noChangeArrowheads="1"/>
                    </pic:cNvPicPr>
                  </pic:nvPicPr>
                  <pic:blipFill>
                    <a:blip r:embed="rId6"/>
                    <a:srcRect/>
                    <a:stretch>
                      <a:fillRect/>
                    </a:stretch>
                  </pic:blipFill>
                  <pic:spPr bwMode="auto">
                    <a:xfrm>
                      <a:off x="0" y="0"/>
                      <a:ext cx="2857500" cy="2867025"/>
                    </a:xfrm>
                    <a:prstGeom prst="rect">
                      <a:avLst/>
                    </a:prstGeom>
                    <a:noFill/>
                    <a:ln w="9525">
                      <a:noFill/>
                      <a:miter lim="800000"/>
                      <a:headEnd/>
                      <a:tailEnd/>
                    </a:ln>
                  </pic:spPr>
                </pic:pic>
              </a:graphicData>
            </a:graphic>
          </wp:inline>
        </w:drawing>
      </w:r>
    </w:p>
    <w:p w:rsidR="00945695" w:rsidRPr="00945695" w:rsidRDefault="00945695" w:rsidP="00945695">
      <w:pPr>
        <w:spacing w:after="0" w:line="240" w:lineRule="auto"/>
        <w:rPr>
          <w:rFonts w:ascii="Arial" w:eastAsia="Times New Roman" w:hAnsi="Arial" w:cs="Arial"/>
          <w:b/>
          <w:sz w:val="28"/>
          <w:szCs w:val="28"/>
          <w:lang w:eastAsia="es-ES"/>
        </w:rPr>
      </w:pPr>
    </w:p>
    <w:p w:rsidR="00945695" w:rsidRPr="00945695" w:rsidRDefault="00945695" w:rsidP="00945695">
      <w:pPr>
        <w:spacing w:after="0" w:line="240" w:lineRule="auto"/>
        <w:rPr>
          <w:rFonts w:ascii="Arial" w:eastAsia="Times New Roman" w:hAnsi="Arial" w:cs="Arial"/>
          <w:b/>
          <w:color w:val="FF0033"/>
          <w:sz w:val="28"/>
          <w:szCs w:val="28"/>
          <w:lang w:eastAsia="es-ES"/>
        </w:rPr>
      </w:pPr>
      <w:r w:rsidRPr="00945695">
        <w:rPr>
          <w:rFonts w:ascii="Arial" w:eastAsia="Times New Roman" w:hAnsi="Arial" w:cs="Arial"/>
          <w:b/>
          <w:bCs/>
          <w:color w:val="FF0033"/>
          <w:sz w:val="28"/>
          <w:szCs w:val="28"/>
          <w:lang w:eastAsia="es-ES"/>
        </w:rPr>
        <w:lastRenderedPageBreak/>
        <w:t>La Visita: ¿Cómo hacerla?</w:t>
      </w:r>
      <w:r w:rsidRPr="00945695">
        <w:rPr>
          <w:rFonts w:ascii="Arial" w:eastAsia="Times New Roman" w:hAnsi="Arial" w:cs="Arial"/>
          <w:b/>
          <w:color w:val="FF0033"/>
          <w:sz w:val="28"/>
          <w:szCs w:val="28"/>
          <w:lang w:eastAsia="es-ES"/>
        </w:rPr>
        <w:t>(1)</w:t>
      </w:r>
    </w:p>
    <w:p w:rsidR="00945695" w:rsidRPr="00945695" w:rsidRDefault="00945695" w:rsidP="00945695">
      <w:pPr>
        <w:spacing w:after="0" w:line="240" w:lineRule="auto"/>
        <w:jc w:val="center"/>
        <w:rPr>
          <w:rFonts w:ascii="Arial" w:eastAsia="Times New Roman" w:hAnsi="Arial" w:cs="Arial"/>
          <w:b/>
          <w:lang w:eastAsia="es-ES"/>
        </w:rPr>
      </w:pPr>
    </w:p>
    <w:p w:rsidR="00945695" w:rsidRDefault="00945695" w:rsidP="00945695">
      <w:pPr>
        <w:spacing w:after="0" w:line="240" w:lineRule="auto"/>
        <w:jc w:val="right"/>
        <w:rPr>
          <w:rFonts w:ascii="Arial" w:eastAsia="Times New Roman" w:hAnsi="Arial" w:cs="Arial"/>
          <w:b/>
          <w:i/>
          <w:iCs/>
          <w:lang w:eastAsia="es-ES"/>
        </w:rPr>
      </w:pPr>
      <w:r w:rsidRPr="00945695">
        <w:rPr>
          <w:rFonts w:ascii="Arial" w:eastAsia="Times New Roman" w:hAnsi="Arial" w:cs="Arial"/>
          <w:b/>
          <w:i/>
          <w:iCs/>
          <w:lang w:eastAsia="es-ES"/>
        </w:rPr>
        <w:t xml:space="preserve">“Señor mío, te ruego que no pases de largo delante de tu servidor” </w:t>
      </w:r>
      <w:proofErr w:type="spellStart"/>
      <w:r w:rsidRPr="00945695">
        <w:rPr>
          <w:rFonts w:ascii="Arial" w:eastAsia="Times New Roman" w:hAnsi="Arial" w:cs="Arial"/>
          <w:b/>
          <w:i/>
          <w:iCs/>
          <w:lang w:eastAsia="es-ES"/>
        </w:rPr>
        <w:t>Gn.</w:t>
      </w:r>
      <w:proofErr w:type="spellEnd"/>
      <w:r w:rsidRPr="00945695">
        <w:rPr>
          <w:rFonts w:ascii="Arial" w:eastAsia="Times New Roman" w:hAnsi="Arial" w:cs="Arial"/>
          <w:b/>
          <w:i/>
          <w:iCs/>
          <w:lang w:eastAsia="es-ES"/>
        </w:rPr>
        <w:t xml:space="preserve"> 18,3</w:t>
      </w:r>
    </w:p>
    <w:p w:rsidR="00945695" w:rsidRPr="00945695" w:rsidRDefault="00945695" w:rsidP="00945695">
      <w:pPr>
        <w:spacing w:after="0" w:line="240" w:lineRule="auto"/>
        <w:jc w:val="right"/>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bCs/>
          <w:color w:val="0033CC"/>
          <w:lang w:eastAsia="es-ES"/>
        </w:rPr>
      </w:pPr>
      <w:r w:rsidRPr="00945695">
        <w:rPr>
          <w:rFonts w:ascii="Arial" w:eastAsia="Times New Roman" w:hAnsi="Arial" w:cs="Arial"/>
          <w:b/>
          <w:bCs/>
          <w:color w:val="0033CC"/>
          <w:lang w:eastAsia="es-ES"/>
        </w:rPr>
        <w:t>Algunos elementos a tener en cuenta</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El encuentro del agente de pastoral con las personas que sufre pone de man</w:t>
      </w:r>
      <w:r w:rsidRPr="00945695">
        <w:rPr>
          <w:rFonts w:ascii="Arial" w:eastAsia="Times New Roman" w:hAnsi="Arial" w:cs="Arial"/>
          <w:b/>
          <w:lang w:eastAsia="es-ES"/>
        </w:rPr>
        <w:t>i</w:t>
      </w:r>
      <w:r w:rsidRPr="00945695">
        <w:rPr>
          <w:rFonts w:ascii="Arial" w:eastAsia="Times New Roman" w:hAnsi="Arial" w:cs="Arial"/>
          <w:b/>
          <w:lang w:eastAsia="es-ES"/>
        </w:rPr>
        <w:t>fiesto una de las preocupaciones más constantes de la Iglesia a través de su historia. Tanto en el caso de que se realice dentro del contexto hospitalario c</w:t>
      </w:r>
      <w:r w:rsidRPr="00945695">
        <w:rPr>
          <w:rFonts w:ascii="Arial" w:eastAsia="Times New Roman" w:hAnsi="Arial" w:cs="Arial"/>
          <w:b/>
          <w:lang w:eastAsia="es-ES"/>
        </w:rPr>
        <w:t>o</w:t>
      </w:r>
      <w:r w:rsidRPr="00945695">
        <w:rPr>
          <w:rFonts w:ascii="Arial" w:eastAsia="Times New Roman" w:hAnsi="Arial" w:cs="Arial"/>
          <w:b/>
          <w:lang w:eastAsia="es-ES"/>
        </w:rPr>
        <w:t>mo si es en la atmósfera familiar, la visita pastoral es un momento privilegiado para hacer sentir el apoyo de la comunidad cristiana a sus miembros dolientes. La dinámica de la visita pastoral sufre la influencia de los humores y de los val</w:t>
      </w:r>
      <w:r w:rsidRPr="00945695">
        <w:rPr>
          <w:rFonts w:ascii="Arial" w:eastAsia="Times New Roman" w:hAnsi="Arial" w:cs="Arial"/>
          <w:b/>
          <w:lang w:eastAsia="es-ES"/>
        </w:rPr>
        <w:t>o</w:t>
      </w:r>
      <w:r w:rsidRPr="00945695">
        <w:rPr>
          <w:rFonts w:ascii="Arial" w:eastAsia="Times New Roman" w:hAnsi="Arial" w:cs="Arial"/>
          <w:b/>
          <w:lang w:eastAsia="es-ES"/>
        </w:rPr>
        <w:t>res, de las preocupaciones y experiencias de las personas que se encuentran, como ya hemos visto. Hay visitas breves que confortan, otras largas que ca</w:t>
      </w:r>
      <w:r w:rsidRPr="00945695">
        <w:rPr>
          <w:rFonts w:ascii="Arial" w:eastAsia="Times New Roman" w:hAnsi="Arial" w:cs="Arial"/>
          <w:b/>
          <w:lang w:eastAsia="es-ES"/>
        </w:rPr>
        <w:t>n</w:t>
      </w:r>
      <w:r w:rsidRPr="00945695">
        <w:rPr>
          <w:rFonts w:ascii="Arial" w:eastAsia="Times New Roman" w:hAnsi="Arial" w:cs="Arial"/>
          <w:b/>
          <w:lang w:eastAsia="es-ES"/>
        </w:rPr>
        <w:t xml:space="preserve">san; hay intervenciones que molestan, otras que hacen madurar. </w:t>
      </w:r>
    </w:p>
    <w:p w:rsid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945695">
        <w:rPr>
          <w:rFonts w:ascii="Arial" w:eastAsia="Times New Roman" w:hAnsi="Arial" w:cs="Arial"/>
          <w:b/>
          <w:lang w:eastAsia="es-ES"/>
        </w:rPr>
        <w:t>Cada visita es una oportunidad de formación permanente que permite al age</w:t>
      </w:r>
      <w:r w:rsidRPr="00945695">
        <w:rPr>
          <w:rFonts w:ascii="Arial" w:eastAsia="Times New Roman" w:hAnsi="Arial" w:cs="Arial"/>
          <w:b/>
          <w:lang w:eastAsia="es-ES"/>
        </w:rPr>
        <w:t>n</w:t>
      </w:r>
      <w:r w:rsidRPr="00945695">
        <w:rPr>
          <w:rFonts w:ascii="Arial" w:eastAsia="Times New Roman" w:hAnsi="Arial" w:cs="Arial"/>
          <w:b/>
          <w:lang w:eastAsia="es-ES"/>
        </w:rPr>
        <w:t>te de pastoral captar cada vez mejor los vericuetos del alma humana, acercarse con creciente respeto al sufrimiento de los demás, y ofrecer su humilde contr</w:t>
      </w:r>
      <w:r w:rsidRPr="00945695">
        <w:rPr>
          <w:rFonts w:ascii="Arial" w:eastAsia="Times New Roman" w:hAnsi="Arial" w:cs="Arial"/>
          <w:b/>
          <w:lang w:eastAsia="es-ES"/>
        </w:rPr>
        <w:t>i</w:t>
      </w:r>
      <w:r w:rsidRPr="00945695">
        <w:rPr>
          <w:rFonts w:ascii="Arial" w:eastAsia="Times New Roman" w:hAnsi="Arial" w:cs="Arial"/>
          <w:b/>
          <w:lang w:eastAsia="es-ES"/>
        </w:rPr>
        <w:t xml:space="preserve">bución al crecimiento de los enfermos, ayudándoles a esclarecer lo vivido ya despertar las energías recónditas en pro de su salud física, psíquica y espiritual.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El contacto pastoral se intensifica cuando está sostenido por la reflexión, y se perfecciona en la medida en que el agente es capaz de diversificar los propios contactos </w:t>
      </w:r>
      <w:proofErr w:type="spellStart"/>
      <w:r w:rsidRPr="00945695">
        <w:rPr>
          <w:rFonts w:ascii="Arial" w:eastAsia="Times New Roman" w:hAnsi="Arial" w:cs="Arial"/>
          <w:b/>
          <w:lang w:eastAsia="es-ES"/>
        </w:rPr>
        <w:t>iniciales</w:t>
      </w:r>
      <w:proofErr w:type="spellEnd"/>
      <w:r w:rsidRPr="00945695">
        <w:rPr>
          <w:rFonts w:ascii="Arial" w:eastAsia="Times New Roman" w:hAnsi="Arial" w:cs="Arial"/>
          <w:b/>
          <w:lang w:eastAsia="es-ES"/>
        </w:rPr>
        <w:t xml:space="preserve"> y de corregir las intervenciones inoportunas para dar espacio a la creatividad del amor. La estructura de una visita pastoral está generalmente caracterizada por los siguientes contenidos: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bCs/>
          <w:color w:val="0000FF"/>
          <w:lang w:eastAsia="es-ES"/>
        </w:rPr>
      </w:pPr>
      <w:r w:rsidRPr="00945695">
        <w:rPr>
          <w:rFonts w:ascii="Arial" w:eastAsia="Times New Roman" w:hAnsi="Arial" w:cs="Arial"/>
          <w:b/>
          <w:bCs/>
          <w:color w:val="0000FF"/>
          <w:lang w:eastAsia="es-ES"/>
        </w:rPr>
        <w:t xml:space="preserve">Las motivaciones de la visita </w:t>
      </w:r>
    </w:p>
    <w:p w:rsidR="00945695" w:rsidRPr="00945695" w:rsidRDefault="00945695" w:rsidP="00945695">
      <w:pPr>
        <w:spacing w:after="0" w:line="240" w:lineRule="auto"/>
        <w:jc w:val="both"/>
        <w:rPr>
          <w:rFonts w:ascii="Arial" w:eastAsia="Times New Roman" w:hAnsi="Arial" w:cs="Arial"/>
          <w:b/>
          <w:lang w:eastAsia="es-ES"/>
        </w:rPr>
      </w:pPr>
    </w:p>
    <w:p w:rsidR="00005F28"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Las razones que conducen al agente de pastoral a la cabecera del enfermo son muy diversas. Para algunos, la visita a los enfermos forma parte de la rutina del trabajo; para otros se trata de satisfacer el requerimiento de los familiares; y hay otros que han sido llamados por el mismo paciente o por el personal de asiste</w:t>
      </w:r>
      <w:r w:rsidRPr="00945695">
        <w:rPr>
          <w:rFonts w:ascii="Arial" w:eastAsia="Times New Roman" w:hAnsi="Arial" w:cs="Arial"/>
          <w:b/>
          <w:lang w:eastAsia="es-ES"/>
        </w:rPr>
        <w:t>n</w:t>
      </w:r>
      <w:r w:rsidRPr="00945695">
        <w:rPr>
          <w:rFonts w:ascii="Arial" w:eastAsia="Times New Roman" w:hAnsi="Arial" w:cs="Arial"/>
          <w:b/>
          <w:lang w:eastAsia="es-ES"/>
        </w:rPr>
        <w:t>cia. Lógicamente, cada situación crea expectativas distintas e incide en el espír</w:t>
      </w:r>
      <w:r w:rsidRPr="00945695">
        <w:rPr>
          <w:rFonts w:ascii="Arial" w:eastAsia="Times New Roman" w:hAnsi="Arial" w:cs="Arial"/>
          <w:b/>
          <w:lang w:eastAsia="es-ES"/>
        </w:rPr>
        <w:t>i</w:t>
      </w:r>
      <w:r w:rsidRPr="00945695">
        <w:rPr>
          <w:rFonts w:ascii="Arial" w:eastAsia="Times New Roman" w:hAnsi="Arial" w:cs="Arial"/>
          <w:b/>
          <w:lang w:eastAsia="es-ES"/>
        </w:rPr>
        <w:t xml:space="preserve">tu de la visita. </w:t>
      </w:r>
    </w:p>
    <w:p w:rsidR="00005F28" w:rsidRDefault="00005F28" w:rsidP="00945695">
      <w:pPr>
        <w:spacing w:after="0" w:line="240" w:lineRule="auto"/>
        <w:jc w:val="both"/>
        <w:rPr>
          <w:rFonts w:ascii="Arial" w:eastAsia="Times New Roman" w:hAnsi="Arial" w:cs="Arial"/>
          <w:b/>
          <w:lang w:eastAsia="es-ES"/>
        </w:rPr>
      </w:pPr>
    </w:p>
    <w:p w:rsidR="00945695" w:rsidRDefault="00005F28" w:rsidP="00945695">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945695" w:rsidRPr="00945695">
        <w:rPr>
          <w:rFonts w:ascii="Arial" w:eastAsia="Times New Roman" w:hAnsi="Arial" w:cs="Arial"/>
          <w:b/>
          <w:lang w:eastAsia="es-ES"/>
        </w:rPr>
        <w:t>Por ejemplo, el estado de ánimo con el que se visita a un paciente que ha sol</w:t>
      </w:r>
      <w:r w:rsidR="00945695" w:rsidRPr="00945695">
        <w:rPr>
          <w:rFonts w:ascii="Arial" w:eastAsia="Times New Roman" w:hAnsi="Arial" w:cs="Arial"/>
          <w:b/>
          <w:lang w:eastAsia="es-ES"/>
        </w:rPr>
        <w:t>i</w:t>
      </w:r>
      <w:r w:rsidR="00945695" w:rsidRPr="00945695">
        <w:rPr>
          <w:rFonts w:ascii="Arial" w:eastAsia="Times New Roman" w:hAnsi="Arial" w:cs="Arial"/>
          <w:b/>
          <w:lang w:eastAsia="es-ES"/>
        </w:rPr>
        <w:t>citado hablar con el capellán es distinto de aquel con el que se realiza la visita porque los familiares han ejercido determinada presión sobre un ser querido, mal dispuesto hacia la Iglesia, a fin de conducirlo nuevamente a Dios. El riesgo está en crear expectativas de mucho peso, si luego éstas no se realizan.</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 </w:t>
      </w:r>
    </w:p>
    <w:p w:rsidR="00945695" w:rsidRDefault="00945695" w:rsidP="00945695">
      <w:pPr>
        <w:spacing w:after="0" w:line="240" w:lineRule="auto"/>
        <w:jc w:val="both"/>
        <w:rPr>
          <w:rFonts w:ascii="Arial" w:eastAsia="Times New Roman" w:hAnsi="Arial" w:cs="Arial"/>
          <w:b/>
          <w:bCs/>
          <w:color w:val="0000FF"/>
          <w:lang w:eastAsia="es-ES"/>
        </w:rPr>
      </w:pPr>
      <w:r w:rsidRPr="00945695">
        <w:rPr>
          <w:rFonts w:ascii="Arial" w:eastAsia="Times New Roman" w:hAnsi="Arial" w:cs="Arial"/>
          <w:b/>
          <w:bCs/>
          <w:color w:val="0000FF"/>
          <w:lang w:eastAsia="es-ES"/>
        </w:rPr>
        <w:t xml:space="preserve">El contacto inicial </w:t>
      </w:r>
    </w:p>
    <w:p w:rsidR="00945695" w:rsidRPr="00945695" w:rsidRDefault="00945695" w:rsidP="00945695">
      <w:pPr>
        <w:spacing w:after="0" w:line="240" w:lineRule="auto"/>
        <w:jc w:val="both"/>
        <w:rPr>
          <w:rFonts w:ascii="Arial" w:eastAsia="Times New Roman" w:hAnsi="Arial" w:cs="Arial"/>
          <w:b/>
          <w:lang w:eastAsia="es-ES"/>
        </w:rPr>
      </w:pPr>
    </w:p>
    <w:p w:rsidR="00005F28"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Cuando se visita a un enfermo es conveniente presentarse y motivar la visita. Una presentación sencilla, en la cual se da a conocer el propio nombre, sirve para personalizar el encuentro y para crear un clima favorable al desarrollo de la relación. En esta fase inicial la capacidad de observación por parte del agente de pastoral cumple una función significativa. Puede observar el ambiente que rodea al enfermo (tal como el clima físico y los objetos particulares presentes: flores, periódicos, fotografías, rosario, Biblia...) y captar las informaciones valiosas que tal ambiente puede proporcionarle.</w:t>
      </w:r>
    </w:p>
    <w:p w:rsidR="00005F28" w:rsidRDefault="00005F28" w:rsidP="00945695">
      <w:pPr>
        <w:spacing w:after="0" w:line="240" w:lineRule="auto"/>
        <w:jc w:val="both"/>
        <w:rPr>
          <w:rFonts w:ascii="Arial" w:eastAsia="Times New Roman" w:hAnsi="Arial" w:cs="Arial"/>
          <w:b/>
          <w:lang w:eastAsia="es-ES"/>
        </w:rPr>
      </w:pPr>
    </w:p>
    <w:p w:rsidR="00945695" w:rsidRDefault="00005F28" w:rsidP="00945695">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945695" w:rsidRPr="00945695">
        <w:rPr>
          <w:rFonts w:ascii="Arial" w:eastAsia="Times New Roman" w:hAnsi="Arial" w:cs="Arial"/>
          <w:b/>
          <w:lang w:eastAsia="es-ES"/>
        </w:rPr>
        <w:t xml:space="preserve"> Aún más importante es observar al paciente mismo: las expresiones de su rostro, los sentimientos que deja entrever, para utilizarlos cuando se considere oportuno, con el fin de alimentar el diálogo. Además, el visitante tiene que pos</w:t>
      </w:r>
      <w:r w:rsidR="00945695" w:rsidRPr="00945695">
        <w:rPr>
          <w:rFonts w:ascii="Arial" w:eastAsia="Times New Roman" w:hAnsi="Arial" w:cs="Arial"/>
          <w:b/>
          <w:lang w:eastAsia="es-ES"/>
        </w:rPr>
        <w:t>e</w:t>
      </w:r>
      <w:r w:rsidR="00945695" w:rsidRPr="00945695">
        <w:rPr>
          <w:rFonts w:ascii="Arial" w:eastAsia="Times New Roman" w:hAnsi="Arial" w:cs="Arial"/>
          <w:b/>
          <w:lang w:eastAsia="es-ES"/>
        </w:rPr>
        <w:t>er la capacidad de observarse a sí mismo y de valorar en qué modo su compo</w:t>
      </w:r>
      <w:r w:rsidR="00945695" w:rsidRPr="00945695">
        <w:rPr>
          <w:rFonts w:ascii="Arial" w:eastAsia="Times New Roman" w:hAnsi="Arial" w:cs="Arial"/>
          <w:b/>
          <w:lang w:eastAsia="es-ES"/>
        </w:rPr>
        <w:t>r</w:t>
      </w:r>
      <w:r w:rsidR="00945695" w:rsidRPr="00945695">
        <w:rPr>
          <w:rFonts w:ascii="Arial" w:eastAsia="Times New Roman" w:hAnsi="Arial" w:cs="Arial"/>
          <w:b/>
          <w:lang w:eastAsia="es-ES"/>
        </w:rPr>
        <w:t xml:space="preserve">tamiento y sus reacciones pueden favorecer u obstaculizar el diálogo. </w:t>
      </w:r>
    </w:p>
    <w:p w:rsidR="00005F28" w:rsidRDefault="00005F28" w:rsidP="00945695">
      <w:pPr>
        <w:spacing w:after="0" w:line="240" w:lineRule="auto"/>
        <w:jc w:val="both"/>
        <w:rPr>
          <w:rFonts w:ascii="Arial" w:eastAsia="Times New Roman" w:hAnsi="Arial" w:cs="Arial"/>
          <w:b/>
          <w:lang w:eastAsia="es-ES"/>
        </w:rPr>
      </w:pPr>
    </w:p>
    <w:p w:rsidR="00005F28" w:rsidRDefault="00005F28" w:rsidP="00005F28">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2943225" cy="1804927"/>
            <wp:effectExtent l="19050" t="0" r="9525" b="0"/>
            <wp:docPr id="4" name="irc_mi" descr="http://4.bp.blogspot.com/-qJQuckrlAbI/TeEjpjIXdoI/AAAAAAAABBE/d1oAAK9IOYA/s1600/beg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qJQuckrlAbI/TeEjpjIXdoI/AAAAAAAABBE/d1oAAK9IOYA/s1600/begl.jpg">
                      <a:hlinkClick r:id="rId7"/>
                    </pic:cNvPr>
                    <pic:cNvPicPr>
                      <a:picLocks noChangeAspect="1" noChangeArrowheads="1"/>
                    </pic:cNvPicPr>
                  </pic:nvPicPr>
                  <pic:blipFill>
                    <a:blip r:embed="rId8"/>
                    <a:srcRect/>
                    <a:stretch>
                      <a:fillRect/>
                    </a:stretch>
                  </pic:blipFill>
                  <pic:spPr bwMode="auto">
                    <a:xfrm>
                      <a:off x="0" y="0"/>
                      <a:ext cx="2943225" cy="1804927"/>
                    </a:xfrm>
                    <a:prstGeom prst="rect">
                      <a:avLst/>
                    </a:prstGeom>
                    <a:noFill/>
                    <a:ln w="9525">
                      <a:noFill/>
                      <a:miter lim="800000"/>
                      <a:headEnd/>
                      <a:tailEnd/>
                    </a:ln>
                  </pic:spPr>
                </pic:pic>
              </a:graphicData>
            </a:graphic>
          </wp:inline>
        </w:drawing>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bCs/>
          <w:color w:val="0000FF"/>
          <w:lang w:eastAsia="es-ES"/>
        </w:rPr>
      </w:pPr>
      <w:r w:rsidRPr="00945695">
        <w:rPr>
          <w:rFonts w:ascii="Arial" w:eastAsia="Times New Roman" w:hAnsi="Arial" w:cs="Arial"/>
          <w:b/>
          <w:bCs/>
          <w:color w:val="0000FF"/>
          <w:lang w:eastAsia="es-ES"/>
        </w:rPr>
        <w:t>El desarrollo de la conversación</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Los primeros dos minutos de una visita son cruciales. Los interlocutores se e</w:t>
      </w:r>
      <w:r w:rsidRPr="00945695">
        <w:rPr>
          <w:rFonts w:ascii="Arial" w:eastAsia="Times New Roman" w:hAnsi="Arial" w:cs="Arial"/>
          <w:b/>
          <w:lang w:eastAsia="es-ES"/>
        </w:rPr>
        <w:t>s</w:t>
      </w:r>
      <w:r w:rsidRPr="00945695">
        <w:rPr>
          <w:rFonts w:ascii="Arial" w:eastAsia="Times New Roman" w:hAnsi="Arial" w:cs="Arial"/>
          <w:b/>
          <w:lang w:eastAsia="es-ES"/>
        </w:rPr>
        <w:t>tudian mediante el uso de distintos mecanismos verbales y no verbales.</w:t>
      </w:r>
    </w:p>
    <w:p w:rsidR="00E05717" w:rsidRPr="00945695" w:rsidRDefault="00E05717"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Generalmente la conversación se orienta hada uno de estos dos campos: </w:t>
      </w:r>
    </w:p>
    <w:p w:rsidR="00E05717" w:rsidRPr="00945695" w:rsidRDefault="00E05717"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color w:val="9933CC"/>
          <w:lang w:eastAsia="es-ES"/>
        </w:rPr>
        <w:t>-conversión social:</w:t>
      </w:r>
      <w:r w:rsidRPr="00945695">
        <w:rPr>
          <w:rFonts w:ascii="Arial" w:eastAsia="Times New Roman" w:hAnsi="Arial" w:cs="Arial"/>
          <w:b/>
          <w:color w:val="00CC33"/>
          <w:lang w:eastAsia="es-ES"/>
        </w:rPr>
        <w:t xml:space="preserve"> </w:t>
      </w:r>
      <w:r w:rsidRPr="00945695">
        <w:rPr>
          <w:rFonts w:ascii="Arial" w:eastAsia="Times New Roman" w:hAnsi="Arial" w:cs="Arial"/>
          <w:b/>
          <w:lang w:eastAsia="es-ES"/>
        </w:rPr>
        <w:t>Se habla del "tiempo", de "fútbol”, de “política”, de las "últ</w:t>
      </w:r>
      <w:r w:rsidRPr="00945695">
        <w:rPr>
          <w:rFonts w:ascii="Arial" w:eastAsia="Times New Roman" w:hAnsi="Arial" w:cs="Arial"/>
          <w:b/>
          <w:lang w:eastAsia="es-ES"/>
        </w:rPr>
        <w:t>i</w:t>
      </w:r>
      <w:r w:rsidRPr="00945695">
        <w:rPr>
          <w:rFonts w:ascii="Arial" w:eastAsia="Times New Roman" w:hAnsi="Arial" w:cs="Arial"/>
          <w:b/>
          <w:lang w:eastAsia="es-ES"/>
        </w:rPr>
        <w:t>mas noticias”, como método para explorar el terreno o para disipar un poco la ansiedad. Pero también puede ser un método para evitar un verdadero encue</w:t>
      </w:r>
      <w:r w:rsidRPr="00945695">
        <w:rPr>
          <w:rFonts w:ascii="Arial" w:eastAsia="Times New Roman" w:hAnsi="Arial" w:cs="Arial"/>
          <w:b/>
          <w:lang w:eastAsia="es-ES"/>
        </w:rPr>
        <w:t>n</w:t>
      </w:r>
      <w:r w:rsidRPr="00945695">
        <w:rPr>
          <w:rFonts w:ascii="Arial" w:eastAsia="Times New Roman" w:hAnsi="Arial" w:cs="Arial"/>
          <w:b/>
          <w:lang w:eastAsia="es-ES"/>
        </w:rPr>
        <w:t>tro. A veces el paciente prefiere mantener el contacto a este nivel, hablando de cosas que se refieren al mundo externo, no a su mundo. El problema nace cua</w:t>
      </w:r>
      <w:r w:rsidRPr="00945695">
        <w:rPr>
          <w:rFonts w:ascii="Arial" w:eastAsia="Times New Roman" w:hAnsi="Arial" w:cs="Arial"/>
          <w:b/>
          <w:lang w:eastAsia="es-ES"/>
        </w:rPr>
        <w:t>n</w:t>
      </w:r>
      <w:r w:rsidRPr="00945695">
        <w:rPr>
          <w:rFonts w:ascii="Arial" w:eastAsia="Times New Roman" w:hAnsi="Arial" w:cs="Arial"/>
          <w:b/>
          <w:lang w:eastAsia="es-ES"/>
        </w:rPr>
        <w:t xml:space="preserve">do el agente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no sabe captar las aperturas pastorales del paciente y concentra su atención en la conversación “social”;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color w:val="9933CC"/>
          <w:lang w:eastAsia="es-ES"/>
        </w:rPr>
        <w:t xml:space="preserve">-conversación pastoral: </w:t>
      </w:r>
      <w:r w:rsidRPr="00945695">
        <w:rPr>
          <w:rFonts w:ascii="Arial" w:eastAsia="Times New Roman" w:hAnsi="Arial" w:cs="Arial"/>
          <w:b/>
          <w:lang w:eastAsia="es-ES"/>
        </w:rPr>
        <w:t>El diálogo se centra en el paciente: éste habla de “mi</w:t>
      </w:r>
      <w:r w:rsidRPr="00945695">
        <w:rPr>
          <w:rFonts w:ascii="Arial" w:eastAsia="Times New Roman" w:hAnsi="Arial" w:cs="Arial"/>
          <w:b/>
          <w:lang w:eastAsia="es-ES"/>
        </w:rPr>
        <w:t>e</w:t>
      </w:r>
      <w:r w:rsidRPr="00945695">
        <w:rPr>
          <w:rFonts w:ascii="Arial" w:eastAsia="Times New Roman" w:hAnsi="Arial" w:cs="Arial"/>
          <w:b/>
          <w:lang w:eastAsia="es-ES"/>
        </w:rPr>
        <w:t xml:space="preserve">do”, de “condiciones físicas", de “preocupaciones familiares", de "necesidades religiosas" y otros temas similares. La conversación adquiere un tono personal. La capacidad de captar estas inquietudes y de contestar a ellas define el estilo pastoral. </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color w:val="000000"/>
          <w:lang w:eastAsia="es-ES"/>
        </w:rPr>
        <w:t>La</w:t>
      </w:r>
      <w:r w:rsidRPr="00945695">
        <w:rPr>
          <w:rFonts w:ascii="Arial" w:eastAsia="Times New Roman" w:hAnsi="Arial" w:cs="Arial"/>
          <w:b/>
          <w:color w:val="003366"/>
          <w:lang w:eastAsia="es-ES"/>
        </w:rPr>
        <w:t xml:space="preserve"> </w:t>
      </w:r>
      <w:r w:rsidRPr="00945695">
        <w:rPr>
          <w:rFonts w:ascii="Arial" w:eastAsia="Times New Roman" w:hAnsi="Arial" w:cs="Arial"/>
          <w:b/>
          <w:bCs/>
          <w:color w:val="9933CC"/>
          <w:lang w:eastAsia="es-ES"/>
        </w:rPr>
        <w:t xml:space="preserve">escucha </w:t>
      </w:r>
      <w:r w:rsidRPr="00945695">
        <w:rPr>
          <w:rFonts w:ascii="Arial" w:eastAsia="Times New Roman" w:hAnsi="Arial" w:cs="Arial"/>
          <w:b/>
          <w:lang w:eastAsia="es-ES"/>
        </w:rPr>
        <w:t xml:space="preserve">es un factor determinante en el planteamiento de la relación. </w:t>
      </w: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De la </w:t>
      </w:r>
      <w:r w:rsidRPr="00945695">
        <w:rPr>
          <w:rFonts w:ascii="Arial" w:eastAsia="Times New Roman" w:hAnsi="Arial" w:cs="Arial"/>
          <w:b/>
          <w:i/>
          <w:iCs/>
          <w:lang w:eastAsia="es-ES"/>
        </w:rPr>
        <w:t xml:space="preserve">escucha </w:t>
      </w:r>
      <w:r w:rsidRPr="00945695">
        <w:rPr>
          <w:rFonts w:ascii="Arial" w:eastAsia="Times New Roman" w:hAnsi="Arial" w:cs="Arial"/>
          <w:b/>
          <w:lang w:eastAsia="es-ES"/>
        </w:rPr>
        <w:t>nace la confianza. La presencia de alguien que escucha y co</w:t>
      </w:r>
      <w:r w:rsidRPr="00945695">
        <w:rPr>
          <w:rFonts w:ascii="Arial" w:eastAsia="Times New Roman" w:hAnsi="Arial" w:cs="Arial"/>
          <w:b/>
          <w:lang w:eastAsia="es-ES"/>
        </w:rPr>
        <w:t>m</w:t>
      </w:r>
      <w:r w:rsidRPr="00945695">
        <w:rPr>
          <w:rFonts w:ascii="Arial" w:eastAsia="Times New Roman" w:hAnsi="Arial" w:cs="Arial"/>
          <w:b/>
          <w:lang w:eastAsia="es-ES"/>
        </w:rPr>
        <w:t>prende facilita la tarea de abrir el propio corazón, compartiendo estados de án</w:t>
      </w:r>
      <w:r w:rsidRPr="00945695">
        <w:rPr>
          <w:rFonts w:ascii="Arial" w:eastAsia="Times New Roman" w:hAnsi="Arial" w:cs="Arial"/>
          <w:b/>
          <w:lang w:eastAsia="es-ES"/>
        </w:rPr>
        <w:t>i</w:t>
      </w:r>
      <w:r w:rsidRPr="00945695">
        <w:rPr>
          <w:rFonts w:ascii="Arial" w:eastAsia="Times New Roman" w:hAnsi="Arial" w:cs="Arial"/>
          <w:b/>
          <w:lang w:eastAsia="es-ES"/>
        </w:rPr>
        <w:t xml:space="preserve">mo, tensiones y exigencias. El agente atento contribuirá a aclarar los problemas y a sacar a la luz los valores y los recursos del enfermo.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bCs/>
          <w:color w:val="0000FF"/>
          <w:lang w:eastAsia="es-ES"/>
        </w:rPr>
      </w:pPr>
      <w:r w:rsidRPr="00945695">
        <w:rPr>
          <w:rFonts w:ascii="Arial" w:eastAsia="Times New Roman" w:hAnsi="Arial" w:cs="Arial"/>
          <w:b/>
          <w:bCs/>
          <w:color w:val="0000FF"/>
          <w:lang w:eastAsia="es-ES"/>
        </w:rPr>
        <w:t>Conclusión del diálogo</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La conclusión de la visita constituye un último e importante momento. Hay age</w:t>
      </w:r>
      <w:r w:rsidRPr="00945695">
        <w:rPr>
          <w:rFonts w:ascii="Arial" w:eastAsia="Times New Roman" w:hAnsi="Arial" w:cs="Arial"/>
          <w:b/>
          <w:lang w:eastAsia="es-ES"/>
        </w:rPr>
        <w:t>n</w:t>
      </w:r>
      <w:r w:rsidRPr="00945695">
        <w:rPr>
          <w:rFonts w:ascii="Arial" w:eastAsia="Times New Roman" w:hAnsi="Arial" w:cs="Arial"/>
          <w:b/>
          <w:lang w:eastAsia="es-ES"/>
        </w:rPr>
        <w:t>tes de pastoral que no ven el momento de poner fin a un encuentro; otros tie</w:t>
      </w:r>
      <w:r w:rsidRPr="00945695">
        <w:rPr>
          <w:rFonts w:ascii="Arial" w:eastAsia="Times New Roman" w:hAnsi="Arial" w:cs="Arial"/>
          <w:b/>
          <w:lang w:eastAsia="es-ES"/>
        </w:rPr>
        <w:t>n</w:t>
      </w:r>
      <w:r w:rsidRPr="00945695">
        <w:rPr>
          <w:rFonts w:ascii="Arial" w:eastAsia="Times New Roman" w:hAnsi="Arial" w:cs="Arial"/>
          <w:b/>
          <w:lang w:eastAsia="es-ES"/>
        </w:rPr>
        <w:t>den a concluirlo demasiado rápidamente; otros a quienes el enfermo no tiene más remedio que despedir de la mejor manera posible; y otros naturalmente, que saben calcular sabiamente el tiempo y la forma de llevar a su término una visita pastoral.</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El estilo de la conclusión de un encuentro varía de persona a persona y de acuerdo con las situaciones. Son elementos recurrentes:</w:t>
      </w:r>
    </w:p>
    <w:p w:rsidR="00945695" w:rsidRPr="00945695" w:rsidRDefault="00945695" w:rsidP="00945695">
      <w:pPr>
        <w:spacing w:after="0" w:line="240" w:lineRule="auto"/>
        <w:jc w:val="both"/>
        <w:rPr>
          <w:rFonts w:ascii="Arial" w:eastAsia="Times New Roman" w:hAnsi="Arial" w:cs="Arial"/>
          <w:b/>
          <w:lang w:eastAsia="es-ES"/>
        </w:rPr>
      </w:pPr>
    </w:p>
    <w:p w:rsidR="00945695" w:rsidRPr="00005F28" w:rsidRDefault="00945695" w:rsidP="00945695">
      <w:pPr>
        <w:spacing w:after="0" w:line="240" w:lineRule="auto"/>
        <w:jc w:val="both"/>
        <w:rPr>
          <w:rFonts w:ascii="Arial" w:eastAsia="Times New Roman" w:hAnsi="Arial" w:cs="Arial"/>
          <w:b/>
          <w:lang w:eastAsia="es-ES"/>
        </w:rPr>
      </w:pPr>
      <w:r w:rsidRPr="00005F28">
        <w:rPr>
          <w:rFonts w:ascii="Arial" w:eastAsia="Times New Roman" w:hAnsi="Arial" w:cs="Arial"/>
          <w:b/>
          <w:bCs/>
          <w:lang w:eastAsia="es-ES"/>
        </w:rPr>
        <w:t xml:space="preserve">- un sencillo saludo formal; </w:t>
      </w:r>
    </w:p>
    <w:p w:rsidR="00945695" w:rsidRPr="00005F28" w:rsidRDefault="00945695" w:rsidP="00945695">
      <w:pPr>
        <w:spacing w:after="0" w:line="240" w:lineRule="auto"/>
        <w:jc w:val="both"/>
        <w:rPr>
          <w:rFonts w:ascii="Arial" w:eastAsia="Times New Roman" w:hAnsi="Arial" w:cs="Arial"/>
          <w:b/>
          <w:lang w:eastAsia="es-ES"/>
        </w:rPr>
      </w:pPr>
      <w:r w:rsidRPr="00005F28">
        <w:rPr>
          <w:rFonts w:ascii="Arial" w:eastAsia="Times New Roman" w:hAnsi="Arial" w:cs="Arial"/>
          <w:b/>
          <w:bCs/>
          <w:lang w:eastAsia="es-ES"/>
        </w:rPr>
        <w:t>- la promesa de volver o de un recuerdo especial en la oración;</w:t>
      </w:r>
    </w:p>
    <w:p w:rsidR="00945695" w:rsidRPr="00005F28" w:rsidRDefault="00945695" w:rsidP="00945695">
      <w:pPr>
        <w:spacing w:after="0" w:line="240" w:lineRule="auto"/>
        <w:jc w:val="both"/>
        <w:rPr>
          <w:rFonts w:ascii="Arial" w:eastAsia="Times New Roman" w:hAnsi="Arial" w:cs="Arial"/>
          <w:b/>
          <w:lang w:eastAsia="es-ES"/>
        </w:rPr>
      </w:pPr>
      <w:r w:rsidRPr="00005F28">
        <w:rPr>
          <w:rFonts w:ascii="Arial" w:eastAsia="Times New Roman" w:hAnsi="Arial" w:cs="Arial"/>
          <w:b/>
          <w:bCs/>
          <w:lang w:eastAsia="es-ES"/>
        </w:rPr>
        <w:t xml:space="preserve">- una breve síntesis de los temas surgidos, subrayando progresos y metas; </w:t>
      </w:r>
    </w:p>
    <w:p w:rsidR="00945695" w:rsidRPr="00005F28" w:rsidRDefault="00945695" w:rsidP="00945695">
      <w:pPr>
        <w:spacing w:after="0" w:line="240" w:lineRule="auto"/>
        <w:jc w:val="both"/>
        <w:rPr>
          <w:rFonts w:ascii="Arial" w:eastAsia="Times New Roman" w:hAnsi="Arial" w:cs="Arial"/>
          <w:b/>
          <w:lang w:eastAsia="es-ES"/>
        </w:rPr>
      </w:pPr>
      <w:r w:rsidRPr="00005F28">
        <w:rPr>
          <w:rFonts w:ascii="Arial" w:eastAsia="Times New Roman" w:hAnsi="Arial" w:cs="Arial"/>
          <w:b/>
          <w:bCs/>
          <w:lang w:eastAsia="es-ES"/>
        </w:rPr>
        <w:t xml:space="preserve">- una reflexión personal sobre la conversación mantenida; </w:t>
      </w:r>
    </w:p>
    <w:p w:rsidR="00945695" w:rsidRDefault="00945695" w:rsidP="00945695">
      <w:pPr>
        <w:spacing w:after="0" w:line="240" w:lineRule="auto"/>
        <w:jc w:val="both"/>
        <w:rPr>
          <w:rFonts w:ascii="Arial" w:eastAsia="Times New Roman" w:hAnsi="Arial" w:cs="Arial"/>
          <w:b/>
          <w:bCs/>
          <w:color w:val="0000CC"/>
          <w:lang w:eastAsia="es-ES"/>
        </w:rPr>
      </w:pPr>
      <w:r w:rsidRPr="00005F28">
        <w:rPr>
          <w:rFonts w:ascii="Arial" w:eastAsia="Times New Roman" w:hAnsi="Arial" w:cs="Arial"/>
          <w:b/>
          <w:bCs/>
          <w:lang w:eastAsia="es-ES"/>
        </w:rPr>
        <w:t>- una oración que resuma las preocupaciones y las esperanzas del enfermo</w:t>
      </w:r>
      <w:r w:rsidRPr="00945695">
        <w:rPr>
          <w:rFonts w:ascii="Arial" w:eastAsia="Times New Roman" w:hAnsi="Arial" w:cs="Arial"/>
          <w:b/>
          <w:bCs/>
          <w:color w:val="0000CC"/>
          <w:lang w:eastAsia="es-ES"/>
        </w:rPr>
        <w:t xml:space="preserve">. </w:t>
      </w:r>
    </w:p>
    <w:p w:rsidR="00005F28" w:rsidRPr="00945695" w:rsidRDefault="00005F28"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Cada visita pastoral es una oportunidad para comunicar a Dios al que sufre; c</w:t>
      </w:r>
      <w:r w:rsidRPr="00945695">
        <w:rPr>
          <w:rFonts w:ascii="Arial" w:eastAsia="Times New Roman" w:hAnsi="Arial" w:cs="Arial"/>
          <w:b/>
          <w:lang w:eastAsia="es-ES"/>
        </w:rPr>
        <w:t>a</w:t>
      </w:r>
      <w:r w:rsidRPr="00945695">
        <w:rPr>
          <w:rFonts w:ascii="Arial" w:eastAsia="Times New Roman" w:hAnsi="Arial" w:cs="Arial"/>
          <w:b/>
          <w:lang w:eastAsia="es-ES"/>
        </w:rPr>
        <w:t>da visita es una oportunidad para encontrar a Dios en el que sufre. Cristo ha d</w:t>
      </w:r>
      <w:r w:rsidRPr="00945695">
        <w:rPr>
          <w:rFonts w:ascii="Arial" w:eastAsia="Times New Roman" w:hAnsi="Arial" w:cs="Arial"/>
          <w:b/>
          <w:lang w:eastAsia="es-ES"/>
        </w:rPr>
        <w:t>i</w:t>
      </w:r>
      <w:r w:rsidRPr="00945695">
        <w:rPr>
          <w:rFonts w:ascii="Arial" w:eastAsia="Times New Roman" w:hAnsi="Arial" w:cs="Arial"/>
          <w:b/>
          <w:lang w:eastAsia="es-ES"/>
        </w:rPr>
        <w:t>cho: "</w:t>
      </w:r>
      <w:r w:rsidRPr="00945695">
        <w:rPr>
          <w:rFonts w:ascii="Arial" w:eastAsia="Times New Roman" w:hAnsi="Arial" w:cs="Arial"/>
          <w:b/>
          <w:i/>
          <w:iCs/>
          <w:lang w:eastAsia="es-ES"/>
        </w:rPr>
        <w:t>El que recibe a un niño como éste en mi nombre, a mí me recibe" (</w:t>
      </w:r>
      <w:proofErr w:type="spellStart"/>
      <w:r w:rsidRPr="00945695">
        <w:rPr>
          <w:rFonts w:ascii="Arial" w:eastAsia="Times New Roman" w:hAnsi="Arial" w:cs="Arial"/>
          <w:b/>
          <w:i/>
          <w:iCs/>
          <w:lang w:eastAsia="es-ES"/>
        </w:rPr>
        <w:t>Mt.</w:t>
      </w:r>
      <w:proofErr w:type="spellEnd"/>
      <w:r w:rsidRPr="00945695">
        <w:rPr>
          <w:rFonts w:ascii="Arial" w:eastAsia="Times New Roman" w:hAnsi="Arial" w:cs="Arial"/>
          <w:b/>
          <w:i/>
          <w:iCs/>
          <w:lang w:eastAsia="es-ES"/>
        </w:rPr>
        <w:t xml:space="preserve"> 18, 5).</w:t>
      </w:r>
      <w:r w:rsidRPr="00945695">
        <w:rPr>
          <w:rFonts w:ascii="Arial" w:eastAsia="Times New Roman" w:hAnsi="Arial" w:cs="Arial"/>
          <w:b/>
          <w:lang w:eastAsia="es-ES"/>
        </w:rPr>
        <w:t xml:space="preserve"> El nos ha dado ejemplo de cómo debemos encontramos con nuestro prójimo: amó con su mirada, curó con sus manos, escuchó las quejas de los atribulados, dio confianza a los afligidos, entró en el corazón de las personas y las guió hacia Dios.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color w:val="0000CC"/>
          <w:lang w:eastAsia="es-ES"/>
        </w:rPr>
      </w:pPr>
      <w:r w:rsidRPr="00945695">
        <w:rPr>
          <w:rFonts w:ascii="Arial" w:eastAsia="Times New Roman" w:hAnsi="Arial" w:cs="Arial"/>
          <w:b/>
          <w:color w:val="0000CC"/>
          <w:lang w:eastAsia="es-ES"/>
        </w:rPr>
        <w:t xml:space="preserve">(1) Tomado de : Arnaldo </w:t>
      </w:r>
      <w:proofErr w:type="spellStart"/>
      <w:r w:rsidRPr="00945695">
        <w:rPr>
          <w:rFonts w:ascii="Arial" w:eastAsia="Times New Roman" w:hAnsi="Arial" w:cs="Arial"/>
          <w:b/>
          <w:color w:val="0000CC"/>
          <w:lang w:eastAsia="es-ES"/>
        </w:rPr>
        <w:t>Pangrazzi</w:t>
      </w:r>
      <w:proofErr w:type="spellEnd"/>
      <w:r w:rsidRPr="00945695">
        <w:rPr>
          <w:rFonts w:ascii="Arial" w:eastAsia="Times New Roman" w:hAnsi="Arial" w:cs="Arial"/>
          <w:b/>
          <w:color w:val="0000CC"/>
          <w:lang w:eastAsia="es-ES"/>
        </w:rPr>
        <w:t>; “Creatividad pastoral al servicio del enfe</w:t>
      </w:r>
      <w:r w:rsidRPr="00945695">
        <w:rPr>
          <w:rFonts w:ascii="Arial" w:eastAsia="Times New Roman" w:hAnsi="Arial" w:cs="Arial"/>
          <w:b/>
          <w:color w:val="0000CC"/>
          <w:lang w:eastAsia="es-ES"/>
        </w:rPr>
        <w:t>r</w:t>
      </w:r>
      <w:r w:rsidRPr="00945695">
        <w:rPr>
          <w:rFonts w:ascii="Arial" w:eastAsia="Times New Roman" w:hAnsi="Arial" w:cs="Arial"/>
          <w:b/>
          <w:color w:val="0000CC"/>
          <w:lang w:eastAsia="es-ES"/>
        </w:rPr>
        <w:t xml:space="preserve">mo”; </w:t>
      </w:r>
      <w:proofErr w:type="spellStart"/>
      <w:r w:rsidRPr="00945695">
        <w:rPr>
          <w:rFonts w:ascii="Arial" w:eastAsia="Times New Roman" w:hAnsi="Arial" w:cs="Arial"/>
          <w:b/>
          <w:color w:val="0000CC"/>
          <w:lang w:eastAsia="es-ES"/>
        </w:rPr>
        <w:t>Edit</w:t>
      </w:r>
      <w:proofErr w:type="spellEnd"/>
      <w:r w:rsidRPr="00945695">
        <w:rPr>
          <w:rFonts w:ascii="Arial" w:eastAsia="Times New Roman" w:hAnsi="Arial" w:cs="Arial"/>
          <w:b/>
          <w:color w:val="0000CC"/>
          <w:lang w:eastAsia="es-ES"/>
        </w:rPr>
        <w:t xml:space="preserve"> San </w:t>
      </w:r>
      <w:proofErr w:type="spellStart"/>
      <w:r w:rsidRPr="00945695">
        <w:rPr>
          <w:rFonts w:ascii="Arial" w:eastAsia="Times New Roman" w:hAnsi="Arial" w:cs="Arial"/>
          <w:b/>
          <w:color w:val="0000CC"/>
          <w:lang w:eastAsia="es-ES"/>
        </w:rPr>
        <w:t>Pablo.Pags</w:t>
      </w:r>
      <w:proofErr w:type="spellEnd"/>
      <w:r w:rsidRPr="00945695">
        <w:rPr>
          <w:rFonts w:ascii="Arial" w:eastAsia="Times New Roman" w:hAnsi="Arial" w:cs="Arial"/>
          <w:b/>
          <w:color w:val="0000CC"/>
          <w:lang w:eastAsia="es-ES"/>
        </w:rPr>
        <w:t xml:space="preserve"> 31-35; Bs.</w:t>
      </w:r>
      <w:r w:rsidR="00E05717">
        <w:rPr>
          <w:rFonts w:ascii="Arial" w:eastAsia="Times New Roman" w:hAnsi="Arial" w:cs="Arial"/>
          <w:b/>
          <w:color w:val="0000CC"/>
          <w:lang w:eastAsia="es-ES"/>
        </w:rPr>
        <w:t xml:space="preserve"> </w:t>
      </w:r>
      <w:r w:rsidRPr="00945695">
        <w:rPr>
          <w:rFonts w:ascii="Arial" w:eastAsia="Times New Roman" w:hAnsi="Arial" w:cs="Arial"/>
          <w:b/>
          <w:color w:val="0000CC"/>
          <w:lang w:eastAsia="es-ES"/>
        </w:rPr>
        <w:t>As. 1994.</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spacing w:after="0" w:line="240" w:lineRule="auto"/>
        <w:jc w:val="center"/>
        <w:rPr>
          <w:rFonts w:ascii="Arial" w:eastAsia="Times New Roman" w:hAnsi="Arial" w:cs="Arial"/>
          <w:b/>
          <w:lang w:eastAsia="es-ES"/>
        </w:rPr>
      </w:pPr>
      <w:bookmarkStart w:id="0" w:name="jj"/>
      <w:bookmarkEnd w:id="0"/>
      <w:r w:rsidRPr="00945695">
        <w:rPr>
          <w:rFonts w:ascii="Arial" w:eastAsia="Times New Roman" w:hAnsi="Arial" w:cs="Arial"/>
          <w:b/>
          <w:bCs/>
          <w:color w:val="FF0033"/>
          <w:lang w:eastAsia="es-ES"/>
        </w:rPr>
        <w:t>Actitudes que hay que evitar</w:t>
      </w:r>
    </w:p>
    <w:p w:rsidR="00945695" w:rsidRPr="00945695" w:rsidRDefault="00945695" w:rsidP="00945695">
      <w:pPr>
        <w:spacing w:after="0" w:line="240" w:lineRule="auto"/>
        <w:rPr>
          <w:rFonts w:ascii="Arial" w:eastAsia="Times New Roman" w:hAnsi="Arial" w:cs="Arial"/>
          <w:b/>
          <w:lang w:eastAsia="es-ES"/>
        </w:rPr>
      </w:pPr>
      <w:r w:rsidRPr="00945695">
        <w:rPr>
          <w:rFonts w:ascii="Arial" w:eastAsia="Times New Roman" w:hAnsi="Arial" w:cs="Arial"/>
          <w:b/>
          <w:bCs/>
          <w:i/>
          <w:iCs/>
          <w:lang w:eastAsia="es-ES"/>
        </w:rPr>
        <w:t>Asumir caras tristes</w:t>
      </w:r>
    </w:p>
    <w:p w:rsidR="00945695" w:rsidRPr="00945695" w:rsidRDefault="00E05717" w:rsidP="00945695">
      <w:pPr>
        <w:spacing w:after="0" w:line="240" w:lineRule="auto"/>
        <w:rPr>
          <w:rFonts w:ascii="Arial" w:eastAsia="Times New Roman" w:hAnsi="Arial" w:cs="Arial"/>
          <w:b/>
          <w:lang w:eastAsia="es-ES"/>
        </w:rPr>
      </w:pPr>
      <w:r>
        <w:rPr>
          <w:rFonts w:ascii="Arial" w:eastAsia="Times New Roman" w:hAnsi="Arial" w:cs="Arial"/>
          <w:b/>
          <w:bCs/>
          <w:i/>
          <w:iCs/>
          <w:lang w:eastAsia="es-ES"/>
        </w:rPr>
        <w:t>Ver la enfermedad má</w:t>
      </w:r>
      <w:r w:rsidR="00945695" w:rsidRPr="00945695">
        <w:rPr>
          <w:rFonts w:ascii="Arial" w:eastAsia="Times New Roman" w:hAnsi="Arial" w:cs="Arial"/>
          <w:b/>
          <w:bCs/>
          <w:i/>
          <w:iCs/>
          <w:lang w:eastAsia="es-ES"/>
        </w:rPr>
        <w:t>s que a la person</w:t>
      </w:r>
      <w:r>
        <w:rPr>
          <w:rFonts w:ascii="Arial" w:eastAsia="Times New Roman" w:hAnsi="Arial" w:cs="Arial"/>
          <w:b/>
          <w:bCs/>
          <w:i/>
          <w:iCs/>
          <w:lang w:eastAsia="es-ES"/>
        </w:rPr>
        <w:t>a</w:t>
      </w:r>
    </w:p>
    <w:p w:rsidR="00945695" w:rsidRPr="00945695" w:rsidRDefault="00945695" w:rsidP="00945695">
      <w:pPr>
        <w:spacing w:after="0" w:line="240" w:lineRule="auto"/>
        <w:rPr>
          <w:rFonts w:ascii="Arial" w:eastAsia="Times New Roman" w:hAnsi="Arial" w:cs="Arial"/>
          <w:b/>
          <w:lang w:eastAsia="es-ES"/>
        </w:rPr>
      </w:pPr>
      <w:r w:rsidRPr="00945695">
        <w:rPr>
          <w:rFonts w:ascii="Arial" w:eastAsia="Times New Roman" w:hAnsi="Arial" w:cs="Arial"/>
          <w:b/>
          <w:bCs/>
          <w:i/>
          <w:iCs/>
          <w:lang w:eastAsia="es-ES"/>
        </w:rPr>
        <w:t>Ofrecer piedad, lástima (en lugar de respeto)</w:t>
      </w:r>
    </w:p>
    <w:p w:rsidR="00945695" w:rsidRPr="00945695" w:rsidRDefault="00945695" w:rsidP="00945695">
      <w:pPr>
        <w:spacing w:after="0" w:line="240" w:lineRule="auto"/>
        <w:rPr>
          <w:rFonts w:ascii="Arial" w:eastAsia="Times New Roman" w:hAnsi="Arial" w:cs="Arial"/>
          <w:b/>
          <w:lang w:eastAsia="es-ES"/>
        </w:rPr>
      </w:pPr>
      <w:r w:rsidRPr="00945695">
        <w:rPr>
          <w:rFonts w:ascii="Arial" w:eastAsia="Times New Roman" w:hAnsi="Arial" w:cs="Arial"/>
          <w:b/>
          <w:bCs/>
          <w:i/>
          <w:iCs/>
          <w:lang w:eastAsia="es-ES"/>
        </w:rPr>
        <w:t>Usar frases hechas</w:t>
      </w:r>
    </w:p>
    <w:p w:rsidR="00945695" w:rsidRPr="00945695" w:rsidRDefault="00945695" w:rsidP="00945695">
      <w:pPr>
        <w:spacing w:after="0" w:line="240" w:lineRule="auto"/>
        <w:rPr>
          <w:rFonts w:ascii="Arial" w:eastAsia="Times New Roman" w:hAnsi="Arial" w:cs="Arial"/>
          <w:b/>
          <w:lang w:eastAsia="es-ES"/>
        </w:rPr>
      </w:pPr>
      <w:r w:rsidRPr="00945695">
        <w:rPr>
          <w:rFonts w:ascii="Arial" w:eastAsia="Times New Roman" w:hAnsi="Arial" w:cs="Arial"/>
          <w:b/>
          <w:bCs/>
          <w:i/>
          <w:iCs/>
          <w:lang w:eastAsia="es-ES"/>
        </w:rPr>
        <w:t>Imponer propios valores o esquemas</w:t>
      </w:r>
    </w:p>
    <w:p w:rsidR="00945695" w:rsidRPr="00945695" w:rsidRDefault="00945695" w:rsidP="00945695">
      <w:pPr>
        <w:spacing w:after="0" w:line="240" w:lineRule="auto"/>
        <w:rPr>
          <w:rFonts w:ascii="Arial" w:eastAsia="Times New Roman" w:hAnsi="Arial" w:cs="Arial"/>
          <w:b/>
          <w:lang w:eastAsia="es-ES"/>
        </w:rPr>
      </w:pPr>
      <w:r w:rsidRPr="00945695">
        <w:rPr>
          <w:rFonts w:ascii="Arial" w:eastAsia="Times New Roman" w:hAnsi="Arial" w:cs="Arial"/>
          <w:b/>
          <w:bCs/>
          <w:i/>
          <w:iCs/>
          <w:lang w:eastAsia="es-ES"/>
        </w:rPr>
        <w:t>Minimizar las pérdidas</w:t>
      </w:r>
    </w:p>
    <w:p w:rsidR="00945695" w:rsidRPr="00945695" w:rsidRDefault="00945695" w:rsidP="00945695">
      <w:pPr>
        <w:spacing w:after="0" w:line="240" w:lineRule="auto"/>
        <w:rPr>
          <w:rFonts w:ascii="Arial" w:eastAsia="Times New Roman" w:hAnsi="Arial" w:cs="Arial"/>
          <w:b/>
          <w:lang w:eastAsia="es-ES"/>
        </w:rPr>
      </w:pPr>
      <w:r w:rsidRPr="00945695">
        <w:rPr>
          <w:rFonts w:ascii="Arial" w:eastAsia="Times New Roman" w:hAnsi="Arial" w:cs="Arial"/>
          <w:b/>
          <w:bCs/>
          <w:i/>
          <w:iCs/>
          <w:lang w:eastAsia="es-ES"/>
        </w:rPr>
        <w:t>Juzgar sus sentimientos</w:t>
      </w:r>
    </w:p>
    <w:p w:rsidR="00945695" w:rsidRPr="00945695" w:rsidRDefault="00945695" w:rsidP="00945695">
      <w:pPr>
        <w:spacing w:after="0" w:line="240" w:lineRule="auto"/>
        <w:rPr>
          <w:rFonts w:ascii="Arial" w:eastAsia="Times New Roman" w:hAnsi="Arial" w:cs="Arial"/>
          <w:b/>
          <w:lang w:eastAsia="es-ES"/>
        </w:rPr>
      </w:pPr>
      <w:r w:rsidRPr="00945695">
        <w:rPr>
          <w:rFonts w:ascii="Arial" w:eastAsia="Times New Roman" w:hAnsi="Arial" w:cs="Arial"/>
          <w:b/>
          <w:bCs/>
          <w:i/>
          <w:iCs/>
          <w:lang w:eastAsia="es-ES"/>
        </w:rPr>
        <w:t>Pretender cambio cuando están a punto de morir</w:t>
      </w:r>
    </w:p>
    <w:p w:rsidR="00945695" w:rsidRPr="00945695" w:rsidRDefault="00945695" w:rsidP="00945695">
      <w:pPr>
        <w:spacing w:after="0" w:line="240" w:lineRule="auto"/>
        <w:rPr>
          <w:rFonts w:ascii="Arial" w:eastAsia="Times New Roman" w:hAnsi="Arial" w:cs="Arial"/>
          <w:b/>
          <w:lang w:eastAsia="es-ES"/>
        </w:rPr>
      </w:pPr>
      <w:r w:rsidRPr="00945695">
        <w:rPr>
          <w:rFonts w:ascii="Arial" w:eastAsia="Times New Roman" w:hAnsi="Arial" w:cs="Arial"/>
          <w:b/>
          <w:bCs/>
          <w:i/>
          <w:iCs/>
          <w:lang w:eastAsia="es-ES"/>
        </w:rPr>
        <w:t>Dar falsas esperanzas</w:t>
      </w:r>
    </w:p>
    <w:p w:rsidR="00945695" w:rsidRDefault="00945695" w:rsidP="00945695">
      <w:pPr>
        <w:spacing w:after="0" w:line="240" w:lineRule="auto"/>
        <w:rPr>
          <w:rFonts w:ascii="Arial" w:eastAsia="Times New Roman" w:hAnsi="Arial" w:cs="Arial"/>
          <w:b/>
          <w:bCs/>
          <w:lang w:eastAsia="es-ES"/>
        </w:rPr>
      </w:pPr>
      <w:r w:rsidRPr="00945695">
        <w:rPr>
          <w:rFonts w:ascii="Arial" w:eastAsia="Times New Roman" w:hAnsi="Arial" w:cs="Arial"/>
          <w:b/>
          <w:bCs/>
          <w:i/>
          <w:iCs/>
          <w:lang w:eastAsia="es-ES"/>
        </w:rPr>
        <w:t>Insistir en que coman o hablen</w:t>
      </w:r>
      <w:r w:rsidRPr="00945695">
        <w:rPr>
          <w:rFonts w:ascii="Arial" w:eastAsia="Times New Roman" w:hAnsi="Arial" w:cs="Arial"/>
          <w:b/>
          <w:bCs/>
          <w:lang w:eastAsia="es-ES"/>
        </w:rPr>
        <w:t xml:space="preserve"> </w:t>
      </w:r>
    </w:p>
    <w:p w:rsidR="00945695" w:rsidRPr="00945695" w:rsidRDefault="00945695" w:rsidP="00945695">
      <w:pPr>
        <w:spacing w:after="0" w:line="240" w:lineRule="auto"/>
        <w:rPr>
          <w:rFonts w:ascii="Arial" w:eastAsia="Times New Roman" w:hAnsi="Arial" w:cs="Arial"/>
          <w:b/>
          <w:lang w:eastAsia="es-ES"/>
        </w:rPr>
      </w:pPr>
    </w:p>
    <w:p w:rsidR="00945695" w:rsidRPr="00945695" w:rsidRDefault="00945695" w:rsidP="00945695">
      <w:pPr>
        <w:spacing w:after="0" w:line="240" w:lineRule="auto"/>
        <w:jc w:val="center"/>
        <w:rPr>
          <w:rFonts w:ascii="Arial" w:eastAsia="Times New Roman" w:hAnsi="Arial" w:cs="Arial"/>
          <w:b/>
          <w:lang w:eastAsia="es-ES"/>
        </w:rPr>
      </w:pPr>
      <w:r w:rsidRPr="00945695">
        <w:rPr>
          <w:rFonts w:ascii="Arial" w:eastAsia="Times New Roman" w:hAnsi="Arial" w:cs="Arial"/>
          <w:b/>
          <w:bCs/>
          <w:color w:val="FF0033"/>
          <w:lang w:eastAsia="es-ES"/>
        </w:rPr>
        <w:t>Frases que hay que evitar</w:t>
      </w:r>
    </w:p>
    <w:p w:rsidR="00945695" w:rsidRPr="00945695" w:rsidRDefault="00945695" w:rsidP="00945695">
      <w:pPr>
        <w:spacing w:after="0" w:line="240" w:lineRule="auto"/>
        <w:rPr>
          <w:rFonts w:ascii="Arial" w:eastAsia="Times New Roman" w:hAnsi="Arial" w:cs="Arial"/>
          <w:b/>
          <w:lang w:eastAsia="es-ES"/>
        </w:rPr>
      </w:pPr>
      <w:r w:rsidRPr="00945695">
        <w:rPr>
          <w:rFonts w:ascii="Arial" w:eastAsia="Times New Roman" w:hAnsi="Arial" w:cs="Arial"/>
          <w:b/>
          <w:bCs/>
          <w:i/>
          <w:iCs/>
          <w:lang w:eastAsia="es-ES"/>
        </w:rPr>
        <w:t xml:space="preserve">Es la voluntad de Dios </w:t>
      </w:r>
    </w:p>
    <w:p w:rsidR="00945695" w:rsidRPr="00945695" w:rsidRDefault="00E05717" w:rsidP="00945695">
      <w:pPr>
        <w:spacing w:after="0" w:line="240" w:lineRule="auto"/>
        <w:rPr>
          <w:rFonts w:ascii="Arial" w:eastAsia="Times New Roman" w:hAnsi="Arial" w:cs="Arial"/>
          <w:b/>
          <w:lang w:eastAsia="es-ES"/>
        </w:rPr>
      </w:pPr>
      <w:proofErr w:type="spellStart"/>
      <w:r>
        <w:rPr>
          <w:rFonts w:ascii="Arial" w:eastAsia="Times New Roman" w:hAnsi="Arial" w:cs="Arial"/>
          <w:b/>
          <w:bCs/>
          <w:i/>
          <w:iCs/>
          <w:lang w:eastAsia="es-ES"/>
        </w:rPr>
        <w:t>Se</w:t>
      </w:r>
      <w:proofErr w:type="spellEnd"/>
      <w:r>
        <w:rPr>
          <w:rFonts w:ascii="Arial" w:eastAsia="Times New Roman" w:hAnsi="Arial" w:cs="Arial"/>
          <w:b/>
          <w:bCs/>
          <w:i/>
          <w:iCs/>
          <w:lang w:eastAsia="es-ES"/>
        </w:rPr>
        <w:t xml:space="preserve"> có</w:t>
      </w:r>
      <w:r w:rsidR="00945695" w:rsidRPr="00945695">
        <w:rPr>
          <w:rFonts w:ascii="Arial" w:eastAsia="Times New Roman" w:hAnsi="Arial" w:cs="Arial"/>
          <w:b/>
          <w:bCs/>
          <w:i/>
          <w:iCs/>
          <w:lang w:eastAsia="es-ES"/>
        </w:rPr>
        <w:t>mo te sientes</w:t>
      </w:r>
    </w:p>
    <w:p w:rsidR="00945695" w:rsidRPr="00945695" w:rsidRDefault="00945695" w:rsidP="00945695">
      <w:pPr>
        <w:spacing w:after="0" w:line="240" w:lineRule="auto"/>
        <w:rPr>
          <w:rFonts w:ascii="Arial" w:eastAsia="Times New Roman" w:hAnsi="Arial" w:cs="Arial"/>
          <w:b/>
          <w:lang w:eastAsia="es-ES"/>
        </w:rPr>
      </w:pPr>
      <w:r w:rsidRPr="00945695">
        <w:rPr>
          <w:rFonts w:ascii="Arial" w:eastAsia="Times New Roman" w:hAnsi="Arial" w:cs="Arial"/>
          <w:b/>
          <w:bCs/>
          <w:i/>
          <w:iCs/>
          <w:lang w:eastAsia="es-ES"/>
        </w:rPr>
        <w:t>El tiempo cura todo</w:t>
      </w:r>
    </w:p>
    <w:p w:rsidR="00945695" w:rsidRPr="00945695" w:rsidRDefault="00E05717" w:rsidP="00945695">
      <w:pPr>
        <w:spacing w:after="0" w:line="240" w:lineRule="auto"/>
        <w:rPr>
          <w:rFonts w:ascii="Arial" w:eastAsia="Times New Roman" w:hAnsi="Arial" w:cs="Arial"/>
          <w:b/>
          <w:lang w:eastAsia="es-ES"/>
        </w:rPr>
      </w:pPr>
      <w:r>
        <w:rPr>
          <w:rFonts w:ascii="Arial" w:eastAsia="Times New Roman" w:hAnsi="Arial" w:cs="Arial"/>
          <w:b/>
          <w:bCs/>
          <w:i/>
          <w:iCs/>
          <w:lang w:eastAsia="es-ES"/>
        </w:rPr>
        <w:t>Hay gente que sufre má</w:t>
      </w:r>
      <w:r w:rsidR="00945695" w:rsidRPr="00945695">
        <w:rPr>
          <w:rFonts w:ascii="Arial" w:eastAsia="Times New Roman" w:hAnsi="Arial" w:cs="Arial"/>
          <w:b/>
          <w:bCs/>
          <w:i/>
          <w:iCs/>
          <w:lang w:eastAsia="es-ES"/>
        </w:rPr>
        <w:t>s</w:t>
      </w:r>
    </w:p>
    <w:p w:rsidR="00945695" w:rsidRPr="00945695" w:rsidRDefault="00945695" w:rsidP="00945695">
      <w:pPr>
        <w:spacing w:after="0" w:line="240" w:lineRule="auto"/>
        <w:rPr>
          <w:rFonts w:ascii="Arial" w:eastAsia="Times New Roman" w:hAnsi="Arial" w:cs="Arial"/>
          <w:b/>
          <w:lang w:eastAsia="es-ES"/>
        </w:rPr>
      </w:pPr>
      <w:r w:rsidRPr="00945695">
        <w:rPr>
          <w:rFonts w:ascii="Arial" w:eastAsia="Times New Roman" w:hAnsi="Arial" w:cs="Arial"/>
          <w:b/>
          <w:bCs/>
          <w:i/>
          <w:iCs/>
          <w:lang w:eastAsia="es-ES"/>
        </w:rPr>
        <w:t>Con llorar no solucionas nada</w:t>
      </w:r>
    </w:p>
    <w:p w:rsidR="00945695" w:rsidRPr="00945695" w:rsidRDefault="00945695" w:rsidP="00945695">
      <w:pPr>
        <w:spacing w:after="0" w:line="240" w:lineRule="auto"/>
        <w:rPr>
          <w:rFonts w:ascii="Arial" w:eastAsia="Times New Roman" w:hAnsi="Arial" w:cs="Arial"/>
          <w:b/>
          <w:lang w:eastAsia="es-ES"/>
        </w:rPr>
      </w:pPr>
      <w:r w:rsidRPr="00945695">
        <w:rPr>
          <w:rFonts w:ascii="Arial" w:eastAsia="Times New Roman" w:hAnsi="Arial" w:cs="Arial"/>
          <w:b/>
          <w:bCs/>
          <w:i/>
          <w:iCs/>
          <w:lang w:eastAsia="es-ES"/>
        </w:rPr>
        <w:t>Dios sabe c</w:t>
      </w:r>
      <w:r w:rsidR="00E05717">
        <w:rPr>
          <w:rFonts w:ascii="Arial" w:eastAsia="Times New Roman" w:hAnsi="Arial" w:cs="Arial"/>
          <w:b/>
          <w:bCs/>
          <w:i/>
          <w:iCs/>
          <w:lang w:eastAsia="es-ES"/>
        </w:rPr>
        <w:t>ó</w:t>
      </w:r>
      <w:r w:rsidRPr="00945695">
        <w:rPr>
          <w:rFonts w:ascii="Arial" w:eastAsia="Times New Roman" w:hAnsi="Arial" w:cs="Arial"/>
          <w:b/>
          <w:bCs/>
          <w:i/>
          <w:iCs/>
          <w:lang w:eastAsia="es-ES"/>
        </w:rPr>
        <w:t>mo hace las cosas</w:t>
      </w:r>
    </w:p>
    <w:p w:rsidR="00945695" w:rsidRDefault="00E05717" w:rsidP="00945695">
      <w:pPr>
        <w:spacing w:after="0" w:line="240" w:lineRule="auto"/>
        <w:rPr>
          <w:rFonts w:ascii="Arial" w:eastAsia="Times New Roman" w:hAnsi="Arial" w:cs="Arial"/>
          <w:b/>
          <w:bCs/>
          <w:i/>
          <w:iCs/>
          <w:lang w:eastAsia="es-ES"/>
        </w:rPr>
      </w:pPr>
      <w:r>
        <w:rPr>
          <w:rFonts w:ascii="Arial" w:eastAsia="Times New Roman" w:hAnsi="Arial" w:cs="Arial"/>
          <w:b/>
          <w:bCs/>
          <w:i/>
          <w:iCs/>
          <w:lang w:eastAsia="es-ES"/>
        </w:rPr>
        <w:t>Quié</w:t>
      </w:r>
      <w:r w:rsidR="00945695" w:rsidRPr="00945695">
        <w:rPr>
          <w:rFonts w:ascii="Arial" w:eastAsia="Times New Roman" w:hAnsi="Arial" w:cs="Arial"/>
          <w:b/>
          <w:bCs/>
          <w:i/>
          <w:iCs/>
          <w:lang w:eastAsia="es-ES"/>
        </w:rPr>
        <w:t>n cree en Dios no llora</w:t>
      </w:r>
    </w:p>
    <w:p w:rsidR="00945695" w:rsidRDefault="00945695" w:rsidP="00945695">
      <w:pPr>
        <w:spacing w:after="0" w:line="240" w:lineRule="auto"/>
        <w:rPr>
          <w:rFonts w:ascii="Arial" w:eastAsia="Times New Roman" w:hAnsi="Arial" w:cs="Arial"/>
          <w:b/>
          <w:lang w:eastAsia="es-ES"/>
        </w:rPr>
      </w:pPr>
    </w:p>
    <w:p w:rsidR="00005F28" w:rsidRDefault="00005F28" w:rsidP="00005F28">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2315572" cy="1733550"/>
            <wp:effectExtent l="19050" t="0" r="8528" b="0"/>
            <wp:docPr id="7" name="irc_mi" descr="http://img.informador.com.mx/biblioteca/imagen/370x277/844/84312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informador.com.mx/biblioteca/imagen/370x277/844/843128.jpg">
                      <a:hlinkClick r:id="rId9"/>
                    </pic:cNvPr>
                    <pic:cNvPicPr>
                      <a:picLocks noChangeAspect="1" noChangeArrowheads="1"/>
                    </pic:cNvPicPr>
                  </pic:nvPicPr>
                  <pic:blipFill>
                    <a:blip r:embed="rId10"/>
                    <a:srcRect/>
                    <a:stretch>
                      <a:fillRect/>
                    </a:stretch>
                  </pic:blipFill>
                  <pic:spPr bwMode="auto">
                    <a:xfrm>
                      <a:off x="0" y="0"/>
                      <a:ext cx="2315572" cy="1733550"/>
                    </a:xfrm>
                    <a:prstGeom prst="rect">
                      <a:avLst/>
                    </a:prstGeom>
                    <a:noFill/>
                    <a:ln w="9525">
                      <a:noFill/>
                      <a:miter lim="800000"/>
                      <a:headEnd/>
                      <a:tailEnd/>
                    </a:ln>
                  </pic:spPr>
                </pic:pic>
              </a:graphicData>
            </a:graphic>
          </wp:inline>
        </w:drawing>
      </w:r>
    </w:p>
    <w:p w:rsidR="00005F28" w:rsidRPr="00945695" w:rsidRDefault="00005F28" w:rsidP="00945695">
      <w:pPr>
        <w:spacing w:after="0" w:line="240" w:lineRule="auto"/>
        <w:rPr>
          <w:rFonts w:ascii="Arial" w:eastAsia="Times New Roman" w:hAnsi="Arial" w:cs="Arial"/>
          <w:b/>
          <w:lang w:eastAsia="es-ES"/>
        </w:rPr>
      </w:pPr>
    </w:p>
    <w:p w:rsidR="00005F28" w:rsidRDefault="00005F28" w:rsidP="00945695">
      <w:pPr>
        <w:spacing w:after="0" w:line="240" w:lineRule="auto"/>
        <w:jc w:val="center"/>
        <w:rPr>
          <w:rFonts w:ascii="Arial" w:eastAsia="Times New Roman" w:hAnsi="Arial" w:cs="Arial"/>
          <w:b/>
          <w:bCs/>
          <w:color w:val="FF0033"/>
          <w:lang w:eastAsia="es-ES"/>
        </w:rPr>
      </w:pPr>
    </w:p>
    <w:p w:rsidR="00945695" w:rsidRDefault="00945695" w:rsidP="00945695">
      <w:pPr>
        <w:spacing w:after="0" w:line="240" w:lineRule="auto"/>
        <w:jc w:val="center"/>
        <w:rPr>
          <w:rFonts w:ascii="Arial" w:eastAsia="Times New Roman" w:hAnsi="Arial" w:cs="Arial"/>
          <w:b/>
          <w:bCs/>
          <w:color w:val="FF0033"/>
          <w:lang w:eastAsia="es-ES"/>
        </w:rPr>
      </w:pPr>
      <w:r w:rsidRPr="00945695">
        <w:rPr>
          <w:rFonts w:ascii="Arial" w:eastAsia="Times New Roman" w:hAnsi="Arial" w:cs="Arial"/>
          <w:b/>
          <w:bCs/>
          <w:color w:val="FF0033"/>
          <w:lang w:eastAsia="es-ES"/>
        </w:rPr>
        <w:lastRenderedPageBreak/>
        <w:t>Preguntas para el diálogo</w:t>
      </w:r>
    </w:p>
    <w:p w:rsidR="00945695" w:rsidRPr="00945695" w:rsidRDefault="00945695" w:rsidP="00945695">
      <w:pPr>
        <w:spacing w:after="0" w:line="240" w:lineRule="auto"/>
        <w:jc w:val="center"/>
        <w:rPr>
          <w:rFonts w:ascii="Arial" w:eastAsia="Times New Roman" w:hAnsi="Arial" w:cs="Arial"/>
          <w:b/>
          <w:lang w:eastAsia="es-ES"/>
        </w:rPr>
      </w:pP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1. Después del primer encuentro con el enfermo al que he visitado, ¿me he dado cuenta de cuál es su manera de vivir la prueba de su enfermedad?¿Rebeldía, resignación, angustia...?</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2. ¿En qué puedo ayudar al enfermo a adaptarse a su nueva situación y a su nuevo entorno?</w:t>
      </w:r>
    </w:p>
    <w:p w:rsidR="00945695" w:rsidRPr="00945695" w:rsidRDefault="00945695" w:rsidP="00945695">
      <w:pPr>
        <w:numPr>
          <w:ilvl w:val="0"/>
          <w:numId w:val="1"/>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Si es dependiente...., ¿Cómo ayudarle a reencontrar una cierta autono</w:t>
      </w:r>
      <w:r w:rsidRPr="00945695">
        <w:rPr>
          <w:rFonts w:ascii="Arial" w:eastAsia="Times New Roman" w:hAnsi="Arial" w:cs="Arial"/>
          <w:b/>
          <w:lang w:eastAsia="es-ES"/>
        </w:rPr>
        <w:t>m</w:t>
      </w:r>
      <w:r w:rsidRPr="00945695">
        <w:rPr>
          <w:rFonts w:ascii="Arial" w:eastAsia="Times New Roman" w:hAnsi="Arial" w:cs="Arial"/>
          <w:b/>
          <w:lang w:eastAsia="es-ES"/>
        </w:rPr>
        <w:t xml:space="preserve">ía? </w:t>
      </w:r>
    </w:p>
    <w:p w:rsidR="00945695" w:rsidRPr="00945695" w:rsidRDefault="00945695" w:rsidP="00945695">
      <w:pPr>
        <w:numPr>
          <w:ilvl w:val="0"/>
          <w:numId w:val="1"/>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Si está encerrado en sí mismo..., ¿Cómo ayudarle a salir de sí y a relaci</w:t>
      </w:r>
      <w:r w:rsidRPr="00945695">
        <w:rPr>
          <w:rFonts w:ascii="Arial" w:eastAsia="Times New Roman" w:hAnsi="Arial" w:cs="Arial"/>
          <w:b/>
          <w:lang w:eastAsia="es-ES"/>
        </w:rPr>
        <w:t>o</w:t>
      </w:r>
      <w:r w:rsidRPr="00945695">
        <w:rPr>
          <w:rFonts w:ascii="Arial" w:eastAsia="Times New Roman" w:hAnsi="Arial" w:cs="Arial"/>
          <w:b/>
          <w:lang w:eastAsia="es-ES"/>
        </w:rPr>
        <w:t>narse con los que le cuidan, con su familia y, eventualmente con los d</w:t>
      </w:r>
      <w:r w:rsidRPr="00945695">
        <w:rPr>
          <w:rFonts w:ascii="Arial" w:eastAsia="Times New Roman" w:hAnsi="Arial" w:cs="Arial"/>
          <w:b/>
          <w:lang w:eastAsia="es-ES"/>
        </w:rPr>
        <w:t>e</w:t>
      </w:r>
      <w:r w:rsidRPr="00945695">
        <w:rPr>
          <w:rFonts w:ascii="Arial" w:eastAsia="Times New Roman" w:hAnsi="Arial" w:cs="Arial"/>
          <w:b/>
          <w:lang w:eastAsia="es-ES"/>
        </w:rPr>
        <w:t xml:space="preserve">más enfermos? </w:t>
      </w:r>
    </w:p>
    <w:p w:rsidR="00945695" w:rsidRPr="00945695" w:rsidRDefault="00945695" w:rsidP="00945695">
      <w:pPr>
        <w:numPr>
          <w:ilvl w:val="0"/>
          <w:numId w:val="1"/>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Si no está en su casa..., ¿Cómo ayudarle a reencontrar algunas refere</w:t>
      </w:r>
      <w:r w:rsidRPr="00945695">
        <w:rPr>
          <w:rFonts w:ascii="Arial" w:eastAsia="Times New Roman" w:hAnsi="Arial" w:cs="Arial"/>
          <w:b/>
          <w:lang w:eastAsia="es-ES"/>
        </w:rPr>
        <w:t>n</w:t>
      </w:r>
      <w:r w:rsidRPr="00945695">
        <w:rPr>
          <w:rFonts w:ascii="Arial" w:eastAsia="Times New Roman" w:hAnsi="Arial" w:cs="Arial"/>
          <w:b/>
          <w:lang w:eastAsia="es-ES"/>
        </w:rPr>
        <w:t xml:space="preserve">cias esenciales de su marco de vida habitual? </w:t>
      </w:r>
    </w:p>
    <w:p w:rsidR="00945695" w:rsidRPr="00945695" w:rsidRDefault="00945695" w:rsidP="00945695">
      <w:pPr>
        <w:numPr>
          <w:ilvl w:val="0"/>
          <w:numId w:val="1"/>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Si es creyente..., ¿Cómo puedo ayudarle a reajustar su imagen de Dios y la relación que mantiene con Él? </w:t>
      </w:r>
    </w:p>
    <w:p w:rsidR="00945695" w:rsidRPr="00945695" w:rsidRDefault="00945695" w:rsidP="00945695">
      <w:pPr>
        <w:spacing w:after="0" w:line="240" w:lineRule="auto"/>
        <w:rPr>
          <w:rFonts w:ascii="Arial" w:eastAsia="Times New Roman" w:hAnsi="Arial" w:cs="Arial"/>
          <w:b/>
          <w:lang w:eastAsia="es-ES"/>
        </w:rPr>
      </w:pPr>
      <w:r w:rsidRPr="00945695">
        <w:rPr>
          <w:rFonts w:ascii="Arial" w:eastAsia="Times New Roman" w:hAnsi="Arial" w:cs="Arial"/>
          <w:b/>
          <w:lang w:eastAsia="es-ES"/>
        </w:rPr>
        <w:t xml:space="preserve">  3.¿Qué actitudes debo privilegiar en mis relaciones con el enfermo? </w:t>
      </w:r>
    </w:p>
    <w:p w:rsidR="00945695" w:rsidRPr="00945695" w:rsidRDefault="00945695" w:rsidP="00945695">
      <w:pPr>
        <w:numPr>
          <w:ilvl w:val="0"/>
          <w:numId w:val="2"/>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¿Ponerme en su lugar o guardar las distancias? </w:t>
      </w:r>
    </w:p>
    <w:p w:rsidR="00945695" w:rsidRDefault="00945695" w:rsidP="00945695">
      <w:pPr>
        <w:numPr>
          <w:ilvl w:val="0"/>
          <w:numId w:val="2"/>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¿Hablarle de lo que pasa fuera para distraerle un poco o sobre todo esc</w:t>
      </w:r>
      <w:r w:rsidRPr="00945695">
        <w:rPr>
          <w:rFonts w:ascii="Arial" w:eastAsia="Times New Roman" w:hAnsi="Arial" w:cs="Arial"/>
          <w:b/>
          <w:lang w:eastAsia="es-ES"/>
        </w:rPr>
        <w:t>u</w:t>
      </w:r>
      <w:r w:rsidRPr="00945695">
        <w:rPr>
          <w:rFonts w:ascii="Arial" w:eastAsia="Times New Roman" w:hAnsi="Arial" w:cs="Arial"/>
          <w:b/>
          <w:lang w:eastAsia="es-ES"/>
        </w:rPr>
        <w:t xml:space="preserve">charle? </w:t>
      </w:r>
    </w:p>
    <w:p w:rsidR="00E05717" w:rsidRPr="00945695" w:rsidRDefault="00E05717" w:rsidP="00945695">
      <w:pPr>
        <w:numPr>
          <w:ilvl w:val="0"/>
          <w:numId w:val="2"/>
        </w:numPr>
        <w:spacing w:after="0" w:line="240" w:lineRule="auto"/>
        <w:jc w:val="both"/>
        <w:rPr>
          <w:rFonts w:ascii="Arial" w:eastAsia="Times New Roman" w:hAnsi="Arial" w:cs="Arial"/>
          <w:b/>
          <w:lang w:eastAsia="es-ES"/>
        </w:rPr>
      </w:pP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color w:val="006633"/>
          <w:lang w:eastAsia="es-ES"/>
        </w:rPr>
        <w:t>Est</w:t>
      </w:r>
      <w:r w:rsidR="00E05717">
        <w:rPr>
          <w:rFonts w:ascii="Arial" w:eastAsia="Times New Roman" w:hAnsi="Arial" w:cs="Arial"/>
          <w:b/>
          <w:color w:val="006633"/>
          <w:lang w:eastAsia="es-ES"/>
        </w:rPr>
        <w:t xml:space="preserve">e texto y esta reflexión </w:t>
      </w:r>
      <w:r w:rsidRPr="00945695">
        <w:rPr>
          <w:rFonts w:ascii="Arial" w:eastAsia="Times New Roman" w:hAnsi="Arial" w:cs="Arial"/>
          <w:b/>
          <w:color w:val="006633"/>
          <w:lang w:eastAsia="es-ES"/>
        </w:rPr>
        <w:t>ha</w:t>
      </w:r>
      <w:r w:rsidR="00E05717">
        <w:rPr>
          <w:rFonts w:ascii="Arial" w:eastAsia="Times New Roman" w:hAnsi="Arial" w:cs="Arial"/>
          <w:b/>
          <w:color w:val="006633"/>
          <w:lang w:eastAsia="es-ES"/>
        </w:rPr>
        <w:t>n</w:t>
      </w:r>
      <w:r w:rsidRPr="00945695">
        <w:rPr>
          <w:rFonts w:ascii="Arial" w:eastAsia="Times New Roman" w:hAnsi="Arial" w:cs="Arial"/>
          <w:b/>
          <w:color w:val="006633"/>
          <w:lang w:eastAsia="es-ES"/>
        </w:rPr>
        <w:t xml:space="preserve"> sido tomado</w:t>
      </w:r>
      <w:r w:rsidR="00E05717">
        <w:rPr>
          <w:rFonts w:ascii="Arial" w:eastAsia="Times New Roman" w:hAnsi="Arial" w:cs="Arial"/>
          <w:b/>
          <w:color w:val="006633"/>
          <w:lang w:eastAsia="es-ES"/>
        </w:rPr>
        <w:t>s</w:t>
      </w:r>
      <w:r w:rsidRPr="00945695">
        <w:rPr>
          <w:rFonts w:ascii="Arial" w:eastAsia="Times New Roman" w:hAnsi="Arial" w:cs="Arial"/>
          <w:b/>
          <w:color w:val="006633"/>
          <w:lang w:eastAsia="es-ES"/>
        </w:rPr>
        <w:t xml:space="preserve"> de:</w:t>
      </w:r>
      <w:r w:rsidR="00E05717">
        <w:rPr>
          <w:rFonts w:ascii="Arial" w:eastAsia="Times New Roman" w:hAnsi="Arial" w:cs="Arial"/>
          <w:b/>
          <w:color w:val="006633"/>
          <w:lang w:eastAsia="es-ES"/>
        </w:rPr>
        <w:t xml:space="preserve"> </w:t>
      </w:r>
      <w:proofErr w:type="spellStart"/>
      <w:r w:rsidRPr="00945695">
        <w:rPr>
          <w:rFonts w:ascii="Arial" w:eastAsia="Times New Roman" w:hAnsi="Arial" w:cs="Arial"/>
          <w:b/>
          <w:color w:val="006633"/>
          <w:lang w:eastAsia="es-ES"/>
        </w:rPr>
        <w:t>Badenhauser</w:t>
      </w:r>
      <w:proofErr w:type="spellEnd"/>
      <w:r w:rsidRPr="00945695">
        <w:rPr>
          <w:rFonts w:ascii="Arial" w:eastAsia="Times New Roman" w:hAnsi="Arial" w:cs="Arial"/>
          <w:b/>
          <w:color w:val="006633"/>
          <w:lang w:eastAsia="es-ES"/>
        </w:rPr>
        <w:t>-</w:t>
      </w:r>
      <w:proofErr w:type="spellStart"/>
      <w:r w:rsidRPr="00945695">
        <w:rPr>
          <w:rFonts w:ascii="Arial" w:eastAsia="Times New Roman" w:hAnsi="Arial" w:cs="Arial"/>
          <w:b/>
          <w:color w:val="006633"/>
          <w:lang w:eastAsia="es-ES"/>
        </w:rPr>
        <w:t>Brignon</w:t>
      </w:r>
      <w:proofErr w:type="spellEnd"/>
      <w:r w:rsidRPr="00945695">
        <w:rPr>
          <w:rFonts w:ascii="Arial" w:eastAsia="Times New Roman" w:hAnsi="Arial" w:cs="Arial"/>
          <w:b/>
          <w:color w:val="006633"/>
          <w:lang w:eastAsia="es-ES"/>
        </w:rPr>
        <w:t>-</w:t>
      </w:r>
      <w:proofErr w:type="spellStart"/>
      <w:r w:rsidRPr="00945695">
        <w:rPr>
          <w:rFonts w:ascii="Arial" w:eastAsia="Times New Roman" w:hAnsi="Arial" w:cs="Arial"/>
          <w:b/>
          <w:color w:val="006633"/>
          <w:lang w:eastAsia="es-ES"/>
        </w:rPr>
        <w:t>König</w:t>
      </w:r>
      <w:proofErr w:type="spellEnd"/>
      <w:r w:rsidRPr="00945695">
        <w:rPr>
          <w:rFonts w:ascii="Arial" w:eastAsia="Times New Roman" w:hAnsi="Arial" w:cs="Arial"/>
          <w:b/>
          <w:color w:val="006633"/>
          <w:lang w:eastAsia="es-ES"/>
        </w:rPr>
        <w:t xml:space="preserve">-Meyer; Opción Preferencial por los enfermos; </w:t>
      </w:r>
    </w:p>
    <w:p w:rsidR="00BE2A65" w:rsidRDefault="00BE2A65" w:rsidP="00945695">
      <w:pPr>
        <w:spacing w:after="0" w:line="240" w:lineRule="auto"/>
        <w:rPr>
          <w:rFonts w:ascii="Arial" w:hAnsi="Arial" w:cs="Arial"/>
          <w:b/>
        </w:rPr>
      </w:pPr>
    </w:p>
    <w:p w:rsidR="00945695" w:rsidRDefault="00A57FF0" w:rsidP="00A57FF0">
      <w:pPr>
        <w:spacing w:after="0" w:line="240" w:lineRule="auto"/>
        <w:jc w:val="center"/>
        <w:rPr>
          <w:rFonts w:ascii="Arial" w:hAnsi="Arial" w:cs="Arial"/>
          <w:b/>
        </w:rPr>
      </w:pPr>
      <w:r>
        <w:rPr>
          <w:noProof/>
          <w:color w:val="0000FF"/>
          <w:lang w:eastAsia="es-ES"/>
        </w:rPr>
        <w:drawing>
          <wp:inline distT="0" distB="0" distL="0" distR="0">
            <wp:extent cx="3714750" cy="2476500"/>
            <wp:effectExtent l="19050" t="0" r="0" b="0"/>
            <wp:docPr id="10" name="irc_mi" descr="http://images03.olx.es/ui/12/72/96/1345383585_430206696_1-Fotos-de--CUIDADORA-DE-ENFERMOS-EN-HOSPITALE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03.olx.es/ui/12/72/96/1345383585_430206696_1-Fotos-de--CUIDADORA-DE-ENFERMOS-EN-HOSPITALES.jpg">
                      <a:hlinkClick r:id="rId11"/>
                    </pic:cNvPr>
                    <pic:cNvPicPr>
                      <a:picLocks noChangeAspect="1" noChangeArrowheads="1"/>
                    </pic:cNvPicPr>
                  </pic:nvPicPr>
                  <pic:blipFill>
                    <a:blip r:embed="rId12"/>
                    <a:srcRect/>
                    <a:stretch>
                      <a:fillRect/>
                    </a:stretch>
                  </pic:blipFill>
                  <pic:spPr bwMode="auto">
                    <a:xfrm>
                      <a:off x="0" y="0"/>
                      <a:ext cx="3714314" cy="2476209"/>
                    </a:xfrm>
                    <a:prstGeom prst="rect">
                      <a:avLst/>
                    </a:prstGeom>
                    <a:noFill/>
                    <a:ln w="9525">
                      <a:noFill/>
                      <a:miter lim="800000"/>
                      <a:headEnd/>
                      <a:tailEnd/>
                    </a:ln>
                  </pic:spPr>
                </pic:pic>
              </a:graphicData>
            </a:graphic>
          </wp:inline>
        </w:drawing>
      </w:r>
    </w:p>
    <w:p w:rsidR="00A57FF0" w:rsidRDefault="00A57FF0" w:rsidP="00945695">
      <w:pPr>
        <w:spacing w:before="100" w:beforeAutospacing="1" w:after="100" w:afterAutospacing="1" w:line="240" w:lineRule="auto"/>
        <w:jc w:val="center"/>
        <w:rPr>
          <w:rFonts w:ascii="Arial" w:eastAsia="Times New Roman" w:hAnsi="Arial" w:cs="Arial"/>
          <w:b/>
          <w:bCs/>
          <w:color w:val="FF0033"/>
          <w:sz w:val="28"/>
          <w:szCs w:val="28"/>
          <w:lang w:eastAsia="es-ES"/>
        </w:rPr>
      </w:pPr>
    </w:p>
    <w:p w:rsidR="00945695" w:rsidRDefault="00945695" w:rsidP="00945695">
      <w:pPr>
        <w:spacing w:before="100" w:beforeAutospacing="1" w:after="100" w:afterAutospacing="1" w:line="240" w:lineRule="auto"/>
        <w:jc w:val="center"/>
        <w:rPr>
          <w:rFonts w:ascii="Arial" w:eastAsia="Times New Roman" w:hAnsi="Arial" w:cs="Arial"/>
          <w:b/>
          <w:bCs/>
          <w:color w:val="FF0033"/>
          <w:sz w:val="28"/>
          <w:szCs w:val="28"/>
          <w:lang w:eastAsia="es-ES"/>
        </w:rPr>
      </w:pPr>
      <w:r w:rsidRPr="00945695">
        <w:rPr>
          <w:rFonts w:ascii="Arial" w:eastAsia="Times New Roman" w:hAnsi="Arial" w:cs="Arial"/>
          <w:b/>
          <w:bCs/>
          <w:color w:val="FF0033"/>
          <w:sz w:val="28"/>
          <w:szCs w:val="28"/>
          <w:lang w:eastAsia="es-ES"/>
        </w:rPr>
        <w:t>El seguimiento Pastoral de los moribundos</w:t>
      </w:r>
    </w:p>
    <w:p w:rsidR="0066175C" w:rsidRPr="0066175C" w:rsidRDefault="0066175C" w:rsidP="00945695">
      <w:pPr>
        <w:spacing w:before="100" w:beforeAutospacing="1" w:after="100" w:afterAutospacing="1" w:line="240" w:lineRule="auto"/>
        <w:jc w:val="center"/>
        <w:rPr>
          <w:rFonts w:ascii="Arial" w:eastAsia="Times New Roman" w:hAnsi="Arial" w:cs="Arial"/>
          <w:b/>
          <w:color w:val="0070C0"/>
          <w:lang w:eastAsia="es-ES"/>
        </w:rPr>
      </w:pPr>
      <w:r w:rsidRPr="0066175C">
        <w:rPr>
          <w:rFonts w:ascii="Arial" w:eastAsia="Times New Roman" w:hAnsi="Arial" w:cs="Arial"/>
          <w:b/>
          <w:color w:val="0070C0"/>
          <w:lang w:eastAsia="es-ES"/>
        </w:rPr>
        <w:t>http://www.agentespastoral.com.ar/html/pastoral_del_moribundo.html</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i/>
          <w:iCs/>
          <w:lang w:eastAsia="es-ES"/>
        </w:rPr>
        <w:t>“Espera en el Señor y sé fuerte; ten valor y espera en el Señor” Sal.27(26),14</w:t>
      </w: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Uno de los ámbitos privilegiados de la acción pastoral se refiere al seguimiento de los moribundos.</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La pastoral de los moribundos está muy condicionada por el clima cultural que atraviesa la sociedad actual, llevada a exorcizar la muerte.</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lastRenderedPageBreak/>
        <w:t xml:space="preserve">Entre los </w:t>
      </w:r>
      <w:r w:rsidRPr="00945695">
        <w:rPr>
          <w:rFonts w:ascii="Arial" w:eastAsia="Times New Roman" w:hAnsi="Arial" w:cs="Arial"/>
          <w:b/>
          <w:bCs/>
          <w:lang w:eastAsia="es-ES"/>
        </w:rPr>
        <w:t>aspectos culturales</w:t>
      </w:r>
      <w:r w:rsidRPr="00945695">
        <w:rPr>
          <w:rFonts w:ascii="Arial" w:eastAsia="Times New Roman" w:hAnsi="Arial" w:cs="Arial"/>
          <w:b/>
          <w:lang w:eastAsia="es-ES"/>
        </w:rPr>
        <w:t xml:space="preserve"> que contribuyen a complicar el encuentro con la muerte tenemos:</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numPr>
          <w:ilvl w:val="0"/>
          <w:numId w:val="3"/>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El clima de hedonismo y materialismo existente, </w:t>
      </w:r>
    </w:p>
    <w:p w:rsidR="00945695" w:rsidRPr="00945695" w:rsidRDefault="00945695" w:rsidP="00945695">
      <w:pPr>
        <w:numPr>
          <w:ilvl w:val="0"/>
          <w:numId w:val="3"/>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negación de la muerte, considerada un tabú, </w:t>
      </w:r>
    </w:p>
    <w:p w:rsidR="00945695" w:rsidRPr="00945695" w:rsidRDefault="00945695" w:rsidP="00945695">
      <w:pPr>
        <w:numPr>
          <w:ilvl w:val="0"/>
          <w:numId w:val="3"/>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medicalización y el tecnicismo, que deshumanizan el morir, </w:t>
      </w:r>
    </w:p>
    <w:p w:rsidR="00945695" w:rsidRPr="00945695" w:rsidRDefault="00945695" w:rsidP="00945695">
      <w:pPr>
        <w:numPr>
          <w:ilvl w:val="0"/>
          <w:numId w:val="3"/>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institucionalización, que confina el morir a los centros sanitarios, </w:t>
      </w:r>
    </w:p>
    <w:p w:rsidR="00945695" w:rsidRPr="00945695" w:rsidRDefault="00945695" w:rsidP="00945695">
      <w:pPr>
        <w:numPr>
          <w:ilvl w:val="0"/>
          <w:numId w:val="3"/>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remoción de la muerte de la vida cotidiana, </w:t>
      </w:r>
    </w:p>
    <w:p w:rsidR="00945695" w:rsidRPr="00945695" w:rsidRDefault="00945695" w:rsidP="00945695">
      <w:pPr>
        <w:numPr>
          <w:ilvl w:val="0"/>
          <w:numId w:val="3"/>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El lenguaje lleno de eufemismos que enmascara la realidad por lo que el cáncer se convierte en “ aquel feo mal” o una “neoplasia”, la muerte es anunciada con “se ha ido”, “nos ha dejado”, “ha desaparecido”, porque decir “ha muerto”</w:t>
      </w:r>
      <w:r w:rsidR="004735CC">
        <w:rPr>
          <w:rFonts w:ascii="Arial" w:eastAsia="Times New Roman" w:hAnsi="Arial" w:cs="Arial"/>
          <w:b/>
          <w:lang w:eastAsia="es-ES"/>
        </w:rPr>
        <w:t xml:space="preserve"> </w:t>
      </w:r>
      <w:r w:rsidRPr="00945695">
        <w:rPr>
          <w:rFonts w:ascii="Arial" w:eastAsia="Times New Roman" w:hAnsi="Arial" w:cs="Arial"/>
          <w:b/>
          <w:lang w:eastAsia="es-ES"/>
        </w:rPr>
        <w:t xml:space="preserve">parece deshumano, </w:t>
      </w:r>
    </w:p>
    <w:p w:rsidR="00945695" w:rsidRPr="00945695" w:rsidRDefault="00945695" w:rsidP="00945695">
      <w:pPr>
        <w:numPr>
          <w:ilvl w:val="0"/>
          <w:numId w:val="3"/>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El paternalismo, que se </w:t>
      </w:r>
      <w:r w:rsidR="004735CC">
        <w:rPr>
          <w:rFonts w:ascii="Arial" w:eastAsia="Times New Roman" w:hAnsi="Arial" w:cs="Arial"/>
          <w:b/>
          <w:lang w:eastAsia="es-ES"/>
        </w:rPr>
        <w:t>manifiesta en actitudes protectoras.</w:t>
      </w:r>
      <w:r w:rsidRPr="00945695">
        <w:rPr>
          <w:rFonts w:ascii="Arial" w:eastAsia="Times New Roman" w:hAnsi="Arial" w:cs="Arial"/>
          <w:b/>
          <w:lang w:eastAsia="es-ES"/>
        </w:rPr>
        <w:t xml:space="preserve"> </w:t>
      </w:r>
    </w:p>
    <w:p w:rsidR="00945695" w:rsidRPr="00945695" w:rsidRDefault="00945695" w:rsidP="00945695">
      <w:pPr>
        <w:numPr>
          <w:ilvl w:val="0"/>
          <w:numId w:val="3"/>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El énfasis biológico que reduce el morir al proceso físico, sin tener en cuenta el ser global de la persona. </w:t>
      </w:r>
    </w:p>
    <w:p w:rsidR="00A57FF0" w:rsidRDefault="00A57FF0" w:rsidP="00945695">
      <w:pPr>
        <w:spacing w:after="0" w:line="240" w:lineRule="auto"/>
        <w:jc w:val="both"/>
        <w:rPr>
          <w:rFonts w:ascii="Arial" w:eastAsia="Times New Roman" w:hAnsi="Arial" w:cs="Arial"/>
          <w:b/>
          <w:bCs/>
          <w:lang w:eastAsia="es-ES"/>
        </w:rPr>
      </w:pPr>
    </w:p>
    <w:p w:rsidR="00945695" w:rsidRPr="00A57FF0" w:rsidRDefault="00945695" w:rsidP="00945695">
      <w:pPr>
        <w:spacing w:after="0" w:line="240" w:lineRule="auto"/>
        <w:jc w:val="both"/>
        <w:rPr>
          <w:rFonts w:ascii="Arial" w:eastAsia="Times New Roman" w:hAnsi="Arial" w:cs="Arial"/>
          <w:b/>
          <w:bCs/>
          <w:color w:val="0070C0"/>
          <w:sz w:val="28"/>
          <w:szCs w:val="28"/>
          <w:lang w:eastAsia="es-ES"/>
        </w:rPr>
      </w:pPr>
      <w:r w:rsidRPr="00A57FF0">
        <w:rPr>
          <w:rFonts w:ascii="Arial" w:eastAsia="Times New Roman" w:hAnsi="Arial" w:cs="Arial"/>
          <w:b/>
          <w:bCs/>
          <w:color w:val="0070C0"/>
          <w:sz w:val="28"/>
          <w:szCs w:val="28"/>
          <w:lang w:eastAsia="es-ES"/>
        </w:rPr>
        <w:t>Humanizar el morir</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La muerte es para todos la única certeza en la vida. Sin embargo el riesgo es que el temor tome la delantera mortificando la libertad y paralizando la creatividad humana.</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El desafío consiste en actuar dentro de la cultura para redimensionar gradua</w:t>
      </w:r>
      <w:r w:rsidRPr="00945695">
        <w:rPr>
          <w:rFonts w:ascii="Arial" w:eastAsia="Times New Roman" w:hAnsi="Arial" w:cs="Arial"/>
          <w:b/>
          <w:lang w:eastAsia="es-ES"/>
        </w:rPr>
        <w:t>l</w:t>
      </w:r>
      <w:r w:rsidRPr="00945695">
        <w:rPr>
          <w:rFonts w:ascii="Arial" w:eastAsia="Times New Roman" w:hAnsi="Arial" w:cs="Arial"/>
          <w:b/>
          <w:lang w:eastAsia="es-ES"/>
        </w:rPr>
        <w:t>mente las actitudes y los condicionamientos arriba mencionados, que impiden elecciones más maduras frente al acontecimiento que acomuna a todos los s</w:t>
      </w:r>
      <w:r w:rsidRPr="00945695">
        <w:rPr>
          <w:rFonts w:ascii="Arial" w:eastAsia="Times New Roman" w:hAnsi="Arial" w:cs="Arial"/>
          <w:b/>
          <w:lang w:eastAsia="es-ES"/>
        </w:rPr>
        <w:t>e</w:t>
      </w:r>
      <w:r w:rsidRPr="00945695">
        <w:rPr>
          <w:rFonts w:ascii="Arial" w:eastAsia="Times New Roman" w:hAnsi="Arial" w:cs="Arial"/>
          <w:b/>
          <w:lang w:eastAsia="es-ES"/>
        </w:rPr>
        <w:t>res humanos.</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bCs/>
          <w:lang w:eastAsia="es-ES"/>
        </w:rPr>
      </w:pPr>
      <w:r w:rsidRPr="00945695">
        <w:rPr>
          <w:rFonts w:ascii="Arial" w:eastAsia="Times New Roman" w:hAnsi="Arial" w:cs="Arial"/>
          <w:b/>
          <w:lang w:eastAsia="es-ES"/>
        </w:rPr>
        <w:t xml:space="preserve">Las </w:t>
      </w:r>
      <w:r w:rsidRPr="00945695">
        <w:rPr>
          <w:rFonts w:ascii="Arial" w:eastAsia="Times New Roman" w:hAnsi="Arial" w:cs="Arial"/>
          <w:b/>
          <w:bCs/>
          <w:lang w:eastAsia="es-ES"/>
        </w:rPr>
        <w:t>etapas para humanizar el morir comprenden el:</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numPr>
          <w:ilvl w:val="0"/>
          <w:numId w:val="4"/>
        </w:numPr>
        <w:spacing w:after="0" w:line="240" w:lineRule="auto"/>
        <w:jc w:val="both"/>
        <w:rPr>
          <w:rFonts w:ascii="Arial" w:eastAsia="Times New Roman" w:hAnsi="Arial" w:cs="Arial"/>
          <w:b/>
          <w:lang w:eastAsia="es-ES"/>
        </w:rPr>
      </w:pPr>
      <w:r w:rsidRPr="00945695">
        <w:rPr>
          <w:rFonts w:ascii="Arial" w:eastAsia="Times New Roman" w:hAnsi="Arial" w:cs="Arial"/>
          <w:b/>
          <w:bCs/>
          <w:i/>
          <w:iCs/>
          <w:lang w:eastAsia="es-ES"/>
        </w:rPr>
        <w:t>Tomar conciencia</w:t>
      </w:r>
      <w:r w:rsidRPr="00945695">
        <w:rPr>
          <w:rFonts w:ascii="Arial" w:eastAsia="Times New Roman" w:hAnsi="Arial" w:cs="Arial"/>
          <w:b/>
          <w:lang w:eastAsia="es-ES"/>
        </w:rPr>
        <w:t xml:space="preserve"> que la vida está llena de muerte y que la muerte es f</w:t>
      </w:r>
      <w:r w:rsidRPr="00945695">
        <w:rPr>
          <w:rFonts w:ascii="Arial" w:eastAsia="Times New Roman" w:hAnsi="Arial" w:cs="Arial"/>
          <w:b/>
          <w:lang w:eastAsia="es-ES"/>
        </w:rPr>
        <w:t>e</w:t>
      </w:r>
      <w:r w:rsidRPr="00945695">
        <w:rPr>
          <w:rFonts w:ascii="Arial" w:eastAsia="Times New Roman" w:hAnsi="Arial" w:cs="Arial"/>
          <w:b/>
          <w:lang w:eastAsia="es-ES"/>
        </w:rPr>
        <w:t xml:space="preserve">cunda de vida, </w:t>
      </w:r>
    </w:p>
    <w:p w:rsidR="00945695" w:rsidRPr="00945695" w:rsidRDefault="00945695" w:rsidP="00945695">
      <w:pPr>
        <w:numPr>
          <w:ilvl w:val="0"/>
          <w:numId w:val="4"/>
        </w:numPr>
        <w:spacing w:after="0" w:line="240" w:lineRule="auto"/>
        <w:jc w:val="both"/>
        <w:rPr>
          <w:rFonts w:ascii="Arial" w:eastAsia="Times New Roman" w:hAnsi="Arial" w:cs="Arial"/>
          <w:b/>
          <w:lang w:eastAsia="es-ES"/>
        </w:rPr>
      </w:pPr>
      <w:r w:rsidRPr="00945695">
        <w:rPr>
          <w:rFonts w:ascii="Arial" w:eastAsia="Times New Roman" w:hAnsi="Arial" w:cs="Arial"/>
          <w:b/>
          <w:bCs/>
          <w:i/>
          <w:iCs/>
          <w:lang w:eastAsia="es-ES"/>
        </w:rPr>
        <w:t>Afrontar la muerte</w:t>
      </w:r>
      <w:r w:rsidRPr="00945695">
        <w:rPr>
          <w:rFonts w:ascii="Arial" w:eastAsia="Times New Roman" w:hAnsi="Arial" w:cs="Arial"/>
          <w:b/>
          <w:lang w:eastAsia="es-ES"/>
        </w:rPr>
        <w:t xml:space="preserve"> en primera persona captando y no rechazando aqu</w:t>
      </w:r>
      <w:r w:rsidRPr="00945695">
        <w:rPr>
          <w:rFonts w:ascii="Arial" w:eastAsia="Times New Roman" w:hAnsi="Arial" w:cs="Arial"/>
          <w:b/>
          <w:lang w:eastAsia="es-ES"/>
        </w:rPr>
        <w:t>e</w:t>
      </w:r>
      <w:r w:rsidRPr="00945695">
        <w:rPr>
          <w:rFonts w:ascii="Arial" w:eastAsia="Times New Roman" w:hAnsi="Arial" w:cs="Arial"/>
          <w:b/>
          <w:lang w:eastAsia="es-ES"/>
        </w:rPr>
        <w:t>llas ocasiones que se presentan para mirarla en la cara y reflexionar s</w:t>
      </w:r>
      <w:r w:rsidRPr="00945695">
        <w:rPr>
          <w:rFonts w:ascii="Arial" w:eastAsia="Times New Roman" w:hAnsi="Arial" w:cs="Arial"/>
          <w:b/>
          <w:lang w:eastAsia="es-ES"/>
        </w:rPr>
        <w:t>o</w:t>
      </w:r>
      <w:r w:rsidRPr="00945695">
        <w:rPr>
          <w:rFonts w:ascii="Arial" w:eastAsia="Times New Roman" w:hAnsi="Arial" w:cs="Arial"/>
          <w:b/>
          <w:lang w:eastAsia="es-ES"/>
        </w:rPr>
        <w:t xml:space="preserve">bre su significado, </w:t>
      </w:r>
    </w:p>
    <w:p w:rsidR="00945695" w:rsidRPr="00945695" w:rsidRDefault="00945695" w:rsidP="00945695">
      <w:pPr>
        <w:numPr>
          <w:ilvl w:val="0"/>
          <w:numId w:val="4"/>
        </w:numPr>
        <w:spacing w:after="0" w:line="240" w:lineRule="auto"/>
        <w:jc w:val="both"/>
        <w:rPr>
          <w:rFonts w:ascii="Arial" w:eastAsia="Times New Roman" w:hAnsi="Arial" w:cs="Arial"/>
          <w:b/>
          <w:lang w:eastAsia="es-ES"/>
        </w:rPr>
      </w:pPr>
      <w:r w:rsidRPr="00945695">
        <w:rPr>
          <w:rFonts w:ascii="Arial" w:eastAsia="Times New Roman" w:hAnsi="Arial" w:cs="Arial"/>
          <w:b/>
          <w:bCs/>
          <w:i/>
          <w:iCs/>
          <w:lang w:eastAsia="es-ES"/>
        </w:rPr>
        <w:t>Aprender a dar un nombre a los propios temores y ansiedades</w:t>
      </w:r>
      <w:r w:rsidRPr="00945695">
        <w:rPr>
          <w:rFonts w:ascii="Arial" w:eastAsia="Times New Roman" w:hAnsi="Arial" w:cs="Arial"/>
          <w:b/>
          <w:lang w:eastAsia="es-ES"/>
        </w:rPr>
        <w:t xml:space="preserve">, ante la eventualidad de la propia muerte o la de los demás, </w:t>
      </w:r>
    </w:p>
    <w:p w:rsidR="00945695" w:rsidRPr="00945695" w:rsidRDefault="00945695" w:rsidP="00945695">
      <w:pPr>
        <w:numPr>
          <w:ilvl w:val="0"/>
          <w:numId w:val="4"/>
        </w:numPr>
        <w:spacing w:after="0" w:line="240" w:lineRule="auto"/>
        <w:jc w:val="both"/>
        <w:rPr>
          <w:rFonts w:ascii="Arial" w:eastAsia="Times New Roman" w:hAnsi="Arial" w:cs="Arial"/>
          <w:b/>
          <w:lang w:eastAsia="es-ES"/>
        </w:rPr>
      </w:pPr>
      <w:r w:rsidRPr="00945695">
        <w:rPr>
          <w:rFonts w:ascii="Arial" w:eastAsia="Times New Roman" w:hAnsi="Arial" w:cs="Arial"/>
          <w:b/>
          <w:bCs/>
          <w:i/>
          <w:iCs/>
          <w:lang w:eastAsia="es-ES"/>
        </w:rPr>
        <w:t>Participar en momentos formativos</w:t>
      </w:r>
      <w:r w:rsidRPr="00945695">
        <w:rPr>
          <w:rFonts w:ascii="Arial" w:eastAsia="Times New Roman" w:hAnsi="Arial" w:cs="Arial"/>
          <w:b/>
          <w:lang w:eastAsia="es-ES"/>
        </w:rPr>
        <w:t xml:space="preserve"> sobre el tema para atenuar el peso de los mecanismos de defensa y ampliar el horizonte de la libertad interior, </w:t>
      </w:r>
    </w:p>
    <w:p w:rsidR="00945695" w:rsidRDefault="00945695" w:rsidP="00945695">
      <w:pPr>
        <w:numPr>
          <w:ilvl w:val="0"/>
          <w:numId w:val="4"/>
        </w:numPr>
        <w:spacing w:after="0" w:line="240" w:lineRule="auto"/>
        <w:jc w:val="both"/>
        <w:rPr>
          <w:rFonts w:ascii="Arial" w:eastAsia="Times New Roman" w:hAnsi="Arial" w:cs="Arial"/>
          <w:b/>
          <w:lang w:eastAsia="es-ES"/>
        </w:rPr>
      </w:pPr>
      <w:r w:rsidRPr="00945695">
        <w:rPr>
          <w:rFonts w:ascii="Arial" w:eastAsia="Times New Roman" w:hAnsi="Arial" w:cs="Arial"/>
          <w:b/>
          <w:bCs/>
          <w:i/>
          <w:iCs/>
          <w:lang w:eastAsia="es-ES"/>
        </w:rPr>
        <w:t>Valorar la oportunidad de comunicar con quien está dispuesto</w:t>
      </w:r>
      <w:r w:rsidRPr="00945695">
        <w:rPr>
          <w:rFonts w:ascii="Arial" w:eastAsia="Times New Roman" w:hAnsi="Arial" w:cs="Arial"/>
          <w:b/>
          <w:lang w:eastAsia="es-ES"/>
        </w:rPr>
        <w:t xml:space="preserve"> a hablar de su morir, para no confiar los propios sentimientos y pensamientos al s</w:t>
      </w:r>
      <w:r w:rsidRPr="00945695">
        <w:rPr>
          <w:rFonts w:ascii="Arial" w:eastAsia="Times New Roman" w:hAnsi="Arial" w:cs="Arial"/>
          <w:b/>
          <w:lang w:eastAsia="es-ES"/>
        </w:rPr>
        <w:t>i</w:t>
      </w:r>
      <w:r w:rsidRPr="00945695">
        <w:rPr>
          <w:rFonts w:ascii="Arial" w:eastAsia="Times New Roman" w:hAnsi="Arial" w:cs="Arial"/>
          <w:b/>
          <w:lang w:eastAsia="es-ES"/>
        </w:rPr>
        <w:t xml:space="preserve">lencio. </w:t>
      </w:r>
    </w:p>
    <w:p w:rsidR="00945695" w:rsidRDefault="00945695" w:rsidP="00A57FF0">
      <w:pPr>
        <w:spacing w:after="0" w:line="240" w:lineRule="auto"/>
        <w:ind w:left="720"/>
        <w:jc w:val="both"/>
        <w:rPr>
          <w:rFonts w:ascii="Arial" w:eastAsia="Times New Roman" w:hAnsi="Arial" w:cs="Arial"/>
          <w:b/>
          <w:lang w:eastAsia="es-ES"/>
        </w:rPr>
      </w:pPr>
    </w:p>
    <w:p w:rsidR="00A57FF0" w:rsidRPr="00945695" w:rsidRDefault="00A57FF0" w:rsidP="00A57FF0">
      <w:pPr>
        <w:spacing w:after="0" w:line="240" w:lineRule="auto"/>
        <w:ind w:left="720"/>
        <w:jc w:val="both"/>
        <w:rPr>
          <w:rFonts w:ascii="Arial" w:eastAsia="Times New Roman" w:hAnsi="Arial" w:cs="Arial"/>
          <w:b/>
          <w:lang w:eastAsia="es-ES"/>
        </w:rPr>
      </w:pPr>
    </w:p>
    <w:p w:rsidR="00945695" w:rsidRPr="00A57FF0" w:rsidRDefault="00E05717" w:rsidP="00945695">
      <w:pPr>
        <w:spacing w:after="0" w:line="240" w:lineRule="auto"/>
        <w:jc w:val="both"/>
        <w:rPr>
          <w:rFonts w:ascii="Arial" w:eastAsia="Times New Roman" w:hAnsi="Arial" w:cs="Arial"/>
          <w:b/>
          <w:bCs/>
          <w:color w:val="FF0000"/>
          <w:sz w:val="28"/>
          <w:szCs w:val="28"/>
          <w:lang w:eastAsia="es-ES"/>
        </w:rPr>
      </w:pPr>
      <w:r>
        <w:rPr>
          <w:rFonts w:ascii="Arial" w:eastAsia="Times New Roman" w:hAnsi="Arial" w:cs="Arial"/>
          <w:b/>
          <w:bCs/>
          <w:lang w:eastAsia="es-ES"/>
        </w:rPr>
        <w:t xml:space="preserve">     </w:t>
      </w:r>
      <w:r>
        <w:rPr>
          <w:rFonts w:ascii="Arial" w:eastAsia="Times New Roman" w:hAnsi="Arial" w:cs="Arial"/>
          <w:b/>
          <w:bCs/>
          <w:color w:val="FF0000"/>
          <w:sz w:val="28"/>
          <w:szCs w:val="28"/>
          <w:lang w:eastAsia="es-ES"/>
        </w:rPr>
        <w:t>El p</w:t>
      </w:r>
      <w:r w:rsidR="00945695" w:rsidRPr="00A57FF0">
        <w:rPr>
          <w:rFonts w:ascii="Arial" w:eastAsia="Times New Roman" w:hAnsi="Arial" w:cs="Arial"/>
          <w:b/>
          <w:bCs/>
          <w:color w:val="FF0000"/>
          <w:sz w:val="28"/>
          <w:szCs w:val="28"/>
          <w:lang w:eastAsia="es-ES"/>
        </w:rPr>
        <w:t>roceso del morir: actitudes, sentimientos y recursos</w:t>
      </w:r>
    </w:p>
    <w:p w:rsidR="00945695" w:rsidRPr="00945695" w:rsidRDefault="00945695" w:rsidP="00945695">
      <w:pPr>
        <w:spacing w:after="0" w:line="240" w:lineRule="auto"/>
        <w:jc w:val="both"/>
        <w:rPr>
          <w:rFonts w:ascii="Arial" w:eastAsia="Times New Roman" w:hAnsi="Arial" w:cs="Arial"/>
          <w:b/>
          <w:lang w:eastAsia="es-ES"/>
        </w:rPr>
      </w:pPr>
    </w:p>
    <w:p w:rsidR="00945695" w:rsidRDefault="00E05717" w:rsidP="00945695">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945695" w:rsidRPr="00945695">
        <w:rPr>
          <w:rFonts w:ascii="Arial" w:eastAsia="Times New Roman" w:hAnsi="Arial" w:cs="Arial"/>
          <w:b/>
          <w:lang w:eastAsia="es-ES"/>
        </w:rPr>
        <w:t>El aproximarse de la muerte produce en quien la vive el pésame anticipatorio, que se manifiesta en un abanico de actitudes y estados de ánimo.</w:t>
      </w:r>
    </w:p>
    <w:p w:rsidR="00A57FF0" w:rsidRPr="00945695" w:rsidRDefault="00A57FF0" w:rsidP="00945695">
      <w:pPr>
        <w:spacing w:after="0" w:line="240" w:lineRule="auto"/>
        <w:jc w:val="both"/>
        <w:rPr>
          <w:rFonts w:ascii="Arial" w:eastAsia="Times New Roman" w:hAnsi="Arial" w:cs="Arial"/>
          <w:b/>
          <w:lang w:eastAsia="es-ES"/>
        </w:rPr>
      </w:pPr>
    </w:p>
    <w:p w:rsidR="00945695" w:rsidRDefault="00E05717" w:rsidP="00945695">
      <w:pPr>
        <w:spacing w:after="0" w:line="240" w:lineRule="auto"/>
        <w:jc w:val="both"/>
        <w:rPr>
          <w:rFonts w:ascii="Arial" w:eastAsia="Times New Roman" w:hAnsi="Arial" w:cs="Arial"/>
          <w:b/>
          <w:iCs/>
          <w:lang w:eastAsia="es-ES"/>
        </w:rPr>
      </w:pPr>
      <w:r>
        <w:rPr>
          <w:rFonts w:ascii="Arial" w:eastAsia="Times New Roman" w:hAnsi="Arial" w:cs="Arial"/>
          <w:b/>
          <w:lang w:eastAsia="es-ES"/>
        </w:rPr>
        <w:t xml:space="preserve">    </w:t>
      </w:r>
      <w:r w:rsidR="00945695" w:rsidRPr="00A57FF0">
        <w:rPr>
          <w:rFonts w:ascii="Arial" w:eastAsia="Times New Roman" w:hAnsi="Arial" w:cs="Arial"/>
          <w:b/>
          <w:lang w:eastAsia="es-ES"/>
        </w:rPr>
        <w:t xml:space="preserve">Las </w:t>
      </w:r>
      <w:r w:rsidR="00945695" w:rsidRPr="00A57FF0">
        <w:rPr>
          <w:rFonts w:ascii="Arial" w:eastAsia="Times New Roman" w:hAnsi="Arial" w:cs="Arial"/>
          <w:b/>
          <w:iCs/>
          <w:lang w:eastAsia="es-ES"/>
        </w:rPr>
        <w:t>actitudes reciben la influencia de varios factores como: el propio carácter, los papeles interpretados, la presencia o no de una fe, el modo con el que se mira el propio pasado o a los proyectos futuros, la reconciliación o no con la propia fragilidad y provis</w:t>
      </w:r>
      <w:r>
        <w:rPr>
          <w:rFonts w:ascii="Arial" w:eastAsia="Times New Roman" w:hAnsi="Arial" w:cs="Arial"/>
          <w:b/>
          <w:iCs/>
          <w:lang w:eastAsia="es-ES"/>
        </w:rPr>
        <w:t>ionalidad,</w:t>
      </w:r>
      <w:r w:rsidR="00945695" w:rsidRPr="00A57FF0">
        <w:rPr>
          <w:rFonts w:ascii="Arial" w:eastAsia="Times New Roman" w:hAnsi="Arial" w:cs="Arial"/>
          <w:b/>
          <w:iCs/>
          <w:lang w:eastAsia="es-ES"/>
        </w:rPr>
        <w:t xml:space="preserve"> etc.</w:t>
      </w:r>
    </w:p>
    <w:p w:rsidR="00A57FF0" w:rsidRPr="00A57FF0" w:rsidRDefault="00A57FF0" w:rsidP="00945695">
      <w:pPr>
        <w:spacing w:after="0" w:line="240" w:lineRule="auto"/>
        <w:jc w:val="both"/>
        <w:rPr>
          <w:rFonts w:ascii="Arial" w:eastAsia="Times New Roman" w:hAnsi="Arial" w:cs="Arial"/>
          <w:b/>
          <w:iCs/>
          <w:lang w:eastAsia="es-ES"/>
        </w:rPr>
      </w:pPr>
    </w:p>
    <w:p w:rsidR="00945695" w:rsidRPr="00A57FF0" w:rsidRDefault="00945695" w:rsidP="00945695">
      <w:pPr>
        <w:spacing w:after="0" w:line="240" w:lineRule="auto"/>
        <w:jc w:val="both"/>
        <w:rPr>
          <w:rFonts w:ascii="Arial" w:eastAsia="Times New Roman" w:hAnsi="Arial" w:cs="Arial"/>
          <w:b/>
          <w:lang w:eastAsia="es-ES"/>
        </w:rPr>
      </w:pPr>
    </w:p>
    <w:p w:rsidR="00945695" w:rsidRPr="00A57FF0" w:rsidRDefault="00945695" w:rsidP="00945695">
      <w:pPr>
        <w:spacing w:after="0" w:line="240" w:lineRule="auto"/>
        <w:jc w:val="both"/>
        <w:rPr>
          <w:rFonts w:ascii="Arial" w:eastAsia="Times New Roman" w:hAnsi="Arial" w:cs="Arial"/>
          <w:b/>
          <w:iCs/>
          <w:lang w:eastAsia="es-ES"/>
        </w:rPr>
      </w:pPr>
      <w:r w:rsidRPr="00A57FF0">
        <w:rPr>
          <w:rFonts w:ascii="Arial" w:eastAsia="Times New Roman" w:hAnsi="Arial" w:cs="Arial"/>
          <w:b/>
          <w:bCs/>
          <w:iCs/>
          <w:lang w:eastAsia="es-ES"/>
        </w:rPr>
        <w:lastRenderedPageBreak/>
        <w:t>Actitudes recurrentes frente a la muerte</w:t>
      </w:r>
      <w:r w:rsidRPr="00A57FF0">
        <w:rPr>
          <w:rFonts w:ascii="Arial" w:eastAsia="Times New Roman" w:hAnsi="Arial" w:cs="Arial"/>
          <w:b/>
          <w:iCs/>
          <w:lang w:eastAsia="es-ES"/>
        </w:rPr>
        <w:t xml:space="preserve"> son</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numPr>
          <w:ilvl w:val="0"/>
          <w:numId w:val="5"/>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confusión y el desconcierto </w:t>
      </w:r>
    </w:p>
    <w:p w:rsidR="00945695" w:rsidRPr="00945695" w:rsidRDefault="00945695" w:rsidP="00945695">
      <w:pPr>
        <w:numPr>
          <w:ilvl w:val="0"/>
          <w:numId w:val="5"/>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resignación </w:t>
      </w:r>
    </w:p>
    <w:p w:rsidR="00945695" w:rsidRPr="00945695" w:rsidRDefault="00945695" w:rsidP="00945695">
      <w:pPr>
        <w:numPr>
          <w:ilvl w:val="0"/>
          <w:numId w:val="5"/>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rebelión o la protesta </w:t>
      </w:r>
    </w:p>
    <w:p w:rsidR="00945695" w:rsidRPr="00945695" w:rsidRDefault="00945695" w:rsidP="00945695">
      <w:pPr>
        <w:numPr>
          <w:ilvl w:val="0"/>
          <w:numId w:val="5"/>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El cierre </w:t>
      </w:r>
    </w:p>
    <w:p w:rsidR="00945695" w:rsidRPr="00945695" w:rsidRDefault="00945695" w:rsidP="00945695">
      <w:pPr>
        <w:numPr>
          <w:ilvl w:val="0"/>
          <w:numId w:val="5"/>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desesperación y/o la desconsolación </w:t>
      </w:r>
    </w:p>
    <w:p w:rsidR="00945695" w:rsidRDefault="00945695" w:rsidP="00945695">
      <w:pPr>
        <w:numPr>
          <w:ilvl w:val="0"/>
          <w:numId w:val="5"/>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huida y/o el evitar. </w:t>
      </w:r>
    </w:p>
    <w:p w:rsidR="00945695" w:rsidRPr="00945695" w:rsidRDefault="00945695" w:rsidP="00945695">
      <w:pPr>
        <w:numPr>
          <w:ilvl w:val="0"/>
          <w:numId w:val="5"/>
        </w:num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i/>
          <w:iCs/>
          <w:lang w:eastAsia="es-ES"/>
        </w:rPr>
      </w:pPr>
      <w:r w:rsidRPr="00945695">
        <w:rPr>
          <w:rFonts w:ascii="Arial" w:eastAsia="Times New Roman" w:hAnsi="Arial" w:cs="Arial"/>
          <w:b/>
          <w:lang w:eastAsia="es-ES"/>
        </w:rPr>
        <w:t xml:space="preserve">Las actitudes están acompañadas por una variedad de </w:t>
      </w:r>
      <w:r w:rsidRPr="00945695">
        <w:rPr>
          <w:rFonts w:ascii="Arial" w:eastAsia="Times New Roman" w:hAnsi="Arial" w:cs="Arial"/>
          <w:b/>
          <w:i/>
          <w:iCs/>
          <w:lang w:eastAsia="es-ES"/>
        </w:rPr>
        <w:t>estados de ánimo y se</w:t>
      </w:r>
      <w:r w:rsidRPr="00945695">
        <w:rPr>
          <w:rFonts w:ascii="Arial" w:eastAsia="Times New Roman" w:hAnsi="Arial" w:cs="Arial"/>
          <w:b/>
          <w:i/>
          <w:iCs/>
          <w:lang w:eastAsia="es-ES"/>
        </w:rPr>
        <w:t>n</w:t>
      </w:r>
      <w:r w:rsidRPr="00945695">
        <w:rPr>
          <w:rFonts w:ascii="Arial" w:eastAsia="Times New Roman" w:hAnsi="Arial" w:cs="Arial"/>
          <w:b/>
          <w:i/>
          <w:iCs/>
          <w:lang w:eastAsia="es-ES"/>
        </w:rPr>
        <w:t>timientos, entre los cuales: el shock, la ansiedad, la angustia, el temor, la trist</w:t>
      </w:r>
      <w:r w:rsidRPr="00945695">
        <w:rPr>
          <w:rFonts w:ascii="Arial" w:eastAsia="Times New Roman" w:hAnsi="Arial" w:cs="Arial"/>
          <w:b/>
          <w:i/>
          <w:iCs/>
          <w:lang w:eastAsia="es-ES"/>
        </w:rPr>
        <w:t>e</w:t>
      </w:r>
      <w:r w:rsidRPr="00945695">
        <w:rPr>
          <w:rFonts w:ascii="Arial" w:eastAsia="Times New Roman" w:hAnsi="Arial" w:cs="Arial"/>
          <w:b/>
          <w:i/>
          <w:iCs/>
          <w:lang w:eastAsia="es-ES"/>
        </w:rPr>
        <w:t>za, la soledad, la depresión, el resentimiento, la cólera, el sentido de culpa, la envidia, la vergüenza.</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El que está por morir puede acudir a un mosaico de </w:t>
      </w:r>
      <w:r w:rsidRPr="00945695">
        <w:rPr>
          <w:rFonts w:ascii="Arial" w:eastAsia="Times New Roman" w:hAnsi="Arial" w:cs="Arial"/>
          <w:b/>
          <w:i/>
          <w:iCs/>
          <w:lang w:eastAsia="es-ES"/>
        </w:rPr>
        <w:t>recursos internos y externos para hacer frente al eventual desapego de los bienes y de las personas amadas.</w:t>
      </w: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La cantidad y la calidad de los recursos incide directamente en el modo de vivir el proceso del morir.</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Entre los </w:t>
      </w:r>
      <w:r w:rsidRPr="00945695">
        <w:rPr>
          <w:rFonts w:ascii="Arial" w:eastAsia="Times New Roman" w:hAnsi="Arial" w:cs="Arial"/>
          <w:b/>
          <w:bCs/>
          <w:i/>
          <w:iCs/>
          <w:lang w:eastAsia="es-ES"/>
        </w:rPr>
        <w:t>recursos externos</w:t>
      </w:r>
      <w:r w:rsidRPr="00945695">
        <w:rPr>
          <w:rFonts w:ascii="Arial" w:eastAsia="Times New Roman" w:hAnsi="Arial" w:cs="Arial"/>
          <w:b/>
          <w:lang w:eastAsia="es-ES"/>
        </w:rPr>
        <w:t xml:space="preserve"> se puede indicar:</w:t>
      </w:r>
    </w:p>
    <w:p w:rsidR="00945695" w:rsidRPr="00945695" w:rsidRDefault="00945695" w:rsidP="00945695">
      <w:pPr>
        <w:numPr>
          <w:ilvl w:val="0"/>
          <w:numId w:val="6"/>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disponibilidad, en las cercanías, de adecuados centros sanitarios, de personal sanitario y de fármacos, </w:t>
      </w:r>
    </w:p>
    <w:p w:rsidR="00945695" w:rsidRPr="00945695" w:rsidRDefault="00945695" w:rsidP="00945695">
      <w:pPr>
        <w:numPr>
          <w:ilvl w:val="0"/>
          <w:numId w:val="6"/>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El apoyo de la propia familia, de los propios seres queridos y de los am</w:t>
      </w:r>
      <w:r w:rsidRPr="00945695">
        <w:rPr>
          <w:rFonts w:ascii="Arial" w:eastAsia="Times New Roman" w:hAnsi="Arial" w:cs="Arial"/>
          <w:b/>
          <w:lang w:eastAsia="es-ES"/>
        </w:rPr>
        <w:t>i</w:t>
      </w:r>
      <w:r w:rsidRPr="00945695">
        <w:rPr>
          <w:rFonts w:ascii="Arial" w:eastAsia="Times New Roman" w:hAnsi="Arial" w:cs="Arial"/>
          <w:b/>
          <w:lang w:eastAsia="es-ES"/>
        </w:rPr>
        <w:t xml:space="preserve">gos, </w:t>
      </w:r>
    </w:p>
    <w:p w:rsidR="00945695" w:rsidRPr="00945695" w:rsidRDefault="00945695" w:rsidP="00945695">
      <w:pPr>
        <w:numPr>
          <w:ilvl w:val="0"/>
          <w:numId w:val="6"/>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pertenencia a una comunidad o a una fe religiosa, </w:t>
      </w:r>
    </w:p>
    <w:p w:rsidR="00945695" w:rsidRPr="00945695" w:rsidRDefault="00945695" w:rsidP="00945695">
      <w:pPr>
        <w:numPr>
          <w:ilvl w:val="0"/>
          <w:numId w:val="6"/>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cercanía de personas sensibles, como el sacerdote, los voluntarios, </w:t>
      </w:r>
    </w:p>
    <w:p w:rsidR="00945695" w:rsidRDefault="00945695" w:rsidP="00945695">
      <w:pPr>
        <w:numPr>
          <w:ilvl w:val="0"/>
          <w:numId w:val="6"/>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Los recursos económicos. </w:t>
      </w:r>
    </w:p>
    <w:p w:rsidR="00945695" w:rsidRPr="00945695" w:rsidRDefault="00945695" w:rsidP="00945695">
      <w:pPr>
        <w:numPr>
          <w:ilvl w:val="0"/>
          <w:numId w:val="6"/>
        </w:num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Entre los </w:t>
      </w:r>
      <w:r w:rsidRPr="00945695">
        <w:rPr>
          <w:rFonts w:ascii="Arial" w:eastAsia="Times New Roman" w:hAnsi="Arial" w:cs="Arial"/>
          <w:b/>
          <w:bCs/>
          <w:i/>
          <w:iCs/>
          <w:lang w:eastAsia="es-ES"/>
        </w:rPr>
        <w:t>recursos internos</w:t>
      </w:r>
      <w:r w:rsidRPr="00945695">
        <w:rPr>
          <w:rFonts w:ascii="Arial" w:eastAsia="Times New Roman" w:hAnsi="Arial" w:cs="Arial"/>
          <w:b/>
          <w:bCs/>
          <w:lang w:eastAsia="es-ES"/>
        </w:rPr>
        <w:t xml:space="preserve"> </w:t>
      </w:r>
      <w:r w:rsidRPr="00945695">
        <w:rPr>
          <w:rFonts w:ascii="Arial" w:eastAsia="Times New Roman" w:hAnsi="Arial" w:cs="Arial"/>
          <w:b/>
          <w:lang w:eastAsia="es-ES"/>
        </w:rPr>
        <w:t>que al final son los más determinantes, son:</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numPr>
          <w:ilvl w:val="0"/>
          <w:numId w:val="7"/>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propia filosofía de vida, </w:t>
      </w:r>
    </w:p>
    <w:p w:rsidR="00945695" w:rsidRPr="00945695" w:rsidRDefault="00945695" w:rsidP="00945695">
      <w:pPr>
        <w:numPr>
          <w:ilvl w:val="0"/>
          <w:numId w:val="7"/>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Los dones o las cualidades que posee el individuo (ej. paciencia, valentía, </w:t>
      </w:r>
      <w:proofErr w:type="spellStart"/>
      <w:r w:rsidRPr="00945695">
        <w:rPr>
          <w:rFonts w:ascii="Arial" w:eastAsia="Times New Roman" w:hAnsi="Arial" w:cs="Arial"/>
          <w:b/>
          <w:lang w:eastAsia="es-ES"/>
        </w:rPr>
        <w:t>tenacia</w:t>
      </w:r>
      <w:proofErr w:type="spellEnd"/>
      <w:r w:rsidRPr="00945695">
        <w:rPr>
          <w:rFonts w:ascii="Arial" w:eastAsia="Times New Roman" w:hAnsi="Arial" w:cs="Arial"/>
          <w:b/>
          <w:lang w:eastAsia="es-ES"/>
        </w:rPr>
        <w:t xml:space="preserve">,...) </w:t>
      </w:r>
    </w:p>
    <w:p w:rsidR="00945695" w:rsidRPr="00945695" w:rsidRDefault="00945695" w:rsidP="00945695">
      <w:pPr>
        <w:numPr>
          <w:ilvl w:val="0"/>
          <w:numId w:val="7"/>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capacidad de abrirse, de comunicar y de interactuar con los demás, </w:t>
      </w:r>
    </w:p>
    <w:p w:rsidR="00945695" w:rsidRPr="00945695" w:rsidRDefault="00945695" w:rsidP="00945695">
      <w:pPr>
        <w:numPr>
          <w:ilvl w:val="0"/>
          <w:numId w:val="7"/>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satisfacción en torno al propio pasado, </w:t>
      </w:r>
    </w:p>
    <w:p w:rsidR="00945695" w:rsidRPr="00945695" w:rsidRDefault="00945695" w:rsidP="00945695">
      <w:pPr>
        <w:numPr>
          <w:ilvl w:val="0"/>
          <w:numId w:val="7"/>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confianza hacia el futuro, </w:t>
      </w:r>
    </w:p>
    <w:p w:rsidR="00945695" w:rsidRPr="00945695" w:rsidRDefault="00945695" w:rsidP="00945695">
      <w:pPr>
        <w:numPr>
          <w:ilvl w:val="0"/>
          <w:numId w:val="7"/>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calidad de la propia fe y espiritualidad, </w:t>
      </w:r>
    </w:p>
    <w:p w:rsidR="00945695" w:rsidRPr="00945695" w:rsidRDefault="00945695" w:rsidP="00945695">
      <w:pPr>
        <w:numPr>
          <w:ilvl w:val="0"/>
          <w:numId w:val="7"/>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El saber hacer fecundo el dolor, </w:t>
      </w:r>
    </w:p>
    <w:p w:rsidR="00945695" w:rsidRPr="00945695" w:rsidRDefault="00945695" w:rsidP="00945695">
      <w:pPr>
        <w:numPr>
          <w:ilvl w:val="0"/>
          <w:numId w:val="7"/>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paz y la serenidad interior, </w:t>
      </w:r>
    </w:p>
    <w:p w:rsidR="00945695" w:rsidRDefault="00945695" w:rsidP="00945695">
      <w:pPr>
        <w:numPr>
          <w:ilvl w:val="0"/>
          <w:numId w:val="7"/>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oración... </w:t>
      </w:r>
    </w:p>
    <w:p w:rsidR="00945695" w:rsidRDefault="00945695" w:rsidP="00A57FF0">
      <w:pPr>
        <w:spacing w:after="0" w:line="240" w:lineRule="auto"/>
        <w:ind w:left="720"/>
        <w:jc w:val="both"/>
        <w:rPr>
          <w:rFonts w:ascii="Arial" w:eastAsia="Times New Roman" w:hAnsi="Arial" w:cs="Arial"/>
          <w:b/>
          <w:lang w:eastAsia="es-ES"/>
        </w:rPr>
      </w:pPr>
    </w:p>
    <w:p w:rsidR="00A57FF0" w:rsidRDefault="00E05717" w:rsidP="00E05717">
      <w:pPr>
        <w:spacing w:after="0" w:line="240" w:lineRule="auto"/>
        <w:ind w:left="720"/>
        <w:jc w:val="center"/>
        <w:rPr>
          <w:rFonts w:ascii="Arial" w:eastAsia="Times New Roman" w:hAnsi="Arial" w:cs="Arial"/>
          <w:b/>
          <w:lang w:eastAsia="es-ES"/>
        </w:rPr>
      </w:pPr>
      <w:r>
        <w:rPr>
          <w:noProof/>
          <w:color w:val="0000FF"/>
          <w:lang w:eastAsia="es-ES"/>
        </w:rPr>
        <w:drawing>
          <wp:inline distT="0" distB="0" distL="0" distR="0">
            <wp:extent cx="2066925" cy="1843548"/>
            <wp:effectExtent l="19050" t="0" r="9525" b="0"/>
            <wp:docPr id="2" name="irc_mi" descr="http://www.vejezyvida.com/wp-content/uploads/2009/07/cuidadospaliati-217x3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ejezyvida.com/wp-content/uploads/2009/07/cuidadospaliati-217x300.jpg">
                      <a:hlinkClick r:id="rId13"/>
                    </pic:cNvPr>
                    <pic:cNvPicPr>
                      <a:picLocks noChangeAspect="1" noChangeArrowheads="1"/>
                    </pic:cNvPicPr>
                  </pic:nvPicPr>
                  <pic:blipFill>
                    <a:blip r:embed="rId14"/>
                    <a:srcRect/>
                    <a:stretch>
                      <a:fillRect/>
                    </a:stretch>
                  </pic:blipFill>
                  <pic:spPr bwMode="auto">
                    <a:xfrm>
                      <a:off x="0" y="0"/>
                      <a:ext cx="2071749" cy="1847850"/>
                    </a:xfrm>
                    <a:prstGeom prst="rect">
                      <a:avLst/>
                    </a:prstGeom>
                    <a:noFill/>
                    <a:ln w="9525">
                      <a:noFill/>
                      <a:miter lim="800000"/>
                      <a:headEnd/>
                      <a:tailEnd/>
                    </a:ln>
                  </pic:spPr>
                </pic:pic>
              </a:graphicData>
            </a:graphic>
          </wp:inline>
        </w:drawing>
      </w:r>
    </w:p>
    <w:p w:rsidR="00A57FF0" w:rsidRDefault="00A57FF0" w:rsidP="00A57FF0">
      <w:pPr>
        <w:spacing w:after="0" w:line="240" w:lineRule="auto"/>
        <w:ind w:left="720"/>
        <w:jc w:val="both"/>
        <w:rPr>
          <w:rFonts w:ascii="Arial" w:eastAsia="Times New Roman" w:hAnsi="Arial" w:cs="Arial"/>
          <w:b/>
          <w:lang w:eastAsia="es-ES"/>
        </w:rPr>
      </w:pPr>
    </w:p>
    <w:p w:rsidR="00A57FF0" w:rsidRPr="00945695" w:rsidRDefault="00A57FF0" w:rsidP="00A57FF0">
      <w:pPr>
        <w:spacing w:after="0" w:line="240" w:lineRule="auto"/>
        <w:ind w:left="720"/>
        <w:jc w:val="center"/>
        <w:rPr>
          <w:rFonts w:ascii="Arial" w:eastAsia="Times New Roman" w:hAnsi="Arial" w:cs="Arial"/>
          <w:b/>
          <w:lang w:eastAsia="es-ES"/>
        </w:rPr>
      </w:pPr>
    </w:p>
    <w:p w:rsidR="00E05717" w:rsidRDefault="00E05717" w:rsidP="00945695">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Un </w:t>
      </w:r>
      <w:proofErr w:type="spellStart"/>
      <w:r>
        <w:rPr>
          <w:rFonts w:ascii="Arial" w:eastAsia="Times New Roman" w:hAnsi="Arial" w:cs="Arial"/>
          <w:b/>
          <w:lang w:eastAsia="es-ES"/>
        </w:rPr>
        <w:t>díálogo</w:t>
      </w:r>
      <w:proofErr w:type="spellEnd"/>
      <w:r>
        <w:rPr>
          <w:rFonts w:ascii="Arial" w:eastAsia="Times New Roman" w:hAnsi="Arial" w:cs="Arial"/>
          <w:b/>
          <w:lang w:eastAsia="es-ES"/>
        </w:rPr>
        <w:t xml:space="preserve"> significativo</w:t>
      </w:r>
    </w:p>
    <w:p w:rsidR="00E05717" w:rsidRDefault="00E05717"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El siguiente coloquio pone en luz reacciones y actitudes de un moribundo y el estilo relacional de un agente de pastoral que lo visita.</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bCs/>
          <w:i/>
          <w:iCs/>
          <w:lang w:eastAsia="es-ES"/>
        </w:rPr>
      </w:pPr>
      <w:r w:rsidRPr="00945695">
        <w:rPr>
          <w:rFonts w:ascii="Arial" w:eastAsia="Times New Roman" w:hAnsi="Arial" w:cs="Arial"/>
          <w:b/>
          <w:bCs/>
          <w:lang w:eastAsia="es-ES"/>
        </w:rPr>
        <w:t xml:space="preserve">Informaciones: </w:t>
      </w:r>
      <w:r w:rsidRPr="00945695">
        <w:rPr>
          <w:rFonts w:ascii="Arial" w:eastAsia="Times New Roman" w:hAnsi="Arial" w:cs="Arial"/>
          <w:b/>
          <w:bCs/>
          <w:i/>
          <w:iCs/>
          <w:lang w:eastAsia="es-ES"/>
        </w:rPr>
        <w:t>(algunos datos)</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i/>
          <w:iCs/>
          <w:lang w:eastAsia="es-ES"/>
        </w:rPr>
      </w:pPr>
      <w:r w:rsidRPr="00945695">
        <w:rPr>
          <w:rFonts w:ascii="Arial" w:eastAsia="Times New Roman" w:hAnsi="Arial" w:cs="Arial"/>
          <w:b/>
          <w:i/>
          <w:iCs/>
          <w:lang w:eastAsia="es-ES"/>
        </w:rPr>
        <w:t>Laura se encuentra internada en la sección de oncología. Tiene cerca de 55 años, está casada y tiene tres hijas. El diagnóstico de la hospitalización es un tumor en el hígado. La paciente se encuentra en el hospital desde hace diez días para efectuar un ciclo de quimioterapia y ya ha efectuado otros. Es la primera vez que tengo un diálogo con ella.</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bCs/>
          <w:lang w:eastAsia="es-ES"/>
        </w:rPr>
      </w:pPr>
      <w:r w:rsidRPr="00945695">
        <w:rPr>
          <w:rFonts w:ascii="Arial" w:eastAsia="Times New Roman" w:hAnsi="Arial" w:cs="Arial"/>
          <w:b/>
          <w:bCs/>
          <w:lang w:eastAsia="es-ES"/>
        </w:rPr>
        <w:t>Coloquio:</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L: Laura --D: David</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(después de haber terminado el coloquio con la paciente de la cama de al lado, me acerco a la cama de la Sra. Laura, pero me doy cuenta que duerme y estoy por irme cuando la Sra. Laura me detiene).</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L1: </w:t>
      </w:r>
      <w:r w:rsidRPr="00945695">
        <w:rPr>
          <w:rFonts w:ascii="Arial" w:eastAsia="Times New Roman" w:hAnsi="Arial" w:cs="Arial"/>
          <w:b/>
          <w:lang w:eastAsia="es-ES"/>
        </w:rPr>
        <w:t xml:space="preserve">No estoy durmiendo, he escuchado lo que decía a la señora </w:t>
      </w:r>
      <w:r w:rsidRPr="00945695">
        <w:rPr>
          <w:rFonts w:ascii="Arial" w:eastAsia="Times New Roman" w:hAnsi="Arial" w:cs="Arial"/>
          <w:b/>
          <w:i/>
          <w:iCs/>
          <w:lang w:eastAsia="es-ES"/>
        </w:rPr>
        <w:t>( con un tono de voz no severo pero desconsolado).</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D1:</w:t>
      </w:r>
      <w:r w:rsidRPr="00945695">
        <w:rPr>
          <w:rFonts w:ascii="Arial" w:eastAsia="Times New Roman" w:hAnsi="Arial" w:cs="Arial"/>
          <w:b/>
          <w:lang w:eastAsia="es-ES"/>
        </w:rPr>
        <w:t xml:space="preserve"> </w:t>
      </w:r>
      <w:r w:rsidR="00E05717">
        <w:rPr>
          <w:rFonts w:ascii="Arial" w:eastAsia="Times New Roman" w:hAnsi="Arial" w:cs="Arial"/>
          <w:b/>
          <w:lang w:eastAsia="es-ES"/>
        </w:rPr>
        <w:t>M</w:t>
      </w:r>
      <w:r w:rsidRPr="00945695">
        <w:rPr>
          <w:rFonts w:ascii="Arial" w:eastAsia="Times New Roman" w:hAnsi="Arial" w:cs="Arial"/>
          <w:b/>
          <w:lang w:eastAsia="es-ES"/>
        </w:rPr>
        <w:t>e parecía que dormía...</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L2:</w:t>
      </w:r>
      <w:r w:rsidRPr="00945695">
        <w:rPr>
          <w:rFonts w:ascii="Arial" w:eastAsia="Times New Roman" w:hAnsi="Arial" w:cs="Arial"/>
          <w:b/>
          <w:lang w:eastAsia="es-ES"/>
        </w:rPr>
        <w:t xml:space="preserve"> No, sólo tengo pocas ganas de ver a personas, este lugar me deprime m</w:t>
      </w:r>
      <w:r w:rsidRPr="00945695">
        <w:rPr>
          <w:rFonts w:ascii="Arial" w:eastAsia="Times New Roman" w:hAnsi="Arial" w:cs="Arial"/>
          <w:b/>
          <w:lang w:eastAsia="es-ES"/>
        </w:rPr>
        <w:t>u</w:t>
      </w:r>
      <w:r w:rsidRPr="00945695">
        <w:rPr>
          <w:rFonts w:ascii="Arial" w:eastAsia="Times New Roman" w:hAnsi="Arial" w:cs="Arial"/>
          <w:b/>
          <w:lang w:eastAsia="es-ES"/>
        </w:rPr>
        <w:t>cho...</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D2: </w:t>
      </w:r>
      <w:r w:rsidRPr="00945695">
        <w:rPr>
          <w:rFonts w:ascii="Arial" w:eastAsia="Times New Roman" w:hAnsi="Arial" w:cs="Arial"/>
          <w:b/>
          <w:lang w:eastAsia="es-ES"/>
        </w:rPr>
        <w:t>Si gusta, puedo marcharme</w:t>
      </w:r>
      <w:r w:rsidRPr="00945695">
        <w:rPr>
          <w:rFonts w:ascii="Arial" w:eastAsia="Times New Roman" w:hAnsi="Arial" w:cs="Arial"/>
          <w:b/>
          <w:i/>
          <w:iCs/>
          <w:lang w:eastAsia="es-ES"/>
        </w:rPr>
        <w:t>...(respondo con cierto embarazo)</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L3:</w:t>
      </w:r>
      <w:r w:rsidRPr="00945695">
        <w:rPr>
          <w:rFonts w:ascii="Arial" w:eastAsia="Times New Roman" w:hAnsi="Arial" w:cs="Arial"/>
          <w:b/>
          <w:lang w:eastAsia="es-ES"/>
        </w:rPr>
        <w:t xml:space="preserve"> No, permanezca, no se preocupe.</w:t>
      </w:r>
      <w:r w:rsidR="00E05717">
        <w:rPr>
          <w:rFonts w:ascii="Arial" w:eastAsia="Times New Roman" w:hAnsi="Arial" w:cs="Arial"/>
          <w:b/>
          <w:lang w:eastAsia="es-ES"/>
        </w:rPr>
        <w:t xml:space="preserve"> </w:t>
      </w:r>
      <w:r w:rsidRPr="00945695">
        <w:rPr>
          <w:rFonts w:ascii="Arial" w:eastAsia="Times New Roman" w:hAnsi="Arial" w:cs="Arial"/>
          <w:b/>
          <w:lang w:eastAsia="es-ES"/>
        </w:rPr>
        <w:t>(el tono de su voz es más acogedor).</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D3: </w:t>
      </w:r>
      <w:r w:rsidRPr="00945695">
        <w:rPr>
          <w:rFonts w:ascii="Arial" w:eastAsia="Times New Roman" w:hAnsi="Arial" w:cs="Arial"/>
          <w:b/>
          <w:lang w:eastAsia="es-ES"/>
        </w:rPr>
        <w:t>Me llamo David y colaboro con los capellanes</w:t>
      </w:r>
      <w:r w:rsidRPr="00945695">
        <w:rPr>
          <w:rFonts w:ascii="Arial" w:eastAsia="Times New Roman" w:hAnsi="Arial" w:cs="Arial"/>
          <w:b/>
          <w:i/>
          <w:iCs/>
          <w:lang w:eastAsia="es-ES"/>
        </w:rPr>
        <w:t>...(me interrumpe bruscamente)</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L4: </w:t>
      </w:r>
      <w:r w:rsidRPr="00945695">
        <w:rPr>
          <w:rFonts w:ascii="Arial" w:eastAsia="Times New Roman" w:hAnsi="Arial" w:cs="Arial"/>
          <w:b/>
          <w:lang w:eastAsia="es-ES"/>
        </w:rPr>
        <w:t>Sí, le he visto la semana pasada, había pasado por aquí, pero yo me hacía la dormida.</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D4</w:t>
      </w:r>
      <w:r w:rsidR="00E05717">
        <w:rPr>
          <w:rFonts w:ascii="Arial" w:eastAsia="Times New Roman" w:hAnsi="Arial" w:cs="Arial"/>
          <w:b/>
          <w:i/>
          <w:iCs/>
          <w:lang w:eastAsia="es-ES"/>
        </w:rPr>
        <w:t>: (</w:t>
      </w:r>
      <w:r w:rsidRPr="00945695">
        <w:rPr>
          <w:rFonts w:ascii="Arial" w:eastAsia="Times New Roman" w:hAnsi="Arial" w:cs="Arial"/>
          <w:b/>
          <w:i/>
          <w:iCs/>
          <w:lang w:eastAsia="es-ES"/>
        </w:rPr>
        <w:t>Permanezco algo perplejo acerca de lo que puedo decir) Imagino que esté sufriendo mucho, por eso no quiere ver a nadie...</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L5: </w:t>
      </w:r>
      <w:r w:rsidRPr="00945695">
        <w:rPr>
          <w:rFonts w:ascii="Arial" w:eastAsia="Times New Roman" w:hAnsi="Arial" w:cs="Arial"/>
          <w:b/>
          <w:lang w:eastAsia="es-ES"/>
        </w:rPr>
        <w:t>Sí, estoy sufriendo mucho por mi enfermedad y no le encuentro ninguna s</w:t>
      </w:r>
      <w:r w:rsidRPr="00945695">
        <w:rPr>
          <w:rFonts w:ascii="Arial" w:eastAsia="Times New Roman" w:hAnsi="Arial" w:cs="Arial"/>
          <w:b/>
          <w:lang w:eastAsia="es-ES"/>
        </w:rPr>
        <w:t>a</w:t>
      </w:r>
      <w:r w:rsidRPr="00945695">
        <w:rPr>
          <w:rFonts w:ascii="Arial" w:eastAsia="Times New Roman" w:hAnsi="Arial" w:cs="Arial"/>
          <w:b/>
          <w:lang w:eastAsia="es-ES"/>
        </w:rPr>
        <w:t>lida</w:t>
      </w:r>
      <w:r w:rsidRPr="00945695">
        <w:rPr>
          <w:rFonts w:ascii="Arial" w:eastAsia="Times New Roman" w:hAnsi="Arial" w:cs="Arial"/>
          <w:b/>
          <w:bCs/>
          <w:lang w:eastAsia="es-ES"/>
        </w:rPr>
        <w:t xml:space="preserve"> </w:t>
      </w:r>
      <w:r w:rsidRPr="00945695">
        <w:rPr>
          <w:rFonts w:ascii="Arial" w:eastAsia="Times New Roman" w:hAnsi="Arial" w:cs="Arial"/>
          <w:b/>
          <w:i/>
          <w:iCs/>
          <w:lang w:eastAsia="es-ES"/>
        </w:rPr>
        <w:t>(su apertura me sorprende y al mismo tiempo me pone en dificultad: ma</w:t>
      </w:r>
      <w:r w:rsidRPr="00945695">
        <w:rPr>
          <w:rFonts w:ascii="Arial" w:eastAsia="Times New Roman" w:hAnsi="Arial" w:cs="Arial"/>
          <w:b/>
          <w:i/>
          <w:iCs/>
          <w:lang w:eastAsia="es-ES"/>
        </w:rPr>
        <w:t>n</w:t>
      </w:r>
      <w:r w:rsidRPr="00945695">
        <w:rPr>
          <w:rFonts w:ascii="Arial" w:eastAsia="Times New Roman" w:hAnsi="Arial" w:cs="Arial"/>
          <w:b/>
          <w:i/>
          <w:iCs/>
          <w:lang w:eastAsia="es-ES"/>
        </w:rPr>
        <w:t>tengo silencio por algunos momentos sin saber qué decir, luego prosigue) Yo he pedido al Señor que me cure, en cambio El no me escucha (llora, le alcanzo un pañuelo</w:t>
      </w:r>
      <w:r w:rsidRPr="00945695">
        <w:rPr>
          <w:rFonts w:ascii="Arial" w:eastAsia="Times New Roman" w:hAnsi="Arial" w:cs="Arial"/>
          <w:b/>
          <w:lang w:eastAsia="es-ES"/>
        </w:rPr>
        <w:t xml:space="preserve">). Pero, </w:t>
      </w:r>
      <w:r w:rsidR="00E05717">
        <w:rPr>
          <w:rFonts w:ascii="Arial" w:eastAsia="Times New Roman" w:hAnsi="Arial" w:cs="Arial"/>
          <w:b/>
          <w:lang w:eastAsia="es-ES"/>
        </w:rPr>
        <w:t>¿</w:t>
      </w:r>
      <w:r w:rsidRPr="00945695">
        <w:rPr>
          <w:rFonts w:ascii="Arial" w:eastAsia="Times New Roman" w:hAnsi="Arial" w:cs="Arial"/>
          <w:b/>
          <w:lang w:eastAsia="es-ES"/>
        </w:rPr>
        <w:t>qué vida es esta? Desde hace siete años esta enfermedad me destruy</w:t>
      </w:r>
      <w:r w:rsidR="00E05717">
        <w:rPr>
          <w:rFonts w:ascii="Arial" w:eastAsia="Times New Roman" w:hAnsi="Arial" w:cs="Arial"/>
          <w:b/>
          <w:lang w:eastAsia="es-ES"/>
        </w:rPr>
        <w:t>e... había partido del seno... N</w:t>
      </w:r>
      <w:r w:rsidRPr="00945695">
        <w:rPr>
          <w:rFonts w:ascii="Arial" w:eastAsia="Times New Roman" w:hAnsi="Arial" w:cs="Arial"/>
          <w:b/>
          <w:lang w:eastAsia="es-ES"/>
        </w:rPr>
        <w:t>o obstante la operación el tumor se ha d</w:t>
      </w:r>
      <w:r w:rsidRPr="00945695">
        <w:rPr>
          <w:rFonts w:ascii="Arial" w:eastAsia="Times New Roman" w:hAnsi="Arial" w:cs="Arial"/>
          <w:b/>
          <w:lang w:eastAsia="es-ES"/>
        </w:rPr>
        <w:t>i</w:t>
      </w:r>
      <w:r w:rsidRPr="00945695">
        <w:rPr>
          <w:rFonts w:ascii="Arial" w:eastAsia="Times New Roman" w:hAnsi="Arial" w:cs="Arial"/>
          <w:b/>
          <w:lang w:eastAsia="es-ES"/>
        </w:rPr>
        <w:t>fundido.</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D</w:t>
      </w:r>
      <w:r w:rsidR="00E05717">
        <w:rPr>
          <w:rFonts w:ascii="Arial" w:eastAsia="Times New Roman" w:hAnsi="Arial" w:cs="Arial"/>
          <w:b/>
          <w:bCs/>
          <w:lang w:eastAsia="es-ES"/>
        </w:rPr>
        <w:t xml:space="preserve"> </w:t>
      </w:r>
      <w:r w:rsidRPr="00945695">
        <w:rPr>
          <w:rFonts w:ascii="Arial" w:eastAsia="Times New Roman" w:hAnsi="Arial" w:cs="Arial"/>
          <w:b/>
          <w:bCs/>
          <w:lang w:eastAsia="es-ES"/>
        </w:rPr>
        <w:t xml:space="preserve">5: </w:t>
      </w:r>
      <w:r w:rsidRPr="00945695">
        <w:rPr>
          <w:rFonts w:ascii="Arial" w:eastAsia="Times New Roman" w:hAnsi="Arial" w:cs="Arial"/>
          <w:b/>
          <w:lang w:eastAsia="es-ES"/>
        </w:rPr>
        <w:t>Siento que tiene un dolor muy grande dentro de sí misma...</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L</w:t>
      </w:r>
      <w:r w:rsidR="00E05717">
        <w:rPr>
          <w:rFonts w:ascii="Arial" w:eastAsia="Times New Roman" w:hAnsi="Arial" w:cs="Arial"/>
          <w:b/>
          <w:bCs/>
          <w:lang w:eastAsia="es-ES"/>
        </w:rPr>
        <w:t xml:space="preserve"> </w:t>
      </w:r>
      <w:r w:rsidRPr="00945695">
        <w:rPr>
          <w:rFonts w:ascii="Arial" w:eastAsia="Times New Roman" w:hAnsi="Arial" w:cs="Arial"/>
          <w:b/>
          <w:bCs/>
          <w:lang w:eastAsia="es-ES"/>
        </w:rPr>
        <w:t xml:space="preserve">6: </w:t>
      </w:r>
      <w:r w:rsidRPr="00945695">
        <w:rPr>
          <w:rFonts w:ascii="Arial" w:eastAsia="Times New Roman" w:hAnsi="Arial" w:cs="Arial"/>
          <w:b/>
          <w:lang w:eastAsia="es-ES"/>
        </w:rPr>
        <w:t>Así es, pero la cosa que me hace sufrir más no es tanto el mal que llevo d</w:t>
      </w:r>
      <w:r w:rsidRPr="00945695">
        <w:rPr>
          <w:rFonts w:ascii="Arial" w:eastAsia="Times New Roman" w:hAnsi="Arial" w:cs="Arial"/>
          <w:b/>
          <w:lang w:eastAsia="es-ES"/>
        </w:rPr>
        <w:t>e</w:t>
      </w:r>
      <w:r w:rsidRPr="00945695">
        <w:rPr>
          <w:rFonts w:ascii="Arial" w:eastAsia="Times New Roman" w:hAnsi="Arial" w:cs="Arial"/>
          <w:b/>
          <w:lang w:eastAsia="es-ES"/>
        </w:rPr>
        <w:t>ntro, sino el hecho que soy la causa de sufrimientos para mis hijos y mi esposo. Yo veo que cuando están aquí sufren más que yo.</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D6: </w:t>
      </w:r>
      <w:r w:rsidRPr="00945695">
        <w:rPr>
          <w:rFonts w:ascii="Arial" w:eastAsia="Times New Roman" w:hAnsi="Arial" w:cs="Arial"/>
          <w:b/>
          <w:lang w:eastAsia="es-ES"/>
        </w:rPr>
        <w:t>Está muy preocupada por ellos...</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L7: </w:t>
      </w:r>
      <w:r w:rsidRPr="00945695">
        <w:rPr>
          <w:rFonts w:ascii="Arial" w:eastAsia="Times New Roman" w:hAnsi="Arial" w:cs="Arial"/>
          <w:b/>
          <w:lang w:eastAsia="es-ES"/>
        </w:rPr>
        <w:t>Sí, estamos en silencio, yo sufro y también ellos, no logramos hablar. Yo no quiero</w:t>
      </w:r>
      <w:r w:rsidRPr="00945695">
        <w:rPr>
          <w:rFonts w:ascii="Arial" w:eastAsia="Times New Roman" w:hAnsi="Arial" w:cs="Arial"/>
          <w:b/>
          <w:bCs/>
          <w:lang w:eastAsia="es-ES"/>
        </w:rPr>
        <w:t xml:space="preserve"> </w:t>
      </w:r>
      <w:r w:rsidRPr="00945695">
        <w:rPr>
          <w:rFonts w:ascii="Arial" w:eastAsia="Times New Roman" w:hAnsi="Arial" w:cs="Arial"/>
          <w:b/>
          <w:i/>
          <w:iCs/>
          <w:lang w:eastAsia="es-ES"/>
        </w:rPr>
        <w:t>(rompe a llorar).</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D7: </w:t>
      </w:r>
      <w:r w:rsidRPr="00945695">
        <w:rPr>
          <w:rFonts w:ascii="Arial" w:eastAsia="Times New Roman" w:hAnsi="Arial" w:cs="Arial"/>
          <w:b/>
          <w:i/>
          <w:iCs/>
          <w:lang w:eastAsia="es-ES"/>
        </w:rPr>
        <w:t>(También yo permanezco en silencio, me da mucha compasión, estoy ind</w:t>
      </w:r>
      <w:r w:rsidRPr="00945695">
        <w:rPr>
          <w:rFonts w:ascii="Arial" w:eastAsia="Times New Roman" w:hAnsi="Arial" w:cs="Arial"/>
          <w:b/>
          <w:i/>
          <w:iCs/>
          <w:lang w:eastAsia="es-ES"/>
        </w:rPr>
        <w:t>e</w:t>
      </w:r>
      <w:r w:rsidRPr="00945695">
        <w:rPr>
          <w:rFonts w:ascii="Arial" w:eastAsia="Times New Roman" w:hAnsi="Arial" w:cs="Arial"/>
          <w:b/>
          <w:i/>
          <w:iCs/>
          <w:lang w:eastAsia="es-ES"/>
        </w:rPr>
        <w:t>ciso sobre qué decir, luego tomo valor para hablar de la muerte) Tiene dificultad de hablar con sus hijos y con su esposo por lo que le puede suceder a usted por el tumor que tiene?</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L</w:t>
      </w:r>
      <w:r w:rsidR="009C3892">
        <w:rPr>
          <w:rFonts w:ascii="Arial" w:eastAsia="Times New Roman" w:hAnsi="Arial" w:cs="Arial"/>
          <w:b/>
          <w:bCs/>
          <w:lang w:eastAsia="es-ES"/>
        </w:rPr>
        <w:t xml:space="preserve"> </w:t>
      </w:r>
      <w:r w:rsidRPr="00945695">
        <w:rPr>
          <w:rFonts w:ascii="Arial" w:eastAsia="Times New Roman" w:hAnsi="Arial" w:cs="Arial"/>
          <w:b/>
          <w:bCs/>
          <w:lang w:eastAsia="es-ES"/>
        </w:rPr>
        <w:t xml:space="preserve">8: </w:t>
      </w:r>
      <w:r w:rsidRPr="00945695">
        <w:rPr>
          <w:rFonts w:ascii="Arial" w:eastAsia="Times New Roman" w:hAnsi="Arial" w:cs="Arial"/>
          <w:b/>
          <w:lang w:eastAsia="es-ES"/>
        </w:rPr>
        <w:t>Sí, es preci</w:t>
      </w:r>
      <w:r w:rsidR="009C3892">
        <w:rPr>
          <w:rFonts w:ascii="Arial" w:eastAsia="Times New Roman" w:hAnsi="Arial" w:cs="Arial"/>
          <w:b/>
          <w:lang w:eastAsia="es-ES"/>
        </w:rPr>
        <w:t>samente esto lo que me angustia</w:t>
      </w:r>
      <w:r w:rsidRPr="00945695">
        <w:rPr>
          <w:rFonts w:ascii="Arial" w:eastAsia="Times New Roman" w:hAnsi="Arial" w:cs="Arial"/>
          <w:b/>
          <w:lang w:eastAsia="es-ES"/>
        </w:rPr>
        <w:t>.</w:t>
      </w:r>
      <w:r w:rsidR="009C3892">
        <w:rPr>
          <w:rFonts w:ascii="Arial" w:eastAsia="Times New Roman" w:hAnsi="Arial" w:cs="Arial"/>
          <w:b/>
          <w:lang w:eastAsia="es-ES"/>
        </w:rPr>
        <w:t xml:space="preserve"> ¿</w:t>
      </w:r>
      <w:r w:rsidRPr="00945695">
        <w:rPr>
          <w:rFonts w:ascii="Arial" w:eastAsia="Times New Roman" w:hAnsi="Arial" w:cs="Arial"/>
          <w:b/>
          <w:lang w:eastAsia="es-ES"/>
        </w:rPr>
        <w:t>Cómo puedo decirles que estoy muriendo? Ellos ya están tan apenados por mí...</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D8: </w:t>
      </w:r>
      <w:r w:rsidR="009C3892">
        <w:rPr>
          <w:rFonts w:ascii="Arial" w:eastAsia="Times New Roman" w:hAnsi="Arial" w:cs="Arial"/>
          <w:b/>
          <w:bCs/>
          <w:lang w:eastAsia="es-ES"/>
        </w:rPr>
        <w:t>¿</w:t>
      </w:r>
      <w:r w:rsidRPr="00945695">
        <w:rPr>
          <w:rFonts w:ascii="Arial" w:eastAsia="Times New Roman" w:hAnsi="Arial" w:cs="Arial"/>
          <w:b/>
          <w:lang w:eastAsia="es-ES"/>
        </w:rPr>
        <w:t>No cree que sea mejor hablar con ellos que usted los está dejando y afro</w:t>
      </w:r>
      <w:r w:rsidRPr="00945695">
        <w:rPr>
          <w:rFonts w:ascii="Arial" w:eastAsia="Times New Roman" w:hAnsi="Arial" w:cs="Arial"/>
          <w:b/>
          <w:lang w:eastAsia="es-ES"/>
        </w:rPr>
        <w:t>n</w:t>
      </w:r>
      <w:r w:rsidRPr="00945695">
        <w:rPr>
          <w:rFonts w:ascii="Arial" w:eastAsia="Times New Roman" w:hAnsi="Arial" w:cs="Arial"/>
          <w:b/>
          <w:lang w:eastAsia="es-ES"/>
        </w:rPr>
        <w:t>tar juntos este tema de la muerte, esta experiencia de separación?</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L9: </w:t>
      </w:r>
      <w:r w:rsidRPr="00945695">
        <w:rPr>
          <w:rFonts w:ascii="Arial" w:eastAsia="Times New Roman" w:hAnsi="Arial" w:cs="Arial"/>
          <w:b/>
          <w:lang w:eastAsia="es-ES"/>
        </w:rPr>
        <w:t>Yo no puedo hacerlo, les haría sufrir aún más.</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D9: </w:t>
      </w:r>
      <w:r w:rsidRPr="00945695">
        <w:rPr>
          <w:rFonts w:ascii="Arial" w:eastAsia="Times New Roman" w:hAnsi="Arial" w:cs="Arial"/>
          <w:b/>
          <w:lang w:eastAsia="es-ES"/>
        </w:rPr>
        <w:t xml:space="preserve">Usted quiere mucho a sus hijos, </w:t>
      </w:r>
      <w:r w:rsidR="009C3892">
        <w:rPr>
          <w:rFonts w:ascii="Arial" w:eastAsia="Times New Roman" w:hAnsi="Arial" w:cs="Arial"/>
          <w:b/>
          <w:lang w:eastAsia="es-ES"/>
        </w:rPr>
        <w:t>¿</w:t>
      </w:r>
      <w:r w:rsidRPr="00945695">
        <w:rPr>
          <w:rFonts w:ascii="Arial" w:eastAsia="Times New Roman" w:hAnsi="Arial" w:cs="Arial"/>
          <w:b/>
          <w:lang w:eastAsia="es-ES"/>
        </w:rPr>
        <w:t>verdad?</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lastRenderedPageBreak/>
        <w:t xml:space="preserve">L10: </w:t>
      </w:r>
      <w:r w:rsidRPr="00945695">
        <w:rPr>
          <w:rFonts w:ascii="Arial" w:eastAsia="Times New Roman" w:hAnsi="Arial" w:cs="Arial"/>
          <w:b/>
          <w:lang w:eastAsia="es-ES"/>
        </w:rPr>
        <w:t>Son lo más importante que tengo, pero ahora esta enfermedad está destr</w:t>
      </w:r>
      <w:r w:rsidRPr="00945695">
        <w:rPr>
          <w:rFonts w:ascii="Arial" w:eastAsia="Times New Roman" w:hAnsi="Arial" w:cs="Arial"/>
          <w:b/>
          <w:lang w:eastAsia="es-ES"/>
        </w:rPr>
        <w:t>u</w:t>
      </w:r>
      <w:r w:rsidRPr="00945695">
        <w:rPr>
          <w:rFonts w:ascii="Arial" w:eastAsia="Times New Roman" w:hAnsi="Arial" w:cs="Arial"/>
          <w:b/>
          <w:lang w:eastAsia="es-ES"/>
        </w:rPr>
        <w:t xml:space="preserve">yendo lo que más amo: mi familia. Pero, </w:t>
      </w:r>
      <w:r w:rsidR="009C3892">
        <w:rPr>
          <w:rFonts w:ascii="Arial" w:eastAsia="Times New Roman" w:hAnsi="Arial" w:cs="Arial"/>
          <w:b/>
          <w:lang w:eastAsia="es-ES"/>
        </w:rPr>
        <w:t>¿</w:t>
      </w:r>
      <w:r w:rsidRPr="00945695">
        <w:rPr>
          <w:rFonts w:ascii="Arial" w:eastAsia="Times New Roman" w:hAnsi="Arial" w:cs="Arial"/>
          <w:b/>
          <w:lang w:eastAsia="es-ES"/>
        </w:rPr>
        <w:t xml:space="preserve">por qué este sufrimiento? </w:t>
      </w:r>
      <w:r w:rsidR="009C3892">
        <w:rPr>
          <w:rFonts w:ascii="Arial" w:eastAsia="Times New Roman" w:hAnsi="Arial" w:cs="Arial"/>
          <w:b/>
          <w:lang w:eastAsia="es-ES"/>
        </w:rPr>
        <w:t>¿</w:t>
      </w:r>
      <w:r w:rsidRPr="00945695">
        <w:rPr>
          <w:rFonts w:ascii="Arial" w:eastAsia="Times New Roman" w:hAnsi="Arial" w:cs="Arial"/>
          <w:b/>
          <w:lang w:eastAsia="es-ES"/>
        </w:rPr>
        <w:t>Para qué vivir aquí como un perro?</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D10</w:t>
      </w:r>
      <w:r w:rsidRPr="00945695">
        <w:rPr>
          <w:rFonts w:ascii="Arial" w:eastAsia="Times New Roman" w:hAnsi="Arial" w:cs="Arial"/>
          <w:b/>
          <w:i/>
          <w:iCs/>
          <w:lang w:eastAsia="es-ES"/>
        </w:rPr>
        <w:t xml:space="preserve">: (Permanezco en silencio sin saber qué responder... luego, tomo las manos de la paciente que llora) </w:t>
      </w:r>
      <w:r w:rsidR="009C3892">
        <w:rPr>
          <w:rFonts w:ascii="Arial" w:eastAsia="Times New Roman" w:hAnsi="Arial" w:cs="Arial"/>
          <w:b/>
          <w:i/>
          <w:iCs/>
          <w:lang w:eastAsia="es-ES"/>
        </w:rPr>
        <w:t>¿</w:t>
      </w:r>
      <w:r w:rsidRPr="00945695">
        <w:rPr>
          <w:rFonts w:ascii="Arial" w:eastAsia="Times New Roman" w:hAnsi="Arial" w:cs="Arial"/>
          <w:b/>
          <w:i/>
          <w:iCs/>
          <w:lang w:eastAsia="es-ES"/>
        </w:rPr>
        <w:t>Le está enseñando algo su sufrimiento?</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L11:</w:t>
      </w:r>
      <w:r w:rsidRPr="00945695">
        <w:rPr>
          <w:rFonts w:ascii="Arial" w:eastAsia="Times New Roman" w:hAnsi="Arial" w:cs="Arial"/>
          <w:b/>
          <w:lang w:eastAsia="es-ES"/>
        </w:rPr>
        <w:t xml:space="preserve"> Me ha hecho entender que mi esposo y mis hijos son las personas a qui</w:t>
      </w:r>
      <w:r w:rsidRPr="00945695">
        <w:rPr>
          <w:rFonts w:ascii="Arial" w:eastAsia="Times New Roman" w:hAnsi="Arial" w:cs="Arial"/>
          <w:b/>
          <w:lang w:eastAsia="es-ES"/>
        </w:rPr>
        <w:t>e</w:t>
      </w:r>
      <w:r w:rsidRPr="00945695">
        <w:rPr>
          <w:rFonts w:ascii="Arial" w:eastAsia="Times New Roman" w:hAnsi="Arial" w:cs="Arial"/>
          <w:b/>
          <w:lang w:eastAsia="es-ES"/>
        </w:rPr>
        <w:t>nes quiero realmente mucho</w:t>
      </w:r>
      <w:r w:rsidRPr="00945695">
        <w:rPr>
          <w:rFonts w:ascii="Arial" w:eastAsia="Times New Roman" w:hAnsi="Arial" w:cs="Arial"/>
          <w:b/>
          <w:i/>
          <w:iCs/>
          <w:lang w:eastAsia="es-ES"/>
        </w:rPr>
        <w:t>...(me sonríe llorando).</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D11: </w:t>
      </w:r>
      <w:r w:rsidRPr="00945695">
        <w:rPr>
          <w:rFonts w:ascii="Arial" w:eastAsia="Times New Roman" w:hAnsi="Arial" w:cs="Arial"/>
          <w:b/>
          <w:lang w:eastAsia="es-ES"/>
        </w:rPr>
        <w:t>Lo que dice es muy bello</w:t>
      </w:r>
      <w:r w:rsidRPr="00945695">
        <w:rPr>
          <w:rFonts w:ascii="Arial" w:eastAsia="Times New Roman" w:hAnsi="Arial" w:cs="Arial"/>
          <w:b/>
          <w:i/>
          <w:iCs/>
          <w:lang w:eastAsia="es-ES"/>
        </w:rPr>
        <w:t xml:space="preserve">. (Permanezco nuevamente en silencio y comienzo después de un poco). </w:t>
      </w:r>
      <w:r w:rsidR="009C3892">
        <w:rPr>
          <w:rFonts w:ascii="Arial" w:eastAsia="Times New Roman" w:hAnsi="Arial" w:cs="Arial"/>
          <w:b/>
          <w:i/>
          <w:iCs/>
          <w:lang w:eastAsia="es-ES"/>
        </w:rPr>
        <w:t>¿</w:t>
      </w:r>
      <w:r w:rsidRPr="00945695">
        <w:rPr>
          <w:rFonts w:ascii="Arial" w:eastAsia="Times New Roman" w:hAnsi="Arial" w:cs="Arial"/>
          <w:b/>
          <w:i/>
          <w:iCs/>
          <w:lang w:eastAsia="es-ES"/>
        </w:rPr>
        <w:t>Quiere hacer una oración y pedir ayuda al Señor en este momento difícil?</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L12: </w:t>
      </w:r>
      <w:r w:rsidRPr="00945695">
        <w:rPr>
          <w:rFonts w:ascii="Arial" w:eastAsia="Times New Roman" w:hAnsi="Arial" w:cs="Arial"/>
          <w:b/>
          <w:lang w:eastAsia="es-ES"/>
        </w:rPr>
        <w:t>No tengo ganas de orar, no lo tome a mal.</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D12: </w:t>
      </w:r>
      <w:r w:rsidRPr="00945695">
        <w:rPr>
          <w:rFonts w:ascii="Arial" w:eastAsia="Times New Roman" w:hAnsi="Arial" w:cs="Arial"/>
          <w:b/>
          <w:lang w:eastAsia="es-ES"/>
        </w:rPr>
        <w:t>Absolutamente no, si gusta puedo orar por usted.</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L13: </w:t>
      </w:r>
      <w:r w:rsidRPr="00945695">
        <w:rPr>
          <w:rFonts w:ascii="Arial" w:eastAsia="Times New Roman" w:hAnsi="Arial" w:cs="Arial"/>
          <w:b/>
          <w:lang w:eastAsia="es-ES"/>
        </w:rPr>
        <w:t>Sí, hágalo, gracias. Yo me siento lejos de Dios.</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D13: Yo creo que el Señor está cerca de usted </w:t>
      </w:r>
      <w:r w:rsidRPr="00945695">
        <w:rPr>
          <w:rFonts w:ascii="Arial" w:eastAsia="Times New Roman" w:hAnsi="Arial" w:cs="Arial"/>
          <w:b/>
          <w:bCs/>
          <w:i/>
          <w:iCs/>
          <w:lang w:eastAsia="es-ES"/>
        </w:rPr>
        <w:t>(</w:t>
      </w:r>
      <w:r w:rsidRPr="00945695">
        <w:rPr>
          <w:rFonts w:ascii="Arial" w:eastAsia="Times New Roman" w:hAnsi="Arial" w:cs="Arial"/>
          <w:b/>
          <w:i/>
          <w:iCs/>
          <w:lang w:eastAsia="es-ES"/>
        </w:rPr>
        <w:t>Sonriendo y recibiendo una re</w:t>
      </w:r>
      <w:r w:rsidRPr="00945695">
        <w:rPr>
          <w:rFonts w:ascii="Arial" w:eastAsia="Times New Roman" w:hAnsi="Arial" w:cs="Arial"/>
          <w:b/>
          <w:i/>
          <w:iCs/>
          <w:lang w:eastAsia="es-ES"/>
        </w:rPr>
        <w:t>s</w:t>
      </w:r>
      <w:r w:rsidRPr="00945695">
        <w:rPr>
          <w:rFonts w:ascii="Arial" w:eastAsia="Times New Roman" w:hAnsi="Arial" w:cs="Arial"/>
          <w:b/>
          <w:i/>
          <w:iCs/>
          <w:lang w:eastAsia="es-ES"/>
        </w:rPr>
        <w:t>puesta no verbal de acogida a las palabras que he dicho). Hasta pronto, señora (Le aprieto calurosamente la mano).</w:t>
      </w: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 xml:space="preserve">L14: </w:t>
      </w:r>
      <w:r w:rsidRPr="00945695">
        <w:rPr>
          <w:rFonts w:ascii="Arial" w:eastAsia="Times New Roman" w:hAnsi="Arial" w:cs="Arial"/>
          <w:b/>
          <w:lang w:eastAsia="es-ES"/>
        </w:rPr>
        <w:t>Hasta pronto y gracias.</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spacing w:after="0" w:line="240" w:lineRule="auto"/>
        <w:jc w:val="both"/>
        <w:rPr>
          <w:rFonts w:ascii="Arial" w:eastAsia="Times New Roman" w:hAnsi="Arial" w:cs="Arial"/>
          <w:b/>
          <w:bCs/>
          <w:color w:val="FF0000"/>
          <w:sz w:val="28"/>
          <w:szCs w:val="28"/>
          <w:lang w:eastAsia="es-ES"/>
        </w:rPr>
      </w:pPr>
      <w:r w:rsidRPr="00945695">
        <w:rPr>
          <w:rFonts w:ascii="Arial" w:eastAsia="Times New Roman" w:hAnsi="Arial" w:cs="Arial"/>
          <w:b/>
          <w:bCs/>
          <w:color w:val="FF0000"/>
          <w:sz w:val="28"/>
          <w:szCs w:val="28"/>
          <w:lang w:eastAsia="es-ES"/>
        </w:rPr>
        <w:t>Valoración del encuentro</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Laura transmite claramente su lucha interior: el resentimiento que advierte hacia Dios por no haberla curado, el sentido de inutilidad del dolor (L5: </w:t>
      </w:r>
      <w:r w:rsidR="009C3892">
        <w:rPr>
          <w:rFonts w:ascii="Arial" w:eastAsia="Times New Roman" w:hAnsi="Arial" w:cs="Arial"/>
          <w:b/>
          <w:lang w:eastAsia="es-ES"/>
        </w:rPr>
        <w:t>¿</w:t>
      </w:r>
      <w:r w:rsidRPr="00945695">
        <w:rPr>
          <w:rFonts w:ascii="Arial" w:eastAsia="Times New Roman" w:hAnsi="Arial" w:cs="Arial"/>
          <w:b/>
          <w:lang w:eastAsia="es-ES"/>
        </w:rPr>
        <w:t xml:space="preserve">qué es esta vida?, </w:t>
      </w:r>
      <w:r w:rsidR="009C3892">
        <w:rPr>
          <w:rFonts w:ascii="Arial" w:eastAsia="Times New Roman" w:hAnsi="Arial" w:cs="Arial"/>
          <w:b/>
          <w:lang w:eastAsia="es-ES"/>
        </w:rPr>
        <w:t>¿</w:t>
      </w:r>
      <w:r w:rsidRPr="00945695">
        <w:rPr>
          <w:rFonts w:ascii="Arial" w:eastAsia="Times New Roman" w:hAnsi="Arial" w:cs="Arial"/>
          <w:b/>
          <w:lang w:eastAsia="es-ES"/>
        </w:rPr>
        <w:t>para qué sirve estar aquí para vivir como un perro? (L10), el sentimiento de culpa por causar sufrimiento a los familiares (L6, L7, L8, L9, L10).</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El agente de pastoral demuestra globalmente un buen acercamiento: es delicado y respetuoso cuando interviene, administra bien el silencio, es capaz de empatía, sabe comunicar con su gestualidad, es honesto e introspectivo al confiar sus embarazos.</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Entra incluso en el tema delicado de la muerte (D7), pero respetando los límites trazados por Laura.</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Alguna de sus intervenciones (ej. D2, D8, D10) podría ser más centrada, además la oración al final parecía oportuna para recoger el dolor, los sentimientos y las necesidades de Laura.</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En general, su intervención resulta benéfica, por un momento Laura abandona el refugio de la soledad para confiar a alguien sus penas y sus heridas.</w:t>
      </w: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El coloquio ofrece el punto de partida para sugerir las siguientes orientaciones a quien acompaña a los moribundos.</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bCs/>
          <w:lang w:eastAsia="es-ES"/>
        </w:rPr>
      </w:pPr>
      <w:r w:rsidRPr="00945695">
        <w:rPr>
          <w:rFonts w:ascii="Arial" w:eastAsia="Times New Roman" w:hAnsi="Arial" w:cs="Arial"/>
          <w:b/>
          <w:bCs/>
          <w:lang w:eastAsia="es-ES"/>
        </w:rPr>
        <w:t>Actitudes que es preciso evitar o cultivar</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En términos esenciales se proyecta un decálogo de las actitudes por evitar ante los moribundos:</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 asumir rostros tristes, </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transmitir piedad en vez de respeto,</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tratarlos como enfermos (ej. de cáncer, de SIDA) y no como personas,</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permanecer limitados en el horizonte físico, sin ampliar en otras dimensiones de la persona,</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emplear frases hechas que fastidian en vez de consolar,</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imponer los propios valores o esquemas de referencia,</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esperar cambios dramáticos ahora que están por morir,</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 minimizar o </w:t>
      </w:r>
      <w:proofErr w:type="spellStart"/>
      <w:r w:rsidRPr="00945695">
        <w:rPr>
          <w:rFonts w:ascii="Arial" w:eastAsia="Times New Roman" w:hAnsi="Arial" w:cs="Arial"/>
          <w:b/>
          <w:lang w:eastAsia="es-ES"/>
        </w:rPr>
        <w:t>vanalizar</w:t>
      </w:r>
      <w:proofErr w:type="spellEnd"/>
      <w:r w:rsidRPr="00945695">
        <w:rPr>
          <w:rFonts w:ascii="Arial" w:eastAsia="Times New Roman" w:hAnsi="Arial" w:cs="Arial"/>
          <w:b/>
          <w:lang w:eastAsia="es-ES"/>
        </w:rPr>
        <w:t xml:space="preserve"> sus pérdidas, con el fin de levantarles la moral,</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lastRenderedPageBreak/>
        <w:t>+ juzgar sus sentimientos (ej. no diga así, no se sienta así, etc.),</w:t>
      </w: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dar falsas esperanzas.</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bCs/>
          <w:lang w:eastAsia="es-ES"/>
        </w:rPr>
      </w:pPr>
      <w:r w:rsidRPr="00945695">
        <w:rPr>
          <w:rFonts w:ascii="Arial" w:eastAsia="Times New Roman" w:hAnsi="Arial" w:cs="Arial"/>
          <w:b/>
          <w:bCs/>
          <w:lang w:eastAsia="es-ES"/>
        </w:rPr>
        <w:t>Por otro lado se propone otro decálogo de actitudes por cultivar, para ser mej</w:t>
      </w:r>
      <w:r w:rsidRPr="00945695">
        <w:rPr>
          <w:rFonts w:ascii="Arial" w:eastAsia="Times New Roman" w:hAnsi="Arial" w:cs="Arial"/>
          <w:b/>
          <w:bCs/>
          <w:lang w:eastAsia="es-ES"/>
        </w:rPr>
        <w:t>o</w:t>
      </w:r>
      <w:r w:rsidRPr="00945695">
        <w:rPr>
          <w:rFonts w:ascii="Arial" w:eastAsia="Times New Roman" w:hAnsi="Arial" w:cs="Arial"/>
          <w:b/>
          <w:bCs/>
          <w:lang w:eastAsia="es-ES"/>
        </w:rPr>
        <w:t>res</w:t>
      </w:r>
      <w:r w:rsidR="009C3892">
        <w:rPr>
          <w:rFonts w:ascii="Arial" w:eastAsia="Times New Roman" w:hAnsi="Arial" w:cs="Arial"/>
          <w:b/>
          <w:bCs/>
          <w:lang w:eastAsia="es-ES"/>
        </w:rPr>
        <w:t xml:space="preserve"> </w:t>
      </w:r>
      <w:r w:rsidRPr="00945695">
        <w:rPr>
          <w:rFonts w:ascii="Arial" w:eastAsia="Times New Roman" w:hAnsi="Arial" w:cs="Arial"/>
          <w:b/>
          <w:bCs/>
          <w:lang w:eastAsia="es-ES"/>
        </w:rPr>
        <w:t>“compañeros de viaje”</w:t>
      </w:r>
      <w:r w:rsidR="009C3892">
        <w:rPr>
          <w:rFonts w:ascii="Arial" w:eastAsia="Times New Roman" w:hAnsi="Arial" w:cs="Arial"/>
          <w:b/>
          <w:bCs/>
          <w:lang w:eastAsia="es-ES"/>
        </w:rPr>
        <w:t xml:space="preserve"> </w:t>
      </w:r>
      <w:r w:rsidRPr="00945695">
        <w:rPr>
          <w:rFonts w:ascii="Arial" w:eastAsia="Times New Roman" w:hAnsi="Arial" w:cs="Arial"/>
          <w:b/>
          <w:bCs/>
          <w:lang w:eastAsia="es-ES"/>
        </w:rPr>
        <w:t>de quien muere:</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valorizar el don de la propia presencia,</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dar mayor cabida a la comunicación no verbal y al contacto,</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escuchar y vivir bien con el silencio,</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respetar las diferentes elecciones y creencias,</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revivir el pasado y captar los recuerdos,</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afirmar las vivencias y las realizaciones de quien muere,</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aceptar las confesiones, los remordimientos y la pena por la derrota o las c</w:t>
      </w:r>
      <w:r w:rsidRPr="00945695">
        <w:rPr>
          <w:rFonts w:ascii="Arial" w:eastAsia="Times New Roman" w:hAnsi="Arial" w:cs="Arial"/>
          <w:b/>
          <w:lang w:eastAsia="es-ES"/>
        </w:rPr>
        <w:t>o</w:t>
      </w:r>
      <w:r w:rsidRPr="00945695">
        <w:rPr>
          <w:rFonts w:ascii="Arial" w:eastAsia="Times New Roman" w:hAnsi="Arial" w:cs="Arial"/>
          <w:b/>
          <w:lang w:eastAsia="es-ES"/>
        </w:rPr>
        <w:t>sas no realizadas,</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 conservar las pequeñas cosas o los pequeños gestos, </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sacar a la luz los recursos humanos y espirituales de los interlocutores,</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mantener las visitas breves y orar, cuando las circunstancias lo sugieran.</w:t>
      </w: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Una presencia sensible puede ayudar al moribundo a esperar realísticamente, a recordar con gratitud y a vivir positivamente el misterio de la vida y la muerte.</w:t>
      </w:r>
    </w:p>
    <w:p w:rsidR="009C3892" w:rsidRDefault="009C3892" w:rsidP="00945695">
      <w:pPr>
        <w:spacing w:after="0" w:line="240" w:lineRule="auto"/>
        <w:jc w:val="both"/>
        <w:rPr>
          <w:rFonts w:ascii="Arial" w:eastAsia="Times New Roman" w:hAnsi="Arial" w:cs="Arial"/>
          <w:b/>
          <w:lang w:eastAsia="es-ES"/>
        </w:rPr>
      </w:pPr>
    </w:p>
    <w:p w:rsidR="009C3892" w:rsidRPr="00945695" w:rsidRDefault="009C3892" w:rsidP="009C3892">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4152900" cy="1888900"/>
            <wp:effectExtent l="19050" t="0" r="0" b="0"/>
            <wp:docPr id="3" name="irc_mi" descr="http://cdn.20minutos.es/img2/recortes/2012/03/06/51302-620-28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20minutos.es/img2/recortes/2012/03/06/51302-620-282.jpg">
                      <a:hlinkClick r:id="rId15"/>
                    </pic:cNvPr>
                    <pic:cNvPicPr>
                      <a:picLocks noChangeAspect="1" noChangeArrowheads="1"/>
                    </pic:cNvPicPr>
                  </pic:nvPicPr>
                  <pic:blipFill>
                    <a:blip r:embed="rId16"/>
                    <a:srcRect/>
                    <a:stretch>
                      <a:fillRect/>
                    </a:stretch>
                  </pic:blipFill>
                  <pic:spPr bwMode="auto">
                    <a:xfrm>
                      <a:off x="0" y="0"/>
                      <a:ext cx="4152412" cy="1888678"/>
                    </a:xfrm>
                    <a:prstGeom prst="rect">
                      <a:avLst/>
                    </a:prstGeom>
                    <a:noFill/>
                    <a:ln w="9525">
                      <a:noFill/>
                      <a:miter lim="800000"/>
                      <a:headEnd/>
                      <a:tailEnd/>
                    </a:ln>
                  </pic:spPr>
                </pic:pic>
              </a:graphicData>
            </a:graphic>
          </wp:inline>
        </w:drawing>
      </w:r>
    </w:p>
    <w:p w:rsid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spacing w:after="0" w:line="240" w:lineRule="auto"/>
        <w:jc w:val="both"/>
        <w:rPr>
          <w:rFonts w:ascii="Arial" w:eastAsia="Times New Roman" w:hAnsi="Arial" w:cs="Arial"/>
          <w:b/>
          <w:color w:val="FF0000"/>
          <w:sz w:val="28"/>
          <w:szCs w:val="28"/>
          <w:lang w:eastAsia="es-ES"/>
        </w:rPr>
      </w:pPr>
      <w:r w:rsidRPr="00945695">
        <w:rPr>
          <w:rFonts w:ascii="Arial" w:eastAsia="Times New Roman" w:hAnsi="Arial" w:cs="Arial"/>
          <w:b/>
          <w:color w:val="FF0000"/>
          <w:sz w:val="28"/>
          <w:szCs w:val="28"/>
          <w:lang w:eastAsia="es-ES"/>
        </w:rPr>
        <w:t xml:space="preserve">Acompañamiento a la familia de los Moribundos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i/>
          <w:iCs/>
          <w:lang w:eastAsia="es-ES"/>
        </w:rPr>
      </w:pPr>
      <w:r w:rsidRPr="00945695">
        <w:rPr>
          <w:rFonts w:ascii="Arial" w:eastAsia="Times New Roman" w:hAnsi="Arial" w:cs="Arial"/>
          <w:b/>
          <w:i/>
          <w:iCs/>
          <w:lang w:eastAsia="es-ES"/>
        </w:rPr>
        <w:t xml:space="preserve">“El Rey de Israel, el Señor, está en medio de ti: ya no temerás ningún mal.” </w:t>
      </w:r>
      <w:proofErr w:type="spellStart"/>
      <w:r w:rsidRPr="00945695">
        <w:rPr>
          <w:rFonts w:ascii="Arial" w:eastAsia="Times New Roman" w:hAnsi="Arial" w:cs="Arial"/>
          <w:b/>
          <w:i/>
          <w:iCs/>
          <w:lang w:eastAsia="es-ES"/>
        </w:rPr>
        <w:t>Sof.</w:t>
      </w:r>
      <w:proofErr w:type="spellEnd"/>
      <w:r w:rsidRPr="00945695">
        <w:rPr>
          <w:rFonts w:ascii="Arial" w:eastAsia="Times New Roman" w:hAnsi="Arial" w:cs="Arial"/>
          <w:b/>
          <w:i/>
          <w:iCs/>
          <w:lang w:eastAsia="es-ES"/>
        </w:rPr>
        <w:t xml:space="preserve"> 3,15</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biografía de cada enfermo es también la biografía de la familia: sus actitudes, pensamientos, recuerdos, vivencias y proyectos están ligados inevitablemente a la relación con sus seres queridos. cercanos o lejanos.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familia de origen incide de modo determinante en la articulación de la propia identidad, en el desarrollo de hábitos y actitudes, que pueden plasmar positiva o negativamente su vida.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El mapa genético no es sólo la herencia de trazos somáticos y psicológicos, s</w:t>
      </w:r>
      <w:r w:rsidRPr="00945695">
        <w:rPr>
          <w:rFonts w:ascii="Arial" w:eastAsia="Times New Roman" w:hAnsi="Arial" w:cs="Arial"/>
          <w:b/>
          <w:lang w:eastAsia="es-ES"/>
        </w:rPr>
        <w:t>i</w:t>
      </w:r>
      <w:r w:rsidRPr="00945695">
        <w:rPr>
          <w:rFonts w:ascii="Arial" w:eastAsia="Times New Roman" w:hAnsi="Arial" w:cs="Arial"/>
          <w:b/>
          <w:lang w:eastAsia="es-ES"/>
        </w:rPr>
        <w:t>no también de aprendizajes o de límites en cuanto a la comunicación, el modo de manejar las heridas o los secretos familiares, de vivir los conflictos o las dif</w:t>
      </w:r>
      <w:r w:rsidRPr="00945695">
        <w:rPr>
          <w:rFonts w:ascii="Arial" w:eastAsia="Times New Roman" w:hAnsi="Arial" w:cs="Arial"/>
          <w:b/>
          <w:lang w:eastAsia="es-ES"/>
        </w:rPr>
        <w:t>e</w:t>
      </w:r>
      <w:r w:rsidRPr="00945695">
        <w:rPr>
          <w:rFonts w:ascii="Arial" w:eastAsia="Times New Roman" w:hAnsi="Arial" w:cs="Arial"/>
          <w:b/>
          <w:lang w:eastAsia="es-ES"/>
        </w:rPr>
        <w:t xml:space="preserve">rencias, de enfrentar las dificultades o fracasos, en el modo de demostrar afecto o desaprobación.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La familia puede educar para amar , dialogar, abrirse, soportarse, donarse, pe</w:t>
      </w:r>
      <w:r w:rsidRPr="00945695">
        <w:rPr>
          <w:rFonts w:ascii="Arial" w:eastAsia="Times New Roman" w:hAnsi="Arial" w:cs="Arial"/>
          <w:b/>
          <w:lang w:eastAsia="es-ES"/>
        </w:rPr>
        <w:t>r</w:t>
      </w:r>
      <w:r w:rsidRPr="00945695">
        <w:rPr>
          <w:rFonts w:ascii="Arial" w:eastAsia="Times New Roman" w:hAnsi="Arial" w:cs="Arial"/>
          <w:b/>
          <w:lang w:eastAsia="es-ES"/>
        </w:rPr>
        <w:t>donar, pero también para tener prejuicios, criticar, gritar, blasfemar, odiar.</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lastRenderedPageBreak/>
        <w:t>Cada familia tiene su propia historia y sus dinámicas. Hay quien nace en el inte</w:t>
      </w:r>
      <w:r w:rsidRPr="00945695">
        <w:rPr>
          <w:rFonts w:ascii="Arial" w:eastAsia="Times New Roman" w:hAnsi="Arial" w:cs="Arial"/>
          <w:b/>
          <w:lang w:eastAsia="es-ES"/>
        </w:rPr>
        <w:t>r</w:t>
      </w:r>
      <w:r w:rsidRPr="00945695">
        <w:rPr>
          <w:rFonts w:ascii="Arial" w:eastAsia="Times New Roman" w:hAnsi="Arial" w:cs="Arial"/>
          <w:b/>
          <w:lang w:eastAsia="es-ES"/>
        </w:rPr>
        <w:t>ior de núcleos familiares en los cuales se siente escuchado, afirmado y estim</w:t>
      </w:r>
      <w:r w:rsidRPr="00945695">
        <w:rPr>
          <w:rFonts w:ascii="Arial" w:eastAsia="Times New Roman" w:hAnsi="Arial" w:cs="Arial"/>
          <w:b/>
          <w:lang w:eastAsia="es-ES"/>
        </w:rPr>
        <w:t>u</w:t>
      </w:r>
      <w:r w:rsidRPr="00945695">
        <w:rPr>
          <w:rFonts w:ascii="Arial" w:eastAsia="Times New Roman" w:hAnsi="Arial" w:cs="Arial"/>
          <w:b/>
          <w:lang w:eastAsia="es-ES"/>
        </w:rPr>
        <w:t>lado, y quien en situaciones caracterizadas por la verbal y física, por roturas r</w:t>
      </w:r>
      <w:r w:rsidRPr="00945695">
        <w:rPr>
          <w:rFonts w:ascii="Arial" w:eastAsia="Times New Roman" w:hAnsi="Arial" w:cs="Arial"/>
          <w:b/>
          <w:lang w:eastAsia="es-ES"/>
        </w:rPr>
        <w:t>e</w:t>
      </w:r>
      <w:r w:rsidRPr="00945695">
        <w:rPr>
          <w:rFonts w:ascii="Arial" w:eastAsia="Times New Roman" w:hAnsi="Arial" w:cs="Arial"/>
          <w:b/>
          <w:lang w:eastAsia="es-ES"/>
        </w:rPr>
        <w:t xml:space="preserve">lacionales. por la falta de ética y de disciplina. </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Sin embargo, es importante tener presente que somos hijos, pero no esclavos de nuestro pasado. Aún quien haya sido condicionado negativamente del pas</w:t>
      </w:r>
      <w:r w:rsidRPr="00945695">
        <w:rPr>
          <w:rFonts w:ascii="Arial" w:eastAsia="Times New Roman" w:hAnsi="Arial" w:cs="Arial"/>
          <w:b/>
          <w:lang w:eastAsia="es-ES"/>
        </w:rPr>
        <w:t>a</w:t>
      </w:r>
      <w:r w:rsidRPr="00945695">
        <w:rPr>
          <w:rFonts w:ascii="Arial" w:eastAsia="Times New Roman" w:hAnsi="Arial" w:cs="Arial"/>
          <w:b/>
          <w:lang w:eastAsia="es-ES"/>
        </w:rPr>
        <w:t xml:space="preserve">do , está en grado de superarlo mediante elecciones constructivas y un proceso de maduración interior. Un pasado difícil no produce infelicidad para siempre. </w:t>
      </w:r>
    </w:p>
    <w:p w:rsidR="00945695" w:rsidRDefault="00945695" w:rsidP="00945695">
      <w:pPr>
        <w:spacing w:after="0" w:line="240" w:lineRule="auto"/>
        <w:jc w:val="both"/>
        <w:rPr>
          <w:rFonts w:ascii="Arial" w:eastAsia="Times New Roman" w:hAnsi="Arial" w:cs="Arial"/>
          <w:b/>
          <w:bCs/>
          <w:lang w:eastAsia="es-ES"/>
        </w:rPr>
      </w:pPr>
      <w:r w:rsidRPr="00945695">
        <w:rPr>
          <w:rFonts w:ascii="Arial" w:eastAsia="Times New Roman" w:hAnsi="Arial" w:cs="Arial"/>
          <w:b/>
          <w:bCs/>
          <w:lang w:eastAsia="es-ES"/>
        </w:rPr>
        <w:t>El impacto de la enfermedad grave sobre la familia</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Un diagnóstico infausto, que puede amenazar la vida de un ser querido, produce fuertes cambios estructurales y relacionales en la familia. Frente a una crisis que quita la tranquilidad, amenaza los equilibrios internos y que obliga a asumir r</w:t>
      </w:r>
      <w:r w:rsidRPr="00945695">
        <w:rPr>
          <w:rFonts w:ascii="Arial" w:eastAsia="Times New Roman" w:hAnsi="Arial" w:cs="Arial"/>
          <w:b/>
          <w:lang w:eastAsia="es-ES"/>
        </w:rPr>
        <w:t>o</w:t>
      </w:r>
      <w:r w:rsidRPr="00945695">
        <w:rPr>
          <w:rFonts w:ascii="Arial" w:eastAsia="Times New Roman" w:hAnsi="Arial" w:cs="Arial"/>
          <w:b/>
          <w:lang w:eastAsia="es-ES"/>
        </w:rPr>
        <w:t>les y tareas, los integrantes de la familia pueden reaccionar con actitudes agr</w:t>
      </w:r>
      <w:r w:rsidRPr="00945695">
        <w:rPr>
          <w:rFonts w:ascii="Arial" w:eastAsia="Times New Roman" w:hAnsi="Arial" w:cs="Arial"/>
          <w:b/>
          <w:lang w:eastAsia="es-ES"/>
        </w:rPr>
        <w:t>e</w:t>
      </w:r>
      <w:r w:rsidRPr="00945695">
        <w:rPr>
          <w:rFonts w:ascii="Arial" w:eastAsia="Times New Roman" w:hAnsi="Arial" w:cs="Arial"/>
          <w:b/>
          <w:lang w:eastAsia="es-ES"/>
        </w:rPr>
        <w:t xml:space="preserve">sivas, equilibradas, </w:t>
      </w:r>
      <w:proofErr w:type="spellStart"/>
      <w:r w:rsidRPr="00945695">
        <w:rPr>
          <w:rFonts w:ascii="Arial" w:eastAsia="Times New Roman" w:hAnsi="Arial" w:cs="Arial"/>
          <w:b/>
          <w:lang w:eastAsia="es-ES"/>
        </w:rPr>
        <w:t>culpabilizantes</w:t>
      </w:r>
      <w:proofErr w:type="spellEnd"/>
      <w:r w:rsidRPr="00945695">
        <w:rPr>
          <w:rFonts w:ascii="Arial" w:eastAsia="Times New Roman" w:hAnsi="Arial" w:cs="Arial"/>
          <w:b/>
          <w:lang w:eastAsia="es-ES"/>
        </w:rPr>
        <w:t xml:space="preserve">, constructivas, depresivas, de ansiedad, </w:t>
      </w:r>
      <w:proofErr w:type="spellStart"/>
      <w:r w:rsidRPr="00945695">
        <w:rPr>
          <w:rFonts w:ascii="Arial" w:eastAsia="Times New Roman" w:hAnsi="Arial" w:cs="Arial"/>
          <w:b/>
          <w:lang w:eastAsia="es-ES"/>
        </w:rPr>
        <w:t>etc</w:t>
      </w:r>
      <w:proofErr w:type="spellEnd"/>
      <w:r w:rsidRPr="00945695">
        <w:rPr>
          <w:rFonts w:ascii="Arial" w:eastAsia="Times New Roman" w:hAnsi="Arial" w:cs="Arial"/>
          <w:b/>
          <w:lang w:eastAsia="es-ES"/>
        </w:rPr>
        <w:t xml:space="preserve">...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Cada familia adopta estrategias diversas en respuestas diversas en respuesta a la enfermedad; entre las actitudes o mecanismos más frecuentes: la negación, </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i/>
          <w:iCs/>
          <w:lang w:eastAsia="es-ES"/>
        </w:rPr>
        <w:t>- La negación</w:t>
      </w:r>
      <w:r w:rsidRPr="00945695">
        <w:rPr>
          <w:rFonts w:ascii="Arial" w:eastAsia="Times New Roman" w:hAnsi="Arial" w:cs="Arial"/>
          <w:b/>
          <w:lang w:eastAsia="es-ES"/>
        </w:rPr>
        <w:t>: el rechazo, la no aceptación de la enfermedad, el propósito de comportarse como si nada hubiera ocurrido;</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i/>
          <w:iCs/>
          <w:lang w:eastAsia="es-ES"/>
        </w:rPr>
        <w:t xml:space="preserve">- La </w:t>
      </w:r>
      <w:proofErr w:type="spellStart"/>
      <w:r w:rsidRPr="00945695">
        <w:rPr>
          <w:rFonts w:ascii="Arial" w:eastAsia="Times New Roman" w:hAnsi="Arial" w:cs="Arial"/>
          <w:b/>
          <w:bCs/>
          <w:i/>
          <w:iCs/>
          <w:lang w:eastAsia="es-ES"/>
        </w:rPr>
        <w:t>hiper</w:t>
      </w:r>
      <w:proofErr w:type="spellEnd"/>
      <w:r w:rsidRPr="00945695">
        <w:rPr>
          <w:rFonts w:ascii="Arial" w:eastAsia="Times New Roman" w:hAnsi="Arial" w:cs="Arial"/>
          <w:b/>
          <w:bCs/>
          <w:i/>
          <w:iCs/>
          <w:lang w:eastAsia="es-ES"/>
        </w:rPr>
        <w:t>-protección</w:t>
      </w:r>
      <w:r w:rsidRPr="00945695">
        <w:rPr>
          <w:rFonts w:ascii="Arial" w:eastAsia="Times New Roman" w:hAnsi="Arial" w:cs="Arial"/>
          <w:b/>
          <w:lang w:eastAsia="es-ES"/>
        </w:rPr>
        <w:t>: de una parte se esconden los propios sentimientos al p</w:t>
      </w:r>
      <w:r w:rsidRPr="00945695">
        <w:rPr>
          <w:rFonts w:ascii="Arial" w:eastAsia="Times New Roman" w:hAnsi="Arial" w:cs="Arial"/>
          <w:b/>
          <w:lang w:eastAsia="es-ES"/>
        </w:rPr>
        <w:t>a</w:t>
      </w:r>
      <w:r w:rsidRPr="00945695">
        <w:rPr>
          <w:rFonts w:ascii="Arial" w:eastAsia="Times New Roman" w:hAnsi="Arial" w:cs="Arial"/>
          <w:b/>
          <w:lang w:eastAsia="es-ES"/>
        </w:rPr>
        <w:t>ciente, por otra se practica la conjura del silencio, se evita comunicar abiert</w:t>
      </w:r>
      <w:r w:rsidRPr="00945695">
        <w:rPr>
          <w:rFonts w:ascii="Arial" w:eastAsia="Times New Roman" w:hAnsi="Arial" w:cs="Arial"/>
          <w:b/>
          <w:lang w:eastAsia="es-ES"/>
        </w:rPr>
        <w:t>a</w:t>
      </w:r>
      <w:r w:rsidRPr="00945695">
        <w:rPr>
          <w:rFonts w:ascii="Arial" w:eastAsia="Times New Roman" w:hAnsi="Arial" w:cs="Arial"/>
          <w:b/>
          <w:lang w:eastAsia="es-ES"/>
        </w:rPr>
        <w:t xml:space="preserve">mente la verdad de las cosas. </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i/>
          <w:iCs/>
          <w:lang w:eastAsia="es-ES"/>
        </w:rPr>
        <w:t>- La idealización</w:t>
      </w:r>
      <w:r w:rsidRPr="00945695">
        <w:rPr>
          <w:rFonts w:ascii="Arial" w:eastAsia="Times New Roman" w:hAnsi="Arial" w:cs="Arial"/>
          <w:b/>
          <w:lang w:eastAsia="es-ES"/>
        </w:rPr>
        <w:t xml:space="preserve">: se nota una confianza excesiva en la “omnipotencia” de los médicos o en el poder milagroso de la medicina o de las terapias. </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i/>
          <w:iCs/>
          <w:lang w:eastAsia="es-ES"/>
        </w:rPr>
        <w:t>- La sublimación</w:t>
      </w:r>
      <w:r w:rsidRPr="00945695">
        <w:rPr>
          <w:rFonts w:ascii="Arial" w:eastAsia="Times New Roman" w:hAnsi="Arial" w:cs="Arial"/>
          <w:b/>
          <w:lang w:eastAsia="es-ES"/>
        </w:rPr>
        <w:t xml:space="preserve">: se busca refugio o consuelo en las seguridades espirituales: “Reza, si quieres sanar”, “Quien cree, no llora”. </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i/>
          <w:iCs/>
          <w:lang w:eastAsia="es-ES"/>
        </w:rPr>
        <w:t>- La dramatización</w:t>
      </w:r>
      <w:r w:rsidRPr="00945695">
        <w:rPr>
          <w:rFonts w:ascii="Arial" w:eastAsia="Times New Roman" w:hAnsi="Arial" w:cs="Arial"/>
          <w:b/>
          <w:lang w:eastAsia="es-ES"/>
        </w:rPr>
        <w:t xml:space="preserve">: se tienen reacciones desproporcionadas o histéricas. </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i/>
          <w:iCs/>
          <w:lang w:eastAsia="es-ES"/>
        </w:rPr>
        <w:t>- La aceptación</w:t>
      </w:r>
      <w:r w:rsidRPr="00945695">
        <w:rPr>
          <w:rFonts w:ascii="Arial" w:eastAsia="Times New Roman" w:hAnsi="Arial" w:cs="Arial"/>
          <w:b/>
          <w:lang w:eastAsia="es-ES"/>
        </w:rPr>
        <w:t>: prevalece una actitud de sano realismo y equilibrio y una posit</w:t>
      </w:r>
      <w:r w:rsidRPr="00945695">
        <w:rPr>
          <w:rFonts w:ascii="Arial" w:eastAsia="Times New Roman" w:hAnsi="Arial" w:cs="Arial"/>
          <w:b/>
          <w:lang w:eastAsia="es-ES"/>
        </w:rPr>
        <w:t>i</w:t>
      </w:r>
      <w:r w:rsidRPr="00945695">
        <w:rPr>
          <w:rFonts w:ascii="Arial" w:eastAsia="Times New Roman" w:hAnsi="Arial" w:cs="Arial"/>
          <w:b/>
          <w:lang w:eastAsia="es-ES"/>
        </w:rPr>
        <w:t xml:space="preserve">va colaboración con los trabajadores sanitarios. </w:t>
      </w: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i/>
          <w:iCs/>
          <w:lang w:eastAsia="es-ES"/>
        </w:rPr>
        <w:t>- La regresión</w:t>
      </w:r>
      <w:r w:rsidRPr="00945695">
        <w:rPr>
          <w:rFonts w:ascii="Arial" w:eastAsia="Times New Roman" w:hAnsi="Arial" w:cs="Arial"/>
          <w:b/>
          <w:lang w:eastAsia="es-ES"/>
        </w:rPr>
        <w:t xml:space="preserve">: cerrazón o aislamiento social frente a un drama que, se piensa, los demás no pueden comprender .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Por lo general, la respuesta de la familia al evento de la enfermedad prevé un primer impacto de desorganización y de confusión.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Sigue un momento de búsqueda: los componentes se interrogan sobre cómo hacer frente a la situación activando los recursos del grupo.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Una tercera etapa, consiste en una gradual adaptación del núcleo familiar frente a los cambios impuestos por la enfermedad.</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La elaboración positiva o negativa de la crisis depende del tipo de sistema fam</w:t>
      </w:r>
      <w:r w:rsidRPr="00945695">
        <w:rPr>
          <w:rFonts w:ascii="Arial" w:eastAsia="Times New Roman" w:hAnsi="Arial" w:cs="Arial"/>
          <w:b/>
          <w:lang w:eastAsia="es-ES"/>
        </w:rPr>
        <w:t>i</w:t>
      </w:r>
      <w:r w:rsidRPr="00945695">
        <w:rPr>
          <w:rFonts w:ascii="Arial" w:eastAsia="Times New Roman" w:hAnsi="Arial" w:cs="Arial"/>
          <w:b/>
          <w:lang w:eastAsia="es-ES"/>
        </w:rPr>
        <w:t>liar: sea éste fundamentalmente sano o problemático.</w:t>
      </w:r>
    </w:p>
    <w:p w:rsidR="00945695" w:rsidRPr="00945695" w:rsidRDefault="00945695" w:rsidP="00945695">
      <w:pPr>
        <w:spacing w:after="0" w:line="240" w:lineRule="auto"/>
        <w:jc w:val="both"/>
        <w:rPr>
          <w:rFonts w:ascii="Arial" w:eastAsia="Times New Roman" w:hAnsi="Arial" w:cs="Arial"/>
          <w:b/>
          <w:lang w:eastAsia="es-ES"/>
        </w:rPr>
      </w:pPr>
    </w:p>
    <w:p w:rsidR="00945695" w:rsidRPr="009C3892" w:rsidRDefault="00945695" w:rsidP="00945695">
      <w:pPr>
        <w:spacing w:after="0" w:line="240" w:lineRule="auto"/>
        <w:jc w:val="both"/>
        <w:rPr>
          <w:rFonts w:ascii="Arial" w:eastAsia="Times New Roman" w:hAnsi="Arial" w:cs="Arial"/>
          <w:b/>
          <w:color w:val="0070C0"/>
          <w:lang w:eastAsia="es-ES"/>
        </w:rPr>
      </w:pPr>
      <w:r w:rsidRPr="009C3892">
        <w:rPr>
          <w:rFonts w:ascii="Arial" w:eastAsia="Times New Roman" w:hAnsi="Arial" w:cs="Arial"/>
          <w:b/>
          <w:color w:val="0070C0"/>
          <w:lang w:eastAsia="es-ES"/>
        </w:rPr>
        <w:t>Familias Sanas o Problemáticas</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Virginia </w:t>
      </w:r>
      <w:proofErr w:type="spellStart"/>
      <w:r w:rsidRPr="00945695">
        <w:rPr>
          <w:rFonts w:ascii="Arial" w:eastAsia="Times New Roman" w:hAnsi="Arial" w:cs="Arial"/>
          <w:b/>
          <w:lang w:eastAsia="es-ES"/>
        </w:rPr>
        <w:t>Satir</w:t>
      </w:r>
      <w:proofErr w:type="spellEnd"/>
      <w:r w:rsidRPr="00945695">
        <w:rPr>
          <w:rFonts w:ascii="Arial" w:eastAsia="Times New Roman" w:hAnsi="Arial" w:cs="Arial"/>
          <w:b/>
          <w:lang w:eastAsia="es-ES"/>
        </w:rPr>
        <w:t>, notable estudiosa de las problemáticas familiares, ha definido a</w:t>
      </w:r>
      <w:r w:rsidRPr="00945695">
        <w:rPr>
          <w:rFonts w:ascii="Arial" w:eastAsia="Times New Roman" w:hAnsi="Arial" w:cs="Arial"/>
          <w:b/>
          <w:lang w:eastAsia="es-ES"/>
        </w:rPr>
        <w:t>l</w:t>
      </w:r>
      <w:r w:rsidRPr="00945695">
        <w:rPr>
          <w:rFonts w:ascii="Arial" w:eastAsia="Times New Roman" w:hAnsi="Arial" w:cs="Arial"/>
          <w:b/>
          <w:lang w:eastAsia="es-ES"/>
        </w:rPr>
        <w:t>gunos criterios que permiten leer si un tejido familiar es fundamentalmente sano y en condiciones de afrontar los momentos críticos, o si resulta problemática y contribuye a complicar el impacto con el sufrimiento y la muerte.</w:t>
      </w:r>
    </w:p>
    <w:p w:rsidR="00945695" w:rsidRDefault="00945695" w:rsidP="00945695">
      <w:pPr>
        <w:spacing w:after="0" w:line="240" w:lineRule="auto"/>
        <w:jc w:val="both"/>
        <w:rPr>
          <w:rFonts w:ascii="Arial" w:eastAsia="Times New Roman" w:hAnsi="Arial" w:cs="Arial"/>
          <w:b/>
          <w:bCs/>
          <w:lang w:eastAsia="es-ES"/>
        </w:rPr>
      </w:pPr>
      <w:r w:rsidRPr="00945695">
        <w:rPr>
          <w:rFonts w:ascii="Arial" w:eastAsia="Times New Roman" w:hAnsi="Arial" w:cs="Arial"/>
          <w:b/>
          <w:bCs/>
          <w:lang w:eastAsia="es-ES"/>
        </w:rPr>
        <w:t>Familias Sanas</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bCs/>
          <w:lang w:eastAsia="es-ES"/>
        </w:rPr>
      </w:pPr>
      <w:r w:rsidRPr="00945695">
        <w:rPr>
          <w:rFonts w:ascii="Arial" w:eastAsia="Times New Roman" w:hAnsi="Arial" w:cs="Arial"/>
          <w:b/>
          <w:bCs/>
          <w:lang w:eastAsia="es-ES"/>
        </w:rPr>
        <w:t>Las familias sanas están caracterizadas por:</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numPr>
          <w:ilvl w:val="0"/>
          <w:numId w:val="8"/>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El equilibrio emotivo de sus componentes, </w:t>
      </w:r>
    </w:p>
    <w:p w:rsidR="00945695" w:rsidRPr="00945695" w:rsidRDefault="00945695" w:rsidP="00945695">
      <w:pPr>
        <w:numPr>
          <w:ilvl w:val="0"/>
          <w:numId w:val="8"/>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El respeto y la valoración de la individualidad y diversidad de cada uno de sus miembros; </w:t>
      </w:r>
    </w:p>
    <w:p w:rsidR="00945695" w:rsidRPr="00945695" w:rsidRDefault="00945695" w:rsidP="00945695">
      <w:pPr>
        <w:numPr>
          <w:ilvl w:val="0"/>
          <w:numId w:val="8"/>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relación positiva en relación con la sociedad; </w:t>
      </w:r>
    </w:p>
    <w:p w:rsidR="00945695" w:rsidRPr="00945695" w:rsidRDefault="00945695" w:rsidP="00945695">
      <w:pPr>
        <w:numPr>
          <w:ilvl w:val="0"/>
          <w:numId w:val="8"/>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Un buen nivel de cohesión y de comunicación entre sus componentes; </w:t>
      </w:r>
    </w:p>
    <w:p w:rsidR="00945695" w:rsidRPr="00945695" w:rsidRDefault="00945695" w:rsidP="00945695">
      <w:pPr>
        <w:numPr>
          <w:ilvl w:val="0"/>
          <w:numId w:val="8"/>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Una estabilidad general de la estructura familiar, basada sobre normas y reglas claras; </w:t>
      </w:r>
    </w:p>
    <w:p w:rsidR="00945695" w:rsidRDefault="00945695" w:rsidP="00945695">
      <w:pPr>
        <w:numPr>
          <w:ilvl w:val="0"/>
          <w:numId w:val="8"/>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flexibilidad y no rigidez de los roles internos. </w:t>
      </w:r>
    </w:p>
    <w:p w:rsidR="00945695" w:rsidRPr="00945695" w:rsidRDefault="00945695" w:rsidP="00945695">
      <w:pPr>
        <w:spacing w:after="0" w:line="240" w:lineRule="auto"/>
        <w:ind w:left="720"/>
        <w:jc w:val="both"/>
        <w:rPr>
          <w:rFonts w:ascii="Arial" w:eastAsia="Times New Roman" w:hAnsi="Arial" w:cs="Arial"/>
          <w:b/>
          <w:lang w:eastAsia="es-ES"/>
        </w:rPr>
      </w:pPr>
    </w:p>
    <w:p w:rsidR="00945695" w:rsidRPr="009C3892" w:rsidRDefault="00945695" w:rsidP="00945695">
      <w:pPr>
        <w:spacing w:after="0" w:line="240" w:lineRule="auto"/>
        <w:jc w:val="both"/>
        <w:rPr>
          <w:rFonts w:ascii="Arial" w:eastAsia="Times New Roman" w:hAnsi="Arial" w:cs="Arial"/>
          <w:b/>
          <w:bCs/>
          <w:color w:val="0070C0"/>
          <w:lang w:eastAsia="es-ES"/>
        </w:rPr>
      </w:pPr>
      <w:r w:rsidRPr="009C3892">
        <w:rPr>
          <w:rFonts w:ascii="Arial" w:eastAsia="Times New Roman" w:hAnsi="Arial" w:cs="Arial"/>
          <w:b/>
          <w:bCs/>
          <w:color w:val="0070C0"/>
          <w:lang w:eastAsia="es-ES"/>
        </w:rPr>
        <w:t>Familias Problemáticas</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bCs/>
          <w:lang w:eastAsia="es-ES"/>
        </w:rPr>
      </w:pPr>
      <w:r w:rsidRPr="00945695">
        <w:rPr>
          <w:rFonts w:ascii="Arial" w:eastAsia="Times New Roman" w:hAnsi="Arial" w:cs="Arial"/>
          <w:b/>
          <w:bCs/>
          <w:lang w:eastAsia="es-ES"/>
        </w:rPr>
        <w:t>Las familias problemáticas están caracterizadas por:</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numPr>
          <w:ilvl w:val="0"/>
          <w:numId w:val="9"/>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Actitudes de control y autoritarismo por parte de uno de sus miembros en relación con los demás; </w:t>
      </w:r>
    </w:p>
    <w:p w:rsidR="00945695" w:rsidRPr="00945695" w:rsidRDefault="00945695" w:rsidP="00945695">
      <w:pPr>
        <w:numPr>
          <w:ilvl w:val="0"/>
          <w:numId w:val="9"/>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tendencia a la crítica destructiva; </w:t>
      </w:r>
    </w:p>
    <w:p w:rsidR="00945695" w:rsidRPr="00945695" w:rsidRDefault="00945695" w:rsidP="00945695">
      <w:pPr>
        <w:numPr>
          <w:ilvl w:val="0"/>
          <w:numId w:val="9"/>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ausencia de personas y modelos significativos (Ej. Un padre, a causa de muerte o divorcio); </w:t>
      </w:r>
    </w:p>
    <w:p w:rsidR="00945695" w:rsidRPr="00945695" w:rsidRDefault="00945695" w:rsidP="00945695">
      <w:pPr>
        <w:numPr>
          <w:ilvl w:val="0"/>
          <w:numId w:val="9"/>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carencia de afecto, las relaciones están basadas sobre la distancia emotiva; </w:t>
      </w:r>
    </w:p>
    <w:p w:rsidR="00945695" w:rsidRPr="00945695" w:rsidRDefault="00945695" w:rsidP="00945695">
      <w:pPr>
        <w:numPr>
          <w:ilvl w:val="0"/>
          <w:numId w:val="9"/>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desorganización interna evidente en los roles y en los estilos de vida; </w:t>
      </w:r>
    </w:p>
    <w:p w:rsidR="00945695" w:rsidRDefault="00945695" w:rsidP="00945695">
      <w:pPr>
        <w:numPr>
          <w:ilvl w:val="0"/>
          <w:numId w:val="9"/>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presencia de problemáticas específicas tales como: la enfermedad mental, el alcoholismo, el abuso sexual, la tóxico-dependencia. </w:t>
      </w:r>
    </w:p>
    <w:p w:rsidR="00945695" w:rsidRPr="00945695" w:rsidRDefault="00945695" w:rsidP="00945695">
      <w:pPr>
        <w:numPr>
          <w:ilvl w:val="0"/>
          <w:numId w:val="9"/>
        </w:num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Está claro que pertenecer a familias sustancialmente “sanas” o “enfermas” inc</w:t>
      </w:r>
      <w:r w:rsidRPr="00945695">
        <w:rPr>
          <w:rFonts w:ascii="Arial" w:eastAsia="Times New Roman" w:hAnsi="Arial" w:cs="Arial"/>
          <w:b/>
          <w:lang w:eastAsia="es-ES"/>
        </w:rPr>
        <w:t>i</w:t>
      </w:r>
      <w:r w:rsidRPr="00945695">
        <w:rPr>
          <w:rFonts w:ascii="Arial" w:eastAsia="Times New Roman" w:hAnsi="Arial" w:cs="Arial"/>
          <w:b/>
          <w:lang w:eastAsia="es-ES"/>
        </w:rPr>
        <w:t>de profundamente en el modo de ver, de enfrentar o de vivir el evento de la e</w:t>
      </w:r>
      <w:r w:rsidRPr="00945695">
        <w:rPr>
          <w:rFonts w:ascii="Arial" w:eastAsia="Times New Roman" w:hAnsi="Arial" w:cs="Arial"/>
          <w:b/>
          <w:lang w:eastAsia="es-ES"/>
        </w:rPr>
        <w:t>n</w:t>
      </w:r>
      <w:r w:rsidRPr="00945695">
        <w:rPr>
          <w:rFonts w:ascii="Arial" w:eastAsia="Times New Roman" w:hAnsi="Arial" w:cs="Arial"/>
          <w:b/>
          <w:lang w:eastAsia="es-ES"/>
        </w:rPr>
        <w:t>fermedad.</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En otras palabras, en las actitudes asumidas no se parte de cero, sino del bagaje del propio pasado, del clima creado por los padres y del modo de relacionarse entre ellas y con los hijos.</w:t>
      </w:r>
    </w:p>
    <w:p w:rsidR="00945695" w:rsidRPr="00945695" w:rsidRDefault="00945695" w:rsidP="00945695">
      <w:pPr>
        <w:spacing w:after="0" w:line="240" w:lineRule="auto"/>
        <w:jc w:val="both"/>
        <w:rPr>
          <w:rFonts w:ascii="Arial" w:eastAsia="Times New Roman" w:hAnsi="Arial" w:cs="Arial"/>
          <w:b/>
          <w:lang w:eastAsia="es-ES"/>
        </w:rPr>
      </w:pPr>
    </w:p>
    <w:p w:rsidR="00945695" w:rsidRPr="009C3892" w:rsidRDefault="00945695" w:rsidP="00945695">
      <w:pPr>
        <w:spacing w:after="0" w:line="240" w:lineRule="auto"/>
        <w:jc w:val="both"/>
        <w:rPr>
          <w:rFonts w:ascii="Arial" w:eastAsia="Times New Roman" w:hAnsi="Arial" w:cs="Arial"/>
          <w:b/>
          <w:bCs/>
          <w:color w:val="FF0000"/>
          <w:sz w:val="28"/>
          <w:szCs w:val="28"/>
          <w:lang w:eastAsia="es-ES"/>
        </w:rPr>
      </w:pPr>
      <w:r w:rsidRPr="009C3892">
        <w:rPr>
          <w:rFonts w:ascii="Arial" w:eastAsia="Times New Roman" w:hAnsi="Arial" w:cs="Arial"/>
          <w:b/>
          <w:bCs/>
          <w:color w:val="FF0000"/>
          <w:sz w:val="28"/>
          <w:szCs w:val="28"/>
          <w:lang w:eastAsia="es-ES"/>
        </w:rPr>
        <w:t>Tareas Fundamentales</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Son dos las tareas fundamentales que asumen aquellos que crean una familia: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1. Educar al amor y a la intimidad</w:t>
      </w:r>
      <w:r w:rsidRPr="00945695">
        <w:rPr>
          <w:rFonts w:ascii="Arial" w:eastAsia="Times New Roman" w:hAnsi="Arial" w:cs="Arial"/>
          <w:b/>
          <w:lang w:eastAsia="es-ES"/>
        </w:rPr>
        <w:t>: los padres están, antes que nada llamados a educar a los propios hijos y desarrollar lazos, para sentirse amados y amar. Esta experiencia los ayuda a sentirse aceptados y valorizados y a tener una buena guía en la vida. De otro lado, donde no hay afecto y calor el niño experimenta inseguridad, soledad y, en algunos casos, un sentimiento de abandono. En g</w:t>
      </w:r>
      <w:r w:rsidRPr="00945695">
        <w:rPr>
          <w:rFonts w:ascii="Arial" w:eastAsia="Times New Roman" w:hAnsi="Arial" w:cs="Arial"/>
          <w:b/>
          <w:lang w:eastAsia="es-ES"/>
        </w:rPr>
        <w:t>e</w:t>
      </w:r>
      <w:r w:rsidRPr="00945695">
        <w:rPr>
          <w:rFonts w:ascii="Arial" w:eastAsia="Times New Roman" w:hAnsi="Arial" w:cs="Arial"/>
          <w:b/>
          <w:lang w:eastAsia="es-ES"/>
        </w:rPr>
        <w:t>neral, esta primera tarea es interpretada por la madre que acoge, nutre y sosti</w:t>
      </w:r>
      <w:r w:rsidRPr="00945695">
        <w:rPr>
          <w:rFonts w:ascii="Arial" w:eastAsia="Times New Roman" w:hAnsi="Arial" w:cs="Arial"/>
          <w:b/>
          <w:lang w:eastAsia="es-ES"/>
        </w:rPr>
        <w:t>e</w:t>
      </w:r>
      <w:r w:rsidRPr="00945695">
        <w:rPr>
          <w:rFonts w:ascii="Arial" w:eastAsia="Times New Roman" w:hAnsi="Arial" w:cs="Arial"/>
          <w:b/>
          <w:lang w:eastAsia="es-ES"/>
        </w:rPr>
        <w:t xml:space="preserve">ne la vida de los hijos. Existe el riesgo de un amor excesivo se transforme en posesión o celos, e interfiera con un sano desarrollo e independencia de los hijos.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bCs/>
          <w:lang w:eastAsia="es-ES"/>
        </w:rPr>
        <w:t>2. Educar a la separación y al respeto de las diferencias</w:t>
      </w:r>
      <w:r w:rsidRPr="00945695">
        <w:rPr>
          <w:rFonts w:ascii="Arial" w:eastAsia="Times New Roman" w:hAnsi="Arial" w:cs="Arial"/>
          <w:b/>
          <w:lang w:eastAsia="es-ES"/>
        </w:rPr>
        <w:t>: el hijo no es una copia de los padres, sino que está llamado a realizar su propia individualidad y dif</w:t>
      </w:r>
      <w:r w:rsidRPr="00945695">
        <w:rPr>
          <w:rFonts w:ascii="Arial" w:eastAsia="Times New Roman" w:hAnsi="Arial" w:cs="Arial"/>
          <w:b/>
          <w:lang w:eastAsia="es-ES"/>
        </w:rPr>
        <w:t>e</w:t>
      </w:r>
      <w:r w:rsidRPr="00945695">
        <w:rPr>
          <w:rFonts w:ascii="Arial" w:eastAsia="Times New Roman" w:hAnsi="Arial" w:cs="Arial"/>
          <w:b/>
          <w:lang w:eastAsia="es-ES"/>
        </w:rPr>
        <w:t>rencias. Un proceso sano de crecimiento lo ayuda a establecer límites, a definir los confines entre el sí y el prójimo para no fundirse y ser absorbido por los d</w:t>
      </w:r>
      <w:r w:rsidRPr="00945695">
        <w:rPr>
          <w:rFonts w:ascii="Arial" w:eastAsia="Times New Roman" w:hAnsi="Arial" w:cs="Arial"/>
          <w:b/>
          <w:lang w:eastAsia="es-ES"/>
        </w:rPr>
        <w:t>e</w:t>
      </w:r>
      <w:r w:rsidRPr="00945695">
        <w:rPr>
          <w:rFonts w:ascii="Arial" w:eastAsia="Times New Roman" w:hAnsi="Arial" w:cs="Arial"/>
          <w:b/>
          <w:lang w:eastAsia="es-ES"/>
        </w:rPr>
        <w:t xml:space="preserve">más. La pedagogía de la separación invita a sacar a la luz la propia unicidad.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lastRenderedPageBreak/>
        <w:t>Un modo de educar a la separación es a través del desarrollo de reglas, expr</w:t>
      </w:r>
      <w:r w:rsidRPr="00945695">
        <w:rPr>
          <w:rFonts w:ascii="Arial" w:eastAsia="Times New Roman" w:hAnsi="Arial" w:cs="Arial"/>
          <w:b/>
          <w:lang w:eastAsia="es-ES"/>
        </w:rPr>
        <w:t>e</w:t>
      </w:r>
      <w:r w:rsidRPr="00945695">
        <w:rPr>
          <w:rFonts w:ascii="Arial" w:eastAsia="Times New Roman" w:hAnsi="Arial" w:cs="Arial"/>
          <w:b/>
          <w:lang w:eastAsia="es-ES"/>
        </w:rPr>
        <w:t>sas o tácitas, que los padres trasmiten a los hijos. Tales reglas pueden tener relación con variados ámbitos de la vida: desde cómo manejar las emociones al modo de expresar intimidad; desde reglas de trabajo a las conductuales; desde reglas sobre lo seguridad a aquellas con respecto a la relación con los demás; desde reglas sobre el sexo a aquellas sobre el modo de afrontar el dolor, la e</w:t>
      </w:r>
      <w:r w:rsidRPr="00945695">
        <w:rPr>
          <w:rFonts w:ascii="Arial" w:eastAsia="Times New Roman" w:hAnsi="Arial" w:cs="Arial"/>
          <w:b/>
          <w:lang w:eastAsia="es-ES"/>
        </w:rPr>
        <w:t>n</w:t>
      </w:r>
      <w:r w:rsidRPr="00945695">
        <w:rPr>
          <w:rFonts w:ascii="Arial" w:eastAsia="Times New Roman" w:hAnsi="Arial" w:cs="Arial"/>
          <w:b/>
          <w:lang w:eastAsia="es-ES"/>
        </w:rPr>
        <w:t>fermedad y la muerte. Algunas de estas reglas resultan muy útiles y son interi</w:t>
      </w:r>
      <w:r w:rsidRPr="00945695">
        <w:rPr>
          <w:rFonts w:ascii="Arial" w:eastAsia="Times New Roman" w:hAnsi="Arial" w:cs="Arial"/>
          <w:b/>
          <w:lang w:eastAsia="es-ES"/>
        </w:rPr>
        <w:t>o</w:t>
      </w:r>
      <w:r w:rsidRPr="00945695">
        <w:rPr>
          <w:rFonts w:ascii="Arial" w:eastAsia="Times New Roman" w:hAnsi="Arial" w:cs="Arial"/>
          <w:b/>
          <w:lang w:eastAsia="es-ES"/>
        </w:rPr>
        <w:t>rizadas por los hijos el resto de sus vidas, otras pueden provocar serias dificu</w:t>
      </w:r>
      <w:r w:rsidRPr="00945695">
        <w:rPr>
          <w:rFonts w:ascii="Arial" w:eastAsia="Times New Roman" w:hAnsi="Arial" w:cs="Arial"/>
          <w:b/>
          <w:lang w:eastAsia="es-ES"/>
        </w:rPr>
        <w:t>l</w:t>
      </w:r>
      <w:r w:rsidRPr="00945695">
        <w:rPr>
          <w:rFonts w:ascii="Arial" w:eastAsia="Times New Roman" w:hAnsi="Arial" w:cs="Arial"/>
          <w:b/>
          <w:lang w:eastAsia="es-ES"/>
        </w:rPr>
        <w:t>tades y bloquear el crecimiento. La tarea de educar a la separación es, frecue</w:t>
      </w:r>
      <w:r w:rsidRPr="00945695">
        <w:rPr>
          <w:rFonts w:ascii="Arial" w:eastAsia="Times New Roman" w:hAnsi="Arial" w:cs="Arial"/>
          <w:b/>
          <w:lang w:eastAsia="es-ES"/>
        </w:rPr>
        <w:t>n</w:t>
      </w:r>
      <w:r w:rsidRPr="00945695">
        <w:rPr>
          <w:rFonts w:ascii="Arial" w:eastAsia="Times New Roman" w:hAnsi="Arial" w:cs="Arial"/>
          <w:b/>
          <w:lang w:eastAsia="es-ES"/>
        </w:rPr>
        <w:t xml:space="preserve">temente, interpretada por el padre.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Estas dos tareas, esenciales para afrontar la vida con apertura, realismo y din</w:t>
      </w:r>
      <w:r w:rsidRPr="00945695">
        <w:rPr>
          <w:rFonts w:ascii="Arial" w:eastAsia="Times New Roman" w:hAnsi="Arial" w:cs="Arial"/>
          <w:b/>
          <w:lang w:eastAsia="es-ES"/>
        </w:rPr>
        <w:t>a</w:t>
      </w:r>
      <w:r w:rsidRPr="00945695">
        <w:rPr>
          <w:rFonts w:ascii="Arial" w:eastAsia="Times New Roman" w:hAnsi="Arial" w:cs="Arial"/>
          <w:b/>
          <w:lang w:eastAsia="es-ES"/>
        </w:rPr>
        <w:t>mismo, resultan de extrema importancia también en las etapas conclusivas del propio peregrinaje terreno. La experiencia del morir permite al enfermo y a sus familiares vivir, antes que nada, momentos preciosos de intimidad, dando e</w:t>
      </w:r>
      <w:r w:rsidRPr="00945695">
        <w:rPr>
          <w:rFonts w:ascii="Arial" w:eastAsia="Times New Roman" w:hAnsi="Arial" w:cs="Arial"/>
          <w:b/>
          <w:lang w:eastAsia="es-ES"/>
        </w:rPr>
        <w:t>x</w:t>
      </w:r>
      <w:r w:rsidRPr="00945695">
        <w:rPr>
          <w:rFonts w:ascii="Arial" w:eastAsia="Times New Roman" w:hAnsi="Arial" w:cs="Arial"/>
          <w:b/>
          <w:lang w:eastAsia="es-ES"/>
        </w:rPr>
        <w:t>presión a los sentimientos de reciproca gratitud y comunicarlos a través de ge</w:t>
      </w:r>
      <w:r w:rsidRPr="00945695">
        <w:rPr>
          <w:rFonts w:ascii="Arial" w:eastAsia="Times New Roman" w:hAnsi="Arial" w:cs="Arial"/>
          <w:b/>
          <w:lang w:eastAsia="es-ES"/>
        </w:rPr>
        <w:t>s</w:t>
      </w:r>
      <w:r w:rsidRPr="00945695">
        <w:rPr>
          <w:rFonts w:ascii="Arial" w:eastAsia="Times New Roman" w:hAnsi="Arial" w:cs="Arial"/>
          <w:b/>
          <w:lang w:eastAsia="es-ES"/>
        </w:rPr>
        <w:t xml:space="preserve">tos y del lenguaje no verbal. </w:t>
      </w:r>
    </w:p>
    <w:p w:rsidR="00945695" w:rsidRDefault="009C3892" w:rsidP="00945695">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945695" w:rsidRPr="00945695">
        <w:rPr>
          <w:rFonts w:ascii="Arial" w:eastAsia="Times New Roman" w:hAnsi="Arial" w:cs="Arial"/>
          <w:b/>
          <w:lang w:eastAsia="es-ES"/>
        </w:rPr>
        <w:t>Al mismo tiempo. la proximidad de la muerte requiere el coraje de prepararse a decir adiós, anticiparse al distanciamiento asegurando la continuidad del nexo a través del recuerdo, el horizonte de lo trascendente, la cercanía espiritual.</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spacing w:after="0" w:line="240" w:lineRule="auto"/>
        <w:jc w:val="both"/>
        <w:rPr>
          <w:rFonts w:ascii="Arial" w:eastAsia="Times New Roman" w:hAnsi="Arial" w:cs="Arial"/>
          <w:b/>
          <w:bCs/>
          <w:color w:val="FF0000"/>
          <w:sz w:val="28"/>
          <w:szCs w:val="28"/>
          <w:lang w:eastAsia="es-ES"/>
        </w:rPr>
      </w:pPr>
      <w:r w:rsidRPr="00945695">
        <w:rPr>
          <w:rFonts w:ascii="Arial" w:eastAsia="Times New Roman" w:hAnsi="Arial" w:cs="Arial"/>
          <w:b/>
          <w:bCs/>
          <w:color w:val="FF0000"/>
          <w:sz w:val="28"/>
          <w:szCs w:val="28"/>
          <w:lang w:eastAsia="es-ES"/>
        </w:rPr>
        <w:t>Los trabajadores sanitarios y la familia</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La crisis de la enfermedad abre las puertas del hospital no solo al enfermo, sino también a su familia. Ella no es espectadora, sino directa protagonista en un drama que la implica.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En el acompañamiento del enfermo, ella queda en primera línea en un recorrido, largo y difícil, que va desde la fase inicial del diagnóstico hasta aquella aguda de la terapia; de la etapa de la recuperación y de la esperanza, a aquella de la reca</w:t>
      </w:r>
      <w:r w:rsidRPr="00945695">
        <w:rPr>
          <w:rFonts w:ascii="Arial" w:eastAsia="Times New Roman" w:hAnsi="Arial" w:cs="Arial"/>
          <w:b/>
          <w:lang w:eastAsia="es-ES"/>
        </w:rPr>
        <w:t>í</w:t>
      </w:r>
      <w:r w:rsidRPr="00945695">
        <w:rPr>
          <w:rFonts w:ascii="Arial" w:eastAsia="Times New Roman" w:hAnsi="Arial" w:cs="Arial"/>
          <w:b/>
          <w:lang w:eastAsia="es-ES"/>
        </w:rPr>
        <w:t xml:space="preserve">da, cuando todo se complica, hasta el momento final, cuando las terapias son sólo paliativas y se prepara para la separación. </w:t>
      </w:r>
    </w:p>
    <w:p w:rsidR="00945695" w:rsidRPr="00945695" w:rsidRDefault="00945695"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La familia, a menudo, se hace cargo de la parte más comprometida de la asi</w:t>
      </w:r>
      <w:r w:rsidRPr="00945695">
        <w:rPr>
          <w:rFonts w:ascii="Arial" w:eastAsia="Times New Roman" w:hAnsi="Arial" w:cs="Arial"/>
          <w:b/>
          <w:lang w:eastAsia="es-ES"/>
        </w:rPr>
        <w:t>s</w:t>
      </w:r>
      <w:r w:rsidRPr="00945695">
        <w:rPr>
          <w:rFonts w:ascii="Arial" w:eastAsia="Times New Roman" w:hAnsi="Arial" w:cs="Arial"/>
          <w:b/>
          <w:lang w:eastAsia="es-ES"/>
        </w:rPr>
        <w:t>tencia, particularmente, en el contexto domiciliario.</w:t>
      </w: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No obstante esto, especialmente en las instituciones sanitarias, la familia es si</w:t>
      </w:r>
      <w:r w:rsidRPr="00945695">
        <w:rPr>
          <w:rFonts w:ascii="Arial" w:eastAsia="Times New Roman" w:hAnsi="Arial" w:cs="Arial"/>
          <w:b/>
          <w:lang w:eastAsia="es-ES"/>
        </w:rPr>
        <w:t>s</w:t>
      </w:r>
      <w:r w:rsidRPr="00945695">
        <w:rPr>
          <w:rFonts w:ascii="Arial" w:eastAsia="Times New Roman" w:hAnsi="Arial" w:cs="Arial"/>
          <w:b/>
          <w:lang w:eastAsia="es-ES"/>
        </w:rPr>
        <w:t>temáticamente descuidada por los trabajadores sanitarios, que dedican su e</w:t>
      </w:r>
      <w:r w:rsidRPr="00945695">
        <w:rPr>
          <w:rFonts w:ascii="Arial" w:eastAsia="Times New Roman" w:hAnsi="Arial" w:cs="Arial"/>
          <w:b/>
          <w:lang w:eastAsia="es-ES"/>
        </w:rPr>
        <w:t>x</w:t>
      </w:r>
      <w:r w:rsidRPr="00945695">
        <w:rPr>
          <w:rFonts w:ascii="Arial" w:eastAsia="Times New Roman" w:hAnsi="Arial" w:cs="Arial"/>
          <w:b/>
          <w:lang w:eastAsia="es-ES"/>
        </w:rPr>
        <w:t xml:space="preserve">clusiva atención a la persona enferma. Por esto, es necesario tener en cuenta algunas consideraciones: </w:t>
      </w:r>
    </w:p>
    <w:p w:rsidR="00945695" w:rsidRPr="00945695" w:rsidRDefault="00945695" w:rsidP="00945695">
      <w:pPr>
        <w:spacing w:after="0" w:line="240" w:lineRule="auto"/>
        <w:jc w:val="both"/>
        <w:rPr>
          <w:rFonts w:ascii="Arial" w:eastAsia="Times New Roman" w:hAnsi="Arial" w:cs="Arial"/>
          <w:b/>
          <w:lang w:eastAsia="es-ES"/>
        </w:rPr>
      </w:pP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 la constatación de que la familia es frecuentemente considerada al margen o es ignorada por el personal asistencial; </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 Se nota, a menudo, roce o competencia entre los trabajadores sanitarios y la familia en relación a los cuidados del enfermo; </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 la familia es vista, algunas veces con razón, como un estorbo o un obstáculo en el proceso de cura; </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 las información trasmitidas acerca de las condiciones de su ser querido o la finalidad de las terapias, son formulados en forma apresurada y con un lenguaje técnico poco comprensible; </w:t>
      </w:r>
    </w:p>
    <w:p w:rsidR="00945695" w:rsidRP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 Se advierte, algunas veces, la tendencia a excluir a la familia de las decisiones que, de cualquier forma, la implican. </w:t>
      </w: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El peso de una enfermedad grave o terminal invocan diálogo y concreta colab</w:t>
      </w:r>
      <w:r w:rsidRPr="00945695">
        <w:rPr>
          <w:rFonts w:ascii="Arial" w:eastAsia="Times New Roman" w:hAnsi="Arial" w:cs="Arial"/>
          <w:b/>
          <w:lang w:eastAsia="es-ES"/>
        </w:rPr>
        <w:t>o</w:t>
      </w:r>
      <w:r w:rsidRPr="00945695">
        <w:rPr>
          <w:rFonts w:ascii="Arial" w:eastAsia="Times New Roman" w:hAnsi="Arial" w:cs="Arial"/>
          <w:b/>
          <w:lang w:eastAsia="es-ES"/>
        </w:rPr>
        <w:t>ración entre los trabajadores sanitarios y la familia. De modo particular, es nec</w:t>
      </w:r>
      <w:r w:rsidRPr="00945695">
        <w:rPr>
          <w:rFonts w:ascii="Arial" w:eastAsia="Times New Roman" w:hAnsi="Arial" w:cs="Arial"/>
          <w:b/>
          <w:lang w:eastAsia="es-ES"/>
        </w:rPr>
        <w:t>e</w:t>
      </w:r>
      <w:r w:rsidRPr="00945695">
        <w:rPr>
          <w:rFonts w:ascii="Arial" w:eastAsia="Times New Roman" w:hAnsi="Arial" w:cs="Arial"/>
          <w:b/>
          <w:lang w:eastAsia="es-ES"/>
        </w:rPr>
        <w:t>sario salvaguardar la unidad familiar cual esencial objetivo de cuidado y asi</w:t>
      </w:r>
      <w:r w:rsidRPr="00945695">
        <w:rPr>
          <w:rFonts w:ascii="Arial" w:eastAsia="Times New Roman" w:hAnsi="Arial" w:cs="Arial"/>
          <w:b/>
          <w:lang w:eastAsia="es-ES"/>
        </w:rPr>
        <w:t>s</w:t>
      </w:r>
      <w:r w:rsidRPr="00945695">
        <w:rPr>
          <w:rFonts w:ascii="Arial" w:eastAsia="Times New Roman" w:hAnsi="Arial" w:cs="Arial"/>
          <w:b/>
          <w:lang w:eastAsia="es-ES"/>
        </w:rPr>
        <w:t xml:space="preserve">tencia. </w:t>
      </w:r>
    </w:p>
    <w:p w:rsidR="0066175C" w:rsidRPr="00945695" w:rsidRDefault="0066175C" w:rsidP="00945695">
      <w:pPr>
        <w:spacing w:after="0" w:line="240" w:lineRule="auto"/>
        <w:jc w:val="both"/>
        <w:rPr>
          <w:rFonts w:ascii="Arial" w:eastAsia="Times New Roman" w:hAnsi="Arial" w:cs="Arial"/>
          <w:b/>
          <w:lang w:eastAsia="es-ES"/>
        </w:rPr>
      </w:pPr>
    </w:p>
    <w:p w:rsidR="00945695" w:rsidRPr="0066175C" w:rsidRDefault="00945695" w:rsidP="00945695">
      <w:pPr>
        <w:spacing w:after="0" w:line="240" w:lineRule="auto"/>
        <w:jc w:val="both"/>
        <w:rPr>
          <w:rFonts w:ascii="Arial" w:eastAsia="Times New Roman" w:hAnsi="Arial" w:cs="Arial"/>
          <w:b/>
          <w:color w:val="0070C0"/>
          <w:sz w:val="28"/>
          <w:szCs w:val="28"/>
          <w:lang w:eastAsia="es-ES"/>
        </w:rPr>
      </w:pPr>
      <w:r w:rsidRPr="0066175C">
        <w:rPr>
          <w:rFonts w:ascii="Arial" w:eastAsia="Times New Roman" w:hAnsi="Arial" w:cs="Arial"/>
          <w:b/>
          <w:color w:val="0070C0"/>
          <w:sz w:val="28"/>
          <w:szCs w:val="28"/>
          <w:lang w:eastAsia="es-ES"/>
        </w:rPr>
        <w:t>Desafíos para un mejor acompañamiento de la familia</w:t>
      </w:r>
    </w:p>
    <w:p w:rsidR="0066175C" w:rsidRPr="00945695" w:rsidRDefault="0066175C"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En el interior de las instituciones, muchas familias se fían y se confían en los especialistas y en la tecnología, para obtener los mejores resultados de cuidado para el ser querido. Muchas veces, pueden sentirse turbadas por la falta de atención y comunicación, por los límites impuestos por los reglamentos, por las relaciones funcionales que resultan inevitablemente </w:t>
      </w:r>
      <w:proofErr w:type="spellStart"/>
      <w:r w:rsidRPr="00945695">
        <w:rPr>
          <w:rFonts w:ascii="Arial" w:eastAsia="Times New Roman" w:hAnsi="Arial" w:cs="Arial"/>
          <w:b/>
          <w:lang w:eastAsia="es-ES"/>
        </w:rPr>
        <w:t>despersonalizantes</w:t>
      </w:r>
      <w:proofErr w:type="spellEnd"/>
      <w:r w:rsidRPr="00945695">
        <w:rPr>
          <w:rFonts w:ascii="Arial" w:eastAsia="Times New Roman" w:hAnsi="Arial" w:cs="Arial"/>
          <w:b/>
          <w:lang w:eastAsia="es-ES"/>
        </w:rPr>
        <w:t xml:space="preserve">. </w:t>
      </w:r>
    </w:p>
    <w:p w:rsidR="00945695" w:rsidRDefault="009C3892" w:rsidP="00945695">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945695" w:rsidRPr="00945695">
        <w:rPr>
          <w:rFonts w:ascii="Arial" w:eastAsia="Times New Roman" w:hAnsi="Arial" w:cs="Arial"/>
          <w:b/>
          <w:lang w:eastAsia="es-ES"/>
        </w:rPr>
        <w:t xml:space="preserve">Pero es sobre todo en el interior de los muros domésticos que la familia se encarga de manejar el largo trabajo y las fatigas de la enfermedad. Muchos se sienten oprimidos por la excesiva responsabilidad, abandonados del sostén médico o </w:t>
      </w:r>
      <w:proofErr w:type="spellStart"/>
      <w:r w:rsidR="00945695" w:rsidRPr="00945695">
        <w:rPr>
          <w:rFonts w:ascii="Arial" w:eastAsia="Times New Roman" w:hAnsi="Arial" w:cs="Arial"/>
          <w:b/>
          <w:lang w:eastAsia="es-ES"/>
        </w:rPr>
        <w:t>enfermerístico</w:t>
      </w:r>
      <w:proofErr w:type="spellEnd"/>
      <w:r w:rsidR="00945695" w:rsidRPr="00945695">
        <w:rPr>
          <w:rFonts w:ascii="Arial" w:eastAsia="Times New Roman" w:hAnsi="Arial" w:cs="Arial"/>
          <w:b/>
          <w:lang w:eastAsia="es-ES"/>
        </w:rPr>
        <w:t>, angustiados por los crecientes problemas que el cu</w:t>
      </w:r>
      <w:r w:rsidR="00945695" w:rsidRPr="00945695">
        <w:rPr>
          <w:rFonts w:ascii="Arial" w:eastAsia="Times New Roman" w:hAnsi="Arial" w:cs="Arial"/>
          <w:b/>
          <w:lang w:eastAsia="es-ES"/>
        </w:rPr>
        <w:t>i</w:t>
      </w:r>
      <w:r w:rsidR="00945695" w:rsidRPr="00945695">
        <w:rPr>
          <w:rFonts w:ascii="Arial" w:eastAsia="Times New Roman" w:hAnsi="Arial" w:cs="Arial"/>
          <w:b/>
          <w:lang w:eastAsia="es-ES"/>
        </w:rPr>
        <w:t xml:space="preserve">dado de un enfermo grave significa. </w:t>
      </w:r>
    </w:p>
    <w:p w:rsidR="0066175C" w:rsidRPr="00945695" w:rsidRDefault="0066175C" w:rsidP="00945695">
      <w:pPr>
        <w:spacing w:after="0" w:line="240" w:lineRule="auto"/>
        <w:jc w:val="both"/>
        <w:rPr>
          <w:rFonts w:ascii="Arial" w:eastAsia="Times New Roman" w:hAnsi="Arial" w:cs="Arial"/>
          <w:b/>
          <w:lang w:eastAsia="es-ES"/>
        </w:rPr>
      </w:pPr>
    </w:p>
    <w:p w:rsidR="00945695" w:rsidRDefault="009C3892" w:rsidP="00945695">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945695" w:rsidRPr="00945695">
        <w:rPr>
          <w:rFonts w:ascii="Arial" w:eastAsia="Times New Roman" w:hAnsi="Arial" w:cs="Arial"/>
          <w:b/>
          <w:lang w:eastAsia="es-ES"/>
        </w:rPr>
        <w:t>Las tareas de asistencia, siempre más onerosas, consumen física y psicológ</w:t>
      </w:r>
      <w:r w:rsidR="00945695" w:rsidRPr="00945695">
        <w:rPr>
          <w:rFonts w:ascii="Arial" w:eastAsia="Times New Roman" w:hAnsi="Arial" w:cs="Arial"/>
          <w:b/>
          <w:lang w:eastAsia="es-ES"/>
        </w:rPr>
        <w:t>i</w:t>
      </w:r>
      <w:r w:rsidR="00945695" w:rsidRPr="00945695">
        <w:rPr>
          <w:rFonts w:ascii="Arial" w:eastAsia="Times New Roman" w:hAnsi="Arial" w:cs="Arial"/>
          <w:b/>
          <w:lang w:eastAsia="es-ES"/>
        </w:rPr>
        <w:t>camente a los familiares y existe el riesgo de provocar depresión y desesper</w:t>
      </w:r>
      <w:r w:rsidR="00945695" w:rsidRPr="00945695">
        <w:rPr>
          <w:rFonts w:ascii="Arial" w:eastAsia="Times New Roman" w:hAnsi="Arial" w:cs="Arial"/>
          <w:b/>
          <w:lang w:eastAsia="es-ES"/>
        </w:rPr>
        <w:t>a</w:t>
      </w:r>
      <w:r w:rsidR="00945695" w:rsidRPr="00945695">
        <w:rPr>
          <w:rFonts w:ascii="Arial" w:eastAsia="Times New Roman" w:hAnsi="Arial" w:cs="Arial"/>
          <w:b/>
          <w:lang w:eastAsia="es-ES"/>
        </w:rPr>
        <w:t xml:space="preserve">ción. </w:t>
      </w: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La sociedad, a través de los recursos sanitarios, el voluntariado y los instituci</w:t>
      </w:r>
      <w:r w:rsidRPr="00945695">
        <w:rPr>
          <w:rFonts w:ascii="Arial" w:eastAsia="Times New Roman" w:hAnsi="Arial" w:cs="Arial"/>
          <w:b/>
          <w:lang w:eastAsia="es-ES"/>
        </w:rPr>
        <w:t>o</w:t>
      </w:r>
      <w:r w:rsidRPr="00945695">
        <w:rPr>
          <w:rFonts w:ascii="Arial" w:eastAsia="Times New Roman" w:hAnsi="Arial" w:cs="Arial"/>
          <w:b/>
          <w:lang w:eastAsia="es-ES"/>
        </w:rPr>
        <w:t xml:space="preserve">nes religiosas, está llamada a aproximarse a estas familias, para hacer menos doloroso su vía crucis y hacerlas sentir menos solas. </w:t>
      </w:r>
    </w:p>
    <w:p w:rsidR="0066175C" w:rsidRPr="00945695" w:rsidRDefault="0066175C" w:rsidP="00945695">
      <w:pPr>
        <w:spacing w:after="0" w:line="240" w:lineRule="auto"/>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bCs/>
          <w:lang w:eastAsia="es-ES"/>
        </w:rPr>
      </w:pPr>
      <w:r w:rsidRPr="00945695">
        <w:rPr>
          <w:rFonts w:ascii="Arial" w:eastAsia="Times New Roman" w:hAnsi="Arial" w:cs="Arial"/>
          <w:b/>
          <w:bCs/>
          <w:lang w:eastAsia="es-ES"/>
        </w:rPr>
        <w:t xml:space="preserve">Algunas líneas orientadoras de sostén incluyen: </w:t>
      </w:r>
    </w:p>
    <w:p w:rsidR="0066175C" w:rsidRPr="00945695" w:rsidRDefault="0066175C" w:rsidP="00945695">
      <w:pPr>
        <w:spacing w:after="0" w:line="240" w:lineRule="auto"/>
        <w:jc w:val="both"/>
        <w:rPr>
          <w:rFonts w:ascii="Arial" w:eastAsia="Times New Roman" w:hAnsi="Arial" w:cs="Arial"/>
          <w:b/>
          <w:lang w:eastAsia="es-ES"/>
        </w:rPr>
      </w:pPr>
    </w:p>
    <w:p w:rsidR="00945695" w:rsidRPr="00945695" w:rsidRDefault="00945695" w:rsidP="00945695">
      <w:pPr>
        <w:numPr>
          <w:ilvl w:val="0"/>
          <w:numId w:val="10"/>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Activar equipos paliativos compuestos por médicos, enfermeros, volunt</w:t>
      </w:r>
      <w:r w:rsidRPr="00945695">
        <w:rPr>
          <w:rFonts w:ascii="Arial" w:eastAsia="Times New Roman" w:hAnsi="Arial" w:cs="Arial"/>
          <w:b/>
          <w:lang w:eastAsia="es-ES"/>
        </w:rPr>
        <w:t>a</w:t>
      </w:r>
      <w:r w:rsidRPr="00945695">
        <w:rPr>
          <w:rFonts w:ascii="Arial" w:eastAsia="Times New Roman" w:hAnsi="Arial" w:cs="Arial"/>
          <w:b/>
          <w:lang w:eastAsia="es-ES"/>
        </w:rPr>
        <w:t>rios y otros profesionales, para responder mejor a las diversas necesid</w:t>
      </w:r>
      <w:r w:rsidRPr="00945695">
        <w:rPr>
          <w:rFonts w:ascii="Arial" w:eastAsia="Times New Roman" w:hAnsi="Arial" w:cs="Arial"/>
          <w:b/>
          <w:lang w:eastAsia="es-ES"/>
        </w:rPr>
        <w:t>a</w:t>
      </w:r>
      <w:r w:rsidRPr="00945695">
        <w:rPr>
          <w:rFonts w:ascii="Arial" w:eastAsia="Times New Roman" w:hAnsi="Arial" w:cs="Arial"/>
          <w:b/>
          <w:lang w:eastAsia="es-ES"/>
        </w:rPr>
        <w:t xml:space="preserve">des de enfermos y familiares; </w:t>
      </w:r>
    </w:p>
    <w:p w:rsidR="00945695" w:rsidRPr="00945695" w:rsidRDefault="00945695" w:rsidP="00945695">
      <w:pPr>
        <w:numPr>
          <w:ilvl w:val="0"/>
          <w:numId w:val="10"/>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Crear un clima de colaboración entre trabajadores sanitarios y familias y una comunicación abierta, que favorezca la información y de espacio a la escucha y a las preguntas, para ayudar mejor al enfermo; </w:t>
      </w:r>
    </w:p>
    <w:p w:rsidR="00945695" w:rsidRPr="00945695" w:rsidRDefault="00945695" w:rsidP="00945695">
      <w:pPr>
        <w:numPr>
          <w:ilvl w:val="0"/>
          <w:numId w:val="10"/>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Promover un acercamiento unitario que contemple no sólo las necesid</w:t>
      </w:r>
      <w:r w:rsidRPr="00945695">
        <w:rPr>
          <w:rFonts w:ascii="Arial" w:eastAsia="Times New Roman" w:hAnsi="Arial" w:cs="Arial"/>
          <w:b/>
          <w:lang w:eastAsia="es-ES"/>
        </w:rPr>
        <w:t>a</w:t>
      </w:r>
      <w:r w:rsidRPr="00945695">
        <w:rPr>
          <w:rFonts w:ascii="Arial" w:eastAsia="Times New Roman" w:hAnsi="Arial" w:cs="Arial"/>
          <w:b/>
          <w:lang w:eastAsia="es-ES"/>
        </w:rPr>
        <w:t xml:space="preserve">des del enfermo, sino también aquellas del núcleo familiar; </w:t>
      </w:r>
    </w:p>
    <w:p w:rsidR="00945695" w:rsidRPr="00945695" w:rsidRDefault="00945695" w:rsidP="00945695">
      <w:pPr>
        <w:numPr>
          <w:ilvl w:val="0"/>
          <w:numId w:val="10"/>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Prestar atención no sólo a las exigencias físicas, sino también a aquellas psicológicas y espirituales para asegurar un servicio global; </w:t>
      </w:r>
    </w:p>
    <w:p w:rsidR="00945695" w:rsidRPr="00945695" w:rsidRDefault="00945695" w:rsidP="00945695">
      <w:pPr>
        <w:numPr>
          <w:ilvl w:val="0"/>
          <w:numId w:val="10"/>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Monitorear los cambios que están ocurriendo en la familia a nivel de rel</w:t>
      </w:r>
      <w:r w:rsidRPr="00945695">
        <w:rPr>
          <w:rFonts w:ascii="Arial" w:eastAsia="Times New Roman" w:hAnsi="Arial" w:cs="Arial"/>
          <w:b/>
          <w:lang w:eastAsia="es-ES"/>
        </w:rPr>
        <w:t>a</w:t>
      </w:r>
      <w:r w:rsidRPr="00945695">
        <w:rPr>
          <w:rFonts w:ascii="Arial" w:eastAsia="Times New Roman" w:hAnsi="Arial" w:cs="Arial"/>
          <w:b/>
          <w:lang w:eastAsia="es-ES"/>
        </w:rPr>
        <w:t>ciones, cambio de roles, reestructuración de hábitos, niveles de cansa</w:t>
      </w:r>
      <w:r w:rsidRPr="00945695">
        <w:rPr>
          <w:rFonts w:ascii="Arial" w:eastAsia="Times New Roman" w:hAnsi="Arial" w:cs="Arial"/>
          <w:b/>
          <w:lang w:eastAsia="es-ES"/>
        </w:rPr>
        <w:t>n</w:t>
      </w:r>
      <w:r w:rsidRPr="00945695">
        <w:rPr>
          <w:rFonts w:ascii="Arial" w:eastAsia="Times New Roman" w:hAnsi="Arial" w:cs="Arial"/>
          <w:b/>
          <w:lang w:eastAsia="es-ES"/>
        </w:rPr>
        <w:t xml:space="preserve">cio, utilización de los recursos, signos de ansiedad o depresión... </w:t>
      </w:r>
    </w:p>
    <w:p w:rsidR="00945695" w:rsidRPr="00945695" w:rsidRDefault="00945695" w:rsidP="00945695">
      <w:pPr>
        <w:numPr>
          <w:ilvl w:val="0"/>
          <w:numId w:val="10"/>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Enseñar a los familiares las técnicas del </w:t>
      </w:r>
      <w:proofErr w:type="spellStart"/>
      <w:r w:rsidRPr="00945695">
        <w:rPr>
          <w:rFonts w:ascii="Arial" w:eastAsia="Times New Roman" w:hAnsi="Arial" w:cs="Arial"/>
          <w:b/>
          <w:lang w:eastAsia="es-ES"/>
        </w:rPr>
        <w:t>caring</w:t>
      </w:r>
      <w:proofErr w:type="spellEnd"/>
      <w:r w:rsidRPr="00945695">
        <w:rPr>
          <w:rFonts w:ascii="Arial" w:eastAsia="Times New Roman" w:hAnsi="Arial" w:cs="Arial"/>
          <w:b/>
          <w:lang w:eastAsia="es-ES"/>
        </w:rPr>
        <w:t xml:space="preserve"> y de la asistencia física y psicológica, para promover un mejor cuidado de su ser querido; </w:t>
      </w:r>
    </w:p>
    <w:p w:rsidR="00945695" w:rsidRDefault="00945695" w:rsidP="00945695">
      <w:pPr>
        <w:numPr>
          <w:ilvl w:val="0"/>
          <w:numId w:val="10"/>
        </w:num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 xml:space="preserve">Acompañar a los familiares no sólo en las etapas del duelo anticipatorio, sino también en aquellas sucesivas del luto y de la adaptación a una vida modificada. </w:t>
      </w:r>
    </w:p>
    <w:p w:rsidR="0066175C" w:rsidRPr="00945695" w:rsidRDefault="0066175C" w:rsidP="0066175C">
      <w:pPr>
        <w:spacing w:after="0" w:line="240" w:lineRule="auto"/>
        <w:ind w:left="720"/>
        <w:jc w:val="both"/>
        <w:rPr>
          <w:rFonts w:ascii="Arial" w:eastAsia="Times New Roman" w:hAnsi="Arial" w:cs="Arial"/>
          <w:b/>
          <w:lang w:eastAsia="es-ES"/>
        </w:rPr>
      </w:pPr>
    </w:p>
    <w:p w:rsidR="00945695" w:rsidRDefault="00945695" w:rsidP="00945695">
      <w:pPr>
        <w:spacing w:after="0" w:line="240" w:lineRule="auto"/>
        <w:jc w:val="both"/>
        <w:rPr>
          <w:rFonts w:ascii="Arial" w:eastAsia="Times New Roman" w:hAnsi="Arial" w:cs="Arial"/>
          <w:b/>
          <w:lang w:eastAsia="es-ES"/>
        </w:rPr>
      </w:pPr>
      <w:r w:rsidRPr="00945695">
        <w:rPr>
          <w:rFonts w:ascii="Arial" w:eastAsia="Times New Roman" w:hAnsi="Arial" w:cs="Arial"/>
          <w:b/>
          <w:lang w:eastAsia="es-ES"/>
        </w:rPr>
        <w:t>En la medida en la cual la familia recibe soporte psicológico e información práctica sobre cómo asistir y aliviar un ser querido, el evento del morir -si bien es doloroso -no produce amargura y desconsuelo, sino que es vivido en el e</w:t>
      </w:r>
      <w:r w:rsidRPr="00945695">
        <w:rPr>
          <w:rFonts w:ascii="Arial" w:eastAsia="Times New Roman" w:hAnsi="Arial" w:cs="Arial"/>
          <w:b/>
          <w:lang w:eastAsia="es-ES"/>
        </w:rPr>
        <w:t>m</w:t>
      </w:r>
      <w:r w:rsidRPr="00945695">
        <w:rPr>
          <w:rFonts w:ascii="Arial" w:eastAsia="Times New Roman" w:hAnsi="Arial" w:cs="Arial"/>
          <w:b/>
          <w:lang w:eastAsia="es-ES"/>
        </w:rPr>
        <w:t>blema del calor humano y de la solidaridad.</w:t>
      </w:r>
    </w:p>
    <w:p w:rsidR="009C3892" w:rsidRPr="00945695" w:rsidRDefault="009C3892" w:rsidP="00945695">
      <w:pPr>
        <w:spacing w:after="0" w:line="240" w:lineRule="auto"/>
        <w:jc w:val="both"/>
        <w:rPr>
          <w:rFonts w:ascii="Arial" w:eastAsia="Times New Roman" w:hAnsi="Arial" w:cs="Arial"/>
          <w:b/>
          <w:lang w:eastAsia="es-ES"/>
        </w:rPr>
      </w:pPr>
    </w:p>
    <w:p w:rsidR="00945695" w:rsidRPr="00945695" w:rsidRDefault="009C3892" w:rsidP="009C3892">
      <w:pPr>
        <w:spacing w:after="0" w:line="240" w:lineRule="auto"/>
        <w:jc w:val="center"/>
        <w:rPr>
          <w:rFonts w:ascii="Arial" w:hAnsi="Arial" w:cs="Arial"/>
          <w:b/>
        </w:rPr>
      </w:pPr>
      <w:r>
        <w:rPr>
          <w:noProof/>
          <w:color w:val="0000FF"/>
          <w:lang w:eastAsia="es-ES"/>
        </w:rPr>
        <w:drawing>
          <wp:inline distT="0" distB="0" distL="0" distR="0">
            <wp:extent cx="1793875" cy="1076325"/>
            <wp:effectExtent l="19050" t="0" r="0" b="0"/>
            <wp:docPr id="5" name="irc_mi" descr="http://amordelosamores.com/wp-content/uploads/2012/09/ayudar-enfermo-moribundo.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mordelosamores.com/wp-content/uploads/2012/09/ayudar-enfermo-moribundo.jpg">
                      <a:hlinkClick r:id="rId17"/>
                    </pic:cNvPr>
                    <pic:cNvPicPr>
                      <a:picLocks noChangeAspect="1" noChangeArrowheads="1"/>
                    </pic:cNvPicPr>
                  </pic:nvPicPr>
                  <pic:blipFill>
                    <a:blip r:embed="rId18"/>
                    <a:srcRect/>
                    <a:stretch>
                      <a:fillRect/>
                    </a:stretch>
                  </pic:blipFill>
                  <pic:spPr bwMode="auto">
                    <a:xfrm>
                      <a:off x="0" y="0"/>
                      <a:ext cx="1793875" cy="1076325"/>
                    </a:xfrm>
                    <a:prstGeom prst="rect">
                      <a:avLst/>
                    </a:prstGeom>
                    <a:noFill/>
                    <a:ln w="9525">
                      <a:noFill/>
                      <a:miter lim="800000"/>
                      <a:headEnd/>
                      <a:tailEnd/>
                    </a:ln>
                  </pic:spPr>
                </pic:pic>
              </a:graphicData>
            </a:graphic>
          </wp:inline>
        </w:drawing>
      </w:r>
    </w:p>
    <w:sectPr w:rsidR="00945695" w:rsidRPr="00945695" w:rsidSect="00BE2A6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3A7A"/>
    <w:multiLevelType w:val="multilevel"/>
    <w:tmpl w:val="3AE6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B62EC"/>
    <w:multiLevelType w:val="multilevel"/>
    <w:tmpl w:val="AB24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E1E6F"/>
    <w:multiLevelType w:val="multilevel"/>
    <w:tmpl w:val="6CC6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C4640"/>
    <w:multiLevelType w:val="multilevel"/>
    <w:tmpl w:val="986E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E0771"/>
    <w:multiLevelType w:val="multilevel"/>
    <w:tmpl w:val="5BE4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6A1E69"/>
    <w:multiLevelType w:val="multilevel"/>
    <w:tmpl w:val="AFD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FE2DA8"/>
    <w:multiLevelType w:val="multilevel"/>
    <w:tmpl w:val="8AD0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1F1899"/>
    <w:multiLevelType w:val="multilevel"/>
    <w:tmpl w:val="B6F4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174300"/>
    <w:multiLevelType w:val="multilevel"/>
    <w:tmpl w:val="1870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871428"/>
    <w:multiLevelType w:val="multilevel"/>
    <w:tmpl w:val="09A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9"/>
  </w:num>
  <w:num w:numId="8">
    <w:abstractNumId w:val="7"/>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A81E5E"/>
    <w:rsid w:val="00005F28"/>
    <w:rsid w:val="004663C6"/>
    <w:rsid w:val="004735CC"/>
    <w:rsid w:val="005F3BE6"/>
    <w:rsid w:val="0066175C"/>
    <w:rsid w:val="00780EA7"/>
    <w:rsid w:val="00945695"/>
    <w:rsid w:val="009C3892"/>
    <w:rsid w:val="00A57FF0"/>
    <w:rsid w:val="00A81E5E"/>
    <w:rsid w:val="00BA383F"/>
    <w:rsid w:val="00BE2A65"/>
    <w:rsid w:val="00E057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E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569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05F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F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865986">
      <w:bodyDiv w:val="1"/>
      <w:marLeft w:val="0"/>
      <w:marRight w:val="0"/>
      <w:marTop w:val="0"/>
      <w:marBottom w:val="0"/>
      <w:divBdr>
        <w:top w:val="none" w:sz="0" w:space="0" w:color="auto"/>
        <w:left w:val="none" w:sz="0" w:space="0" w:color="auto"/>
        <w:bottom w:val="none" w:sz="0" w:space="0" w:color="auto"/>
        <w:right w:val="none" w:sz="0" w:space="0" w:color="auto"/>
      </w:divBdr>
      <w:divsChild>
        <w:div w:id="2096241726">
          <w:marLeft w:val="0"/>
          <w:marRight w:val="0"/>
          <w:marTop w:val="0"/>
          <w:marBottom w:val="0"/>
          <w:divBdr>
            <w:top w:val="none" w:sz="0" w:space="0" w:color="auto"/>
            <w:left w:val="none" w:sz="0" w:space="0" w:color="auto"/>
            <w:bottom w:val="none" w:sz="0" w:space="0" w:color="auto"/>
            <w:right w:val="none" w:sz="0" w:space="0" w:color="auto"/>
          </w:divBdr>
          <w:divsChild>
            <w:div w:id="5574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4525">
      <w:bodyDiv w:val="1"/>
      <w:marLeft w:val="0"/>
      <w:marRight w:val="0"/>
      <w:marTop w:val="0"/>
      <w:marBottom w:val="0"/>
      <w:divBdr>
        <w:top w:val="none" w:sz="0" w:space="0" w:color="auto"/>
        <w:left w:val="none" w:sz="0" w:space="0" w:color="auto"/>
        <w:bottom w:val="none" w:sz="0" w:space="0" w:color="auto"/>
        <w:right w:val="none" w:sz="0" w:space="0" w:color="auto"/>
      </w:divBdr>
      <w:divsChild>
        <w:div w:id="601571195">
          <w:marLeft w:val="0"/>
          <w:marRight w:val="0"/>
          <w:marTop w:val="0"/>
          <w:marBottom w:val="0"/>
          <w:divBdr>
            <w:top w:val="none" w:sz="0" w:space="0" w:color="auto"/>
            <w:left w:val="none" w:sz="0" w:space="0" w:color="auto"/>
            <w:bottom w:val="none" w:sz="0" w:space="0" w:color="auto"/>
            <w:right w:val="none" w:sz="0" w:space="0" w:color="auto"/>
          </w:divBdr>
          <w:divsChild>
            <w:div w:id="14499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es/url?sa=i&amp;rct=j&amp;q=&amp;esrc=s&amp;frm=1&amp;source=images&amp;cd=&amp;cad=rja&amp;docid=GRjD7jO7vkFWDM&amp;tbnid=u23rhWglWn5jsM:&amp;ved=&amp;url=http://www.vejezyvida.com/tag/moribundo/&amp;ei=-aJdUf7-I4an0QXOyYHwCQ&amp;bvm=bv.44770516,d.d2k&amp;psig=AFQjCNE6XgdeJMCLNCuvxySA56t7BgBqTg&amp;ust=1365177465808896"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www.google.es/url?sa=i&amp;rct=j&amp;q=&amp;esrc=s&amp;frm=1&amp;source=images&amp;cd=&amp;cad=rja&amp;docid=jKhTw_PgFIo5AM&amp;tbnid=y5pRp8fZhP_YGM:&amp;ved=0CAUQjRw&amp;url=http://parroquiasanantoniodemerida.blogspot.com/2011/05/dia-del-enfermo-29-de-mayo.html&amp;ei=GYxdUeDNPMel0QWsnYGgBA&amp;bvm=bv.44770516,d.d2k&amp;psig=AFQjCNG7hRmaFU5IIVh3I7XlWsFF0x_FKQ&amp;ust=1365171467335301" TargetMode="External"/><Relationship Id="rId12" Type="http://schemas.openxmlformats.org/officeDocument/2006/relationships/image" Target="media/image4.jpeg"/><Relationship Id="rId17" Type="http://schemas.openxmlformats.org/officeDocument/2006/relationships/hyperlink" Target="http://www.google.es/url?sa=i&amp;rct=j&amp;q=&amp;esrc=s&amp;frm=1&amp;source=images&amp;cd=&amp;cad=rja&amp;docid=CuGeVN1FHg5W_M&amp;tbnid=aGw7jBtNPCp1hM:&amp;ved=0CAUQjRw&amp;url=http://amordelosamores.com/oraciones/oracion-por-los-que-agonizan-y-por-los-difuntos.html&amp;ei=oqVdUeCwIMSo0AXoxoHQAQ&amp;bvm=bv.44770516,d.d2k&amp;psig=AFQjCNGLxyspSStRlEtZMsqReYGb-tj-iw&amp;ust=1365178142153027"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ogle.es/url?sa=i&amp;rct=j&amp;q=&amp;esrc=s&amp;frm=1&amp;source=images&amp;cd=&amp;cad=rja&amp;docid=qDBUDkahKyuQtM&amp;tbnid=kwZmoM5AaQRT4M:&amp;ved=0CAUQjRw&amp;url=http://santiagodecompostela.olx.es/cuidadora-de-enfermos-en-hospitales-iid-430206696&amp;ei=2IxdUaSeHOWI0AWJ5YHgCQ&amp;bvm=bv.44770516,d.d2k&amp;psig=AFQjCNG7hRmaFU5IIVh3I7XlWsFF0x_FKQ&amp;ust=1365171467335301" TargetMode="External"/><Relationship Id="rId5" Type="http://schemas.openxmlformats.org/officeDocument/2006/relationships/hyperlink" Target="http://www.google.es/url?sa=i&amp;rct=j&amp;q=&amp;esrc=s&amp;frm=1&amp;source=images&amp;cd=&amp;cad=rja&amp;docid=AIt4MX5qRFhDiM&amp;tbnid=PxT2XzlhkYVgrM:&amp;ved=0CAUQjRw&amp;url=http://www.bebesymas.com/salud-infantil/padres-estresados-hijos-enfermos&amp;ei=nYtdUfTZH-S40QXCzYDwDg&amp;bvm=bv.44770516,d.d2k&amp;psig=AFQjCNG7hRmaFU5IIVh3I7XlWsFF0x_FKQ&amp;ust=1365171467335301" TargetMode="External"/><Relationship Id="rId15" Type="http://schemas.openxmlformats.org/officeDocument/2006/relationships/hyperlink" Target="http://www.google.es/url?sa=i&amp;rct=j&amp;q=&amp;esrc=s&amp;frm=1&amp;source=images&amp;cd=&amp;cad=rja&amp;docid=hgkmF7MP1nnEaM&amp;tbnid=LfajK0smQsCGOM:&amp;ved=0CAUQjRw&amp;url=http://www.20minutos.es/noticia/1330171/0/campana-publicidad/eutanasia/sarkozy-moribundo/&amp;ei=AaVdUfnPCMmR0QXT5YDwAw&amp;bvm=bv.44770516,d.d2k&amp;psig=AFQjCNE6XgdeJMCLNCuvxySA56t7BgBqTg&amp;ust=1365177465808896"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es/url?sa=i&amp;rct=j&amp;q=&amp;esrc=s&amp;frm=1&amp;source=images&amp;cd=&amp;cad=rja&amp;docid=VAScR8AvoV-oMM&amp;tbnid=Kn2q8dPL1NaGkM:&amp;ved=0CAUQjRw&amp;url=http://www.informador.com.mx/tecnologia/2012/427307/6/animan-a-enfermos-con-altas-transitorias-en-ano-nuevo.htm&amp;ei=poxdUbK7NtLJ0AXno4H4Dg&amp;bvm=bv.44770516,d.d2k&amp;psig=AFQjCNG7hRmaFU5IIVh3I7XlWsFF0x_FKQ&amp;ust=1365171467335301"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5172</Words>
  <Characters>28446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2013-04-05T16:29:00Z</dcterms:created>
  <dcterms:modified xsi:type="dcterms:W3CDTF">2013-04-05T16:29:00Z</dcterms:modified>
</cp:coreProperties>
</file>