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5E" w:rsidRDefault="00A81E5E" w:rsidP="007156F8">
      <w:pPr>
        <w:spacing w:after="0" w:line="240" w:lineRule="auto"/>
        <w:jc w:val="center"/>
        <w:rPr>
          <w:rFonts w:ascii="Arial" w:hAnsi="Arial" w:cs="Arial"/>
          <w:b/>
          <w:color w:val="FF0000"/>
          <w:sz w:val="36"/>
          <w:szCs w:val="36"/>
        </w:rPr>
      </w:pPr>
      <w:r w:rsidRPr="007156F8">
        <w:rPr>
          <w:rFonts w:ascii="Arial" w:hAnsi="Arial" w:cs="Arial"/>
          <w:b/>
          <w:color w:val="FF0000"/>
          <w:sz w:val="36"/>
          <w:szCs w:val="36"/>
        </w:rPr>
        <w:t>1. Lucha contra la depresión y la frustración</w:t>
      </w:r>
    </w:p>
    <w:p w:rsidR="007156F8" w:rsidRDefault="007156F8" w:rsidP="007156F8">
      <w:pPr>
        <w:spacing w:after="0" w:line="240" w:lineRule="auto"/>
        <w:jc w:val="center"/>
        <w:rPr>
          <w:rFonts w:ascii="Arial" w:hAnsi="Arial" w:cs="Arial"/>
          <w:b/>
          <w:color w:val="FF0000"/>
          <w:sz w:val="36"/>
          <w:szCs w:val="36"/>
        </w:rPr>
      </w:pPr>
      <w:r>
        <w:rPr>
          <w:rFonts w:ascii="Arial" w:hAnsi="Arial" w:cs="Arial"/>
          <w:b/>
          <w:color w:val="FF0000"/>
          <w:sz w:val="36"/>
          <w:szCs w:val="36"/>
        </w:rPr>
        <w:t>Tres criterios y consignas</w:t>
      </w:r>
    </w:p>
    <w:p w:rsidR="007156F8" w:rsidRDefault="007156F8" w:rsidP="007156F8">
      <w:pPr>
        <w:spacing w:after="0" w:line="240" w:lineRule="auto"/>
        <w:jc w:val="center"/>
        <w:rPr>
          <w:rFonts w:ascii="Arial" w:hAnsi="Arial" w:cs="Arial"/>
          <w:b/>
          <w:color w:val="FF0000"/>
          <w:sz w:val="36"/>
          <w:szCs w:val="36"/>
        </w:rPr>
      </w:pPr>
    </w:p>
    <w:p w:rsidR="009F6236" w:rsidRDefault="009F6236" w:rsidP="009F6236">
      <w:pPr>
        <w:pStyle w:val="NormalWeb"/>
        <w:jc w:val="center"/>
        <w:rPr>
          <w:rStyle w:val="nfasis"/>
          <w:rFonts w:ascii="Arial" w:hAnsi="Arial" w:cs="Arial"/>
          <w:b/>
          <w:bCs/>
          <w:i w:val="0"/>
          <w:color w:val="FF0000"/>
          <w:sz w:val="32"/>
          <w:szCs w:val="32"/>
        </w:rPr>
      </w:pPr>
      <w:r w:rsidRPr="009F6236">
        <w:rPr>
          <w:rStyle w:val="nfasis"/>
          <w:rFonts w:ascii="Arial" w:hAnsi="Arial" w:cs="Arial"/>
          <w:b/>
          <w:bCs/>
          <w:i w:val="0"/>
          <w:color w:val="FF0000"/>
          <w:sz w:val="32"/>
          <w:szCs w:val="32"/>
        </w:rPr>
        <w:t>La frustración.</w:t>
      </w:r>
    </w:p>
    <w:p w:rsidR="009F6236" w:rsidRPr="009F6236" w:rsidRDefault="009F6236" w:rsidP="009F6236">
      <w:pPr>
        <w:pStyle w:val="NormalWeb"/>
        <w:jc w:val="center"/>
        <w:rPr>
          <w:rFonts w:ascii="Arial" w:hAnsi="Arial" w:cs="Arial"/>
          <w:b/>
          <w:bCs/>
          <w:i/>
          <w:color w:val="0070C0"/>
          <w:sz w:val="22"/>
          <w:szCs w:val="22"/>
        </w:rPr>
      </w:pPr>
      <w:r>
        <w:rPr>
          <w:rStyle w:val="nfasis"/>
          <w:rFonts w:ascii="Arial" w:hAnsi="Arial" w:cs="Arial"/>
          <w:b/>
          <w:bCs/>
          <w:i w:val="0"/>
          <w:color w:val="0070C0"/>
          <w:sz w:val="22"/>
          <w:szCs w:val="22"/>
        </w:rPr>
        <w:t>[h</w:t>
      </w:r>
      <w:r w:rsidRPr="009F6236">
        <w:rPr>
          <w:rStyle w:val="nfasis"/>
          <w:rFonts w:ascii="Arial" w:hAnsi="Arial" w:cs="Arial"/>
          <w:b/>
          <w:bCs/>
          <w:i w:val="0"/>
          <w:color w:val="0070C0"/>
          <w:sz w:val="22"/>
          <w:szCs w:val="22"/>
        </w:rPr>
        <w:t>ttp://www.proyectopv.org/1-verdad/frustracion.htm</w:t>
      </w:r>
      <w:r>
        <w:rPr>
          <w:rStyle w:val="nfasis"/>
          <w:rFonts w:ascii="Arial" w:hAnsi="Arial" w:cs="Arial"/>
          <w:b/>
          <w:bCs/>
          <w:i w:val="0"/>
          <w:color w:val="0070C0"/>
          <w:sz w:val="22"/>
          <w:szCs w:val="22"/>
        </w:rPr>
        <w:t>]</w:t>
      </w:r>
    </w:p>
    <w:p w:rsidR="009F6236" w:rsidRPr="009F6236" w:rsidRDefault="009F6236" w:rsidP="009F6236">
      <w:pPr>
        <w:pStyle w:val="NormalWeb"/>
        <w:jc w:val="both"/>
        <w:rPr>
          <w:rFonts w:ascii="Arial" w:hAnsi="Arial" w:cs="Arial"/>
          <w:b/>
        </w:rPr>
      </w:pPr>
      <w:r w:rsidRPr="009F6236">
        <w:rPr>
          <w:rFonts w:ascii="Arial" w:hAnsi="Arial" w:cs="Arial"/>
          <w:b/>
        </w:rPr>
        <w:t>Toda acción inteligente tiende siempre a conseguir un fin determinado. El labrador siembra para recoger una cosecha. El financiero invierte para conseguir unos beneficios. La secretaria sonríe para agradar a su jefe y el niño se arroja al suelo para que su madre lo tome en brazos.</w:t>
      </w:r>
    </w:p>
    <w:p w:rsidR="009F6236" w:rsidRDefault="009F6236" w:rsidP="009F6236">
      <w:pPr>
        <w:pStyle w:val="NormalWeb"/>
        <w:jc w:val="both"/>
        <w:rPr>
          <w:rFonts w:ascii="Arial" w:hAnsi="Arial" w:cs="Arial"/>
          <w:b/>
        </w:rPr>
      </w:pPr>
      <w:r w:rsidRPr="009F6236">
        <w:rPr>
          <w:rFonts w:ascii="Arial" w:hAnsi="Arial" w:cs="Arial"/>
          <w:b/>
        </w:rPr>
        <w:t>Existen, sin embargo, numerosos factores variables que escapan al co</w:t>
      </w:r>
      <w:r w:rsidRPr="009F6236">
        <w:rPr>
          <w:rFonts w:ascii="Arial" w:hAnsi="Arial" w:cs="Arial"/>
          <w:b/>
        </w:rPr>
        <w:t>n</w:t>
      </w:r>
      <w:r w:rsidRPr="009F6236">
        <w:rPr>
          <w:rFonts w:ascii="Arial" w:hAnsi="Arial" w:cs="Arial"/>
          <w:b/>
        </w:rPr>
        <w:t>trol del individuo y que impiden, a menudo, que la acción de los frutos apetecidos: el labrador pierde su cosecha por causa del mal tiempo; el financiero se ve sorprendido por una crisis que da al traste con sus ben</w:t>
      </w:r>
      <w:r w:rsidRPr="009F6236">
        <w:rPr>
          <w:rFonts w:ascii="Arial" w:hAnsi="Arial" w:cs="Arial"/>
          <w:b/>
        </w:rPr>
        <w:t>e</w:t>
      </w:r>
      <w:r w:rsidRPr="009F6236">
        <w:rPr>
          <w:rFonts w:ascii="Arial" w:hAnsi="Arial" w:cs="Arial"/>
          <w:b/>
        </w:rPr>
        <w:t>ficios, la secretaria tiene que sufrir la hostilidad de un jefe con úlcera de duodeno, y el niño se cansa de llorar en el suelo sin que su madre, oc</w:t>
      </w:r>
      <w:r w:rsidRPr="009F6236">
        <w:rPr>
          <w:rFonts w:ascii="Arial" w:hAnsi="Arial" w:cs="Arial"/>
          <w:b/>
        </w:rPr>
        <w:t>u</w:t>
      </w:r>
      <w:r w:rsidRPr="009F6236">
        <w:rPr>
          <w:rFonts w:ascii="Arial" w:hAnsi="Arial" w:cs="Arial"/>
          <w:b/>
        </w:rPr>
        <w:t>pada en hablar por teléfono con una amiga, le preste la menor atención. Las expectativas fallidas y la consiguiente sensación de fracaso sumen al labrador, al financiero, a la secretaria y al niño en la más desoladora fru</w:t>
      </w:r>
      <w:r w:rsidRPr="009F6236">
        <w:rPr>
          <w:rFonts w:ascii="Arial" w:hAnsi="Arial" w:cs="Arial"/>
          <w:b/>
        </w:rPr>
        <w:t>s</w:t>
      </w:r>
      <w:r w:rsidRPr="009F6236">
        <w:rPr>
          <w:rFonts w:ascii="Arial" w:hAnsi="Arial" w:cs="Arial"/>
          <w:b/>
        </w:rPr>
        <w:t>tración.</w:t>
      </w:r>
    </w:p>
    <w:p w:rsidR="009F6236" w:rsidRPr="009F6236" w:rsidRDefault="009F6236" w:rsidP="009F6236">
      <w:pPr>
        <w:pStyle w:val="NormalWeb"/>
        <w:jc w:val="center"/>
        <w:rPr>
          <w:rFonts w:ascii="Arial" w:hAnsi="Arial" w:cs="Arial"/>
          <w:b/>
        </w:rPr>
      </w:pPr>
      <w:r>
        <w:rPr>
          <w:noProof/>
          <w:color w:val="0000FF"/>
        </w:rPr>
        <w:drawing>
          <wp:inline distT="0" distB="0" distL="0" distR="0">
            <wp:extent cx="2311333" cy="1543050"/>
            <wp:effectExtent l="19050" t="0" r="0" b="0"/>
            <wp:docPr id="1" name="irc_mi" descr="http://us.123rf.com/400wm/400/400/doglikehorse/doglikehorse1005/doglikehorse100500107/9939204-mujer-tirando-el-pelo-en-la-frustracion-la-imagen-aislad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doglikehorse/doglikehorse1005/doglikehorse100500107/9939204-mujer-tirando-el-pelo-en-la-frustracion-la-imagen-aislada.jpg">
                      <a:hlinkClick r:id="rId5"/>
                    </pic:cNvPr>
                    <pic:cNvPicPr>
                      <a:picLocks noChangeAspect="1" noChangeArrowheads="1"/>
                    </pic:cNvPicPr>
                  </pic:nvPicPr>
                  <pic:blipFill>
                    <a:blip r:embed="rId6" cstate="print"/>
                    <a:srcRect/>
                    <a:stretch>
                      <a:fillRect/>
                    </a:stretch>
                  </pic:blipFill>
                  <pic:spPr bwMode="auto">
                    <a:xfrm>
                      <a:off x="0" y="0"/>
                      <a:ext cx="2314303" cy="1545033"/>
                    </a:xfrm>
                    <a:prstGeom prst="rect">
                      <a:avLst/>
                    </a:prstGeom>
                    <a:noFill/>
                    <a:ln w="9525">
                      <a:noFill/>
                      <a:miter lim="800000"/>
                      <a:headEnd/>
                      <a:tailEnd/>
                    </a:ln>
                  </pic:spPr>
                </pic:pic>
              </a:graphicData>
            </a:graphic>
          </wp:inline>
        </w:drawing>
      </w:r>
      <w:r>
        <w:rPr>
          <w:noProof/>
          <w:color w:val="0000FF"/>
        </w:rPr>
        <w:drawing>
          <wp:inline distT="0" distB="0" distL="0" distR="0">
            <wp:extent cx="2324100" cy="1551573"/>
            <wp:effectExtent l="19050" t="0" r="0" b="0"/>
            <wp:docPr id="7" name="irc_mi" descr="http://www.neurocapitalhumano.com.ar/imagenes/nino_frustrad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eurocapitalhumano.com.ar/imagenes/nino_frustrado.jpg">
                      <a:hlinkClick r:id="rId7"/>
                    </pic:cNvPr>
                    <pic:cNvPicPr>
                      <a:picLocks noChangeAspect="1" noChangeArrowheads="1"/>
                    </pic:cNvPicPr>
                  </pic:nvPicPr>
                  <pic:blipFill>
                    <a:blip r:embed="rId8" cstate="print"/>
                    <a:srcRect/>
                    <a:stretch>
                      <a:fillRect/>
                    </a:stretch>
                  </pic:blipFill>
                  <pic:spPr bwMode="auto">
                    <a:xfrm>
                      <a:off x="0" y="0"/>
                      <a:ext cx="2327086" cy="1553567"/>
                    </a:xfrm>
                    <a:prstGeom prst="rect">
                      <a:avLst/>
                    </a:prstGeom>
                    <a:noFill/>
                    <a:ln w="9525">
                      <a:noFill/>
                      <a:miter lim="800000"/>
                      <a:headEnd/>
                      <a:tailEnd/>
                    </a:ln>
                  </pic:spPr>
                </pic:pic>
              </a:graphicData>
            </a:graphic>
          </wp:inline>
        </w:drawing>
      </w:r>
    </w:p>
    <w:p w:rsidR="009F6236" w:rsidRPr="009F6236" w:rsidRDefault="009F6236" w:rsidP="009F6236">
      <w:pPr>
        <w:pStyle w:val="NormalWeb"/>
        <w:jc w:val="both"/>
        <w:rPr>
          <w:rFonts w:ascii="Arial" w:hAnsi="Arial" w:cs="Arial"/>
          <w:b/>
        </w:rPr>
      </w:pPr>
      <w:r w:rsidRPr="009F6236">
        <w:rPr>
          <w:rFonts w:ascii="Arial" w:hAnsi="Arial" w:cs="Arial"/>
          <w:b/>
        </w:rPr>
        <w:t>La frustración se produce cuando las expectativas del individuo no coi</w:t>
      </w:r>
      <w:r w:rsidRPr="009F6236">
        <w:rPr>
          <w:rFonts w:ascii="Arial" w:hAnsi="Arial" w:cs="Arial"/>
          <w:b/>
        </w:rPr>
        <w:t>n</w:t>
      </w:r>
      <w:r w:rsidRPr="009F6236">
        <w:rPr>
          <w:rFonts w:ascii="Arial" w:hAnsi="Arial" w:cs="Arial"/>
          <w:b/>
        </w:rPr>
        <w:t>ciden con los hechos reales. Lo que frustra no es tanto la adversidad c</w:t>
      </w:r>
      <w:r w:rsidRPr="009F6236">
        <w:rPr>
          <w:rFonts w:ascii="Arial" w:hAnsi="Arial" w:cs="Arial"/>
          <w:b/>
        </w:rPr>
        <w:t>o</w:t>
      </w:r>
      <w:r w:rsidRPr="009F6236">
        <w:rPr>
          <w:rFonts w:ascii="Arial" w:hAnsi="Arial" w:cs="Arial"/>
          <w:b/>
        </w:rPr>
        <w:t>mo el hecho de que los acontecimientos no se produzcan como uno e</w:t>
      </w:r>
      <w:r w:rsidRPr="009F6236">
        <w:rPr>
          <w:rFonts w:ascii="Arial" w:hAnsi="Arial" w:cs="Arial"/>
          <w:b/>
        </w:rPr>
        <w:t>s</w:t>
      </w:r>
      <w:r w:rsidRPr="009F6236">
        <w:rPr>
          <w:rFonts w:ascii="Arial" w:hAnsi="Arial" w:cs="Arial"/>
          <w:b/>
        </w:rPr>
        <w:t>peraba. El inmaduro espera que los acontecimientos se sucedan siempre del modo que más le conviene. Cuando esto no es así, le resulta difícil aceptar que sus previsiones eran incorrectas y que había concebido unas expectativas infundadas. Lo común en estos casos es buscar un culp</w:t>
      </w:r>
      <w:r w:rsidRPr="009F6236">
        <w:rPr>
          <w:rFonts w:ascii="Arial" w:hAnsi="Arial" w:cs="Arial"/>
          <w:b/>
        </w:rPr>
        <w:t>a</w:t>
      </w:r>
      <w:r w:rsidRPr="009F6236">
        <w:rPr>
          <w:rFonts w:ascii="Arial" w:hAnsi="Arial" w:cs="Arial"/>
          <w:b/>
        </w:rPr>
        <w:t>ble, porque resulta más fácil que aceptar el propio error.</w:t>
      </w:r>
    </w:p>
    <w:p w:rsidR="009F6236" w:rsidRDefault="009F6236" w:rsidP="009F6236">
      <w:pPr>
        <w:pStyle w:val="NormalWeb"/>
        <w:jc w:val="both"/>
        <w:rPr>
          <w:rFonts w:ascii="Arial" w:hAnsi="Arial" w:cs="Arial"/>
          <w:b/>
        </w:rPr>
      </w:pPr>
      <w:r w:rsidRPr="009F6236">
        <w:rPr>
          <w:rFonts w:ascii="Arial" w:hAnsi="Arial" w:cs="Arial"/>
          <w:b/>
        </w:rPr>
        <w:t xml:space="preserve">Con la madurez, el hombre se hace menos iluso, </w:t>
      </w:r>
      <w:r w:rsidRPr="009F6236">
        <w:rPr>
          <w:rFonts w:ascii="Arial" w:hAnsi="Arial" w:cs="Arial"/>
          <w:b/>
          <w:i/>
          <w:iCs/>
        </w:rPr>
        <w:t>espera</w:t>
      </w:r>
      <w:r w:rsidRPr="009F6236">
        <w:rPr>
          <w:rFonts w:ascii="Arial" w:hAnsi="Arial" w:cs="Arial"/>
          <w:b/>
        </w:rPr>
        <w:t xml:space="preserve"> menos de la vida y se aproxima más en sus expectativas a la realidad. El inmaduro, sin e</w:t>
      </w:r>
      <w:r w:rsidRPr="009F6236">
        <w:rPr>
          <w:rFonts w:ascii="Arial" w:hAnsi="Arial" w:cs="Arial"/>
          <w:b/>
        </w:rPr>
        <w:t>m</w:t>
      </w:r>
      <w:r w:rsidRPr="009F6236">
        <w:rPr>
          <w:rFonts w:ascii="Arial" w:hAnsi="Arial" w:cs="Arial"/>
          <w:b/>
        </w:rPr>
        <w:t>bargo, es más proclive a los grandes batacazos. Vive de ilusiones y cos</w:t>
      </w:r>
      <w:r w:rsidRPr="009F6236">
        <w:rPr>
          <w:rFonts w:ascii="Arial" w:hAnsi="Arial" w:cs="Arial"/>
          <w:b/>
        </w:rPr>
        <w:t>e</w:t>
      </w:r>
      <w:r w:rsidRPr="009F6236">
        <w:rPr>
          <w:rFonts w:ascii="Arial" w:hAnsi="Arial" w:cs="Arial"/>
          <w:b/>
        </w:rPr>
        <w:t>cha desencantos. Tiene una idea subjetiva del mundo y todos sus deseos los transforma inmediatamente en expectativas. No cuenta para nada con los imponderables y factores variables.</w:t>
      </w:r>
    </w:p>
    <w:p w:rsidR="009F6236" w:rsidRPr="009F6236" w:rsidRDefault="009F6236" w:rsidP="009F6236">
      <w:pPr>
        <w:pStyle w:val="NormalWeb"/>
        <w:jc w:val="both"/>
        <w:rPr>
          <w:rFonts w:ascii="Arial" w:hAnsi="Arial" w:cs="Arial"/>
          <w:b/>
        </w:rPr>
      </w:pPr>
      <w:r>
        <w:rPr>
          <w:rFonts w:ascii="Arial" w:hAnsi="Arial" w:cs="Arial"/>
          <w:b/>
        </w:rPr>
        <w:lastRenderedPageBreak/>
        <w:t xml:space="preserve">   </w:t>
      </w:r>
      <w:r w:rsidRPr="009F6236">
        <w:rPr>
          <w:rFonts w:ascii="Arial" w:hAnsi="Arial" w:cs="Arial"/>
          <w:b/>
        </w:rPr>
        <w:t xml:space="preserve"> Se cree el centro del universo. Está tan centrado en sí mismo que todo lo toma de un modo personal. En la adversidad, culpa al destino o a otra persona de actuar contra él. Y jamás, jamás se detiene a pensar que pu</w:t>
      </w:r>
      <w:r w:rsidRPr="009F6236">
        <w:rPr>
          <w:rFonts w:ascii="Arial" w:hAnsi="Arial" w:cs="Arial"/>
          <w:b/>
        </w:rPr>
        <w:t>e</w:t>
      </w:r>
      <w:r w:rsidRPr="009F6236">
        <w:rPr>
          <w:rFonts w:ascii="Arial" w:hAnsi="Arial" w:cs="Arial"/>
          <w:b/>
        </w:rPr>
        <w:t>de ser él el equivocado.</w:t>
      </w:r>
    </w:p>
    <w:p w:rsidR="009F6236" w:rsidRDefault="009F6236" w:rsidP="009F6236">
      <w:pPr>
        <w:pStyle w:val="NormalWeb"/>
        <w:jc w:val="both"/>
        <w:rPr>
          <w:rFonts w:ascii="Arial" w:hAnsi="Arial" w:cs="Arial"/>
          <w:b/>
        </w:rPr>
      </w:pPr>
      <w:r>
        <w:rPr>
          <w:rFonts w:ascii="Arial" w:hAnsi="Arial" w:cs="Arial"/>
          <w:b/>
          <w:noProof/>
        </w:rPr>
        <w:t xml:space="preserve">    </w:t>
      </w:r>
      <w:r w:rsidRPr="009F6236">
        <w:rPr>
          <w:rFonts w:ascii="Arial" w:hAnsi="Arial" w:cs="Arial"/>
          <w:b/>
        </w:rPr>
        <w:t>Lo más grave, sin embargo, de la inmadurez es la óptica miope que ti</w:t>
      </w:r>
      <w:r w:rsidRPr="009F6236">
        <w:rPr>
          <w:rFonts w:ascii="Arial" w:hAnsi="Arial" w:cs="Arial"/>
          <w:b/>
        </w:rPr>
        <w:t>e</w:t>
      </w:r>
      <w:r w:rsidRPr="009F6236">
        <w:rPr>
          <w:rFonts w:ascii="Arial" w:hAnsi="Arial" w:cs="Arial"/>
          <w:b/>
        </w:rPr>
        <w:t>ne de la vida: sólo considera lo inmediato. Ignora la lección que encierra toda contrariedad. No entiende que la vida funciona con una estrategia a largo plazo y que cada pequeña derrota personal que nos inflige no es más que una sabia preparación para ayudarnos a ganar la gran batalla final contra la ignorancia. Siempre ocurre lo que tiene que ocurrir, lo m</w:t>
      </w:r>
      <w:r w:rsidRPr="009F6236">
        <w:rPr>
          <w:rFonts w:ascii="Arial" w:hAnsi="Arial" w:cs="Arial"/>
          <w:b/>
        </w:rPr>
        <w:t>e</w:t>
      </w:r>
      <w:r w:rsidRPr="009F6236">
        <w:rPr>
          <w:rFonts w:ascii="Arial" w:hAnsi="Arial" w:cs="Arial"/>
          <w:b/>
        </w:rPr>
        <w:t xml:space="preserve">jor; aunque, a veces, nuestra apreciación subjetiva nos haga ver un mal donde solamente hay un bien disfrazado. </w:t>
      </w:r>
    </w:p>
    <w:p w:rsidR="009F6236" w:rsidRPr="009F6236" w:rsidRDefault="009F6236" w:rsidP="009F6236">
      <w:pPr>
        <w:pStyle w:val="NormalWeb"/>
        <w:jc w:val="both"/>
        <w:rPr>
          <w:rFonts w:ascii="Arial" w:hAnsi="Arial" w:cs="Arial"/>
          <w:b/>
        </w:rPr>
      </w:pPr>
      <w:r>
        <w:rPr>
          <w:rFonts w:ascii="Arial" w:hAnsi="Arial" w:cs="Arial"/>
          <w:b/>
        </w:rPr>
        <w:t xml:space="preserve">   </w:t>
      </w:r>
      <w:r w:rsidRPr="009F6236">
        <w:rPr>
          <w:rFonts w:ascii="Arial" w:hAnsi="Arial" w:cs="Arial"/>
          <w:b/>
        </w:rPr>
        <w:t>El dolor, la frustración, el desengaño no son castigos. Son cosas posit</w:t>
      </w:r>
      <w:r w:rsidRPr="009F6236">
        <w:rPr>
          <w:rFonts w:ascii="Arial" w:hAnsi="Arial" w:cs="Arial"/>
          <w:b/>
        </w:rPr>
        <w:t>i</w:t>
      </w:r>
      <w:r w:rsidRPr="009F6236">
        <w:rPr>
          <w:rFonts w:ascii="Arial" w:hAnsi="Arial" w:cs="Arial"/>
          <w:b/>
        </w:rPr>
        <w:t>vas. Son lecciones, si se saben considerar con la perspectiva adecuada. Observa a un jugador novel de ajedrez. Mueve sus peones alegremente, buscando resultados inmediatos, sin pensar en las consecuencias ult</w:t>
      </w:r>
      <w:r w:rsidRPr="009F6236">
        <w:rPr>
          <w:rFonts w:ascii="Arial" w:hAnsi="Arial" w:cs="Arial"/>
          <w:b/>
        </w:rPr>
        <w:t>e</w:t>
      </w:r>
      <w:r w:rsidRPr="009F6236">
        <w:rPr>
          <w:rFonts w:ascii="Arial" w:hAnsi="Arial" w:cs="Arial"/>
          <w:b/>
        </w:rPr>
        <w:t xml:space="preserve">riores de sus movimientos. Se excita e </w:t>
      </w:r>
      <w:r w:rsidRPr="009F6236">
        <w:rPr>
          <w:rFonts w:ascii="Arial" w:hAnsi="Arial" w:cs="Arial"/>
          <w:b/>
          <w:i/>
          <w:iCs/>
        </w:rPr>
        <w:t>ilusiona</w:t>
      </w:r>
      <w:r w:rsidRPr="009F6236">
        <w:rPr>
          <w:rFonts w:ascii="Arial" w:hAnsi="Arial" w:cs="Arial"/>
          <w:b/>
        </w:rPr>
        <w:t xml:space="preserve"> prematuramente si cons</w:t>
      </w:r>
      <w:r w:rsidRPr="009F6236">
        <w:rPr>
          <w:rFonts w:ascii="Arial" w:hAnsi="Arial" w:cs="Arial"/>
          <w:b/>
        </w:rPr>
        <w:t>i</w:t>
      </w:r>
      <w:r w:rsidRPr="009F6236">
        <w:rPr>
          <w:rFonts w:ascii="Arial" w:hAnsi="Arial" w:cs="Arial"/>
          <w:b/>
        </w:rPr>
        <w:t>gue alguna ventaja parcial y, finalmente, se frustra cuando pierde la part</w:t>
      </w:r>
      <w:r w:rsidRPr="009F6236">
        <w:rPr>
          <w:rFonts w:ascii="Arial" w:hAnsi="Arial" w:cs="Arial"/>
          <w:b/>
        </w:rPr>
        <w:t>i</w:t>
      </w:r>
      <w:r w:rsidRPr="009F6236">
        <w:rPr>
          <w:rFonts w:ascii="Arial" w:hAnsi="Arial" w:cs="Arial"/>
          <w:b/>
        </w:rPr>
        <w:t>da. ¿No recuerda esto el modo de actuar en la vida del inmaduro?</w:t>
      </w:r>
    </w:p>
    <w:p w:rsidR="009F6236" w:rsidRPr="009F6236" w:rsidRDefault="009F6236" w:rsidP="009F6236">
      <w:pPr>
        <w:pStyle w:val="NormalWeb"/>
        <w:jc w:val="both"/>
        <w:rPr>
          <w:rFonts w:ascii="Arial" w:hAnsi="Arial" w:cs="Arial"/>
          <w:b/>
        </w:rPr>
      </w:pPr>
      <w:r w:rsidRPr="009F6236">
        <w:rPr>
          <w:rFonts w:ascii="Arial" w:hAnsi="Arial" w:cs="Arial"/>
          <w:b/>
        </w:rPr>
        <w:t>EL hombre de experiencia, por el contrario, analiza objetivamente todas las posibilidades. Piensa en el resultado final y no se inquieta por los p</w:t>
      </w:r>
      <w:r w:rsidRPr="009F6236">
        <w:rPr>
          <w:rFonts w:ascii="Arial" w:hAnsi="Arial" w:cs="Arial"/>
          <w:b/>
        </w:rPr>
        <w:t>e</w:t>
      </w:r>
      <w:r w:rsidRPr="009F6236">
        <w:rPr>
          <w:rFonts w:ascii="Arial" w:hAnsi="Arial" w:cs="Arial"/>
          <w:b/>
        </w:rPr>
        <w:t>queños reveses que ha previsto ya como inevitables. El inmaduro se r</w:t>
      </w:r>
      <w:r w:rsidRPr="009F6236">
        <w:rPr>
          <w:rFonts w:ascii="Arial" w:hAnsi="Arial" w:cs="Arial"/>
          <w:b/>
        </w:rPr>
        <w:t>e</w:t>
      </w:r>
      <w:r w:rsidRPr="009F6236">
        <w:rPr>
          <w:rFonts w:ascii="Arial" w:hAnsi="Arial" w:cs="Arial"/>
          <w:b/>
        </w:rPr>
        <w:t>bela contra su sino cuando éste le es adverso y trata de modificar el cu</w:t>
      </w:r>
      <w:r w:rsidRPr="009F6236">
        <w:rPr>
          <w:rFonts w:ascii="Arial" w:hAnsi="Arial" w:cs="Arial"/>
          <w:b/>
        </w:rPr>
        <w:t>r</w:t>
      </w:r>
      <w:r w:rsidRPr="009F6236">
        <w:rPr>
          <w:rFonts w:ascii="Arial" w:hAnsi="Arial" w:cs="Arial"/>
          <w:b/>
        </w:rPr>
        <w:t>so de los acontecimientos para acomodarlos a sus deseos. El resultado es que su frustración no conoce límites. La actitud del sabio es diferente. Acepta las cosas como vienen y trata de fluir con ellas. En lugar de inte</w:t>
      </w:r>
      <w:r w:rsidRPr="009F6236">
        <w:rPr>
          <w:rFonts w:ascii="Arial" w:hAnsi="Arial" w:cs="Arial"/>
          <w:b/>
        </w:rPr>
        <w:t>n</w:t>
      </w:r>
      <w:r w:rsidRPr="009F6236">
        <w:rPr>
          <w:rFonts w:ascii="Arial" w:hAnsi="Arial" w:cs="Arial"/>
          <w:b/>
        </w:rPr>
        <w:t>tar modificar el destino, que es inexorable, se adapta a los acontecimie</w:t>
      </w:r>
      <w:r w:rsidRPr="009F6236">
        <w:rPr>
          <w:rFonts w:ascii="Arial" w:hAnsi="Arial" w:cs="Arial"/>
          <w:b/>
        </w:rPr>
        <w:t>n</w:t>
      </w:r>
      <w:r w:rsidRPr="009F6236">
        <w:rPr>
          <w:rFonts w:ascii="Arial" w:hAnsi="Arial" w:cs="Arial"/>
          <w:b/>
        </w:rPr>
        <w:t>tos. Cuando algo no sale como él lo tenía previsto, busca enseguida m</w:t>
      </w:r>
      <w:r w:rsidRPr="009F6236">
        <w:rPr>
          <w:rFonts w:ascii="Arial" w:hAnsi="Arial" w:cs="Arial"/>
          <w:b/>
        </w:rPr>
        <w:t>o</w:t>
      </w:r>
      <w:r w:rsidRPr="009F6236">
        <w:rPr>
          <w:rFonts w:ascii="Arial" w:hAnsi="Arial" w:cs="Arial"/>
          <w:b/>
        </w:rPr>
        <w:t>dificar su óptica.</w:t>
      </w:r>
    </w:p>
    <w:p w:rsidR="009F6236" w:rsidRPr="009F6236" w:rsidRDefault="009F6236" w:rsidP="009F6236">
      <w:pPr>
        <w:pStyle w:val="NormalWeb"/>
        <w:jc w:val="both"/>
        <w:rPr>
          <w:rFonts w:ascii="Arial" w:hAnsi="Arial" w:cs="Arial"/>
          <w:b/>
        </w:rPr>
      </w:pPr>
      <w:r w:rsidRPr="009F6236">
        <w:rPr>
          <w:rFonts w:ascii="Arial" w:hAnsi="Arial" w:cs="Arial"/>
          <w:b/>
        </w:rPr>
        <w:t>La frustración es moneda corriente en nuestra sociedad, compuesta en su mayoría por individuos emocionales e inmaduros que confunden sus sueños e imaginaciones con la realidad. Pero no existe para el hombre de experiencia que tiene su vista puesta en el horizonte y sabe que cada traspiés, al fin y al cabo, le acerca más rápidamente a su objetivo</w:t>
      </w:r>
    </w:p>
    <w:p w:rsidR="009F6236" w:rsidRPr="007156F8" w:rsidRDefault="009F6236" w:rsidP="007156F8">
      <w:pPr>
        <w:spacing w:after="0" w:line="240" w:lineRule="auto"/>
        <w:jc w:val="center"/>
        <w:rPr>
          <w:rFonts w:ascii="Arial" w:hAnsi="Arial" w:cs="Arial"/>
          <w:b/>
          <w:color w:val="FF0000"/>
          <w:sz w:val="36"/>
          <w:szCs w:val="36"/>
        </w:rPr>
      </w:pPr>
      <w:r>
        <w:rPr>
          <w:noProof/>
          <w:color w:val="0000FF"/>
          <w:lang w:eastAsia="es-ES"/>
        </w:rPr>
        <w:drawing>
          <wp:inline distT="0" distB="0" distL="0" distR="0">
            <wp:extent cx="2682886" cy="1790700"/>
            <wp:effectExtent l="19050" t="0" r="3164" b="0"/>
            <wp:docPr id="10" name="irc_mi" descr="http://unaespanolaenfrankfurt.files.wordpress.com/2013/02/20090217psappr_1_ies_lc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aespanolaenfrankfurt.files.wordpress.com/2013/02/20090217psappr_1_ies_lco.jpg">
                      <a:hlinkClick r:id="rId9"/>
                    </pic:cNvPr>
                    <pic:cNvPicPr>
                      <a:picLocks noChangeAspect="1" noChangeArrowheads="1"/>
                    </pic:cNvPicPr>
                  </pic:nvPicPr>
                  <pic:blipFill>
                    <a:blip r:embed="rId10"/>
                    <a:srcRect/>
                    <a:stretch>
                      <a:fillRect/>
                    </a:stretch>
                  </pic:blipFill>
                  <pic:spPr bwMode="auto">
                    <a:xfrm>
                      <a:off x="0" y="0"/>
                      <a:ext cx="2682886" cy="1790700"/>
                    </a:xfrm>
                    <a:prstGeom prst="rect">
                      <a:avLst/>
                    </a:prstGeom>
                    <a:noFill/>
                    <a:ln w="9525">
                      <a:noFill/>
                      <a:miter lim="800000"/>
                      <a:headEnd/>
                      <a:tailEnd/>
                    </a:ln>
                  </pic:spPr>
                </pic:pic>
              </a:graphicData>
            </a:graphic>
          </wp:inline>
        </w:drawing>
      </w:r>
      <w:r w:rsidR="00F3357A">
        <w:rPr>
          <w:noProof/>
          <w:color w:val="0000FF"/>
          <w:lang w:eastAsia="es-ES"/>
        </w:rPr>
        <w:drawing>
          <wp:inline distT="0" distB="0" distL="0" distR="0">
            <wp:extent cx="1284303" cy="1924050"/>
            <wp:effectExtent l="19050" t="0" r="0" b="0"/>
            <wp:docPr id="13" name="irc_mi" descr="http://us.123rf.com/400wm/400/400/fotodesignjegg/fotodesignjegg1005/fotodesignjegg100500030/7051685-aprendizaje-de-los-jovenes-estudiantes-masculinos-frustracion-y-cansado-para-examen-aislados-sobre-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fotodesignjegg/fotodesignjegg1005/fotodesignjegg100500030/7051685-aprendizaje-de-los-jovenes-estudiantes-masculinos-frustracion-y-cansado-para-examen-aislados-sobre-f.jpg">
                      <a:hlinkClick r:id="rId11"/>
                    </pic:cNvPr>
                    <pic:cNvPicPr>
                      <a:picLocks noChangeAspect="1" noChangeArrowheads="1"/>
                    </pic:cNvPicPr>
                  </pic:nvPicPr>
                  <pic:blipFill>
                    <a:blip r:embed="rId12"/>
                    <a:srcRect/>
                    <a:stretch>
                      <a:fillRect/>
                    </a:stretch>
                  </pic:blipFill>
                  <pic:spPr bwMode="auto">
                    <a:xfrm>
                      <a:off x="0" y="0"/>
                      <a:ext cx="1284303" cy="1924050"/>
                    </a:xfrm>
                    <a:prstGeom prst="rect">
                      <a:avLst/>
                    </a:prstGeom>
                    <a:noFill/>
                    <a:ln w="9525">
                      <a:noFill/>
                      <a:miter lim="800000"/>
                      <a:headEnd/>
                      <a:tailEnd/>
                    </a:ln>
                  </pic:spPr>
                </pic:pic>
              </a:graphicData>
            </a:graphic>
          </wp:inline>
        </w:drawing>
      </w:r>
    </w:p>
    <w:p w:rsidR="007156F8" w:rsidRDefault="007156F8" w:rsidP="007156F8">
      <w:pPr>
        <w:pStyle w:val="NormalWeb"/>
        <w:jc w:val="center"/>
        <w:rPr>
          <w:rStyle w:val="Textoennegrita"/>
          <w:rFonts w:ascii="Verdana" w:hAnsi="Verdana"/>
          <w:color w:val="000080"/>
          <w:sz w:val="36"/>
          <w:szCs w:val="36"/>
        </w:rPr>
      </w:pPr>
      <w:r>
        <w:rPr>
          <w:rStyle w:val="Textoennegrita"/>
          <w:rFonts w:ascii="Verdana" w:hAnsi="Verdana"/>
          <w:color w:val="000080"/>
          <w:sz w:val="36"/>
          <w:szCs w:val="36"/>
        </w:rPr>
        <w:lastRenderedPageBreak/>
        <w:t>Cómo Manejar La Frustración</w:t>
      </w:r>
    </w:p>
    <w:p w:rsidR="007156F8" w:rsidRDefault="007156F8" w:rsidP="009F6236">
      <w:pPr>
        <w:pStyle w:val="NormalWeb"/>
        <w:spacing w:before="0" w:beforeAutospacing="0" w:after="0" w:afterAutospacing="0"/>
        <w:jc w:val="center"/>
        <w:rPr>
          <w:rFonts w:ascii="Arial" w:hAnsi="Arial" w:cs="Arial"/>
          <w:b/>
          <w:color w:val="0070C0"/>
          <w:sz w:val="22"/>
          <w:szCs w:val="22"/>
        </w:rPr>
      </w:pPr>
      <w:r w:rsidRPr="007156F8">
        <w:rPr>
          <w:rFonts w:ascii="Arial" w:hAnsi="Arial" w:cs="Arial"/>
          <w:b/>
          <w:color w:val="0070C0"/>
        </w:rPr>
        <w:t>http://www.misuperacionpersonal.com/superacionpersonal-</w:t>
      </w:r>
      <w:r w:rsidRPr="007156F8">
        <w:rPr>
          <w:rFonts w:ascii="Arial" w:hAnsi="Arial" w:cs="Arial"/>
          <w:b/>
          <w:color w:val="0070C0"/>
          <w:sz w:val="22"/>
          <w:szCs w:val="22"/>
        </w:rPr>
        <w:t>articulos/su</w:t>
      </w:r>
      <w:r>
        <w:rPr>
          <w:rFonts w:ascii="Arial" w:hAnsi="Arial" w:cs="Arial"/>
          <w:b/>
          <w:color w:val="0070C0"/>
          <w:sz w:val="22"/>
          <w:szCs w:val="22"/>
        </w:rPr>
        <w:t>peracionpersonal-frustracion.htlm</w:t>
      </w:r>
    </w:p>
    <w:p w:rsidR="007156F8" w:rsidRPr="007156F8" w:rsidRDefault="007156F8" w:rsidP="009F6236">
      <w:pPr>
        <w:pStyle w:val="NormalWeb"/>
        <w:spacing w:before="0" w:beforeAutospacing="0" w:after="0" w:afterAutospacing="0"/>
        <w:jc w:val="both"/>
        <w:rPr>
          <w:rFonts w:ascii="Arial" w:hAnsi="Arial" w:cs="Arial"/>
          <w:b/>
          <w:color w:val="0070C0"/>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En muchas ocasiones sucede que al revisar nuestros objetivos, nos damos cuenta de que no hemos logrado aquello que deseábamos, lo que nos habíamos propuesto lograr para determinada fecha, ya sea que nos hayamos quedado co</w:t>
      </w:r>
      <w:r w:rsidRPr="007156F8">
        <w:rPr>
          <w:rFonts w:ascii="Arial" w:hAnsi="Arial" w:cs="Arial"/>
          <w:b/>
          <w:sz w:val="22"/>
          <w:szCs w:val="22"/>
        </w:rPr>
        <w:t>r</w:t>
      </w:r>
      <w:r w:rsidRPr="007156F8">
        <w:rPr>
          <w:rFonts w:ascii="Arial" w:hAnsi="Arial" w:cs="Arial"/>
          <w:b/>
          <w:sz w:val="22"/>
          <w:szCs w:val="22"/>
        </w:rPr>
        <w:t>tos, o ni siquiera estamos ni remotamente cerca de lo que pensábamos lograr.</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Los objetivos más comunes que pueden generar frustración son: lograr un m</w:t>
      </w:r>
      <w:r w:rsidRPr="007156F8">
        <w:rPr>
          <w:rFonts w:ascii="Arial" w:hAnsi="Arial" w:cs="Arial"/>
          <w:b/>
          <w:sz w:val="22"/>
          <w:szCs w:val="22"/>
        </w:rPr>
        <w:t>a</w:t>
      </w:r>
      <w:r w:rsidRPr="007156F8">
        <w:rPr>
          <w:rFonts w:ascii="Arial" w:hAnsi="Arial" w:cs="Arial"/>
          <w:b/>
          <w:sz w:val="22"/>
          <w:szCs w:val="22"/>
        </w:rPr>
        <w:t>yor ingreso, lograr un viaje, conseguir una pareja, formar una familia, cambiar de trabajo, bajar de peso, emprender un negocio, comprar una casa, etc.</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La frustración de metas no alcanzadas puede ser muy intensa, y provocar ansi</w:t>
      </w:r>
      <w:r w:rsidRPr="007156F8">
        <w:rPr>
          <w:rFonts w:ascii="Arial" w:hAnsi="Arial" w:cs="Arial"/>
          <w:b/>
          <w:sz w:val="22"/>
          <w:szCs w:val="22"/>
        </w:rPr>
        <w:t>e</w:t>
      </w:r>
      <w:r w:rsidRPr="007156F8">
        <w:rPr>
          <w:rFonts w:ascii="Arial" w:hAnsi="Arial" w:cs="Arial"/>
          <w:b/>
          <w:sz w:val="22"/>
          <w:szCs w:val="22"/>
        </w:rPr>
        <w:t>dad, depresión y baja autoestima.</w:t>
      </w:r>
      <w:r w:rsidRPr="007156F8">
        <w:rPr>
          <w:rStyle w:val="Textoennegrita"/>
          <w:rFonts w:ascii="Arial" w:hAnsi="Arial" w:cs="Arial"/>
          <w:sz w:val="22"/>
          <w:szCs w:val="22"/>
        </w:rPr>
        <w:t xml:space="preserve"> Nos atormentamos pensando en por qué no logramos lo que deseamos. </w:t>
      </w:r>
      <w:r w:rsidRPr="007156F8">
        <w:rPr>
          <w:rFonts w:ascii="Arial" w:hAnsi="Arial" w:cs="Arial"/>
          <w:b/>
          <w:sz w:val="22"/>
          <w:szCs w:val="22"/>
        </w:rPr>
        <w:t>Nos comparamos con otros que sí lo han logrado, y eso nos hace sentir peor, ¿cierto?</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Style w:val="Textoennegrita"/>
          <w:rFonts w:ascii="Arial" w:hAnsi="Arial" w:cs="Arial"/>
          <w:sz w:val="22"/>
          <w:szCs w:val="22"/>
        </w:rPr>
      </w:pPr>
      <w:r w:rsidRPr="007156F8">
        <w:rPr>
          <w:rFonts w:ascii="Arial" w:hAnsi="Arial" w:cs="Arial"/>
          <w:b/>
          <w:sz w:val="22"/>
          <w:szCs w:val="22"/>
        </w:rPr>
        <w:t xml:space="preserve">Bueno, la realidad es que si no has logrado lo que deseas al día de hoy, una sola cosa es definitiva: no has logrado lo que deseas hasta el día de hoy. No es ser redundante, sino que es un hecho. Lo que es, es. Si no lo has logrado, no lo has logrado y esa es la realidad. Por lo menos no lo has logrado hasta el día de hoy. Pero la verdad es que tienes dos alternativas al reconocer esta verdad: </w:t>
      </w:r>
      <w:r w:rsidRPr="007156F8">
        <w:rPr>
          <w:rStyle w:val="Textoennegrita"/>
          <w:rFonts w:ascii="Arial" w:hAnsi="Arial" w:cs="Arial"/>
          <w:sz w:val="22"/>
          <w:szCs w:val="22"/>
        </w:rPr>
        <w:t>o la s</w:t>
      </w:r>
      <w:r w:rsidRPr="007156F8">
        <w:rPr>
          <w:rStyle w:val="Textoennegrita"/>
          <w:rFonts w:ascii="Arial" w:hAnsi="Arial" w:cs="Arial"/>
          <w:sz w:val="22"/>
          <w:szCs w:val="22"/>
        </w:rPr>
        <w:t>u</w:t>
      </w:r>
      <w:r w:rsidRPr="007156F8">
        <w:rPr>
          <w:rStyle w:val="Textoennegrita"/>
          <w:rFonts w:ascii="Arial" w:hAnsi="Arial" w:cs="Arial"/>
          <w:sz w:val="22"/>
          <w:szCs w:val="22"/>
        </w:rPr>
        <w:t>fres, o la aceptas.</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Si decides sufrirla, te pasarás un buen rato sintiéndote mal, triste, sin motiv</w:t>
      </w:r>
      <w:r w:rsidRPr="007156F8">
        <w:rPr>
          <w:rFonts w:ascii="Arial" w:hAnsi="Arial" w:cs="Arial"/>
          <w:b/>
          <w:sz w:val="22"/>
          <w:szCs w:val="22"/>
        </w:rPr>
        <w:t>a</w:t>
      </w:r>
      <w:r w:rsidRPr="007156F8">
        <w:rPr>
          <w:rFonts w:ascii="Arial" w:hAnsi="Arial" w:cs="Arial"/>
          <w:b/>
          <w:sz w:val="22"/>
          <w:szCs w:val="22"/>
        </w:rPr>
        <w:t>ción, y preguntándote por qué tú no puedes ser feliz como otros. Te pelearás con esa realidad y te molestarás con la vida. Esto de ninguna manera va a ca</w:t>
      </w:r>
      <w:r w:rsidRPr="007156F8">
        <w:rPr>
          <w:rFonts w:ascii="Arial" w:hAnsi="Arial" w:cs="Arial"/>
          <w:b/>
          <w:sz w:val="22"/>
          <w:szCs w:val="22"/>
        </w:rPr>
        <w:t>m</w:t>
      </w:r>
      <w:r w:rsidRPr="007156F8">
        <w:rPr>
          <w:rFonts w:ascii="Arial" w:hAnsi="Arial" w:cs="Arial"/>
          <w:b/>
          <w:sz w:val="22"/>
          <w:szCs w:val="22"/>
        </w:rPr>
        <w:t>biar la realidad, que es que al día de hoy no tienes aquello que deseabas.</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Si decides aceptar esta realidad, dejarás de pelearte y de resistirte a ella. Esto te ayudará a algo muy importante que es:</w:t>
      </w:r>
      <w:r w:rsidRPr="00662280">
        <w:rPr>
          <w:rFonts w:ascii="Arial" w:hAnsi="Arial" w:cs="Arial"/>
          <w:b/>
          <w:sz w:val="22"/>
          <w:szCs w:val="22"/>
        </w:rPr>
        <w:t xml:space="preserve"> </w:t>
      </w:r>
      <w:r w:rsidRPr="00662280">
        <w:rPr>
          <w:rStyle w:val="Textoennegrita"/>
          <w:rFonts w:ascii="Arial" w:hAnsi="Arial" w:cs="Arial"/>
          <w:sz w:val="22"/>
          <w:szCs w:val="22"/>
        </w:rPr>
        <w:t>aceptar que las cosas son como son</w:t>
      </w:r>
      <w:r w:rsidRPr="007156F8">
        <w:rPr>
          <w:rStyle w:val="Textoennegrita"/>
          <w:rFonts w:ascii="Arial" w:hAnsi="Arial" w:cs="Arial"/>
          <w:color w:val="800000"/>
          <w:sz w:val="22"/>
          <w:szCs w:val="22"/>
        </w:rPr>
        <w:t>.</w:t>
      </w:r>
      <w:r w:rsidRPr="007156F8">
        <w:rPr>
          <w:rFonts w:ascii="Arial" w:hAnsi="Arial" w:cs="Arial"/>
          <w:b/>
          <w:sz w:val="22"/>
          <w:szCs w:val="22"/>
        </w:rPr>
        <w:t xml:space="preserve"> El aceptarlo te permite relajarte y resignarte a esa realidad, lo cual a su vez te pe</w:t>
      </w:r>
      <w:r w:rsidRPr="007156F8">
        <w:rPr>
          <w:rFonts w:ascii="Arial" w:hAnsi="Arial" w:cs="Arial"/>
          <w:b/>
          <w:sz w:val="22"/>
          <w:szCs w:val="22"/>
        </w:rPr>
        <w:t>r</w:t>
      </w:r>
      <w:r w:rsidRPr="007156F8">
        <w:rPr>
          <w:rFonts w:ascii="Arial" w:hAnsi="Arial" w:cs="Arial"/>
          <w:b/>
          <w:sz w:val="22"/>
          <w:szCs w:val="22"/>
        </w:rPr>
        <w:t>mite disfrutar aquello que sí tienes al día de hoy.</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Style w:val="Textoennegrita"/>
          <w:rFonts w:ascii="Arial" w:hAnsi="Arial" w:cs="Arial"/>
          <w:sz w:val="22"/>
          <w:szCs w:val="22"/>
        </w:rPr>
      </w:pPr>
      <w:r w:rsidRPr="007156F8">
        <w:rPr>
          <w:rFonts w:ascii="Arial" w:hAnsi="Arial" w:cs="Arial"/>
          <w:b/>
          <w:sz w:val="22"/>
          <w:szCs w:val="22"/>
        </w:rPr>
        <w:t>Muchos dirán “¡eso es conformismo!”, y la verdad es que tienen razón, si ente</w:t>
      </w:r>
      <w:r w:rsidRPr="007156F8">
        <w:rPr>
          <w:rFonts w:ascii="Arial" w:hAnsi="Arial" w:cs="Arial"/>
          <w:b/>
          <w:sz w:val="22"/>
          <w:szCs w:val="22"/>
        </w:rPr>
        <w:t>n</w:t>
      </w:r>
      <w:r w:rsidRPr="007156F8">
        <w:rPr>
          <w:rFonts w:ascii="Arial" w:hAnsi="Arial" w:cs="Arial"/>
          <w:b/>
          <w:sz w:val="22"/>
          <w:szCs w:val="22"/>
        </w:rPr>
        <w:t>demos el conformismo como la habilidad de adaptarse a la realidad. Ser “co</w:t>
      </w:r>
      <w:r w:rsidRPr="007156F8">
        <w:rPr>
          <w:rFonts w:ascii="Arial" w:hAnsi="Arial" w:cs="Arial"/>
          <w:b/>
          <w:sz w:val="22"/>
          <w:szCs w:val="22"/>
        </w:rPr>
        <w:t>n</w:t>
      </w:r>
      <w:r w:rsidRPr="007156F8">
        <w:rPr>
          <w:rFonts w:ascii="Arial" w:hAnsi="Arial" w:cs="Arial"/>
          <w:b/>
          <w:sz w:val="22"/>
          <w:szCs w:val="22"/>
        </w:rPr>
        <w:t xml:space="preserve">formista” no significa que ya no deseo mis metas, y que ya no voy a luchar por alcanzarlas. Ser “conformista” significa que tienes </w:t>
      </w:r>
      <w:r w:rsidRPr="007156F8">
        <w:rPr>
          <w:rStyle w:val="Textoennegrita"/>
          <w:rFonts w:ascii="Arial" w:hAnsi="Arial" w:cs="Arial"/>
          <w:sz w:val="22"/>
          <w:szCs w:val="22"/>
        </w:rPr>
        <w:t>la capacidad de adaptarte a las circunstancias, y ser feliz con lo que sí tienes hoy día.</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Un ejem</w:t>
      </w:r>
      <w:r w:rsidR="00662280">
        <w:rPr>
          <w:rFonts w:ascii="Arial" w:hAnsi="Arial" w:cs="Arial"/>
          <w:b/>
          <w:sz w:val="22"/>
          <w:szCs w:val="22"/>
        </w:rPr>
        <w:t>plo: Imagina que llegas a una pe</w:t>
      </w:r>
      <w:r w:rsidRPr="007156F8">
        <w:rPr>
          <w:rFonts w:ascii="Arial" w:hAnsi="Arial" w:cs="Arial"/>
          <w:b/>
          <w:sz w:val="22"/>
          <w:szCs w:val="22"/>
        </w:rPr>
        <w:t>letería con una gran ilusión de comprar una paleta de limón, y llevas ya varios días con antojo de paleta de limón. E</w:t>
      </w:r>
      <w:r w:rsidR="00662280">
        <w:rPr>
          <w:rFonts w:ascii="Arial" w:hAnsi="Arial" w:cs="Arial"/>
          <w:b/>
          <w:sz w:val="22"/>
          <w:szCs w:val="22"/>
        </w:rPr>
        <w:t>ntras a la pe</w:t>
      </w:r>
      <w:r w:rsidRPr="007156F8">
        <w:rPr>
          <w:rFonts w:ascii="Arial" w:hAnsi="Arial" w:cs="Arial"/>
          <w:b/>
          <w:sz w:val="22"/>
          <w:szCs w:val="22"/>
        </w:rPr>
        <w:t>letería, pides tu paleta de limón, y te dicen: “se terminó la de limón, hay de naranja o de coco”. Puedes ir a otras p</w:t>
      </w:r>
      <w:r w:rsidR="00662280">
        <w:rPr>
          <w:rFonts w:ascii="Arial" w:hAnsi="Arial" w:cs="Arial"/>
          <w:b/>
          <w:sz w:val="22"/>
          <w:szCs w:val="22"/>
        </w:rPr>
        <w:t>e</w:t>
      </w:r>
      <w:r w:rsidRPr="007156F8">
        <w:rPr>
          <w:rFonts w:ascii="Arial" w:hAnsi="Arial" w:cs="Arial"/>
          <w:b/>
          <w:sz w:val="22"/>
          <w:szCs w:val="22"/>
        </w:rPr>
        <w:t>leterías pero por alguna razón en ning</w:t>
      </w:r>
      <w:r w:rsidRPr="007156F8">
        <w:rPr>
          <w:rFonts w:ascii="Arial" w:hAnsi="Arial" w:cs="Arial"/>
          <w:b/>
          <w:sz w:val="22"/>
          <w:szCs w:val="22"/>
        </w:rPr>
        <w:t>u</w:t>
      </w:r>
      <w:r w:rsidRPr="007156F8">
        <w:rPr>
          <w:rFonts w:ascii="Arial" w:hAnsi="Arial" w:cs="Arial"/>
          <w:b/>
          <w:sz w:val="22"/>
          <w:szCs w:val="22"/>
        </w:rPr>
        <w:t xml:space="preserve">na tienen de limón. Sólo hay de naranja o de coco. </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F3357A" w:rsidRDefault="00662280" w:rsidP="009F6236">
      <w:pPr>
        <w:pStyle w:val="NormalWeb"/>
        <w:spacing w:before="0" w:beforeAutospacing="0" w:after="0" w:afterAutospacing="0"/>
        <w:jc w:val="both"/>
        <w:rPr>
          <w:rFonts w:ascii="Arial" w:hAnsi="Arial" w:cs="Arial"/>
          <w:b/>
          <w:sz w:val="22"/>
          <w:szCs w:val="22"/>
        </w:rPr>
      </w:pPr>
      <w:r>
        <w:rPr>
          <w:rFonts w:ascii="Arial" w:hAnsi="Arial" w:cs="Arial"/>
          <w:b/>
          <w:sz w:val="22"/>
          <w:szCs w:val="22"/>
        </w:rPr>
        <w:t>Bien, pues tienes dos</w:t>
      </w:r>
      <w:r w:rsidR="007156F8" w:rsidRPr="007156F8">
        <w:rPr>
          <w:rFonts w:ascii="Arial" w:hAnsi="Arial" w:cs="Arial"/>
          <w:b/>
          <w:sz w:val="22"/>
          <w:szCs w:val="22"/>
        </w:rPr>
        <w:t xml:space="preserve"> alternativas</w:t>
      </w:r>
      <w:r>
        <w:rPr>
          <w:rFonts w:ascii="Arial" w:hAnsi="Arial" w:cs="Arial"/>
          <w:b/>
          <w:sz w:val="22"/>
          <w:szCs w:val="22"/>
        </w:rPr>
        <w:t>: o haces un berrinche porque tú</w:t>
      </w:r>
      <w:r w:rsidR="007156F8" w:rsidRPr="007156F8">
        <w:rPr>
          <w:rFonts w:ascii="Arial" w:hAnsi="Arial" w:cs="Arial"/>
          <w:b/>
          <w:sz w:val="22"/>
          <w:szCs w:val="22"/>
        </w:rPr>
        <w:t xml:space="preserve"> querías de limón, y cómo es posible que no haya, y te enojas con la vida, y con el paletero y con el universo, y sales de ahí con un intenso sentimiento de frustración, y sin paleta de limón; o aceptas el hecho de que el día de hoy no hay paleta de limón, y ni modo. Si no hay, pues no hay y ya. No hay más que hacer.</w:t>
      </w:r>
    </w:p>
    <w:p w:rsidR="007156F8" w:rsidRDefault="00F3357A" w:rsidP="009F6236">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7156F8" w:rsidRPr="007156F8">
        <w:rPr>
          <w:rFonts w:ascii="Arial" w:hAnsi="Arial" w:cs="Arial"/>
          <w:b/>
          <w:sz w:val="22"/>
          <w:szCs w:val="22"/>
        </w:rPr>
        <w:t xml:space="preserve"> Si lo aceptas y no te peleas, si te “conformas”, puedes permitirte disfrutar la paleta de naranja o la de coco, que es lo que sí hay el día de hoy. </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Style w:val="Textoennegrita"/>
          <w:rFonts w:ascii="Arial" w:hAnsi="Arial" w:cs="Arial"/>
          <w:sz w:val="22"/>
          <w:szCs w:val="22"/>
        </w:rPr>
        <w:t xml:space="preserve">Importante: </w:t>
      </w:r>
      <w:r w:rsidRPr="007156F8">
        <w:rPr>
          <w:rFonts w:ascii="Arial" w:hAnsi="Arial" w:cs="Arial"/>
          <w:b/>
          <w:sz w:val="22"/>
          <w:szCs w:val="22"/>
        </w:rPr>
        <w:t>no quiere decir que ya no te interesa la de limón, no es que seas mediocre por conformarte, claro que la deseas y mañana seguramente regr</w:t>
      </w:r>
      <w:r w:rsidRPr="007156F8">
        <w:rPr>
          <w:rFonts w:ascii="Arial" w:hAnsi="Arial" w:cs="Arial"/>
          <w:b/>
          <w:sz w:val="22"/>
          <w:szCs w:val="22"/>
        </w:rPr>
        <w:t>e</w:t>
      </w:r>
      <w:r w:rsidRPr="007156F8">
        <w:rPr>
          <w:rFonts w:ascii="Arial" w:hAnsi="Arial" w:cs="Arial"/>
          <w:b/>
          <w:sz w:val="22"/>
          <w:szCs w:val="22"/>
        </w:rPr>
        <w:t>sarás a ver si ya tienen de limón. El punto es que</w:t>
      </w:r>
      <w:r w:rsidRPr="007156F8">
        <w:rPr>
          <w:rStyle w:val="Textoennegrita"/>
          <w:rFonts w:ascii="Arial" w:hAnsi="Arial" w:cs="Arial"/>
          <w:sz w:val="22"/>
          <w:szCs w:val="22"/>
        </w:rPr>
        <w:t xml:space="preserve"> no dejas de disfrutar el prese</w:t>
      </w:r>
      <w:r w:rsidRPr="007156F8">
        <w:rPr>
          <w:rStyle w:val="Textoennegrita"/>
          <w:rFonts w:ascii="Arial" w:hAnsi="Arial" w:cs="Arial"/>
          <w:sz w:val="22"/>
          <w:szCs w:val="22"/>
        </w:rPr>
        <w:t>n</w:t>
      </w:r>
      <w:r w:rsidRPr="007156F8">
        <w:rPr>
          <w:rStyle w:val="Textoennegrita"/>
          <w:rFonts w:ascii="Arial" w:hAnsi="Arial" w:cs="Arial"/>
          <w:sz w:val="22"/>
          <w:szCs w:val="22"/>
        </w:rPr>
        <w:t>te, lo que sí tienes en tus manos, sólo porque no has logrado lo que deseas l</w:t>
      </w:r>
      <w:r w:rsidRPr="007156F8">
        <w:rPr>
          <w:rStyle w:val="Textoennegrita"/>
          <w:rFonts w:ascii="Arial" w:hAnsi="Arial" w:cs="Arial"/>
          <w:sz w:val="22"/>
          <w:szCs w:val="22"/>
        </w:rPr>
        <w:t>o</w:t>
      </w:r>
      <w:r w:rsidRPr="007156F8">
        <w:rPr>
          <w:rStyle w:val="Textoennegrita"/>
          <w:rFonts w:ascii="Arial" w:hAnsi="Arial" w:cs="Arial"/>
          <w:sz w:val="22"/>
          <w:szCs w:val="22"/>
        </w:rPr>
        <w:t>grar.</w:t>
      </w:r>
      <w:r w:rsidRPr="007156F8">
        <w:rPr>
          <w:rFonts w:ascii="Arial" w:hAnsi="Arial" w:cs="Arial"/>
          <w:b/>
          <w:sz w:val="22"/>
          <w:szCs w:val="22"/>
        </w:rPr>
        <w:t xml:space="preserve"> Lo sigues deseando y buscando, pero mientras tanto, disfrutas el hoy.</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7156F8"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 xml:space="preserve">Piénsalo y decide si es más inteligente enojarte con la vida por lo que no has logrado, o mejor disfrutas lo que </w:t>
      </w:r>
      <w:proofErr w:type="spellStart"/>
      <w:r w:rsidRPr="007156F8">
        <w:rPr>
          <w:rFonts w:ascii="Arial" w:hAnsi="Arial" w:cs="Arial"/>
          <w:b/>
          <w:sz w:val="22"/>
          <w:szCs w:val="22"/>
        </w:rPr>
        <w:t>si</w:t>
      </w:r>
      <w:proofErr w:type="spellEnd"/>
      <w:r w:rsidRPr="007156F8">
        <w:rPr>
          <w:rFonts w:ascii="Arial" w:hAnsi="Arial" w:cs="Arial"/>
          <w:b/>
          <w:sz w:val="22"/>
          <w:szCs w:val="22"/>
        </w:rPr>
        <w:t xml:space="preserve"> es una realidad hoy, y mientras sigues en la búsqueda de aquello que anhelas, pero con una actitud de disfrute y alegría.</w:t>
      </w:r>
    </w:p>
    <w:p w:rsidR="007156F8" w:rsidRPr="007156F8" w:rsidRDefault="007156F8" w:rsidP="009F6236">
      <w:pPr>
        <w:pStyle w:val="NormalWeb"/>
        <w:spacing w:before="0" w:beforeAutospacing="0" w:after="0" w:afterAutospacing="0"/>
        <w:jc w:val="both"/>
        <w:rPr>
          <w:rFonts w:ascii="Arial" w:hAnsi="Arial" w:cs="Arial"/>
          <w:b/>
          <w:sz w:val="22"/>
          <w:szCs w:val="22"/>
        </w:rPr>
      </w:pPr>
    </w:p>
    <w:p w:rsidR="00662280" w:rsidRDefault="007156F8" w:rsidP="009F6236">
      <w:pPr>
        <w:pStyle w:val="NormalWeb"/>
        <w:spacing w:before="0" w:beforeAutospacing="0" w:after="0" w:afterAutospacing="0"/>
        <w:jc w:val="both"/>
        <w:rPr>
          <w:rFonts w:ascii="Arial" w:hAnsi="Arial" w:cs="Arial"/>
          <w:b/>
          <w:sz w:val="22"/>
          <w:szCs w:val="22"/>
        </w:rPr>
      </w:pPr>
      <w:r w:rsidRPr="007156F8">
        <w:rPr>
          <w:rFonts w:ascii="Arial" w:hAnsi="Arial" w:cs="Arial"/>
          <w:b/>
          <w:sz w:val="22"/>
          <w:szCs w:val="22"/>
        </w:rPr>
        <w:t xml:space="preserve">Estas sugerencias son parte de un trabajo integral muy serio y muy efectivo que están realizando ya las personas que se han inscrito a </w:t>
      </w:r>
      <w:r w:rsidRPr="00662280">
        <w:rPr>
          <w:rStyle w:val="Textoennegrita"/>
          <w:rFonts w:ascii="Arial" w:hAnsi="Arial" w:cs="Arial"/>
          <w:sz w:val="22"/>
          <w:szCs w:val="22"/>
        </w:rPr>
        <w:t>La Travesía.</w:t>
      </w:r>
      <w:r w:rsidRPr="007156F8">
        <w:rPr>
          <w:rStyle w:val="Textoennegrita"/>
          <w:rFonts w:ascii="Arial" w:hAnsi="Arial" w:cs="Arial"/>
          <w:color w:val="800000"/>
          <w:sz w:val="22"/>
          <w:szCs w:val="22"/>
        </w:rPr>
        <w:t xml:space="preserve"> </w:t>
      </w:r>
      <w:r w:rsidRPr="007156F8">
        <w:rPr>
          <w:rFonts w:ascii="Arial" w:hAnsi="Arial" w:cs="Arial"/>
          <w:b/>
          <w:sz w:val="22"/>
          <w:szCs w:val="22"/>
        </w:rPr>
        <w:t xml:space="preserve">Si quieres conocer más sobre cómo </w:t>
      </w:r>
      <w:r w:rsidRPr="007156F8">
        <w:rPr>
          <w:rStyle w:val="Textoennegrita"/>
          <w:rFonts w:ascii="Arial" w:hAnsi="Arial" w:cs="Arial"/>
          <w:sz w:val="22"/>
          <w:szCs w:val="22"/>
        </w:rPr>
        <w:t>manejar tus emociones, tener mejores relaciones con otros, tener una autoestima sólida y un crecimiento personal constante,</w:t>
      </w:r>
      <w:r w:rsidRPr="007156F8">
        <w:rPr>
          <w:rFonts w:ascii="Arial" w:hAnsi="Arial" w:cs="Arial"/>
          <w:b/>
          <w:sz w:val="22"/>
          <w:szCs w:val="22"/>
        </w:rPr>
        <w:t xml:space="preserve"> te inv</w:t>
      </w:r>
      <w:r w:rsidRPr="007156F8">
        <w:rPr>
          <w:rFonts w:ascii="Arial" w:hAnsi="Arial" w:cs="Arial"/>
          <w:b/>
          <w:sz w:val="22"/>
          <w:szCs w:val="22"/>
        </w:rPr>
        <w:t>i</w:t>
      </w:r>
      <w:r w:rsidRPr="007156F8">
        <w:rPr>
          <w:rFonts w:ascii="Arial" w:hAnsi="Arial" w:cs="Arial"/>
          <w:b/>
          <w:sz w:val="22"/>
          <w:szCs w:val="22"/>
        </w:rPr>
        <w:t>tamos a integrarte al grupo de personas que mes con mes están trabajando para ser mejores personas.</w:t>
      </w:r>
      <w:r>
        <w:rPr>
          <w:rFonts w:ascii="Arial" w:hAnsi="Arial" w:cs="Arial"/>
          <w:b/>
          <w:sz w:val="22"/>
          <w:szCs w:val="22"/>
        </w:rPr>
        <w:t xml:space="preserve">  </w:t>
      </w:r>
    </w:p>
    <w:p w:rsidR="007156F8" w:rsidRDefault="007156F8" w:rsidP="009F6236">
      <w:pPr>
        <w:pStyle w:val="NormalWeb"/>
        <w:spacing w:before="0" w:beforeAutospacing="0" w:after="0" w:afterAutospacing="0"/>
        <w:jc w:val="both"/>
        <w:rPr>
          <w:rFonts w:ascii="Arial" w:hAnsi="Arial" w:cs="Arial"/>
          <w:b/>
          <w:sz w:val="22"/>
          <w:szCs w:val="22"/>
        </w:rPr>
      </w:pPr>
    </w:p>
    <w:p w:rsidR="007156F8" w:rsidRPr="00662280" w:rsidRDefault="00662280" w:rsidP="009F6236">
      <w:pPr>
        <w:pStyle w:val="NormalWeb"/>
        <w:spacing w:before="0" w:beforeAutospacing="0" w:after="0" w:afterAutospacing="0"/>
        <w:jc w:val="both"/>
        <w:rPr>
          <w:rFonts w:ascii="Arial" w:hAnsi="Arial" w:cs="Arial"/>
          <w:b/>
          <w:sz w:val="22"/>
          <w:szCs w:val="22"/>
        </w:rPr>
      </w:pPr>
      <w:r>
        <w:rPr>
          <w:rStyle w:val="gris"/>
          <w:rFonts w:ascii="Arial" w:hAnsi="Arial" w:cs="Arial"/>
          <w:b/>
          <w:sz w:val="22"/>
          <w:szCs w:val="22"/>
        </w:rPr>
        <w:t xml:space="preserve">No </w:t>
      </w:r>
      <w:r w:rsidRPr="00662280">
        <w:rPr>
          <w:rStyle w:val="gris"/>
          <w:rFonts w:ascii="Arial" w:hAnsi="Arial" w:cs="Arial"/>
          <w:b/>
          <w:sz w:val="22"/>
          <w:szCs w:val="22"/>
        </w:rPr>
        <w:t>es lo mismo</w:t>
      </w:r>
      <w:r>
        <w:rPr>
          <w:rStyle w:val="gris"/>
          <w:rFonts w:ascii="Arial" w:hAnsi="Arial" w:cs="Arial"/>
          <w:b/>
          <w:sz w:val="22"/>
          <w:szCs w:val="22"/>
        </w:rPr>
        <w:t xml:space="preserve"> </w:t>
      </w:r>
      <w:r w:rsidRPr="00662280">
        <w:rPr>
          <w:rStyle w:val="gris"/>
          <w:rFonts w:ascii="Arial" w:hAnsi="Arial" w:cs="Arial"/>
          <w:b/>
          <w:sz w:val="22"/>
          <w:szCs w:val="22"/>
        </w:rPr>
        <w:t xml:space="preserve"> frustración </w:t>
      </w:r>
      <w:r>
        <w:rPr>
          <w:rStyle w:val="gris"/>
          <w:rFonts w:ascii="Arial" w:hAnsi="Arial" w:cs="Arial"/>
          <w:b/>
          <w:sz w:val="22"/>
          <w:szCs w:val="22"/>
        </w:rPr>
        <w:t xml:space="preserve">que depresión. Frustración </w:t>
      </w:r>
      <w:r w:rsidRPr="00662280">
        <w:rPr>
          <w:rStyle w:val="gris"/>
          <w:rFonts w:ascii="Arial" w:hAnsi="Arial" w:cs="Arial"/>
          <w:b/>
          <w:sz w:val="22"/>
          <w:szCs w:val="22"/>
        </w:rPr>
        <w:t>es un sentimiento no</w:t>
      </w:r>
      <w:r w:rsidRPr="00662280">
        <w:rPr>
          <w:rStyle w:val="gris"/>
          <w:rFonts w:ascii="Arial" w:hAnsi="Arial" w:cs="Arial"/>
          <w:b/>
          <w:sz w:val="22"/>
          <w:szCs w:val="22"/>
        </w:rPr>
        <w:t>r</w:t>
      </w:r>
      <w:r w:rsidRPr="00662280">
        <w:rPr>
          <w:rStyle w:val="gris"/>
          <w:rFonts w:ascii="Arial" w:hAnsi="Arial" w:cs="Arial"/>
          <w:b/>
          <w:sz w:val="22"/>
          <w:szCs w:val="22"/>
        </w:rPr>
        <w:t>mal, muy frecuente en las experiencias cotidianas desde la infancia hasta la v</w:t>
      </w:r>
      <w:r w:rsidRPr="00662280">
        <w:rPr>
          <w:rStyle w:val="gris"/>
          <w:rFonts w:ascii="Arial" w:hAnsi="Arial" w:cs="Arial"/>
          <w:b/>
          <w:sz w:val="22"/>
          <w:szCs w:val="22"/>
        </w:rPr>
        <w:t>e</w:t>
      </w:r>
      <w:r w:rsidRPr="00662280">
        <w:rPr>
          <w:rStyle w:val="gris"/>
          <w:rFonts w:ascii="Arial" w:hAnsi="Arial" w:cs="Arial"/>
          <w:b/>
          <w:sz w:val="22"/>
          <w:szCs w:val="22"/>
        </w:rPr>
        <w:t xml:space="preserve">jez. </w:t>
      </w:r>
      <w:r>
        <w:rPr>
          <w:rStyle w:val="gris"/>
          <w:rFonts w:ascii="Arial" w:hAnsi="Arial" w:cs="Arial"/>
          <w:b/>
          <w:sz w:val="22"/>
          <w:szCs w:val="22"/>
        </w:rPr>
        <w:t xml:space="preserve"> </w:t>
      </w:r>
      <w:r w:rsidRPr="00662280">
        <w:rPr>
          <w:rStyle w:val="gris"/>
          <w:rFonts w:ascii="Arial" w:hAnsi="Arial" w:cs="Arial"/>
          <w:b/>
          <w:sz w:val="22"/>
          <w:szCs w:val="22"/>
        </w:rPr>
        <w:t>La depresión es una enfermedad del ánimo y del humor, entre cuyas man</w:t>
      </w:r>
      <w:r w:rsidRPr="00662280">
        <w:rPr>
          <w:rStyle w:val="gris"/>
          <w:rFonts w:ascii="Arial" w:hAnsi="Arial" w:cs="Arial"/>
          <w:b/>
          <w:sz w:val="22"/>
          <w:szCs w:val="22"/>
        </w:rPr>
        <w:t>i</w:t>
      </w:r>
      <w:r w:rsidRPr="00662280">
        <w:rPr>
          <w:rStyle w:val="gris"/>
          <w:rFonts w:ascii="Arial" w:hAnsi="Arial" w:cs="Arial"/>
          <w:b/>
          <w:sz w:val="22"/>
          <w:szCs w:val="22"/>
        </w:rPr>
        <w:t>festaciones pudiera haber un sentimiento de frustración, sin ser ello lo más i</w:t>
      </w:r>
      <w:r w:rsidRPr="00662280">
        <w:rPr>
          <w:rStyle w:val="gris"/>
          <w:rFonts w:ascii="Arial" w:hAnsi="Arial" w:cs="Arial"/>
          <w:b/>
          <w:sz w:val="22"/>
          <w:szCs w:val="22"/>
        </w:rPr>
        <w:t>m</w:t>
      </w:r>
      <w:r w:rsidRPr="00662280">
        <w:rPr>
          <w:rStyle w:val="gris"/>
          <w:rFonts w:ascii="Arial" w:hAnsi="Arial" w:cs="Arial"/>
          <w:b/>
          <w:sz w:val="22"/>
          <w:szCs w:val="22"/>
        </w:rPr>
        <w:t>portante. En la depresión, en cambio, resultan claves los sentimientos de dese</w:t>
      </w:r>
      <w:r w:rsidRPr="00662280">
        <w:rPr>
          <w:rStyle w:val="gris"/>
          <w:rFonts w:ascii="Arial" w:hAnsi="Arial" w:cs="Arial"/>
          <w:b/>
          <w:sz w:val="22"/>
          <w:szCs w:val="22"/>
        </w:rPr>
        <w:t>s</w:t>
      </w:r>
      <w:r w:rsidRPr="00662280">
        <w:rPr>
          <w:rStyle w:val="gris"/>
          <w:rFonts w:ascii="Arial" w:hAnsi="Arial" w:cs="Arial"/>
          <w:b/>
          <w:sz w:val="22"/>
          <w:szCs w:val="22"/>
        </w:rPr>
        <w:t>peranza y desamparo.</w:t>
      </w:r>
    </w:p>
    <w:p w:rsidR="007156F8" w:rsidRDefault="007156F8" w:rsidP="009F6236">
      <w:pPr>
        <w:pStyle w:val="NormalWeb"/>
        <w:spacing w:before="0" w:beforeAutospacing="0" w:after="0" w:afterAutospacing="0"/>
        <w:jc w:val="center"/>
        <w:rPr>
          <w:rFonts w:ascii="Arial" w:hAnsi="Arial" w:cs="Arial"/>
          <w:b/>
          <w:sz w:val="32"/>
          <w:szCs w:val="32"/>
        </w:rPr>
      </w:pPr>
    </w:p>
    <w:p w:rsidR="00F3357A" w:rsidRPr="007156F8" w:rsidRDefault="00F3357A" w:rsidP="009F6236">
      <w:pPr>
        <w:pStyle w:val="NormalWeb"/>
        <w:spacing w:before="0" w:beforeAutospacing="0" w:after="0" w:afterAutospacing="0"/>
        <w:jc w:val="center"/>
        <w:rPr>
          <w:rFonts w:ascii="Arial" w:hAnsi="Arial" w:cs="Arial"/>
          <w:b/>
          <w:sz w:val="32"/>
          <w:szCs w:val="32"/>
        </w:rPr>
      </w:pPr>
    </w:p>
    <w:tbl>
      <w:tblPr>
        <w:tblW w:w="8222" w:type="dxa"/>
        <w:tblCellSpacing w:w="0" w:type="dxa"/>
        <w:tblCellMar>
          <w:left w:w="0" w:type="dxa"/>
          <w:right w:w="0" w:type="dxa"/>
        </w:tblCellMar>
        <w:tblLook w:val="04A0"/>
      </w:tblPr>
      <w:tblGrid>
        <w:gridCol w:w="8222"/>
      </w:tblGrid>
      <w:tr w:rsidR="007156F8" w:rsidRPr="007156F8" w:rsidTr="00D929A0">
        <w:trPr>
          <w:tblCellSpacing w:w="0" w:type="dxa"/>
        </w:trPr>
        <w:tc>
          <w:tcPr>
            <w:tcW w:w="8222" w:type="dxa"/>
            <w:vAlign w:val="center"/>
            <w:hideMark/>
          </w:tcPr>
          <w:p w:rsidR="007156F8" w:rsidRPr="007156F8" w:rsidRDefault="00F3357A" w:rsidP="009F6236">
            <w:pPr>
              <w:tabs>
                <w:tab w:val="left" w:pos="5245"/>
              </w:tabs>
              <w:spacing w:after="0" w:line="240" w:lineRule="auto"/>
              <w:jc w:val="center"/>
              <w:rPr>
                <w:rFonts w:ascii="Arial" w:eastAsia="Times New Roman" w:hAnsi="Arial" w:cs="Arial"/>
                <w:b/>
                <w:color w:val="FF0000"/>
                <w:sz w:val="32"/>
                <w:szCs w:val="32"/>
                <w:lang w:eastAsia="es-ES"/>
              </w:rPr>
            </w:pPr>
            <w:r>
              <w:rPr>
                <w:rFonts w:ascii="Arial" w:eastAsia="Times New Roman" w:hAnsi="Arial" w:cs="Arial"/>
                <w:b/>
                <w:color w:val="FF0000"/>
                <w:sz w:val="32"/>
                <w:szCs w:val="32"/>
                <w:lang w:eastAsia="es-ES"/>
              </w:rPr>
              <w:t>¿</w:t>
            </w:r>
            <w:r w:rsidR="007156F8" w:rsidRPr="007156F8">
              <w:rPr>
                <w:rFonts w:ascii="Arial" w:eastAsia="Times New Roman" w:hAnsi="Arial" w:cs="Arial"/>
                <w:b/>
                <w:color w:val="FF0000"/>
                <w:sz w:val="32"/>
                <w:szCs w:val="32"/>
                <w:lang w:eastAsia="es-ES"/>
              </w:rPr>
              <w:t>Cómo lidiar con la frustración escolar?</w:t>
            </w:r>
          </w:p>
          <w:p w:rsidR="007156F8" w:rsidRPr="007156F8" w:rsidRDefault="007156F8" w:rsidP="009F6236">
            <w:pPr>
              <w:tabs>
                <w:tab w:val="left" w:pos="5245"/>
              </w:tabs>
              <w:spacing w:after="0" w:line="240" w:lineRule="auto"/>
              <w:jc w:val="center"/>
              <w:rPr>
                <w:rFonts w:ascii="Arial" w:eastAsia="Times New Roman" w:hAnsi="Arial" w:cs="Arial"/>
                <w:b/>
                <w:color w:val="333333"/>
                <w:sz w:val="32"/>
                <w:szCs w:val="32"/>
                <w:lang w:eastAsia="es-ES"/>
              </w:rPr>
            </w:pPr>
          </w:p>
          <w:p w:rsidR="007156F8" w:rsidRPr="007156F8" w:rsidRDefault="007156F8" w:rsidP="009F6236">
            <w:pPr>
              <w:tabs>
                <w:tab w:val="left" w:pos="5245"/>
              </w:tabs>
              <w:spacing w:after="0" w:line="240" w:lineRule="auto"/>
              <w:jc w:val="center"/>
              <w:rPr>
                <w:rFonts w:ascii="Arial" w:eastAsia="Times New Roman" w:hAnsi="Arial" w:cs="Arial"/>
                <w:b/>
                <w:color w:val="0070C0"/>
                <w:sz w:val="24"/>
                <w:szCs w:val="24"/>
                <w:lang w:eastAsia="es-ES"/>
              </w:rPr>
            </w:pPr>
            <w:r w:rsidRPr="007156F8">
              <w:rPr>
                <w:rFonts w:ascii="Arial" w:eastAsia="Times New Roman" w:hAnsi="Arial" w:cs="Arial"/>
                <w:b/>
                <w:color w:val="0070C0"/>
                <w:sz w:val="24"/>
                <w:szCs w:val="24"/>
                <w:lang w:eastAsia="es-ES"/>
              </w:rPr>
              <w:t>http://www.sumedico.com/nota12507.html</w:t>
            </w:r>
          </w:p>
        </w:tc>
      </w:tr>
      <w:tr w:rsidR="007156F8" w:rsidRPr="007156F8" w:rsidTr="00D929A0">
        <w:trPr>
          <w:trHeight w:val="150"/>
          <w:tblCellSpacing w:w="0" w:type="dxa"/>
        </w:trPr>
        <w:tc>
          <w:tcPr>
            <w:tcW w:w="8222" w:type="dxa"/>
            <w:vAlign w:val="center"/>
            <w:hideMark/>
          </w:tcPr>
          <w:p w:rsidR="007156F8" w:rsidRPr="007156F8" w:rsidRDefault="007156F8" w:rsidP="009F6236">
            <w:pPr>
              <w:tabs>
                <w:tab w:val="left" w:pos="5245"/>
              </w:tabs>
              <w:spacing w:after="0" w:line="240" w:lineRule="auto"/>
              <w:jc w:val="both"/>
              <w:rPr>
                <w:rFonts w:ascii="Arial" w:eastAsia="Times New Roman" w:hAnsi="Arial" w:cs="Arial"/>
                <w:b/>
                <w:lang w:eastAsia="es-ES"/>
              </w:rPr>
            </w:pPr>
          </w:p>
        </w:tc>
      </w:tr>
      <w:tr w:rsidR="007156F8" w:rsidRPr="007156F8" w:rsidTr="00D929A0">
        <w:trPr>
          <w:tblCellSpacing w:w="0" w:type="dxa"/>
        </w:trPr>
        <w:tc>
          <w:tcPr>
            <w:tcW w:w="8222" w:type="dxa"/>
            <w:hideMark/>
          </w:tcPr>
          <w:p w:rsidR="007156F8" w:rsidRDefault="007156F8" w:rsidP="009F6236">
            <w:pPr>
              <w:tabs>
                <w:tab w:val="left" w:pos="5245"/>
              </w:tabs>
              <w:spacing w:after="0" w:line="240" w:lineRule="auto"/>
              <w:jc w:val="both"/>
              <w:rPr>
                <w:rFonts w:ascii="Arial" w:eastAsia="Times New Roman" w:hAnsi="Arial" w:cs="Arial"/>
                <w:b/>
                <w:bCs/>
                <w:color w:val="000000"/>
                <w:lang w:eastAsia="es-ES"/>
              </w:rPr>
            </w:pPr>
            <w:r>
              <w:rPr>
                <w:rFonts w:ascii="Arial" w:eastAsia="Times New Roman" w:hAnsi="Arial" w:cs="Arial"/>
                <w:b/>
                <w:bCs/>
                <w:color w:val="000000"/>
                <w:lang w:eastAsia="es-ES"/>
              </w:rPr>
              <w:t xml:space="preserve">      </w:t>
            </w:r>
            <w:r w:rsidRPr="007156F8">
              <w:rPr>
                <w:rFonts w:ascii="Arial" w:eastAsia="Times New Roman" w:hAnsi="Arial" w:cs="Arial"/>
                <w:b/>
                <w:bCs/>
                <w:color w:val="000000"/>
                <w:lang w:eastAsia="es-ES"/>
              </w:rPr>
              <w:t>Cuando un niño no cumple con las metas escolares es necesario que r</w:t>
            </w:r>
            <w:r w:rsidRPr="007156F8">
              <w:rPr>
                <w:rFonts w:ascii="Arial" w:eastAsia="Times New Roman" w:hAnsi="Arial" w:cs="Arial"/>
                <w:b/>
                <w:bCs/>
                <w:color w:val="000000"/>
                <w:lang w:eastAsia="es-ES"/>
              </w:rPr>
              <w:t>e</w:t>
            </w:r>
            <w:r w:rsidRPr="007156F8">
              <w:rPr>
                <w:rFonts w:ascii="Arial" w:eastAsia="Times New Roman" w:hAnsi="Arial" w:cs="Arial"/>
                <w:b/>
                <w:bCs/>
                <w:color w:val="000000"/>
                <w:lang w:eastAsia="es-ES"/>
              </w:rPr>
              <w:t>ciba el apoyo de padres y maestros para evitar la frustración</w:t>
            </w:r>
          </w:p>
          <w:p w:rsidR="00D929A0" w:rsidRDefault="00D929A0" w:rsidP="009F6236">
            <w:pPr>
              <w:tabs>
                <w:tab w:val="left" w:pos="5245"/>
              </w:tabs>
              <w:spacing w:after="0" w:line="240" w:lineRule="auto"/>
              <w:jc w:val="both"/>
              <w:rPr>
                <w:rFonts w:ascii="Arial" w:eastAsia="Times New Roman" w:hAnsi="Arial" w:cs="Arial"/>
                <w:b/>
                <w:bCs/>
                <w:color w:val="000000"/>
                <w:lang w:eastAsia="es-ES"/>
              </w:rPr>
            </w:pPr>
          </w:p>
          <w:tbl>
            <w:tblPr>
              <w:tblW w:w="8222" w:type="dxa"/>
              <w:tblCellSpacing w:w="0" w:type="dxa"/>
              <w:tblCellMar>
                <w:left w:w="0" w:type="dxa"/>
                <w:right w:w="0" w:type="dxa"/>
              </w:tblCellMar>
              <w:tblLook w:val="04A0"/>
            </w:tblPr>
            <w:tblGrid>
              <w:gridCol w:w="8222"/>
            </w:tblGrid>
            <w:tr w:rsidR="00D929A0" w:rsidRPr="007156F8" w:rsidTr="00F3357A">
              <w:trPr>
                <w:trHeight w:val="1245"/>
                <w:tblCellSpacing w:w="0" w:type="dxa"/>
              </w:trPr>
              <w:tc>
                <w:tcPr>
                  <w:tcW w:w="8222" w:type="dxa"/>
                  <w:hideMark/>
                </w:tcPr>
                <w:p w:rsidR="00D929A0" w:rsidRDefault="00F3357A" w:rsidP="009F6236">
                  <w:pPr>
                    <w:tabs>
                      <w:tab w:val="left" w:pos="5245"/>
                    </w:tabs>
                    <w:spacing w:after="0" w:line="240" w:lineRule="auto"/>
                    <w:jc w:val="both"/>
                    <w:rPr>
                      <w:rFonts w:ascii="Arial" w:eastAsia="Times New Roman" w:hAnsi="Arial" w:cs="Arial"/>
                      <w:b/>
                      <w:color w:val="333333"/>
                      <w:lang w:eastAsia="es-ES"/>
                    </w:rPr>
                  </w:pPr>
                  <w:r>
                    <w:rPr>
                      <w:rFonts w:ascii="Arial" w:eastAsia="Times New Roman" w:hAnsi="Arial" w:cs="Arial"/>
                      <w:b/>
                      <w:color w:val="333333"/>
                      <w:lang w:eastAsia="es-ES"/>
                    </w:rPr>
                    <w:t xml:space="preserve">    </w:t>
                  </w:r>
                  <w:r w:rsidR="00D929A0" w:rsidRPr="007156F8">
                    <w:rPr>
                      <w:rFonts w:ascii="Arial" w:eastAsia="Times New Roman" w:hAnsi="Arial" w:cs="Arial"/>
                      <w:b/>
                      <w:color w:val="333333"/>
                      <w:lang w:eastAsia="es-ES"/>
                    </w:rPr>
                    <w:t xml:space="preserve">La base del aprendizaje es la relación con el alumno, tanto padres como maestros, con una buena relación y comunicación, harán que el alumno se sienta amado y capaz, eso es lo que llamamos un niño feliz y brillante que podrá convertirse en un niño </w:t>
                  </w:r>
                  <w:proofErr w:type="spellStart"/>
                  <w:r w:rsidR="00D929A0" w:rsidRPr="007156F8">
                    <w:rPr>
                      <w:rFonts w:ascii="Arial" w:eastAsia="Times New Roman" w:hAnsi="Arial" w:cs="Arial"/>
                      <w:b/>
                      <w:color w:val="333333"/>
                      <w:lang w:eastAsia="es-ES"/>
                    </w:rPr>
                    <w:t>multicompetente</w:t>
                  </w:r>
                  <w:proofErr w:type="spellEnd"/>
                  <w:r w:rsidR="00D929A0" w:rsidRPr="007156F8">
                    <w:rPr>
                      <w:rFonts w:ascii="Arial" w:eastAsia="Times New Roman" w:hAnsi="Arial" w:cs="Arial"/>
                      <w:b/>
                      <w:color w:val="333333"/>
                      <w:lang w:eastAsia="es-ES"/>
                    </w:rPr>
                    <w:t xml:space="preserve"> en el futuro, dijo a </w:t>
                  </w:r>
                  <w:r w:rsidR="00D929A0" w:rsidRPr="007156F8">
                    <w:rPr>
                      <w:rFonts w:ascii="Arial" w:eastAsia="Times New Roman" w:hAnsi="Arial" w:cs="Arial"/>
                      <w:b/>
                      <w:bCs/>
                      <w:color w:val="333333"/>
                      <w:lang w:eastAsia="es-ES"/>
                    </w:rPr>
                    <w:t>SUMEDICO</w:t>
                  </w:r>
                  <w:r w:rsidR="00D929A0" w:rsidRPr="007156F8">
                    <w:rPr>
                      <w:rFonts w:ascii="Arial" w:eastAsia="Times New Roman" w:hAnsi="Arial" w:cs="Arial"/>
                      <w:b/>
                      <w:color w:val="333333"/>
                      <w:lang w:eastAsia="es-ES"/>
                    </w:rPr>
                    <w:t xml:space="preserve"> el psicólogo educativo Carlos Ávila Cota(*).</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D929A0" w:rsidRDefault="00D929A0" w:rsidP="009F6236">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 xml:space="preserve">Cuando esta relación no se da, entonces aflora en el niño lo que se denomina frustración escolar, lo que se traduce como el momento en que el estudiante no alcanza las metas de aprendizaje, convirtiéndose en un niño frustrado, el cual puede manifestarse de formas diferentes. </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D929A0" w:rsidRDefault="00D929A0" w:rsidP="009F6236">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“La frustración es una emoción que en el niño se manifiesta con la imagen de una persona triste, que no tiene comunicación fluida, que se aísla y, en un momento determinado, además de manifestar estas conductas de falta de comunicación y aislamiento, para su expresión de sí mismo utiliza expresi</w:t>
                  </w:r>
                  <w:r w:rsidRPr="007156F8">
                    <w:rPr>
                      <w:rFonts w:ascii="Arial" w:eastAsia="Times New Roman" w:hAnsi="Arial" w:cs="Arial"/>
                      <w:b/>
                      <w:color w:val="333333"/>
                      <w:lang w:eastAsia="es-ES"/>
                    </w:rPr>
                    <w:t>o</w:t>
                  </w:r>
                  <w:r w:rsidRPr="007156F8">
                    <w:rPr>
                      <w:rFonts w:ascii="Arial" w:eastAsia="Times New Roman" w:hAnsi="Arial" w:cs="Arial"/>
                      <w:b/>
                      <w:color w:val="333333"/>
                      <w:lang w:eastAsia="es-ES"/>
                    </w:rPr>
                    <w:t>nes como ‘no puedo’, ‘no sé’, ‘no valgo’; esto puede ser parte de la autoest</w:t>
                  </w:r>
                  <w:r w:rsidRPr="007156F8">
                    <w:rPr>
                      <w:rFonts w:ascii="Arial" w:eastAsia="Times New Roman" w:hAnsi="Arial" w:cs="Arial"/>
                      <w:b/>
                      <w:color w:val="333333"/>
                      <w:lang w:eastAsia="es-ES"/>
                    </w:rPr>
                    <w:t>i</w:t>
                  </w:r>
                  <w:r w:rsidRPr="007156F8">
                    <w:rPr>
                      <w:rFonts w:ascii="Arial" w:eastAsia="Times New Roman" w:hAnsi="Arial" w:cs="Arial"/>
                      <w:b/>
                      <w:color w:val="333333"/>
                      <w:lang w:eastAsia="es-ES"/>
                    </w:rPr>
                    <w:t>ma, lo que siente por él mismo y lo que cree de sí mismo”, indicó el especi</w:t>
                  </w:r>
                  <w:r w:rsidRPr="007156F8">
                    <w:rPr>
                      <w:rFonts w:ascii="Arial" w:eastAsia="Times New Roman" w:hAnsi="Arial" w:cs="Arial"/>
                      <w:b/>
                      <w:color w:val="333333"/>
                      <w:lang w:eastAsia="es-ES"/>
                    </w:rPr>
                    <w:t>a</w:t>
                  </w:r>
                  <w:r w:rsidRPr="007156F8">
                    <w:rPr>
                      <w:rFonts w:ascii="Arial" w:eastAsia="Times New Roman" w:hAnsi="Arial" w:cs="Arial"/>
                      <w:b/>
                      <w:color w:val="333333"/>
                      <w:lang w:eastAsia="es-ES"/>
                    </w:rPr>
                    <w:t>lista.</w:t>
                  </w:r>
                </w:p>
                <w:p w:rsidR="00F3357A" w:rsidRPr="007156F8" w:rsidRDefault="00F3357A" w:rsidP="009F6236">
                  <w:pPr>
                    <w:tabs>
                      <w:tab w:val="left" w:pos="5245"/>
                    </w:tabs>
                    <w:spacing w:after="0" w:line="240" w:lineRule="auto"/>
                    <w:jc w:val="both"/>
                    <w:rPr>
                      <w:rFonts w:ascii="Arial" w:eastAsia="Times New Roman" w:hAnsi="Arial" w:cs="Arial"/>
                      <w:b/>
                      <w:color w:val="333333"/>
                      <w:lang w:eastAsia="es-ES"/>
                    </w:rPr>
                  </w:pPr>
                </w:p>
                <w:p w:rsidR="00D929A0" w:rsidRDefault="00D929A0" w:rsidP="009F6236">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Si un niño no está bien acompañado por sus padres y sus maestros, ento</w:t>
                  </w:r>
                  <w:r w:rsidRPr="007156F8">
                    <w:rPr>
                      <w:rFonts w:ascii="Arial" w:eastAsia="Times New Roman" w:hAnsi="Arial" w:cs="Arial"/>
                      <w:b/>
                      <w:color w:val="333333"/>
                      <w:lang w:eastAsia="es-ES"/>
                    </w:rPr>
                    <w:t>n</w:t>
                  </w:r>
                  <w:r w:rsidRPr="007156F8">
                    <w:rPr>
                      <w:rFonts w:ascii="Arial" w:eastAsia="Times New Roman" w:hAnsi="Arial" w:cs="Arial"/>
                      <w:b/>
                      <w:color w:val="333333"/>
                      <w:lang w:eastAsia="es-ES"/>
                    </w:rPr>
                    <w:t>ces, al fracasar, se frustra, piensa mal de sí mismo y esto puede derivar en que, a futuro, evada reto y se distraiga en clase, “el niño prefiere entretenerse dibujando o platicando con otros compañeros, porque considera que es inc</w:t>
                  </w:r>
                  <w:r w:rsidRPr="007156F8">
                    <w:rPr>
                      <w:rFonts w:ascii="Arial" w:eastAsia="Times New Roman" w:hAnsi="Arial" w:cs="Arial"/>
                      <w:b/>
                      <w:color w:val="333333"/>
                      <w:lang w:eastAsia="es-ES"/>
                    </w:rPr>
                    <w:t>a</w:t>
                  </w:r>
                  <w:r w:rsidRPr="007156F8">
                    <w:rPr>
                      <w:rFonts w:ascii="Arial" w:eastAsia="Times New Roman" w:hAnsi="Arial" w:cs="Arial"/>
                      <w:b/>
                      <w:color w:val="333333"/>
                      <w:lang w:eastAsia="es-ES"/>
                    </w:rPr>
                    <w:t>paz de cumplir con las tareas”, explicó el especialista.</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D929A0" w:rsidRPr="009F6236" w:rsidRDefault="00D929A0" w:rsidP="009F6236">
                  <w:pPr>
                    <w:tabs>
                      <w:tab w:val="left" w:pos="5245"/>
                    </w:tabs>
                    <w:spacing w:after="0" w:line="240" w:lineRule="auto"/>
                    <w:jc w:val="both"/>
                    <w:rPr>
                      <w:rFonts w:ascii="Arial" w:eastAsia="Times New Roman" w:hAnsi="Arial" w:cs="Arial"/>
                      <w:b/>
                      <w:bCs/>
                      <w:color w:val="0070C0"/>
                      <w:sz w:val="28"/>
                      <w:szCs w:val="28"/>
                      <w:lang w:eastAsia="es-ES"/>
                    </w:rPr>
                  </w:pPr>
                  <w:r w:rsidRPr="009F6236">
                    <w:rPr>
                      <w:rFonts w:ascii="Arial" w:eastAsia="Times New Roman" w:hAnsi="Arial" w:cs="Arial"/>
                      <w:b/>
                      <w:bCs/>
                      <w:color w:val="0070C0"/>
                      <w:sz w:val="28"/>
                      <w:szCs w:val="28"/>
                      <w:lang w:eastAsia="es-ES"/>
                    </w:rPr>
                    <w:t>Analizar en lugar de reaccionar</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D929A0" w:rsidRDefault="00D929A0" w:rsidP="009F6236">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Uno de los principales problemas que deriva de esto y que puede provocar un peor desempeño del estudiante es una reacción equivocada de los padres.</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D929A0" w:rsidRDefault="00D929A0" w:rsidP="009F6236">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“Si los padres reaccionan con enojo, un castigo o un tono de voz intenso pr</w:t>
                  </w:r>
                  <w:r w:rsidRPr="007156F8">
                    <w:rPr>
                      <w:rFonts w:ascii="Arial" w:eastAsia="Times New Roman" w:hAnsi="Arial" w:cs="Arial"/>
                      <w:b/>
                      <w:color w:val="333333"/>
                      <w:lang w:eastAsia="es-ES"/>
                    </w:rPr>
                    <w:t>o</w:t>
                  </w:r>
                  <w:r w:rsidRPr="007156F8">
                    <w:rPr>
                      <w:rFonts w:ascii="Arial" w:eastAsia="Times New Roman" w:hAnsi="Arial" w:cs="Arial"/>
                      <w:b/>
                      <w:color w:val="333333"/>
                      <w:lang w:eastAsia="es-ES"/>
                    </w:rPr>
                    <w:t>voca que el niño se asuste y siga en el círculo de la frustración, así es que lo primero que deben hacer los padres es hacer sentir al niño que las cosas están bien, que él como persona sigue siendo importante y valioso y que si está teniendo dificultades para aprender sólo necesita apoyo”, explicó.</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D929A0" w:rsidRDefault="00D929A0" w:rsidP="009F6236">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De igual forma, el especialista hizo hincapié en lo importante que es que el niño se sienta seguro de sí mismo, con una autoestima y una identidad fort</w:t>
                  </w:r>
                  <w:r w:rsidRPr="007156F8">
                    <w:rPr>
                      <w:rFonts w:ascii="Arial" w:eastAsia="Times New Roman" w:hAnsi="Arial" w:cs="Arial"/>
                      <w:b/>
                      <w:color w:val="333333"/>
                      <w:lang w:eastAsia="es-ES"/>
                    </w:rPr>
                    <w:t>a</w:t>
                  </w:r>
                  <w:r w:rsidRPr="007156F8">
                    <w:rPr>
                      <w:rFonts w:ascii="Arial" w:eastAsia="Times New Roman" w:hAnsi="Arial" w:cs="Arial"/>
                      <w:b/>
                      <w:color w:val="333333"/>
                      <w:lang w:eastAsia="es-ES"/>
                    </w:rPr>
                    <w:t>lecida.</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D929A0" w:rsidRDefault="00D929A0" w:rsidP="009F6236">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 xml:space="preserve">Las consecuencias de no atender un problema de frustración escolar es que la autoestima del niño puede verse afectada, así como el desarrollo de una falsa identidad o un falso </w:t>
                  </w:r>
                  <w:proofErr w:type="spellStart"/>
                  <w:r w:rsidRPr="007156F8">
                    <w:rPr>
                      <w:rFonts w:ascii="Arial" w:eastAsia="Times New Roman" w:hAnsi="Arial" w:cs="Arial"/>
                      <w:b/>
                      <w:color w:val="333333"/>
                      <w:lang w:eastAsia="es-ES"/>
                    </w:rPr>
                    <w:t>autoconcepto</w:t>
                  </w:r>
                  <w:proofErr w:type="spellEnd"/>
                  <w:r w:rsidRPr="007156F8">
                    <w:rPr>
                      <w:rFonts w:ascii="Arial" w:eastAsia="Times New Roman" w:hAnsi="Arial" w:cs="Arial"/>
                      <w:b/>
                      <w:color w:val="333333"/>
                      <w:lang w:eastAsia="es-ES"/>
                    </w:rPr>
                    <w:t>, “esto puede derivar en un ‘pesimi</w:t>
                  </w:r>
                  <w:r w:rsidRPr="007156F8">
                    <w:rPr>
                      <w:rFonts w:ascii="Arial" w:eastAsia="Times New Roman" w:hAnsi="Arial" w:cs="Arial"/>
                      <w:b/>
                      <w:color w:val="333333"/>
                      <w:lang w:eastAsia="es-ES"/>
                    </w:rPr>
                    <w:t>s</w:t>
                  </w:r>
                  <w:r w:rsidRPr="007156F8">
                    <w:rPr>
                      <w:rFonts w:ascii="Arial" w:eastAsia="Times New Roman" w:hAnsi="Arial" w:cs="Arial"/>
                      <w:b/>
                      <w:color w:val="333333"/>
                      <w:lang w:eastAsia="es-ES"/>
                    </w:rPr>
                    <w:t>mo aprendido’, que es un esquema de pensamiento, creencia y valor en el cual se descalifica a la persona. Entonces la persona crecerá limitándose, negando las posibilidades de enfrentar retos, de ser creativo, proactivo, de proponer y construir una vida personal y una vida social positiva”, concluyó el especialista.</w:t>
                  </w:r>
                </w:p>
                <w:p w:rsidR="00D929A0" w:rsidRPr="007156F8" w:rsidRDefault="00D929A0" w:rsidP="009F6236">
                  <w:pPr>
                    <w:tabs>
                      <w:tab w:val="left" w:pos="5245"/>
                    </w:tabs>
                    <w:spacing w:after="0" w:line="240" w:lineRule="auto"/>
                    <w:jc w:val="both"/>
                    <w:rPr>
                      <w:rFonts w:ascii="Arial" w:eastAsia="Times New Roman" w:hAnsi="Arial" w:cs="Arial"/>
                      <w:b/>
                      <w:color w:val="333333"/>
                      <w:lang w:eastAsia="es-ES"/>
                    </w:rPr>
                  </w:pPr>
                </w:p>
                <w:p w:rsidR="00F3357A" w:rsidRDefault="00F3357A" w:rsidP="009F6236">
                  <w:pPr>
                    <w:tabs>
                      <w:tab w:val="left" w:pos="5245"/>
                    </w:tabs>
                    <w:spacing w:after="0" w:line="240" w:lineRule="auto"/>
                    <w:jc w:val="both"/>
                    <w:rPr>
                      <w:rFonts w:ascii="Arial" w:eastAsia="Times New Roman" w:hAnsi="Arial" w:cs="Arial"/>
                      <w:b/>
                      <w:color w:val="333333"/>
                      <w:lang w:eastAsia="es-ES"/>
                    </w:rPr>
                  </w:pPr>
                  <w:r>
                    <w:rPr>
                      <w:rFonts w:ascii="Arial" w:eastAsia="Times New Roman" w:hAnsi="Arial" w:cs="Arial"/>
                      <w:b/>
                      <w:color w:val="333333"/>
                      <w:lang w:eastAsia="es-ES"/>
                    </w:rPr>
                    <w:t>(</w:t>
                  </w:r>
                  <w:r w:rsidR="00D929A0" w:rsidRPr="007156F8">
                    <w:rPr>
                      <w:rFonts w:ascii="Arial" w:eastAsia="Times New Roman" w:hAnsi="Arial" w:cs="Arial"/>
                      <w:b/>
                      <w:color w:val="333333"/>
                      <w:lang w:eastAsia="es-ES"/>
                    </w:rPr>
                    <w:t>Carlos Ávila Cota</w:t>
                  </w:r>
                  <w:r w:rsidR="00D929A0">
                    <w:rPr>
                      <w:rFonts w:ascii="Arial" w:eastAsia="Times New Roman" w:hAnsi="Arial" w:cs="Arial"/>
                      <w:b/>
                      <w:color w:val="333333"/>
                      <w:lang w:eastAsia="es-ES"/>
                    </w:rPr>
                    <w:t xml:space="preserve">   </w:t>
                  </w:r>
                  <w:r w:rsidR="00D929A0" w:rsidRPr="007156F8">
                    <w:rPr>
                      <w:rFonts w:ascii="Arial" w:eastAsia="Times New Roman" w:hAnsi="Arial" w:cs="Arial"/>
                      <w:b/>
                      <w:color w:val="333333"/>
                      <w:lang w:eastAsia="es-ES"/>
                    </w:rPr>
                    <w:t>Psicólogo Educativo y Gerente Académico</w:t>
                  </w:r>
                  <w:r>
                    <w:rPr>
                      <w:rFonts w:ascii="Arial" w:eastAsia="Times New Roman" w:hAnsi="Arial" w:cs="Arial"/>
                      <w:b/>
                      <w:color w:val="333333"/>
                      <w:lang w:eastAsia="es-ES"/>
                    </w:rPr>
                    <w:t xml:space="preserve"> </w:t>
                  </w:r>
                  <w:r w:rsidR="00D929A0" w:rsidRPr="007156F8">
                    <w:rPr>
                      <w:rFonts w:ascii="Arial" w:eastAsia="Times New Roman" w:hAnsi="Arial" w:cs="Arial"/>
                      <w:b/>
                      <w:color w:val="333333"/>
                      <w:lang w:eastAsia="es-ES"/>
                    </w:rPr>
                    <w:t xml:space="preserve">de AMCO®, </w:t>
                  </w:r>
                </w:p>
                <w:p w:rsidR="00D929A0" w:rsidRPr="007156F8" w:rsidRDefault="00D929A0" w:rsidP="00F3357A">
                  <w:pPr>
                    <w:tabs>
                      <w:tab w:val="left" w:pos="5245"/>
                    </w:tabs>
                    <w:spacing w:after="0" w:line="240" w:lineRule="auto"/>
                    <w:jc w:val="both"/>
                    <w:rPr>
                      <w:rFonts w:ascii="Arial" w:eastAsia="Times New Roman" w:hAnsi="Arial" w:cs="Arial"/>
                      <w:b/>
                      <w:color w:val="333333"/>
                      <w:lang w:eastAsia="es-ES"/>
                    </w:rPr>
                  </w:pPr>
                  <w:r w:rsidRPr="007156F8">
                    <w:rPr>
                      <w:rFonts w:ascii="Arial" w:eastAsia="Times New Roman" w:hAnsi="Arial" w:cs="Arial"/>
                      <w:b/>
                      <w:color w:val="333333"/>
                      <w:lang w:eastAsia="es-ES"/>
                    </w:rPr>
                    <w:t>líder en investigación, desarrollo</w:t>
                  </w:r>
                  <w:r>
                    <w:rPr>
                      <w:rFonts w:ascii="Arial" w:eastAsia="Times New Roman" w:hAnsi="Arial" w:cs="Arial"/>
                      <w:b/>
                      <w:color w:val="333333"/>
                      <w:lang w:eastAsia="es-ES"/>
                    </w:rPr>
                    <w:t xml:space="preserve"> </w:t>
                  </w:r>
                  <w:r w:rsidRPr="007156F8">
                    <w:rPr>
                      <w:rFonts w:ascii="Arial" w:eastAsia="Times New Roman" w:hAnsi="Arial" w:cs="Arial"/>
                      <w:b/>
                      <w:color w:val="333333"/>
                      <w:lang w:eastAsia="es-ES"/>
                    </w:rPr>
                    <w:t>de metodologías educativas</w:t>
                  </w:r>
                  <w:r>
                    <w:rPr>
                      <w:rFonts w:ascii="Arial" w:eastAsia="Times New Roman" w:hAnsi="Arial" w:cs="Arial"/>
                      <w:b/>
                      <w:color w:val="333333"/>
                      <w:lang w:eastAsia="es-ES"/>
                    </w:rPr>
                    <w:t xml:space="preserve">   </w:t>
                  </w:r>
                  <w:r w:rsidRPr="007156F8">
                    <w:rPr>
                      <w:rFonts w:ascii="Arial" w:eastAsia="Times New Roman" w:hAnsi="Arial" w:cs="Arial"/>
                      <w:b/>
                      <w:color w:val="333333"/>
                      <w:lang w:eastAsia="es-ES"/>
                    </w:rPr>
                    <w:t>www.amco.me</w:t>
                  </w:r>
                </w:p>
              </w:tc>
            </w:tr>
          </w:tbl>
          <w:p w:rsidR="00D929A0" w:rsidRDefault="00D929A0" w:rsidP="009F6236">
            <w:pPr>
              <w:tabs>
                <w:tab w:val="left" w:pos="5245"/>
              </w:tabs>
              <w:spacing w:after="0" w:line="240" w:lineRule="auto"/>
              <w:jc w:val="both"/>
              <w:rPr>
                <w:rFonts w:ascii="Arial" w:hAnsi="Arial" w:cs="Arial"/>
                <w:b/>
              </w:rPr>
            </w:pPr>
          </w:p>
          <w:p w:rsidR="00F3357A" w:rsidRDefault="00F3357A" w:rsidP="00F3357A">
            <w:pPr>
              <w:tabs>
                <w:tab w:val="left" w:pos="5245"/>
              </w:tabs>
              <w:spacing w:after="0" w:line="240" w:lineRule="auto"/>
              <w:jc w:val="center"/>
              <w:rPr>
                <w:rFonts w:ascii="Arial" w:hAnsi="Arial" w:cs="Arial"/>
                <w:b/>
                <w:color w:val="FF0000"/>
                <w:sz w:val="36"/>
                <w:szCs w:val="36"/>
              </w:rPr>
            </w:pPr>
          </w:p>
          <w:p w:rsidR="00F3357A" w:rsidRDefault="00F3357A" w:rsidP="00F3357A">
            <w:pPr>
              <w:tabs>
                <w:tab w:val="left" w:pos="5245"/>
              </w:tabs>
              <w:spacing w:after="0" w:line="240" w:lineRule="auto"/>
              <w:jc w:val="center"/>
              <w:rPr>
                <w:rFonts w:ascii="Arial" w:hAnsi="Arial" w:cs="Arial"/>
                <w:b/>
                <w:color w:val="FF0000"/>
                <w:sz w:val="36"/>
                <w:szCs w:val="36"/>
              </w:rPr>
            </w:pPr>
            <w:r>
              <w:rPr>
                <w:noProof/>
                <w:color w:val="0000FF"/>
                <w:lang w:eastAsia="es-ES"/>
              </w:rPr>
              <w:drawing>
                <wp:inline distT="0" distB="0" distL="0" distR="0">
                  <wp:extent cx="3810000" cy="2686050"/>
                  <wp:effectExtent l="19050" t="0" r="0" b="0"/>
                  <wp:docPr id="32" name="irc_mi" descr="http://www.fibromialgia.com.ar/imagenes/la_depresion_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ibromialgia.com.ar/imagenes/la_depresion_1.jpg">
                            <a:hlinkClick r:id="rId13"/>
                          </pic:cNvPr>
                          <pic:cNvPicPr>
                            <a:picLocks noChangeAspect="1" noChangeArrowheads="1"/>
                          </pic:cNvPicPr>
                        </pic:nvPicPr>
                        <pic:blipFill>
                          <a:blip r:embed="rId14"/>
                          <a:srcRect/>
                          <a:stretch>
                            <a:fillRect/>
                          </a:stretch>
                        </pic:blipFill>
                        <pic:spPr bwMode="auto">
                          <a:xfrm>
                            <a:off x="0" y="0"/>
                            <a:ext cx="3810000" cy="2686050"/>
                          </a:xfrm>
                          <a:prstGeom prst="rect">
                            <a:avLst/>
                          </a:prstGeom>
                          <a:noFill/>
                          <a:ln w="9525">
                            <a:noFill/>
                            <a:miter lim="800000"/>
                            <a:headEnd/>
                            <a:tailEnd/>
                          </a:ln>
                        </pic:spPr>
                      </pic:pic>
                    </a:graphicData>
                  </a:graphic>
                </wp:inline>
              </w:drawing>
            </w:r>
          </w:p>
          <w:p w:rsidR="00F3357A" w:rsidRDefault="00F3357A" w:rsidP="00F3357A">
            <w:pPr>
              <w:tabs>
                <w:tab w:val="left" w:pos="5245"/>
              </w:tabs>
              <w:spacing w:after="0" w:line="240" w:lineRule="auto"/>
              <w:jc w:val="center"/>
              <w:rPr>
                <w:rFonts w:ascii="Arial" w:hAnsi="Arial" w:cs="Arial"/>
                <w:b/>
                <w:color w:val="FF0000"/>
                <w:sz w:val="36"/>
                <w:szCs w:val="36"/>
              </w:rPr>
            </w:pPr>
          </w:p>
          <w:p w:rsidR="00F3357A" w:rsidRPr="00F3357A" w:rsidRDefault="00F3357A" w:rsidP="00F3357A">
            <w:pPr>
              <w:tabs>
                <w:tab w:val="left" w:pos="5245"/>
              </w:tabs>
              <w:spacing w:after="0" w:line="240" w:lineRule="auto"/>
              <w:jc w:val="center"/>
              <w:rPr>
                <w:rFonts w:ascii="Arial" w:hAnsi="Arial" w:cs="Arial"/>
                <w:b/>
                <w:color w:val="FF0000"/>
                <w:sz w:val="36"/>
                <w:szCs w:val="36"/>
              </w:rPr>
            </w:pPr>
            <w:r w:rsidRPr="00F3357A">
              <w:rPr>
                <w:rFonts w:ascii="Arial" w:hAnsi="Arial" w:cs="Arial"/>
                <w:b/>
                <w:color w:val="FF0000"/>
                <w:sz w:val="36"/>
                <w:szCs w:val="36"/>
              </w:rPr>
              <w:lastRenderedPageBreak/>
              <w:t>DEPRESION</w:t>
            </w:r>
          </w:p>
          <w:p w:rsidR="00F3357A" w:rsidRDefault="00F3357A" w:rsidP="009F6236">
            <w:pPr>
              <w:tabs>
                <w:tab w:val="left" w:pos="5245"/>
              </w:tabs>
              <w:spacing w:after="0" w:line="240" w:lineRule="auto"/>
              <w:jc w:val="both"/>
              <w:rPr>
                <w:rFonts w:ascii="Arial" w:hAnsi="Arial" w:cs="Arial"/>
                <w:b/>
              </w:rPr>
            </w:pPr>
          </w:p>
          <w:p w:rsidR="00F3357A" w:rsidRDefault="00F3357A" w:rsidP="009F6236">
            <w:pPr>
              <w:tabs>
                <w:tab w:val="left" w:pos="5245"/>
              </w:tabs>
              <w:spacing w:after="0" w:line="240" w:lineRule="auto"/>
              <w:jc w:val="both"/>
              <w:rPr>
                <w:rFonts w:ascii="Arial" w:hAnsi="Arial" w:cs="Arial"/>
                <w:b/>
                <w:color w:val="0070C0"/>
              </w:rPr>
            </w:pPr>
            <w:r>
              <w:rPr>
                <w:rFonts w:ascii="Arial" w:hAnsi="Arial" w:cs="Arial"/>
                <w:b/>
              </w:rPr>
              <w:t xml:space="preserve">De la </w:t>
            </w:r>
            <w:proofErr w:type="spellStart"/>
            <w:r>
              <w:rPr>
                <w:rFonts w:ascii="Arial" w:hAnsi="Arial" w:cs="Arial"/>
                <w:b/>
              </w:rPr>
              <w:t>Wikipedia</w:t>
            </w:r>
            <w:proofErr w:type="spellEnd"/>
            <w:r>
              <w:rPr>
                <w:rFonts w:ascii="Arial" w:hAnsi="Arial" w:cs="Arial"/>
                <w:b/>
              </w:rPr>
              <w:t xml:space="preserve">    </w:t>
            </w:r>
            <w:r w:rsidRPr="00F3357A">
              <w:rPr>
                <w:rFonts w:ascii="Arial" w:hAnsi="Arial" w:cs="Arial"/>
                <w:b/>
                <w:color w:val="0070C0"/>
              </w:rPr>
              <w:t>http://es.wikipedia.org/wiki/Depresi%C3%B3n</w:t>
            </w:r>
          </w:p>
          <w:p w:rsidR="00F3357A" w:rsidRDefault="00F3357A" w:rsidP="009F6236">
            <w:pPr>
              <w:tabs>
                <w:tab w:val="left" w:pos="5245"/>
              </w:tabs>
              <w:spacing w:after="0" w:line="240" w:lineRule="auto"/>
              <w:jc w:val="both"/>
              <w:rPr>
                <w:rFonts w:ascii="Arial" w:hAnsi="Arial" w:cs="Arial"/>
                <w:b/>
              </w:rPr>
            </w:pPr>
          </w:p>
          <w:p w:rsidR="00F3357A" w:rsidRDefault="00F3357A" w:rsidP="00F3357A">
            <w:pPr>
              <w:pStyle w:val="NormalWeb"/>
              <w:spacing w:before="0" w:beforeAutospacing="0" w:after="0" w:afterAutospacing="0"/>
              <w:jc w:val="both"/>
              <w:rPr>
                <w:rFonts w:ascii="Arial" w:hAnsi="Arial" w:cs="Arial"/>
                <w:b/>
                <w:sz w:val="22"/>
                <w:szCs w:val="22"/>
              </w:rPr>
            </w:pPr>
            <w:r w:rsidRPr="00F3357A">
              <w:rPr>
                <w:rFonts w:ascii="Arial" w:hAnsi="Arial" w:cs="Arial"/>
                <w:b/>
                <w:sz w:val="22"/>
                <w:szCs w:val="22"/>
              </w:rPr>
              <w:t xml:space="preserve">La </w:t>
            </w:r>
            <w:r w:rsidRPr="00F3357A">
              <w:rPr>
                <w:rFonts w:ascii="Arial" w:hAnsi="Arial" w:cs="Arial"/>
                <w:b/>
                <w:bCs/>
                <w:sz w:val="22"/>
                <w:szCs w:val="22"/>
              </w:rPr>
              <w:t>depresión</w:t>
            </w:r>
            <w:r w:rsidRPr="00F3357A">
              <w:rPr>
                <w:rFonts w:ascii="Arial" w:hAnsi="Arial" w:cs="Arial"/>
                <w:b/>
                <w:sz w:val="22"/>
                <w:szCs w:val="22"/>
              </w:rPr>
              <w:t xml:space="preserve"> (del </w:t>
            </w:r>
            <w:hyperlink r:id="rId15" w:tooltip="Latín" w:history="1">
              <w:r w:rsidRPr="00F3357A">
                <w:rPr>
                  <w:rStyle w:val="Hipervnculo"/>
                  <w:rFonts w:ascii="Arial" w:hAnsi="Arial" w:cs="Arial"/>
                  <w:b/>
                  <w:color w:val="auto"/>
                  <w:sz w:val="22"/>
                  <w:szCs w:val="22"/>
                  <w:u w:val="none"/>
                </w:rPr>
                <w:t>latín</w:t>
              </w:r>
            </w:hyperlink>
            <w:r w:rsidRPr="00F3357A">
              <w:rPr>
                <w:rFonts w:ascii="Arial" w:hAnsi="Arial" w:cs="Arial"/>
                <w:b/>
                <w:sz w:val="22"/>
                <w:szCs w:val="22"/>
              </w:rPr>
              <w:t xml:space="preserve"> </w:t>
            </w:r>
            <w:proofErr w:type="spellStart"/>
            <w:r w:rsidRPr="00F3357A">
              <w:rPr>
                <w:rFonts w:ascii="Arial" w:hAnsi="Arial" w:cs="Arial"/>
                <w:b/>
                <w:i/>
                <w:iCs/>
                <w:sz w:val="22"/>
                <w:szCs w:val="22"/>
              </w:rPr>
              <w:t>depressio</w:t>
            </w:r>
            <w:proofErr w:type="spellEnd"/>
            <w:r w:rsidRPr="00F3357A">
              <w:rPr>
                <w:rFonts w:ascii="Arial" w:hAnsi="Arial" w:cs="Arial"/>
                <w:b/>
                <w:sz w:val="22"/>
                <w:szCs w:val="22"/>
              </w:rPr>
              <w:t xml:space="preserve">, que significa «opresión», «encogimiento» o «abatimiento») es el diagnóstico psiquiátrico que describe un </w:t>
            </w:r>
            <w:hyperlink r:id="rId16" w:tooltip="Trastorno del estado de ánimo" w:history="1">
              <w:r w:rsidRPr="00F3357A">
                <w:rPr>
                  <w:rStyle w:val="Hipervnculo"/>
                  <w:rFonts w:ascii="Arial" w:hAnsi="Arial" w:cs="Arial"/>
                  <w:b/>
                  <w:color w:val="auto"/>
                  <w:sz w:val="22"/>
                  <w:szCs w:val="22"/>
                  <w:u w:val="none"/>
                </w:rPr>
                <w:t>trastorno del estado de ánimo</w:t>
              </w:r>
            </w:hyperlink>
            <w:r w:rsidRPr="00F3357A">
              <w:rPr>
                <w:rFonts w:ascii="Arial" w:hAnsi="Arial" w:cs="Arial"/>
                <w:b/>
                <w:sz w:val="22"/>
                <w:szCs w:val="22"/>
              </w:rPr>
              <w:t>, transitorio o permanente, caracterizado por sentimientos de abatimiento, infelicidad y culpabilidad, además de provocar una incapacidad total o parcial para disfrutar de las cosas y de los acontecimientos de la vida cotidiana (</w:t>
            </w:r>
            <w:proofErr w:type="spellStart"/>
            <w:r w:rsidR="00A779DB" w:rsidRPr="00F3357A">
              <w:rPr>
                <w:rFonts w:ascii="Arial" w:hAnsi="Arial" w:cs="Arial"/>
                <w:b/>
                <w:sz w:val="22"/>
                <w:szCs w:val="22"/>
              </w:rPr>
              <w:fldChar w:fldCharType="begin"/>
            </w:r>
            <w:r w:rsidRPr="00F3357A">
              <w:rPr>
                <w:rFonts w:ascii="Arial" w:hAnsi="Arial" w:cs="Arial"/>
                <w:b/>
                <w:sz w:val="22"/>
                <w:szCs w:val="22"/>
              </w:rPr>
              <w:instrText xml:space="preserve"> HYPERLINK "http://es.wikipedia.org/wiki/Anhedonia" \o "Anhedonia" </w:instrText>
            </w:r>
            <w:r w:rsidR="00A779DB" w:rsidRPr="00F3357A">
              <w:rPr>
                <w:rFonts w:ascii="Arial" w:hAnsi="Arial" w:cs="Arial"/>
                <w:b/>
                <w:sz w:val="22"/>
                <w:szCs w:val="22"/>
              </w:rPr>
              <w:fldChar w:fldCharType="separate"/>
            </w:r>
            <w:r w:rsidRPr="00F3357A">
              <w:rPr>
                <w:rStyle w:val="Hipervnculo"/>
                <w:rFonts w:ascii="Arial" w:hAnsi="Arial" w:cs="Arial"/>
                <w:b/>
                <w:color w:val="auto"/>
                <w:sz w:val="22"/>
                <w:szCs w:val="22"/>
                <w:u w:val="none"/>
              </w:rPr>
              <w:t>anhedonia</w:t>
            </w:r>
            <w:proofErr w:type="spellEnd"/>
            <w:r w:rsidR="00A779DB" w:rsidRPr="00F3357A">
              <w:rPr>
                <w:rFonts w:ascii="Arial" w:hAnsi="Arial" w:cs="Arial"/>
                <w:b/>
                <w:sz w:val="22"/>
                <w:szCs w:val="22"/>
              </w:rPr>
              <w:fldChar w:fldCharType="end"/>
            </w:r>
            <w:r w:rsidRPr="00F3357A">
              <w:rPr>
                <w:rFonts w:ascii="Arial" w:hAnsi="Arial" w:cs="Arial"/>
                <w:b/>
                <w:sz w:val="22"/>
                <w:szCs w:val="22"/>
              </w:rPr>
              <w:t xml:space="preserve">). Los desórdenes depresivos pueden estar, en mayor o menor grado, acompañados de </w:t>
            </w:r>
            <w:hyperlink r:id="rId17" w:tooltip="Ansiedad" w:history="1">
              <w:r w:rsidRPr="00F3357A">
                <w:rPr>
                  <w:rStyle w:val="Hipervnculo"/>
                  <w:rFonts w:ascii="Arial" w:hAnsi="Arial" w:cs="Arial"/>
                  <w:b/>
                  <w:color w:val="auto"/>
                  <w:sz w:val="22"/>
                  <w:szCs w:val="22"/>
                  <w:u w:val="none"/>
                </w:rPr>
                <w:t>ansiedad</w:t>
              </w:r>
            </w:hyperlink>
            <w:r w:rsidRPr="00F3357A">
              <w:rPr>
                <w:rFonts w:ascii="Arial" w:hAnsi="Arial" w:cs="Arial"/>
                <w:b/>
                <w:sz w:val="22"/>
                <w:szCs w:val="22"/>
              </w:rPr>
              <w:t>. Esta alteración psiquiátrica, en a</w:t>
            </w:r>
            <w:r w:rsidRPr="00F3357A">
              <w:rPr>
                <w:rFonts w:ascii="Arial" w:hAnsi="Arial" w:cs="Arial"/>
                <w:b/>
                <w:sz w:val="22"/>
                <w:szCs w:val="22"/>
              </w:rPr>
              <w:t>l</w:t>
            </w:r>
            <w:r w:rsidRPr="00F3357A">
              <w:rPr>
                <w:rFonts w:ascii="Arial" w:hAnsi="Arial" w:cs="Arial"/>
                <w:b/>
                <w:sz w:val="22"/>
                <w:szCs w:val="22"/>
              </w:rPr>
              <w:t xml:space="preserve">gunos casos, puede constituir una de las fases del </w:t>
            </w:r>
            <w:hyperlink r:id="rId18" w:tooltip="Trastorno bipolar" w:history="1">
              <w:r w:rsidRPr="00F3357A">
                <w:rPr>
                  <w:rStyle w:val="Hipervnculo"/>
                  <w:rFonts w:ascii="Arial" w:hAnsi="Arial" w:cs="Arial"/>
                  <w:b/>
                  <w:color w:val="auto"/>
                  <w:sz w:val="22"/>
                  <w:szCs w:val="22"/>
                  <w:u w:val="none"/>
                </w:rPr>
                <w:t>trastorno bipolar</w:t>
              </w:r>
            </w:hyperlink>
            <w:r w:rsidRPr="00F3357A">
              <w:rPr>
                <w:rFonts w:ascii="Arial" w:hAnsi="Arial" w:cs="Arial"/>
                <w:b/>
                <w:sz w:val="22"/>
                <w:szCs w:val="22"/>
              </w:rPr>
              <w:t>.</w:t>
            </w:r>
          </w:p>
          <w:p w:rsidR="00F3357A" w:rsidRPr="00F3357A" w:rsidRDefault="00F3357A" w:rsidP="00F3357A">
            <w:pPr>
              <w:pStyle w:val="NormalWeb"/>
              <w:spacing w:before="0" w:beforeAutospacing="0" w:after="0" w:afterAutospacing="0"/>
              <w:jc w:val="both"/>
              <w:rPr>
                <w:rFonts w:ascii="Arial" w:hAnsi="Arial" w:cs="Arial"/>
                <w:b/>
                <w:sz w:val="22"/>
                <w:szCs w:val="22"/>
              </w:rPr>
            </w:pPr>
          </w:p>
          <w:p w:rsidR="002F6BCC" w:rsidRDefault="00F3357A" w:rsidP="00F3357A">
            <w:pPr>
              <w:pStyle w:val="NormalWeb"/>
              <w:spacing w:before="0" w:beforeAutospacing="0" w:after="0" w:afterAutospacing="0"/>
              <w:jc w:val="both"/>
              <w:rPr>
                <w:rFonts w:ascii="Arial" w:hAnsi="Arial" w:cs="Arial"/>
                <w:b/>
                <w:sz w:val="22"/>
                <w:szCs w:val="22"/>
              </w:rPr>
            </w:pPr>
            <w:r w:rsidRPr="00F3357A">
              <w:rPr>
                <w:rFonts w:ascii="Arial" w:hAnsi="Arial" w:cs="Arial"/>
                <w:b/>
                <w:sz w:val="22"/>
                <w:szCs w:val="22"/>
              </w:rPr>
              <w:t xml:space="preserve">El término médico hace referencia a un </w:t>
            </w:r>
            <w:hyperlink r:id="rId19" w:tooltip="Síndrome" w:history="1">
              <w:r w:rsidRPr="00F3357A">
                <w:rPr>
                  <w:rStyle w:val="Hipervnculo"/>
                  <w:rFonts w:ascii="Arial" w:hAnsi="Arial" w:cs="Arial"/>
                  <w:b/>
                  <w:color w:val="auto"/>
                  <w:sz w:val="22"/>
                  <w:szCs w:val="22"/>
                  <w:u w:val="none"/>
                </w:rPr>
                <w:t>síndrome</w:t>
              </w:r>
            </w:hyperlink>
            <w:r w:rsidRPr="00F3357A">
              <w:rPr>
                <w:rFonts w:ascii="Arial" w:hAnsi="Arial" w:cs="Arial"/>
                <w:b/>
                <w:sz w:val="22"/>
                <w:szCs w:val="22"/>
              </w:rPr>
              <w:t xml:space="preserve"> o conjunto de </w:t>
            </w:r>
            <w:hyperlink r:id="rId20" w:tooltip="Síntoma" w:history="1">
              <w:r w:rsidRPr="00F3357A">
                <w:rPr>
                  <w:rStyle w:val="Hipervnculo"/>
                  <w:rFonts w:ascii="Arial" w:hAnsi="Arial" w:cs="Arial"/>
                  <w:b/>
                  <w:color w:val="auto"/>
                  <w:sz w:val="22"/>
                  <w:szCs w:val="22"/>
                  <w:u w:val="none"/>
                </w:rPr>
                <w:t>síntomas</w:t>
              </w:r>
            </w:hyperlink>
            <w:r w:rsidRPr="00F3357A">
              <w:rPr>
                <w:rFonts w:ascii="Arial" w:hAnsi="Arial" w:cs="Arial"/>
                <w:b/>
                <w:sz w:val="22"/>
                <w:szCs w:val="22"/>
              </w:rPr>
              <w:t xml:space="preserve"> que afectan principalmente a la esfera afectiva: la </w:t>
            </w:r>
            <w:hyperlink r:id="rId21" w:tooltip="Tristeza" w:history="1">
              <w:r w:rsidRPr="00F3357A">
                <w:rPr>
                  <w:rStyle w:val="Hipervnculo"/>
                  <w:rFonts w:ascii="Arial" w:hAnsi="Arial" w:cs="Arial"/>
                  <w:b/>
                  <w:color w:val="auto"/>
                  <w:sz w:val="22"/>
                  <w:szCs w:val="22"/>
                  <w:u w:val="none"/>
                </w:rPr>
                <w:t>tristeza</w:t>
              </w:r>
            </w:hyperlink>
            <w:r w:rsidRPr="00F3357A">
              <w:rPr>
                <w:rFonts w:ascii="Arial" w:hAnsi="Arial" w:cs="Arial"/>
                <w:b/>
                <w:sz w:val="22"/>
                <w:szCs w:val="22"/>
              </w:rPr>
              <w:t xml:space="preserve"> patológica, el deca</w:t>
            </w:r>
            <w:r w:rsidRPr="00F3357A">
              <w:rPr>
                <w:rFonts w:ascii="Arial" w:hAnsi="Arial" w:cs="Arial"/>
                <w:b/>
                <w:sz w:val="22"/>
                <w:szCs w:val="22"/>
              </w:rPr>
              <w:t>i</w:t>
            </w:r>
            <w:r w:rsidRPr="00F3357A">
              <w:rPr>
                <w:rFonts w:ascii="Arial" w:hAnsi="Arial" w:cs="Arial"/>
                <w:b/>
                <w:sz w:val="22"/>
                <w:szCs w:val="22"/>
              </w:rPr>
              <w:t>miento, la irritabilidad o un trastorno del humor que puede disminuir el rend</w:t>
            </w:r>
            <w:r w:rsidRPr="00F3357A">
              <w:rPr>
                <w:rFonts w:ascii="Arial" w:hAnsi="Arial" w:cs="Arial"/>
                <w:b/>
                <w:sz w:val="22"/>
                <w:szCs w:val="22"/>
              </w:rPr>
              <w:t>i</w:t>
            </w:r>
            <w:r w:rsidRPr="00F3357A">
              <w:rPr>
                <w:rFonts w:ascii="Arial" w:hAnsi="Arial" w:cs="Arial"/>
                <w:b/>
                <w:sz w:val="22"/>
                <w:szCs w:val="22"/>
              </w:rPr>
              <w:t xml:space="preserve">miento en el trabajo o limitar actividad vital habitual, independientemente de que su causa sea conocida o desconocida. </w:t>
            </w:r>
          </w:p>
          <w:p w:rsidR="002F6BCC" w:rsidRDefault="002F6BCC" w:rsidP="00F3357A">
            <w:pPr>
              <w:pStyle w:val="NormalWeb"/>
              <w:spacing w:before="0" w:beforeAutospacing="0" w:after="0" w:afterAutospacing="0"/>
              <w:jc w:val="both"/>
              <w:rPr>
                <w:rFonts w:ascii="Arial" w:hAnsi="Arial" w:cs="Arial"/>
                <w:b/>
                <w:sz w:val="22"/>
                <w:szCs w:val="22"/>
              </w:rPr>
            </w:pPr>
          </w:p>
          <w:p w:rsidR="002F6BCC" w:rsidRDefault="002F6BCC" w:rsidP="00F3357A">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F3357A" w:rsidRPr="00F3357A">
              <w:rPr>
                <w:rFonts w:ascii="Arial" w:hAnsi="Arial" w:cs="Arial"/>
                <w:b/>
                <w:sz w:val="22"/>
                <w:szCs w:val="22"/>
              </w:rPr>
              <w:t xml:space="preserve">Aunque ése es el núcleo principal de síntomas, la depresión también puede expresarse a través de afecciones de tipo </w:t>
            </w:r>
            <w:hyperlink r:id="rId22" w:tooltip="Cognitivo" w:history="1">
              <w:r w:rsidR="00F3357A" w:rsidRPr="00F3357A">
                <w:rPr>
                  <w:rStyle w:val="Hipervnculo"/>
                  <w:rFonts w:ascii="Arial" w:hAnsi="Arial" w:cs="Arial"/>
                  <w:b/>
                  <w:color w:val="auto"/>
                  <w:sz w:val="22"/>
                  <w:szCs w:val="22"/>
                  <w:u w:val="none"/>
                </w:rPr>
                <w:t>cognitivo</w:t>
              </w:r>
            </w:hyperlink>
            <w:r w:rsidR="00F3357A" w:rsidRPr="00F3357A">
              <w:rPr>
                <w:rFonts w:ascii="Arial" w:hAnsi="Arial" w:cs="Arial"/>
                <w:b/>
                <w:sz w:val="22"/>
                <w:szCs w:val="22"/>
              </w:rPr>
              <w:t xml:space="preserve">, </w:t>
            </w:r>
            <w:hyperlink r:id="rId23" w:tooltip="Voluntad" w:history="1">
              <w:r w:rsidR="00F3357A" w:rsidRPr="00F3357A">
                <w:rPr>
                  <w:rStyle w:val="Hipervnculo"/>
                  <w:rFonts w:ascii="Arial" w:hAnsi="Arial" w:cs="Arial"/>
                  <w:b/>
                  <w:color w:val="auto"/>
                  <w:sz w:val="22"/>
                  <w:szCs w:val="22"/>
                  <w:u w:val="none"/>
                </w:rPr>
                <w:t>volitivo</w:t>
              </w:r>
            </w:hyperlink>
            <w:r w:rsidR="00F3357A" w:rsidRPr="00F3357A">
              <w:rPr>
                <w:rFonts w:ascii="Arial" w:hAnsi="Arial" w:cs="Arial"/>
                <w:b/>
                <w:sz w:val="22"/>
                <w:szCs w:val="22"/>
              </w:rPr>
              <w:t xml:space="preserve"> o incluso </w:t>
            </w:r>
            <w:hyperlink r:id="rId24" w:tooltip="Cuerpo humano" w:history="1">
              <w:r w:rsidR="00F3357A" w:rsidRPr="00F3357A">
                <w:rPr>
                  <w:rStyle w:val="Hipervnculo"/>
                  <w:rFonts w:ascii="Arial" w:hAnsi="Arial" w:cs="Arial"/>
                  <w:b/>
                  <w:color w:val="auto"/>
                  <w:sz w:val="22"/>
                  <w:szCs w:val="22"/>
                  <w:u w:val="none"/>
                </w:rPr>
                <w:t>somát</w:t>
              </w:r>
              <w:r w:rsidR="00F3357A" w:rsidRPr="00F3357A">
                <w:rPr>
                  <w:rStyle w:val="Hipervnculo"/>
                  <w:rFonts w:ascii="Arial" w:hAnsi="Arial" w:cs="Arial"/>
                  <w:b/>
                  <w:color w:val="auto"/>
                  <w:sz w:val="22"/>
                  <w:szCs w:val="22"/>
                  <w:u w:val="none"/>
                </w:rPr>
                <w:t>i</w:t>
              </w:r>
              <w:r w:rsidR="00F3357A" w:rsidRPr="00F3357A">
                <w:rPr>
                  <w:rStyle w:val="Hipervnculo"/>
                  <w:rFonts w:ascii="Arial" w:hAnsi="Arial" w:cs="Arial"/>
                  <w:b/>
                  <w:color w:val="auto"/>
                  <w:sz w:val="22"/>
                  <w:szCs w:val="22"/>
                  <w:u w:val="none"/>
                </w:rPr>
                <w:t>co</w:t>
              </w:r>
            </w:hyperlink>
            <w:r w:rsidR="00F3357A" w:rsidRPr="00F3357A">
              <w:rPr>
                <w:rFonts w:ascii="Arial" w:hAnsi="Arial" w:cs="Arial"/>
                <w:b/>
                <w:sz w:val="22"/>
                <w:szCs w:val="22"/>
              </w:rPr>
              <w:t>. En la mayor parte de los casos, el diagnóstico es clínico, aunque debe diferenciarse de cuadros de expresión parecida, como los trastornos de a</w:t>
            </w:r>
            <w:r w:rsidR="00F3357A" w:rsidRPr="00F3357A">
              <w:rPr>
                <w:rFonts w:ascii="Arial" w:hAnsi="Arial" w:cs="Arial"/>
                <w:b/>
                <w:sz w:val="22"/>
                <w:szCs w:val="22"/>
              </w:rPr>
              <w:t>n</w:t>
            </w:r>
            <w:r w:rsidR="00F3357A" w:rsidRPr="00F3357A">
              <w:rPr>
                <w:rFonts w:ascii="Arial" w:hAnsi="Arial" w:cs="Arial"/>
                <w:b/>
                <w:sz w:val="22"/>
                <w:szCs w:val="22"/>
              </w:rPr>
              <w:t xml:space="preserve">siedad. La persona aquejada de depresión puede no </w:t>
            </w:r>
            <w:proofErr w:type="spellStart"/>
            <w:r w:rsidR="00F3357A" w:rsidRPr="00F3357A">
              <w:rPr>
                <w:rFonts w:ascii="Arial" w:hAnsi="Arial" w:cs="Arial"/>
                <w:b/>
                <w:sz w:val="22"/>
                <w:szCs w:val="22"/>
              </w:rPr>
              <w:t>vivenciar</w:t>
            </w:r>
            <w:proofErr w:type="spellEnd"/>
            <w:r w:rsidR="00F3357A" w:rsidRPr="00F3357A">
              <w:rPr>
                <w:rFonts w:ascii="Arial" w:hAnsi="Arial" w:cs="Arial"/>
                <w:b/>
                <w:sz w:val="22"/>
                <w:szCs w:val="22"/>
              </w:rPr>
              <w:t xml:space="preserve"> tristeza, sino pérdida de interés e incapacidad para disfrutar las actividades lúdicas hab</w:t>
            </w:r>
            <w:r w:rsidR="00F3357A" w:rsidRPr="00F3357A">
              <w:rPr>
                <w:rFonts w:ascii="Arial" w:hAnsi="Arial" w:cs="Arial"/>
                <w:b/>
                <w:sz w:val="22"/>
                <w:szCs w:val="22"/>
              </w:rPr>
              <w:t>i</w:t>
            </w:r>
            <w:r w:rsidR="00F3357A" w:rsidRPr="00F3357A">
              <w:rPr>
                <w:rFonts w:ascii="Arial" w:hAnsi="Arial" w:cs="Arial"/>
                <w:b/>
                <w:sz w:val="22"/>
                <w:szCs w:val="22"/>
              </w:rPr>
              <w:t>tuales, así como una vivencia poco motivadora y más lenta del transcurso del tiempo. Su origen es multifactorial, aunque hay que destacar factores dese</w:t>
            </w:r>
            <w:r w:rsidR="00F3357A" w:rsidRPr="00F3357A">
              <w:rPr>
                <w:rFonts w:ascii="Arial" w:hAnsi="Arial" w:cs="Arial"/>
                <w:b/>
                <w:sz w:val="22"/>
                <w:szCs w:val="22"/>
              </w:rPr>
              <w:t>n</w:t>
            </w:r>
            <w:r w:rsidR="00F3357A" w:rsidRPr="00F3357A">
              <w:rPr>
                <w:rFonts w:ascii="Arial" w:hAnsi="Arial" w:cs="Arial"/>
                <w:b/>
                <w:sz w:val="22"/>
                <w:szCs w:val="22"/>
              </w:rPr>
              <w:t xml:space="preserve">cadenantes tales como el </w:t>
            </w:r>
            <w:hyperlink r:id="rId25" w:tooltip="Estrés" w:history="1">
              <w:r w:rsidR="00F3357A" w:rsidRPr="00F3357A">
                <w:rPr>
                  <w:rStyle w:val="Hipervnculo"/>
                  <w:rFonts w:ascii="Arial" w:hAnsi="Arial" w:cs="Arial"/>
                  <w:b/>
                  <w:color w:val="auto"/>
                  <w:sz w:val="22"/>
                  <w:szCs w:val="22"/>
                  <w:u w:val="none"/>
                </w:rPr>
                <w:t>estrés</w:t>
              </w:r>
            </w:hyperlink>
            <w:r w:rsidR="00F3357A" w:rsidRPr="00F3357A">
              <w:rPr>
                <w:rFonts w:ascii="Arial" w:hAnsi="Arial" w:cs="Arial"/>
                <w:b/>
                <w:sz w:val="22"/>
                <w:szCs w:val="22"/>
              </w:rPr>
              <w:t xml:space="preserve"> y sentimientos (derivados de una </w:t>
            </w:r>
            <w:hyperlink r:id="rId26" w:tooltip="Decepción sentimental (aún no redactado)" w:history="1">
              <w:r w:rsidR="00F3357A" w:rsidRPr="00F3357A">
                <w:rPr>
                  <w:rStyle w:val="Hipervnculo"/>
                  <w:rFonts w:ascii="Arial" w:hAnsi="Arial" w:cs="Arial"/>
                  <w:b/>
                  <w:color w:val="auto"/>
                  <w:sz w:val="22"/>
                  <w:szCs w:val="22"/>
                  <w:u w:val="none"/>
                </w:rPr>
                <w:t>decepción sentimental</w:t>
              </w:r>
            </w:hyperlink>
            <w:r w:rsidR="00F3357A" w:rsidRPr="00F3357A">
              <w:rPr>
                <w:rFonts w:ascii="Arial" w:hAnsi="Arial" w:cs="Arial"/>
                <w:b/>
                <w:sz w:val="22"/>
                <w:szCs w:val="22"/>
              </w:rPr>
              <w:t xml:space="preserve">, la contemplación o vivencia de un </w:t>
            </w:r>
            <w:hyperlink r:id="rId27" w:tooltip="Accidente" w:history="1">
              <w:r w:rsidR="00F3357A" w:rsidRPr="00F3357A">
                <w:rPr>
                  <w:rStyle w:val="Hipervnculo"/>
                  <w:rFonts w:ascii="Arial" w:hAnsi="Arial" w:cs="Arial"/>
                  <w:b/>
                  <w:color w:val="auto"/>
                  <w:sz w:val="22"/>
                  <w:szCs w:val="22"/>
                  <w:u w:val="none"/>
                </w:rPr>
                <w:t>accidente</w:t>
              </w:r>
            </w:hyperlink>
            <w:r w:rsidR="00F3357A" w:rsidRPr="00F3357A">
              <w:rPr>
                <w:rFonts w:ascii="Arial" w:hAnsi="Arial" w:cs="Arial"/>
                <w:b/>
                <w:sz w:val="22"/>
                <w:szCs w:val="22"/>
              </w:rPr>
              <w:t xml:space="preserve">, </w:t>
            </w:r>
            <w:hyperlink r:id="rId28" w:tooltip="Asesinato" w:history="1">
              <w:r w:rsidR="00F3357A" w:rsidRPr="00F3357A">
                <w:rPr>
                  <w:rStyle w:val="Hipervnculo"/>
                  <w:rFonts w:ascii="Arial" w:hAnsi="Arial" w:cs="Arial"/>
                  <w:b/>
                  <w:color w:val="auto"/>
                  <w:sz w:val="22"/>
                  <w:szCs w:val="22"/>
                  <w:u w:val="none"/>
                </w:rPr>
                <w:t>asesinato</w:t>
              </w:r>
            </w:hyperlink>
            <w:r w:rsidR="00F3357A" w:rsidRPr="00F3357A">
              <w:rPr>
                <w:rFonts w:ascii="Arial" w:hAnsi="Arial" w:cs="Arial"/>
                <w:b/>
                <w:sz w:val="22"/>
                <w:szCs w:val="22"/>
              </w:rPr>
              <w:t xml:space="preserve"> o </w:t>
            </w:r>
            <w:hyperlink r:id="rId29" w:tooltip="Tragedia" w:history="1">
              <w:r w:rsidR="00F3357A" w:rsidRPr="00F3357A">
                <w:rPr>
                  <w:rStyle w:val="Hipervnculo"/>
                  <w:rFonts w:ascii="Arial" w:hAnsi="Arial" w:cs="Arial"/>
                  <w:b/>
                  <w:color w:val="auto"/>
                  <w:sz w:val="22"/>
                  <w:szCs w:val="22"/>
                  <w:u w:val="none"/>
                </w:rPr>
                <w:t>trag</w:t>
              </w:r>
              <w:r w:rsidR="00F3357A" w:rsidRPr="00F3357A">
                <w:rPr>
                  <w:rStyle w:val="Hipervnculo"/>
                  <w:rFonts w:ascii="Arial" w:hAnsi="Arial" w:cs="Arial"/>
                  <w:b/>
                  <w:color w:val="auto"/>
                  <w:sz w:val="22"/>
                  <w:szCs w:val="22"/>
                  <w:u w:val="none"/>
                </w:rPr>
                <w:t>e</w:t>
              </w:r>
              <w:r w:rsidR="00F3357A" w:rsidRPr="00F3357A">
                <w:rPr>
                  <w:rStyle w:val="Hipervnculo"/>
                  <w:rFonts w:ascii="Arial" w:hAnsi="Arial" w:cs="Arial"/>
                  <w:b/>
                  <w:color w:val="auto"/>
                  <w:sz w:val="22"/>
                  <w:szCs w:val="22"/>
                  <w:u w:val="none"/>
                </w:rPr>
                <w:t>dia</w:t>
              </w:r>
            </w:hyperlink>
            <w:r w:rsidR="00F3357A" w:rsidRPr="00F3357A">
              <w:rPr>
                <w:rFonts w:ascii="Arial" w:hAnsi="Arial" w:cs="Arial"/>
                <w:b/>
                <w:sz w:val="22"/>
                <w:szCs w:val="22"/>
              </w:rPr>
              <w:t xml:space="preserve">, el trastorno por malas </w:t>
            </w:r>
            <w:hyperlink r:id="rId30" w:tooltip="Noticia" w:history="1">
              <w:r w:rsidR="00F3357A" w:rsidRPr="00F3357A">
                <w:rPr>
                  <w:rStyle w:val="Hipervnculo"/>
                  <w:rFonts w:ascii="Arial" w:hAnsi="Arial" w:cs="Arial"/>
                  <w:b/>
                  <w:color w:val="auto"/>
                  <w:sz w:val="22"/>
                  <w:szCs w:val="22"/>
                  <w:u w:val="none"/>
                </w:rPr>
                <w:t>noticias</w:t>
              </w:r>
            </w:hyperlink>
            <w:r w:rsidR="00F3357A" w:rsidRPr="00F3357A">
              <w:rPr>
                <w:rFonts w:ascii="Arial" w:hAnsi="Arial" w:cs="Arial"/>
                <w:b/>
                <w:sz w:val="22"/>
                <w:szCs w:val="22"/>
              </w:rPr>
              <w:t xml:space="preserve">, </w:t>
            </w:r>
            <w:hyperlink r:id="rId31" w:tooltip="Pena" w:history="1">
              <w:r w:rsidR="00F3357A" w:rsidRPr="00F3357A">
                <w:rPr>
                  <w:rStyle w:val="Hipervnculo"/>
                  <w:rFonts w:ascii="Arial" w:hAnsi="Arial" w:cs="Arial"/>
                  <w:b/>
                  <w:color w:val="auto"/>
                  <w:sz w:val="22"/>
                  <w:szCs w:val="22"/>
                  <w:u w:val="none"/>
                </w:rPr>
                <w:t>pena</w:t>
              </w:r>
            </w:hyperlink>
            <w:r w:rsidR="00F3357A" w:rsidRPr="00F3357A">
              <w:rPr>
                <w:rFonts w:ascii="Arial" w:hAnsi="Arial" w:cs="Arial"/>
                <w:b/>
                <w:sz w:val="22"/>
                <w:szCs w:val="22"/>
              </w:rPr>
              <w:t>, y el haber atravesado una experie</w:t>
            </w:r>
            <w:r w:rsidR="00F3357A" w:rsidRPr="00F3357A">
              <w:rPr>
                <w:rFonts w:ascii="Arial" w:hAnsi="Arial" w:cs="Arial"/>
                <w:b/>
                <w:sz w:val="22"/>
                <w:szCs w:val="22"/>
              </w:rPr>
              <w:t>n</w:t>
            </w:r>
            <w:r w:rsidR="00F3357A" w:rsidRPr="00F3357A">
              <w:rPr>
                <w:rFonts w:ascii="Arial" w:hAnsi="Arial" w:cs="Arial"/>
                <w:b/>
                <w:sz w:val="22"/>
                <w:szCs w:val="22"/>
              </w:rPr>
              <w:t xml:space="preserve">cia cercana a la </w:t>
            </w:r>
            <w:hyperlink r:id="rId32" w:tooltip="Muerte" w:history="1">
              <w:r w:rsidR="00F3357A" w:rsidRPr="00F3357A">
                <w:rPr>
                  <w:rStyle w:val="Hipervnculo"/>
                  <w:rFonts w:ascii="Arial" w:hAnsi="Arial" w:cs="Arial"/>
                  <w:b/>
                  <w:color w:val="auto"/>
                  <w:sz w:val="22"/>
                  <w:szCs w:val="22"/>
                  <w:u w:val="none"/>
                </w:rPr>
                <w:t>muerte</w:t>
              </w:r>
            </w:hyperlink>
            <w:r w:rsidR="00F3357A" w:rsidRPr="00F3357A">
              <w:rPr>
                <w:rFonts w:ascii="Arial" w:hAnsi="Arial" w:cs="Arial"/>
                <w:b/>
                <w:sz w:val="22"/>
                <w:szCs w:val="22"/>
              </w:rPr>
              <w:t xml:space="preserve">). </w:t>
            </w:r>
          </w:p>
          <w:p w:rsidR="002F6BCC" w:rsidRDefault="002F6BCC" w:rsidP="00F3357A">
            <w:pPr>
              <w:pStyle w:val="NormalWeb"/>
              <w:spacing w:before="0" w:beforeAutospacing="0" w:after="0" w:afterAutospacing="0"/>
              <w:jc w:val="both"/>
              <w:rPr>
                <w:rFonts w:ascii="Arial" w:hAnsi="Arial" w:cs="Arial"/>
                <w:b/>
                <w:sz w:val="22"/>
                <w:szCs w:val="22"/>
              </w:rPr>
            </w:pPr>
          </w:p>
          <w:p w:rsidR="00F3357A" w:rsidRDefault="002F6BCC" w:rsidP="00F3357A">
            <w:pPr>
              <w:pStyle w:val="NormalWeb"/>
              <w:spacing w:before="0" w:beforeAutospacing="0" w:after="0" w:afterAutospacing="0"/>
              <w:jc w:val="both"/>
              <w:rPr>
                <w:rFonts w:ascii="Arial" w:hAnsi="Arial" w:cs="Arial"/>
                <w:b/>
                <w:sz w:val="22"/>
                <w:szCs w:val="22"/>
                <w:vertAlign w:val="superscript"/>
              </w:rPr>
            </w:pPr>
            <w:r>
              <w:rPr>
                <w:rFonts w:ascii="Arial" w:hAnsi="Arial" w:cs="Arial"/>
                <w:b/>
                <w:sz w:val="22"/>
                <w:szCs w:val="22"/>
              </w:rPr>
              <w:t xml:space="preserve"> </w:t>
            </w:r>
            <w:r w:rsidR="00F3357A" w:rsidRPr="00F3357A">
              <w:rPr>
                <w:rFonts w:ascii="Arial" w:hAnsi="Arial" w:cs="Arial"/>
                <w:b/>
                <w:sz w:val="22"/>
                <w:szCs w:val="22"/>
              </w:rPr>
              <w:t xml:space="preserve">También hay otros orígenes, como una elaboración inadecuada del duelo (por la </w:t>
            </w:r>
            <w:hyperlink r:id="rId33" w:tooltip="Muerte" w:history="1">
              <w:r w:rsidR="00F3357A" w:rsidRPr="00F3357A">
                <w:rPr>
                  <w:rStyle w:val="Hipervnculo"/>
                  <w:rFonts w:ascii="Arial" w:hAnsi="Arial" w:cs="Arial"/>
                  <w:b/>
                  <w:color w:val="auto"/>
                  <w:sz w:val="22"/>
                  <w:szCs w:val="22"/>
                  <w:u w:val="none"/>
                </w:rPr>
                <w:t>muerte</w:t>
              </w:r>
            </w:hyperlink>
            <w:r w:rsidR="00F3357A" w:rsidRPr="00F3357A">
              <w:rPr>
                <w:rFonts w:ascii="Arial" w:hAnsi="Arial" w:cs="Arial"/>
                <w:b/>
                <w:sz w:val="22"/>
                <w:szCs w:val="22"/>
              </w:rPr>
              <w:t xml:space="preserve"> de un ser querido) o incluso el consumo de determinadas su</w:t>
            </w:r>
            <w:r w:rsidR="00F3357A" w:rsidRPr="00F3357A">
              <w:rPr>
                <w:rFonts w:ascii="Arial" w:hAnsi="Arial" w:cs="Arial"/>
                <w:b/>
                <w:sz w:val="22"/>
                <w:szCs w:val="22"/>
              </w:rPr>
              <w:t>s</w:t>
            </w:r>
            <w:r w:rsidR="00F3357A" w:rsidRPr="00F3357A">
              <w:rPr>
                <w:rFonts w:ascii="Arial" w:hAnsi="Arial" w:cs="Arial"/>
                <w:b/>
                <w:sz w:val="22"/>
                <w:szCs w:val="22"/>
              </w:rPr>
              <w:t>tancias (abuso de alcohol o de otras sustancias tóxicas) y factores de predi</w:t>
            </w:r>
            <w:r w:rsidR="00F3357A" w:rsidRPr="00F3357A">
              <w:rPr>
                <w:rFonts w:ascii="Arial" w:hAnsi="Arial" w:cs="Arial"/>
                <w:b/>
                <w:sz w:val="22"/>
                <w:szCs w:val="22"/>
              </w:rPr>
              <w:t>s</w:t>
            </w:r>
            <w:r w:rsidR="00F3357A" w:rsidRPr="00F3357A">
              <w:rPr>
                <w:rFonts w:ascii="Arial" w:hAnsi="Arial" w:cs="Arial"/>
                <w:b/>
                <w:sz w:val="22"/>
                <w:szCs w:val="22"/>
              </w:rPr>
              <w:t xml:space="preserve">posición como la </w:t>
            </w:r>
            <w:hyperlink r:id="rId34" w:tooltip="Genética" w:history="1">
              <w:r w:rsidR="00F3357A" w:rsidRPr="00F3357A">
                <w:rPr>
                  <w:rStyle w:val="Hipervnculo"/>
                  <w:rFonts w:ascii="Arial" w:hAnsi="Arial" w:cs="Arial"/>
                  <w:b/>
                  <w:color w:val="auto"/>
                  <w:sz w:val="22"/>
                  <w:szCs w:val="22"/>
                  <w:u w:val="none"/>
                </w:rPr>
                <w:t>genética</w:t>
              </w:r>
            </w:hyperlink>
            <w:r w:rsidR="00F3357A" w:rsidRPr="00F3357A">
              <w:rPr>
                <w:rFonts w:ascii="Arial" w:hAnsi="Arial" w:cs="Arial"/>
                <w:b/>
                <w:sz w:val="22"/>
                <w:szCs w:val="22"/>
              </w:rPr>
              <w:t xml:space="preserve"> o un condicionamiento educativo. La depresión puede tener importantes consecuencias sociales y personales, desde la inc</w:t>
            </w:r>
            <w:r w:rsidR="00F3357A" w:rsidRPr="00F3357A">
              <w:rPr>
                <w:rFonts w:ascii="Arial" w:hAnsi="Arial" w:cs="Arial"/>
                <w:b/>
                <w:sz w:val="22"/>
                <w:szCs w:val="22"/>
              </w:rPr>
              <w:t>a</w:t>
            </w:r>
            <w:r w:rsidR="00F3357A" w:rsidRPr="00F3357A">
              <w:rPr>
                <w:rFonts w:ascii="Arial" w:hAnsi="Arial" w:cs="Arial"/>
                <w:b/>
                <w:sz w:val="22"/>
                <w:szCs w:val="22"/>
              </w:rPr>
              <w:t>pacidad laboral (ya que se puede presentar un agotamiento que se verá refl</w:t>
            </w:r>
            <w:r w:rsidR="00F3357A" w:rsidRPr="00F3357A">
              <w:rPr>
                <w:rFonts w:ascii="Arial" w:hAnsi="Arial" w:cs="Arial"/>
                <w:b/>
                <w:sz w:val="22"/>
                <w:szCs w:val="22"/>
              </w:rPr>
              <w:t>e</w:t>
            </w:r>
            <w:r w:rsidR="00F3357A" w:rsidRPr="00F3357A">
              <w:rPr>
                <w:rFonts w:ascii="Arial" w:hAnsi="Arial" w:cs="Arial"/>
                <w:b/>
                <w:sz w:val="22"/>
                <w:szCs w:val="22"/>
              </w:rPr>
              <w:t>jado en la falta de interés hacia uno mismo, o incluso el desgano para la pr</w:t>
            </w:r>
            <w:r w:rsidR="00F3357A" w:rsidRPr="00F3357A">
              <w:rPr>
                <w:rFonts w:ascii="Arial" w:hAnsi="Arial" w:cs="Arial"/>
                <w:b/>
                <w:sz w:val="22"/>
                <w:szCs w:val="22"/>
              </w:rPr>
              <w:t>o</w:t>
            </w:r>
            <w:r w:rsidR="00F3357A" w:rsidRPr="00F3357A">
              <w:rPr>
                <w:rFonts w:ascii="Arial" w:hAnsi="Arial" w:cs="Arial"/>
                <w:b/>
                <w:sz w:val="22"/>
                <w:szCs w:val="22"/>
              </w:rPr>
              <w:t xml:space="preserve">ductividad, lo cual no solo afectará a quien está pasando por la depresión, sino también a quienes lo rodean) hasta el </w:t>
            </w:r>
            <w:hyperlink r:id="rId35" w:tooltip="Suicidio" w:history="1">
              <w:r w:rsidR="00F3357A" w:rsidRPr="00F3357A">
                <w:rPr>
                  <w:rStyle w:val="Hipervnculo"/>
                  <w:rFonts w:ascii="Arial" w:hAnsi="Arial" w:cs="Arial"/>
                  <w:b/>
                  <w:color w:val="auto"/>
                  <w:sz w:val="22"/>
                  <w:szCs w:val="22"/>
                  <w:u w:val="none"/>
                </w:rPr>
                <w:t>suicidio</w:t>
              </w:r>
            </w:hyperlink>
            <w:r w:rsidR="00F3357A" w:rsidRPr="00F3357A">
              <w:rPr>
                <w:rFonts w:ascii="Arial" w:hAnsi="Arial" w:cs="Arial"/>
                <w:b/>
                <w:sz w:val="22"/>
                <w:szCs w:val="22"/>
              </w:rPr>
              <w:t xml:space="preserve">. Desde la </w:t>
            </w:r>
            <w:hyperlink r:id="rId36" w:tooltip="Biopsiquiatría (aún no redactado)" w:history="1">
              <w:proofErr w:type="spellStart"/>
              <w:r w:rsidR="00F3357A" w:rsidRPr="00F3357A">
                <w:rPr>
                  <w:rStyle w:val="Hipervnculo"/>
                  <w:rFonts w:ascii="Arial" w:hAnsi="Arial" w:cs="Arial"/>
                  <w:b/>
                  <w:color w:val="auto"/>
                  <w:sz w:val="22"/>
                  <w:szCs w:val="22"/>
                  <w:u w:val="none"/>
                </w:rPr>
                <w:t>biopsiquiatría</w:t>
              </w:r>
              <w:proofErr w:type="spellEnd"/>
            </w:hyperlink>
            <w:r w:rsidR="00F3357A" w:rsidRPr="00F3357A">
              <w:rPr>
                <w:rFonts w:ascii="Arial" w:hAnsi="Arial" w:cs="Arial"/>
                <w:b/>
                <w:sz w:val="22"/>
                <w:szCs w:val="22"/>
              </w:rPr>
              <w:t xml:space="preserve">, a través de un enfoque farmacológico, se propone el uso de </w:t>
            </w:r>
            <w:hyperlink r:id="rId37" w:tooltip="Antidepresivo" w:history="1">
              <w:r w:rsidR="00F3357A" w:rsidRPr="00F3357A">
                <w:rPr>
                  <w:rStyle w:val="Hipervnculo"/>
                  <w:rFonts w:ascii="Arial" w:hAnsi="Arial" w:cs="Arial"/>
                  <w:b/>
                  <w:color w:val="auto"/>
                  <w:sz w:val="22"/>
                  <w:szCs w:val="22"/>
                  <w:u w:val="none"/>
                </w:rPr>
                <w:t>antidepresivos</w:t>
              </w:r>
            </w:hyperlink>
            <w:r w:rsidR="00F3357A" w:rsidRPr="00F3357A">
              <w:rPr>
                <w:rFonts w:ascii="Arial" w:hAnsi="Arial" w:cs="Arial"/>
                <w:b/>
                <w:sz w:val="22"/>
                <w:szCs w:val="22"/>
              </w:rPr>
              <w:t>. Sin embargo, los antidepresivos sólo han demostrado ser especialmente eficaces en depresión mayor/grave (en el sentido clínico del término, no coloquial).</w:t>
            </w:r>
            <w:hyperlink r:id="rId38" w:anchor="cite_note-redalyc.uaemex.mx-1" w:history="1">
              <w:r w:rsidR="00F3357A" w:rsidRPr="00F3357A">
                <w:rPr>
                  <w:rStyle w:val="corchete-llamada1"/>
                  <w:rFonts w:ascii="Arial" w:hAnsi="Arial" w:cs="Arial"/>
                  <w:b/>
                  <w:sz w:val="22"/>
                  <w:szCs w:val="22"/>
                  <w:vertAlign w:val="superscript"/>
                </w:rPr>
                <w:t>[</w:t>
              </w:r>
              <w:r w:rsidR="00F3357A" w:rsidRPr="00F3357A">
                <w:rPr>
                  <w:rFonts w:ascii="Arial" w:hAnsi="Arial" w:cs="Arial"/>
                  <w:b/>
                  <w:sz w:val="22"/>
                  <w:szCs w:val="22"/>
                  <w:vertAlign w:val="superscript"/>
                </w:rPr>
                <w:t>1</w:t>
              </w:r>
              <w:r w:rsidR="00F3357A" w:rsidRPr="00F3357A">
                <w:rPr>
                  <w:rStyle w:val="corchete-llamada1"/>
                  <w:rFonts w:ascii="Arial" w:hAnsi="Arial" w:cs="Arial"/>
                  <w:b/>
                  <w:sz w:val="22"/>
                  <w:szCs w:val="22"/>
                  <w:vertAlign w:val="superscript"/>
                </w:rPr>
                <w:t>]</w:t>
              </w:r>
            </w:hyperlink>
          </w:p>
          <w:p w:rsidR="002F6BCC" w:rsidRPr="00F3357A" w:rsidRDefault="002F6BCC" w:rsidP="00F3357A">
            <w:pPr>
              <w:pStyle w:val="NormalWeb"/>
              <w:spacing w:before="0" w:beforeAutospacing="0" w:after="0" w:afterAutospacing="0"/>
              <w:jc w:val="both"/>
              <w:rPr>
                <w:rFonts w:ascii="Arial" w:hAnsi="Arial" w:cs="Arial"/>
                <w:b/>
                <w:sz w:val="22"/>
                <w:szCs w:val="22"/>
              </w:rPr>
            </w:pPr>
            <w:r>
              <w:rPr>
                <w:rFonts w:ascii="Arial" w:hAnsi="Arial" w:cs="Arial"/>
                <w:b/>
                <w:sz w:val="22"/>
                <w:szCs w:val="22"/>
                <w:vertAlign w:val="superscript"/>
              </w:rPr>
              <w:t xml:space="preserve">   </w:t>
            </w:r>
          </w:p>
          <w:p w:rsidR="002F6BCC" w:rsidRDefault="00F3357A" w:rsidP="00F3357A">
            <w:pPr>
              <w:pStyle w:val="NormalWeb"/>
              <w:spacing w:before="0" w:beforeAutospacing="0" w:after="0" w:afterAutospacing="0"/>
              <w:jc w:val="both"/>
              <w:rPr>
                <w:rFonts w:ascii="Arial" w:hAnsi="Arial" w:cs="Arial"/>
                <w:b/>
                <w:sz w:val="22"/>
                <w:szCs w:val="22"/>
              </w:rPr>
            </w:pPr>
            <w:r w:rsidRPr="00F3357A">
              <w:rPr>
                <w:rFonts w:ascii="Arial" w:hAnsi="Arial" w:cs="Arial"/>
                <w:b/>
                <w:sz w:val="22"/>
                <w:szCs w:val="22"/>
              </w:rPr>
              <w:t xml:space="preserve">El término </w:t>
            </w:r>
            <w:r w:rsidRPr="00F3357A">
              <w:rPr>
                <w:rFonts w:ascii="Arial" w:hAnsi="Arial" w:cs="Arial"/>
                <w:b/>
                <w:bCs/>
                <w:sz w:val="22"/>
                <w:szCs w:val="22"/>
              </w:rPr>
              <w:t>en psicología de conducta</w:t>
            </w:r>
            <w:r w:rsidRPr="00F3357A">
              <w:rPr>
                <w:rFonts w:ascii="Arial" w:hAnsi="Arial" w:cs="Arial"/>
                <w:b/>
                <w:sz w:val="22"/>
                <w:szCs w:val="22"/>
              </w:rPr>
              <w:t xml:space="preserve"> (ver </w:t>
            </w:r>
            <w:hyperlink r:id="rId39" w:tooltip="Terapia de conducta" w:history="1">
              <w:r w:rsidRPr="00F3357A">
                <w:rPr>
                  <w:rStyle w:val="Hipervnculo"/>
                  <w:rFonts w:ascii="Arial" w:hAnsi="Arial" w:cs="Arial"/>
                  <w:b/>
                  <w:color w:val="auto"/>
                  <w:sz w:val="22"/>
                  <w:szCs w:val="22"/>
                  <w:u w:val="none"/>
                </w:rPr>
                <w:t>terapia de conducta</w:t>
              </w:r>
            </w:hyperlink>
            <w:r w:rsidRPr="00F3357A">
              <w:rPr>
                <w:rFonts w:ascii="Arial" w:hAnsi="Arial" w:cs="Arial"/>
                <w:b/>
                <w:sz w:val="22"/>
                <w:szCs w:val="22"/>
              </w:rPr>
              <w:t xml:space="preserve"> o </w:t>
            </w:r>
            <w:hyperlink r:id="rId40" w:tooltip="Modificación de conducta" w:history="1">
              <w:r w:rsidRPr="00F3357A">
                <w:rPr>
                  <w:rStyle w:val="Hipervnculo"/>
                  <w:rFonts w:ascii="Arial" w:hAnsi="Arial" w:cs="Arial"/>
                  <w:b/>
                  <w:color w:val="auto"/>
                  <w:sz w:val="22"/>
                  <w:szCs w:val="22"/>
                  <w:u w:val="none"/>
                </w:rPr>
                <w:t>modificación de conducta</w:t>
              </w:r>
            </w:hyperlink>
            <w:r w:rsidRPr="00F3357A">
              <w:rPr>
                <w:rFonts w:ascii="Arial" w:hAnsi="Arial" w:cs="Arial"/>
                <w:b/>
                <w:sz w:val="22"/>
                <w:szCs w:val="22"/>
              </w:rPr>
              <w:t>) hace referencia a la descripción de una situación individual m</w:t>
            </w:r>
            <w:r w:rsidRPr="00F3357A">
              <w:rPr>
                <w:rFonts w:ascii="Arial" w:hAnsi="Arial" w:cs="Arial"/>
                <w:b/>
                <w:sz w:val="22"/>
                <w:szCs w:val="22"/>
              </w:rPr>
              <w:t>e</w:t>
            </w:r>
            <w:r w:rsidRPr="00F3357A">
              <w:rPr>
                <w:rFonts w:ascii="Arial" w:hAnsi="Arial" w:cs="Arial"/>
                <w:b/>
                <w:sz w:val="22"/>
                <w:szCs w:val="22"/>
              </w:rPr>
              <w:t xml:space="preserve">diante síntomas. La diferencia radica en que la suma de estos síntomas no implica en este caso un </w:t>
            </w:r>
            <w:hyperlink r:id="rId41" w:tooltip="Síndrome" w:history="1">
              <w:r w:rsidRPr="00F3357A">
                <w:rPr>
                  <w:rStyle w:val="Hipervnculo"/>
                  <w:rFonts w:ascii="Arial" w:hAnsi="Arial" w:cs="Arial"/>
                  <w:b/>
                  <w:color w:val="auto"/>
                  <w:sz w:val="22"/>
                  <w:szCs w:val="22"/>
                  <w:u w:val="none"/>
                </w:rPr>
                <w:t>síndrome</w:t>
              </w:r>
            </w:hyperlink>
            <w:r w:rsidRPr="00F3357A">
              <w:rPr>
                <w:rFonts w:ascii="Arial" w:hAnsi="Arial" w:cs="Arial"/>
                <w:b/>
                <w:sz w:val="22"/>
                <w:szCs w:val="22"/>
              </w:rPr>
              <w:t>, sino conductas aisladas que pudieran si acaso establecer relaciones entre sí (pero no cualidades emergentes e ind</w:t>
            </w:r>
            <w:r w:rsidRPr="00F3357A">
              <w:rPr>
                <w:rFonts w:ascii="Arial" w:hAnsi="Arial" w:cs="Arial"/>
                <w:b/>
                <w:sz w:val="22"/>
                <w:szCs w:val="22"/>
              </w:rPr>
              <w:t>e</w:t>
            </w:r>
            <w:r w:rsidRPr="00F3357A">
              <w:rPr>
                <w:rFonts w:ascii="Arial" w:hAnsi="Arial" w:cs="Arial"/>
                <w:b/>
                <w:sz w:val="22"/>
                <w:szCs w:val="22"/>
              </w:rPr>
              <w:t>pendientes a estas respuestas). Así, la depresión no sería causa de la tristeza ni del suicidio, sino una mera descripción de la situación del sujeto.</w:t>
            </w:r>
          </w:p>
          <w:p w:rsidR="002F6BCC" w:rsidRDefault="002F6BCC" w:rsidP="00F3357A">
            <w:pPr>
              <w:pStyle w:val="NormalWeb"/>
              <w:spacing w:before="0" w:beforeAutospacing="0" w:after="0" w:afterAutospacing="0"/>
              <w:jc w:val="both"/>
              <w:rPr>
                <w:rFonts w:ascii="Arial" w:hAnsi="Arial" w:cs="Arial"/>
                <w:b/>
                <w:sz w:val="22"/>
                <w:szCs w:val="22"/>
              </w:rPr>
            </w:pPr>
          </w:p>
          <w:p w:rsidR="002F6BCC" w:rsidRDefault="002F6BCC" w:rsidP="00F3357A">
            <w:pPr>
              <w:pStyle w:val="NormalWeb"/>
              <w:spacing w:before="0" w:beforeAutospacing="0" w:after="0" w:afterAutospacing="0"/>
              <w:jc w:val="both"/>
              <w:rPr>
                <w:rFonts w:ascii="Arial" w:hAnsi="Arial" w:cs="Arial"/>
                <w:b/>
                <w:sz w:val="22"/>
                <w:szCs w:val="22"/>
              </w:rPr>
            </w:pPr>
          </w:p>
          <w:p w:rsidR="00F3357A" w:rsidRDefault="00F3357A" w:rsidP="00F3357A">
            <w:pPr>
              <w:pStyle w:val="NormalWeb"/>
              <w:spacing w:before="0" w:beforeAutospacing="0" w:after="0" w:afterAutospacing="0"/>
              <w:jc w:val="both"/>
              <w:rPr>
                <w:rFonts w:ascii="Arial" w:hAnsi="Arial" w:cs="Arial"/>
                <w:b/>
                <w:sz w:val="22"/>
                <w:szCs w:val="22"/>
              </w:rPr>
            </w:pPr>
            <w:r w:rsidRPr="00F3357A">
              <w:rPr>
                <w:rFonts w:ascii="Arial" w:hAnsi="Arial" w:cs="Arial"/>
                <w:b/>
                <w:sz w:val="22"/>
                <w:szCs w:val="22"/>
              </w:rPr>
              <w:lastRenderedPageBreak/>
              <w:t xml:space="preserve"> Pudiera acaso establecerse una relación con el suicidio en un sentido e</w:t>
            </w:r>
            <w:r w:rsidRPr="00F3357A">
              <w:rPr>
                <w:rFonts w:ascii="Arial" w:hAnsi="Arial" w:cs="Arial"/>
                <w:b/>
                <w:sz w:val="22"/>
                <w:szCs w:val="22"/>
              </w:rPr>
              <w:t>s</w:t>
            </w:r>
            <w:r w:rsidRPr="00F3357A">
              <w:rPr>
                <w:rFonts w:ascii="Arial" w:hAnsi="Arial" w:cs="Arial"/>
                <w:b/>
                <w:sz w:val="22"/>
                <w:szCs w:val="22"/>
              </w:rPr>
              <w:t>tadístico, pero tan sólo como una relación entre conductas (la del suicidio y las que compongan el cuadro clínico de la depresión). Es decir, en este sent</w:t>
            </w:r>
            <w:r w:rsidRPr="00F3357A">
              <w:rPr>
                <w:rFonts w:ascii="Arial" w:hAnsi="Arial" w:cs="Arial"/>
                <w:b/>
                <w:sz w:val="22"/>
                <w:szCs w:val="22"/>
              </w:rPr>
              <w:t>i</w:t>
            </w:r>
            <w:r w:rsidRPr="00F3357A">
              <w:rPr>
                <w:rFonts w:ascii="Arial" w:hAnsi="Arial" w:cs="Arial"/>
                <w:b/>
                <w:sz w:val="22"/>
                <w:szCs w:val="22"/>
              </w:rPr>
              <w:t xml:space="preserve">do la depresión tiene una explicación basada en el ambiente o contexto, como un aprendizaje </w:t>
            </w:r>
            <w:proofErr w:type="spellStart"/>
            <w:r w:rsidRPr="00F3357A">
              <w:rPr>
                <w:rFonts w:ascii="Arial" w:hAnsi="Arial" w:cs="Arial"/>
                <w:b/>
                <w:sz w:val="22"/>
                <w:szCs w:val="22"/>
              </w:rPr>
              <w:t>desadaptativo</w:t>
            </w:r>
            <w:proofErr w:type="spellEnd"/>
            <w:r w:rsidRPr="00F3357A">
              <w:rPr>
                <w:rFonts w:ascii="Arial" w:hAnsi="Arial" w:cs="Arial"/>
                <w:b/>
                <w:sz w:val="22"/>
                <w:szCs w:val="22"/>
              </w:rPr>
              <w:t>.</w:t>
            </w:r>
          </w:p>
          <w:p w:rsidR="002F6BCC" w:rsidRDefault="002F6BCC" w:rsidP="00F3357A">
            <w:pPr>
              <w:pStyle w:val="NormalWeb"/>
              <w:spacing w:before="0" w:beforeAutospacing="0" w:after="0" w:afterAutospacing="0"/>
              <w:jc w:val="both"/>
              <w:rPr>
                <w:rFonts w:ascii="Arial" w:hAnsi="Arial" w:cs="Arial"/>
                <w:b/>
                <w:sz w:val="22"/>
                <w:szCs w:val="22"/>
              </w:rPr>
            </w:pPr>
          </w:p>
          <w:p w:rsidR="002F6BCC" w:rsidRDefault="002F6BCC" w:rsidP="002F6BCC">
            <w:pPr>
              <w:pStyle w:val="NormalWeb"/>
              <w:spacing w:before="0" w:beforeAutospacing="0" w:after="0" w:afterAutospacing="0"/>
              <w:jc w:val="center"/>
              <w:rPr>
                <w:rFonts w:ascii="Arial" w:hAnsi="Arial" w:cs="Arial"/>
                <w:b/>
                <w:sz w:val="22"/>
                <w:szCs w:val="22"/>
              </w:rPr>
            </w:pPr>
            <w:r>
              <w:rPr>
                <w:noProof/>
                <w:color w:val="0000FF"/>
              </w:rPr>
              <w:drawing>
                <wp:inline distT="0" distB="0" distL="0" distR="0">
                  <wp:extent cx="3354496" cy="2238375"/>
                  <wp:effectExtent l="19050" t="0" r="0" b="0"/>
                  <wp:docPr id="35" name="irc_mi" descr="http://cnho.files.wordpress.com/2011/01/depresion-post-parto.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nho.files.wordpress.com/2011/01/depresion-post-parto.jpg">
                            <a:hlinkClick r:id="rId42"/>
                          </pic:cNvPr>
                          <pic:cNvPicPr>
                            <a:picLocks noChangeAspect="1" noChangeArrowheads="1"/>
                          </pic:cNvPicPr>
                        </pic:nvPicPr>
                        <pic:blipFill>
                          <a:blip r:embed="rId43"/>
                          <a:srcRect/>
                          <a:stretch>
                            <a:fillRect/>
                          </a:stretch>
                        </pic:blipFill>
                        <pic:spPr bwMode="auto">
                          <a:xfrm>
                            <a:off x="0" y="0"/>
                            <a:ext cx="3354496" cy="2238375"/>
                          </a:xfrm>
                          <a:prstGeom prst="rect">
                            <a:avLst/>
                          </a:prstGeom>
                          <a:noFill/>
                          <a:ln w="9525">
                            <a:noFill/>
                            <a:miter lim="800000"/>
                            <a:headEnd/>
                            <a:tailEnd/>
                          </a:ln>
                        </pic:spPr>
                      </pic:pic>
                    </a:graphicData>
                  </a:graphic>
                </wp:inline>
              </w:drawing>
            </w:r>
          </w:p>
          <w:p w:rsidR="002F6BCC" w:rsidRPr="00F3357A" w:rsidRDefault="002F6BCC" w:rsidP="00F3357A">
            <w:pPr>
              <w:pStyle w:val="NormalWeb"/>
              <w:spacing w:before="0" w:beforeAutospacing="0" w:after="0" w:afterAutospacing="0"/>
              <w:jc w:val="both"/>
              <w:rPr>
                <w:rFonts w:ascii="Arial" w:hAnsi="Arial" w:cs="Arial"/>
                <w:b/>
                <w:sz w:val="22"/>
                <w:szCs w:val="22"/>
              </w:rPr>
            </w:pPr>
          </w:p>
          <w:p w:rsidR="00F3357A" w:rsidRPr="006D3A56" w:rsidRDefault="00F3357A" w:rsidP="00F3357A">
            <w:pPr>
              <w:spacing w:after="0" w:line="240" w:lineRule="auto"/>
              <w:jc w:val="both"/>
              <w:rPr>
                <w:rFonts w:ascii="Arial" w:eastAsia="Times New Roman" w:hAnsi="Arial" w:cs="Arial"/>
                <w:b/>
                <w:color w:val="0070C0"/>
                <w:sz w:val="24"/>
                <w:szCs w:val="24"/>
                <w:lang w:eastAsia="es-ES"/>
              </w:rPr>
            </w:pPr>
            <w:r w:rsidRPr="006D3A56">
              <w:rPr>
                <w:rFonts w:ascii="Arial" w:eastAsia="Times New Roman" w:hAnsi="Arial" w:cs="Arial"/>
                <w:b/>
                <w:color w:val="0070C0"/>
                <w:sz w:val="24"/>
                <w:szCs w:val="24"/>
                <w:lang w:eastAsia="es-ES"/>
              </w:rPr>
              <w:t xml:space="preserve"> </w:t>
            </w:r>
            <w:hyperlink r:id="rId44" w:tooltip="Historia de la depresión" w:history="1">
              <w:r w:rsidRPr="006D3A56">
                <w:rPr>
                  <w:rFonts w:ascii="Arial" w:eastAsia="Times New Roman" w:hAnsi="Arial" w:cs="Arial"/>
                  <w:b/>
                  <w:iCs/>
                  <w:color w:val="0070C0"/>
                  <w:sz w:val="24"/>
                  <w:szCs w:val="24"/>
                  <w:lang w:eastAsia="es-ES"/>
                </w:rPr>
                <w:t>Historia de la depresión</w:t>
              </w:r>
            </w:hyperlink>
            <w:r w:rsidRPr="006D3A56">
              <w:rPr>
                <w:rFonts w:ascii="Arial" w:eastAsia="Times New Roman" w:hAnsi="Arial" w:cs="Arial"/>
                <w:b/>
                <w:color w:val="0070C0"/>
                <w:sz w:val="24"/>
                <w:szCs w:val="24"/>
                <w:lang w:eastAsia="es-ES"/>
              </w:rPr>
              <w:t>.</w:t>
            </w:r>
          </w:p>
          <w:p w:rsidR="002F6BCC" w:rsidRPr="00F3357A" w:rsidRDefault="002F6BCC" w:rsidP="00F3357A">
            <w:pPr>
              <w:spacing w:after="0" w:line="240" w:lineRule="auto"/>
              <w:jc w:val="both"/>
              <w:rPr>
                <w:rFonts w:ascii="Arial" w:eastAsia="Times New Roman" w:hAnsi="Arial" w:cs="Arial"/>
                <w:b/>
                <w:lang w:eastAsia="es-ES"/>
              </w:rPr>
            </w:pPr>
          </w:p>
          <w:p w:rsidR="002F6BCC"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Conocida en sus inicios con el nombre de </w:t>
            </w:r>
            <w:hyperlink r:id="rId45" w:tooltip="Melancolía" w:history="1">
              <w:r w:rsidRPr="00F3357A">
                <w:rPr>
                  <w:rFonts w:ascii="Arial" w:eastAsia="Times New Roman" w:hAnsi="Arial" w:cs="Arial"/>
                  <w:b/>
                  <w:i/>
                  <w:iCs/>
                  <w:lang w:eastAsia="es-ES"/>
                </w:rPr>
                <w:t>melancolía</w:t>
              </w:r>
            </w:hyperlink>
            <w:r w:rsidRPr="00F3357A">
              <w:rPr>
                <w:rFonts w:ascii="Arial" w:eastAsia="Times New Roman" w:hAnsi="Arial" w:cs="Arial"/>
                <w:b/>
                <w:lang w:eastAsia="es-ES"/>
              </w:rPr>
              <w:t xml:space="preserve"> (del </w:t>
            </w:r>
            <w:hyperlink r:id="rId46" w:tooltip="Griego clásico" w:history="1">
              <w:r w:rsidRPr="00F3357A">
                <w:rPr>
                  <w:rFonts w:ascii="Arial" w:eastAsia="Times New Roman" w:hAnsi="Arial" w:cs="Arial"/>
                  <w:b/>
                  <w:lang w:eastAsia="es-ES"/>
                </w:rPr>
                <w:t>griego clásico</w:t>
              </w:r>
            </w:hyperlink>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μέλας</w:t>
            </w:r>
            <w:proofErr w:type="spellEnd"/>
            <w:r w:rsidRPr="00F3357A">
              <w:rPr>
                <w:rFonts w:ascii="Arial" w:eastAsia="Times New Roman" w:hAnsi="Arial" w:cs="Arial"/>
                <w:b/>
                <w:lang w:eastAsia="es-ES"/>
              </w:rPr>
              <w:t xml:space="preserve">, "negro" y </w:t>
            </w:r>
            <w:proofErr w:type="spellStart"/>
            <w:r w:rsidRPr="00F3357A">
              <w:rPr>
                <w:rFonts w:ascii="Arial" w:eastAsia="Times New Roman" w:hAnsi="Arial" w:cs="Arial"/>
                <w:b/>
                <w:lang w:eastAsia="es-ES"/>
              </w:rPr>
              <w:t>χολή</w:t>
            </w:r>
            <w:proofErr w:type="spellEnd"/>
            <w:r w:rsidRPr="00F3357A">
              <w:rPr>
                <w:rFonts w:ascii="Arial" w:eastAsia="Times New Roman" w:hAnsi="Arial" w:cs="Arial"/>
                <w:b/>
                <w:lang w:eastAsia="es-ES"/>
              </w:rPr>
              <w:t xml:space="preserve">, "bilis"), la depresión aparece descrita o referenciada en numerosos escritos y tratados médicos de la Antigüedad. El origen del término se encuentra, de hecho, en </w:t>
            </w:r>
            <w:hyperlink r:id="rId47" w:tooltip="Hipócrates" w:history="1">
              <w:r w:rsidRPr="00F3357A">
                <w:rPr>
                  <w:rFonts w:ascii="Arial" w:eastAsia="Times New Roman" w:hAnsi="Arial" w:cs="Arial"/>
                  <w:b/>
                  <w:lang w:eastAsia="es-ES"/>
                </w:rPr>
                <w:t>Hipócrates</w:t>
              </w:r>
            </w:hyperlink>
            <w:r w:rsidRPr="00F3357A">
              <w:rPr>
                <w:rFonts w:ascii="Arial" w:eastAsia="Times New Roman" w:hAnsi="Arial" w:cs="Arial"/>
                <w:b/>
                <w:lang w:eastAsia="es-ES"/>
              </w:rPr>
              <w:t xml:space="preserve">, aunque hay que esperar hasta el año </w:t>
            </w:r>
            <w:hyperlink r:id="rId48" w:tooltip="1725" w:history="1">
              <w:r w:rsidRPr="00F3357A">
                <w:rPr>
                  <w:rFonts w:ascii="Arial" w:eastAsia="Times New Roman" w:hAnsi="Arial" w:cs="Arial"/>
                  <w:b/>
                  <w:lang w:eastAsia="es-ES"/>
                </w:rPr>
                <w:t>1725</w:t>
              </w:r>
            </w:hyperlink>
            <w:r w:rsidRPr="00F3357A">
              <w:rPr>
                <w:rFonts w:ascii="Arial" w:eastAsia="Times New Roman" w:hAnsi="Arial" w:cs="Arial"/>
                <w:b/>
                <w:lang w:eastAsia="es-ES"/>
              </w:rPr>
              <w:t xml:space="preserve">, cuando el británico </w:t>
            </w:r>
            <w:hyperlink r:id="rId49" w:tooltip="Sir Richard Blackmore" w:history="1">
              <w:r w:rsidRPr="00F3357A">
                <w:rPr>
                  <w:rFonts w:ascii="Arial" w:eastAsia="Times New Roman" w:hAnsi="Arial" w:cs="Arial"/>
                  <w:b/>
                  <w:lang w:eastAsia="es-ES"/>
                </w:rPr>
                <w:t xml:space="preserve">Sir Richard </w:t>
              </w:r>
              <w:proofErr w:type="spellStart"/>
              <w:r w:rsidRPr="00F3357A">
                <w:rPr>
                  <w:rFonts w:ascii="Arial" w:eastAsia="Times New Roman" w:hAnsi="Arial" w:cs="Arial"/>
                  <w:b/>
                  <w:lang w:eastAsia="es-ES"/>
                </w:rPr>
                <w:t>Blackmore</w:t>
              </w:r>
              <w:proofErr w:type="spellEnd"/>
            </w:hyperlink>
            <w:r w:rsidRPr="00F3357A">
              <w:rPr>
                <w:rFonts w:ascii="Arial" w:eastAsia="Times New Roman" w:hAnsi="Arial" w:cs="Arial"/>
                <w:b/>
                <w:lang w:eastAsia="es-ES"/>
              </w:rPr>
              <w:t xml:space="preserve"> rebautiza el cuadro con el término actual de depresión.</w:t>
            </w:r>
            <w:hyperlink r:id="rId50" w:anchor="cite_note-2"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p>
          <w:p w:rsidR="002F6BCC" w:rsidRDefault="002F6BCC" w:rsidP="00F3357A">
            <w:pPr>
              <w:spacing w:after="0" w:line="240" w:lineRule="auto"/>
              <w:jc w:val="both"/>
              <w:rPr>
                <w:rFonts w:ascii="Arial" w:eastAsia="Times New Roman" w:hAnsi="Arial" w:cs="Arial"/>
                <w:b/>
                <w:lang w:eastAsia="es-ES"/>
              </w:rPr>
            </w:pPr>
          </w:p>
          <w:p w:rsidR="00F3357A" w:rsidRDefault="002F6BCC" w:rsidP="00F3357A">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F3357A" w:rsidRPr="00F3357A">
              <w:rPr>
                <w:rFonts w:ascii="Arial" w:eastAsia="Times New Roman" w:hAnsi="Arial" w:cs="Arial"/>
                <w:b/>
                <w:lang w:eastAsia="es-ES"/>
              </w:rPr>
              <w:t>Hasta el nacimiento de la psiquiatría moderna, su origen y sus tratamientos alternan entre la magia y una terapia ambientalista de carácter empírico (di</w:t>
            </w:r>
            <w:r w:rsidR="00F3357A" w:rsidRPr="00F3357A">
              <w:rPr>
                <w:rFonts w:ascii="Arial" w:eastAsia="Times New Roman" w:hAnsi="Arial" w:cs="Arial"/>
                <w:b/>
                <w:lang w:eastAsia="es-ES"/>
              </w:rPr>
              <w:t>e</w:t>
            </w:r>
            <w:r w:rsidR="00F3357A" w:rsidRPr="00F3357A">
              <w:rPr>
                <w:rFonts w:ascii="Arial" w:eastAsia="Times New Roman" w:hAnsi="Arial" w:cs="Arial"/>
                <w:b/>
                <w:lang w:eastAsia="es-ES"/>
              </w:rPr>
              <w:t xml:space="preserve">tas, paseos, música, etc.) pero, con el advenimiento de la </w:t>
            </w:r>
            <w:hyperlink r:id="rId51" w:tooltip="Controversia de la biopsiquiatría" w:history="1">
              <w:r w:rsidR="00F3357A" w:rsidRPr="00F3357A">
                <w:rPr>
                  <w:rFonts w:ascii="Arial" w:eastAsia="Times New Roman" w:hAnsi="Arial" w:cs="Arial"/>
                  <w:b/>
                  <w:lang w:eastAsia="es-ES"/>
                </w:rPr>
                <w:t xml:space="preserve">Controversia de la </w:t>
              </w:r>
              <w:proofErr w:type="spellStart"/>
              <w:r w:rsidR="00F3357A" w:rsidRPr="00F3357A">
                <w:rPr>
                  <w:rFonts w:ascii="Arial" w:eastAsia="Times New Roman" w:hAnsi="Arial" w:cs="Arial"/>
                  <w:b/>
                  <w:lang w:eastAsia="es-ES"/>
                </w:rPr>
                <w:t>biopsiquiatría</w:t>
              </w:r>
              <w:proofErr w:type="spellEnd"/>
            </w:hyperlink>
            <w:r w:rsidR="00F3357A" w:rsidRPr="00F3357A">
              <w:rPr>
                <w:rFonts w:ascii="Arial" w:eastAsia="Times New Roman" w:hAnsi="Arial" w:cs="Arial"/>
                <w:b/>
                <w:lang w:eastAsia="es-ES"/>
              </w:rPr>
              <w:t xml:space="preserve"> y el despegue de la </w:t>
            </w:r>
            <w:hyperlink r:id="rId52" w:tooltip="Psicofarmacología" w:history="1">
              <w:r w:rsidR="00F3357A" w:rsidRPr="00F3357A">
                <w:rPr>
                  <w:rFonts w:ascii="Arial" w:eastAsia="Times New Roman" w:hAnsi="Arial" w:cs="Arial"/>
                  <w:b/>
                  <w:lang w:eastAsia="es-ES"/>
                </w:rPr>
                <w:t>psicofarmacología</w:t>
              </w:r>
            </w:hyperlink>
            <w:r w:rsidR="00F3357A" w:rsidRPr="00F3357A">
              <w:rPr>
                <w:rFonts w:ascii="Arial" w:eastAsia="Times New Roman" w:hAnsi="Arial" w:cs="Arial"/>
                <w:b/>
                <w:lang w:eastAsia="es-ES"/>
              </w:rPr>
              <w:t>, pasa a ser descrita c</w:t>
            </w:r>
            <w:r w:rsidR="00F3357A" w:rsidRPr="00F3357A">
              <w:rPr>
                <w:rFonts w:ascii="Arial" w:eastAsia="Times New Roman" w:hAnsi="Arial" w:cs="Arial"/>
                <w:b/>
                <w:lang w:eastAsia="es-ES"/>
              </w:rPr>
              <w:t>o</w:t>
            </w:r>
            <w:r w:rsidR="00F3357A" w:rsidRPr="00F3357A">
              <w:rPr>
                <w:rFonts w:ascii="Arial" w:eastAsia="Times New Roman" w:hAnsi="Arial" w:cs="Arial"/>
                <w:b/>
                <w:lang w:eastAsia="es-ES"/>
              </w:rPr>
              <w:t xml:space="preserve">mo acaso una </w:t>
            </w:r>
            <w:hyperlink r:id="rId53" w:tooltip="Enfermedad" w:history="1">
              <w:r w:rsidR="00F3357A" w:rsidRPr="00F3357A">
                <w:rPr>
                  <w:rFonts w:ascii="Arial" w:eastAsia="Times New Roman" w:hAnsi="Arial" w:cs="Arial"/>
                  <w:b/>
                  <w:lang w:eastAsia="es-ES"/>
                </w:rPr>
                <w:t>enfermedad</w:t>
              </w:r>
            </w:hyperlink>
            <w:r w:rsidR="00F3357A" w:rsidRPr="00F3357A">
              <w:rPr>
                <w:rFonts w:ascii="Arial" w:eastAsia="Times New Roman" w:hAnsi="Arial" w:cs="Arial"/>
                <w:b/>
                <w:lang w:eastAsia="es-ES"/>
              </w:rPr>
              <w:t xml:space="preserve"> más. Su alta prevalencia y su relación con la esfera emocional la han convertido, a lo largo de la historia, en frecuente recurso artístico e incluso en bandera de movimientos culturales como el </w:t>
            </w:r>
            <w:hyperlink r:id="rId54" w:tooltip="Romanticismo" w:history="1">
              <w:r w:rsidR="00F3357A" w:rsidRPr="00F3357A">
                <w:rPr>
                  <w:rFonts w:ascii="Arial" w:eastAsia="Times New Roman" w:hAnsi="Arial" w:cs="Arial"/>
                  <w:b/>
                  <w:lang w:eastAsia="es-ES"/>
                </w:rPr>
                <w:t>romantici</w:t>
              </w:r>
              <w:r w:rsidR="00F3357A" w:rsidRPr="00F3357A">
                <w:rPr>
                  <w:rFonts w:ascii="Arial" w:eastAsia="Times New Roman" w:hAnsi="Arial" w:cs="Arial"/>
                  <w:b/>
                  <w:lang w:eastAsia="es-ES"/>
                </w:rPr>
                <w:t>s</w:t>
              </w:r>
              <w:r w:rsidR="00F3357A" w:rsidRPr="00F3357A">
                <w:rPr>
                  <w:rFonts w:ascii="Arial" w:eastAsia="Times New Roman" w:hAnsi="Arial" w:cs="Arial"/>
                  <w:b/>
                  <w:lang w:eastAsia="es-ES"/>
                </w:rPr>
                <w:t>mo</w:t>
              </w:r>
            </w:hyperlink>
            <w:r w:rsidR="00F3357A" w:rsidRPr="00F3357A">
              <w:rPr>
                <w:rFonts w:ascii="Arial" w:eastAsia="Times New Roman" w:hAnsi="Arial" w:cs="Arial"/>
                <w:b/>
                <w:lang w:eastAsia="es-ES"/>
              </w:rPr>
              <w:t>.</w:t>
            </w:r>
          </w:p>
          <w:p w:rsidR="002F6BCC" w:rsidRPr="00F3357A" w:rsidRDefault="002F6BCC" w:rsidP="00F3357A">
            <w:pPr>
              <w:spacing w:after="0" w:line="240" w:lineRule="auto"/>
              <w:jc w:val="both"/>
              <w:rPr>
                <w:rFonts w:ascii="Arial" w:eastAsia="Times New Roman" w:hAnsi="Arial" w:cs="Arial"/>
                <w:b/>
                <w:lang w:eastAsia="es-ES"/>
              </w:rPr>
            </w:pPr>
          </w:p>
          <w:p w:rsidR="00F3357A" w:rsidRPr="002F6BCC" w:rsidRDefault="00F3357A" w:rsidP="00F3357A">
            <w:pPr>
              <w:spacing w:after="0" w:line="240" w:lineRule="auto"/>
              <w:jc w:val="both"/>
              <w:outlineLvl w:val="1"/>
              <w:rPr>
                <w:rFonts w:ascii="Arial" w:eastAsia="Times New Roman" w:hAnsi="Arial" w:cs="Arial"/>
                <w:b/>
                <w:bCs/>
                <w:color w:val="FF0000"/>
                <w:sz w:val="28"/>
                <w:szCs w:val="28"/>
                <w:lang w:eastAsia="es-ES"/>
              </w:rPr>
            </w:pPr>
            <w:r w:rsidRPr="002F6BCC">
              <w:rPr>
                <w:rFonts w:ascii="Arial" w:eastAsia="Times New Roman" w:hAnsi="Arial" w:cs="Arial"/>
                <w:b/>
                <w:bCs/>
                <w:color w:val="FF0000"/>
                <w:sz w:val="28"/>
                <w:szCs w:val="28"/>
                <w:lang w:eastAsia="es-ES"/>
              </w:rPr>
              <w:t>Etiología</w:t>
            </w:r>
          </w:p>
          <w:p w:rsidR="002F6BCC" w:rsidRPr="00F3357A" w:rsidRDefault="002F6BCC" w:rsidP="00F3357A">
            <w:pPr>
              <w:spacing w:after="0" w:line="240" w:lineRule="auto"/>
              <w:jc w:val="both"/>
              <w:outlineLvl w:val="1"/>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Molécula de Serotonina. El eje </w:t>
            </w:r>
            <w:hyperlink r:id="rId55" w:tooltip="Serotonina" w:history="1">
              <w:r w:rsidRPr="00F3357A">
                <w:rPr>
                  <w:rFonts w:ascii="Arial" w:eastAsia="Times New Roman" w:hAnsi="Arial" w:cs="Arial"/>
                  <w:b/>
                  <w:lang w:eastAsia="es-ES"/>
                </w:rPr>
                <w:t>serotonina</w:t>
              </w:r>
            </w:hyperlink>
            <w:r w:rsidRPr="00F3357A">
              <w:rPr>
                <w:rFonts w:ascii="Arial" w:eastAsia="Times New Roman" w:hAnsi="Arial" w:cs="Arial"/>
                <w:b/>
                <w:lang w:eastAsia="es-ES"/>
              </w:rPr>
              <w:t>-</w:t>
            </w:r>
            <w:hyperlink r:id="rId56" w:tooltip="Dopamina" w:history="1">
              <w:r w:rsidRPr="00F3357A">
                <w:rPr>
                  <w:rFonts w:ascii="Arial" w:eastAsia="Times New Roman" w:hAnsi="Arial" w:cs="Arial"/>
                  <w:b/>
                  <w:lang w:eastAsia="es-ES"/>
                </w:rPr>
                <w:t>dopamina</w:t>
              </w:r>
            </w:hyperlink>
            <w:r w:rsidRPr="00F3357A">
              <w:rPr>
                <w:rFonts w:ascii="Arial" w:eastAsia="Times New Roman" w:hAnsi="Arial" w:cs="Arial"/>
                <w:b/>
                <w:lang w:eastAsia="es-ES"/>
              </w:rPr>
              <w:t xml:space="preserve"> parece cumplir un papel fundamental en el desarrollo de los trastornos depresivos. En este descubr</w:t>
            </w:r>
            <w:r w:rsidRPr="00F3357A">
              <w:rPr>
                <w:rFonts w:ascii="Arial" w:eastAsia="Times New Roman" w:hAnsi="Arial" w:cs="Arial"/>
                <w:b/>
                <w:lang w:eastAsia="es-ES"/>
              </w:rPr>
              <w:t>i</w:t>
            </w:r>
            <w:r w:rsidRPr="00F3357A">
              <w:rPr>
                <w:rFonts w:ascii="Arial" w:eastAsia="Times New Roman" w:hAnsi="Arial" w:cs="Arial"/>
                <w:b/>
                <w:lang w:eastAsia="es-ES"/>
              </w:rPr>
              <w:t xml:space="preserve">miento se funda el efecto de los modernos antidepresivos, inhibidores de la </w:t>
            </w:r>
            <w:proofErr w:type="spellStart"/>
            <w:r w:rsidRPr="00F3357A">
              <w:rPr>
                <w:rFonts w:ascii="Arial" w:eastAsia="Times New Roman" w:hAnsi="Arial" w:cs="Arial"/>
                <w:b/>
                <w:lang w:eastAsia="es-ES"/>
              </w:rPr>
              <w:t>recaptación</w:t>
            </w:r>
            <w:proofErr w:type="spellEnd"/>
            <w:r w:rsidRPr="00F3357A">
              <w:rPr>
                <w:rFonts w:ascii="Arial" w:eastAsia="Times New Roman" w:hAnsi="Arial" w:cs="Arial"/>
                <w:b/>
                <w:lang w:eastAsia="es-ES"/>
              </w:rPr>
              <w:t xml:space="preserve"> de serotonina.</w:t>
            </w: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El origen de la depresión es complejo, ya que en su aparición influyen fact</w:t>
            </w:r>
            <w:r w:rsidRPr="00F3357A">
              <w:rPr>
                <w:rFonts w:ascii="Arial" w:eastAsia="Times New Roman" w:hAnsi="Arial" w:cs="Arial"/>
                <w:b/>
                <w:lang w:eastAsia="es-ES"/>
              </w:rPr>
              <w:t>o</w:t>
            </w:r>
            <w:r w:rsidRPr="00F3357A">
              <w:rPr>
                <w:rFonts w:ascii="Arial" w:eastAsia="Times New Roman" w:hAnsi="Arial" w:cs="Arial"/>
                <w:b/>
                <w:lang w:eastAsia="es-ES"/>
              </w:rPr>
              <w:t xml:space="preserve">res </w:t>
            </w:r>
            <w:hyperlink r:id="rId57" w:tooltip="Genética" w:history="1">
              <w:r w:rsidRPr="00F3357A">
                <w:rPr>
                  <w:rFonts w:ascii="Arial" w:eastAsia="Times New Roman" w:hAnsi="Arial" w:cs="Arial"/>
                  <w:b/>
                  <w:lang w:eastAsia="es-ES"/>
                </w:rPr>
                <w:t>genéticos</w:t>
              </w:r>
            </w:hyperlink>
            <w:r w:rsidRPr="00F3357A">
              <w:rPr>
                <w:rFonts w:ascii="Arial" w:eastAsia="Times New Roman" w:hAnsi="Arial" w:cs="Arial"/>
                <w:b/>
                <w:lang w:eastAsia="es-ES"/>
              </w:rPr>
              <w:t xml:space="preserve">, </w:t>
            </w:r>
            <w:hyperlink r:id="rId58" w:tooltip="Biología" w:history="1">
              <w:r w:rsidRPr="00F3357A">
                <w:rPr>
                  <w:rFonts w:ascii="Arial" w:eastAsia="Times New Roman" w:hAnsi="Arial" w:cs="Arial"/>
                  <w:b/>
                  <w:lang w:eastAsia="es-ES"/>
                </w:rPr>
                <w:t>biológicos</w:t>
              </w:r>
            </w:hyperlink>
            <w:r w:rsidRPr="00F3357A">
              <w:rPr>
                <w:rFonts w:ascii="Arial" w:eastAsia="Times New Roman" w:hAnsi="Arial" w:cs="Arial"/>
                <w:b/>
                <w:lang w:eastAsia="es-ES"/>
              </w:rPr>
              <w:t xml:space="preserve"> y psicosociales.</w:t>
            </w:r>
          </w:p>
          <w:p w:rsidR="002F6BCC" w:rsidRPr="00F3357A" w:rsidRDefault="002F6BCC" w:rsidP="00F3357A">
            <w:pPr>
              <w:spacing w:after="0" w:line="240" w:lineRule="auto"/>
              <w:jc w:val="both"/>
              <w:rPr>
                <w:rFonts w:ascii="Arial" w:eastAsia="Times New Roman" w:hAnsi="Arial" w:cs="Arial"/>
                <w:b/>
                <w:lang w:eastAsia="es-ES"/>
              </w:rPr>
            </w:pPr>
          </w:p>
          <w:p w:rsidR="002F6BCC"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Hay evidencias de alteraciones de los </w:t>
            </w:r>
            <w:hyperlink r:id="rId59" w:tooltip="Neurotransmisor" w:history="1">
              <w:r w:rsidRPr="00F3357A">
                <w:rPr>
                  <w:rFonts w:ascii="Arial" w:eastAsia="Times New Roman" w:hAnsi="Arial" w:cs="Arial"/>
                  <w:b/>
                  <w:lang w:eastAsia="es-ES"/>
                </w:rPr>
                <w:t>neurotransmisores</w:t>
              </w:r>
            </w:hyperlink>
            <w:r w:rsidRPr="00F3357A">
              <w:rPr>
                <w:rFonts w:ascii="Arial" w:eastAsia="Times New Roman" w:hAnsi="Arial" w:cs="Arial"/>
                <w:b/>
                <w:lang w:eastAsia="es-ES"/>
              </w:rPr>
              <w:t xml:space="preserve">, </w:t>
            </w:r>
            <w:hyperlink r:id="rId60" w:tooltip="Citoquina" w:history="1">
              <w:proofErr w:type="spellStart"/>
              <w:r w:rsidRPr="00F3357A">
                <w:rPr>
                  <w:rFonts w:ascii="Arial" w:eastAsia="Times New Roman" w:hAnsi="Arial" w:cs="Arial"/>
                  <w:b/>
                  <w:lang w:eastAsia="es-ES"/>
                </w:rPr>
                <w:t>citoquinas</w:t>
              </w:r>
              <w:proofErr w:type="spellEnd"/>
            </w:hyperlink>
            <w:r w:rsidRPr="00F3357A">
              <w:rPr>
                <w:rFonts w:ascii="Arial" w:eastAsia="Times New Roman" w:hAnsi="Arial" w:cs="Arial"/>
                <w:b/>
                <w:lang w:eastAsia="es-ES"/>
              </w:rPr>
              <w:t xml:space="preserve"> y </w:t>
            </w:r>
            <w:hyperlink r:id="rId61" w:tooltip="Hormona" w:history="1">
              <w:r w:rsidRPr="00F3357A">
                <w:rPr>
                  <w:rFonts w:ascii="Arial" w:eastAsia="Times New Roman" w:hAnsi="Arial" w:cs="Arial"/>
                  <w:b/>
                  <w:lang w:eastAsia="es-ES"/>
                </w:rPr>
                <w:t>ho</w:t>
              </w:r>
              <w:r w:rsidRPr="00F3357A">
                <w:rPr>
                  <w:rFonts w:ascii="Arial" w:eastAsia="Times New Roman" w:hAnsi="Arial" w:cs="Arial"/>
                  <w:b/>
                  <w:lang w:eastAsia="es-ES"/>
                </w:rPr>
                <w:t>r</w:t>
              </w:r>
              <w:r w:rsidRPr="00F3357A">
                <w:rPr>
                  <w:rFonts w:ascii="Arial" w:eastAsia="Times New Roman" w:hAnsi="Arial" w:cs="Arial"/>
                  <w:b/>
                  <w:lang w:eastAsia="es-ES"/>
                </w:rPr>
                <w:t>monas</w:t>
              </w:r>
            </w:hyperlink>
            <w:r w:rsidRPr="00F3357A">
              <w:rPr>
                <w:rFonts w:ascii="Arial" w:eastAsia="Times New Roman" w:hAnsi="Arial" w:cs="Arial"/>
                <w:b/>
                <w:lang w:eastAsia="es-ES"/>
              </w:rPr>
              <w:t xml:space="preserve"> que parecen modular o influir de forma importante sobre la aparición y el curso de la enfermedad.</w:t>
            </w:r>
            <w:hyperlink r:id="rId62" w:anchor="cite_note-3"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3</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63" w:anchor="cite_note-4"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La </w:t>
            </w:r>
            <w:hyperlink r:id="rId64" w:tooltip="Psiconeuroinmunología" w:history="1">
              <w:proofErr w:type="spellStart"/>
              <w:r w:rsidRPr="00F3357A">
                <w:rPr>
                  <w:rFonts w:ascii="Arial" w:eastAsia="Times New Roman" w:hAnsi="Arial" w:cs="Arial"/>
                  <w:b/>
                  <w:lang w:eastAsia="es-ES"/>
                </w:rPr>
                <w:t>psiconeuroinmunología</w:t>
              </w:r>
              <w:proofErr w:type="spellEnd"/>
            </w:hyperlink>
            <w:r w:rsidRPr="00F3357A">
              <w:rPr>
                <w:rFonts w:ascii="Arial" w:eastAsia="Times New Roman" w:hAnsi="Arial" w:cs="Arial"/>
                <w:b/>
                <w:lang w:eastAsia="es-ES"/>
              </w:rPr>
              <w:t xml:space="preserve"> ha evidenciado tra</w:t>
            </w:r>
            <w:r w:rsidRPr="00F3357A">
              <w:rPr>
                <w:rFonts w:ascii="Arial" w:eastAsia="Times New Roman" w:hAnsi="Arial" w:cs="Arial"/>
                <w:b/>
                <w:lang w:eastAsia="es-ES"/>
              </w:rPr>
              <w:t>s</w:t>
            </w:r>
            <w:r w:rsidRPr="00F3357A">
              <w:rPr>
                <w:rFonts w:ascii="Arial" w:eastAsia="Times New Roman" w:hAnsi="Arial" w:cs="Arial"/>
                <w:b/>
                <w:lang w:eastAsia="es-ES"/>
              </w:rPr>
              <w:t xml:space="preserve">tornos en el </w:t>
            </w:r>
            <w:hyperlink r:id="rId65" w:tooltip="Eje hipotalámico-hipofisario-adrenal" w:history="1">
              <w:r w:rsidRPr="00F3357A">
                <w:rPr>
                  <w:rFonts w:ascii="Arial" w:eastAsia="Times New Roman" w:hAnsi="Arial" w:cs="Arial"/>
                  <w:b/>
                  <w:lang w:eastAsia="es-ES"/>
                </w:rPr>
                <w:t>eje hipotálamo-hipofisario-adrenal</w:t>
              </w:r>
            </w:hyperlink>
            <w:r w:rsidRPr="00F3357A">
              <w:rPr>
                <w:rFonts w:ascii="Arial" w:eastAsia="Times New Roman" w:hAnsi="Arial" w:cs="Arial"/>
                <w:b/>
                <w:lang w:eastAsia="es-ES"/>
              </w:rPr>
              <w:t xml:space="preserve"> relacionados con los neur</w:t>
            </w:r>
            <w:r w:rsidRPr="00F3357A">
              <w:rPr>
                <w:rFonts w:ascii="Arial" w:eastAsia="Times New Roman" w:hAnsi="Arial" w:cs="Arial"/>
                <w:b/>
                <w:lang w:eastAsia="es-ES"/>
              </w:rPr>
              <w:t>o</w:t>
            </w:r>
            <w:r w:rsidRPr="00F3357A">
              <w:rPr>
                <w:rFonts w:ascii="Arial" w:eastAsia="Times New Roman" w:hAnsi="Arial" w:cs="Arial"/>
                <w:b/>
                <w:lang w:eastAsia="es-ES"/>
              </w:rPr>
              <w:t xml:space="preserve">transmisores, así como alteraciones inmunológicas asociadas a </w:t>
            </w:r>
            <w:proofErr w:type="spellStart"/>
            <w:r w:rsidRPr="00F3357A">
              <w:rPr>
                <w:rFonts w:ascii="Arial" w:eastAsia="Times New Roman" w:hAnsi="Arial" w:cs="Arial"/>
                <w:b/>
                <w:lang w:eastAsia="es-ES"/>
              </w:rPr>
              <w:t>citoquinas</w:t>
            </w:r>
            <w:proofErr w:type="spellEnd"/>
            <w:r w:rsidRPr="00F3357A">
              <w:rPr>
                <w:rFonts w:ascii="Arial" w:eastAsia="Times New Roman" w:hAnsi="Arial" w:cs="Arial"/>
                <w:b/>
                <w:lang w:eastAsia="es-ES"/>
              </w:rPr>
              <w:t xml:space="preserve"> en el </w:t>
            </w:r>
            <w:hyperlink r:id="rId66" w:tooltip="Trastorno depresivo mayor" w:history="1">
              <w:r w:rsidRPr="00F3357A">
                <w:rPr>
                  <w:rFonts w:ascii="Arial" w:eastAsia="Times New Roman" w:hAnsi="Arial" w:cs="Arial"/>
                  <w:b/>
                  <w:lang w:eastAsia="es-ES"/>
                </w:rPr>
                <w:t>trastorno depresivo mayor</w:t>
              </w:r>
            </w:hyperlink>
            <w:r w:rsidRPr="00F3357A">
              <w:rPr>
                <w:rFonts w:ascii="Arial" w:eastAsia="Times New Roman" w:hAnsi="Arial" w:cs="Arial"/>
                <w:b/>
                <w:lang w:eastAsia="es-ES"/>
              </w:rPr>
              <w:t xml:space="preserve"> (por ejemplo, se reducen el número de transpo</w:t>
            </w:r>
            <w:r w:rsidRPr="00F3357A">
              <w:rPr>
                <w:rFonts w:ascii="Arial" w:eastAsia="Times New Roman" w:hAnsi="Arial" w:cs="Arial"/>
                <w:b/>
                <w:lang w:eastAsia="es-ES"/>
              </w:rPr>
              <w:t>r</w:t>
            </w:r>
            <w:r w:rsidRPr="00F3357A">
              <w:rPr>
                <w:rFonts w:ascii="Arial" w:eastAsia="Times New Roman" w:hAnsi="Arial" w:cs="Arial"/>
                <w:b/>
                <w:lang w:eastAsia="es-ES"/>
              </w:rPr>
              <w:t xml:space="preserve">tadores de </w:t>
            </w:r>
            <w:hyperlink r:id="rId67" w:tooltip="Serotonina" w:history="1">
              <w:r w:rsidRPr="00F3357A">
                <w:rPr>
                  <w:rFonts w:ascii="Arial" w:eastAsia="Times New Roman" w:hAnsi="Arial" w:cs="Arial"/>
                  <w:b/>
                  <w:lang w:eastAsia="es-ES"/>
                </w:rPr>
                <w:t>serotonina</w:t>
              </w:r>
            </w:hyperlink>
            <w:r w:rsidRPr="00F3357A">
              <w:rPr>
                <w:rFonts w:ascii="Arial" w:eastAsia="Times New Roman" w:hAnsi="Arial" w:cs="Arial"/>
                <w:b/>
                <w:lang w:eastAsia="es-ES"/>
              </w:rPr>
              <w:t xml:space="preserve"> en </w:t>
            </w:r>
            <w:hyperlink r:id="rId68" w:tooltip="Linfocito" w:history="1">
              <w:r w:rsidRPr="00F3357A">
                <w:rPr>
                  <w:rFonts w:ascii="Arial" w:eastAsia="Times New Roman" w:hAnsi="Arial" w:cs="Arial"/>
                  <w:b/>
                  <w:lang w:eastAsia="es-ES"/>
                </w:rPr>
                <w:t>linfocitos</w:t>
              </w:r>
            </w:hyperlink>
            <w:r w:rsidRPr="00F3357A">
              <w:rPr>
                <w:rFonts w:ascii="Arial" w:eastAsia="Times New Roman" w:hAnsi="Arial" w:cs="Arial"/>
                <w:b/>
                <w:lang w:eastAsia="es-ES"/>
              </w:rPr>
              <w:t xml:space="preserve"> de sangre periférica de deprimidos).</w:t>
            </w:r>
            <w:hyperlink r:id="rId69" w:anchor="cite_note-5"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5</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p>
          <w:p w:rsidR="002F6BCC"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Esto parece apuntar a una fuerte relación entre la </w:t>
            </w:r>
            <w:hyperlink r:id="rId70" w:tooltip="Serotonina" w:history="1">
              <w:r w:rsidRPr="00F3357A">
                <w:rPr>
                  <w:rFonts w:ascii="Arial" w:eastAsia="Times New Roman" w:hAnsi="Arial" w:cs="Arial"/>
                  <w:b/>
                  <w:lang w:eastAsia="es-ES"/>
                </w:rPr>
                <w:t>serotonina</w:t>
              </w:r>
            </w:hyperlink>
            <w:r w:rsidRPr="00F3357A">
              <w:rPr>
                <w:rFonts w:ascii="Arial" w:eastAsia="Times New Roman" w:hAnsi="Arial" w:cs="Arial"/>
                <w:b/>
                <w:lang w:eastAsia="es-ES"/>
              </w:rPr>
              <w:t xml:space="preserve"> y el </w:t>
            </w:r>
            <w:hyperlink r:id="rId71" w:tooltip="Sistema inmune" w:history="1">
              <w:r w:rsidRPr="00F3357A">
                <w:rPr>
                  <w:rFonts w:ascii="Arial" w:eastAsia="Times New Roman" w:hAnsi="Arial" w:cs="Arial"/>
                  <w:b/>
                  <w:lang w:eastAsia="es-ES"/>
                </w:rPr>
                <w:t>sistema i</w:t>
              </w:r>
              <w:r w:rsidRPr="00F3357A">
                <w:rPr>
                  <w:rFonts w:ascii="Arial" w:eastAsia="Times New Roman" w:hAnsi="Arial" w:cs="Arial"/>
                  <w:b/>
                  <w:lang w:eastAsia="es-ES"/>
                </w:rPr>
                <w:t>n</w:t>
              </w:r>
              <w:r w:rsidRPr="00F3357A">
                <w:rPr>
                  <w:rFonts w:ascii="Arial" w:eastAsia="Times New Roman" w:hAnsi="Arial" w:cs="Arial"/>
                  <w:b/>
                  <w:lang w:eastAsia="es-ES"/>
                </w:rPr>
                <w:t>mune</w:t>
              </w:r>
            </w:hyperlink>
            <w:r w:rsidRPr="00F3357A">
              <w:rPr>
                <w:rFonts w:ascii="Arial" w:eastAsia="Times New Roman" w:hAnsi="Arial" w:cs="Arial"/>
                <w:b/>
                <w:lang w:eastAsia="es-ES"/>
              </w:rPr>
              <w:t xml:space="preserve"> en esta </w:t>
            </w:r>
            <w:hyperlink r:id="rId72" w:tooltip="Psicopatología" w:history="1">
              <w:r w:rsidRPr="00F3357A">
                <w:rPr>
                  <w:rFonts w:ascii="Arial" w:eastAsia="Times New Roman" w:hAnsi="Arial" w:cs="Arial"/>
                  <w:b/>
                  <w:lang w:eastAsia="es-ES"/>
                </w:rPr>
                <w:t>psicopatología</w:t>
              </w:r>
            </w:hyperlink>
            <w:r w:rsidRPr="00F3357A">
              <w:rPr>
                <w:rFonts w:ascii="Arial" w:eastAsia="Times New Roman" w:hAnsi="Arial" w:cs="Arial"/>
                <w:b/>
                <w:lang w:eastAsia="es-ES"/>
              </w:rPr>
              <w:t>.</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Sin embargo, se puede destacar que aún no se ha descubierto alguna alter</w:t>
            </w:r>
            <w:r w:rsidRPr="00F3357A">
              <w:rPr>
                <w:rFonts w:ascii="Arial" w:eastAsia="Times New Roman" w:hAnsi="Arial" w:cs="Arial"/>
                <w:b/>
                <w:lang w:eastAsia="es-ES"/>
              </w:rPr>
              <w:t>a</w:t>
            </w:r>
            <w:r w:rsidRPr="00F3357A">
              <w:rPr>
                <w:rFonts w:ascii="Arial" w:eastAsia="Times New Roman" w:hAnsi="Arial" w:cs="Arial"/>
                <w:b/>
                <w:lang w:eastAsia="es-ES"/>
              </w:rPr>
              <w:t>ción biológica estable y común en todas las personas con depresión; es d</w:t>
            </w:r>
            <w:r w:rsidRPr="00F3357A">
              <w:rPr>
                <w:rFonts w:ascii="Arial" w:eastAsia="Times New Roman" w:hAnsi="Arial" w:cs="Arial"/>
                <w:b/>
                <w:lang w:eastAsia="es-ES"/>
              </w:rPr>
              <w:t>e</w:t>
            </w:r>
            <w:r w:rsidRPr="00F3357A">
              <w:rPr>
                <w:rFonts w:ascii="Arial" w:eastAsia="Times New Roman" w:hAnsi="Arial" w:cs="Arial"/>
                <w:b/>
                <w:lang w:eastAsia="es-ES"/>
              </w:rPr>
              <w:t xml:space="preserve">cir, ningún marcador biológico, por lo que no podemos hablar de </w:t>
            </w:r>
            <w:hyperlink r:id="rId73" w:tooltip="Enfermedad" w:history="1">
              <w:r w:rsidRPr="00F3357A">
                <w:rPr>
                  <w:rFonts w:ascii="Arial" w:eastAsia="Times New Roman" w:hAnsi="Arial" w:cs="Arial"/>
                  <w:b/>
                  <w:lang w:eastAsia="es-ES"/>
                </w:rPr>
                <w:t>enfermedad</w:t>
              </w:r>
            </w:hyperlink>
            <w:r w:rsidRPr="00F3357A">
              <w:rPr>
                <w:rFonts w:ascii="Arial" w:eastAsia="Times New Roman" w:hAnsi="Arial" w:cs="Arial"/>
                <w:b/>
                <w:lang w:eastAsia="es-ES"/>
              </w:rPr>
              <w:t xml:space="preserve"> en su sentido literal. Por esta razón se establecen otros términos que no i</w:t>
            </w:r>
            <w:r w:rsidRPr="00F3357A">
              <w:rPr>
                <w:rFonts w:ascii="Arial" w:eastAsia="Times New Roman" w:hAnsi="Arial" w:cs="Arial"/>
                <w:b/>
                <w:lang w:eastAsia="es-ES"/>
              </w:rPr>
              <w:t>m</w:t>
            </w:r>
            <w:r w:rsidRPr="00F3357A">
              <w:rPr>
                <w:rFonts w:ascii="Arial" w:eastAsia="Times New Roman" w:hAnsi="Arial" w:cs="Arial"/>
                <w:b/>
                <w:lang w:eastAsia="es-ES"/>
              </w:rPr>
              <w:t xml:space="preserve">plican "enfermedad" en su sentido más clásico, sino hablamos de un </w:t>
            </w:r>
            <w:hyperlink r:id="rId74" w:tooltip="Trastorno mental" w:history="1">
              <w:r w:rsidRPr="00F3357A">
                <w:rPr>
                  <w:rFonts w:ascii="Arial" w:eastAsia="Times New Roman" w:hAnsi="Arial" w:cs="Arial"/>
                  <w:b/>
                  <w:lang w:eastAsia="es-ES"/>
                </w:rPr>
                <w:t>trasto</w:t>
              </w:r>
              <w:r w:rsidRPr="00F3357A">
                <w:rPr>
                  <w:rFonts w:ascii="Arial" w:eastAsia="Times New Roman" w:hAnsi="Arial" w:cs="Arial"/>
                  <w:b/>
                  <w:lang w:eastAsia="es-ES"/>
                </w:rPr>
                <w:t>r</w:t>
              </w:r>
              <w:r w:rsidRPr="00F3357A">
                <w:rPr>
                  <w:rFonts w:ascii="Arial" w:eastAsia="Times New Roman" w:hAnsi="Arial" w:cs="Arial"/>
                  <w:b/>
                  <w:lang w:eastAsia="es-ES"/>
                </w:rPr>
                <w:t>no mental</w:t>
              </w:r>
            </w:hyperlink>
            <w:r w:rsidRPr="00F3357A">
              <w:rPr>
                <w:rFonts w:ascii="Arial" w:eastAsia="Times New Roman" w:hAnsi="Arial" w:cs="Arial"/>
                <w:b/>
                <w:lang w:eastAsia="es-ES"/>
              </w:rPr>
              <w:t xml:space="preserve">, </w:t>
            </w:r>
            <w:hyperlink r:id="rId75" w:tooltip="Enfermedad mental" w:history="1">
              <w:r w:rsidRPr="00F3357A">
                <w:rPr>
                  <w:rFonts w:ascii="Arial" w:eastAsia="Times New Roman" w:hAnsi="Arial" w:cs="Arial"/>
                  <w:b/>
                  <w:lang w:eastAsia="es-ES"/>
                </w:rPr>
                <w:t>enfermedad mental</w:t>
              </w:r>
            </w:hyperlink>
            <w:r w:rsidRPr="00F3357A">
              <w:rPr>
                <w:rFonts w:ascii="Arial" w:eastAsia="Times New Roman" w:hAnsi="Arial" w:cs="Arial"/>
                <w:b/>
                <w:lang w:eastAsia="es-ES"/>
              </w:rPr>
              <w:t xml:space="preserve"> o una </w:t>
            </w:r>
            <w:hyperlink r:id="rId76" w:tooltip="Psicopatología" w:history="1">
              <w:r w:rsidRPr="00F3357A">
                <w:rPr>
                  <w:rFonts w:ascii="Arial" w:eastAsia="Times New Roman" w:hAnsi="Arial" w:cs="Arial"/>
                  <w:b/>
                  <w:lang w:eastAsia="es-ES"/>
                </w:rPr>
                <w:t>psicopatología</w:t>
              </w:r>
            </w:hyperlink>
            <w:r w:rsidRPr="00F3357A">
              <w:rPr>
                <w:rFonts w:ascii="Arial" w:eastAsia="Times New Roman" w:hAnsi="Arial" w:cs="Arial"/>
                <w:b/>
                <w:lang w:eastAsia="es-ES"/>
              </w:rPr>
              <w:t>.</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Por ejemplo, la alteración en el eje hipotálamo-hipofisario-adrenal puede ser interpretada como un correlato biológico (</w:t>
            </w:r>
            <w:hyperlink r:id="rId77" w:tooltip="Correlación" w:history="1">
              <w:r w:rsidRPr="00F3357A">
                <w:rPr>
                  <w:rFonts w:ascii="Arial" w:eastAsia="Times New Roman" w:hAnsi="Arial" w:cs="Arial"/>
                  <w:b/>
                  <w:lang w:eastAsia="es-ES"/>
                </w:rPr>
                <w:t>correlación</w:t>
              </w:r>
            </w:hyperlink>
            <w:r w:rsidRPr="00F3357A">
              <w:rPr>
                <w:rFonts w:ascii="Arial" w:eastAsia="Times New Roman" w:hAnsi="Arial" w:cs="Arial"/>
                <w:b/>
                <w:lang w:eastAsia="es-ES"/>
              </w:rPr>
              <w:t xml:space="preserve">), pero no implica una explicación del hipotético </w:t>
            </w:r>
            <w:hyperlink r:id="rId78" w:tooltip="Síndrome" w:history="1">
              <w:r w:rsidRPr="00F3357A">
                <w:rPr>
                  <w:rFonts w:ascii="Arial" w:eastAsia="Times New Roman" w:hAnsi="Arial" w:cs="Arial"/>
                  <w:b/>
                  <w:lang w:eastAsia="es-ES"/>
                </w:rPr>
                <w:t>síndrome</w:t>
              </w:r>
            </w:hyperlink>
            <w:r w:rsidRPr="00F3357A">
              <w:rPr>
                <w:rFonts w:ascii="Arial" w:eastAsia="Times New Roman" w:hAnsi="Arial" w:cs="Arial"/>
                <w:b/>
                <w:lang w:eastAsia="es-ES"/>
              </w:rPr>
              <w:t xml:space="preserve">. La alteración funcional en el eje puede o no aparecer en una persona deprimida, ya sea antes, durante o después. La relación </w:t>
            </w:r>
            <w:proofErr w:type="spellStart"/>
            <w:r w:rsidRPr="00F3357A">
              <w:rPr>
                <w:rFonts w:ascii="Arial" w:eastAsia="Times New Roman" w:hAnsi="Arial" w:cs="Arial"/>
                <w:b/>
                <w:lang w:eastAsia="es-ES"/>
              </w:rPr>
              <w:t>correlacional</w:t>
            </w:r>
            <w:proofErr w:type="spellEnd"/>
            <w:r w:rsidRPr="00F3357A">
              <w:rPr>
                <w:rFonts w:ascii="Arial" w:eastAsia="Times New Roman" w:hAnsi="Arial" w:cs="Arial"/>
                <w:b/>
                <w:lang w:eastAsia="es-ES"/>
              </w:rPr>
              <w:t xml:space="preserve"> supone que "tener depresión" es más probable durante la alteración en dicho eje, pero esta diferencia orgánica es estadística y no sirve para diagnosticar; es decir, no puede ser considerada un marcador bi</w:t>
            </w:r>
            <w:r w:rsidRPr="00F3357A">
              <w:rPr>
                <w:rFonts w:ascii="Arial" w:eastAsia="Times New Roman" w:hAnsi="Arial" w:cs="Arial"/>
                <w:b/>
                <w:lang w:eastAsia="es-ES"/>
              </w:rPr>
              <w:t>o</w:t>
            </w:r>
            <w:r w:rsidRPr="00F3357A">
              <w:rPr>
                <w:rFonts w:ascii="Arial" w:eastAsia="Times New Roman" w:hAnsi="Arial" w:cs="Arial"/>
                <w:b/>
                <w:lang w:eastAsia="es-ES"/>
              </w:rPr>
              <w:t>lógico de enfermedad.</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Algunos tipos de depresión tienden a afectar a miembros de la misma familia, lo cual sugeriría que se puede heredar una predisposición biológica.</w:t>
            </w:r>
            <w:hyperlink r:id="rId79" w:anchor="cite_note-6"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6</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80" w:anchor="cite_note-7"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7</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En algunas familias la depresión severa se presenta generación tras generación. Sin embargo, la depresión severa también puede afectar a personas que no tienen una historia familiar de depresión.</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Las personas con poca </w:t>
            </w:r>
            <w:hyperlink r:id="rId81" w:tooltip="Autoestima" w:history="1">
              <w:r w:rsidRPr="00F3357A">
                <w:rPr>
                  <w:rFonts w:ascii="Arial" w:eastAsia="Times New Roman" w:hAnsi="Arial" w:cs="Arial"/>
                  <w:b/>
                  <w:lang w:eastAsia="es-ES"/>
                </w:rPr>
                <w:t>autoestima</w:t>
              </w:r>
            </w:hyperlink>
            <w:r w:rsidRPr="00F3357A">
              <w:rPr>
                <w:rFonts w:ascii="Arial" w:eastAsia="Times New Roman" w:hAnsi="Arial" w:cs="Arial"/>
                <w:b/>
                <w:lang w:eastAsia="es-ES"/>
              </w:rPr>
              <w:t xml:space="preserve"> se perciben a sí mismas y perciben al mundo en forma pesimista. Las personas con poca autoestima y que se abruman fácilmente por el estrés están predispuestas a la depresión. No se sabe con certeza si esto representa una predisposición psicológica o una etapa temprana de la enfermedad.</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Desde la psicología de conducta, se entendería que la autoestima y la depr</w:t>
            </w:r>
            <w:r w:rsidRPr="00F3357A">
              <w:rPr>
                <w:rFonts w:ascii="Arial" w:eastAsia="Times New Roman" w:hAnsi="Arial" w:cs="Arial"/>
                <w:b/>
                <w:lang w:eastAsia="es-ES"/>
              </w:rPr>
              <w:t>e</w:t>
            </w:r>
            <w:r w:rsidRPr="00F3357A">
              <w:rPr>
                <w:rFonts w:ascii="Arial" w:eastAsia="Times New Roman" w:hAnsi="Arial" w:cs="Arial"/>
                <w:b/>
                <w:lang w:eastAsia="es-ES"/>
              </w:rPr>
              <w:t>sión suponen ambas descripciones de aprendizajes adquiridos, siendo la causa de la depresión principalmente social, es decir, aprendida. Por ejemplo, la evitación y el condicionamiento han demostrado tener un papel fundame</w:t>
            </w:r>
            <w:r w:rsidRPr="00F3357A">
              <w:rPr>
                <w:rFonts w:ascii="Arial" w:eastAsia="Times New Roman" w:hAnsi="Arial" w:cs="Arial"/>
                <w:b/>
                <w:lang w:eastAsia="es-ES"/>
              </w:rPr>
              <w:t>n</w:t>
            </w:r>
            <w:r w:rsidRPr="00F3357A">
              <w:rPr>
                <w:rFonts w:ascii="Arial" w:eastAsia="Times New Roman" w:hAnsi="Arial" w:cs="Arial"/>
                <w:b/>
                <w:lang w:eastAsia="es-ES"/>
              </w:rPr>
              <w:t>tal en la adquisición y mantenimiento de este problema.</w:t>
            </w:r>
          </w:p>
          <w:p w:rsidR="002F6BCC" w:rsidRPr="00F3357A" w:rsidRDefault="002F6BCC" w:rsidP="00F3357A">
            <w:pPr>
              <w:spacing w:after="0" w:line="240" w:lineRule="auto"/>
              <w:jc w:val="both"/>
              <w:rPr>
                <w:rFonts w:ascii="Arial" w:eastAsia="Times New Roman" w:hAnsi="Arial" w:cs="Arial"/>
                <w:b/>
                <w:lang w:eastAsia="es-ES"/>
              </w:rPr>
            </w:pPr>
          </w:p>
          <w:p w:rsidR="002F6BCC"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En los últimos años, la investigación científica ha demostrado que algunas enfermedades físicas pueden acarrear problemas mentales. Enfermedades tales como los </w:t>
            </w:r>
            <w:hyperlink r:id="rId82" w:tooltip="Accidentes cerebro-vasculares" w:history="1">
              <w:r w:rsidRPr="00F3357A">
                <w:rPr>
                  <w:rFonts w:ascii="Arial" w:eastAsia="Times New Roman" w:hAnsi="Arial" w:cs="Arial"/>
                  <w:b/>
                  <w:lang w:eastAsia="es-ES"/>
                </w:rPr>
                <w:t>accidentes cerebro-vasculares</w:t>
              </w:r>
            </w:hyperlink>
            <w:r w:rsidRPr="00F3357A">
              <w:rPr>
                <w:rFonts w:ascii="Arial" w:eastAsia="Times New Roman" w:hAnsi="Arial" w:cs="Arial"/>
                <w:b/>
                <w:lang w:eastAsia="es-ES"/>
              </w:rPr>
              <w:t xml:space="preserve">, los </w:t>
            </w:r>
            <w:hyperlink r:id="rId83" w:tooltip="Ataques del corazón" w:history="1">
              <w:r w:rsidRPr="00F3357A">
                <w:rPr>
                  <w:rFonts w:ascii="Arial" w:eastAsia="Times New Roman" w:hAnsi="Arial" w:cs="Arial"/>
                  <w:b/>
                  <w:lang w:eastAsia="es-ES"/>
                </w:rPr>
                <w:t>ataques del corazón</w:t>
              </w:r>
            </w:hyperlink>
            <w:r w:rsidRPr="00F3357A">
              <w:rPr>
                <w:rFonts w:ascii="Arial" w:eastAsia="Times New Roman" w:hAnsi="Arial" w:cs="Arial"/>
                <w:b/>
                <w:lang w:eastAsia="es-ES"/>
              </w:rPr>
              <w:t xml:space="preserve">, el </w:t>
            </w:r>
            <w:hyperlink r:id="rId84" w:tooltip="Cáncer" w:history="1">
              <w:r w:rsidRPr="00F3357A">
                <w:rPr>
                  <w:rFonts w:ascii="Arial" w:eastAsia="Times New Roman" w:hAnsi="Arial" w:cs="Arial"/>
                  <w:b/>
                  <w:lang w:eastAsia="es-ES"/>
                </w:rPr>
                <w:t>cáncer</w:t>
              </w:r>
            </w:hyperlink>
            <w:r w:rsidRPr="00F3357A">
              <w:rPr>
                <w:rFonts w:ascii="Arial" w:eastAsia="Times New Roman" w:hAnsi="Arial" w:cs="Arial"/>
                <w:b/>
                <w:lang w:eastAsia="es-ES"/>
              </w:rPr>
              <w:t xml:space="preserve">, la </w:t>
            </w:r>
            <w:hyperlink r:id="rId85" w:tooltip="Enfermedad de Parkinson" w:history="1">
              <w:r w:rsidRPr="00F3357A">
                <w:rPr>
                  <w:rFonts w:ascii="Arial" w:eastAsia="Times New Roman" w:hAnsi="Arial" w:cs="Arial"/>
                  <w:b/>
                  <w:lang w:eastAsia="es-ES"/>
                </w:rPr>
                <w:t>enfermedad de Parkinson</w:t>
              </w:r>
            </w:hyperlink>
            <w:r w:rsidRPr="00F3357A">
              <w:rPr>
                <w:rFonts w:ascii="Arial" w:eastAsia="Times New Roman" w:hAnsi="Arial" w:cs="Arial"/>
                <w:b/>
                <w:lang w:eastAsia="es-ES"/>
              </w:rPr>
              <w:t xml:space="preserve"> y los </w:t>
            </w:r>
            <w:hyperlink r:id="rId86" w:tooltip="Trastornos hormonales (aún no redactado)" w:history="1">
              <w:r w:rsidRPr="00F3357A">
                <w:rPr>
                  <w:rFonts w:ascii="Arial" w:eastAsia="Times New Roman" w:hAnsi="Arial" w:cs="Arial"/>
                  <w:b/>
                  <w:lang w:eastAsia="es-ES"/>
                </w:rPr>
                <w:t>trastornos hormonales</w:t>
              </w:r>
            </w:hyperlink>
            <w:r w:rsidRPr="00F3357A">
              <w:rPr>
                <w:rFonts w:ascii="Arial" w:eastAsia="Times New Roman" w:hAnsi="Arial" w:cs="Arial"/>
                <w:b/>
                <w:lang w:eastAsia="es-ES"/>
              </w:rPr>
              <w:t xml:space="preserve"> pueden ll</w:t>
            </w:r>
            <w:r w:rsidRPr="00F3357A">
              <w:rPr>
                <w:rFonts w:ascii="Arial" w:eastAsia="Times New Roman" w:hAnsi="Arial" w:cs="Arial"/>
                <w:b/>
                <w:lang w:eastAsia="es-ES"/>
              </w:rPr>
              <w:t>e</w:t>
            </w:r>
            <w:r w:rsidRPr="00F3357A">
              <w:rPr>
                <w:rFonts w:ascii="Arial" w:eastAsia="Times New Roman" w:hAnsi="Arial" w:cs="Arial"/>
                <w:b/>
                <w:lang w:eastAsia="es-ES"/>
              </w:rPr>
              <w:t>var a una enfermedad depresiva. La persona enferma y deprimida se siente apática y sin deseos de atender sus propias necesidades físicas, lo cual pr</w:t>
            </w:r>
            <w:r w:rsidRPr="00F3357A">
              <w:rPr>
                <w:rFonts w:ascii="Arial" w:eastAsia="Times New Roman" w:hAnsi="Arial" w:cs="Arial"/>
                <w:b/>
                <w:lang w:eastAsia="es-ES"/>
              </w:rPr>
              <w:t>o</w:t>
            </w:r>
            <w:r w:rsidRPr="00F3357A">
              <w:rPr>
                <w:rFonts w:ascii="Arial" w:eastAsia="Times New Roman" w:hAnsi="Arial" w:cs="Arial"/>
                <w:b/>
                <w:lang w:eastAsia="es-ES"/>
              </w:rPr>
              <w:t xml:space="preserve">longa el periodo de recuperación. </w:t>
            </w:r>
          </w:p>
          <w:p w:rsidR="002F6BCC"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La pérdida de un ser querido, los problemas en una o en muchas de sus rel</w:t>
            </w:r>
            <w:r w:rsidRPr="00F3357A">
              <w:rPr>
                <w:rFonts w:ascii="Arial" w:eastAsia="Times New Roman" w:hAnsi="Arial" w:cs="Arial"/>
                <w:b/>
                <w:lang w:eastAsia="es-ES"/>
              </w:rPr>
              <w:t>a</w:t>
            </w:r>
            <w:r w:rsidRPr="00F3357A">
              <w:rPr>
                <w:rFonts w:ascii="Arial" w:eastAsia="Times New Roman" w:hAnsi="Arial" w:cs="Arial"/>
                <w:b/>
                <w:lang w:eastAsia="es-ES"/>
              </w:rPr>
              <w:t>ciones interpersonales, los problemas económicos o cualquier situación e</w:t>
            </w:r>
            <w:r w:rsidRPr="00F3357A">
              <w:rPr>
                <w:rFonts w:ascii="Arial" w:eastAsia="Times New Roman" w:hAnsi="Arial" w:cs="Arial"/>
                <w:b/>
                <w:lang w:eastAsia="es-ES"/>
              </w:rPr>
              <w:t>s</w:t>
            </w:r>
            <w:r w:rsidRPr="00F3357A">
              <w:rPr>
                <w:rFonts w:ascii="Arial" w:eastAsia="Times New Roman" w:hAnsi="Arial" w:cs="Arial"/>
                <w:b/>
                <w:lang w:eastAsia="es-ES"/>
              </w:rPr>
              <w:t xml:space="preserve">tresante en la vida (situaciones deseadas o no deseadas) también pueden precipitar un episodio depresivo. Las causas de los trastornos depresivos generalmente incluyen una combinación de factores genéticos, psicológicos y ambientales. Después del episodio inicial, otros episodios depresivos casi siempre son desencadenados por un </w:t>
            </w:r>
            <w:hyperlink r:id="rId87" w:tooltip="Estrés" w:history="1">
              <w:r w:rsidRPr="00F3357A">
                <w:rPr>
                  <w:rFonts w:ascii="Arial" w:eastAsia="Times New Roman" w:hAnsi="Arial" w:cs="Arial"/>
                  <w:b/>
                  <w:lang w:eastAsia="es-ES"/>
                </w:rPr>
                <w:t>estrés</w:t>
              </w:r>
            </w:hyperlink>
            <w:r w:rsidRPr="00F3357A">
              <w:rPr>
                <w:rFonts w:ascii="Arial" w:eastAsia="Times New Roman" w:hAnsi="Arial" w:cs="Arial"/>
                <w:b/>
                <w:lang w:eastAsia="es-ES"/>
              </w:rPr>
              <w:t xml:space="preserve"> leve, e incluso pueden ocurrir sin que haya una situación de estrés.</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lastRenderedPageBreak/>
              <w:t>En todo caso, la depresión es descrita desde la medicina con una serie de síntomas. Así, cualquier problema psicológico que cumpla esos criterios p</w:t>
            </w:r>
            <w:r w:rsidRPr="00F3357A">
              <w:rPr>
                <w:rFonts w:ascii="Arial" w:eastAsia="Times New Roman" w:hAnsi="Arial" w:cs="Arial"/>
                <w:b/>
                <w:lang w:eastAsia="es-ES"/>
              </w:rPr>
              <w:t>u</w:t>
            </w:r>
            <w:r w:rsidRPr="00F3357A">
              <w:rPr>
                <w:rFonts w:ascii="Arial" w:eastAsia="Times New Roman" w:hAnsi="Arial" w:cs="Arial"/>
                <w:b/>
                <w:lang w:eastAsia="es-ES"/>
              </w:rPr>
              <w:t xml:space="preserve">diera ser diagnosticable como depresión. Ya sea un problema de </w:t>
            </w:r>
            <w:proofErr w:type="spellStart"/>
            <w:r w:rsidRPr="00F3357A">
              <w:rPr>
                <w:rFonts w:ascii="Arial" w:eastAsia="Times New Roman" w:hAnsi="Arial" w:cs="Arial"/>
                <w:b/>
                <w:lang w:eastAsia="es-ES"/>
              </w:rPr>
              <w:t>neurodeg</w:t>
            </w:r>
            <w:r w:rsidRPr="00F3357A">
              <w:rPr>
                <w:rFonts w:ascii="Arial" w:eastAsia="Times New Roman" w:hAnsi="Arial" w:cs="Arial"/>
                <w:b/>
                <w:lang w:eastAsia="es-ES"/>
              </w:rPr>
              <w:t>e</w:t>
            </w:r>
            <w:r w:rsidRPr="00F3357A">
              <w:rPr>
                <w:rFonts w:ascii="Arial" w:eastAsia="Times New Roman" w:hAnsi="Arial" w:cs="Arial"/>
                <w:b/>
                <w:lang w:eastAsia="es-ES"/>
              </w:rPr>
              <w:t>neración</w:t>
            </w:r>
            <w:proofErr w:type="spellEnd"/>
            <w:r w:rsidRPr="00F3357A">
              <w:rPr>
                <w:rFonts w:ascii="Arial" w:eastAsia="Times New Roman" w:hAnsi="Arial" w:cs="Arial"/>
                <w:b/>
                <w:lang w:eastAsia="es-ES"/>
              </w:rPr>
              <w:t xml:space="preserve">, ya sea aprendida, en todos los casos hablaríamos del síndrome. Si bien, el diagnóstico médico debe indicar si es de origen </w:t>
            </w:r>
            <w:proofErr w:type="spellStart"/>
            <w:r w:rsidRPr="00F3357A">
              <w:rPr>
                <w:rFonts w:ascii="Arial" w:eastAsia="Times New Roman" w:hAnsi="Arial" w:cs="Arial"/>
                <w:b/>
                <w:lang w:eastAsia="es-ES"/>
              </w:rPr>
              <w:t>neuroanatómico</w:t>
            </w:r>
            <w:proofErr w:type="spellEnd"/>
            <w:r w:rsidRPr="00F3357A">
              <w:rPr>
                <w:rFonts w:ascii="Arial" w:eastAsia="Times New Roman" w:hAnsi="Arial" w:cs="Arial"/>
                <w:b/>
                <w:lang w:eastAsia="es-ES"/>
              </w:rPr>
              <w:t>, hormonal o psicológico. Debe aclararse a este aspecto que las hipótesis bi</w:t>
            </w:r>
            <w:r w:rsidRPr="00F3357A">
              <w:rPr>
                <w:rFonts w:ascii="Arial" w:eastAsia="Times New Roman" w:hAnsi="Arial" w:cs="Arial"/>
                <w:b/>
                <w:lang w:eastAsia="es-ES"/>
              </w:rPr>
              <w:t>o</w:t>
            </w:r>
            <w:r w:rsidRPr="00F3357A">
              <w:rPr>
                <w:rFonts w:ascii="Arial" w:eastAsia="Times New Roman" w:hAnsi="Arial" w:cs="Arial"/>
                <w:b/>
                <w:lang w:eastAsia="es-ES"/>
              </w:rPr>
              <w:t xml:space="preserve">lógicas anteriormente mencionadas se referían al psicológico; muy distinto al párrafo anterior, que se refería a problemas </w:t>
            </w:r>
            <w:proofErr w:type="spellStart"/>
            <w:r w:rsidRPr="00F3357A">
              <w:rPr>
                <w:rFonts w:ascii="Arial" w:eastAsia="Times New Roman" w:hAnsi="Arial" w:cs="Arial"/>
                <w:b/>
                <w:lang w:eastAsia="es-ES"/>
              </w:rPr>
              <w:t>neuroanatómicos</w:t>
            </w:r>
            <w:proofErr w:type="spellEnd"/>
            <w:r w:rsidRPr="00F3357A">
              <w:rPr>
                <w:rFonts w:ascii="Arial" w:eastAsia="Times New Roman" w:hAnsi="Arial" w:cs="Arial"/>
                <w:b/>
                <w:lang w:eastAsia="es-ES"/>
              </w:rPr>
              <w:t xml:space="preserve"> o endocrinos mejor conocidos, como por ejemplo alteraciones en la </w:t>
            </w:r>
            <w:hyperlink r:id="rId88" w:tooltip="Glándula tiroides" w:history="1">
              <w:r w:rsidRPr="00F3357A">
                <w:rPr>
                  <w:rFonts w:ascii="Arial" w:eastAsia="Times New Roman" w:hAnsi="Arial" w:cs="Arial"/>
                  <w:b/>
                  <w:lang w:eastAsia="es-ES"/>
                </w:rPr>
                <w:t>glándula tiroides</w:t>
              </w:r>
            </w:hyperlink>
            <w:r w:rsidRPr="00F3357A">
              <w:rPr>
                <w:rFonts w:ascii="Arial" w:eastAsia="Times New Roman" w:hAnsi="Arial" w:cs="Arial"/>
                <w:b/>
                <w:lang w:eastAsia="es-ES"/>
              </w:rPr>
              <w:t>.</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Es decir, aún no se ha encontrado ningún marcador biológico de la depresión, de modo que ninguna de las alteraciones biológicas atribuidas a la depresión puede ser usada para el diagnóstico de enfermedad. Se habla por tanto de </w:t>
            </w:r>
            <w:hyperlink r:id="rId89" w:tooltip="Psicopatología" w:history="1">
              <w:r w:rsidRPr="00F3357A">
                <w:rPr>
                  <w:rFonts w:ascii="Arial" w:eastAsia="Times New Roman" w:hAnsi="Arial" w:cs="Arial"/>
                  <w:b/>
                  <w:lang w:eastAsia="es-ES"/>
                </w:rPr>
                <w:t>psicopatología</w:t>
              </w:r>
            </w:hyperlink>
            <w:r w:rsidRPr="00F3357A">
              <w:rPr>
                <w:rFonts w:ascii="Arial" w:eastAsia="Times New Roman" w:hAnsi="Arial" w:cs="Arial"/>
                <w:b/>
                <w:lang w:eastAsia="es-ES"/>
              </w:rPr>
              <w:t>, que puede ser descrita en un cuadro clínico (</w:t>
            </w:r>
            <w:hyperlink r:id="rId90" w:tooltip="Nosología" w:history="1">
              <w:r w:rsidRPr="00F3357A">
                <w:rPr>
                  <w:rFonts w:ascii="Arial" w:eastAsia="Times New Roman" w:hAnsi="Arial" w:cs="Arial"/>
                  <w:b/>
                  <w:lang w:eastAsia="es-ES"/>
                </w:rPr>
                <w:t>nosología</w:t>
              </w:r>
            </w:hyperlink>
            <w:r w:rsidRPr="00F3357A">
              <w:rPr>
                <w:rFonts w:ascii="Arial" w:eastAsia="Times New Roman" w:hAnsi="Arial" w:cs="Arial"/>
                <w:b/>
                <w:lang w:eastAsia="es-ES"/>
              </w:rPr>
              <w:t>).</w:t>
            </w:r>
          </w:p>
          <w:p w:rsidR="002F6BCC" w:rsidRDefault="002F6BCC" w:rsidP="00F3357A">
            <w:pPr>
              <w:spacing w:after="0" w:line="240" w:lineRule="auto"/>
              <w:jc w:val="both"/>
              <w:rPr>
                <w:rFonts w:ascii="Arial" w:eastAsia="Times New Roman" w:hAnsi="Arial" w:cs="Arial"/>
                <w:b/>
                <w:lang w:eastAsia="es-ES"/>
              </w:rPr>
            </w:pPr>
          </w:p>
          <w:p w:rsidR="002F6BCC" w:rsidRDefault="002F6BCC" w:rsidP="00F3357A">
            <w:pPr>
              <w:spacing w:after="0" w:line="240" w:lineRule="auto"/>
              <w:jc w:val="both"/>
              <w:rPr>
                <w:rFonts w:ascii="Arial" w:eastAsia="Times New Roman" w:hAnsi="Arial" w:cs="Arial"/>
                <w:b/>
                <w:lang w:eastAsia="es-ES"/>
              </w:rPr>
            </w:pPr>
          </w:p>
          <w:p w:rsidR="002F6BCC" w:rsidRDefault="002F6BCC" w:rsidP="002F6BCC">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2391586" cy="1586888"/>
                  <wp:effectExtent l="19050" t="0" r="8714" b="0"/>
                  <wp:docPr id="40" name="irc_mi" descr="http://psyciencia.com/wp-content/uploads/2012/09/depresion-masculina.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syciencia.com/wp-content/uploads/2012/09/depresion-masculina.jpg">
                            <a:hlinkClick r:id="rId91"/>
                          </pic:cNvPr>
                          <pic:cNvPicPr>
                            <a:picLocks noChangeAspect="1" noChangeArrowheads="1"/>
                          </pic:cNvPicPr>
                        </pic:nvPicPr>
                        <pic:blipFill>
                          <a:blip r:embed="rId92"/>
                          <a:srcRect/>
                          <a:stretch>
                            <a:fillRect/>
                          </a:stretch>
                        </pic:blipFill>
                        <pic:spPr bwMode="auto">
                          <a:xfrm>
                            <a:off x="0" y="0"/>
                            <a:ext cx="2391586" cy="1586888"/>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2495550" cy="1588077"/>
                  <wp:effectExtent l="19050" t="0" r="0" b="0"/>
                  <wp:docPr id="43" name="irc_mi" descr="http://www.centroterapeutico.org/wp-content/uploads/2013/03/depresion-1.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ntroterapeutico.org/wp-content/uploads/2013/03/depresion-1.jpg">
                            <a:hlinkClick r:id="rId93"/>
                          </pic:cNvPr>
                          <pic:cNvPicPr>
                            <a:picLocks noChangeAspect="1" noChangeArrowheads="1"/>
                          </pic:cNvPicPr>
                        </pic:nvPicPr>
                        <pic:blipFill>
                          <a:blip r:embed="rId94"/>
                          <a:srcRect/>
                          <a:stretch>
                            <a:fillRect/>
                          </a:stretch>
                        </pic:blipFill>
                        <pic:spPr bwMode="auto">
                          <a:xfrm>
                            <a:off x="0" y="0"/>
                            <a:ext cx="2495550" cy="1588077"/>
                          </a:xfrm>
                          <a:prstGeom prst="rect">
                            <a:avLst/>
                          </a:prstGeom>
                          <a:noFill/>
                          <a:ln w="9525">
                            <a:noFill/>
                            <a:miter lim="800000"/>
                            <a:headEnd/>
                            <a:tailEnd/>
                          </a:ln>
                        </pic:spPr>
                      </pic:pic>
                    </a:graphicData>
                  </a:graphic>
                </wp:inline>
              </w:drawing>
            </w:r>
          </w:p>
          <w:p w:rsidR="002F6BCC" w:rsidRPr="00F3357A" w:rsidRDefault="002F6BCC" w:rsidP="002F6BCC">
            <w:pPr>
              <w:spacing w:after="0" w:line="240" w:lineRule="auto"/>
              <w:jc w:val="center"/>
              <w:rPr>
                <w:rFonts w:ascii="Arial" w:eastAsia="Times New Roman" w:hAnsi="Arial" w:cs="Arial"/>
                <w:b/>
                <w:lang w:eastAsia="es-ES"/>
              </w:rPr>
            </w:pPr>
          </w:p>
          <w:p w:rsidR="002F6BCC" w:rsidRPr="002F6BCC" w:rsidRDefault="00F3357A" w:rsidP="002F6BCC">
            <w:pPr>
              <w:spacing w:after="0" w:line="240" w:lineRule="auto"/>
              <w:jc w:val="both"/>
              <w:outlineLvl w:val="2"/>
              <w:rPr>
                <w:rFonts w:ascii="Arial" w:eastAsia="Times New Roman" w:hAnsi="Arial" w:cs="Arial"/>
                <w:b/>
                <w:bCs/>
                <w:color w:val="0070C0"/>
                <w:sz w:val="28"/>
                <w:szCs w:val="28"/>
                <w:lang w:eastAsia="es-ES"/>
              </w:rPr>
            </w:pPr>
            <w:r w:rsidRPr="002F6BCC">
              <w:rPr>
                <w:rFonts w:ascii="Arial" w:eastAsia="Times New Roman" w:hAnsi="Arial" w:cs="Arial"/>
                <w:b/>
                <w:bCs/>
                <w:color w:val="0070C0"/>
                <w:sz w:val="28"/>
                <w:szCs w:val="28"/>
                <w:lang w:eastAsia="es-ES"/>
              </w:rPr>
              <w:t>Alimentación</w:t>
            </w:r>
          </w:p>
          <w:p w:rsidR="002F6BCC" w:rsidRDefault="002F6BCC" w:rsidP="002F6BCC">
            <w:pPr>
              <w:spacing w:after="0" w:line="240" w:lineRule="auto"/>
              <w:jc w:val="both"/>
              <w:outlineLvl w:val="2"/>
              <w:rPr>
                <w:rFonts w:ascii="Arial" w:eastAsia="Times New Roman" w:hAnsi="Arial" w:cs="Arial"/>
                <w:b/>
                <w:bCs/>
                <w:lang w:eastAsia="es-ES"/>
              </w:rPr>
            </w:pPr>
          </w:p>
          <w:p w:rsidR="00F3357A" w:rsidRDefault="00F3357A" w:rsidP="002F6BCC">
            <w:pPr>
              <w:spacing w:after="0" w:line="240" w:lineRule="auto"/>
              <w:jc w:val="both"/>
              <w:outlineLvl w:val="2"/>
              <w:rPr>
                <w:rFonts w:ascii="Arial" w:eastAsia="Times New Roman" w:hAnsi="Arial" w:cs="Arial"/>
                <w:b/>
                <w:vertAlign w:val="superscript"/>
                <w:lang w:eastAsia="es-ES"/>
              </w:rPr>
            </w:pPr>
            <w:r w:rsidRPr="00F3357A">
              <w:rPr>
                <w:rFonts w:ascii="Arial" w:eastAsia="Times New Roman" w:hAnsi="Arial" w:cs="Arial"/>
                <w:b/>
                <w:lang w:eastAsia="es-ES"/>
              </w:rPr>
              <w:t>Algunos estudios y teóricos tanto de la medicina convencional como la alte</w:t>
            </w:r>
            <w:r w:rsidRPr="00F3357A">
              <w:rPr>
                <w:rFonts w:ascii="Arial" w:eastAsia="Times New Roman" w:hAnsi="Arial" w:cs="Arial"/>
                <w:b/>
                <w:lang w:eastAsia="es-ES"/>
              </w:rPr>
              <w:t>r</w:t>
            </w:r>
            <w:r w:rsidRPr="00F3357A">
              <w:rPr>
                <w:rFonts w:ascii="Arial" w:eastAsia="Times New Roman" w:hAnsi="Arial" w:cs="Arial"/>
                <w:b/>
                <w:lang w:eastAsia="es-ES"/>
              </w:rPr>
              <w:t>nativa sugieren que las deficiencias nutricionales en determinados oligoel</w:t>
            </w:r>
            <w:r w:rsidRPr="00F3357A">
              <w:rPr>
                <w:rFonts w:ascii="Arial" w:eastAsia="Times New Roman" w:hAnsi="Arial" w:cs="Arial"/>
                <w:b/>
                <w:lang w:eastAsia="es-ES"/>
              </w:rPr>
              <w:t>e</w:t>
            </w:r>
            <w:r w:rsidRPr="00F3357A">
              <w:rPr>
                <w:rFonts w:ascii="Arial" w:eastAsia="Times New Roman" w:hAnsi="Arial" w:cs="Arial"/>
                <w:b/>
                <w:lang w:eastAsia="es-ES"/>
              </w:rPr>
              <w:t>mentos y vitaminas pueden provocar depresión o predisponer a ella. La c</w:t>
            </w:r>
            <w:r w:rsidRPr="00F3357A">
              <w:rPr>
                <w:rFonts w:ascii="Arial" w:eastAsia="Times New Roman" w:hAnsi="Arial" w:cs="Arial"/>
                <w:b/>
                <w:lang w:eastAsia="es-ES"/>
              </w:rPr>
              <w:t>a</w:t>
            </w:r>
            <w:r w:rsidRPr="00F3357A">
              <w:rPr>
                <w:rFonts w:ascii="Arial" w:eastAsia="Times New Roman" w:hAnsi="Arial" w:cs="Arial"/>
                <w:b/>
                <w:lang w:eastAsia="es-ES"/>
              </w:rPr>
              <w:t>rencia o exceso de minerales como el cobre, zinc,</w:t>
            </w:r>
            <w:hyperlink r:id="rId95" w:anchor="cite_note-8"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8</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litio, cobalto, magnesio, hierro y vitaminas tales como la C, B1, B6, B12, niacina y ácido fólico.</w:t>
            </w:r>
            <w:hyperlink r:id="rId96" w:anchor="cite_note-nutricion-9"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9</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97" w:anchor="cite_note-10"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10</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98" w:anchor="cite_note-11"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11</w:t>
              </w:r>
              <w:r w:rsidRPr="00F3357A">
                <w:rPr>
                  <w:rFonts w:ascii="Arial" w:eastAsia="Times New Roman" w:hAnsi="Arial" w:cs="Arial"/>
                  <w:b/>
                  <w:vanish/>
                  <w:vertAlign w:val="superscript"/>
                  <w:lang w:eastAsia="es-ES"/>
                </w:rPr>
                <w:t>]</w:t>
              </w:r>
            </w:hyperlink>
          </w:p>
          <w:p w:rsidR="002F6BCC" w:rsidRPr="00F3357A" w:rsidRDefault="002F6BCC" w:rsidP="002F6BCC">
            <w:pPr>
              <w:spacing w:after="0" w:line="240" w:lineRule="auto"/>
              <w:jc w:val="both"/>
              <w:outlineLvl w:val="2"/>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Una alimentación equilibrada que cubra las necesidades diarias recomend</w:t>
            </w:r>
            <w:r w:rsidRPr="00F3357A">
              <w:rPr>
                <w:rFonts w:ascii="Arial" w:eastAsia="Times New Roman" w:hAnsi="Arial" w:cs="Arial"/>
                <w:b/>
                <w:lang w:eastAsia="es-ES"/>
              </w:rPr>
              <w:t>a</w:t>
            </w:r>
            <w:r w:rsidRPr="00F3357A">
              <w:rPr>
                <w:rFonts w:ascii="Arial" w:eastAsia="Times New Roman" w:hAnsi="Arial" w:cs="Arial"/>
                <w:b/>
                <w:lang w:eastAsia="es-ES"/>
              </w:rPr>
              <w:t>das en estos nutrientes, incluso a altas dosis en determinados nutrientes se</w:t>
            </w:r>
            <w:r w:rsidRPr="00F3357A">
              <w:rPr>
                <w:rFonts w:ascii="Arial" w:eastAsia="Times New Roman" w:hAnsi="Arial" w:cs="Arial"/>
                <w:b/>
                <w:lang w:eastAsia="es-ES"/>
              </w:rPr>
              <w:t>r</w:t>
            </w:r>
            <w:r w:rsidRPr="00F3357A">
              <w:rPr>
                <w:rFonts w:ascii="Arial" w:eastAsia="Times New Roman" w:hAnsi="Arial" w:cs="Arial"/>
                <w:b/>
                <w:lang w:eastAsia="es-ES"/>
              </w:rPr>
              <w:t>ía eficaz para tratar la depresión.</w:t>
            </w:r>
          </w:p>
          <w:p w:rsidR="002F6BCC" w:rsidRPr="00F3357A" w:rsidRDefault="002F6BCC" w:rsidP="00F3357A">
            <w:pPr>
              <w:spacing w:after="0" w:line="240" w:lineRule="auto"/>
              <w:jc w:val="both"/>
              <w:rPr>
                <w:rFonts w:ascii="Arial" w:eastAsia="Times New Roman" w:hAnsi="Arial" w:cs="Arial"/>
                <w:b/>
                <w:lang w:eastAsia="es-ES"/>
              </w:rPr>
            </w:pPr>
          </w:p>
          <w:p w:rsidR="00F3357A" w:rsidRP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Varios estudios científicos han demostrado correlaciones estadísticas entre algunos pesticidas agrícolas y la depresión.</w:t>
            </w:r>
            <w:hyperlink r:id="rId99" w:anchor="cite_note-12"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12</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00" w:anchor="cite_note-13"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13</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01" w:anchor="cite_note-14"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14</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02" w:anchor="cite_note-15"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15</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03" w:anchor="cite_note-16"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16</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04" w:anchor="cite_note-17"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17</w:t>
              </w:r>
              <w:r w:rsidRPr="00F3357A">
                <w:rPr>
                  <w:rFonts w:ascii="Arial" w:eastAsia="Times New Roman" w:hAnsi="Arial" w:cs="Arial"/>
                  <w:b/>
                  <w:vanish/>
                  <w:vertAlign w:val="superscript"/>
                  <w:lang w:eastAsia="es-ES"/>
                </w:rPr>
                <w:t>]</w:t>
              </w:r>
            </w:hyperlink>
          </w:p>
          <w:p w:rsidR="002F6BCC" w:rsidRDefault="002F6BCC" w:rsidP="00F3357A">
            <w:pPr>
              <w:spacing w:after="0" w:line="240" w:lineRule="auto"/>
              <w:jc w:val="both"/>
              <w:outlineLvl w:val="1"/>
              <w:rPr>
                <w:rFonts w:ascii="Arial" w:eastAsia="Times New Roman" w:hAnsi="Arial" w:cs="Arial"/>
                <w:b/>
                <w:bCs/>
                <w:lang w:eastAsia="es-ES"/>
              </w:rPr>
            </w:pPr>
          </w:p>
          <w:p w:rsidR="002F6BCC" w:rsidRDefault="002F6BCC" w:rsidP="00F3357A">
            <w:pPr>
              <w:spacing w:after="0" w:line="240" w:lineRule="auto"/>
              <w:jc w:val="both"/>
              <w:outlineLvl w:val="1"/>
              <w:rPr>
                <w:rFonts w:ascii="Arial" w:eastAsia="Times New Roman" w:hAnsi="Arial" w:cs="Arial"/>
                <w:b/>
                <w:bCs/>
                <w:lang w:eastAsia="es-ES"/>
              </w:rPr>
            </w:pPr>
          </w:p>
          <w:p w:rsidR="00F3357A" w:rsidRPr="002F6BCC" w:rsidRDefault="00F3357A" w:rsidP="00F3357A">
            <w:pPr>
              <w:spacing w:after="0" w:line="240" w:lineRule="auto"/>
              <w:jc w:val="both"/>
              <w:outlineLvl w:val="1"/>
              <w:rPr>
                <w:rFonts w:ascii="Arial" w:eastAsia="Times New Roman" w:hAnsi="Arial" w:cs="Arial"/>
                <w:b/>
                <w:bCs/>
                <w:color w:val="0070C0"/>
                <w:sz w:val="28"/>
                <w:szCs w:val="28"/>
                <w:lang w:eastAsia="es-ES"/>
              </w:rPr>
            </w:pPr>
            <w:r w:rsidRPr="002F6BCC">
              <w:rPr>
                <w:rFonts w:ascii="Arial" w:eastAsia="Times New Roman" w:hAnsi="Arial" w:cs="Arial"/>
                <w:b/>
                <w:bCs/>
                <w:color w:val="0070C0"/>
                <w:sz w:val="28"/>
                <w:szCs w:val="28"/>
                <w:lang w:eastAsia="es-ES"/>
              </w:rPr>
              <w:t>Epidemiología</w:t>
            </w:r>
          </w:p>
          <w:p w:rsidR="002F6BCC" w:rsidRPr="00F3357A" w:rsidRDefault="002F6BCC" w:rsidP="00F3357A">
            <w:pPr>
              <w:spacing w:after="0" w:line="240" w:lineRule="auto"/>
              <w:jc w:val="both"/>
              <w:outlineLvl w:val="1"/>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Las cifras de prevalencia de la depresión varían dependiendo de los estudios, en función de la inclusión tan sólo de trastornos depresivos mayores o de otros tipos de trastornos depresivos. En general, se suelen recoger cifras de prevalencia en países occidentales de aproximadamente 3 por ciento en la población general, y para el trastorno depresivo mayor, una incidencia anual del 1 al 2 por mil.</w:t>
            </w:r>
            <w:hyperlink r:id="rId105" w:anchor="cite_note-18"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18</w:t>
              </w:r>
              <w:r w:rsidRPr="00F3357A">
                <w:rPr>
                  <w:rFonts w:ascii="Arial" w:eastAsia="Times New Roman" w:hAnsi="Arial" w:cs="Arial"/>
                  <w:b/>
                  <w:vanish/>
                  <w:vertAlign w:val="superscript"/>
                  <w:lang w:eastAsia="es-ES"/>
                </w:rPr>
                <w:t>]</w:t>
              </w:r>
            </w:hyperlink>
          </w:p>
          <w:p w:rsidR="002F6BCC" w:rsidRDefault="002F6BCC" w:rsidP="00F3357A">
            <w:pPr>
              <w:spacing w:after="0" w:line="240" w:lineRule="auto"/>
              <w:jc w:val="both"/>
              <w:rPr>
                <w:rFonts w:ascii="Arial" w:eastAsia="Times New Roman" w:hAnsi="Arial" w:cs="Arial"/>
                <w:b/>
                <w:vertAlign w:val="superscript"/>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Según la </w:t>
            </w:r>
            <w:hyperlink r:id="rId106" w:tooltip="OMS" w:history="1">
              <w:r w:rsidRPr="00F3357A">
                <w:rPr>
                  <w:rFonts w:ascii="Arial" w:eastAsia="Times New Roman" w:hAnsi="Arial" w:cs="Arial"/>
                  <w:b/>
                  <w:lang w:eastAsia="es-ES"/>
                </w:rPr>
                <w:t>OMS</w:t>
              </w:r>
            </w:hyperlink>
            <w:r w:rsidRPr="00F3357A">
              <w:rPr>
                <w:rFonts w:ascii="Arial" w:eastAsia="Times New Roman" w:hAnsi="Arial" w:cs="Arial"/>
                <w:b/>
                <w:lang w:eastAsia="es-ES"/>
              </w:rPr>
              <w:t xml:space="preserve"> en el mundo hay más de 350 millones de personas con depr</w:t>
            </w:r>
            <w:r w:rsidRPr="00F3357A">
              <w:rPr>
                <w:rFonts w:ascii="Arial" w:eastAsia="Times New Roman" w:hAnsi="Arial" w:cs="Arial"/>
                <w:b/>
                <w:lang w:eastAsia="es-ES"/>
              </w:rPr>
              <w:t>e</w:t>
            </w:r>
            <w:r w:rsidRPr="00F3357A">
              <w:rPr>
                <w:rFonts w:ascii="Arial" w:eastAsia="Times New Roman" w:hAnsi="Arial" w:cs="Arial"/>
                <w:b/>
                <w:lang w:eastAsia="es-ES"/>
              </w:rPr>
              <w:t>sión.</w:t>
            </w:r>
            <w:hyperlink r:id="rId107" w:anchor="cite_note-19"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19</w:t>
              </w:r>
              <w:r w:rsidRPr="00F3357A">
                <w:rPr>
                  <w:rFonts w:ascii="Arial" w:eastAsia="Times New Roman" w:hAnsi="Arial" w:cs="Arial"/>
                  <w:b/>
                  <w:vanish/>
                  <w:vertAlign w:val="superscript"/>
                  <w:lang w:eastAsia="es-ES"/>
                </w:rPr>
                <w:t>]</w:t>
              </w:r>
            </w:hyperlink>
          </w:p>
          <w:p w:rsidR="002F6BCC" w:rsidRDefault="002F6BCC" w:rsidP="00F3357A">
            <w:pPr>
              <w:spacing w:after="0" w:line="240" w:lineRule="auto"/>
              <w:jc w:val="both"/>
              <w:rPr>
                <w:rFonts w:ascii="Arial" w:eastAsia="Times New Roman" w:hAnsi="Arial" w:cs="Arial"/>
                <w:b/>
                <w:vertAlign w:val="superscript"/>
                <w:lang w:eastAsia="es-ES"/>
              </w:rPr>
            </w:pPr>
          </w:p>
          <w:p w:rsidR="00F3357A" w:rsidRP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Todos los estudios coinciden en que la prevalencia es casi el doble en la m</w:t>
            </w:r>
            <w:r w:rsidRPr="00F3357A">
              <w:rPr>
                <w:rFonts w:ascii="Arial" w:eastAsia="Times New Roman" w:hAnsi="Arial" w:cs="Arial"/>
                <w:b/>
                <w:lang w:eastAsia="es-ES"/>
              </w:rPr>
              <w:t>u</w:t>
            </w:r>
            <w:r w:rsidRPr="00F3357A">
              <w:rPr>
                <w:rFonts w:ascii="Arial" w:eastAsia="Times New Roman" w:hAnsi="Arial" w:cs="Arial"/>
                <w:b/>
                <w:lang w:eastAsia="es-ES"/>
              </w:rPr>
              <w:t>jer que en el hombre, y que algunos factores estresantes vitales, como el n</w:t>
            </w:r>
            <w:r w:rsidRPr="00F3357A">
              <w:rPr>
                <w:rFonts w:ascii="Arial" w:eastAsia="Times New Roman" w:hAnsi="Arial" w:cs="Arial"/>
                <w:b/>
                <w:lang w:eastAsia="es-ES"/>
              </w:rPr>
              <w:t>a</w:t>
            </w:r>
            <w:r w:rsidRPr="00F3357A">
              <w:rPr>
                <w:rFonts w:ascii="Arial" w:eastAsia="Times New Roman" w:hAnsi="Arial" w:cs="Arial"/>
                <w:b/>
                <w:lang w:eastAsia="es-ES"/>
              </w:rPr>
              <w:t>cimiento de un hijo, las crisis de pareja, el abuso de sustancias tóxicas (pri</w:t>
            </w:r>
            <w:r w:rsidRPr="00F3357A">
              <w:rPr>
                <w:rFonts w:ascii="Arial" w:eastAsia="Times New Roman" w:hAnsi="Arial" w:cs="Arial"/>
                <w:b/>
                <w:lang w:eastAsia="es-ES"/>
              </w:rPr>
              <w:t>n</w:t>
            </w:r>
            <w:r w:rsidRPr="00F3357A">
              <w:rPr>
                <w:rFonts w:ascii="Arial" w:eastAsia="Times New Roman" w:hAnsi="Arial" w:cs="Arial"/>
                <w:b/>
                <w:lang w:eastAsia="es-ES"/>
              </w:rPr>
              <w:t>cipalmente alcohol) o la presencia de una enfermedad orgánica crónica se asocian con un riesgo incrementado de desarrollar un trastorno depresivo mayor. En cuanto a la asociación familiar debida a factores genéticos, la exi</w:t>
            </w:r>
            <w:r w:rsidRPr="00F3357A">
              <w:rPr>
                <w:rFonts w:ascii="Arial" w:eastAsia="Times New Roman" w:hAnsi="Arial" w:cs="Arial"/>
                <w:b/>
                <w:lang w:eastAsia="es-ES"/>
              </w:rPr>
              <w:t>s</w:t>
            </w:r>
            <w:r w:rsidRPr="00F3357A">
              <w:rPr>
                <w:rFonts w:ascii="Arial" w:eastAsia="Times New Roman" w:hAnsi="Arial" w:cs="Arial"/>
                <w:b/>
                <w:lang w:eastAsia="es-ES"/>
              </w:rPr>
              <w:t>tencia de un pariente de primer grado con antecedentes de trastorno depres</w:t>
            </w:r>
            <w:r w:rsidRPr="00F3357A">
              <w:rPr>
                <w:rFonts w:ascii="Arial" w:eastAsia="Times New Roman" w:hAnsi="Arial" w:cs="Arial"/>
                <w:b/>
                <w:lang w:eastAsia="es-ES"/>
              </w:rPr>
              <w:t>i</w:t>
            </w:r>
            <w:r w:rsidRPr="00F3357A">
              <w:rPr>
                <w:rFonts w:ascii="Arial" w:eastAsia="Times New Roman" w:hAnsi="Arial" w:cs="Arial"/>
                <w:b/>
                <w:lang w:eastAsia="es-ES"/>
              </w:rPr>
              <w:t>vo mayor aumenta el riesgo entre 1,5 y 3 veces frente a la población general.</w:t>
            </w:r>
            <w:hyperlink r:id="rId108" w:anchor="cite_note-20"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20</w:t>
              </w:r>
              <w:r w:rsidRPr="00F3357A">
                <w:rPr>
                  <w:rFonts w:ascii="Arial" w:eastAsia="Times New Roman" w:hAnsi="Arial" w:cs="Arial"/>
                  <w:b/>
                  <w:vanish/>
                  <w:vertAlign w:val="superscript"/>
                  <w:lang w:eastAsia="es-ES"/>
                </w:rPr>
                <w:t>]</w:t>
              </w:r>
            </w:hyperlink>
          </w:p>
          <w:p w:rsidR="002F6BCC" w:rsidRDefault="002F6BCC" w:rsidP="00F3357A">
            <w:pPr>
              <w:spacing w:after="0" w:line="240" w:lineRule="auto"/>
              <w:jc w:val="both"/>
              <w:outlineLvl w:val="1"/>
              <w:rPr>
                <w:rFonts w:ascii="Arial" w:eastAsia="Times New Roman" w:hAnsi="Arial" w:cs="Arial"/>
                <w:b/>
                <w:bCs/>
                <w:lang w:eastAsia="es-ES"/>
              </w:rPr>
            </w:pPr>
          </w:p>
          <w:p w:rsidR="00F3357A" w:rsidRPr="002F6BCC" w:rsidRDefault="00F3357A" w:rsidP="00F3357A">
            <w:pPr>
              <w:spacing w:after="0" w:line="240" w:lineRule="auto"/>
              <w:jc w:val="both"/>
              <w:outlineLvl w:val="1"/>
              <w:rPr>
                <w:rFonts w:ascii="Arial" w:eastAsia="Times New Roman" w:hAnsi="Arial" w:cs="Arial"/>
                <w:b/>
                <w:bCs/>
                <w:color w:val="FF0000"/>
                <w:sz w:val="28"/>
                <w:szCs w:val="28"/>
                <w:lang w:eastAsia="es-ES"/>
              </w:rPr>
            </w:pPr>
            <w:r w:rsidRPr="002F6BCC">
              <w:rPr>
                <w:rFonts w:ascii="Arial" w:eastAsia="Times New Roman" w:hAnsi="Arial" w:cs="Arial"/>
                <w:b/>
                <w:bCs/>
                <w:color w:val="FF0000"/>
                <w:sz w:val="28"/>
                <w:szCs w:val="28"/>
                <w:lang w:eastAsia="es-ES"/>
              </w:rPr>
              <w:t>Clasificación</w:t>
            </w:r>
            <w:r w:rsidR="006D3A56">
              <w:rPr>
                <w:rFonts w:ascii="Arial" w:eastAsia="Times New Roman" w:hAnsi="Arial" w:cs="Arial"/>
                <w:b/>
                <w:bCs/>
                <w:color w:val="FF0000"/>
                <w:sz w:val="28"/>
                <w:szCs w:val="28"/>
                <w:lang w:eastAsia="es-ES"/>
              </w:rPr>
              <w:t xml:space="preserve"> y tipos de depresiones</w:t>
            </w:r>
          </w:p>
          <w:p w:rsidR="002F6BCC" w:rsidRPr="00F3357A" w:rsidRDefault="002F6BCC" w:rsidP="00F3357A">
            <w:pPr>
              <w:spacing w:after="0" w:line="240" w:lineRule="auto"/>
              <w:jc w:val="both"/>
              <w:outlineLvl w:val="1"/>
              <w:rPr>
                <w:rFonts w:ascii="Arial" w:eastAsia="Times New Roman" w:hAnsi="Arial" w:cs="Arial"/>
                <w:b/>
                <w:bCs/>
                <w:lang w:eastAsia="es-ES"/>
              </w:rPr>
            </w:pPr>
          </w:p>
          <w:p w:rsidR="00F3357A" w:rsidRPr="002F6BCC" w:rsidRDefault="00F3357A" w:rsidP="00F3357A">
            <w:pPr>
              <w:spacing w:after="0" w:line="240" w:lineRule="auto"/>
              <w:jc w:val="both"/>
              <w:outlineLvl w:val="2"/>
              <w:rPr>
                <w:rFonts w:ascii="Arial" w:eastAsia="Times New Roman" w:hAnsi="Arial" w:cs="Arial"/>
                <w:b/>
                <w:bCs/>
                <w:color w:val="0070C0"/>
                <w:sz w:val="28"/>
                <w:szCs w:val="28"/>
                <w:lang w:eastAsia="es-ES"/>
              </w:rPr>
            </w:pPr>
            <w:r w:rsidRPr="002F6BCC">
              <w:rPr>
                <w:rFonts w:ascii="Arial" w:eastAsia="Times New Roman" w:hAnsi="Arial" w:cs="Arial"/>
                <w:b/>
                <w:bCs/>
                <w:color w:val="0070C0"/>
                <w:sz w:val="28"/>
                <w:szCs w:val="28"/>
                <w:lang w:eastAsia="es-ES"/>
              </w:rPr>
              <w:t>Trastorno depresivo mayor, episodio recidivante</w:t>
            </w:r>
          </w:p>
          <w:p w:rsidR="002F6BCC" w:rsidRPr="00F3357A" w:rsidRDefault="002F6BCC" w:rsidP="00F3357A">
            <w:pPr>
              <w:spacing w:after="0" w:line="240" w:lineRule="auto"/>
              <w:jc w:val="both"/>
              <w:outlineLvl w:val="2"/>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También conocida como depresión mayor, depresión unipolar o depresión clínica, se da en el paciente que tiene uno o más </w:t>
            </w:r>
            <w:hyperlink r:id="rId109" w:tooltip="Episodio depresivo mayor (aún no redactado)" w:history="1">
              <w:r w:rsidRPr="00F3357A">
                <w:rPr>
                  <w:rFonts w:ascii="Arial" w:eastAsia="Times New Roman" w:hAnsi="Arial" w:cs="Arial"/>
                  <w:b/>
                  <w:lang w:eastAsia="es-ES"/>
                </w:rPr>
                <w:t>episodios depresivos may</w:t>
              </w:r>
              <w:r w:rsidRPr="00F3357A">
                <w:rPr>
                  <w:rFonts w:ascii="Arial" w:eastAsia="Times New Roman" w:hAnsi="Arial" w:cs="Arial"/>
                  <w:b/>
                  <w:lang w:eastAsia="es-ES"/>
                </w:rPr>
                <w:t>o</w:t>
              </w:r>
              <w:r w:rsidRPr="00F3357A">
                <w:rPr>
                  <w:rFonts w:ascii="Arial" w:eastAsia="Times New Roman" w:hAnsi="Arial" w:cs="Arial"/>
                  <w:b/>
                  <w:lang w:eastAsia="es-ES"/>
                </w:rPr>
                <w:t>res</w:t>
              </w:r>
            </w:hyperlink>
            <w:r w:rsidRPr="00F3357A">
              <w:rPr>
                <w:rFonts w:ascii="Arial" w:eastAsia="Times New Roman" w:hAnsi="Arial" w:cs="Arial"/>
                <w:b/>
                <w:lang w:eastAsia="es-ES"/>
              </w:rPr>
              <w:t xml:space="preserve">. Si el episodio es único, el diagnóstico es </w:t>
            </w:r>
            <w:r w:rsidRPr="00F3357A">
              <w:rPr>
                <w:rFonts w:ascii="Arial" w:eastAsia="Times New Roman" w:hAnsi="Arial" w:cs="Arial"/>
                <w:b/>
                <w:i/>
                <w:iCs/>
                <w:lang w:eastAsia="es-ES"/>
              </w:rPr>
              <w:t>trastorno depresivo mayor de episodio único</w:t>
            </w:r>
            <w:r w:rsidRPr="00F3357A">
              <w:rPr>
                <w:rFonts w:ascii="Arial" w:eastAsia="Times New Roman" w:hAnsi="Arial" w:cs="Arial"/>
                <w:b/>
                <w:lang w:eastAsia="es-ES"/>
              </w:rPr>
              <w:t xml:space="preserve">, mientras si ha habido más de un episodio, se diagnostica </w:t>
            </w:r>
            <w:r w:rsidRPr="00F3357A">
              <w:rPr>
                <w:rFonts w:ascii="Arial" w:eastAsia="Times New Roman" w:hAnsi="Arial" w:cs="Arial"/>
                <w:b/>
                <w:i/>
                <w:iCs/>
                <w:lang w:eastAsia="es-ES"/>
              </w:rPr>
              <w:t>trastorno depresivo mayor recurrente</w:t>
            </w:r>
            <w:r w:rsidRPr="00F3357A">
              <w:rPr>
                <w:rFonts w:ascii="Arial" w:eastAsia="Times New Roman" w:hAnsi="Arial" w:cs="Arial"/>
                <w:b/>
                <w:lang w:eastAsia="es-ES"/>
              </w:rPr>
              <w:t xml:space="preserve">. El término </w:t>
            </w:r>
            <w:r w:rsidRPr="00F3357A">
              <w:rPr>
                <w:rFonts w:ascii="Arial" w:eastAsia="Times New Roman" w:hAnsi="Arial" w:cs="Arial"/>
                <w:b/>
                <w:i/>
                <w:iCs/>
                <w:lang w:eastAsia="es-ES"/>
              </w:rPr>
              <w:t>depresión unipolar</w:t>
            </w:r>
            <w:r w:rsidRPr="00F3357A">
              <w:rPr>
                <w:rFonts w:ascii="Arial" w:eastAsia="Times New Roman" w:hAnsi="Arial" w:cs="Arial"/>
                <w:b/>
                <w:lang w:eastAsia="es-ES"/>
              </w:rPr>
              <w:t xml:space="preserve"> se opone al de </w:t>
            </w:r>
            <w:hyperlink r:id="rId110" w:tooltip="Depresión bipolar" w:history="1">
              <w:r w:rsidRPr="00F3357A">
                <w:rPr>
                  <w:rFonts w:ascii="Arial" w:eastAsia="Times New Roman" w:hAnsi="Arial" w:cs="Arial"/>
                  <w:b/>
                  <w:i/>
                  <w:iCs/>
                  <w:lang w:eastAsia="es-ES"/>
                </w:rPr>
                <w:t>depresión bipolar</w:t>
              </w:r>
            </w:hyperlink>
            <w:r w:rsidRPr="00F3357A">
              <w:rPr>
                <w:rFonts w:ascii="Arial" w:eastAsia="Times New Roman" w:hAnsi="Arial" w:cs="Arial"/>
                <w:b/>
                <w:lang w:eastAsia="es-ES"/>
              </w:rPr>
              <w:t xml:space="preserve"> o trastorno maníaco-depresivo, e indica que el estado de ánimo se mantiene en un solo polo emocional, sin existencia de períodos de </w:t>
            </w:r>
            <w:hyperlink r:id="rId111" w:tooltip="Manía" w:history="1">
              <w:r w:rsidRPr="00F3357A">
                <w:rPr>
                  <w:rFonts w:ascii="Arial" w:eastAsia="Times New Roman" w:hAnsi="Arial" w:cs="Arial"/>
                  <w:b/>
                  <w:lang w:eastAsia="es-ES"/>
                </w:rPr>
                <w:t>manía</w:t>
              </w:r>
            </w:hyperlink>
            <w:r w:rsidRPr="00F3357A">
              <w:rPr>
                <w:rFonts w:ascii="Arial" w:eastAsia="Times New Roman" w:hAnsi="Arial" w:cs="Arial"/>
                <w:b/>
                <w:lang w:eastAsia="es-ES"/>
              </w:rPr>
              <w:t xml:space="preserve">. Los criterios que establecen tanto el </w:t>
            </w:r>
            <w:hyperlink r:id="rId112" w:tooltip="DSM-IV" w:history="1">
              <w:r w:rsidRPr="00F3357A">
                <w:rPr>
                  <w:rFonts w:ascii="Arial" w:eastAsia="Times New Roman" w:hAnsi="Arial" w:cs="Arial"/>
                  <w:b/>
                  <w:lang w:eastAsia="es-ES"/>
                </w:rPr>
                <w:t>DSM-IV</w:t>
              </w:r>
            </w:hyperlink>
            <w:r w:rsidRPr="00F3357A">
              <w:rPr>
                <w:rFonts w:ascii="Arial" w:eastAsia="Times New Roman" w:hAnsi="Arial" w:cs="Arial"/>
                <w:b/>
                <w:lang w:eastAsia="es-ES"/>
              </w:rPr>
              <w:t xml:space="preserve"> como el </w:t>
            </w:r>
            <w:hyperlink r:id="rId113" w:tooltip="CIE-10" w:history="1">
              <w:r w:rsidRPr="00F3357A">
                <w:rPr>
                  <w:rFonts w:ascii="Arial" w:eastAsia="Times New Roman" w:hAnsi="Arial" w:cs="Arial"/>
                  <w:b/>
                  <w:lang w:eastAsia="es-ES"/>
                </w:rPr>
                <w:t>CIE-10</w:t>
              </w:r>
            </w:hyperlink>
            <w:r w:rsidRPr="00F3357A">
              <w:rPr>
                <w:rFonts w:ascii="Arial" w:eastAsia="Times New Roman" w:hAnsi="Arial" w:cs="Arial"/>
                <w:b/>
                <w:lang w:eastAsia="es-ES"/>
              </w:rPr>
              <w:t xml:space="preserve"> para el </w:t>
            </w:r>
            <w:hyperlink r:id="rId114" w:tooltip="Trastorno depresivo mayor" w:history="1">
              <w:r w:rsidRPr="00F3357A">
                <w:rPr>
                  <w:rFonts w:ascii="Arial" w:eastAsia="Times New Roman" w:hAnsi="Arial" w:cs="Arial"/>
                  <w:b/>
                  <w:lang w:eastAsia="es-ES"/>
                </w:rPr>
                <w:t>trastorno depresivo mayor</w:t>
              </w:r>
            </w:hyperlink>
            <w:r w:rsidRPr="00F3357A">
              <w:rPr>
                <w:rFonts w:ascii="Arial" w:eastAsia="Times New Roman" w:hAnsi="Arial" w:cs="Arial"/>
                <w:b/>
                <w:lang w:eastAsia="es-ES"/>
              </w:rPr>
              <w:t xml:space="preserve"> son:</w:t>
            </w:r>
            <w:hyperlink r:id="rId115" w:anchor="cite_note-21"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21</w:t>
              </w:r>
              <w:r w:rsidRPr="00F3357A">
                <w:rPr>
                  <w:rFonts w:ascii="Arial" w:eastAsia="Times New Roman" w:hAnsi="Arial" w:cs="Arial"/>
                  <w:b/>
                  <w:vanish/>
                  <w:vertAlign w:val="superscript"/>
                  <w:lang w:eastAsia="es-ES"/>
                </w:rPr>
                <w:t>]</w:t>
              </w:r>
            </w:hyperlink>
          </w:p>
          <w:p w:rsidR="002F6BCC" w:rsidRDefault="002F6BCC" w:rsidP="00F3357A">
            <w:pPr>
              <w:spacing w:after="0" w:line="240" w:lineRule="auto"/>
              <w:jc w:val="both"/>
              <w:rPr>
                <w:rFonts w:ascii="Arial" w:eastAsia="Times New Roman" w:hAnsi="Arial" w:cs="Arial"/>
                <w:b/>
                <w:vertAlign w:val="superscript"/>
                <w:lang w:eastAsia="es-ES"/>
              </w:rPr>
            </w:pPr>
          </w:p>
          <w:p w:rsidR="002F6BCC" w:rsidRPr="00F3357A" w:rsidRDefault="002F6BCC" w:rsidP="00F3357A">
            <w:pPr>
              <w:spacing w:after="0" w:line="240" w:lineRule="auto"/>
              <w:jc w:val="both"/>
              <w:rPr>
                <w:rFonts w:ascii="Arial" w:eastAsia="Times New Roman" w:hAnsi="Arial" w:cs="Arial"/>
                <w:b/>
                <w:lang w:eastAsia="es-ES"/>
              </w:rPr>
            </w:pPr>
          </w:p>
          <w:p w:rsidR="00F3357A" w:rsidRPr="00F3357A" w:rsidRDefault="00F3357A" w:rsidP="00F3357A">
            <w:pPr>
              <w:numPr>
                <w:ilvl w:val="0"/>
                <w:numId w:val="1"/>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A</w:t>
            </w:r>
            <w:r w:rsidRPr="00F3357A">
              <w:rPr>
                <w:rFonts w:ascii="Arial" w:eastAsia="Times New Roman" w:hAnsi="Arial" w:cs="Arial"/>
                <w:b/>
                <w:lang w:eastAsia="es-ES"/>
              </w:rPr>
              <w:t>: La presencia de por lo menos cinco de los síntomas s</w:t>
            </w:r>
            <w:r w:rsidRPr="00F3357A">
              <w:rPr>
                <w:rFonts w:ascii="Arial" w:eastAsia="Times New Roman" w:hAnsi="Arial" w:cs="Arial"/>
                <w:b/>
                <w:lang w:eastAsia="es-ES"/>
              </w:rPr>
              <w:t>i</w:t>
            </w:r>
            <w:r w:rsidRPr="00F3357A">
              <w:rPr>
                <w:rFonts w:ascii="Arial" w:eastAsia="Times New Roman" w:hAnsi="Arial" w:cs="Arial"/>
                <w:b/>
                <w:lang w:eastAsia="es-ES"/>
              </w:rPr>
              <w:t>guientes, durante al menos dos semanas:</w:t>
            </w:r>
          </w:p>
          <w:p w:rsidR="00F3357A" w:rsidRPr="00F3357A" w:rsidRDefault="00F3357A" w:rsidP="00F3357A">
            <w:pPr>
              <w:numPr>
                <w:ilvl w:val="0"/>
                <w:numId w:val="2"/>
              </w:numPr>
              <w:spacing w:after="0" w:line="240" w:lineRule="auto"/>
              <w:ind w:left="1440"/>
              <w:jc w:val="both"/>
              <w:rPr>
                <w:rFonts w:ascii="Arial" w:eastAsia="Times New Roman" w:hAnsi="Arial" w:cs="Arial"/>
                <w:b/>
                <w:lang w:eastAsia="es-ES"/>
              </w:rPr>
            </w:pPr>
          </w:p>
          <w:p w:rsidR="00F3357A" w:rsidRPr="00F3357A" w:rsidRDefault="00F3357A" w:rsidP="00F3357A">
            <w:pPr>
              <w:numPr>
                <w:ilvl w:val="1"/>
                <w:numId w:val="2"/>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Estado de ánimo </w:t>
            </w:r>
            <w:hyperlink r:id="rId116" w:tooltip="Tristeza" w:history="1">
              <w:r w:rsidRPr="00F3357A">
                <w:rPr>
                  <w:rFonts w:ascii="Arial" w:eastAsia="Times New Roman" w:hAnsi="Arial" w:cs="Arial"/>
                  <w:b/>
                  <w:lang w:eastAsia="es-ES"/>
                </w:rPr>
                <w:t>triste</w:t>
              </w:r>
            </w:hyperlink>
            <w:r w:rsidRPr="00F3357A">
              <w:rPr>
                <w:rFonts w:ascii="Arial" w:eastAsia="Times New Roman" w:hAnsi="Arial" w:cs="Arial"/>
                <w:b/>
                <w:lang w:eastAsia="es-ES"/>
              </w:rPr>
              <w:t xml:space="preserve">, </w:t>
            </w:r>
            <w:hyperlink r:id="rId117" w:tooltip="Disforia" w:history="1">
              <w:proofErr w:type="spellStart"/>
              <w:r w:rsidRPr="00F3357A">
                <w:rPr>
                  <w:rFonts w:ascii="Arial" w:eastAsia="Times New Roman" w:hAnsi="Arial" w:cs="Arial"/>
                  <w:b/>
                  <w:lang w:eastAsia="es-ES"/>
                </w:rPr>
                <w:t>disfórico</w:t>
              </w:r>
              <w:proofErr w:type="spellEnd"/>
            </w:hyperlink>
            <w:r w:rsidRPr="00F3357A">
              <w:rPr>
                <w:rFonts w:ascii="Arial" w:eastAsia="Times New Roman" w:hAnsi="Arial" w:cs="Arial"/>
                <w:b/>
                <w:lang w:eastAsia="es-ES"/>
              </w:rPr>
              <w:t xml:space="preserve"> o </w:t>
            </w:r>
            <w:hyperlink r:id="rId118" w:tooltip="Irritabilidad" w:history="1">
              <w:r w:rsidRPr="00F3357A">
                <w:rPr>
                  <w:rFonts w:ascii="Arial" w:eastAsia="Times New Roman" w:hAnsi="Arial" w:cs="Arial"/>
                  <w:b/>
                  <w:lang w:eastAsia="es-ES"/>
                </w:rPr>
                <w:t>irritable</w:t>
              </w:r>
            </w:hyperlink>
            <w:r w:rsidRPr="00F3357A">
              <w:rPr>
                <w:rFonts w:ascii="Arial" w:eastAsia="Times New Roman" w:hAnsi="Arial" w:cs="Arial"/>
                <w:b/>
                <w:lang w:eastAsia="es-ES"/>
              </w:rPr>
              <w:t xml:space="preserve"> durante la mayor parte del día y durante la mayor parte de los días</w:t>
            </w:r>
          </w:p>
          <w:p w:rsidR="00F3357A" w:rsidRPr="00F3357A" w:rsidRDefault="00A779DB" w:rsidP="00F3357A">
            <w:pPr>
              <w:numPr>
                <w:ilvl w:val="1"/>
                <w:numId w:val="2"/>
              </w:numPr>
              <w:spacing w:after="0" w:line="240" w:lineRule="auto"/>
              <w:jc w:val="both"/>
              <w:rPr>
                <w:rFonts w:ascii="Arial" w:eastAsia="Times New Roman" w:hAnsi="Arial" w:cs="Arial"/>
                <w:b/>
                <w:lang w:eastAsia="es-ES"/>
              </w:rPr>
            </w:pPr>
            <w:hyperlink r:id="rId119" w:tooltip="Anhedonia" w:history="1">
              <w:proofErr w:type="spellStart"/>
              <w:r w:rsidR="00F3357A" w:rsidRPr="00F3357A">
                <w:rPr>
                  <w:rFonts w:ascii="Arial" w:eastAsia="Times New Roman" w:hAnsi="Arial" w:cs="Arial"/>
                  <w:b/>
                  <w:lang w:eastAsia="es-ES"/>
                </w:rPr>
                <w:t>Anhedonia</w:t>
              </w:r>
              <w:proofErr w:type="spellEnd"/>
            </w:hyperlink>
            <w:r w:rsidR="00F3357A" w:rsidRPr="00F3357A">
              <w:rPr>
                <w:rFonts w:ascii="Arial" w:eastAsia="Times New Roman" w:hAnsi="Arial" w:cs="Arial"/>
                <w:b/>
                <w:lang w:eastAsia="es-ES"/>
              </w:rPr>
              <w:t xml:space="preserve"> o disminución de la capacidad para disfrutar o mo</w:t>
            </w:r>
            <w:r w:rsidR="00F3357A" w:rsidRPr="00F3357A">
              <w:rPr>
                <w:rFonts w:ascii="Arial" w:eastAsia="Times New Roman" w:hAnsi="Arial" w:cs="Arial"/>
                <w:b/>
                <w:lang w:eastAsia="es-ES"/>
              </w:rPr>
              <w:t>s</w:t>
            </w:r>
            <w:r w:rsidR="00F3357A" w:rsidRPr="00F3357A">
              <w:rPr>
                <w:rFonts w:ascii="Arial" w:eastAsia="Times New Roman" w:hAnsi="Arial" w:cs="Arial"/>
                <w:b/>
                <w:lang w:eastAsia="es-ES"/>
              </w:rPr>
              <w:t>trar interés y/o placer en las actividades habituales</w:t>
            </w:r>
          </w:p>
          <w:p w:rsidR="00F3357A" w:rsidRPr="00F3357A" w:rsidRDefault="00F3357A" w:rsidP="00F3357A">
            <w:pPr>
              <w:numPr>
                <w:ilvl w:val="1"/>
                <w:numId w:val="2"/>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Disminución o aumento del peso o del apetito</w:t>
            </w:r>
          </w:p>
          <w:p w:rsidR="00F3357A" w:rsidRPr="00F3357A" w:rsidRDefault="00A779DB" w:rsidP="00F3357A">
            <w:pPr>
              <w:numPr>
                <w:ilvl w:val="1"/>
                <w:numId w:val="2"/>
              </w:numPr>
              <w:spacing w:after="0" w:line="240" w:lineRule="auto"/>
              <w:jc w:val="both"/>
              <w:rPr>
                <w:rFonts w:ascii="Arial" w:eastAsia="Times New Roman" w:hAnsi="Arial" w:cs="Arial"/>
                <w:b/>
                <w:lang w:eastAsia="es-ES"/>
              </w:rPr>
            </w:pPr>
            <w:hyperlink r:id="rId120" w:tooltip="Insomnio" w:history="1">
              <w:r w:rsidR="00F3357A" w:rsidRPr="00F3357A">
                <w:rPr>
                  <w:rFonts w:ascii="Arial" w:eastAsia="Times New Roman" w:hAnsi="Arial" w:cs="Arial"/>
                  <w:b/>
                  <w:lang w:eastAsia="es-ES"/>
                </w:rPr>
                <w:t>Insomnio</w:t>
              </w:r>
            </w:hyperlink>
            <w:r w:rsidR="00F3357A" w:rsidRPr="00F3357A">
              <w:rPr>
                <w:rFonts w:ascii="Arial" w:eastAsia="Times New Roman" w:hAnsi="Arial" w:cs="Arial"/>
                <w:b/>
                <w:lang w:eastAsia="es-ES"/>
              </w:rPr>
              <w:t xml:space="preserve"> o </w:t>
            </w:r>
            <w:hyperlink r:id="rId121" w:tooltip="Hipersomnio" w:history="1">
              <w:proofErr w:type="spellStart"/>
              <w:r w:rsidR="00F3357A" w:rsidRPr="00F3357A">
                <w:rPr>
                  <w:rFonts w:ascii="Arial" w:eastAsia="Times New Roman" w:hAnsi="Arial" w:cs="Arial"/>
                  <w:b/>
                  <w:lang w:eastAsia="es-ES"/>
                </w:rPr>
                <w:t>hipersomnio</w:t>
              </w:r>
              <w:proofErr w:type="spellEnd"/>
            </w:hyperlink>
            <w:r w:rsidR="00F3357A" w:rsidRPr="00F3357A">
              <w:rPr>
                <w:rFonts w:ascii="Arial" w:eastAsia="Times New Roman" w:hAnsi="Arial" w:cs="Arial"/>
                <w:b/>
                <w:lang w:eastAsia="es-ES"/>
              </w:rPr>
              <w:t xml:space="preserve"> (es decir, dificultades para descansar, ya sea porque se duerme menos de lo que se acostumbraba o porque se duerme más; véanse los trastornos en el </w:t>
            </w:r>
            <w:hyperlink r:id="rId122" w:tooltip="Sueño" w:history="1">
              <w:r w:rsidR="00F3357A" w:rsidRPr="00F3357A">
                <w:rPr>
                  <w:rFonts w:ascii="Arial" w:eastAsia="Times New Roman" w:hAnsi="Arial" w:cs="Arial"/>
                  <w:b/>
                  <w:lang w:eastAsia="es-ES"/>
                </w:rPr>
                <w:t>sueño</w:t>
              </w:r>
            </w:hyperlink>
            <w:r w:rsidR="00F3357A" w:rsidRPr="00F3357A">
              <w:rPr>
                <w:rFonts w:ascii="Arial" w:eastAsia="Times New Roman" w:hAnsi="Arial" w:cs="Arial"/>
                <w:b/>
                <w:lang w:eastAsia="es-ES"/>
              </w:rPr>
              <w:t>)</w:t>
            </w:r>
          </w:p>
          <w:p w:rsidR="00F3357A" w:rsidRPr="00F3357A" w:rsidRDefault="00F3357A" w:rsidP="00F3357A">
            <w:pPr>
              <w:numPr>
                <w:ilvl w:val="1"/>
                <w:numId w:val="2"/>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Enlentecimiento o agitación </w:t>
            </w:r>
            <w:hyperlink r:id="rId123" w:tooltip="Psicomotriz" w:history="1">
              <w:r w:rsidRPr="00F3357A">
                <w:rPr>
                  <w:rFonts w:ascii="Arial" w:eastAsia="Times New Roman" w:hAnsi="Arial" w:cs="Arial"/>
                  <w:b/>
                  <w:lang w:eastAsia="es-ES"/>
                </w:rPr>
                <w:t>psicomotriz</w:t>
              </w:r>
            </w:hyperlink>
          </w:p>
          <w:p w:rsidR="00F3357A" w:rsidRPr="00F3357A" w:rsidRDefault="00A779DB" w:rsidP="00F3357A">
            <w:pPr>
              <w:numPr>
                <w:ilvl w:val="1"/>
                <w:numId w:val="2"/>
              </w:numPr>
              <w:spacing w:after="0" w:line="240" w:lineRule="auto"/>
              <w:jc w:val="both"/>
              <w:rPr>
                <w:rFonts w:ascii="Arial" w:eastAsia="Times New Roman" w:hAnsi="Arial" w:cs="Arial"/>
                <w:b/>
                <w:lang w:eastAsia="es-ES"/>
              </w:rPr>
            </w:pPr>
            <w:hyperlink r:id="rId124" w:tooltip="Astenia" w:history="1">
              <w:r w:rsidR="00F3357A" w:rsidRPr="00F3357A">
                <w:rPr>
                  <w:rFonts w:ascii="Arial" w:eastAsia="Times New Roman" w:hAnsi="Arial" w:cs="Arial"/>
                  <w:b/>
                  <w:lang w:eastAsia="es-ES"/>
                </w:rPr>
                <w:t>Astenia</w:t>
              </w:r>
            </w:hyperlink>
            <w:r w:rsidR="00F3357A" w:rsidRPr="00F3357A">
              <w:rPr>
                <w:rFonts w:ascii="Arial" w:eastAsia="Times New Roman" w:hAnsi="Arial" w:cs="Arial"/>
                <w:b/>
                <w:lang w:eastAsia="es-ES"/>
              </w:rPr>
              <w:t xml:space="preserve"> (sensación de debilidad física)</w:t>
            </w:r>
          </w:p>
          <w:p w:rsidR="00F3357A" w:rsidRPr="00F3357A" w:rsidRDefault="00F3357A" w:rsidP="00F3357A">
            <w:pPr>
              <w:numPr>
                <w:ilvl w:val="1"/>
                <w:numId w:val="2"/>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Sentimientos recurrentes de inutilidad o </w:t>
            </w:r>
            <w:hyperlink r:id="rId125" w:tooltip="Culpa" w:history="1">
              <w:r w:rsidRPr="00F3357A">
                <w:rPr>
                  <w:rFonts w:ascii="Arial" w:eastAsia="Times New Roman" w:hAnsi="Arial" w:cs="Arial"/>
                  <w:b/>
                  <w:lang w:eastAsia="es-ES"/>
                </w:rPr>
                <w:t>culpa</w:t>
              </w:r>
            </w:hyperlink>
          </w:p>
          <w:p w:rsidR="00F3357A" w:rsidRPr="006D3A56" w:rsidRDefault="00F3357A" w:rsidP="00F3357A">
            <w:pPr>
              <w:numPr>
                <w:ilvl w:val="1"/>
                <w:numId w:val="2"/>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Disminución de la capacidad </w:t>
            </w:r>
            <w:hyperlink r:id="rId126" w:tooltip="Inteligencia" w:history="1">
              <w:r w:rsidRPr="00F3357A">
                <w:rPr>
                  <w:rFonts w:ascii="Arial" w:eastAsia="Times New Roman" w:hAnsi="Arial" w:cs="Arial"/>
                  <w:b/>
                  <w:lang w:eastAsia="es-ES"/>
                </w:rPr>
                <w:t>intelectual</w:t>
              </w:r>
            </w:hyperlink>
          </w:p>
          <w:p w:rsidR="00F3357A" w:rsidRPr="006D3A56" w:rsidRDefault="00F3357A" w:rsidP="00F3357A">
            <w:pPr>
              <w:numPr>
                <w:ilvl w:val="1"/>
                <w:numId w:val="2"/>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Pensamientos recurrentes de </w:t>
            </w:r>
            <w:hyperlink r:id="rId127" w:tooltip="Muerte" w:history="1">
              <w:r w:rsidRPr="00F3357A">
                <w:rPr>
                  <w:rFonts w:ascii="Arial" w:eastAsia="Times New Roman" w:hAnsi="Arial" w:cs="Arial"/>
                  <w:b/>
                  <w:lang w:eastAsia="es-ES"/>
                </w:rPr>
                <w:t>muerte</w:t>
              </w:r>
            </w:hyperlink>
            <w:r w:rsidRPr="00F3357A">
              <w:rPr>
                <w:rFonts w:ascii="Arial" w:eastAsia="Times New Roman" w:hAnsi="Arial" w:cs="Arial"/>
                <w:b/>
                <w:lang w:eastAsia="es-ES"/>
              </w:rPr>
              <w:t xml:space="preserve"> o ideas </w:t>
            </w:r>
            <w:hyperlink r:id="rId128" w:tooltip="Suicidio" w:history="1">
              <w:r w:rsidRPr="00F3357A">
                <w:rPr>
                  <w:rFonts w:ascii="Arial" w:eastAsia="Times New Roman" w:hAnsi="Arial" w:cs="Arial"/>
                  <w:b/>
                  <w:lang w:eastAsia="es-ES"/>
                </w:rPr>
                <w:t>suicidas</w:t>
              </w:r>
            </w:hyperlink>
          </w:p>
          <w:p w:rsidR="006D3A56" w:rsidRPr="00F3357A" w:rsidRDefault="006D3A56" w:rsidP="006D3A56">
            <w:pPr>
              <w:spacing w:after="0" w:line="240" w:lineRule="auto"/>
              <w:ind w:left="1440"/>
              <w:jc w:val="both"/>
              <w:rPr>
                <w:rFonts w:ascii="Arial" w:eastAsia="Times New Roman" w:hAnsi="Arial" w:cs="Arial"/>
                <w:b/>
                <w:lang w:eastAsia="es-ES"/>
              </w:rPr>
            </w:pPr>
          </w:p>
          <w:p w:rsidR="00F3357A" w:rsidRDefault="00F3357A" w:rsidP="00F3357A">
            <w:pPr>
              <w:numPr>
                <w:ilvl w:val="0"/>
                <w:numId w:val="3"/>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B</w:t>
            </w:r>
            <w:r w:rsidRPr="00F3357A">
              <w:rPr>
                <w:rFonts w:ascii="Arial" w:eastAsia="Times New Roman" w:hAnsi="Arial" w:cs="Arial"/>
                <w:b/>
                <w:lang w:eastAsia="es-ES"/>
              </w:rPr>
              <w:t xml:space="preserve">: No deben existir signos o criterios de trastornos afectivos mixtos (síntomas </w:t>
            </w:r>
            <w:hyperlink r:id="rId129" w:tooltip="Manía" w:history="1">
              <w:r w:rsidRPr="00F3357A">
                <w:rPr>
                  <w:rFonts w:ascii="Arial" w:eastAsia="Times New Roman" w:hAnsi="Arial" w:cs="Arial"/>
                  <w:b/>
                  <w:lang w:eastAsia="es-ES"/>
                </w:rPr>
                <w:t>maníacos</w:t>
              </w:r>
            </w:hyperlink>
            <w:r w:rsidRPr="00F3357A">
              <w:rPr>
                <w:rFonts w:ascii="Arial" w:eastAsia="Times New Roman" w:hAnsi="Arial" w:cs="Arial"/>
                <w:b/>
                <w:lang w:eastAsia="es-ES"/>
              </w:rPr>
              <w:t xml:space="preserve"> y depresivos), </w:t>
            </w:r>
            <w:hyperlink r:id="rId130" w:tooltip="Trastorno esquizoafectivo" w:history="1">
              <w:r w:rsidRPr="00F3357A">
                <w:rPr>
                  <w:rFonts w:ascii="Arial" w:eastAsia="Times New Roman" w:hAnsi="Arial" w:cs="Arial"/>
                  <w:b/>
                  <w:lang w:eastAsia="es-ES"/>
                </w:rPr>
                <w:t xml:space="preserve">trastornos </w:t>
              </w:r>
              <w:proofErr w:type="spellStart"/>
              <w:r w:rsidRPr="00F3357A">
                <w:rPr>
                  <w:rFonts w:ascii="Arial" w:eastAsia="Times New Roman" w:hAnsi="Arial" w:cs="Arial"/>
                  <w:b/>
                  <w:lang w:eastAsia="es-ES"/>
                </w:rPr>
                <w:t>esquizoafectivos</w:t>
              </w:r>
              <w:proofErr w:type="spellEnd"/>
            </w:hyperlink>
            <w:r w:rsidRPr="00F3357A">
              <w:rPr>
                <w:rFonts w:ascii="Arial" w:eastAsia="Times New Roman" w:hAnsi="Arial" w:cs="Arial"/>
                <w:b/>
                <w:lang w:eastAsia="es-ES"/>
              </w:rPr>
              <w:t xml:space="preserve"> o trastornos </w:t>
            </w:r>
            <w:hyperlink r:id="rId131" w:tooltip="Esquizofrenia" w:history="1">
              <w:r w:rsidRPr="00F3357A">
                <w:rPr>
                  <w:rFonts w:ascii="Arial" w:eastAsia="Times New Roman" w:hAnsi="Arial" w:cs="Arial"/>
                  <w:b/>
                  <w:lang w:eastAsia="es-ES"/>
                </w:rPr>
                <w:t>esquizofrénicos</w:t>
              </w:r>
            </w:hyperlink>
            <w:r w:rsidRPr="00F3357A">
              <w:rPr>
                <w:rFonts w:ascii="Arial" w:eastAsia="Times New Roman" w:hAnsi="Arial" w:cs="Arial"/>
                <w:b/>
                <w:lang w:eastAsia="es-ES"/>
              </w:rPr>
              <w:t>.</w:t>
            </w:r>
          </w:p>
          <w:p w:rsidR="006D3A56" w:rsidRPr="00F3357A" w:rsidRDefault="006D3A56" w:rsidP="006D3A56">
            <w:pPr>
              <w:spacing w:after="0" w:line="240" w:lineRule="auto"/>
              <w:ind w:left="720"/>
              <w:jc w:val="both"/>
              <w:rPr>
                <w:rFonts w:ascii="Arial" w:eastAsia="Times New Roman" w:hAnsi="Arial" w:cs="Arial"/>
                <w:b/>
                <w:lang w:eastAsia="es-ES"/>
              </w:rPr>
            </w:pPr>
          </w:p>
          <w:p w:rsidR="00F3357A" w:rsidRDefault="00F3357A" w:rsidP="00F3357A">
            <w:pPr>
              <w:numPr>
                <w:ilvl w:val="0"/>
                <w:numId w:val="4"/>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C</w:t>
            </w:r>
            <w:r w:rsidRPr="00F3357A">
              <w:rPr>
                <w:rFonts w:ascii="Arial" w:eastAsia="Times New Roman" w:hAnsi="Arial" w:cs="Arial"/>
                <w:b/>
                <w:lang w:eastAsia="es-ES"/>
              </w:rPr>
              <w:t>: El cuadro repercute negativamente en la esfera social, lab</w:t>
            </w:r>
            <w:r w:rsidRPr="00F3357A">
              <w:rPr>
                <w:rFonts w:ascii="Arial" w:eastAsia="Times New Roman" w:hAnsi="Arial" w:cs="Arial"/>
                <w:b/>
                <w:lang w:eastAsia="es-ES"/>
              </w:rPr>
              <w:t>o</w:t>
            </w:r>
            <w:r w:rsidRPr="00F3357A">
              <w:rPr>
                <w:rFonts w:ascii="Arial" w:eastAsia="Times New Roman" w:hAnsi="Arial" w:cs="Arial"/>
                <w:b/>
                <w:lang w:eastAsia="es-ES"/>
              </w:rPr>
              <w:t>ral o en otras áreas vitales del paciente.</w:t>
            </w:r>
          </w:p>
          <w:p w:rsidR="006D3A56" w:rsidRPr="00F3357A" w:rsidRDefault="006D3A56" w:rsidP="006D3A56">
            <w:pPr>
              <w:spacing w:after="0" w:line="240" w:lineRule="auto"/>
              <w:ind w:left="720"/>
              <w:jc w:val="both"/>
              <w:rPr>
                <w:rFonts w:ascii="Arial" w:eastAsia="Times New Roman" w:hAnsi="Arial" w:cs="Arial"/>
                <w:b/>
                <w:lang w:eastAsia="es-ES"/>
              </w:rPr>
            </w:pPr>
          </w:p>
          <w:p w:rsidR="00F3357A" w:rsidRDefault="00F3357A" w:rsidP="00F3357A">
            <w:pPr>
              <w:numPr>
                <w:ilvl w:val="0"/>
                <w:numId w:val="5"/>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D</w:t>
            </w:r>
            <w:r w:rsidRPr="00F3357A">
              <w:rPr>
                <w:rFonts w:ascii="Arial" w:eastAsia="Times New Roman" w:hAnsi="Arial" w:cs="Arial"/>
                <w:b/>
                <w:lang w:eastAsia="es-ES"/>
              </w:rPr>
              <w:t>: Los síntomas no se explican por el consumo de sustancias tóxicas o medicamentos, ni tampoco por una patología orgánica.</w:t>
            </w:r>
          </w:p>
          <w:p w:rsidR="006D3A56" w:rsidRPr="00F3357A" w:rsidRDefault="006D3A56" w:rsidP="006D3A56">
            <w:pPr>
              <w:spacing w:after="0" w:line="240" w:lineRule="auto"/>
              <w:ind w:left="720"/>
              <w:jc w:val="both"/>
              <w:rPr>
                <w:rFonts w:ascii="Arial" w:eastAsia="Times New Roman" w:hAnsi="Arial" w:cs="Arial"/>
                <w:b/>
                <w:lang w:eastAsia="es-ES"/>
              </w:rPr>
            </w:pPr>
          </w:p>
          <w:p w:rsidR="00F3357A" w:rsidRPr="00F3357A" w:rsidRDefault="00F3357A" w:rsidP="00F3357A">
            <w:pPr>
              <w:numPr>
                <w:ilvl w:val="0"/>
                <w:numId w:val="6"/>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E</w:t>
            </w:r>
            <w:r w:rsidRPr="00F3357A">
              <w:rPr>
                <w:rFonts w:ascii="Arial" w:eastAsia="Times New Roman" w:hAnsi="Arial" w:cs="Arial"/>
                <w:b/>
                <w:lang w:eastAsia="es-ES"/>
              </w:rPr>
              <w:t>: No se explica por una reacción de duelo ante la pérdida de una persona importante para el paciente.</w:t>
            </w:r>
          </w:p>
          <w:p w:rsidR="002F6BCC" w:rsidRDefault="002F6BCC" w:rsidP="00F3357A">
            <w:pPr>
              <w:spacing w:after="0" w:line="240" w:lineRule="auto"/>
              <w:jc w:val="both"/>
              <w:outlineLvl w:val="2"/>
              <w:rPr>
                <w:rFonts w:ascii="Arial" w:eastAsia="Times New Roman" w:hAnsi="Arial" w:cs="Arial"/>
                <w:b/>
                <w:bCs/>
                <w:lang w:eastAsia="es-ES"/>
              </w:rPr>
            </w:pPr>
          </w:p>
          <w:p w:rsidR="00F3357A" w:rsidRPr="00F3357A" w:rsidRDefault="00F3357A" w:rsidP="002F6BCC">
            <w:pPr>
              <w:spacing w:after="0" w:line="240" w:lineRule="auto"/>
              <w:jc w:val="both"/>
              <w:outlineLvl w:val="2"/>
              <w:rPr>
                <w:rFonts w:ascii="Arial" w:eastAsia="Times New Roman" w:hAnsi="Arial" w:cs="Arial"/>
                <w:b/>
                <w:lang w:eastAsia="es-ES"/>
              </w:rPr>
            </w:pPr>
            <w:r w:rsidRPr="002F6BCC">
              <w:rPr>
                <w:rFonts w:ascii="Arial" w:eastAsia="Times New Roman" w:hAnsi="Arial" w:cs="Arial"/>
                <w:b/>
                <w:bCs/>
                <w:color w:val="0070C0"/>
                <w:sz w:val="28"/>
                <w:szCs w:val="28"/>
                <w:lang w:eastAsia="es-ES"/>
              </w:rPr>
              <w:t xml:space="preserve">Trastorno </w:t>
            </w:r>
            <w:proofErr w:type="spellStart"/>
            <w:r w:rsidRPr="002F6BCC">
              <w:rPr>
                <w:rFonts w:ascii="Arial" w:eastAsia="Times New Roman" w:hAnsi="Arial" w:cs="Arial"/>
                <w:b/>
                <w:bCs/>
                <w:color w:val="0070C0"/>
                <w:sz w:val="28"/>
                <w:szCs w:val="28"/>
                <w:lang w:eastAsia="es-ES"/>
              </w:rPr>
              <w:t>distímico</w:t>
            </w:r>
            <w:proofErr w:type="spellEnd"/>
            <w:r w:rsidRPr="002F6BCC">
              <w:rPr>
                <w:rFonts w:ascii="Arial" w:eastAsia="Times New Roman" w:hAnsi="Arial" w:cs="Arial"/>
                <w:b/>
                <w:color w:val="0070C0"/>
                <w:sz w:val="28"/>
                <w:szCs w:val="28"/>
                <w:lang w:eastAsia="es-ES"/>
              </w:rPr>
              <w:t xml:space="preserve">: </w:t>
            </w:r>
            <w:hyperlink r:id="rId132" w:tooltip="Distimia" w:history="1">
              <w:proofErr w:type="spellStart"/>
              <w:r w:rsidRPr="002F6BCC">
                <w:rPr>
                  <w:rFonts w:ascii="Arial" w:eastAsia="Times New Roman" w:hAnsi="Arial" w:cs="Arial"/>
                  <w:b/>
                  <w:i/>
                  <w:iCs/>
                  <w:color w:val="0070C0"/>
                  <w:sz w:val="28"/>
                  <w:szCs w:val="28"/>
                  <w:lang w:eastAsia="es-ES"/>
                </w:rPr>
                <w:t>Distimia</w:t>
              </w:r>
              <w:proofErr w:type="spellEnd"/>
            </w:hyperlink>
            <w:r w:rsidRPr="002F6BCC">
              <w:rPr>
                <w:rFonts w:ascii="Arial" w:eastAsia="Times New Roman" w:hAnsi="Arial" w:cs="Arial"/>
                <w:b/>
                <w:color w:val="0070C0"/>
                <w:sz w:val="28"/>
                <w:szCs w:val="28"/>
                <w:lang w:eastAsia="es-ES"/>
              </w:rPr>
              <w:t>.</w:t>
            </w:r>
          </w:p>
          <w:p w:rsidR="002F6BCC" w:rsidRDefault="002F6BCC" w:rsidP="00F3357A">
            <w:pPr>
              <w:spacing w:after="0" w:line="240" w:lineRule="auto"/>
              <w:jc w:val="both"/>
              <w:rPr>
                <w:rFonts w:ascii="Arial" w:eastAsia="Times New Roman" w:hAnsi="Arial" w:cs="Arial"/>
                <w:b/>
                <w:i/>
                <w:i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Los criterios para este tipo de trastorno depresivo son:</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numPr>
                <w:ilvl w:val="0"/>
                <w:numId w:val="7"/>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A</w:t>
            </w:r>
            <w:r w:rsidRPr="00F3357A">
              <w:rPr>
                <w:rFonts w:ascii="Arial" w:eastAsia="Times New Roman" w:hAnsi="Arial" w:cs="Arial"/>
                <w:b/>
                <w:lang w:eastAsia="es-ES"/>
              </w:rPr>
              <w:t>: Situación anímica crónicamente depresiva o triste durante la mayor parte del día y durante la mayor parte de los días, durante un mínimo de dos años.</w:t>
            </w:r>
          </w:p>
          <w:p w:rsidR="00F3357A" w:rsidRPr="00F3357A" w:rsidRDefault="00F3357A" w:rsidP="00F3357A">
            <w:pPr>
              <w:numPr>
                <w:ilvl w:val="0"/>
                <w:numId w:val="8"/>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B</w:t>
            </w:r>
            <w:r w:rsidRPr="00F3357A">
              <w:rPr>
                <w:rFonts w:ascii="Arial" w:eastAsia="Times New Roman" w:hAnsi="Arial" w:cs="Arial"/>
                <w:b/>
                <w:lang w:eastAsia="es-ES"/>
              </w:rPr>
              <w:t>: Deben aparecer dos o más de estos síntomas:</w:t>
            </w:r>
          </w:p>
          <w:p w:rsidR="00F3357A" w:rsidRPr="00F3357A" w:rsidRDefault="00F3357A" w:rsidP="00F3357A">
            <w:pPr>
              <w:numPr>
                <w:ilvl w:val="1"/>
                <w:numId w:val="9"/>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Variaciones del </w:t>
            </w:r>
            <w:hyperlink r:id="rId133" w:tooltip="Apetito" w:history="1">
              <w:r w:rsidRPr="00F3357A">
                <w:rPr>
                  <w:rFonts w:ascii="Arial" w:eastAsia="Times New Roman" w:hAnsi="Arial" w:cs="Arial"/>
                  <w:b/>
                  <w:lang w:eastAsia="es-ES"/>
                </w:rPr>
                <w:t>apetito</w:t>
              </w:r>
            </w:hyperlink>
            <w:r w:rsidRPr="00F3357A">
              <w:rPr>
                <w:rFonts w:ascii="Arial" w:eastAsia="Times New Roman" w:hAnsi="Arial" w:cs="Arial"/>
                <w:b/>
                <w:lang w:eastAsia="es-ES"/>
              </w:rPr>
              <w:t xml:space="preserve"> (trastornos en la </w:t>
            </w:r>
            <w:hyperlink r:id="rId134" w:tooltip="Alimentación" w:history="1">
              <w:r w:rsidRPr="00F3357A">
                <w:rPr>
                  <w:rFonts w:ascii="Arial" w:eastAsia="Times New Roman" w:hAnsi="Arial" w:cs="Arial"/>
                  <w:b/>
                  <w:lang w:eastAsia="es-ES"/>
                </w:rPr>
                <w:t>alimentación</w:t>
              </w:r>
            </w:hyperlink>
            <w:r w:rsidRPr="00F3357A">
              <w:rPr>
                <w:rFonts w:ascii="Arial" w:eastAsia="Times New Roman" w:hAnsi="Arial" w:cs="Arial"/>
                <w:b/>
                <w:lang w:eastAsia="es-ES"/>
              </w:rPr>
              <w:t>)</w:t>
            </w:r>
          </w:p>
          <w:p w:rsidR="00F3357A" w:rsidRPr="00F3357A" w:rsidRDefault="00A779DB" w:rsidP="00F3357A">
            <w:pPr>
              <w:numPr>
                <w:ilvl w:val="1"/>
                <w:numId w:val="9"/>
              </w:numPr>
              <w:spacing w:after="0" w:line="240" w:lineRule="auto"/>
              <w:jc w:val="both"/>
              <w:rPr>
                <w:rFonts w:ascii="Arial" w:eastAsia="Times New Roman" w:hAnsi="Arial" w:cs="Arial"/>
                <w:b/>
                <w:lang w:eastAsia="es-ES"/>
              </w:rPr>
            </w:pPr>
            <w:hyperlink r:id="rId135" w:tooltip="Insomnio" w:history="1">
              <w:r w:rsidR="00F3357A" w:rsidRPr="00F3357A">
                <w:rPr>
                  <w:rFonts w:ascii="Arial" w:eastAsia="Times New Roman" w:hAnsi="Arial" w:cs="Arial"/>
                  <w:b/>
                  <w:lang w:eastAsia="es-ES"/>
                </w:rPr>
                <w:t>Insomnio</w:t>
              </w:r>
            </w:hyperlink>
            <w:r w:rsidR="00F3357A" w:rsidRPr="00F3357A">
              <w:rPr>
                <w:rFonts w:ascii="Arial" w:eastAsia="Times New Roman" w:hAnsi="Arial" w:cs="Arial"/>
                <w:b/>
                <w:lang w:eastAsia="es-ES"/>
              </w:rPr>
              <w:t xml:space="preserve"> o </w:t>
            </w:r>
            <w:hyperlink r:id="rId136" w:tooltip="Hipersomnio" w:history="1">
              <w:proofErr w:type="spellStart"/>
              <w:r w:rsidR="00F3357A" w:rsidRPr="00F3357A">
                <w:rPr>
                  <w:rFonts w:ascii="Arial" w:eastAsia="Times New Roman" w:hAnsi="Arial" w:cs="Arial"/>
                  <w:b/>
                  <w:lang w:eastAsia="es-ES"/>
                </w:rPr>
                <w:t>hipersomnio</w:t>
              </w:r>
              <w:proofErr w:type="spellEnd"/>
            </w:hyperlink>
            <w:r w:rsidR="00F3357A" w:rsidRPr="00F3357A">
              <w:rPr>
                <w:rFonts w:ascii="Arial" w:eastAsia="Times New Roman" w:hAnsi="Arial" w:cs="Arial"/>
                <w:b/>
                <w:lang w:eastAsia="es-ES"/>
              </w:rPr>
              <w:t xml:space="preserve"> (es decir, dificultades para descansar, ya sea porque se duerme menos de lo que se acostumbraba o porque se duerme más; véanse los trastornos en el </w:t>
            </w:r>
            <w:hyperlink r:id="rId137" w:tooltip="Dormir" w:history="1">
              <w:r w:rsidR="00F3357A" w:rsidRPr="00F3357A">
                <w:rPr>
                  <w:rFonts w:ascii="Arial" w:eastAsia="Times New Roman" w:hAnsi="Arial" w:cs="Arial"/>
                  <w:b/>
                  <w:lang w:eastAsia="es-ES"/>
                </w:rPr>
                <w:t>dormir</w:t>
              </w:r>
            </w:hyperlink>
            <w:r w:rsidR="00F3357A" w:rsidRPr="00F3357A">
              <w:rPr>
                <w:rFonts w:ascii="Arial" w:eastAsia="Times New Roman" w:hAnsi="Arial" w:cs="Arial"/>
                <w:b/>
                <w:lang w:eastAsia="es-ES"/>
              </w:rPr>
              <w:t>)</w:t>
            </w:r>
          </w:p>
          <w:p w:rsidR="00F3357A" w:rsidRPr="00F3357A" w:rsidRDefault="00F3357A" w:rsidP="00F3357A">
            <w:pPr>
              <w:numPr>
                <w:ilvl w:val="1"/>
                <w:numId w:val="9"/>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Astenia</w:t>
            </w:r>
          </w:p>
          <w:p w:rsidR="00F3357A" w:rsidRPr="00F3357A" w:rsidRDefault="00F3357A" w:rsidP="00F3357A">
            <w:pPr>
              <w:numPr>
                <w:ilvl w:val="1"/>
                <w:numId w:val="9"/>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Baja autoestima</w:t>
            </w:r>
          </w:p>
          <w:p w:rsidR="00F3357A" w:rsidRPr="00F3357A" w:rsidRDefault="00F3357A" w:rsidP="00F3357A">
            <w:pPr>
              <w:numPr>
                <w:ilvl w:val="1"/>
                <w:numId w:val="9"/>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Pérdida de la capacidad de </w:t>
            </w:r>
            <w:hyperlink r:id="rId138" w:tooltip="Concentración (psicología)" w:history="1">
              <w:r w:rsidRPr="00F3357A">
                <w:rPr>
                  <w:rFonts w:ascii="Arial" w:eastAsia="Times New Roman" w:hAnsi="Arial" w:cs="Arial"/>
                  <w:b/>
                  <w:lang w:eastAsia="es-ES"/>
                </w:rPr>
                <w:t>concentración</w:t>
              </w:r>
            </w:hyperlink>
          </w:p>
          <w:p w:rsidR="00F3357A" w:rsidRPr="00F3357A" w:rsidRDefault="00F3357A" w:rsidP="00F3357A">
            <w:pPr>
              <w:numPr>
                <w:ilvl w:val="1"/>
                <w:numId w:val="9"/>
              </w:num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Sentimiento recurrente de desánimo o </w:t>
            </w:r>
            <w:hyperlink r:id="rId139" w:tooltip="Desesperanza" w:history="1">
              <w:r w:rsidRPr="00F3357A">
                <w:rPr>
                  <w:rFonts w:ascii="Arial" w:eastAsia="Times New Roman" w:hAnsi="Arial" w:cs="Arial"/>
                  <w:b/>
                  <w:lang w:eastAsia="es-ES"/>
                </w:rPr>
                <w:t>desesperanza</w:t>
              </w:r>
            </w:hyperlink>
          </w:p>
          <w:p w:rsidR="00F3357A" w:rsidRPr="00F3357A" w:rsidRDefault="00F3357A" w:rsidP="00F3357A">
            <w:pPr>
              <w:numPr>
                <w:ilvl w:val="0"/>
                <w:numId w:val="10"/>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C</w:t>
            </w:r>
            <w:r w:rsidRPr="00F3357A">
              <w:rPr>
                <w:rFonts w:ascii="Arial" w:eastAsia="Times New Roman" w:hAnsi="Arial" w:cs="Arial"/>
                <w:b/>
                <w:lang w:eastAsia="es-ES"/>
              </w:rPr>
              <w:t>: Si hay periodos libres de los síntomas señalados en A y B durante los dos años requeridos, no constituyen más de dos meses seguidos.</w:t>
            </w:r>
          </w:p>
          <w:p w:rsidR="00F3357A" w:rsidRPr="00F3357A" w:rsidRDefault="00F3357A" w:rsidP="00F3357A">
            <w:pPr>
              <w:numPr>
                <w:ilvl w:val="0"/>
                <w:numId w:val="11"/>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D</w:t>
            </w:r>
            <w:r w:rsidRPr="00F3357A">
              <w:rPr>
                <w:rFonts w:ascii="Arial" w:eastAsia="Times New Roman" w:hAnsi="Arial" w:cs="Arial"/>
                <w:b/>
                <w:lang w:eastAsia="es-ES"/>
              </w:rPr>
              <w:t>: No existen antecedentes de episodios depresivos mayores durante los dos primeros años de la enfermedad. Si antes de la apar</w:t>
            </w:r>
            <w:r w:rsidRPr="00F3357A">
              <w:rPr>
                <w:rFonts w:ascii="Arial" w:eastAsia="Times New Roman" w:hAnsi="Arial" w:cs="Arial"/>
                <w:b/>
                <w:lang w:eastAsia="es-ES"/>
              </w:rPr>
              <w:t>i</w:t>
            </w:r>
            <w:r w:rsidRPr="00F3357A">
              <w:rPr>
                <w:rFonts w:ascii="Arial" w:eastAsia="Times New Roman" w:hAnsi="Arial" w:cs="Arial"/>
                <w:b/>
                <w:lang w:eastAsia="es-ES"/>
              </w:rPr>
              <w:t xml:space="preserve">ción de la </w:t>
            </w:r>
            <w:proofErr w:type="spellStart"/>
            <w:r w:rsidRPr="00F3357A">
              <w:rPr>
                <w:rFonts w:ascii="Arial" w:eastAsia="Times New Roman" w:hAnsi="Arial" w:cs="Arial"/>
                <w:b/>
                <w:lang w:eastAsia="es-ES"/>
              </w:rPr>
              <w:t>distimia</w:t>
            </w:r>
            <w:proofErr w:type="spellEnd"/>
            <w:r w:rsidRPr="00F3357A">
              <w:rPr>
                <w:rFonts w:ascii="Arial" w:eastAsia="Times New Roman" w:hAnsi="Arial" w:cs="Arial"/>
                <w:b/>
                <w:lang w:eastAsia="es-ES"/>
              </w:rPr>
              <w:t xml:space="preserve"> se dio un episodio depresivo mayor, éste tendría que haber </w:t>
            </w:r>
            <w:hyperlink r:id="rId140" w:tooltip="Remisión" w:history="1">
              <w:r w:rsidRPr="00F3357A">
                <w:rPr>
                  <w:rFonts w:ascii="Arial" w:eastAsia="Times New Roman" w:hAnsi="Arial" w:cs="Arial"/>
                  <w:b/>
                  <w:lang w:eastAsia="es-ES"/>
                </w:rPr>
                <w:t>remitido</w:t>
              </w:r>
            </w:hyperlink>
            <w:r w:rsidRPr="00F3357A">
              <w:rPr>
                <w:rFonts w:ascii="Arial" w:eastAsia="Times New Roman" w:hAnsi="Arial" w:cs="Arial"/>
                <w:b/>
                <w:lang w:eastAsia="es-ES"/>
              </w:rPr>
              <w:t xml:space="preserve"> por completo, con un periodo posterior al mismo, mayor de dos meses, libre de síntomas, antes del inicio de la </w:t>
            </w:r>
            <w:proofErr w:type="spellStart"/>
            <w:r w:rsidRPr="00F3357A">
              <w:rPr>
                <w:rFonts w:ascii="Arial" w:eastAsia="Times New Roman" w:hAnsi="Arial" w:cs="Arial"/>
                <w:b/>
                <w:lang w:eastAsia="es-ES"/>
              </w:rPr>
              <w:t>distimia</w:t>
            </w:r>
            <w:proofErr w:type="spellEnd"/>
            <w:r w:rsidRPr="00F3357A">
              <w:rPr>
                <w:rFonts w:ascii="Arial" w:eastAsia="Times New Roman" w:hAnsi="Arial" w:cs="Arial"/>
                <w:b/>
                <w:lang w:eastAsia="es-ES"/>
              </w:rPr>
              <w:t xml:space="preserve"> propiamente dicha.</w:t>
            </w:r>
          </w:p>
          <w:p w:rsidR="00F3357A" w:rsidRPr="00F3357A" w:rsidRDefault="00F3357A" w:rsidP="00F3357A">
            <w:pPr>
              <w:numPr>
                <w:ilvl w:val="0"/>
                <w:numId w:val="12"/>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E</w:t>
            </w:r>
            <w:r w:rsidRPr="00F3357A">
              <w:rPr>
                <w:rFonts w:ascii="Arial" w:eastAsia="Times New Roman" w:hAnsi="Arial" w:cs="Arial"/>
                <w:b/>
                <w:lang w:eastAsia="es-ES"/>
              </w:rPr>
              <w:t>: No existen antecedentes de episodios maníacos, hipom</w:t>
            </w:r>
            <w:r w:rsidRPr="00F3357A">
              <w:rPr>
                <w:rFonts w:ascii="Arial" w:eastAsia="Times New Roman" w:hAnsi="Arial" w:cs="Arial"/>
                <w:b/>
                <w:lang w:eastAsia="es-ES"/>
              </w:rPr>
              <w:t>a</w:t>
            </w:r>
            <w:r w:rsidRPr="00F3357A">
              <w:rPr>
                <w:rFonts w:ascii="Arial" w:eastAsia="Times New Roman" w:hAnsi="Arial" w:cs="Arial"/>
                <w:b/>
                <w:lang w:eastAsia="es-ES"/>
              </w:rPr>
              <w:t xml:space="preserve">niacos o mixtos, ni se presentan tampoco los criterios para un </w:t>
            </w:r>
            <w:hyperlink r:id="rId141" w:tooltip="Trastorno bipolar" w:history="1">
              <w:r w:rsidRPr="00F3357A">
                <w:rPr>
                  <w:rFonts w:ascii="Arial" w:eastAsia="Times New Roman" w:hAnsi="Arial" w:cs="Arial"/>
                  <w:b/>
                  <w:lang w:eastAsia="es-ES"/>
                </w:rPr>
                <w:t>trasto</w:t>
              </w:r>
              <w:r w:rsidRPr="00F3357A">
                <w:rPr>
                  <w:rFonts w:ascii="Arial" w:eastAsia="Times New Roman" w:hAnsi="Arial" w:cs="Arial"/>
                  <w:b/>
                  <w:lang w:eastAsia="es-ES"/>
                </w:rPr>
                <w:t>r</w:t>
              </w:r>
              <w:r w:rsidRPr="00F3357A">
                <w:rPr>
                  <w:rFonts w:ascii="Arial" w:eastAsia="Times New Roman" w:hAnsi="Arial" w:cs="Arial"/>
                  <w:b/>
                  <w:lang w:eastAsia="es-ES"/>
                </w:rPr>
                <w:t>no bipolar</w:t>
              </w:r>
            </w:hyperlink>
            <w:r w:rsidRPr="00F3357A">
              <w:rPr>
                <w:rFonts w:ascii="Arial" w:eastAsia="Times New Roman" w:hAnsi="Arial" w:cs="Arial"/>
                <w:b/>
                <w:lang w:eastAsia="es-ES"/>
              </w:rPr>
              <w:t>.</w:t>
            </w:r>
          </w:p>
          <w:p w:rsidR="00F3357A" w:rsidRPr="00F3357A" w:rsidRDefault="00F3357A" w:rsidP="00F3357A">
            <w:pPr>
              <w:numPr>
                <w:ilvl w:val="0"/>
                <w:numId w:val="13"/>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F</w:t>
            </w:r>
            <w:r w:rsidRPr="00F3357A">
              <w:rPr>
                <w:rFonts w:ascii="Arial" w:eastAsia="Times New Roman" w:hAnsi="Arial" w:cs="Arial"/>
                <w:b/>
                <w:lang w:eastAsia="es-ES"/>
              </w:rPr>
              <w:t xml:space="preserve">: No hay criterios de </w:t>
            </w:r>
            <w:hyperlink r:id="rId142" w:tooltip="Esquizofrenia" w:history="1">
              <w:r w:rsidRPr="00F3357A">
                <w:rPr>
                  <w:rFonts w:ascii="Arial" w:eastAsia="Times New Roman" w:hAnsi="Arial" w:cs="Arial"/>
                  <w:b/>
                  <w:lang w:eastAsia="es-ES"/>
                </w:rPr>
                <w:t>esquizofrenia</w:t>
              </w:r>
            </w:hyperlink>
            <w:r w:rsidRPr="00F3357A">
              <w:rPr>
                <w:rFonts w:ascii="Arial" w:eastAsia="Times New Roman" w:hAnsi="Arial" w:cs="Arial"/>
                <w:b/>
                <w:lang w:eastAsia="es-ES"/>
              </w:rPr>
              <w:t xml:space="preserve">, de </w:t>
            </w:r>
            <w:hyperlink r:id="rId143" w:tooltip="Trastorno delirante" w:history="1">
              <w:r w:rsidRPr="00F3357A">
                <w:rPr>
                  <w:rFonts w:ascii="Arial" w:eastAsia="Times New Roman" w:hAnsi="Arial" w:cs="Arial"/>
                  <w:b/>
                  <w:lang w:eastAsia="es-ES"/>
                </w:rPr>
                <w:t>trastorno delirante</w:t>
              </w:r>
            </w:hyperlink>
            <w:r w:rsidRPr="00F3357A">
              <w:rPr>
                <w:rFonts w:ascii="Arial" w:eastAsia="Times New Roman" w:hAnsi="Arial" w:cs="Arial"/>
                <w:b/>
                <w:lang w:eastAsia="es-ES"/>
              </w:rPr>
              <w:t xml:space="preserve"> o consumo de sustancias tóxicas (véase </w:t>
            </w:r>
            <w:hyperlink r:id="rId144" w:tooltip="Adicción" w:history="1">
              <w:r w:rsidRPr="00F3357A">
                <w:rPr>
                  <w:rFonts w:ascii="Arial" w:eastAsia="Times New Roman" w:hAnsi="Arial" w:cs="Arial"/>
                  <w:b/>
                  <w:lang w:eastAsia="es-ES"/>
                </w:rPr>
                <w:t>adicción</w:t>
              </w:r>
            </w:hyperlink>
            <w:r w:rsidRPr="00F3357A">
              <w:rPr>
                <w:rFonts w:ascii="Arial" w:eastAsia="Times New Roman" w:hAnsi="Arial" w:cs="Arial"/>
                <w:b/>
                <w:lang w:eastAsia="es-ES"/>
              </w:rPr>
              <w:t>).</w:t>
            </w:r>
          </w:p>
          <w:p w:rsidR="00F3357A" w:rsidRPr="00F3357A" w:rsidRDefault="00F3357A" w:rsidP="00F3357A">
            <w:pPr>
              <w:numPr>
                <w:ilvl w:val="0"/>
                <w:numId w:val="14"/>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G</w:t>
            </w:r>
            <w:r w:rsidRPr="00F3357A">
              <w:rPr>
                <w:rFonts w:ascii="Arial" w:eastAsia="Times New Roman" w:hAnsi="Arial" w:cs="Arial"/>
                <w:b/>
                <w:lang w:eastAsia="es-ES"/>
              </w:rPr>
              <w:t>: No hay criterios de enfermedades orgánicas.</w:t>
            </w:r>
          </w:p>
          <w:p w:rsidR="00F3357A" w:rsidRDefault="00F3357A" w:rsidP="00F3357A">
            <w:pPr>
              <w:numPr>
                <w:ilvl w:val="0"/>
                <w:numId w:val="15"/>
              </w:numPr>
              <w:spacing w:after="0" w:line="240" w:lineRule="auto"/>
              <w:jc w:val="both"/>
              <w:rPr>
                <w:rFonts w:ascii="Arial" w:eastAsia="Times New Roman" w:hAnsi="Arial" w:cs="Arial"/>
                <w:b/>
                <w:lang w:eastAsia="es-ES"/>
              </w:rPr>
            </w:pPr>
            <w:r w:rsidRPr="00F3357A">
              <w:rPr>
                <w:rFonts w:ascii="Arial" w:eastAsia="Times New Roman" w:hAnsi="Arial" w:cs="Arial"/>
                <w:b/>
                <w:bCs/>
                <w:lang w:eastAsia="es-ES"/>
              </w:rPr>
              <w:t>Criterio H</w:t>
            </w:r>
            <w:r w:rsidRPr="00F3357A">
              <w:rPr>
                <w:rFonts w:ascii="Arial" w:eastAsia="Times New Roman" w:hAnsi="Arial" w:cs="Arial"/>
                <w:b/>
                <w:lang w:eastAsia="es-ES"/>
              </w:rPr>
              <w:t>: Los síntomas originan malestar y deterioro de las capacid</w:t>
            </w:r>
            <w:r w:rsidRPr="00F3357A">
              <w:rPr>
                <w:rFonts w:ascii="Arial" w:eastAsia="Times New Roman" w:hAnsi="Arial" w:cs="Arial"/>
                <w:b/>
                <w:lang w:eastAsia="es-ES"/>
              </w:rPr>
              <w:t>a</w:t>
            </w:r>
            <w:r w:rsidRPr="00F3357A">
              <w:rPr>
                <w:rFonts w:ascii="Arial" w:eastAsia="Times New Roman" w:hAnsi="Arial" w:cs="Arial"/>
                <w:b/>
                <w:lang w:eastAsia="es-ES"/>
              </w:rPr>
              <w:t>d</w:t>
            </w:r>
            <w:r w:rsidR="006D3A56">
              <w:rPr>
                <w:rFonts w:ascii="Arial" w:eastAsia="Times New Roman" w:hAnsi="Arial" w:cs="Arial"/>
                <w:b/>
                <w:lang w:eastAsia="es-ES"/>
              </w:rPr>
              <w:t xml:space="preserve">es sociales, laborales o en </w:t>
            </w:r>
            <w:r w:rsidRPr="00F3357A">
              <w:rPr>
                <w:rFonts w:ascii="Arial" w:eastAsia="Times New Roman" w:hAnsi="Arial" w:cs="Arial"/>
                <w:b/>
                <w:lang w:eastAsia="es-ES"/>
              </w:rPr>
              <w:t xml:space="preserve"> áreas del funcionamiento del pacie</w:t>
            </w:r>
            <w:r w:rsidRPr="00F3357A">
              <w:rPr>
                <w:rFonts w:ascii="Arial" w:eastAsia="Times New Roman" w:hAnsi="Arial" w:cs="Arial"/>
                <w:b/>
                <w:lang w:eastAsia="es-ES"/>
              </w:rPr>
              <w:t>n</w:t>
            </w:r>
            <w:r w:rsidRPr="00F3357A">
              <w:rPr>
                <w:rFonts w:ascii="Arial" w:eastAsia="Times New Roman" w:hAnsi="Arial" w:cs="Arial"/>
                <w:b/>
                <w:lang w:eastAsia="es-ES"/>
              </w:rPr>
              <w:t>te.</w:t>
            </w:r>
          </w:p>
          <w:p w:rsidR="002F6BCC" w:rsidRPr="00F3357A" w:rsidRDefault="002F6BCC" w:rsidP="006D3A56">
            <w:pPr>
              <w:spacing w:after="0" w:line="240" w:lineRule="auto"/>
              <w:ind w:left="720"/>
              <w:jc w:val="both"/>
              <w:rPr>
                <w:rFonts w:ascii="Arial" w:eastAsia="Times New Roman" w:hAnsi="Arial" w:cs="Arial"/>
                <w:b/>
                <w:lang w:eastAsia="es-ES"/>
              </w:rPr>
            </w:pPr>
          </w:p>
          <w:p w:rsidR="002F6BCC" w:rsidRDefault="00F3357A" w:rsidP="00F3357A">
            <w:pPr>
              <w:spacing w:after="0" w:line="240" w:lineRule="auto"/>
              <w:jc w:val="both"/>
              <w:outlineLvl w:val="2"/>
              <w:rPr>
                <w:rFonts w:ascii="Arial" w:eastAsia="Times New Roman" w:hAnsi="Arial" w:cs="Arial"/>
                <w:b/>
                <w:bCs/>
                <w:lang w:eastAsia="es-ES"/>
              </w:rPr>
            </w:pPr>
            <w:r w:rsidRPr="002F6BCC">
              <w:rPr>
                <w:rFonts w:ascii="Arial" w:eastAsia="Times New Roman" w:hAnsi="Arial" w:cs="Arial"/>
                <w:b/>
                <w:bCs/>
                <w:color w:val="0070C0"/>
                <w:sz w:val="28"/>
                <w:szCs w:val="28"/>
                <w:lang w:eastAsia="es-ES"/>
              </w:rPr>
              <w:t>Trastorno adaptativo</w:t>
            </w:r>
            <w:r w:rsidRPr="00F3357A">
              <w:rPr>
                <w:rFonts w:ascii="Arial" w:eastAsia="Times New Roman" w:hAnsi="Arial" w:cs="Arial"/>
                <w:b/>
                <w:bCs/>
                <w:lang w:eastAsia="es-ES"/>
              </w:rPr>
              <w:t xml:space="preserve"> </w:t>
            </w:r>
          </w:p>
          <w:p w:rsidR="002F6BCC" w:rsidRDefault="002F6BCC" w:rsidP="00F3357A">
            <w:pPr>
              <w:spacing w:after="0" w:line="240" w:lineRule="auto"/>
              <w:jc w:val="both"/>
              <w:outlineLvl w:val="2"/>
              <w:rPr>
                <w:rFonts w:ascii="Arial" w:eastAsia="Times New Roman" w:hAnsi="Arial" w:cs="Arial"/>
                <w:b/>
                <w:bCs/>
                <w:lang w:eastAsia="es-ES"/>
              </w:rPr>
            </w:pPr>
          </w:p>
          <w:p w:rsidR="00F3357A" w:rsidRPr="00F3357A" w:rsidRDefault="002F6BCC" w:rsidP="00F3357A">
            <w:pPr>
              <w:spacing w:after="0" w:line="240" w:lineRule="auto"/>
              <w:jc w:val="both"/>
              <w:outlineLvl w:val="2"/>
              <w:rPr>
                <w:rFonts w:ascii="Arial" w:eastAsia="Times New Roman" w:hAnsi="Arial" w:cs="Arial"/>
                <w:b/>
                <w:bCs/>
                <w:lang w:eastAsia="es-ES"/>
              </w:rPr>
            </w:pPr>
            <w:r>
              <w:rPr>
                <w:rFonts w:ascii="Arial" w:eastAsia="Times New Roman" w:hAnsi="Arial" w:cs="Arial"/>
                <w:b/>
                <w:bCs/>
                <w:lang w:eastAsia="es-ES"/>
              </w:rPr>
              <w:t xml:space="preserve"> C</w:t>
            </w:r>
            <w:r w:rsidR="00F3357A" w:rsidRPr="00F3357A">
              <w:rPr>
                <w:rFonts w:ascii="Arial" w:eastAsia="Times New Roman" w:hAnsi="Arial" w:cs="Arial"/>
                <w:b/>
                <w:bCs/>
                <w:lang w:eastAsia="es-ES"/>
              </w:rPr>
              <w:t>on estado de ánimo depresivo o mixto (ansiedad y ánimo depresivo)</w:t>
            </w:r>
          </w:p>
          <w:p w:rsidR="00F3357A" w:rsidRPr="00F3357A" w:rsidRDefault="002F6BCC" w:rsidP="00F3357A">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F3357A" w:rsidRPr="00F3357A">
              <w:rPr>
                <w:rFonts w:ascii="Arial" w:eastAsia="Times New Roman" w:hAnsi="Arial" w:cs="Arial"/>
                <w:b/>
                <w:lang w:eastAsia="es-ES"/>
              </w:rPr>
              <w:t xml:space="preserve">Por </w:t>
            </w:r>
            <w:r w:rsidR="00F3357A" w:rsidRPr="00F3357A">
              <w:rPr>
                <w:rFonts w:ascii="Arial" w:eastAsia="Times New Roman" w:hAnsi="Arial" w:cs="Arial"/>
                <w:b/>
                <w:bCs/>
                <w:lang w:eastAsia="es-ES"/>
              </w:rPr>
              <w:t>trastorno adaptativo</w:t>
            </w:r>
            <w:r w:rsidR="00F3357A" w:rsidRPr="00F3357A">
              <w:rPr>
                <w:rFonts w:ascii="Arial" w:eastAsia="Times New Roman" w:hAnsi="Arial" w:cs="Arial"/>
                <w:b/>
                <w:lang w:eastAsia="es-ES"/>
              </w:rPr>
              <w:t xml:space="preserve"> o </w:t>
            </w:r>
            <w:hyperlink r:id="rId145" w:tooltip="Depresión reactiva" w:history="1">
              <w:r w:rsidR="00F3357A" w:rsidRPr="00F3357A">
                <w:rPr>
                  <w:rFonts w:ascii="Arial" w:eastAsia="Times New Roman" w:hAnsi="Arial" w:cs="Arial"/>
                  <w:b/>
                  <w:lang w:eastAsia="es-ES"/>
                </w:rPr>
                <w:t>depresión reactiva</w:t>
              </w:r>
            </w:hyperlink>
            <w:r w:rsidR="00F3357A" w:rsidRPr="00F3357A">
              <w:rPr>
                <w:rFonts w:ascii="Arial" w:eastAsia="Times New Roman" w:hAnsi="Arial" w:cs="Arial"/>
                <w:b/>
                <w:lang w:eastAsia="es-ES"/>
              </w:rPr>
              <w:t>, se acepta la aparición de síntomas cuando ésta ocurre en respuesta a un acontecimiento vital estresa</w:t>
            </w:r>
            <w:r w:rsidR="00F3357A" w:rsidRPr="00F3357A">
              <w:rPr>
                <w:rFonts w:ascii="Arial" w:eastAsia="Times New Roman" w:hAnsi="Arial" w:cs="Arial"/>
                <w:b/>
                <w:lang w:eastAsia="es-ES"/>
              </w:rPr>
              <w:t>n</w:t>
            </w:r>
            <w:r w:rsidR="00F3357A" w:rsidRPr="00F3357A">
              <w:rPr>
                <w:rFonts w:ascii="Arial" w:eastAsia="Times New Roman" w:hAnsi="Arial" w:cs="Arial"/>
                <w:b/>
                <w:lang w:eastAsia="es-ES"/>
              </w:rPr>
              <w:t>te, y no más allá de los tres meses siguientes a su aparición. Se habla de d</w:t>
            </w:r>
            <w:r w:rsidR="00F3357A" w:rsidRPr="00F3357A">
              <w:rPr>
                <w:rFonts w:ascii="Arial" w:eastAsia="Times New Roman" w:hAnsi="Arial" w:cs="Arial"/>
                <w:b/>
                <w:lang w:eastAsia="es-ES"/>
              </w:rPr>
              <w:t>e</w:t>
            </w:r>
            <w:r w:rsidR="00F3357A" w:rsidRPr="00F3357A">
              <w:rPr>
                <w:rFonts w:ascii="Arial" w:eastAsia="Times New Roman" w:hAnsi="Arial" w:cs="Arial"/>
                <w:b/>
                <w:lang w:eastAsia="es-ES"/>
              </w:rPr>
              <w:t>presión reactiva cuando el cuadro es más grave de lo esperable o tiene mayor repercusión funcional de la que cabría esperar para ese factor estresante. D</w:t>
            </w:r>
            <w:r w:rsidR="00F3357A" w:rsidRPr="00F3357A">
              <w:rPr>
                <w:rFonts w:ascii="Arial" w:eastAsia="Times New Roman" w:hAnsi="Arial" w:cs="Arial"/>
                <w:b/>
                <w:lang w:eastAsia="es-ES"/>
              </w:rPr>
              <w:t>e</w:t>
            </w:r>
            <w:r w:rsidR="00F3357A" w:rsidRPr="00F3357A">
              <w:rPr>
                <w:rFonts w:ascii="Arial" w:eastAsia="Times New Roman" w:hAnsi="Arial" w:cs="Arial"/>
                <w:b/>
                <w:lang w:eastAsia="es-ES"/>
              </w:rPr>
              <w:t>be existir, entonces, un criterio de "desproporción" para su diagnóstico.</w:t>
            </w:r>
          </w:p>
          <w:p w:rsidR="002F6BCC" w:rsidRPr="002F6BCC" w:rsidRDefault="002F6BCC" w:rsidP="00F3357A">
            <w:pPr>
              <w:spacing w:after="0" w:line="240" w:lineRule="auto"/>
              <w:jc w:val="both"/>
              <w:outlineLvl w:val="2"/>
              <w:rPr>
                <w:rFonts w:ascii="Arial" w:eastAsia="Times New Roman" w:hAnsi="Arial" w:cs="Arial"/>
                <w:b/>
                <w:bCs/>
                <w:color w:val="0070C0"/>
                <w:sz w:val="28"/>
                <w:szCs w:val="28"/>
                <w:lang w:eastAsia="es-ES"/>
              </w:rPr>
            </w:pPr>
          </w:p>
          <w:p w:rsidR="00F3357A" w:rsidRPr="002F6BCC" w:rsidRDefault="00F3357A" w:rsidP="00F3357A">
            <w:pPr>
              <w:spacing w:after="0" w:line="240" w:lineRule="auto"/>
              <w:jc w:val="both"/>
              <w:outlineLvl w:val="2"/>
              <w:rPr>
                <w:rFonts w:ascii="Arial" w:eastAsia="Times New Roman" w:hAnsi="Arial" w:cs="Arial"/>
                <w:b/>
                <w:bCs/>
                <w:color w:val="0070C0"/>
                <w:sz w:val="28"/>
                <w:szCs w:val="28"/>
                <w:lang w:eastAsia="es-ES"/>
              </w:rPr>
            </w:pPr>
            <w:r w:rsidRPr="002F6BCC">
              <w:rPr>
                <w:rFonts w:ascii="Arial" w:eastAsia="Times New Roman" w:hAnsi="Arial" w:cs="Arial"/>
                <w:b/>
                <w:bCs/>
                <w:color w:val="0070C0"/>
                <w:sz w:val="28"/>
                <w:szCs w:val="28"/>
                <w:lang w:eastAsia="es-ES"/>
              </w:rPr>
              <w:t>Trastorno depresivo no especificado</w:t>
            </w:r>
          </w:p>
          <w:p w:rsidR="002F6BCC" w:rsidRDefault="002F6BCC" w:rsidP="00F3357A">
            <w:pPr>
              <w:spacing w:after="0" w:line="240" w:lineRule="auto"/>
              <w:jc w:val="both"/>
              <w:rPr>
                <w:rFonts w:ascii="Arial" w:eastAsia="Times New Roman" w:hAnsi="Arial" w:cs="Arial"/>
                <w:b/>
                <w:lang w:eastAsia="es-ES"/>
              </w:rPr>
            </w:pPr>
          </w:p>
          <w:p w:rsidR="00F3357A" w:rsidRP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Se denomina </w:t>
            </w:r>
            <w:r w:rsidRPr="00F3357A">
              <w:rPr>
                <w:rFonts w:ascii="Arial" w:eastAsia="Times New Roman" w:hAnsi="Arial" w:cs="Arial"/>
                <w:b/>
                <w:bCs/>
                <w:lang w:eastAsia="es-ES"/>
              </w:rPr>
              <w:t>trastorno depresivo no especificado</w:t>
            </w:r>
            <w:r w:rsidRPr="00F3357A">
              <w:rPr>
                <w:rFonts w:ascii="Arial" w:eastAsia="Times New Roman" w:hAnsi="Arial" w:cs="Arial"/>
                <w:b/>
                <w:lang w:eastAsia="es-ES"/>
              </w:rPr>
              <w:t xml:space="preserve"> a aquella situación en la que aparecen algunos síntomas depresivos, pero no son suficientes para el diagnóstico de alguno de los trastornos previos. Esta situación puede darse cuando existe un solapamiento de síntomas depresivos con un trastorno por ansiedad (</w:t>
            </w:r>
            <w:hyperlink r:id="rId146" w:tooltip="Síndrome ansioso-depresivo" w:history="1">
              <w:r w:rsidRPr="00F3357A">
                <w:rPr>
                  <w:rFonts w:ascii="Arial" w:eastAsia="Times New Roman" w:hAnsi="Arial" w:cs="Arial"/>
                  <w:b/>
                  <w:lang w:eastAsia="es-ES"/>
                </w:rPr>
                <w:t>síndrome ansioso-depresivo</w:t>
              </w:r>
            </w:hyperlink>
            <w:r w:rsidRPr="00F3357A">
              <w:rPr>
                <w:rFonts w:ascii="Arial" w:eastAsia="Times New Roman" w:hAnsi="Arial" w:cs="Arial"/>
                <w:b/>
                <w:lang w:eastAsia="es-ES"/>
              </w:rPr>
              <w:t xml:space="preserve">), en el contexto de un </w:t>
            </w:r>
            <w:hyperlink r:id="rId147" w:tooltip="Trastorno disfórico premenstrual" w:history="1">
              <w:r w:rsidRPr="00F3357A">
                <w:rPr>
                  <w:rFonts w:ascii="Arial" w:eastAsia="Times New Roman" w:hAnsi="Arial" w:cs="Arial"/>
                  <w:b/>
                  <w:lang w:eastAsia="es-ES"/>
                </w:rPr>
                <w:t xml:space="preserve">trastorno </w:t>
              </w:r>
              <w:proofErr w:type="spellStart"/>
              <w:r w:rsidRPr="00F3357A">
                <w:rPr>
                  <w:rFonts w:ascii="Arial" w:eastAsia="Times New Roman" w:hAnsi="Arial" w:cs="Arial"/>
                  <w:b/>
                  <w:lang w:eastAsia="es-ES"/>
                </w:rPr>
                <w:t>disf</w:t>
              </w:r>
              <w:r w:rsidRPr="00F3357A">
                <w:rPr>
                  <w:rFonts w:ascii="Arial" w:eastAsia="Times New Roman" w:hAnsi="Arial" w:cs="Arial"/>
                  <w:b/>
                  <w:lang w:eastAsia="es-ES"/>
                </w:rPr>
                <w:t>ó</w:t>
              </w:r>
              <w:r w:rsidRPr="00F3357A">
                <w:rPr>
                  <w:rFonts w:ascii="Arial" w:eastAsia="Times New Roman" w:hAnsi="Arial" w:cs="Arial"/>
                  <w:b/>
                  <w:lang w:eastAsia="es-ES"/>
                </w:rPr>
                <w:t>rico</w:t>
              </w:r>
              <w:proofErr w:type="spellEnd"/>
              <w:r w:rsidRPr="00F3357A">
                <w:rPr>
                  <w:rFonts w:ascii="Arial" w:eastAsia="Times New Roman" w:hAnsi="Arial" w:cs="Arial"/>
                  <w:b/>
                  <w:lang w:eastAsia="es-ES"/>
                </w:rPr>
                <w:t xml:space="preserve"> premenstrual</w:t>
              </w:r>
            </w:hyperlink>
            <w:r w:rsidRPr="00F3357A">
              <w:rPr>
                <w:rFonts w:ascii="Arial" w:eastAsia="Times New Roman" w:hAnsi="Arial" w:cs="Arial"/>
                <w:b/>
                <w:lang w:eastAsia="es-ES"/>
              </w:rPr>
              <w:t xml:space="preserve"> o en cuadros de </w:t>
            </w:r>
            <w:hyperlink r:id="rId148" w:tooltip="Trastorno depresivo post-psicótico (aún no redactado)" w:history="1">
              <w:r w:rsidRPr="00F3357A">
                <w:rPr>
                  <w:rFonts w:ascii="Arial" w:eastAsia="Times New Roman" w:hAnsi="Arial" w:cs="Arial"/>
                  <w:b/>
                  <w:lang w:eastAsia="es-ES"/>
                </w:rPr>
                <w:t>trastorno depresivo post-psicótico</w:t>
              </w:r>
            </w:hyperlink>
            <w:r w:rsidRPr="00F3357A">
              <w:rPr>
                <w:rFonts w:ascii="Arial" w:eastAsia="Times New Roman" w:hAnsi="Arial" w:cs="Arial"/>
                <w:b/>
                <w:lang w:eastAsia="es-ES"/>
              </w:rPr>
              <w:t xml:space="preserve"> (res</w:t>
            </w:r>
            <w:r w:rsidRPr="00F3357A">
              <w:rPr>
                <w:rFonts w:ascii="Arial" w:eastAsia="Times New Roman" w:hAnsi="Arial" w:cs="Arial"/>
                <w:b/>
                <w:lang w:eastAsia="es-ES"/>
              </w:rPr>
              <w:t>i</w:t>
            </w:r>
            <w:r w:rsidRPr="00F3357A">
              <w:rPr>
                <w:rFonts w:ascii="Arial" w:eastAsia="Times New Roman" w:hAnsi="Arial" w:cs="Arial"/>
                <w:b/>
                <w:lang w:eastAsia="es-ES"/>
              </w:rPr>
              <w:t>dual) en la esquizofrenia.</w:t>
            </w:r>
          </w:p>
          <w:p w:rsidR="00F3357A" w:rsidRPr="002F6BCC" w:rsidRDefault="00F3357A" w:rsidP="00F3357A">
            <w:pPr>
              <w:spacing w:after="0" w:line="240" w:lineRule="auto"/>
              <w:jc w:val="both"/>
              <w:outlineLvl w:val="2"/>
              <w:rPr>
                <w:rFonts w:ascii="Arial" w:eastAsia="Times New Roman" w:hAnsi="Arial" w:cs="Arial"/>
                <w:b/>
                <w:bCs/>
                <w:color w:val="0070C0"/>
                <w:sz w:val="28"/>
                <w:szCs w:val="28"/>
                <w:lang w:eastAsia="es-ES"/>
              </w:rPr>
            </w:pPr>
            <w:r w:rsidRPr="002F6BCC">
              <w:rPr>
                <w:rFonts w:ascii="Arial" w:eastAsia="Times New Roman" w:hAnsi="Arial" w:cs="Arial"/>
                <w:b/>
                <w:bCs/>
                <w:color w:val="0070C0"/>
                <w:sz w:val="28"/>
                <w:szCs w:val="28"/>
                <w:lang w:eastAsia="es-ES"/>
              </w:rPr>
              <w:lastRenderedPageBreak/>
              <w:t>Otros tipos</w:t>
            </w:r>
          </w:p>
          <w:p w:rsidR="002F6BCC" w:rsidRPr="00F3357A" w:rsidRDefault="002F6BCC" w:rsidP="00F3357A">
            <w:pPr>
              <w:spacing w:after="0" w:line="240" w:lineRule="auto"/>
              <w:jc w:val="both"/>
              <w:outlineLvl w:val="2"/>
              <w:rPr>
                <w:rFonts w:ascii="Arial" w:eastAsia="Times New Roman" w:hAnsi="Arial" w:cs="Arial"/>
                <w:b/>
                <w:bCs/>
                <w:lang w:eastAsia="es-ES"/>
              </w:rPr>
            </w:pPr>
          </w:p>
          <w:p w:rsidR="00F3357A" w:rsidRDefault="00A779DB" w:rsidP="00F3357A">
            <w:pPr>
              <w:spacing w:after="0" w:line="240" w:lineRule="auto"/>
              <w:jc w:val="both"/>
              <w:rPr>
                <w:rFonts w:ascii="Arial" w:eastAsia="Times New Roman" w:hAnsi="Arial" w:cs="Arial"/>
                <w:b/>
                <w:lang w:eastAsia="es-ES"/>
              </w:rPr>
            </w:pPr>
            <w:hyperlink r:id="rId149" w:tooltip="Duelo psicológico" w:history="1">
              <w:r w:rsidR="00F3357A" w:rsidRPr="00F3357A">
                <w:rPr>
                  <w:rFonts w:ascii="Arial" w:eastAsia="Times New Roman" w:hAnsi="Arial" w:cs="Arial"/>
                  <w:b/>
                  <w:lang w:eastAsia="es-ES"/>
                </w:rPr>
                <w:t>Duelo patológico</w:t>
              </w:r>
            </w:hyperlink>
            <w:r w:rsidR="00F3357A" w:rsidRPr="00F3357A">
              <w:rPr>
                <w:rFonts w:ascii="Arial" w:eastAsia="Times New Roman" w:hAnsi="Arial" w:cs="Arial"/>
                <w:b/>
                <w:lang w:eastAsia="es-ES"/>
              </w:rPr>
              <w:t xml:space="preserve">: En el </w:t>
            </w:r>
            <w:hyperlink r:id="rId150" w:tooltip="DSM-IV" w:history="1">
              <w:r w:rsidR="00F3357A" w:rsidRPr="00F3357A">
                <w:rPr>
                  <w:rFonts w:ascii="Arial" w:eastAsia="Times New Roman" w:hAnsi="Arial" w:cs="Arial"/>
                  <w:b/>
                  <w:lang w:eastAsia="es-ES"/>
                </w:rPr>
                <w:t>DSM-IV</w:t>
              </w:r>
            </w:hyperlink>
            <w:r w:rsidR="00F3357A" w:rsidRPr="00F3357A">
              <w:rPr>
                <w:rFonts w:ascii="Arial" w:eastAsia="Times New Roman" w:hAnsi="Arial" w:cs="Arial"/>
                <w:b/>
                <w:lang w:eastAsia="es-ES"/>
              </w:rPr>
              <w:t xml:space="preserve"> se contempla una situación de duelo que puede precisar tratamiento, aunque sin cumplir los criterios de ninguno de los trastornos previos.</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outlineLvl w:val="2"/>
              <w:rPr>
                <w:rFonts w:ascii="Arial" w:eastAsia="Times New Roman" w:hAnsi="Arial" w:cs="Arial"/>
                <w:b/>
                <w:bCs/>
                <w:lang w:eastAsia="es-ES"/>
              </w:rPr>
            </w:pPr>
            <w:r w:rsidRPr="00F3357A">
              <w:rPr>
                <w:rFonts w:ascii="Arial" w:eastAsia="Times New Roman" w:hAnsi="Arial" w:cs="Arial"/>
                <w:b/>
                <w:bCs/>
                <w:lang w:eastAsia="es-ES"/>
              </w:rPr>
              <w:t>Clasificación de la Fundación Española de Psiquiatría y Salud Mental</w:t>
            </w:r>
          </w:p>
          <w:p w:rsidR="002F6BCC" w:rsidRPr="00F3357A" w:rsidRDefault="002F6BCC" w:rsidP="00F3357A">
            <w:pPr>
              <w:spacing w:after="0" w:line="240" w:lineRule="auto"/>
              <w:jc w:val="both"/>
              <w:outlineLvl w:val="2"/>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Desde un punto de vista diagnóstico y terapéutico, la FEPSM señala la impr</w:t>
            </w:r>
            <w:r w:rsidRPr="00F3357A">
              <w:rPr>
                <w:rFonts w:ascii="Arial" w:eastAsia="Times New Roman" w:hAnsi="Arial" w:cs="Arial"/>
                <w:b/>
                <w:lang w:eastAsia="es-ES"/>
              </w:rPr>
              <w:t>o</w:t>
            </w:r>
            <w:r w:rsidRPr="00F3357A">
              <w:rPr>
                <w:rFonts w:ascii="Arial" w:eastAsia="Times New Roman" w:hAnsi="Arial" w:cs="Arial"/>
                <w:b/>
                <w:lang w:eastAsia="es-ES"/>
              </w:rPr>
              <w:t xml:space="preserve">cedencia de las clasificaciones actuales (depresión mayor, </w:t>
            </w:r>
            <w:proofErr w:type="spellStart"/>
            <w:r w:rsidRPr="00F3357A">
              <w:rPr>
                <w:rFonts w:ascii="Arial" w:eastAsia="Times New Roman" w:hAnsi="Arial" w:cs="Arial"/>
                <w:b/>
                <w:lang w:eastAsia="es-ES"/>
              </w:rPr>
              <w:t>distima</w:t>
            </w:r>
            <w:proofErr w:type="spellEnd"/>
            <w:r w:rsidRPr="00F3357A">
              <w:rPr>
                <w:rFonts w:ascii="Arial" w:eastAsia="Times New Roman" w:hAnsi="Arial" w:cs="Arial"/>
                <w:b/>
                <w:lang w:eastAsia="es-ES"/>
              </w:rPr>
              <w:t>) y la util</w:t>
            </w:r>
            <w:r w:rsidRPr="00F3357A">
              <w:rPr>
                <w:rFonts w:ascii="Arial" w:eastAsia="Times New Roman" w:hAnsi="Arial" w:cs="Arial"/>
                <w:b/>
                <w:lang w:eastAsia="es-ES"/>
              </w:rPr>
              <w:t>i</w:t>
            </w:r>
            <w:r w:rsidRPr="00F3357A">
              <w:rPr>
                <w:rFonts w:ascii="Arial" w:eastAsia="Times New Roman" w:hAnsi="Arial" w:cs="Arial"/>
                <w:b/>
                <w:lang w:eastAsia="es-ES"/>
              </w:rPr>
              <w:t xml:space="preserve">dad y vigencia de criterios clásicos, como </w:t>
            </w:r>
            <w:hyperlink r:id="rId151" w:tooltip="Depresión melancólica" w:history="1">
              <w:r w:rsidRPr="00F3357A">
                <w:rPr>
                  <w:rFonts w:ascii="Arial" w:eastAsia="Times New Roman" w:hAnsi="Arial" w:cs="Arial"/>
                  <w:b/>
                  <w:lang w:eastAsia="es-ES"/>
                </w:rPr>
                <w:t>depresión melancólica</w:t>
              </w:r>
            </w:hyperlink>
            <w:r w:rsidRPr="00F3357A">
              <w:rPr>
                <w:rFonts w:ascii="Arial" w:eastAsia="Times New Roman" w:hAnsi="Arial" w:cs="Arial"/>
                <w:b/>
                <w:lang w:eastAsia="es-ES"/>
              </w:rPr>
              <w:t xml:space="preserve">, </w:t>
            </w:r>
            <w:hyperlink r:id="rId152" w:tooltip="Depresión no melancólica (aún no redactado)" w:history="1">
              <w:r w:rsidRPr="00F3357A">
                <w:rPr>
                  <w:rFonts w:ascii="Arial" w:eastAsia="Times New Roman" w:hAnsi="Arial" w:cs="Arial"/>
                  <w:b/>
                  <w:lang w:eastAsia="es-ES"/>
                </w:rPr>
                <w:t>depresión no melancólica</w:t>
              </w:r>
            </w:hyperlink>
            <w:r w:rsidRPr="00F3357A">
              <w:rPr>
                <w:rFonts w:ascii="Arial" w:eastAsia="Times New Roman" w:hAnsi="Arial" w:cs="Arial"/>
                <w:b/>
                <w:lang w:eastAsia="es-ES"/>
              </w:rPr>
              <w:t xml:space="preserve">, </w:t>
            </w:r>
            <w:hyperlink r:id="rId153" w:tooltip="Depresión psicótica" w:history="1">
              <w:r w:rsidRPr="00F3357A">
                <w:rPr>
                  <w:rFonts w:ascii="Arial" w:eastAsia="Times New Roman" w:hAnsi="Arial" w:cs="Arial"/>
                  <w:b/>
                  <w:lang w:eastAsia="es-ES"/>
                </w:rPr>
                <w:t>depresión psicótica</w:t>
              </w:r>
            </w:hyperlink>
            <w:r w:rsidRPr="00F3357A">
              <w:rPr>
                <w:rFonts w:ascii="Arial" w:eastAsia="Times New Roman" w:hAnsi="Arial" w:cs="Arial"/>
                <w:b/>
                <w:lang w:eastAsia="es-ES"/>
              </w:rPr>
              <w:t xml:space="preserve"> y </w:t>
            </w:r>
            <w:hyperlink r:id="rId154" w:tooltip="Depresión orgánica (aún no redactado)" w:history="1">
              <w:r w:rsidRPr="00F3357A">
                <w:rPr>
                  <w:rFonts w:ascii="Arial" w:eastAsia="Times New Roman" w:hAnsi="Arial" w:cs="Arial"/>
                  <w:b/>
                  <w:lang w:eastAsia="es-ES"/>
                </w:rPr>
                <w:t>depresión orgánica</w:t>
              </w:r>
            </w:hyperlink>
            <w:r w:rsidRPr="00F3357A">
              <w:rPr>
                <w:rFonts w:ascii="Arial" w:eastAsia="Times New Roman" w:hAnsi="Arial" w:cs="Arial"/>
                <w:b/>
                <w:lang w:eastAsia="es-ES"/>
              </w:rPr>
              <w:t>.</w:t>
            </w:r>
            <w:hyperlink r:id="rId155" w:anchor="cite_note-22"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22</w:t>
              </w:r>
              <w:r w:rsidRPr="00F3357A">
                <w:rPr>
                  <w:rFonts w:ascii="Arial" w:eastAsia="Times New Roman" w:hAnsi="Arial" w:cs="Arial"/>
                  <w:b/>
                  <w:vanish/>
                  <w:vertAlign w:val="superscript"/>
                  <w:lang w:eastAsia="es-ES"/>
                </w:rPr>
                <w:t>]</w:t>
              </w:r>
            </w:hyperlink>
          </w:p>
          <w:p w:rsidR="002F6BCC" w:rsidRPr="00F3357A" w:rsidRDefault="002F6BCC" w:rsidP="00F3357A">
            <w:pPr>
              <w:spacing w:after="0" w:line="240" w:lineRule="auto"/>
              <w:jc w:val="both"/>
              <w:rPr>
                <w:rFonts w:ascii="Arial" w:eastAsia="Times New Roman" w:hAnsi="Arial" w:cs="Arial"/>
                <w:b/>
                <w:lang w:eastAsia="es-ES"/>
              </w:rPr>
            </w:pPr>
          </w:p>
          <w:p w:rsidR="00F3357A" w:rsidRPr="002F6BCC" w:rsidRDefault="00F3357A" w:rsidP="00F3357A">
            <w:pPr>
              <w:spacing w:after="0" w:line="240" w:lineRule="auto"/>
              <w:jc w:val="both"/>
              <w:outlineLvl w:val="1"/>
              <w:rPr>
                <w:rFonts w:ascii="Arial" w:eastAsia="Times New Roman" w:hAnsi="Arial" w:cs="Arial"/>
                <w:b/>
                <w:bCs/>
                <w:color w:val="FF0000"/>
                <w:sz w:val="28"/>
                <w:szCs w:val="28"/>
                <w:lang w:eastAsia="es-ES"/>
              </w:rPr>
            </w:pPr>
            <w:r w:rsidRPr="002F6BCC">
              <w:rPr>
                <w:rFonts w:ascii="Arial" w:eastAsia="Times New Roman" w:hAnsi="Arial" w:cs="Arial"/>
                <w:b/>
                <w:bCs/>
                <w:color w:val="FF0000"/>
                <w:sz w:val="28"/>
                <w:szCs w:val="28"/>
                <w:lang w:eastAsia="es-ES"/>
              </w:rPr>
              <w:t>Situaciones particulares</w:t>
            </w:r>
          </w:p>
          <w:p w:rsidR="002F6BCC" w:rsidRPr="002F6BCC" w:rsidRDefault="002F6BCC" w:rsidP="00F3357A">
            <w:pPr>
              <w:spacing w:after="0" w:line="240" w:lineRule="auto"/>
              <w:jc w:val="both"/>
              <w:outlineLvl w:val="1"/>
              <w:rPr>
                <w:rFonts w:ascii="Arial" w:eastAsia="Times New Roman" w:hAnsi="Arial" w:cs="Arial"/>
                <w:b/>
                <w:bCs/>
                <w:color w:val="0070C0"/>
                <w:sz w:val="28"/>
                <w:szCs w:val="28"/>
                <w:lang w:eastAsia="es-ES"/>
              </w:rPr>
            </w:pPr>
          </w:p>
          <w:p w:rsidR="00F3357A" w:rsidRPr="002F6BCC" w:rsidRDefault="00F3357A" w:rsidP="00F3357A">
            <w:pPr>
              <w:spacing w:after="0" w:line="240" w:lineRule="auto"/>
              <w:jc w:val="both"/>
              <w:outlineLvl w:val="2"/>
              <w:rPr>
                <w:rFonts w:ascii="Arial" w:eastAsia="Times New Roman" w:hAnsi="Arial" w:cs="Arial"/>
                <w:b/>
                <w:bCs/>
                <w:color w:val="0070C0"/>
                <w:sz w:val="28"/>
                <w:szCs w:val="28"/>
                <w:lang w:eastAsia="es-ES"/>
              </w:rPr>
            </w:pPr>
            <w:r w:rsidRPr="002F6BCC">
              <w:rPr>
                <w:rFonts w:ascii="Arial" w:eastAsia="Times New Roman" w:hAnsi="Arial" w:cs="Arial"/>
                <w:b/>
                <w:bCs/>
                <w:color w:val="0070C0"/>
                <w:sz w:val="28"/>
                <w:szCs w:val="28"/>
                <w:lang w:eastAsia="es-ES"/>
              </w:rPr>
              <w:t>La depresión en las mujeres</w:t>
            </w:r>
          </w:p>
          <w:p w:rsidR="002F6BCC" w:rsidRPr="00F3357A" w:rsidRDefault="002F6BCC" w:rsidP="00F3357A">
            <w:pPr>
              <w:spacing w:after="0" w:line="240" w:lineRule="auto"/>
              <w:jc w:val="both"/>
              <w:outlineLvl w:val="2"/>
              <w:rPr>
                <w:rFonts w:ascii="Arial" w:eastAsia="Times New Roman" w:hAnsi="Arial" w:cs="Arial"/>
                <w:b/>
                <w:bCs/>
                <w:lang w:eastAsia="es-ES"/>
              </w:rPr>
            </w:pPr>
          </w:p>
          <w:p w:rsidR="00F3357A" w:rsidRPr="00F3357A" w:rsidRDefault="00F3357A" w:rsidP="002F6BCC">
            <w:pPr>
              <w:spacing w:after="0" w:line="240" w:lineRule="auto"/>
              <w:jc w:val="center"/>
              <w:rPr>
                <w:rFonts w:ascii="Arial" w:eastAsia="Times New Roman" w:hAnsi="Arial" w:cs="Arial"/>
                <w:b/>
                <w:lang w:eastAsia="es-ES"/>
              </w:rPr>
            </w:pPr>
            <w:r w:rsidRPr="00F3357A">
              <w:rPr>
                <w:rFonts w:ascii="Arial" w:eastAsia="Times New Roman" w:hAnsi="Arial" w:cs="Arial"/>
                <w:b/>
                <w:noProof/>
                <w:lang w:eastAsia="es-ES"/>
              </w:rPr>
              <w:drawing>
                <wp:inline distT="0" distB="0" distL="0" distR="0">
                  <wp:extent cx="1905000" cy="1428750"/>
                  <wp:effectExtent l="19050" t="0" r="0" b="0"/>
                  <wp:docPr id="18" name="Imagen 18" descr="http://upload.wikimedia.org/wikipedia/commons/thumb/f/f3/Solitudine.jpg/200px-Solitudine.jp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f/f3/Solitudine.jpg/200px-Solitudine.jpg">
                            <a:hlinkClick r:id="rId156"/>
                          </pic:cNvPr>
                          <pic:cNvPicPr>
                            <a:picLocks noChangeAspect="1" noChangeArrowheads="1"/>
                          </pic:cNvPicPr>
                        </pic:nvPicPr>
                        <pic:blipFill>
                          <a:blip r:embed="rId15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F3357A" w:rsidRPr="00F3357A" w:rsidRDefault="00F3357A" w:rsidP="00F3357A">
            <w:pPr>
              <w:spacing w:after="0" w:line="240" w:lineRule="auto"/>
              <w:jc w:val="both"/>
              <w:rPr>
                <w:rFonts w:ascii="Arial" w:eastAsia="Times New Roman" w:hAnsi="Arial" w:cs="Arial"/>
                <w:b/>
                <w:lang w:eastAsia="es-ES"/>
              </w:rPr>
            </w:pPr>
          </w:p>
          <w:p w:rsidR="00F3357A" w:rsidRP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Las hormonas sexuales femeninas parecen modular de alguna manera el d</w:t>
            </w:r>
            <w:r w:rsidRPr="00F3357A">
              <w:rPr>
                <w:rFonts w:ascii="Arial" w:eastAsia="Times New Roman" w:hAnsi="Arial" w:cs="Arial"/>
                <w:b/>
                <w:lang w:eastAsia="es-ES"/>
              </w:rPr>
              <w:t>e</w:t>
            </w:r>
            <w:r w:rsidRPr="00F3357A">
              <w:rPr>
                <w:rFonts w:ascii="Arial" w:eastAsia="Times New Roman" w:hAnsi="Arial" w:cs="Arial"/>
                <w:b/>
                <w:lang w:eastAsia="es-ES"/>
              </w:rPr>
              <w:t>sarrollo y la gravedad de los cuadros depresivos.</w:t>
            </w:r>
          </w:p>
          <w:p w:rsidR="00F3357A" w:rsidRP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La depresión se da en la </w:t>
            </w:r>
            <w:hyperlink r:id="rId158" w:tooltip="Mujer" w:history="1">
              <w:r w:rsidRPr="00F3357A">
                <w:rPr>
                  <w:rFonts w:ascii="Arial" w:eastAsia="Times New Roman" w:hAnsi="Arial" w:cs="Arial"/>
                  <w:b/>
                  <w:lang w:eastAsia="es-ES"/>
                </w:rPr>
                <w:t>mujer</w:t>
              </w:r>
            </w:hyperlink>
            <w:r w:rsidRPr="00F3357A">
              <w:rPr>
                <w:rFonts w:ascii="Arial" w:eastAsia="Times New Roman" w:hAnsi="Arial" w:cs="Arial"/>
                <w:b/>
                <w:lang w:eastAsia="es-ES"/>
              </w:rPr>
              <w:t xml:space="preserve"> con una frecuencia que es casi el doble de la del varón.</w:t>
            </w:r>
            <w:hyperlink r:id="rId159" w:anchor="cite_note-23"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23</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60" w:anchor="cite_note-24"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24</w:t>
              </w:r>
              <w:r w:rsidRPr="00F3357A">
                <w:rPr>
                  <w:rFonts w:ascii="Arial" w:eastAsia="Times New Roman" w:hAnsi="Arial" w:cs="Arial"/>
                  <w:b/>
                  <w:vanish/>
                  <w:vertAlign w:val="superscript"/>
                  <w:lang w:eastAsia="es-ES"/>
                </w:rPr>
                <w:t>]</w:t>
              </w:r>
            </w:hyperlink>
          </w:p>
          <w:p w:rsidR="002F6BCC" w:rsidRDefault="002F6BCC" w:rsidP="00F3357A">
            <w:pPr>
              <w:spacing w:after="0" w:line="240" w:lineRule="auto"/>
              <w:jc w:val="both"/>
              <w:rPr>
                <w:rFonts w:ascii="Arial" w:eastAsia="Times New Roman" w:hAnsi="Arial" w:cs="Arial"/>
                <w:b/>
                <w:lang w:eastAsia="es-ES"/>
              </w:rPr>
            </w:pPr>
          </w:p>
          <w:p w:rsidR="00F3357A" w:rsidRP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Quizás factores hormonales podrían contribuir a la tasa más alta de depresión en la mujer. Otra explicación posible se basa en el contexto social que viven las mujeres, relativas al sexismo (</w:t>
            </w:r>
            <w:hyperlink r:id="rId161" w:tooltip="Género (ciencias sociales)" w:history="1">
              <w:r w:rsidRPr="00F3357A">
                <w:rPr>
                  <w:rFonts w:ascii="Arial" w:eastAsia="Times New Roman" w:hAnsi="Arial" w:cs="Arial"/>
                  <w:b/>
                  <w:lang w:eastAsia="es-ES"/>
                </w:rPr>
                <w:t>género</w:t>
              </w:r>
            </w:hyperlink>
            <w:r w:rsidRPr="00F3357A">
              <w:rPr>
                <w:rFonts w:ascii="Arial" w:eastAsia="Times New Roman" w:hAnsi="Arial" w:cs="Arial"/>
                <w:b/>
                <w:lang w:eastAsia="es-ES"/>
              </w:rPr>
              <w:t>).</w:t>
            </w:r>
          </w:p>
          <w:p w:rsidR="002F6BCC"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En particular, en relación con los cambios del </w:t>
            </w:r>
            <w:hyperlink r:id="rId162" w:tooltip="Ciclo menstrual" w:history="1">
              <w:r w:rsidRPr="00F3357A">
                <w:rPr>
                  <w:rFonts w:ascii="Arial" w:eastAsia="Times New Roman" w:hAnsi="Arial" w:cs="Arial"/>
                  <w:b/>
                  <w:lang w:eastAsia="es-ES"/>
                </w:rPr>
                <w:t>ciclo menstrual</w:t>
              </w:r>
            </w:hyperlink>
            <w:r w:rsidRPr="00F3357A">
              <w:rPr>
                <w:rFonts w:ascii="Arial" w:eastAsia="Times New Roman" w:hAnsi="Arial" w:cs="Arial"/>
                <w:b/>
                <w:lang w:eastAsia="es-ES"/>
              </w:rPr>
              <w:t xml:space="preserve">, el </w:t>
            </w:r>
            <w:hyperlink r:id="rId163" w:tooltip="Embarazo" w:history="1">
              <w:r w:rsidRPr="00F3357A">
                <w:rPr>
                  <w:rFonts w:ascii="Arial" w:eastAsia="Times New Roman" w:hAnsi="Arial" w:cs="Arial"/>
                  <w:b/>
                  <w:lang w:eastAsia="es-ES"/>
                </w:rPr>
                <w:t>embarazo</w:t>
              </w:r>
            </w:hyperlink>
            <w:r w:rsidRPr="00F3357A">
              <w:rPr>
                <w:rFonts w:ascii="Arial" w:eastAsia="Times New Roman" w:hAnsi="Arial" w:cs="Arial"/>
                <w:b/>
                <w:lang w:eastAsia="es-ES"/>
              </w:rPr>
              <w:t xml:space="preserve">, el </w:t>
            </w:r>
            <w:hyperlink r:id="rId164" w:tooltip="Aborto espontáneo" w:history="1">
              <w:r w:rsidRPr="00F3357A">
                <w:rPr>
                  <w:rFonts w:ascii="Arial" w:eastAsia="Times New Roman" w:hAnsi="Arial" w:cs="Arial"/>
                  <w:b/>
                  <w:lang w:eastAsia="es-ES"/>
                </w:rPr>
                <w:t>aborto</w:t>
              </w:r>
            </w:hyperlink>
            <w:r w:rsidRPr="00F3357A">
              <w:rPr>
                <w:rFonts w:ascii="Arial" w:eastAsia="Times New Roman" w:hAnsi="Arial" w:cs="Arial"/>
                <w:b/>
                <w:lang w:eastAsia="es-ES"/>
              </w:rPr>
              <w:t xml:space="preserve">, el periodo de </w:t>
            </w:r>
            <w:hyperlink r:id="rId165" w:tooltip="Depresión posparto" w:history="1">
              <w:r w:rsidRPr="00F3357A">
                <w:rPr>
                  <w:rFonts w:ascii="Arial" w:eastAsia="Times New Roman" w:hAnsi="Arial" w:cs="Arial"/>
                  <w:b/>
                  <w:lang w:eastAsia="es-ES"/>
                </w:rPr>
                <w:t>posparto</w:t>
              </w:r>
            </w:hyperlink>
            <w:r w:rsidRPr="00F3357A">
              <w:rPr>
                <w:rFonts w:ascii="Arial" w:eastAsia="Times New Roman" w:hAnsi="Arial" w:cs="Arial"/>
                <w:b/>
                <w:lang w:eastAsia="es-ES"/>
              </w:rPr>
              <w:t xml:space="preserve">, la </w:t>
            </w:r>
            <w:hyperlink r:id="rId166" w:tooltip="Premenopausia (aún no redactado)" w:history="1">
              <w:proofErr w:type="spellStart"/>
              <w:r w:rsidRPr="00F3357A">
                <w:rPr>
                  <w:rFonts w:ascii="Arial" w:eastAsia="Times New Roman" w:hAnsi="Arial" w:cs="Arial"/>
                  <w:b/>
                  <w:lang w:eastAsia="es-ES"/>
                </w:rPr>
                <w:t>premenopausia</w:t>
              </w:r>
              <w:proofErr w:type="spellEnd"/>
            </w:hyperlink>
            <w:r w:rsidRPr="00F3357A">
              <w:rPr>
                <w:rFonts w:ascii="Arial" w:eastAsia="Times New Roman" w:hAnsi="Arial" w:cs="Arial"/>
                <w:b/>
                <w:lang w:eastAsia="es-ES"/>
              </w:rPr>
              <w:t xml:space="preserve"> y la </w:t>
            </w:r>
            <w:hyperlink r:id="rId167" w:tooltip="Menopausia" w:history="1">
              <w:r w:rsidRPr="00F3357A">
                <w:rPr>
                  <w:rFonts w:ascii="Arial" w:eastAsia="Times New Roman" w:hAnsi="Arial" w:cs="Arial"/>
                  <w:b/>
                  <w:lang w:eastAsia="es-ES"/>
                </w:rPr>
                <w:t>menopausia</w:t>
              </w:r>
            </w:hyperlink>
            <w:r w:rsidRPr="00F3357A">
              <w:rPr>
                <w:rFonts w:ascii="Arial" w:eastAsia="Times New Roman" w:hAnsi="Arial" w:cs="Arial"/>
                <w:b/>
                <w:lang w:eastAsia="es-ES"/>
              </w:rPr>
              <w:t xml:space="preserve">. Las </w:t>
            </w:r>
            <w:hyperlink r:id="rId168" w:tooltip="Hormonas sexuales" w:history="1">
              <w:r w:rsidRPr="00F3357A">
                <w:rPr>
                  <w:rFonts w:ascii="Arial" w:eastAsia="Times New Roman" w:hAnsi="Arial" w:cs="Arial"/>
                  <w:b/>
                  <w:lang w:eastAsia="es-ES"/>
                </w:rPr>
                <w:t>ho</w:t>
              </w:r>
              <w:r w:rsidRPr="00F3357A">
                <w:rPr>
                  <w:rFonts w:ascii="Arial" w:eastAsia="Times New Roman" w:hAnsi="Arial" w:cs="Arial"/>
                  <w:b/>
                  <w:lang w:eastAsia="es-ES"/>
                </w:rPr>
                <w:t>r</w:t>
              </w:r>
              <w:r w:rsidRPr="00F3357A">
                <w:rPr>
                  <w:rFonts w:ascii="Arial" w:eastAsia="Times New Roman" w:hAnsi="Arial" w:cs="Arial"/>
                  <w:b/>
                  <w:lang w:eastAsia="es-ES"/>
                </w:rPr>
                <w:t>monas sexuales</w:t>
              </w:r>
            </w:hyperlink>
            <w:r w:rsidRPr="00F3357A">
              <w:rPr>
                <w:rFonts w:ascii="Arial" w:eastAsia="Times New Roman" w:hAnsi="Arial" w:cs="Arial"/>
                <w:b/>
                <w:lang w:eastAsia="es-ES"/>
              </w:rPr>
              <w:t xml:space="preserve"> femeninas (</w:t>
            </w:r>
            <w:hyperlink r:id="rId169" w:tooltip="Estrógeno" w:history="1">
              <w:r w:rsidRPr="00F3357A">
                <w:rPr>
                  <w:rFonts w:ascii="Arial" w:eastAsia="Times New Roman" w:hAnsi="Arial" w:cs="Arial"/>
                  <w:b/>
                  <w:lang w:eastAsia="es-ES"/>
                </w:rPr>
                <w:t>estrógenos</w:t>
              </w:r>
            </w:hyperlink>
            <w:r w:rsidRPr="00F3357A">
              <w:rPr>
                <w:rFonts w:ascii="Arial" w:eastAsia="Times New Roman" w:hAnsi="Arial" w:cs="Arial"/>
                <w:b/>
                <w:lang w:eastAsia="es-ES"/>
              </w:rPr>
              <w:t xml:space="preserve"> y </w:t>
            </w:r>
            <w:hyperlink r:id="rId170" w:tooltip="Progesterona" w:history="1">
              <w:r w:rsidRPr="00F3357A">
                <w:rPr>
                  <w:rFonts w:ascii="Arial" w:eastAsia="Times New Roman" w:hAnsi="Arial" w:cs="Arial"/>
                  <w:b/>
                  <w:lang w:eastAsia="es-ES"/>
                </w:rPr>
                <w:t>progesterona</w:t>
              </w:r>
            </w:hyperlink>
            <w:r w:rsidRPr="00F3357A">
              <w:rPr>
                <w:rFonts w:ascii="Arial" w:eastAsia="Times New Roman" w:hAnsi="Arial" w:cs="Arial"/>
                <w:b/>
                <w:lang w:eastAsia="es-ES"/>
              </w:rPr>
              <w:t>), debido a una exi</w:t>
            </w:r>
            <w:r w:rsidRPr="00F3357A">
              <w:rPr>
                <w:rFonts w:ascii="Arial" w:eastAsia="Times New Roman" w:hAnsi="Arial" w:cs="Arial"/>
                <w:b/>
                <w:lang w:eastAsia="es-ES"/>
              </w:rPr>
              <w:t>s</w:t>
            </w:r>
            <w:r w:rsidRPr="00F3357A">
              <w:rPr>
                <w:rFonts w:ascii="Arial" w:eastAsia="Times New Roman" w:hAnsi="Arial" w:cs="Arial"/>
                <w:b/>
                <w:lang w:eastAsia="es-ES"/>
              </w:rPr>
              <w:t xml:space="preserve">tencia de menores niveles de estrógenos, parecen desempeñar por tanto un cierto papel en la </w:t>
            </w:r>
            <w:hyperlink r:id="rId171" w:tooltip="Etiopatogenia" w:history="1">
              <w:r w:rsidRPr="00F3357A">
                <w:rPr>
                  <w:rFonts w:ascii="Arial" w:eastAsia="Times New Roman" w:hAnsi="Arial" w:cs="Arial"/>
                  <w:b/>
                  <w:lang w:eastAsia="es-ES"/>
                </w:rPr>
                <w:t>etiopatogenia</w:t>
              </w:r>
            </w:hyperlink>
            <w:r w:rsidRPr="00F3357A">
              <w:rPr>
                <w:rFonts w:ascii="Arial" w:eastAsia="Times New Roman" w:hAnsi="Arial" w:cs="Arial"/>
                <w:b/>
                <w:lang w:eastAsia="es-ES"/>
              </w:rPr>
              <w:t xml:space="preserve"> de la depresión.</w:t>
            </w:r>
            <w:hyperlink r:id="rId172" w:anchor="cite_note-25"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25</w:t>
              </w:r>
              <w:r w:rsidRPr="00F3357A">
                <w:rPr>
                  <w:rFonts w:ascii="Arial" w:eastAsia="Times New Roman" w:hAnsi="Arial" w:cs="Arial"/>
                  <w:b/>
                  <w:vanish/>
                  <w:vertAlign w:val="superscript"/>
                  <w:lang w:eastAsia="es-ES"/>
                </w:rPr>
                <w:t>]</w:t>
              </w:r>
            </w:hyperlink>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Por otro lado, el sexismo con su consecuente estrés, falta de recursos económicos y determinados valores socio-culturales se relacionan con m</w:t>
            </w:r>
            <w:r w:rsidRPr="00F3357A">
              <w:rPr>
                <w:rFonts w:ascii="Arial" w:eastAsia="Times New Roman" w:hAnsi="Arial" w:cs="Arial"/>
                <w:b/>
                <w:lang w:eastAsia="es-ES"/>
              </w:rPr>
              <w:t>e</w:t>
            </w:r>
            <w:r w:rsidRPr="00F3357A">
              <w:rPr>
                <w:rFonts w:ascii="Arial" w:eastAsia="Times New Roman" w:hAnsi="Arial" w:cs="Arial"/>
                <w:b/>
                <w:lang w:eastAsia="es-ES"/>
              </w:rPr>
              <w:t>nos autoestima en las mujeres, así como más problemas psicológicos.</w:t>
            </w:r>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Un estudio reciente del </w:t>
            </w:r>
            <w:hyperlink r:id="rId173" w:tooltip="Instituto Nacional de Salud Mental" w:history="1">
              <w:r w:rsidRPr="00F3357A">
                <w:rPr>
                  <w:rFonts w:ascii="Arial" w:eastAsia="Times New Roman" w:hAnsi="Arial" w:cs="Arial"/>
                  <w:b/>
                  <w:lang w:eastAsia="es-ES"/>
                </w:rPr>
                <w:t>Instituto Nacional de Salud Mental</w:t>
              </w:r>
            </w:hyperlink>
            <w:r w:rsidRPr="00F3357A">
              <w:rPr>
                <w:rFonts w:ascii="Arial" w:eastAsia="Times New Roman" w:hAnsi="Arial" w:cs="Arial"/>
                <w:b/>
                <w:lang w:eastAsia="es-ES"/>
              </w:rPr>
              <w:t xml:space="preserve"> de los Estados Unidos (</w:t>
            </w:r>
            <w:hyperlink r:id="rId174" w:tooltip="NIMH" w:history="1">
              <w:r w:rsidRPr="00F3357A">
                <w:rPr>
                  <w:rFonts w:ascii="Arial" w:eastAsia="Times New Roman" w:hAnsi="Arial" w:cs="Arial"/>
                  <w:b/>
                  <w:lang w:eastAsia="es-ES"/>
                </w:rPr>
                <w:t>NIMH</w:t>
              </w:r>
            </w:hyperlink>
            <w:r w:rsidRPr="00F3357A">
              <w:rPr>
                <w:rFonts w:ascii="Arial" w:eastAsia="Times New Roman" w:hAnsi="Arial" w:cs="Arial"/>
                <w:b/>
                <w:lang w:eastAsia="es-ES"/>
              </w:rPr>
              <w:t xml:space="preserve">) demostró que las mujeres que presentaban predisposición a padecer el </w:t>
            </w:r>
            <w:hyperlink r:id="rId175" w:tooltip="Síndrome premenstrual" w:history="1">
              <w:r w:rsidRPr="00F3357A">
                <w:rPr>
                  <w:rFonts w:ascii="Arial" w:eastAsia="Times New Roman" w:hAnsi="Arial" w:cs="Arial"/>
                  <w:b/>
                  <w:lang w:eastAsia="es-ES"/>
                </w:rPr>
                <w:t>síndrome premenstrual</w:t>
              </w:r>
            </w:hyperlink>
            <w:r w:rsidRPr="00F3357A">
              <w:rPr>
                <w:rFonts w:ascii="Arial" w:eastAsia="Times New Roman" w:hAnsi="Arial" w:cs="Arial"/>
                <w:b/>
                <w:lang w:eastAsia="es-ES"/>
              </w:rPr>
              <w:t xml:space="preserve"> (</w:t>
            </w:r>
            <w:hyperlink r:id="rId176" w:tooltip="SPM" w:history="1">
              <w:r w:rsidRPr="00F3357A">
                <w:rPr>
                  <w:rFonts w:ascii="Arial" w:eastAsia="Times New Roman" w:hAnsi="Arial" w:cs="Arial"/>
                  <w:b/>
                  <w:lang w:eastAsia="es-ES"/>
                </w:rPr>
                <w:t>SPM</w:t>
              </w:r>
            </w:hyperlink>
            <w:r w:rsidRPr="00F3357A">
              <w:rPr>
                <w:rFonts w:ascii="Arial" w:eastAsia="Times New Roman" w:hAnsi="Arial" w:cs="Arial"/>
                <w:b/>
                <w:lang w:eastAsia="es-ES"/>
              </w:rPr>
              <w:t xml:space="preserve">) grave se alivian de sus síntomas físicos y anímicos (por ejemplo, de la depresión) cuando se les suprimen sus </w:t>
            </w:r>
            <w:hyperlink r:id="rId177" w:tooltip="Hormonas sexuales" w:history="1">
              <w:r w:rsidRPr="00F3357A">
                <w:rPr>
                  <w:rFonts w:ascii="Arial" w:eastAsia="Times New Roman" w:hAnsi="Arial" w:cs="Arial"/>
                  <w:b/>
                  <w:lang w:eastAsia="es-ES"/>
                </w:rPr>
                <w:t>hormonas sexuales</w:t>
              </w:r>
            </w:hyperlink>
            <w:r w:rsidRPr="00F3357A">
              <w:rPr>
                <w:rFonts w:ascii="Arial" w:eastAsia="Times New Roman" w:hAnsi="Arial" w:cs="Arial"/>
                <w:b/>
                <w:lang w:eastAsia="es-ES"/>
              </w:rPr>
              <w:t xml:space="preserve"> a través de un tratamiento farmacológico. Si ese trat</w:t>
            </w:r>
            <w:r w:rsidRPr="00F3357A">
              <w:rPr>
                <w:rFonts w:ascii="Arial" w:eastAsia="Times New Roman" w:hAnsi="Arial" w:cs="Arial"/>
                <w:b/>
                <w:lang w:eastAsia="es-ES"/>
              </w:rPr>
              <w:t>a</w:t>
            </w:r>
            <w:r w:rsidRPr="00F3357A">
              <w:rPr>
                <w:rFonts w:ascii="Arial" w:eastAsia="Times New Roman" w:hAnsi="Arial" w:cs="Arial"/>
                <w:b/>
                <w:lang w:eastAsia="es-ES"/>
              </w:rPr>
              <w:t>miento se interrumpe, las hormonas se reactivan y, al poco tiempo, los sínt</w:t>
            </w:r>
            <w:r w:rsidRPr="00F3357A">
              <w:rPr>
                <w:rFonts w:ascii="Arial" w:eastAsia="Times New Roman" w:hAnsi="Arial" w:cs="Arial"/>
                <w:b/>
                <w:lang w:eastAsia="es-ES"/>
              </w:rPr>
              <w:t>o</w:t>
            </w:r>
            <w:r w:rsidRPr="00F3357A">
              <w:rPr>
                <w:rFonts w:ascii="Arial" w:eastAsia="Times New Roman" w:hAnsi="Arial" w:cs="Arial"/>
                <w:b/>
                <w:lang w:eastAsia="es-ES"/>
              </w:rPr>
              <w:t xml:space="preserve">mas vuelven. Por otro lado, a las mujeres sin SPM, la supresión temporal de las </w:t>
            </w:r>
            <w:hyperlink r:id="rId178" w:tooltip="Hormona" w:history="1">
              <w:r w:rsidRPr="00F3357A">
                <w:rPr>
                  <w:rFonts w:ascii="Arial" w:eastAsia="Times New Roman" w:hAnsi="Arial" w:cs="Arial"/>
                  <w:b/>
                  <w:lang w:eastAsia="es-ES"/>
                </w:rPr>
                <w:t>hormonas</w:t>
              </w:r>
            </w:hyperlink>
            <w:r w:rsidRPr="00F3357A">
              <w:rPr>
                <w:rFonts w:ascii="Arial" w:eastAsia="Times New Roman" w:hAnsi="Arial" w:cs="Arial"/>
                <w:b/>
                <w:lang w:eastAsia="es-ES"/>
              </w:rPr>
              <w:t xml:space="preserve"> no les produce ningún efecto.</w:t>
            </w:r>
            <w:hyperlink r:id="rId179" w:anchor="cite_note-26"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26</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80" w:anchor="cite_note-27"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27</w:t>
              </w:r>
              <w:r w:rsidRPr="00F3357A">
                <w:rPr>
                  <w:rFonts w:ascii="Arial" w:eastAsia="Times New Roman" w:hAnsi="Arial" w:cs="Arial"/>
                  <w:b/>
                  <w:vanish/>
                  <w:vertAlign w:val="superscript"/>
                  <w:lang w:eastAsia="es-ES"/>
                </w:rPr>
                <w:t>]</w:t>
              </w:r>
            </w:hyperlink>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La depresión posparto es un trastorno depresivo que puede afectar a las m</w:t>
            </w:r>
            <w:r w:rsidRPr="00F3357A">
              <w:rPr>
                <w:rFonts w:ascii="Arial" w:eastAsia="Times New Roman" w:hAnsi="Arial" w:cs="Arial"/>
                <w:b/>
                <w:lang w:eastAsia="es-ES"/>
              </w:rPr>
              <w:t>u</w:t>
            </w:r>
            <w:r w:rsidRPr="00F3357A">
              <w:rPr>
                <w:rFonts w:ascii="Arial" w:eastAsia="Times New Roman" w:hAnsi="Arial" w:cs="Arial"/>
                <w:b/>
                <w:lang w:eastAsia="es-ES"/>
              </w:rPr>
              <w:t xml:space="preserve">jeres después del nacimiento de un hijo. Está ampliamente considerada como tratable. Los estudios muestran entre un 5 y un 25 por ciento de </w:t>
            </w:r>
            <w:hyperlink r:id="rId181" w:tooltip="Prevalencia" w:history="1">
              <w:r w:rsidRPr="00F3357A">
                <w:rPr>
                  <w:rFonts w:ascii="Arial" w:eastAsia="Times New Roman" w:hAnsi="Arial" w:cs="Arial"/>
                  <w:b/>
                  <w:lang w:eastAsia="es-ES"/>
                </w:rPr>
                <w:t>prevalencia</w:t>
              </w:r>
            </w:hyperlink>
            <w:r w:rsidRPr="00F3357A">
              <w:rPr>
                <w:rFonts w:ascii="Arial" w:eastAsia="Times New Roman" w:hAnsi="Arial" w:cs="Arial"/>
                <w:b/>
                <w:lang w:eastAsia="es-ES"/>
              </w:rPr>
              <w:t>, pero las diferencias metodológicas de esos estudios hacen que la verdadera tasa de prevalencia no esté clara.</w:t>
            </w:r>
            <w:hyperlink r:id="rId182" w:anchor="cite_note-28"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28</w:t>
              </w:r>
              <w:r w:rsidRPr="00F3357A">
                <w:rPr>
                  <w:rFonts w:ascii="Arial" w:eastAsia="Times New Roman" w:hAnsi="Arial" w:cs="Arial"/>
                  <w:b/>
                  <w:vanish/>
                  <w:vertAlign w:val="superscript"/>
                  <w:lang w:eastAsia="es-ES"/>
                </w:rPr>
                <w:t>]</w:t>
              </w:r>
            </w:hyperlink>
          </w:p>
          <w:p w:rsidR="002F6BCC" w:rsidRPr="00F3357A" w:rsidRDefault="002F6BCC"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En recientes estudios se ha demostrado una asociación entre la aparición de depresión en mujeres de edad avanzada y un aumento de la mortalidad (por diferentes causas, principalmente por </w:t>
            </w:r>
            <w:hyperlink r:id="rId183" w:tooltip="Accidente cerebrovascular" w:history="1">
              <w:r w:rsidRPr="00F3357A">
                <w:rPr>
                  <w:rFonts w:ascii="Arial" w:eastAsia="Times New Roman" w:hAnsi="Arial" w:cs="Arial"/>
                  <w:b/>
                  <w:lang w:eastAsia="es-ES"/>
                </w:rPr>
                <w:t>accidentes vasculares cerebrales</w:t>
              </w:r>
            </w:hyperlink>
            <w:r w:rsidRPr="00F3357A">
              <w:rPr>
                <w:rFonts w:ascii="Arial" w:eastAsia="Times New Roman" w:hAnsi="Arial" w:cs="Arial"/>
                <w:b/>
                <w:lang w:eastAsia="es-ES"/>
              </w:rPr>
              <w:t>).</w:t>
            </w:r>
            <w:hyperlink r:id="rId184" w:anchor="cite_note-29"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29</w:t>
              </w:r>
              <w:r w:rsidRPr="00F3357A">
                <w:rPr>
                  <w:rFonts w:ascii="Arial" w:eastAsia="Times New Roman" w:hAnsi="Arial" w:cs="Arial"/>
                  <w:b/>
                  <w:vanish/>
                  <w:vertAlign w:val="superscript"/>
                  <w:lang w:eastAsia="es-ES"/>
                </w:rPr>
                <w:t>]</w:t>
              </w:r>
            </w:hyperlink>
          </w:p>
          <w:p w:rsidR="002F6BCC" w:rsidRPr="00F3357A" w:rsidRDefault="002F6BCC" w:rsidP="00F3357A">
            <w:pPr>
              <w:spacing w:after="0" w:line="240" w:lineRule="auto"/>
              <w:jc w:val="both"/>
              <w:rPr>
                <w:rFonts w:ascii="Arial" w:eastAsia="Times New Roman" w:hAnsi="Arial" w:cs="Arial"/>
                <w:b/>
                <w:lang w:eastAsia="es-ES"/>
              </w:rPr>
            </w:pPr>
          </w:p>
          <w:p w:rsidR="001220AA" w:rsidRDefault="001220AA" w:rsidP="001220AA">
            <w:pPr>
              <w:spacing w:after="0" w:line="240" w:lineRule="auto"/>
              <w:jc w:val="center"/>
              <w:outlineLvl w:val="2"/>
              <w:rPr>
                <w:rFonts w:ascii="Arial" w:eastAsia="Times New Roman" w:hAnsi="Arial" w:cs="Arial"/>
                <w:b/>
                <w:bCs/>
                <w:color w:val="0070C0"/>
                <w:sz w:val="28"/>
                <w:szCs w:val="28"/>
                <w:lang w:eastAsia="es-ES"/>
              </w:rPr>
            </w:pPr>
            <w:r>
              <w:rPr>
                <w:noProof/>
                <w:color w:val="0000FF"/>
                <w:lang w:eastAsia="es-ES"/>
              </w:rPr>
              <w:drawing>
                <wp:inline distT="0" distB="0" distL="0" distR="0">
                  <wp:extent cx="2351314" cy="2351314"/>
                  <wp:effectExtent l="19050" t="0" r="0" b="0"/>
                  <wp:docPr id="46" name="irc_mi" descr="http://www.sanar.org/files/sanar/Depresion-adolescente.jp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nar.org/files/sanar/Depresion-adolescente.jpg">
                            <a:hlinkClick r:id="rId185"/>
                          </pic:cNvPr>
                          <pic:cNvPicPr>
                            <a:picLocks noChangeAspect="1" noChangeArrowheads="1"/>
                          </pic:cNvPicPr>
                        </pic:nvPicPr>
                        <pic:blipFill>
                          <a:blip r:embed="rId186"/>
                          <a:srcRect/>
                          <a:stretch>
                            <a:fillRect/>
                          </a:stretch>
                        </pic:blipFill>
                        <pic:spPr bwMode="auto">
                          <a:xfrm>
                            <a:off x="0" y="0"/>
                            <a:ext cx="2354455" cy="2354455"/>
                          </a:xfrm>
                          <a:prstGeom prst="rect">
                            <a:avLst/>
                          </a:prstGeom>
                          <a:noFill/>
                          <a:ln w="9525">
                            <a:noFill/>
                            <a:miter lim="800000"/>
                            <a:headEnd/>
                            <a:tailEnd/>
                          </a:ln>
                        </pic:spPr>
                      </pic:pic>
                    </a:graphicData>
                  </a:graphic>
                </wp:inline>
              </w:drawing>
            </w:r>
          </w:p>
          <w:p w:rsidR="001220AA" w:rsidRDefault="001220AA" w:rsidP="00F3357A">
            <w:pPr>
              <w:spacing w:after="0" w:line="240" w:lineRule="auto"/>
              <w:jc w:val="both"/>
              <w:outlineLvl w:val="2"/>
              <w:rPr>
                <w:rFonts w:ascii="Arial" w:eastAsia="Times New Roman" w:hAnsi="Arial" w:cs="Arial"/>
                <w:b/>
                <w:bCs/>
                <w:color w:val="0070C0"/>
                <w:sz w:val="28"/>
                <w:szCs w:val="28"/>
                <w:lang w:eastAsia="es-ES"/>
              </w:rPr>
            </w:pPr>
          </w:p>
          <w:p w:rsidR="00F3357A" w:rsidRPr="002F6BCC" w:rsidRDefault="00F3357A" w:rsidP="00F3357A">
            <w:pPr>
              <w:spacing w:after="0" w:line="240" w:lineRule="auto"/>
              <w:jc w:val="both"/>
              <w:outlineLvl w:val="2"/>
              <w:rPr>
                <w:rFonts w:ascii="Arial" w:eastAsia="Times New Roman" w:hAnsi="Arial" w:cs="Arial"/>
                <w:b/>
                <w:bCs/>
                <w:color w:val="0070C0"/>
                <w:sz w:val="28"/>
                <w:szCs w:val="28"/>
                <w:lang w:eastAsia="es-ES"/>
              </w:rPr>
            </w:pPr>
            <w:r w:rsidRPr="002F6BCC">
              <w:rPr>
                <w:rFonts w:ascii="Arial" w:eastAsia="Times New Roman" w:hAnsi="Arial" w:cs="Arial"/>
                <w:b/>
                <w:bCs/>
                <w:color w:val="0070C0"/>
                <w:sz w:val="28"/>
                <w:szCs w:val="28"/>
                <w:lang w:eastAsia="es-ES"/>
              </w:rPr>
              <w:t>La depresión en los varones</w:t>
            </w:r>
          </w:p>
          <w:p w:rsidR="002F6BCC" w:rsidRPr="00F3357A" w:rsidRDefault="002F6BCC" w:rsidP="00F3357A">
            <w:pPr>
              <w:spacing w:after="0" w:line="240" w:lineRule="auto"/>
              <w:jc w:val="both"/>
              <w:outlineLvl w:val="2"/>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Aunque la prevalencia global es inferior entre los varones, la tasa de </w:t>
            </w:r>
            <w:hyperlink r:id="rId187" w:tooltip="Suicidio" w:history="1">
              <w:r w:rsidRPr="00F3357A">
                <w:rPr>
                  <w:rFonts w:ascii="Arial" w:eastAsia="Times New Roman" w:hAnsi="Arial" w:cs="Arial"/>
                  <w:b/>
                  <w:lang w:eastAsia="es-ES"/>
                </w:rPr>
                <w:t>suicidio</w:t>
              </w:r>
            </w:hyperlink>
            <w:r w:rsidRPr="00F3357A">
              <w:rPr>
                <w:rFonts w:ascii="Arial" w:eastAsia="Times New Roman" w:hAnsi="Arial" w:cs="Arial"/>
                <w:b/>
                <w:lang w:eastAsia="es-ES"/>
              </w:rPr>
              <w:t xml:space="preserve"> consumado en ellos es cuatro veces más alta que en las mujeres. Sin emba</w:t>
            </w:r>
            <w:r w:rsidRPr="00F3357A">
              <w:rPr>
                <w:rFonts w:ascii="Arial" w:eastAsia="Times New Roman" w:hAnsi="Arial" w:cs="Arial"/>
                <w:b/>
                <w:lang w:eastAsia="es-ES"/>
              </w:rPr>
              <w:t>r</w:t>
            </w:r>
            <w:r w:rsidRPr="00F3357A">
              <w:rPr>
                <w:rFonts w:ascii="Arial" w:eastAsia="Times New Roman" w:hAnsi="Arial" w:cs="Arial"/>
                <w:b/>
                <w:lang w:eastAsia="es-ES"/>
              </w:rPr>
              <w:t>go, los intentos de suicidio son más comunes en la mujer que en el hombre. A partir de los 70 años de edad, la tasa de suicidio en el hombre aumenta, a</w:t>
            </w:r>
            <w:r w:rsidRPr="00F3357A">
              <w:rPr>
                <w:rFonts w:ascii="Arial" w:eastAsia="Times New Roman" w:hAnsi="Arial" w:cs="Arial"/>
                <w:b/>
                <w:lang w:eastAsia="es-ES"/>
              </w:rPr>
              <w:t>l</w:t>
            </w:r>
            <w:r w:rsidRPr="00F3357A">
              <w:rPr>
                <w:rFonts w:ascii="Arial" w:eastAsia="Times New Roman" w:hAnsi="Arial" w:cs="Arial"/>
                <w:b/>
                <w:lang w:eastAsia="es-ES"/>
              </w:rPr>
              <w:t>canzando el nivel máximo después de los 85 años.</w:t>
            </w:r>
            <w:hyperlink r:id="rId188" w:anchor="cite_note-30"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30</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89" w:anchor="cite_note-31"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31</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190" w:anchor="cite_note-32"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32</w:t>
              </w:r>
              <w:r w:rsidRPr="00F3357A">
                <w:rPr>
                  <w:rFonts w:ascii="Arial" w:eastAsia="Times New Roman" w:hAnsi="Arial" w:cs="Arial"/>
                  <w:b/>
                  <w:vanish/>
                  <w:vertAlign w:val="superscript"/>
                  <w:lang w:eastAsia="es-ES"/>
                </w:rPr>
                <w:t>]</w:t>
              </w:r>
            </w:hyperlink>
          </w:p>
          <w:p w:rsidR="002F6BCC" w:rsidRPr="00F3357A" w:rsidRDefault="002F6BCC" w:rsidP="00F3357A">
            <w:pPr>
              <w:spacing w:after="0" w:line="240" w:lineRule="auto"/>
              <w:jc w:val="both"/>
              <w:rPr>
                <w:rFonts w:ascii="Arial" w:eastAsia="Times New Roman" w:hAnsi="Arial" w:cs="Arial"/>
                <w:b/>
                <w:lang w:eastAsia="es-ES"/>
              </w:rPr>
            </w:pPr>
          </w:p>
          <w:p w:rsidR="00F3357A" w:rsidRPr="006D3A56" w:rsidRDefault="00F3357A" w:rsidP="00F3357A">
            <w:pPr>
              <w:spacing w:after="0" w:line="240" w:lineRule="auto"/>
              <w:jc w:val="both"/>
              <w:rPr>
                <w:rFonts w:ascii="Arial" w:eastAsia="Times New Roman" w:hAnsi="Arial" w:cs="Arial"/>
                <w:b/>
                <w:vertAlign w:val="superscript"/>
                <w:lang w:val="en-US" w:eastAsia="es-ES"/>
              </w:rPr>
            </w:pPr>
            <w:r w:rsidRPr="00F3357A">
              <w:rPr>
                <w:rFonts w:ascii="Arial" w:eastAsia="Times New Roman" w:hAnsi="Arial" w:cs="Arial"/>
                <w:b/>
                <w:lang w:eastAsia="es-ES"/>
              </w:rPr>
              <w:t xml:space="preserve">La depresión también puede afectar la salud física del hombre, aunque en una forma diferente a la de la mujer. Algunos estudios indican que la depresión se asocia con un riesgo elevado de </w:t>
            </w:r>
            <w:hyperlink r:id="rId191" w:tooltip="Cardiopatía isquémica" w:history="1">
              <w:r w:rsidRPr="00F3357A">
                <w:rPr>
                  <w:rFonts w:ascii="Arial" w:eastAsia="Times New Roman" w:hAnsi="Arial" w:cs="Arial"/>
                  <w:b/>
                  <w:lang w:eastAsia="es-ES"/>
                </w:rPr>
                <w:t>enfermedad coronaria</w:t>
              </w:r>
            </w:hyperlink>
            <w:r w:rsidRPr="00F3357A">
              <w:rPr>
                <w:rFonts w:ascii="Arial" w:eastAsia="Times New Roman" w:hAnsi="Arial" w:cs="Arial"/>
                <w:b/>
                <w:lang w:eastAsia="es-ES"/>
              </w:rPr>
              <w:t xml:space="preserve"> en ambos sexos. Sin embargo, sólo en el varón se eleva la tasa de mortalidad debida a una enfe</w:t>
            </w:r>
            <w:r w:rsidRPr="00F3357A">
              <w:rPr>
                <w:rFonts w:ascii="Arial" w:eastAsia="Times New Roman" w:hAnsi="Arial" w:cs="Arial"/>
                <w:b/>
                <w:lang w:eastAsia="es-ES"/>
              </w:rPr>
              <w:t>r</w:t>
            </w:r>
            <w:r w:rsidRPr="00F3357A">
              <w:rPr>
                <w:rFonts w:ascii="Arial" w:eastAsia="Times New Roman" w:hAnsi="Arial" w:cs="Arial"/>
                <w:b/>
                <w:lang w:eastAsia="es-ES"/>
              </w:rPr>
              <w:t>medad coronaria que se da junto con un trastorno depresivo.</w:t>
            </w:r>
            <w:hyperlink r:id="rId192" w:anchor="cite_note-33"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val="en-US" w:eastAsia="es-ES"/>
                </w:rPr>
                <w:t>33</w:t>
              </w:r>
              <w:r w:rsidRPr="00F3357A">
                <w:rPr>
                  <w:rFonts w:ascii="Arial" w:eastAsia="Times New Roman" w:hAnsi="Arial" w:cs="Arial"/>
                  <w:b/>
                  <w:vanish/>
                  <w:vertAlign w:val="superscript"/>
                  <w:lang w:val="en-US" w:eastAsia="es-ES"/>
                </w:rPr>
                <w:t>]</w:t>
              </w:r>
            </w:hyperlink>
          </w:p>
          <w:p w:rsidR="002F6BCC" w:rsidRPr="002F6BCC" w:rsidRDefault="002F6BCC" w:rsidP="00F3357A">
            <w:pPr>
              <w:spacing w:after="0" w:line="240" w:lineRule="auto"/>
              <w:jc w:val="both"/>
              <w:rPr>
                <w:rFonts w:ascii="Arial" w:eastAsia="Times New Roman" w:hAnsi="Arial" w:cs="Arial"/>
                <w:b/>
                <w:color w:val="0070C0"/>
                <w:sz w:val="28"/>
                <w:szCs w:val="28"/>
                <w:lang w:val="en-US" w:eastAsia="es-ES"/>
              </w:rPr>
            </w:pPr>
          </w:p>
          <w:p w:rsidR="00F3357A" w:rsidRDefault="00F3357A" w:rsidP="00F3357A">
            <w:pPr>
              <w:spacing w:after="0" w:line="240" w:lineRule="auto"/>
              <w:jc w:val="both"/>
              <w:outlineLvl w:val="2"/>
              <w:rPr>
                <w:rFonts w:ascii="Arial" w:eastAsia="Times New Roman" w:hAnsi="Arial" w:cs="Arial"/>
                <w:b/>
                <w:bCs/>
                <w:lang w:val="en-US" w:eastAsia="es-ES"/>
              </w:rPr>
            </w:pPr>
            <w:r w:rsidRPr="002F6BCC">
              <w:rPr>
                <w:rFonts w:ascii="Arial" w:eastAsia="Times New Roman" w:hAnsi="Arial" w:cs="Arial"/>
                <w:b/>
                <w:bCs/>
                <w:color w:val="0070C0"/>
                <w:sz w:val="28"/>
                <w:szCs w:val="28"/>
                <w:lang w:val="en-US" w:eastAsia="es-ES"/>
              </w:rPr>
              <w:t xml:space="preserve">La </w:t>
            </w:r>
            <w:proofErr w:type="spellStart"/>
            <w:r w:rsidRPr="002F6BCC">
              <w:rPr>
                <w:rFonts w:ascii="Arial" w:eastAsia="Times New Roman" w:hAnsi="Arial" w:cs="Arial"/>
                <w:b/>
                <w:bCs/>
                <w:color w:val="0070C0"/>
                <w:sz w:val="28"/>
                <w:szCs w:val="28"/>
                <w:lang w:val="en-US" w:eastAsia="es-ES"/>
              </w:rPr>
              <w:t>depresión</w:t>
            </w:r>
            <w:proofErr w:type="spellEnd"/>
            <w:r w:rsidRPr="002F6BCC">
              <w:rPr>
                <w:rFonts w:ascii="Arial" w:eastAsia="Times New Roman" w:hAnsi="Arial" w:cs="Arial"/>
                <w:b/>
                <w:bCs/>
                <w:color w:val="0070C0"/>
                <w:sz w:val="28"/>
                <w:szCs w:val="28"/>
                <w:lang w:val="en-US" w:eastAsia="es-ES"/>
              </w:rPr>
              <w:t xml:space="preserve"> en la </w:t>
            </w:r>
            <w:proofErr w:type="spellStart"/>
            <w:r w:rsidRPr="002F6BCC">
              <w:rPr>
                <w:rFonts w:ascii="Arial" w:eastAsia="Times New Roman" w:hAnsi="Arial" w:cs="Arial"/>
                <w:b/>
                <w:bCs/>
                <w:color w:val="0070C0"/>
                <w:sz w:val="28"/>
                <w:szCs w:val="28"/>
                <w:lang w:val="en-US" w:eastAsia="es-ES"/>
              </w:rPr>
              <w:t>vejez</w:t>
            </w:r>
            <w:proofErr w:type="spellEnd"/>
          </w:p>
          <w:p w:rsidR="002F6BCC" w:rsidRPr="00F3357A" w:rsidRDefault="002F6BCC" w:rsidP="00F3357A">
            <w:pPr>
              <w:spacing w:after="0" w:line="240" w:lineRule="auto"/>
              <w:jc w:val="both"/>
              <w:outlineLvl w:val="2"/>
              <w:rPr>
                <w:rFonts w:ascii="Arial" w:eastAsia="Times New Roman" w:hAnsi="Arial" w:cs="Arial"/>
                <w:b/>
                <w:bCs/>
                <w:lang w:val="en-US"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i/>
                <w:iCs/>
                <w:lang w:val="en-US" w:eastAsia="es-ES"/>
              </w:rPr>
              <w:t>On the Threshold of Eternity</w:t>
            </w:r>
            <w:r w:rsidRPr="00F3357A">
              <w:rPr>
                <w:rFonts w:ascii="Arial" w:eastAsia="Times New Roman" w:hAnsi="Arial" w:cs="Arial"/>
                <w:b/>
                <w:lang w:val="en-US" w:eastAsia="es-ES"/>
              </w:rPr>
              <w:t xml:space="preserve">. </w:t>
            </w:r>
            <w:r w:rsidRPr="00F3357A">
              <w:rPr>
                <w:rFonts w:ascii="Arial" w:eastAsia="Times New Roman" w:hAnsi="Arial" w:cs="Arial"/>
                <w:b/>
                <w:lang w:eastAsia="es-ES"/>
              </w:rPr>
              <w:t xml:space="preserve">El pintor holandés </w:t>
            </w:r>
            <w:hyperlink r:id="rId193" w:tooltip="Vincent van Gogh" w:history="1">
              <w:proofErr w:type="spellStart"/>
              <w:r w:rsidRPr="00F3357A">
                <w:rPr>
                  <w:rFonts w:ascii="Arial" w:eastAsia="Times New Roman" w:hAnsi="Arial" w:cs="Arial"/>
                  <w:b/>
                  <w:lang w:eastAsia="es-ES"/>
                </w:rPr>
                <w:t>Vincent</w:t>
              </w:r>
              <w:proofErr w:type="spellEnd"/>
              <w:r w:rsidRPr="00F3357A">
                <w:rPr>
                  <w:rFonts w:ascii="Arial" w:eastAsia="Times New Roman" w:hAnsi="Arial" w:cs="Arial"/>
                  <w:b/>
                  <w:lang w:eastAsia="es-ES"/>
                </w:rPr>
                <w:t xml:space="preserve"> van </w:t>
              </w:r>
              <w:proofErr w:type="spellStart"/>
              <w:r w:rsidRPr="00F3357A">
                <w:rPr>
                  <w:rFonts w:ascii="Arial" w:eastAsia="Times New Roman" w:hAnsi="Arial" w:cs="Arial"/>
                  <w:b/>
                  <w:lang w:eastAsia="es-ES"/>
                </w:rPr>
                <w:t>Gogh</w:t>
              </w:r>
              <w:proofErr w:type="spellEnd"/>
            </w:hyperlink>
            <w:r w:rsidRPr="00F3357A">
              <w:rPr>
                <w:rFonts w:ascii="Arial" w:eastAsia="Times New Roman" w:hAnsi="Arial" w:cs="Arial"/>
                <w:b/>
                <w:lang w:eastAsia="es-ES"/>
              </w:rPr>
              <w:t xml:space="preserve">, aquejado de un grave trastorno mental (quizá un tipo de psicosis que incluía estados de fuerte depresión), pintó este cuadro en </w:t>
            </w:r>
            <w:hyperlink r:id="rId194" w:tooltip="1890" w:history="1">
              <w:r w:rsidRPr="00F3357A">
                <w:rPr>
                  <w:rFonts w:ascii="Arial" w:eastAsia="Times New Roman" w:hAnsi="Arial" w:cs="Arial"/>
                  <w:b/>
                  <w:lang w:eastAsia="es-ES"/>
                </w:rPr>
                <w:t>1890</w:t>
              </w:r>
            </w:hyperlink>
            <w:r w:rsidRPr="00F3357A">
              <w:rPr>
                <w:rFonts w:ascii="Arial" w:eastAsia="Times New Roman" w:hAnsi="Arial" w:cs="Arial"/>
                <w:b/>
                <w:lang w:eastAsia="es-ES"/>
              </w:rPr>
              <w:t>, en el que presenta a un anciano en un estado de desesperación.</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El inicio clínico de la depresión en el anciano puede cursar con una pobre alteración del estado de ánimo. Incluso puede aparecer enmascarada con otros síntomas principales, tales como la pérdida de apetito, alteraciones de la memoria, insomnio, síntomas somáticos, ansiedad o irascibilidad. Puede simular un cuadro de demencia senil, hablándose entonces de </w:t>
            </w:r>
            <w:proofErr w:type="spellStart"/>
            <w:r w:rsidRPr="00F3357A">
              <w:rPr>
                <w:rFonts w:ascii="Arial" w:eastAsia="Times New Roman" w:hAnsi="Arial" w:cs="Arial"/>
                <w:b/>
                <w:lang w:eastAsia="es-ES"/>
              </w:rPr>
              <w:t>pseudod</w:t>
            </w:r>
            <w:r w:rsidRPr="00F3357A">
              <w:rPr>
                <w:rFonts w:ascii="Arial" w:eastAsia="Times New Roman" w:hAnsi="Arial" w:cs="Arial"/>
                <w:b/>
                <w:lang w:eastAsia="es-ES"/>
              </w:rPr>
              <w:t>e</w:t>
            </w:r>
            <w:r w:rsidRPr="00F3357A">
              <w:rPr>
                <w:rFonts w:ascii="Arial" w:eastAsia="Times New Roman" w:hAnsi="Arial" w:cs="Arial"/>
                <w:b/>
                <w:lang w:eastAsia="es-ES"/>
              </w:rPr>
              <w:t>mencia</w:t>
            </w:r>
            <w:proofErr w:type="spellEnd"/>
            <w:r w:rsidRPr="00F3357A">
              <w:rPr>
                <w:rFonts w:ascii="Arial" w:eastAsia="Times New Roman" w:hAnsi="Arial" w:cs="Arial"/>
                <w:b/>
                <w:lang w:eastAsia="es-ES"/>
              </w:rPr>
              <w:t xml:space="preserve"> depresiva.</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Cuando un anciano se deprime, a veces su depresión se considera erróne</w:t>
            </w:r>
            <w:r w:rsidRPr="00F3357A">
              <w:rPr>
                <w:rFonts w:ascii="Arial" w:eastAsia="Times New Roman" w:hAnsi="Arial" w:cs="Arial"/>
                <w:b/>
                <w:lang w:eastAsia="es-ES"/>
              </w:rPr>
              <w:t>a</w:t>
            </w:r>
            <w:r w:rsidRPr="00F3357A">
              <w:rPr>
                <w:rFonts w:ascii="Arial" w:eastAsia="Times New Roman" w:hAnsi="Arial" w:cs="Arial"/>
                <w:b/>
                <w:lang w:eastAsia="es-ES"/>
              </w:rPr>
              <w:t>mente un aspecto natural de esa etapa de la vida. La depresión en los anci</w:t>
            </w:r>
            <w:r w:rsidRPr="00F3357A">
              <w:rPr>
                <w:rFonts w:ascii="Arial" w:eastAsia="Times New Roman" w:hAnsi="Arial" w:cs="Arial"/>
                <w:b/>
                <w:lang w:eastAsia="es-ES"/>
              </w:rPr>
              <w:t>a</w:t>
            </w:r>
            <w:r w:rsidRPr="00F3357A">
              <w:rPr>
                <w:rFonts w:ascii="Arial" w:eastAsia="Times New Roman" w:hAnsi="Arial" w:cs="Arial"/>
                <w:b/>
                <w:lang w:eastAsia="es-ES"/>
              </w:rPr>
              <w:t xml:space="preserve">nos, si no se diagnostica ni se trata, provoca un sufrimiento innecesario para el anciano y para su </w:t>
            </w:r>
            <w:hyperlink r:id="rId195" w:tooltip="Familia" w:history="1">
              <w:r w:rsidRPr="00F3357A">
                <w:rPr>
                  <w:rFonts w:ascii="Arial" w:eastAsia="Times New Roman" w:hAnsi="Arial" w:cs="Arial"/>
                  <w:b/>
                  <w:lang w:eastAsia="es-ES"/>
                </w:rPr>
                <w:t>familia</w:t>
              </w:r>
            </w:hyperlink>
            <w:r w:rsidRPr="00F3357A">
              <w:rPr>
                <w:rFonts w:ascii="Arial" w:eastAsia="Times New Roman" w:hAnsi="Arial" w:cs="Arial"/>
                <w:b/>
                <w:lang w:eastAsia="es-ES"/>
              </w:rPr>
              <w:t xml:space="preserve">. Cuando la persona de edad avanzada acude con el </w:t>
            </w:r>
            <w:hyperlink r:id="rId196" w:tooltip="Médico" w:history="1">
              <w:r w:rsidRPr="00F3357A">
                <w:rPr>
                  <w:rFonts w:ascii="Arial" w:eastAsia="Times New Roman" w:hAnsi="Arial" w:cs="Arial"/>
                  <w:b/>
                  <w:lang w:eastAsia="es-ES"/>
                </w:rPr>
                <w:t>médico</w:t>
              </w:r>
            </w:hyperlink>
            <w:r w:rsidRPr="00F3357A">
              <w:rPr>
                <w:rFonts w:ascii="Arial" w:eastAsia="Times New Roman" w:hAnsi="Arial" w:cs="Arial"/>
                <w:b/>
                <w:lang w:eastAsia="es-ES"/>
              </w:rPr>
              <w:t>, puede describir únicamente síntomas físicos. Esto ocurre porque el anciano puede mostrarse reacio a hablar de su desesperanza y tristeza. La persona anciana puede no querer hablar de su falta de interés en las activid</w:t>
            </w:r>
            <w:r w:rsidRPr="00F3357A">
              <w:rPr>
                <w:rFonts w:ascii="Arial" w:eastAsia="Times New Roman" w:hAnsi="Arial" w:cs="Arial"/>
                <w:b/>
                <w:lang w:eastAsia="es-ES"/>
              </w:rPr>
              <w:t>a</w:t>
            </w:r>
            <w:r w:rsidRPr="00F3357A">
              <w:rPr>
                <w:rFonts w:ascii="Arial" w:eastAsia="Times New Roman" w:hAnsi="Arial" w:cs="Arial"/>
                <w:b/>
                <w:lang w:eastAsia="es-ES"/>
              </w:rPr>
              <w:t>des normalmente placenteras, o de su pena después de la muerte de un ser querido, incluso cuando el duelo se prolonga por mucho tiempo.</w:t>
            </w:r>
          </w:p>
          <w:p w:rsidR="001220AA" w:rsidRPr="00F3357A" w:rsidRDefault="001220AA" w:rsidP="00F3357A">
            <w:pPr>
              <w:spacing w:after="0" w:line="240" w:lineRule="auto"/>
              <w:jc w:val="both"/>
              <w:rPr>
                <w:rFonts w:ascii="Arial" w:eastAsia="Times New Roman" w:hAnsi="Arial" w:cs="Arial"/>
                <w:b/>
                <w:lang w:eastAsia="es-ES"/>
              </w:rPr>
            </w:pPr>
          </w:p>
          <w:p w:rsidR="001220A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Las depresiones subyacentes en los ancianos son cada vez más identificadas y tratadas por los profesionales de la salud. Los profesionales van recon</w:t>
            </w:r>
            <w:r w:rsidRPr="00F3357A">
              <w:rPr>
                <w:rFonts w:ascii="Arial" w:eastAsia="Times New Roman" w:hAnsi="Arial" w:cs="Arial"/>
                <w:b/>
                <w:lang w:eastAsia="es-ES"/>
              </w:rPr>
              <w:t>o</w:t>
            </w:r>
            <w:r w:rsidRPr="00F3357A">
              <w:rPr>
                <w:rFonts w:ascii="Arial" w:eastAsia="Times New Roman" w:hAnsi="Arial" w:cs="Arial"/>
                <w:b/>
                <w:lang w:eastAsia="es-ES"/>
              </w:rPr>
              <w:t xml:space="preserve">ciendo que los síntomas depresivos en los ancianos se pueden pasar por alto fácilmente. </w:t>
            </w:r>
          </w:p>
          <w:p w:rsidR="001220AA" w:rsidRDefault="001220AA" w:rsidP="00F3357A">
            <w:pPr>
              <w:spacing w:after="0" w:line="240" w:lineRule="auto"/>
              <w:jc w:val="both"/>
              <w:rPr>
                <w:rFonts w:ascii="Arial" w:eastAsia="Times New Roman" w:hAnsi="Arial" w:cs="Arial"/>
                <w:b/>
                <w:lang w:eastAsia="es-ES"/>
              </w:rPr>
            </w:pPr>
          </w:p>
          <w:p w:rsidR="001220A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También los profesionales detectan mejor los síntomas depresivos que se deben a </w:t>
            </w:r>
            <w:hyperlink r:id="rId197" w:tooltip="Efectos secundarios" w:history="1">
              <w:r w:rsidRPr="00F3357A">
                <w:rPr>
                  <w:rFonts w:ascii="Arial" w:eastAsia="Times New Roman" w:hAnsi="Arial" w:cs="Arial"/>
                  <w:b/>
                  <w:lang w:eastAsia="es-ES"/>
                </w:rPr>
                <w:t>efectos secundarios</w:t>
              </w:r>
            </w:hyperlink>
            <w:r w:rsidRPr="00F3357A">
              <w:rPr>
                <w:rFonts w:ascii="Arial" w:eastAsia="Times New Roman" w:hAnsi="Arial" w:cs="Arial"/>
                <w:b/>
                <w:lang w:eastAsia="es-ES"/>
              </w:rPr>
              <w:t xml:space="preserve"> de medicamentos que el anciano está tomando, o debido a una enfermedad física concomitante. Si se elabora el diagnóstico de depresión, el tratamiento con medicamentos o </w:t>
            </w:r>
            <w:hyperlink r:id="rId198" w:tooltip="Psicoterapia" w:history="1">
              <w:r w:rsidRPr="00F3357A">
                <w:rPr>
                  <w:rFonts w:ascii="Arial" w:eastAsia="Times New Roman" w:hAnsi="Arial" w:cs="Arial"/>
                  <w:b/>
                  <w:lang w:eastAsia="es-ES"/>
                </w:rPr>
                <w:t>psicoterapia</w:t>
              </w:r>
            </w:hyperlink>
            <w:r w:rsidRPr="00F3357A">
              <w:rPr>
                <w:rFonts w:ascii="Arial" w:eastAsia="Times New Roman" w:hAnsi="Arial" w:cs="Arial"/>
                <w:b/>
                <w:lang w:eastAsia="es-ES"/>
              </w:rPr>
              <w:t xml:space="preserve"> ayuda a que la persona deprimida recupere su capacidad para tener una vida feliz y satisfa</w:t>
            </w:r>
            <w:r w:rsidRPr="00F3357A">
              <w:rPr>
                <w:rFonts w:ascii="Arial" w:eastAsia="Times New Roman" w:hAnsi="Arial" w:cs="Arial"/>
                <w:b/>
                <w:lang w:eastAsia="es-ES"/>
              </w:rPr>
              <w:t>c</w:t>
            </w:r>
            <w:r w:rsidRPr="00F3357A">
              <w:rPr>
                <w:rFonts w:ascii="Arial" w:eastAsia="Times New Roman" w:hAnsi="Arial" w:cs="Arial"/>
                <w:b/>
                <w:lang w:eastAsia="es-ES"/>
              </w:rPr>
              <w:t xml:space="preserve">toria. </w:t>
            </w:r>
          </w:p>
          <w:p w:rsidR="001220A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La </w:t>
            </w:r>
            <w:hyperlink r:id="rId199" w:tooltip="Método científico" w:history="1">
              <w:r w:rsidRPr="00F3357A">
                <w:rPr>
                  <w:rFonts w:ascii="Arial" w:eastAsia="Times New Roman" w:hAnsi="Arial" w:cs="Arial"/>
                  <w:b/>
                  <w:lang w:eastAsia="es-ES"/>
                </w:rPr>
                <w:t>investigación científica</w:t>
              </w:r>
            </w:hyperlink>
            <w:r w:rsidRPr="00F3357A">
              <w:rPr>
                <w:rFonts w:ascii="Arial" w:eastAsia="Times New Roman" w:hAnsi="Arial" w:cs="Arial"/>
                <w:b/>
                <w:lang w:eastAsia="es-ES"/>
              </w:rPr>
              <w:t xml:space="preserve"> reciente indica que la psicoterapia breve (terapia a través de charlas que ayudan a la persona en sus relaciones cotidianas, y ayudan a aprender a combatir los pensamientos distorsionados negativame</w:t>
            </w:r>
            <w:r w:rsidRPr="00F3357A">
              <w:rPr>
                <w:rFonts w:ascii="Arial" w:eastAsia="Times New Roman" w:hAnsi="Arial" w:cs="Arial"/>
                <w:b/>
                <w:lang w:eastAsia="es-ES"/>
              </w:rPr>
              <w:t>n</w:t>
            </w:r>
            <w:r w:rsidRPr="00F3357A">
              <w:rPr>
                <w:rFonts w:ascii="Arial" w:eastAsia="Times New Roman" w:hAnsi="Arial" w:cs="Arial"/>
                <w:b/>
                <w:lang w:eastAsia="es-ES"/>
              </w:rPr>
              <w:t>te que generalmente acompañan a la depresión) es efectiva para reducir a corto plazo los síntomas de la depresión en personas mayores. La psicoter</w:t>
            </w:r>
            <w:r w:rsidRPr="00F3357A">
              <w:rPr>
                <w:rFonts w:ascii="Arial" w:eastAsia="Times New Roman" w:hAnsi="Arial" w:cs="Arial"/>
                <w:b/>
                <w:lang w:eastAsia="es-ES"/>
              </w:rPr>
              <w:t>a</w:t>
            </w:r>
            <w:r w:rsidRPr="00F3357A">
              <w:rPr>
                <w:rFonts w:ascii="Arial" w:eastAsia="Times New Roman" w:hAnsi="Arial" w:cs="Arial"/>
                <w:b/>
                <w:lang w:eastAsia="es-ES"/>
              </w:rPr>
              <w:t>pia también es útil cuando los pacientes ancianos no pueden o no quieren tomar medicamentos. Estudios realizados acerca de la eficacia de la psicot</w:t>
            </w:r>
            <w:r w:rsidRPr="00F3357A">
              <w:rPr>
                <w:rFonts w:ascii="Arial" w:eastAsia="Times New Roman" w:hAnsi="Arial" w:cs="Arial"/>
                <w:b/>
                <w:lang w:eastAsia="es-ES"/>
              </w:rPr>
              <w:t>e</w:t>
            </w:r>
            <w:r w:rsidRPr="00F3357A">
              <w:rPr>
                <w:rFonts w:ascii="Arial" w:eastAsia="Times New Roman" w:hAnsi="Arial" w:cs="Arial"/>
                <w:b/>
                <w:lang w:eastAsia="es-ES"/>
              </w:rPr>
              <w:t>rapia demuestran que la depresión en la vejez puede tratarse eficazmente con psicoterapia.</w:t>
            </w:r>
            <w:hyperlink r:id="rId200" w:anchor="cite_note-34"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34</w:t>
              </w:r>
              <w:r w:rsidRPr="00F3357A">
                <w:rPr>
                  <w:rFonts w:ascii="Arial" w:eastAsia="Times New Roman" w:hAnsi="Arial" w:cs="Arial"/>
                  <w:b/>
                  <w:vanish/>
                  <w:vertAlign w:val="superscript"/>
                  <w:lang w:eastAsia="es-ES"/>
                </w:rPr>
                <w:t>]</w:t>
              </w:r>
            </w:hyperlink>
          </w:p>
          <w:p w:rsidR="001220AA" w:rsidRDefault="001220AA" w:rsidP="001220AA">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2252663" cy="1932406"/>
                  <wp:effectExtent l="19050" t="0" r="0" b="0"/>
                  <wp:docPr id="55" name="irc_mi" descr="http://multimedia.hola.com/noticias-de-actualidad/2012/08/27/ninos-depresion-imagenes.jpg">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ultimedia.hola.com/noticias-de-actualidad/2012/08/27/ninos-depresion-imagenes.jpg">
                            <a:hlinkClick r:id="rId201"/>
                          </pic:cNvPr>
                          <pic:cNvPicPr>
                            <a:picLocks noChangeAspect="1" noChangeArrowheads="1"/>
                          </pic:cNvPicPr>
                        </pic:nvPicPr>
                        <pic:blipFill>
                          <a:blip r:embed="rId202"/>
                          <a:srcRect/>
                          <a:stretch>
                            <a:fillRect/>
                          </a:stretch>
                        </pic:blipFill>
                        <pic:spPr bwMode="auto">
                          <a:xfrm>
                            <a:off x="0" y="0"/>
                            <a:ext cx="2254734" cy="1934183"/>
                          </a:xfrm>
                          <a:prstGeom prst="rect">
                            <a:avLst/>
                          </a:prstGeom>
                          <a:noFill/>
                          <a:ln w="9525">
                            <a:noFill/>
                            <a:miter lim="800000"/>
                            <a:headEnd/>
                            <a:tailEnd/>
                          </a:ln>
                        </pic:spPr>
                      </pic:pic>
                    </a:graphicData>
                  </a:graphic>
                </wp:inline>
              </w:drawing>
            </w:r>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2"/>
              <w:rPr>
                <w:rFonts w:ascii="Arial" w:eastAsia="Times New Roman" w:hAnsi="Arial" w:cs="Arial"/>
                <w:b/>
                <w:bCs/>
                <w:color w:val="0070C0"/>
                <w:sz w:val="28"/>
                <w:szCs w:val="28"/>
                <w:lang w:eastAsia="es-ES"/>
              </w:rPr>
            </w:pPr>
            <w:r w:rsidRPr="001220AA">
              <w:rPr>
                <w:rFonts w:ascii="Arial" w:eastAsia="Times New Roman" w:hAnsi="Arial" w:cs="Arial"/>
                <w:b/>
                <w:bCs/>
                <w:color w:val="0070C0"/>
                <w:sz w:val="28"/>
                <w:szCs w:val="28"/>
                <w:lang w:eastAsia="es-ES"/>
              </w:rPr>
              <w:t xml:space="preserve">  La depresión en la infancia</w:t>
            </w:r>
          </w:p>
          <w:p w:rsidR="001220AA" w:rsidRPr="00F3357A" w:rsidRDefault="001220AA" w:rsidP="00F3357A">
            <w:pPr>
              <w:spacing w:after="0" w:line="240" w:lineRule="auto"/>
              <w:jc w:val="both"/>
              <w:outlineLvl w:val="2"/>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La existencia de trastornos depresivos en la infancia comenzó a abordarse en la literatura médica a partir de la década de los años setenta.</w:t>
            </w:r>
          </w:p>
          <w:p w:rsidR="001220AA" w:rsidRPr="00F3357A" w:rsidRDefault="001220AA" w:rsidP="00F3357A">
            <w:pPr>
              <w:spacing w:after="0" w:line="240" w:lineRule="auto"/>
              <w:jc w:val="both"/>
              <w:rPr>
                <w:rFonts w:ascii="Arial" w:eastAsia="Times New Roman" w:hAnsi="Arial" w:cs="Arial"/>
                <w:b/>
                <w:lang w:eastAsia="es-ES"/>
              </w:rPr>
            </w:pPr>
          </w:p>
          <w:p w:rsidR="001220A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La depresión en la </w:t>
            </w:r>
            <w:hyperlink r:id="rId203" w:tooltip="Niñez" w:history="1">
              <w:r w:rsidRPr="00F3357A">
                <w:rPr>
                  <w:rFonts w:ascii="Arial" w:eastAsia="Times New Roman" w:hAnsi="Arial" w:cs="Arial"/>
                  <w:b/>
                  <w:lang w:eastAsia="es-ES"/>
                </w:rPr>
                <w:t>niñez</w:t>
              </w:r>
            </w:hyperlink>
            <w:r w:rsidRPr="00F3357A">
              <w:rPr>
                <w:rFonts w:ascii="Arial" w:eastAsia="Times New Roman" w:hAnsi="Arial" w:cs="Arial"/>
                <w:b/>
                <w:lang w:eastAsia="es-ES"/>
              </w:rPr>
              <w:t xml:space="preserve"> se empezó a reconocer sólo en los años 70. El di</w:t>
            </w:r>
            <w:r w:rsidRPr="00F3357A">
              <w:rPr>
                <w:rFonts w:ascii="Arial" w:eastAsia="Times New Roman" w:hAnsi="Arial" w:cs="Arial"/>
                <w:b/>
                <w:lang w:eastAsia="es-ES"/>
              </w:rPr>
              <w:t>a</w:t>
            </w:r>
            <w:r w:rsidRPr="00F3357A">
              <w:rPr>
                <w:rFonts w:ascii="Arial" w:eastAsia="Times New Roman" w:hAnsi="Arial" w:cs="Arial"/>
                <w:b/>
                <w:lang w:eastAsia="es-ES"/>
              </w:rPr>
              <w:t>gnóstico se acoge a los mismos criterios que en el caso de los adultos, au</w:t>
            </w:r>
            <w:r w:rsidRPr="00F3357A">
              <w:rPr>
                <w:rFonts w:ascii="Arial" w:eastAsia="Times New Roman" w:hAnsi="Arial" w:cs="Arial"/>
                <w:b/>
                <w:lang w:eastAsia="es-ES"/>
              </w:rPr>
              <w:t>n</w:t>
            </w:r>
            <w:r w:rsidRPr="00F3357A">
              <w:rPr>
                <w:rFonts w:ascii="Arial" w:eastAsia="Times New Roman" w:hAnsi="Arial" w:cs="Arial"/>
                <w:b/>
                <w:lang w:eastAsia="es-ES"/>
              </w:rPr>
              <w:t>que la sintomatología puede ser algo más confusa. Su prevalencia en la i</w:t>
            </w:r>
            <w:r w:rsidRPr="00F3357A">
              <w:rPr>
                <w:rFonts w:ascii="Arial" w:eastAsia="Times New Roman" w:hAnsi="Arial" w:cs="Arial"/>
                <w:b/>
                <w:lang w:eastAsia="es-ES"/>
              </w:rPr>
              <w:t>n</w:t>
            </w:r>
            <w:r w:rsidRPr="00F3357A">
              <w:rPr>
                <w:rFonts w:ascii="Arial" w:eastAsia="Times New Roman" w:hAnsi="Arial" w:cs="Arial"/>
                <w:b/>
                <w:lang w:eastAsia="es-ES"/>
              </w:rPr>
              <w:t>fancia es del 1-2 por ciento y, en la adolescencia, del 4-5 por ciento.</w:t>
            </w:r>
            <w:hyperlink r:id="rId204" w:anchor="cite_note-35"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35</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p>
          <w:p w:rsidR="001220AA" w:rsidRDefault="001220AA" w:rsidP="00F3357A">
            <w:pPr>
              <w:spacing w:after="0" w:line="240" w:lineRule="auto"/>
              <w:jc w:val="both"/>
              <w:rPr>
                <w:rFonts w:ascii="Arial" w:eastAsia="Times New Roman" w:hAnsi="Arial" w:cs="Arial"/>
                <w:b/>
                <w:lang w:eastAsia="es-ES"/>
              </w:rPr>
            </w:pPr>
          </w:p>
          <w:p w:rsidR="001220AA" w:rsidRDefault="001220AA" w:rsidP="00F3357A">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F3357A" w:rsidRPr="00F3357A">
              <w:rPr>
                <w:rFonts w:ascii="Arial" w:eastAsia="Times New Roman" w:hAnsi="Arial" w:cs="Arial"/>
                <w:b/>
                <w:lang w:eastAsia="es-ES"/>
              </w:rPr>
              <w:t xml:space="preserve">El niño deprimido puede simular estar enfermo, rehusar a ir a la </w:t>
            </w:r>
            <w:hyperlink r:id="rId205" w:tooltip="Escuela" w:history="1">
              <w:r w:rsidR="00F3357A" w:rsidRPr="00F3357A">
                <w:rPr>
                  <w:rFonts w:ascii="Arial" w:eastAsia="Times New Roman" w:hAnsi="Arial" w:cs="Arial"/>
                  <w:b/>
                  <w:lang w:eastAsia="es-ES"/>
                </w:rPr>
                <w:t>escuela</w:t>
              </w:r>
            </w:hyperlink>
            <w:r w:rsidR="00F3357A" w:rsidRPr="00F3357A">
              <w:rPr>
                <w:rFonts w:ascii="Arial" w:eastAsia="Times New Roman" w:hAnsi="Arial" w:cs="Arial"/>
                <w:b/>
                <w:lang w:eastAsia="es-ES"/>
              </w:rPr>
              <w:t xml:space="preserve">, juega menos o deja de hacerlo, expresa el deseo de no querer separarse de los padres o tiene miedo de que uno de los padres se muera. En la primera infancia pueden desarrollar síntomas atípicos como </w:t>
            </w:r>
            <w:proofErr w:type="spellStart"/>
            <w:r w:rsidR="00F3357A" w:rsidRPr="00F3357A">
              <w:rPr>
                <w:rFonts w:ascii="Arial" w:eastAsia="Times New Roman" w:hAnsi="Arial" w:cs="Arial"/>
                <w:b/>
                <w:lang w:eastAsia="es-ES"/>
              </w:rPr>
              <w:t>somatizaciones</w:t>
            </w:r>
            <w:proofErr w:type="spellEnd"/>
            <w:r w:rsidR="00F3357A" w:rsidRPr="00F3357A">
              <w:rPr>
                <w:rFonts w:ascii="Arial" w:eastAsia="Times New Roman" w:hAnsi="Arial" w:cs="Arial"/>
                <w:b/>
                <w:lang w:eastAsia="es-ES"/>
              </w:rPr>
              <w:t xml:space="preserve"> difusas, trastornos alimenticios, </w:t>
            </w:r>
            <w:hyperlink r:id="rId206" w:tooltip="Enuresis" w:history="1">
              <w:r w:rsidR="00F3357A" w:rsidRPr="00F3357A">
                <w:rPr>
                  <w:rFonts w:ascii="Arial" w:eastAsia="Times New Roman" w:hAnsi="Arial" w:cs="Arial"/>
                  <w:b/>
                  <w:lang w:eastAsia="es-ES"/>
                </w:rPr>
                <w:t>enuresis</w:t>
              </w:r>
            </w:hyperlink>
            <w:r w:rsidR="00F3357A" w:rsidRPr="00F3357A">
              <w:rPr>
                <w:rFonts w:ascii="Arial" w:eastAsia="Times New Roman" w:hAnsi="Arial" w:cs="Arial"/>
                <w:b/>
                <w:lang w:eastAsia="es-ES"/>
              </w:rPr>
              <w:t>, etc.</w:t>
            </w:r>
          </w:p>
          <w:p w:rsidR="001220A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 El adolescente puede expresar mal humor, disminuir el rendimiento escolar, presentar conductas desafiantes o presentar brotes de irritabilidad. En oc</w:t>
            </w:r>
            <w:r w:rsidRPr="00F3357A">
              <w:rPr>
                <w:rFonts w:ascii="Arial" w:eastAsia="Times New Roman" w:hAnsi="Arial" w:cs="Arial"/>
                <w:b/>
                <w:lang w:eastAsia="es-ES"/>
              </w:rPr>
              <w:t>a</w:t>
            </w:r>
            <w:r w:rsidRPr="00F3357A">
              <w:rPr>
                <w:rFonts w:ascii="Arial" w:eastAsia="Times New Roman" w:hAnsi="Arial" w:cs="Arial"/>
                <w:b/>
                <w:lang w:eastAsia="es-ES"/>
              </w:rPr>
              <w:t xml:space="preserve">siones expresa el trastorno anímico con el desarrollo de conductas de riesgo (consumo de sustancias psicotrópicas, comportamientos </w:t>
            </w:r>
            <w:proofErr w:type="spellStart"/>
            <w:r w:rsidRPr="00F3357A">
              <w:rPr>
                <w:rFonts w:ascii="Arial" w:eastAsia="Times New Roman" w:hAnsi="Arial" w:cs="Arial"/>
                <w:b/>
                <w:lang w:eastAsia="es-ES"/>
              </w:rPr>
              <w:t>parasuicidas</w:t>
            </w:r>
            <w:proofErr w:type="spellEnd"/>
            <w:r w:rsidRPr="00F3357A">
              <w:rPr>
                <w:rFonts w:ascii="Arial" w:eastAsia="Times New Roman" w:hAnsi="Arial" w:cs="Arial"/>
                <w:b/>
                <w:lang w:eastAsia="es-ES"/>
              </w:rPr>
              <w:t>, etc.). Dado que los comportamientos normales varían de una etapa de la niñez a la otra, es a veces difícil establecer si un niño está simplemente pasando por una fase de su desarrollo o si está verdaderamente padeciendo de depresión. A veces, el niño tiene un cambio de comportamiento notorio que preocupa a los padres, o el maestro menciona que el "niño no parece ser el mismo". En esos casos puede sospecharse un trastorno depresivo.</w:t>
            </w:r>
          </w:p>
          <w:p w:rsidR="001220AA" w:rsidRPr="00F3357A" w:rsidRDefault="001220AA" w:rsidP="00F3357A">
            <w:pPr>
              <w:spacing w:after="0" w:line="240" w:lineRule="auto"/>
              <w:jc w:val="both"/>
              <w:rPr>
                <w:rFonts w:ascii="Arial" w:eastAsia="Times New Roman" w:hAnsi="Arial" w:cs="Arial"/>
                <w:b/>
                <w:lang w:eastAsia="es-ES"/>
              </w:rPr>
            </w:pPr>
          </w:p>
          <w:p w:rsidR="001220A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El </w:t>
            </w:r>
            <w:hyperlink r:id="rId207" w:tooltip="Instituto Nacional de Salud Mental" w:history="1">
              <w:r w:rsidRPr="00F3357A">
                <w:rPr>
                  <w:rFonts w:ascii="Arial" w:eastAsia="Times New Roman" w:hAnsi="Arial" w:cs="Arial"/>
                  <w:b/>
                  <w:lang w:eastAsia="es-ES"/>
                </w:rPr>
                <w:t>Instituto Nacional de Salud Mental</w:t>
              </w:r>
            </w:hyperlink>
            <w:r w:rsidRPr="00F3357A">
              <w:rPr>
                <w:rFonts w:ascii="Arial" w:eastAsia="Times New Roman" w:hAnsi="Arial" w:cs="Arial"/>
                <w:b/>
                <w:lang w:eastAsia="es-ES"/>
              </w:rPr>
              <w:t xml:space="preserve"> de los Estados Unidos (</w:t>
            </w:r>
            <w:hyperlink r:id="rId208" w:tooltip="NIMH" w:history="1">
              <w:r w:rsidRPr="00F3357A">
                <w:rPr>
                  <w:rFonts w:ascii="Arial" w:eastAsia="Times New Roman" w:hAnsi="Arial" w:cs="Arial"/>
                  <w:b/>
                  <w:lang w:eastAsia="es-ES"/>
                </w:rPr>
                <w:t>NIMH</w:t>
              </w:r>
            </w:hyperlink>
            <w:r w:rsidRPr="00F3357A">
              <w:rPr>
                <w:rFonts w:ascii="Arial" w:eastAsia="Times New Roman" w:hAnsi="Arial" w:cs="Arial"/>
                <w:b/>
                <w:lang w:eastAsia="es-ES"/>
              </w:rPr>
              <w:t>) ha ident</w:t>
            </w:r>
            <w:r w:rsidRPr="00F3357A">
              <w:rPr>
                <w:rFonts w:ascii="Arial" w:eastAsia="Times New Roman" w:hAnsi="Arial" w:cs="Arial"/>
                <w:b/>
                <w:lang w:eastAsia="es-ES"/>
              </w:rPr>
              <w:t>i</w:t>
            </w:r>
            <w:r w:rsidRPr="00F3357A">
              <w:rPr>
                <w:rFonts w:ascii="Arial" w:eastAsia="Times New Roman" w:hAnsi="Arial" w:cs="Arial"/>
                <w:b/>
                <w:lang w:eastAsia="es-ES"/>
              </w:rPr>
              <w:t>ficado el uso de medicamentos para la depresión en niños como un área i</w:t>
            </w:r>
            <w:r w:rsidRPr="00F3357A">
              <w:rPr>
                <w:rFonts w:ascii="Arial" w:eastAsia="Times New Roman" w:hAnsi="Arial" w:cs="Arial"/>
                <w:b/>
                <w:lang w:eastAsia="es-ES"/>
              </w:rPr>
              <w:t>m</w:t>
            </w:r>
            <w:r w:rsidRPr="00F3357A">
              <w:rPr>
                <w:rFonts w:ascii="Arial" w:eastAsia="Times New Roman" w:hAnsi="Arial" w:cs="Arial"/>
                <w:b/>
                <w:lang w:eastAsia="es-ES"/>
              </w:rPr>
              <w:t>portante de investigación. Las Unidades de Investigación en Psicofarmac</w:t>
            </w:r>
            <w:r w:rsidRPr="00F3357A">
              <w:rPr>
                <w:rFonts w:ascii="Arial" w:eastAsia="Times New Roman" w:hAnsi="Arial" w:cs="Arial"/>
                <w:b/>
                <w:lang w:eastAsia="es-ES"/>
              </w:rPr>
              <w:t>o</w:t>
            </w:r>
            <w:r w:rsidRPr="00F3357A">
              <w:rPr>
                <w:rFonts w:ascii="Arial" w:eastAsia="Times New Roman" w:hAnsi="Arial" w:cs="Arial"/>
                <w:b/>
                <w:lang w:eastAsia="es-ES"/>
              </w:rPr>
              <w:t>logía Pediátrica (</w:t>
            </w:r>
            <w:proofErr w:type="spellStart"/>
            <w:r w:rsidRPr="00F3357A">
              <w:rPr>
                <w:rFonts w:ascii="Arial" w:eastAsia="Times New Roman" w:hAnsi="Arial" w:cs="Arial"/>
                <w:b/>
                <w:lang w:eastAsia="es-ES"/>
              </w:rPr>
              <w:t>Research</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Units</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on</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Pediatric</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Psychopharmacology</w:t>
            </w:r>
            <w:proofErr w:type="spellEnd"/>
            <w:r w:rsidRPr="00F3357A">
              <w:rPr>
                <w:rFonts w:ascii="Arial" w:eastAsia="Times New Roman" w:hAnsi="Arial" w:cs="Arial"/>
                <w:b/>
                <w:lang w:eastAsia="es-ES"/>
              </w:rPr>
              <w:t>, RUPP), respaldadas y financiadas por el NIMH, conforman una red de siete centros de investigación donde se llevan a cabo estudios clínicos. Estos investigan la eficacia de medicamentos usados para tratar varios trastornos mentales en niños y adolescentes.</w:t>
            </w:r>
          </w:p>
          <w:p w:rsidR="001220AA" w:rsidRDefault="001220AA" w:rsidP="00F3357A">
            <w:pPr>
              <w:spacing w:after="0" w:line="240" w:lineRule="auto"/>
              <w:jc w:val="both"/>
              <w:rPr>
                <w:rFonts w:ascii="Arial" w:eastAsia="Times New Roman" w:hAnsi="Arial" w:cs="Arial"/>
                <w:b/>
                <w:lang w:eastAsia="es-ES"/>
              </w:rPr>
            </w:pPr>
          </w:p>
          <w:p w:rsidR="00F3357A" w:rsidRDefault="001220AA" w:rsidP="00F3357A">
            <w:pPr>
              <w:spacing w:after="0" w:line="240" w:lineRule="auto"/>
              <w:jc w:val="both"/>
              <w:rPr>
                <w:rFonts w:ascii="Arial" w:eastAsia="Times New Roman" w:hAnsi="Arial" w:cs="Arial"/>
                <w:b/>
                <w:vertAlign w:val="superscript"/>
                <w:lang w:eastAsia="es-ES"/>
              </w:rPr>
            </w:pPr>
            <w:r>
              <w:rPr>
                <w:rFonts w:ascii="Arial" w:eastAsia="Times New Roman" w:hAnsi="Arial" w:cs="Arial"/>
                <w:b/>
                <w:lang w:eastAsia="es-ES"/>
              </w:rPr>
              <w:t xml:space="preserve"> </w:t>
            </w:r>
            <w:r w:rsidR="00F3357A" w:rsidRPr="00F3357A">
              <w:rPr>
                <w:rFonts w:ascii="Arial" w:eastAsia="Times New Roman" w:hAnsi="Arial" w:cs="Arial"/>
                <w:b/>
                <w:lang w:eastAsia="es-ES"/>
              </w:rPr>
              <w:t xml:space="preserve"> Entre los medicamentos en estudio, se cuentan algunos antidepresivos que han demostrado ser efectivos en el tratamiento de niños con depresión.</w:t>
            </w:r>
            <w:hyperlink r:id="rId209" w:anchor="cite_note-36" w:history="1">
              <w:r w:rsidR="00F3357A" w:rsidRPr="00F3357A">
                <w:rPr>
                  <w:rFonts w:ascii="Arial" w:eastAsia="Times New Roman" w:hAnsi="Arial" w:cs="Arial"/>
                  <w:b/>
                  <w:vanish/>
                  <w:vertAlign w:val="superscript"/>
                  <w:lang w:eastAsia="es-ES"/>
                </w:rPr>
                <w:t>[</w:t>
              </w:r>
              <w:r w:rsidR="00F3357A" w:rsidRPr="00F3357A">
                <w:rPr>
                  <w:rFonts w:ascii="Arial" w:eastAsia="Times New Roman" w:hAnsi="Arial" w:cs="Arial"/>
                  <w:b/>
                  <w:vertAlign w:val="superscript"/>
                  <w:lang w:eastAsia="es-ES"/>
                </w:rPr>
                <w:t>36</w:t>
              </w:r>
              <w:r w:rsidR="00F3357A" w:rsidRPr="00F3357A">
                <w:rPr>
                  <w:rFonts w:ascii="Arial" w:eastAsia="Times New Roman" w:hAnsi="Arial" w:cs="Arial"/>
                  <w:b/>
                  <w:vanish/>
                  <w:vertAlign w:val="superscript"/>
                  <w:lang w:eastAsia="es-ES"/>
                </w:rPr>
                <w:t>]</w:t>
              </w:r>
            </w:hyperlink>
            <w:r w:rsidR="00F3357A" w:rsidRPr="00F3357A">
              <w:rPr>
                <w:rFonts w:ascii="Arial" w:eastAsia="Times New Roman" w:hAnsi="Arial" w:cs="Arial"/>
                <w:b/>
                <w:lang w:eastAsia="es-ES"/>
              </w:rPr>
              <w:t xml:space="preserve"> No obstante, los estudios controlados referidos al tratamiento farmacológico de la depresión infantil son escasos y sus resultados, en general, ambiguos y, en muchos casos, polémicos.</w:t>
            </w:r>
            <w:hyperlink r:id="rId210" w:anchor="cite_note-37" w:history="1">
              <w:r w:rsidR="00F3357A" w:rsidRPr="00F3357A">
                <w:rPr>
                  <w:rFonts w:ascii="Arial" w:eastAsia="Times New Roman" w:hAnsi="Arial" w:cs="Arial"/>
                  <w:b/>
                  <w:vanish/>
                  <w:vertAlign w:val="superscript"/>
                  <w:lang w:eastAsia="es-ES"/>
                </w:rPr>
                <w:t>[</w:t>
              </w:r>
              <w:r w:rsidR="00F3357A" w:rsidRPr="00F3357A">
                <w:rPr>
                  <w:rFonts w:ascii="Arial" w:eastAsia="Times New Roman" w:hAnsi="Arial" w:cs="Arial"/>
                  <w:b/>
                  <w:vertAlign w:val="superscript"/>
                  <w:lang w:eastAsia="es-ES"/>
                </w:rPr>
                <w:t>37</w:t>
              </w:r>
              <w:r w:rsidR="00F3357A" w:rsidRPr="00F3357A">
                <w:rPr>
                  <w:rFonts w:ascii="Arial" w:eastAsia="Times New Roman" w:hAnsi="Arial" w:cs="Arial"/>
                  <w:b/>
                  <w:vanish/>
                  <w:vertAlign w:val="superscript"/>
                  <w:lang w:eastAsia="es-ES"/>
                </w:rPr>
                <w:t>]</w:t>
              </w:r>
            </w:hyperlink>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1"/>
              <w:rPr>
                <w:rFonts w:ascii="Arial" w:eastAsia="Times New Roman" w:hAnsi="Arial" w:cs="Arial"/>
                <w:b/>
                <w:bCs/>
                <w:color w:val="FF0000"/>
                <w:sz w:val="28"/>
                <w:szCs w:val="28"/>
                <w:lang w:eastAsia="es-ES"/>
              </w:rPr>
            </w:pPr>
            <w:r w:rsidRPr="001220AA">
              <w:rPr>
                <w:rFonts w:ascii="Arial" w:eastAsia="Times New Roman" w:hAnsi="Arial" w:cs="Arial"/>
                <w:b/>
                <w:bCs/>
                <w:color w:val="FF0000"/>
                <w:sz w:val="28"/>
                <w:szCs w:val="28"/>
                <w:lang w:eastAsia="es-ES"/>
              </w:rPr>
              <w:t>Origen por motivo genético o causas ambientales</w:t>
            </w:r>
          </w:p>
          <w:p w:rsidR="001220AA" w:rsidRPr="00F3357A" w:rsidRDefault="001220AA" w:rsidP="00F3357A">
            <w:pPr>
              <w:spacing w:after="0" w:line="240" w:lineRule="auto"/>
              <w:jc w:val="both"/>
              <w:outlineLvl w:val="1"/>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Un informe de </w:t>
            </w:r>
            <w:hyperlink r:id="rId211" w:tooltip="Psychology Today" w:history="1">
              <w:proofErr w:type="spellStart"/>
              <w:r w:rsidRPr="00F3357A">
                <w:rPr>
                  <w:rFonts w:ascii="Arial" w:eastAsia="Times New Roman" w:hAnsi="Arial" w:cs="Arial"/>
                  <w:b/>
                  <w:lang w:eastAsia="es-ES"/>
                </w:rPr>
                <w:t>Psychology</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Today</w:t>
              </w:r>
              <w:proofErr w:type="spellEnd"/>
            </w:hyperlink>
            <w:r w:rsidRPr="00F3357A">
              <w:rPr>
                <w:rFonts w:ascii="Arial" w:eastAsia="Times New Roman" w:hAnsi="Arial" w:cs="Arial"/>
                <w:b/>
                <w:lang w:eastAsia="es-ES"/>
              </w:rPr>
              <w:t xml:space="preserve"> sobre la búsqueda del origen genético de la depresión afirma: “Los datos epidemiológicos disponibles sobre las princip</w:t>
            </w:r>
            <w:r w:rsidRPr="00F3357A">
              <w:rPr>
                <w:rFonts w:ascii="Arial" w:eastAsia="Times New Roman" w:hAnsi="Arial" w:cs="Arial"/>
                <w:b/>
                <w:lang w:eastAsia="es-ES"/>
              </w:rPr>
              <w:t>a</w:t>
            </w:r>
            <w:r w:rsidRPr="00F3357A">
              <w:rPr>
                <w:rFonts w:ascii="Arial" w:eastAsia="Times New Roman" w:hAnsi="Arial" w:cs="Arial"/>
                <w:b/>
                <w:lang w:eastAsia="es-ES"/>
              </w:rPr>
              <w:t xml:space="preserve">les enfermedades mentales dejan claro que las causas no son únicamente genéticas”. El informe da el siguiente ejemplo: “De los </w:t>
            </w:r>
            <w:hyperlink r:id="rId212" w:tooltip="Estadounidense" w:history="1">
              <w:r w:rsidRPr="00F3357A">
                <w:rPr>
                  <w:rFonts w:ascii="Arial" w:eastAsia="Times New Roman" w:hAnsi="Arial" w:cs="Arial"/>
                  <w:b/>
                  <w:lang w:eastAsia="es-ES"/>
                </w:rPr>
                <w:t>estadounidenses</w:t>
              </w:r>
            </w:hyperlink>
            <w:r w:rsidRPr="00F3357A">
              <w:rPr>
                <w:rFonts w:ascii="Arial" w:eastAsia="Times New Roman" w:hAnsi="Arial" w:cs="Arial"/>
                <w:b/>
                <w:lang w:eastAsia="es-ES"/>
              </w:rPr>
              <w:t xml:space="preserve"> nac</w:t>
            </w:r>
            <w:r w:rsidRPr="00F3357A">
              <w:rPr>
                <w:rFonts w:ascii="Arial" w:eastAsia="Times New Roman" w:hAnsi="Arial" w:cs="Arial"/>
                <w:b/>
                <w:lang w:eastAsia="es-ES"/>
              </w:rPr>
              <w:t>i</w:t>
            </w:r>
            <w:r w:rsidRPr="00F3357A">
              <w:rPr>
                <w:rFonts w:ascii="Arial" w:eastAsia="Times New Roman" w:hAnsi="Arial" w:cs="Arial"/>
                <w:b/>
                <w:lang w:eastAsia="es-ES"/>
              </w:rPr>
              <w:t xml:space="preserve">dos antes de </w:t>
            </w:r>
            <w:hyperlink r:id="rId213" w:tooltip="1905" w:history="1">
              <w:r w:rsidRPr="00F3357A">
                <w:rPr>
                  <w:rFonts w:ascii="Arial" w:eastAsia="Times New Roman" w:hAnsi="Arial" w:cs="Arial"/>
                  <w:b/>
                  <w:lang w:eastAsia="es-ES"/>
                </w:rPr>
                <w:t>1905</w:t>
              </w:r>
            </w:hyperlink>
            <w:r w:rsidRPr="00F3357A">
              <w:rPr>
                <w:rFonts w:ascii="Arial" w:eastAsia="Times New Roman" w:hAnsi="Arial" w:cs="Arial"/>
                <w:b/>
                <w:lang w:eastAsia="es-ES"/>
              </w:rPr>
              <w:t>, el 1% padecía depresión a los 75 años de edad. De los que nacieron medio siglo después, un 6% padecía depresión a los 24 años de edad”. De ahí que el estudio concluya que un cambio tan espectacular en un espacio de tiempo tan breve solo puede deberse a factores externos o soci</w:t>
            </w:r>
            <w:r w:rsidRPr="00F3357A">
              <w:rPr>
                <w:rFonts w:ascii="Arial" w:eastAsia="Times New Roman" w:hAnsi="Arial" w:cs="Arial"/>
                <w:b/>
                <w:lang w:eastAsia="es-ES"/>
              </w:rPr>
              <w:t>a</w:t>
            </w:r>
            <w:r w:rsidRPr="00F3357A">
              <w:rPr>
                <w:rFonts w:ascii="Arial" w:eastAsia="Times New Roman" w:hAnsi="Arial" w:cs="Arial"/>
                <w:b/>
                <w:lang w:eastAsia="es-ES"/>
              </w:rPr>
              <w:t>les.</w:t>
            </w:r>
            <w:hyperlink r:id="rId214" w:anchor="cite_note-38"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38</w:t>
              </w:r>
              <w:r w:rsidRPr="00F3357A">
                <w:rPr>
                  <w:rFonts w:ascii="Arial" w:eastAsia="Times New Roman" w:hAnsi="Arial" w:cs="Arial"/>
                  <w:b/>
                  <w:vanish/>
                  <w:vertAlign w:val="superscript"/>
                  <w:lang w:eastAsia="es-ES"/>
                </w:rPr>
                <w:t>]</w:t>
              </w:r>
            </w:hyperlink>
          </w:p>
          <w:p w:rsidR="001220AA" w:rsidRPr="00F3357A" w:rsidRDefault="001220AA" w:rsidP="00F3357A">
            <w:pPr>
              <w:spacing w:after="0" w:line="240" w:lineRule="auto"/>
              <w:jc w:val="both"/>
              <w:rPr>
                <w:rFonts w:ascii="Arial" w:eastAsia="Times New Roman" w:hAnsi="Arial" w:cs="Arial"/>
                <w:b/>
                <w:lang w:eastAsia="es-ES"/>
              </w:rPr>
            </w:pPr>
          </w:p>
          <w:p w:rsidR="001220A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En 2012 fue publicado un estudio capitaneado por </w:t>
            </w:r>
            <w:proofErr w:type="spellStart"/>
            <w:r w:rsidRPr="00F3357A">
              <w:rPr>
                <w:rFonts w:ascii="Arial" w:eastAsia="Times New Roman" w:hAnsi="Arial" w:cs="Arial"/>
                <w:b/>
                <w:lang w:eastAsia="es-ES"/>
              </w:rPr>
              <w:t>neurocientíficos</w:t>
            </w:r>
            <w:proofErr w:type="spellEnd"/>
            <w:r w:rsidRPr="00F3357A">
              <w:rPr>
                <w:rFonts w:ascii="Arial" w:eastAsia="Times New Roman" w:hAnsi="Arial" w:cs="Arial"/>
                <w:b/>
                <w:lang w:eastAsia="es-ES"/>
              </w:rPr>
              <w:t xml:space="preserve"> de la Ohio </w:t>
            </w:r>
            <w:proofErr w:type="spellStart"/>
            <w:r w:rsidRPr="00F3357A">
              <w:rPr>
                <w:rFonts w:ascii="Arial" w:eastAsia="Times New Roman" w:hAnsi="Arial" w:cs="Arial"/>
                <w:b/>
                <w:lang w:eastAsia="es-ES"/>
              </w:rPr>
              <w:t>State</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University</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Medical</w:t>
            </w:r>
            <w:proofErr w:type="spellEnd"/>
            <w:r w:rsidRPr="00F3357A">
              <w:rPr>
                <w:rFonts w:ascii="Arial" w:eastAsia="Times New Roman" w:hAnsi="Arial" w:cs="Arial"/>
                <w:b/>
                <w:lang w:eastAsia="es-ES"/>
              </w:rPr>
              <w:t xml:space="preserve"> Center, financiado parcialmente por el Departamento de Defensa de Estados Unidos, que sugiere que exponerse por la noche a fuentes lumínicas, como pantallas de ordenador o televisión, alteraría el ciclo luz-oscuridad provocando desajustes que serían causa de depresión, además de </w:t>
            </w:r>
            <w:proofErr w:type="spellStart"/>
            <w:r w:rsidRPr="00F3357A">
              <w:rPr>
                <w:rFonts w:ascii="Arial" w:eastAsia="Times New Roman" w:hAnsi="Arial" w:cs="Arial"/>
                <w:b/>
                <w:lang w:eastAsia="es-ES"/>
              </w:rPr>
              <w:t>modificacones</w:t>
            </w:r>
            <w:proofErr w:type="spellEnd"/>
            <w:r w:rsidRPr="00F3357A">
              <w:rPr>
                <w:rFonts w:ascii="Arial" w:eastAsia="Times New Roman" w:hAnsi="Arial" w:cs="Arial"/>
                <w:b/>
                <w:lang w:eastAsia="es-ES"/>
              </w:rPr>
              <w:t xml:space="preserve"> en el </w:t>
            </w:r>
            <w:hyperlink r:id="rId215" w:tooltip="Hipocampo (anatomía)" w:history="1">
              <w:r w:rsidRPr="00F3357A">
                <w:rPr>
                  <w:rFonts w:ascii="Arial" w:eastAsia="Times New Roman" w:hAnsi="Arial" w:cs="Arial"/>
                  <w:b/>
                  <w:lang w:eastAsia="es-ES"/>
                </w:rPr>
                <w:t>hipocampo</w:t>
              </w:r>
            </w:hyperlink>
            <w:r w:rsidRPr="00F3357A">
              <w:rPr>
                <w:rFonts w:ascii="Arial" w:eastAsia="Times New Roman" w:hAnsi="Arial" w:cs="Arial"/>
                <w:b/>
                <w:lang w:eastAsia="es-ES"/>
              </w:rPr>
              <w:t xml:space="preserve">. </w:t>
            </w:r>
          </w:p>
          <w:p w:rsidR="001220AA" w:rsidRDefault="001220AA" w:rsidP="00F3357A">
            <w:pPr>
              <w:spacing w:after="0" w:line="240" w:lineRule="auto"/>
              <w:jc w:val="both"/>
              <w:rPr>
                <w:rFonts w:ascii="Arial" w:eastAsia="Times New Roman" w:hAnsi="Arial" w:cs="Arial"/>
                <w:b/>
                <w:lang w:eastAsia="es-ES"/>
              </w:rPr>
            </w:pPr>
          </w:p>
          <w:p w:rsidR="00F3357A" w:rsidRDefault="001220AA" w:rsidP="00F3357A">
            <w:pPr>
              <w:spacing w:after="0" w:line="240" w:lineRule="auto"/>
              <w:jc w:val="both"/>
              <w:rPr>
                <w:rFonts w:ascii="Arial" w:eastAsia="Times New Roman" w:hAnsi="Arial" w:cs="Arial"/>
                <w:b/>
                <w:vertAlign w:val="superscript"/>
                <w:lang w:eastAsia="es-ES"/>
              </w:rPr>
            </w:pPr>
            <w:r>
              <w:rPr>
                <w:rFonts w:ascii="Arial" w:eastAsia="Times New Roman" w:hAnsi="Arial" w:cs="Arial"/>
                <w:b/>
                <w:lang w:eastAsia="es-ES"/>
              </w:rPr>
              <w:t xml:space="preserve">   </w:t>
            </w:r>
            <w:r w:rsidR="00F3357A" w:rsidRPr="00F3357A">
              <w:rPr>
                <w:rFonts w:ascii="Arial" w:eastAsia="Times New Roman" w:hAnsi="Arial" w:cs="Arial"/>
                <w:b/>
                <w:lang w:eastAsia="es-ES"/>
              </w:rPr>
              <w:t>El informe dice además que el incremento de la trastornos del humor guarda relación con el incremento de la contaminación lumínica nocturna en las ci</w:t>
            </w:r>
            <w:r w:rsidR="00F3357A" w:rsidRPr="00F3357A">
              <w:rPr>
                <w:rFonts w:ascii="Arial" w:eastAsia="Times New Roman" w:hAnsi="Arial" w:cs="Arial"/>
                <w:b/>
                <w:lang w:eastAsia="es-ES"/>
              </w:rPr>
              <w:t>u</w:t>
            </w:r>
            <w:r w:rsidR="00F3357A" w:rsidRPr="00F3357A">
              <w:rPr>
                <w:rFonts w:ascii="Arial" w:eastAsia="Times New Roman" w:hAnsi="Arial" w:cs="Arial"/>
                <w:b/>
                <w:lang w:eastAsia="es-ES"/>
              </w:rPr>
              <w:t>dades durante los últimos 50 años.</w:t>
            </w:r>
            <w:hyperlink r:id="rId216" w:anchor="cite_note-39" w:history="1">
              <w:r w:rsidR="00F3357A" w:rsidRPr="00F3357A">
                <w:rPr>
                  <w:rFonts w:ascii="Arial" w:eastAsia="Times New Roman" w:hAnsi="Arial" w:cs="Arial"/>
                  <w:b/>
                  <w:vanish/>
                  <w:vertAlign w:val="superscript"/>
                  <w:lang w:eastAsia="es-ES"/>
                </w:rPr>
                <w:t>[</w:t>
              </w:r>
              <w:r w:rsidR="00F3357A" w:rsidRPr="00F3357A">
                <w:rPr>
                  <w:rFonts w:ascii="Arial" w:eastAsia="Times New Roman" w:hAnsi="Arial" w:cs="Arial"/>
                  <w:b/>
                  <w:vertAlign w:val="superscript"/>
                  <w:lang w:eastAsia="es-ES"/>
                </w:rPr>
                <w:t>39</w:t>
              </w:r>
              <w:r w:rsidR="00F3357A" w:rsidRPr="00F3357A">
                <w:rPr>
                  <w:rFonts w:ascii="Arial" w:eastAsia="Times New Roman" w:hAnsi="Arial" w:cs="Arial"/>
                  <w:b/>
                  <w:vanish/>
                  <w:vertAlign w:val="superscript"/>
                  <w:lang w:eastAsia="es-ES"/>
                </w:rPr>
                <w:t>]</w:t>
              </w:r>
            </w:hyperlink>
            <w:r w:rsidR="00F3357A" w:rsidRPr="00F3357A">
              <w:rPr>
                <w:rFonts w:ascii="Arial" w:eastAsia="Times New Roman" w:hAnsi="Arial" w:cs="Arial"/>
                <w:b/>
                <w:lang w:eastAsia="es-ES"/>
              </w:rPr>
              <w:t xml:space="preserve"> </w:t>
            </w:r>
            <w:hyperlink r:id="rId217" w:anchor="cite_note-40" w:history="1">
              <w:r w:rsidR="00F3357A" w:rsidRPr="00F3357A">
                <w:rPr>
                  <w:rFonts w:ascii="Arial" w:eastAsia="Times New Roman" w:hAnsi="Arial" w:cs="Arial"/>
                  <w:b/>
                  <w:vanish/>
                  <w:vertAlign w:val="superscript"/>
                  <w:lang w:eastAsia="es-ES"/>
                </w:rPr>
                <w:t>[</w:t>
              </w:r>
              <w:r w:rsidR="00F3357A" w:rsidRPr="00F3357A">
                <w:rPr>
                  <w:rFonts w:ascii="Arial" w:eastAsia="Times New Roman" w:hAnsi="Arial" w:cs="Arial"/>
                  <w:b/>
                  <w:vertAlign w:val="superscript"/>
                  <w:lang w:eastAsia="es-ES"/>
                </w:rPr>
                <w:t>40</w:t>
              </w:r>
              <w:r w:rsidR="00F3357A" w:rsidRPr="00F3357A">
                <w:rPr>
                  <w:rFonts w:ascii="Arial" w:eastAsia="Times New Roman" w:hAnsi="Arial" w:cs="Arial"/>
                  <w:b/>
                  <w:vanish/>
                  <w:vertAlign w:val="superscript"/>
                  <w:lang w:eastAsia="es-ES"/>
                </w:rPr>
                <w:t>]</w:t>
              </w:r>
            </w:hyperlink>
          </w:p>
          <w:p w:rsidR="001220AA" w:rsidRPr="001220AA" w:rsidRDefault="001220AA" w:rsidP="00F3357A">
            <w:pPr>
              <w:spacing w:after="0" w:line="240" w:lineRule="auto"/>
              <w:jc w:val="both"/>
              <w:rPr>
                <w:rFonts w:ascii="Arial" w:eastAsia="Times New Roman" w:hAnsi="Arial" w:cs="Arial"/>
                <w:b/>
                <w:color w:val="0070C0"/>
                <w:sz w:val="28"/>
                <w:szCs w:val="28"/>
                <w:lang w:eastAsia="es-ES"/>
              </w:rPr>
            </w:pPr>
          </w:p>
          <w:p w:rsidR="00F3357A" w:rsidRPr="001220AA" w:rsidRDefault="00F3357A" w:rsidP="00F3357A">
            <w:pPr>
              <w:spacing w:after="0" w:line="240" w:lineRule="auto"/>
              <w:jc w:val="both"/>
              <w:outlineLvl w:val="1"/>
              <w:rPr>
                <w:rFonts w:ascii="Arial" w:eastAsia="Times New Roman" w:hAnsi="Arial" w:cs="Arial"/>
                <w:b/>
                <w:bCs/>
                <w:color w:val="0070C0"/>
                <w:sz w:val="28"/>
                <w:szCs w:val="28"/>
                <w:lang w:eastAsia="es-ES"/>
              </w:rPr>
            </w:pPr>
            <w:r w:rsidRPr="001220AA">
              <w:rPr>
                <w:rFonts w:ascii="Arial" w:eastAsia="Times New Roman" w:hAnsi="Arial" w:cs="Arial"/>
                <w:b/>
                <w:bCs/>
                <w:color w:val="0070C0"/>
                <w:sz w:val="28"/>
                <w:szCs w:val="28"/>
                <w:lang w:eastAsia="es-ES"/>
              </w:rPr>
              <w:t>Evaluación diagnóstica</w:t>
            </w:r>
          </w:p>
          <w:p w:rsidR="001220AA" w:rsidRPr="00F3357A" w:rsidRDefault="001220AA" w:rsidP="00F3357A">
            <w:pPr>
              <w:spacing w:after="0" w:line="240" w:lineRule="auto"/>
              <w:jc w:val="both"/>
              <w:outlineLvl w:val="1"/>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El diagnóstico de la depresión es clínico. Deben descartarse, en primer lugar, causas orgánicas, farmacológicas o tóxicas compatibles con un cuadro sim</w:t>
            </w:r>
            <w:r w:rsidRPr="00F3357A">
              <w:rPr>
                <w:rFonts w:ascii="Arial" w:eastAsia="Times New Roman" w:hAnsi="Arial" w:cs="Arial"/>
                <w:b/>
                <w:lang w:eastAsia="es-ES"/>
              </w:rPr>
              <w:t>i</w:t>
            </w:r>
            <w:r w:rsidRPr="00F3357A">
              <w:rPr>
                <w:rFonts w:ascii="Arial" w:eastAsia="Times New Roman" w:hAnsi="Arial" w:cs="Arial"/>
                <w:b/>
                <w:lang w:eastAsia="es-ES"/>
              </w:rPr>
              <w:t>lar al de un trastorno depresivo, pero es en último término la entrevista clínica la que ofrece los datos necesarios para el diagnóstico, cuando se cumplen los criterios establecidos más arriba.</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Una buena evaluación diagnóstica debe incluir una historia médica completa. ¿Cuándo comenzaron los </w:t>
            </w:r>
            <w:hyperlink r:id="rId218" w:tooltip="Síntoma" w:history="1">
              <w:r w:rsidRPr="00F3357A">
                <w:rPr>
                  <w:rFonts w:ascii="Arial" w:eastAsia="Times New Roman" w:hAnsi="Arial" w:cs="Arial"/>
                  <w:b/>
                  <w:lang w:eastAsia="es-ES"/>
                </w:rPr>
                <w:t>síntomas</w:t>
              </w:r>
            </w:hyperlink>
            <w:r w:rsidRPr="00F3357A">
              <w:rPr>
                <w:rFonts w:ascii="Arial" w:eastAsia="Times New Roman" w:hAnsi="Arial" w:cs="Arial"/>
                <w:b/>
                <w:lang w:eastAsia="es-ES"/>
              </w:rPr>
              <w:t xml:space="preserve">, cuánto han durado, qué tan serios son? Si el paciente los ha tenido antes, el médico debe averiguar si los síntomas fueron tratados y qué </w:t>
            </w:r>
            <w:hyperlink r:id="rId219" w:tooltip="Tratamiento (medicina)" w:history="1">
              <w:r w:rsidRPr="00F3357A">
                <w:rPr>
                  <w:rFonts w:ascii="Arial" w:eastAsia="Times New Roman" w:hAnsi="Arial" w:cs="Arial"/>
                  <w:b/>
                  <w:lang w:eastAsia="es-ES"/>
                </w:rPr>
                <w:t>tratamiento</w:t>
              </w:r>
            </w:hyperlink>
            <w:r w:rsidRPr="00F3357A">
              <w:rPr>
                <w:rFonts w:ascii="Arial" w:eastAsia="Times New Roman" w:hAnsi="Arial" w:cs="Arial"/>
                <w:b/>
                <w:lang w:eastAsia="es-ES"/>
              </w:rPr>
              <w:t xml:space="preserve"> se dio. Quien diagnostique también debe preguntar acerca del uso de </w:t>
            </w:r>
            <w:hyperlink r:id="rId220" w:tooltip="Alcohol" w:history="1">
              <w:r w:rsidRPr="00F3357A">
                <w:rPr>
                  <w:rFonts w:ascii="Arial" w:eastAsia="Times New Roman" w:hAnsi="Arial" w:cs="Arial"/>
                  <w:b/>
                  <w:lang w:eastAsia="es-ES"/>
                </w:rPr>
                <w:t>alcohol</w:t>
              </w:r>
            </w:hyperlink>
            <w:r w:rsidRPr="00F3357A">
              <w:rPr>
                <w:rFonts w:ascii="Arial" w:eastAsia="Times New Roman" w:hAnsi="Arial" w:cs="Arial"/>
                <w:b/>
                <w:lang w:eastAsia="es-ES"/>
              </w:rPr>
              <w:t xml:space="preserve"> y </w:t>
            </w:r>
            <w:hyperlink r:id="rId221" w:tooltip="Droga" w:history="1">
              <w:r w:rsidRPr="00F3357A">
                <w:rPr>
                  <w:rFonts w:ascii="Arial" w:eastAsia="Times New Roman" w:hAnsi="Arial" w:cs="Arial"/>
                  <w:b/>
                  <w:lang w:eastAsia="es-ES"/>
                </w:rPr>
                <w:t>drogas</w:t>
              </w:r>
            </w:hyperlink>
            <w:r w:rsidRPr="00F3357A">
              <w:rPr>
                <w:rFonts w:ascii="Arial" w:eastAsia="Times New Roman" w:hAnsi="Arial" w:cs="Arial"/>
                <w:b/>
                <w:lang w:eastAsia="es-ES"/>
              </w:rPr>
              <w:t>, y si el paciente tiene pens</w:t>
            </w:r>
            <w:r w:rsidRPr="00F3357A">
              <w:rPr>
                <w:rFonts w:ascii="Arial" w:eastAsia="Times New Roman" w:hAnsi="Arial" w:cs="Arial"/>
                <w:b/>
                <w:lang w:eastAsia="es-ES"/>
              </w:rPr>
              <w:t>a</w:t>
            </w:r>
            <w:r w:rsidRPr="00F3357A">
              <w:rPr>
                <w:rFonts w:ascii="Arial" w:eastAsia="Times New Roman" w:hAnsi="Arial" w:cs="Arial"/>
                <w:b/>
                <w:lang w:eastAsia="es-ES"/>
              </w:rPr>
              <w:t xml:space="preserve">mientos de muerte o </w:t>
            </w:r>
            <w:hyperlink r:id="rId222" w:tooltip="Suicidio" w:history="1">
              <w:r w:rsidRPr="00F3357A">
                <w:rPr>
                  <w:rFonts w:ascii="Arial" w:eastAsia="Times New Roman" w:hAnsi="Arial" w:cs="Arial"/>
                  <w:b/>
                  <w:lang w:eastAsia="es-ES"/>
                </w:rPr>
                <w:t>suicidio</w:t>
              </w:r>
            </w:hyperlink>
            <w:r w:rsidRPr="00F3357A">
              <w:rPr>
                <w:rFonts w:ascii="Arial" w:eastAsia="Times New Roman" w:hAnsi="Arial" w:cs="Arial"/>
                <w:b/>
                <w:lang w:eastAsia="es-ES"/>
              </w:rPr>
              <w:t>. Además, la entrevista debe incluir preguntas sobre otros miembros de la familia. ¿Algún pariente ha tenido depresión y, si fue tratado, qué tratamientos recibió y qué tratamientos fueron efectivos?</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Actualmente tienen competencias en este diagnóstico los psiquiatras (lice</w:t>
            </w:r>
            <w:r w:rsidRPr="00F3357A">
              <w:rPr>
                <w:rFonts w:ascii="Arial" w:eastAsia="Times New Roman" w:hAnsi="Arial" w:cs="Arial"/>
                <w:b/>
                <w:lang w:eastAsia="es-ES"/>
              </w:rPr>
              <w:t>n</w:t>
            </w:r>
            <w:r w:rsidRPr="00F3357A">
              <w:rPr>
                <w:rFonts w:ascii="Arial" w:eastAsia="Times New Roman" w:hAnsi="Arial" w:cs="Arial"/>
                <w:b/>
                <w:lang w:eastAsia="es-ES"/>
              </w:rPr>
              <w:t>ciados en medicina, especializados en psiquiatría), psicólogos clínicos (lice</w:t>
            </w:r>
            <w:r w:rsidRPr="00F3357A">
              <w:rPr>
                <w:rFonts w:ascii="Arial" w:eastAsia="Times New Roman" w:hAnsi="Arial" w:cs="Arial"/>
                <w:b/>
                <w:lang w:eastAsia="es-ES"/>
              </w:rPr>
              <w:t>n</w:t>
            </w:r>
            <w:r w:rsidRPr="00F3357A">
              <w:rPr>
                <w:rFonts w:ascii="Arial" w:eastAsia="Times New Roman" w:hAnsi="Arial" w:cs="Arial"/>
                <w:b/>
                <w:lang w:eastAsia="es-ES"/>
              </w:rPr>
              <w:t xml:space="preserve">ciado o grado en psicología, especializado en psicología clínica) y en España, según el </w:t>
            </w:r>
            <w:proofErr w:type="spellStart"/>
            <w:r w:rsidRPr="00F3357A">
              <w:rPr>
                <w:rFonts w:ascii="Arial" w:eastAsia="Times New Roman" w:hAnsi="Arial" w:cs="Arial"/>
                <w:b/>
                <w:lang w:eastAsia="es-ES"/>
              </w:rPr>
              <w:t>sitema</w:t>
            </w:r>
            <w:proofErr w:type="spellEnd"/>
            <w:r w:rsidRPr="00F3357A">
              <w:rPr>
                <w:rFonts w:ascii="Arial" w:eastAsia="Times New Roman" w:hAnsi="Arial" w:cs="Arial"/>
                <w:b/>
                <w:lang w:eastAsia="es-ES"/>
              </w:rPr>
              <w:t xml:space="preserve"> universitario previo a los grados, también tienen compete</w:t>
            </w:r>
            <w:r w:rsidRPr="00F3357A">
              <w:rPr>
                <w:rFonts w:ascii="Arial" w:eastAsia="Times New Roman" w:hAnsi="Arial" w:cs="Arial"/>
                <w:b/>
                <w:lang w:eastAsia="es-ES"/>
              </w:rPr>
              <w:t>n</w:t>
            </w:r>
            <w:r w:rsidRPr="00F3357A">
              <w:rPr>
                <w:rFonts w:ascii="Arial" w:eastAsia="Times New Roman" w:hAnsi="Arial" w:cs="Arial"/>
                <w:b/>
                <w:lang w:eastAsia="es-ES"/>
              </w:rPr>
              <w:t>cias en ello los licenciados en psicología.</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Existen también varios cuestionarios estandarizados que pueden ayudar a discriminar si existe o no un trastorno depresivo: como la </w:t>
            </w:r>
            <w:hyperlink r:id="rId223" w:tooltip="Escala de Depresión de Yesavage (aún no redactado)" w:history="1">
              <w:r w:rsidRPr="00F3357A">
                <w:rPr>
                  <w:rFonts w:ascii="Arial" w:eastAsia="Times New Roman" w:hAnsi="Arial" w:cs="Arial"/>
                  <w:b/>
                  <w:lang w:eastAsia="es-ES"/>
                </w:rPr>
                <w:t>Escala de Depr</w:t>
              </w:r>
              <w:r w:rsidRPr="00F3357A">
                <w:rPr>
                  <w:rFonts w:ascii="Arial" w:eastAsia="Times New Roman" w:hAnsi="Arial" w:cs="Arial"/>
                  <w:b/>
                  <w:lang w:eastAsia="es-ES"/>
                </w:rPr>
                <w:t>e</w:t>
              </w:r>
              <w:r w:rsidRPr="00F3357A">
                <w:rPr>
                  <w:rFonts w:ascii="Arial" w:eastAsia="Times New Roman" w:hAnsi="Arial" w:cs="Arial"/>
                  <w:b/>
                  <w:lang w:eastAsia="es-ES"/>
                </w:rPr>
                <w:t>sión de Yesavage</w:t>
              </w:r>
            </w:hyperlink>
            <w:r w:rsidRPr="00F3357A">
              <w:rPr>
                <w:rFonts w:ascii="Arial" w:eastAsia="Times New Roman" w:hAnsi="Arial" w:cs="Arial"/>
                <w:b/>
                <w:lang w:eastAsia="es-ES"/>
              </w:rPr>
              <w:t>,</w:t>
            </w:r>
            <w:hyperlink r:id="rId224" w:anchor="cite_note-41"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41</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la </w:t>
            </w:r>
            <w:hyperlink r:id="rId225" w:tooltip="Escala de Depresión de Zung (aún no redactado)" w:history="1">
              <w:r w:rsidRPr="00F3357A">
                <w:rPr>
                  <w:rFonts w:ascii="Arial" w:eastAsia="Times New Roman" w:hAnsi="Arial" w:cs="Arial"/>
                  <w:b/>
                  <w:lang w:eastAsia="es-ES"/>
                </w:rPr>
                <w:t>Escala de Depresión de Zung</w:t>
              </w:r>
            </w:hyperlink>
            <w:r w:rsidRPr="00F3357A">
              <w:rPr>
                <w:rFonts w:ascii="Arial" w:eastAsia="Times New Roman" w:hAnsi="Arial" w:cs="Arial"/>
                <w:b/>
                <w:lang w:eastAsia="es-ES"/>
              </w:rPr>
              <w:t>,</w:t>
            </w:r>
            <w:hyperlink r:id="rId226" w:anchor="cite_note-42"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42</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el </w:t>
            </w:r>
            <w:hyperlink r:id="rId227" w:tooltip="Inventario de Depresión de Beck" w:history="1">
              <w:r w:rsidRPr="00F3357A">
                <w:rPr>
                  <w:rFonts w:ascii="Arial" w:eastAsia="Times New Roman" w:hAnsi="Arial" w:cs="Arial"/>
                  <w:b/>
                  <w:lang w:eastAsia="es-ES"/>
                </w:rPr>
                <w:t>Inventario de Depr</w:t>
              </w:r>
              <w:r w:rsidRPr="00F3357A">
                <w:rPr>
                  <w:rFonts w:ascii="Arial" w:eastAsia="Times New Roman" w:hAnsi="Arial" w:cs="Arial"/>
                  <w:b/>
                  <w:lang w:eastAsia="es-ES"/>
                </w:rPr>
                <w:t>e</w:t>
              </w:r>
              <w:r w:rsidRPr="00F3357A">
                <w:rPr>
                  <w:rFonts w:ascii="Arial" w:eastAsia="Times New Roman" w:hAnsi="Arial" w:cs="Arial"/>
                  <w:b/>
                  <w:lang w:eastAsia="es-ES"/>
                </w:rPr>
                <w:t>sión de Beck</w:t>
              </w:r>
            </w:hyperlink>
            <w:r w:rsidRPr="00F3357A">
              <w:rPr>
                <w:rFonts w:ascii="Arial" w:eastAsia="Times New Roman" w:hAnsi="Arial" w:cs="Arial"/>
                <w:b/>
                <w:lang w:eastAsia="es-ES"/>
              </w:rPr>
              <w:t>,</w:t>
            </w:r>
            <w:hyperlink r:id="rId228" w:anchor="cite_note-43"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43</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el </w:t>
            </w:r>
            <w:hyperlink r:id="rId229" w:tooltip="Test de Depresión de Goldberg (aún no redactado)" w:history="1">
              <w:r w:rsidRPr="00F3357A">
                <w:rPr>
                  <w:rFonts w:ascii="Arial" w:eastAsia="Times New Roman" w:hAnsi="Arial" w:cs="Arial"/>
                  <w:b/>
                  <w:lang w:eastAsia="es-ES"/>
                </w:rPr>
                <w:t>Test de Depresión de Goldberg</w:t>
              </w:r>
            </w:hyperlink>
            <w:hyperlink r:id="rId230" w:anchor="cite_note-44"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44</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o el </w:t>
            </w:r>
            <w:hyperlink r:id="rId231" w:tooltip="Test de Depresión de Hamilton (aún no redactado)" w:history="1">
              <w:r w:rsidRPr="00F3357A">
                <w:rPr>
                  <w:rFonts w:ascii="Arial" w:eastAsia="Times New Roman" w:hAnsi="Arial" w:cs="Arial"/>
                  <w:b/>
                  <w:lang w:eastAsia="es-ES"/>
                </w:rPr>
                <w:t>Test de Depresión de Hamilton</w:t>
              </w:r>
            </w:hyperlink>
            <w:r w:rsidRPr="00F3357A">
              <w:rPr>
                <w:rFonts w:ascii="Arial" w:eastAsia="Times New Roman" w:hAnsi="Arial" w:cs="Arial"/>
                <w:b/>
                <w:lang w:eastAsia="es-ES"/>
              </w:rPr>
              <w:t>.</w:t>
            </w:r>
            <w:hyperlink r:id="rId232" w:anchor="cite_note-45"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45</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Algún estudio ha evaluado incluso la eficacia de dos simples pr</w:t>
            </w:r>
            <w:r w:rsidRPr="00F3357A">
              <w:rPr>
                <w:rFonts w:ascii="Arial" w:eastAsia="Times New Roman" w:hAnsi="Arial" w:cs="Arial"/>
                <w:b/>
                <w:lang w:eastAsia="es-ES"/>
              </w:rPr>
              <w:t>e</w:t>
            </w:r>
            <w:r w:rsidRPr="00F3357A">
              <w:rPr>
                <w:rFonts w:ascii="Arial" w:eastAsia="Times New Roman" w:hAnsi="Arial" w:cs="Arial"/>
                <w:b/>
                <w:lang w:eastAsia="es-ES"/>
              </w:rPr>
              <w:t xml:space="preserve">guntas para un diagnóstico rápido de elevada </w:t>
            </w:r>
            <w:hyperlink r:id="rId233" w:tooltip="Fiabilidad (psicometría)" w:history="1">
              <w:r w:rsidRPr="00F3357A">
                <w:rPr>
                  <w:rFonts w:ascii="Arial" w:eastAsia="Times New Roman" w:hAnsi="Arial" w:cs="Arial"/>
                  <w:b/>
                  <w:lang w:eastAsia="es-ES"/>
                </w:rPr>
                <w:t>fiabilidad</w:t>
              </w:r>
            </w:hyperlink>
            <w:r w:rsidRPr="00F3357A">
              <w:rPr>
                <w:rFonts w:ascii="Arial" w:eastAsia="Times New Roman" w:hAnsi="Arial" w:cs="Arial"/>
                <w:b/>
                <w:lang w:eastAsia="es-ES"/>
              </w:rPr>
              <w:t>.</w:t>
            </w:r>
            <w:hyperlink r:id="rId234" w:anchor="cite_note-46"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46</w:t>
              </w:r>
              <w:r w:rsidRPr="00F3357A">
                <w:rPr>
                  <w:rFonts w:ascii="Arial" w:eastAsia="Times New Roman" w:hAnsi="Arial" w:cs="Arial"/>
                  <w:b/>
                  <w:vanish/>
                  <w:vertAlign w:val="superscript"/>
                  <w:lang w:eastAsia="es-ES"/>
                </w:rPr>
                <w:t>]</w:t>
              </w:r>
            </w:hyperlink>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Desde la </w:t>
            </w:r>
            <w:hyperlink r:id="rId235" w:tooltip="Terapia de conducta" w:history="1">
              <w:r w:rsidRPr="00F3357A">
                <w:rPr>
                  <w:rFonts w:ascii="Arial" w:eastAsia="Times New Roman" w:hAnsi="Arial" w:cs="Arial"/>
                  <w:b/>
                  <w:lang w:eastAsia="es-ES"/>
                </w:rPr>
                <w:t>terapia de conducta</w:t>
              </w:r>
            </w:hyperlink>
            <w:r w:rsidRPr="00F3357A">
              <w:rPr>
                <w:rFonts w:ascii="Arial" w:eastAsia="Times New Roman" w:hAnsi="Arial" w:cs="Arial"/>
                <w:b/>
                <w:lang w:eastAsia="es-ES"/>
              </w:rPr>
              <w:t xml:space="preserve"> el objetivo del diagnóstico está en realizar una evaluación individual, cuyo datos permitirán el diseño individual de tratamie</w:t>
            </w:r>
            <w:r w:rsidRPr="00F3357A">
              <w:rPr>
                <w:rFonts w:ascii="Arial" w:eastAsia="Times New Roman" w:hAnsi="Arial" w:cs="Arial"/>
                <w:b/>
                <w:lang w:eastAsia="es-ES"/>
              </w:rPr>
              <w:t>n</w:t>
            </w:r>
            <w:r w:rsidRPr="00F3357A">
              <w:rPr>
                <w:rFonts w:ascii="Arial" w:eastAsia="Times New Roman" w:hAnsi="Arial" w:cs="Arial"/>
                <w:b/>
                <w:lang w:eastAsia="es-ES"/>
              </w:rPr>
              <w:t>to y controlar dicho proceso. Los cuestionarios no serían usados para co</w:t>
            </w:r>
            <w:r w:rsidRPr="00F3357A">
              <w:rPr>
                <w:rFonts w:ascii="Arial" w:eastAsia="Times New Roman" w:hAnsi="Arial" w:cs="Arial"/>
                <w:b/>
                <w:lang w:eastAsia="es-ES"/>
              </w:rPr>
              <w:t>m</w:t>
            </w:r>
            <w:r w:rsidRPr="00F3357A">
              <w:rPr>
                <w:rFonts w:ascii="Arial" w:eastAsia="Times New Roman" w:hAnsi="Arial" w:cs="Arial"/>
                <w:b/>
                <w:lang w:eastAsia="es-ES"/>
              </w:rPr>
              <w:t>parar distintos sujetos o para comprobar si alcanza una determinada puntu</w:t>
            </w:r>
            <w:r w:rsidRPr="00F3357A">
              <w:rPr>
                <w:rFonts w:ascii="Arial" w:eastAsia="Times New Roman" w:hAnsi="Arial" w:cs="Arial"/>
                <w:b/>
                <w:lang w:eastAsia="es-ES"/>
              </w:rPr>
              <w:t>a</w:t>
            </w:r>
            <w:r w:rsidRPr="00F3357A">
              <w:rPr>
                <w:rFonts w:ascii="Arial" w:eastAsia="Times New Roman" w:hAnsi="Arial" w:cs="Arial"/>
                <w:b/>
                <w:lang w:eastAsia="es-ES"/>
              </w:rPr>
              <w:t>ción. Sino que permiten comparar la puntuación antes y después del trat</w:t>
            </w:r>
            <w:r w:rsidRPr="00F3357A">
              <w:rPr>
                <w:rFonts w:ascii="Arial" w:eastAsia="Times New Roman" w:hAnsi="Arial" w:cs="Arial"/>
                <w:b/>
                <w:lang w:eastAsia="es-ES"/>
              </w:rPr>
              <w:t>a</w:t>
            </w:r>
            <w:r w:rsidRPr="00F3357A">
              <w:rPr>
                <w:rFonts w:ascii="Arial" w:eastAsia="Times New Roman" w:hAnsi="Arial" w:cs="Arial"/>
                <w:b/>
                <w:lang w:eastAsia="es-ES"/>
              </w:rPr>
              <w:t>miento, como una medida de control sobre las variables psicológicas en cuestión.</w:t>
            </w:r>
          </w:p>
          <w:p w:rsidR="001220AA" w:rsidRDefault="001220AA" w:rsidP="00F3357A">
            <w:pPr>
              <w:spacing w:after="0" w:line="240" w:lineRule="auto"/>
              <w:jc w:val="both"/>
              <w:rPr>
                <w:rFonts w:ascii="Arial" w:eastAsia="Times New Roman" w:hAnsi="Arial" w:cs="Arial"/>
                <w:b/>
                <w:color w:val="FF0000"/>
                <w:sz w:val="28"/>
                <w:szCs w:val="28"/>
                <w:lang w:eastAsia="es-ES"/>
              </w:rPr>
            </w:pPr>
          </w:p>
          <w:p w:rsidR="001220AA" w:rsidRPr="001220AA" w:rsidRDefault="007B5564" w:rsidP="007B5564">
            <w:pPr>
              <w:spacing w:after="0" w:line="240" w:lineRule="auto"/>
              <w:jc w:val="center"/>
              <w:rPr>
                <w:rFonts w:ascii="Arial" w:eastAsia="Times New Roman" w:hAnsi="Arial" w:cs="Arial"/>
                <w:b/>
                <w:color w:val="FF0000"/>
                <w:sz w:val="28"/>
                <w:szCs w:val="28"/>
                <w:lang w:eastAsia="es-ES"/>
              </w:rPr>
            </w:pPr>
            <w:r>
              <w:rPr>
                <w:noProof/>
                <w:color w:val="0000FF"/>
                <w:lang w:eastAsia="es-ES"/>
              </w:rPr>
              <w:drawing>
                <wp:inline distT="0" distB="0" distL="0" distR="0">
                  <wp:extent cx="3595401" cy="2200275"/>
                  <wp:effectExtent l="19050" t="0" r="5049" b="0"/>
                  <wp:docPr id="58" name="irc_mi" descr="http://licentiare.files.wordpress.com/2012/01/depre.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icentiare.files.wordpress.com/2012/01/depre.jpg">
                            <a:hlinkClick r:id="rId236"/>
                          </pic:cNvPr>
                          <pic:cNvPicPr>
                            <a:picLocks noChangeAspect="1" noChangeArrowheads="1"/>
                          </pic:cNvPicPr>
                        </pic:nvPicPr>
                        <pic:blipFill>
                          <a:blip r:embed="rId237"/>
                          <a:srcRect/>
                          <a:stretch>
                            <a:fillRect/>
                          </a:stretch>
                        </pic:blipFill>
                        <pic:spPr bwMode="auto">
                          <a:xfrm>
                            <a:off x="0" y="0"/>
                            <a:ext cx="3597783" cy="2201733"/>
                          </a:xfrm>
                          <a:prstGeom prst="rect">
                            <a:avLst/>
                          </a:prstGeom>
                          <a:noFill/>
                          <a:ln w="9525">
                            <a:noFill/>
                            <a:miter lim="800000"/>
                            <a:headEnd/>
                            <a:tailEnd/>
                          </a:ln>
                        </pic:spPr>
                      </pic:pic>
                    </a:graphicData>
                  </a:graphic>
                </wp:inline>
              </w:drawing>
            </w:r>
          </w:p>
          <w:p w:rsidR="007B5564" w:rsidRDefault="007B5564" w:rsidP="00F3357A">
            <w:pPr>
              <w:spacing w:after="0" w:line="240" w:lineRule="auto"/>
              <w:jc w:val="both"/>
              <w:outlineLvl w:val="1"/>
              <w:rPr>
                <w:rFonts w:ascii="Arial" w:eastAsia="Times New Roman" w:hAnsi="Arial" w:cs="Arial"/>
                <w:b/>
                <w:bCs/>
                <w:color w:val="FF0000"/>
                <w:sz w:val="28"/>
                <w:szCs w:val="28"/>
                <w:lang w:eastAsia="es-ES"/>
              </w:rPr>
            </w:pPr>
          </w:p>
          <w:p w:rsidR="007B5564" w:rsidRDefault="007B5564" w:rsidP="00F3357A">
            <w:pPr>
              <w:spacing w:after="0" w:line="240" w:lineRule="auto"/>
              <w:jc w:val="both"/>
              <w:outlineLvl w:val="1"/>
              <w:rPr>
                <w:rFonts w:ascii="Arial" w:eastAsia="Times New Roman" w:hAnsi="Arial" w:cs="Arial"/>
                <w:b/>
                <w:bCs/>
                <w:color w:val="FF0000"/>
                <w:sz w:val="28"/>
                <w:szCs w:val="28"/>
                <w:lang w:eastAsia="es-ES"/>
              </w:rPr>
            </w:pPr>
          </w:p>
          <w:p w:rsidR="00F3357A" w:rsidRPr="001220AA" w:rsidRDefault="00F3357A" w:rsidP="00F3357A">
            <w:pPr>
              <w:spacing w:after="0" w:line="240" w:lineRule="auto"/>
              <w:jc w:val="both"/>
              <w:outlineLvl w:val="1"/>
              <w:rPr>
                <w:rFonts w:ascii="Arial" w:eastAsia="Times New Roman" w:hAnsi="Arial" w:cs="Arial"/>
                <w:b/>
                <w:bCs/>
                <w:color w:val="FF0000"/>
                <w:sz w:val="28"/>
                <w:szCs w:val="28"/>
                <w:lang w:eastAsia="es-ES"/>
              </w:rPr>
            </w:pPr>
            <w:r w:rsidRPr="001220AA">
              <w:rPr>
                <w:rFonts w:ascii="Arial" w:eastAsia="Times New Roman" w:hAnsi="Arial" w:cs="Arial"/>
                <w:b/>
                <w:bCs/>
                <w:color w:val="FF0000"/>
                <w:sz w:val="28"/>
                <w:szCs w:val="28"/>
                <w:lang w:eastAsia="es-ES"/>
              </w:rPr>
              <w:t>Tratamiento</w:t>
            </w:r>
          </w:p>
          <w:p w:rsidR="001220AA" w:rsidRPr="00F3357A" w:rsidRDefault="001220AA" w:rsidP="00F3357A">
            <w:pPr>
              <w:spacing w:after="0" w:line="240" w:lineRule="auto"/>
              <w:jc w:val="both"/>
              <w:outlineLvl w:val="1"/>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Independientemente de que se llegue a un diagnóstico fino del tipo de tra</w:t>
            </w:r>
            <w:r w:rsidRPr="00F3357A">
              <w:rPr>
                <w:rFonts w:ascii="Arial" w:eastAsia="Times New Roman" w:hAnsi="Arial" w:cs="Arial"/>
                <w:b/>
                <w:lang w:eastAsia="es-ES"/>
              </w:rPr>
              <w:t>s</w:t>
            </w:r>
            <w:r w:rsidRPr="00F3357A">
              <w:rPr>
                <w:rFonts w:ascii="Arial" w:eastAsia="Times New Roman" w:hAnsi="Arial" w:cs="Arial"/>
                <w:b/>
                <w:lang w:eastAsia="es-ES"/>
              </w:rPr>
              <w:t>torno depresivo, si la situación anímica supone una limitación en las activid</w:t>
            </w:r>
            <w:r w:rsidRPr="00F3357A">
              <w:rPr>
                <w:rFonts w:ascii="Arial" w:eastAsia="Times New Roman" w:hAnsi="Arial" w:cs="Arial"/>
                <w:b/>
                <w:lang w:eastAsia="es-ES"/>
              </w:rPr>
              <w:t>a</w:t>
            </w:r>
            <w:r w:rsidRPr="00F3357A">
              <w:rPr>
                <w:rFonts w:ascii="Arial" w:eastAsia="Times New Roman" w:hAnsi="Arial" w:cs="Arial"/>
                <w:b/>
                <w:lang w:eastAsia="es-ES"/>
              </w:rPr>
              <w:t>des habituales del paciente, o una disminución de su capacidad funcional en cualquiera de sus esferas (social, laboral, etc.) se considera adecuada la in</w:t>
            </w:r>
            <w:r w:rsidRPr="00F3357A">
              <w:rPr>
                <w:rFonts w:ascii="Arial" w:eastAsia="Times New Roman" w:hAnsi="Arial" w:cs="Arial"/>
                <w:b/>
                <w:lang w:eastAsia="es-ES"/>
              </w:rPr>
              <w:t>s</w:t>
            </w:r>
            <w:r w:rsidRPr="00F3357A">
              <w:rPr>
                <w:rFonts w:ascii="Arial" w:eastAsia="Times New Roman" w:hAnsi="Arial" w:cs="Arial"/>
                <w:b/>
                <w:lang w:eastAsia="es-ES"/>
              </w:rPr>
              <w:t>tauración de un tratamiento. El fin del tratamiento es el de mejorar la situación anímica, así como restaurar un adecuado funcionamiento de las capacidades socio-laborales y mejorar, en general, la calidad de vida del paciente, dism</w:t>
            </w:r>
            <w:r w:rsidRPr="00F3357A">
              <w:rPr>
                <w:rFonts w:ascii="Arial" w:eastAsia="Times New Roman" w:hAnsi="Arial" w:cs="Arial"/>
                <w:b/>
                <w:lang w:eastAsia="es-ES"/>
              </w:rPr>
              <w:t>i</w:t>
            </w:r>
            <w:r w:rsidRPr="00F3357A">
              <w:rPr>
                <w:rFonts w:ascii="Arial" w:eastAsia="Times New Roman" w:hAnsi="Arial" w:cs="Arial"/>
                <w:b/>
                <w:lang w:eastAsia="es-ES"/>
              </w:rPr>
              <w:t>nuyendo la morbilidad y mortalidad, y evitando en lo posible las recaídas.</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La selección del tratamiento dependerá del resultado de la evaluación. Existe una gran variedad de medicamentos </w:t>
            </w:r>
            <w:hyperlink r:id="rId238" w:tooltip="Antidepresivo" w:history="1">
              <w:r w:rsidRPr="00F3357A">
                <w:rPr>
                  <w:rFonts w:ascii="Arial" w:eastAsia="Times New Roman" w:hAnsi="Arial" w:cs="Arial"/>
                  <w:b/>
                  <w:lang w:eastAsia="es-ES"/>
                </w:rPr>
                <w:t>antidepresivos</w:t>
              </w:r>
            </w:hyperlink>
            <w:r w:rsidRPr="00F3357A">
              <w:rPr>
                <w:rFonts w:ascii="Arial" w:eastAsia="Times New Roman" w:hAnsi="Arial" w:cs="Arial"/>
                <w:b/>
                <w:lang w:eastAsia="es-ES"/>
              </w:rPr>
              <w:t xml:space="preserve"> y </w:t>
            </w:r>
            <w:hyperlink r:id="rId239" w:tooltip="Psicoterapia" w:history="1">
              <w:r w:rsidRPr="00F3357A">
                <w:rPr>
                  <w:rFonts w:ascii="Arial" w:eastAsia="Times New Roman" w:hAnsi="Arial" w:cs="Arial"/>
                  <w:b/>
                  <w:lang w:eastAsia="es-ES"/>
                </w:rPr>
                <w:t>psicoterapias</w:t>
              </w:r>
            </w:hyperlink>
            <w:r w:rsidRPr="00F3357A">
              <w:rPr>
                <w:rFonts w:ascii="Arial" w:eastAsia="Times New Roman" w:hAnsi="Arial" w:cs="Arial"/>
                <w:b/>
                <w:lang w:eastAsia="es-ES"/>
              </w:rPr>
              <w:t xml:space="preserve"> que se pueden utilizar para tratar los trastornos depresivos.</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Los psiquiatras tienen competencias en recetar medicamentos. Los psicól</w:t>
            </w:r>
            <w:r w:rsidRPr="00F3357A">
              <w:rPr>
                <w:rFonts w:ascii="Arial" w:eastAsia="Times New Roman" w:hAnsi="Arial" w:cs="Arial"/>
                <w:b/>
                <w:lang w:eastAsia="es-ES"/>
              </w:rPr>
              <w:t>o</w:t>
            </w:r>
            <w:r w:rsidRPr="00F3357A">
              <w:rPr>
                <w:rFonts w:ascii="Arial" w:eastAsia="Times New Roman" w:hAnsi="Arial" w:cs="Arial"/>
                <w:b/>
                <w:lang w:eastAsia="es-ES"/>
              </w:rPr>
              <w:t xml:space="preserve">gos (y la persona específicamente formada en ello, por ejemplo mediante un máster) tienen competencias en psicoterapia u otras formas de intervención psicoterapeuta desde la </w:t>
            </w:r>
            <w:hyperlink r:id="rId240" w:tooltip="Modificación de conducta" w:history="1">
              <w:r w:rsidRPr="00F3357A">
                <w:rPr>
                  <w:rFonts w:ascii="Arial" w:eastAsia="Times New Roman" w:hAnsi="Arial" w:cs="Arial"/>
                  <w:b/>
                  <w:lang w:eastAsia="es-ES"/>
                </w:rPr>
                <w:t>modificación de conducta</w:t>
              </w:r>
            </w:hyperlink>
            <w:r w:rsidRPr="00F3357A">
              <w:rPr>
                <w:rFonts w:ascii="Arial" w:eastAsia="Times New Roman" w:hAnsi="Arial" w:cs="Arial"/>
                <w:b/>
                <w:lang w:eastAsia="es-ES"/>
              </w:rPr>
              <w:t xml:space="preserve"> y </w:t>
            </w:r>
            <w:r w:rsidRPr="00F3357A">
              <w:rPr>
                <w:rFonts w:ascii="Arial" w:eastAsia="Times New Roman" w:hAnsi="Arial" w:cs="Arial"/>
                <w:b/>
                <w:i/>
                <w:iCs/>
                <w:lang w:eastAsia="es-ES"/>
              </w:rPr>
              <w:t>terapia de condu</w:t>
            </w:r>
            <w:r w:rsidRPr="00F3357A">
              <w:rPr>
                <w:rFonts w:ascii="Arial" w:eastAsia="Times New Roman" w:hAnsi="Arial" w:cs="Arial"/>
                <w:b/>
                <w:i/>
                <w:iCs/>
                <w:lang w:eastAsia="es-ES"/>
              </w:rPr>
              <w:t>c</w:t>
            </w:r>
            <w:r w:rsidRPr="00F3357A">
              <w:rPr>
                <w:rFonts w:ascii="Arial" w:eastAsia="Times New Roman" w:hAnsi="Arial" w:cs="Arial"/>
                <w:b/>
                <w:i/>
                <w:iCs/>
                <w:lang w:eastAsia="es-ES"/>
              </w:rPr>
              <w:t>ta</w:t>
            </w:r>
            <w:r w:rsidRPr="00F3357A">
              <w:rPr>
                <w:rFonts w:ascii="Arial" w:eastAsia="Times New Roman" w:hAnsi="Arial" w:cs="Arial"/>
                <w:b/>
                <w:lang w:eastAsia="es-ES"/>
              </w:rPr>
              <w:t xml:space="preserve">(véase </w:t>
            </w:r>
            <w:hyperlink r:id="rId241" w:tooltip="Psiquiatría" w:history="1">
              <w:r w:rsidRPr="00F3357A">
                <w:rPr>
                  <w:rFonts w:ascii="Arial" w:eastAsia="Times New Roman" w:hAnsi="Arial" w:cs="Arial"/>
                  <w:b/>
                  <w:lang w:eastAsia="es-ES"/>
                </w:rPr>
                <w:t>psiquiatría</w:t>
              </w:r>
            </w:hyperlink>
            <w:r w:rsidRPr="00F3357A">
              <w:rPr>
                <w:rFonts w:ascii="Arial" w:eastAsia="Times New Roman" w:hAnsi="Arial" w:cs="Arial"/>
                <w:b/>
                <w:lang w:eastAsia="es-ES"/>
              </w:rPr>
              <w:t xml:space="preserve"> y </w:t>
            </w:r>
            <w:hyperlink r:id="rId242" w:tooltip="Psicología" w:history="1">
              <w:r w:rsidRPr="00F3357A">
                <w:rPr>
                  <w:rFonts w:ascii="Arial" w:eastAsia="Times New Roman" w:hAnsi="Arial" w:cs="Arial"/>
                  <w:b/>
                  <w:lang w:eastAsia="es-ES"/>
                </w:rPr>
                <w:t>psicología</w:t>
              </w:r>
            </w:hyperlink>
            <w:r w:rsidRPr="00F3357A">
              <w:rPr>
                <w:rFonts w:ascii="Arial" w:eastAsia="Times New Roman" w:hAnsi="Arial" w:cs="Arial"/>
                <w:b/>
                <w:lang w:eastAsia="es-ES"/>
              </w:rPr>
              <w:t xml:space="preserve">). En </w:t>
            </w:r>
            <w:proofErr w:type="spellStart"/>
            <w:r w:rsidRPr="00F3357A">
              <w:rPr>
                <w:rFonts w:ascii="Arial" w:eastAsia="Times New Roman" w:hAnsi="Arial" w:cs="Arial"/>
                <w:b/>
                <w:lang w:eastAsia="es-ES"/>
              </w:rPr>
              <w:t>ámbos</w:t>
            </w:r>
            <w:proofErr w:type="spellEnd"/>
            <w:r w:rsidRPr="00F3357A">
              <w:rPr>
                <w:rFonts w:ascii="Arial" w:eastAsia="Times New Roman" w:hAnsi="Arial" w:cs="Arial"/>
                <w:b/>
                <w:lang w:eastAsia="es-ES"/>
              </w:rPr>
              <w:t xml:space="preserve"> casos, dependiendo del di</w:t>
            </w:r>
            <w:r w:rsidRPr="00F3357A">
              <w:rPr>
                <w:rFonts w:ascii="Arial" w:eastAsia="Times New Roman" w:hAnsi="Arial" w:cs="Arial"/>
                <w:b/>
                <w:lang w:eastAsia="es-ES"/>
              </w:rPr>
              <w:t>a</w:t>
            </w:r>
            <w:r w:rsidRPr="00F3357A">
              <w:rPr>
                <w:rFonts w:ascii="Arial" w:eastAsia="Times New Roman" w:hAnsi="Arial" w:cs="Arial"/>
                <w:b/>
                <w:lang w:eastAsia="es-ES"/>
              </w:rPr>
              <w:t xml:space="preserve">gnóstico del paciente (según el </w:t>
            </w:r>
            <w:hyperlink r:id="rId243" w:tooltip="Modelo médico" w:history="1">
              <w:r w:rsidRPr="00F3357A">
                <w:rPr>
                  <w:rFonts w:ascii="Arial" w:eastAsia="Times New Roman" w:hAnsi="Arial" w:cs="Arial"/>
                  <w:b/>
                  <w:lang w:eastAsia="es-ES"/>
                </w:rPr>
                <w:t>modelo médico</w:t>
              </w:r>
            </w:hyperlink>
            <w:r w:rsidRPr="00F3357A">
              <w:rPr>
                <w:rFonts w:ascii="Arial" w:eastAsia="Times New Roman" w:hAnsi="Arial" w:cs="Arial"/>
                <w:b/>
                <w:lang w:eastAsia="es-ES"/>
              </w:rPr>
              <w:t xml:space="preserve">)y de la gravedad de los síntomas (muy especialmente </w:t>
            </w:r>
            <w:proofErr w:type="spellStart"/>
            <w:r w:rsidRPr="00F3357A">
              <w:rPr>
                <w:rFonts w:ascii="Arial" w:eastAsia="Times New Roman" w:hAnsi="Arial" w:cs="Arial"/>
                <w:b/>
                <w:lang w:eastAsia="es-ES"/>
              </w:rPr>
              <w:t>el la</w:t>
            </w:r>
            <w:proofErr w:type="spellEnd"/>
            <w:r w:rsidRPr="00F3357A">
              <w:rPr>
                <w:rFonts w:ascii="Arial" w:eastAsia="Times New Roman" w:hAnsi="Arial" w:cs="Arial"/>
                <w:b/>
                <w:lang w:eastAsia="es-ES"/>
              </w:rPr>
              <w:t xml:space="preserve"> </w:t>
            </w:r>
            <w:hyperlink r:id="rId244" w:tooltip="Terapia de conducta" w:history="1">
              <w:r w:rsidRPr="00F3357A">
                <w:rPr>
                  <w:rFonts w:ascii="Arial" w:eastAsia="Times New Roman" w:hAnsi="Arial" w:cs="Arial"/>
                  <w:b/>
                  <w:lang w:eastAsia="es-ES"/>
                </w:rPr>
                <w:t>terapia de conducta</w:t>
              </w:r>
            </w:hyperlink>
            <w:r w:rsidRPr="00F3357A">
              <w:rPr>
                <w:rFonts w:ascii="Arial" w:eastAsia="Times New Roman" w:hAnsi="Arial" w:cs="Arial"/>
                <w:b/>
                <w:lang w:eastAsia="es-ES"/>
              </w:rPr>
              <w:t>)</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Según la revista científica </w:t>
            </w:r>
            <w:proofErr w:type="spellStart"/>
            <w:r w:rsidRPr="00F3357A">
              <w:rPr>
                <w:rFonts w:ascii="Arial" w:eastAsia="Times New Roman" w:hAnsi="Arial" w:cs="Arial"/>
                <w:b/>
                <w:i/>
                <w:iCs/>
                <w:lang w:eastAsia="es-ES"/>
              </w:rPr>
              <w:t>Psicothema</w:t>
            </w:r>
            <w:proofErr w:type="spellEnd"/>
            <w:r w:rsidRPr="00F3357A">
              <w:rPr>
                <w:rFonts w:ascii="Arial" w:eastAsia="Times New Roman" w:hAnsi="Arial" w:cs="Arial"/>
                <w:b/>
                <w:lang w:eastAsia="es-ES"/>
              </w:rPr>
              <w:t>, que realizó una revisión en el año 2001, concluyó que tan sólo en el trastorno bipolar y esquizofrenia resultaba mejor tratamiento el farmacológico que el psicológico. Es decir, para el resto de trastornos revisados en este artículo algunas psicoterapias muestran e</w:t>
            </w:r>
            <w:r w:rsidRPr="00F3357A">
              <w:rPr>
                <w:rFonts w:ascii="Arial" w:eastAsia="Times New Roman" w:hAnsi="Arial" w:cs="Arial"/>
                <w:b/>
                <w:lang w:eastAsia="es-ES"/>
              </w:rPr>
              <w:t>x</w:t>
            </w:r>
            <w:r w:rsidRPr="00F3357A">
              <w:rPr>
                <w:rFonts w:ascii="Arial" w:eastAsia="Times New Roman" w:hAnsi="Arial" w:cs="Arial"/>
                <w:b/>
                <w:lang w:eastAsia="es-ES"/>
              </w:rPr>
              <w:t>perimentalmente mejores resultados que el psicofarmacológico.</w:t>
            </w:r>
            <w:hyperlink r:id="rId245" w:anchor="cite_note-redalyc.uaemex.mx-1"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No hay d</w:t>
            </w:r>
            <w:r w:rsidRPr="00F3357A">
              <w:rPr>
                <w:rFonts w:ascii="Arial" w:eastAsia="Times New Roman" w:hAnsi="Arial" w:cs="Arial"/>
                <w:b/>
                <w:lang w:eastAsia="es-ES"/>
              </w:rPr>
              <w:t>a</w:t>
            </w:r>
            <w:r w:rsidRPr="00F3357A">
              <w:rPr>
                <w:rFonts w:ascii="Arial" w:eastAsia="Times New Roman" w:hAnsi="Arial" w:cs="Arial"/>
                <w:b/>
                <w:lang w:eastAsia="es-ES"/>
              </w:rPr>
              <w:t>tos tan claros sobre la combinación de ambos tratamientos.</w:t>
            </w:r>
          </w:p>
          <w:p w:rsidR="001220AA" w:rsidRDefault="001220AA" w:rsidP="00F3357A">
            <w:pPr>
              <w:spacing w:after="0" w:line="240" w:lineRule="auto"/>
              <w:jc w:val="both"/>
              <w:rPr>
                <w:rFonts w:ascii="Arial" w:eastAsia="Times New Roman" w:hAnsi="Arial" w:cs="Arial"/>
                <w:b/>
                <w:color w:val="0070C0"/>
                <w:sz w:val="28"/>
                <w:szCs w:val="28"/>
                <w:lang w:eastAsia="es-ES"/>
              </w:rPr>
            </w:pPr>
          </w:p>
          <w:p w:rsidR="007B5564" w:rsidRPr="001220AA" w:rsidRDefault="007B5564" w:rsidP="00F3357A">
            <w:pPr>
              <w:spacing w:after="0" w:line="240" w:lineRule="auto"/>
              <w:jc w:val="both"/>
              <w:rPr>
                <w:rFonts w:ascii="Arial" w:eastAsia="Times New Roman" w:hAnsi="Arial" w:cs="Arial"/>
                <w:b/>
                <w:color w:val="0070C0"/>
                <w:sz w:val="28"/>
                <w:szCs w:val="28"/>
                <w:lang w:eastAsia="es-ES"/>
              </w:rPr>
            </w:pPr>
          </w:p>
          <w:p w:rsidR="00F3357A" w:rsidRPr="007B5564" w:rsidRDefault="00F3357A" w:rsidP="007B5564">
            <w:pPr>
              <w:spacing w:after="0" w:line="240" w:lineRule="auto"/>
              <w:jc w:val="both"/>
              <w:outlineLvl w:val="2"/>
              <w:rPr>
                <w:rFonts w:ascii="Arial" w:eastAsia="Times New Roman" w:hAnsi="Arial" w:cs="Arial"/>
                <w:b/>
                <w:color w:val="0070C0"/>
                <w:lang w:eastAsia="es-ES"/>
              </w:rPr>
            </w:pPr>
            <w:r w:rsidRPr="007B5564">
              <w:rPr>
                <w:rFonts w:ascii="Arial" w:eastAsia="Times New Roman" w:hAnsi="Arial" w:cs="Arial"/>
                <w:b/>
                <w:bCs/>
                <w:color w:val="0070C0"/>
                <w:sz w:val="28"/>
                <w:szCs w:val="28"/>
                <w:lang w:eastAsia="es-ES"/>
              </w:rPr>
              <w:t>Farmacológico</w:t>
            </w:r>
            <w:r w:rsidR="007B5564" w:rsidRPr="007B5564">
              <w:rPr>
                <w:rFonts w:ascii="Arial" w:eastAsia="Times New Roman" w:hAnsi="Arial" w:cs="Arial"/>
                <w:b/>
                <w:bCs/>
                <w:color w:val="0070C0"/>
                <w:sz w:val="28"/>
                <w:szCs w:val="28"/>
                <w:lang w:eastAsia="es-ES"/>
              </w:rPr>
              <w:t xml:space="preserve">  </w:t>
            </w:r>
            <w:hyperlink r:id="rId246" w:tooltip="Antidepresivos" w:history="1">
              <w:r w:rsidRPr="007B5564">
                <w:rPr>
                  <w:rFonts w:ascii="Arial" w:eastAsia="Times New Roman" w:hAnsi="Arial" w:cs="Arial"/>
                  <w:b/>
                  <w:i/>
                  <w:iCs/>
                  <w:color w:val="0070C0"/>
                  <w:lang w:eastAsia="es-ES"/>
                </w:rPr>
                <w:t>Antidepresivos</w:t>
              </w:r>
            </w:hyperlink>
            <w:r w:rsidRPr="007B5564">
              <w:rPr>
                <w:rFonts w:ascii="Arial" w:eastAsia="Times New Roman" w:hAnsi="Arial" w:cs="Arial"/>
                <w:b/>
                <w:color w:val="0070C0"/>
                <w:lang w:eastAsia="es-ES"/>
              </w:rPr>
              <w:t>.</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El tratamiento con antidepresivos es el único que ha demostrado una evide</w:t>
            </w:r>
            <w:r w:rsidRPr="00F3357A">
              <w:rPr>
                <w:rFonts w:ascii="Arial" w:eastAsia="Times New Roman" w:hAnsi="Arial" w:cs="Arial"/>
                <w:b/>
                <w:lang w:eastAsia="es-ES"/>
              </w:rPr>
              <w:t>n</w:t>
            </w:r>
            <w:r w:rsidRPr="00F3357A">
              <w:rPr>
                <w:rFonts w:ascii="Arial" w:eastAsia="Times New Roman" w:hAnsi="Arial" w:cs="Arial"/>
                <w:b/>
                <w:lang w:eastAsia="es-ES"/>
              </w:rPr>
              <w:t>cia significativa de efectividad en depresiones mayores (graves) y en depr</w:t>
            </w:r>
            <w:r w:rsidRPr="00F3357A">
              <w:rPr>
                <w:rFonts w:ascii="Arial" w:eastAsia="Times New Roman" w:hAnsi="Arial" w:cs="Arial"/>
                <w:b/>
                <w:lang w:eastAsia="es-ES"/>
              </w:rPr>
              <w:t>e</w:t>
            </w:r>
            <w:r w:rsidRPr="00F3357A">
              <w:rPr>
                <w:rFonts w:ascii="Arial" w:eastAsia="Times New Roman" w:hAnsi="Arial" w:cs="Arial"/>
                <w:b/>
                <w:lang w:eastAsia="es-ES"/>
              </w:rPr>
              <w:t>siones psicóticas (solos o en combinación con psicoterapia. Recuérdese que "grave" refiere a un diagnóstico clínico, no al uso coloquial del término).</w:t>
            </w:r>
            <w:hyperlink r:id="rId247" w:anchor="cite_note-47"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47</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Para el resto de depresiones, la psicoterapia se ha mostrado más eficaz que el tratamiento farmacológico.</w:t>
            </w:r>
            <w:hyperlink r:id="rId248" w:anchor="cite_note-redalyc.uaemex.mx-1"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1</w:t>
              </w:r>
              <w:r w:rsidRPr="00F3357A">
                <w:rPr>
                  <w:rFonts w:ascii="Arial" w:eastAsia="Times New Roman" w:hAnsi="Arial" w:cs="Arial"/>
                  <w:b/>
                  <w:vanish/>
                  <w:vertAlign w:val="superscript"/>
                  <w:lang w:eastAsia="es-ES"/>
                </w:rPr>
                <w:t>]</w:t>
              </w:r>
            </w:hyperlink>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De hecho, cuando determinados problemas personales como aislamiento, falta de apoyo, déficits en habilidades sociales, determinadas creencias... están relacionadas con la depresión, su tratamiento con antidepresivos tiene una alta tasa de recaída a los pocos años. </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No se han evidenciado diferencias entre la eficacia de los diferentes tipos de antidepresivos, cuyas principales diferencias estriban más en el tipo de efe</w:t>
            </w:r>
            <w:r w:rsidRPr="00F3357A">
              <w:rPr>
                <w:rFonts w:ascii="Arial" w:eastAsia="Times New Roman" w:hAnsi="Arial" w:cs="Arial"/>
                <w:b/>
                <w:lang w:eastAsia="es-ES"/>
              </w:rPr>
              <w:t>c</w:t>
            </w:r>
            <w:r w:rsidRPr="00F3357A">
              <w:rPr>
                <w:rFonts w:ascii="Arial" w:eastAsia="Times New Roman" w:hAnsi="Arial" w:cs="Arial"/>
                <w:b/>
                <w:lang w:eastAsia="es-ES"/>
              </w:rPr>
              <w:t xml:space="preserve">tos secundarios que pueden provocar. En general, los pacientes presentan mejor tolerancia a los modernos inhibidores selectivos de </w:t>
            </w:r>
            <w:proofErr w:type="spellStart"/>
            <w:r w:rsidRPr="00F3357A">
              <w:rPr>
                <w:rFonts w:ascii="Arial" w:eastAsia="Times New Roman" w:hAnsi="Arial" w:cs="Arial"/>
                <w:b/>
                <w:lang w:eastAsia="es-ES"/>
              </w:rPr>
              <w:t>recaptación</w:t>
            </w:r>
            <w:proofErr w:type="spellEnd"/>
            <w:r w:rsidRPr="00F3357A">
              <w:rPr>
                <w:rFonts w:ascii="Arial" w:eastAsia="Times New Roman" w:hAnsi="Arial" w:cs="Arial"/>
                <w:b/>
                <w:lang w:eastAsia="es-ES"/>
              </w:rPr>
              <w:t xml:space="preserve"> de s</w:t>
            </w:r>
            <w:r w:rsidRPr="00F3357A">
              <w:rPr>
                <w:rFonts w:ascii="Arial" w:eastAsia="Times New Roman" w:hAnsi="Arial" w:cs="Arial"/>
                <w:b/>
                <w:lang w:eastAsia="es-ES"/>
              </w:rPr>
              <w:t>e</w:t>
            </w:r>
            <w:r w:rsidRPr="00F3357A">
              <w:rPr>
                <w:rFonts w:ascii="Arial" w:eastAsia="Times New Roman" w:hAnsi="Arial" w:cs="Arial"/>
                <w:b/>
                <w:lang w:eastAsia="es-ES"/>
              </w:rPr>
              <w:t xml:space="preserve">rotonina que los clásicos antidepresivos </w:t>
            </w:r>
            <w:proofErr w:type="spellStart"/>
            <w:r w:rsidRPr="00F3357A">
              <w:rPr>
                <w:rFonts w:ascii="Arial" w:eastAsia="Times New Roman" w:hAnsi="Arial" w:cs="Arial"/>
                <w:b/>
                <w:lang w:eastAsia="es-ES"/>
              </w:rPr>
              <w:t>tricíclicos</w:t>
            </w:r>
            <w:proofErr w:type="spellEnd"/>
            <w:r w:rsidRPr="00F3357A">
              <w:rPr>
                <w:rFonts w:ascii="Arial" w:eastAsia="Times New Roman" w:hAnsi="Arial" w:cs="Arial"/>
                <w:b/>
                <w:lang w:eastAsia="es-ES"/>
              </w:rPr>
              <w:t xml:space="preserve"> y heterocíclicos.</w:t>
            </w:r>
            <w:hyperlink r:id="rId249" w:anchor="cite_note-48"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48</w:t>
              </w:r>
              <w:r w:rsidRPr="00F3357A">
                <w:rPr>
                  <w:rFonts w:ascii="Arial" w:eastAsia="Times New Roman" w:hAnsi="Arial" w:cs="Arial"/>
                  <w:b/>
                  <w:vanish/>
                  <w:vertAlign w:val="superscript"/>
                  <w:lang w:eastAsia="es-ES"/>
                </w:rPr>
                <w:t>]</w:t>
              </w:r>
            </w:hyperlink>
          </w:p>
          <w:p w:rsidR="001220AA" w:rsidRDefault="001220AA" w:rsidP="00F3357A">
            <w:pPr>
              <w:spacing w:after="0" w:line="240" w:lineRule="auto"/>
              <w:jc w:val="both"/>
              <w:rPr>
                <w:rFonts w:ascii="Arial" w:eastAsia="Times New Roman" w:hAnsi="Arial" w:cs="Arial"/>
                <w:b/>
                <w:lang w:eastAsia="es-ES"/>
              </w:rPr>
            </w:pPr>
          </w:p>
          <w:p w:rsidR="007B5564" w:rsidRPr="00F3357A" w:rsidRDefault="007B5564"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lastRenderedPageBreak/>
              <w:t>La decisión de emplear uno u otro se basa en criterios como la buena re</w:t>
            </w:r>
            <w:r w:rsidRPr="00F3357A">
              <w:rPr>
                <w:rFonts w:ascii="Arial" w:eastAsia="Times New Roman" w:hAnsi="Arial" w:cs="Arial"/>
                <w:b/>
                <w:lang w:eastAsia="es-ES"/>
              </w:rPr>
              <w:t>s</w:t>
            </w:r>
            <w:r w:rsidRPr="00F3357A">
              <w:rPr>
                <w:rFonts w:ascii="Arial" w:eastAsia="Times New Roman" w:hAnsi="Arial" w:cs="Arial"/>
                <w:b/>
                <w:lang w:eastAsia="es-ES"/>
              </w:rPr>
              <w:t>puesta a un fármaco determinado en episodios previos o en familiares de primer grado, la tolerancia a los posibles efectos secundarios, las interacci</w:t>
            </w:r>
            <w:r w:rsidRPr="00F3357A">
              <w:rPr>
                <w:rFonts w:ascii="Arial" w:eastAsia="Times New Roman" w:hAnsi="Arial" w:cs="Arial"/>
                <w:b/>
                <w:lang w:eastAsia="es-ES"/>
              </w:rPr>
              <w:t>o</w:t>
            </w:r>
            <w:r w:rsidRPr="00F3357A">
              <w:rPr>
                <w:rFonts w:ascii="Arial" w:eastAsia="Times New Roman" w:hAnsi="Arial" w:cs="Arial"/>
                <w:b/>
                <w:lang w:eastAsia="es-ES"/>
              </w:rPr>
              <w:t>nes posibles con el tratamiento habitual del paciente, el precio o la existencia de alguna contraindicación relativa, por la presencia de otra enfermedad.</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Hay que tener en cuenta que el efecto antidepresivo tarda unas dos semanas en aparecer, aumentando progresivamente hasta su pico de máxima eficacia en torno a los dos meses. Aún no es conocido del todo porqué tarda este p</w:t>
            </w:r>
            <w:r w:rsidRPr="00F3357A">
              <w:rPr>
                <w:rFonts w:ascii="Arial" w:eastAsia="Times New Roman" w:hAnsi="Arial" w:cs="Arial"/>
                <w:b/>
                <w:lang w:eastAsia="es-ES"/>
              </w:rPr>
              <w:t>e</w:t>
            </w:r>
            <w:r w:rsidRPr="00F3357A">
              <w:rPr>
                <w:rFonts w:ascii="Arial" w:eastAsia="Times New Roman" w:hAnsi="Arial" w:cs="Arial"/>
                <w:b/>
                <w:lang w:eastAsia="es-ES"/>
              </w:rPr>
              <w:t>riodo.</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Los principales grupos de fármacos antidepresivos son los </w:t>
            </w:r>
            <w:hyperlink r:id="rId250" w:tooltip="Antidepresivos tricíclicos" w:history="1">
              <w:r w:rsidRPr="00F3357A">
                <w:rPr>
                  <w:rFonts w:ascii="Arial" w:eastAsia="Times New Roman" w:hAnsi="Arial" w:cs="Arial"/>
                  <w:b/>
                  <w:lang w:eastAsia="es-ES"/>
                </w:rPr>
                <w:t xml:space="preserve">antidepresivos </w:t>
              </w:r>
              <w:proofErr w:type="spellStart"/>
              <w:r w:rsidRPr="00F3357A">
                <w:rPr>
                  <w:rFonts w:ascii="Arial" w:eastAsia="Times New Roman" w:hAnsi="Arial" w:cs="Arial"/>
                  <w:b/>
                  <w:lang w:eastAsia="es-ES"/>
                </w:rPr>
                <w:t>tricíclicos</w:t>
              </w:r>
              <w:proofErr w:type="spellEnd"/>
            </w:hyperlink>
            <w:r w:rsidRPr="00F3357A">
              <w:rPr>
                <w:rFonts w:ascii="Arial" w:eastAsia="Times New Roman" w:hAnsi="Arial" w:cs="Arial"/>
                <w:b/>
                <w:lang w:eastAsia="es-ES"/>
              </w:rPr>
              <w:t xml:space="preserve">, los </w:t>
            </w:r>
            <w:hyperlink r:id="rId251" w:tooltip="Inhibidor selectivo de recaptación de Serotonina" w:history="1">
              <w:r w:rsidRPr="00F3357A">
                <w:rPr>
                  <w:rFonts w:ascii="Arial" w:eastAsia="Times New Roman" w:hAnsi="Arial" w:cs="Arial"/>
                  <w:b/>
                  <w:lang w:eastAsia="es-ES"/>
                </w:rPr>
                <w:t xml:space="preserve">inhibidores selectivos de la </w:t>
              </w:r>
              <w:proofErr w:type="spellStart"/>
              <w:r w:rsidRPr="00F3357A">
                <w:rPr>
                  <w:rFonts w:ascii="Arial" w:eastAsia="Times New Roman" w:hAnsi="Arial" w:cs="Arial"/>
                  <w:b/>
                  <w:lang w:eastAsia="es-ES"/>
                </w:rPr>
                <w:t>recaptación</w:t>
              </w:r>
              <w:proofErr w:type="spellEnd"/>
              <w:r w:rsidRPr="00F3357A">
                <w:rPr>
                  <w:rFonts w:ascii="Arial" w:eastAsia="Times New Roman" w:hAnsi="Arial" w:cs="Arial"/>
                  <w:b/>
                  <w:lang w:eastAsia="es-ES"/>
                </w:rPr>
                <w:t xml:space="preserve"> de serotonina</w:t>
              </w:r>
            </w:hyperlink>
            <w:r w:rsidRPr="00F3357A">
              <w:rPr>
                <w:rFonts w:ascii="Arial" w:eastAsia="Times New Roman" w:hAnsi="Arial" w:cs="Arial"/>
                <w:b/>
                <w:lang w:eastAsia="es-ES"/>
              </w:rPr>
              <w:t xml:space="preserve"> (ISRS) y los </w:t>
            </w:r>
            <w:hyperlink r:id="rId252" w:tooltip="Inhibidores de la monoaminooxidasa" w:history="1">
              <w:r w:rsidRPr="00F3357A">
                <w:rPr>
                  <w:rFonts w:ascii="Arial" w:eastAsia="Times New Roman" w:hAnsi="Arial" w:cs="Arial"/>
                  <w:b/>
                  <w:lang w:eastAsia="es-ES"/>
                </w:rPr>
                <w:t xml:space="preserve">inhibidores de la enzima </w:t>
              </w:r>
              <w:proofErr w:type="spellStart"/>
              <w:r w:rsidRPr="00F3357A">
                <w:rPr>
                  <w:rFonts w:ascii="Arial" w:eastAsia="Times New Roman" w:hAnsi="Arial" w:cs="Arial"/>
                  <w:b/>
                  <w:lang w:eastAsia="es-ES"/>
                </w:rPr>
                <w:t>monoamino</w:t>
              </w:r>
              <w:proofErr w:type="spellEnd"/>
              <w:r w:rsidRPr="00F3357A">
                <w:rPr>
                  <w:rFonts w:ascii="Arial" w:eastAsia="Times New Roman" w:hAnsi="Arial" w:cs="Arial"/>
                  <w:b/>
                  <w:lang w:eastAsia="es-ES"/>
                </w:rPr>
                <w:t>-oxidasa</w:t>
              </w:r>
            </w:hyperlink>
            <w:r w:rsidRPr="00F3357A">
              <w:rPr>
                <w:rFonts w:ascii="Arial" w:eastAsia="Times New Roman" w:hAnsi="Arial" w:cs="Arial"/>
                <w:b/>
                <w:lang w:eastAsia="es-ES"/>
              </w:rPr>
              <w:t xml:space="preserve"> (IMAO), aunque se están incorporando nuevos grupos como los inhibidores selectivos de la </w:t>
            </w:r>
            <w:proofErr w:type="spellStart"/>
            <w:r w:rsidRPr="00F3357A">
              <w:rPr>
                <w:rFonts w:ascii="Arial" w:eastAsia="Times New Roman" w:hAnsi="Arial" w:cs="Arial"/>
                <w:b/>
                <w:lang w:eastAsia="es-ES"/>
              </w:rPr>
              <w:t>recapt</w:t>
            </w:r>
            <w:r w:rsidRPr="00F3357A">
              <w:rPr>
                <w:rFonts w:ascii="Arial" w:eastAsia="Times New Roman" w:hAnsi="Arial" w:cs="Arial"/>
                <w:b/>
                <w:lang w:eastAsia="es-ES"/>
              </w:rPr>
              <w:t>a</w:t>
            </w:r>
            <w:r w:rsidRPr="00F3357A">
              <w:rPr>
                <w:rFonts w:ascii="Arial" w:eastAsia="Times New Roman" w:hAnsi="Arial" w:cs="Arial"/>
                <w:b/>
                <w:lang w:eastAsia="es-ES"/>
              </w:rPr>
              <w:t>ción</w:t>
            </w:r>
            <w:proofErr w:type="spellEnd"/>
            <w:r w:rsidRPr="00F3357A">
              <w:rPr>
                <w:rFonts w:ascii="Arial" w:eastAsia="Times New Roman" w:hAnsi="Arial" w:cs="Arial"/>
                <w:b/>
                <w:lang w:eastAsia="es-ES"/>
              </w:rPr>
              <w:t xml:space="preserve"> de </w:t>
            </w:r>
            <w:hyperlink r:id="rId253" w:tooltip="Serotonina" w:history="1">
              <w:r w:rsidRPr="00F3357A">
                <w:rPr>
                  <w:rFonts w:ascii="Arial" w:eastAsia="Times New Roman" w:hAnsi="Arial" w:cs="Arial"/>
                  <w:b/>
                  <w:lang w:eastAsia="es-ES"/>
                </w:rPr>
                <w:t>serotonina</w:t>
              </w:r>
            </w:hyperlink>
            <w:r w:rsidRPr="00F3357A">
              <w:rPr>
                <w:rFonts w:ascii="Arial" w:eastAsia="Times New Roman" w:hAnsi="Arial" w:cs="Arial"/>
                <w:b/>
                <w:lang w:eastAsia="es-ES"/>
              </w:rPr>
              <w:t xml:space="preserve"> y </w:t>
            </w:r>
            <w:hyperlink r:id="rId254" w:tooltip="Noradrenalina" w:history="1">
              <w:proofErr w:type="spellStart"/>
              <w:r w:rsidRPr="00F3357A">
                <w:rPr>
                  <w:rFonts w:ascii="Arial" w:eastAsia="Times New Roman" w:hAnsi="Arial" w:cs="Arial"/>
                  <w:b/>
                  <w:lang w:eastAsia="es-ES"/>
                </w:rPr>
                <w:t>noradrenalina</w:t>
              </w:r>
              <w:proofErr w:type="spellEnd"/>
            </w:hyperlink>
            <w:r w:rsidRPr="00F3357A">
              <w:rPr>
                <w:rFonts w:ascii="Arial" w:eastAsia="Times New Roman" w:hAnsi="Arial" w:cs="Arial"/>
                <w:b/>
                <w:lang w:eastAsia="es-ES"/>
              </w:rPr>
              <w:t xml:space="preserve"> (como la </w:t>
            </w:r>
            <w:hyperlink r:id="rId255" w:tooltip="Venlafaxina" w:history="1">
              <w:proofErr w:type="spellStart"/>
              <w:r w:rsidRPr="00F3357A">
                <w:rPr>
                  <w:rFonts w:ascii="Arial" w:eastAsia="Times New Roman" w:hAnsi="Arial" w:cs="Arial"/>
                  <w:b/>
                  <w:lang w:eastAsia="es-ES"/>
                </w:rPr>
                <w:t>venlafaxina</w:t>
              </w:r>
              <w:proofErr w:type="spellEnd"/>
            </w:hyperlink>
            <w:r w:rsidRPr="00F3357A">
              <w:rPr>
                <w:rFonts w:ascii="Arial" w:eastAsia="Times New Roman" w:hAnsi="Arial" w:cs="Arial"/>
                <w:b/>
                <w:lang w:eastAsia="es-ES"/>
              </w:rPr>
              <w:t xml:space="preserve">) o los </w:t>
            </w:r>
            <w:hyperlink r:id="rId256" w:tooltip="Inhibidores selectivos de la recaptación de noradrenalina" w:history="1">
              <w:r w:rsidRPr="00F3357A">
                <w:rPr>
                  <w:rFonts w:ascii="Arial" w:eastAsia="Times New Roman" w:hAnsi="Arial" w:cs="Arial"/>
                  <w:b/>
                  <w:lang w:eastAsia="es-ES"/>
                </w:rPr>
                <w:t xml:space="preserve">inhibidores selectivos de la </w:t>
              </w:r>
              <w:proofErr w:type="spellStart"/>
              <w:r w:rsidRPr="00F3357A">
                <w:rPr>
                  <w:rFonts w:ascii="Arial" w:eastAsia="Times New Roman" w:hAnsi="Arial" w:cs="Arial"/>
                  <w:b/>
                  <w:lang w:eastAsia="es-ES"/>
                </w:rPr>
                <w:t>recaptación</w:t>
              </w:r>
              <w:proofErr w:type="spellEnd"/>
              <w:r w:rsidRPr="00F3357A">
                <w:rPr>
                  <w:rFonts w:ascii="Arial" w:eastAsia="Times New Roman" w:hAnsi="Arial" w:cs="Arial"/>
                  <w:b/>
                  <w:lang w:eastAsia="es-ES"/>
                </w:rPr>
                <w:t xml:space="preserve"> de </w:t>
              </w:r>
              <w:proofErr w:type="spellStart"/>
              <w:r w:rsidRPr="00F3357A">
                <w:rPr>
                  <w:rFonts w:ascii="Arial" w:eastAsia="Times New Roman" w:hAnsi="Arial" w:cs="Arial"/>
                  <w:b/>
                  <w:lang w:eastAsia="es-ES"/>
                </w:rPr>
                <w:t>noradrenalina</w:t>
              </w:r>
              <w:proofErr w:type="spellEnd"/>
            </w:hyperlink>
            <w:r w:rsidRPr="00F3357A">
              <w:rPr>
                <w:rFonts w:ascii="Arial" w:eastAsia="Times New Roman" w:hAnsi="Arial" w:cs="Arial"/>
                <w:b/>
                <w:lang w:eastAsia="es-ES"/>
              </w:rPr>
              <w:t xml:space="preserve"> (</w:t>
            </w:r>
            <w:proofErr w:type="spellStart"/>
            <w:r w:rsidR="00A779DB" w:rsidRPr="00F3357A">
              <w:rPr>
                <w:rFonts w:ascii="Arial" w:eastAsia="Times New Roman" w:hAnsi="Arial" w:cs="Arial"/>
                <w:b/>
                <w:lang w:eastAsia="es-ES"/>
              </w:rPr>
              <w:fldChar w:fldCharType="begin"/>
            </w:r>
            <w:r w:rsidRPr="00F3357A">
              <w:rPr>
                <w:rFonts w:ascii="Arial" w:eastAsia="Times New Roman" w:hAnsi="Arial" w:cs="Arial"/>
                <w:b/>
                <w:lang w:eastAsia="es-ES"/>
              </w:rPr>
              <w:instrText xml:space="preserve"> HYPERLINK "http://es.wikipedia.org/w/index.php?title=Reboxetina&amp;action=edit&amp;redlink=1" \o "Reboxetina (aún no redactado)" </w:instrText>
            </w:r>
            <w:r w:rsidR="00A779DB" w:rsidRPr="00F3357A">
              <w:rPr>
                <w:rFonts w:ascii="Arial" w:eastAsia="Times New Roman" w:hAnsi="Arial" w:cs="Arial"/>
                <w:b/>
                <w:lang w:eastAsia="es-ES"/>
              </w:rPr>
              <w:fldChar w:fldCharType="separate"/>
            </w:r>
            <w:r w:rsidRPr="00F3357A">
              <w:rPr>
                <w:rFonts w:ascii="Arial" w:eastAsia="Times New Roman" w:hAnsi="Arial" w:cs="Arial"/>
                <w:b/>
                <w:lang w:eastAsia="es-ES"/>
              </w:rPr>
              <w:t>reboxetina</w:t>
            </w:r>
            <w:proofErr w:type="spellEnd"/>
            <w:r w:rsidR="00A779DB" w:rsidRPr="00F3357A">
              <w:rPr>
                <w:rFonts w:ascii="Arial" w:eastAsia="Times New Roman" w:hAnsi="Arial" w:cs="Arial"/>
                <w:b/>
                <w:lang w:eastAsia="es-ES"/>
              </w:rPr>
              <w:fldChar w:fldCharType="end"/>
            </w:r>
            <w:r w:rsidRPr="00F3357A">
              <w:rPr>
                <w:rFonts w:ascii="Arial" w:eastAsia="Times New Roman" w:hAnsi="Arial" w:cs="Arial"/>
                <w:b/>
                <w:lang w:eastAsia="es-ES"/>
              </w:rPr>
              <w:t>). En mayor o menor grado, todos ellos pueden presentar algunos efectos secundarios, principa</w:t>
            </w:r>
            <w:r w:rsidRPr="00F3357A">
              <w:rPr>
                <w:rFonts w:ascii="Arial" w:eastAsia="Times New Roman" w:hAnsi="Arial" w:cs="Arial"/>
                <w:b/>
                <w:lang w:eastAsia="es-ES"/>
              </w:rPr>
              <w:t>l</w:t>
            </w:r>
            <w:r w:rsidRPr="00F3357A">
              <w:rPr>
                <w:rFonts w:ascii="Arial" w:eastAsia="Times New Roman" w:hAnsi="Arial" w:cs="Arial"/>
                <w:b/>
                <w:lang w:eastAsia="es-ES"/>
              </w:rPr>
              <w:t>mente sequedad de boca, estreñimiento, mareos, náuseas, insomnio o cef</w:t>
            </w:r>
            <w:r w:rsidRPr="00F3357A">
              <w:rPr>
                <w:rFonts w:ascii="Arial" w:eastAsia="Times New Roman" w:hAnsi="Arial" w:cs="Arial"/>
                <w:b/>
                <w:lang w:eastAsia="es-ES"/>
              </w:rPr>
              <w:t>a</w:t>
            </w:r>
            <w:r w:rsidRPr="00F3357A">
              <w:rPr>
                <w:rFonts w:ascii="Arial" w:eastAsia="Times New Roman" w:hAnsi="Arial" w:cs="Arial"/>
                <w:b/>
                <w:lang w:eastAsia="es-ES"/>
              </w:rPr>
              <w:t>lea, siendo los de las últimas generaciones los mejor tolerados.</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El tratamiento con antidepresivos debe mantenerse durante seis a doce m</w:t>
            </w:r>
            <w:r w:rsidRPr="00F3357A">
              <w:rPr>
                <w:rFonts w:ascii="Arial" w:eastAsia="Times New Roman" w:hAnsi="Arial" w:cs="Arial"/>
                <w:b/>
                <w:lang w:eastAsia="es-ES"/>
              </w:rPr>
              <w:t>e</w:t>
            </w:r>
            <w:r w:rsidRPr="00F3357A">
              <w:rPr>
                <w:rFonts w:ascii="Arial" w:eastAsia="Times New Roman" w:hAnsi="Arial" w:cs="Arial"/>
                <w:b/>
                <w:lang w:eastAsia="es-ES"/>
              </w:rPr>
              <w:t>ses, para evitar el riesgo de recaídas, aunque el efecto completo puede co</w:t>
            </w:r>
            <w:r w:rsidRPr="00F3357A">
              <w:rPr>
                <w:rFonts w:ascii="Arial" w:eastAsia="Times New Roman" w:hAnsi="Arial" w:cs="Arial"/>
                <w:b/>
                <w:lang w:eastAsia="es-ES"/>
              </w:rPr>
              <w:t>n</w:t>
            </w:r>
            <w:r w:rsidRPr="00F3357A">
              <w:rPr>
                <w:rFonts w:ascii="Arial" w:eastAsia="Times New Roman" w:hAnsi="Arial" w:cs="Arial"/>
                <w:b/>
                <w:lang w:eastAsia="es-ES"/>
              </w:rPr>
              <w:t>seguirse al mes del inicio del tratamiento. Hay que tener en cuenta que la causa más frecuente de respuesta terapéutica débil es un mal cumplimiento del tratamiento indicado (abandonos, olvidos, etc.). En torno al 25 por ciento de los pacientes abandonan el tratamiento en el primer mes, un 44 por ciento en el primer trimestre, y un 60 por ciento de los pacientes dentro de los seis meses iniciales.,</w:t>
            </w:r>
            <w:hyperlink r:id="rId257" w:anchor="cite_note-49"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49</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258" w:anchor="cite_note-50"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50</w:t>
              </w:r>
              <w:r w:rsidRPr="00F3357A">
                <w:rPr>
                  <w:rFonts w:ascii="Arial" w:eastAsia="Times New Roman" w:hAnsi="Arial" w:cs="Arial"/>
                  <w:b/>
                  <w:vanish/>
                  <w:vertAlign w:val="superscript"/>
                  <w:lang w:eastAsia="es-ES"/>
                </w:rPr>
                <w:t>]</w:t>
              </w:r>
            </w:hyperlink>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Recientemente se han publicado resultados que hacen pensar que la </w:t>
            </w:r>
            <w:proofErr w:type="spellStart"/>
            <w:r w:rsidRPr="00F3357A">
              <w:rPr>
                <w:rFonts w:ascii="Arial" w:eastAsia="Times New Roman" w:hAnsi="Arial" w:cs="Arial"/>
                <w:b/>
                <w:lang w:eastAsia="es-ES"/>
              </w:rPr>
              <w:t>fluoxet</w:t>
            </w:r>
            <w:r w:rsidRPr="00F3357A">
              <w:rPr>
                <w:rFonts w:ascii="Arial" w:eastAsia="Times New Roman" w:hAnsi="Arial" w:cs="Arial"/>
                <w:b/>
                <w:lang w:eastAsia="es-ES"/>
              </w:rPr>
              <w:t>i</w:t>
            </w:r>
            <w:r w:rsidRPr="00F3357A">
              <w:rPr>
                <w:rFonts w:ascii="Arial" w:eastAsia="Times New Roman" w:hAnsi="Arial" w:cs="Arial"/>
                <w:b/>
                <w:lang w:eastAsia="es-ES"/>
              </w:rPr>
              <w:t>na</w:t>
            </w:r>
            <w:proofErr w:type="spellEnd"/>
            <w:r w:rsidRPr="00F3357A">
              <w:rPr>
                <w:rFonts w:ascii="Arial" w:eastAsia="Times New Roman" w:hAnsi="Arial" w:cs="Arial"/>
                <w:b/>
                <w:lang w:eastAsia="es-ES"/>
              </w:rPr>
              <w:t xml:space="preserve"> (</w:t>
            </w:r>
            <w:proofErr w:type="spellStart"/>
            <w:r w:rsidRPr="00F3357A">
              <w:rPr>
                <w:rFonts w:ascii="Arial" w:eastAsia="Times New Roman" w:hAnsi="Arial" w:cs="Arial"/>
                <w:b/>
                <w:lang w:eastAsia="es-ES"/>
              </w:rPr>
              <w:t>Prozac</w:t>
            </w:r>
            <w:proofErr w:type="spellEnd"/>
            <w:r w:rsidRPr="00F3357A">
              <w:rPr>
                <w:rFonts w:ascii="Arial" w:eastAsia="Times New Roman" w:hAnsi="Arial" w:cs="Arial"/>
                <w:b/>
                <w:lang w:eastAsia="es-ES"/>
              </w:rPr>
              <w:t>) no es en realidad un medicamento tan efectivo contra la depr</w:t>
            </w:r>
            <w:r w:rsidRPr="00F3357A">
              <w:rPr>
                <w:rFonts w:ascii="Arial" w:eastAsia="Times New Roman" w:hAnsi="Arial" w:cs="Arial"/>
                <w:b/>
                <w:lang w:eastAsia="es-ES"/>
              </w:rPr>
              <w:t>e</w:t>
            </w:r>
            <w:r w:rsidRPr="00F3357A">
              <w:rPr>
                <w:rFonts w:ascii="Arial" w:eastAsia="Times New Roman" w:hAnsi="Arial" w:cs="Arial"/>
                <w:b/>
                <w:lang w:eastAsia="es-ES"/>
              </w:rPr>
              <w:t>sión como se había anunciado y creído (debido a lo que parece haber sido una manipulación comercial de los datos científicos presentados inicialme</w:t>
            </w:r>
            <w:r w:rsidRPr="00F3357A">
              <w:rPr>
                <w:rFonts w:ascii="Arial" w:eastAsia="Times New Roman" w:hAnsi="Arial" w:cs="Arial"/>
                <w:b/>
                <w:lang w:eastAsia="es-ES"/>
              </w:rPr>
              <w:t>n</w:t>
            </w:r>
            <w:r w:rsidRPr="00F3357A">
              <w:rPr>
                <w:rFonts w:ascii="Arial" w:eastAsia="Times New Roman" w:hAnsi="Arial" w:cs="Arial"/>
                <w:b/>
                <w:lang w:eastAsia="es-ES"/>
              </w:rPr>
              <w:t>te).</w:t>
            </w:r>
            <w:hyperlink r:id="rId259" w:anchor="cite_note-51"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51</w:t>
              </w:r>
              <w:r w:rsidRPr="00F3357A">
                <w:rPr>
                  <w:rFonts w:ascii="Arial" w:eastAsia="Times New Roman" w:hAnsi="Arial" w:cs="Arial"/>
                  <w:b/>
                  <w:vanish/>
                  <w:vertAlign w:val="superscript"/>
                  <w:lang w:eastAsia="es-ES"/>
                </w:rPr>
                <w:t>]</w:t>
              </w:r>
            </w:hyperlink>
            <w:r w:rsidRPr="00F3357A">
              <w:rPr>
                <w:rFonts w:ascii="Arial" w:eastAsia="Times New Roman" w:hAnsi="Arial" w:cs="Arial"/>
                <w:b/>
                <w:lang w:eastAsia="es-ES"/>
              </w:rPr>
              <w:t xml:space="preserve"> </w:t>
            </w:r>
            <w:hyperlink r:id="rId260" w:anchor="cite_note-52"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52</w:t>
              </w:r>
              <w:r w:rsidRPr="00F3357A">
                <w:rPr>
                  <w:rFonts w:ascii="Arial" w:eastAsia="Times New Roman" w:hAnsi="Arial" w:cs="Arial"/>
                  <w:b/>
                  <w:vanish/>
                  <w:vertAlign w:val="superscript"/>
                  <w:lang w:eastAsia="es-ES"/>
                </w:rPr>
                <w:t>]</w:t>
              </w:r>
            </w:hyperlink>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2"/>
              <w:rPr>
                <w:rFonts w:ascii="Arial" w:eastAsia="Times New Roman" w:hAnsi="Arial" w:cs="Arial"/>
                <w:b/>
                <w:bCs/>
                <w:color w:val="0070C0"/>
                <w:sz w:val="28"/>
                <w:szCs w:val="28"/>
                <w:lang w:eastAsia="es-ES"/>
              </w:rPr>
            </w:pPr>
            <w:r w:rsidRPr="001220AA">
              <w:rPr>
                <w:rFonts w:ascii="Arial" w:eastAsia="Times New Roman" w:hAnsi="Arial" w:cs="Arial"/>
                <w:b/>
                <w:bCs/>
                <w:color w:val="0070C0"/>
                <w:sz w:val="28"/>
                <w:szCs w:val="28"/>
                <w:lang w:eastAsia="es-ES"/>
              </w:rPr>
              <w:t>Psicoterapia</w:t>
            </w:r>
          </w:p>
          <w:p w:rsidR="001220AA" w:rsidRPr="00F3357A" w:rsidRDefault="001220AA" w:rsidP="00F3357A">
            <w:pPr>
              <w:spacing w:after="0" w:line="240" w:lineRule="auto"/>
              <w:jc w:val="both"/>
              <w:outlineLvl w:val="2"/>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vertAlign w:val="superscript"/>
                <w:lang w:eastAsia="es-ES"/>
              </w:rPr>
            </w:pPr>
            <w:r w:rsidRPr="00F3357A">
              <w:rPr>
                <w:rFonts w:ascii="Arial" w:eastAsia="Times New Roman" w:hAnsi="Arial" w:cs="Arial"/>
                <w:b/>
                <w:lang w:eastAsia="es-ES"/>
              </w:rPr>
              <w:t xml:space="preserve">Muchas formas de </w:t>
            </w:r>
            <w:hyperlink r:id="rId261" w:tooltip="Psicoterapia" w:history="1">
              <w:r w:rsidRPr="00F3357A">
                <w:rPr>
                  <w:rFonts w:ascii="Arial" w:eastAsia="Times New Roman" w:hAnsi="Arial" w:cs="Arial"/>
                  <w:b/>
                  <w:lang w:eastAsia="es-ES"/>
                </w:rPr>
                <w:t>psicoterapia</w:t>
              </w:r>
            </w:hyperlink>
            <w:r w:rsidRPr="00F3357A">
              <w:rPr>
                <w:rFonts w:ascii="Arial" w:eastAsia="Times New Roman" w:hAnsi="Arial" w:cs="Arial"/>
                <w:b/>
                <w:lang w:eastAsia="es-ES"/>
              </w:rPr>
              <w:t>, incluso algunas terapias a corto plazo (10-20 semanas), pueden ser útiles para los pacientes deprimidos. Ayudan a los p</w:t>
            </w:r>
            <w:r w:rsidRPr="00F3357A">
              <w:rPr>
                <w:rFonts w:ascii="Arial" w:eastAsia="Times New Roman" w:hAnsi="Arial" w:cs="Arial"/>
                <w:b/>
                <w:lang w:eastAsia="es-ES"/>
              </w:rPr>
              <w:t>a</w:t>
            </w:r>
            <w:r w:rsidRPr="00F3357A">
              <w:rPr>
                <w:rFonts w:ascii="Arial" w:eastAsia="Times New Roman" w:hAnsi="Arial" w:cs="Arial"/>
                <w:b/>
                <w:lang w:eastAsia="es-ES"/>
              </w:rPr>
              <w:t>cientes a analizar sus problemas y a resolverlos, a través de un intercambio verbal con el terapeuta. Algunas veces estos diálogos se combinan con "tar</w:t>
            </w:r>
            <w:r w:rsidRPr="00F3357A">
              <w:rPr>
                <w:rFonts w:ascii="Arial" w:eastAsia="Times New Roman" w:hAnsi="Arial" w:cs="Arial"/>
                <w:b/>
                <w:lang w:eastAsia="es-ES"/>
              </w:rPr>
              <w:t>e</w:t>
            </w:r>
            <w:r w:rsidRPr="00F3357A">
              <w:rPr>
                <w:rFonts w:ascii="Arial" w:eastAsia="Times New Roman" w:hAnsi="Arial" w:cs="Arial"/>
                <w:b/>
                <w:lang w:eastAsia="es-ES"/>
              </w:rPr>
              <w:t>as para hacer en casa" entre una sesión y otra. Los profesionales de la psic</w:t>
            </w:r>
            <w:r w:rsidRPr="00F3357A">
              <w:rPr>
                <w:rFonts w:ascii="Arial" w:eastAsia="Times New Roman" w:hAnsi="Arial" w:cs="Arial"/>
                <w:b/>
                <w:lang w:eastAsia="es-ES"/>
              </w:rPr>
              <w:t>o</w:t>
            </w:r>
            <w:r w:rsidRPr="00F3357A">
              <w:rPr>
                <w:rFonts w:ascii="Arial" w:eastAsia="Times New Roman" w:hAnsi="Arial" w:cs="Arial"/>
                <w:b/>
                <w:lang w:eastAsia="es-ES"/>
              </w:rPr>
              <w:t>terapia que utilizan una terapia "de comportamiento" procuran ayudar a que el paciente encuentre la forma de obtener más satisfacción a través de sus pr</w:t>
            </w:r>
            <w:r w:rsidRPr="00F3357A">
              <w:rPr>
                <w:rFonts w:ascii="Arial" w:eastAsia="Times New Roman" w:hAnsi="Arial" w:cs="Arial"/>
                <w:b/>
                <w:lang w:eastAsia="es-ES"/>
              </w:rPr>
              <w:t>o</w:t>
            </w:r>
            <w:r w:rsidRPr="00F3357A">
              <w:rPr>
                <w:rFonts w:ascii="Arial" w:eastAsia="Times New Roman" w:hAnsi="Arial" w:cs="Arial"/>
                <w:b/>
                <w:lang w:eastAsia="es-ES"/>
              </w:rPr>
              <w:t>pias acciones. También guían al paciente para que abandone patrones de conducta que contribuyen a su depresión como causa y consecuencia (ma</w:t>
            </w:r>
            <w:r w:rsidRPr="00F3357A">
              <w:rPr>
                <w:rFonts w:ascii="Arial" w:eastAsia="Times New Roman" w:hAnsi="Arial" w:cs="Arial"/>
                <w:b/>
                <w:lang w:eastAsia="es-ES"/>
              </w:rPr>
              <w:t>n</w:t>
            </w:r>
            <w:r w:rsidRPr="00F3357A">
              <w:rPr>
                <w:rFonts w:ascii="Arial" w:eastAsia="Times New Roman" w:hAnsi="Arial" w:cs="Arial"/>
                <w:b/>
                <w:lang w:eastAsia="es-ES"/>
              </w:rPr>
              <w:t>tenedores)</w:t>
            </w:r>
            <w:hyperlink r:id="rId262" w:anchor="cite_note-53" w:history="1">
              <w:r w:rsidRPr="00F3357A">
                <w:rPr>
                  <w:rFonts w:ascii="Arial" w:eastAsia="Times New Roman" w:hAnsi="Arial" w:cs="Arial"/>
                  <w:b/>
                  <w:vanish/>
                  <w:vertAlign w:val="superscript"/>
                  <w:lang w:eastAsia="es-ES"/>
                </w:rPr>
                <w:t>[</w:t>
              </w:r>
              <w:r w:rsidRPr="00F3357A">
                <w:rPr>
                  <w:rFonts w:ascii="Arial" w:eastAsia="Times New Roman" w:hAnsi="Arial" w:cs="Arial"/>
                  <w:b/>
                  <w:vertAlign w:val="superscript"/>
                  <w:lang w:eastAsia="es-ES"/>
                </w:rPr>
                <w:t>53</w:t>
              </w:r>
              <w:r w:rsidRPr="00F3357A">
                <w:rPr>
                  <w:rFonts w:ascii="Arial" w:eastAsia="Times New Roman" w:hAnsi="Arial" w:cs="Arial"/>
                  <w:b/>
                  <w:vanish/>
                  <w:vertAlign w:val="superscript"/>
                  <w:lang w:eastAsia="es-ES"/>
                </w:rPr>
                <w:t>]</w:t>
              </w:r>
            </w:hyperlink>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La última revisión sistemática sobre el tema, de </w:t>
            </w:r>
            <w:proofErr w:type="spellStart"/>
            <w:r w:rsidRPr="00F3357A">
              <w:rPr>
                <w:rFonts w:ascii="Arial" w:eastAsia="Times New Roman" w:hAnsi="Arial" w:cs="Arial"/>
                <w:b/>
                <w:lang w:eastAsia="es-ES"/>
              </w:rPr>
              <w:t>Hollon</w:t>
            </w:r>
            <w:proofErr w:type="spellEnd"/>
            <w:r w:rsidRPr="00F3357A">
              <w:rPr>
                <w:rFonts w:ascii="Arial" w:eastAsia="Times New Roman" w:hAnsi="Arial" w:cs="Arial"/>
                <w:b/>
                <w:lang w:eastAsia="es-ES"/>
              </w:rPr>
              <w:t xml:space="preserve"> y </w:t>
            </w:r>
            <w:proofErr w:type="spellStart"/>
            <w:r w:rsidRPr="00F3357A">
              <w:rPr>
                <w:rFonts w:ascii="Arial" w:eastAsia="Times New Roman" w:hAnsi="Arial" w:cs="Arial"/>
                <w:b/>
                <w:lang w:eastAsia="es-ES"/>
              </w:rPr>
              <w:t>Ponniah</w:t>
            </w:r>
            <w:proofErr w:type="spellEnd"/>
            <w:r w:rsidRPr="00F3357A">
              <w:rPr>
                <w:rFonts w:ascii="Arial" w:eastAsia="Times New Roman" w:hAnsi="Arial" w:cs="Arial"/>
                <w:b/>
                <w:lang w:eastAsia="es-ES"/>
              </w:rPr>
              <w:t xml:space="preserve"> (2010), ind</w:t>
            </w:r>
            <w:r w:rsidRPr="00F3357A">
              <w:rPr>
                <w:rFonts w:ascii="Arial" w:eastAsia="Times New Roman" w:hAnsi="Arial" w:cs="Arial"/>
                <w:b/>
                <w:lang w:eastAsia="es-ES"/>
              </w:rPr>
              <w:t>i</w:t>
            </w:r>
            <w:r w:rsidRPr="00F3357A">
              <w:rPr>
                <w:rFonts w:ascii="Arial" w:eastAsia="Times New Roman" w:hAnsi="Arial" w:cs="Arial"/>
                <w:b/>
                <w:lang w:eastAsia="es-ES"/>
              </w:rPr>
              <w:t>ca que existen tres psicoterapias que han demostrado ser eficaces y específ</w:t>
            </w:r>
            <w:r w:rsidRPr="00F3357A">
              <w:rPr>
                <w:rFonts w:ascii="Arial" w:eastAsia="Times New Roman" w:hAnsi="Arial" w:cs="Arial"/>
                <w:b/>
                <w:lang w:eastAsia="es-ES"/>
              </w:rPr>
              <w:t>i</w:t>
            </w:r>
            <w:r w:rsidRPr="00F3357A">
              <w:rPr>
                <w:rFonts w:ascii="Arial" w:eastAsia="Times New Roman" w:hAnsi="Arial" w:cs="Arial"/>
                <w:b/>
                <w:lang w:eastAsia="es-ES"/>
              </w:rPr>
              <w:t>cas para el tratamiento de la depresión, que son la psicoterapia interpersonal, la psicoterapia cognitiva y la psicoterapia conductual. Otros formas de psic</w:t>
            </w:r>
            <w:r w:rsidRPr="00F3357A">
              <w:rPr>
                <w:rFonts w:ascii="Arial" w:eastAsia="Times New Roman" w:hAnsi="Arial" w:cs="Arial"/>
                <w:b/>
                <w:lang w:eastAsia="es-ES"/>
              </w:rPr>
              <w:t>o</w:t>
            </w:r>
            <w:r w:rsidRPr="00F3357A">
              <w:rPr>
                <w:rFonts w:ascii="Arial" w:eastAsia="Times New Roman" w:hAnsi="Arial" w:cs="Arial"/>
                <w:b/>
                <w:lang w:eastAsia="es-ES"/>
              </w:rPr>
              <w:t>terapia como la psicoterapia dinámica breve y la focalizada en la emoción, se consideran posiblemente eficaces, aunque necesitan más estudio.</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En los cuadros depresivos severos, para obtener mejores resultados (en e</w:t>
            </w:r>
            <w:r w:rsidRPr="00F3357A">
              <w:rPr>
                <w:rFonts w:ascii="Arial" w:eastAsia="Times New Roman" w:hAnsi="Arial" w:cs="Arial"/>
                <w:b/>
                <w:lang w:eastAsia="es-ES"/>
              </w:rPr>
              <w:t>s</w:t>
            </w:r>
            <w:r w:rsidRPr="00F3357A">
              <w:rPr>
                <w:rFonts w:ascii="Arial" w:eastAsia="Times New Roman" w:hAnsi="Arial" w:cs="Arial"/>
                <w:b/>
                <w:lang w:eastAsia="es-ES"/>
              </w:rPr>
              <w:t xml:space="preserve">pecial los que son recurrentes) por lo general se requieren medicamentos, y ocasionalmente se indica </w:t>
            </w:r>
            <w:hyperlink r:id="rId263" w:tooltip="Terapia electroconvulsiva" w:history="1">
              <w:r w:rsidRPr="00F3357A">
                <w:rPr>
                  <w:rFonts w:ascii="Arial" w:eastAsia="Times New Roman" w:hAnsi="Arial" w:cs="Arial"/>
                  <w:b/>
                  <w:lang w:eastAsia="es-ES"/>
                </w:rPr>
                <w:t xml:space="preserve">terapia </w:t>
              </w:r>
              <w:proofErr w:type="spellStart"/>
              <w:r w:rsidRPr="00F3357A">
                <w:rPr>
                  <w:rFonts w:ascii="Arial" w:eastAsia="Times New Roman" w:hAnsi="Arial" w:cs="Arial"/>
                  <w:b/>
                  <w:lang w:eastAsia="es-ES"/>
                </w:rPr>
                <w:t>electroconvulsiva</w:t>
              </w:r>
              <w:proofErr w:type="spellEnd"/>
            </w:hyperlink>
            <w:r w:rsidRPr="00F3357A">
              <w:rPr>
                <w:rFonts w:ascii="Arial" w:eastAsia="Times New Roman" w:hAnsi="Arial" w:cs="Arial"/>
                <w:b/>
                <w:lang w:eastAsia="es-ES"/>
              </w:rPr>
              <w:t xml:space="preserve"> (</w:t>
            </w:r>
            <w:hyperlink r:id="rId264" w:tooltip="TEC" w:history="1">
              <w:r w:rsidRPr="00F3357A">
                <w:rPr>
                  <w:rFonts w:ascii="Arial" w:eastAsia="Times New Roman" w:hAnsi="Arial" w:cs="Arial"/>
                  <w:b/>
                  <w:lang w:eastAsia="es-ES"/>
                </w:rPr>
                <w:t>TEC</w:t>
              </w:r>
            </w:hyperlink>
            <w:r w:rsidRPr="00F3357A">
              <w:rPr>
                <w:rFonts w:ascii="Arial" w:eastAsia="Times New Roman" w:hAnsi="Arial" w:cs="Arial"/>
                <w:b/>
                <w:lang w:eastAsia="es-ES"/>
              </w:rPr>
              <w:t>) en condiciones e</w:t>
            </w:r>
            <w:r w:rsidRPr="00F3357A">
              <w:rPr>
                <w:rFonts w:ascii="Arial" w:eastAsia="Times New Roman" w:hAnsi="Arial" w:cs="Arial"/>
                <w:b/>
                <w:lang w:eastAsia="es-ES"/>
              </w:rPr>
              <w:t>s</w:t>
            </w:r>
            <w:r w:rsidRPr="00F3357A">
              <w:rPr>
                <w:rFonts w:ascii="Arial" w:eastAsia="Times New Roman" w:hAnsi="Arial" w:cs="Arial"/>
                <w:b/>
                <w:lang w:eastAsia="es-ES"/>
              </w:rPr>
              <w:t xml:space="preserve">peciales, al lado de una psicoterapia, o antes de ella. No obstante, la terapia </w:t>
            </w:r>
            <w:proofErr w:type="spellStart"/>
            <w:r w:rsidRPr="00F3357A">
              <w:rPr>
                <w:rFonts w:ascii="Arial" w:eastAsia="Times New Roman" w:hAnsi="Arial" w:cs="Arial"/>
                <w:b/>
                <w:lang w:eastAsia="es-ES"/>
              </w:rPr>
              <w:t>electroconvulsiva</w:t>
            </w:r>
            <w:proofErr w:type="spellEnd"/>
            <w:r w:rsidRPr="00F3357A">
              <w:rPr>
                <w:rFonts w:ascii="Arial" w:eastAsia="Times New Roman" w:hAnsi="Arial" w:cs="Arial"/>
                <w:b/>
                <w:lang w:eastAsia="es-ES"/>
              </w:rPr>
              <w:t xml:space="preserve"> es cada vez menos practicada en el mundo.</w:t>
            </w:r>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3"/>
              <w:rPr>
                <w:rFonts w:ascii="Arial" w:eastAsia="Times New Roman" w:hAnsi="Arial" w:cs="Arial"/>
                <w:b/>
                <w:bCs/>
                <w:color w:val="0070C0"/>
                <w:sz w:val="28"/>
                <w:szCs w:val="28"/>
                <w:lang w:eastAsia="es-ES"/>
              </w:rPr>
            </w:pPr>
            <w:r w:rsidRPr="001220AA">
              <w:rPr>
                <w:rFonts w:ascii="Arial" w:eastAsia="Times New Roman" w:hAnsi="Arial" w:cs="Arial"/>
                <w:b/>
                <w:bCs/>
                <w:color w:val="0070C0"/>
                <w:sz w:val="28"/>
                <w:szCs w:val="28"/>
                <w:lang w:eastAsia="es-ES"/>
              </w:rPr>
              <w:t>Psicoterapia interpersonal</w:t>
            </w:r>
          </w:p>
          <w:p w:rsidR="001220AA" w:rsidRPr="00F3357A" w:rsidRDefault="001220AA" w:rsidP="00F3357A">
            <w:pPr>
              <w:spacing w:after="0" w:line="240" w:lineRule="auto"/>
              <w:jc w:val="both"/>
              <w:outlineLvl w:val="3"/>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La psicoterapia interpersonal parte de la idea de que la depresión está prov</w:t>
            </w:r>
            <w:r w:rsidRPr="00F3357A">
              <w:rPr>
                <w:rFonts w:ascii="Arial" w:eastAsia="Times New Roman" w:hAnsi="Arial" w:cs="Arial"/>
                <w:b/>
                <w:lang w:eastAsia="es-ES"/>
              </w:rPr>
              <w:t>o</w:t>
            </w:r>
            <w:r w:rsidRPr="00F3357A">
              <w:rPr>
                <w:rFonts w:ascii="Arial" w:eastAsia="Times New Roman" w:hAnsi="Arial" w:cs="Arial"/>
                <w:b/>
                <w:lang w:eastAsia="es-ES"/>
              </w:rPr>
              <w:t>cada por muchas causas pero que se da en un contexto interpersonal, y e</w:t>
            </w:r>
            <w:r w:rsidRPr="00F3357A">
              <w:rPr>
                <w:rFonts w:ascii="Arial" w:eastAsia="Times New Roman" w:hAnsi="Arial" w:cs="Arial"/>
                <w:b/>
                <w:lang w:eastAsia="es-ES"/>
              </w:rPr>
              <w:t>n</w:t>
            </w:r>
            <w:r w:rsidRPr="00F3357A">
              <w:rPr>
                <w:rFonts w:ascii="Arial" w:eastAsia="Times New Roman" w:hAnsi="Arial" w:cs="Arial"/>
                <w:b/>
                <w:lang w:eastAsia="es-ES"/>
              </w:rPr>
              <w:t>tender ese contexto es básico para poder recuperarse de la depresión y evitar recaídas futuras.</w:t>
            </w:r>
          </w:p>
          <w:p w:rsidR="001220AA" w:rsidRPr="00F3357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Este tratamiento se hace en 16 sesiones de 1 hora, que comprenden tres f</w:t>
            </w:r>
            <w:r w:rsidRPr="00F3357A">
              <w:rPr>
                <w:rFonts w:ascii="Arial" w:eastAsia="Times New Roman" w:hAnsi="Arial" w:cs="Arial"/>
                <w:b/>
                <w:lang w:eastAsia="es-ES"/>
              </w:rPr>
              <w:t>a</w:t>
            </w:r>
            <w:r w:rsidRPr="00F3357A">
              <w:rPr>
                <w:rFonts w:ascii="Arial" w:eastAsia="Times New Roman" w:hAnsi="Arial" w:cs="Arial"/>
                <w:b/>
                <w:lang w:eastAsia="es-ES"/>
              </w:rPr>
              <w:t>ses. En la primera fase (1ª-3ª), el terapeuta explica en qué consiste la depr</w:t>
            </w:r>
            <w:r w:rsidRPr="00F3357A">
              <w:rPr>
                <w:rFonts w:ascii="Arial" w:eastAsia="Times New Roman" w:hAnsi="Arial" w:cs="Arial"/>
                <w:b/>
                <w:lang w:eastAsia="es-ES"/>
              </w:rPr>
              <w:t>e</w:t>
            </w:r>
            <w:r w:rsidRPr="00F3357A">
              <w:rPr>
                <w:rFonts w:ascii="Arial" w:eastAsia="Times New Roman" w:hAnsi="Arial" w:cs="Arial"/>
                <w:b/>
                <w:lang w:eastAsia="es-ES"/>
              </w:rPr>
              <w:t>sión y estudia con el paciente el entorno y el momento en que apareció. En la segunda fase (4ª-12ª), se establece un tema de conversación (o área probl</w:t>
            </w:r>
            <w:r w:rsidRPr="00F3357A">
              <w:rPr>
                <w:rFonts w:ascii="Arial" w:eastAsia="Times New Roman" w:hAnsi="Arial" w:cs="Arial"/>
                <w:b/>
                <w:lang w:eastAsia="es-ES"/>
              </w:rPr>
              <w:t>e</w:t>
            </w:r>
            <w:r w:rsidRPr="00F3357A">
              <w:rPr>
                <w:rFonts w:ascii="Arial" w:eastAsia="Times New Roman" w:hAnsi="Arial" w:cs="Arial"/>
                <w:b/>
                <w:lang w:eastAsia="es-ES"/>
              </w:rPr>
              <w:t>ma) que está relacionada con el inicio o el mantenimiento de la depresión. Hay 4 temas: la no superación de la muerte de un ser querido (duelo compl</w:t>
            </w:r>
            <w:r w:rsidRPr="00F3357A">
              <w:rPr>
                <w:rFonts w:ascii="Arial" w:eastAsia="Times New Roman" w:hAnsi="Arial" w:cs="Arial"/>
                <w:b/>
                <w:lang w:eastAsia="es-ES"/>
              </w:rPr>
              <w:t>i</w:t>
            </w:r>
            <w:r w:rsidRPr="00F3357A">
              <w:rPr>
                <w:rFonts w:ascii="Arial" w:eastAsia="Times New Roman" w:hAnsi="Arial" w:cs="Arial"/>
                <w:b/>
                <w:lang w:eastAsia="es-ES"/>
              </w:rPr>
              <w:t>cado), el conflicto con un ser querido (disputa de rol), el bloqueo para ada</w:t>
            </w:r>
            <w:r w:rsidRPr="00F3357A">
              <w:rPr>
                <w:rFonts w:ascii="Arial" w:eastAsia="Times New Roman" w:hAnsi="Arial" w:cs="Arial"/>
                <w:b/>
                <w:lang w:eastAsia="es-ES"/>
              </w:rPr>
              <w:t>p</w:t>
            </w:r>
            <w:r w:rsidRPr="00F3357A">
              <w:rPr>
                <w:rFonts w:ascii="Arial" w:eastAsia="Times New Roman" w:hAnsi="Arial" w:cs="Arial"/>
                <w:b/>
                <w:lang w:eastAsia="es-ES"/>
              </w:rPr>
              <w:t>tarse a un cambio vital (transición de rol) o la carencia de relaciones con los demás (déficit interpersonal). Durante esta fase se dialoga con el terapeuta para llegar a superar la pérdida del ser querido, resolver el conflicto, adapta</w:t>
            </w:r>
            <w:r w:rsidRPr="00F3357A">
              <w:rPr>
                <w:rFonts w:ascii="Arial" w:eastAsia="Times New Roman" w:hAnsi="Arial" w:cs="Arial"/>
                <w:b/>
                <w:lang w:eastAsia="es-ES"/>
              </w:rPr>
              <w:t>r</w:t>
            </w:r>
            <w:r w:rsidRPr="00F3357A">
              <w:rPr>
                <w:rFonts w:ascii="Arial" w:eastAsia="Times New Roman" w:hAnsi="Arial" w:cs="Arial"/>
                <w:b/>
                <w:lang w:eastAsia="es-ES"/>
              </w:rPr>
              <w:t>se al cambio o mejorar las relaciones con los demás. En la tercer fase (13ª-16ª), se revisan los logros y se despiden terapeuta y paciente.</w:t>
            </w:r>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3"/>
              <w:rPr>
                <w:rFonts w:ascii="Arial" w:eastAsia="Times New Roman" w:hAnsi="Arial" w:cs="Arial"/>
                <w:b/>
                <w:bCs/>
                <w:color w:val="0070C0"/>
                <w:sz w:val="28"/>
                <w:szCs w:val="28"/>
                <w:lang w:eastAsia="es-ES"/>
              </w:rPr>
            </w:pPr>
            <w:r w:rsidRPr="001220AA">
              <w:rPr>
                <w:rFonts w:ascii="Arial" w:eastAsia="Times New Roman" w:hAnsi="Arial" w:cs="Arial"/>
                <w:b/>
                <w:bCs/>
                <w:color w:val="0070C0"/>
                <w:sz w:val="28"/>
                <w:szCs w:val="28"/>
                <w:lang w:eastAsia="es-ES"/>
              </w:rPr>
              <w:t>Terapia cognitiva</w:t>
            </w:r>
          </w:p>
          <w:p w:rsidR="001220AA" w:rsidRPr="00F3357A" w:rsidRDefault="001220AA" w:rsidP="00F3357A">
            <w:pPr>
              <w:spacing w:after="0" w:line="240" w:lineRule="auto"/>
              <w:jc w:val="both"/>
              <w:outlineLvl w:val="3"/>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La terapia cognitiva parte de la idea de que la depresión se produce por una alteración en la forma de pensar, que a su vez afecta a la forma de sentir y de comportarse. El terapeuta ayuda al paciente a analizar los errores que hay en su pensamiento (lo que se llaman distorsiones cognitivas) para que el pacie</w:t>
            </w:r>
            <w:r w:rsidRPr="00F3357A">
              <w:rPr>
                <w:rFonts w:ascii="Arial" w:eastAsia="Times New Roman" w:hAnsi="Arial" w:cs="Arial"/>
                <w:b/>
                <w:lang w:eastAsia="es-ES"/>
              </w:rPr>
              <w:t>n</w:t>
            </w:r>
            <w:r w:rsidRPr="00F3357A">
              <w:rPr>
                <w:rFonts w:ascii="Arial" w:eastAsia="Times New Roman" w:hAnsi="Arial" w:cs="Arial"/>
                <w:b/>
                <w:lang w:eastAsia="es-ES"/>
              </w:rPr>
              <w:t>te piense de una forma más realista, que le ayude a sentirse mejor y a tomar decisiones para resolver sus problemas. El terapeuta suele mandar tareas para casa y experimentos para que el paciente ponga a prueba su forma de pensar.</w:t>
            </w:r>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3"/>
              <w:rPr>
                <w:rFonts w:ascii="Arial" w:eastAsia="Times New Roman" w:hAnsi="Arial" w:cs="Arial"/>
                <w:b/>
                <w:bCs/>
                <w:color w:val="0070C0"/>
                <w:lang w:eastAsia="es-ES"/>
              </w:rPr>
            </w:pPr>
            <w:r w:rsidRPr="001220AA">
              <w:rPr>
                <w:rFonts w:ascii="Arial" w:eastAsia="Times New Roman" w:hAnsi="Arial" w:cs="Arial"/>
                <w:b/>
                <w:bCs/>
                <w:color w:val="0070C0"/>
                <w:lang w:eastAsia="es-ES"/>
              </w:rPr>
              <w:t>Terapia conductual</w:t>
            </w:r>
          </w:p>
          <w:p w:rsidR="001220AA" w:rsidRPr="00F3357A" w:rsidRDefault="001220AA" w:rsidP="00F3357A">
            <w:pPr>
              <w:spacing w:after="0" w:line="240" w:lineRule="auto"/>
              <w:jc w:val="both"/>
              <w:outlineLvl w:val="3"/>
              <w:rPr>
                <w:rFonts w:ascii="Arial" w:eastAsia="Times New Roman" w:hAnsi="Arial" w:cs="Arial"/>
                <w:b/>
                <w:bCs/>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Bajo el término de terapia conductual, se incluyen distintas formas de trat</w:t>
            </w:r>
            <w:r w:rsidRPr="00F3357A">
              <w:rPr>
                <w:rFonts w:ascii="Arial" w:eastAsia="Times New Roman" w:hAnsi="Arial" w:cs="Arial"/>
                <w:b/>
                <w:lang w:eastAsia="es-ES"/>
              </w:rPr>
              <w:t>a</w:t>
            </w:r>
            <w:r w:rsidRPr="00F3357A">
              <w:rPr>
                <w:rFonts w:ascii="Arial" w:eastAsia="Times New Roman" w:hAnsi="Arial" w:cs="Arial"/>
                <w:b/>
                <w:lang w:eastAsia="es-ES"/>
              </w:rPr>
              <w:t>miento que tienen en común el análisis de la conducta del paciente. Se le ayuda al paciente a programar actividades gratificantes y a organizar su tie</w:t>
            </w:r>
            <w:r w:rsidRPr="00F3357A">
              <w:rPr>
                <w:rFonts w:ascii="Arial" w:eastAsia="Times New Roman" w:hAnsi="Arial" w:cs="Arial"/>
                <w:b/>
                <w:lang w:eastAsia="es-ES"/>
              </w:rPr>
              <w:t>m</w:t>
            </w:r>
            <w:r w:rsidRPr="00F3357A">
              <w:rPr>
                <w:rFonts w:ascii="Arial" w:eastAsia="Times New Roman" w:hAnsi="Arial" w:cs="Arial"/>
                <w:b/>
                <w:lang w:eastAsia="es-ES"/>
              </w:rPr>
              <w:t>po. También se le ayuda a ser más asertivo y más sociable, utilizando para ello el juego de rol y ayudándole a exponerse a situaciones sociales que suele evitar por miedos diversos.</w:t>
            </w:r>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3"/>
              <w:rPr>
                <w:rFonts w:ascii="Arial" w:eastAsia="Times New Roman" w:hAnsi="Arial" w:cs="Arial"/>
                <w:b/>
                <w:bCs/>
                <w:color w:val="0070C0"/>
                <w:sz w:val="28"/>
                <w:szCs w:val="28"/>
                <w:lang w:eastAsia="es-ES"/>
              </w:rPr>
            </w:pPr>
            <w:r w:rsidRPr="001220AA">
              <w:rPr>
                <w:rFonts w:ascii="Arial" w:eastAsia="Times New Roman" w:hAnsi="Arial" w:cs="Arial"/>
                <w:b/>
                <w:bCs/>
                <w:color w:val="0070C0"/>
                <w:sz w:val="28"/>
                <w:szCs w:val="28"/>
                <w:lang w:eastAsia="es-ES"/>
              </w:rPr>
              <w:t xml:space="preserve">Psicoterapias </w:t>
            </w:r>
            <w:proofErr w:type="spellStart"/>
            <w:r w:rsidRPr="001220AA">
              <w:rPr>
                <w:rFonts w:ascii="Arial" w:eastAsia="Times New Roman" w:hAnsi="Arial" w:cs="Arial"/>
                <w:b/>
                <w:bCs/>
                <w:color w:val="0070C0"/>
                <w:sz w:val="28"/>
                <w:szCs w:val="28"/>
                <w:lang w:eastAsia="es-ES"/>
              </w:rPr>
              <w:t>psicodinámicas</w:t>
            </w:r>
            <w:proofErr w:type="spellEnd"/>
            <w:r w:rsidRPr="001220AA">
              <w:rPr>
                <w:rFonts w:ascii="Arial" w:eastAsia="Times New Roman" w:hAnsi="Arial" w:cs="Arial"/>
                <w:b/>
                <w:bCs/>
                <w:color w:val="0070C0"/>
                <w:sz w:val="28"/>
                <w:szCs w:val="28"/>
                <w:lang w:eastAsia="es-ES"/>
              </w:rPr>
              <w:t xml:space="preserve"> breves</w:t>
            </w:r>
          </w:p>
          <w:p w:rsidR="001220AA" w:rsidRPr="00F3357A" w:rsidRDefault="001220AA" w:rsidP="00F3357A">
            <w:pPr>
              <w:spacing w:after="0" w:line="240" w:lineRule="auto"/>
              <w:jc w:val="both"/>
              <w:outlineLvl w:val="3"/>
              <w:rPr>
                <w:rFonts w:ascii="Arial" w:eastAsia="Times New Roman" w:hAnsi="Arial" w:cs="Arial"/>
                <w:b/>
                <w:bCs/>
                <w:lang w:eastAsia="es-ES"/>
              </w:rPr>
            </w:pPr>
          </w:p>
          <w:p w:rsidR="007B5564"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La psicoterapia psicoanalítica elabora estrategias de afloramiento del yo </w:t>
            </w:r>
            <w:proofErr w:type="spellStart"/>
            <w:r w:rsidRPr="00F3357A">
              <w:rPr>
                <w:rFonts w:ascii="Arial" w:eastAsia="Times New Roman" w:hAnsi="Arial" w:cs="Arial"/>
                <w:b/>
                <w:lang w:eastAsia="es-ES"/>
              </w:rPr>
              <w:t>i</w:t>
            </w:r>
            <w:r w:rsidRPr="00F3357A">
              <w:rPr>
                <w:rFonts w:ascii="Arial" w:eastAsia="Times New Roman" w:hAnsi="Arial" w:cs="Arial"/>
                <w:b/>
                <w:lang w:eastAsia="es-ES"/>
              </w:rPr>
              <w:t>n</w:t>
            </w:r>
            <w:r w:rsidRPr="00F3357A">
              <w:rPr>
                <w:rFonts w:ascii="Arial" w:eastAsia="Times New Roman" w:hAnsi="Arial" w:cs="Arial"/>
                <w:b/>
                <w:lang w:eastAsia="es-ES"/>
              </w:rPr>
              <w:t>trapsíquico</w:t>
            </w:r>
            <w:proofErr w:type="spellEnd"/>
            <w:r w:rsidRPr="00F3357A">
              <w:rPr>
                <w:rFonts w:ascii="Arial" w:eastAsia="Times New Roman" w:hAnsi="Arial" w:cs="Arial"/>
                <w:b/>
                <w:lang w:eastAsia="es-ES"/>
              </w:rPr>
              <w:t>, oculto en el inconsciente del paciente, y origen de la sintomat</w:t>
            </w:r>
            <w:r w:rsidRPr="00F3357A">
              <w:rPr>
                <w:rFonts w:ascii="Arial" w:eastAsia="Times New Roman" w:hAnsi="Arial" w:cs="Arial"/>
                <w:b/>
                <w:lang w:eastAsia="es-ES"/>
              </w:rPr>
              <w:t>o</w:t>
            </w:r>
            <w:r w:rsidRPr="00F3357A">
              <w:rPr>
                <w:rFonts w:ascii="Arial" w:eastAsia="Times New Roman" w:hAnsi="Arial" w:cs="Arial"/>
                <w:b/>
                <w:lang w:eastAsia="es-ES"/>
              </w:rPr>
              <w:t xml:space="preserve">logía. El trastorno depresivo se expresaría como resultado de la pugna entre los </w:t>
            </w:r>
            <w:hyperlink r:id="rId265" w:tooltip="Mecanismos de defensa" w:history="1">
              <w:r w:rsidRPr="00F3357A">
                <w:rPr>
                  <w:rFonts w:ascii="Arial" w:eastAsia="Times New Roman" w:hAnsi="Arial" w:cs="Arial"/>
                  <w:b/>
                  <w:lang w:eastAsia="es-ES"/>
                </w:rPr>
                <w:t>mecanismos de defensa</w:t>
              </w:r>
            </w:hyperlink>
            <w:r w:rsidRPr="00F3357A">
              <w:rPr>
                <w:rFonts w:ascii="Arial" w:eastAsia="Times New Roman" w:hAnsi="Arial" w:cs="Arial"/>
                <w:b/>
                <w:lang w:eastAsia="es-ES"/>
              </w:rPr>
              <w:t xml:space="preserve"> del paciente y sus </w:t>
            </w:r>
            <w:hyperlink r:id="rId266" w:tooltip="Impulso" w:history="1">
              <w:r w:rsidRPr="00F3357A">
                <w:rPr>
                  <w:rFonts w:ascii="Arial" w:eastAsia="Times New Roman" w:hAnsi="Arial" w:cs="Arial"/>
                  <w:b/>
                  <w:lang w:eastAsia="es-ES"/>
                </w:rPr>
                <w:t>impulsos</w:t>
              </w:r>
            </w:hyperlink>
            <w:r w:rsidRPr="00F3357A">
              <w:rPr>
                <w:rFonts w:ascii="Arial" w:eastAsia="Times New Roman" w:hAnsi="Arial" w:cs="Arial"/>
                <w:b/>
                <w:lang w:eastAsia="es-ES"/>
              </w:rPr>
              <w:t xml:space="preserve">. </w:t>
            </w:r>
          </w:p>
          <w:p w:rsidR="007B5564" w:rsidRDefault="007B5564" w:rsidP="00F3357A">
            <w:pPr>
              <w:spacing w:after="0" w:line="240" w:lineRule="auto"/>
              <w:jc w:val="both"/>
              <w:rPr>
                <w:rFonts w:ascii="Arial" w:eastAsia="Times New Roman" w:hAnsi="Arial" w:cs="Arial"/>
                <w:b/>
                <w:lang w:eastAsia="es-ES"/>
              </w:rPr>
            </w:pPr>
          </w:p>
          <w:p w:rsidR="00F3357A" w:rsidRDefault="007B5564" w:rsidP="00F3357A">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F3357A" w:rsidRPr="00F3357A">
              <w:rPr>
                <w:rFonts w:ascii="Arial" w:eastAsia="Times New Roman" w:hAnsi="Arial" w:cs="Arial"/>
                <w:b/>
                <w:lang w:eastAsia="es-ES"/>
              </w:rPr>
              <w:t xml:space="preserve">Las técnicas de psicoterapia </w:t>
            </w:r>
            <w:proofErr w:type="spellStart"/>
            <w:r w:rsidR="00F3357A" w:rsidRPr="00F3357A">
              <w:rPr>
                <w:rFonts w:ascii="Arial" w:eastAsia="Times New Roman" w:hAnsi="Arial" w:cs="Arial"/>
                <w:b/>
                <w:lang w:eastAsia="es-ES"/>
              </w:rPr>
              <w:t>psicodinámica</w:t>
            </w:r>
            <w:proofErr w:type="spellEnd"/>
            <w:r w:rsidR="00F3357A" w:rsidRPr="00F3357A">
              <w:rPr>
                <w:rFonts w:ascii="Arial" w:eastAsia="Times New Roman" w:hAnsi="Arial" w:cs="Arial"/>
                <w:b/>
                <w:lang w:eastAsia="es-ES"/>
              </w:rPr>
              <w:t xml:space="preserve"> breve pretenden investigar y alumbrar esos conflictos para su resolución en la esfera consciente, a través de un número limitado de sesiones.</w:t>
            </w:r>
          </w:p>
          <w:p w:rsidR="001220AA" w:rsidRPr="001220AA" w:rsidRDefault="001220AA" w:rsidP="00F3357A">
            <w:pPr>
              <w:spacing w:after="0" w:line="240" w:lineRule="auto"/>
              <w:jc w:val="both"/>
              <w:rPr>
                <w:rFonts w:ascii="Arial" w:eastAsia="Times New Roman" w:hAnsi="Arial" w:cs="Arial"/>
                <w:b/>
                <w:color w:val="FF0000"/>
                <w:sz w:val="28"/>
                <w:szCs w:val="28"/>
                <w:lang w:eastAsia="es-ES"/>
              </w:rPr>
            </w:pPr>
          </w:p>
          <w:p w:rsidR="00F3357A" w:rsidRPr="001220AA" w:rsidRDefault="00F3357A" w:rsidP="00F3357A">
            <w:pPr>
              <w:spacing w:after="0" w:line="240" w:lineRule="auto"/>
              <w:jc w:val="both"/>
              <w:outlineLvl w:val="3"/>
              <w:rPr>
                <w:rFonts w:ascii="Arial" w:eastAsia="Times New Roman" w:hAnsi="Arial" w:cs="Arial"/>
                <w:b/>
                <w:bCs/>
                <w:color w:val="FF0000"/>
                <w:sz w:val="28"/>
                <w:szCs w:val="28"/>
                <w:lang w:eastAsia="es-ES"/>
              </w:rPr>
            </w:pPr>
            <w:r w:rsidRPr="001220AA">
              <w:rPr>
                <w:rFonts w:ascii="Arial" w:eastAsia="Times New Roman" w:hAnsi="Arial" w:cs="Arial"/>
                <w:b/>
                <w:bCs/>
                <w:color w:val="FF0000"/>
                <w:sz w:val="28"/>
                <w:szCs w:val="28"/>
                <w:lang w:eastAsia="es-ES"/>
              </w:rPr>
              <w:t>Acompañamiento terapéutico y casas de medio camino</w:t>
            </w:r>
          </w:p>
          <w:p w:rsidR="001220AA" w:rsidRPr="00F3357A" w:rsidRDefault="001220AA" w:rsidP="00F3357A">
            <w:pPr>
              <w:spacing w:after="0" w:line="240" w:lineRule="auto"/>
              <w:jc w:val="both"/>
              <w:outlineLvl w:val="3"/>
              <w:rPr>
                <w:rFonts w:ascii="Arial" w:eastAsia="Times New Roman" w:hAnsi="Arial" w:cs="Arial"/>
                <w:b/>
                <w:bCs/>
                <w:lang w:eastAsia="es-ES"/>
              </w:rPr>
            </w:pPr>
          </w:p>
          <w:p w:rsidR="001220A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Una instancia preventiva para la internación, sobre todo para aquellas pers</w:t>
            </w:r>
            <w:r w:rsidRPr="00F3357A">
              <w:rPr>
                <w:rFonts w:ascii="Arial" w:eastAsia="Times New Roman" w:hAnsi="Arial" w:cs="Arial"/>
                <w:b/>
                <w:lang w:eastAsia="es-ES"/>
              </w:rPr>
              <w:t>o</w:t>
            </w:r>
            <w:r w:rsidRPr="00F3357A">
              <w:rPr>
                <w:rFonts w:ascii="Arial" w:eastAsia="Times New Roman" w:hAnsi="Arial" w:cs="Arial"/>
                <w:b/>
                <w:lang w:eastAsia="es-ES"/>
              </w:rPr>
              <w:t>nas que viven solas o no cuentan con un círculo social y/o familiar de apoyo para su condición, son los acompañamientos terapéuticos y casas de medio camino. A través de estos dispositivos, los pacientes logran estar incorpor</w:t>
            </w:r>
            <w:r w:rsidRPr="00F3357A">
              <w:rPr>
                <w:rFonts w:ascii="Arial" w:eastAsia="Times New Roman" w:hAnsi="Arial" w:cs="Arial"/>
                <w:b/>
                <w:lang w:eastAsia="es-ES"/>
              </w:rPr>
              <w:t>a</w:t>
            </w:r>
            <w:r w:rsidRPr="00F3357A">
              <w:rPr>
                <w:rFonts w:ascii="Arial" w:eastAsia="Times New Roman" w:hAnsi="Arial" w:cs="Arial"/>
                <w:b/>
                <w:lang w:eastAsia="es-ES"/>
              </w:rPr>
              <w:t>dos a un ambiente limpio, seguro y con un apoyo profesional que puede pr</w:t>
            </w:r>
            <w:r w:rsidRPr="00F3357A">
              <w:rPr>
                <w:rFonts w:ascii="Arial" w:eastAsia="Times New Roman" w:hAnsi="Arial" w:cs="Arial"/>
                <w:b/>
                <w:lang w:eastAsia="es-ES"/>
              </w:rPr>
              <w:t>e</w:t>
            </w:r>
            <w:r w:rsidRPr="00F3357A">
              <w:rPr>
                <w:rFonts w:ascii="Arial" w:eastAsia="Times New Roman" w:hAnsi="Arial" w:cs="Arial"/>
                <w:b/>
                <w:lang w:eastAsia="es-ES"/>
              </w:rPr>
              <w:t xml:space="preserve">venir la internación psiquiátrica. </w:t>
            </w:r>
          </w:p>
          <w:p w:rsidR="001220AA" w:rsidRDefault="001220AA" w:rsidP="00F3357A">
            <w:pPr>
              <w:spacing w:after="0" w:line="240" w:lineRule="auto"/>
              <w:jc w:val="both"/>
              <w:rPr>
                <w:rFonts w:ascii="Arial" w:eastAsia="Times New Roman" w:hAnsi="Arial" w:cs="Arial"/>
                <w:b/>
                <w:lang w:eastAsia="es-ES"/>
              </w:rPr>
            </w:pPr>
          </w:p>
          <w:p w:rsidR="00F3357A" w:rsidRDefault="00F3357A" w:rsidP="00F3357A">
            <w:pPr>
              <w:spacing w:after="0" w:line="240" w:lineRule="auto"/>
              <w:jc w:val="both"/>
              <w:rPr>
                <w:rFonts w:ascii="Arial" w:eastAsia="Times New Roman" w:hAnsi="Arial" w:cs="Arial"/>
                <w:b/>
                <w:lang w:eastAsia="es-ES"/>
              </w:rPr>
            </w:pPr>
            <w:r w:rsidRPr="00F3357A">
              <w:rPr>
                <w:rFonts w:ascii="Arial" w:eastAsia="Times New Roman" w:hAnsi="Arial" w:cs="Arial"/>
                <w:b/>
                <w:lang w:eastAsia="es-ES"/>
              </w:rPr>
              <w:t xml:space="preserve">Por otro lado, sirve de soporte para aquellos que han pasado por una y que aún no están en condiciones de volver a sus hogares. Más allá de este tipo de </w:t>
            </w:r>
            <w:proofErr w:type="spellStart"/>
            <w:r w:rsidRPr="00F3357A">
              <w:rPr>
                <w:rFonts w:ascii="Arial" w:eastAsia="Times New Roman" w:hAnsi="Arial" w:cs="Arial"/>
                <w:b/>
                <w:lang w:eastAsia="es-ES"/>
              </w:rPr>
              <w:t>especios</w:t>
            </w:r>
            <w:proofErr w:type="spellEnd"/>
            <w:r w:rsidRPr="00F3357A">
              <w:rPr>
                <w:rFonts w:ascii="Arial" w:eastAsia="Times New Roman" w:hAnsi="Arial" w:cs="Arial"/>
                <w:b/>
                <w:lang w:eastAsia="es-ES"/>
              </w:rPr>
              <w:t>, que deben ser adecuados, es importante que el paciente reciba un tratamiento interdisciplinario y personalizado.</w:t>
            </w:r>
          </w:p>
          <w:p w:rsidR="001220AA" w:rsidRPr="00F3357A" w:rsidRDefault="001220AA" w:rsidP="00F3357A">
            <w:pPr>
              <w:spacing w:after="0" w:line="240" w:lineRule="auto"/>
              <w:jc w:val="both"/>
              <w:rPr>
                <w:rFonts w:ascii="Arial" w:eastAsia="Times New Roman" w:hAnsi="Arial" w:cs="Arial"/>
                <w:b/>
                <w:lang w:eastAsia="es-ES"/>
              </w:rPr>
            </w:pPr>
          </w:p>
          <w:p w:rsidR="00F3357A" w:rsidRPr="001220AA" w:rsidRDefault="00F3357A" w:rsidP="00F3357A">
            <w:pPr>
              <w:spacing w:after="0" w:line="240" w:lineRule="auto"/>
              <w:jc w:val="both"/>
              <w:outlineLvl w:val="1"/>
              <w:rPr>
                <w:rFonts w:ascii="Arial" w:eastAsia="Times New Roman" w:hAnsi="Arial" w:cs="Arial"/>
                <w:b/>
                <w:bCs/>
                <w:color w:val="FF0000"/>
                <w:sz w:val="32"/>
                <w:szCs w:val="32"/>
                <w:lang w:eastAsia="es-ES"/>
              </w:rPr>
            </w:pPr>
            <w:r w:rsidRPr="001220AA">
              <w:rPr>
                <w:rFonts w:ascii="Arial" w:eastAsia="Times New Roman" w:hAnsi="Arial" w:cs="Arial"/>
                <w:b/>
                <w:bCs/>
                <w:color w:val="FF0000"/>
                <w:sz w:val="32"/>
                <w:szCs w:val="32"/>
                <w:lang w:eastAsia="es-ES"/>
              </w:rPr>
              <w:t>Notas</w:t>
            </w:r>
          </w:p>
          <w:p w:rsidR="001220AA" w:rsidRPr="00F3357A" w:rsidRDefault="001220AA" w:rsidP="00F3357A">
            <w:pPr>
              <w:spacing w:after="0" w:line="240" w:lineRule="auto"/>
              <w:jc w:val="both"/>
              <w:outlineLvl w:val="1"/>
              <w:rPr>
                <w:rFonts w:ascii="Arial" w:eastAsia="Times New Roman" w:hAnsi="Arial" w:cs="Arial"/>
                <w:b/>
                <w:bCs/>
                <w:lang w:eastAsia="es-ES"/>
              </w:rPr>
            </w:pPr>
          </w:p>
          <w:p w:rsidR="00F3357A" w:rsidRPr="00F3357A" w:rsidRDefault="00F3357A" w:rsidP="00F3357A">
            <w:pPr>
              <w:numPr>
                <w:ilvl w:val="1"/>
                <w:numId w:val="16"/>
              </w:numPr>
              <w:spacing w:after="0" w:line="240" w:lineRule="auto"/>
              <w:ind w:left="720"/>
              <w:jc w:val="both"/>
              <w:rPr>
                <w:rFonts w:ascii="Arial" w:eastAsia="Times New Roman" w:hAnsi="Arial" w:cs="Arial"/>
                <w:b/>
                <w:lang w:eastAsia="es-ES"/>
              </w:rPr>
            </w:pPr>
            <w:r w:rsidRPr="00F3357A">
              <w:rPr>
                <w:rFonts w:ascii="Arial" w:eastAsia="Times New Roman" w:hAnsi="Arial" w:cs="Arial"/>
                <w:b/>
                <w:lang w:eastAsia="es-ES"/>
              </w:rPr>
              <w:t xml:space="preserve">↑ </w:t>
            </w:r>
            <w:hyperlink r:id="rId267" w:anchor="cite_ref-redalyc.uaemex.mx_1-0" w:history="1">
              <w:r w:rsidRPr="00F3357A">
                <w:rPr>
                  <w:rFonts w:ascii="Arial" w:eastAsia="Times New Roman" w:hAnsi="Arial" w:cs="Arial"/>
                  <w:b/>
                  <w:bCs/>
                  <w:i/>
                  <w:iCs/>
                  <w:vertAlign w:val="superscript"/>
                  <w:lang w:eastAsia="es-ES"/>
                </w:rPr>
                <w:t>a</w:t>
              </w:r>
            </w:hyperlink>
            <w:r w:rsidRPr="00F3357A">
              <w:rPr>
                <w:rFonts w:ascii="Arial" w:eastAsia="Times New Roman" w:hAnsi="Arial" w:cs="Arial"/>
                <w:b/>
                <w:lang w:eastAsia="es-ES"/>
              </w:rPr>
              <w:t xml:space="preserve"> </w:t>
            </w:r>
            <w:hyperlink r:id="rId268" w:anchor="cite_ref-redalyc.uaemex.mx_1-1" w:history="1">
              <w:r w:rsidRPr="00F3357A">
                <w:rPr>
                  <w:rFonts w:ascii="Arial" w:eastAsia="Times New Roman" w:hAnsi="Arial" w:cs="Arial"/>
                  <w:b/>
                  <w:bCs/>
                  <w:i/>
                  <w:iCs/>
                  <w:vertAlign w:val="superscript"/>
                  <w:lang w:eastAsia="es-ES"/>
                </w:rPr>
                <w:t>b</w:t>
              </w:r>
            </w:hyperlink>
            <w:r w:rsidRPr="00F3357A">
              <w:rPr>
                <w:rFonts w:ascii="Arial" w:eastAsia="Times New Roman" w:hAnsi="Arial" w:cs="Arial"/>
                <w:b/>
                <w:lang w:eastAsia="es-ES"/>
              </w:rPr>
              <w:t xml:space="preserve"> </w:t>
            </w:r>
            <w:hyperlink r:id="rId269" w:anchor="cite_ref-redalyc.uaemex.mx_1-2" w:history="1">
              <w:r w:rsidRPr="00F3357A">
                <w:rPr>
                  <w:rFonts w:ascii="Arial" w:eastAsia="Times New Roman" w:hAnsi="Arial" w:cs="Arial"/>
                  <w:b/>
                  <w:bCs/>
                  <w:i/>
                  <w:iCs/>
                  <w:vertAlign w:val="superscript"/>
                  <w:lang w:eastAsia="es-ES"/>
                </w:rPr>
                <w:t>c</w:t>
              </w:r>
            </w:hyperlink>
            <w:r w:rsidRPr="00F3357A">
              <w:rPr>
                <w:rFonts w:ascii="Arial" w:eastAsia="Times New Roman" w:hAnsi="Arial" w:cs="Arial"/>
                <w:b/>
                <w:lang w:eastAsia="es-ES"/>
              </w:rPr>
              <w:t xml:space="preserve"> </w:t>
            </w:r>
            <w:hyperlink r:id="rId270" w:history="1">
              <w:r w:rsidRPr="00F3357A">
                <w:rPr>
                  <w:rFonts w:ascii="Arial" w:eastAsia="Times New Roman" w:hAnsi="Arial" w:cs="Arial"/>
                  <w:b/>
                  <w:lang w:eastAsia="es-ES"/>
                </w:rPr>
                <w:t xml:space="preserve">El grano y la Criba de los tratamientos psicológicos. </w:t>
              </w:r>
              <w:proofErr w:type="spellStart"/>
              <w:r w:rsidRPr="00F3357A">
                <w:rPr>
                  <w:rFonts w:ascii="Arial" w:eastAsia="Times New Roman" w:hAnsi="Arial" w:cs="Arial"/>
                  <w:b/>
                  <w:lang w:eastAsia="es-ES"/>
                </w:rPr>
                <w:t>Psicothema</w:t>
              </w:r>
              <w:proofErr w:type="spellEnd"/>
              <w:r w:rsidRPr="00F3357A">
                <w:rPr>
                  <w:rFonts w:ascii="Arial" w:eastAsia="Times New Roman" w:hAnsi="Arial" w:cs="Arial"/>
                  <w:b/>
                  <w:lang w:eastAsia="es-ES"/>
                </w:rPr>
                <w:t>, 13 (3), 523-529</w:t>
              </w:r>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71" w:anchor="cite_ref-2"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Jackson, Stanley W., </w:t>
            </w:r>
            <w:r w:rsidR="00F3357A" w:rsidRPr="00F3357A">
              <w:rPr>
                <w:rFonts w:ascii="Arial" w:eastAsia="Times New Roman" w:hAnsi="Arial" w:cs="Arial"/>
                <w:b/>
                <w:i/>
                <w:iCs/>
                <w:lang w:eastAsia="es-ES"/>
              </w:rPr>
              <w:t>Historia de la melancolía y la depresión.</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72" w:anchor="cite_ref-3"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Hernández, E., Lastra, S., Urbina, M., </w:t>
            </w:r>
            <w:proofErr w:type="spellStart"/>
            <w:r w:rsidR="00F3357A" w:rsidRPr="00F3357A">
              <w:rPr>
                <w:rFonts w:ascii="Arial" w:eastAsia="Times New Roman" w:hAnsi="Arial" w:cs="Arial"/>
                <w:b/>
                <w:lang w:eastAsia="es-ES"/>
              </w:rPr>
              <w:t>Carreira</w:t>
            </w:r>
            <w:proofErr w:type="spellEnd"/>
            <w:r w:rsidR="00F3357A" w:rsidRPr="00F3357A">
              <w:rPr>
                <w:rFonts w:ascii="Arial" w:eastAsia="Times New Roman" w:hAnsi="Arial" w:cs="Arial"/>
                <w:b/>
                <w:lang w:eastAsia="es-ES"/>
              </w:rPr>
              <w:t xml:space="preserve">, I. y Lima, L. (2002). </w:t>
            </w:r>
            <w:r w:rsidR="00F3357A" w:rsidRPr="00F3357A">
              <w:rPr>
                <w:rFonts w:ascii="Arial" w:eastAsia="Times New Roman" w:hAnsi="Arial" w:cs="Arial"/>
                <w:b/>
                <w:lang w:val="en-US" w:eastAsia="es-ES"/>
              </w:rPr>
              <w:t>S</w:t>
            </w:r>
            <w:r w:rsidR="00F3357A" w:rsidRPr="00F3357A">
              <w:rPr>
                <w:rFonts w:ascii="Arial" w:eastAsia="Times New Roman" w:hAnsi="Arial" w:cs="Arial"/>
                <w:b/>
                <w:lang w:val="en-US" w:eastAsia="es-ES"/>
              </w:rPr>
              <w:t>e</w:t>
            </w:r>
            <w:r w:rsidR="00F3357A" w:rsidRPr="00F3357A">
              <w:rPr>
                <w:rFonts w:ascii="Arial" w:eastAsia="Times New Roman" w:hAnsi="Arial" w:cs="Arial"/>
                <w:b/>
                <w:lang w:val="en-US" w:eastAsia="es-ES"/>
              </w:rPr>
              <w:t xml:space="preserve">rotonin, 5-hidroxiindoleacetic acid and serotonin transporter in blood peripheral lymphocytes of patients with generalized anxiety disorder. </w:t>
            </w:r>
            <w:r w:rsidR="00F3357A" w:rsidRPr="00F3357A">
              <w:rPr>
                <w:rFonts w:ascii="Arial" w:eastAsia="Times New Roman" w:hAnsi="Arial" w:cs="Arial"/>
                <w:b/>
                <w:i/>
                <w:iCs/>
                <w:lang w:eastAsia="es-ES"/>
              </w:rPr>
              <w:t xml:space="preserve">J. </w:t>
            </w:r>
            <w:proofErr w:type="spellStart"/>
            <w:r w:rsidR="00F3357A" w:rsidRPr="00F3357A">
              <w:rPr>
                <w:rFonts w:ascii="Arial" w:eastAsia="Times New Roman" w:hAnsi="Arial" w:cs="Arial"/>
                <w:b/>
                <w:i/>
                <w:iCs/>
                <w:lang w:eastAsia="es-ES"/>
              </w:rPr>
              <w:t>Int</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Immunopharmacol</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2</w:t>
            </w:r>
            <w:r w:rsidR="00F3357A" w:rsidRPr="00F3357A">
              <w:rPr>
                <w:rFonts w:ascii="Arial" w:eastAsia="Times New Roman" w:hAnsi="Arial" w:cs="Arial"/>
                <w:b/>
                <w:lang w:eastAsia="es-ES"/>
              </w:rPr>
              <w:t>(7), 893-900.</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73" w:anchor="cite_ref-4"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Lima, L. (1992). Bases biológicas de los trastornos afectivos. </w:t>
            </w:r>
            <w:proofErr w:type="spellStart"/>
            <w:r w:rsidR="00F3357A" w:rsidRPr="00F3357A">
              <w:rPr>
                <w:rFonts w:ascii="Arial" w:eastAsia="Times New Roman" w:hAnsi="Arial" w:cs="Arial"/>
                <w:b/>
                <w:i/>
                <w:iCs/>
                <w:lang w:eastAsia="es-ES"/>
              </w:rPr>
              <w:t>Inte</w:t>
            </w:r>
            <w:r w:rsidR="00F3357A" w:rsidRPr="00F3357A">
              <w:rPr>
                <w:rFonts w:ascii="Arial" w:eastAsia="Times New Roman" w:hAnsi="Arial" w:cs="Arial"/>
                <w:b/>
                <w:i/>
                <w:iCs/>
                <w:lang w:eastAsia="es-ES"/>
              </w:rPr>
              <w:t>r</w:t>
            </w:r>
            <w:r w:rsidR="00F3357A" w:rsidRPr="00F3357A">
              <w:rPr>
                <w:rFonts w:ascii="Arial" w:eastAsia="Times New Roman" w:hAnsi="Arial" w:cs="Arial"/>
                <w:b/>
                <w:i/>
                <w:iCs/>
                <w:lang w:eastAsia="es-ES"/>
              </w:rPr>
              <w:t>ciencia</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17</w:t>
            </w:r>
            <w:r w:rsidR="00F3357A" w:rsidRPr="00F3357A">
              <w:rPr>
                <w:rFonts w:ascii="Arial" w:eastAsia="Times New Roman" w:hAnsi="Arial" w:cs="Arial"/>
                <w:b/>
                <w:lang w:eastAsia="es-ES"/>
              </w:rPr>
              <w:t>(2), 86-91.</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74" w:anchor="cite_ref-5"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Faraj</w:t>
            </w:r>
            <w:proofErr w:type="spellEnd"/>
            <w:r w:rsidR="00F3357A" w:rsidRPr="00F3357A">
              <w:rPr>
                <w:rFonts w:ascii="Arial" w:eastAsia="Times New Roman" w:hAnsi="Arial" w:cs="Arial"/>
                <w:b/>
                <w:lang w:val="en-US" w:eastAsia="es-ES"/>
              </w:rPr>
              <w:t xml:space="preserve">, B. A., </w:t>
            </w:r>
            <w:proofErr w:type="spellStart"/>
            <w:r w:rsidR="00F3357A" w:rsidRPr="00F3357A">
              <w:rPr>
                <w:rFonts w:ascii="Arial" w:eastAsia="Times New Roman" w:hAnsi="Arial" w:cs="Arial"/>
                <w:b/>
                <w:lang w:val="en-US" w:eastAsia="es-ES"/>
              </w:rPr>
              <w:t>Olkowski</w:t>
            </w:r>
            <w:proofErr w:type="spellEnd"/>
            <w:r w:rsidR="00F3357A" w:rsidRPr="00F3357A">
              <w:rPr>
                <w:rFonts w:ascii="Arial" w:eastAsia="Times New Roman" w:hAnsi="Arial" w:cs="Arial"/>
                <w:b/>
                <w:lang w:val="en-US" w:eastAsia="es-ES"/>
              </w:rPr>
              <w:t xml:space="preserve">, L. y Jackson, R. T. (1994), Expression of high-affinity serotonin transporter in human lymphocytes. </w:t>
            </w:r>
            <w:proofErr w:type="spellStart"/>
            <w:r w:rsidR="00F3357A" w:rsidRPr="00F3357A">
              <w:rPr>
                <w:rFonts w:ascii="Arial" w:eastAsia="Times New Roman" w:hAnsi="Arial" w:cs="Arial"/>
                <w:b/>
                <w:i/>
                <w:iCs/>
                <w:lang w:eastAsia="es-ES"/>
              </w:rPr>
              <w:t>Int</w:t>
            </w:r>
            <w:proofErr w:type="spellEnd"/>
            <w:r w:rsidR="00F3357A" w:rsidRPr="00F3357A">
              <w:rPr>
                <w:rFonts w:ascii="Arial" w:eastAsia="Times New Roman" w:hAnsi="Arial" w:cs="Arial"/>
                <w:b/>
                <w:i/>
                <w:iCs/>
                <w:lang w:eastAsia="es-ES"/>
              </w:rPr>
              <w:t xml:space="preserve">. J. </w:t>
            </w:r>
            <w:proofErr w:type="spellStart"/>
            <w:r w:rsidR="00F3357A" w:rsidRPr="00F3357A">
              <w:rPr>
                <w:rFonts w:ascii="Arial" w:eastAsia="Times New Roman" w:hAnsi="Arial" w:cs="Arial"/>
                <w:b/>
                <w:i/>
                <w:iCs/>
                <w:lang w:eastAsia="es-ES"/>
              </w:rPr>
              <w:t>Immuno</w:t>
            </w:r>
            <w:r w:rsidR="00F3357A" w:rsidRPr="00F3357A">
              <w:rPr>
                <w:rFonts w:ascii="Arial" w:eastAsia="Times New Roman" w:hAnsi="Arial" w:cs="Arial"/>
                <w:b/>
                <w:i/>
                <w:iCs/>
                <w:lang w:eastAsia="es-ES"/>
              </w:rPr>
              <w:t>p</w:t>
            </w:r>
            <w:r w:rsidR="00F3357A" w:rsidRPr="00F3357A">
              <w:rPr>
                <w:rFonts w:ascii="Arial" w:eastAsia="Times New Roman" w:hAnsi="Arial" w:cs="Arial"/>
                <w:b/>
                <w:i/>
                <w:iCs/>
                <w:lang w:eastAsia="es-ES"/>
              </w:rPr>
              <w:t>harmac</w:t>
            </w:r>
            <w:proofErr w:type="spellEnd"/>
            <w:r w:rsidR="00F3357A" w:rsidRPr="00F3357A">
              <w:rPr>
                <w:rFonts w:ascii="Arial" w:eastAsia="Times New Roman" w:hAnsi="Arial" w:cs="Arial"/>
                <w:b/>
                <w:i/>
                <w:iCs/>
                <w:lang w:eastAsia="es-ES"/>
              </w:rPr>
              <w:t>.</w:t>
            </w:r>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16</w:t>
            </w:r>
            <w:r w:rsidR="00F3357A" w:rsidRPr="00F3357A">
              <w:rPr>
                <w:rFonts w:ascii="Arial" w:eastAsia="Times New Roman" w:hAnsi="Arial" w:cs="Arial"/>
                <w:b/>
                <w:lang w:eastAsia="es-ES"/>
              </w:rPr>
              <w:t>:561-567.</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75" w:anchor="cite_ref-6"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Karkowski</w:t>
            </w:r>
            <w:proofErr w:type="spellEnd"/>
            <w:r w:rsidR="00F3357A" w:rsidRPr="00F3357A">
              <w:rPr>
                <w:rFonts w:ascii="Arial" w:eastAsia="Times New Roman" w:hAnsi="Arial" w:cs="Arial"/>
                <w:b/>
                <w:lang w:val="en-US" w:eastAsia="es-ES"/>
              </w:rPr>
              <w:t xml:space="preserve">, L. M. y </w:t>
            </w:r>
            <w:hyperlink r:id="rId276" w:tooltip="Kenneth S. Kendler" w:history="1">
              <w:proofErr w:type="spellStart"/>
              <w:r w:rsidR="00F3357A" w:rsidRPr="00F3357A">
                <w:rPr>
                  <w:rFonts w:ascii="Arial" w:eastAsia="Times New Roman" w:hAnsi="Arial" w:cs="Arial"/>
                  <w:b/>
                  <w:lang w:val="en-US" w:eastAsia="es-ES"/>
                </w:rPr>
                <w:t>Kendler</w:t>
              </w:r>
              <w:proofErr w:type="spellEnd"/>
              <w:r w:rsidR="00F3357A" w:rsidRPr="00F3357A">
                <w:rPr>
                  <w:rFonts w:ascii="Arial" w:eastAsia="Times New Roman" w:hAnsi="Arial" w:cs="Arial"/>
                  <w:b/>
                  <w:lang w:val="en-US" w:eastAsia="es-ES"/>
                </w:rPr>
                <w:t>, K. S.</w:t>
              </w:r>
            </w:hyperlink>
            <w:r w:rsidR="00F3357A" w:rsidRPr="00F3357A">
              <w:rPr>
                <w:rFonts w:ascii="Arial" w:eastAsia="Times New Roman" w:hAnsi="Arial" w:cs="Arial"/>
                <w:b/>
                <w:lang w:val="en-US" w:eastAsia="es-ES"/>
              </w:rPr>
              <w:t xml:space="preserve"> (1997). An examination of the gene</w:t>
            </w:r>
            <w:r w:rsidR="00F3357A" w:rsidRPr="00F3357A">
              <w:rPr>
                <w:rFonts w:ascii="Arial" w:eastAsia="Times New Roman" w:hAnsi="Arial" w:cs="Arial"/>
                <w:b/>
                <w:lang w:val="en-US" w:eastAsia="es-ES"/>
              </w:rPr>
              <w:t>t</w:t>
            </w:r>
            <w:r w:rsidR="00F3357A" w:rsidRPr="00F3357A">
              <w:rPr>
                <w:rFonts w:ascii="Arial" w:eastAsia="Times New Roman" w:hAnsi="Arial" w:cs="Arial"/>
                <w:b/>
                <w:lang w:val="en-US" w:eastAsia="es-ES"/>
              </w:rPr>
              <w:t xml:space="preserve">ic relationship between bipolar and </w:t>
            </w:r>
            <w:proofErr w:type="spellStart"/>
            <w:r w:rsidR="00F3357A" w:rsidRPr="00F3357A">
              <w:rPr>
                <w:rFonts w:ascii="Arial" w:eastAsia="Times New Roman" w:hAnsi="Arial" w:cs="Arial"/>
                <w:b/>
                <w:lang w:val="en-US" w:eastAsia="es-ES"/>
              </w:rPr>
              <w:t>unipolar</w:t>
            </w:r>
            <w:proofErr w:type="spellEnd"/>
            <w:r w:rsidR="00F3357A" w:rsidRPr="00F3357A">
              <w:rPr>
                <w:rFonts w:ascii="Arial" w:eastAsia="Times New Roman" w:hAnsi="Arial" w:cs="Arial"/>
                <w:b/>
                <w:lang w:val="en-US" w:eastAsia="es-ES"/>
              </w:rPr>
              <w:t xml:space="preserve"> illness in an epidemiolog</w:t>
            </w:r>
            <w:r w:rsidR="00F3357A" w:rsidRPr="00F3357A">
              <w:rPr>
                <w:rFonts w:ascii="Arial" w:eastAsia="Times New Roman" w:hAnsi="Arial" w:cs="Arial"/>
                <w:b/>
                <w:lang w:val="en-US" w:eastAsia="es-ES"/>
              </w:rPr>
              <w:t>i</w:t>
            </w:r>
            <w:r w:rsidR="00F3357A" w:rsidRPr="00F3357A">
              <w:rPr>
                <w:rFonts w:ascii="Arial" w:eastAsia="Times New Roman" w:hAnsi="Arial" w:cs="Arial"/>
                <w:b/>
                <w:lang w:val="en-US" w:eastAsia="es-ES"/>
              </w:rPr>
              <w:t xml:space="preserve">cal sample. </w:t>
            </w:r>
            <w:proofErr w:type="spellStart"/>
            <w:r w:rsidR="00F3357A" w:rsidRPr="00F3357A">
              <w:rPr>
                <w:rFonts w:ascii="Arial" w:eastAsia="Times New Roman" w:hAnsi="Arial" w:cs="Arial"/>
                <w:b/>
                <w:i/>
                <w:iCs/>
                <w:lang w:eastAsia="es-ES"/>
              </w:rPr>
              <w:t>Psychiatr</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Genet</w:t>
            </w:r>
            <w:proofErr w:type="spellEnd"/>
            <w:r w:rsidR="00F3357A" w:rsidRPr="00F3357A">
              <w:rPr>
                <w:rFonts w:ascii="Arial" w:eastAsia="Times New Roman" w:hAnsi="Arial" w:cs="Arial"/>
                <w:b/>
                <w:i/>
                <w:iCs/>
                <w:lang w:eastAsia="es-ES"/>
              </w:rPr>
              <w:t>.</w:t>
            </w:r>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7</w:t>
            </w:r>
            <w:r w:rsidR="00F3357A" w:rsidRPr="00F3357A">
              <w:rPr>
                <w:rFonts w:ascii="Arial" w:eastAsia="Times New Roman" w:hAnsi="Arial" w:cs="Arial"/>
                <w:b/>
                <w:lang w:eastAsia="es-ES"/>
              </w:rPr>
              <w:t>(4):159-163.</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77" w:anchor="cite_ref-7"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Barondes</w:t>
            </w:r>
            <w:proofErr w:type="spellEnd"/>
            <w:r w:rsidR="00F3357A" w:rsidRPr="00F3357A">
              <w:rPr>
                <w:rFonts w:ascii="Arial" w:eastAsia="Times New Roman" w:hAnsi="Arial" w:cs="Arial"/>
                <w:b/>
                <w:lang w:val="en-US" w:eastAsia="es-ES"/>
              </w:rPr>
              <w:t xml:space="preserve">, S. H. (1998). </w:t>
            </w:r>
            <w:r w:rsidR="00F3357A" w:rsidRPr="00F3357A">
              <w:rPr>
                <w:rFonts w:ascii="Arial" w:eastAsia="Times New Roman" w:hAnsi="Arial" w:cs="Arial"/>
                <w:b/>
                <w:i/>
                <w:iCs/>
                <w:lang w:val="en-US" w:eastAsia="es-ES"/>
              </w:rPr>
              <w:t>Mood Genes: Hunting for the Origins of Mania and Depression</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lang w:eastAsia="es-ES"/>
              </w:rPr>
              <w:t xml:space="preserve">New York: W. H. </w:t>
            </w:r>
            <w:proofErr w:type="spellStart"/>
            <w:r w:rsidR="00F3357A" w:rsidRPr="00F3357A">
              <w:rPr>
                <w:rFonts w:ascii="Arial" w:eastAsia="Times New Roman" w:hAnsi="Arial" w:cs="Arial"/>
                <w:b/>
                <w:lang w:eastAsia="es-ES"/>
              </w:rPr>
              <w:t>Freedman</w:t>
            </w:r>
            <w:proofErr w:type="spellEnd"/>
            <w:r w:rsidR="00F3357A" w:rsidRPr="00F3357A">
              <w:rPr>
                <w:rFonts w:ascii="Arial" w:eastAsia="Times New Roman" w:hAnsi="Arial" w:cs="Arial"/>
                <w:b/>
                <w:lang w:eastAsia="es-ES"/>
              </w:rPr>
              <w:t xml:space="preserve"> &amp; </w:t>
            </w:r>
            <w:proofErr w:type="spellStart"/>
            <w:r w:rsidR="00F3357A" w:rsidRPr="00F3357A">
              <w:rPr>
                <w:rFonts w:ascii="Arial" w:eastAsia="Times New Roman" w:hAnsi="Arial" w:cs="Arial"/>
                <w:b/>
                <w:lang w:eastAsia="es-ES"/>
              </w:rPr>
              <w:t>Co.</w:t>
            </w:r>
            <w:proofErr w:type="spellEnd"/>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78" w:anchor="cite_ref-8"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Sánchez-Blázquez P, Rodríguez-Muñoz M, Bailón C, Garzón J. (julio 2012). </w:t>
            </w:r>
            <w:r w:rsidR="00F3357A" w:rsidRPr="00F3357A">
              <w:rPr>
                <w:rFonts w:ascii="Arial" w:eastAsia="Times New Roman" w:hAnsi="Arial" w:cs="Arial"/>
                <w:b/>
                <w:lang w:val="en-US" w:eastAsia="es-ES"/>
              </w:rPr>
              <w:t xml:space="preserve">«GPCRs Promote the Release of Zinc Ions Mediated by </w:t>
            </w:r>
            <w:proofErr w:type="spellStart"/>
            <w:r w:rsidR="00F3357A" w:rsidRPr="00F3357A">
              <w:rPr>
                <w:rFonts w:ascii="Arial" w:eastAsia="Times New Roman" w:hAnsi="Arial" w:cs="Arial"/>
                <w:b/>
                <w:lang w:val="en-US" w:eastAsia="es-ES"/>
              </w:rPr>
              <w:t>nNOS</w:t>
            </w:r>
            <w:proofErr w:type="spellEnd"/>
            <w:r w:rsidR="00F3357A" w:rsidRPr="00F3357A">
              <w:rPr>
                <w:rFonts w:ascii="Arial" w:eastAsia="Times New Roman" w:hAnsi="Arial" w:cs="Arial"/>
                <w:b/>
                <w:lang w:val="en-US" w:eastAsia="es-ES"/>
              </w:rPr>
              <w:t xml:space="preserve">/NO and the </w:t>
            </w:r>
            <w:proofErr w:type="spellStart"/>
            <w:r w:rsidR="00F3357A" w:rsidRPr="00F3357A">
              <w:rPr>
                <w:rFonts w:ascii="Arial" w:eastAsia="Times New Roman" w:hAnsi="Arial" w:cs="Arial"/>
                <w:b/>
                <w:lang w:val="en-US" w:eastAsia="es-ES"/>
              </w:rPr>
              <w:t>Redox</w:t>
            </w:r>
            <w:proofErr w:type="spellEnd"/>
            <w:r w:rsidR="00F3357A" w:rsidRPr="00F3357A">
              <w:rPr>
                <w:rFonts w:ascii="Arial" w:eastAsia="Times New Roman" w:hAnsi="Arial" w:cs="Arial"/>
                <w:b/>
                <w:lang w:val="en-US" w:eastAsia="es-ES"/>
              </w:rPr>
              <w:t xml:space="preserve"> Transducer RGSZ2 Protein». </w:t>
            </w:r>
            <w:proofErr w:type="spellStart"/>
            <w:r w:rsidR="00F3357A" w:rsidRPr="00F3357A">
              <w:rPr>
                <w:rFonts w:ascii="Arial" w:eastAsia="Times New Roman" w:hAnsi="Arial" w:cs="Arial"/>
                <w:b/>
                <w:i/>
                <w:iCs/>
                <w:lang w:eastAsia="es-ES"/>
              </w:rPr>
              <w:t>Antioxid</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Redox</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Signal</w:t>
            </w:r>
            <w:proofErr w:type="spellEnd"/>
            <w:r w:rsidR="00F3357A" w:rsidRPr="00F3357A">
              <w:rPr>
                <w:rFonts w:ascii="Arial" w:eastAsia="Times New Roman" w:hAnsi="Arial" w:cs="Arial"/>
                <w:b/>
                <w:lang w:eastAsia="es-ES"/>
              </w:rPr>
              <w:t xml:space="preserve">. </w:t>
            </w:r>
            <w:hyperlink r:id="rId279" w:tooltip="Digital object identifier" w:history="1">
              <w:r w:rsidR="00F3357A" w:rsidRPr="00F3357A">
                <w:rPr>
                  <w:rFonts w:ascii="Arial" w:eastAsia="Times New Roman" w:hAnsi="Arial" w:cs="Arial"/>
                  <w:b/>
                  <w:lang w:eastAsia="es-ES"/>
                </w:rPr>
                <w:t>doi</w:t>
              </w:r>
            </w:hyperlink>
            <w:r w:rsidR="00F3357A" w:rsidRPr="00F3357A">
              <w:rPr>
                <w:rFonts w:ascii="Arial" w:eastAsia="Times New Roman" w:hAnsi="Arial" w:cs="Arial"/>
                <w:b/>
                <w:lang w:eastAsia="es-ES"/>
              </w:rPr>
              <w:t>:</w:t>
            </w:r>
            <w:hyperlink r:id="rId280" w:history="1">
              <w:r w:rsidR="00F3357A" w:rsidRPr="00F3357A">
                <w:rPr>
                  <w:rFonts w:ascii="Arial" w:eastAsia="Times New Roman" w:hAnsi="Arial" w:cs="Arial"/>
                  <w:b/>
                  <w:lang w:eastAsia="es-ES"/>
                </w:rPr>
                <w:t>10.1089/ars.2012.4517</w:t>
              </w:r>
            </w:hyperlink>
            <w:r w:rsidR="00F3357A" w:rsidRPr="00F3357A">
              <w:rPr>
                <w:rFonts w:ascii="Arial" w:eastAsia="Times New Roman" w:hAnsi="Arial" w:cs="Arial"/>
                <w:b/>
                <w:lang w:eastAsia="es-ES"/>
              </w:rPr>
              <w:t>.</w:t>
            </w:r>
            <w:r w:rsidR="00F3357A" w:rsidRPr="00F3357A">
              <w:rPr>
                <w:rFonts w:ascii="Arial" w:eastAsia="Times New Roman" w:hAnsi="Arial" w:cs="Arial"/>
                <w:b/>
                <w:vanish/>
                <w:lang w:eastAsia="es-ES"/>
              </w:rPr>
              <w:t xml:space="preserve"> </w:t>
            </w:r>
            <w:r w:rsidR="00F3357A" w:rsidRPr="00F3357A">
              <w:rPr>
                <w:rFonts w:ascii="Arial" w:eastAsia="Times New Roman" w:hAnsi="Arial" w:cs="Arial"/>
                <w:b/>
                <w:lang w:eastAsia="es-ES"/>
              </w:rPr>
              <w:t>Consultado en: «</w:t>
            </w:r>
            <w:hyperlink r:id="rId281" w:history="1">
              <w:r w:rsidR="00F3357A" w:rsidRPr="00F3357A">
                <w:rPr>
                  <w:rFonts w:ascii="Arial" w:eastAsia="Times New Roman" w:hAnsi="Arial" w:cs="Arial"/>
                  <w:b/>
                  <w:lang w:eastAsia="es-ES"/>
                </w:rPr>
                <w:t>Investigadores del CSIC descubren que el zinc es "clave" en la neurotransmisión cerebral</w:t>
              </w:r>
            </w:hyperlink>
            <w:r w:rsidR="00F3357A" w:rsidRPr="00F3357A">
              <w:rPr>
                <w:rFonts w:ascii="Arial" w:eastAsia="Times New Roman" w:hAnsi="Arial" w:cs="Arial"/>
                <w:b/>
                <w:lang w:eastAsia="es-ES"/>
              </w:rPr>
              <w:t>». Consultado el 17 agosto de 2012.</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82" w:anchor="cite_ref-nutricion_9-0"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283" w:history="1">
              <w:r w:rsidR="00F3357A" w:rsidRPr="00F3357A">
                <w:rPr>
                  <w:rFonts w:ascii="Arial" w:eastAsia="Times New Roman" w:hAnsi="Arial" w:cs="Arial"/>
                  <w:b/>
                  <w:lang w:eastAsia="es-ES"/>
                </w:rPr>
                <w:t>Deficiencias Nutricionales y Depresión</w:t>
              </w:r>
            </w:hyperlink>
            <w:r w:rsidR="00F3357A" w:rsidRPr="00F3357A">
              <w:rPr>
                <w:rFonts w:ascii="Arial" w:eastAsia="Times New Roman" w:hAnsi="Arial" w:cs="Arial"/>
                <w:b/>
                <w:lang w:eastAsia="es-ES"/>
              </w:rPr>
              <w:t>».</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84" w:anchor="cite_ref-10"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285" w:history="1">
              <w:r w:rsidR="00F3357A" w:rsidRPr="00F3357A">
                <w:rPr>
                  <w:rFonts w:ascii="Arial" w:eastAsia="Times New Roman" w:hAnsi="Arial" w:cs="Arial"/>
                  <w:b/>
                  <w:lang w:eastAsia="es-ES"/>
                </w:rPr>
                <w:t>ácido fólico y depresión</w:t>
              </w:r>
            </w:hyperlink>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revista colombiana de psiquiatría</w:t>
            </w:r>
            <w:r w:rsidR="00F3357A" w:rsidRPr="00F3357A">
              <w:rPr>
                <w:rFonts w:ascii="Arial" w:eastAsia="Times New Roman" w:hAnsi="Arial" w:cs="Arial"/>
                <w:b/>
                <w:lang w:eastAsia="es-ES"/>
              </w:rPr>
              <w:t xml:space="preserve">. </w:t>
            </w:r>
            <w:hyperlink r:id="rId286" w:history="1">
              <w:r w:rsidR="00F3357A" w:rsidRPr="00F3357A">
                <w:rPr>
                  <w:rFonts w:ascii="Arial" w:eastAsia="Times New Roman" w:hAnsi="Arial" w:cs="Arial"/>
                  <w:b/>
                  <w:lang w:eastAsia="es-ES"/>
                </w:rPr>
                <w:t>http://redalyc.uaemex.mx/redalyc/pdf/806/80630104.pdf</w:t>
              </w:r>
            </w:hyperlink>
            <w:r w:rsidR="00F3357A" w:rsidRPr="00F3357A">
              <w:rPr>
                <w:rFonts w:ascii="Arial" w:eastAsia="Times New Roman" w:hAnsi="Arial" w:cs="Arial"/>
                <w:b/>
                <w:lang w:eastAsia="es-ES"/>
              </w:rPr>
              <w:t>.</w:t>
            </w:r>
            <w:r w:rsidR="00F3357A" w:rsidRPr="00F3357A">
              <w:rPr>
                <w:rFonts w:ascii="Arial" w:eastAsia="Times New Roman" w:hAnsi="Arial" w:cs="Arial"/>
                <w:b/>
                <w:vanish/>
                <w:lang w:eastAsia="es-ES"/>
              </w:rPr>
              <w:t xml:space="preserve"> </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87" w:anchor="cite_ref-11"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288" w:history="1">
              <w:r w:rsidR="00F3357A" w:rsidRPr="00F3357A">
                <w:rPr>
                  <w:rFonts w:ascii="Arial" w:eastAsia="Times New Roman" w:hAnsi="Arial" w:cs="Arial"/>
                  <w:b/>
                  <w:lang w:eastAsia="es-ES"/>
                </w:rPr>
                <w:t>nutrición y depresión</w:t>
              </w:r>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89" w:anchor="cite_ref-12"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Psychiatric disorders among Egyptian pesticide applicators and </w:t>
            </w:r>
            <w:proofErr w:type="spellStart"/>
            <w:r w:rsidR="00F3357A" w:rsidRPr="00F3357A">
              <w:rPr>
                <w:rFonts w:ascii="Arial" w:eastAsia="Times New Roman" w:hAnsi="Arial" w:cs="Arial"/>
                <w:b/>
                <w:lang w:val="en-US" w:eastAsia="es-ES"/>
              </w:rPr>
              <w:t>fo</w:t>
            </w:r>
            <w:r w:rsidR="00F3357A" w:rsidRPr="00F3357A">
              <w:rPr>
                <w:rFonts w:ascii="Arial" w:eastAsia="Times New Roman" w:hAnsi="Arial" w:cs="Arial"/>
                <w:b/>
                <w:lang w:val="en-US" w:eastAsia="es-ES"/>
              </w:rPr>
              <w:t>r</w:t>
            </w:r>
            <w:r w:rsidR="00F3357A" w:rsidRPr="00F3357A">
              <w:rPr>
                <w:rFonts w:ascii="Arial" w:eastAsia="Times New Roman" w:hAnsi="Arial" w:cs="Arial"/>
                <w:b/>
                <w:lang w:val="en-US" w:eastAsia="es-ES"/>
              </w:rPr>
              <w:t>mulators.By</w:t>
            </w:r>
            <w:proofErr w:type="spellEnd"/>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Amr</w:t>
            </w:r>
            <w:proofErr w:type="spellEnd"/>
            <w:r w:rsidR="00F3357A" w:rsidRPr="00F3357A">
              <w:rPr>
                <w:rFonts w:ascii="Arial" w:eastAsia="Times New Roman" w:hAnsi="Arial" w:cs="Arial"/>
                <w:b/>
                <w:lang w:val="en-US" w:eastAsia="es-ES"/>
              </w:rPr>
              <w:t xml:space="preserve"> MM, </w:t>
            </w:r>
            <w:proofErr w:type="spellStart"/>
            <w:r w:rsidR="00F3357A" w:rsidRPr="00F3357A">
              <w:rPr>
                <w:rFonts w:ascii="Arial" w:eastAsia="Times New Roman" w:hAnsi="Arial" w:cs="Arial"/>
                <w:b/>
                <w:lang w:val="en-US" w:eastAsia="es-ES"/>
              </w:rPr>
              <w:t>Halim</w:t>
            </w:r>
            <w:proofErr w:type="spellEnd"/>
            <w:r w:rsidR="00F3357A" w:rsidRPr="00F3357A">
              <w:rPr>
                <w:rFonts w:ascii="Arial" w:eastAsia="Times New Roman" w:hAnsi="Arial" w:cs="Arial"/>
                <w:b/>
                <w:lang w:val="en-US" w:eastAsia="es-ES"/>
              </w:rPr>
              <w:t xml:space="preserve"> ZS, </w:t>
            </w:r>
            <w:proofErr w:type="spellStart"/>
            <w:r w:rsidR="00F3357A" w:rsidRPr="00F3357A">
              <w:rPr>
                <w:rFonts w:ascii="Arial" w:eastAsia="Times New Roman" w:hAnsi="Arial" w:cs="Arial"/>
                <w:b/>
                <w:lang w:val="en-US" w:eastAsia="es-ES"/>
              </w:rPr>
              <w:t>Moussa</w:t>
            </w:r>
            <w:proofErr w:type="spellEnd"/>
            <w:r w:rsidR="00F3357A" w:rsidRPr="00F3357A">
              <w:rPr>
                <w:rFonts w:ascii="Arial" w:eastAsia="Times New Roman" w:hAnsi="Arial" w:cs="Arial"/>
                <w:b/>
                <w:lang w:val="en-US" w:eastAsia="es-ES"/>
              </w:rPr>
              <w:t xml:space="preserve"> SS. </w:t>
            </w:r>
            <w:r w:rsidR="00F3357A" w:rsidRPr="00F3357A">
              <w:rPr>
                <w:rFonts w:ascii="Arial" w:eastAsia="Times New Roman" w:hAnsi="Arial" w:cs="Arial"/>
                <w:b/>
                <w:lang w:eastAsia="es-ES"/>
              </w:rPr>
              <w:t xml:space="preserve">In </w:t>
            </w:r>
            <w:proofErr w:type="spellStart"/>
            <w:r w:rsidR="00F3357A" w:rsidRPr="00F3357A">
              <w:rPr>
                <w:rFonts w:ascii="Arial" w:eastAsia="Times New Roman" w:hAnsi="Arial" w:cs="Arial"/>
                <w:b/>
                <w:lang w:eastAsia="es-ES"/>
              </w:rPr>
              <w:t>Environ</w:t>
            </w:r>
            <w:proofErr w:type="spellEnd"/>
            <w:r w:rsidR="00F3357A" w:rsidRPr="00F3357A">
              <w:rPr>
                <w:rFonts w:ascii="Arial" w:eastAsia="Times New Roman" w:hAnsi="Arial" w:cs="Arial"/>
                <w:b/>
                <w:lang w:eastAsia="es-ES"/>
              </w:rPr>
              <w:t xml:space="preserve"> Res. 1997;73(1-2):193-9. </w:t>
            </w:r>
            <w:hyperlink r:id="rId290" w:history="1">
              <w:r w:rsidR="00F3357A" w:rsidRPr="00F3357A">
                <w:rPr>
                  <w:rFonts w:ascii="Arial" w:eastAsia="Times New Roman" w:hAnsi="Arial" w:cs="Arial"/>
                  <w:b/>
                  <w:lang w:eastAsia="es-ES"/>
                </w:rPr>
                <w:t xml:space="preserve">Enlace a </w:t>
              </w:r>
              <w:proofErr w:type="spellStart"/>
              <w:r w:rsidR="00F3357A" w:rsidRPr="00F3357A">
                <w:rPr>
                  <w:rFonts w:ascii="Arial" w:eastAsia="Times New Roman" w:hAnsi="Arial" w:cs="Arial"/>
                  <w:b/>
                  <w:lang w:eastAsia="es-ES"/>
                </w:rPr>
                <w:t>PubMed</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91" w:anchor="cite_ref-13"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Depression and pesticide exposures among private pesticide applic</w:t>
            </w:r>
            <w:r w:rsidR="00F3357A" w:rsidRPr="00F3357A">
              <w:rPr>
                <w:rFonts w:ascii="Arial" w:eastAsia="Times New Roman" w:hAnsi="Arial" w:cs="Arial"/>
                <w:b/>
                <w:lang w:val="en-US" w:eastAsia="es-ES"/>
              </w:rPr>
              <w:t>a</w:t>
            </w:r>
            <w:r w:rsidR="00F3357A" w:rsidRPr="00F3357A">
              <w:rPr>
                <w:rFonts w:ascii="Arial" w:eastAsia="Times New Roman" w:hAnsi="Arial" w:cs="Arial"/>
                <w:b/>
                <w:lang w:val="en-US" w:eastAsia="es-ES"/>
              </w:rPr>
              <w:t xml:space="preserve">tors enrolled in the Agricultural Health Study. By </w:t>
            </w:r>
            <w:proofErr w:type="spellStart"/>
            <w:r w:rsidR="00F3357A" w:rsidRPr="00F3357A">
              <w:rPr>
                <w:rFonts w:ascii="Arial" w:eastAsia="Times New Roman" w:hAnsi="Arial" w:cs="Arial"/>
                <w:b/>
                <w:lang w:val="en-US" w:eastAsia="es-ES"/>
              </w:rPr>
              <w:t>Beseler</w:t>
            </w:r>
            <w:proofErr w:type="spellEnd"/>
            <w:r w:rsidR="00F3357A" w:rsidRPr="00F3357A">
              <w:rPr>
                <w:rFonts w:ascii="Arial" w:eastAsia="Times New Roman" w:hAnsi="Arial" w:cs="Arial"/>
                <w:b/>
                <w:lang w:val="en-US" w:eastAsia="es-ES"/>
              </w:rPr>
              <w:t xml:space="preserve"> CL, </w:t>
            </w:r>
            <w:proofErr w:type="spellStart"/>
            <w:r w:rsidR="00F3357A" w:rsidRPr="00F3357A">
              <w:rPr>
                <w:rFonts w:ascii="Arial" w:eastAsia="Times New Roman" w:hAnsi="Arial" w:cs="Arial"/>
                <w:b/>
                <w:lang w:val="en-US" w:eastAsia="es-ES"/>
              </w:rPr>
              <w:t>Stallones</w:t>
            </w:r>
            <w:proofErr w:type="spellEnd"/>
            <w:r w:rsidR="00F3357A" w:rsidRPr="00F3357A">
              <w:rPr>
                <w:rFonts w:ascii="Arial" w:eastAsia="Times New Roman" w:hAnsi="Arial" w:cs="Arial"/>
                <w:b/>
                <w:lang w:val="en-US" w:eastAsia="es-ES"/>
              </w:rPr>
              <w:t xml:space="preserve"> L, </w:t>
            </w:r>
            <w:proofErr w:type="spellStart"/>
            <w:r w:rsidR="00F3357A" w:rsidRPr="00F3357A">
              <w:rPr>
                <w:rFonts w:ascii="Arial" w:eastAsia="Times New Roman" w:hAnsi="Arial" w:cs="Arial"/>
                <w:b/>
                <w:lang w:val="en-US" w:eastAsia="es-ES"/>
              </w:rPr>
              <w:t>Hoppin</w:t>
            </w:r>
            <w:proofErr w:type="spellEnd"/>
            <w:r w:rsidR="00F3357A" w:rsidRPr="00F3357A">
              <w:rPr>
                <w:rFonts w:ascii="Arial" w:eastAsia="Times New Roman" w:hAnsi="Arial" w:cs="Arial"/>
                <w:b/>
                <w:lang w:val="en-US" w:eastAsia="es-ES"/>
              </w:rPr>
              <w:t xml:space="preserve"> JA, </w:t>
            </w:r>
            <w:proofErr w:type="spellStart"/>
            <w:r w:rsidR="00F3357A" w:rsidRPr="00F3357A">
              <w:rPr>
                <w:rFonts w:ascii="Arial" w:eastAsia="Times New Roman" w:hAnsi="Arial" w:cs="Arial"/>
                <w:b/>
                <w:lang w:val="en-US" w:eastAsia="es-ES"/>
              </w:rPr>
              <w:t>Alavanja</w:t>
            </w:r>
            <w:proofErr w:type="spellEnd"/>
            <w:r w:rsidR="00F3357A" w:rsidRPr="00F3357A">
              <w:rPr>
                <w:rFonts w:ascii="Arial" w:eastAsia="Times New Roman" w:hAnsi="Arial" w:cs="Arial"/>
                <w:b/>
                <w:lang w:val="en-US" w:eastAsia="es-ES"/>
              </w:rPr>
              <w:t xml:space="preserve"> MC, Blair A, Keefe T, </w:t>
            </w:r>
            <w:proofErr w:type="spellStart"/>
            <w:r w:rsidR="00F3357A" w:rsidRPr="00F3357A">
              <w:rPr>
                <w:rFonts w:ascii="Arial" w:eastAsia="Times New Roman" w:hAnsi="Arial" w:cs="Arial"/>
                <w:b/>
                <w:lang w:val="en-US" w:eastAsia="es-ES"/>
              </w:rPr>
              <w:t>Kamel</w:t>
            </w:r>
            <w:proofErr w:type="spellEnd"/>
            <w:r w:rsidR="00F3357A" w:rsidRPr="00F3357A">
              <w:rPr>
                <w:rFonts w:ascii="Arial" w:eastAsia="Times New Roman" w:hAnsi="Arial" w:cs="Arial"/>
                <w:b/>
                <w:lang w:val="en-US" w:eastAsia="es-ES"/>
              </w:rPr>
              <w:t xml:space="preserve"> F. In: Environ Health </w:t>
            </w:r>
            <w:proofErr w:type="spellStart"/>
            <w:r w:rsidR="00F3357A" w:rsidRPr="00F3357A">
              <w:rPr>
                <w:rFonts w:ascii="Arial" w:eastAsia="Times New Roman" w:hAnsi="Arial" w:cs="Arial"/>
                <w:b/>
                <w:lang w:val="en-US" w:eastAsia="es-ES"/>
              </w:rPr>
              <w:t>Perspect</w:t>
            </w:r>
            <w:proofErr w:type="spellEnd"/>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lang w:eastAsia="es-ES"/>
              </w:rPr>
              <w:t xml:space="preserve">2008 </w:t>
            </w:r>
            <w:proofErr w:type="spellStart"/>
            <w:r w:rsidR="00F3357A" w:rsidRPr="00F3357A">
              <w:rPr>
                <w:rFonts w:ascii="Arial" w:eastAsia="Times New Roman" w:hAnsi="Arial" w:cs="Arial"/>
                <w:b/>
                <w:lang w:eastAsia="es-ES"/>
              </w:rPr>
              <w:t>Dec</w:t>
            </w:r>
            <w:proofErr w:type="spellEnd"/>
            <w:r w:rsidR="00F3357A" w:rsidRPr="00F3357A">
              <w:rPr>
                <w:rFonts w:ascii="Arial" w:eastAsia="Times New Roman" w:hAnsi="Arial" w:cs="Arial"/>
                <w:b/>
                <w:lang w:eastAsia="es-ES"/>
              </w:rPr>
              <w:t>; 116(12):1713-9.</w:t>
            </w:r>
            <w:hyperlink r:id="rId292" w:history="1">
              <w:r w:rsidR="00F3357A" w:rsidRPr="00F3357A">
                <w:rPr>
                  <w:rFonts w:ascii="Arial" w:eastAsia="Times New Roman" w:hAnsi="Arial" w:cs="Arial"/>
                  <w:b/>
                  <w:lang w:eastAsia="es-ES"/>
                </w:rPr>
                <w:t xml:space="preserve">Enlace a </w:t>
              </w:r>
              <w:proofErr w:type="spellStart"/>
              <w:r w:rsidR="00F3357A" w:rsidRPr="00F3357A">
                <w:rPr>
                  <w:rFonts w:ascii="Arial" w:eastAsia="Times New Roman" w:hAnsi="Arial" w:cs="Arial"/>
                  <w:b/>
                  <w:lang w:eastAsia="es-ES"/>
                </w:rPr>
                <w:t>PubMed</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293" w:anchor="cite_ref-14"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A cohort study of pesticide poisoning and depression in Colorado farm residents. By </w:t>
            </w:r>
            <w:proofErr w:type="spellStart"/>
            <w:r w:rsidR="00F3357A" w:rsidRPr="00F3357A">
              <w:rPr>
                <w:rFonts w:ascii="Arial" w:eastAsia="Times New Roman" w:hAnsi="Arial" w:cs="Arial"/>
                <w:b/>
                <w:lang w:val="en-US" w:eastAsia="es-ES"/>
              </w:rPr>
              <w:t>Beseler</w:t>
            </w:r>
            <w:proofErr w:type="spellEnd"/>
            <w:r w:rsidR="00F3357A" w:rsidRPr="00F3357A">
              <w:rPr>
                <w:rFonts w:ascii="Arial" w:eastAsia="Times New Roman" w:hAnsi="Arial" w:cs="Arial"/>
                <w:b/>
                <w:lang w:val="en-US" w:eastAsia="es-ES"/>
              </w:rPr>
              <w:t xml:space="preserve"> CL, </w:t>
            </w:r>
            <w:proofErr w:type="spellStart"/>
            <w:r w:rsidR="00F3357A" w:rsidRPr="00F3357A">
              <w:rPr>
                <w:rFonts w:ascii="Arial" w:eastAsia="Times New Roman" w:hAnsi="Arial" w:cs="Arial"/>
                <w:b/>
                <w:lang w:val="en-US" w:eastAsia="es-ES"/>
              </w:rPr>
              <w:t>Stallones</w:t>
            </w:r>
            <w:proofErr w:type="spellEnd"/>
            <w:r w:rsidR="00F3357A" w:rsidRPr="00F3357A">
              <w:rPr>
                <w:rFonts w:ascii="Arial" w:eastAsia="Times New Roman" w:hAnsi="Arial" w:cs="Arial"/>
                <w:b/>
                <w:lang w:val="en-US" w:eastAsia="es-ES"/>
              </w:rPr>
              <w:t xml:space="preserve"> L. In Ann </w:t>
            </w:r>
            <w:proofErr w:type="spellStart"/>
            <w:r w:rsidR="00F3357A" w:rsidRPr="00F3357A">
              <w:rPr>
                <w:rFonts w:ascii="Arial" w:eastAsia="Times New Roman" w:hAnsi="Arial" w:cs="Arial"/>
                <w:b/>
                <w:lang w:val="en-US" w:eastAsia="es-ES"/>
              </w:rPr>
              <w:t>Epidemiol</w:t>
            </w:r>
            <w:proofErr w:type="spellEnd"/>
            <w:r w:rsidR="00F3357A" w:rsidRPr="00F3357A">
              <w:rPr>
                <w:rFonts w:ascii="Arial" w:eastAsia="Times New Roman" w:hAnsi="Arial" w:cs="Arial"/>
                <w:b/>
                <w:lang w:val="en-US" w:eastAsia="es-ES"/>
              </w:rPr>
              <w:t>. 2008 Oct; 18(10):768-74.</w:t>
            </w:r>
            <w:hyperlink r:id="rId294" w:history="1">
              <w:r w:rsidR="00F3357A" w:rsidRPr="00F3357A">
                <w:rPr>
                  <w:rFonts w:ascii="Arial" w:eastAsia="Times New Roman" w:hAnsi="Arial" w:cs="Arial"/>
                  <w:b/>
                  <w:lang w:val="en-US" w:eastAsia="es-ES"/>
                </w:rPr>
                <w:t xml:space="preserve">Enlace a </w:t>
              </w:r>
              <w:proofErr w:type="spellStart"/>
              <w:r w:rsidR="00F3357A" w:rsidRPr="00F3357A">
                <w:rPr>
                  <w:rFonts w:ascii="Arial" w:eastAsia="Times New Roman" w:hAnsi="Arial" w:cs="Arial"/>
                  <w:b/>
                  <w:lang w:val="en-US" w:eastAsia="es-ES"/>
                </w:rPr>
                <w:t>PubMed</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95" w:anchor="cite_ref-15"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Mood disorders hospitalizations, suicide attempts, and suicide mo</w:t>
            </w:r>
            <w:r w:rsidR="00F3357A" w:rsidRPr="00F3357A">
              <w:rPr>
                <w:rFonts w:ascii="Arial" w:eastAsia="Times New Roman" w:hAnsi="Arial" w:cs="Arial"/>
                <w:b/>
                <w:lang w:val="en-US" w:eastAsia="es-ES"/>
              </w:rPr>
              <w:t>r</w:t>
            </w:r>
            <w:r w:rsidR="00F3357A" w:rsidRPr="00F3357A">
              <w:rPr>
                <w:rFonts w:ascii="Arial" w:eastAsia="Times New Roman" w:hAnsi="Arial" w:cs="Arial"/>
                <w:b/>
                <w:lang w:val="en-US" w:eastAsia="es-ES"/>
              </w:rPr>
              <w:t>tality among agricultural workers and residents in an area with inte</w:t>
            </w:r>
            <w:r w:rsidR="00F3357A" w:rsidRPr="00F3357A">
              <w:rPr>
                <w:rFonts w:ascii="Arial" w:eastAsia="Times New Roman" w:hAnsi="Arial" w:cs="Arial"/>
                <w:b/>
                <w:lang w:val="en-US" w:eastAsia="es-ES"/>
              </w:rPr>
              <w:t>n</w:t>
            </w:r>
            <w:r w:rsidR="00F3357A" w:rsidRPr="00F3357A">
              <w:rPr>
                <w:rFonts w:ascii="Arial" w:eastAsia="Times New Roman" w:hAnsi="Arial" w:cs="Arial"/>
                <w:b/>
                <w:lang w:val="en-US" w:eastAsia="es-ES"/>
              </w:rPr>
              <w:t xml:space="preserve">sive use of pesticides in Brazil. By Meyer A, </w:t>
            </w:r>
            <w:proofErr w:type="spellStart"/>
            <w:r w:rsidR="00F3357A" w:rsidRPr="00F3357A">
              <w:rPr>
                <w:rFonts w:ascii="Arial" w:eastAsia="Times New Roman" w:hAnsi="Arial" w:cs="Arial"/>
                <w:b/>
                <w:lang w:val="en-US" w:eastAsia="es-ES"/>
              </w:rPr>
              <w:t>Koifman</w:t>
            </w:r>
            <w:proofErr w:type="spellEnd"/>
            <w:r w:rsidR="00F3357A" w:rsidRPr="00F3357A">
              <w:rPr>
                <w:rFonts w:ascii="Arial" w:eastAsia="Times New Roman" w:hAnsi="Arial" w:cs="Arial"/>
                <w:b/>
                <w:lang w:val="en-US" w:eastAsia="es-ES"/>
              </w:rPr>
              <w:t xml:space="preserve"> S, </w:t>
            </w:r>
            <w:proofErr w:type="spellStart"/>
            <w:r w:rsidR="00F3357A" w:rsidRPr="00F3357A">
              <w:rPr>
                <w:rFonts w:ascii="Arial" w:eastAsia="Times New Roman" w:hAnsi="Arial" w:cs="Arial"/>
                <w:b/>
                <w:lang w:val="en-US" w:eastAsia="es-ES"/>
              </w:rPr>
              <w:t>Koifman</w:t>
            </w:r>
            <w:proofErr w:type="spellEnd"/>
            <w:r w:rsidR="00F3357A" w:rsidRPr="00F3357A">
              <w:rPr>
                <w:rFonts w:ascii="Arial" w:eastAsia="Times New Roman" w:hAnsi="Arial" w:cs="Arial"/>
                <w:b/>
                <w:lang w:val="en-US" w:eastAsia="es-ES"/>
              </w:rPr>
              <w:t xml:space="preserve"> RJ, </w:t>
            </w:r>
            <w:proofErr w:type="spellStart"/>
            <w:r w:rsidR="00F3357A" w:rsidRPr="00F3357A">
              <w:rPr>
                <w:rFonts w:ascii="Arial" w:eastAsia="Times New Roman" w:hAnsi="Arial" w:cs="Arial"/>
                <w:b/>
                <w:lang w:val="en-US" w:eastAsia="es-ES"/>
              </w:rPr>
              <w:t>Moreira</w:t>
            </w:r>
            <w:proofErr w:type="spellEnd"/>
            <w:r w:rsidR="00F3357A" w:rsidRPr="00F3357A">
              <w:rPr>
                <w:rFonts w:ascii="Arial" w:eastAsia="Times New Roman" w:hAnsi="Arial" w:cs="Arial"/>
                <w:b/>
                <w:lang w:val="en-US" w:eastAsia="es-ES"/>
              </w:rPr>
              <w:t xml:space="preserve"> JC, de </w:t>
            </w:r>
            <w:proofErr w:type="spellStart"/>
            <w:r w:rsidR="00F3357A" w:rsidRPr="00F3357A">
              <w:rPr>
                <w:rFonts w:ascii="Arial" w:eastAsia="Times New Roman" w:hAnsi="Arial" w:cs="Arial"/>
                <w:b/>
                <w:lang w:val="en-US" w:eastAsia="es-ES"/>
              </w:rPr>
              <w:t>Rezende</w:t>
            </w:r>
            <w:proofErr w:type="spellEnd"/>
            <w:r w:rsidR="00F3357A" w:rsidRPr="00F3357A">
              <w:rPr>
                <w:rFonts w:ascii="Arial" w:eastAsia="Times New Roman" w:hAnsi="Arial" w:cs="Arial"/>
                <w:b/>
                <w:lang w:val="en-US" w:eastAsia="es-ES"/>
              </w:rPr>
              <w:t xml:space="preserve"> Chrisman J, </w:t>
            </w:r>
            <w:proofErr w:type="spellStart"/>
            <w:r w:rsidR="00F3357A" w:rsidRPr="00F3357A">
              <w:rPr>
                <w:rFonts w:ascii="Arial" w:eastAsia="Times New Roman" w:hAnsi="Arial" w:cs="Arial"/>
                <w:b/>
                <w:lang w:val="en-US" w:eastAsia="es-ES"/>
              </w:rPr>
              <w:t>Abreu-Villaca</w:t>
            </w:r>
            <w:proofErr w:type="spellEnd"/>
            <w:r w:rsidR="00F3357A" w:rsidRPr="00F3357A">
              <w:rPr>
                <w:rFonts w:ascii="Arial" w:eastAsia="Times New Roman" w:hAnsi="Arial" w:cs="Arial"/>
                <w:b/>
                <w:lang w:val="en-US" w:eastAsia="es-ES"/>
              </w:rPr>
              <w:t xml:space="preserve"> Y. In J </w:t>
            </w:r>
            <w:proofErr w:type="spellStart"/>
            <w:r w:rsidR="00F3357A" w:rsidRPr="00F3357A">
              <w:rPr>
                <w:rFonts w:ascii="Arial" w:eastAsia="Times New Roman" w:hAnsi="Arial" w:cs="Arial"/>
                <w:b/>
                <w:lang w:val="en-US" w:eastAsia="es-ES"/>
              </w:rPr>
              <w:t>Toxicol</w:t>
            </w:r>
            <w:proofErr w:type="spellEnd"/>
            <w:r w:rsidR="00F3357A" w:rsidRPr="00F3357A">
              <w:rPr>
                <w:rFonts w:ascii="Arial" w:eastAsia="Times New Roman" w:hAnsi="Arial" w:cs="Arial"/>
                <w:b/>
                <w:lang w:val="en-US" w:eastAsia="es-ES"/>
              </w:rPr>
              <w:t xml:space="preserve"> Env</w:t>
            </w:r>
            <w:r w:rsidR="00F3357A" w:rsidRPr="00F3357A">
              <w:rPr>
                <w:rFonts w:ascii="Arial" w:eastAsia="Times New Roman" w:hAnsi="Arial" w:cs="Arial"/>
                <w:b/>
                <w:lang w:val="en-US" w:eastAsia="es-ES"/>
              </w:rPr>
              <w:t>i</w:t>
            </w:r>
            <w:r w:rsidR="00F3357A" w:rsidRPr="00F3357A">
              <w:rPr>
                <w:rFonts w:ascii="Arial" w:eastAsia="Times New Roman" w:hAnsi="Arial" w:cs="Arial"/>
                <w:b/>
                <w:lang w:val="en-US" w:eastAsia="es-ES"/>
              </w:rPr>
              <w:t xml:space="preserve">ron Health A. 2010; 73(13-14):866-77. </w:t>
            </w:r>
            <w:hyperlink r:id="rId296" w:history="1">
              <w:r w:rsidR="00F3357A" w:rsidRPr="00F3357A">
                <w:rPr>
                  <w:rFonts w:ascii="Arial" w:eastAsia="Times New Roman" w:hAnsi="Arial" w:cs="Arial"/>
                  <w:b/>
                  <w:lang w:eastAsia="es-ES"/>
                </w:rPr>
                <w:t xml:space="preserve">Enlace a </w:t>
              </w:r>
              <w:proofErr w:type="spellStart"/>
              <w:r w:rsidR="00F3357A" w:rsidRPr="00F3357A">
                <w:rPr>
                  <w:rFonts w:ascii="Arial" w:eastAsia="Times New Roman" w:hAnsi="Arial" w:cs="Arial"/>
                  <w:b/>
                  <w:lang w:eastAsia="es-ES"/>
                </w:rPr>
                <w:t>PubMed</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97" w:anchor="cite_ref-16"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Suicide and potential occupational exposure to pesticides, Colorado 1990-1999 , By </w:t>
            </w:r>
            <w:proofErr w:type="spellStart"/>
            <w:r w:rsidR="00F3357A" w:rsidRPr="00F3357A">
              <w:rPr>
                <w:rFonts w:ascii="Arial" w:eastAsia="Times New Roman" w:hAnsi="Arial" w:cs="Arial"/>
                <w:b/>
                <w:lang w:val="en-US" w:eastAsia="es-ES"/>
              </w:rPr>
              <w:t>Stallones</w:t>
            </w:r>
            <w:proofErr w:type="spellEnd"/>
            <w:r w:rsidR="00F3357A" w:rsidRPr="00F3357A">
              <w:rPr>
                <w:rFonts w:ascii="Arial" w:eastAsia="Times New Roman" w:hAnsi="Arial" w:cs="Arial"/>
                <w:b/>
                <w:lang w:val="en-US" w:eastAsia="es-ES"/>
              </w:rPr>
              <w:t xml:space="preserve"> L. In J </w:t>
            </w:r>
            <w:proofErr w:type="spellStart"/>
            <w:r w:rsidR="00F3357A" w:rsidRPr="00F3357A">
              <w:rPr>
                <w:rFonts w:ascii="Arial" w:eastAsia="Times New Roman" w:hAnsi="Arial" w:cs="Arial"/>
                <w:b/>
                <w:lang w:val="en-US" w:eastAsia="es-ES"/>
              </w:rPr>
              <w:t>Agromedicine</w:t>
            </w:r>
            <w:proofErr w:type="spellEnd"/>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lang w:eastAsia="es-ES"/>
              </w:rPr>
              <w:t xml:space="preserve">2006; 11(3-4):107-12. </w:t>
            </w:r>
            <w:hyperlink r:id="rId298" w:history="1">
              <w:r w:rsidR="00F3357A" w:rsidRPr="00F3357A">
                <w:rPr>
                  <w:rFonts w:ascii="Arial" w:eastAsia="Times New Roman" w:hAnsi="Arial" w:cs="Arial"/>
                  <w:b/>
                  <w:lang w:eastAsia="es-ES"/>
                </w:rPr>
                <w:t>E</w:t>
              </w:r>
              <w:r w:rsidR="00F3357A" w:rsidRPr="00F3357A">
                <w:rPr>
                  <w:rFonts w:ascii="Arial" w:eastAsia="Times New Roman" w:hAnsi="Arial" w:cs="Arial"/>
                  <w:b/>
                  <w:lang w:eastAsia="es-ES"/>
                </w:rPr>
                <w:t>n</w:t>
              </w:r>
              <w:r w:rsidR="00F3357A" w:rsidRPr="00F3357A">
                <w:rPr>
                  <w:rFonts w:ascii="Arial" w:eastAsia="Times New Roman" w:hAnsi="Arial" w:cs="Arial"/>
                  <w:b/>
                  <w:lang w:eastAsia="es-ES"/>
                </w:rPr>
                <w:t xml:space="preserve">lace a </w:t>
              </w:r>
              <w:proofErr w:type="spellStart"/>
              <w:r w:rsidR="00F3357A" w:rsidRPr="00F3357A">
                <w:rPr>
                  <w:rFonts w:ascii="Arial" w:eastAsia="Times New Roman" w:hAnsi="Arial" w:cs="Arial"/>
                  <w:b/>
                  <w:lang w:eastAsia="es-ES"/>
                </w:rPr>
                <w:t>PubMed</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299" w:anchor="cite_ref-17"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r w:rsidR="00F3357A" w:rsidRPr="006D3A56">
              <w:rPr>
                <w:rFonts w:ascii="Arial" w:eastAsia="Times New Roman" w:hAnsi="Arial" w:cs="Arial"/>
                <w:b/>
                <w:lang w:val="en-US" w:eastAsia="es-ES"/>
              </w:rPr>
              <w:t>{{{2}}}</w:t>
            </w:r>
            <w:r w:rsidR="00F3357A" w:rsidRPr="00F3357A">
              <w:rPr>
                <w:rFonts w:ascii="Arial" w:eastAsia="Times New Roman" w:hAnsi="Arial" w:cs="Arial"/>
                <w:b/>
                <w:lang w:val="en-US" w:eastAsia="es-ES"/>
              </w:rPr>
              <w:t xml:space="preserve"> By </w:t>
            </w:r>
            <w:proofErr w:type="spellStart"/>
            <w:r w:rsidR="00F3357A" w:rsidRPr="00F3357A">
              <w:rPr>
                <w:rFonts w:ascii="Arial" w:eastAsia="Times New Roman" w:hAnsi="Arial" w:cs="Arial"/>
                <w:b/>
                <w:lang w:val="en-US" w:eastAsia="es-ES"/>
              </w:rPr>
              <w:t>Parrón</w:t>
            </w:r>
            <w:proofErr w:type="spellEnd"/>
            <w:r w:rsidR="00F3357A" w:rsidRPr="00F3357A">
              <w:rPr>
                <w:rFonts w:ascii="Arial" w:eastAsia="Times New Roman" w:hAnsi="Arial" w:cs="Arial"/>
                <w:b/>
                <w:lang w:val="en-US" w:eastAsia="es-ES"/>
              </w:rPr>
              <w:t xml:space="preserve"> T, </w:t>
            </w:r>
            <w:proofErr w:type="spellStart"/>
            <w:r w:rsidR="00F3357A" w:rsidRPr="00F3357A">
              <w:rPr>
                <w:rFonts w:ascii="Arial" w:eastAsia="Times New Roman" w:hAnsi="Arial" w:cs="Arial"/>
                <w:b/>
                <w:lang w:val="en-US" w:eastAsia="es-ES"/>
              </w:rPr>
              <w:t>Hernández</w:t>
            </w:r>
            <w:proofErr w:type="spellEnd"/>
            <w:r w:rsidR="00F3357A" w:rsidRPr="00F3357A">
              <w:rPr>
                <w:rFonts w:ascii="Arial" w:eastAsia="Times New Roman" w:hAnsi="Arial" w:cs="Arial"/>
                <w:b/>
                <w:lang w:val="en-US" w:eastAsia="es-ES"/>
              </w:rPr>
              <w:t xml:space="preserve"> AF, Villanueva E. In Forensic </w:t>
            </w:r>
            <w:proofErr w:type="spellStart"/>
            <w:r w:rsidR="00F3357A" w:rsidRPr="00F3357A">
              <w:rPr>
                <w:rFonts w:ascii="Arial" w:eastAsia="Times New Roman" w:hAnsi="Arial" w:cs="Arial"/>
                <w:b/>
                <w:lang w:val="en-US" w:eastAsia="es-ES"/>
              </w:rPr>
              <w:t>Sci</w:t>
            </w:r>
            <w:proofErr w:type="spellEnd"/>
            <w:r w:rsidR="00F3357A" w:rsidRPr="00F3357A">
              <w:rPr>
                <w:rFonts w:ascii="Arial" w:eastAsia="Times New Roman" w:hAnsi="Arial" w:cs="Arial"/>
                <w:b/>
                <w:lang w:val="en-US" w:eastAsia="es-ES"/>
              </w:rPr>
              <w:t xml:space="preserve"> Int. 1996 May 17; 79(1):53-63. </w:t>
            </w:r>
            <w:hyperlink r:id="rId300" w:history="1">
              <w:r w:rsidR="00F3357A" w:rsidRPr="00F3357A">
                <w:rPr>
                  <w:rFonts w:ascii="Arial" w:eastAsia="Times New Roman" w:hAnsi="Arial" w:cs="Arial"/>
                  <w:b/>
                  <w:lang w:eastAsia="es-ES"/>
                </w:rPr>
                <w:t xml:space="preserve">Enlace a </w:t>
              </w:r>
              <w:proofErr w:type="spellStart"/>
              <w:r w:rsidR="00F3357A" w:rsidRPr="00F3357A">
                <w:rPr>
                  <w:rFonts w:ascii="Arial" w:eastAsia="Times New Roman" w:hAnsi="Arial" w:cs="Arial"/>
                  <w:b/>
                  <w:lang w:eastAsia="es-ES"/>
                </w:rPr>
                <w:t>PubMed</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01" w:anchor="cite_ref-18"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Weissman</w:t>
            </w:r>
            <w:proofErr w:type="spellEnd"/>
            <w:r w:rsidR="00F3357A" w:rsidRPr="00F3357A">
              <w:rPr>
                <w:rFonts w:ascii="Arial" w:eastAsia="Times New Roman" w:hAnsi="Arial" w:cs="Arial"/>
                <w:b/>
                <w:lang w:val="en-US" w:eastAsia="es-ES"/>
              </w:rPr>
              <w:t>, M. M., Myers, J. K. (1978). Affective disorders in an US u</w:t>
            </w:r>
            <w:r w:rsidR="00F3357A" w:rsidRPr="00F3357A">
              <w:rPr>
                <w:rFonts w:ascii="Arial" w:eastAsia="Times New Roman" w:hAnsi="Arial" w:cs="Arial"/>
                <w:b/>
                <w:lang w:val="en-US" w:eastAsia="es-ES"/>
              </w:rPr>
              <w:t>r</w:t>
            </w:r>
            <w:r w:rsidR="00F3357A" w:rsidRPr="00F3357A">
              <w:rPr>
                <w:rFonts w:ascii="Arial" w:eastAsia="Times New Roman" w:hAnsi="Arial" w:cs="Arial"/>
                <w:b/>
                <w:lang w:val="en-US" w:eastAsia="es-ES"/>
              </w:rPr>
              <w:t xml:space="preserve">ban community. </w:t>
            </w:r>
            <w:r w:rsidR="00F3357A" w:rsidRPr="00F3357A">
              <w:rPr>
                <w:rFonts w:ascii="Arial" w:eastAsia="Times New Roman" w:hAnsi="Arial" w:cs="Arial"/>
                <w:b/>
                <w:i/>
                <w:iCs/>
                <w:lang w:val="en-US" w:eastAsia="es-ES"/>
              </w:rPr>
              <w:t xml:space="preserve">Arch. Gen. </w:t>
            </w:r>
            <w:proofErr w:type="spellStart"/>
            <w:r w:rsidR="00F3357A" w:rsidRPr="00F3357A">
              <w:rPr>
                <w:rFonts w:ascii="Arial" w:eastAsia="Times New Roman" w:hAnsi="Arial" w:cs="Arial"/>
                <w:b/>
                <w:i/>
                <w:iCs/>
                <w:lang w:val="en-US" w:eastAsia="es-ES"/>
              </w:rPr>
              <w:t>Psychiat</w:t>
            </w:r>
            <w:proofErr w:type="spellEnd"/>
            <w:r w:rsidR="00F3357A" w:rsidRPr="00F3357A">
              <w:rPr>
                <w:rFonts w:ascii="Arial" w:eastAsia="Times New Roman" w:hAnsi="Arial" w:cs="Arial"/>
                <w:b/>
                <w:i/>
                <w:iCs/>
                <w:lang w:val="en-US" w:eastAsia="es-ES"/>
              </w:rPr>
              <w:t>.</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35</w:t>
            </w:r>
            <w:r w:rsidR="00F3357A" w:rsidRPr="00F3357A">
              <w:rPr>
                <w:rFonts w:ascii="Arial" w:eastAsia="Times New Roman" w:hAnsi="Arial" w:cs="Arial"/>
                <w:b/>
                <w:lang w:val="en-US" w:eastAsia="es-ES"/>
              </w:rPr>
              <w:t>:1304-1311.</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02" w:anchor="cite_ref-19"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03" w:history="1">
              <w:r w:rsidR="00F3357A" w:rsidRPr="00F3357A">
                <w:rPr>
                  <w:rFonts w:ascii="Arial" w:eastAsia="Times New Roman" w:hAnsi="Arial" w:cs="Arial"/>
                  <w:b/>
                  <w:lang w:eastAsia="es-ES"/>
                </w:rPr>
                <w:t>Más de 350 millones de personas sufren depresión en el mundo</w:t>
              </w:r>
            </w:hyperlink>
            <w:r w:rsidR="00F3357A" w:rsidRPr="00F3357A">
              <w:rPr>
                <w:rFonts w:ascii="Arial" w:eastAsia="Times New Roman" w:hAnsi="Arial" w:cs="Arial"/>
                <w:b/>
                <w:lang w:eastAsia="es-ES"/>
              </w:rPr>
              <w:t>». Consultado el 11 de octubre de 2012.</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04" w:anchor="cite_ref-20"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Blazer, D. G., Kessler, R. C., </w:t>
            </w:r>
            <w:proofErr w:type="spellStart"/>
            <w:r w:rsidR="00F3357A" w:rsidRPr="00F3357A">
              <w:rPr>
                <w:rFonts w:ascii="Arial" w:eastAsia="Times New Roman" w:hAnsi="Arial" w:cs="Arial"/>
                <w:b/>
                <w:lang w:val="en-US" w:eastAsia="es-ES"/>
              </w:rPr>
              <w:t>McGonagle</w:t>
            </w:r>
            <w:proofErr w:type="spellEnd"/>
            <w:r w:rsidR="00F3357A" w:rsidRPr="00F3357A">
              <w:rPr>
                <w:rFonts w:ascii="Arial" w:eastAsia="Times New Roman" w:hAnsi="Arial" w:cs="Arial"/>
                <w:b/>
                <w:lang w:val="en-US" w:eastAsia="es-ES"/>
              </w:rPr>
              <w:t xml:space="preserve">, K. A. y Swartz, M. S. (1994). The prevalence and distribution of major depression in a national community sample: The National </w:t>
            </w:r>
            <w:proofErr w:type="spellStart"/>
            <w:r w:rsidR="00F3357A" w:rsidRPr="00F3357A">
              <w:rPr>
                <w:rFonts w:ascii="Arial" w:eastAsia="Times New Roman" w:hAnsi="Arial" w:cs="Arial"/>
                <w:b/>
                <w:lang w:val="en-US" w:eastAsia="es-ES"/>
              </w:rPr>
              <w:t>Comorbidity</w:t>
            </w:r>
            <w:proofErr w:type="spellEnd"/>
            <w:r w:rsidR="00F3357A" w:rsidRPr="00F3357A">
              <w:rPr>
                <w:rFonts w:ascii="Arial" w:eastAsia="Times New Roman" w:hAnsi="Arial" w:cs="Arial"/>
                <w:b/>
                <w:lang w:val="en-US" w:eastAsia="es-ES"/>
              </w:rPr>
              <w:t xml:space="preserve"> Survey. </w:t>
            </w:r>
            <w:proofErr w:type="spellStart"/>
            <w:r w:rsidR="00F3357A" w:rsidRPr="00F3357A">
              <w:rPr>
                <w:rFonts w:ascii="Arial" w:eastAsia="Times New Roman" w:hAnsi="Arial" w:cs="Arial"/>
                <w:b/>
                <w:i/>
                <w:iCs/>
                <w:lang w:eastAsia="es-ES"/>
              </w:rPr>
              <w:t>Am.</w:t>
            </w:r>
            <w:proofErr w:type="spellEnd"/>
            <w:r w:rsidR="00F3357A" w:rsidRPr="00F3357A">
              <w:rPr>
                <w:rFonts w:ascii="Arial" w:eastAsia="Times New Roman" w:hAnsi="Arial" w:cs="Arial"/>
                <w:b/>
                <w:i/>
                <w:iCs/>
                <w:lang w:eastAsia="es-ES"/>
              </w:rPr>
              <w:t xml:space="preserve"> J. </w:t>
            </w:r>
            <w:proofErr w:type="spellStart"/>
            <w:r w:rsidR="00F3357A" w:rsidRPr="00F3357A">
              <w:rPr>
                <w:rFonts w:ascii="Arial" w:eastAsia="Times New Roman" w:hAnsi="Arial" w:cs="Arial"/>
                <w:b/>
                <w:i/>
                <w:iCs/>
                <w:lang w:eastAsia="es-ES"/>
              </w:rPr>
              <w:t>Ps</w:t>
            </w:r>
            <w:r w:rsidR="00F3357A" w:rsidRPr="00F3357A">
              <w:rPr>
                <w:rFonts w:ascii="Arial" w:eastAsia="Times New Roman" w:hAnsi="Arial" w:cs="Arial"/>
                <w:b/>
                <w:i/>
                <w:iCs/>
                <w:lang w:eastAsia="es-ES"/>
              </w:rPr>
              <w:t>y</w:t>
            </w:r>
            <w:r w:rsidR="00F3357A" w:rsidRPr="00F3357A">
              <w:rPr>
                <w:rFonts w:ascii="Arial" w:eastAsia="Times New Roman" w:hAnsi="Arial" w:cs="Arial"/>
                <w:b/>
                <w:i/>
                <w:iCs/>
                <w:lang w:eastAsia="es-ES"/>
              </w:rPr>
              <w:t>chiat</w:t>
            </w:r>
            <w:proofErr w:type="spellEnd"/>
            <w:r w:rsidR="00F3357A" w:rsidRPr="00F3357A">
              <w:rPr>
                <w:rFonts w:ascii="Arial" w:eastAsia="Times New Roman" w:hAnsi="Arial" w:cs="Arial"/>
                <w:b/>
                <w:i/>
                <w:iCs/>
                <w:lang w:eastAsia="es-ES"/>
              </w:rPr>
              <w:t>..</w:t>
            </w:r>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151</w:t>
            </w:r>
            <w:r w:rsidR="00F3357A" w:rsidRPr="00F3357A">
              <w:rPr>
                <w:rFonts w:ascii="Arial" w:eastAsia="Times New Roman" w:hAnsi="Arial" w:cs="Arial"/>
                <w:b/>
                <w:lang w:eastAsia="es-ES"/>
              </w:rPr>
              <w:t>:979-986.</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05" w:anchor="cite_ref-21"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American Psychiatry Association (1994). DSM-IV. </w:t>
            </w:r>
            <w:r w:rsidR="00F3357A" w:rsidRPr="00F3357A">
              <w:rPr>
                <w:rFonts w:ascii="Arial" w:eastAsia="Times New Roman" w:hAnsi="Arial" w:cs="Arial"/>
                <w:b/>
                <w:i/>
                <w:iCs/>
                <w:lang w:eastAsia="es-ES"/>
              </w:rPr>
              <w:t>Manual diagnóstico y estadístico de los trastornos mentales</w:t>
            </w:r>
            <w:r w:rsidR="00F3357A" w:rsidRPr="00F3357A">
              <w:rPr>
                <w:rFonts w:ascii="Arial" w:eastAsia="Times New Roman" w:hAnsi="Arial" w:cs="Arial"/>
                <w:b/>
                <w:lang w:eastAsia="es-ES"/>
              </w:rPr>
              <w:t>. 3a. ed. Washington: APA.</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06" w:anchor="cite_ref-22"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Fundación Española de Psiquiatría y Salud Mental. Consenso en el tratamiento de las depresiones (2005). </w:t>
            </w:r>
            <w:hyperlink r:id="rId307" w:history="1">
              <w:r w:rsidR="00F3357A" w:rsidRPr="00F3357A">
                <w:rPr>
                  <w:rFonts w:ascii="Arial" w:eastAsia="Times New Roman" w:hAnsi="Arial" w:cs="Arial"/>
                  <w:b/>
                  <w:lang w:eastAsia="es-ES"/>
                </w:rPr>
                <w:t>ISBN 84-9751-134-4</w:t>
              </w:r>
            </w:hyperlink>
            <w:r w:rsidR="00F3357A" w:rsidRPr="00F3357A">
              <w:rPr>
                <w:rFonts w:ascii="Arial" w:eastAsia="Times New Roman" w:hAnsi="Arial" w:cs="Arial"/>
                <w:b/>
                <w:lang w:eastAsia="es-ES"/>
              </w:rPr>
              <w:t>. Capítulo 1. Páginas 2-3.</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08" w:anchor="cite_ref-23"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lang w:eastAsia="es-ES"/>
              </w:rPr>
              <w:t>Blehar</w:t>
            </w:r>
            <w:proofErr w:type="spellEnd"/>
            <w:r w:rsidR="00F3357A" w:rsidRPr="00F3357A">
              <w:rPr>
                <w:rFonts w:ascii="Arial" w:eastAsia="Times New Roman" w:hAnsi="Arial" w:cs="Arial"/>
                <w:b/>
                <w:lang w:eastAsia="es-ES"/>
              </w:rPr>
              <w:t xml:space="preserve">, M. D. y Oren, D. A. (1997). </w:t>
            </w:r>
            <w:r w:rsidR="00F3357A" w:rsidRPr="00F3357A">
              <w:rPr>
                <w:rFonts w:ascii="Arial" w:eastAsia="Times New Roman" w:hAnsi="Arial" w:cs="Arial"/>
                <w:b/>
                <w:lang w:val="en-US" w:eastAsia="es-ES"/>
              </w:rPr>
              <w:t xml:space="preserve">Gender differences in depression. </w:t>
            </w:r>
            <w:proofErr w:type="spellStart"/>
            <w:r w:rsidR="00F3357A" w:rsidRPr="00F3357A">
              <w:rPr>
                <w:rFonts w:ascii="Arial" w:eastAsia="Times New Roman" w:hAnsi="Arial" w:cs="Arial"/>
                <w:b/>
                <w:i/>
                <w:iCs/>
                <w:lang w:val="en-US" w:eastAsia="es-ES"/>
              </w:rPr>
              <w:t>Medscape</w:t>
            </w:r>
            <w:proofErr w:type="spellEnd"/>
            <w:r w:rsidR="00F3357A" w:rsidRPr="00F3357A">
              <w:rPr>
                <w:rFonts w:ascii="Arial" w:eastAsia="Times New Roman" w:hAnsi="Arial" w:cs="Arial"/>
                <w:b/>
                <w:i/>
                <w:iCs/>
                <w:lang w:val="en-US" w:eastAsia="es-ES"/>
              </w:rPr>
              <w:t xml:space="preserve"> Women's Health</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2</w:t>
            </w:r>
            <w:r w:rsidR="00F3357A" w:rsidRPr="00F3357A">
              <w:rPr>
                <w:rFonts w:ascii="Arial" w:eastAsia="Times New Roman" w:hAnsi="Arial" w:cs="Arial"/>
                <w:b/>
                <w:lang w:val="en-US" w:eastAsia="es-ES"/>
              </w:rPr>
              <w:t xml:space="preserve">:3. </w:t>
            </w:r>
            <w:proofErr w:type="spellStart"/>
            <w:r w:rsidR="00F3357A" w:rsidRPr="00F3357A">
              <w:rPr>
                <w:rFonts w:ascii="Arial" w:eastAsia="Times New Roman" w:hAnsi="Arial" w:cs="Arial"/>
                <w:b/>
                <w:lang w:val="en-US" w:eastAsia="es-ES"/>
              </w:rPr>
              <w:t>Revisado</w:t>
            </w:r>
            <w:proofErr w:type="spellEnd"/>
            <w:r w:rsidR="00F3357A" w:rsidRPr="00F3357A">
              <w:rPr>
                <w:rFonts w:ascii="Arial" w:eastAsia="Times New Roman" w:hAnsi="Arial" w:cs="Arial"/>
                <w:b/>
                <w:lang w:val="en-US" w:eastAsia="es-ES"/>
              </w:rPr>
              <w:t xml:space="preserve"> de: Women's increased vu</w:t>
            </w:r>
            <w:r w:rsidR="00F3357A" w:rsidRPr="00F3357A">
              <w:rPr>
                <w:rFonts w:ascii="Arial" w:eastAsia="Times New Roman" w:hAnsi="Arial" w:cs="Arial"/>
                <w:b/>
                <w:lang w:val="en-US" w:eastAsia="es-ES"/>
              </w:rPr>
              <w:t>l</w:t>
            </w:r>
            <w:r w:rsidR="00F3357A" w:rsidRPr="00F3357A">
              <w:rPr>
                <w:rFonts w:ascii="Arial" w:eastAsia="Times New Roman" w:hAnsi="Arial" w:cs="Arial"/>
                <w:b/>
                <w:lang w:val="en-US" w:eastAsia="es-ES"/>
              </w:rPr>
              <w:t>nerability to mood disorders: Integrating psychobiology and epidem</w:t>
            </w:r>
            <w:r w:rsidR="00F3357A" w:rsidRPr="00F3357A">
              <w:rPr>
                <w:rFonts w:ascii="Arial" w:eastAsia="Times New Roman" w:hAnsi="Arial" w:cs="Arial"/>
                <w:b/>
                <w:lang w:val="en-US" w:eastAsia="es-ES"/>
              </w:rPr>
              <w:t>i</w:t>
            </w:r>
            <w:r w:rsidR="00F3357A" w:rsidRPr="00F3357A">
              <w:rPr>
                <w:rFonts w:ascii="Arial" w:eastAsia="Times New Roman" w:hAnsi="Arial" w:cs="Arial"/>
                <w:b/>
                <w:lang w:val="en-US" w:eastAsia="es-ES"/>
              </w:rPr>
              <w:t xml:space="preserve">ology. </w:t>
            </w:r>
            <w:proofErr w:type="spellStart"/>
            <w:r w:rsidR="00F3357A" w:rsidRPr="00F3357A">
              <w:rPr>
                <w:rFonts w:ascii="Arial" w:eastAsia="Times New Roman" w:hAnsi="Arial" w:cs="Arial"/>
                <w:b/>
                <w:i/>
                <w:iCs/>
                <w:lang w:eastAsia="es-ES"/>
              </w:rPr>
              <w:t>Depression</w:t>
            </w:r>
            <w:proofErr w:type="spellEnd"/>
            <w:r w:rsidR="00F3357A" w:rsidRPr="00F3357A">
              <w:rPr>
                <w:rFonts w:ascii="Arial" w:eastAsia="Times New Roman" w:hAnsi="Arial" w:cs="Arial"/>
                <w:b/>
                <w:lang w:eastAsia="es-ES"/>
              </w:rPr>
              <w:t xml:space="preserve">, 1995; </w:t>
            </w:r>
            <w:r w:rsidR="00F3357A" w:rsidRPr="00F3357A">
              <w:rPr>
                <w:rFonts w:ascii="Arial" w:eastAsia="Times New Roman" w:hAnsi="Arial" w:cs="Arial"/>
                <w:b/>
                <w:i/>
                <w:iCs/>
                <w:lang w:eastAsia="es-ES"/>
              </w:rPr>
              <w:t>3</w:t>
            </w:r>
            <w:r w:rsidR="00F3357A" w:rsidRPr="00F3357A">
              <w:rPr>
                <w:rFonts w:ascii="Arial" w:eastAsia="Times New Roman" w:hAnsi="Arial" w:cs="Arial"/>
                <w:b/>
                <w:lang w:eastAsia="es-ES"/>
              </w:rPr>
              <w:t>:3-12.</w:t>
            </w:r>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09" w:anchor="cite_ref-24"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Whooley</w:t>
            </w:r>
            <w:proofErr w:type="spellEnd"/>
            <w:r w:rsidR="00F3357A" w:rsidRPr="00F3357A">
              <w:rPr>
                <w:rFonts w:ascii="Arial" w:eastAsia="Times New Roman" w:hAnsi="Arial" w:cs="Arial"/>
                <w:b/>
                <w:lang w:val="en-US" w:eastAsia="es-ES"/>
              </w:rPr>
              <w:t>, M. A. y Browner, W. S. (1998). Association between depre</w:t>
            </w:r>
            <w:r w:rsidR="00F3357A" w:rsidRPr="00F3357A">
              <w:rPr>
                <w:rFonts w:ascii="Arial" w:eastAsia="Times New Roman" w:hAnsi="Arial" w:cs="Arial"/>
                <w:b/>
                <w:lang w:val="en-US" w:eastAsia="es-ES"/>
              </w:rPr>
              <w:t>s</w:t>
            </w:r>
            <w:r w:rsidR="00F3357A" w:rsidRPr="00F3357A">
              <w:rPr>
                <w:rFonts w:ascii="Arial" w:eastAsia="Times New Roman" w:hAnsi="Arial" w:cs="Arial"/>
                <w:b/>
                <w:lang w:val="en-US" w:eastAsia="es-ES"/>
              </w:rPr>
              <w:t xml:space="preserve">sive symptoms and mortality in older women. </w:t>
            </w:r>
            <w:r w:rsidR="00F3357A" w:rsidRPr="00F3357A">
              <w:rPr>
                <w:rFonts w:ascii="Arial" w:eastAsia="Times New Roman" w:hAnsi="Arial" w:cs="Arial"/>
                <w:b/>
                <w:i/>
                <w:iCs/>
                <w:lang w:val="en-US" w:eastAsia="es-ES"/>
              </w:rPr>
              <w:t>Arch Intern Med</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158</w:t>
            </w:r>
            <w:r w:rsidR="00F3357A" w:rsidRPr="00F3357A">
              <w:rPr>
                <w:rFonts w:ascii="Arial" w:eastAsia="Times New Roman" w:hAnsi="Arial" w:cs="Arial"/>
                <w:b/>
                <w:lang w:val="en-US" w:eastAsia="es-ES"/>
              </w:rPr>
              <w:t>:2.129-2.135.</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10" w:anchor="cite_ref-25"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Estrogen replacement and response to </w:t>
            </w:r>
            <w:proofErr w:type="spellStart"/>
            <w:r w:rsidR="00F3357A" w:rsidRPr="00F3357A">
              <w:rPr>
                <w:rFonts w:ascii="Arial" w:eastAsia="Times New Roman" w:hAnsi="Arial" w:cs="Arial"/>
                <w:b/>
                <w:lang w:val="en-US" w:eastAsia="es-ES"/>
              </w:rPr>
              <w:t>fluoxetine</w:t>
            </w:r>
            <w:proofErr w:type="spellEnd"/>
            <w:r w:rsidR="00F3357A" w:rsidRPr="00F3357A">
              <w:rPr>
                <w:rFonts w:ascii="Arial" w:eastAsia="Times New Roman" w:hAnsi="Arial" w:cs="Arial"/>
                <w:b/>
                <w:lang w:val="en-US" w:eastAsia="es-ES"/>
              </w:rPr>
              <w:t xml:space="preserve"> in a multi-center geriatric depression trail. </w:t>
            </w:r>
            <w:r w:rsidR="00F3357A" w:rsidRPr="00F3357A">
              <w:rPr>
                <w:rFonts w:ascii="Arial" w:eastAsia="Times New Roman" w:hAnsi="Arial" w:cs="Arial"/>
                <w:b/>
                <w:i/>
                <w:iCs/>
                <w:lang w:eastAsia="es-ES"/>
              </w:rPr>
              <w:t xml:space="preserve">American </w:t>
            </w:r>
            <w:proofErr w:type="spellStart"/>
            <w:r w:rsidR="00F3357A" w:rsidRPr="00F3357A">
              <w:rPr>
                <w:rFonts w:ascii="Arial" w:eastAsia="Times New Roman" w:hAnsi="Arial" w:cs="Arial"/>
                <w:b/>
                <w:i/>
                <w:iCs/>
                <w:lang w:eastAsia="es-ES"/>
              </w:rPr>
              <w:t>Journal</w:t>
            </w:r>
            <w:proofErr w:type="spellEnd"/>
            <w:r w:rsidR="00F3357A" w:rsidRPr="00F3357A">
              <w:rPr>
                <w:rFonts w:ascii="Arial" w:eastAsia="Times New Roman" w:hAnsi="Arial" w:cs="Arial"/>
                <w:b/>
                <w:i/>
                <w:iCs/>
                <w:lang w:eastAsia="es-ES"/>
              </w:rPr>
              <w:t xml:space="preserve"> of </w:t>
            </w:r>
            <w:proofErr w:type="spellStart"/>
            <w:r w:rsidR="00F3357A" w:rsidRPr="00F3357A">
              <w:rPr>
                <w:rFonts w:ascii="Arial" w:eastAsia="Times New Roman" w:hAnsi="Arial" w:cs="Arial"/>
                <w:b/>
                <w:i/>
                <w:iCs/>
                <w:lang w:eastAsia="es-ES"/>
              </w:rPr>
              <w:t>Geriatric</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Psychiatry</w:t>
            </w:r>
            <w:proofErr w:type="spellEnd"/>
            <w:r w:rsidR="00F3357A" w:rsidRPr="00F3357A">
              <w:rPr>
                <w:rFonts w:ascii="Arial" w:eastAsia="Times New Roman" w:hAnsi="Arial" w:cs="Arial"/>
                <w:b/>
                <w:lang w:eastAsia="es-ES"/>
              </w:rPr>
              <w:t>. 1997.</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11" w:anchor="cite_ref-26"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Rubinow</w:t>
            </w:r>
            <w:proofErr w:type="spellEnd"/>
            <w:r w:rsidR="00F3357A" w:rsidRPr="00F3357A">
              <w:rPr>
                <w:rFonts w:ascii="Arial" w:eastAsia="Times New Roman" w:hAnsi="Arial" w:cs="Arial"/>
                <w:b/>
                <w:lang w:val="en-US" w:eastAsia="es-ES"/>
              </w:rPr>
              <w:t xml:space="preserve">, D. R., Schmidt, P. J. y Roca, C. A. (1998). </w:t>
            </w:r>
            <w:proofErr w:type="spellStart"/>
            <w:r w:rsidR="00F3357A" w:rsidRPr="00F3357A">
              <w:rPr>
                <w:rFonts w:ascii="Arial" w:eastAsia="Times New Roman" w:hAnsi="Arial" w:cs="Arial"/>
                <w:b/>
                <w:lang w:eastAsia="es-ES"/>
              </w:rPr>
              <w:t>Estrogen-serotonin</w:t>
            </w:r>
            <w:proofErr w:type="spellEnd"/>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lang w:eastAsia="es-ES"/>
              </w:rPr>
              <w:t>interactions</w:t>
            </w:r>
            <w:proofErr w:type="spellEnd"/>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lang w:eastAsia="es-ES"/>
              </w:rPr>
              <w:t>Implications</w:t>
            </w:r>
            <w:proofErr w:type="spellEnd"/>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lang w:eastAsia="es-ES"/>
              </w:rPr>
              <w:t>for</w:t>
            </w:r>
            <w:proofErr w:type="spellEnd"/>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lang w:eastAsia="es-ES"/>
              </w:rPr>
              <w:t>affective</w:t>
            </w:r>
            <w:proofErr w:type="spellEnd"/>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lang w:eastAsia="es-ES"/>
              </w:rPr>
              <w:t>regulation</w:t>
            </w:r>
            <w:proofErr w:type="spellEnd"/>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i/>
                <w:iCs/>
                <w:lang w:eastAsia="es-ES"/>
              </w:rPr>
              <w:t>Biological</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Psychiatry</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44</w:t>
            </w:r>
            <w:r w:rsidR="00F3357A" w:rsidRPr="00F3357A">
              <w:rPr>
                <w:rFonts w:ascii="Arial" w:eastAsia="Times New Roman" w:hAnsi="Arial" w:cs="Arial"/>
                <w:b/>
                <w:lang w:eastAsia="es-ES"/>
              </w:rPr>
              <w:t>(9), 839-850.</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12" w:anchor="cite_ref-27"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Schmidt, P. J., Neiman, L. K., </w:t>
            </w:r>
            <w:proofErr w:type="spellStart"/>
            <w:r w:rsidR="00F3357A" w:rsidRPr="00F3357A">
              <w:rPr>
                <w:rFonts w:ascii="Arial" w:eastAsia="Times New Roman" w:hAnsi="Arial" w:cs="Arial"/>
                <w:b/>
                <w:lang w:val="en-US" w:eastAsia="es-ES"/>
              </w:rPr>
              <w:t>Danaceau</w:t>
            </w:r>
            <w:proofErr w:type="spellEnd"/>
            <w:r w:rsidR="00F3357A" w:rsidRPr="00F3357A">
              <w:rPr>
                <w:rFonts w:ascii="Arial" w:eastAsia="Times New Roman" w:hAnsi="Arial" w:cs="Arial"/>
                <w:b/>
                <w:lang w:val="en-US" w:eastAsia="es-ES"/>
              </w:rPr>
              <w:t xml:space="preserve">, M. A., Adams, L. F. y </w:t>
            </w:r>
            <w:proofErr w:type="spellStart"/>
            <w:r w:rsidR="00F3357A" w:rsidRPr="00F3357A">
              <w:rPr>
                <w:rFonts w:ascii="Arial" w:eastAsia="Times New Roman" w:hAnsi="Arial" w:cs="Arial"/>
                <w:b/>
                <w:lang w:val="en-US" w:eastAsia="es-ES"/>
              </w:rPr>
              <w:t>Rub</w:t>
            </w:r>
            <w:r w:rsidR="00F3357A" w:rsidRPr="00F3357A">
              <w:rPr>
                <w:rFonts w:ascii="Arial" w:eastAsia="Times New Roman" w:hAnsi="Arial" w:cs="Arial"/>
                <w:b/>
                <w:lang w:val="en-US" w:eastAsia="es-ES"/>
              </w:rPr>
              <w:t>i</w:t>
            </w:r>
            <w:r w:rsidR="00F3357A" w:rsidRPr="00F3357A">
              <w:rPr>
                <w:rFonts w:ascii="Arial" w:eastAsia="Times New Roman" w:hAnsi="Arial" w:cs="Arial"/>
                <w:b/>
                <w:lang w:val="en-US" w:eastAsia="es-ES"/>
              </w:rPr>
              <w:t>now</w:t>
            </w:r>
            <w:proofErr w:type="spellEnd"/>
            <w:r w:rsidR="00F3357A" w:rsidRPr="00F3357A">
              <w:rPr>
                <w:rFonts w:ascii="Arial" w:eastAsia="Times New Roman" w:hAnsi="Arial" w:cs="Arial"/>
                <w:b/>
                <w:lang w:val="en-US" w:eastAsia="es-ES"/>
              </w:rPr>
              <w:t xml:space="preserve">, D. R. (1998). Differential behavioral effects of </w:t>
            </w:r>
            <w:proofErr w:type="spellStart"/>
            <w:r w:rsidR="00F3357A" w:rsidRPr="00F3357A">
              <w:rPr>
                <w:rFonts w:ascii="Arial" w:eastAsia="Times New Roman" w:hAnsi="Arial" w:cs="Arial"/>
                <w:b/>
                <w:lang w:val="en-US" w:eastAsia="es-ES"/>
              </w:rPr>
              <w:t>gonadal</w:t>
            </w:r>
            <w:proofErr w:type="spellEnd"/>
            <w:r w:rsidR="00F3357A" w:rsidRPr="00F3357A">
              <w:rPr>
                <w:rFonts w:ascii="Arial" w:eastAsia="Times New Roman" w:hAnsi="Arial" w:cs="Arial"/>
                <w:b/>
                <w:lang w:val="en-US" w:eastAsia="es-ES"/>
              </w:rPr>
              <w:t xml:space="preserve"> steroids in women with and in those without premenstrual syndrome. </w:t>
            </w:r>
            <w:proofErr w:type="spellStart"/>
            <w:r w:rsidR="00F3357A" w:rsidRPr="00F3357A">
              <w:rPr>
                <w:rFonts w:ascii="Arial" w:eastAsia="Times New Roman" w:hAnsi="Arial" w:cs="Arial"/>
                <w:b/>
                <w:i/>
                <w:iCs/>
                <w:lang w:eastAsia="es-ES"/>
              </w:rPr>
              <w:t>Journal</w:t>
            </w:r>
            <w:proofErr w:type="spellEnd"/>
            <w:r w:rsidR="00F3357A" w:rsidRPr="00F3357A">
              <w:rPr>
                <w:rFonts w:ascii="Arial" w:eastAsia="Times New Roman" w:hAnsi="Arial" w:cs="Arial"/>
                <w:b/>
                <w:i/>
                <w:iCs/>
                <w:lang w:eastAsia="es-ES"/>
              </w:rPr>
              <w:t xml:space="preserve"> of </w:t>
            </w:r>
            <w:proofErr w:type="spellStart"/>
            <w:r w:rsidR="00F3357A" w:rsidRPr="00F3357A">
              <w:rPr>
                <w:rFonts w:ascii="Arial" w:eastAsia="Times New Roman" w:hAnsi="Arial" w:cs="Arial"/>
                <w:b/>
                <w:i/>
                <w:iCs/>
                <w:lang w:eastAsia="es-ES"/>
              </w:rPr>
              <w:t>the</w:t>
            </w:r>
            <w:proofErr w:type="spellEnd"/>
            <w:r w:rsidR="00F3357A" w:rsidRPr="00F3357A">
              <w:rPr>
                <w:rFonts w:ascii="Arial" w:eastAsia="Times New Roman" w:hAnsi="Arial" w:cs="Arial"/>
                <w:b/>
                <w:i/>
                <w:iCs/>
                <w:lang w:eastAsia="es-ES"/>
              </w:rPr>
              <w:t xml:space="preserve"> American </w:t>
            </w:r>
            <w:proofErr w:type="spellStart"/>
            <w:r w:rsidR="00F3357A" w:rsidRPr="00F3357A">
              <w:rPr>
                <w:rFonts w:ascii="Arial" w:eastAsia="Times New Roman" w:hAnsi="Arial" w:cs="Arial"/>
                <w:b/>
                <w:i/>
                <w:iCs/>
                <w:lang w:eastAsia="es-ES"/>
              </w:rPr>
              <w:t>Medical</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Association</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338</w:t>
            </w:r>
            <w:r w:rsidR="00F3357A" w:rsidRPr="00F3357A">
              <w:rPr>
                <w:rFonts w:ascii="Arial" w:eastAsia="Times New Roman" w:hAnsi="Arial" w:cs="Arial"/>
                <w:b/>
                <w:lang w:eastAsia="es-ES"/>
              </w:rPr>
              <w:t>:209-216.</w:t>
            </w:r>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13" w:anchor="cite_ref-28"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Agency for Health Care Research and Quality: </w:t>
            </w:r>
            <w:proofErr w:type="spellStart"/>
            <w:r w:rsidR="00F3357A" w:rsidRPr="00F3357A">
              <w:rPr>
                <w:rFonts w:ascii="Arial" w:eastAsia="Times New Roman" w:hAnsi="Arial" w:cs="Arial"/>
                <w:b/>
                <w:lang w:val="en-US" w:eastAsia="es-ES"/>
              </w:rPr>
              <w:t>Perinatal</w:t>
            </w:r>
            <w:proofErr w:type="spellEnd"/>
            <w:r w:rsidR="00F3357A" w:rsidRPr="00F3357A">
              <w:rPr>
                <w:rFonts w:ascii="Arial" w:eastAsia="Times New Roman" w:hAnsi="Arial" w:cs="Arial"/>
                <w:b/>
                <w:lang w:val="en-US" w:eastAsia="es-ES"/>
              </w:rPr>
              <w:t xml:space="preserve"> Depression: Prevalence, Screening Accuracy, and Screening Outcomes.</w:t>
            </w:r>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14" w:anchor="cite_ref-29"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Whooley</w:t>
            </w:r>
            <w:proofErr w:type="spellEnd"/>
            <w:r w:rsidR="00F3357A" w:rsidRPr="00F3357A">
              <w:rPr>
                <w:rFonts w:ascii="Arial" w:eastAsia="Times New Roman" w:hAnsi="Arial" w:cs="Arial"/>
                <w:b/>
                <w:lang w:val="en-US" w:eastAsia="es-ES"/>
              </w:rPr>
              <w:t>, M. A., Browner, W. S. (1998). Association between depre</w:t>
            </w:r>
            <w:r w:rsidR="00F3357A" w:rsidRPr="00F3357A">
              <w:rPr>
                <w:rFonts w:ascii="Arial" w:eastAsia="Times New Roman" w:hAnsi="Arial" w:cs="Arial"/>
                <w:b/>
                <w:lang w:val="en-US" w:eastAsia="es-ES"/>
              </w:rPr>
              <w:t>s</w:t>
            </w:r>
            <w:r w:rsidR="00F3357A" w:rsidRPr="00F3357A">
              <w:rPr>
                <w:rFonts w:ascii="Arial" w:eastAsia="Times New Roman" w:hAnsi="Arial" w:cs="Arial"/>
                <w:b/>
                <w:lang w:val="en-US" w:eastAsia="es-ES"/>
              </w:rPr>
              <w:t xml:space="preserve">sive symptoms and mortality in older women. </w:t>
            </w:r>
            <w:r w:rsidR="00F3357A" w:rsidRPr="00F3357A">
              <w:rPr>
                <w:rFonts w:ascii="Arial" w:eastAsia="Times New Roman" w:hAnsi="Arial" w:cs="Arial"/>
                <w:b/>
                <w:i/>
                <w:iCs/>
                <w:lang w:val="en-US" w:eastAsia="es-ES"/>
              </w:rPr>
              <w:t>Arch Intern Med</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158</w:t>
            </w:r>
            <w:r w:rsidR="00F3357A" w:rsidRPr="00F3357A">
              <w:rPr>
                <w:rFonts w:ascii="Arial" w:eastAsia="Times New Roman" w:hAnsi="Arial" w:cs="Arial"/>
                <w:b/>
                <w:lang w:val="en-US" w:eastAsia="es-ES"/>
              </w:rPr>
              <w:t>:2.129-2.135.</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15" w:anchor="cite_ref-30"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Mann, J. J., </w:t>
            </w:r>
            <w:proofErr w:type="spellStart"/>
            <w:r w:rsidR="00F3357A" w:rsidRPr="00F3357A">
              <w:rPr>
                <w:rFonts w:ascii="Arial" w:eastAsia="Times New Roman" w:hAnsi="Arial" w:cs="Arial"/>
                <w:b/>
                <w:lang w:val="en-US" w:eastAsia="es-ES"/>
              </w:rPr>
              <w:t>Waternaux</w:t>
            </w:r>
            <w:proofErr w:type="spellEnd"/>
            <w:r w:rsidR="00F3357A" w:rsidRPr="00F3357A">
              <w:rPr>
                <w:rFonts w:ascii="Arial" w:eastAsia="Times New Roman" w:hAnsi="Arial" w:cs="Arial"/>
                <w:b/>
                <w:lang w:val="en-US" w:eastAsia="es-ES"/>
              </w:rPr>
              <w:t xml:space="preserve">, C., Haas, G. L. et al. (1999). Towards a clinical model of suicidal behavior in psychiatric patients. </w:t>
            </w:r>
            <w:r w:rsidR="00F3357A" w:rsidRPr="00F3357A">
              <w:rPr>
                <w:rFonts w:ascii="Arial" w:eastAsia="Times New Roman" w:hAnsi="Arial" w:cs="Arial"/>
                <w:b/>
                <w:i/>
                <w:iCs/>
                <w:lang w:eastAsia="es-ES"/>
              </w:rPr>
              <w:t xml:space="preserve">Am J </w:t>
            </w:r>
            <w:proofErr w:type="spellStart"/>
            <w:r w:rsidR="00F3357A" w:rsidRPr="00F3357A">
              <w:rPr>
                <w:rFonts w:ascii="Arial" w:eastAsia="Times New Roman" w:hAnsi="Arial" w:cs="Arial"/>
                <w:b/>
                <w:i/>
                <w:iCs/>
                <w:lang w:eastAsia="es-ES"/>
              </w:rPr>
              <w:t>Psychiatry</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156</w:t>
            </w:r>
            <w:r w:rsidR="00F3357A" w:rsidRPr="00F3357A">
              <w:rPr>
                <w:rFonts w:ascii="Arial" w:eastAsia="Times New Roman" w:hAnsi="Arial" w:cs="Arial"/>
                <w:b/>
                <w:lang w:eastAsia="es-ES"/>
              </w:rPr>
              <w:t>:181-189.</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16" w:anchor="cite_ref-31"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García-</w:t>
            </w:r>
            <w:proofErr w:type="spellStart"/>
            <w:r w:rsidR="00F3357A" w:rsidRPr="00F3357A">
              <w:rPr>
                <w:rFonts w:ascii="Arial" w:eastAsia="Times New Roman" w:hAnsi="Arial" w:cs="Arial"/>
                <w:b/>
                <w:lang w:eastAsia="es-ES"/>
              </w:rPr>
              <w:t>Resa</w:t>
            </w:r>
            <w:proofErr w:type="spellEnd"/>
            <w:r w:rsidR="00F3357A" w:rsidRPr="00F3357A">
              <w:rPr>
                <w:rFonts w:ascii="Arial" w:eastAsia="Times New Roman" w:hAnsi="Arial" w:cs="Arial"/>
                <w:b/>
                <w:lang w:eastAsia="es-ES"/>
              </w:rPr>
              <w:t xml:space="preserve">, E., </w:t>
            </w:r>
            <w:proofErr w:type="spellStart"/>
            <w:r w:rsidR="00F3357A" w:rsidRPr="00F3357A">
              <w:rPr>
                <w:rFonts w:ascii="Arial" w:eastAsia="Times New Roman" w:hAnsi="Arial" w:cs="Arial"/>
                <w:b/>
                <w:lang w:eastAsia="es-ES"/>
              </w:rPr>
              <w:t>Braquehais</w:t>
            </w:r>
            <w:proofErr w:type="spellEnd"/>
            <w:r w:rsidR="00F3357A" w:rsidRPr="00F3357A">
              <w:rPr>
                <w:rFonts w:ascii="Arial" w:eastAsia="Times New Roman" w:hAnsi="Arial" w:cs="Arial"/>
                <w:b/>
                <w:lang w:eastAsia="es-ES"/>
              </w:rPr>
              <w:t xml:space="preserve">, D., Blasco, H., Ramírez, A., Jiménez, L., Díaz-Sastre, C., Baca García, E. y Saiz, J. (19??). Aspectos </w:t>
            </w:r>
            <w:proofErr w:type="spellStart"/>
            <w:r w:rsidR="00F3357A" w:rsidRPr="00F3357A">
              <w:rPr>
                <w:rFonts w:ascii="Arial" w:eastAsia="Times New Roman" w:hAnsi="Arial" w:cs="Arial"/>
                <w:b/>
                <w:lang w:eastAsia="es-ES"/>
              </w:rPr>
              <w:t>sociod</w:t>
            </w:r>
            <w:r w:rsidR="00F3357A" w:rsidRPr="00F3357A">
              <w:rPr>
                <w:rFonts w:ascii="Arial" w:eastAsia="Times New Roman" w:hAnsi="Arial" w:cs="Arial"/>
                <w:b/>
                <w:lang w:eastAsia="es-ES"/>
              </w:rPr>
              <w:t>e</w:t>
            </w:r>
            <w:r w:rsidR="00F3357A" w:rsidRPr="00F3357A">
              <w:rPr>
                <w:rFonts w:ascii="Arial" w:eastAsia="Times New Roman" w:hAnsi="Arial" w:cs="Arial"/>
                <w:b/>
                <w:lang w:eastAsia="es-ES"/>
              </w:rPr>
              <w:t>mográficos</w:t>
            </w:r>
            <w:proofErr w:type="spellEnd"/>
            <w:r w:rsidR="00F3357A" w:rsidRPr="00F3357A">
              <w:rPr>
                <w:rFonts w:ascii="Arial" w:eastAsia="Times New Roman" w:hAnsi="Arial" w:cs="Arial"/>
                <w:b/>
                <w:lang w:eastAsia="es-ES"/>
              </w:rPr>
              <w:t xml:space="preserve"> de los intentos de suicidio. </w:t>
            </w:r>
            <w:r w:rsidR="00F3357A" w:rsidRPr="00F3357A">
              <w:rPr>
                <w:rFonts w:ascii="Arial" w:eastAsia="Times New Roman" w:hAnsi="Arial" w:cs="Arial"/>
                <w:b/>
                <w:i/>
                <w:iCs/>
                <w:lang w:eastAsia="es-ES"/>
              </w:rPr>
              <w:t xml:space="preserve">Actas </w:t>
            </w:r>
            <w:proofErr w:type="spellStart"/>
            <w:r w:rsidR="00F3357A" w:rsidRPr="00F3357A">
              <w:rPr>
                <w:rFonts w:ascii="Arial" w:eastAsia="Times New Roman" w:hAnsi="Arial" w:cs="Arial"/>
                <w:b/>
                <w:i/>
                <w:iCs/>
                <w:lang w:eastAsia="es-ES"/>
              </w:rPr>
              <w:t>Esp</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Psiquiatr</w:t>
            </w:r>
            <w:proofErr w:type="spellEnd"/>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17" w:anchor="cite_ref-32"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Schmidtke</w:t>
            </w:r>
            <w:proofErr w:type="spellEnd"/>
            <w:r w:rsidR="00F3357A" w:rsidRPr="00F3357A">
              <w:rPr>
                <w:rFonts w:ascii="Arial" w:eastAsia="Times New Roman" w:hAnsi="Arial" w:cs="Arial"/>
                <w:b/>
                <w:lang w:val="en-US" w:eastAsia="es-ES"/>
              </w:rPr>
              <w:t xml:space="preserve">, A., </w:t>
            </w:r>
            <w:proofErr w:type="spellStart"/>
            <w:r w:rsidR="00F3357A" w:rsidRPr="00F3357A">
              <w:rPr>
                <w:rFonts w:ascii="Arial" w:eastAsia="Times New Roman" w:hAnsi="Arial" w:cs="Arial"/>
                <w:b/>
                <w:lang w:val="en-US" w:eastAsia="es-ES"/>
              </w:rPr>
              <w:t>Bille</w:t>
            </w:r>
            <w:proofErr w:type="spellEnd"/>
            <w:r w:rsidR="00F3357A" w:rsidRPr="00F3357A">
              <w:rPr>
                <w:rFonts w:ascii="Arial" w:eastAsia="Times New Roman" w:hAnsi="Arial" w:cs="Arial"/>
                <w:b/>
                <w:lang w:val="en-US" w:eastAsia="es-ES"/>
              </w:rPr>
              <w:t xml:space="preserve">-Brahe, U., </w:t>
            </w:r>
            <w:proofErr w:type="spellStart"/>
            <w:r w:rsidR="00F3357A" w:rsidRPr="00F3357A">
              <w:rPr>
                <w:rFonts w:ascii="Arial" w:eastAsia="Times New Roman" w:hAnsi="Arial" w:cs="Arial"/>
                <w:b/>
                <w:lang w:val="en-US" w:eastAsia="es-ES"/>
              </w:rPr>
              <w:t>DeLeo</w:t>
            </w:r>
            <w:proofErr w:type="spellEnd"/>
            <w:r w:rsidR="00F3357A" w:rsidRPr="00F3357A">
              <w:rPr>
                <w:rFonts w:ascii="Arial" w:eastAsia="Times New Roman" w:hAnsi="Arial" w:cs="Arial"/>
                <w:b/>
                <w:lang w:val="en-US" w:eastAsia="es-ES"/>
              </w:rPr>
              <w:t xml:space="preserve">, D. y cols. (1996). Attempted </w:t>
            </w:r>
            <w:r w:rsidR="00F3357A" w:rsidRPr="00F3357A">
              <w:rPr>
                <w:rFonts w:ascii="Arial" w:eastAsia="Times New Roman" w:hAnsi="Arial" w:cs="Arial"/>
                <w:b/>
                <w:lang w:val="en-US" w:eastAsia="es-ES"/>
              </w:rPr>
              <w:lastRenderedPageBreak/>
              <w:t xml:space="preserve">suicide in Europe: Rates, trends and </w:t>
            </w:r>
            <w:proofErr w:type="spellStart"/>
            <w:r w:rsidR="00F3357A" w:rsidRPr="00F3357A">
              <w:rPr>
                <w:rFonts w:ascii="Arial" w:eastAsia="Times New Roman" w:hAnsi="Arial" w:cs="Arial"/>
                <w:b/>
                <w:lang w:val="en-US" w:eastAsia="es-ES"/>
              </w:rPr>
              <w:t>sociodemographic</w:t>
            </w:r>
            <w:proofErr w:type="spellEnd"/>
            <w:r w:rsidR="00F3357A" w:rsidRPr="00F3357A">
              <w:rPr>
                <w:rFonts w:ascii="Arial" w:eastAsia="Times New Roman" w:hAnsi="Arial" w:cs="Arial"/>
                <w:b/>
                <w:lang w:val="en-US" w:eastAsia="es-ES"/>
              </w:rPr>
              <w:t xml:space="preserve"> characteristics of suicide attempters during the period 1989-1992. Results of the WHO/EURO Multicentre Study on </w:t>
            </w:r>
            <w:proofErr w:type="spellStart"/>
            <w:r w:rsidR="00F3357A" w:rsidRPr="00F3357A">
              <w:rPr>
                <w:rFonts w:ascii="Arial" w:eastAsia="Times New Roman" w:hAnsi="Arial" w:cs="Arial"/>
                <w:b/>
                <w:lang w:val="en-US" w:eastAsia="es-ES"/>
              </w:rPr>
              <w:t>Parasuicide</w:t>
            </w:r>
            <w:proofErr w:type="spellEnd"/>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i/>
                <w:iCs/>
                <w:lang w:val="en-US" w:eastAsia="es-ES"/>
              </w:rPr>
              <w:t>Acta</w:t>
            </w:r>
            <w:proofErr w:type="spellEnd"/>
            <w:r w:rsidR="00F3357A" w:rsidRPr="00F3357A">
              <w:rPr>
                <w:rFonts w:ascii="Arial" w:eastAsia="Times New Roman" w:hAnsi="Arial" w:cs="Arial"/>
                <w:b/>
                <w:i/>
                <w:iCs/>
                <w:lang w:val="en-US" w:eastAsia="es-ES"/>
              </w:rPr>
              <w:t xml:space="preserve"> </w:t>
            </w:r>
            <w:proofErr w:type="spellStart"/>
            <w:r w:rsidR="00F3357A" w:rsidRPr="00F3357A">
              <w:rPr>
                <w:rFonts w:ascii="Arial" w:eastAsia="Times New Roman" w:hAnsi="Arial" w:cs="Arial"/>
                <w:b/>
                <w:i/>
                <w:iCs/>
                <w:lang w:val="en-US" w:eastAsia="es-ES"/>
              </w:rPr>
              <w:t>Psychiatr</w:t>
            </w:r>
            <w:proofErr w:type="spellEnd"/>
            <w:r w:rsidR="00F3357A" w:rsidRPr="00F3357A">
              <w:rPr>
                <w:rFonts w:ascii="Arial" w:eastAsia="Times New Roman" w:hAnsi="Arial" w:cs="Arial"/>
                <w:b/>
                <w:i/>
                <w:iCs/>
                <w:lang w:val="en-US" w:eastAsia="es-ES"/>
              </w:rPr>
              <w:t xml:space="preserve"> Scand</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93</w:t>
            </w:r>
            <w:r w:rsidR="00F3357A" w:rsidRPr="00F3357A">
              <w:rPr>
                <w:rFonts w:ascii="Arial" w:eastAsia="Times New Roman" w:hAnsi="Arial" w:cs="Arial"/>
                <w:b/>
                <w:lang w:val="en-US" w:eastAsia="es-ES"/>
              </w:rPr>
              <w:t>:327-338.</w:t>
            </w:r>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18" w:anchor="cite_ref-33"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Ferketick</w:t>
            </w:r>
            <w:proofErr w:type="spellEnd"/>
            <w:r w:rsidR="00F3357A" w:rsidRPr="00F3357A">
              <w:rPr>
                <w:rFonts w:ascii="Arial" w:eastAsia="Times New Roman" w:hAnsi="Arial" w:cs="Arial"/>
                <w:b/>
                <w:lang w:val="en-US" w:eastAsia="es-ES"/>
              </w:rPr>
              <w:t xml:space="preserve">, A. K., </w:t>
            </w:r>
            <w:proofErr w:type="spellStart"/>
            <w:r w:rsidR="00F3357A" w:rsidRPr="00F3357A">
              <w:rPr>
                <w:rFonts w:ascii="Arial" w:eastAsia="Times New Roman" w:hAnsi="Arial" w:cs="Arial"/>
                <w:b/>
                <w:lang w:val="en-US" w:eastAsia="es-ES"/>
              </w:rPr>
              <w:t>Schwartzbaum</w:t>
            </w:r>
            <w:proofErr w:type="spellEnd"/>
            <w:r w:rsidR="00F3357A" w:rsidRPr="00F3357A">
              <w:rPr>
                <w:rFonts w:ascii="Arial" w:eastAsia="Times New Roman" w:hAnsi="Arial" w:cs="Arial"/>
                <w:b/>
                <w:lang w:val="en-US" w:eastAsia="es-ES"/>
              </w:rPr>
              <w:t xml:space="preserve">, J. A., </w:t>
            </w:r>
            <w:proofErr w:type="spellStart"/>
            <w:r w:rsidR="00F3357A" w:rsidRPr="00F3357A">
              <w:rPr>
                <w:rFonts w:ascii="Arial" w:eastAsia="Times New Roman" w:hAnsi="Arial" w:cs="Arial"/>
                <w:b/>
                <w:lang w:val="en-US" w:eastAsia="es-ES"/>
              </w:rPr>
              <w:t>Frid</w:t>
            </w:r>
            <w:proofErr w:type="spellEnd"/>
            <w:r w:rsidR="00F3357A" w:rsidRPr="00F3357A">
              <w:rPr>
                <w:rFonts w:ascii="Arial" w:eastAsia="Times New Roman" w:hAnsi="Arial" w:cs="Arial"/>
                <w:b/>
                <w:lang w:val="en-US" w:eastAsia="es-ES"/>
              </w:rPr>
              <w:t xml:space="preserve">, D. J. y </w:t>
            </w:r>
            <w:proofErr w:type="spellStart"/>
            <w:r w:rsidR="00F3357A" w:rsidRPr="00F3357A">
              <w:rPr>
                <w:rFonts w:ascii="Arial" w:eastAsia="Times New Roman" w:hAnsi="Arial" w:cs="Arial"/>
                <w:b/>
                <w:lang w:val="en-US" w:eastAsia="es-ES"/>
              </w:rPr>
              <w:t>Moeschberger</w:t>
            </w:r>
            <w:proofErr w:type="spellEnd"/>
            <w:r w:rsidR="00F3357A" w:rsidRPr="00F3357A">
              <w:rPr>
                <w:rFonts w:ascii="Arial" w:eastAsia="Times New Roman" w:hAnsi="Arial" w:cs="Arial"/>
                <w:b/>
                <w:lang w:val="en-US" w:eastAsia="es-ES"/>
              </w:rPr>
              <w:t>, M. L. (2000). Depression as an antecedent to heart disease among women and men in the NHANES I study. National Health and Nutrition Exam</w:t>
            </w:r>
            <w:r w:rsidR="00F3357A" w:rsidRPr="00F3357A">
              <w:rPr>
                <w:rFonts w:ascii="Arial" w:eastAsia="Times New Roman" w:hAnsi="Arial" w:cs="Arial"/>
                <w:b/>
                <w:lang w:val="en-US" w:eastAsia="es-ES"/>
              </w:rPr>
              <w:t>i</w:t>
            </w:r>
            <w:r w:rsidR="00F3357A" w:rsidRPr="00F3357A">
              <w:rPr>
                <w:rFonts w:ascii="Arial" w:eastAsia="Times New Roman" w:hAnsi="Arial" w:cs="Arial"/>
                <w:b/>
                <w:lang w:val="en-US" w:eastAsia="es-ES"/>
              </w:rPr>
              <w:t xml:space="preserve">nation Survey. </w:t>
            </w:r>
            <w:r w:rsidR="00F3357A" w:rsidRPr="00F3357A">
              <w:rPr>
                <w:rFonts w:ascii="Arial" w:eastAsia="Times New Roman" w:hAnsi="Arial" w:cs="Arial"/>
                <w:b/>
                <w:i/>
                <w:iCs/>
                <w:lang w:val="en-US" w:eastAsia="es-ES"/>
              </w:rPr>
              <w:t>Archives of Internal Medicine</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160</w:t>
            </w:r>
            <w:r w:rsidR="00F3357A" w:rsidRPr="00F3357A">
              <w:rPr>
                <w:rFonts w:ascii="Arial" w:eastAsia="Times New Roman" w:hAnsi="Arial" w:cs="Arial"/>
                <w:b/>
                <w:lang w:val="en-US" w:eastAsia="es-ES"/>
              </w:rPr>
              <w:t>(9), 1261-1268.</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19" w:anchor="cite_ref-34"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Lebowitz</w:t>
            </w:r>
            <w:proofErr w:type="spellEnd"/>
            <w:r w:rsidR="00F3357A" w:rsidRPr="00F3357A">
              <w:rPr>
                <w:rFonts w:ascii="Arial" w:eastAsia="Times New Roman" w:hAnsi="Arial" w:cs="Arial"/>
                <w:b/>
                <w:lang w:val="en-US" w:eastAsia="es-ES"/>
              </w:rPr>
              <w:t xml:space="preserve">, B. D., Pearson, J. L., Schneider, L. S., Reynolds, C. F., </w:t>
            </w:r>
            <w:proofErr w:type="spellStart"/>
            <w:r w:rsidR="00F3357A" w:rsidRPr="00F3357A">
              <w:rPr>
                <w:rFonts w:ascii="Arial" w:eastAsia="Times New Roman" w:hAnsi="Arial" w:cs="Arial"/>
                <w:b/>
                <w:lang w:val="en-US" w:eastAsia="es-ES"/>
              </w:rPr>
              <w:t>Ale</w:t>
            </w:r>
            <w:r w:rsidR="00F3357A" w:rsidRPr="00F3357A">
              <w:rPr>
                <w:rFonts w:ascii="Arial" w:eastAsia="Times New Roman" w:hAnsi="Arial" w:cs="Arial"/>
                <w:b/>
                <w:lang w:val="en-US" w:eastAsia="es-ES"/>
              </w:rPr>
              <w:t>x</w:t>
            </w:r>
            <w:r w:rsidR="00F3357A" w:rsidRPr="00F3357A">
              <w:rPr>
                <w:rFonts w:ascii="Arial" w:eastAsia="Times New Roman" w:hAnsi="Arial" w:cs="Arial"/>
                <w:b/>
                <w:lang w:val="en-US" w:eastAsia="es-ES"/>
              </w:rPr>
              <w:t>opoulos</w:t>
            </w:r>
            <w:proofErr w:type="spellEnd"/>
            <w:r w:rsidR="00F3357A" w:rsidRPr="00F3357A">
              <w:rPr>
                <w:rFonts w:ascii="Arial" w:eastAsia="Times New Roman" w:hAnsi="Arial" w:cs="Arial"/>
                <w:b/>
                <w:lang w:val="en-US" w:eastAsia="es-ES"/>
              </w:rPr>
              <w:t>, G. S., Bruce, M. I., Conwell, Y., Katz, I. R., Meyers, B. S., Morr</w:t>
            </w:r>
            <w:r w:rsidR="00F3357A" w:rsidRPr="00F3357A">
              <w:rPr>
                <w:rFonts w:ascii="Arial" w:eastAsia="Times New Roman" w:hAnsi="Arial" w:cs="Arial"/>
                <w:b/>
                <w:lang w:val="en-US" w:eastAsia="es-ES"/>
              </w:rPr>
              <w:t>i</w:t>
            </w:r>
            <w:r w:rsidR="00F3357A" w:rsidRPr="00F3357A">
              <w:rPr>
                <w:rFonts w:ascii="Arial" w:eastAsia="Times New Roman" w:hAnsi="Arial" w:cs="Arial"/>
                <w:b/>
                <w:lang w:val="en-US" w:eastAsia="es-ES"/>
              </w:rPr>
              <w:t xml:space="preserve">son, M. F., </w:t>
            </w:r>
            <w:proofErr w:type="spellStart"/>
            <w:r w:rsidR="00F3357A" w:rsidRPr="00F3357A">
              <w:rPr>
                <w:rFonts w:ascii="Arial" w:eastAsia="Times New Roman" w:hAnsi="Arial" w:cs="Arial"/>
                <w:b/>
                <w:lang w:val="en-US" w:eastAsia="es-ES"/>
              </w:rPr>
              <w:t>Mossey</w:t>
            </w:r>
            <w:proofErr w:type="spellEnd"/>
            <w:r w:rsidR="00F3357A" w:rsidRPr="00F3357A">
              <w:rPr>
                <w:rFonts w:ascii="Arial" w:eastAsia="Times New Roman" w:hAnsi="Arial" w:cs="Arial"/>
                <w:b/>
                <w:lang w:val="en-US" w:eastAsia="es-ES"/>
              </w:rPr>
              <w:t xml:space="preserve">, J., </w:t>
            </w:r>
            <w:proofErr w:type="spellStart"/>
            <w:r w:rsidR="00F3357A" w:rsidRPr="00F3357A">
              <w:rPr>
                <w:rFonts w:ascii="Arial" w:eastAsia="Times New Roman" w:hAnsi="Arial" w:cs="Arial"/>
                <w:b/>
                <w:lang w:val="en-US" w:eastAsia="es-ES"/>
              </w:rPr>
              <w:t>Niederehe</w:t>
            </w:r>
            <w:proofErr w:type="spellEnd"/>
            <w:r w:rsidR="00F3357A" w:rsidRPr="00F3357A">
              <w:rPr>
                <w:rFonts w:ascii="Arial" w:eastAsia="Times New Roman" w:hAnsi="Arial" w:cs="Arial"/>
                <w:b/>
                <w:lang w:val="en-US" w:eastAsia="es-ES"/>
              </w:rPr>
              <w:t xml:space="preserve">, G. y </w:t>
            </w:r>
            <w:proofErr w:type="spellStart"/>
            <w:r w:rsidR="00F3357A" w:rsidRPr="00F3357A">
              <w:rPr>
                <w:rFonts w:ascii="Arial" w:eastAsia="Times New Roman" w:hAnsi="Arial" w:cs="Arial"/>
                <w:b/>
                <w:lang w:val="en-US" w:eastAsia="es-ES"/>
              </w:rPr>
              <w:t>Parmelee</w:t>
            </w:r>
            <w:proofErr w:type="spellEnd"/>
            <w:r w:rsidR="00F3357A" w:rsidRPr="00F3357A">
              <w:rPr>
                <w:rFonts w:ascii="Arial" w:eastAsia="Times New Roman" w:hAnsi="Arial" w:cs="Arial"/>
                <w:b/>
                <w:lang w:val="en-US" w:eastAsia="es-ES"/>
              </w:rPr>
              <w:t xml:space="preserve">, P. (1997). Diagnosis and treatment of depression in late life: Consensus statement update. </w:t>
            </w:r>
            <w:proofErr w:type="spellStart"/>
            <w:r w:rsidR="00F3357A" w:rsidRPr="00F3357A">
              <w:rPr>
                <w:rFonts w:ascii="Arial" w:eastAsia="Times New Roman" w:hAnsi="Arial" w:cs="Arial"/>
                <w:b/>
                <w:i/>
                <w:iCs/>
                <w:lang w:eastAsia="es-ES"/>
              </w:rPr>
              <w:t>Journal</w:t>
            </w:r>
            <w:proofErr w:type="spellEnd"/>
            <w:r w:rsidR="00F3357A" w:rsidRPr="00F3357A">
              <w:rPr>
                <w:rFonts w:ascii="Arial" w:eastAsia="Times New Roman" w:hAnsi="Arial" w:cs="Arial"/>
                <w:b/>
                <w:i/>
                <w:iCs/>
                <w:lang w:eastAsia="es-ES"/>
              </w:rPr>
              <w:t xml:space="preserve"> of </w:t>
            </w:r>
            <w:proofErr w:type="spellStart"/>
            <w:r w:rsidR="00F3357A" w:rsidRPr="00F3357A">
              <w:rPr>
                <w:rFonts w:ascii="Arial" w:eastAsia="Times New Roman" w:hAnsi="Arial" w:cs="Arial"/>
                <w:b/>
                <w:i/>
                <w:iCs/>
                <w:lang w:eastAsia="es-ES"/>
              </w:rPr>
              <w:t>the</w:t>
            </w:r>
            <w:proofErr w:type="spellEnd"/>
            <w:r w:rsidR="00F3357A" w:rsidRPr="00F3357A">
              <w:rPr>
                <w:rFonts w:ascii="Arial" w:eastAsia="Times New Roman" w:hAnsi="Arial" w:cs="Arial"/>
                <w:b/>
                <w:i/>
                <w:iCs/>
                <w:lang w:eastAsia="es-ES"/>
              </w:rPr>
              <w:t xml:space="preserve"> American </w:t>
            </w:r>
            <w:proofErr w:type="spellStart"/>
            <w:r w:rsidR="00F3357A" w:rsidRPr="00F3357A">
              <w:rPr>
                <w:rFonts w:ascii="Arial" w:eastAsia="Times New Roman" w:hAnsi="Arial" w:cs="Arial"/>
                <w:b/>
                <w:i/>
                <w:iCs/>
                <w:lang w:eastAsia="es-ES"/>
              </w:rPr>
              <w:t>Medical</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Association</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278</w:t>
            </w:r>
            <w:r w:rsidR="00F3357A" w:rsidRPr="00F3357A">
              <w:rPr>
                <w:rFonts w:ascii="Arial" w:eastAsia="Times New Roman" w:hAnsi="Arial" w:cs="Arial"/>
                <w:b/>
                <w:lang w:eastAsia="es-ES"/>
              </w:rPr>
              <w:t>:1186-1190.</w:t>
            </w:r>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20" w:anchor="cite_ref-35"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Kashani</w:t>
            </w:r>
            <w:proofErr w:type="spellEnd"/>
            <w:r w:rsidR="00F3357A" w:rsidRPr="00F3357A">
              <w:rPr>
                <w:rFonts w:ascii="Arial" w:eastAsia="Times New Roman" w:hAnsi="Arial" w:cs="Arial"/>
                <w:b/>
                <w:lang w:val="en-US" w:eastAsia="es-ES"/>
              </w:rPr>
              <w:t>, J. H. y Sherman, D. D. (1981). Childhood depression: Epid</w:t>
            </w:r>
            <w:r w:rsidR="00F3357A" w:rsidRPr="00F3357A">
              <w:rPr>
                <w:rFonts w:ascii="Arial" w:eastAsia="Times New Roman" w:hAnsi="Arial" w:cs="Arial"/>
                <w:b/>
                <w:lang w:val="en-US" w:eastAsia="es-ES"/>
              </w:rPr>
              <w:t>e</w:t>
            </w:r>
            <w:r w:rsidR="00F3357A" w:rsidRPr="00F3357A">
              <w:rPr>
                <w:rFonts w:ascii="Arial" w:eastAsia="Times New Roman" w:hAnsi="Arial" w:cs="Arial"/>
                <w:b/>
                <w:lang w:val="en-US" w:eastAsia="es-ES"/>
              </w:rPr>
              <w:t xml:space="preserve">miology, etiological models, and treatment implications. </w:t>
            </w:r>
            <w:proofErr w:type="spellStart"/>
            <w:r w:rsidR="00F3357A" w:rsidRPr="00F3357A">
              <w:rPr>
                <w:rFonts w:ascii="Arial" w:eastAsia="Times New Roman" w:hAnsi="Arial" w:cs="Arial"/>
                <w:b/>
                <w:i/>
                <w:iCs/>
                <w:lang w:val="en-US" w:eastAsia="es-ES"/>
              </w:rPr>
              <w:t>Integrat</w:t>
            </w:r>
            <w:proofErr w:type="spellEnd"/>
            <w:r w:rsidR="00F3357A" w:rsidRPr="00F3357A">
              <w:rPr>
                <w:rFonts w:ascii="Arial" w:eastAsia="Times New Roman" w:hAnsi="Arial" w:cs="Arial"/>
                <w:b/>
                <w:i/>
                <w:iCs/>
                <w:lang w:val="en-US" w:eastAsia="es-ES"/>
              </w:rPr>
              <w:t xml:space="preserve">. </w:t>
            </w:r>
            <w:proofErr w:type="spellStart"/>
            <w:r w:rsidR="00F3357A" w:rsidRPr="00F3357A">
              <w:rPr>
                <w:rFonts w:ascii="Arial" w:eastAsia="Times New Roman" w:hAnsi="Arial" w:cs="Arial"/>
                <w:b/>
                <w:i/>
                <w:iCs/>
                <w:lang w:val="en-US" w:eastAsia="es-ES"/>
              </w:rPr>
              <w:t>Ps</w:t>
            </w:r>
            <w:r w:rsidR="00F3357A" w:rsidRPr="00F3357A">
              <w:rPr>
                <w:rFonts w:ascii="Arial" w:eastAsia="Times New Roman" w:hAnsi="Arial" w:cs="Arial"/>
                <w:b/>
                <w:i/>
                <w:iCs/>
                <w:lang w:val="en-US" w:eastAsia="es-ES"/>
              </w:rPr>
              <w:t>y</w:t>
            </w:r>
            <w:r w:rsidR="00F3357A" w:rsidRPr="00F3357A">
              <w:rPr>
                <w:rFonts w:ascii="Arial" w:eastAsia="Times New Roman" w:hAnsi="Arial" w:cs="Arial"/>
                <w:b/>
                <w:i/>
                <w:iCs/>
                <w:lang w:val="en-US" w:eastAsia="es-ES"/>
              </w:rPr>
              <w:t>chiat</w:t>
            </w:r>
            <w:proofErr w:type="spellEnd"/>
            <w:r w:rsidR="00F3357A" w:rsidRPr="00F3357A">
              <w:rPr>
                <w:rFonts w:ascii="Arial" w:eastAsia="Times New Roman" w:hAnsi="Arial" w:cs="Arial"/>
                <w:b/>
                <w:i/>
                <w:iCs/>
                <w:lang w:val="en-US" w:eastAsia="es-ES"/>
              </w:rPr>
              <w:t>.</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6</w:t>
            </w:r>
            <w:r w:rsidR="00F3357A" w:rsidRPr="00F3357A">
              <w:rPr>
                <w:rFonts w:ascii="Arial" w:eastAsia="Times New Roman" w:hAnsi="Arial" w:cs="Arial"/>
                <w:b/>
                <w:lang w:val="en-US" w:eastAsia="es-ES"/>
              </w:rPr>
              <w:t>:1-8.</w:t>
            </w:r>
          </w:p>
          <w:p w:rsidR="00F3357A" w:rsidRPr="00F3357A" w:rsidRDefault="00A779DB" w:rsidP="00F3357A">
            <w:pPr>
              <w:numPr>
                <w:ilvl w:val="1"/>
                <w:numId w:val="16"/>
              </w:numPr>
              <w:spacing w:after="0" w:line="240" w:lineRule="auto"/>
              <w:ind w:left="720"/>
              <w:jc w:val="both"/>
              <w:rPr>
                <w:rFonts w:ascii="Arial" w:eastAsia="Times New Roman" w:hAnsi="Arial" w:cs="Arial"/>
                <w:b/>
                <w:lang w:val="en-US" w:eastAsia="es-ES"/>
              </w:rPr>
            </w:pPr>
            <w:hyperlink r:id="rId321" w:anchor="cite_ref-36"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proofErr w:type="spellStart"/>
            <w:r w:rsidR="00F3357A" w:rsidRPr="00F3357A">
              <w:rPr>
                <w:rFonts w:ascii="Arial" w:eastAsia="Times New Roman" w:hAnsi="Arial" w:cs="Arial"/>
                <w:b/>
                <w:lang w:eastAsia="es-ES"/>
              </w:rPr>
              <w:t>Vitiello</w:t>
            </w:r>
            <w:proofErr w:type="spellEnd"/>
            <w:r w:rsidR="00F3357A" w:rsidRPr="00F3357A">
              <w:rPr>
                <w:rFonts w:ascii="Arial" w:eastAsia="Times New Roman" w:hAnsi="Arial" w:cs="Arial"/>
                <w:b/>
                <w:lang w:eastAsia="es-ES"/>
              </w:rPr>
              <w:t xml:space="preserve">, B. y Jensen, P. (1997). </w:t>
            </w:r>
            <w:r w:rsidR="00F3357A" w:rsidRPr="00F3357A">
              <w:rPr>
                <w:rFonts w:ascii="Arial" w:eastAsia="Times New Roman" w:hAnsi="Arial" w:cs="Arial"/>
                <w:b/>
                <w:lang w:val="en-US" w:eastAsia="es-ES"/>
              </w:rPr>
              <w:t xml:space="preserve">Medication development and testing in children and adolescents. </w:t>
            </w:r>
            <w:r w:rsidR="00F3357A" w:rsidRPr="00F3357A">
              <w:rPr>
                <w:rFonts w:ascii="Arial" w:eastAsia="Times New Roman" w:hAnsi="Arial" w:cs="Arial"/>
                <w:b/>
                <w:i/>
                <w:iCs/>
                <w:lang w:val="en-US" w:eastAsia="es-ES"/>
              </w:rPr>
              <w:t>Archives of General Psychiatry</w:t>
            </w:r>
            <w:r w:rsidR="00F3357A" w:rsidRPr="00F3357A">
              <w:rPr>
                <w:rFonts w:ascii="Arial" w:eastAsia="Times New Roman" w:hAnsi="Arial" w:cs="Arial"/>
                <w:b/>
                <w:lang w:val="en-US" w:eastAsia="es-ES"/>
              </w:rPr>
              <w:t xml:space="preserve">, </w:t>
            </w:r>
            <w:r w:rsidR="00F3357A" w:rsidRPr="00F3357A">
              <w:rPr>
                <w:rFonts w:ascii="Arial" w:eastAsia="Times New Roman" w:hAnsi="Arial" w:cs="Arial"/>
                <w:b/>
                <w:i/>
                <w:iCs/>
                <w:lang w:val="en-US" w:eastAsia="es-ES"/>
              </w:rPr>
              <w:t>54</w:t>
            </w:r>
            <w:r w:rsidR="00F3357A" w:rsidRPr="00F3357A">
              <w:rPr>
                <w:rFonts w:ascii="Arial" w:eastAsia="Times New Roman" w:hAnsi="Arial" w:cs="Arial"/>
                <w:b/>
                <w:lang w:val="en-US" w:eastAsia="es-ES"/>
              </w:rPr>
              <w:t>:871-876.</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22" w:anchor="cite_ref-37"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Toro, J. (1996). Antidepresivos en la infancia y la adolescencia. En: Vallejo, J. y C. Gastó (Eds.) </w:t>
            </w:r>
            <w:r w:rsidR="00F3357A" w:rsidRPr="00F3357A">
              <w:rPr>
                <w:rFonts w:ascii="Arial" w:eastAsia="Times New Roman" w:hAnsi="Arial" w:cs="Arial"/>
                <w:b/>
                <w:i/>
                <w:iCs/>
                <w:lang w:eastAsia="es-ES"/>
              </w:rPr>
              <w:t>Antidepresivos en la clínica psiquiátrica.</w:t>
            </w:r>
            <w:r w:rsidR="00F3357A" w:rsidRPr="00F3357A">
              <w:rPr>
                <w:rFonts w:ascii="Arial" w:eastAsia="Times New Roman" w:hAnsi="Arial" w:cs="Arial"/>
                <w:b/>
                <w:lang w:eastAsia="es-ES"/>
              </w:rPr>
              <w:t xml:space="preserve"> 1996. Madrid: </w:t>
            </w:r>
            <w:proofErr w:type="spellStart"/>
            <w:r w:rsidR="00F3357A" w:rsidRPr="00F3357A">
              <w:rPr>
                <w:rFonts w:ascii="Arial" w:eastAsia="Times New Roman" w:hAnsi="Arial" w:cs="Arial"/>
                <w:b/>
                <w:lang w:eastAsia="es-ES"/>
              </w:rPr>
              <w:t>Mosby</w:t>
            </w:r>
            <w:proofErr w:type="spellEnd"/>
            <w:r w:rsidR="00F3357A" w:rsidRPr="00F3357A">
              <w:rPr>
                <w:rFonts w:ascii="Arial" w:eastAsia="Times New Roman" w:hAnsi="Arial" w:cs="Arial"/>
                <w:b/>
                <w:lang w:eastAsia="es-ES"/>
              </w:rPr>
              <w:t>/</w:t>
            </w:r>
            <w:proofErr w:type="spellStart"/>
            <w:r w:rsidR="00F3357A" w:rsidRPr="00F3357A">
              <w:rPr>
                <w:rFonts w:ascii="Arial" w:eastAsia="Times New Roman" w:hAnsi="Arial" w:cs="Arial"/>
                <w:b/>
                <w:lang w:eastAsia="es-ES"/>
              </w:rPr>
              <w:t>Doyma</w:t>
            </w:r>
            <w:proofErr w:type="spellEnd"/>
            <w:r w:rsidR="00F3357A" w:rsidRPr="00F3357A">
              <w:rPr>
                <w:rFonts w:ascii="Arial" w:eastAsia="Times New Roman" w:hAnsi="Arial" w:cs="Arial"/>
                <w:b/>
                <w:lang w:eastAsia="es-ES"/>
              </w:rPr>
              <w:t>.</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23" w:anchor="cite_ref-38"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24" w:history="1">
              <w:r w:rsidR="00F3357A" w:rsidRPr="00F3357A">
                <w:rPr>
                  <w:rFonts w:ascii="Arial" w:eastAsia="Times New Roman" w:hAnsi="Arial" w:cs="Arial"/>
                  <w:b/>
                  <w:lang w:eastAsia="es-ES"/>
                </w:rPr>
                <w:t>¿Quién tiene la culpa? ¿Nosotros o Nuestros Genes?</w:t>
              </w:r>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25" w:anchor="cite_ref-39"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Tracy A. </w:t>
            </w:r>
            <w:proofErr w:type="spellStart"/>
            <w:r w:rsidR="00F3357A" w:rsidRPr="00F3357A">
              <w:rPr>
                <w:rFonts w:ascii="Arial" w:eastAsia="Times New Roman" w:hAnsi="Arial" w:cs="Arial"/>
                <w:b/>
                <w:lang w:val="en-US" w:eastAsia="es-ES"/>
              </w:rPr>
              <w:t>Bedrosiana</w:t>
            </w:r>
            <w:proofErr w:type="spellEnd"/>
            <w:r w:rsidR="00F3357A" w:rsidRPr="00F3357A">
              <w:rPr>
                <w:rFonts w:ascii="Arial" w:eastAsia="Times New Roman" w:hAnsi="Arial" w:cs="Arial"/>
                <w:b/>
                <w:lang w:val="en-US" w:eastAsia="es-ES"/>
              </w:rPr>
              <w:t xml:space="preserve">, Laura K. </w:t>
            </w:r>
            <w:proofErr w:type="spellStart"/>
            <w:r w:rsidR="00F3357A" w:rsidRPr="00F3357A">
              <w:rPr>
                <w:rFonts w:ascii="Arial" w:eastAsia="Times New Roman" w:hAnsi="Arial" w:cs="Arial"/>
                <w:b/>
                <w:lang w:val="en-US" w:eastAsia="es-ES"/>
              </w:rPr>
              <w:t>Fonkena</w:t>
            </w:r>
            <w:proofErr w:type="spellEnd"/>
            <w:r w:rsidR="00F3357A" w:rsidRPr="00F3357A">
              <w:rPr>
                <w:rFonts w:ascii="Arial" w:eastAsia="Times New Roman" w:hAnsi="Arial" w:cs="Arial"/>
                <w:b/>
                <w:lang w:val="en-US" w:eastAsia="es-ES"/>
              </w:rPr>
              <w:t xml:space="preserve">, James C. </w:t>
            </w:r>
            <w:proofErr w:type="spellStart"/>
            <w:r w:rsidR="00F3357A" w:rsidRPr="00F3357A">
              <w:rPr>
                <w:rFonts w:ascii="Arial" w:eastAsia="Times New Roman" w:hAnsi="Arial" w:cs="Arial"/>
                <w:b/>
                <w:lang w:val="en-US" w:eastAsia="es-ES"/>
              </w:rPr>
              <w:t>Waltona</w:t>
            </w:r>
            <w:proofErr w:type="spellEnd"/>
            <w:r w:rsidR="00F3357A" w:rsidRPr="00F3357A">
              <w:rPr>
                <w:rFonts w:ascii="Arial" w:eastAsia="Times New Roman" w:hAnsi="Arial" w:cs="Arial"/>
                <w:b/>
                <w:lang w:val="en-US" w:eastAsia="es-ES"/>
              </w:rPr>
              <w:t xml:space="preserve">, Abraham </w:t>
            </w:r>
            <w:proofErr w:type="spellStart"/>
            <w:r w:rsidR="00F3357A" w:rsidRPr="00F3357A">
              <w:rPr>
                <w:rFonts w:ascii="Arial" w:eastAsia="Times New Roman" w:hAnsi="Arial" w:cs="Arial"/>
                <w:b/>
                <w:lang w:val="en-US" w:eastAsia="es-ES"/>
              </w:rPr>
              <w:t>Haimb</w:t>
            </w:r>
            <w:proofErr w:type="spellEnd"/>
            <w:r w:rsidR="00F3357A" w:rsidRPr="00F3357A">
              <w:rPr>
                <w:rFonts w:ascii="Arial" w:eastAsia="Times New Roman" w:hAnsi="Arial" w:cs="Arial"/>
                <w:b/>
                <w:lang w:val="en-US" w:eastAsia="es-ES"/>
              </w:rPr>
              <w:t xml:space="preserve">, Randy J. </w:t>
            </w:r>
            <w:proofErr w:type="spellStart"/>
            <w:r w:rsidR="00F3357A" w:rsidRPr="00F3357A">
              <w:rPr>
                <w:rFonts w:ascii="Arial" w:eastAsia="Times New Roman" w:hAnsi="Arial" w:cs="Arial"/>
                <w:b/>
                <w:lang w:val="en-US" w:eastAsia="es-ES"/>
              </w:rPr>
              <w:t>Nelsona</w:t>
            </w:r>
            <w:proofErr w:type="spellEnd"/>
            <w:r w:rsidR="00F3357A" w:rsidRPr="00F3357A">
              <w:rPr>
                <w:rFonts w:ascii="Arial" w:eastAsia="Times New Roman" w:hAnsi="Arial" w:cs="Arial"/>
                <w:b/>
                <w:lang w:val="en-US" w:eastAsia="es-ES"/>
              </w:rPr>
              <w:t xml:space="preserve"> (2011). «Dim light at night provokes depre</w:t>
            </w:r>
            <w:r w:rsidR="00F3357A" w:rsidRPr="00F3357A">
              <w:rPr>
                <w:rFonts w:ascii="Arial" w:eastAsia="Times New Roman" w:hAnsi="Arial" w:cs="Arial"/>
                <w:b/>
                <w:lang w:val="en-US" w:eastAsia="es-ES"/>
              </w:rPr>
              <w:t>s</w:t>
            </w:r>
            <w:r w:rsidR="00F3357A" w:rsidRPr="00F3357A">
              <w:rPr>
                <w:rFonts w:ascii="Arial" w:eastAsia="Times New Roman" w:hAnsi="Arial" w:cs="Arial"/>
                <w:b/>
                <w:lang w:val="en-US" w:eastAsia="es-ES"/>
              </w:rPr>
              <w:t xml:space="preserve">sion-like behaviors and reduces CA1 </w:t>
            </w:r>
            <w:proofErr w:type="spellStart"/>
            <w:r w:rsidR="00F3357A" w:rsidRPr="00F3357A">
              <w:rPr>
                <w:rFonts w:ascii="Arial" w:eastAsia="Times New Roman" w:hAnsi="Arial" w:cs="Arial"/>
                <w:b/>
                <w:lang w:val="en-US" w:eastAsia="es-ES"/>
              </w:rPr>
              <w:t>dendritic</w:t>
            </w:r>
            <w:proofErr w:type="spellEnd"/>
            <w:r w:rsidR="00F3357A" w:rsidRPr="00F3357A">
              <w:rPr>
                <w:rFonts w:ascii="Arial" w:eastAsia="Times New Roman" w:hAnsi="Arial" w:cs="Arial"/>
                <w:b/>
                <w:lang w:val="en-US" w:eastAsia="es-ES"/>
              </w:rPr>
              <w:t xml:space="preserve"> spine density in female hamsters». </w:t>
            </w:r>
            <w:proofErr w:type="spellStart"/>
            <w:r w:rsidR="00F3357A" w:rsidRPr="00F3357A">
              <w:rPr>
                <w:rFonts w:ascii="Arial" w:eastAsia="Times New Roman" w:hAnsi="Arial" w:cs="Arial"/>
                <w:b/>
                <w:i/>
                <w:iCs/>
                <w:lang w:eastAsia="es-ES"/>
              </w:rPr>
              <w:t>Psychoneuroendocrinology</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bCs/>
                <w:lang w:eastAsia="es-ES"/>
              </w:rPr>
              <w:t>36</w:t>
            </w:r>
            <w:r w:rsidR="00F3357A" w:rsidRPr="00F3357A">
              <w:rPr>
                <w:rFonts w:ascii="Arial" w:eastAsia="Times New Roman" w:hAnsi="Arial" w:cs="Arial"/>
                <w:b/>
                <w:lang w:eastAsia="es-ES"/>
              </w:rPr>
              <w:t xml:space="preserve"> (7): p. 1062–1069.</w:t>
            </w:r>
            <w:r w:rsidR="00F3357A" w:rsidRPr="00F3357A">
              <w:rPr>
                <w:rFonts w:ascii="Arial" w:eastAsia="Times New Roman" w:hAnsi="Arial" w:cs="Arial"/>
                <w:b/>
                <w:vanish/>
                <w:lang w:eastAsia="es-ES"/>
              </w:rPr>
              <w:t xml:space="preserve"> </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26" w:anchor="cite_ref-40"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27" w:history="1">
              <w:r w:rsidR="00F3357A" w:rsidRPr="00F3357A">
                <w:rPr>
                  <w:rFonts w:ascii="Arial" w:eastAsia="Times New Roman" w:hAnsi="Arial" w:cs="Arial"/>
                  <w:b/>
                  <w:lang w:eastAsia="es-ES"/>
                </w:rPr>
                <w:t>Navegar o ver la tv por la noche aumenta la probabilidad de sufrir depresión</w:t>
              </w:r>
            </w:hyperlink>
            <w:r w:rsidR="00F3357A" w:rsidRPr="00F3357A">
              <w:rPr>
                <w:rFonts w:ascii="Arial" w:eastAsia="Times New Roman" w:hAnsi="Arial" w:cs="Arial"/>
                <w:b/>
                <w:lang w:eastAsia="es-ES"/>
              </w:rPr>
              <w:t>». Consultado el 24 de julio de 2012.</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28" w:anchor="cite_ref-41"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29" w:history="1">
              <w:r w:rsidR="00F3357A" w:rsidRPr="00F3357A">
                <w:rPr>
                  <w:rFonts w:ascii="Arial" w:eastAsia="Times New Roman" w:hAnsi="Arial" w:cs="Arial"/>
                  <w:b/>
                  <w:lang w:eastAsia="es-ES"/>
                </w:rPr>
                <w:t xml:space="preserve">Test de Depresión de </w:t>
              </w:r>
              <w:proofErr w:type="spellStart"/>
              <w:r w:rsidR="00F3357A" w:rsidRPr="00F3357A">
                <w:rPr>
                  <w:rFonts w:ascii="Arial" w:eastAsia="Times New Roman" w:hAnsi="Arial" w:cs="Arial"/>
                  <w:b/>
                  <w:lang w:eastAsia="es-ES"/>
                </w:rPr>
                <w:t>Yesavage</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30" w:anchor="cite_ref-42"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31" w:history="1">
              <w:r w:rsidR="00F3357A" w:rsidRPr="00F3357A">
                <w:rPr>
                  <w:rFonts w:ascii="Arial" w:eastAsia="Times New Roman" w:hAnsi="Arial" w:cs="Arial"/>
                  <w:b/>
                  <w:lang w:eastAsia="es-ES"/>
                </w:rPr>
                <w:t xml:space="preserve">Escala de Depresión de </w:t>
              </w:r>
              <w:proofErr w:type="spellStart"/>
              <w:r w:rsidR="00F3357A" w:rsidRPr="00F3357A">
                <w:rPr>
                  <w:rFonts w:ascii="Arial" w:eastAsia="Times New Roman" w:hAnsi="Arial" w:cs="Arial"/>
                  <w:b/>
                  <w:lang w:eastAsia="es-ES"/>
                </w:rPr>
                <w:t>Zung</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32" w:anchor="cite_ref-43"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33" w:history="1">
              <w:r w:rsidR="00F3357A" w:rsidRPr="00F3357A">
                <w:rPr>
                  <w:rFonts w:ascii="Arial" w:eastAsia="Times New Roman" w:hAnsi="Arial" w:cs="Arial"/>
                  <w:b/>
                  <w:lang w:eastAsia="es-ES"/>
                </w:rPr>
                <w:t>Inventario de Depresión de Beck</w:t>
              </w:r>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34" w:anchor="cite_ref-44"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35" w:history="1">
              <w:r w:rsidR="00F3357A" w:rsidRPr="00F3357A">
                <w:rPr>
                  <w:rFonts w:ascii="Arial" w:eastAsia="Times New Roman" w:hAnsi="Arial" w:cs="Arial"/>
                  <w:b/>
                  <w:lang w:eastAsia="es-ES"/>
                </w:rPr>
                <w:t xml:space="preserve">Test de </w:t>
              </w:r>
              <w:proofErr w:type="spellStart"/>
              <w:r w:rsidR="00F3357A" w:rsidRPr="00F3357A">
                <w:rPr>
                  <w:rFonts w:ascii="Arial" w:eastAsia="Times New Roman" w:hAnsi="Arial" w:cs="Arial"/>
                  <w:b/>
                  <w:lang w:eastAsia="es-ES"/>
                </w:rPr>
                <w:t>Goldberg</w:t>
              </w:r>
              <w:proofErr w:type="spellEnd"/>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36" w:anchor="cite_ref-45"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37" w:history="1">
              <w:r w:rsidR="00F3357A" w:rsidRPr="00F3357A">
                <w:rPr>
                  <w:rFonts w:ascii="Arial" w:eastAsia="Times New Roman" w:hAnsi="Arial" w:cs="Arial"/>
                  <w:b/>
                  <w:lang w:eastAsia="es-ES"/>
                </w:rPr>
                <w:t>Test de depresión de Hamilton</w:t>
              </w:r>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38" w:anchor="cite_ref-46"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proofErr w:type="spellStart"/>
            <w:r w:rsidR="00F3357A" w:rsidRPr="00F3357A">
              <w:rPr>
                <w:rFonts w:ascii="Arial" w:eastAsia="Times New Roman" w:hAnsi="Arial" w:cs="Arial"/>
                <w:b/>
                <w:lang w:val="en-US" w:eastAsia="es-ES"/>
              </w:rPr>
              <w:t>Arroll</w:t>
            </w:r>
            <w:proofErr w:type="spellEnd"/>
            <w:r w:rsidR="00F3357A" w:rsidRPr="00F3357A">
              <w:rPr>
                <w:rFonts w:ascii="Arial" w:eastAsia="Times New Roman" w:hAnsi="Arial" w:cs="Arial"/>
                <w:b/>
                <w:lang w:val="en-US" w:eastAsia="es-ES"/>
              </w:rPr>
              <w:t xml:space="preserve">, B., </w:t>
            </w:r>
            <w:proofErr w:type="spellStart"/>
            <w:r w:rsidR="00F3357A" w:rsidRPr="00F3357A">
              <w:rPr>
                <w:rFonts w:ascii="Arial" w:eastAsia="Times New Roman" w:hAnsi="Arial" w:cs="Arial"/>
                <w:b/>
                <w:lang w:val="en-US" w:eastAsia="es-ES"/>
              </w:rPr>
              <w:t>Khin</w:t>
            </w:r>
            <w:proofErr w:type="spellEnd"/>
            <w:r w:rsidR="00F3357A" w:rsidRPr="00F3357A">
              <w:rPr>
                <w:rFonts w:ascii="Arial" w:eastAsia="Times New Roman" w:hAnsi="Arial" w:cs="Arial"/>
                <w:b/>
                <w:lang w:val="en-US" w:eastAsia="es-ES"/>
              </w:rPr>
              <w:t xml:space="preserve">, N., y </w:t>
            </w:r>
            <w:proofErr w:type="spellStart"/>
            <w:r w:rsidR="00F3357A" w:rsidRPr="00F3357A">
              <w:rPr>
                <w:rFonts w:ascii="Arial" w:eastAsia="Times New Roman" w:hAnsi="Arial" w:cs="Arial"/>
                <w:b/>
                <w:lang w:val="en-US" w:eastAsia="es-ES"/>
              </w:rPr>
              <w:t>Kerse</w:t>
            </w:r>
            <w:proofErr w:type="spellEnd"/>
            <w:r w:rsidR="00F3357A" w:rsidRPr="00F3357A">
              <w:rPr>
                <w:rFonts w:ascii="Arial" w:eastAsia="Times New Roman" w:hAnsi="Arial" w:cs="Arial"/>
                <w:b/>
                <w:lang w:val="en-US" w:eastAsia="es-ES"/>
              </w:rPr>
              <w:t xml:space="preserve">, N. (2003). Screening for depression in primary care with two verbally asked questions: Cross sectional study. </w:t>
            </w:r>
            <w:r w:rsidR="00F3357A" w:rsidRPr="00F3357A">
              <w:rPr>
                <w:rFonts w:ascii="Arial" w:eastAsia="Times New Roman" w:hAnsi="Arial" w:cs="Arial"/>
                <w:b/>
                <w:i/>
                <w:iCs/>
                <w:lang w:eastAsia="es-ES"/>
              </w:rPr>
              <w:t xml:space="preserve">British </w:t>
            </w:r>
            <w:proofErr w:type="spellStart"/>
            <w:r w:rsidR="00F3357A" w:rsidRPr="00F3357A">
              <w:rPr>
                <w:rFonts w:ascii="Arial" w:eastAsia="Times New Roman" w:hAnsi="Arial" w:cs="Arial"/>
                <w:b/>
                <w:i/>
                <w:iCs/>
                <w:lang w:eastAsia="es-ES"/>
              </w:rPr>
              <w:t>Medical</w:t>
            </w:r>
            <w:proofErr w:type="spellEnd"/>
            <w:r w:rsidR="00F3357A" w:rsidRPr="00F3357A">
              <w:rPr>
                <w:rFonts w:ascii="Arial" w:eastAsia="Times New Roman" w:hAnsi="Arial" w:cs="Arial"/>
                <w:b/>
                <w:i/>
                <w:iCs/>
                <w:lang w:eastAsia="es-ES"/>
              </w:rPr>
              <w:t xml:space="preserve"> </w:t>
            </w:r>
            <w:proofErr w:type="spellStart"/>
            <w:r w:rsidR="00F3357A" w:rsidRPr="00F3357A">
              <w:rPr>
                <w:rFonts w:ascii="Arial" w:eastAsia="Times New Roman" w:hAnsi="Arial" w:cs="Arial"/>
                <w:b/>
                <w:i/>
                <w:iCs/>
                <w:lang w:eastAsia="es-ES"/>
              </w:rPr>
              <w:t>Journal</w:t>
            </w:r>
            <w:proofErr w:type="spellEnd"/>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327</w:t>
            </w:r>
            <w:r w:rsidR="00F3357A" w:rsidRPr="00F3357A">
              <w:rPr>
                <w:rFonts w:ascii="Arial" w:eastAsia="Times New Roman" w:hAnsi="Arial" w:cs="Arial"/>
                <w:b/>
                <w:lang w:eastAsia="es-ES"/>
              </w:rPr>
              <w:t>:1144-1146.</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39" w:anchor="cite_ref-47"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Bueno, J. A., Gascón, J. y </w:t>
            </w:r>
            <w:proofErr w:type="spellStart"/>
            <w:r w:rsidR="00F3357A" w:rsidRPr="00F3357A">
              <w:rPr>
                <w:rFonts w:ascii="Arial" w:eastAsia="Times New Roman" w:hAnsi="Arial" w:cs="Arial"/>
                <w:b/>
                <w:lang w:eastAsia="es-ES"/>
              </w:rPr>
              <w:t>Humbert</w:t>
            </w:r>
            <w:proofErr w:type="spellEnd"/>
            <w:r w:rsidR="00F3357A" w:rsidRPr="00F3357A">
              <w:rPr>
                <w:rFonts w:ascii="Arial" w:eastAsia="Times New Roman" w:hAnsi="Arial" w:cs="Arial"/>
                <w:b/>
                <w:lang w:eastAsia="es-ES"/>
              </w:rPr>
              <w:t xml:space="preserve">, M. S. Tratamiento farmacológico de los trastornos afectivos: I. En: E. González </w:t>
            </w:r>
            <w:proofErr w:type="spellStart"/>
            <w:r w:rsidR="00F3357A" w:rsidRPr="00F3357A">
              <w:rPr>
                <w:rFonts w:ascii="Arial" w:eastAsia="Times New Roman" w:hAnsi="Arial" w:cs="Arial"/>
                <w:b/>
                <w:lang w:eastAsia="es-ES"/>
              </w:rPr>
              <w:t>Monclús</w:t>
            </w:r>
            <w:proofErr w:type="spellEnd"/>
            <w:r w:rsidR="00F3357A" w:rsidRPr="00F3357A">
              <w:rPr>
                <w:rFonts w:ascii="Arial" w:eastAsia="Times New Roman" w:hAnsi="Arial" w:cs="Arial"/>
                <w:b/>
                <w:lang w:eastAsia="es-ES"/>
              </w:rPr>
              <w:t xml:space="preserve"> (Ed.), </w:t>
            </w:r>
            <w:r w:rsidR="00F3357A" w:rsidRPr="00F3357A">
              <w:rPr>
                <w:rFonts w:ascii="Arial" w:eastAsia="Times New Roman" w:hAnsi="Arial" w:cs="Arial"/>
                <w:b/>
                <w:i/>
                <w:iCs/>
                <w:lang w:eastAsia="es-ES"/>
              </w:rPr>
              <w:t>Psicofa</w:t>
            </w:r>
            <w:r w:rsidR="00F3357A" w:rsidRPr="00F3357A">
              <w:rPr>
                <w:rFonts w:ascii="Arial" w:eastAsia="Times New Roman" w:hAnsi="Arial" w:cs="Arial"/>
                <w:b/>
                <w:i/>
                <w:iCs/>
                <w:lang w:eastAsia="es-ES"/>
              </w:rPr>
              <w:t>r</w:t>
            </w:r>
            <w:r w:rsidR="00F3357A" w:rsidRPr="00F3357A">
              <w:rPr>
                <w:rFonts w:ascii="Arial" w:eastAsia="Times New Roman" w:hAnsi="Arial" w:cs="Arial"/>
                <w:b/>
                <w:i/>
                <w:iCs/>
                <w:lang w:eastAsia="es-ES"/>
              </w:rPr>
              <w:t>macología aplicada.</w:t>
            </w:r>
            <w:r w:rsidR="00F3357A" w:rsidRPr="00F3357A">
              <w:rPr>
                <w:rFonts w:ascii="Arial" w:eastAsia="Times New Roman" w:hAnsi="Arial" w:cs="Arial"/>
                <w:b/>
                <w:lang w:eastAsia="es-ES"/>
              </w:rPr>
              <w:t xml:space="preserve"> 1993. Barcelona: </w:t>
            </w:r>
            <w:proofErr w:type="spellStart"/>
            <w:r w:rsidR="00F3357A" w:rsidRPr="00F3357A">
              <w:rPr>
                <w:rFonts w:ascii="Arial" w:eastAsia="Times New Roman" w:hAnsi="Arial" w:cs="Arial"/>
                <w:b/>
                <w:lang w:eastAsia="es-ES"/>
              </w:rPr>
              <w:t>Organón</w:t>
            </w:r>
            <w:proofErr w:type="spellEnd"/>
            <w:r w:rsidR="00F3357A" w:rsidRPr="00F3357A">
              <w:rPr>
                <w:rFonts w:ascii="Arial" w:eastAsia="Times New Roman" w:hAnsi="Arial" w:cs="Arial"/>
                <w:b/>
                <w:lang w:eastAsia="es-ES"/>
              </w:rPr>
              <w:t xml:space="preserve"> Española.</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40" w:anchor="cite_ref-48"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Álamo, C., Santos, C. y García-Bonilla, J. M. (1988). Nuevos antid</w:t>
            </w:r>
            <w:r w:rsidR="00F3357A" w:rsidRPr="00F3357A">
              <w:rPr>
                <w:rFonts w:ascii="Arial" w:eastAsia="Times New Roman" w:hAnsi="Arial" w:cs="Arial"/>
                <w:b/>
                <w:lang w:eastAsia="es-ES"/>
              </w:rPr>
              <w:t>e</w:t>
            </w:r>
            <w:r w:rsidR="00F3357A" w:rsidRPr="00F3357A">
              <w:rPr>
                <w:rFonts w:ascii="Arial" w:eastAsia="Times New Roman" w:hAnsi="Arial" w:cs="Arial"/>
                <w:b/>
                <w:lang w:eastAsia="es-ES"/>
              </w:rPr>
              <w:t xml:space="preserve">presivos. </w:t>
            </w:r>
            <w:r w:rsidR="00F3357A" w:rsidRPr="00F3357A">
              <w:rPr>
                <w:rFonts w:ascii="Arial" w:eastAsia="Times New Roman" w:hAnsi="Arial" w:cs="Arial"/>
                <w:b/>
                <w:i/>
                <w:iCs/>
                <w:lang w:eastAsia="es-ES"/>
              </w:rPr>
              <w:t>Farmacología del SNC</w:t>
            </w:r>
            <w:r w:rsidR="00F3357A" w:rsidRPr="00F3357A">
              <w:rPr>
                <w:rFonts w:ascii="Arial" w:eastAsia="Times New Roman" w:hAnsi="Arial" w:cs="Arial"/>
                <w:b/>
                <w:lang w:eastAsia="es-ES"/>
              </w:rPr>
              <w:t xml:space="preserve">, </w:t>
            </w:r>
            <w:r w:rsidR="00F3357A" w:rsidRPr="00F3357A">
              <w:rPr>
                <w:rFonts w:ascii="Arial" w:eastAsia="Times New Roman" w:hAnsi="Arial" w:cs="Arial"/>
                <w:b/>
                <w:i/>
                <w:iCs/>
                <w:lang w:eastAsia="es-ES"/>
              </w:rPr>
              <w:t>2</w:t>
            </w:r>
            <w:r w:rsidR="00F3357A" w:rsidRPr="00F3357A">
              <w:rPr>
                <w:rFonts w:ascii="Arial" w:eastAsia="Times New Roman" w:hAnsi="Arial" w:cs="Arial"/>
                <w:b/>
                <w:lang w:eastAsia="es-ES"/>
              </w:rPr>
              <w:t>:2.</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41" w:anchor="cite_ref-49"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Soler </w:t>
            </w:r>
            <w:proofErr w:type="spellStart"/>
            <w:r w:rsidR="00F3357A" w:rsidRPr="00F3357A">
              <w:rPr>
                <w:rFonts w:ascii="Arial" w:eastAsia="Times New Roman" w:hAnsi="Arial" w:cs="Arial"/>
                <w:b/>
                <w:lang w:eastAsia="es-ES"/>
              </w:rPr>
              <w:t>Insa</w:t>
            </w:r>
            <w:proofErr w:type="spellEnd"/>
            <w:r w:rsidR="00F3357A" w:rsidRPr="00F3357A">
              <w:rPr>
                <w:rFonts w:ascii="Arial" w:eastAsia="Times New Roman" w:hAnsi="Arial" w:cs="Arial"/>
                <w:b/>
                <w:lang w:eastAsia="es-ES"/>
              </w:rPr>
              <w:t xml:space="preserve">, P. A. y Gascón, J. (1999), Coord. </w:t>
            </w:r>
            <w:r w:rsidR="00F3357A" w:rsidRPr="00F3357A">
              <w:rPr>
                <w:rFonts w:ascii="Arial" w:eastAsia="Times New Roman" w:hAnsi="Arial" w:cs="Arial"/>
                <w:b/>
                <w:i/>
                <w:iCs/>
                <w:lang w:eastAsia="es-ES"/>
              </w:rPr>
              <w:t>RTM-II (Recomendaci</w:t>
            </w:r>
            <w:r w:rsidR="00F3357A" w:rsidRPr="00F3357A">
              <w:rPr>
                <w:rFonts w:ascii="Arial" w:eastAsia="Times New Roman" w:hAnsi="Arial" w:cs="Arial"/>
                <w:b/>
                <w:i/>
                <w:iCs/>
                <w:lang w:eastAsia="es-ES"/>
              </w:rPr>
              <w:t>o</w:t>
            </w:r>
            <w:r w:rsidR="00F3357A" w:rsidRPr="00F3357A">
              <w:rPr>
                <w:rFonts w:ascii="Arial" w:eastAsia="Times New Roman" w:hAnsi="Arial" w:cs="Arial"/>
                <w:b/>
                <w:i/>
                <w:iCs/>
                <w:lang w:eastAsia="es-ES"/>
              </w:rPr>
              <w:t>nes Terapéuticas en los Trastornos Mentales)</w:t>
            </w:r>
            <w:r w:rsidR="00F3357A" w:rsidRPr="00F3357A">
              <w:rPr>
                <w:rFonts w:ascii="Arial" w:eastAsia="Times New Roman" w:hAnsi="Arial" w:cs="Arial"/>
                <w:b/>
                <w:lang w:eastAsia="es-ES"/>
              </w:rPr>
              <w:t xml:space="preserve">. 2a. ed. Barcelona: </w:t>
            </w:r>
            <w:proofErr w:type="spellStart"/>
            <w:r w:rsidR="00F3357A" w:rsidRPr="00F3357A">
              <w:rPr>
                <w:rFonts w:ascii="Arial" w:eastAsia="Times New Roman" w:hAnsi="Arial" w:cs="Arial"/>
                <w:b/>
                <w:lang w:eastAsia="es-ES"/>
              </w:rPr>
              <w:t>Ma</w:t>
            </w:r>
            <w:r w:rsidR="00F3357A" w:rsidRPr="00F3357A">
              <w:rPr>
                <w:rFonts w:ascii="Arial" w:eastAsia="Times New Roman" w:hAnsi="Arial" w:cs="Arial"/>
                <w:b/>
                <w:lang w:eastAsia="es-ES"/>
              </w:rPr>
              <w:t>s</w:t>
            </w:r>
            <w:r w:rsidR="00F3357A" w:rsidRPr="00F3357A">
              <w:rPr>
                <w:rFonts w:ascii="Arial" w:eastAsia="Times New Roman" w:hAnsi="Arial" w:cs="Arial"/>
                <w:b/>
                <w:lang w:eastAsia="es-ES"/>
              </w:rPr>
              <w:t>son</w:t>
            </w:r>
            <w:proofErr w:type="spellEnd"/>
            <w:r w:rsidR="00F3357A" w:rsidRPr="00F3357A">
              <w:rPr>
                <w:rFonts w:ascii="Arial" w:eastAsia="Times New Roman" w:hAnsi="Arial" w:cs="Arial"/>
                <w:b/>
                <w:lang w:eastAsia="es-ES"/>
              </w:rPr>
              <w:t>.</w:t>
            </w:r>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42" w:anchor="cite_ref-50" w:history="1">
              <w:r w:rsidR="00F3357A" w:rsidRPr="00F3357A">
                <w:rPr>
                  <w:rFonts w:ascii="Arial" w:eastAsia="Times New Roman" w:hAnsi="Arial" w:cs="Arial"/>
                  <w:b/>
                  <w:lang w:val="en-US" w:eastAsia="es-ES"/>
                </w:rPr>
                <w:t>↑</w:t>
              </w:r>
            </w:hyperlink>
            <w:r w:rsidR="00F3357A" w:rsidRPr="00F3357A">
              <w:rPr>
                <w:rFonts w:ascii="Arial" w:eastAsia="Times New Roman" w:hAnsi="Arial" w:cs="Arial"/>
                <w:b/>
                <w:lang w:val="en-US" w:eastAsia="es-ES"/>
              </w:rPr>
              <w:t xml:space="preserve"> </w:t>
            </w:r>
            <w:hyperlink r:id="rId343" w:history="1">
              <w:r w:rsidR="00F3357A" w:rsidRPr="00F3357A">
                <w:rPr>
                  <w:rFonts w:ascii="Arial" w:eastAsia="Times New Roman" w:hAnsi="Arial" w:cs="Arial"/>
                  <w:b/>
                  <w:i/>
                  <w:iCs/>
                  <w:lang w:val="en-US" w:eastAsia="es-ES"/>
                </w:rPr>
                <w:t xml:space="preserve">National Institute for Health and Clinical Excellence. </w:t>
              </w:r>
              <w:proofErr w:type="spellStart"/>
              <w:r w:rsidR="00F3357A" w:rsidRPr="00F3357A">
                <w:rPr>
                  <w:rFonts w:ascii="Arial" w:eastAsia="Times New Roman" w:hAnsi="Arial" w:cs="Arial"/>
                  <w:b/>
                  <w:i/>
                  <w:iCs/>
                  <w:lang w:eastAsia="es-ES"/>
                </w:rPr>
                <w:t>Depression</w:t>
              </w:r>
              <w:proofErr w:type="spellEnd"/>
              <w:r w:rsidR="00F3357A" w:rsidRPr="00F3357A">
                <w:rPr>
                  <w:rFonts w:ascii="Arial" w:eastAsia="Times New Roman" w:hAnsi="Arial" w:cs="Arial"/>
                  <w:b/>
                  <w:lang w:eastAsia="es-ES"/>
                </w:rPr>
                <w:t>. D</w:t>
              </w:r>
              <w:r w:rsidR="00F3357A" w:rsidRPr="00F3357A">
                <w:rPr>
                  <w:rFonts w:ascii="Arial" w:eastAsia="Times New Roman" w:hAnsi="Arial" w:cs="Arial"/>
                  <w:b/>
                  <w:lang w:eastAsia="es-ES"/>
                </w:rPr>
                <w:t>i</w:t>
              </w:r>
              <w:r w:rsidR="00F3357A" w:rsidRPr="00F3357A">
                <w:rPr>
                  <w:rFonts w:ascii="Arial" w:eastAsia="Times New Roman" w:hAnsi="Arial" w:cs="Arial"/>
                  <w:b/>
                  <w:lang w:eastAsia="es-ES"/>
                </w:rPr>
                <w:t>ciembre 2004. London: NICE</w:t>
              </w:r>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44" w:anchor="cite_ref-51"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45" w:history="1">
              <w:r w:rsidR="00F3357A" w:rsidRPr="00F3357A">
                <w:rPr>
                  <w:rFonts w:ascii="Arial" w:eastAsia="Times New Roman" w:hAnsi="Arial" w:cs="Arial"/>
                  <w:b/>
                  <w:lang w:eastAsia="es-ES"/>
                </w:rPr>
                <w:t xml:space="preserve">Inútiles, el </w:t>
              </w:r>
              <w:proofErr w:type="spellStart"/>
              <w:r w:rsidR="00F3357A" w:rsidRPr="00F3357A">
                <w:rPr>
                  <w:rFonts w:ascii="Arial" w:eastAsia="Times New Roman" w:hAnsi="Arial" w:cs="Arial"/>
                  <w:b/>
                  <w:lang w:eastAsia="es-ES"/>
                </w:rPr>
                <w:t>Prozac</w:t>
              </w:r>
              <w:proofErr w:type="spellEnd"/>
              <w:r w:rsidR="00F3357A" w:rsidRPr="00F3357A">
                <w:rPr>
                  <w:rFonts w:ascii="Arial" w:eastAsia="Times New Roman" w:hAnsi="Arial" w:cs="Arial"/>
                  <w:b/>
                  <w:lang w:eastAsia="es-ES"/>
                </w:rPr>
                <w:t xml:space="preserve"> y otras “píldoras de la felicidad” - La Jornada</w:t>
              </w:r>
            </w:hyperlink>
          </w:p>
          <w:p w:rsidR="00F3357A" w:rsidRPr="00F3357A" w:rsidRDefault="00A779DB" w:rsidP="00F3357A">
            <w:pPr>
              <w:numPr>
                <w:ilvl w:val="1"/>
                <w:numId w:val="16"/>
              </w:numPr>
              <w:spacing w:after="0" w:line="240" w:lineRule="auto"/>
              <w:ind w:left="720"/>
              <w:jc w:val="both"/>
              <w:rPr>
                <w:rFonts w:ascii="Arial" w:eastAsia="Times New Roman" w:hAnsi="Arial" w:cs="Arial"/>
                <w:b/>
                <w:lang w:eastAsia="es-ES"/>
              </w:rPr>
            </w:pPr>
            <w:hyperlink r:id="rId346" w:anchor="cite_ref-52" w:history="1">
              <w:r w:rsidR="00F3357A" w:rsidRPr="00F3357A">
                <w:rPr>
                  <w:rFonts w:ascii="Arial" w:eastAsia="Times New Roman" w:hAnsi="Arial" w:cs="Arial"/>
                  <w:b/>
                  <w:lang w:eastAsia="es-ES"/>
                </w:rPr>
                <w:t>↑</w:t>
              </w:r>
            </w:hyperlink>
            <w:r w:rsidR="00F3357A" w:rsidRPr="00F3357A">
              <w:rPr>
                <w:rFonts w:ascii="Arial" w:eastAsia="Times New Roman" w:hAnsi="Arial" w:cs="Arial"/>
                <w:b/>
                <w:lang w:eastAsia="es-ES"/>
              </w:rPr>
              <w:t xml:space="preserve"> </w:t>
            </w:r>
            <w:hyperlink r:id="rId347" w:history="1">
              <w:r w:rsidR="00F3357A" w:rsidRPr="00F3357A">
                <w:rPr>
                  <w:rFonts w:ascii="Arial" w:eastAsia="Times New Roman" w:hAnsi="Arial" w:cs="Arial"/>
                  <w:b/>
                  <w:lang w:eastAsia="es-ES"/>
                </w:rPr>
                <w:t xml:space="preserve">Desde hace un lustro especialistas mexicanos desconfían del </w:t>
              </w:r>
              <w:proofErr w:type="spellStart"/>
              <w:r w:rsidR="00F3357A" w:rsidRPr="00F3357A">
                <w:rPr>
                  <w:rFonts w:ascii="Arial" w:eastAsia="Times New Roman" w:hAnsi="Arial" w:cs="Arial"/>
                  <w:b/>
                  <w:lang w:eastAsia="es-ES"/>
                </w:rPr>
                <w:t>Prozac</w:t>
              </w:r>
              <w:proofErr w:type="spellEnd"/>
              <w:r w:rsidR="00F3357A" w:rsidRPr="00F3357A">
                <w:rPr>
                  <w:rFonts w:ascii="Arial" w:eastAsia="Times New Roman" w:hAnsi="Arial" w:cs="Arial"/>
                  <w:b/>
                  <w:lang w:eastAsia="es-ES"/>
                </w:rPr>
                <w:t xml:space="preserve"> - La Jornada</w:t>
              </w:r>
            </w:hyperlink>
          </w:p>
          <w:p w:rsidR="001220AA" w:rsidRPr="001220AA" w:rsidRDefault="00A779DB" w:rsidP="009F6236">
            <w:pPr>
              <w:numPr>
                <w:ilvl w:val="1"/>
                <w:numId w:val="16"/>
              </w:numPr>
              <w:spacing w:after="0" w:line="240" w:lineRule="auto"/>
              <w:ind w:left="720"/>
              <w:jc w:val="both"/>
              <w:rPr>
                <w:rFonts w:ascii="Arial" w:hAnsi="Arial" w:cs="Arial"/>
                <w:b/>
              </w:rPr>
            </w:pPr>
            <w:hyperlink r:id="rId348" w:anchor="cite_ref-53" w:history="1">
              <w:r w:rsidR="00F3357A" w:rsidRPr="001220AA">
                <w:rPr>
                  <w:rFonts w:ascii="Arial" w:eastAsia="Times New Roman" w:hAnsi="Arial" w:cs="Arial"/>
                  <w:b/>
                  <w:lang w:val="en-US" w:eastAsia="es-ES"/>
                </w:rPr>
                <w:t>↑</w:t>
              </w:r>
            </w:hyperlink>
            <w:r w:rsidR="00F3357A" w:rsidRPr="001220AA">
              <w:rPr>
                <w:rFonts w:ascii="Arial" w:eastAsia="Times New Roman" w:hAnsi="Arial" w:cs="Arial"/>
                <w:b/>
                <w:lang w:val="en-US" w:eastAsia="es-ES"/>
              </w:rPr>
              <w:t xml:space="preserve"> James P. Jr. McCullough (2003, Aug 27). </w:t>
            </w:r>
            <w:r w:rsidR="00F3357A" w:rsidRPr="001220AA">
              <w:rPr>
                <w:rFonts w:ascii="Arial" w:eastAsia="Times New Roman" w:hAnsi="Arial" w:cs="Arial"/>
                <w:b/>
                <w:i/>
                <w:iCs/>
                <w:lang w:val="en-US" w:eastAsia="es-ES"/>
              </w:rPr>
              <w:t>Treatment for Chronic D</w:t>
            </w:r>
            <w:r w:rsidR="00F3357A" w:rsidRPr="001220AA">
              <w:rPr>
                <w:rFonts w:ascii="Arial" w:eastAsia="Times New Roman" w:hAnsi="Arial" w:cs="Arial"/>
                <w:b/>
                <w:i/>
                <w:iCs/>
                <w:lang w:val="en-US" w:eastAsia="es-ES"/>
              </w:rPr>
              <w:t>e</w:t>
            </w:r>
            <w:r w:rsidR="00F3357A" w:rsidRPr="001220AA">
              <w:rPr>
                <w:rFonts w:ascii="Arial" w:eastAsia="Times New Roman" w:hAnsi="Arial" w:cs="Arial"/>
                <w:b/>
                <w:i/>
                <w:iCs/>
                <w:lang w:val="en-US" w:eastAsia="es-ES"/>
              </w:rPr>
              <w:t xml:space="preserve">pression: Cognitive Behavioral Analysis System of </w:t>
            </w:r>
            <w:proofErr w:type="spellStart"/>
            <w:r w:rsidR="00F3357A" w:rsidRPr="001220AA">
              <w:rPr>
                <w:rFonts w:ascii="Arial" w:eastAsia="Times New Roman" w:hAnsi="Arial" w:cs="Arial"/>
                <w:b/>
                <w:i/>
                <w:iCs/>
                <w:lang w:val="en-US" w:eastAsia="es-ES"/>
              </w:rPr>
              <w:t>Psycotherapy</w:t>
            </w:r>
            <w:proofErr w:type="spellEnd"/>
            <w:r w:rsidR="00F3357A" w:rsidRPr="001220AA">
              <w:rPr>
                <w:rFonts w:ascii="Arial" w:eastAsia="Times New Roman" w:hAnsi="Arial" w:cs="Arial"/>
                <w:b/>
                <w:i/>
                <w:iCs/>
                <w:lang w:val="en-US" w:eastAsia="es-ES"/>
              </w:rPr>
              <w:t xml:space="preserve"> (CBASP)</w:t>
            </w:r>
            <w:r w:rsidR="00F3357A" w:rsidRPr="001220AA">
              <w:rPr>
                <w:rFonts w:ascii="Arial" w:eastAsia="Times New Roman" w:hAnsi="Arial" w:cs="Arial"/>
                <w:b/>
                <w:lang w:val="en-US" w:eastAsia="es-ES"/>
              </w:rPr>
              <w:t xml:space="preserve">. </w:t>
            </w:r>
            <w:proofErr w:type="spellStart"/>
            <w:r w:rsidR="00F3357A" w:rsidRPr="001220AA">
              <w:rPr>
                <w:rFonts w:ascii="Arial" w:eastAsia="Times New Roman" w:hAnsi="Arial" w:cs="Arial"/>
                <w:b/>
                <w:lang w:eastAsia="es-ES"/>
              </w:rPr>
              <w:t>Guilford</w:t>
            </w:r>
            <w:proofErr w:type="spellEnd"/>
            <w:r w:rsidR="00F3357A" w:rsidRPr="001220AA">
              <w:rPr>
                <w:rFonts w:ascii="Arial" w:eastAsia="Times New Roman" w:hAnsi="Arial" w:cs="Arial"/>
                <w:b/>
                <w:lang w:eastAsia="es-ES"/>
              </w:rPr>
              <w:t xml:space="preserve"> </w:t>
            </w:r>
            <w:proofErr w:type="spellStart"/>
            <w:r w:rsidR="00F3357A" w:rsidRPr="001220AA">
              <w:rPr>
                <w:rFonts w:ascii="Arial" w:eastAsia="Times New Roman" w:hAnsi="Arial" w:cs="Arial"/>
                <w:b/>
                <w:lang w:eastAsia="es-ES"/>
              </w:rPr>
              <w:t>Press</w:t>
            </w:r>
            <w:proofErr w:type="spellEnd"/>
            <w:r w:rsidR="00F3357A" w:rsidRPr="001220AA">
              <w:rPr>
                <w:rFonts w:ascii="Arial" w:eastAsia="Times New Roman" w:hAnsi="Arial" w:cs="Arial"/>
                <w:b/>
                <w:lang w:eastAsia="es-ES"/>
              </w:rPr>
              <w:t xml:space="preserve">. </w:t>
            </w:r>
            <w:hyperlink r:id="rId349" w:history="1">
              <w:r w:rsidR="00F3357A" w:rsidRPr="001220AA">
                <w:rPr>
                  <w:rFonts w:ascii="Arial" w:eastAsia="Times New Roman" w:hAnsi="Arial" w:cs="Arial"/>
                  <w:b/>
                  <w:lang w:eastAsia="es-ES"/>
                </w:rPr>
                <w:t>ISBN 1-57230-965-2</w:t>
              </w:r>
            </w:hyperlink>
            <w:r w:rsidR="00F3357A" w:rsidRPr="001220AA">
              <w:rPr>
                <w:rFonts w:ascii="Arial" w:eastAsia="Times New Roman" w:hAnsi="Arial" w:cs="Arial"/>
                <w:b/>
                <w:lang w:eastAsia="es-ES"/>
              </w:rPr>
              <w:t>.</w:t>
            </w:r>
          </w:p>
          <w:tbl>
            <w:tblPr>
              <w:tblW w:w="8222" w:type="dxa"/>
              <w:tblCellSpacing w:w="0" w:type="dxa"/>
              <w:tblCellMar>
                <w:left w:w="0" w:type="dxa"/>
                <w:right w:w="0" w:type="dxa"/>
              </w:tblCellMar>
              <w:tblLook w:val="04A0"/>
            </w:tblPr>
            <w:tblGrid>
              <w:gridCol w:w="8222"/>
            </w:tblGrid>
            <w:tr w:rsidR="001220AA" w:rsidRPr="007156F8" w:rsidTr="001220AA">
              <w:trPr>
                <w:trHeight w:val="1171"/>
                <w:tblCellSpacing w:w="0" w:type="dxa"/>
              </w:trPr>
              <w:tc>
                <w:tcPr>
                  <w:tcW w:w="8222" w:type="dxa"/>
                  <w:vAlign w:val="center"/>
                  <w:hideMark/>
                </w:tcPr>
                <w:p w:rsidR="001220AA" w:rsidRDefault="001220AA" w:rsidP="001220AA">
                  <w:pPr>
                    <w:tabs>
                      <w:tab w:val="left" w:pos="5245"/>
                    </w:tabs>
                    <w:spacing w:after="0" w:line="240" w:lineRule="auto"/>
                    <w:jc w:val="both"/>
                    <w:rPr>
                      <w:rFonts w:ascii="Arial" w:eastAsia="Times New Roman" w:hAnsi="Arial" w:cs="Arial"/>
                      <w:b/>
                      <w:bCs/>
                      <w:color w:val="000000"/>
                      <w:lang w:eastAsia="es-ES"/>
                    </w:rPr>
                  </w:pPr>
                </w:p>
                <w:p w:rsidR="001220AA" w:rsidRPr="001220AA" w:rsidRDefault="001220AA" w:rsidP="001220AA">
                  <w:pPr>
                    <w:tabs>
                      <w:tab w:val="left" w:pos="5245"/>
                    </w:tabs>
                    <w:spacing w:after="0" w:line="240" w:lineRule="auto"/>
                    <w:jc w:val="center"/>
                    <w:rPr>
                      <w:rFonts w:ascii="Arial" w:eastAsia="Times New Roman" w:hAnsi="Arial" w:cs="Arial"/>
                      <w:b/>
                      <w:bCs/>
                      <w:color w:val="FF0000"/>
                      <w:sz w:val="32"/>
                      <w:szCs w:val="32"/>
                      <w:lang w:eastAsia="es-ES"/>
                    </w:rPr>
                  </w:pPr>
                  <w:r w:rsidRPr="001220AA">
                    <w:rPr>
                      <w:rFonts w:ascii="Arial" w:eastAsia="Times New Roman" w:hAnsi="Arial" w:cs="Arial"/>
                      <w:b/>
                      <w:bCs/>
                      <w:color w:val="FF0000"/>
                      <w:sz w:val="32"/>
                      <w:szCs w:val="32"/>
                      <w:lang w:eastAsia="es-ES"/>
                    </w:rPr>
                    <w:t>Relaciones entre conceptos.</w:t>
                  </w:r>
                </w:p>
                <w:p w:rsidR="001220AA" w:rsidRDefault="001220AA" w:rsidP="001220AA">
                  <w:pPr>
                    <w:tabs>
                      <w:tab w:val="left" w:pos="5245"/>
                    </w:tabs>
                    <w:spacing w:after="0" w:line="240" w:lineRule="auto"/>
                    <w:jc w:val="both"/>
                    <w:rPr>
                      <w:rFonts w:ascii="Arial" w:eastAsia="Times New Roman" w:hAnsi="Arial" w:cs="Arial"/>
                      <w:b/>
                      <w:bCs/>
                      <w:color w:val="000000"/>
                      <w:lang w:eastAsia="es-ES"/>
                    </w:rPr>
                  </w:pPr>
                </w:p>
                <w:p w:rsidR="001220AA" w:rsidRDefault="001220AA" w:rsidP="001220AA">
                  <w:pPr>
                    <w:tabs>
                      <w:tab w:val="left" w:pos="5245"/>
                    </w:tabs>
                    <w:spacing w:after="0" w:line="240" w:lineRule="auto"/>
                    <w:jc w:val="both"/>
                    <w:rPr>
                      <w:rFonts w:ascii="Arial" w:eastAsia="Times New Roman" w:hAnsi="Arial" w:cs="Arial"/>
                      <w:b/>
                      <w:bCs/>
                      <w:color w:val="000000"/>
                      <w:lang w:eastAsia="es-ES"/>
                    </w:rPr>
                  </w:pPr>
                </w:p>
                <w:p w:rsidR="001220AA" w:rsidRPr="001220AA" w:rsidRDefault="001220AA" w:rsidP="001220AA">
                  <w:pPr>
                    <w:tabs>
                      <w:tab w:val="left" w:pos="5245"/>
                    </w:tabs>
                    <w:spacing w:after="0" w:line="240" w:lineRule="auto"/>
                    <w:jc w:val="both"/>
                    <w:rPr>
                      <w:rFonts w:ascii="Arial" w:eastAsia="Times New Roman" w:hAnsi="Arial" w:cs="Arial"/>
                      <w:b/>
                      <w:bCs/>
                      <w:color w:val="0070C0"/>
                      <w:sz w:val="24"/>
                      <w:szCs w:val="24"/>
                      <w:lang w:eastAsia="es-ES"/>
                    </w:rPr>
                  </w:pPr>
                  <w:r w:rsidRPr="001220AA">
                    <w:rPr>
                      <w:rFonts w:ascii="Arial" w:eastAsia="Times New Roman" w:hAnsi="Arial" w:cs="Arial"/>
                      <w:b/>
                      <w:bCs/>
                      <w:color w:val="0070C0"/>
                      <w:sz w:val="24"/>
                      <w:szCs w:val="24"/>
                      <w:lang w:eastAsia="es-ES"/>
                    </w:rPr>
                    <w:t>http://www.asi-sea.com/forum/topics/frustracion-y-depresion</w:t>
                  </w:r>
                </w:p>
                <w:p w:rsidR="001220AA" w:rsidRPr="007156F8" w:rsidRDefault="001220AA" w:rsidP="001220AA">
                  <w:pPr>
                    <w:tabs>
                      <w:tab w:val="left" w:pos="5245"/>
                    </w:tabs>
                    <w:spacing w:after="0" w:line="240" w:lineRule="auto"/>
                    <w:jc w:val="both"/>
                    <w:rPr>
                      <w:rFonts w:ascii="Arial" w:eastAsia="Times New Roman" w:hAnsi="Arial" w:cs="Arial"/>
                      <w:b/>
                      <w:bCs/>
                      <w:color w:val="000000"/>
                      <w:lang w:eastAsia="es-ES"/>
                    </w:rPr>
                  </w:pPr>
                </w:p>
              </w:tc>
            </w:tr>
            <w:tr w:rsidR="001220AA" w:rsidRPr="007156F8" w:rsidTr="001220AA">
              <w:trPr>
                <w:tblCellSpacing w:w="0" w:type="dxa"/>
              </w:trPr>
              <w:tc>
                <w:tcPr>
                  <w:tcW w:w="8222" w:type="dxa"/>
                  <w:vAlign w:val="center"/>
                  <w:hideMark/>
                </w:tcPr>
                <w:p w:rsidR="001220AA" w:rsidRPr="007156F8" w:rsidRDefault="001220AA" w:rsidP="001220AA">
                  <w:pPr>
                    <w:tabs>
                      <w:tab w:val="left" w:pos="5245"/>
                    </w:tabs>
                    <w:spacing w:after="0" w:line="240" w:lineRule="auto"/>
                    <w:jc w:val="both"/>
                    <w:rPr>
                      <w:rFonts w:ascii="Arial" w:eastAsia="Times New Roman" w:hAnsi="Arial" w:cs="Arial"/>
                      <w:b/>
                      <w:bCs/>
                      <w:color w:val="000000"/>
                      <w:lang w:eastAsia="es-ES"/>
                    </w:rPr>
                  </w:pPr>
                </w:p>
              </w:tc>
            </w:tr>
          </w:tbl>
          <w:p w:rsidR="001220AA" w:rsidRDefault="001220AA" w:rsidP="001220AA">
            <w:pPr>
              <w:tabs>
                <w:tab w:val="left" w:pos="5245"/>
              </w:tabs>
              <w:spacing w:after="0" w:line="240" w:lineRule="auto"/>
              <w:jc w:val="both"/>
              <w:rPr>
                <w:rFonts w:ascii="Arial" w:hAnsi="Arial" w:cs="Arial"/>
                <w:b/>
                <w:sz w:val="24"/>
                <w:szCs w:val="24"/>
              </w:rPr>
            </w:pPr>
            <w:r>
              <w:t xml:space="preserve">Muchas </w:t>
            </w:r>
            <w:r w:rsidRPr="00662280">
              <w:rPr>
                <w:rFonts w:ascii="Arial" w:hAnsi="Arial" w:cs="Arial"/>
                <w:b/>
                <w:sz w:val="24"/>
                <w:szCs w:val="24"/>
              </w:rPr>
              <w:t xml:space="preserve">veces, la </w:t>
            </w:r>
            <w:proofErr w:type="spellStart"/>
            <w:r w:rsidRPr="00662280">
              <w:rPr>
                <w:rFonts w:ascii="Arial" w:hAnsi="Arial" w:cs="Arial"/>
                <w:b/>
                <w:sz w:val="24"/>
                <w:szCs w:val="24"/>
              </w:rPr>
              <w:t>frsutración</w:t>
            </w:r>
            <w:proofErr w:type="spellEnd"/>
            <w:r w:rsidRPr="00662280">
              <w:rPr>
                <w:rFonts w:ascii="Arial" w:hAnsi="Arial" w:cs="Arial"/>
                <w:b/>
                <w:sz w:val="24"/>
                <w:szCs w:val="24"/>
              </w:rPr>
              <w:t xml:space="preserve"> y la depresión ocurren cuando nos sent</w:t>
            </w:r>
            <w:r w:rsidRPr="00662280">
              <w:rPr>
                <w:rFonts w:ascii="Arial" w:hAnsi="Arial" w:cs="Arial"/>
                <w:b/>
                <w:sz w:val="24"/>
                <w:szCs w:val="24"/>
              </w:rPr>
              <w:t>i</w:t>
            </w:r>
            <w:r w:rsidRPr="00662280">
              <w:rPr>
                <w:rFonts w:ascii="Arial" w:hAnsi="Arial" w:cs="Arial"/>
                <w:b/>
                <w:sz w:val="24"/>
                <w:szCs w:val="24"/>
              </w:rPr>
              <w:t xml:space="preserve">mos agobiados, </w:t>
            </w:r>
            <w:proofErr w:type="spellStart"/>
            <w:r w:rsidRPr="00662280">
              <w:rPr>
                <w:rFonts w:ascii="Arial" w:hAnsi="Arial" w:cs="Arial"/>
                <w:b/>
                <w:sz w:val="24"/>
                <w:szCs w:val="24"/>
              </w:rPr>
              <w:t>exahustos</w:t>
            </w:r>
            <w:proofErr w:type="spellEnd"/>
            <w:r w:rsidRPr="00662280">
              <w:rPr>
                <w:rFonts w:ascii="Arial" w:hAnsi="Arial" w:cs="Arial"/>
                <w:b/>
                <w:sz w:val="24"/>
                <w:szCs w:val="24"/>
              </w:rPr>
              <w:t xml:space="preserve"> o </w:t>
            </w:r>
            <w:proofErr w:type="spellStart"/>
            <w:r w:rsidRPr="00662280">
              <w:rPr>
                <w:rFonts w:ascii="Arial" w:hAnsi="Arial" w:cs="Arial"/>
                <w:b/>
                <w:sz w:val="24"/>
                <w:szCs w:val="24"/>
              </w:rPr>
              <w:t>deseperanzados</w:t>
            </w:r>
            <w:proofErr w:type="spellEnd"/>
            <w:r w:rsidRPr="00662280">
              <w:rPr>
                <w:rFonts w:ascii="Arial" w:hAnsi="Arial" w:cs="Arial"/>
                <w:b/>
                <w:sz w:val="24"/>
                <w:szCs w:val="24"/>
              </w:rPr>
              <w:t xml:space="preserve">. Nos sentimos frustrados porque pareciera que no podemos alcanzar la plena felicidad en </w:t>
            </w:r>
            <w:proofErr w:type="spellStart"/>
            <w:r w:rsidRPr="00662280">
              <w:rPr>
                <w:rFonts w:ascii="Arial" w:hAnsi="Arial" w:cs="Arial"/>
                <w:b/>
                <w:sz w:val="24"/>
                <w:szCs w:val="24"/>
              </w:rPr>
              <w:t>nu</w:t>
            </w:r>
            <w:r w:rsidRPr="00662280">
              <w:rPr>
                <w:rFonts w:ascii="Arial" w:hAnsi="Arial" w:cs="Arial"/>
                <w:b/>
                <w:sz w:val="24"/>
                <w:szCs w:val="24"/>
              </w:rPr>
              <w:t>s</w:t>
            </w:r>
            <w:r w:rsidRPr="00662280">
              <w:rPr>
                <w:rFonts w:ascii="Arial" w:hAnsi="Arial" w:cs="Arial"/>
                <w:b/>
                <w:sz w:val="24"/>
                <w:szCs w:val="24"/>
              </w:rPr>
              <w:t>tras</w:t>
            </w:r>
            <w:proofErr w:type="spellEnd"/>
            <w:r w:rsidRPr="00662280">
              <w:rPr>
                <w:rFonts w:ascii="Arial" w:hAnsi="Arial" w:cs="Arial"/>
                <w:b/>
                <w:sz w:val="24"/>
                <w:szCs w:val="24"/>
              </w:rPr>
              <w:t xml:space="preserve"> vidas o que nuestros proyectos sólo quedan estancados en el tiempo como sueños irrealizables. La frustración de no lograr lo que deseamos, a veces nos vuelve irritables y otras veces no deprime m</w:t>
            </w:r>
            <w:r w:rsidRPr="00662280">
              <w:rPr>
                <w:rFonts w:ascii="Arial" w:hAnsi="Arial" w:cs="Arial"/>
                <w:b/>
                <w:sz w:val="24"/>
                <w:szCs w:val="24"/>
              </w:rPr>
              <w:t>u</w:t>
            </w:r>
            <w:r w:rsidRPr="00662280">
              <w:rPr>
                <w:rFonts w:ascii="Arial" w:hAnsi="Arial" w:cs="Arial"/>
                <w:b/>
                <w:sz w:val="24"/>
                <w:szCs w:val="24"/>
              </w:rPr>
              <w:t>cho. Caer en una depresión profunda es algo difícil de sobrellevar.</w:t>
            </w:r>
          </w:p>
          <w:p w:rsidR="001220AA" w:rsidRDefault="001220AA" w:rsidP="001220AA">
            <w:pPr>
              <w:tabs>
                <w:tab w:val="left" w:pos="5245"/>
              </w:tabs>
              <w:spacing w:after="0" w:line="240" w:lineRule="auto"/>
              <w:jc w:val="both"/>
              <w:rPr>
                <w:rFonts w:ascii="Arial" w:hAnsi="Arial" w:cs="Arial"/>
                <w:b/>
                <w:sz w:val="24"/>
                <w:szCs w:val="24"/>
              </w:rPr>
            </w:pPr>
            <w:r w:rsidRPr="00662280">
              <w:rPr>
                <w:rFonts w:ascii="Arial" w:hAnsi="Arial" w:cs="Arial"/>
                <w:b/>
                <w:sz w:val="24"/>
                <w:szCs w:val="24"/>
              </w:rPr>
              <w:br/>
              <w:t>Para evitar sentirnos frustrados o deprimidos, es importante que te</w:t>
            </w:r>
            <w:r w:rsidRPr="00662280">
              <w:rPr>
                <w:rFonts w:ascii="Arial" w:hAnsi="Arial" w:cs="Arial"/>
                <w:b/>
                <w:sz w:val="24"/>
                <w:szCs w:val="24"/>
              </w:rPr>
              <w:t>n</w:t>
            </w:r>
            <w:r w:rsidRPr="00662280">
              <w:rPr>
                <w:rFonts w:ascii="Arial" w:hAnsi="Arial" w:cs="Arial"/>
                <w:b/>
                <w:sz w:val="24"/>
                <w:szCs w:val="24"/>
              </w:rPr>
              <w:t>gamos en cuenta dos cosas.</w:t>
            </w:r>
          </w:p>
          <w:p w:rsidR="001220AA" w:rsidRDefault="001220AA" w:rsidP="001220AA">
            <w:pPr>
              <w:tabs>
                <w:tab w:val="left" w:pos="5245"/>
              </w:tabs>
              <w:spacing w:after="0" w:line="240" w:lineRule="auto"/>
              <w:jc w:val="both"/>
              <w:rPr>
                <w:rFonts w:ascii="Arial" w:hAnsi="Arial" w:cs="Arial"/>
                <w:b/>
                <w:sz w:val="24"/>
                <w:szCs w:val="24"/>
              </w:rPr>
            </w:pPr>
            <w:r w:rsidRPr="00662280">
              <w:rPr>
                <w:rFonts w:ascii="Arial" w:hAnsi="Arial" w:cs="Arial"/>
                <w:b/>
                <w:sz w:val="24"/>
                <w:szCs w:val="24"/>
              </w:rPr>
              <w:t>1) Qué cosas están bajo nuestro control y cuáles no.</w:t>
            </w:r>
          </w:p>
          <w:p w:rsidR="001220AA" w:rsidRDefault="001220AA" w:rsidP="001220AA">
            <w:pPr>
              <w:tabs>
                <w:tab w:val="left" w:pos="5245"/>
              </w:tabs>
              <w:spacing w:after="0" w:line="240" w:lineRule="auto"/>
              <w:jc w:val="both"/>
              <w:rPr>
                <w:rFonts w:ascii="Arial" w:hAnsi="Arial" w:cs="Arial"/>
                <w:b/>
                <w:sz w:val="24"/>
                <w:szCs w:val="24"/>
              </w:rPr>
            </w:pPr>
            <w:r w:rsidRPr="00662280">
              <w:rPr>
                <w:rFonts w:ascii="Arial" w:hAnsi="Arial" w:cs="Arial"/>
                <w:b/>
                <w:sz w:val="24"/>
                <w:szCs w:val="24"/>
              </w:rPr>
              <w:t xml:space="preserve">2) Dónde </w:t>
            </w:r>
            <w:proofErr w:type="spellStart"/>
            <w:r w:rsidRPr="00662280">
              <w:rPr>
                <w:rFonts w:ascii="Arial" w:hAnsi="Arial" w:cs="Arial"/>
                <w:b/>
                <w:sz w:val="24"/>
                <w:szCs w:val="24"/>
              </w:rPr>
              <w:t>pondemos</w:t>
            </w:r>
            <w:proofErr w:type="spellEnd"/>
            <w:r w:rsidRPr="00662280">
              <w:rPr>
                <w:rFonts w:ascii="Arial" w:hAnsi="Arial" w:cs="Arial"/>
                <w:b/>
                <w:sz w:val="24"/>
                <w:szCs w:val="24"/>
              </w:rPr>
              <w:t xml:space="preserve"> nuestra energía.</w:t>
            </w:r>
          </w:p>
          <w:p w:rsidR="001220AA" w:rsidRDefault="001220AA" w:rsidP="001220AA">
            <w:pPr>
              <w:tabs>
                <w:tab w:val="left" w:pos="5245"/>
              </w:tabs>
              <w:spacing w:after="0" w:line="240" w:lineRule="auto"/>
              <w:jc w:val="both"/>
              <w:rPr>
                <w:rFonts w:ascii="Arial" w:hAnsi="Arial" w:cs="Arial"/>
                <w:b/>
                <w:sz w:val="24"/>
                <w:szCs w:val="24"/>
              </w:rPr>
            </w:pPr>
            <w:r w:rsidRPr="00662280">
              <w:rPr>
                <w:rFonts w:ascii="Arial" w:hAnsi="Arial" w:cs="Arial"/>
                <w:b/>
                <w:sz w:val="24"/>
                <w:szCs w:val="24"/>
              </w:rPr>
              <w:br/>
              <w:t>Cuando logramos identificar aquellas cosas que están bajo nuestro control y enfocamos nuestras energías en ellas, nuestra vida comienza a cambiar</w:t>
            </w:r>
          </w:p>
          <w:p w:rsidR="001220AA" w:rsidRDefault="001220AA" w:rsidP="001220AA">
            <w:pPr>
              <w:tabs>
                <w:tab w:val="left" w:pos="5245"/>
              </w:tabs>
              <w:spacing w:after="0" w:line="240" w:lineRule="auto"/>
              <w:jc w:val="both"/>
              <w:rPr>
                <w:rFonts w:ascii="Arial" w:hAnsi="Arial" w:cs="Arial"/>
                <w:b/>
                <w:sz w:val="24"/>
                <w:szCs w:val="24"/>
              </w:rPr>
            </w:pPr>
            <w:r w:rsidRPr="00662280">
              <w:rPr>
                <w:rFonts w:ascii="Arial" w:hAnsi="Arial" w:cs="Arial"/>
                <w:b/>
                <w:sz w:val="24"/>
                <w:szCs w:val="24"/>
              </w:rPr>
              <w:t>Comenzamos a transitar un nuevo camino, tomamos un nuevo rumbo.</w:t>
            </w:r>
            <w:r w:rsidRPr="00662280">
              <w:rPr>
                <w:rFonts w:ascii="Arial" w:hAnsi="Arial" w:cs="Arial"/>
                <w:b/>
                <w:sz w:val="24"/>
                <w:szCs w:val="24"/>
              </w:rPr>
              <w:br/>
            </w:r>
            <w:r w:rsidRPr="00662280">
              <w:rPr>
                <w:rFonts w:ascii="Arial" w:hAnsi="Arial" w:cs="Arial"/>
                <w:b/>
                <w:sz w:val="24"/>
                <w:szCs w:val="24"/>
              </w:rPr>
              <w:br/>
              <w:t xml:space="preserve">Y así veremos que antes, cuando nos sentíamos agobiados, exhaustos y frustrados, habíamos perdido nuestras esperanzas debido a que - </w:t>
            </w:r>
            <w:proofErr w:type="spellStart"/>
            <w:r w:rsidRPr="00662280">
              <w:rPr>
                <w:rFonts w:ascii="Arial" w:hAnsi="Arial" w:cs="Arial"/>
                <w:b/>
                <w:sz w:val="24"/>
                <w:szCs w:val="24"/>
              </w:rPr>
              <w:t>i</w:t>
            </w:r>
            <w:r w:rsidRPr="00662280">
              <w:rPr>
                <w:rFonts w:ascii="Arial" w:hAnsi="Arial" w:cs="Arial"/>
                <w:b/>
                <w:sz w:val="24"/>
                <w:szCs w:val="24"/>
              </w:rPr>
              <w:t>n</w:t>
            </w:r>
            <w:r w:rsidRPr="00662280">
              <w:rPr>
                <w:rFonts w:ascii="Arial" w:hAnsi="Arial" w:cs="Arial"/>
                <w:b/>
                <w:sz w:val="24"/>
                <w:szCs w:val="24"/>
              </w:rPr>
              <w:t>coscientemente</w:t>
            </w:r>
            <w:proofErr w:type="spellEnd"/>
            <w:r w:rsidRPr="00662280">
              <w:rPr>
                <w:rFonts w:ascii="Arial" w:hAnsi="Arial" w:cs="Arial"/>
                <w:b/>
                <w:sz w:val="24"/>
                <w:szCs w:val="24"/>
              </w:rPr>
              <w:t>- poníamos nuestras energías en aquellas cosas que NO estaban bajo nuestro control.</w:t>
            </w:r>
          </w:p>
          <w:p w:rsidR="001220AA" w:rsidRDefault="001220AA" w:rsidP="001220AA">
            <w:pPr>
              <w:tabs>
                <w:tab w:val="left" w:pos="5245"/>
              </w:tabs>
              <w:spacing w:after="0" w:line="240" w:lineRule="auto"/>
              <w:jc w:val="both"/>
              <w:rPr>
                <w:rFonts w:ascii="Arial" w:hAnsi="Arial" w:cs="Arial"/>
                <w:b/>
                <w:sz w:val="24"/>
                <w:szCs w:val="24"/>
              </w:rPr>
            </w:pPr>
            <w:r w:rsidRPr="00662280">
              <w:rPr>
                <w:rFonts w:ascii="Arial" w:hAnsi="Arial" w:cs="Arial"/>
                <w:b/>
                <w:sz w:val="24"/>
                <w:szCs w:val="24"/>
              </w:rPr>
              <w:br/>
              <w:t>Al no estar bajo nuestro control, estábamos invirtiendo muchas ener</w:t>
            </w:r>
            <w:r w:rsidRPr="00662280">
              <w:rPr>
                <w:rFonts w:ascii="Arial" w:hAnsi="Arial" w:cs="Arial"/>
                <w:b/>
                <w:sz w:val="24"/>
                <w:szCs w:val="24"/>
              </w:rPr>
              <w:t>g</w:t>
            </w:r>
            <w:r w:rsidRPr="00662280">
              <w:rPr>
                <w:rFonts w:ascii="Arial" w:hAnsi="Arial" w:cs="Arial"/>
                <w:b/>
                <w:sz w:val="24"/>
                <w:szCs w:val="24"/>
              </w:rPr>
              <w:t>ías, esperanzas, tiempo, y a veces, dinero, en cosas que tenían muy pocas probabilidades de suceder.</w:t>
            </w:r>
          </w:p>
          <w:p w:rsidR="001220AA" w:rsidRDefault="001220AA" w:rsidP="001220AA">
            <w:pPr>
              <w:tabs>
                <w:tab w:val="left" w:pos="5245"/>
              </w:tabs>
              <w:spacing w:after="0" w:line="240" w:lineRule="auto"/>
              <w:jc w:val="both"/>
              <w:rPr>
                <w:rFonts w:ascii="Arial" w:hAnsi="Arial" w:cs="Arial"/>
                <w:b/>
                <w:sz w:val="24"/>
                <w:szCs w:val="24"/>
              </w:rPr>
            </w:pPr>
            <w:r w:rsidRPr="00662280">
              <w:rPr>
                <w:rFonts w:ascii="Arial" w:hAnsi="Arial" w:cs="Arial"/>
                <w:b/>
                <w:sz w:val="24"/>
                <w:szCs w:val="24"/>
              </w:rPr>
              <w:t xml:space="preserve">Ahora, al cambiar nuestro enfoque, y poner </w:t>
            </w:r>
            <w:proofErr w:type="spellStart"/>
            <w:r w:rsidRPr="00662280">
              <w:rPr>
                <w:rFonts w:ascii="Arial" w:hAnsi="Arial" w:cs="Arial"/>
                <w:b/>
                <w:sz w:val="24"/>
                <w:szCs w:val="24"/>
              </w:rPr>
              <w:t>nnuestras</w:t>
            </w:r>
            <w:proofErr w:type="spellEnd"/>
            <w:r w:rsidRPr="00662280">
              <w:rPr>
                <w:rFonts w:ascii="Arial" w:hAnsi="Arial" w:cs="Arial"/>
                <w:b/>
                <w:sz w:val="24"/>
                <w:szCs w:val="24"/>
              </w:rPr>
              <w:t xml:space="preserve"> energías en aquellas cosas que SÍ están bajo nuestro control, entonces comenz</w:t>
            </w:r>
            <w:r w:rsidRPr="00662280">
              <w:rPr>
                <w:rFonts w:ascii="Arial" w:hAnsi="Arial" w:cs="Arial"/>
                <w:b/>
                <w:sz w:val="24"/>
                <w:szCs w:val="24"/>
              </w:rPr>
              <w:t>a</w:t>
            </w:r>
            <w:r w:rsidRPr="00662280">
              <w:rPr>
                <w:rFonts w:ascii="Arial" w:hAnsi="Arial" w:cs="Arial"/>
                <w:b/>
                <w:sz w:val="24"/>
                <w:szCs w:val="24"/>
              </w:rPr>
              <w:t>remos a ver resultados muy diferentes: resultados positivos.</w:t>
            </w:r>
          </w:p>
          <w:p w:rsidR="001220AA" w:rsidRPr="007156F8" w:rsidRDefault="001220AA" w:rsidP="001220AA">
            <w:pPr>
              <w:tabs>
                <w:tab w:val="left" w:pos="5245"/>
              </w:tabs>
              <w:spacing w:after="0" w:line="240" w:lineRule="auto"/>
              <w:jc w:val="both"/>
              <w:rPr>
                <w:rFonts w:ascii="Arial" w:hAnsi="Arial" w:cs="Arial"/>
                <w:b/>
              </w:rPr>
            </w:pPr>
            <w:r w:rsidRPr="00662280">
              <w:rPr>
                <w:rFonts w:ascii="Arial" w:hAnsi="Arial" w:cs="Arial"/>
                <w:b/>
                <w:sz w:val="24"/>
                <w:szCs w:val="24"/>
              </w:rPr>
              <w:t>Vale la pena intentarlo. Siéntense, hagan una lista de las cosas sobre las que ustedes tienen control y sobre las que no, dejen de insistir en poner sus energías en aquellas cosas sobre las que no tienen control y re-enfoquen sus energías sobre las que sí tienen control.</w:t>
            </w:r>
          </w:p>
          <w:p w:rsidR="00F3357A" w:rsidRPr="001220AA" w:rsidRDefault="00F3357A" w:rsidP="001220AA">
            <w:pPr>
              <w:spacing w:after="0" w:line="240" w:lineRule="auto"/>
              <w:ind w:left="1080"/>
              <w:jc w:val="both"/>
              <w:rPr>
                <w:rFonts w:ascii="Arial" w:hAnsi="Arial" w:cs="Arial"/>
                <w:b/>
              </w:rPr>
            </w:pPr>
          </w:p>
          <w:p w:rsidR="00662280" w:rsidRPr="007156F8" w:rsidRDefault="00662280" w:rsidP="009F6236">
            <w:pPr>
              <w:tabs>
                <w:tab w:val="left" w:pos="5245"/>
              </w:tabs>
              <w:spacing w:after="0" w:line="240" w:lineRule="auto"/>
              <w:jc w:val="both"/>
              <w:rPr>
                <w:rFonts w:ascii="Arial" w:eastAsia="Times New Roman" w:hAnsi="Arial" w:cs="Arial"/>
                <w:b/>
                <w:bCs/>
                <w:color w:val="000000"/>
                <w:lang w:eastAsia="es-ES"/>
              </w:rPr>
            </w:pPr>
          </w:p>
        </w:tc>
      </w:tr>
    </w:tbl>
    <w:p w:rsidR="00BE2A65" w:rsidRPr="007156F8" w:rsidRDefault="007B5564" w:rsidP="007B5564">
      <w:pPr>
        <w:tabs>
          <w:tab w:val="left" w:pos="5245"/>
        </w:tabs>
        <w:spacing w:after="0" w:line="240" w:lineRule="auto"/>
        <w:jc w:val="center"/>
        <w:rPr>
          <w:rFonts w:ascii="Arial" w:hAnsi="Arial" w:cs="Arial"/>
          <w:b/>
        </w:rPr>
      </w:pPr>
      <w:r>
        <w:rPr>
          <w:noProof/>
          <w:color w:val="0000FF"/>
          <w:lang w:eastAsia="es-ES"/>
        </w:rPr>
        <w:lastRenderedPageBreak/>
        <w:drawing>
          <wp:inline distT="0" distB="0" distL="0" distR="0">
            <wp:extent cx="2209800" cy="1466614"/>
            <wp:effectExtent l="19050" t="0" r="0" b="0"/>
            <wp:docPr id="61" name="irc_mi" descr="http://www.menopausiafeliz.net/wp-content/uploads/2009/07/depresion.jpg">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nopausiafeliz.net/wp-content/uploads/2009/07/depresion.jpg">
                      <a:hlinkClick r:id="rId350"/>
                    </pic:cNvPr>
                    <pic:cNvPicPr>
                      <a:picLocks noChangeAspect="1" noChangeArrowheads="1"/>
                    </pic:cNvPicPr>
                  </pic:nvPicPr>
                  <pic:blipFill>
                    <a:blip r:embed="rId351"/>
                    <a:srcRect/>
                    <a:stretch>
                      <a:fillRect/>
                    </a:stretch>
                  </pic:blipFill>
                  <pic:spPr bwMode="auto">
                    <a:xfrm>
                      <a:off x="0" y="0"/>
                      <a:ext cx="2210023" cy="1466762"/>
                    </a:xfrm>
                    <a:prstGeom prst="rect">
                      <a:avLst/>
                    </a:prstGeom>
                    <a:noFill/>
                    <a:ln w="9525">
                      <a:noFill/>
                      <a:miter lim="800000"/>
                      <a:headEnd/>
                      <a:tailEnd/>
                    </a:ln>
                  </pic:spPr>
                </pic:pic>
              </a:graphicData>
            </a:graphic>
          </wp:inline>
        </w:drawing>
      </w:r>
    </w:p>
    <w:sectPr w:rsidR="00BE2A65" w:rsidRPr="007156F8" w:rsidSect="00BE2A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15F"/>
    <w:multiLevelType w:val="multilevel"/>
    <w:tmpl w:val="B8C6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861DE"/>
    <w:multiLevelType w:val="multilevel"/>
    <w:tmpl w:val="932A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57FC0"/>
    <w:multiLevelType w:val="multilevel"/>
    <w:tmpl w:val="892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34CB2"/>
    <w:multiLevelType w:val="multilevel"/>
    <w:tmpl w:val="35D6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D3B82"/>
    <w:multiLevelType w:val="multilevel"/>
    <w:tmpl w:val="4680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2628A"/>
    <w:multiLevelType w:val="multilevel"/>
    <w:tmpl w:val="0212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62BE0"/>
    <w:multiLevelType w:val="multilevel"/>
    <w:tmpl w:val="B9B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D753F"/>
    <w:multiLevelType w:val="multilevel"/>
    <w:tmpl w:val="6E4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A855BF"/>
    <w:multiLevelType w:val="multilevel"/>
    <w:tmpl w:val="A8C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B5F13"/>
    <w:multiLevelType w:val="multilevel"/>
    <w:tmpl w:val="4B66E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735B75"/>
    <w:multiLevelType w:val="multilevel"/>
    <w:tmpl w:val="DE18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8511C"/>
    <w:multiLevelType w:val="multilevel"/>
    <w:tmpl w:val="D0E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B95360"/>
    <w:multiLevelType w:val="multilevel"/>
    <w:tmpl w:val="C888A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0C307B"/>
    <w:multiLevelType w:val="multilevel"/>
    <w:tmpl w:val="1F32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55236"/>
    <w:multiLevelType w:val="multilevel"/>
    <w:tmpl w:val="3956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0579E1"/>
    <w:multiLevelType w:val="multilevel"/>
    <w:tmpl w:val="EFEC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
  </w:num>
  <w:num w:numId="4">
    <w:abstractNumId w:val="4"/>
  </w:num>
  <w:num w:numId="5">
    <w:abstractNumId w:val="1"/>
  </w:num>
  <w:num w:numId="6">
    <w:abstractNumId w:val="15"/>
  </w:num>
  <w:num w:numId="7">
    <w:abstractNumId w:val="6"/>
  </w:num>
  <w:num w:numId="8">
    <w:abstractNumId w:val="11"/>
  </w:num>
  <w:num w:numId="9">
    <w:abstractNumId w:val="13"/>
  </w:num>
  <w:num w:numId="10">
    <w:abstractNumId w:val="8"/>
  </w:num>
  <w:num w:numId="11">
    <w:abstractNumId w:val="14"/>
  </w:num>
  <w:num w:numId="12">
    <w:abstractNumId w:val="5"/>
  </w:num>
  <w:num w:numId="13">
    <w:abstractNumId w:val="10"/>
  </w:num>
  <w:num w:numId="14">
    <w:abstractNumId w:val="7"/>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A81E5E"/>
    <w:rsid w:val="0011391E"/>
    <w:rsid w:val="001220AA"/>
    <w:rsid w:val="002F6BCC"/>
    <w:rsid w:val="00662280"/>
    <w:rsid w:val="006D3A56"/>
    <w:rsid w:val="007156F8"/>
    <w:rsid w:val="007B5564"/>
    <w:rsid w:val="009C6179"/>
    <w:rsid w:val="009F6236"/>
    <w:rsid w:val="00A779DB"/>
    <w:rsid w:val="00A81E5E"/>
    <w:rsid w:val="00BE2A65"/>
    <w:rsid w:val="00D929A0"/>
    <w:rsid w:val="00F33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5E"/>
  </w:style>
  <w:style w:type="paragraph" w:styleId="Ttulo1">
    <w:name w:val="heading 1"/>
    <w:basedOn w:val="Normal"/>
    <w:link w:val="Ttulo1Car"/>
    <w:uiPriority w:val="9"/>
    <w:qFormat/>
    <w:rsid w:val="00F335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335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3357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F3357A"/>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57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3357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3357A"/>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F3357A"/>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7156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156F8"/>
    <w:rPr>
      <w:b/>
      <w:bCs/>
    </w:rPr>
  </w:style>
  <w:style w:type="character" w:customStyle="1" w:styleId="arnegro10b1">
    <w:name w:val="arnegro10b1"/>
    <w:basedOn w:val="Fuentedeprrafopredeter"/>
    <w:rsid w:val="007156F8"/>
    <w:rPr>
      <w:rFonts w:ascii="Arial" w:hAnsi="Arial" w:cs="Arial" w:hint="default"/>
      <w:b/>
      <w:bCs/>
      <w:color w:val="333333"/>
      <w:sz w:val="15"/>
      <w:szCs w:val="15"/>
    </w:rPr>
  </w:style>
  <w:style w:type="paragraph" w:styleId="Textodeglobo">
    <w:name w:val="Balloon Text"/>
    <w:basedOn w:val="Normal"/>
    <w:link w:val="TextodegloboCar"/>
    <w:uiPriority w:val="99"/>
    <w:semiHidden/>
    <w:unhideWhenUsed/>
    <w:rsid w:val="007156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56F8"/>
    <w:rPr>
      <w:rFonts w:ascii="Tahoma" w:hAnsi="Tahoma" w:cs="Tahoma"/>
      <w:sz w:val="16"/>
      <w:szCs w:val="16"/>
    </w:rPr>
  </w:style>
  <w:style w:type="character" w:customStyle="1" w:styleId="gris">
    <w:name w:val="gris"/>
    <w:basedOn w:val="Fuentedeprrafopredeter"/>
    <w:rsid w:val="00662280"/>
  </w:style>
  <w:style w:type="character" w:styleId="nfasis">
    <w:name w:val="Emphasis"/>
    <w:basedOn w:val="Fuentedeprrafopredeter"/>
    <w:uiPriority w:val="20"/>
    <w:qFormat/>
    <w:rsid w:val="009F6236"/>
    <w:rPr>
      <w:i/>
      <w:iCs/>
    </w:rPr>
  </w:style>
  <w:style w:type="character" w:styleId="Hipervnculo">
    <w:name w:val="Hyperlink"/>
    <w:basedOn w:val="Fuentedeprrafopredeter"/>
    <w:uiPriority w:val="99"/>
    <w:semiHidden/>
    <w:unhideWhenUsed/>
    <w:rsid w:val="00F3357A"/>
    <w:rPr>
      <w:color w:val="0000FF"/>
      <w:u w:val="single"/>
    </w:rPr>
  </w:style>
  <w:style w:type="character" w:customStyle="1" w:styleId="corchete-llamada1">
    <w:name w:val="corchete-llamada1"/>
    <w:basedOn w:val="Fuentedeprrafopredeter"/>
    <w:rsid w:val="00F3357A"/>
    <w:rPr>
      <w:vanish/>
      <w:webHidden w:val="0"/>
      <w:specVanish w:val="0"/>
    </w:rPr>
  </w:style>
  <w:style w:type="character" w:customStyle="1" w:styleId="HTMLconformatoprevioCar">
    <w:name w:val="HTML con formato previo Car"/>
    <w:basedOn w:val="Fuentedeprrafopredeter"/>
    <w:link w:val="HTMLconformatoprevio"/>
    <w:uiPriority w:val="99"/>
    <w:semiHidden/>
    <w:rsid w:val="00F3357A"/>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semiHidden/>
    <w:unhideWhenUsed/>
    <w:rsid w:val="00F33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paragraph" w:customStyle="1" w:styleId="subtitle">
    <w:name w:val="subtitle"/>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F3357A"/>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F3357A"/>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F3357A"/>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F3357A"/>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F3357A"/>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F3357A"/>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F3357A"/>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F3357A"/>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F3357A"/>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F3357A"/>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F3357A"/>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F3357A"/>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F3357A"/>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F3357A"/>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F3357A"/>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F3357A"/>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F3357A"/>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F3357A"/>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F3357A"/>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F3357A"/>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F3357A"/>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F3357A"/>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F3357A"/>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F3357A"/>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F3357A"/>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F3357A"/>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F3357A"/>
  </w:style>
  <w:style w:type="character" w:customStyle="1" w:styleId="mw-geshi">
    <w:name w:val="mw-geshi"/>
    <w:basedOn w:val="Fuentedeprrafopredeter"/>
    <w:rsid w:val="00F3357A"/>
    <w:rPr>
      <w:rFonts w:ascii="Courier New" w:hAnsi="Courier New" w:cs="Courier New" w:hint="default"/>
    </w:rPr>
  </w:style>
  <w:style w:type="paragraph" w:customStyle="1" w:styleId="subtitle1">
    <w:name w:val="subtitle1"/>
    <w:basedOn w:val="Normal"/>
    <w:rsid w:val="00F3357A"/>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F3357A"/>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F335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F3357A"/>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F3357A"/>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F3357A"/>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F3357A"/>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F3357A"/>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F3357A"/>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F335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F3357A"/>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F3357A"/>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mw-headline">
    <w:name w:val="mw-headline"/>
    <w:basedOn w:val="Fuentedeprrafopredeter"/>
    <w:rsid w:val="00F3357A"/>
  </w:style>
  <w:style w:type="character" w:customStyle="1" w:styleId="editsection">
    <w:name w:val="editsection"/>
    <w:basedOn w:val="Fuentedeprrafopredeter"/>
    <w:rsid w:val="00F3357A"/>
  </w:style>
  <w:style w:type="character" w:customStyle="1" w:styleId="mw-cite-backlink">
    <w:name w:val="mw-cite-backlink"/>
    <w:basedOn w:val="Fuentedeprrafopredeter"/>
    <w:rsid w:val="00F3357A"/>
  </w:style>
  <w:style w:type="character" w:customStyle="1" w:styleId="reference-text">
    <w:name w:val="reference-text"/>
    <w:basedOn w:val="Fuentedeprrafopredeter"/>
    <w:rsid w:val="00F3357A"/>
  </w:style>
  <w:style w:type="character" w:customStyle="1" w:styleId="citation">
    <w:name w:val="citation"/>
    <w:basedOn w:val="Fuentedeprrafopredeter"/>
    <w:rsid w:val="00F3357A"/>
  </w:style>
  <w:style w:type="character" w:customStyle="1" w:styleId="neverexpand">
    <w:name w:val="neverexpand"/>
    <w:basedOn w:val="Fuentedeprrafopredeter"/>
    <w:rsid w:val="00F3357A"/>
  </w:style>
  <w:style w:type="character" w:customStyle="1" w:styleId="z3988">
    <w:name w:val="z3988"/>
    <w:basedOn w:val="Fuentedeprrafopredeter"/>
    <w:rsid w:val="00F3357A"/>
  </w:style>
  <w:style w:type="character" w:customStyle="1" w:styleId="printonly">
    <w:name w:val="printonly"/>
    <w:basedOn w:val="Fuentedeprrafopredeter"/>
    <w:rsid w:val="00F3357A"/>
  </w:style>
</w:styles>
</file>

<file path=word/webSettings.xml><?xml version="1.0" encoding="utf-8"?>
<w:webSettings xmlns:r="http://schemas.openxmlformats.org/officeDocument/2006/relationships" xmlns:w="http://schemas.openxmlformats.org/wordprocessingml/2006/main">
  <w:divs>
    <w:div w:id="970289321">
      <w:bodyDiv w:val="1"/>
      <w:marLeft w:val="0"/>
      <w:marRight w:val="0"/>
      <w:marTop w:val="0"/>
      <w:marBottom w:val="0"/>
      <w:divBdr>
        <w:top w:val="none" w:sz="0" w:space="0" w:color="auto"/>
        <w:left w:val="none" w:sz="0" w:space="0" w:color="auto"/>
        <w:bottom w:val="none" w:sz="0" w:space="0" w:color="auto"/>
        <w:right w:val="none" w:sz="0" w:space="0" w:color="auto"/>
      </w:divBdr>
      <w:divsChild>
        <w:div w:id="1317340555">
          <w:marLeft w:val="0"/>
          <w:marRight w:val="0"/>
          <w:marTop w:val="0"/>
          <w:marBottom w:val="0"/>
          <w:divBdr>
            <w:top w:val="none" w:sz="0" w:space="0" w:color="auto"/>
            <w:left w:val="none" w:sz="0" w:space="0" w:color="auto"/>
            <w:bottom w:val="none" w:sz="0" w:space="0" w:color="auto"/>
            <w:right w:val="none" w:sz="0" w:space="0" w:color="auto"/>
          </w:divBdr>
          <w:divsChild>
            <w:div w:id="2017731919">
              <w:marLeft w:val="0"/>
              <w:marRight w:val="0"/>
              <w:marTop w:val="0"/>
              <w:marBottom w:val="0"/>
              <w:divBdr>
                <w:top w:val="none" w:sz="0" w:space="0" w:color="auto"/>
                <w:left w:val="none" w:sz="0" w:space="0" w:color="auto"/>
                <w:bottom w:val="none" w:sz="0" w:space="0" w:color="auto"/>
                <w:right w:val="none" w:sz="0" w:space="0" w:color="auto"/>
              </w:divBdr>
              <w:divsChild>
                <w:div w:id="20980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3580">
      <w:bodyDiv w:val="1"/>
      <w:marLeft w:val="0"/>
      <w:marRight w:val="0"/>
      <w:marTop w:val="0"/>
      <w:marBottom w:val="0"/>
      <w:divBdr>
        <w:top w:val="none" w:sz="0" w:space="0" w:color="auto"/>
        <w:left w:val="none" w:sz="0" w:space="0" w:color="auto"/>
        <w:bottom w:val="none" w:sz="0" w:space="0" w:color="auto"/>
        <w:right w:val="none" w:sz="0" w:space="0" w:color="auto"/>
      </w:divBdr>
      <w:divsChild>
        <w:div w:id="828600273">
          <w:marLeft w:val="0"/>
          <w:marRight w:val="0"/>
          <w:marTop w:val="0"/>
          <w:marBottom w:val="0"/>
          <w:divBdr>
            <w:top w:val="none" w:sz="0" w:space="0" w:color="auto"/>
            <w:left w:val="none" w:sz="0" w:space="0" w:color="auto"/>
            <w:bottom w:val="none" w:sz="0" w:space="0" w:color="auto"/>
            <w:right w:val="none" w:sz="0" w:space="0" w:color="auto"/>
          </w:divBdr>
          <w:divsChild>
            <w:div w:id="1947929552">
              <w:marLeft w:val="0"/>
              <w:marRight w:val="0"/>
              <w:marTop w:val="0"/>
              <w:marBottom w:val="0"/>
              <w:divBdr>
                <w:top w:val="none" w:sz="0" w:space="0" w:color="auto"/>
                <w:left w:val="none" w:sz="0" w:space="0" w:color="auto"/>
                <w:bottom w:val="none" w:sz="0" w:space="0" w:color="auto"/>
                <w:right w:val="none" w:sz="0" w:space="0" w:color="auto"/>
              </w:divBdr>
              <w:divsChild>
                <w:div w:id="2058965144">
                  <w:marLeft w:val="0"/>
                  <w:marRight w:val="0"/>
                  <w:marTop w:val="0"/>
                  <w:marBottom w:val="0"/>
                  <w:divBdr>
                    <w:top w:val="none" w:sz="0" w:space="0" w:color="auto"/>
                    <w:left w:val="none" w:sz="0" w:space="0" w:color="auto"/>
                    <w:bottom w:val="none" w:sz="0" w:space="0" w:color="auto"/>
                    <w:right w:val="none" w:sz="0" w:space="0" w:color="auto"/>
                  </w:divBdr>
                  <w:divsChild>
                    <w:div w:id="424955852">
                      <w:marLeft w:val="0"/>
                      <w:marRight w:val="0"/>
                      <w:marTop w:val="0"/>
                      <w:marBottom w:val="0"/>
                      <w:divBdr>
                        <w:top w:val="none" w:sz="0" w:space="0" w:color="auto"/>
                        <w:left w:val="none" w:sz="0" w:space="0" w:color="auto"/>
                        <w:bottom w:val="none" w:sz="0" w:space="0" w:color="auto"/>
                        <w:right w:val="none" w:sz="0" w:space="0" w:color="auto"/>
                      </w:divBdr>
                    </w:div>
                    <w:div w:id="576282234">
                      <w:marLeft w:val="0"/>
                      <w:marRight w:val="0"/>
                      <w:marTop w:val="0"/>
                      <w:marBottom w:val="0"/>
                      <w:divBdr>
                        <w:top w:val="none" w:sz="0" w:space="0" w:color="auto"/>
                        <w:left w:val="none" w:sz="0" w:space="0" w:color="auto"/>
                        <w:bottom w:val="none" w:sz="0" w:space="0" w:color="auto"/>
                        <w:right w:val="none" w:sz="0" w:space="0" w:color="auto"/>
                      </w:divBdr>
                      <w:divsChild>
                        <w:div w:id="625282673">
                          <w:marLeft w:val="0"/>
                          <w:marRight w:val="0"/>
                          <w:marTop w:val="0"/>
                          <w:marBottom w:val="0"/>
                          <w:divBdr>
                            <w:top w:val="none" w:sz="0" w:space="0" w:color="auto"/>
                            <w:left w:val="none" w:sz="0" w:space="0" w:color="auto"/>
                            <w:bottom w:val="none" w:sz="0" w:space="0" w:color="auto"/>
                            <w:right w:val="none" w:sz="0" w:space="0" w:color="auto"/>
                          </w:divBdr>
                          <w:divsChild>
                            <w:div w:id="668706">
                              <w:marLeft w:val="0"/>
                              <w:marRight w:val="0"/>
                              <w:marTop w:val="0"/>
                              <w:marBottom w:val="0"/>
                              <w:divBdr>
                                <w:top w:val="none" w:sz="0" w:space="0" w:color="auto"/>
                                <w:left w:val="none" w:sz="0" w:space="0" w:color="auto"/>
                                <w:bottom w:val="none" w:sz="0" w:space="0" w:color="auto"/>
                                <w:right w:val="none" w:sz="0" w:space="0" w:color="auto"/>
                              </w:divBdr>
                              <w:divsChild>
                                <w:div w:id="13920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3622">
                      <w:marLeft w:val="0"/>
                      <w:marRight w:val="0"/>
                      <w:marTop w:val="0"/>
                      <w:marBottom w:val="0"/>
                      <w:divBdr>
                        <w:top w:val="none" w:sz="0" w:space="0" w:color="auto"/>
                        <w:left w:val="none" w:sz="0" w:space="0" w:color="auto"/>
                        <w:bottom w:val="none" w:sz="0" w:space="0" w:color="auto"/>
                        <w:right w:val="none" w:sz="0" w:space="0" w:color="auto"/>
                      </w:divBdr>
                    </w:div>
                    <w:div w:id="701174177">
                      <w:marLeft w:val="0"/>
                      <w:marRight w:val="0"/>
                      <w:marTop w:val="0"/>
                      <w:marBottom w:val="0"/>
                      <w:divBdr>
                        <w:top w:val="none" w:sz="0" w:space="0" w:color="auto"/>
                        <w:left w:val="none" w:sz="0" w:space="0" w:color="auto"/>
                        <w:bottom w:val="none" w:sz="0" w:space="0" w:color="auto"/>
                        <w:right w:val="none" w:sz="0" w:space="0" w:color="auto"/>
                      </w:divBdr>
                      <w:divsChild>
                        <w:div w:id="1916741526">
                          <w:marLeft w:val="0"/>
                          <w:marRight w:val="0"/>
                          <w:marTop w:val="0"/>
                          <w:marBottom w:val="0"/>
                          <w:divBdr>
                            <w:top w:val="none" w:sz="0" w:space="0" w:color="auto"/>
                            <w:left w:val="none" w:sz="0" w:space="0" w:color="auto"/>
                            <w:bottom w:val="none" w:sz="0" w:space="0" w:color="auto"/>
                            <w:right w:val="none" w:sz="0" w:space="0" w:color="auto"/>
                          </w:divBdr>
                          <w:divsChild>
                            <w:div w:id="414672546">
                              <w:marLeft w:val="0"/>
                              <w:marRight w:val="0"/>
                              <w:marTop w:val="0"/>
                              <w:marBottom w:val="0"/>
                              <w:divBdr>
                                <w:top w:val="none" w:sz="0" w:space="0" w:color="auto"/>
                                <w:left w:val="none" w:sz="0" w:space="0" w:color="auto"/>
                                <w:bottom w:val="none" w:sz="0" w:space="0" w:color="auto"/>
                                <w:right w:val="none" w:sz="0" w:space="0" w:color="auto"/>
                              </w:divBdr>
                              <w:divsChild>
                                <w:div w:id="163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6736">
                      <w:marLeft w:val="0"/>
                      <w:marRight w:val="0"/>
                      <w:marTop w:val="0"/>
                      <w:marBottom w:val="0"/>
                      <w:divBdr>
                        <w:top w:val="none" w:sz="0" w:space="0" w:color="auto"/>
                        <w:left w:val="none" w:sz="0" w:space="0" w:color="auto"/>
                        <w:bottom w:val="none" w:sz="0" w:space="0" w:color="auto"/>
                        <w:right w:val="none" w:sz="0" w:space="0" w:color="auto"/>
                      </w:divBdr>
                      <w:divsChild>
                        <w:div w:id="799424031">
                          <w:marLeft w:val="0"/>
                          <w:marRight w:val="0"/>
                          <w:marTop w:val="0"/>
                          <w:marBottom w:val="0"/>
                          <w:divBdr>
                            <w:top w:val="none" w:sz="0" w:space="0" w:color="auto"/>
                            <w:left w:val="none" w:sz="0" w:space="0" w:color="auto"/>
                            <w:bottom w:val="none" w:sz="0" w:space="0" w:color="auto"/>
                            <w:right w:val="none" w:sz="0" w:space="0" w:color="auto"/>
                          </w:divBdr>
                          <w:divsChild>
                            <w:div w:id="1041515212">
                              <w:marLeft w:val="0"/>
                              <w:marRight w:val="0"/>
                              <w:marTop w:val="0"/>
                              <w:marBottom w:val="0"/>
                              <w:divBdr>
                                <w:top w:val="none" w:sz="0" w:space="0" w:color="auto"/>
                                <w:left w:val="none" w:sz="0" w:space="0" w:color="auto"/>
                                <w:bottom w:val="none" w:sz="0" w:space="0" w:color="auto"/>
                                <w:right w:val="none" w:sz="0" w:space="0" w:color="auto"/>
                              </w:divBdr>
                              <w:divsChild>
                                <w:div w:id="13403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6398">
                      <w:marLeft w:val="0"/>
                      <w:marRight w:val="0"/>
                      <w:marTop w:val="0"/>
                      <w:marBottom w:val="0"/>
                      <w:divBdr>
                        <w:top w:val="none" w:sz="0" w:space="0" w:color="auto"/>
                        <w:left w:val="none" w:sz="0" w:space="0" w:color="auto"/>
                        <w:bottom w:val="none" w:sz="0" w:space="0" w:color="auto"/>
                        <w:right w:val="none" w:sz="0" w:space="0" w:color="auto"/>
                      </w:divBdr>
                      <w:divsChild>
                        <w:div w:id="512304635">
                          <w:marLeft w:val="0"/>
                          <w:marRight w:val="0"/>
                          <w:marTop w:val="0"/>
                          <w:marBottom w:val="0"/>
                          <w:divBdr>
                            <w:top w:val="none" w:sz="0" w:space="0" w:color="auto"/>
                            <w:left w:val="none" w:sz="0" w:space="0" w:color="auto"/>
                            <w:bottom w:val="none" w:sz="0" w:space="0" w:color="auto"/>
                            <w:right w:val="none" w:sz="0" w:space="0" w:color="auto"/>
                          </w:divBdr>
                          <w:divsChild>
                            <w:div w:id="339041107">
                              <w:marLeft w:val="0"/>
                              <w:marRight w:val="0"/>
                              <w:marTop w:val="0"/>
                              <w:marBottom w:val="0"/>
                              <w:divBdr>
                                <w:top w:val="none" w:sz="0" w:space="0" w:color="auto"/>
                                <w:left w:val="none" w:sz="0" w:space="0" w:color="auto"/>
                                <w:bottom w:val="none" w:sz="0" w:space="0" w:color="auto"/>
                                <w:right w:val="none" w:sz="0" w:space="0" w:color="auto"/>
                              </w:divBdr>
                              <w:divsChild>
                                <w:div w:id="134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99323">
                      <w:marLeft w:val="0"/>
                      <w:marRight w:val="0"/>
                      <w:marTop w:val="0"/>
                      <w:marBottom w:val="0"/>
                      <w:divBdr>
                        <w:top w:val="none" w:sz="0" w:space="0" w:color="auto"/>
                        <w:left w:val="none" w:sz="0" w:space="0" w:color="auto"/>
                        <w:bottom w:val="none" w:sz="0" w:space="0" w:color="auto"/>
                        <w:right w:val="none" w:sz="0" w:space="0" w:color="auto"/>
                      </w:divBdr>
                    </w:div>
                    <w:div w:id="723406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70897055">
      <w:bodyDiv w:val="1"/>
      <w:marLeft w:val="0"/>
      <w:marRight w:val="0"/>
      <w:marTop w:val="0"/>
      <w:marBottom w:val="0"/>
      <w:divBdr>
        <w:top w:val="none" w:sz="0" w:space="0" w:color="auto"/>
        <w:left w:val="none" w:sz="0" w:space="0" w:color="auto"/>
        <w:bottom w:val="none" w:sz="0" w:space="0" w:color="auto"/>
        <w:right w:val="none" w:sz="0" w:space="0" w:color="auto"/>
      </w:divBdr>
      <w:divsChild>
        <w:div w:id="146311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8405502">
      <w:bodyDiv w:val="1"/>
      <w:marLeft w:val="0"/>
      <w:marRight w:val="0"/>
      <w:marTop w:val="0"/>
      <w:marBottom w:val="0"/>
      <w:divBdr>
        <w:top w:val="none" w:sz="0" w:space="0" w:color="auto"/>
        <w:left w:val="none" w:sz="0" w:space="0" w:color="auto"/>
        <w:bottom w:val="none" w:sz="0" w:space="0" w:color="auto"/>
        <w:right w:val="none" w:sz="0" w:space="0" w:color="auto"/>
      </w:divBdr>
      <w:divsChild>
        <w:div w:id="1047220683">
          <w:marLeft w:val="0"/>
          <w:marRight w:val="0"/>
          <w:marTop w:val="0"/>
          <w:marBottom w:val="0"/>
          <w:divBdr>
            <w:top w:val="none" w:sz="0" w:space="0" w:color="auto"/>
            <w:left w:val="none" w:sz="0" w:space="0" w:color="auto"/>
            <w:bottom w:val="none" w:sz="0" w:space="0" w:color="auto"/>
            <w:right w:val="none" w:sz="0" w:space="0" w:color="auto"/>
          </w:divBdr>
          <w:divsChild>
            <w:div w:id="776216866">
              <w:marLeft w:val="0"/>
              <w:marRight w:val="0"/>
              <w:marTop w:val="0"/>
              <w:marBottom w:val="0"/>
              <w:divBdr>
                <w:top w:val="none" w:sz="0" w:space="0" w:color="auto"/>
                <w:left w:val="none" w:sz="0" w:space="0" w:color="auto"/>
                <w:bottom w:val="none" w:sz="0" w:space="0" w:color="auto"/>
                <w:right w:val="none" w:sz="0" w:space="0" w:color="auto"/>
              </w:divBdr>
            </w:div>
            <w:div w:id="436952121">
              <w:marLeft w:val="0"/>
              <w:marRight w:val="0"/>
              <w:marTop w:val="0"/>
              <w:marBottom w:val="0"/>
              <w:divBdr>
                <w:top w:val="none" w:sz="0" w:space="0" w:color="auto"/>
                <w:left w:val="none" w:sz="0" w:space="0" w:color="auto"/>
                <w:bottom w:val="none" w:sz="0" w:space="0" w:color="auto"/>
                <w:right w:val="none" w:sz="0" w:space="0" w:color="auto"/>
              </w:divBdr>
            </w:div>
            <w:div w:id="206257803">
              <w:marLeft w:val="0"/>
              <w:marRight w:val="0"/>
              <w:marTop w:val="0"/>
              <w:marBottom w:val="0"/>
              <w:divBdr>
                <w:top w:val="none" w:sz="0" w:space="0" w:color="auto"/>
                <w:left w:val="none" w:sz="0" w:space="0" w:color="auto"/>
                <w:bottom w:val="none" w:sz="0" w:space="0" w:color="auto"/>
                <w:right w:val="none" w:sz="0" w:space="0" w:color="auto"/>
              </w:divBdr>
            </w:div>
            <w:div w:id="2016683896">
              <w:marLeft w:val="0"/>
              <w:marRight w:val="0"/>
              <w:marTop w:val="0"/>
              <w:marBottom w:val="0"/>
              <w:divBdr>
                <w:top w:val="none" w:sz="0" w:space="0" w:color="auto"/>
                <w:left w:val="none" w:sz="0" w:space="0" w:color="auto"/>
                <w:bottom w:val="none" w:sz="0" w:space="0" w:color="auto"/>
                <w:right w:val="none" w:sz="0" w:space="0" w:color="auto"/>
              </w:divBdr>
            </w:div>
            <w:div w:id="1144855573">
              <w:marLeft w:val="0"/>
              <w:marRight w:val="0"/>
              <w:marTop w:val="0"/>
              <w:marBottom w:val="0"/>
              <w:divBdr>
                <w:top w:val="none" w:sz="0" w:space="0" w:color="auto"/>
                <w:left w:val="none" w:sz="0" w:space="0" w:color="auto"/>
                <w:bottom w:val="none" w:sz="0" w:space="0" w:color="auto"/>
                <w:right w:val="none" w:sz="0" w:space="0" w:color="auto"/>
              </w:divBdr>
            </w:div>
            <w:div w:id="1960450916">
              <w:marLeft w:val="0"/>
              <w:marRight w:val="0"/>
              <w:marTop w:val="0"/>
              <w:marBottom w:val="0"/>
              <w:divBdr>
                <w:top w:val="none" w:sz="0" w:space="0" w:color="auto"/>
                <w:left w:val="none" w:sz="0" w:space="0" w:color="auto"/>
                <w:bottom w:val="none" w:sz="0" w:space="0" w:color="auto"/>
                <w:right w:val="none" w:sz="0" w:space="0" w:color="auto"/>
              </w:divBdr>
            </w:div>
            <w:div w:id="1633705978">
              <w:marLeft w:val="0"/>
              <w:marRight w:val="0"/>
              <w:marTop w:val="0"/>
              <w:marBottom w:val="0"/>
              <w:divBdr>
                <w:top w:val="none" w:sz="0" w:space="0" w:color="auto"/>
                <w:left w:val="none" w:sz="0" w:space="0" w:color="auto"/>
                <w:bottom w:val="none" w:sz="0" w:space="0" w:color="auto"/>
                <w:right w:val="none" w:sz="0" w:space="0" w:color="auto"/>
              </w:divBdr>
            </w:div>
            <w:div w:id="315375961">
              <w:marLeft w:val="0"/>
              <w:marRight w:val="0"/>
              <w:marTop w:val="0"/>
              <w:marBottom w:val="0"/>
              <w:divBdr>
                <w:top w:val="none" w:sz="0" w:space="0" w:color="auto"/>
                <w:left w:val="none" w:sz="0" w:space="0" w:color="auto"/>
                <w:bottom w:val="none" w:sz="0" w:space="0" w:color="auto"/>
                <w:right w:val="none" w:sz="0" w:space="0" w:color="auto"/>
              </w:divBdr>
            </w:div>
            <w:div w:id="503862789">
              <w:marLeft w:val="0"/>
              <w:marRight w:val="0"/>
              <w:marTop w:val="0"/>
              <w:marBottom w:val="0"/>
              <w:divBdr>
                <w:top w:val="none" w:sz="0" w:space="0" w:color="auto"/>
                <w:left w:val="none" w:sz="0" w:space="0" w:color="auto"/>
                <w:bottom w:val="none" w:sz="0" w:space="0" w:color="auto"/>
                <w:right w:val="none" w:sz="0" w:space="0" w:color="auto"/>
              </w:divBdr>
            </w:div>
            <w:div w:id="573662559">
              <w:marLeft w:val="0"/>
              <w:marRight w:val="0"/>
              <w:marTop w:val="0"/>
              <w:marBottom w:val="0"/>
              <w:divBdr>
                <w:top w:val="none" w:sz="0" w:space="0" w:color="auto"/>
                <w:left w:val="none" w:sz="0" w:space="0" w:color="auto"/>
                <w:bottom w:val="none" w:sz="0" w:space="0" w:color="auto"/>
                <w:right w:val="none" w:sz="0" w:space="0" w:color="auto"/>
              </w:divBdr>
            </w:div>
            <w:div w:id="20671505">
              <w:marLeft w:val="0"/>
              <w:marRight w:val="0"/>
              <w:marTop w:val="0"/>
              <w:marBottom w:val="0"/>
              <w:divBdr>
                <w:top w:val="none" w:sz="0" w:space="0" w:color="auto"/>
                <w:left w:val="none" w:sz="0" w:space="0" w:color="auto"/>
                <w:bottom w:val="none" w:sz="0" w:space="0" w:color="auto"/>
                <w:right w:val="none" w:sz="0" w:space="0" w:color="auto"/>
              </w:divBdr>
            </w:div>
            <w:div w:id="1677685429">
              <w:marLeft w:val="0"/>
              <w:marRight w:val="0"/>
              <w:marTop w:val="0"/>
              <w:marBottom w:val="0"/>
              <w:divBdr>
                <w:top w:val="none" w:sz="0" w:space="0" w:color="auto"/>
                <w:left w:val="none" w:sz="0" w:space="0" w:color="auto"/>
                <w:bottom w:val="none" w:sz="0" w:space="0" w:color="auto"/>
                <w:right w:val="none" w:sz="0" w:space="0" w:color="auto"/>
              </w:divBdr>
            </w:div>
            <w:div w:id="937062453">
              <w:marLeft w:val="0"/>
              <w:marRight w:val="0"/>
              <w:marTop w:val="0"/>
              <w:marBottom w:val="0"/>
              <w:divBdr>
                <w:top w:val="none" w:sz="0" w:space="0" w:color="auto"/>
                <w:left w:val="none" w:sz="0" w:space="0" w:color="auto"/>
                <w:bottom w:val="none" w:sz="0" w:space="0" w:color="auto"/>
                <w:right w:val="none" w:sz="0" w:space="0" w:color="auto"/>
              </w:divBdr>
            </w:div>
            <w:div w:id="11227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Disforia" TargetMode="External"/><Relationship Id="rId299" Type="http://schemas.openxmlformats.org/officeDocument/2006/relationships/hyperlink" Target="http://es.wikipedia.org/wiki/Depresi%C3%B3n" TargetMode="External"/><Relationship Id="rId303" Type="http://schemas.openxmlformats.org/officeDocument/2006/relationships/hyperlink" Target="http://www.lavanguardia.com/salud/20121010/54352855642/mas-350-millones-personas-sufren-depresion-en-el-mundo.html" TargetMode="External"/><Relationship Id="rId21" Type="http://schemas.openxmlformats.org/officeDocument/2006/relationships/hyperlink" Target="http://es.wikipedia.org/wiki/Tristeza" TargetMode="External"/><Relationship Id="rId42" Type="http://schemas.openxmlformats.org/officeDocument/2006/relationships/hyperlink" Target="http://www.google.es/url?sa=i&amp;rct=j&amp;q=&amp;esrc=s&amp;frm=1&amp;source=images&amp;cd=&amp;cad=rja&amp;docid=SnNlMqSIyCxC5M&amp;tbnid=SVpoS_TkKWj9nM:&amp;ved=0CAUQjRw&amp;url=http://lacienciaysusdemonios.com/2011/01/03/mas-charlatanes-el-eft-tapping/&amp;ei=8FNdUbGILcGm0QWG0oGgAg&amp;bvm=bv.44770516,d.d2k&amp;psig=AFQjCNEInARFvtyMD8BhI9_8OVTcI8VQig&amp;ust=1365157057435183" TargetMode="External"/><Relationship Id="rId63" Type="http://schemas.openxmlformats.org/officeDocument/2006/relationships/hyperlink" Target="http://es.wikipedia.org/wiki/Depresi%C3%B3n" TargetMode="External"/><Relationship Id="rId84" Type="http://schemas.openxmlformats.org/officeDocument/2006/relationships/hyperlink" Target="http://es.wikipedia.org/wiki/C%C3%A1ncer" TargetMode="External"/><Relationship Id="rId138" Type="http://schemas.openxmlformats.org/officeDocument/2006/relationships/hyperlink" Target="http://es.wikipedia.org/wiki/Concentraci%C3%B3n_(psicolog%C3%ADa)" TargetMode="External"/><Relationship Id="rId159" Type="http://schemas.openxmlformats.org/officeDocument/2006/relationships/hyperlink" Target="http://es.wikipedia.org/wiki/Depresi%C3%B3n" TargetMode="External"/><Relationship Id="rId324" Type="http://schemas.openxmlformats.org/officeDocument/2006/relationships/hyperlink" Target="http://www.watchtower.org/s/20020601a/article_01.htm" TargetMode="External"/><Relationship Id="rId345" Type="http://schemas.openxmlformats.org/officeDocument/2006/relationships/hyperlink" Target="http://www.jornada.unam.mx/2008/02/28/index.php?section=ciencias&amp;article=a44n1cie" TargetMode="External"/><Relationship Id="rId170" Type="http://schemas.openxmlformats.org/officeDocument/2006/relationships/hyperlink" Target="http://es.wikipedia.org/wiki/Progesterona" TargetMode="External"/><Relationship Id="rId191" Type="http://schemas.openxmlformats.org/officeDocument/2006/relationships/hyperlink" Target="http://es.wikipedia.org/wiki/Cardiopat%C3%ADa_isqu%C3%A9mica" TargetMode="External"/><Relationship Id="rId205" Type="http://schemas.openxmlformats.org/officeDocument/2006/relationships/hyperlink" Target="http://es.wikipedia.org/wiki/Escuela" TargetMode="External"/><Relationship Id="rId226" Type="http://schemas.openxmlformats.org/officeDocument/2006/relationships/hyperlink" Target="http://es.wikipedia.org/wiki/Depresi%C3%B3n" TargetMode="External"/><Relationship Id="rId247" Type="http://schemas.openxmlformats.org/officeDocument/2006/relationships/hyperlink" Target="http://es.wikipedia.org/wiki/Depresi%C3%B3n" TargetMode="External"/><Relationship Id="rId107" Type="http://schemas.openxmlformats.org/officeDocument/2006/relationships/hyperlink" Target="http://es.wikipedia.org/wiki/Depresi%C3%B3n" TargetMode="External"/><Relationship Id="rId268" Type="http://schemas.openxmlformats.org/officeDocument/2006/relationships/hyperlink" Target="http://es.wikipedia.org/wiki/Depresi%C3%B3n" TargetMode="External"/><Relationship Id="rId289" Type="http://schemas.openxmlformats.org/officeDocument/2006/relationships/hyperlink" Target="http://es.wikipedia.org/wiki/Depresi%C3%B3n" TargetMode="External"/><Relationship Id="rId11" Type="http://schemas.openxmlformats.org/officeDocument/2006/relationships/hyperlink" Target="http://www.google.es/url?sa=i&amp;rct=j&amp;q=&amp;esrc=s&amp;frm=1&amp;source=images&amp;cd=&amp;cad=rja&amp;docid=PJKmdPquWBA5WM&amp;tbnid=yLW5PGK0iV-bYM:&amp;ved=0CAUQjRw&amp;url=http://es.123rf.com/photo_7051685_aprendizaje-de-los-jovenes-estudiantes-masculinos-frustracion-y-cansado-para-examen-aislados-sobre-f.html&amp;ei=GlFdUbbdMOv70gXOsYCQAQ&amp;bvm=bv.44770516,d.d2k&amp;psig=AFQjCNGwkGr1JiEWPt1uPjmA5AON7KYg5g&amp;ust=1365156386983468" TargetMode="External"/><Relationship Id="rId32" Type="http://schemas.openxmlformats.org/officeDocument/2006/relationships/hyperlink" Target="http://es.wikipedia.org/wiki/Muerte" TargetMode="External"/><Relationship Id="rId53" Type="http://schemas.openxmlformats.org/officeDocument/2006/relationships/hyperlink" Target="http://es.wikipedia.org/wiki/Enfermedad" TargetMode="External"/><Relationship Id="rId74" Type="http://schemas.openxmlformats.org/officeDocument/2006/relationships/hyperlink" Target="http://es.wikipedia.org/wiki/Trastorno_mental" TargetMode="External"/><Relationship Id="rId128" Type="http://schemas.openxmlformats.org/officeDocument/2006/relationships/hyperlink" Target="http://es.wikipedia.org/wiki/Suicidio" TargetMode="External"/><Relationship Id="rId149" Type="http://schemas.openxmlformats.org/officeDocument/2006/relationships/hyperlink" Target="http://es.wikipedia.org/wiki/Duelo_psicol%C3%B3gico" TargetMode="External"/><Relationship Id="rId314" Type="http://schemas.openxmlformats.org/officeDocument/2006/relationships/hyperlink" Target="http://es.wikipedia.org/wiki/Depresi%C3%B3n" TargetMode="External"/><Relationship Id="rId335" Type="http://schemas.openxmlformats.org/officeDocument/2006/relationships/hyperlink" Target="http://www.netdoctor.es/tests/html/50012.htm" TargetMode="External"/><Relationship Id="rId5" Type="http://schemas.openxmlformats.org/officeDocument/2006/relationships/hyperlink" Target="http://www.google.es/url?sa=i&amp;rct=j&amp;q=&amp;esrc=s&amp;frm=1&amp;source=images&amp;cd=&amp;cad=rja&amp;docid=mKPNr3L4AcUnMM&amp;tbnid=qW79joG9rmx6MM:&amp;ved=0CAUQjRw&amp;url=http://es.123rf.com/photo_9939204_mujer-tirando-el-pelo-en-la-frustracion-la-imagen-aislada.html&amp;ei=a1BdUYDwEeHt0gW_-YGICg&amp;bvm=bv.44770516,d.d2k&amp;psig=AFQjCNG6MICncpJdHtx6iQEQUi4VzRo42A&amp;ust=1365156290672999" TargetMode="External"/><Relationship Id="rId95" Type="http://schemas.openxmlformats.org/officeDocument/2006/relationships/hyperlink" Target="http://es.wikipedia.org/wiki/Depresi%C3%B3n" TargetMode="External"/><Relationship Id="rId160" Type="http://schemas.openxmlformats.org/officeDocument/2006/relationships/hyperlink" Target="http://es.wikipedia.org/wiki/Depresi%C3%B3n" TargetMode="External"/><Relationship Id="rId181" Type="http://schemas.openxmlformats.org/officeDocument/2006/relationships/hyperlink" Target="http://es.wikipedia.org/wiki/Prevalencia" TargetMode="External"/><Relationship Id="rId216" Type="http://schemas.openxmlformats.org/officeDocument/2006/relationships/hyperlink" Target="http://es.wikipedia.org/wiki/Depresi%C3%B3n" TargetMode="External"/><Relationship Id="rId237" Type="http://schemas.openxmlformats.org/officeDocument/2006/relationships/image" Target="media/image12.jpeg"/><Relationship Id="rId258" Type="http://schemas.openxmlformats.org/officeDocument/2006/relationships/hyperlink" Target="http://es.wikipedia.org/wiki/Depresi%C3%B3n" TargetMode="External"/><Relationship Id="rId279" Type="http://schemas.openxmlformats.org/officeDocument/2006/relationships/hyperlink" Target="http://es.wikipedia.org/wiki/Digital_object_identifier" TargetMode="External"/><Relationship Id="rId22" Type="http://schemas.openxmlformats.org/officeDocument/2006/relationships/hyperlink" Target="http://es.wikipedia.org/wiki/Cognitivo" TargetMode="External"/><Relationship Id="rId43" Type="http://schemas.openxmlformats.org/officeDocument/2006/relationships/image" Target="media/image6.jpeg"/><Relationship Id="rId64" Type="http://schemas.openxmlformats.org/officeDocument/2006/relationships/hyperlink" Target="http://es.wikipedia.org/wiki/Psiconeuroinmunolog%C3%ADa" TargetMode="External"/><Relationship Id="rId118" Type="http://schemas.openxmlformats.org/officeDocument/2006/relationships/hyperlink" Target="http://es.wikipedia.org/wiki/Irritabilidad" TargetMode="External"/><Relationship Id="rId139" Type="http://schemas.openxmlformats.org/officeDocument/2006/relationships/hyperlink" Target="http://es.wikipedia.org/wiki/Desesperanza" TargetMode="External"/><Relationship Id="rId290" Type="http://schemas.openxmlformats.org/officeDocument/2006/relationships/hyperlink" Target="http://www.ncbi.nlm.nih.gov/pubmed/9311547" TargetMode="External"/><Relationship Id="rId304" Type="http://schemas.openxmlformats.org/officeDocument/2006/relationships/hyperlink" Target="http://es.wikipedia.org/wiki/Depresi%C3%B3n" TargetMode="External"/><Relationship Id="rId325" Type="http://schemas.openxmlformats.org/officeDocument/2006/relationships/hyperlink" Target="http://es.wikipedia.org/wiki/Depresi%C3%B3n" TargetMode="External"/><Relationship Id="rId346" Type="http://schemas.openxmlformats.org/officeDocument/2006/relationships/hyperlink" Target="http://es.wikipedia.org/wiki/Depresi%C3%B3n" TargetMode="External"/><Relationship Id="rId85" Type="http://schemas.openxmlformats.org/officeDocument/2006/relationships/hyperlink" Target="http://es.wikipedia.org/wiki/Enfermedad_de_Parkinson" TargetMode="External"/><Relationship Id="rId150" Type="http://schemas.openxmlformats.org/officeDocument/2006/relationships/hyperlink" Target="http://es.wikipedia.org/wiki/DSM-IV" TargetMode="External"/><Relationship Id="rId171" Type="http://schemas.openxmlformats.org/officeDocument/2006/relationships/hyperlink" Target="http://es.wikipedia.org/wiki/Etiopatogenia" TargetMode="External"/><Relationship Id="rId192" Type="http://schemas.openxmlformats.org/officeDocument/2006/relationships/hyperlink" Target="http://es.wikipedia.org/wiki/Depresi%C3%B3n" TargetMode="External"/><Relationship Id="rId206" Type="http://schemas.openxmlformats.org/officeDocument/2006/relationships/hyperlink" Target="http://es.wikipedia.org/wiki/Enuresis" TargetMode="External"/><Relationship Id="rId227" Type="http://schemas.openxmlformats.org/officeDocument/2006/relationships/hyperlink" Target="http://es.wikipedia.org/wiki/Inventario_de_Depresi%C3%B3n_de_Beck" TargetMode="External"/><Relationship Id="rId248" Type="http://schemas.openxmlformats.org/officeDocument/2006/relationships/hyperlink" Target="http://es.wikipedia.org/wiki/Depresi%C3%B3n" TargetMode="External"/><Relationship Id="rId269" Type="http://schemas.openxmlformats.org/officeDocument/2006/relationships/hyperlink" Target="http://es.wikipedia.org/wiki/Depresi%C3%B3n" TargetMode="External"/><Relationship Id="rId12" Type="http://schemas.openxmlformats.org/officeDocument/2006/relationships/image" Target="media/image4.jpeg"/><Relationship Id="rId33" Type="http://schemas.openxmlformats.org/officeDocument/2006/relationships/hyperlink" Target="http://es.wikipedia.org/wiki/Muerte" TargetMode="External"/><Relationship Id="rId108" Type="http://schemas.openxmlformats.org/officeDocument/2006/relationships/hyperlink" Target="http://es.wikipedia.org/wiki/Depresi%C3%B3n" TargetMode="External"/><Relationship Id="rId129" Type="http://schemas.openxmlformats.org/officeDocument/2006/relationships/hyperlink" Target="http://es.wikipedia.org/wiki/Man%C3%ADa" TargetMode="External"/><Relationship Id="rId280" Type="http://schemas.openxmlformats.org/officeDocument/2006/relationships/hyperlink" Target="http://dx.doi.org/10.1089%2Fars.2012.4517" TargetMode="External"/><Relationship Id="rId315" Type="http://schemas.openxmlformats.org/officeDocument/2006/relationships/hyperlink" Target="http://es.wikipedia.org/wiki/Depresi%C3%B3n" TargetMode="External"/><Relationship Id="rId336" Type="http://schemas.openxmlformats.org/officeDocument/2006/relationships/hyperlink" Target="http://es.wikipedia.org/wiki/Depresi%C3%B3n" TargetMode="External"/><Relationship Id="rId54" Type="http://schemas.openxmlformats.org/officeDocument/2006/relationships/hyperlink" Target="http://es.wikipedia.org/wiki/Romanticismo" TargetMode="External"/><Relationship Id="rId75" Type="http://schemas.openxmlformats.org/officeDocument/2006/relationships/hyperlink" Target="http://es.wikipedia.org/wiki/Enfermedad_mental" TargetMode="External"/><Relationship Id="rId96" Type="http://schemas.openxmlformats.org/officeDocument/2006/relationships/hyperlink" Target="http://es.wikipedia.org/wiki/Depresi%C3%B3n" TargetMode="External"/><Relationship Id="rId140" Type="http://schemas.openxmlformats.org/officeDocument/2006/relationships/hyperlink" Target="http://es.wikipedia.org/wiki/Remisi%C3%B3n" TargetMode="External"/><Relationship Id="rId161" Type="http://schemas.openxmlformats.org/officeDocument/2006/relationships/hyperlink" Target="http://es.wikipedia.org/wiki/G%C3%A9nero_(ciencias_sociales)" TargetMode="External"/><Relationship Id="rId182" Type="http://schemas.openxmlformats.org/officeDocument/2006/relationships/hyperlink" Target="http://es.wikipedia.org/wiki/Depresi%C3%B3n" TargetMode="External"/><Relationship Id="rId217" Type="http://schemas.openxmlformats.org/officeDocument/2006/relationships/hyperlink" Target="http://es.wikipedia.org/wiki/Depresi%C3%B3n" TargetMode="External"/><Relationship Id="rId6" Type="http://schemas.openxmlformats.org/officeDocument/2006/relationships/image" Target="media/image1.jpeg"/><Relationship Id="rId238" Type="http://schemas.openxmlformats.org/officeDocument/2006/relationships/hyperlink" Target="http://es.wikipedia.org/wiki/Antidepresivo" TargetMode="External"/><Relationship Id="rId259" Type="http://schemas.openxmlformats.org/officeDocument/2006/relationships/hyperlink" Target="http://es.wikipedia.org/wiki/Depresi%C3%B3n" TargetMode="External"/><Relationship Id="rId23" Type="http://schemas.openxmlformats.org/officeDocument/2006/relationships/hyperlink" Target="http://es.wikipedia.org/wiki/Voluntad" TargetMode="External"/><Relationship Id="rId119" Type="http://schemas.openxmlformats.org/officeDocument/2006/relationships/hyperlink" Target="http://es.wikipedia.org/wiki/Anhedonia" TargetMode="External"/><Relationship Id="rId270" Type="http://schemas.openxmlformats.org/officeDocument/2006/relationships/hyperlink" Target="http://redalyc.uaemex.mx/redalyc/pdf/727/72713316.pdf" TargetMode="External"/><Relationship Id="rId291" Type="http://schemas.openxmlformats.org/officeDocument/2006/relationships/hyperlink" Target="http://es.wikipedia.org/wiki/Depresi%C3%B3n" TargetMode="External"/><Relationship Id="rId305" Type="http://schemas.openxmlformats.org/officeDocument/2006/relationships/hyperlink" Target="http://es.wikipedia.org/wiki/Depresi%C3%B3n" TargetMode="External"/><Relationship Id="rId326" Type="http://schemas.openxmlformats.org/officeDocument/2006/relationships/hyperlink" Target="http://es.wikipedia.org/wiki/Depresi%C3%B3n" TargetMode="External"/><Relationship Id="rId347" Type="http://schemas.openxmlformats.org/officeDocument/2006/relationships/hyperlink" Target="http://www.jornada.unam.mx/2008/02/29/index.php?section=ciencias&amp;article=a02n1cie" TargetMode="External"/><Relationship Id="rId44" Type="http://schemas.openxmlformats.org/officeDocument/2006/relationships/hyperlink" Target="http://es.wikipedia.org/wiki/Historia_de_la_depresi%C3%B3n" TargetMode="External"/><Relationship Id="rId65" Type="http://schemas.openxmlformats.org/officeDocument/2006/relationships/hyperlink" Target="http://es.wikipedia.org/wiki/Eje_hipotal%C3%A1mico-hipofisario-adrenal" TargetMode="External"/><Relationship Id="rId86" Type="http://schemas.openxmlformats.org/officeDocument/2006/relationships/hyperlink" Target="http://es.wikipedia.org/w/index.php?title=Trastornos_hormonales&amp;action=edit&amp;redlink=1" TargetMode="External"/><Relationship Id="rId130" Type="http://schemas.openxmlformats.org/officeDocument/2006/relationships/hyperlink" Target="http://es.wikipedia.org/wiki/Trastorno_esquizoafectivo" TargetMode="External"/><Relationship Id="rId151" Type="http://schemas.openxmlformats.org/officeDocument/2006/relationships/hyperlink" Target="http://es.wikipedia.org/wiki/Depresi%C3%B3n_melanc%C3%B3lica" TargetMode="External"/><Relationship Id="rId172" Type="http://schemas.openxmlformats.org/officeDocument/2006/relationships/hyperlink" Target="http://es.wikipedia.org/wiki/Depresi%C3%B3n" TargetMode="External"/><Relationship Id="rId193" Type="http://schemas.openxmlformats.org/officeDocument/2006/relationships/hyperlink" Target="http://es.wikipedia.org/wiki/Vincent_van_Gogh" TargetMode="External"/><Relationship Id="rId207" Type="http://schemas.openxmlformats.org/officeDocument/2006/relationships/hyperlink" Target="http://es.wikipedia.org/wiki/Instituto_Nacional_de_Salud_Mental" TargetMode="External"/><Relationship Id="rId228" Type="http://schemas.openxmlformats.org/officeDocument/2006/relationships/hyperlink" Target="http://es.wikipedia.org/wiki/Depresi%C3%B3n" TargetMode="External"/><Relationship Id="rId249" Type="http://schemas.openxmlformats.org/officeDocument/2006/relationships/hyperlink" Target="http://es.wikipedia.org/wiki/Depresi%C3%B3n" TargetMode="External"/><Relationship Id="rId13" Type="http://schemas.openxmlformats.org/officeDocument/2006/relationships/hyperlink" Target="http://www.google.es/url?sa=i&amp;rct=j&amp;q=&amp;esrc=s&amp;frm=1&amp;source=images&amp;cd=&amp;cad=rja&amp;docid=SnNlMqSIyCxC5M&amp;tbnid=SVpoS_TkKWj9nM:&amp;ved=0CAUQjRw&amp;url=http://www.fibromialgia.com.ar/depresion.htm&amp;ei=SFNdUbjpJcSA0AWgk4GgDA&amp;bvm=bv.44770516,d.d2k&amp;psig=AFQjCNEInARFvtyMD8BhI9_8OVTcI8VQig&amp;ust=1365157057435183" TargetMode="External"/><Relationship Id="rId109" Type="http://schemas.openxmlformats.org/officeDocument/2006/relationships/hyperlink" Target="http://es.wikipedia.org/w/index.php?title=Episodio_depresivo_mayor&amp;action=edit&amp;redlink=1" TargetMode="External"/><Relationship Id="rId260" Type="http://schemas.openxmlformats.org/officeDocument/2006/relationships/hyperlink" Target="http://es.wikipedia.org/wiki/Depresi%C3%B3n" TargetMode="External"/><Relationship Id="rId281" Type="http://schemas.openxmlformats.org/officeDocument/2006/relationships/hyperlink" Target="http://www.europapress.es/salud/noticia-investigadores-csic-descubren-zinc-clave-neurotransmision-cerebral-20120816122658.html" TargetMode="External"/><Relationship Id="rId316" Type="http://schemas.openxmlformats.org/officeDocument/2006/relationships/hyperlink" Target="http://es.wikipedia.org/wiki/Depresi%C3%B3n" TargetMode="External"/><Relationship Id="rId337" Type="http://schemas.openxmlformats.org/officeDocument/2006/relationships/hyperlink" Target="http://www.eutimia.com/tests/hdrs.htm" TargetMode="External"/><Relationship Id="rId34" Type="http://schemas.openxmlformats.org/officeDocument/2006/relationships/hyperlink" Target="http://es.wikipedia.org/wiki/Gen%C3%A9tica" TargetMode="External"/><Relationship Id="rId55" Type="http://schemas.openxmlformats.org/officeDocument/2006/relationships/hyperlink" Target="http://es.wikipedia.org/wiki/Serotonina" TargetMode="External"/><Relationship Id="rId76" Type="http://schemas.openxmlformats.org/officeDocument/2006/relationships/hyperlink" Target="http://es.wikipedia.org/wiki/Psicopatolog%C3%ADa" TargetMode="External"/><Relationship Id="rId97" Type="http://schemas.openxmlformats.org/officeDocument/2006/relationships/hyperlink" Target="http://es.wikipedia.org/wiki/Depresi%C3%B3n" TargetMode="External"/><Relationship Id="rId120" Type="http://schemas.openxmlformats.org/officeDocument/2006/relationships/hyperlink" Target="http://es.wikipedia.org/wiki/Insomnio" TargetMode="External"/><Relationship Id="rId141" Type="http://schemas.openxmlformats.org/officeDocument/2006/relationships/hyperlink" Target="http://es.wikipedia.org/wiki/Trastorno_bipolar" TargetMode="External"/><Relationship Id="rId7" Type="http://schemas.openxmlformats.org/officeDocument/2006/relationships/hyperlink" Target="http://www.google.es/url?sa=i&amp;rct=j&amp;q=&amp;esrc=s&amp;frm=1&amp;source=images&amp;cd=&amp;cad=rja&amp;docid=2s218OUcUIHboM&amp;tbnid=CawIG5m-DAmVAM:&amp;ved=&amp;url=http://lafrustazion.blogspot.com/&amp;ei=olBdUbGpMe2S0QW3rIGYCw&amp;bvm=bv.44770516,d.d2k&amp;psig=AFQjCNGwkGr1JiEWPt1uPjmA5AON7KYg5g&amp;ust=1365156386983468" TargetMode="External"/><Relationship Id="rId162" Type="http://schemas.openxmlformats.org/officeDocument/2006/relationships/hyperlink" Target="http://es.wikipedia.org/wiki/Ciclo_menstrual" TargetMode="External"/><Relationship Id="rId183" Type="http://schemas.openxmlformats.org/officeDocument/2006/relationships/hyperlink" Target="http://es.wikipedia.org/wiki/Accidente_cerebrovascular" TargetMode="External"/><Relationship Id="rId218" Type="http://schemas.openxmlformats.org/officeDocument/2006/relationships/hyperlink" Target="http://es.wikipedia.org/wiki/S%C3%ADntoma" TargetMode="External"/><Relationship Id="rId239" Type="http://schemas.openxmlformats.org/officeDocument/2006/relationships/hyperlink" Target="http://es.wikipedia.org/wiki/Psicoterapia" TargetMode="External"/><Relationship Id="rId250" Type="http://schemas.openxmlformats.org/officeDocument/2006/relationships/hyperlink" Target="http://es.wikipedia.org/wiki/Antidepresivos_tric%C3%ADclicos" TargetMode="External"/><Relationship Id="rId271" Type="http://schemas.openxmlformats.org/officeDocument/2006/relationships/hyperlink" Target="http://es.wikipedia.org/wiki/Depresi%C3%B3n" TargetMode="External"/><Relationship Id="rId292" Type="http://schemas.openxmlformats.org/officeDocument/2006/relationships/hyperlink" Target="http://www.ncbi.nlm.nih.gov/pubmed/19079725" TargetMode="External"/><Relationship Id="rId306" Type="http://schemas.openxmlformats.org/officeDocument/2006/relationships/hyperlink" Target="http://es.wikipedia.org/wiki/Depresi%C3%B3n" TargetMode="External"/><Relationship Id="rId24" Type="http://schemas.openxmlformats.org/officeDocument/2006/relationships/hyperlink" Target="http://es.wikipedia.org/wiki/Cuerpo_humano" TargetMode="External"/><Relationship Id="rId45" Type="http://schemas.openxmlformats.org/officeDocument/2006/relationships/hyperlink" Target="http://es.wikipedia.org/wiki/Melancol%C3%ADa" TargetMode="External"/><Relationship Id="rId66" Type="http://schemas.openxmlformats.org/officeDocument/2006/relationships/hyperlink" Target="http://es.wikipedia.org/wiki/Trastorno_depresivo_mayor" TargetMode="External"/><Relationship Id="rId87" Type="http://schemas.openxmlformats.org/officeDocument/2006/relationships/hyperlink" Target="http://es.wikipedia.org/wiki/Estr%C3%A9s" TargetMode="External"/><Relationship Id="rId110" Type="http://schemas.openxmlformats.org/officeDocument/2006/relationships/hyperlink" Target="http://es.wikipedia.org/wiki/Depresi%C3%B3n_bipolar" TargetMode="External"/><Relationship Id="rId131" Type="http://schemas.openxmlformats.org/officeDocument/2006/relationships/hyperlink" Target="http://es.wikipedia.org/wiki/Esquizofrenia" TargetMode="External"/><Relationship Id="rId327" Type="http://schemas.openxmlformats.org/officeDocument/2006/relationships/hyperlink" Target="http://www.abc.es/20120724/sociedad/abci-navegar-tele-depresion-201207241630.html" TargetMode="External"/><Relationship Id="rId348" Type="http://schemas.openxmlformats.org/officeDocument/2006/relationships/hyperlink" Target="http://es.wikipedia.org/wiki/Depresi%C3%B3n" TargetMode="External"/><Relationship Id="rId152" Type="http://schemas.openxmlformats.org/officeDocument/2006/relationships/hyperlink" Target="http://es.wikipedia.org/w/index.php?title=Depresi%C3%B3n_no_melanc%C3%B3lica&amp;action=edit&amp;redlink=1" TargetMode="External"/><Relationship Id="rId173" Type="http://schemas.openxmlformats.org/officeDocument/2006/relationships/hyperlink" Target="http://es.wikipedia.org/wiki/Instituto_Nacional_de_Salud_Mental" TargetMode="External"/><Relationship Id="rId194" Type="http://schemas.openxmlformats.org/officeDocument/2006/relationships/hyperlink" Target="http://es.wikipedia.org/wiki/1890" TargetMode="External"/><Relationship Id="rId208" Type="http://schemas.openxmlformats.org/officeDocument/2006/relationships/hyperlink" Target="http://es.wikipedia.org/wiki/NIMH" TargetMode="External"/><Relationship Id="rId229" Type="http://schemas.openxmlformats.org/officeDocument/2006/relationships/hyperlink" Target="http://es.wikipedia.org/w/index.php?title=Test_de_Depresi%C3%B3n_de_Goldberg&amp;action=edit&amp;redlink=1" TargetMode="External"/><Relationship Id="rId240" Type="http://schemas.openxmlformats.org/officeDocument/2006/relationships/hyperlink" Target="http://es.wikipedia.org/wiki/Modificaci%C3%B3n_de_conducta" TargetMode="External"/><Relationship Id="rId261" Type="http://schemas.openxmlformats.org/officeDocument/2006/relationships/hyperlink" Target="http://es.wikipedia.org/wiki/Psicoterapia" TargetMode="External"/><Relationship Id="rId14" Type="http://schemas.openxmlformats.org/officeDocument/2006/relationships/image" Target="media/image5.jpeg"/><Relationship Id="rId35" Type="http://schemas.openxmlformats.org/officeDocument/2006/relationships/hyperlink" Target="http://es.wikipedia.org/wiki/Suicidio" TargetMode="External"/><Relationship Id="rId56" Type="http://schemas.openxmlformats.org/officeDocument/2006/relationships/hyperlink" Target="http://es.wikipedia.org/wiki/Dopamina" TargetMode="External"/><Relationship Id="rId77" Type="http://schemas.openxmlformats.org/officeDocument/2006/relationships/hyperlink" Target="http://es.wikipedia.org/wiki/Correlaci%C3%B3n" TargetMode="External"/><Relationship Id="rId100" Type="http://schemas.openxmlformats.org/officeDocument/2006/relationships/hyperlink" Target="http://es.wikipedia.org/wiki/Depresi%C3%B3n" TargetMode="External"/><Relationship Id="rId282" Type="http://schemas.openxmlformats.org/officeDocument/2006/relationships/hyperlink" Target="http://es.wikipedia.org/wiki/Depresi%C3%B3n" TargetMode="External"/><Relationship Id="rId317" Type="http://schemas.openxmlformats.org/officeDocument/2006/relationships/hyperlink" Target="http://es.wikipedia.org/wiki/Depresi%C3%B3n" TargetMode="External"/><Relationship Id="rId338" Type="http://schemas.openxmlformats.org/officeDocument/2006/relationships/hyperlink" Target="http://es.wikipedia.org/wiki/Depresi%C3%B3n" TargetMode="External"/><Relationship Id="rId8" Type="http://schemas.openxmlformats.org/officeDocument/2006/relationships/image" Target="media/image2.jpeg"/><Relationship Id="rId98" Type="http://schemas.openxmlformats.org/officeDocument/2006/relationships/hyperlink" Target="http://es.wikipedia.org/wiki/Depresi%C3%B3n" TargetMode="External"/><Relationship Id="rId121" Type="http://schemas.openxmlformats.org/officeDocument/2006/relationships/hyperlink" Target="http://es.wikipedia.org/wiki/Hipersomnio" TargetMode="External"/><Relationship Id="rId142" Type="http://schemas.openxmlformats.org/officeDocument/2006/relationships/hyperlink" Target="http://es.wikipedia.org/wiki/Esquizofrenia" TargetMode="External"/><Relationship Id="rId163" Type="http://schemas.openxmlformats.org/officeDocument/2006/relationships/hyperlink" Target="http://es.wikipedia.org/wiki/Embarazo" TargetMode="External"/><Relationship Id="rId184" Type="http://schemas.openxmlformats.org/officeDocument/2006/relationships/hyperlink" Target="http://es.wikipedia.org/wiki/Depresi%C3%B3n" TargetMode="External"/><Relationship Id="rId219" Type="http://schemas.openxmlformats.org/officeDocument/2006/relationships/hyperlink" Target="http://es.wikipedia.org/wiki/Tratamiento_(medicina)" TargetMode="External"/><Relationship Id="rId230" Type="http://schemas.openxmlformats.org/officeDocument/2006/relationships/hyperlink" Target="http://es.wikipedia.org/wiki/Depresi%C3%B3n" TargetMode="External"/><Relationship Id="rId251" Type="http://schemas.openxmlformats.org/officeDocument/2006/relationships/hyperlink" Target="http://es.wikipedia.org/wiki/Inhibidor_selectivo_de_recaptaci%C3%B3n_de_Serotonina" TargetMode="External"/><Relationship Id="rId25" Type="http://schemas.openxmlformats.org/officeDocument/2006/relationships/hyperlink" Target="http://es.wikipedia.org/wiki/Estr%C3%A9s" TargetMode="External"/><Relationship Id="rId46" Type="http://schemas.openxmlformats.org/officeDocument/2006/relationships/hyperlink" Target="http://es.wikipedia.org/wiki/Griego_cl%C3%A1sico" TargetMode="External"/><Relationship Id="rId67" Type="http://schemas.openxmlformats.org/officeDocument/2006/relationships/hyperlink" Target="http://es.wikipedia.org/wiki/Serotonina" TargetMode="External"/><Relationship Id="rId272" Type="http://schemas.openxmlformats.org/officeDocument/2006/relationships/hyperlink" Target="http://es.wikipedia.org/wiki/Depresi%C3%B3n" TargetMode="External"/><Relationship Id="rId293" Type="http://schemas.openxmlformats.org/officeDocument/2006/relationships/hyperlink" Target="http://es.wikipedia.org/wiki/Depresi%C3%B3n" TargetMode="External"/><Relationship Id="rId307" Type="http://schemas.openxmlformats.org/officeDocument/2006/relationships/hyperlink" Target="http://es.wikipedia.org/wiki/Especial:FuentesDeLibros/8497511344" TargetMode="External"/><Relationship Id="rId328" Type="http://schemas.openxmlformats.org/officeDocument/2006/relationships/hyperlink" Target="http://es.wikipedia.org/wiki/Depresi%C3%B3n" TargetMode="External"/><Relationship Id="rId349" Type="http://schemas.openxmlformats.org/officeDocument/2006/relationships/hyperlink" Target="http://es.wikipedia.org/wiki/Especial:FuentesDeLibros/1572309652" TargetMode="External"/><Relationship Id="rId20" Type="http://schemas.openxmlformats.org/officeDocument/2006/relationships/hyperlink" Target="http://es.wikipedia.org/wiki/S%C3%ADntoma" TargetMode="External"/><Relationship Id="rId41" Type="http://schemas.openxmlformats.org/officeDocument/2006/relationships/hyperlink" Target="http://es.wikipedia.org/wiki/S%C3%ADndrome" TargetMode="External"/><Relationship Id="rId62" Type="http://schemas.openxmlformats.org/officeDocument/2006/relationships/hyperlink" Target="http://es.wikipedia.org/wiki/Depresi%C3%B3n" TargetMode="External"/><Relationship Id="rId83" Type="http://schemas.openxmlformats.org/officeDocument/2006/relationships/hyperlink" Target="http://es.wikipedia.org/wiki/Ataques_del_coraz%C3%B3n" TargetMode="External"/><Relationship Id="rId88" Type="http://schemas.openxmlformats.org/officeDocument/2006/relationships/hyperlink" Target="http://es.wikipedia.org/wiki/Gl%C3%A1ndula_tiroides" TargetMode="External"/><Relationship Id="rId111" Type="http://schemas.openxmlformats.org/officeDocument/2006/relationships/hyperlink" Target="http://es.wikipedia.org/wiki/Man%C3%ADa" TargetMode="External"/><Relationship Id="rId132" Type="http://schemas.openxmlformats.org/officeDocument/2006/relationships/hyperlink" Target="http://es.wikipedia.org/wiki/Distimia" TargetMode="External"/><Relationship Id="rId153" Type="http://schemas.openxmlformats.org/officeDocument/2006/relationships/hyperlink" Target="http://es.wikipedia.org/wiki/Depresi%C3%B3n_psic%C3%B3tica" TargetMode="External"/><Relationship Id="rId174" Type="http://schemas.openxmlformats.org/officeDocument/2006/relationships/hyperlink" Target="http://es.wikipedia.org/wiki/NIMH" TargetMode="External"/><Relationship Id="rId179" Type="http://schemas.openxmlformats.org/officeDocument/2006/relationships/hyperlink" Target="http://es.wikipedia.org/wiki/Depresi%C3%B3n" TargetMode="External"/><Relationship Id="rId195" Type="http://schemas.openxmlformats.org/officeDocument/2006/relationships/hyperlink" Target="http://es.wikipedia.org/wiki/Familia" TargetMode="External"/><Relationship Id="rId209" Type="http://schemas.openxmlformats.org/officeDocument/2006/relationships/hyperlink" Target="http://es.wikipedia.org/wiki/Depresi%C3%B3n" TargetMode="External"/><Relationship Id="rId190" Type="http://schemas.openxmlformats.org/officeDocument/2006/relationships/hyperlink" Target="http://es.wikipedia.org/wiki/Depresi%C3%B3n" TargetMode="External"/><Relationship Id="rId204" Type="http://schemas.openxmlformats.org/officeDocument/2006/relationships/hyperlink" Target="http://es.wikipedia.org/wiki/Depresi%C3%B3n" TargetMode="External"/><Relationship Id="rId220" Type="http://schemas.openxmlformats.org/officeDocument/2006/relationships/hyperlink" Target="http://es.wikipedia.org/wiki/Alcohol" TargetMode="External"/><Relationship Id="rId225" Type="http://schemas.openxmlformats.org/officeDocument/2006/relationships/hyperlink" Target="http://es.wikipedia.org/w/index.php?title=Escala_de_Depresi%C3%B3n_de_Zung&amp;action=edit&amp;redlink=1" TargetMode="External"/><Relationship Id="rId241" Type="http://schemas.openxmlformats.org/officeDocument/2006/relationships/hyperlink" Target="http://es.wikipedia.org/wiki/Psiquiatr%C3%ADa" TargetMode="External"/><Relationship Id="rId246" Type="http://schemas.openxmlformats.org/officeDocument/2006/relationships/hyperlink" Target="http://es.wikipedia.org/wiki/Antidepresivos" TargetMode="External"/><Relationship Id="rId267" Type="http://schemas.openxmlformats.org/officeDocument/2006/relationships/hyperlink" Target="http://es.wikipedia.org/wiki/Depresi%C3%B3n" TargetMode="External"/><Relationship Id="rId288" Type="http://schemas.openxmlformats.org/officeDocument/2006/relationships/hyperlink" Target="http://www.depresion-abc.com/nutricion-y-depresion.html" TargetMode="External"/><Relationship Id="rId15" Type="http://schemas.openxmlformats.org/officeDocument/2006/relationships/hyperlink" Target="http://es.wikipedia.org/wiki/Lat%C3%ADn" TargetMode="External"/><Relationship Id="rId36" Type="http://schemas.openxmlformats.org/officeDocument/2006/relationships/hyperlink" Target="http://es.wikipedia.org/w/index.php?title=Biopsiquiatr%C3%ADa&amp;action=edit&amp;redlink=1" TargetMode="External"/><Relationship Id="rId57" Type="http://schemas.openxmlformats.org/officeDocument/2006/relationships/hyperlink" Target="http://es.wikipedia.org/wiki/Gen%C3%A9tica" TargetMode="External"/><Relationship Id="rId106" Type="http://schemas.openxmlformats.org/officeDocument/2006/relationships/hyperlink" Target="http://es.wikipedia.org/wiki/OMS" TargetMode="External"/><Relationship Id="rId127" Type="http://schemas.openxmlformats.org/officeDocument/2006/relationships/hyperlink" Target="http://es.wikipedia.org/wiki/Muerte" TargetMode="External"/><Relationship Id="rId262" Type="http://schemas.openxmlformats.org/officeDocument/2006/relationships/hyperlink" Target="http://es.wikipedia.org/wiki/Depresi%C3%B3n" TargetMode="External"/><Relationship Id="rId283" Type="http://schemas.openxmlformats.org/officeDocument/2006/relationships/hyperlink" Target="http://www.depresion.saludparati.com/porque11.htm" TargetMode="External"/><Relationship Id="rId313" Type="http://schemas.openxmlformats.org/officeDocument/2006/relationships/hyperlink" Target="http://es.wikipedia.org/wiki/Depresi%C3%B3n" TargetMode="External"/><Relationship Id="rId318" Type="http://schemas.openxmlformats.org/officeDocument/2006/relationships/hyperlink" Target="http://es.wikipedia.org/wiki/Depresi%C3%B3n" TargetMode="External"/><Relationship Id="rId339" Type="http://schemas.openxmlformats.org/officeDocument/2006/relationships/hyperlink" Target="http://es.wikipedia.org/wiki/Depresi%C3%B3n" TargetMode="External"/><Relationship Id="rId10" Type="http://schemas.openxmlformats.org/officeDocument/2006/relationships/image" Target="media/image3.jpeg"/><Relationship Id="rId31" Type="http://schemas.openxmlformats.org/officeDocument/2006/relationships/hyperlink" Target="http://es.wikipedia.org/wiki/Pena" TargetMode="External"/><Relationship Id="rId52" Type="http://schemas.openxmlformats.org/officeDocument/2006/relationships/hyperlink" Target="http://es.wikipedia.org/wiki/Psicofarmacolog%C3%ADa" TargetMode="External"/><Relationship Id="rId73" Type="http://schemas.openxmlformats.org/officeDocument/2006/relationships/hyperlink" Target="http://es.wikipedia.org/wiki/Enfermedad" TargetMode="External"/><Relationship Id="rId78" Type="http://schemas.openxmlformats.org/officeDocument/2006/relationships/hyperlink" Target="http://es.wikipedia.org/wiki/S%C3%ADndrome" TargetMode="External"/><Relationship Id="rId94" Type="http://schemas.openxmlformats.org/officeDocument/2006/relationships/image" Target="media/image8.jpeg"/><Relationship Id="rId99" Type="http://schemas.openxmlformats.org/officeDocument/2006/relationships/hyperlink" Target="http://es.wikipedia.org/wiki/Depresi%C3%B3n" TargetMode="External"/><Relationship Id="rId101" Type="http://schemas.openxmlformats.org/officeDocument/2006/relationships/hyperlink" Target="http://es.wikipedia.org/wiki/Depresi%C3%B3n" TargetMode="External"/><Relationship Id="rId122" Type="http://schemas.openxmlformats.org/officeDocument/2006/relationships/hyperlink" Target="http://es.wikipedia.org/wiki/Sue%C3%B1o" TargetMode="External"/><Relationship Id="rId143" Type="http://schemas.openxmlformats.org/officeDocument/2006/relationships/hyperlink" Target="http://es.wikipedia.org/wiki/Trastorno_delirante" TargetMode="External"/><Relationship Id="rId148" Type="http://schemas.openxmlformats.org/officeDocument/2006/relationships/hyperlink" Target="http://es.wikipedia.org/w/index.php?title=Trastorno_depresivo_post-psic%C3%B3tico&amp;action=edit&amp;redlink=1" TargetMode="External"/><Relationship Id="rId164" Type="http://schemas.openxmlformats.org/officeDocument/2006/relationships/hyperlink" Target="http://es.wikipedia.org/wiki/Aborto_espont%C3%A1neo" TargetMode="External"/><Relationship Id="rId169" Type="http://schemas.openxmlformats.org/officeDocument/2006/relationships/hyperlink" Target="http://es.wikipedia.org/wiki/Estr%C3%B3geno" TargetMode="External"/><Relationship Id="rId185" Type="http://schemas.openxmlformats.org/officeDocument/2006/relationships/hyperlink" Target="http://www.google.es/url?sa=i&amp;rct=j&amp;q=&amp;esrc=s&amp;frm=1&amp;source=images&amp;cd=&amp;cad=rja&amp;docid=PN8qyDaPeoRbHM&amp;tbnid=gCc6SPYmF9danM:&amp;ved=0CAUQjRw&amp;url=http://www.sanar.org/depresion/depresion-adolescente&amp;ei=v1ddUYvLOqTL0AXB3IH4Dg&amp;bvm=bv.44770516,d.d2k&amp;psig=AFQjCNF3IlF-ybsURUKtC-N9GH2I-YCcDw&amp;ust=1365157336341720" TargetMode="External"/><Relationship Id="rId334" Type="http://schemas.openxmlformats.org/officeDocument/2006/relationships/hyperlink" Target="http://es.wikipedia.org/wiki/Depresi%C3%B3n" TargetMode="External"/><Relationship Id="rId350" Type="http://schemas.openxmlformats.org/officeDocument/2006/relationships/hyperlink" Target="http://www.google.es/url?sa=i&amp;rct=j&amp;q=&amp;esrc=s&amp;frm=1&amp;source=images&amp;cd=&amp;cad=rja&amp;docid=PvUxSh_g0HDBLM&amp;tbnid=L62aWolzV99qWM:&amp;ved=0CAUQjRw&amp;url=http://www.menopausiafeliz.net/depresion-en-la-menopausia/&amp;ei=bFldUY_yGq_v0gXus4Bw&amp;bvm=bv.44770516,d.d2k&amp;psig=AFQjCNHb-ikNSoLLu1UjjJfmO3gW8PiR2A&amp;ust=1365158594504867" TargetMode="External"/><Relationship Id="rId4" Type="http://schemas.openxmlformats.org/officeDocument/2006/relationships/webSettings" Target="webSettings.xml"/><Relationship Id="rId9" Type="http://schemas.openxmlformats.org/officeDocument/2006/relationships/hyperlink" Target="http://www.google.es/url?sa=i&amp;rct=j&amp;q=&amp;esrc=s&amp;frm=1&amp;source=images&amp;cd=&amp;cad=rja&amp;docid=mHDO-0H4fkZoNM&amp;tbnid=Cxyi6T8XAOWXBM:&amp;ved=0CAUQjRw&amp;url=http://unaespanolaenfrankfurt.wordpress.com/2013/02/28/desesperacion-y-frustracion-en-alemania/&amp;ei=-VBdUdn6EYbL0AXqnoH4BQ&amp;bvm=bv.44770516,d.d2k&amp;psig=AFQjCNGwkGr1JiEWPt1uPjmA5AON7KYg5g&amp;ust=1365156386983468" TargetMode="External"/><Relationship Id="rId180" Type="http://schemas.openxmlformats.org/officeDocument/2006/relationships/hyperlink" Target="http://es.wikipedia.org/wiki/Depresi%C3%B3n" TargetMode="External"/><Relationship Id="rId210" Type="http://schemas.openxmlformats.org/officeDocument/2006/relationships/hyperlink" Target="http://es.wikipedia.org/wiki/Depresi%C3%B3n" TargetMode="External"/><Relationship Id="rId215" Type="http://schemas.openxmlformats.org/officeDocument/2006/relationships/hyperlink" Target="http://es.wikipedia.org/wiki/Hipocampo_(anatom%C3%ADa)" TargetMode="External"/><Relationship Id="rId236" Type="http://schemas.openxmlformats.org/officeDocument/2006/relationships/hyperlink" Target="http://www.google.es/url?sa=i&amp;rct=j&amp;q=&amp;esrc=s&amp;frm=1&amp;source=images&amp;cd=&amp;cad=rja&amp;docid=Y0rTyLg1jAWFsM&amp;tbnid=u2fmRcsBUTvGGM:&amp;ved=0CAUQjRw&amp;url=http://licentiare.wordpress.com/2012/01/25/bioquimica-de-la-depresion/&amp;ei=s1hdUYq0MeKN0wWPvoDwAQ&amp;bvm=bv.44770516,d.d2k&amp;psig=AFQjCNGIGNhoC9NZM9aHWaD6c5z36q9EJw&amp;ust=1365158367043386" TargetMode="External"/><Relationship Id="rId257" Type="http://schemas.openxmlformats.org/officeDocument/2006/relationships/hyperlink" Target="http://es.wikipedia.org/wiki/Depresi%C3%B3n" TargetMode="External"/><Relationship Id="rId278" Type="http://schemas.openxmlformats.org/officeDocument/2006/relationships/hyperlink" Target="http://es.wikipedia.org/wiki/Depresi%C3%B3n" TargetMode="External"/><Relationship Id="rId26" Type="http://schemas.openxmlformats.org/officeDocument/2006/relationships/hyperlink" Target="http://es.wikipedia.org/w/index.php?title=Decepci%C3%B3n_sentimental&amp;action=edit&amp;redlink=1" TargetMode="External"/><Relationship Id="rId231" Type="http://schemas.openxmlformats.org/officeDocument/2006/relationships/hyperlink" Target="http://es.wikipedia.org/w/index.php?title=Test_de_Depresi%C3%B3n_de_Hamilton&amp;action=edit&amp;redlink=1" TargetMode="External"/><Relationship Id="rId252" Type="http://schemas.openxmlformats.org/officeDocument/2006/relationships/hyperlink" Target="http://es.wikipedia.org/wiki/Inhibidores_de_la_monoaminooxidasa" TargetMode="External"/><Relationship Id="rId273" Type="http://schemas.openxmlformats.org/officeDocument/2006/relationships/hyperlink" Target="http://es.wikipedia.org/wiki/Depresi%C3%B3n" TargetMode="External"/><Relationship Id="rId294" Type="http://schemas.openxmlformats.org/officeDocument/2006/relationships/hyperlink" Target="http://www.ncbi.nlm.nih.gov/pubmed/18693039" TargetMode="External"/><Relationship Id="rId308" Type="http://schemas.openxmlformats.org/officeDocument/2006/relationships/hyperlink" Target="http://es.wikipedia.org/wiki/Depresi%C3%B3n" TargetMode="External"/><Relationship Id="rId329" Type="http://schemas.openxmlformats.org/officeDocument/2006/relationships/hyperlink" Target="http://www.psiquiatria.com.es/examen7.php" TargetMode="External"/><Relationship Id="rId47" Type="http://schemas.openxmlformats.org/officeDocument/2006/relationships/hyperlink" Target="http://es.wikipedia.org/wiki/Hip%C3%B3crates" TargetMode="External"/><Relationship Id="rId68" Type="http://schemas.openxmlformats.org/officeDocument/2006/relationships/hyperlink" Target="http://es.wikipedia.org/wiki/Linfocito" TargetMode="External"/><Relationship Id="rId89" Type="http://schemas.openxmlformats.org/officeDocument/2006/relationships/hyperlink" Target="http://es.wikipedia.org/wiki/Psicopatolog%C3%ADa" TargetMode="External"/><Relationship Id="rId112" Type="http://schemas.openxmlformats.org/officeDocument/2006/relationships/hyperlink" Target="http://es.wikipedia.org/wiki/DSM-IV" TargetMode="External"/><Relationship Id="rId133" Type="http://schemas.openxmlformats.org/officeDocument/2006/relationships/hyperlink" Target="http://es.wikipedia.org/wiki/Apetito" TargetMode="External"/><Relationship Id="rId154" Type="http://schemas.openxmlformats.org/officeDocument/2006/relationships/hyperlink" Target="http://es.wikipedia.org/w/index.php?title=Depresi%C3%B3n_org%C3%A1nica&amp;action=edit&amp;redlink=1" TargetMode="External"/><Relationship Id="rId175" Type="http://schemas.openxmlformats.org/officeDocument/2006/relationships/hyperlink" Target="http://es.wikipedia.org/wiki/S%C3%ADndrome_premenstrual" TargetMode="External"/><Relationship Id="rId340" Type="http://schemas.openxmlformats.org/officeDocument/2006/relationships/hyperlink" Target="http://es.wikipedia.org/wiki/Depresi%C3%B3n" TargetMode="External"/><Relationship Id="rId196" Type="http://schemas.openxmlformats.org/officeDocument/2006/relationships/hyperlink" Target="http://es.wikipedia.org/wiki/M%C3%A9dico" TargetMode="External"/><Relationship Id="rId200" Type="http://schemas.openxmlformats.org/officeDocument/2006/relationships/hyperlink" Target="http://es.wikipedia.org/wiki/Depresi%C3%B3n" TargetMode="External"/><Relationship Id="rId16" Type="http://schemas.openxmlformats.org/officeDocument/2006/relationships/hyperlink" Target="http://es.wikipedia.org/wiki/Trastorno_del_estado_de_%C3%A1nimo" TargetMode="External"/><Relationship Id="rId221" Type="http://schemas.openxmlformats.org/officeDocument/2006/relationships/hyperlink" Target="http://es.wikipedia.org/wiki/Droga" TargetMode="External"/><Relationship Id="rId242" Type="http://schemas.openxmlformats.org/officeDocument/2006/relationships/hyperlink" Target="http://es.wikipedia.org/wiki/Psicolog%C3%ADa" TargetMode="External"/><Relationship Id="rId263" Type="http://schemas.openxmlformats.org/officeDocument/2006/relationships/hyperlink" Target="http://es.wikipedia.org/wiki/Terapia_electroconvulsiva" TargetMode="External"/><Relationship Id="rId284" Type="http://schemas.openxmlformats.org/officeDocument/2006/relationships/hyperlink" Target="http://es.wikipedia.org/wiki/Depresi%C3%B3n" TargetMode="External"/><Relationship Id="rId319" Type="http://schemas.openxmlformats.org/officeDocument/2006/relationships/hyperlink" Target="http://es.wikipedia.org/wiki/Depresi%C3%B3n" TargetMode="External"/><Relationship Id="rId37" Type="http://schemas.openxmlformats.org/officeDocument/2006/relationships/hyperlink" Target="http://es.wikipedia.org/wiki/Antidepresivo" TargetMode="External"/><Relationship Id="rId58" Type="http://schemas.openxmlformats.org/officeDocument/2006/relationships/hyperlink" Target="http://es.wikipedia.org/wiki/Biolog%C3%ADa" TargetMode="External"/><Relationship Id="rId79" Type="http://schemas.openxmlformats.org/officeDocument/2006/relationships/hyperlink" Target="http://es.wikipedia.org/wiki/Depresi%C3%B3n" TargetMode="External"/><Relationship Id="rId102" Type="http://schemas.openxmlformats.org/officeDocument/2006/relationships/hyperlink" Target="http://es.wikipedia.org/wiki/Depresi%C3%B3n" TargetMode="External"/><Relationship Id="rId123" Type="http://schemas.openxmlformats.org/officeDocument/2006/relationships/hyperlink" Target="http://es.wikipedia.org/wiki/Psicomotriz" TargetMode="External"/><Relationship Id="rId144" Type="http://schemas.openxmlformats.org/officeDocument/2006/relationships/hyperlink" Target="http://es.wikipedia.org/wiki/Adicci%C3%B3n" TargetMode="External"/><Relationship Id="rId330" Type="http://schemas.openxmlformats.org/officeDocument/2006/relationships/hyperlink" Target="http://es.wikipedia.org/wiki/Depresi%C3%B3n" TargetMode="External"/><Relationship Id="rId90" Type="http://schemas.openxmlformats.org/officeDocument/2006/relationships/hyperlink" Target="http://es.wikipedia.org/wiki/Nosolog%C3%ADa" TargetMode="External"/><Relationship Id="rId165" Type="http://schemas.openxmlformats.org/officeDocument/2006/relationships/hyperlink" Target="http://es.wikipedia.org/wiki/Depresi%C3%B3n_posparto" TargetMode="External"/><Relationship Id="rId186" Type="http://schemas.openxmlformats.org/officeDocument/2006/relationships/image" Target="media/image10.jpeg"/><Relationship Id="rId351" Type="http://schemas.openxmlformats.org/officeDocument/2006/relationships/image" Target="media/image13.jpeg"/><Relationship Id="rId211" Type="http://schemas.openxmlformats.org/officeDocument/2006/relationships/hyperlink" Target="http://es.wikipedia.org/wiki/Psychology_Today" TargetMode="External"/><Relationship Id="rId232" Type="http://schemas.openxmlformats.org/officeDocument/2006/relationships/hyperlink" Target="http://es.wikipedia.org/wiki/Depresi%C3%B3n" TargetMode="External"/><Relationship Id="rId253" Type="http://schemas.openxmlformats.org/officeDocument/2006/relationships/hyperlink" Target="http://es.wikipedia.org/wiki/Serotonina" TargetMode="External"/><Relationship Id="rId274" Type="http://schemas.openxmlformats.org/officeDocument/2006/relationships/hyperlink" Target="http://es.wikipedia.org/wiki/Depresi%C3%B3n" TargetMode="External"/><Relationship Id="rId295" Type="http://schemas.openxmlformats.org/officeDocument/2006/relationships/hyperlink" Target="http://es.wikipedia.org/wiki/Depresi%C3%B3n" TargetMode="External"/><Relationship Id="rId309" Type="http://schemas.openxmlformats.org/officeDocument/2006/relationships/hyperlink" Target="http://es.wikipedia.org/wiki/Depresi%C3%B3n" TargetMode="External"/><Relationship Id="rId27" Type="http://schemas.openxmlformats.org/officeDocument/2006/relationships/hyperlink" Target="http://es.wikipedia.org/wiki/Accidente" TargetMode="External"/><Relationship Id="rId48" Type="http://schemas.openxmlformats.org/officeDocument/2006/relationships/hyperlink" Target="http://es.wikipedia.org/wiki/1725" TargetMode="External"/><Relationship Id="rId69" Type="http://schemas.openxmlformats.org/officeDocument/2006/relationships/hyperlink" Target="http://es.wikipedia.org/wiki/Depresi%C3%B3n" TargetMode="External"/><Relationship Id="rId113" Type="http://schemas.openxmlformats.org/officeDocument/2006/relationships/hyperlink" Target="http://es.wikipedia.org/wiki/CIE-10" TargetMode="External"/><Relationship Id="rId134" Type="http://schemas.openxmlformats.org/officeDocument/2006/relationships/hyperlink" Target="http://es.wikipedia.org/wiki/Alimentaci%C3%B3n" TargetMode="External"/><Relationship Id="rId320" Type="http://schemas.openxmlformats.org/officeDocument/2006/relationships/hyperlink" Target="http://es.wikipedia.org/wiki/Depresi%C3%B3n" TargetMode="External"/><Relationship Id="rId80" Type="http://schemas.openxmlformats.org/officeDocument/2006/relationships/hyperlink" Target="http://es.wikipedia.org/wiki/Depresi%C3%B3n" TargetMode="External"/><Relationship Id="rId155" Type="http://schemas.openxmlformats.org/officeDocument/2006/relationships/hyperlink" Target="http://es.wikipedia.org/wiki/Depresi%C3%B3n" TargetMode="External"/><Relationship Id="rId176" Type="http://schemas.openxmlformats.org/officeDocument/2006/relationships/hyperlink" Target="http://es.wikipedia.org/wiki/SPM" TargetMode="External"/><Relationship Id="rId197" Type="http://schemas.openxmlformats.org/officeDocument/2006/relationships/hyperlink" Target="http://es.wikipedia.org/wiki/Efectos_secundarios" TargetMode="External"/><Relationship Id="rId341" Type="http://schemas.openxmlformats.org/officeDocument/2006/relationships/hyperlink" Target="http://es.wikipedia.org/wiki/Depresi%C3%B3n" TargetMode="External"/><Relationship Id="rId201" Type="http://schemas.openxmlformats.org/officeDocument/2006/relationships/hyperlink" Target="http://www.google.es/url?sa=i&amp;rct=j&amp;q=&amp;esrc=s&amp;frm=1&amp;source=images&amp;cd=&amp;cad=rja&amp;docid=Lm2hkqAghJWqSM&amp;tbnid=T4IwmIy-ih14uM:&amp;ved=0CAUQjRw&amp;url=http://www.hola.com/noticias-de-actualidad/27-08-2012/94113/estilo/&amp;ei=bFhdUeinD5CS0QWj_4Ag&amp;bvm=bv.44770516,d.d2k&amp;psig=AFQjCNGIGNhoC9NZM9aHWaD6c5z36q9EJw&amp;ust=1365158367043386" TargetMode="External"/><Relationship Id="rId222" Type="http://schemas.openxmlformats.org/officeDocument/2006/relationships/hyperlink" Target="http://es.wikipedia.org/wiki/Suicidio" TargetMode="External"/><Relationship Id="rId243" Type="http://schemas.openxmlformats.org/officeDocument/2006/relationships/hyperlink" Target="http://es.wikipedia.org/wiki/Modelo_m%C3%A9dico" TargetMode="External"/><Relationship Id="rId264" Type="http://schemas.openxmlformats.org/officeDocument/2006/relationships/hyperlink" Target="http://es.wikipedia.org/wiki/TEC" TargetMode="External"/><Relationship Id="rId285" Type="http://schemas.openxmlformats.org/officeDocument/2006/relationships/hyperlink" Target="http://redalyc.uaemex.mx/redalyc/pdf/806/80630104.pdf" TargetMode="External"/><Relationship Id="rId17" Type="http://schemas.openxmlformats.org/officeDocument/2006/relationships/hyperlink" Target="http://es.wikipedia.org/wiki/Ansiedad" TargetMode="External"/><Relationship Id="rId38" Type="http://schemas.openxmlformats.org/officeDocument/2006/relationships/hyperlink" Target="http://es.wikipedia.org/wiki/Depresi%C3%B3n" TargetMode="External"/><Relationship Id="rId59" Type="http://schemas.openxmlformats.org/officeDocument/2006/relationships/hyperlink" Target="http://es.wikipedia.org/wiki/Neurotransmisor" TargetMode="External"/><Relationship Id="rId103" Type="http://schemas.openxmlformats.org/officeDocument/2006/relationships/hyperlink" Target="http://es.wikipedia.org/wiki/Depresi%C3%B3n" TargetMode="External"/><Relationship Id="rId124" Type="http://schemas.openxmlformats.org/officeDocument/2006/relationships/hyperlink" Target="http://es.wikipedia.org/wiki/Astenia" TargetMode="External"/><Relationship Id="rId310" Type="http://schemas.openxmlformats.org/officeDocument/2006/relationships/hyperlink" Target="http://es.wikipedia.org/wiki/Depresi%C3%B3n" TargetMode="External"/><Relationship Id="rId70" Type="http://schemas.openxmlformats.org/officeDocument/2006/relationships/hyperlink" Target="http://es.wikipedia.org/wiki/Serotonina" TargetMode="External"/><Relationship Id="rId91" Type="http://schemas.openxmlformats.org/officeDocument/2006/relationships/hyperlink" Target="http://www.google.es/url?sa=i&amp;rct=j&amp;q=&amp;esrc=s&amp;frm=1&amp;source=images&amp;cd=&amp;cad=rja&amp;docid=CCl8hbysYyCqIM&amp;tbnid=21tZU1PeSB-YyM:&amp;ved=0CAUQjRw&amp;url=http://psyciencia.com/category/depresion-2/&amp;ei=ulRdUcT2KpDL0AXXjoCABQ&amp;bvm=bv.44770516,d.d2k&amp;psig=AFQjCNF3IlF-ybsURUKtC-N9GH2I-YCcDw&amp;ust=1365157336341720" TargetMode="External"/><Relationship Id="rId145" Type="http://schemas.openxmlformats.org/officeDocument/2006/relationships/hyperlink" Target="http://es.wikipedia.org/wiki/Depresi%C3%B3n_reactiva" TargetMode="External"/><Relationship Id="rId166" Type="http://schemas.openxmlformats.org/officeDocument/2006/relationships/hyperlink" Target="http://es.wikipedia.org/w/index.php?title=Premenopausia&amp;action=edit&amp;redlink=1" TargetMode="External"/><Relationship Id="rId187" Type="http://schemas.openxmlformats.org/officeDocument/2006/relationships/hyperlink" Target="http://es.wikipedia.org/wiki/Suicidio" TargetMode="External"/><Relationship Id="rId331" Type="http://schemas.openxmlformats.org/officeDocument/2006/relationships/hyperlink" Target="http://espectroautista.googlepages.com/ZDS-es.html"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es.wikipedia.org/wiki/Estadounidense" TargetMode="External"/><Relationship Id="rId233" Type="http://schemas.openxmlformats.org/officeDocument/2006/relationships/hyperlink" Target="http://es.wikipedia.org/wiki/Fiabilidad_(psicometr%C3%ADa)" TargetMode="External"/><Relationship Id="rId254" Type="http://schemas.openxmlformats.org/officeDocument/2006/relationships/hyperlink" Target="http://es.wikipedia.org/wiki/Noradrenalina" TargetMode="External"/><Relationship Id="rId28" Type="http://schemas.openxmlformats.org/officeDocument/2006/relationships/hyperlink" Target="http://es.wikipedia.org/wiki/Asesinato" TargetMode="External"/><Relationship Id="rId49" Type="http://schemas.openxmlformats.org/officeDocument/2006/relationships/hyperlink" Target="http://es.wikipedia.org/wiki/Sir_Richard_Blackmore" TargetMode="External"/><Relationship Id="rId114" Type="http://schemas.openxmlformats.org/officeDocument/2006/relationships/hyperlink" Target="http://es.wikipedia.org/wiki/Trastorno_depresivo_mayor" TargetMode="External"/><Relationship Id="rId275" Type="http://schemas.openxmlformats.org/officeDocument/2006/relationships/hyperlink" Target="http://es.wikipedia.org/wiki/Depresi%C3%B3n" TargetMode="External"/><Relationship Id="rId296" Type="http://schemas.openxmlformats.org/officeDocument/2006/relationships/hyperlink" Target="http://www.ncbi.nlm.nih.gov/pubmed/20563920" TargetMode="External"/><Relationship Id="rId300" Type="http://schemas.openxmlformats.org/officeDocument/2006/relationships/hyperlink" Target="http://www.ncbi.nlm.nih.gov/pubmed/8635774" TargetMode="External"/><Relationship Id="rId60" Type="http://schemas.openxmlformats.org/officeDocument/2006/relationships/hyperlink" Target="http://es.wikipedia.org/wiki/Citoquina" TargetMode="External"/><Relationship Id="rId81" Type="http://schemas.openxmlformats.org/officeDocument/2006/relationships/hyperlink" Target="http://es.wikipedia.org/wiki/Autoestima" TargetMode="External"/><Relationship Id="rId135" Type="http://schemas.openxmlformats.org/officeDocument/2006/relationships/hyperlink" Target="http://es.wikipedia.org/wiki/Insomnio" TargetMode="External"/><Relationship Id="rId156" Type="http://schemas.openxmlformats.org/officeDocument/2006/relationships/hyperlink" Target="http://commons.wikimedia.org/wiki/File:Solitudine.jpg" TargetMode="External"/><Relationship Id="rId177" Type="http://schemas.openxmlformats.org/officeDocument/2006/relationships/hyperlink" Target="http://es.wikipedia.org/wiki/Hormonas_sexuales" TargetMode="External"/><Relationship Id="rId198" Type="http://schemas.openxmlformats.org/officeDocument/2006/relationships/hyperlink" Target="http://es.wikipedia.org/wiki/Psicoterapia" TargetMode="External"/><Relationship Id="rId321" Type="http://schemas.openxmlformats.org/officeDocument/2006/relationships/hyperlink" Target="http://es.wikipedia.org/wiki/Depresi%C3%B3n" TargetMode="External"/><Relationship Id="rId342" Type="http://schemas.openxmlformats.org/officeDocument/2006/relationships/hyperlink" Target="http://es.wikipedia.org/wiki/Depresi%C3%B3n" TargetMode="External"/><Relationship Id="rId202" Type="http://schemas.openxmlformats.org/officeDocument/2006/relationships/image" Target="media/image11.jpeg"/><Relationship Id="rId223" Type="http://schemas.openxmlformats.org/officeDocument/2006/relationships/hyperlink" Target="http://es.wikipedia.org/w/index.php?title=Escala_de_Depresi%C3%B3n_de_Yesavage&amp;action=edit&amp;redlink=1" TargetMode="External"/><Relationship Id="rId244" Type="http://schemas.openxmlformats.org/officeDocument/2006/relationships/hyperlink" Target="http://es.wikipedia.org/wiki/Terapia_de_conducta" TargetMode="External"/><Relationship Id="rId18" Type="http://schemas.openxmlformats.org/officeDocument/2006/relationships/hyperlink" Target="http://es.wikipedia.org/wiki/Trastorno_bipolar" TargetMode="External"/><Relationship Id="rId39" Type="http://schemas.openxmlformats.org/officeDocument/2006/relationships/hyperlink" Target="http://es.wikipedia.org/wiki/Terapia_de_conducta" TargetMode="External"/><Relationship Id="rId265" Type="http://schemas.openxmlformats.org/officeDocument/2006/relationships/hyperlink" Target="http://es.wikipedia.org/wiki/Mecanismos_de_defensa" TargetMode="External"/><Relationship Id="rId286" Type="http://schemas.openxmlformats.org/officeDocument/2006/relationships/hyperlink" Target="http://redalyc.uaemex.mx/redalyc/pdf/806/80630104.pdf" TargetMode="External"/><Relationship Id="rId50" Type="http://schemas.openxmlformats.org/officeDocument/2006/relationships/hyperlink" Target="http://es.wikipedia.org/wiki/Depresi%C3%B3n" TargetMode="External"/><Relationship Id="rId104" Type="http://schemas.openxmlformats.org/officeDocument/2006/relationships/hyperlink" Target="http://es.wikipedia.org/wiki/Depresi%C3%B3n" TargetMode="External"/><Relationship Id="rId125" Type="http://schemas.openxmlformats.org/officeDocument/2006/relationships/hyperlink" Target="http://es.wikipedia.org/wiki/Culpa" TargetMode="External"/><Relationship Id="rId146" Type="http://schemas.openxmlformats.org/officeDocument/2006/relationships/hyperlink" Target="http://es.wikipedia.org/wiki/S%C3%ADndrome_ansioso-depresivo" TargetMode="External"/><Relationship Id="rId167" Type="http://schemas.openxmlformats.org/officeDocument/2006/relationships/hyperlink" Target="http://es.wikipedia.org/wiki/Menopausia" TargetMode="External"/><Relationship Id="rId188" Type="http://schemas.openxmlformats.org/officeDocument/2006/relationships/hyperlink" Target="http://es.wikipedia.org/wiki/Depresi%C3%B3n" TargetMode="External"/><Relationship Id="rId311" Type="http://schemas.openxmlformats.org/officeDocument/2006/relationships/hyperlink" Target="http://es.wikipedia.org/wiki/Depresi%C3%B3n" TargetMode="External"/><Relationship Id="rId332" Type="http://schemas.openxmlformats.org/officeDocument/2006/relationships/hyperlink" Target="http://es.wikipedia.org/wiki/Depresi%C3%B3n" TargetMode="External"/><Relationship Id="rId353" Type="http://schemas.openxmlformats.org/officeDocument/2006/relationships/theme" Target="theme/theme1.xml"/><Relationship Id="rId71" Type="http://schemas.openxmlformats.org/officeDocument/2006/relationships/hyperlink" Target="http://es.wikipedia.org/wiki/Sistema_inmune" TargetMode="External"/><Relationship Id="rId92" Type="http://schemas.openxmlformats.org/officeDocument/2006/relationships/image" Target="media/image7.jpeg"/><Relationship Id="rId213" Type="http://schemas.openxmlformats.org/officeDocument/2006/relationships/hyperlink" Target="http://es.wikipedia.org/wiki/1905" TargetMode="External"/><Relationship Id="rId234" Type="http://schemas.openxmlformats.org/officeDocument/2006/relationships/hyperlink" Target="http://es.wikipedia.org/wiki/Depresi%C3%B3n" TargetMode="External"/><Relationship Id="rId2" Type="http://schemas.openxmlformats.org/officeDocument/2006/relationships/styles" Target="styles.xml"/><Relationship Id="rId29" Type="http://schemas.openxmlformats.org/officeDocument/2006/relationships/hyperlink" Target="http://es.wikipedia.org/wiki/Tragedia" TargetMode="External"/><Relationship Id="rId255" Type="http://schemas.openxmlformats.org/officeDocument/2006/relationships/hyperlink" Target="http://es.wikipedia.org/wiki/Venlafaxina" TargetMode="External"/><Relationship Id="rId276" Type="http://schemas.openxmlformats.org/officeDocument/2006/relationships/hyperlink" Target="http://es.wikipedia.org/wiki/Kenneth_S._Kendler" TargetMode="External"/><Relationship Id="rId297" Type="http://schemas.openxmlformats.org/officeDocument/2006/relationships/hyperlink" Target="http://es.wikipedia.org/wiki/Depresi%C3%B3n" TargetMode="External"/><Relationship Id="rId40" Type="http://schemas.openxmlformats.org/officeDocument/2006/relationships/hyperlink" Target="http://es.wikipedia.org/wiki/Modificaci%C3%B3n_de_conducta" TargetMode="External"/><Relationship Id="rId115" Type="http://schemas.openxmlformats.org/officeDocument/2006/relationships/hyperlink" Target="http://es.wikipedia.org/wiki/Depresi%C3%B3n" TargetMode="External"/><Relationship Id="rId136" Type="http://schemas.openxmlformats.org/officeDocument/2006/relationships/hyperlink" Target="http://es.wikipedia.org/wiki/Hipersomnio" TargetMode="External"/><Relationship Id="rId157" Type="http://schemas.openxmlformats.org/officeDocument/2006/relationships/image" Target="media/image9.jpeg"/><Relationship Id="rId178" Type="http://schemas.openxmlformats.org/officeDocument/2006/relationships/hyperlink" Target="http://es.wikipedia.org/wiki/Hormona" TargetMode="External"/><Relationship Id="rId301" Type="http://schemas.openxmlformats.org/officeDocument/2006/relationships/hyperlink" Target="http://es.wikipedia.org/wiki/Depresi%C3%B3n" TargetMode="External"/><Relationship Id="rId322" Type="http://schemas.openxmlformats.org/officeDocument/2006/relationships/hyperlink" Target="http://es.wikipedia.org/wiki/Depresi%C3%B3n" TargetMode="External"/><Relationship Id="rId343" Type="http://schemas.openxmlformats.org/officeDocument/2006/relationships/hyperlink" Target="http://www.nice.org.uk/guidance/index.jsp?action=byID&amp;r=true&amp;o=10958" TargetMode="External"/><Relationship Id="rId61" Type="http://schemas.openxmlformats.org/officeDocument/2006/relationships/hyperlink" Target="http://es.wikipedia.org/wiki/Hormona" TargetMode="External"/><Relationship Id="rId82" Type="http://schemas.openxmlformats.org/officeDocument/2006/relationships/hyperlink" Target="http://es.wikipedia.org/wiki/Accidentes_cerebro-vasculares" TargetMode="External"/><Relationship Id="rId199" Type="http://schemas.openxmlformats.org/officeDocument/2006/relationships/hyperlink" Target="http://es.wikipedia.org/wiki/M%C3%A9todo_cient%C3%ADfico" TargetMode="External"/><Relationship Id="rId203" Type="http://schemas.openxmlformats.org/officeDocument/2006/relationships/hyperlink" Target="http://es.wikipedia.org/wiki/Ni%C3%B1ez" TargetMode="External"/><Relationship Id="rId19" Type="http://schemas.openxmlformats.org/officeDocument/2006/relationships/hyperlink" Target="http://es.wikipedia.org/wiki/S%C3%ADndrome" TargetMode="External"/><Relationship Id="rId224" Type="http://schemas.openxmlformats.org/officeDocument/2006/relationships/hyperlink" Target="http://es.wikipedia.org/wiki/Depresi%C3%B3n" TargetMode="External"/><Relationship Id="rId245" Type="http://schemas.openxmlformats.org/officeDocument/2006/relationships/hyperlink" Target="http://es.wikipedia.org/wiki/Depresi%C3%B3n" TargetMode="External"/><Relationship Id="rId266" Type="http://schemas.openxmlformats.org/officeDocument/2006/relationships/hyperlink" Target="http://es.wikipedia.org/wiki/Impulso" TargetMode="External"/><Relationship Id="rId287" Type="http://schemas.openxmlformats.org/officeDocument/2006/relationships/hyperlink" Target="http://es.wikipedia.org/wiki/Depresi%C3%B3n" TargetMode="External"/><Relationship Id="rId30" Type="http://schemas.openxmlformats.org/officeDocument/2006/relationships/hyperlink" Target="http://es.wikipedia.org/wiki/Noticia" TargetMode="External"/><Relationship Id="rId105" Type="http://schemas.openxmlformats.org/officeDocument/2006/relationships/hyperlink" Target="http://es.wikipedia.org/wiki/Depresi%C3%B3n" TargetMode="External"/><Relationship Id="rId126" Type="http://schemas.openxmlformats.org/officeDocument/2006/relationships/hyperlink" Target="http://es.wikipedia.org/wiki/Inteligencia" TargetMode="External"/><Relationship Id="rId147" Type="http://schemas.openxmlformats.org/officeDocument/2006/relationships/hyperlink" Target="http://es.wikipedia.org/wiki/Trastorno_disf%C3%B3rico_premenstrual" TargetMode="External"/><Relationship Id="rId168" Type="http://schemas.openxmlformats.org/officeDocument/2006/relationships/hyperlink" Target="http://es.wikipedia.org/wiki/Hormonas_sexuales" TargetMode="External"/><Relationship Id="rId312" Type="http://schemas.openxmlformats.org/officeDocument/2006/relationships/hyperlink" Target="http://es.wikipedia.org/wiki/Depresi%C3%B3n" TargetMode="External"/><Relationship Id="rId333" Type="http://schemas.openxmlformats.org/officeDocument/2006/relationships/hyperlink" Target="http://espectroautista.googlepages.com/BDI-es.html" TargetMode="External"/><Relationship Id="rId51" Type="http://schemas.openxmlformats.org/officeDocument/2006/relationships/hyperlink" Target="http://es.wikipedia.org/wiki/Controversia_de_la_biopsiquiatr%C3%ADa" TargetMode="External"/><Relationship Id="rId72" Type="http://schemas.openxmlformats.org/officeDocument/2006/relationships/hyperlink" Target="http://es.wikipedia.org/wiki/Psicopatolog%C3%ADa" TargetMode="External"/><Relationship Id="rId93" Type="http://schemas.openxmlformats.org/officeDocument/2006/relationships/hyperlink" Target="http://www.google.es/url?sa=i&amp;rct=j&amp;q=&amp;esrc=s&amp;frm=1&amp;source=images&amp;cd=&amp;cad=rja&amp;docid=UGJNnz-1MFwTFM&amp;tbnid=LJDRYW6mLK2--M:&amp;ved=0CAUQjRw&amp;url=http://www.centroterapeutico.org/causas-de-la-depresion/&amp;ei=1lRdUf2ODOOx0QW-vYGoCg&amp;bvm=bv.44770516,d.d2k&amp;psig=AFQjCNF3IlF-ybsURUKtC-N9GH2I-YCcDw&amp;ust=1365157336341720" TargetMode="External"/><Relationship Id="rId189" Type="http://schemas.openxmlformats.org/officeDocument/2006/relationships/hyperlink" Target="http://es.wikipedia.org/wiki/Depresi%C3%B3n" TargetMode="External"/><Relationship Id="rId3" Type="http://schemas.openxmlformats.org/officeDocument/2006/relationships/settings" Target="settings.xml"/><Relationship Id="rId214" Type="http://schemas.openxmlformats.org/officeDocument/2006/relationships/hyperlink" Target="http://es.wikipedia.org/wiki/Depresi%C3%B3n" TargetMode="External"/><Relationship Id="rId235" Type="http://schemas.openxmlformats.org/officeDocument/2006/relationships/hyperlink" Target="http://es.wikipedia.org/wiki/Terapia_de_conducta" TargetMode="External"/><Relationship Id="rId256" Type="http://schemas.openxmlformats.org/officeDocument/2006/relationships/hyperlink" Target="http://es.wikipedia.org/wiki/Inhibidores_selectivos_de_la_recaptaci%C3%B3n_de_noradrenalina" TargetMode="External"/><Relationship Id="rId277" Type="http://schemas.openxmlformats.org/officeDocument/2006/relationships/hyperlink" Target="http://es.wikipedia.org/wiki/Depresi%C3%B3n" TargetMode="External"/><Relationship Id="rId298" Type="http://schemas.openxmlformats.org/officeDocument/2006/relationships/hyperlink" Target="http://www.ncbi.nlm.nih.gov/pubmed/19274902" TargetMode="External"/><Relationship Id="rId116" Type="http://schemas.openxmlformats.org/officeDocument/2006/relationships/hyperlink" Target="http://es.wikipedia.org/wiki/Tristeza" TargetMode="External"/><Relationship Id="rId137" Type="http://schemas.openxmlformats.org/officeDocument/2006/relationships/hyperlink" Target="http://es.wikipedia.org/wiki/Dormir" TargetMode="External"/><Relationship Id="rId158" Type="http://schemas.openxmlformats.org/officeDocument/2006/relationships/hyperlink" Target="http://es.wikipedia.org/wiki/Mujer" TargetMode="External"/><Relationship Id="rId302" Type="http://schemas.openxmlformats.org/officeDocument/2006/relationships/hyperlink" Target="http://es.wikipedia.org/wiki/Depresi%C3%B3n" TargetMode="External"/><Relationship Id="rId323" Type="http://schemas.openxmlformats.org/officeDocument/2006/relationships/hyperlink" Target="http://es.wikipedia.org/wiki/Depresi%C3%B3n" TargetMode="External"/><Relationship Id="rId344" Type="http://schemas.openxmlformats.org/officeDocument/2006/relationships/hyperlink" Target="http://es.wikipedia.org/wiki/Depres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13282</Words>
  <Characters>73057</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2013-04-04T13:57:00Z</dcterms:created>
  <dcterms:modified xsi:type="dcterms:W3CDTF">2013-04-04T13:57:00Z</dcterms:modified>
</cp:coreProperties>
</file>