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15" w:rsidRPr="009E5A15" w:rsidRDefault="009E5A15" w:rsidP="009E5A15">
      <w:pPr>
        <w:jc w:val="center"/>
        <w:rPr>
          <w:rStyle w:val="Textoennegrita"/>
          <w:rFonts w:ascii="Arial" w:hAnsi="Arial" w:cs="Arial"/>
          <w:color w:val="FF0000"/>
          <w:sz w:val="36"/>
          <w:szCs w:val="36"/>
        </w:rPr>
      </w:pPr>
      <w:r w:rsidRPr="009E5A15">
        <w:rPr>
          <w:rStyle w:val="Textoennegrita"/>
          <w:rFonts w:ascii="Arial" w:hAnsi="Arial" w:cs="Arial"/>
          <w:color w:val="FF0000"/>
          <w:sz w:val="36"/>
          <w:szCs w:val="36"/>
        </w:rPr>
        <w:t xml:space="preserve">Colegio Internacional de </w:t>
      </w:r>
      <w:proofErr w:type="spellStart"/>
      <w:r w:rsidRPr="009E5A15">
        <w:rPr>
          <w:rStyle w:val="Textoennegrita"/>
          <w:rFonts w:ascii="Arial" w:hAnsi="Arial" w:cs="Arial"/>
          <w:color w:val="FF0000"/>
          <w:sz w:val="36"/>
          <w:szCs w:val="36"/>
        </w:rPr>
        <w:t>Mieres</w:t>
      </w:r>
      <w:proofErr w:type="spellEnd"/>
    </w:p>
    <w:p w:rsidR="009E5A15" w:rsidRDefault="009E5A15" w:rsidP="00671510">
      <w:pPr>
        <w:rPr>
          <w:rStyle w:val="Textoennegrita"/>
          <w:rFonts w:ascii="Arial" w:hAnsi="Arial" w:cs="Arial"/>
          <w:sz w:val="24"/>
          <w:szCs w:val="24"/>
        </w:rPr>
      </w:pPr>
    </w:p>
    <w:p w:rsidR="009E5A15" w:rsidRDefault="009E5A15" w:rsidP="00671510">
      <w:pPr>
        <w:rPr>
          <w:rStyle w:val="Textoennegrita"/>
          <w:rFonts w:ascii="Arial" w:hAnsi="Arial" w:cs="Arial"/>
          <w:sz w:val="24"/>
          <w:szCs w:val="24"/>
        </w:rPr>
      </w:pPr>
      <w:r w:rsidRPr="009E5A15">
        <w:rPr>
          <w:rStyle w:val="Textoennegrita"/>
          <w:rFonts w:ascii="Arial" w:hAnsi="Arial" w:cs="Arial"/>
          <w:sz w:val="24"/>
          <w:szCs w:val="24"/>
        </w:rPr>
        <w:t>http://www.asturiasmundial.com/noticia/39724/un-colegio-asturiano-mejor-de-toda-espana/</w:t>
      </w:r>
    </w:p>
    <w:p w:rsidR="009E5A15" w:rsidRDefault="009E5A15" w:rsidP="00671510">
      <w:pPr>
        <w:rPr>
          <w:rStyle w:val="Textoennegrita"/>
          <w:rFonts w:ascii="Arial" w:hAnsi="Arial" w:cs="Arial"/>
          <w:sz w:val="24"/>
          <w:szCs w:val="24"/>
        </w:rPr>
      </w:pPr>
    </w:p>
    <w:p w:rsidR="009E5A15" w:rsidRDefault="009E5A15" w:rsidP="00671510">
      <w:pPr>
        <w:rPr>
          <w:rStyle w:val="Textoennegrita"/>
          <w:rFonts w:ascii="Arial" w:hAnsi="Arial" w:cs="Arial"/>
          <w:sz w:val="24"/>
          <w:szCs w:val="24"/>
        </w:rPr>
      </w:pPr>
    </w:p>
    <w:p w:rsidR="00B44F54" w:rsidRDefault="009E5A15" w:rsidP="00671510">
      <w:pPr>
        <w:rPr>
          <w:rStyle w:val="Textoennegrita"/>
          <w:rFonts w:ascii="Arial" w:hAnsi="Arial" w:cs="Arial"/>
          <w:sz w:val="24"/>
          <w:szCs w:val="24"/>
        </w:rPr>
      </w:pPr>
      <w:r w:rsidRPr="009E5A15">
        <w:rPr>
          <w:rStyle w:val="Textoennegrita"/>
          <w:rFonts w:ascii="Arial" w:hAnsi="Arial" w:cs="Arial"/>
          <w:sz w:val="24"/>
          <w:szCs w:val="24"/>
        </w:rPr>
        <w:t>El Colegio Internacional Meres se sitúa en el 1º puesto del ranking de “El Mundo”, publicado hoy y elaborado entre más de 1.000 centros escolares a nivel nacional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Asturias.-El Colegio Internacional Meres consigue el 1º puesto del ranking de los mejores “100 colegios”, elaborado y publicado hoy por el diario nacional “El Mundo”. En su valoración se destac</w:t>
      </w:r>
      <w:r w:rsidRPr="009E5A15">
        <w:rPr>
          <w:rFonts w:ascii="Arial" w:hAnsi="Arial" w:cs="Arial"/>
          <w:b/>
          <w:sz w:val="24"/>
          <w:szCs w:val="24"/>
        </w:rPr>
        <w:t>a</w:t>
      </w:r>
      <w:r w:rsidRPr="009E5A15">
        <w:rPr>
          <w:rFonts w:ascii="Arial" w:hAnsi="Arial" w:cs="Arial"/>
          <w:b/>
          <w:sz w:val="24"/>
          <w:szCs w:val="24"/>
        </w:rPr>
        <w:t>ron aspectos como “su proyecto curricular, programas para alumnos con altas capacidades, pr</w:t>
      </w:r>
      <w:r w:rsidRPr="009E5A15">
        <w:rPr>
          <w:rFonts w:ascii="Arial" w:hAnsi="Arial" w:cs="Arial"/>
          <w:b/>
          <w:sz w:val="24"/>
          <w:szCs w:val="24"/>
        </w:rPr>
        <w:t>e</w:t>
      </w:r>
      <w:r w:rsidRPr="009E5A15">
        <w:rPr>
          <w:rFonts w:ascii="Arial" w:hAnsi="Arial" w:cs="Arial"/>
          <w:b/>
          <w:sz w:val="24"/>
          <w:szCs w:val="24"/>
        </w:rPr>
        <w:t xml:space="preserve">vención de dificultades, </w:t>
      </w:r>
      <w:proofErr w:type="spellStart"/>
      <w:r w:rsidRPr="009E5A15">
        <w:rPr>
          <w:rFonts w:ascii="Arial" w:hAnsi="Arial" w:cs="Arial"/>
          <w:b/>
          <w:sz w:val="24"/>
          <w:szCs w:val="24"/>
        </w:rPr>
        <w:t>plurilingüismo</w:t>
      </w:r>
      <w:proofErr w:type="spellEnd"/>
      <w:r w:rsidRPr="009E5A15">
        <w:rPr>
          <w:rFonts w:ascii="Arial" w:hAnsi="Arial" w:cs="Arial"/>
          <w:b/>
          <w:sz w:val="24"/>
          <w:szCs w:val="24"/>
        </w:rPr>
        <w:t>, atención personalizada, si</w:t>
      </w:r>
      <w:r w:rsidRPr="009E5A15">
        <w:rPr>
          <w:rFonts w:ascii="Arial" w:hAnsi="Arial" w:cs="Arial"/>
          <w:b/>
          <w:sz w:val="24"/>
          <w:szCs w:val="24"/>
        </w:rPr>
        <w:t>s</w:t>
      </w:r>
      <w:r w:rsidRPr="009E5A15">
        <w:rPr>
          <w:rFonts w:ascii="Arial" w:hAnsi="Arial" w:cs="Arial"/>
          <w:b/>
          <w:sz w:val="24"/>
          <w:szCs w:val="24"/>
        </w:rPr>
        <w:t>temas de gestión de calidad, escuela de música y unos resultados excelentes en selectiv</w:t>
      </w:r>
      <w:r w:rsidRPr="009E5A15">
        <w:rPr>
          <w:rFonts w:ascii="Arial" w:hAnsi="Arial" w:cs="Arial"/>
          <w:b/>
          <w:sz w:val="24"/>
          <w:szCs w:val="24"/>
        </w:rPr>
        <w:t>i</w:t>
      </w:r>
      <w:r w:rsidRPr="009E5A15">
        <w:rPr>
          <w:rFonts w:ascii="Arial" w:hAnsi="Arial" w:cs="Arial"/>
          <w:b/>
          <w:sz w:val="24"/>
          <w:szCs w:val="24"/>
        </w:rPr>
        <w:t>dad -100% de presentados y aprobados y una media superior a ocho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Este especial, que cumple su decimocuarta edición y se realiza entre más de 1.000 ce</w:t>
      </w:r>
      <w:r w:rsidRPr="009E5A15">
        <w:rPr>
          <w:rFonts w:ascii="Arial" w:hAnsi="Arial" w:cs="Arial"/>
          <w:b/>
          <w:sz w:val="24"/>
          <w:szCs w:val="24"/>
        </w:rPr>
        <w:t>n</w:t>
      </w:r>
      <w:r w:rsidRPr="009E5A15">
        <w:rPr>
          <w:rFonts w:ascii="Arial" w:hAnsi="Arial" w:cs="Arial"/>
          <w:b/>
          <w:sz w:val="24"/>
          <w:szCs w:val="24"/>
        </w:rPr>
        <w:t>tros educativos de España, es uno de los más prestigiosos a nivel nacional y, en los últimos años, se ha convertido en un referente p</w:t>
      </w:r>
      <w:r w:rsidRPr="009E5A15">
        <w:rPr>
          <w:rFonts w:ascii="Arial" w:hAnsi="Arial" w:cs="Arial"/>
          <w:b/>
          <w:sz w:val="24"/>
          <w:szCs w:val="24"/>
        </w:rPr>
        <w:t>a</w:t>
      </w:r>
      <w:r w:rsidRPr="009E5A15">
        <w:rPr>
          <w:rFonts w:ascii="Arial" w:hAnsi="Arial" w:cs="Arial"/>
          <w:b/>
          <w:sz w:val="24"/>
          <w:szCs w:val="24"/>
        </w:rPr>
        <w:t>ra la com</w:t>
      </w:r>
      <w:r w:rsidRPr="009E5A15">
        <w:rPr>
          <w:rFonts w:ascii="Arial" w:hAnsi="Arial" w:cs="Arial"/>
          <w:b/>
          <w:sz w:val="24"/>
          <w:szCs w:val="24"/>
        </w:rPr>
        <w:t>u</w:t>
      </w:r>
      <w:r w:rsidRPr="009E5A15">
        <w:rPr>
          <w:rFonts w:ascii="Arial" w:hAnsi="Arial" w:cs="Arial"/>
          <w:b/>
          <w:sz w:val="24"/>
          <w:szCs w:val="24"/>
        </w:rPr>
        <w:t>nidad educativa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Desde que comenzó su andadura, en 1966, el Colegio Internacional Meres ha apostado por la calidad educativa de un modelo personalizado, ce</w:t>
      </w:r>
      <w:r w:rsidRPr="009E5A15">
        <w:rPr>
          <w:rFonts w:ascii="Arial" w:hAnsi="Arial" w:cs="Arial"/>
          <w:b/>
          <w:sz w:val="24"/>
          <w:szCs w:val="24"/>
        </w:rPr>
        <w:t>n</w:t>
      </w:r>
      <w:r w:rsidRPr="009E5A15">
        <w:rPr>
          <w:rFonts w:ascii="Arial" w:hAnsi="Arial" w:cs="Arial"/>
          <w:b/>
          <w:sz w:val="24"/>
          <w:szCs w:val="24"/>
        </w:rPr>
        <w:t>trado en cada tipo de alumno a través de tutorías y programas especiales de altas cap</w:t>
      </w:r>
      <w:r w:rsidRPr="009E5A15">
        <w:rPr>
          <w:rFonts w:ascii="Arial" w:hAnsi="Arial" w:cs="Arial"/>
          <w:b/>
          <w:sz w:val="24"/>
          <w:szCs w:val="24"/>
        </w:rPr>
        <w:t>a</w:t>
      </w:r>
      <w:r w:rsidRPr="009E5A15">
        <w:rPr>
          <w:rFonts w:ascii="Arial" w:hAnsi="Arial" w:cs="Arial"/>
          <w:b/>
          <w:sz w:val="24"/>
          <w:szCs w:val="24"/>
        </w:rPr>
        <w:t>cidades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Style w:val="Textoennegrita"/>
          <w:rFonts w:ascii="Arial" w:hAnsi="Arial" w:cs="Arial"/>
          <w:sz w:val="24"/>
          <w:szCs w:val="24"/>
        </w:rPr>
        <w:t>educación centrada en el futuro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Su decidida apuesta por la calidad comienza en la Educación Infantil, con pr</w:t>
      </w:r>
      <w:r w:rsidRPr="009E5A15">
        <w:rPr>
          <w:rFonts w:ascii="Arial" w:hAnsi="Arial" w:cs="Arial"/>
          <w:b/>
          <w:sz w:val="24"/>
          <w:szCs w:val="24"/>
        </w:rPr>
        <w:t>o</w:t>
      </w:r>
      <w:r w:rsidRPr="009E5A15">
        <w:rPr>
          <w:rFonts w:ascii="Arial" w:hAnsi="Arial" w:cs="Arial"/>
          <w:b/>
          <w:sz w:val="24"/>
          <w:szCs w:val="24"/>
        </w:rPr>
        <w:t>gramas de enseñanza bilingüe y un excelente nivel de lectoescritura al finalizar esta etapa. Unas garantías que continúan hasta llegar al bachill</w:t>
      </w:r>
      <w:r w:rsidRPr="009E5A15">
        <w:rPr>
          <w:rFonts w:ascii="Arial" w:hAnsi="Arial" w:cs="Arial"/>
          <w:b/>
          <w:sz w:val="24"/>
          <w:szCs w:val="24"/>
        </w:rPr>
        <w:t>e</w:t>
      </w:r>
      <w:r w:rsidRPr="009E5A15">
        <w:rPr>
          <w:rFonts w:ascii="Arial" w:hAnsi="Arial" w:cs="Arial"/>
          <w:b/>
          <w:sz w:val="24"/>
          <w:szCs w:val="24"/>
        </w:rPr>
        <w:t>rato, donde los alumnos consiguen unos resultados excelentes en la prueba de acceso universitario, con el 100% de aprobados en los prese</w:t>
      </w:r>
      <w:r w:rsidRPr="009E5A15">
        <w:rPr>
          <w:rFonts w:ascii="Arial" w:hAnsi="Arial" w:cs="Arial"/>
          <w:b/>
          <w:sz w:val="24"/>
          <w:szCs w:val="24"/>
        </w:rPr>
        <w:t>n</w:t>
      </w:r>
      <w:r w:rsidRPr="009E5A15">
        <w:rPr>
          <w:rFonts w:ascii="Arial" w:hAnsi="Arial" w:cs="Arial"/>
          <w:b/>
          <w:sz w:val="24"/>
          <w:szCs w:val="24"/>
        </w:rPr>
        <w:t>tados y una nota media sup</w:t>
      </w:r>
      <w:r w:rsidRPr="009E5A15">
        <w:rPr>
          <w:rFonts w:ascii="Arial" w:hAnsi="Arial" w:cs="Arial"/>
          <w:b/>
          <w:sz w:val="24"/>
          <w:szCs w:val="24"/>
        </w:rPr>
        <w:t>e</w:t>
      </w:r>
      <w:r w:rsidRPr="009E5A15">
        <w:rPr>
          <w:rFonts w:ascii="Arial" w:hAnsi="Arial" w:cs="Arial"/>
          <w:b/>
          <w:sz w:val="24"/>
          <w:szCs w:val="24"/>
        </w:rPr>
        <w:t>rior a 8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INSTALACIONES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Este modelo educativo también ha sabido situarse a la vanguardia de sus espacios. El Colegio Inte</w:t>
      </w:r>
      <w:r w:rsidRPr="009E5A15">
        <w:rPr>
          <w:rFonts w:ascii="Arial" w:hAnsi="Arial" w:cs="Arial"/>
          <w:b/>
          <w:sz w:val="24"/>
          <w:szCs w:val="24"/>
        </w:rPr>
        <w:t>r</w:t>
      </w:r>
      <w:r w:rsidRPr="009E5A15">
        <w:rPr>
          <w:rFonts w:ascii="Arial" w:hAnsi="Arial" w:cs="Arial"/>
          <w:b/>
          <w:sz w:val="24"/>
          <w:szCs w:val="24"/>
        </w:rPr>
        <w:t xml:space="preserve">nacional Meres, inspirado en la arquitectura del clásico colegio inglés, se sitúa en un entorno natural único y cuenta con </w:t>
      </w:r>
      <w:r w:rsidRPr="009E5A15">
        <w:rPr>
          <w:rFonts w:ascii="Arial" w:hAnsi="Arial" w:cs="Arial"/>
          <w:b/>
          <w:sz w:val="24"/>
          <w:szCs w:val="24"/>
        </w:rPr>
        <w:lastRenderedPageBreak/>
        <w:t>aulas abiertas al campo y espacios muy luminosos. Entre sus servicios, destacan los menús elaborados por personal propio -asesorados y s</w:t>
      </w:r>
      <w:r w:rsidRPr="009E5A15">
        <w:rPr>
          <w:rFonts w:ascii="Arial" w:hAnsi="Arial" w:cs="Arial"/>
          <w:b/>
          <w:sz w:val="24"/>
          <w:szCs w:val="24"/>
        </w:rPr>
        <w:t>u</w:t>
      </w:r>
      <w:r w:rsidRPr="009E5A15">
        <w:rPr>
          <w:rFonts w:ascii="Arial" w:hAnsi="Arial" w:cs="Arial"/>
          <w:b/>
          <w:sz w:val="24"/>
          <w:szCs w:val="24"/>
        </w:rPr>
        <w:t>pervisados por un equipo médico- y preparados en las cocinas del col</w:t>
      </w:r>
      <w:r w:rsidRPr="009E5A15">
        <w:rPr>
          <w:rFonts w:ascii="Arial" w:hAnsi="Arial" w:cs="Arial"/>
          <w:b/>
          <w:sz w:val="24"/>
          <w:szCs w:val="24"/>
        </w:rPr>
        <w:t>e</w:t>
      </w:r>
      <w:r w:rsidRPr="009E5A15">
        <w:rPr>
          <w:rFonts w:ascii="Arial" w:hAnsi="Arial" w:cs="Arial"/>
          <w:b/>
          <w:sz w:val="24"/>
          <w:szCs w:val="24"/>
        </w:rPr>
        <w:t>gio, una de las mayores instal</w:t>
      </w:r>
      <w:r w:rsidRPr="009E5A15">
        <w:rPr>
          <w:rFonts w:ascii="Arial" w:hAnsi="Arial" w:cs="Arial"/>
          <w:b/>
          <w:sz w:val="24"/>
          <w:szCs w:val="24"/>
        </w:rPr>
        <w:t>a</w:t>
      </w:r>
      <w:r w:rsidRPr="009E5A15">
        <w:rPr>
          <w:rFonts w:ascii="Arial" w:hAnsi="Arial" w:cs="Arial"/>
          <w:b/>
          <w:sz w:val="24"/>
          <w:szCs w:val="24"/>
        </w:rPr>
        <w:t>ciones de Asturias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Al frente del modelo educativo y garantizando cada una de sus singular</w:t>
      </w:r>
      <w:r w:rsidRPr="009E5A15">
        <w:rPr>
          <w:rFonts w:ascii="Arial" w:hAnsi="Arial" w:cs="Arial"/>
          <w:b/>
          <w:sz w:val="24"/>
          <w:szCs w:val="24"/>
        </w:rPr>
        <w:t>i</w:t>
      </w:r>
      <w:r w:rsidRPr="009E5A15">
        <w:rPr>
          <w:rFonts w:ascii="Arial" w:hAnsi="Arial" w:cs="Arial"/>
          <w:b/>
          <w:sz w:val="24"/>
          <w:szCs w:val="24"/>
        </w:rPr>
        <w:t>dades, se encuentra Don Antonio Manuel González García, director del Colegio Inte</w:t>
      </w:r>
      <w:r w:rsidRPr="009E5A15">
        <w:rPr>
          <w:rFonts w:ascii="Arial" w:hAnsi="Arial" w:cs="Arial"/>
          <w:b/>
          <w:sz w:val="24"/>
          <w:szCs w:val="24"/>
        </w:rPr>
        <w:t>r</w:t>
      </w:r>
      <w:r w:rsidRPr="009E5A15">
        <w:rPr>
          <w:rFonts w:ascii="Arial" w:hAnsi="Arial" w:cs="Arial"/>
          <w:b/>
          <w:sz w:val="24"/>
          <w:szCs w:val="24"/>
        </w:rPr>
        <w:t>nacional Meres, que nos traslada sus primeras impresiones tras este reconoc</w:t>
      </w:r>
      <w:r w:rsidRPr="009E5A15">
        <w:rPr>
          <w:rFonts w:ascii="Arial" w:hAnsi="Arial" w:cs="Arial"/>
          <w:b/>
          <w:sz w:val="24"/>
          <w:szCs w:val="24"/>
        </w:rPr>
        <w:t>i</w:t>
      </w:r>
      <w:r w:rsidRPr="009E5A15">
        <w:rPr>
          <w:rFonts w:ascii="Arial" w:hAnsi="Arial" w:cs="Arial"/>
          <w:b/>
          <w:sz w:val="24"/>
          <w:szCs w:val="24"/>
        </w:rPr>
        <w:t>miento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P- ¿Qué representa para el Colegio Meres posicionarse como el mejor c</w:t>
      </w:r>
      <w:r w:rsidRPr="009E5A15">
        <w:rPr>
          <w:rFonts w:ascii="Arial" w:hAnsi="Arial" w:cs="Arial"/>
          <w:b/>
          <w:sz w:val="24"/>
          <w:szCs w:val="24"/>
        </w:rPr>
        <w:t>o</w:t>
      </w:r>
      <w:r w:rsidRPr="009E5A15">
        <w:rPr>
          <w:rFonts w:ascii="Arial" w:hAnsi="Arial" w:cs="Arial"/>
          <w:b/>
          <w:sz w:val="24"/>
          <w:szCs w:val="24"/>
        </w:rPr>
        <w:t>legio de España según el ranking de El Mundo?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 xml:space="preserve">R- 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La confirmación de que nuestro modelo educativo ha ido y va en el sentido correcto. Una gran seguridad para seguir trabajando de la manera que lo hacemos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P- ¿Qué valores diferencian el modelo educativo del Colegio Meres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 xml:space="preserve">R- 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El eje conductor de nuestro proyecto educativo son los valores, entre ellos hábitos de trabajo, respeto y normas</w:t>
      </w:r>
    </w:p>
    <w:p w:rsidR="009E5A15" w:rsidRPr="009E5A15" w:rsidRDefault="009E5A15" w:rsidP="009E5A15">
      <w:pPr>
        <w:jc w:val="both"/>
        <w:rPr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La implicación del equipo docente es fundamental, ¿cómo describiría este compromiso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 xml:space="preserve">R- 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Nuestros profesores son el mejor activo que tenemos. Son los que, junto a las familias y al trabajo de los alumnos alcanzan los resultados que nos han hecho acreedores de pos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i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cionarnos como el mejor colegio de España.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 xml:space="preserve">R- 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Nuestras instalaciones se asemejan a un campus universitario, donde la arquitectura está al servicio de la actividad educativa. Meres está conf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i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gurado como tres colegios en uno. El colegio está situado en un pequeño núcleo rural disperso, rodeados por la naturaleza asturiana, árboles y campos verdes.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P- Los idiomas se valoran especialmente por parte de las familias, ¿cómo han fomentado su apre</w:t>
      </w:r>
      <w:r w:rsidRPr="009E5A15">
        <w:rPr>
          <w:rFonts w:ascii="Arial" w:hAnsi="Arial" w:cs="Arial"/>
          <w:b/>
          <w:sz w:val="24"/>
          <w:szCs w:val="24"/>
        </w:rPr>
        <w:t>n</w:t>
      </w:r>
      <w:r w:rsidRPr="009E5A15">
        <w:rPr>
          <w:rFonts w:ascii="Arial" w:hAnsi="Arial" w:cs="Arial"/>
          <w:b/>
          <w:sz w:val="24"/>
          <w:szCs w:val="24"/>
        </w:rPr>
        <w:t>dizaje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 xml:space="preserve">R- 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Desde nuestros principios, hace 47 años, los idiomas han sido una pa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r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te muy importante en nue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s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tro currículo: inglés, francés, alemán y chino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>P- El Colegio Meres destaca por la atención y singularidad desde la ed</w:t>
      </w:r>
      <w:r w:rsidRPr="009E5A15">
        <w:rPr>
          <w:rFonts w:ascii="Arial" w:hAnsi="Arial" w:cs="Arial"/>
          <w:b/>
          <w:sz w:val="24"/>
          <w:szCs w:val="24"/>
        </w:rPr>
        <w:t>u</w:t>
      </w:r>
      <w:r w:rsidRPr="009E5A15">
        <w:rPr>
          <w:rFonts w:ascii="Arial" w:hAnsi="Arial" w:cs="Arial"/>
          <w:b/>
          <w:sz w:val="24"/>
          <w:szCs w:val="24"/>
        </w:rPr>
        <w:t>cación infantil. ¿Qué aspectos de su sistema son primordiales en esa et</w:t>
      </w:r>
      <w:r w:rsidRPr="009E5A15">
        <w:rPr>
          <w:rFonts w:ascii="Arial" w:hAnsi="Arial" w:cs="Arial"/>
          <w:b/>
          <w:sz w:val="24"/>
          <w:szCs w:val="24"/>
        </w:rPr>
        <w:t>a</w:t>
      </w:r>
      <w:r w:rsidRPr="009E5A15">
        <w:rPr>
          <w:rFonts w:ascii="Arial" w:hAnsi="Arial" w:cs="Arial"/>
          <w:b/>
          <w:sz w:val="24"/>
          <w:szCs w:val="24"/>
        </w:rPr>
        <w:t>pa?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Style w:val="nfasis"/>
          <w:rFonts w:ascii="Arial" w:hAnsi="Arial" w:cs="Arial"/>
          <w:b/>
          <w:sz w:val="24"/>
          <w:szCs w:val="24"/>
        </w:rPr>
        <w:lastRenderedPageBreak/>
        <w:t>Para nosotros es muy importante crear un clima de seguridad y afectiv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i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dad con los niños. Empezar a trabajar los hábitos de trabajo, la atención, la autonomía, la responsabilidad y los límites. Además, nuestro proyecto bilingüe de infantil, que incluye metodología, cont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e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nidos, actividades y evaluación es propio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Fonts w:ascii="Arial" w:hAnsi="Arial" w:cs="Arial"/>
          <w:b/>
          <w:sz w:val="24"/>
          <w:szCs w:val="24"/>
        </w:rPr>
        <w:t xml:space="preserve">R- 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Con humildad, ilusión y pasión. Agradecidos a nuestra familia su co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n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fianza y pidiéndoles que lo sigan haciendo. Este reconocimiento, en estos tiempos dif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í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ciles, nos motiva para seguir trabajando y buscando lo mejor para los alumnos y las familias.</w:t>
      </w: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</w:p>
    <w:p w:rsidR="009E5A15" w:rsidRPr="009E5A15" w:rsidRDefault="009E5A15" w:rsidP="009E5A15">
      <w:pPr>
        <w:jc w:val="both"/>
        <w:rPr>
          <w:rStyle w:val="nfasis"/>
          <w:rFonts w:ascii="Arial" w:hAnsi="Arial" w:cs="Arial"/>
          <w:b/>
          <w:sz w:val="24"/>
          <w:szCs w:val="24"/>
        </w:rPr>
      </w:pPr>
      <w:r w:rsidRPr="009E5A15">
        <w:rPr>
          <w:rStyle w:val="nfasis"/>
          <w:rFonts w:ascii="Arial" w:hAnsi="Arial" w:cs="Arial"/>
          <w:b/>
          <w:sz w:val="24"/>
          <w:szCs w:val="24"/>
        </w:rPr>
        <w:t>Que los valores sean los cimientos verdaderos del aprendizaje. El esfue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r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zo, el respeto, los hábitos de trabajo, las normas… son nuestro modelo de organiz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a</w:t>
      </w:r>
      <w:r w:rsidRPr="009E5A15">
        <w:rPr>
          <w:rStyle w:val="nfasis"/>
          <w:rFonts w:ascii="Arial" w:hAnsi="Arial" w:cs="Arial"/>
          <w:b/>
          <w:sz w:val="24"/>
          <w:szCs w:val="24"/>
        </w:rPr>
        <w:t>ción</w:t>
      </w: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rStyle w:val="nfasis"/>
          <w:color w:val="E1E2DD"/>
          <w:sz w:val="21"/>
          <w:szCs w:val="21"/>
        </w:rPr>
      </w:pPr>
    </w:p>
    <w:p w:rsidR="009E5A15" w:rsidRDefault="009E5A15" w:rsidP="00671510">
      <w:pPr>
        <w:rPr>
          <w:color w:val="E1E2DD"/>
          <w:sz w:val="21"/>
          <w:szCs w:val="21"/>
        </w:rPr>
      </w:pPr>
    </w:p>
    <w:p w:rsidR="009E5A15" w:rsidRPr="009E5A15" w:rsidRDefault="009E5A15" w:rsidP="00671510">
      <w:pPr>
        <w:rPr>
          <w:rFonts w:ascii="Arial" w:hAnsi="Arial" w:cs="Arial"/>
          <w:sz w:val="24"/>
          <w:szCs w:val="24"/>
        </w:rPr>
      </w:pPr>
    </w:p>
    <w:sectPr w:rsidR="009E5A15" w:rsidRPr="009E5A15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1D2B60"/>
    <w:rsid w:val="004C0940"/>
    <w:rsid w:val="004C1D41"/>
    <w:rsid w:val="006569D3"/>
    <w:rsid w:val="00671510"/>
    <w:rsid w:val="008C0873"/>
    <w:rsid w:val="008D3A88"/>
    <w:rsid w:val="009E5A15"/>
    <w:rsid w:val="00AC4584"/>
    <w:rsid w:val="00B44F54"/>
    <w:rsid w:val="00C2334E"/>
    <w:rsid w:val="00D42E5A"/>
    <w:rsid w:val="00D94EDB"/>
    <w:rsid w:val="00DC07E1"/>
    <w:rsid w:val="00E04A11"/>
    <w:rsid w:val="00E80274"/>
    <w:rsid w:val="00EA54F5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E5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30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8" w:color="28282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2013-08-16T15:35:00Z</dcterms:created>
  <dcterms:modified xsi:type="dcterms:W3CDTF">2013-08-16T15:35:00Z</dcterms:modified>
</cp:coreProperties>
</file>