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07" w:rsidRDefault="007A2607" w:rsidP="007A2607">
      <w:pPr>
        <w:pStyle w:val="NormalWeb"/>
        <w:spacing w:before="0" w:beforeAutospacing="0" w:after="0" w:afterAutospacing="0"/>
        <w:jc w:val="center"/>
        <w:rPr>
          <w:rFonts w:ascii="Arial" w:hAnsi="Arial" w:cs="Arial"/>
          <w:b/>
          <w:color w:val="FF0000"/>
          <w:sz w:val="32"/>
          <w:szCs w:val="32"/>
        </w:rPr>
      </w:pPr>
      <w:r w:rsidRPr="007A2607">
        <w:rPr>
          <w:rFonts w:ascii="Arial" w:hAnsi="Arial" w:cs="Arial"/>
          <w:b/>
          <w:color w:val="FF0000"/>
          <w:sz w:val="32"/>
          <w:szCs w:val="32"/>
        </w:rPr>
        <w:t>S</w:t>
      </w:r>
      <w:r>
        <w:rPr>
          <w:rFonts w:ascii="Arial" w:hAnsi="Arial" w:cs="Arial"/>
          <w:b/>
          <w:color w:val="FF0000"/>
          <w:sz w:val="32"/>
          <w:szCs w:val="32"/>
        </w:rPr>
        <w:t>IETE</w:t>
      </w:r>
      <w:r w:rsidRPr="007A2607">
        <w:rPr>
          <w:rFonts w:ascii="Arial" w:hAnsi="Arial" w:cs="Arial"/>
          <w:b/>
          <w:color w:val="FF0000"/>
          <w:sz w:val="32"/>
          <w:szCs w:val="32"/>
        </w:rPr>
        <w:t xml:space="preserve"> PEDAG</w:t>
      </w:r>
      <w:r>
        <w:rPr>
          <w:rFonts w:ascii="Arial" w:hAnsi="Arial" w:cs="Arial"/>
          <w:b/>
          <w:color w:val="FF0000"/>
          <w:sz w:val="32"/>
          <w:szCs w:val="32"/>
        </w:rPr>
        <w:t>O</w:t>
      </w:r>
      <w:r w:rsidRPr="007A2607">
        <w:rPr>
          <w:rFonts w:ascii="Arial" w:hAnsi="Arial" w:cs="Arial"/>
          <w:b/>
          <w:color w:val="FF0000"/>
          <w:sz w:val="32"/>
          <w:szCs w:val="32"/>
        </w:rPr>
        <w:t>GOS PRAGMÁTICOS</w:t>
      </w:r>
    </w:p>
    <w:p w:rsidR="007A2607" w:rsidRPr="007A2607" w:rsidRDefault="007A2607" w:rsidP="007A2607">
      <w:pPr>
        <w:pStyle w:val="NormalWeb"/>
        <w:spacing w:before="0" w:beforeAutospacing="0" w:after="0" w:afterAutospacing="0"/>
        <w:jc w:val="center"/>
        <w:rPr>
          <w:rFonts w:ascii="Arial" w:hAnsi="Arial" w:cs="Arial"/>
          <w:b/>
          <w:color w:val="FF0000"/>
          <w:sz w:val="32"/>
          <w:szCs w:val="32"/>
        </w:rPr>
      </w:pPr>
      <w:r w:rsidRPr="007A2607">
        <w:rPr>
          <w:rFonts w:ascii="Arial" w:hAnsi="Arial" w:cs="Arial"/>
          <w:b/>
          <w:color w:val="FF0000"/>
          <w:sz w:val="32"/>
          <w:szCs w:val="32"/>
        </w:rPr>
        <w:t xml:space="preserve"> EN LOS AMB</w:t>
      </w:r>
      <w:r>
        <w:rPr>
          <w:rFonts w:ascii="Arial" w:hAnsi="Arial" w:cs="Arial"/>
          <w:b/>
          <w:color w:val="FF0000"/>
          <w:sz w:val="32"/>
          <w:szCs w:val="32"/>
        </w:rPr>
        <w:t>I</w:t>
      </w:r>
      <w:r w:rsidRPr="007A2607">
        <w:rPr>
          <w:rFonts w:ascii="Arial" w:hAnsi="Arial" w:cs="Arial"/>
          <w:b/>
          <w:color w:val="FF0000"/>
          <w:sz w:val="32"/>
          <w:szCs w:val="32"/>
        </w:rPr>
        <w:t>TOS MARXISTAS</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Pr="00D60B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Diversos </w:t>
      </w:r>
      <w:r w:rsidRPr="00D60B07">
        <w:rPr>
          <w:rFonts w:ascii="Arial" w:hAnsi="Arial" w:cs="Arial"/>
          <w:b/>
          <w:color w:val="000000"/>
          <w:sz w:val="22"/>
          <w:szCs w:val="22"/>
        </w:rPr>
        <w:t>pedagogos singulares pusieron en juego todo el potencial explosivo y utópico de Marx</w:t>
      </w:r>
      <w:r>
        <w:rPr>
          <w:rFonts w:ascii="Arial" w:hAnsi="Arial" w:cs="Arial"/>
          <w:b/>
          <w:color w:val="000000"/>
          <w:sz w:val="22"/>
          <w:szCs w:val="22"/>
        </w:rPr>
        <w:t xml:space="preserve">. Pero , si Marx fue especulativa, ellos fueron docentes </w:t>
      </w:r>
      <w:proofErr w:type="spellStart"/>
      <w:r>
        <w:rPr>
          <w:rFonts w:ascii="Arial" w:hAnsi="Arial" w:cs="Arial"/>
          <w:b/>
          <w:color w:val="000000"/>
          <w:sz w:val="22"/>
          <w:szCs w:val="22"/>
        </w:rPr>
        <w:t>oepr</w:t>
      </w:r>
      <w:r>
        <w:rPr>
          <w:rFonts w:ascii="Arial" w:hAnsi="Arial" w:cs="Arial"/>
          <w:b/>
          <w:color w:val="000000"/>
          <w:sz w:val="22"/>
          <w:szCs w:val="22"/>
        </w:rPr>
        <w:t>a</w:t>
      </w:r>
      <w:r>
        <w:rPr>
          <w:rFonts w:ascii="Arial" w:hAnsi="Arial" w:cs="Arial"/>
          <w:b/>
          <w:color w:val="000000"/>
          <w:sz w:val="22"/>
          <w:szCs w:val="22"/>
        </w:rPr>
        <w:t>tivos</w:t>
      </w:r>
      <w:proofErr w:type="spellEnd"/>
      <w:r>
        <w:rPr>
          <w:rFonts w:ascii="Arial" w:hAnsi="Arial" w:cs="Arial"/>
          <w:b/>
          <w:color w:val="000000"/>
          <w:sz w:val="22"/>
          <w:szCs w:val="22"/>
        </w:rPr>
        <w:t>. Sus ideas inspiraron a millones de educadores de millones de alumnos</w:t>
      </w:r>
    </w:p>
    <w:p w:rsidR="007A2607" w:rsidRPr="00D60B07" w:rsidRDefault="007A2607" w:rsidP="007A2607">
      <w:pPr>
        <w:pStyle w:val="NormalWeb"/>
        <w:spacing w:before="0" w:beforeAutospacing="0" w:after="0" w:afterAutospacing="0"/>
        <w:jc w:val="both"/>
        <w:rPr>
          <w:rFonts w:ascii="Arial" w:hAnsi="Arial" w:cs="Arial"/>
          <w:b/>
          <w:color w:val="000000"/>
          <w:sz w:val="22"/>
          <w:szCs w:val="22"/>
        </w:rPr>
      </w:pPr>
    </w:p>
    <w:p w:rsidR="007A2607" w:rsidRPr="00D60B07" w:rsidRDefault="007A2607" w:rsidP="007A2607">
      <w:pPr>
        <w:pStyle w:val="biog"/>
        <w:spacing w:before="0" w:beforeAutospacing="0" w:after="0" w:afterAutospacing="0"/>
        <w:rPr>
          <w:rFonts w:ascii="Arial" w:hAnsi="Arial" w:cs="Arial"/>
          <w:b/>
          <w:sz w:val="22"/>
          <w:szCs w:val="22"/>
        </w:rPr>
      </w:pPr>
      <w:r>
        <w:rPr>
          <w:rFonts w:ascii="Arial" w:hAnsi="Arial" w:cs="Arial"/>
          <w:b/>
          <w:sz w:val="22"/>
          <w:szCs w:val="22"/>
        </w:rPr>
        <w:t xml:space="preserve">   </w:t>
      </w:r>
      <w:r w:rsidRPr="00D60B07">
        <w:rPr>
          <w:rFonts w:ascii="Arial" w:hAnsi="Arial" w:cs="Arial"/>
          <w:b/>
          <w:sz w:val="22"/>
          <w:szCs w:val="22"/>
        </w:rPr>
        <w:t xml:space="preserve"> </w:t>
      </w:r>
      <w:r w:rsidRPr="000775A5">
        <w:rPr>
          <w:rFonts w:ascii="Arial" w:hAnsi="Arial" w:cs="Arial"/>
          <w:b/>
          <w:color w:val="0000FF"/>
          <w:sz w:val="22"/>
          <w:szCs w:val="22"/>
        </w:rPr>
        <w:t xml:space="preserve">Antonio </w:t>
      </w:r>
      <w:proofErr w:type="spellStart"/>
      <w:r w:rsidRPr="000775A5">
        <w:rPr>
          <w:rFonts w:ascii="Arial" w:hAnsi="Arial" w:cs="Arial"/>
          <w:b/>
          <w:color w:val="0000FF"/>
          <w:sz w:val="22"/>
          <w:szCs w:val="22"/>
        </w:rPr>
        <w:t>Gramsci</w:t>
      </w:r>
      <w:proofErr w:type="spellEnd"/>
      <w:r>
        <w:rPr>
          <w:rFonts w:ascii="Arial" w:hAnsi="Arial" w:cs="Arial"/>
          <w:b/>
          <w:sz w:val="22"/>
          <w:szCs w:val="22"/>
        </w:rPr>
        <w:t xml:space="preserve"> </w:t>
      </w:r>
      <w:r w:rsidRPr="00D60B07">
        <w:rPr>
          <w:rFonts w:ascii="Arial" w:hAnsi="Arial" w:cs="Arial"/>
          <w:b/>
          <w:sz w:val="22"/>
          <w:szCs w:val="22"/>
        </w:rPr>
        <w:t>(1891-1937)</w:t>
      </w:r>
      <w:r>
        <w:rPr>
          <w:rFonts w:ascii="Arial" w:hAnsi="Arial" w:cs="Arial"/>
          <w:b/>
          <w:sz w:val="22"/>
          <w:szCs w:val="22"/>
        </w:rPr>
        <w:t xml:space="preserve"> f</w:t>
      </w:r>
      <w:r w:rsidRPr="00D60B07">
        <w:rPr>
          <w:rFonts w:ascii="Arial" w:hAnsi="Arial" w:cs="Arial"/>
          <w:b/>
          <w:sz w:val="22"/>
          <w:szCs w:val="22"/>
        </w:rPr>
        <w:t>ue un intelectual y activista pol</w:t>
      </w:r>
      <w:r>
        <w:rPr>
          <w:rFonts w:ascii="Arial" w:hAnsi="Arial" w:cs="Arial"/>
          <w:b/>
          <w:sz w:val="22"/>
          <w:szCs w:val="22"/>
        </w:rPr>
        <w:t>í</w:t>
      </w:r>
      <w:r w:rsidRPr="00D60B07">
        <w:rPr>
          <w:rFonts w:ascii="Arial" w:hAnsi="Arial" w:cs="Arial"/>
          <w:b/>
          <w:sz w:val="22"/>
          <w:szCs w:val="22"/>
        </w:rPr>
        <w:t>tico ita</w:t>
      </w:r>
      <w:r>
        <w:rPr>
          <w:rFonts w:ascii="Arial" w:hAnsi="Arial" w:cs="Arial"/>
          <w:b/>
          <w:sz w:val="22"/>
          <w:szCs w:val="22"/>
        </w:rPr>
        <w:t>l</w:t>
      </w:r>
      <w:r w:rsidRPr="00D60B07">
        <w:rPr>
          <w:rFonts w:ascii="Arial" w:hAnsi="Arial" w:cs="Arial"/>
          <w:b/>
          <w:sz w:val="22"/>
          <w:szCs w:val="22"/>
        </w:rPr>
        <w:t>iano, que pa</w:t>
      </w:r>
      <w:r>
        <w:rPr>
          <w:rFonts w:ascii="Arial" w:hAnsi="Arial" w:cs="Arial"/>
          <w:b/>
          <w:sz w:val="22"/>
          <w:szCs w:val="22"/>
        </w:rPr>
        <w:t>s</w:t>
      </w:r>
      <w:r w:rsidRPr="00D60B07">
        <w:rPr>
          <w:rFonts w:ascii="Arial" w:hAnsi="Arial" w:cs="Arial"/>
          <w:b/>
          <w:sz w:val="22"/>
          <w:szCs w:val="22"/>
        </w:rPr>
        <w:t>aría a la his</w:t>
      </w:r>
      <w:r>
        <w:rPr>
          <w:rFonts w:ascii="Arial" w:hAnsi="Arial" w:cs="Arial"/>
          <w:b/>
          <w:sz w:val="22"/>
          <w:szCs w:val="22"/>
        </w:rPr>
        <w:t>t</w:t>
      </w:r>
      <w:r w:rsidRPr="00D60B07">
        <w:rPr>
          <w:rFonts w:ascii="Arial" w:hAnsi="Arial" w:cs="Arial"/>
          <w:b/>
          <w:sz w:val="22"/>
          <w:szCs w:val="22"/>
        </w:rPr>
        <w:t>oria como figura comunista más significativa</w:t>
      </w:r>
      <w:r>
        <w:rPr>
          <w:rFonts w:ascii="Arial" w:hAnsi="Arial" w:cs="Arial"/>
          <w:b/>
          <w:sz w:val="22"/>
          <w:szCs w:val="22"/>
        </w:rPr>
        <w:t xml:space="preserve"> de sus país</w:t>
      </w:r>
      <w:r w:rsidRPr="00D60B07">
        <w:rPr>
          <w:rFonts w:ascii="Arial" w:hAnsi="Arial" w:cs="Arial"/>
          <w:b/>
          <w:sz w:val="22"/>
          <w:szCs w:val="22"/>
        </w:rPr>
        <w:t xml:space="preserve">. Fundó, junto con </w:t>
      </w:r>
      <w:proofErr w:type="spellStart"/>
      <w:r w:rsidRPr="00D60B07">
        <w:rPr>
          <w:rFonts w:ascii="Arial" w:hAnsi="Arial" w:cs="Arial"/>
          <w:b/>
          <w:sz w:val="22"/>
          <w:szCs w:val="22"/>
        </w:rPr>
        <w:t>Togliatti</w:t>
      </w:r>
      <w:proofErr w:type="spellEnd"/>
      <w:r w:rsidRPr="00D60B07">
        <w:rPr>
          <w:rFonts w:ascii="Arial" w:hAnsi="Arial" w:cs="Arial"/>
          <w:b/>
          <w:sz w:val="22"/>
          <w:szCs w:val="22"/>
        </w:rPr>
        <w:t xml:space="preserve"> y </w:t>
      </w:r>
      <w:proofErr w:type="spellStart"/>
      <w:r w:rsidRPr="00D60B07">
        <w:rPr>
          <w:rFonts w:ascii="Arial" w:hAnsi="Arial" w:cs="Arial"/>
          <w:b/>
          <w:sz w:val="22"/>
          <w:szCs w:val="22"/>
        </w:rPr>
        <w:t>Terracini</w:t>
      </w:r>
      <w:proofErr w:type="spellEnd"/>
      <w:r w:rsidRPr="00D60B07">
        <w:rPr>
          <w:rFonts w:ascii="Arial" w:hAnsi="Arial" w:cs="Arial"/>
          <w:b/>
          <w:sz w:val="22"/>
          <w:szCs w:val="22"/>
        </w:rPr>
        <w:t xml:space="preserve"> la revista </w:t>
      </w:r>
      <w:r w:rsidRPr="00D60B07">
        <w:rPr>
          <w:rFonts w:ascii="Arial" w:hAnsi="Arial" w:cs="Arial"/>
          <w:b/>
          <w:i/>
          <w:iCs/>
          <w:sz w:val="22"/>
          <w:szCs w:val="22"/>
        </w:rPr>
        <w:t xml:space="preserve">Ordine </w:t>
      </w:r>
      <w:proofErr w:type="spellStart"/>
      <w:r w:rsidRPr="00D60B07">
        <w:rPr>
          <w:rFonts w:ascii="Arial" w:hAnsi="Arial" w:cs="Arial"/>
          <w:b/>
          <w:i/>
          <w:iCs/>
          <w:sz w:val="22"/>
          <w:szCs w:val="22"/>
        </w:rPr>
        <w:t>nuovo</w:t>
      </w:r>
      <w:proofErr w:type="spellEnd"/>
      <w:r w:rsidRPr="00D60B07">
        <w:rPr>
          <w:rFonts w:ascii="Arial" w:hAnsi="Arial" w:cs="Arial"/>
          <w:b/>
          <w:i/>
          <w:iCs/>
          <w:sz w:val="22"/>
          <w:szCs w:val="22"/>
        </w:rPr>
        <w:t xml:space="preserve"> </w:t>
      </w:r>
      <w:r w:rsidRPr="00D60B07">
        <w:rPr>
          <w:rFonts w:ascii="Arial" w:hAnsi="Arial" w:cs="Arial"/>
          <w:b/>
          <w:sz w:val="22"/>
          <w:szCs w:val="22"/>
        </w:rPr>
        <w:t>(1919). En 1921 fund</w:t>
      </w:r>
      <w:r>
        <w:rPr>
          <w:rFonts w:ascii="Arial" w:hAnsi="Arial" w:cs="Arial"/>
          <w:b/>
          <w:sz w:val="22"/>
          <w:szCs w:val="22"/>
        </w:rPr>
        <w:t>ó</w:t>
      </w:r>
      <w:r w:rsidRPr="00D60B07">
        <w:rPr>
          <w:rFonts w:ascii="Arial" w:hAnsi="Arial" w:cs="Arial"/>
          <w:b/>
          <w:sz w:val="22"/>
          <w:szCs w:val="22"/>
        </w:rPr>
        <w:t xml:space="preserve"> el Pa</w:t>
      </w:r>
      <w:r w:rsidRPr="00D60B07">
        <w:rPr>
          <w:rFonts w:ascii="Arial" w:hAnsi="Arial" w:cs="Arial"/>
          <w:b/>
          <w:sz w:val="22"/>
          <w:szCs w:val="22"/>
        </w:rPr>
        <w:t>r</w:t>
      </w:r>
      <w:r w:rsidRPr="00D60B07">
        <w:rPr>
          <w:rFonts w:ascii="Arial" w:hAnsi="Arial" w:cs="Arial"/>
          <w:b/>
          <w:sz w:val="22"/>
          <w:szCs w:val="22"/>
        </w:rPr>
        <w:t xml:space="preserve">tido Comunista Italiano. Perteneció desde el principio al Comité Central del nuevo partido, al que también representó en Moscú en el seno de </w:t>
      </w:r>
      <w:smartTag w:uri="urn:schemas-microsoft-com:office:smarttags" w:element="PersonName">
        <w:smartTagPr>
          <w:attr w:name="ProductID" w:val="la Tercera Internacional"/>
        </w:smartTagPr>
        <w:r w:rsidRPr="00D60B07">
          <w:rPr>
            <w:rFonts w:ascii="Arial" w:hAnsi="Arial" w:cs="Arial"/>
            <w:b/>
            <w:sz w:val="22"/>
            <w:szCs w:val="22"/>
          </w:rPr>
          <w:t>la Tercera I</w:t>
        </w:r>
        <w:r w:rsidRPr="00D60B07">
          <w:rPr>
            <w:rFonts w:ascii="Arial" w:hAnsi="Arial" w:cs="Arial"/>
            <w:b/>
            <w:sz w:val="22"/>
            <w:szCs w:val="22"/>
          </w:rPr>
          <w:t>n</w:t>
        </w:r>
        <w:r w:rsidRPr="00D60B07">
          <w:rPr>
            <w:rFonts w:ascii="Arial" w:hAnsi="Arial" w:cs="Arial"/>
            <w:b/>
            <w:sz w:val="22"/>
            <w:szCs w:val="22"/>
          </w:rPr>
          <w:t>ternacional</w:t>
        </w:r>
      </w:smartTag>
      <w:r w:rsidRPr="00D60B07">
        <w:rPr>
          <w:rFonts w:ascii="Arial" w:hAnsi="Arial" w:cs="Arial"/>
          <w:b/>
          <w:sz w:val="22"/>
          <w:szCs w:val="22"/>
        </w:rPr>
        <w:t xml:space="preserve"> (1922). Dotó al nuevo part</w:t>
      </w:r>
      <w:r w:rsidRPr="00D60B07">
        <w:rPr>
          <w:rFonts w:ascii="Arial" w:hAnsi="Arial" w:cs="Arial"/>
          <w:b/>
          <w:sz w:val="22"/>
          <w:szCs w:val="22"/>
        </w:rPr>
        <w:t>i</w:t>
      </w:r>
      <w:r w:rsidRPr="00D60B07">
        <w:rPr>
          <w:rFonts w:ascii="Arial" w:hAnsi="Arial" w:cs="Arial"/>
          <w:b/>
          <w:sz w:val="22"/>
          <w:szCs w:val="22"/>
        </w:rPr>
        <w:t xml:space="preserve">do de </w:t>
      </w:r>
      <w:r>
        <w:rPr>
          <w:rFonts w:ascii="Arial" w:hAnsi="Arial" w:cs="Arial"/>
          <w:b/>
          <w:sz w:val="22"/>
          <w:szCs w:val="22"/>
        </w:rPr>
        <w:t>u</w:t>
      </w:r>
      <w:r w:rsidRPr="00D60B07">
        <w:rPr>
          <w:rFonts w:ascii="Arial" w:hAnsi="Arial" w:cs="Arial"/>
          <w:b/>
          <w:sz w:val="22"/>
          <w:szCs w:val="22"/>
        </w:rPr>
        <w:t xml:space="preserve">n órgano de prensa oficial, </w:t>
      </w:r>
      <w:proofErr w:type="spellStart"/>
      <w:r w:rsidRPr="00D60B07">
        <w:rPr>
          <w:rFonts w:ascii="Arial" w:hAnsi="Arial" w:cs="Arial"/>
          <w:b/>
          <w:i/>
          <w:iCs/>
          <w:sz w:val="22"/>
          <w:szCs w:val="22"/>
        </w:rPr>
        <w:t>L’Unità</w:t>
      </w:r>
      <w:proofErr w:type="spellEnd"/>
      <w:r w:rsidRPr="00D60B07">
        <w:rPr>
          <w:rFonts w:ascii="Arial" w:hAnsi="Arial" w:cs="Arial"/>
          <w:b/>
          <w:i/>
          <w:iCs/>
          <w:sz w:val="22"/>
          <w:szCs w:val="22"/>
        </w:rPr>
        <w:t>,</w:t>
      </w:r>
      <w:r>
        <w:rPr>
          <w:rFonts w:ascii="Arial" w:hAnsi="Arial" w:cs="Arial"/>
          <w:b/>
          <w:i/>
          <w:iCs/>
          <w:sz w:val="22"/>
          <w:szCs w:val="22"/>
        </w:rPr>
        <w:t xml:space="preserve"> que se edito desde </w:t>
      </w:r>
      <w:r w:rsidRPr="00D60B07">
        <w:rPr>
          <w:rFonts w:ascii="Arial" w:hAnsi="Arial" w:cs="Arial"/>
          <w:b/>
          <w:i/>
          <w:iCs/>
          <w:sz w:val="22"/>
          <w:szCs w:val="22"/>
        </w:rPr>
        <w:t xml:space="preserve"> </w:t>
      </w:r>
      <w:r w:rsidRPr="00D60B07">
        <w:rPr>
          <w:rFonts w:ascii="Arial" w:hAnsi="Arial" w:cs="Arial"/>
          <w:b/>
          <w:sz w:val="22"/>
          <w:szCs w:val="22"/>
        </w:rPr>
        <w:t>1924.</w:t>
      </w:r>
    </w:p>
    <w:p w:rsidR="007A2607" w:rsidRDefault="007A2607" w:rsidP="007A2607">
      <w:pPr>
        <w:jc w:val="both"/>
        <w:rPr>
          <w:rFonts w:ascii="Arial" w:hAnsi="Arial" w:cs="Arial"/>
          <w:b/>
          <w:sz w:val="22"/>
          <w:szCs w:val="22"/>
        </w:rPr>
      </w:pPr>
    </w:p>
    <w:p w:rsidR="007A2607" w:rsidRPr="00D60B07" w:rsidRDefault="007A2607" w:rsidP="007A2607">
      <w:pPr>
        <w:jc w:val="both"/>
        <w:rPr>
          <w:rFonts w:ascii="Arial" w:hAnsi="Arial" w:cs="Arial"/>
          <w:b/>
          <w:sz w:val="22"/>
          <w:szCs w:val="22"/>
        </w:rPr>
      </w:pPr>
      <w:r w:rsidRPr="00D60B07">
        <w:rPr>
          <w:rFonts w:ascii="Arial" w:hAnsi="Arial" w:cs="Arial"/>
          <w:b/>
          <w:sz w:val="22"/>
          <w:szCs w:val="22"/>
        </w:rPr>
        <w:t xml:space="preserve"> </w:t>
      </w:r>
      <w:r>
        <w:rPr>
          <w:rFonts w:ascii="Arial" w:hAnsi="Arial" w:cs="Arial"/>
          <w:b/>
          <w:sz w:val="22"/>
          <w:szCs w:val="22"/>
        </w:rPr>
        <w:t xml:space="preserve">   </w:t>
      </w:r>
      <w:r w:rsidRPr="00D60B07">
        <w:rPr>
          <w:rFonts w:ascii="Arial" w:hAnsi="Arial" w:cs="Arial"/>
          <w:b/>
          <w:sz w:val="22"/>
          <w:szCs w:val="22"/>
        </w:rPr>
        <w:t xml:space="preserve">  Su influencia fue grande en Italia, hasta ser detenido al  tomar el poder el Di</w:t>
      </w:r>
      <w:r w:rsidRPr="00D60B07">
        <w:rPr>
          <w:rFonts w:ascii="Arial" w:hAnsi="Arial" w:cs="Arial"/>
          <w:b/>
          <w:sz w:val="22"/>
          <w:szCs w:val="22"/>
        </w:rPr>
        <w:t>c</w:t>
      </w:r>
      <w:r w:rsidRPr="00D60B07">
        <w:rPr>
          <w:rFonts w:ascii="Arial" w:hAnsi="Arial" w:cs="Arial"/>
          <w:b/>
          <w:sz w:val="22"/>
          <w:szCs w:val="22"/>
        </w:rPr>
        <w:t>tador</w:t>
      </w:r>
      <w:r>
        <w:rPr>
          <w:rFonts w:ascii="Arial" w:hAnsi="Arial" w:cs="Arial"/>
          <w:b/>
          <w:sz w:val="22"/>
          <w:szCs w:val="22"/>
        </w:rPr>
        <w:t xml:space="preserve"> Benito </w:t>
      </w:r>
      <w:proofErr w:type="spellStart"/>
      <w:r w:rsidRPr="00D60B07">
        <w:rPr>
          <w:rFonts w:ascii="Arial" w:hAnsi="Arial" w:cs="Arial"/>
          <w:b/>
          <w:sz w:val="22"/>
          <w:szCs w:val="22"/>
        </w:rPr>
        <w:t>M</w:t>
      </w:r>
      <w:r>
        <w:rPr>
          <w:rFonts w:ascii="Arial" w:hAnsi="Arial" w:cs="Arial"/>
          <w:b/>
          <w:sz w:val="22"/>
          <w:szCs w:val="22"/>
        </w:rPr>
        <w:t>u</w:t>
      </w:r>
      <w:r w:rsidRPr="00D60B07">
        <w:rPr>
          <w:rFonts w:ascii="Arial" w:hAnsi="Arial" w:cs="Arial"/>
          <w:b/>
          <w:sz w:val="22"/>
          <w:szCs w:val="22"/>
        </w:rPr>
        <w:t>s</w:t>
      </w:r>
      <w:r>
        <w:rPr>
          <w:rFonts w:ascii="Arial" w:hAnsi="Arial" w:cs="Arial"/>
          <w:b/>
          <w:sz w:val="22"/>
          <w:szCs w:val="22"/>
        </w:rPr>
        <w:t>o</w:t>
      </w:r>
      <w:r w:rsidRPr="00D60B07">
        <w:rPr>
          <w:rFonts w:ascii="Arial" w:hAnsi="Arial" w:cs="Arial"/>
          <w:b/>
          <w:sz w:val="22"/>
          <w:szCs w:val="22"/>
        </w:rPr>
        <w:t>lini</w:t>
      </w:r>
      <w:proofErr w:type="spellEnd"/>
      <w:r w:rsidRPr="00D60B07">
        <w:rPr>
          <w:rFonts w:ascii="Arial" w:hAnsi="Arial" w:cs="Arial"/>
          <w:b/>
          <w:sz w:val="22"/>
          <w:szCs w:val="22"/>
        </w:rPr>
        <w:t>. Sus ideas bási</w:t>
      </w:r>
      <w:r>
        <w:rPr>
          <w:rFonts w:ascii="Arial" w:hAnsi="Arial" w:cs="Arial"/>
          <w:b/>
          <w:sz w:val="22"/>
          <w:szCs w:val="22"/>
        </w:rPr>
        <w:t>c</w:t>
      </w:r>
      <w:r w:rsidRPr="00D60B07">
        <w:rPr>
          <w:rFonts w:ascii="Arial" w:hAnsi="Arial" w:cs="Arial"/>
          <w:b/>
          <w:sz w:val="22"/>
          <w:szCs w:val="22"/>
        </w:rPr>
        <w:t>as quedaron centradas en varios escritos i</w:t>
      </w:r>
      <w:r w:rsidRPr="00D60B07">
        <w:rPr>
          <w:rFonts w:ascii="Arial" w:hAnsi="Arial" w:cs="Arial"/>
          <w:b/>
          <w:sz w:val="22"/>
          <w:szCs w:val="22"/>
        </w:rPr>
        <w:t>m</w:t>
      </w:r>
      <w:r w:rsidRPr="00D60B07">
        <w:rPr>
          <w:rFonts w:ascii="Arial" w:hAnsi="Arial" w:cs="Arial"/>
          <w:b/>
          <w:sz w:val="22"/>
          <w:szCs w:val="22"/>
        </w:rPr>
        <w:t xml:space="preserve">portantes: “El materialismo Histórico y la filosofía de Benedetto </w:t>
      </w:r>
      <w:proofErr w:type="spellStart"/>
      <w:r w:rsidRPr="00D60B07">
        <w:rPr>
          <w:rFonts w:ascii="Arial" w:hAnsi="Arial" w:cs="Arial"/>
          <w:b/>
          <w:sz w:val="22"/>
          <w:szCs w:val="22"/>
        </w:rPr>
        <w:t>Croce</w:t>
      </w:r>
      <w:proofErr w:type="spellEnd"/>
      <w:r w:rsidRPr="00D60B07">
        <w:rPr>
          <w:rFonts w:ascii="Arial" w:hAnsi="Arial" w:cs="Arial"/>
          <w:b/>
          <w:sz w:val="22"/>
          <w:szCs w:val="22"/>
        </w:rPr>
        <w:t>”, “Los intelectuales y la organización de la cultura”, “</w:t>
      </w:r>
      <w:proofErr w:type="spellStart"/>
      <w:r w:rsidRPr="00D60B07">
        <w:rPr>
          <w:rFonts w:ascii="Arial" w:hAnsi="Arial" w:cs="Arial"/>
          <w:b/>
          <w:sz w:val="22"/>
          <w:szCs w:val="22"/>
        </w:rPr>
        <w:t>Il</w:t>
      </w:r>
      <w:proofErr w:type="spellEnd"/>
      <w:r w:rsidRPr="00D60B07">
        <w:rPr>
          <w:rFonts w:ascii="Arial" w:hAnsi="Arial" w:cs="Arial"/>
          <w:b/>
          <w:sz w:val="22"/>
          <w:szCs w:val="22"/>
        </w:rPr>
        <w:t xml:space="preserve"> </w:t>
      </w:r>
      <w:proofErr w:type="spellStart"/>
      <w:r w:rsidRPr="00D60B07">
        <w:rPr>
          <w:rFonts w:ascii="Arial" w:hAnsi="Arial" w:cs="Arial"/>
          <w:b/>
          <w:sz w:val="22"/>
          <w:szCs w:val="22"/>
        </w:rPr>
        <w:t>Risorgimento</w:t>
      </w:r>
      <w:proofErr w:type="spellEnd"/>
      <w:r w:rsidRPr="00D60B07">
        <w:rPr>
          <w:rFonts w:ascii="Arial" w:hAnsi="Arial" w:cs="Arial"/>
          <w:b/>
          <w:sz w:val="22"/>
          <w:szCs w:val="22"/>
        </w:rPr>
        <w:t>” y Notas sobre Maquiavelo, sobre la política y sobre el Estado moderno”, “Literatura y vida n</w:t>
      </w:r>
      <w:r w:rsidRPr="00D60B07">
        <w:rPr>
          <w:rFonts w:ascii="Arial" w:hAnsi="Arial" w:cs="Arial"/>
          <w:b/>
          <w:sz w:val="22"/>
          <w:szCs w:val="22"/>
        </w:rPr>
        <w:t>a</w:t>
      </w:r>
      <w:r w:rsidRPr="00D60B07">
        <w:rPr>
          <w:rFonts w:ascii="Arial" w:hAnsi="Arial" w:cs="Arial"/>
          <w:b/>
          <w:sz w:val="22"/>
          <w:szCs w:val="22"/>
        </w:rPr>
        <w:t>cional”, Pasado y Presente”</w:t>
      </w:r>
      <w:r>
        <w:rPr>
          <w:rFonts w:ascii="Arial" w:hAnsi="Arial" w:cs="Arial"/>
          <w:b/>
          <w:sz w:val="22"/>
          <w:szCs w:val="22"/>
        </w:rPr>
        <w:t>. Los “Cuadernos desde la cárcel” fueron numer</w:t>
      </w:r>
      <w:r>
        <w:rPr>
          <w:rFonts w:ascii="Arial" w:hAnsi="Arial" w:cs="Arial"/>
          <w:b/>
          <w:sz w:val="22"/>
          <w:szCs w:val="22"/>
        </w:rPr>
        <w:t>o</w:t>
      </w:r>
      <w:r>
        <w:rPr>
          <w:rFonts w:ascii="Arial" w:hAnsi="Arial" w:cs="Arial"/>
          <w:b/>
          <w:sz w:val="22"/>
          <w:szCs w:val="22"/>
        </w:rPr>
        <w:t xml:space="preserve">sos y voluminosos. </w:t>
      </w:r>
    </w:p>
    <w:p w:rsidR="007A2607" w:rsidRDefault="007A2607" w:rsidP="007A2607">
      <w:pPr>
        <w:pStyle w:val="NormalWeb"/>
        <w:spacing w:before="0" w:beforeAutospacing="0" w:after="0" w:afterAutospacing="0"/>
        <w:jc w:val="both"/>
        <w:rPr>
          <w:rFonts w:ascii="Arial" w:hAnsi="Arial" w:cs="Arial"/>
          <w:b/>
          <w:sz w:val="22"/>
          <w:szCs w:val="22"/>
        </w:rPr>
      </w:pPr>
    </w:p>
    <w:p w:rsidR="007A2607" w:rsidRPr="00F3022E" w:rsidRDefault="007A2607" w:rsidP="007A2607">
      <w:pPr>
        <w:pStyle w:val="NormalWeb"/>
        <w:spacing w:before="0" w:beforeAutospacing="0" w:after="0" w:afterAutospacing="0"/>
        <w:jc w:val="both"/>
        <w:rPr>
          <w:rFonts w:ascii="Arial" w:hAnsi="Arial" w:cs="Arial"/>
          <w:b/>
          <w:color w:val="000000"/>
          <w:sz w:val="22"/>
          <w:szCs w:val="22"/>
        </w:rPr>
      </w:pPr>
      <w:r w:rsidRPr="00D60B07">
        <w:rPr>
          <w:rFonts w:ascii="Arial" w:hAnsi="Arial" w:cs="Arial"/>
          <w:b/>
          <w:sz w:val="22"/>
          <w:szCs w:val="22"/>
        </w:rPr>
        <w:t xml:space="preserve">    </w:t>
      </w:r>
      <w:r>
        <w:rPr>
          <w:rFonts w:ascii="Arial" w:hAnsi="Arial" w:cs="Arial"/>
          <w:b/>
          <w:sz w:val="22"/>
          <w:szCs w:val="22"/>
        </w:rPr>
        <w:t xml:space="preserve">Promotor de la idea de un comunismo adaptado a Europa, el </w:t>
      </w:r>
      <w:r w:rsidRPr="00D60B07">
        <w:rPr>
          <w:rFonts w:ascii="Arial" w:hAnsi="Arial" w:cs="Arial"/>
          <w:b/>
          <w:sz w:val="22"/>
          <w:szCs w:val="22"/>
        </w:rPr>
        <w:t xml:space="preserve"> llamado </w:t>
      </w:r>
      <w:r w:rsidRPr="00F3022E">
        <w:rPr>
          <w:rFonts w:ascii="Arial" w:hAnsi="Arial" w:cs="Arial"/>
          <w:b/>
          <w:iCs/>
          <w:sz w:val="22"/>
          <w:szCs w:val="22"/>
        </w:rPr>
        <w:t>eur</w:t>
      </w:r>
      <w:r w:rsidRPr="00F3022E">
        <w:rPr>
          <w:rFonts w:ascii="Arial" w:hAnsi="Arial" w:cs="Arial"/>
          <w:b/>
          <w:iCs/>
          <w:sz w:val="22"/>
          <w:szCs w:val="22"/>
        </w:rPr>
        <w:t>o</w:t>
      </w:r>
      <w:r w:rsidRPr="00F3022E">
        <w:rPr>
          <w:rFonts w:ascii="Arial" w:hAnsi="Arial" w:cs="Arial"/>
          <w:b/>
          <w:iCs/>
          <w:sz w:val="22"/>
          <w:szCs w:val="22"/>
        </w:rPr>
        <w:t>comunismo, se flexibil</w:t>
      </w:r>
      <w:r>
        <w:rPr>
          <w:rFonts w:ascii="Arial" w:hAnsi="Arial" w:cs="Arial"/>
          <w:b/>
          <w:iCs/>
          <w:sz w:val="22"/>
          <w:szCs w:val="22"/>
        </w:rPr>
        <w:t>i</w:t>
      </w:r>
      <w:r w:rsidRPr="00F3022E">
        <w:rPr>
          <w:rFonts w:ascii="Arial" w:hAnsi="Arial" w:cs="Arial"/>
          <w:b/>
          <w:iCs/>
          <w:sz w:val="22"/>
          <w:szCs w:val="22"/>
        </w:rPr>
        <w:t>zó en determinados aspectos, pero reclam</w:t>
      </w:r>
      <w:r>
        <w:rPr>
          <w:rFonts w:ascii="Arial" w:hAnsi="Arial" w:cs="Arial"/>
          <w:b/>
          <w:iCs/>
          <w:sz w:val="22"/>
          <w:szCs w:val="22"/>
        </w:rPr>
        <w:t xml:space="preserve">ó </w:t>
      </w:r>
      <w:r w:rsidRPr="00F3022E">
        <w:rPr>
          <w:rFonts w:ascii="Arial" w:hAnsi="Arial" w:cs="Arial"/>
          <w:b/>
          <w:iCs/>
          <w:sz w:val="22"/>
          <w:szCs w:val="22"/>
        </w:rPr>
        <w:t>siempre una ate</w:t>
      </w:r>
      <w:r>
        <w:rPr>
          <w:rFonts w:ascii="Arial" w:hAnsi="Arial" w:cs="Arial"/>
          <w:b/>
          <w:iCs/>
          <w:sz w:val="22"/>
          <w:szCs w:val="22"/>
        </w:rPr>
        <w:t>n</w:t>
      </w:r>
      <w:r w:rsidRPr="00F3022E">
        <w:rPr>
          <w:rFonts w:ascii="Arial" w:hAnsi="Arial" w:cs="Arial"/>
          <w:b/>
          <w:iCs/>
          <w:sz w:val="22"/>
          <w:szCs w:val="22"/>
        </w:rPr>
        <w:t>ción primordial al a cultura y a la educación</w:t>
      </w:r>
      <w:r>
        <w:rPr>
          <w:rFonts w:ascii="Arial" w:hAnsi="Arial" w:cs="Arial"/>
          <w:b/>
          <w:iCs/>
          <w:sz w:val="22"/>
          <w:szCs w:val="22"/>
        </w:rPr>
        <w:t>.</w:t>
      </w:r>
      <w:r w:rsidRPr="00F3022E">
        <w:rPr>
          <w:rFonts w:ascii="Arial" w:hAnsi="Arial" w:cs="Arial"/>
          <w:b/>
          <w:iCs/>
          <w:sz w:val="22"/>
          <w:szCs w:val="22"/>
        </w:rPr>
        <w:t xml:space="preserve"> </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r w:rsidRPr="00D60B07">
        <w:rPr>
          <w:rFonts w:ascii="Arial" w:hAnsi="Arial" w:cs="Arial"/>
          <w:b/>
          <w:color w:val="000000"/>
          <w:sz w:val="22"/>
          <w:szCs w:val="22"/>
        </w:rPr>
        <w:t xml:space="preserve">    La educación fue tratada por </w:t>
      </w:r>
      <w:proofErr w:type="spellStart"/>
      <w:r w:rsidRPr="00D60B07">
        <w:rPr>
          <w:rFonts w:ascii="Arial" w:hAnsi="Arial" w:cs="Arial"/>
          <w:b/>
          <w:color w:val="000000"/>
          <w:sz w:val="22"/>
          <w:szCs w:val="22"/>
        </w:rPr>
        <w:t>Gramsci</w:t>
      </w:r>
      <w:proofErr w:type="spellEnd"/>
      <w:r w:rsidRPr="00D60B07">
        <w:rPr>
          <w:rFonts w:ascii="Arial" w:hAnsi="Arial" w:cs="Arial"/>
          <w:b/>
          <w:color w:val="000000"/>
          <w:sz w:val="22"/>
          <w:szCs w:val="22"/>
        </w:rPr>
        <w:t xml:space="preserve"> en el contexto mucho más amplio de sus r</w:t>
      </w:r>
      <w:r w:rsidRPr="00D60B07">
        <w:rPr>
          <w:rFonts w:ascii="Arial" w:hAnsi="Arial" w:cs="Arial"/>
          <w:b/>
          <w:color w:val="000000"/>
          <w:sz w:val="22"/>
          <w:szCs w:val="22"/>
        </w:rPr>
        <w:t>e</w:t>
      </w:r>
      <w:r w:rsidRPr="00D60B07">
        <w:rPr>
          <w:rFonts w:ascii="Arial" w:hAnsi="Arial" w:cs="Arial"/>
          <w:b/>
          <w:color w:val="000000"/>
          <w:sz w:val="22"/>
          <w:szCs w:val="22"/>
        </w:rPr>
        <w:t>flexiones sobre política, la cultura y la función de los intelectuales en la sociedad. Atribuye un papel f</w:t>
      </w:r>
      <w:r>
        <w:rPr>
          <w:rFonts w:ascii="Arial" w:hAnsi="Arial" w:cs="Arial"/>
          <w:b/>
          <w:color w:val="000000"/>
          <w:sz w:val="22"/>
          <w:szCs w:val="22"/>
        </w:rPr>
        <w:t>un</w:t>
      </w:r>
      <w:r w:rsidRPr="00D60B07">
        <w:rPr>
          <w:rFonts w:ascii="Arial" w:hAnsi="Arial" w:cs="Arial"/>
          <w:b/>
          <w:color w:val="000000"/>
          <w:sz w:val="22"/>
          <w:szCs w:val="22"/>
        </w:rPr>
        <w:t>damental</w:t>
      </w:r>
      <w:r>
        <w:rPr>
          <w:rFonts w:ascii="Arial" w:hAnsi="Arial" w:cs="Arial"/>
          <w:b/>
          <w:color w:val="000000"/>
          <w:sz w:val="22"/>
          <w:szCs w:val="22"/>
        </w:rPr>
        <w:t xml:space="preserve"> </w:t>
      </w:r>
      <w:r w:rsidRPr="00D60B07">
        <w:rPr>
          <w:rFonts w:ascii="Arial" w:hAnsi="Arial" w:cs="Arial"/>
          <w:b/>
          <w:color w:val="000000"/>
          <w:sz w:val="22"/>
          <w:szCs w:val="22"/>
        </w:rPr>
        <w:t>a las ideas y a la cultura junto a la a</w:t>
      </w:r>
      <w:r w:rsidRPr="00D60B07">
        <w:rPr>
          <w:rFonts w:ascii="Arial" w:hAnsi="Arial" w:cs="Arial"/>
          <w:b/>
          <w:color w:val="000000"/>
          <w:sz w:val="22"/>
          <w:szCs w:val="22"/>
        </w:rPr>
        <w:t>c</w:t>
      </w:r>
      <w:r w:rsidRPr="00D60B07">
        <w:rPr>
          <w:rFonts w:ascii="Arial" w:hAnsi="Arial" w:cs="Arial"/>
          <w:b/>
          <w:color w:val="000000"/>
          <w:sz w:val="22"/>
          <w:szCs w:val="22"/>
        </w:rPr>
        <w:t>ción humana</w:t>
      </w:r>
      <w:r>
        <w:rPr>
          <w:rFonts w:ascii="Arial" w:hAnsi="Arial" w:cs="Arial"/>
          <w:b/>
          <w:color w:val="000000"/>
          <w:sz w:val="22"/>
          <w:szCs w:val="22"/>
        </w:rPr>
        <w:t>. Pedía para todos los ciudadanos educación gratuita, laica y mixta, y r</w:t>
      </w:r>
      <w:r>
        <w:rPr>
          <w:rFonts w:ascii="Arial" w:hAnsi="Arial" w:cs="Arial"/>
          <w:b/>
          <w:color w:val="000000"/>
          <w:sz w:val="22"/>
          <w:szCs w:val="22"/>
        </w:rPr>
        <w:t>e</w:t>
      </w:r>
      <w:r>
        <w:rPr>
          <w:rFonts w:ascii="Arial" w:hAnsi="Arial" w:cs="Arial"/>
          <w:b/>
          <w:color w:val="000000"/>
          <w:sz w:val="22"/>
          <w:szCs w:val="22"/>
        </w:rPr>
        <w:t>clamaba del Estado una mayor dotación de escuelas cualificadas, por estar en ellas el po</w:t>
      </w:r>
      <w:r>
        <w:rPr>
          <w:rFonts w:ascii="Arial" w:hAnsi="Arial" w:cs="Arial"/>
          <w:b/>
          <w:color w:val="000000"/>
          <w:sz w:val="22"/>
          <w:szCs w:val="22"/>
        </w:rPr>
        <w:t>r</w:t>
      </w:r>
      <w:r>
        <w:rPr>
          <w:rFonts w:ascii="Arial" w:hAnsi="Arial" w:cs="Arial"/>
          <w:b/>
          <w:color w:val="000000"/>
          <w:sz w:val="22"/>
          <w:szCs w:val="22"/>
        </w:rPr>
        <w:t>venir de la sociedad.</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Quería y demandaba unos contenidos </w:t>
      </w:r>
      <w:proofErr w:type="spellStart"/>
      <w:r>
        <w:rPr>
          <w:rFonts w:ascii="Arial" w:hAnsi="Arial" w:cs="Arial"/>
          <w:b/>
          <w:color w:val="000000"/>
          <w:sz w:val="22"/>
          <w:szCs w:val="22"/>
        </w:rPr>
        <w:t>superadores</w:t>
      </w:r>
      <w:proofErr w:type="spellEnd"/>
      <w:r>
        <w:rPr>
          <w:rFonts w:ascii="Arial" w:hAnsi="Arial" w:cs="Arial"/>
          <w:b/>
          <w:color w:val="000000"/>
          <w:sz w:val="22"/>
          <w:szCs w:val="22"/>
        </w:rPr>
        <w:t xml:space="preserve"> de la tradición, por ente</w:t>
      </w:r>
      <w:r>
        <w:rPr>
          <w:rFonts w:ascii="Arial" w:hAnsi="Arial" w:cs="Arial"/>
          <w:b/>
          <w:color w:val="000000"/>
          <w:sz w:val="22"/>
          <w:szCs w:val="22"/>
        </w:rPr>
        <w:t>n</w:t>
      </w:r>
      <w:r>
        <w:rPr>
          <w:rFonts w:ascii="Arial" w:hAnsi="Arial" w:cs="Arial"/>
          <w:b/>
          <w:color w:val="000000"/>
          <w:sz w:val="22"/>
          <w:szCs w:val="22"/>
        </w:rPr>
        <w:t>der que la falta de atención a los sistemas educativos era una causa importante de la decadencia italiana.</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center"/>
      </w:pPr>
      <w:r>
        <w:rPr>
          <w:noProof/>
        </w:rPr>
        <w:drawing>
          <wp:inline distT="0" distB="0" distL="0" distR="0">
            <wp:extent cx="1514475" cy="2152650"/>
            <wp:effectExtent l="19050" t="0" r="9525" b="0"/>
            <wp:docPr id="1" name="Imagen 1" descr="[Gram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sci.png]"/>
                    <pic:cNvPicPr>
                      <a:picLocks noChangeAspect="1" noChangeArrowheads="1"/>
                    </pic:cNvPicPr>
                  </pic:nvPicPr>
                  <pic:blipFill>
                    <a:blip r:embed="rId4"/>
                    <a:srcRect/>
                    <a:stretch>
                      <a:fillRect/>
                    </a:stretch>
                  </pic:blipFill>
                  <pic:spPr bwMode="auto">
                    <a:xfrm>
                      <a:off x="0" y="0"/>
                      <a:ext cx="1514475" cy="2152650"/>
                    </a:xfrm>
                    <a:prstGeom prst="rect">
                      <a:avLst/>
                    </a:prstGeom>
                    <a:noFill/>
                    <a:ln w="9525">
                      <a:noFill/>
                      <a:miter lim="800000"/>
                      <a:headEnd/>
                      <a:tailEnd/>
                    </a:ln>
                  </pic:spPr>
                </pic:pic>
              </a:graphicData>
            </a:graphic>
          </wp:inline>
        </w:drawing>
      </w:r>
      <w:r w:rsidRPr="00F3022E">
        <w:t xml:space="preserve"> </w:t>
      </w:r>
      <w:r>
        <w:rPr>
          <w:noProof/>
        </w:rPr>
        <w:drawing>
          <wp:inline distT="0" distB="0" distL="0" distR="0">
            <wp:extent cx="1428750" cy="2152650"/>
            <wp:effectExtent l="19050" t="0" r="0" b="0"/>
            <wp:docPr id="2" name="Imagen 2" descr="Sukhomli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homlinski"/>
                    <pic:cNvPicPr>
                      <a:picLocks noChangeAspect="1" noChangeArrowheads="1"/>
                    </pic:cNvPicPr>
                  </pic:nvPicPr>
                  <pic:blipFill>
                    <a:blip r:embed="rId5"/>
                    <a:srcRect/>
                    <a:stretch>
                      <a:fillRect/>
                    </a:stretch>
                  </pic:blipFill>
                  <pic:spPr bwMode="auto">
                    <a:xfrm>
                      <a:off x="0" y="0"/>
                      <a:ext cx="1428750" cy="2152650"/>
                    </a:xfrm>
                    <a:prstGeom prst="rect">
                      <a:avLst/>
                    </a:prstGeom>
                    <a:noFill/>
                    <a:ln w="9525">
                      <a:noFill/>
                      <a:miter lim="800000"/>
                      <a:headEnd/>
                      <a:tailEnd/>
                    </a:ln>
                  </pic:spPr>
                </pic:pic>
              </a:graphicData>
            </a:graphic>
          </wp:inline>
        </w:drawing>
      </w:r>
      <w:r w:rsidRPr="000775A5">
        <w:t xml:space="preserve"> </w:t>
      </w:r>
      <w:r>
        <w:rPr>
          <w:noProof/>
        </w:rPr>
        <w:drawing>
          <wp:inline distT="0" distB="0" distL="0" distR="0">
            <wp:extent cx="1638300" cy="2190750"/>
            <wp:effectExtent l="19050" t="0" r="0" b="0"/>
            <wp:docPr id="3" name="Imagen 3" descr="blonsk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nskij"/>
                    <pic:cNvPicPr>
                      <a:picLocks noChangeAspect="1" noChangeArrowheads="1"/>
                    </pic:cNvPicPr>
                  </pic:nvPicPr>
                  <pic:blipFill>
                    <a:blip r:embed="rId6"/>
                    <a:srcRect/>
                    <a:stretch>
                      <a:fillRect/>
                    </a:stretch>
                  </pic:blipFill>
                  <pic:spPr bwMode="auto">
                    <a:xfrm>
                      <a:off x="0" y="0"/>
                      <a:ext cx="1638300" cy="2190750"/>
                    </a:xfrm>
                    <a:prstGeom prst="rect">
                      <a:avLst/>
                    </a:prstGeom>
                    <a:noFill/>
                    <a:ln w="9525">
                      <a:noFill/>
                      <a:miter lim="800000"/>
                      <a:headEnd/>
                      <a:tailEnd/>
                    </a:ln>
                  </pic:spPr>
                </pic:pic>
              </a:graphicData>
            </a:graphic>
          </wp:inline>
        </w:drawing>
      </w:r>
    </w:p>
    <w:p w:rsidR="007A2607" w:rsidRPr="000775A5" w:rsidRDefault="007A2607" w:rsidP="007A2607">
      <w:pPr>
        <w:pStyle w:val="NormalWeb"/>
        <w:spacing w:before="0" w:beforeAutospacing="0" w:after="0" w:afterAutospacing="0"/>
        <w:jc w:val="center"/>
        <w:rPr>
          <w:rFonts w:ascii="Arial" w:hAnsi="Arial" w:cs="Arial"/>
          <w:b/>
          <w:color w:val="000000"/>
          <w:sz w:val="22"/>
          <w:szCs w:val="22"/>
        </w:rPr>
      </w:pPr>
      <w:proofErr w:type="spellStart"/>
      <w:r w:rsidRPr="000775A5">
        <w:rPr>
          <w:rFonts w:ascii="Arial" w:hAnsi="Arial" w:cs="Arial"/>
          <w:b/>
          <w:sz w:val="22"/>
          <w:szCs w:val="22"/>
        </w:rPr>
        <w:t>Gramsci</w:t>
      </w:r>
      <w:proofErr w:type="spellEnd"/>
      <w:r w:rsidRPr="000775A5">
        <w:rPr>
          <w:rFonts w:ascii="Arial" w:hAnsi="Arial" w:cs="Arial"/>
          <w:b/>
          <w:sz w:val="22"/>
          <w:szCs w:val="22"/>
        </w:rPr>
        <w:t xml:space="preserve"> </w:t>
      </w:r>
      <w:r>
        <w:rPr>
          <w:rFonts w:ascii="Arial" w:hAnsi="Arial" w:cs="Arial"/>
          <w:b/>
          <w:sz w:val="22"/>
          <w:szCs w:val="22"/>
        </w:rPr>
        <w:t xml:space="preserve">   </w:t>
      </w:r>
      <w:r w:rsidRPr="000775A5">
        <w:rPr>
          <w:sz w:val="22"/>
          <w:szCs w:val="22"/>
        </w:rPr>
        <w:t xml:space="preserve">  </w:t>
      </w:r>
      <w:r>
        <w:rPr>
          <w:sz w:val="22"/>
          <w:szCs w:val="22"/>
        </w:rPr>
        <w:t xml:space="preserve">            </w:t>
      </w:r>
      <w:r w:rsidRPr="000775A5">
        <w:rPr>
          <w:sz w:val="22"/>
          <w:szCs w:val="22"/>
        </w:rPr>
        <w:t xml:space="preserve">    </w:t>
      </w:r>
      <w:proofErr w:type="spellStart"/>
      <w:r>
        <w:rPr>
          <w:rFonts w:ascii="Arial" w:hAnsi="Arial" w:cs="Arial"/>
          <w:b/>
          <w:color w:val="000000"/>
          <w:sz w:val="22"/>
          <w:szCs w:val="22"/>
        </w:rPr>
        <w:t>Sujomlinski</w:t>
      </w:r>
      <w:proofErr w:type="spellEnd"/>
      <w:r>
        <w:rPr>
          <w:rFonts w:ascii="Arial" w:hAnsi="Arial" w:cs="Arial"/>
          <w:b/>
          <w:color w:val="000000"/>
          <w:sz w:val="22"/>
          <w:szCs w:val="22"/>
        </w:rPr>
        <w:t xml:space="preserve">       </w:t>
      </w:r>
      <w:r w:rsidRPr="000775A5">
        <w:rPr>
          <w:rFonts w:ascii="Arial" w:hAnsi="Arial" w:cs="Arial"/>
          <w:b/>
          <w:color w:val="000000"/>
          <w:sz w:val="22"/>
          <w:szCs w:val="22"/>
        </w:rPr>
        <w:t xml:space="preserve"> y </w:t>
      </w:r>
      <w:r>
        <w:rPr>
          <w:rFonts w:ascii="Arial" w:hAnsi="Arial" w:cs="Arial"/>
          <w:b/>
          <w:color w:val="000000"/>
          <w:sz w:val="22"/>
          <w:szCs w:val="22"/>
        </w:rPr>
        <w:t xml:space="preserve">          </w:t>
      </w:r>
      <w:r w:rsidRPr="000775A5">
        <w:rPr>
          <w:rFonts w:ascii="Arial" w:hAnsi="Arial" w:cs="Arial"/>
          <w:b/>
          <w:color w:val="000000"/>
          <w:sz w:val="22"/>
          <w:szCs w:val="22"/>
        </w:rPr>
        <w:t xml:space="preserve"> </w:t>
      </w:r>
      <w:proofErr w:type="spellStart"/>
      <w:r w:rsidRPr="000775A5">
        <w:rPr>
          <w:rFonts w:ascii="Arial" w:hAnsi="Arial" w:cs="Arial"/>
          <w:b/>
          <w:color w:val="000000"/>
          <w:sz w:val="22"/>
          <w:szCs w:val="22"/>
        </w:rPr>
        <w:t>Blonskij</w:t>
      </w:r>
      <w:proofErr w:type="spellEnd"/>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Pr="00A626F6" w:rsidRDefault="007A2607" w:rsidP="007A2607">
      <w:pPr>
        <w:pStyle w:val="NormalWeb"/>
        <w:spacing w:before="0" w:beforeAutospacing="0" w:after="0" w:afterAutospacing="0"/>
        <w:jc w:val="both"/>
        <w:rPr>
          <w:rFonts w:ascii="Arial" w:hAnsi="Arial" w:cs="Arial"/>
          <w:b/>
          <w:color w:val="000000"/>
          <w:sz w:val="22"/>
          <w:szCs w:val="22"/>
        </w:rPr>
      </w:pPr>
      <w:r w:rsidRPr="00D60B07">
        <w:rPr>
          <w:rFonts w:ascii="Arial" w:hAnsi="Arial" w:cs="Arial"/>
          <w:b/>
          <w:color w:val="000000"/>
          <w:sz w:val="22"/>
          <w:szCs w:val="22"/>
        </w:rPr>
        <w:t xml:space="preserve">     El concepto de educación que elabora </w:t>
      </w:r>
      <w:proofErr w:type="spellStart"/>
      <w:r w:rsidRPr="00D60B07">
        <w:rPr>
          <w:rFonts w:ascii="Arial" w:hAnsi="Arial" w:cs="Arial"/>
          <w:b/>
          <w:color w:val="000000"/>
          <w:sz w:val="22"/>
          <w:szCs w:val="22"/>
        </w:rPr>
        <w:t>Gramsci</w:t>
      </w:r>
      <w:proofErr w:type="spellEnd"/>
      <w:r w:rsidRPr="00D60B07">
        <w:rPr>
          <w:rFonts w:ascii="Arial" w:hAnsi="Arial" w:cs="Arial"/>
          <w:b/>
          <w:color w:val="000000"/>
          <w:sz w:val="22"/>
          <w:szCs w:val="22"/>
        </w:rPr>
        <w:t xml:space="preserve"> está vinculado a su conce</w:t>
      </w:r>
      <w:r w:rsidRPr="00D60B07">
        <w:rPr>
          <w:rFonts w:ascii="Arial" w:hAnsi="Arial" w:cs="Arial"/>
          <w:b/>
          <w:color w:val="000000"/>
          <w:sz w:val="22"/>
          <w:szCs w:val="22"/>
        </w:rPr>
        <w:t>p</w:t>
      </w:r>
      <w:r w:rsidRPr="00D60B07">
        <w:rPr>
          <w:rFonts w:ascii="Arial" w:hAnsi="Arial" w:cs="Arial"/>
          <w:b/>
          <w:color w:val="000000"/>
          <w:sz w:val="22"/>
          <w:szCs w:val="22"/>
        </w:rPr>
        <w:t>ción del hombre. El hombre no es un ser definido y limitado a las relaciones s</w:t>
      </w:r>
      <w:r w:rsidRPr="00D60B07">
        <w:rPr>
          <w:rFonts w:ascii="Arial" w:hAnsi="Arial" w:cs="Arial"/>
          <w:b/>
          <w:color w:val="000000"/>
          <w:sz w:val="22"/>
          <w:szCs w:val="22"/>
        </w:rPr>
        <w:t>o</w:t>
      </w:r>
      <w:r w:rsidRPr="00D60B07">
        <w:rPr>
          <w:rFonts w:ascii="Arial" w:hAnsi="Arial" w:cs="Arial"/>
          <w:b/>
          <w:color w:val="000000"/>
          <w:sz w:val="22"/>
          <w:szCs w:val="22"/>
        </w:rPr>
        <w:t>ciales históricamente determinadas</w:t>
      </w:r>
      <w:r>
        <w:rPr>
          <w:rFonts w:ascii="Arial" w:hAnsi="Arial" w:cs="Arial"/>
          <w:b/>
          <w:color w:val="000000"/>
          <w:sz w:val="22"/>
          <w:szCs w:val="22"/>
        </w:rPr>
        <w:t xml:space="preserve">. El hombre es el fruto de </w:t>
      </w:r>
      <w:smartTag w:uri="urn:schemas-microsoft-com:office:smarttags" w:element="PersonName">
        <w:smartTagPr>
          <w:attr w:name="ProductID" w:val="la Historia"/>
        </w:smartTagPr>
        <w:r>
          <w:rPr>
            <w:rFonts w:ascii="Arial" w:hAnsi="Arial" w:cs="Arial"/>
            <w:b/>
            <w:color w:val="000000"/>
            <w:sz w:val="22"/>
            <w:szCs w:val="22"/>
          </w:rPr>
          <w:t>la Historia</w:t>
        </w:r>
      </w:smartTag>
      <w:r>
        <w:rPr>
          <w:rFonts w:ascii="Arial" w:hAnsi="Arial" w:cs="Arial"/>
          <w:b/>
          <w:color w:val="000000"/>
          <w:sz w:val="22"/>
          <w:szCs w:val="22"/>
        </w:rPr>
        <w:t>, en su conjunto y en el caso de cada uno en particular</w:t>
      </w:r>
    </w:p>
    <w:p w:rsidR="007A2607" w:rsidRDefault="007A2607" w:rsidP="007A2607">
      <w:pPr>
        <w:pStyle w:val="NormalWeb"/>
        <w:spacing w:before="0" w:beforeAutospacing="0" w:after="0" w:afterAutospacing="0"/>
        <w:jc w:val="both"/>
      </w:pPr>
      <w:r>
        <w:t xml:space="preserve">   </w:t>
      </w:r>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bCs/>
          <w:color w:val="0000FF"/>
        </w:rPr>
        <w:t xml:space="preserve">     </w:t>
      </w:r>
      <w:r w:rsidRPr="000775A5">
        <w:rPr>
          <w:rFonts w:ascii="Arial" w:hAnsi="Arial" w:cs="Arial"/>
          <w:b/>
          <w:bCs/>
          <w:color w:val="0000FF"/>
        </w:rPr>
        <w:t xml:space="preserve">Pavel </w:t>
      </w:r>
      <w:proofErr w:type="spellStart"/>
      <w:r w:rsidRPr="000775A5">
        <w:rPr>
          <w:rFonts w:ascii="Arial" w:hAnsi="Arial" w:cs="Arial"/>
          <w:b/>
          <w:bCs/>
          <w:color w:val="0000FF"/>
        </w:rPr>
        <w:t>Petrovic</w:t>
      </w:r>
      <w:proofErr w:type="spellEnd"/>
      <w:r w:rsidRPr="000775A5">
        <w:rPr>
          <w:rFonts w:ascii="Arial" w:hAnsi="Arial" w:cs="Arial"/>
          <w:b/>
          <w:bCs/>
          <w:color w:val="0000FF"/>
        </w:rPr>
        <w:t xml:space="preserve"> </w:t>
      </w:r>
      <w:proofErr w:type="spellStart"/>
      <w:r w:rsidRPr="000775A5">
        <w:rPr>
          <w:rFonts w:ascii="Arial" w:hAnsi="Arial" w:cs="Arial"/>
          <w:b/>
          <w:bCs/>
          <w:color w:val="0000FF"/>
        </w:rPr>
        <w:t>Blonskij</w:t>
      </w:r>
      <w:proofErr w:type="spellEnd"/>
      <w:r w:rsidRPr="000775A5">
        <w:rPr>
          <w:rFonts w:ascii="Arial" w:hAnsi="Arial" w:cs="Arial"/>
          <w:b/>
          <w:bCs/>
        </w:rPr>
        <w:t xml:space="preserve">  (</w:t>
      </w:r>
      <w:r w:rsidRPr="000775A5">
        <w:rPr>
          <w:rFonts w:ascii="Arial" w:hAnsi="Arial" w:cs="Arial"/>
          <w:b/>
        </w:rPr>
        <w:t>1884-1941</w:t>
      </w:r>
      <w:r w:rsidRPr="000775A5">
        <w:rPr>
          <w:b/>
        </w:rPr>
        <w:t>)</w:t>
      </w:r>
      <w:r>
        <w:rPr>
          <w:b/>
        </w:rPr>
        <w:t>.</w:t>
      </w:r>
      <w:r w:rsidRPr="000775A5">
        <w:rPr>
          <w:b/>
        </w:rPr>
        <w:t xml:space="preserve"> </w:t>
      </w:r>
      <w:r w:rsidRPr="00A626F6">
        <w:rPr>
          <w:rFonts w:ascii="Arial" w:hAnsi="Arial" w:cs="Arial"/>
          <w:b/>
          <w:color w:val="000000"/>
          <w:sz w:val="22"/>
          <w:szCs w:val="22"/>
        </w:rPr>
        <w:t xml:space="preserve">Fue un profesor de Pedagogía </w:t>
      </w:r>
      <w:r>
        <w:rPr>
          <w:rFonts w:ascii="Arial" w:hAnsi="Arial" w:cs="Arial"/>
          <w:b/>
          <w:color w:val="000000"/>
          <w:sz w:val="22"/>
          <w:szCs w:val="22"/>
        </w:rPr>
        <w:t xml:space="preserve">en Kiev, Rusia, </w:t>
      </w:r>
      <w:r w:rsidRPr="00A626F6">
        <w:rPr>
          <w:rFonts w:ascii="Arial" w:hAnsi="Arial" w:cs="Arial"/>
          <w:b/>
          <w:color w:val="000000"/>
          <w:sz w:val="22"/>
          <w:szCs w:val="22"/>
        </w:rPr>
        <w:t xml:space="preserve">formado en las teorías de </w:t>
      </w:r>
      <w:smartTag w:uri="urn:schemas-microsoft-com:office:smarttags" w:element="PersonName">
        <w:smartTagPr>
          <w:attr w:name="ProductID" w:val="La Escuela Nueva"/>
        </w:smartTagPr>
        <w:r w:rsidRPr="00A626F6">
          <w:rPr>
            <w:rFonts w:ascii="Arial" w:hAnsi="Arial" w:cs="Arial"/>
            <w:b/>
            <w:color w:val="000000"/>
            <w:sz w:val="22"/>
            <w:szCs w:val="22"/>
          </w:rPr>
          <w:t>la Escuela Nueva</w:t>
        </w:r>
      </w:smartTag>
      <w:r w:rsidRPr="00A626F6">
        <w:rPr>
          <w:rFonts w:ascii="Arial" w:hAnsi="Arial" w:cs="Arial"/>
          <w:b/>
          <w:color w:val="000000"/>
          <w:sz w:val="22"/>
          <w:szCs w:val="22"/>
        </w:rPr>
        <w:t xml:space="preserve"> y la educación activa que unió a una interpretación radical de las ideas marxistas del trabajo product</w:t>
      </w:r>
      <w:r w:rsidRPr="00A626F6">
        <w:rPr>
          <w:rFonts w:ascii="Arial" w:hAnsi="Arial" w:cs="Arial"/>
          <w:b/>
          <w:color w:val="000000"/>
          <w:sz w:val="22"/>
          <w:szCs w:val="22"/>
        </w:rPr>
        <w:t>i</w:t>
      </w:r>
      <w:r w:rsidRPr="00A626F6">
        <w:rPr>
          <w:rFonts w:ascii="Arial" w:hAnsi="Arial" w:cs="Arial"/>
          <w:b/>
          <w:color w:val="000000"/>
          <w:sz w:val="22"/>
          <w:szCs w:val="22"/>
        </w:rPr>
        <w:t>vo la educación intele</w:t>
      </w:r>
      <w:r w:rsidRPr="00A626F6">
        <w:rPr>
          <w:rFonts w:ascii="Arial" w:hAnsi="Arial" w:cs="Arial"/>
          <w:b/>
          <w:color w:val="000000"/>
          <w:sz w:val="22"/>
          <w:szCs w:val="22"/>
        </w:rPr>
        <w:t>c</w:t>
      </w:r>
      <w:r w:rsidRPr="00A626F6">
        <w:rPr>
          <w:rFonts w:ascii="Arial" w:hAnsi="Arial" w:cs="Arial"/>
          <w:b/>
          <w:color w:val="000000"/>
          <w:sz w:val="22"/>
          <w:szCs w:val="22"/>
        </w:rPr>
        <w:t>tual.</w:t>
      </w:r>
      <w:r>
        <w:rPr>
          <w:rFonts w:ascii="Arial" w:hAnsi="Arial" w:cs="Arial"/>
          <w:b/>
          <w:color w:val="000000"/>
          <w:sz w:val="22"/>
          <w:szCs w:val="22"/>
        </w:rPr>
        <w:t xml:space="preserve"> </w:t>
      </w:r>
    </w:p>
    <w:p w:rsidR="007A2607" w:rsidRPr="00A626F6"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Figura señera en los primeros días de la revolución, alimentó con su idealismo y el modelo de Escuela del Trabajo que fondo, dirigió y convi</w:t>
      </w:r>
      <w:r>
        <w:rPr>
          <w:rFonts w:ascii="Arial" w:hAnsi="Arial" w:cs="Arial"/>
          <w:b/>
          <w:color w:val="000000"/>
          <w:sz w:val="22"/>
          <w:szCs w:val="22"/>
        </w:rPr>
        <w:t>r</w:t>
      </w:r>
      <w:r>
        <w:rPr>
          <w:rFonts w:ascii="Arial" w:hAnsi="Arial" w:cs="Arial"/>
          <w:b/>
          <w:color w:val="000000"/>
          <w:sz w:val="22"/>
          <w:szCs w:val="22"/>
        </w:rPr>
        <w:t xml:space="preserve">tió en modelo para que otros la imitaran. </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Pr="00A626F6"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Su escuela de trabajo, o de la producción como la denominaba, </w:t>
      </w:r>
      <w:r w:rsidRPr="00A626F6">
        <w:rPr>
          <w:rFonts w:ascii="Arial" w:hAnsi="Arial" w:cs="Arial"/>
          <w:b/>
          <w:color w:val="000000"/>
          <w:sz w:val="22"/>
          <w:szCs w:val="22"/>
        </w:rPr>
        <w:t>supone la organización de la estructura educativa sobre la base de la industria para una sociedad sin clases.</w:t>
      </w:r>
      <w:r>
        <w:rPr>
          <w:rFonts w:ascii="Arial" w:hAnsi="Arial" w:cs="Arial"/>
          <w:b/>
          <w:color w:val="000000"/>
          <w:sz w:val="22"/>
          <w:szCs w:val="22"/>
        </w:rPr>
        <w:t xml:space="preserve"> Era</w:t>
      </w:r>
      <w:r w:rsidRPr="00A626F6">
        <w:rPr>
          <w:rFonts w:ascii="Arial" w:hAnsi="Arial" w:cs="Arial"/>
          <w:b/>
          <w:color w:val="000000"/>
          <w:sz w:val="22"/>
          <w:szCs w:val="22"/>
        </w:rPr>
        <w:t xml:space="preserve"> escuela única de formación y de trabajo</w:t>
      </w:r>
      <w:r>
        <w:rPr>
          <w:rFonts w:ascii="Arial" w:hAnsi="Arial" w:cs="Arial"/>
          <w:b/>
          <w:color w:val="000000"/>
          <w:sz w:val="22"/>
          <w:szCs w:val="22"/>
        </w:rPr>
        <w:t>. Estaba</w:t>
      </w:r>
      <w:r w:rsidRPr="00A626F6">
        <w:rPr>
          <w:rFonts w:ascii="Arial" w:hAnsi="Arial" w:cs="Arial"/>
          <w:b/>
          <w:color w:val="000000"/>
          <w:sz w:val="22"/>
          <w:szCs w:val="22"/>
        </w:rPr>
        <w:t xml:space="preserve"> organ</w:t>
      </w:r>
      <w:r w:rsidRPr="00A626F6">
        <w:rPr>
          <w:rFonts w:ascii="Arial" w:hAnsi="Arial" w:cs="Arial"/>
          <w:b/>
          <w:color w:val="000000"/>
          <w:sz w:val="22"/>
          <w:szCs w:val="22"/>
        </w:rPr>
        <w:t>i</w:t>
      </w:r>
      <w:r w:rsidRPr="00A626F6">
        <w:rPr>
          <w:rFonts w:ascii="Arial" w:hAnsi="Arial" w:cs="Arial"/>
          <w:b/>
          <w:color w:val="000000"/>
          <w:sz w:val="22"/>
          <w:szCs w:val="22"/>
        </w:rPr>
        <w:t>zada en guardería infantil, escuela elemental y escuela de trabajo para adole</w:t>
      </w:r>
      <w:r w:rsidRPr="00A626F6">
        <w:rPr>
          <w:rFonts w:ascii="Arial" w:hAnsi="Arial" w:cs="Arial"/>
          <w:b/>
          <w:color w:val="000000"/>
          <w:sz w:val="22"/>
          <w:szCs w:val="22"/>
        </w:rPr>
        <w:t>s</w:t>
      </w:r>
      <w:r w:rsidRPr="00A626F6">
        <w:rPr>
          <w:rFonts w:ascii="Arial" w:hAnsi="Arial" w:cs="Arial"/>
          <w:b/>
          <w:color w:val="000000"/>
          <w:sz w:val="22"/>
          <w:szCs w:val="22"/>
        </w:rPr>
        <w:t>centes.</w:t>
      </w:r>
    </w:p>
    <w:p w:rsidR="007A2607" w:rsidRDefault="007A2607" w:rsidP="007A2607">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w:t>
      </w:r>
    </w:p>
    <w:p w:rsidR="007A2607" w:rsidRDefault="007A2607" w:rsidP="007A2607">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Su</w:t>
      </w:r>
      <w:r w:rsidRPr="000775A5">
        <w:rPr>
          <w:rFonts w:ascii="Arial" w:hAnsi="Arial" w:cs="Arial"/>
          <w:b/>
          <w:bCs/>
          <w:color w:val="000000"/>
          <w:sz w:val="22"/>
          <w:szCs w:val="22"/>
        </w:rPr>
        <w:t xml:space="preserve">s teorías innovadoras </w:t>
      </w:r>
      <w:r>
        <w:rPr>
          <w:rFonts w:ascii="Arial" w:hAnsi="Arial" w:cs="Arial"/>
          <w:b/>
          <w:bCs/>
          <w:color w:val="000000"/>
          <w:sz w:val="22"/>
          <w:szCs w:val="22"/>
        </w:rPr>
        <w:t>llegaron a lugares de E</w:t>
      </w:r>
      <w:r w:rsidRPr="000775A5">
        <w:rPr>
          <w:rFonts w:ascii="Arial" w:hAnsi="Arial" w:cs="Arial"/>
          <w:b/>
          <w:bCs/>
          <w:color w:val="000000"/>
          <w:sz w:val="22"/>
          <w:szCs w:val="22"/>
        </w:rPr>
        <w:t>uro</w:t>
      </w:r>
      <w:r>
        <w:rPr>
          <w:rFonts w:ascii="Arial" w:hAnsi="Arial" w:cs="Arial"/>
          <w:b/>
          <w:bCs/>
          <w:color w:val="000000"/>
          <w:sz w:val="22"/>
          <w:szCs w:val="22"/>
        </w:rPr>
        <w:t>p</w:t>
      </w:r>
      <w:r w:rsidRPr="000775A5">
        <w:rPr>
          <w:rFonts w:ascii="Arial" w:hAnsi="Arial" w:cs="Arial"/>
          <w:b/>
          <w:bCs/>
          <w:color w:val="000000"/>
          <w:sz w:val="22"/>
          <w:szCs w:val="22"/>
        </w:rPr>
        <w:t>a</w:t>
      </w:r>
      <w:r>
        <w:rPr>
          <w:rFonts w:ascii="Arial" w:hAnsi="Arial" w:cs="Arial"/>
          <w:b/>
          <w:bCs/>
          <w:color w:val="000000"/>
          <w:sz w:val="22"/>
          <w:szCs w:val="22"/>
        </w:rPr>
        <w:t xml:space="preserve"> </w:t>
      </w:r>
      <w:r w:rsidRPr="000775A5">
        <w:rPr>
          <w:rFonts w:ascii="Arial" w:hAnsi="Arial" w:cs="Arial"/>
          <w:b/>
          <w:bCs/>
          <w:color w:val="000000"/>
          <w:sz w:val="22"/>
          <w:szCs w:val="22"/>
        </w:rPr>
        <w:t xml:space="preserve"> que desde entonces se han ido conociendo como las propias del movimiento de la escuela nueva o la ed</w:t>
      </w:r>
      <w:r w:rsidRPr="000775A5">
        <w:rPr>
          <w:rFonts w:ascii="Arial" w:hAnsi="Arial" w:cs="Arial"/>
          <w:b/>
          <w:bCs/>
          <w:color w:val="000000"/>
          <w:sz w:val="22"/>
          <w:szCs w:val="22"/>
        </w:rPr>
        <w:t>u</w:t>
      </w:r>
      <w:r w:rsidRPr="000775A5">
        <w:rPr>
          <w:rFonts w:ascii="Arial" w:hAnsi="Arial" w:cs="Arial"/>
          <w:b/>
          <w:bCs/>
          <w:color w:val="000000"/>
          <w:sz w:val="22"/>
          <w:szCs w:val="22"/>
        </w:rPr>
        <w:t>cación activa, que pretendió entrasen en confluencia con una interpretación radical de las ideas marxistas del trabajo productivo combinado con la educ</w:t>
      </w:r>
      <w:r w:rsidRPr="000775A5">
        <w:rPr>
          <w:rFonts w:ascii="Arial" w:hAnsi="Arial" w:cs="Arial"/>
          <w:b/>
          <w:bCs/>
          <w:color w:val="000000"/>
          <w:sz w:val="22"/>
          <w:szCs w:val="22"/>
        </w:rPr>
        <w:t>a</w:t>
      </w:r>
      <w:r w:rsidRPr="000775A5">
        <w:rPr>
          <w:rFonts w:ascii="Arial" w:hAnsi="Arial" w:cs="Arial"/>
          <w:b/>
          <w:bCs/>
          <w:color w:val="000000"/>
          <w:sz w:val="22"/>
          <w:szCs w:val="22"/>
        </w:rPr>
        <w:t>ción intelectual. El proceso pedagógico consiste en extraer del niño ese hombre autentico e ideológ</w:t>
      </w:r>
      <w:r w:rsidRPr="000775A5">
        <w:rPr>
          <w:rFonts w:ascii="Arial" w:hAnsi="Arial" w:cs="Arial"/>
          <w:b/>
          <w:bCs/>
          <w:color w:val="000000"/>
          <w:sz w:val="22"/>
          <w:szCs w:val="22"/>
        </w:rPr>
        <w:t>i</w:t>
      </w:r>
      <w:r w:rsidRPr="000775A5">
        <w:rPr>
          <w:rFonts w:ascii="Arial" w:hAnsi="Arial" w:cs="Arial"/>
          <w:b/>
          <w:bCs/>
          <w:color w:val="000000"/>
          <w:sz w:val="22"/>
          <w:szCs w:val="22"/>
        </w:rPr>
        <w:t xml:space="preserve">co, devolviéndole a su libertad natural. La escuela del trabajo de </w:t>
      </w:r>
      <w:proofErr w:type="spellStart"/>
      <w:r w:rsidRPr="000775A5">
        <w:rPr>
          <w:rFonts w:ascii="Arial" w:hAnsi="Arial" w:cs="Arial"/>
          <w:b/>
          <w:bCs/>
          <w:color w:val="000000"/>
          <w:sz w:val="22"/>
          <w:szCs w:val="22"/>
        </w:rPr>
        <w:t>Blonskij</w:t>
      </w:r>
      <w:proofErr w:type="spellEnd"/>
      <w:r w:rsidRPr="000775A5">
        <w:rPr>
          <w:rFonts w:ascii="Arial" w:hAnsi="Arial" w:cs="Arial"/>
          <w:b/>
          <w:bCs/>
          <w:color w:val="000000"/>
          <w:sz w:val="22"/>
          <w:szCs w:val="22"/>
        </w:rPr>
        <w:t xml:space="preserve"> supone la org</w:t>
      </w:r>
      <w:r w:rsidRPr="000775A5">
        <w:rPr>
          <w:rFonts w:ascii="Arial" w:hAnsi="Arial" w:cs="Arial"/>
          <w:b/>
          <w:bCs/>
          <w:color w:val="000000"/>
          <w:sz w:val="22"/>
          <w:szCs w:val="22"/>
        </w:rPr>
        <w:t>a</w:t>
      </w:r>
      <w:r w:rsidRPr="000775A5">
        <w:rPr>
          <w:rFonts w:ascii="Arial" w:hAnsi="Arial" w:cs="Arial"/>
          <w:b/>
          <w:bCs/>
          <w:color w:val="000000"/>
          <w:sz w:val="22"/>
          <w:szCs w:val="22"/>
        </w:rPr>
        <w:t xml:space="preserve">nización de la estructura educativa sobre la base de la industria para una sociedad sin clases. </w:t>
      </w:r>
    </w:p>
    <w:p w:rsidR="007A2607" w:rsidRDefault="007A2607" w:rsidP="007A2607">
      <w:pPr>
        <w:pStyle w:val="NormalWeb"/>
        <w:spacing w:before="0" w:beforeAutospacing="0" w:after="0" w:afterAutospacing="0"/>
        <w:jc w:val="both"/>
        <w:rPr>
          <w:rFonts w:ascii="Arial" w:hAnsi="Arial" w:cs="Arial"/>
          <w:b/>
          <w:bCs/>
          <w:color w:val="000000"/>
          <w:sz w:val="22"/>
          <w:szCs w:val="22"/>
        </w:rPr>
      </w:pPr>
    </w:p>
    <w:p w:rsidR="007A2607" w:rsidRPr="000775A5"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bCs/>
          <w:color w:val="000000"/>
          <w:sz w:val="22"/>
          <w:szCs w:val="22"/>
        </w:rPr>
        <w:t xml:space="preserve">    </w:t>
      </w:r>
      <w:r w:rsidRPr="000775A5">
        <w:rPr>
          <w:rFonts w:ascii="Arial" w:hAnsi="Arial" w:cs="Arial"/>
          <w:b/>
          <w:bCs/>
          <w:color w:val="000000"/>
          <w:sz w:val="22"/>
          <w:szCs w:val="22"/>
        </w:rPr>
        <w:t xml:space="preserve">Su escuela única de formación y de trabajo </w:t>
      </w:r>
      <w:proofErr w:type="spellStart"/>
      <w:r w:rsidRPr="000775A5">
        <w:rPr>
          <w:rFonts w:ascii="Arial" w:hAnsi="Arial" w:cs="Arial"/>
          <w:b/>
          <w:bCs/>
          <w:color w:val="000000"/>
          <w:sz w:val="22"/>
          <w:szCs w:val="22"/>
        </w:rPr>
        <w:t>esta</w:t>
      </w:r>
      <w:proofErr w:type="spellEnd"/>
      <w:r w:rsidRPr="000775A5">
        <w:rPr>
          <w:rFonts w:ascii="Arial" w:hAnsi="Arial" w:cs="Arial"/>
          <w:b/>
          <w:bCs/>
          <w:color w:val="000000"/>
          <w:sz w:val="22"/>
          <w:szCs w:val="22"/>
        </w:rPr>
        <w:t xml:space="preserve"> organizada en guardería i</w:t>
      </w:r>
      <w:r w:rsidRPr="000775A5">
        <w:rPr>
          <w:rFonts w:ascii="Arial" w:hAnsi="Arial" w:cs="Arial"/>
          <w:b/>
          <w:bCs/>
          <w:color w:val="000000"/>
          <w:sz w:val="22"/>
          <w:szCs w:val="22"/>
        </w:rPr>
        <w:t>n</w:t>
      </w:r>
      <w:r w:rsidRPr="000775A5">
        <w:rPr>
          <w:rFonts w:ascii="Arial" w:hAnsi="Arial" w:cs="Arial"/>
          <w:b/>
          <w:bCs/>
          <w:color w:val="000000"/>
          <w:sz w:val="22"/>
          <w:szCs w:val="22"/>
        </w:rPr>
        <w:t>fantil, escuela elemental y escuela de trab</w:t>
      </w:r>
      <w:r w:rsidRPr="000775A5">
        <w:rPr>
          <w:rFonts w:ascii="Arial" w:hAnsi="Arial" w:cs="Arial"/>
          <w:b/>
          <w:bCs/>
          <w:color w:val="000000"/>
          <w:sz w:val="22"/>
          <w:szCs w:val="22"/>
        </w:rPr>
        <w:t>a</w:t>
      </w:r>
      <w:r w:rsidRPr="000775A5">
        <w:rPr>
          <w:rFonts w:ascii="Arial" w:hAnsi="Arial" w:cs="Arial"/>
          <w:b/>
          <w:bCs/>
          <w:color w:val="000000"/>
          <w:sz w:val="22"/>
          <w:szCs w:val="22"/>
        </w:rPr>
        <w:t>jo para adolescentes.</w:t>
      </w:r>
    </w:p>
    <w:p w:rsidR="007A2607" w:rsidRDefault="007A2607" w:rsidP="007A2607">
      <w:pPr>
        <w:pStyle w:val="NormalWeb"/>
        <w:spacing w:before="0" w:beforeAutospacing="0" w:after="0" w:afterAutospacing="0"/>
        <w:jc w:val="both"/>
        <w:rPr>
          <w:rFonts w:ascii="Arial" w:hAnsi="Arial" w:cs="Arial"/>
          <w:b/>
          <w:bCs/>
          <w:color w:val="000000"/>
          <w:sz w:val="22"/>
          <w:szCs w:val="22"/>
        </w:rPr>
      </w:pPr>
    </w:p>
    <w:p w:rsidR="007A2607" w:rsidRPr="000775A5"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bCs/>
          <w:color w:val="000000"/>
          <w:sz w:val="22"/>
          <w:szCs w:val="22"/>
        </w:rPr>
        <w:t xml:space="preserve">     </w:t>
      </w:r>
      <w:r w:rsidRPr="000775A5">
        <w:rPr>
          <w:rFonts w:ascii="Arial" w:hAnsi="Arial" w:cs="Arial"/>
          <w:b/>
          <w:bCs/>
          <w:color w:val="000000"/>
          <w:sz w:val="22"/>
          <w:szCs w:val="22"/>
        </w:rPr>
        <w:t>La familiarizaron con las herramientas y las maquinas permite el interés del niño por la economía familiar, relacionada a su vez con los intercambios come</w:t>
      </w:r>
      <w:r w:rsidRPr="000775A5">
        <w:rPr>
          <w:rFonts w:ascii="Arial" w:hAnsi="Arial" w:cs="Arial"/>
          <w:b/>
          <w:bCs/>
          <w:color w:val="000000"/>
          <w:sz w:val="22"/>
          <w:szCs w:val="22"/>
        </w:rPr>
        <w:t>r</w:t>
      </w:r>
      <w:r w:rsidRPr="000775A5">
        <w:rPr>
          <w:rFonts w:ascii="Arial" w:hAnsi="Arial" w:cs="Arial"/>
          <w:b/>
          <w:bCs/>
          <w:color w:val="000000"/>
          <w:sz w:val="22"/>
          <w:szCs w:val="22"/>
        </w:rPr>
        <w:t>ciales y la produ</w:t>
      </w:r>
      <w:r w:rsidRPr="000775A5">
        <w:rPr>
          <w:rFonts w:ascii="Arial" w:hAnsi="Arial" w:cs="Arial"/>
          <w:b/>
          <w:bCs/>
          <w:color w:val="000000"/>
          <w:sz w:val="22"/>
          <w:szCs w:val="22"/>
        </w:rPr>
        <w:t>c</w:t>
      </w:r>
      <w:r w:rsidRPr="000775A5">
        <w:rPr>
          <w:rFonts w:ascii="Arial" w:hAnsi="Arial" w:cs="Arial"/>
          <w:b/>
          <w:bCs/>
          <w:color w:val="000000"/>
          <w:sz w:val="22"/>
          <w:szCs w:val="22"/>
        </w:rPr>
        <w:t xml:space="preserve">ción; este método global recibe el nombre de </w:t>
      </w:r>
      <w:r w:rsidRPr="000775A5">
        <w:rPr>
          <w:rFonts w:ascii="Arial" w:hAnsi="Arial" w:cs="Arial"/>
          <w:b/>
          <w:bCs/>
          <w:i/>
          <w:iCs/>
          <w:color w:val="000000"/>
          <w:sz w:val="22"/>
          <w:szCs w:val="22"/>
        </w:rPr>
        <w:t xml:space="preserve">complejos. </w:t>
      </w:r>
      <w:r>
        <w:rPr>
          <w:rFonts w:ascii="Arial" w:hAnsi="Arial" w:cs="Arial"/>
          <w:b/>
          <w:bCs/>
          <w:color w:val="000000"/>
          <w:sz w:val="22"/>
          <w:szCs w:val="22"/>
        </w:rPr>
        <w:t>La prá</w:t>
      </w:r>
      <w:r w:rsidRPr="000775A5">
        <w:rPr>
          <w:rFonts w:ascii="Arial" w:hAnsi="Arial" w:cs="Arial"/>
          <w:b/>
          <w:bCs/>
          <w:color w:val="000000"/>
          <w:sz w:val="22"/>
          <w:szCs w:val="22"/>
        </w:rPr>
        <w:t>ctica de los oficios preindustriales proporciona un dom</w:t>
      </w:r>
      <w:r w:rsidRPr="000775A5">
        <w:rPr>
          <w:rFonts w:ascii="Arial" w:hAnsi="Arial" w:cs="Arial"/>
          <w:b/>
          <w:bCs/>
          <w:color w:val="000000"/>
          <w:sz w:val="22"/>
          <w:szCs w:val="22"/>
        </w:rPr>
        <w:t>i</w:t>
      </w:r>
      <w:r w:rsidRPr="000775A5">
        <w:rPr>
          <w:rFonts w:ascii="Arial" w:hAnsi="Arial" w:cs="Arial"/>
          <w:b/>
          <w:bCs/>
          <w:color w:val="000000"/>
          <w:sz w:val="22"/>
          <w:szCs w:val="22"/>
        </w:rPr>
        <w:t>nio de la historia y la filosofía de los instrumentos para el trabajo humano; mientras que la vida c</w:t>
      </w:r>
      <w:r w:rsidRPr="000775A5">
        <w:rPr>
          <w:rFonts w:ascii="Arial" w:hAnsi="Arial" w:cs="Arial"/>
          <w:b/>
          <w:bCs/>
          <w:color w:val="000000"/>
          <w:sz w:val="22"/>
          <w:szCs w:val="22"/>
        </w:rPr>
        <w:t>o</w:t>
      </w:r>
      <w:r w:rsidRPr="000775A5">
        <w:rPr>
          <w:rFonts w:ascii="Arial" w:hAnsi="Arial" w:cs="Arial"/>
          <w:b/>
          <w:bCs/>
          <w:color w:val="000000"/>
          <w:sz w:val="22"/>
          <w:szCs w:val="22"/>
        </w:rPr>
        <w:t>munal introduce a los escolares en las pa</w:t>
      </w:r>
      <w:r w:rsidRPr="000775A5">
        <w:rPr>
          <w:rFonts w:ascii="Arial" w:hAnsi="Arial" w:cs="Arial"/>
          <w:b/>
          <w:bCs/>
          <w:color w:val="000000"/>
          <w:sz w:val="22"/>
          <w:szCs w:val="22"/>
        </w:rPr>
        <w:t>u</w:t>
      </w:r>
      <w:r w:rsidRPr="000775A5">
        <w:rPr>
          <w:rFonts w:ascii="Arial" w:hAnsi="Arial" w:cs="Arial"/>
          <w:b/>
          <w:bCs/>
          <w:color w:val="000000"/>
          <w:sz w:val="22"/>
          <w:szCs w:val="22"/>
        </w:rPr>
        <w:t>tas de organización de la sociedad comunista. La escuela del trabajo industrial pretende garantizar los conocimie</w:t>
      </w:r>
      <w:r w:rsidRPr="000775A5">
        <w:rPr>
          <w:rFonts w:ascii="Arial" w:hAnsi="Arial" w:cs="Arial"/>
          <w:b/>
          <w:bCs/>
          <w:color w:val="000000"/>
          <w:sz w:val="22"/>
          <w:szCs w:val="22"/>
        </w:rPr>
        <w:t>n</w:t>
      </w:r>
      <w:r w:rsidRPr="000775A5">
        <w:rPr>
          <w:rFonts w:ascii="Arial" w:hAnsi="Arial" w:cs="Arial"/>
          <w:b/>
          <w:bCs/>
          <w:color w:val="000000"/>
          <w:sz w:val="22"/>
          <w:szCs w:val="22"/>
        </w:rPr>
        <w:t xml:space="preserve">tos </w:t>
      </w:r>
      <w:proofErr w:type="spellStart"/>
      <w:r w:rsidRPr="000775A5">
        <w:rPr>
          <w:rFonts w:ascii="Arial" w:hAnsi="Arial" w:cs="Arial"/>
          <w:b/>
          <w:bCs/>
          <w:color w:val="000000"/>
          <w:sz w:val="22"/>
          <w:szCs w:val="22"/>
        </w:rPr>
        <w:t>cientifico</w:t>
      </w:r>
      <w:proofErr w:type="spellEnd"/>
      <w:r w:rsidRPr="000775A5">
        <w:rPr>
          <w:rFonts w:ascii="Arial" w:hAnsi="Arial" w:cs="Arial"/>
          <w:b/>
          <w:bCs/>
          <w:color w:val="000000"/>
          <w:sz w:val="22"/>
          <w:szCs w:val="22"/>
        </w:rPr>
        <w:t>-t</w:t>
      </w:r>
      <w:r>
        <w:rPr>
          <w:rFonts w:ascii="Arial" w:hAnsi="Arial" w:cs="Arial"/>
          <w:b/>
          <w:bCs/>
          <w:color w:val="000000"/>
          <w:sz w:val="22"/>
          <w:szCs w:val="22"/>
        </w:rPr>
        <w:t>é</w:t>
      </w:r>
      <w:r w:rsidRPr="000775A5">
        <w:rPr>
          <w:rFonts w:ascii="Arial" w:hAnsi="Arial" w:cs="Arial"/>
          <w:b/>
          <w:bCs/>
          <w:color w:val="000000"/>
          <w:sz w:val="22"/>
          <w:szCs w:val="22"/>
        </w:rPr>
        <w:t>cnicos, de la naturaleza y del hombre recuperando de esta man</w:t>
      </w:r>
      <w:r w:rsidRPr="000775A5">
        <w:rPr>
          <w:rFonts w:ascii="Arial" w:hAnsi="Arial" w:cs="Arial"/>
          <w:b/>
          <w:bCs/>
          <w:color w:val="000000"/>
          <w:sz w:val="22"/>
          <w:szCs w:val="22"/>
        </w:rPr>
        <w:t>e</w:t>
      </w:r>
      <w:r w:rsidRPr="000775A5">
        <w:rPr>
          <w:rFonts w:ascii="Arial" w:hAnsi="Arial" w:cs="Arial"/>
          <w:b/>
          <w:bCs/>
          <w:color w:val="000000"/>
          <w:sz w:val="22"/>
          <w:szCs w:val="22"/>
        </w:rPr>
        <w:t>ra la unidad de la escuela y la vida.</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noProof/>
          <w:color w:val="000000"/>
          <w:sz w:val="22"/>
          <w:szCs w:val="22"/>
        </w:rPr>
        <w:drawing>
          <wp:anchor distT="0" distB="0" distL="0" distR="0" simplePos="0" relativeHeight="251660288" behindDoc="0" locked="0" layoutInCell="1" allowOverlap="0">
            <wp:simplePos x="0" y="0"/>
            <wp:positionH relativeFrom="column">
              <wp:posOffset>1548765</wp:posOffset>
            </wp:positionH>
            <wp:positionV relativeFrom="line">
              <wp:posOffset>59055</wp:posOffset>
            </wp:positionV>
            <wp:extent cx="2190750" cy="1800225"/>
            <wp:effectExtent l="19050" t="0" r="0" b="0"/>
            <wp:wrapSquare wrapText="bothSides"/>
            <wp:docPr id="7" name="Imagen 2" descr="image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21"/>
                    <pic:cNvPicPr>
                      <a:picLocks noChangeAspect="1" noChangeArrowheads="1"/>
                    </pic:cNvPicPr>
                  </pic:nvPicPr>
                  <pic:blipFill>
                    <a:blip r:embed="rId7"/>
                    <a:srcRect/>
                    <a:stretch>
                      <a:fillRect/>
                    </a:stretch>
                  </pic:blipFill>
                  <pic:spPr bwMode="auto">
                    <a:xfrm>
                      <a:off x="0" y="0"/>
                      <a:ext cx="2190750" cy="1800225"/>
                    </a:xfrm>
                    <a:prstGeom prst="rect">
                      <a:avLst/>
                    </a:prstGeom>
                    <a:noFill/>
                    <a:ln w="9525">
                      <a:noFill/>
                      <a:miter lim="800000"/>
                      <a:headEnd/>
                      <a:tailEnd/>
                    </a:ln>
                  </pic:spPr>
                </pic:pic>
              </a:graphicData>
            </a:graphic>
          </wp:anchor>
        </w:drawing>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Pr="000775A5"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Pr="007A2607" w:rsidRDefault="007A2607" w:rsidP="007A2607">
      <w:pPr>
        <w:pStyle w:val="NormalWeb"/>
        <w:spacing w:before="0" w:beforeAutospacing="0" w:after="0" w:afterAutospacing="0"/>
        <w:jc w:val="center"/>
        <w:rPr>
          <w:rFonts w:ascii="Arial" w:hAnsi="Arial" w:cs="Arial"/>
          <w:b/>
          <w:bCs/>
          <w:color w:val="0070C0"/>
          <w:sz w:val="22"/>
          <w:szCs w:val="22"/>
        </w:rPr>
      </w:pPr>
      <w:proofErr w:type="spellStart"/>
      <w:r w:rsidRPr="007A2607">
        <w:rPr>
          <w:rFonts w:ascii="Arial" w:hAnsi="Arial" w:cs="Arial"/>
          <w:b/>
          <w:bCs/>
          <w:color w:val="0070C0"/>
          <w:sz w:val="22"/>
          <w:szCs w:val="22"/>
        </w:rPr>
        <w:t>Sujomlinski</w:t>
      </w:r>
      <w:proofErr w:type="spellEnd"/>
    </w:p>
    <w:p w:rsidR="007A2607" w:rsidRDefault="007A2607" w:rsidP="007A2607">
      <w:pPr>
        <w:pStyle w:val="NormalWeb"/>
        <w:spacing w:before="0" w:beforeAutospacing="0" w:after="0" w:afterAutospacing="0"/>
        <w:jc w:val="center"/>
        <w:rPr>
          <w:rFonts w:ascii="Arial" w:hAnsi="Arial" w:cs="Arial"/>
          <w:b/>
          <w:bCs/>
          <w:color w:val="000000"/>
          <w:sz w:val="22"/>
          <w:szCs w:val="22"/>
        </w:rPr>
      </w:pPr>
    </w:p>
    <w:p w:rsidR="007A2607" w:rsidRPr="007A2607" w:rsidRDefault="007A2607" w:rsidP="007A2607">
      <w:pPr>
        <w:pStyle w:val="NormalWeb"/>
        <w:spacing w:before="0" w:beforeAutospacing="0" w:after="0" w:afterAutospacing="0"/>
        <w:jc w:val="center"/>
        <w:rPr>
          <w:rFonts w:ascii="Arial" w:hAnsi="Arial" w:cs="Arial"/>
          <w:b/>
          <w:bCs/>
          <w:color w:val="0070C0"/>
          <w:sz w:val="28"/>
          <w:szCs w:val="28"/>
        </w:rPr>
      </w:pPr>
    </w:p>
    <w:p w:rsidR="007A2607" w:rsidRPr="007A2607" w:rsidRDefault="007A2607" w:rsidP="007A2607">
      <w:pPr>
        <w:pStyle w:val="NormalWeb"/>
        <w:spacing w:before="0" w:beforeAutospacing="0" w:after="0" w:afterAutospacing="0"/>
        <w:rPr>
          <w:rFonts w:ascii="Arial" w:hAnsi="Arial" w:cs="Arial"/>
          <w:b/>
          <w:bCs/>
          <w:color w:val="0070C0"/>
          <w:sz w:val="28"/>
          <w:szCs w:val="28"/>
        </w:rPr>
      </w:pPr>
      <w:proofErr w:type="spellStart"/>
      <w:r w:rsidRPr="007A2607">
        <w:rPr>
          <w:rFonts w:ascii="Arial" w:hAnsi="Arial" w:cs="Arial"/>
          <w:b/>
          <w:bCs/>
          <w:color w:val="0070C0"/>
          <w:sz w:val="28"/>
          <w:szCs w:val="28"/>
        </w:rPr>
        <w:t>Sujomlinski</w:t>
      </w:r>
      <w:proofErr w:type="spellEnd"/>
      <w:r w:rsidRPr="007A2607">
        <w:rPr>
          <w:rFonts w:ascii="Arial" w:hAnsi="Arial" w:cs="Arial"/>
          <w:b/>
          <w:bCs/>
          <w:color w:val="0070C0"/>
          <w:sz w:val="28"/>
          <w:szCs w:val="28"/>
        </w:rPr>
        <w:t xml:space="preserve"> (1918-1970)</w:t>
      </w:r>
    </w:p>
    <w:p w:rsidR="007A2607" w:rsidRPr="000B338B" w:rsidRDefault="007A2607" w:rsidP="007A2607">
      <w:pPr>
        <w:pStyle w:val="NormalWeb"/>
        <w:spacing w:before="0" w:beforeAutospacing="0" w:after="0" w:afterAutospacing="0"/>
        <w:jc w:val="both"/>
        <w:rPr>
          <w:rFonts w:ascii="Arial" w:hAnsi="Arial" w:cs="Arial"/>
          <w:b/>
          <w:bCs/>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proofErr w:type="spellStart"/>
      <w:r w:rsidRPr="000B338B">
        <w:rPr>
          <w:rFonts w:ascii="Arial" w:hAnsi="Arial" w:cs="Arial"/>
          <w:b/>
          <w:color w:val="000000"/>
          <w:sz w:val="22"/>
          <w:szCs w:val="22"/>
        </w:rPr>
        <w:t>Vasili</w:t>
      </w:r>
      <w:proofErr w:type="spellEnd"/>
      <w:r w:rsidRPr="000B338B">
        <w:rPr>
          <w:rFonts w:ascii="Arial" w:hAnsi="Arial" w:cs="Arial"/>
          <w:b/>
          <w:color w:val="000000"/>
          <w:sz w:val="22"/>
          <w:szCs w:val="22"/>
        </w:rPr>
        <w:t xml:space="preserve"> </w:t>
      </w:r>
      <w:proofErr w:type="spellStart"/>
      <w:r w:rsidRPr="000B338B">
        <w:rPr>
          <w:rFonts w:ascii="Arial" w:hAnsi="Arial" w:cs="Arial"/>
          <w:b/>
          <w:color w:val="000000"/>
          <w:sz w:val="22"/>
          <w:szCs w:val="22"/>
        </w:rPr>
        <w:t>Alexándr</w:t>
      </w:r>
      <w:r>
        <w:rPr>
          <w:rFonts w:ascii="Arial" w:hAnsi="Arial" w:cs="Arial"/>
          <w:b/>
          <w:color w:val="000000"/>
          <w:sz w:val="22"/>
          <w:szCs w:val="22"/>
        </w:rPr>
        <w:t>ovich</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Sujomlinsky</w:t>
      </w:r>
      <w:proofErr w:type="spellEnd"/>
      <w:r>
        <w:rPr>
          <w:rFonts w:ascii="Arial" w:hAnsi="Arial" w:cs="Arial"/>
          <w:b/>
          <w:color w:val="000000"/>
          <w:sz w:val="22"/>
          <w:szCs w:val="22"/>
        </w:rPr>
        <w:t xml:space="preserve"> (1918 - 1970)</w:t>
      </w:r>
      <w:r w:rsidRPr="000B338B">
        <w:rPr>
          <w:rFonts w:ascii="Arial" w:hAnsi="Arial" w:cs="Arial"/>
          <w:b/>
          <w:color w:val="000000"/>
          <w:sz w:val="22"/>
          <w:szCs w:val="22"/>
        </w:rPr>
        <w:t xml:space="preserve"> no fue un erudito fam</w:t>
      </w:r>
      <w:r w:rsidRPr="000B338B">
        <w:rPr>
          <w:rFonts w:ascii="Arial" w:hAnsi="Arial" w:cs="Arial"/>
          <w:b/>
          <w:color w:val="000000"/>
          <w:sz w:val="22"/>
          <w:szCs w:val="22"/>
        </w:rPr>
        <w:t>o</w:t>
      </w:r>
      <w:r w:rsidRPr="000B338B">
        <w:rPr>
          <w:rFonts w:ascii="Arial" w:hAnsi="Arial" w:cs="Arial"/>
          <w:b/>
          <w:color w:val="000000"/>
          <w:sz w:val="22"/>
          <w:szCs w:val="22"/>
        </w:rPr>
        <w:t>so ni un gran psicólogo investigador</w:t>
      </w:r>
      <w:r>
        <w:rPr>
          <w:rFonts w:ascii="Arial" w:hAnsi="Arial" w:cs="Arial"/>
          <w:b/>
          <w:color w:val="000000"/>
          <w:sz w:val="22"/>
          <w:szCs w:val="22"/>
        </w:rPr>
        <w:t>. F</w:t>
      </w:r>
      <w:r w:rsidRPr="000B338B">
        <w:rPr>
          <w:rFonts w:ascii="Arial" w:hAnsi="Arial" w:cs="Arial"/>
          <w:b/>
          <w:color w:val="000000"/>
          <w:sz w:val="22"/>
          <w:szCs w:val="22"/>
        </w:rPr>
        <w:t>ue</w:t>
      </w:r>
      <w:r>
        <w:rPr>
          <w:rFonts w:ascii="Arial" w:hAnsi="Arial" w:cs="Arial"/>
          <w:b/>
          <w:color w:val="000000"/>
          <w:sz w:val="22"/>
          <w:szCs w:val="22"/>
        </w:rPr>
        <w:t xml:space="preserve"> </w:t>
      </w:r>
      <w:r w:rsidRPr="000B338B">
        <w:rPr>
          <w:rFonts w:ascii="Arial" w:hAnsi="Arial" w:cs="Arial"/>
          <w:b/>
          <w:color w:val="000000"/>
          <w:sz w:val="22"/>
          <w:szCs w:val="22"/>
        </w:rPr>
        <w:t>un maestro preocupado por sus alu</w:t>
      </w:r>
      <w:r w:rsidRPr="000B338B">
        <w:rPr>
          <w:rFonts w:ascii="Arial" w:hAnsi="Arial" w:cs="Arial"/>
          <w:b/>
          <w:color w:val="000000"/>
          <w:sz w:val="22"/>
          <w:szCs w:val="22"/>
        </w:rPr>
        <w:t>m</w:t>
      </w:r>
      <w:r w:rsidRPr="000B338B">
        <w:rPr>
          <w:rFonts w:ascii="Arial" w:hAnsi="Arial" w:cs="Arial"/>
          <w:b/>
          <w:color w:val="000000"/>
          <w:sz w:val="22"/>
          <w:szCs w:val="22"/>
        </w:rPr>
        <w:t>nos</w:t>
      </w:r>
      <w:r>
        <w:rPr>
          <w:rFonts w:ascii="Arial" w:hAnsi="Arial" w:cs="Arial"/>
          <w:b/>
          <w:color w:val="000000"/>
          <w:sz w:val="22"/>
          <w:szCs w:val="22"/>
        </w:rPr>
        <w:t xml:space="preserve"> y por hacer bien su tarea, teniendo claras las ideas que inspiraba su acción educad</w:t>
      </w:r>
      <w:r>
        <w:rPr>
          <w:rFonts w:ascii="Arial" w:hAnsi="Arial" w:cs="Arial"/>
          <w:b/>
          <w:color w:val="000000"/>
          <w:sz w:val="22"/>
          <w:szCs w:val="22"/>
        </w:rPr>
        <w:t>o</w:t>
      </w:r>
      <w:r>
        <w:rPr>
          <w:rFonts w:ascii="Arial" w:hAnsi="Arial" w:cs="Arial"/>
          <w:b/>
          <w:color w:val="000000"/>
          <w:sz w:val="22"/>
          <w:szCs w:val="22"/>
        </w:rPr>
        <w:t xml:space="preserve">ra.   Llamaba a sus centros </w:t>
      </w:r>
      <w:r w:rsidRPr="000B338B">
        <w:rPr>
          <w:rFonts w:ascii="Arial" w:hAnsi="Arial" w:cs="Arial"/>
          <w:b/>
          <w:color w:val="000000"/>
          <w:sz w:val="22"/>
          <w:szCs w:val="22"/>
        </w:rPr>
        <w:t xml:space="preserve">“Escuela de </w:t>
      </w:r>
      <w:smartTag w:uri="urn:schemas-microsoft-com:office:smarttags" w:element="PersonName">
        <w:smartTagPr>
          <w:attr w:name="ProductID" w:val="la Alegr￭a"/>
        </w:smartTagPr>
        <w:r w:rsidRPr="000B338B">
          <w:rPr>
            <w:rFonts w:ascii="Arial" w:hAnsi="Arial" w:cs="Arial"/>
            <w:b/>
            <w:color w:val="000000"/>
            <w:sz w:val="22"/>
            <w:szCs w:val="22"/>
          </w:rPr>
          <w:t>la Alegría</w:t>
        </w:r>
      </w:smartTag>
      <w:r w:rsidRPr="000B338B">
        <w:rPr>
          <w:rFonts w:ascii="Arial" w:hAnsi="Arial" w:cs="Arial"/>
          <w:b/>
          <w:color w:val="000000"/>
          <w:sz w:val="22"/>
          <w:szCs w:val="22"/>
        </w:rPr>
        <w:t xml:space="preserve">”, </w:t>
      </w:r>
      <w:r>
        <w:rPr>
          <w:rFonts w:ascii="Arial" w:hAnsi="Arial" w:cs="Arial"/>
          <w:b/>
          <w:color w:val="000000"/>
          <w:sz w:val="22"/>
          <w:szCs w:val="22"/>
        </w:rPr>
        <w:t>En ella t</w:t>
      </w:r>
      <w:r w:rsidRPr="000B338B">
        <w:rPr>
          <w:rFonts w:ascii="Arial" w:hAnsi="Arial" w:cs="Arial"/>
          <w:b/>
          <w:color w:val="000000"/>
          <w:sz w:val="22"/>
          <w:szCs w:val="22"/>
        </w:rPr>
        <w:t>o</w:t>
      </w:r>
      <w:r w:rsidRPr="000B338B">
        <w:rPr>
          <w:rFonts w:ascii="Arial" w:hAnsi="Arial" w:cs="Arial"/>
          <w:b/>
          <w:color w:val="000000"/>
          <w:sz w:val="22"/>
          <w:szCs w:val="22"/>
        </w:rPr>
        <w:t xml:space="preserve">dos y cada uno de los alumnos de su escuela en </w:t>
      </w:r>
      <w:proofErr w:type="spellStart"/>
      <w:r w:rsidRPr="000B338B">
        <w:rPr>
          <w:rFonts w:ascii="Arial" w:hAnsi="Arial" w:cs="Arial"/>
          <w:b/>
          <w:color w:val="000000"/>
          <w:sz w:val="22"/>
          <w:szCs w:val="22"/>
        </w:rPr>
        <w:t>Plavísh</w:t>
      </w:r>
      <w:proofErr w:type="spellEnd"/>
      <w:r>
        <w:rPr>
          <w:rFonts w:ascii="Arial" w:hAnsi="Arial" w:cs="Arial"/>
          <w:b/>
          <w:color w:val="000000"/>
          <w:sz w:val="22"/>
          <w:szCs w:val="22"/>
        </w:rPr>
        <w:t>, en Ucrania,</w:t>
      </w:r>
      <w:r w:rsidRPr="000B338B">
        <w:rPr>
          <w:rFonts w:ascii="Arial" w:hAnsi="Arial" w:cs="Arial"/>
          <w:b/>
          <w:color w:val="000000"/>
          <w:sz w:val="22"/>
          <w:szCs w:val="22"/>
        </w:rPr>
        <w:t xml:space="preserve"> aprend</w:t>
      </w:r>
      <w:r>
        <w:rPr>
          <w:rFonts w:ascii="Arial" w:hAnsi="Arial" w:cs="Arial"/>
          <w:b/>
          <w:color w:val="000000"/>
          <w:sz w:val="22"/>
          <w:szCs w:val="22"/>
        </w:rPr>
        <w:t>ía</w:t>
      </w:r>
      <w:r w:rsidRPr="000B338B">
        <w:rPr>
          <w:rFonts w:ascii="Arial" w:hAnsi="Arial" w:cs="Arial"/>
          <w:b/>
          <w:color w:val="000000"/>
          <w:sz w:val="22"/>
          <w:szCs w:val="22"/>
        </w:rPr>
        <w:t xml:space="preserve"> en primer lugar a e</w:t>
      </w:r>
      <w:r w:rsidRPr="000B338B">
        <w:rPr>
          <w:rFonts w:ascii="Arial" w:hAnsi="Arial" w:cs="Arial"/>
          <w:b/>
          <w:color w:val="000000"/>
          <w:sz w:val="22"/>
          <w:szCs w:val="22"/>
        </w:rPr>
        <w:t>s</w:t>
      </w:r>
      <w:r w:rsidRPr="000B338B">
        <w:rPr>
          <w:rFonts w:ascii="Arial" w:hAnsi="Arial" w:cs="Arial"/>
          <w:b/>
          <w:color w:val="000000"/>
          <w:sz w:val="22"/>
          <w:szCs w:val="22"/>
        </w:rPr>
        <w:t xml:space="preserve">tudiar. </w:t>
      </w:r>
    </w:p>
    <w:p w:rsidR="007A2607" w:rsidRPr="000B338B"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r w:rsidRPr="000B338B">
        <w:rPr>
          <w:rFonts w:ascii="Arial" w:hAnsi="Arial" w:cs="Arial"/>
          <w:b/>
          <w:color w:val="000000"/>
          <w:sz w:val="22"/>
          <w:szCs w:val="22"/>
        </w:rPr>
        <w:t>De aquí la paradoja: “No es función de la escuela enseñar a los niños; su obl</w:t>
      </w:r>
      <w:r w:rsidRPr="000B338B">
        <w:rPr>
          <w:rFonts w:ascii="Arial" w:hAnsi="Arial" w:cs="Arial"/>
          <w:b/>
          <w:color w:val="000000"/>
          <w:sz w:val="22"/>
          <w:szCs w:val="22"/>
        </w:rPr>
        <w:t>i</w:t>
      </w:r>
      <w:r w:rsidRPr="000B338B">
        <w:rPr>
          <w:rFonts w:ascii="Arial" w:hAnsi="Arial" w:cs="Arial"/>
          <w:b/>
          <w:color w:val="000000"/>
          <w:sz w:val="22"/>
          <w:szCs w:val="22"/>
        </w:rPr>
        <w:t>gación estriba en enseñarles a estudiar ya que deben ser los niños qui</w:t>
      </w:r>
      <w:r w:rsidRPr="000B338B">
        <w:rPr>
          <w:rFonts w:ascii="Arial" w:hAnsi="Arial" w:cs="Arial"/>
          <w:b/>
          <w:color w:val="000000"/>
          <w:sz w:val="22"/>
          <w:szCs w:val="22"/>
        </w:rPr>
        <w:t>e</w:t>
      </w:r>
      <w:r w:rsidRPr="000B338B">
        <w:rPr>
          <w:rFonts w:ascii="Arial" w:hAnsi="Arial" w:cs="Arial"/>
          <w:b/>
          <w:color w:val="000000"/>
          <w:sz w:val="22"/>
          <w:szCs w:val="22"/>
        </w:rPr>
        <w:t>nes por sí mismos vayan aprendie</w:t>
      </w:r>
      <w:r w:rsidRPr="000B338B">
        <w:rPr>
          <w:rFonts w:ascii="Arial" w:hAnsi="Arial" w:cs="Arial"/>
          <w:b/>
          <w:color w:val="000000"/>
          <w:sz w:val="22"/>
          <w:szCs w:val="22"/>
        </w:rPr>
        <w:t>n</w:t>
      </w:r>
      <w:r w:rsidRPr="000B338B">
        <w:rPr>
          <w:rFonts w:ascii="Arial" w:hAnsi="Arial" w:cs="Arial"/>
          <w:b/>
          <w:color w:val="000000"/>
          <w:sz w:val="22"/>
          <w:szCs w:val="22"/>
        </w:rPr>
        <w:t>do”.</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r w:rsidRPr="000B338B">
        <w:rPr>
          <w:rFonts w:ascii="Arial" w:hAnsi="Arial" w:cs="Arial"/>
          <w:b/>
          <w:color w:val="000000"/>
          <w:sz w:val="22"/>
          <w:szCs w:val="22"/>
        </w:rPr>
        <w:t xml:space="preserve">Nació en el seno de una familia humilde. La guerra </w:t>
      </w:r>
      <w:r>
        <w:rPr>
          <w:rFonts w:ascii="Arial" w:hAnsi="Arial" w:cs="Arial"/>
          <w:b/>
          <w:color w:val="000000"/>
          <w:sz w:val="22"/>
          <w:szCs w:val="22"/>
        </w:rPr>
        <w:t>civil rusa le</w:t>
      </w:r>
      <w:r w:rsidRPr="000B338B">
        <w:rPr>
          <w:rFonts w:ascii="Arial" w:hAnsi="Arial" w:cs="Arial"/>
          <w:b/>
          <w:color w:val="000000"/>
          <w:sz w:val="22"/>
          <w:szCs w:val="22"/>
        </w:rPr>
        <w:t xml:space="preserve"> obligó a enr</w:t>
      </w:r>
      <w:r w:rsidRPr="000B338B">
        <w:rPr>
          <w:rFonts w:ascii="Arial" w:hAnsi="Arial" w:cs="Arial"/>
          <w:b/>
          <w:color w:val="000000"/>
          <w:sz w:val="22"/>
          <w:szCs w:val="22"/>
        </w:rPr>
        <w:t>o</w:t>
      </w:r>
      <w:r w:rsidRPr="000B338B">
        <w:rPr>
          <w:rFonts w:ascii="Arial" w:hAnsi="Arial" w:cs="Arial"/>
          <w:b/>
          <w:color w:val="000000"/>
          <w:sz w:val="22"/>
          <w:szCs w:val="22"/>
        </w:rPr>
        <w:t>larse. Fue herido en</w:t>
      </w:r>
      <w:r>
        <w:rPr>
          <w:rFonts w:ascii="Arial" w:hAnsi="Arial" w:cs="Arial"/>
          <w:b/>
          <w:color w:val="000000"/>
          <w:sz w:val="22"/>
          <w:szCs w:val="22"/>
        </w:rPr>
        <w:t xml:space="preserve"> una</w:t>
      </w:r>
      <w:r w:rsidRPr="000B338B">
        <w:rPr>
          <w:rFonts w:ascii="Arial" w:hAnsi="Arial" w:cs="Arial"/>
          <w:b/>
          <w:color w:val="000000"/>
          <w:sz w:val="22"/>
          <w:szCs w:val="22"/>
        </w:rPr>
        <w:t xml:space="preserve"> batalla, lo que le dejó secuelas para toda la vida y fue licenciado</w:t>
      </w:r>
      <w:r>
        <w:rPr>
          <w:rFonts w:ascii="Arial" w:hAnsi="Arial" w:cs="Arial"/>
          <w:b/>
          <w:color w:val="000000"/>
          <w:sz w:val="22"/>
          <w:szCs w:val="22"/>
        </w:rPr>
        <w:t>.</w:t>
      </w:r>
      <w:r w:rsidRPr="000B338B">
        <w:rPr>
          <w:rFonts w:ascii="Arial" w:hAnsi="Arial" w:cs="Arial"/>
          <w:b/>
          <w:color w:val="000000"/>
          <w:sz w:val="22"/>
          <w:szCs w:val="22"/>
        </w:rPr>
        <w:t xml:space="preserve"> Al regresar se dedicó a la docencia</w:t>
      </w:r>
      <w:r>
        <w:rPr>
          <w:rFonts w:ascii="Arial" w:hAnsi="Arial" w:cs="Arial"/>
          <w:b/>
          <w:color w:val="000000"/>
          <w:sz w:val="22"/>
          <w:szCs w:val="22"/>
        </w:rPr>
        <w:t>.</w:t>
      </w:r>
      <w:r w:rsidRPr="000B338B">
        <w:rPr>
          <w:rFonts w:ascii="Arial" w:hAnsi="Arial" w:cs="Arial"/>
          <w:b/>
          <w:color w:val="000000"/>
          <w:sz w:val="22"/>
          <w:szCs w:val="22"/>
        </w:rPr>
        <w:t xml:space="preserve"> Su gran amor a los niños le hizo buscar las formas de hacerles más accesible</w:t>
      </w:r>
      <w:r>
        <w:rPr>
          <w:rFonts w:ascii="Arial" w:hAnsi="Arial" w:cs="Arial"/>
          <w:b/>
          <w:color w:val="000000"/>
          <w:sz w:val="22"/>
          <w:szCs w:val="22"/>
        </w:rPr>
        <w:t>s</w:t>
      </w:r>
      <w:r w:rsidRPr="000B338B">
        <w:rPr>
          <w:rFonts w:ascii="Arial" w:hAnsi="Arial" w:cs="Arial"/>
          <w:b/>
          <w:color w:val="000000"/>
          <w:sz w:val="22"/>
          <w:szCs w:val="22"/>
        </w:rPr>
        <w:t xml:space="preserve"> </w:t>
      </w:r>
      <w:r>
        <w:rPr>
          <w:rFonts w:ascii="Arial" w:hAnsi="Arial" w:cs="Arial"/>
          <w:b/>
          <w:color w:val="000000"/>
          <w:sz w:val="22"/>
          <w:szCs w:val="22"/>
        </w:rPr>
        <w:t xml:space="preserve">los trabajos. </w:t>
      </w:r>
      <w:r w:rsidRPr="000B338B">
        <w:rPr>
          <w:rFonts w:ascii="Arial" w:hAnsi="Arial" w:cs="Arial"/>
          <w:b/>
          <w:color w:val="000000"/>
          <w:sz w:val="22"/>
          <w:szCs w:val="22"/>
        </w:rPr>
        <w:t xml:space="preserve"> Rechazaba la escu</w:t>
      </w:r>
      <w:r w:rsidRPr="000B338B">
        <w:rPr>
          <w:rFonts w:ascii="Arial" w:hAnsi="Arial" w:cs="Arial"/>
          <w:b/>
          <w:color w:val="000000"/>
          <w:sz w:val="22"/>
          <w:szCs w:val="22"/>
        </w:rPr>
        <w:t>e</w:t>
      </w:r>
      <w:r w:rsidRPr="000B338B">
        <w:rPr>
          <w:rFonts w:ascii="Arial" w:hAnsi="Arial" w:cs="Arial"/>
          <w:b/>
          <w:color w:val="000000"/>
          <w:sz w:val="22"/>
          <w:szCs w:val="22"/>
        </w:rPr>
        <w:t>la memorista</w:t>
      </w:r>
      <w:r>
        <w:rPr>
          <w:rFonts w:ascii="Arial" w:hAnsi="Arial" w:cs="Arial"/>
          <w:b/>
          <w:color w:val="000000"/>
          <w:sz w:val="22"/>
          <w:szCs w:val="22"/>
        </w:rPr>
        <w:t xml:space="preserve"> y</w:t>
      </w:r>
      <w:r w:rsidRPr="000B338B">
        <w:rPr>
          <w:rFonts w:ascii="Arial" w:hAnsi="Arial" w:cs="Arial"/>
          <w:b/>
          <w:color w:val="000000"/>
          <w:sz w:val="22"/>
          <w:szCs w:val="22"/>
        </w:rPr>
        <w:t xml:space="preserve"> clasista. Nunca intentó establecer un método, sino que se e</w:t>
      </w:r>
      <w:r w:rsidRPr="000B338B">
        <w:rPr>
          <w:rFonts w:ascii="Arial" w:hAnsi="Arial" w:cs="Arial"/>
          <w:b/>
          <w:color w:val="000000"/>
          <w:sz w:val="22"/>
          <w:szCs w:val="22"/>
        </w:rPr>
        <w:t>n</w:t>
      </w:r>
      <w:r w:rsidRPr="000B338B">
        <w:rPr>
          <w:rFonts w:ascii="Arial" w:hAnsi="Arial" w:cs="Arial"/>
          <w:b/>
          <w:color w:val="000000"/>
          <w:sz w:val="22"/>
          <w:szCs w:val="22"/>
        </w:rPr>
        <w:t>tregó por entero al desarr</w:t>
      </w:r>
      <w:r w:rsidRPr="000B338B">
        <w:rPr>
          <w:rFonts w:ascii="Arial" w:hAnsi="Arial" w:cs="Arial"/>
          <w:b/>
          <w:color w:val="000000"/>
          <w:sz w:val="22"/>
          <w:szCs w:val="22"/>
        </w:rPr>
        <w:t>o</w:t>
      </w:r>
      <w:r w:rsidRPr="000B338B">
        <w:rPr>
          <w:rFonts w:ascii="Arial" w:hAnsi="Arial" w:cs="Arial"/>
          <w:b/>
          <w:color w:val="000000"/>
          <w:sz w:val="22"/>
          <w:szCs w:val="22"/>
        </w:rPr>
        <w:t xml:space="preserve">llo de la naturaleza del niño. </w:t>
      </w:r>
    </w:p>
    <w:p w:rsidR="007A2607" w:rsidRDefault="007A2607" w:rsidP="007A2607">
      <w:pPr>
        <w:jc w:val="both"/>
        <w:rPr>
          <w:rFonts w:ascii="Arial" w:hAnsi="Arial" w:cs="Arial"/>
          <w:b/>
          <w:color w:val="000000"/>
          <w:sz w:val="22"/>
          <w:szCs w:val="22"/>
        </w:rPr>
      </w:pPr>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0775A5">
        <w:rPr>
          <w:rFonts w:ascii="Arial" w:hAnsi="Arial" w:cs="Arial"/>
          <w:b/>
          <w:color w:val="000000"/>
          <w:sz w:val="22"/>
          <w:szCs w:val="22"/>
        </w:rPr>
        <w:t>Su obra representa la aplicación del personalismo educativo al contexto c</w:t>
      </w:r>
      <w:r w:rsidRPr="000775A5">
        <w:rPr>
          <w:rFonts w:ascii="Arial" w:hAnsi="Arial" w:cs="Arial"/>
          <w:b/>
          <w:color w:val="000000"/>
          <w:sz w:val="22"/>
          <w:szCs w:val="22"/>
        </w:rPr>
        <w:t>o</w:t>
      </w:r>
      <w:r w:rsidRPr="000775A5">
        <w:rPr>
          <w:rFonts w:ascii="Arial" w:hAnsi="Arial" w:cs="Arial"/>
          <w:b/>
          <w:color w:val="000000"/>
          <w:sz w:val="22"/>
          <w:szCs w:val="22"/>
        </w:rPr>
        <w:t>munista. Se preocupa por el niño en particular, en el cual quiere desarrollar todo su potencial y todas sus posibilidades, a través de la alegría, la felicidad y la l</w:t>
      </w:r>
      <w:r w:rsidRPr="000775A5">
        <w:rPr>
          <w:rFonts w:ascii="Arial" w:hAnsi="Arial" w:cs="Arial"/>
          <w:b/>
          <w:color w:val="000000"/>
          <w:sz w:val="22"/>
          <w:szCs w:val="22"/>
        </w:rPr>
        <w:t>i</w:t>
      </w:r>
      <w:r>
        <w:rPr>
          <w:rFonts w:ascii="Arial" w:hAnsi="Arial" w:cs="Arial"/>
          <w:b/>
          <w:color w:val="000000"/>
          <w:sz w:val="22"/>
          <w:szCs w:val="22"/>
        </w:rPr>
        <w:t>bertad. J</w:t>
      </w:r>
      <w:r w:rsidRPr="000775A5">
        <w:rPr>
          <w:rFonts w:ascii="Arial" w:hAnsi="Arial" w:cs="Arial"/>
          <w:b/>
          <w:color w:val="000000"/>
          <w:sz w:val="22"/>
          <w:szCs w:val="22"/>
        </w:rPr>
        <w:t>unto con sus alumnos, construía la "gruta del ensueño", donde se ref</w:t>
      </w:r>
      <w:r w:rsidRPr="000775A5">
        <w:rPr>
          <w:rFonts w:ascii="Arial" w:hAnsi="Arial" w:cs="Arial"/>
          <w:b/>
          <w:color w:val="000000"/>
          <w:sz w:val="22"/>
          <w:szCs w:val="22"/>
        </w:rPr>
        <w:t>u</w:t>
      </w:r>
      <w:r w:rsidRPr="000775A5">
        <w:rPr>
          <w:rFonts w:ascii="Arial" w:hAnsi="Arial" w:cs="Arial"/>
          <w:b/>
          <w:color w:val="000000"/>
          <w:sz w:val="22"/>
          <w:szCs w:val="22"/>
        </w:rPr>
        <w:t>giaban los días de invierno; allí corrían aventuras, se imaginaban historias, las escribían, redactaban poemas...</w:t>
      </w:r>
    </w:p>
    <w:p w:rsidR="007A2607" w:rsidRDefault="007A2607" w:rsidP="007A2607">
      <w:pPr>
        <w:pStyle w:val="NormalWeb"/>
        <w:spacing w:before="0" w:beforeAutospacing="0" w:after="0" w:afterAutospacing="0"/>
        <w:jc w:val="both"/>
        <w:rPr>
          <w:rFonts w:ascii="Arial" w:hAnsi="Arial" w:cs="Arial"/>
          <w:b/>
          <w:color w:val="000000"/>
          <w:sz w:val="22"/>
          <w:szCs w:val="22"/>
        </w:rPr>
      </w:pPr>
    </w:p>
    <w:p w:rsidR="007A2607" w:rsidRPr="000775A5"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0775A5">
        <w:rPr>
          <w:rFonts w:ascii="Arial" w:hAnsi="Arial" w:cs="Arial"/>
          <w:b/>
          <w:color w:val="000000"/>
          <w:sz w:val="22"/>
          <w:szCs w:val="22"/>
        </w:rPr>
        <w:t>Siempre pensó que para llegar a la mente siempre se tenía que pasar por el corazón. En definitiva su forma de enseñar era aprov</w:t>
      </w:r>
      <w:r w:rsidRPr="000775A5">
        <w:rPr>
          <w:rFonts w:ascii="Arial" w:hAnsi="Arial" w:cs="Arial"/>
          <w:b/>
          <w:color w:val="000000"/>
          <w:sz w:val="22"/>
          <w:szCs w:val="22"/>
        </w:rPr>
        <w:t>e</w:t>
      </w:r>
      <w:r w:rsidRPr="000775A5">
        <w:rPr>
          <w:rFonts w:ascii="Arial" w:hAnsi="Arial" w:cs="Arial"/>
          <w:b/>
          <w:color w:val="000000"/>
          <w:sz w:val="22"/>
          <w:szCs w:val="22"/>
        </w:rPr>
        <w:t>chando la forma de ser de los niños.</w:t>
      </w:r>
      <w:r>
        <w:rPr>
          <w:rFonts w:ascii="Arial" w:hAnsi="Arial" w:cs="Arial"/>
          <w:b/>
          <w:color w:val="000000"/>
          <w:sz w:val="22"/>
          <w:szCs w:val="22"/>
        </w:rPr>
        <w:t xml:space="preserve"> Su visión del esfuerzo y del aprendizaje estaba siempre orientada a la libre aceptación de lo que hay que hacer. Por ese se empeñaba en facilitar todas las acciones escolares.</w:t>
      </w:r>
    </w:p>
    <w:p w:rsidR="007A2607" w:rsidRDefault="007A2607" w:rsidP="007A2607">
      <w:pPr>
        <w:jc w:val="both"/>
        <w:rPr>
          <w:rFonts w:ascii="Arial" w:hAnsi="Arial" w:cs="Arial"/>
          <w:b/>
          <w:color w:val="000000"/>
          <w:sz w:val="22"/>
          <w:szCs w:val="22"/>
        </w:rPr>
      </w:pPr>
    </w:p>
    <w:p w:rsidR="007A2607" w:rsidRPr="00A94AD6" w:rsidRDefault="007A2607" w:rsidP="007A2607">
      <w:pPr>
        <w:jc w:val="both"/>
        <w:rPr>
          <w:rFonts w:ascii="Arial" w:hAnsi="Arial" w:cs="Arial"/>
          <w:b/>
          <w:i/>
          <w:color w:val="000000"/>
          <w:sz w:val="22"/>
          <w:szCs w:val="22"/>
        </w:rPr>
      </w:pPr>
      <w:r>
        <w:rPr>
          <w:rFonts w:ascii="Arial" w:hAnsi="Arial" w:cs="Arial"/>
          <w:b/>
          <w:color w:val="000000"/>
          <w:sz w:val="22"/>
          <w:szCs w:val="22"/>
        </w:rPr>
        <w:t xml:space="preserve">   Siempre decía que </w:t>
      </w:r>
      <w:r w:rsidRPr="000B338B">
        <w:rPr>
          <w:rFonts w:ascii="Arial" w:hAnsi="Arial" w:cs="Arial"/>
          <w:b/>
          <w:color w:val="000000"/>
          <w:sz w:val="22"/>
          <w:szCs w:val="22"/>
        </w:rPr>
        <w:t xml:space="preserve"> la labor de la escuela no sólo </w:t>
      </w:r>
      <w:r>
        <w:rPr>
          <w:rFonts w:ascii="Arial" w:hAnsi="Arial" w:cs="Arial"/>
          <w:b/>
          <w:color w:val="000000"/>
          <w:sz w:val="22"/>
          <w:szCs w:val="22"/>
        </w:rPr>
        <w:t xml:space="preserve">implica </w:t>
      </w:r>
      <w:r w:rsidRPr="000B338B">
        <w:rPr>
          <w:rFonts w:ascii="Arial" w:hAnsi="Arial" w:cs="Arial"/>
          <w:b/>
          <w:color w:val="000000"/>
          <w:sz w:val="22"/>
          <w:szCs w:val="22"/>
        </w:rPr>
        <w:t>la información sino la formación del niño dentro de una integridad social. Tr</w:t>
      </w:r>
      <w:r w:rsidRPr="000B338B">
        <w:rPr>
          <w:rFonts w:ascii="Arial" w:hAnsi="Arial" w:cs="Arial"/>
          <w:b/>
          <w:color w:val="000000"/>
          <w:sz w:val="22"/>
          <w:szCs w:val="22"/>
        </w:rPr>
        <w:t>a</w:t>
      </w:r>
      <w:r w:rsidRPr="000B338B">
        <w:rPr>
          <w:rFonts w:ascii="Arial" w:hAnsi="Arial" w:cs="Arial"/>
          <w:b/>
          <w:color w:val="000000"/>
          <w:sz w:val="22"/>
          <w:szCs w:val="22"/>
        </w:rPr>
        <w:t>bajó con los niños</w:t>
      </w:r>
      <w:r>
        <w:rPr>
          <w:rFonts w:ascii="Arial" w:hAnsi="Arial" w:cs="Arial"/>
          <w:b/>
          <w:color w:val="000000"/>
          <w:sz w:val="22"/>
          <w:szCs w:val="22"/>
        </w:rPr>
        <w:t>,</w:t>
      </w:r>
      <w:r w:rsidRPr="000B338B">
        <w:rPr>
          <w:rFonts w:ascii="Arial" w:hAnsi="Arial" w:cs="Arial"/>
          <w:b/>
          <w:color w:val="000000"/>
          <w:sz w:val="22"/>
          <w:szCs w:val="22"/>
        </w:rPr>
        <w:t xml:space="preserve"> con los maestros y los padres de los niños</w:t>
      </w:r>
      <w:r>
        <w:rPr>
          <w:rFonts w:ascii="Arial" w:hAnsi="Arial" w:cs="Arial"/>
          <w:b/>
          <w:color w:val="000000"/>
          <w:sz w:val="22"/>
          <w:szCs w:val="22"/>
        </w:rPr>
        <w:t>.</w:t>
      </w:r>
      <w:r w:rsidRPr="0049630A">
        <w:rPr>
          <w:rFonts w:ascii="Arial" w:hAnsi="Arial" w:cs="Arial"/>
          <w:b/>
          <w:color w:val="000000"/>
          <w:sz w:val="22"/>
          <w:szCs w:val="22"/>
        </w:rPr>
        <w:t xml:space="preserve"> </w:t>
      </w:r>
      <w:r>
        <w:rPr>
          <w:rFonts w:ascii="Arial" w:hAnsi="Arial" w:cs="Arial"/>
          <w:b/>
          <w:color w:val="000000"/>
          <w:sz w:val="22"/>
          <w:szCs w:val="22"/>
        </w:rPr>
        <w:t>Siempre decía que “</w:t>
      </w:r>
      <w:r w:rsidRPr="00A94AD6">
        <w:rPr>
          <w:rFonts w:ascii="Arial" w:hAnsi="Arial" w:cs="Arial"/>
          <w:b/>
          <w:i/>
          <w:color w:val="000000"/>
          <w:sz w:val="22"/>
          <w:szCs w:val="22"/>
        </w:rPr>
        <w:t>debemos enseñar viviendo, descubriendo la realidad con los niños, jugando, divirtiéndonos, tal como el niño quiere vivir. Sólo así logramos seres satisfechos, felices, que van a la escuela con al</w:t>
      </w:r>
      <w:r w:rsidRPr="00A94AD6">
        <w:rPr>
          <w:rFonts w:ascii="Arial" w:hAnsi="Arial" w:cs="Arial"/>
          <w:b/>
          <w:i/>
          <w:color w:val="000000"/>
          <w:sz w:val="22"/>
          <w:szCs w:val="22"/>
        </w:rPr>
        <w:t>e</w:t>
      </w:r>
      <w:r w:rsidRPr="00A94AD6">
        <w:rPr>
          <w:rFonts w:ascii="Arial" w:hAnsi="Arial" w:cs="Arial"/>
          <w:b/>
          <w:i/>
          <w:color w:val="000000"/>
          <w:sz w:val="22"/>
          <w:szCs w:val="22"/>
        </w:rPr>
        <w:t>gría, porque en ella se encuentran a sí mismos ya que pueden ser lo que realmente son: n</w:t>
      </w:r>
      <w:r w:rsidRPr="00A94AD6">
        <w:rPr>
          <w:rFonts w:ascii="Arial" w:hAnsi="Arial" w:cs="Arial"/>
          <w:b/>
          <w:i/>
          <w:color w:val="000000"/>
          <w:sz w:val="22"/>
          <w:szCs w:val="22"/>
        </w:rPr>
        <w:t>i</w:t>
      </w:r>
      <w:r w:rsidRPr="00A94AD6">
        <w:rPr>
          <w:rFonts w:ascii="Arial" w:hAnsi="Arial" w:cs="Arial"/>
          <w:b/>
          <w:i/>
          <w:color w:val="000000"/>
          <w:sz w:val="22"/>
          <w:szCs w:val="22"/>
        </w:rPr>
        <w:t>ños. Aprender es precisamente eso: jugar y gozar con lo que se hace”.</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E</w:t>
      </w:r>
      <w:r w:rsidRPr="000B338B">
        <w:rPr>
          <w:rFonts w:ascii="Arial" w:hAnsi="Arial" w:cs="Arial"/>
          <w:b/>
          <w:color w:val="000000"/>
          <w:sz w:val="22"/>
          <w:szCs w:val="22"/>
        </w:rPr>
        <w:t xml:space="preserve">n </w:t>
      </w:r>
      <w:r>
        <w:rPr>
          <w:rFonts w:ascii="Arial" w:hAnsi="Arial" w:cs="Arial"/>
          <w:b/>
          <w:color w:val="000000"/>
          <w:sz w:val="22"/>
          <w:szCs w:val="22"/>
        </w:rPr>
        <w:t>su</w:t>
      </w:r>
      <w:r w:rsidRPr="000B338B">
        <w:rPr>
          <w:rFonts w:ascii="Arial" w:hAnsi="Arial" w:cs="Arial"/>
          <w:b/>
          <w:color w:val="000000"/>
          <w:sz w:val="22"/>
          <w:szCs w:val="22"/>
        </w:rPr>
        <w:t xml:space="preserve"> Escuela de </w:t>
      </w:r>
      <w:smartTag w:uri="urn:schemas-microsoft-com:office:smarttags" w:element="PersonName">
        <w:smartTagPr>
          <w:attr w:name="ProductID" w:val="la Alegr￭a"/>
        </w:smartTagPr>
        <w:r w:rsidRPr="000B338B">
          <w:rPr>
            <w:rFonts w:ascii="Arial" w:hAnsi="Arial" w:cs="Arial"/>
            <w:b/>
            <w:color w:val="000000"/>
            <w:sz w:val="22"/>
            <w:szCs w:val="22"/>
          </w:rPr>
          <w:t>la Alegría</w:t>
        </w:r>
      </w:smartTag>
      <w:r w:rsidRPr="000B338B">
        <w:rPr>
          <w:rFonts w:ascii="Arial" w:hAnsi="Arial" w:cs="Arial"/>
          <w:b/>
          <w:color w:val="000000"/>
          <w:sz w:val="22"/>
          <w:szCs w:val="22"/>
        </w:rPr>
        <w:t xml:space="preserve"> nadie es reprobado</w:t>
      </w:r>
      <w:r>
        <w:rPr>
          <w:rFonts w:ascii="Arial" w:hAnsi="Arial" w:cs="Arial"/>
          <w:b/>
          <w:color w:val="000000"/>
          <w:sz w:val="22"/>
          <w:szCs w:val="22"/>
        </w:rPr>
        <w:t>. N</w:t>
      </w:r>
      <w:r w:rsidRPr="000B338B">
        <w:rPr>
          <w:rFonts w:ascii="Arial" w:hAnsi="Arial" w:cs="Arial"/>
          <w:b/>
          <w:color w:val="000000"/>
          <w:sz w:val="22"/>
          <w:szCs w:val="22"/>
        </w:rPr>
        <w:t>i se pretende que todos l</w:t>
      </w:r>
      <w:r w:rsidRPr="000B338B">
        <w:rPr>
          <w:rFonts w:ascii="Arial" w:hAnsi="Arial" w:cs="Arial"/>
          <w:b/>
          <w:color w:val="000000"/>
          <w:sz w:val="22"/>
          <w:szCs w:val="22"/>
        </w:rPr>
        <w:t>o</w:t>
      </w:r>
      <w:r w:rsidRPr="000B338B">
        <w:rPr>
          <w:rFonts w:ascii="Arial" w:hAnsi="Arial" w:cs="Arial"/>
          <w:b/>
          <w:color w:val="000000"/>
          <w:sz w:val="22"/>
          <w:szCs w:val="22"/>
        </w:rPr>
        <w:t>gren buenas notas</w:t>
      </w:r>
      <w:r>
        <w:rPr>
          <w:rFonts w:ascii="Arial" w:hAnsi="Arial" w:cs="Arial"/>
          <w:b/>
          <w:color w:val="000000"/>
          <w:sz w:val="22"/>
          <w:szCs w:val="22"/>
        </w:rPr>
        <w:t xml:space="preserve"> y sobre todo que sientan el gusto por haberlas conseguido. Para ello es</w:t>
      </w:r>
      <w:r w:rsidRPr="000B338B">
        <w:rPr>
          <w:rFonts w:ascii="Arial" w:hAnsi="Arial" w:cs="Arial"/>
          <w:b/>
          <w:color w:val="000000"/>
          <w:sz w:val="22"/>
          <w:szCs w:val="22"/>
        </w:rPr>
        <w:t xml:space="preserve"> necesario crear un ambiente de laboriosidad, un clima estimulante y estimulador, lo que </w:t>
      </w:r>
      <w:proofErr w:type="spellStart"/>
      <w:r w:rsidRPr="000B338B">
        <w:rPr>
          <w:rFonts w:ascii="Arial" w:hAnsi="Arial" w:cs="Arial"/>
          <w:b/>
          <w:color w:val="000000"/>
          <w:sz w:val="22"/>
          <w:szCs w:val="22"/>
        </w:rPr>
        <w:t>Sujomlinski</w:t>
      </w:r>
      <w:proofErr w:type="spellEnd"/>
      <w:r w:rsidRPr="000B338B">
        <w:rPr>
          <w:rFonts w:ascii="Arial" w:hAnsi="Arial" w:cs="Arial"/>
          <w:b/>
          <w:color w:val="000000"/>
          <w:sz w:val="22"/>
          <w:szCs w:val="22"/>
        </w:rPr>
        <w:t xml:space="preserve"> denomina “Campos de Tensión”</w:t>
      </w:r>
      <w:r>
        <w:rPr>
          <w:rFonts w:ascii="Arial" w:hAnsi="Arial" w:cs="Arial"/>
          <w:b/>
          <w:color w:val="000000"/>
          <w:sz w:val="22"/>
          <w:szCs w:val="22"/>
        </w:rPr>
        <w:t>,</w:t>
      </w:r>
      <w:r w:rsidRPr="000B338B">
        <w:rPr>
          <w:rFonts w:ascii="Arial" w:hAnsi="Arial" w:cs="Arial"/>
          <w:b/>
          <w:color w:val="000000"/>
          <w:sz w:val="22"/>
          <w:szCs w:val="22"/>
        </w:rPr>
        <w:t xml:space="preserve"> que son, pri</w:t>
      </w:r>
      <w:r w:rsidRPr="000B338B">
        <w:rPr>
          <w:rFonts w:ascii="Arial" w:hAnsi="Arial" w:cs="Arial"/>
          <w:b/>
          <w:color w:val="000000"/>
          <w:sz w:val="22"/>
          <w:szCs w:val="22"/>
        </w:rPr>
        <w:t>n</w:t>
      </w:r>
      <w:r w:rsidRPr="000B338B">
        <w:rPr>
          <w:rFonts w:ascii="Arial" w:hAnsi="Arial" w:cs="Arial"/>
          <w:b/>
          <w:color w:val="000000"/>
          <w:sz w:val="22"/>
          <w:szCs w:val="22"/>
        </w:rPr>
        <w:t>cipalmente, de orden intelectual, moral, laboral y estético.</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Dejó plasmadas sus ideas en algunos libros: </w:t>
      </w:r>
      <w:r w:rsidRPr="000B338B">
        <w:rPr>
          <w:rFonts w:ascii="Arial" w:hAnsi="Arial" w:cs="Arial"/>
          <w:b/>
          <w:color w:val="000000"/>
          <w:sz w:val="22"/>
          <w:szCs w:val="22"/>
        </w:rPr>
        <w:t>“</w:t>
      </w:r>
      <w:smartTag w:uri="urn:schemas-microsoft-com:office:smarttags" w:element="PersonName">
        <w:smartTagPr>
          <w:attr w:name="ProductID" w:val="La Educaci￳n"/>
        </w:smartTagPr>
        <w:r w:rsidRPr="000B338B">
          <w:rPr>
            <w:rFonts w:ascii="Arial" w:hAnsi="Arial" w:cs="Arial"/>
            <w:b/>
            <w:color w:val="000000"/>
            <w:sz w:val="22"/>
            <w:szCs w:val="22"/>
          </w:rPr>
          <w:t>La Educación</w:t>
        </w:r>
      </w:smartTag>
      <w:r w:rsidRPr="000B338B">
        <w:rPr>
          <w:rFonts w:ascii="Arial" w:hAnsi="Arial" w:cs="Arial"/>
          <w:b/>
          <w:color w:val="000000"/>
          <w:sz w:val="22"/>
          <w:szCs w:val="22"/>
        </w:rPr>
        <w:t xml:space="preserve"> del Colectivi</w:t>
      </w:r>
      <w:r w:rsidRPr="000B338B">
        <w:rPr>
          <w:rFonts w:ascii="Arial" w:hAnsi="Arial" w:cs="Arial"/>
          <w:b/>
          <w:color w:val="000000"/>
          <w:sz w:val="22"/>
          <w:szCs w:val="22"/>
        </w:rPr>
        <w:t>s</w:t>
      </w:r>
      <w:r w:rsidRPr="000B338B">
        <w:rPr>
          <w:rFonts w:ascii="Arial" w:hAnsi="Arial" w:cs="Arial"/>
          <w:b/>
          <w:color w:val="000000"/>
          <w:sz w:val="22"/>
          <w:szCs w:val="22"/>
        </w:rPr>
        <w:t>mo en los escolares”</w:t>
      </w:r>
      <w:r>
        <w:rPr>
          <w:rFonts w:ascii="Arial" w:hAnsi="Arial" w:cs="Arial"/>
          <w:b/>
          <w:color w:val="000000"/>
          <w:sz w:val="22"/>
          <w:szCs w:val="22"/>
        </w:rPr>
        <w:t>,</w:t>
      </w:r>
      <w:r w:rsidRPr="000B338B">
        <w:rPr>
          <w:rFonts w:ascii="Arial" w:hAnsi="Arial" w:cs="Arial"/>
          <w:b/>
          <w:color w:val="000000"/>
          <w:sz w:val="22"/>
          <w:szCs w:val="22"/>
        </w:rPr>
        <w:t xml:space="preserve"> “</w:t>
      </w:r>
      <w:smartTag w:uri="urn:schemas-microsoft-com:office:smarttags" w:element="PersonName">
        <w:smartTagPr>
          <w:attr w:name="ProductID" w:val="La Educaci￳n"/>
        </w:smartTagPr>
        <w:r w:rsidRPr="000B338B">
          <w:rPr>
            <w:rFonts w:ascii="Arial" w:hAnsi="Arial" w:cs="Arial"/>
            <w:b/>
            <w:color w:val="000000"/>
            <w:sz w:val="22"/>
            <w:szCs w:val="22"/>
          </w:rPr>
          <w:t>La Educación</w:t>
        </w:r>
      </w:smartTag>
      <w:r w:rsidRPr="000B338B">
        <w:rPr>
          <w:rFonts w:ascii="Arial" w:hAnsi="Arial" w:cs="Arial"/>
          <w:b/>
          <w:color w:val="000000"/>
          <w:sz w:val="22"/>
          <w:szCs w:val="22"/>
        </w:rPr>
        <w:t xml:space="preserve"> de la actitud comunista hacia el tr</w:t>
      </w:r>
      <w:r w:rsidRPr="000B338B">
        <w:rPr>
          <w:rFonts w:ascii="Arial" w:hAnsi="Arial" w:cs="Arial"/>
          <w:b/>
          <w:color w:val="000000"/>
          <w:sz w:val="22"/>
          <w:szCs w:val="22"/>
        </w:rPr>
        <w:t>a</w:t>
      </w:r>
      <w:r w:rsidRPr="000B338B">
        <w:rPr>
          <w:rFonts w:ascii="Arial" w:hAnsi="Arial" w:cs="Arial"/>
          <w:b/>
          <w:color w:val="000000"/>
          <w:sz w:val="22"/>
          <w:szCs w:val="22"/>
        </w:rPr>
        <w:t>bajo”</w:t>
      </w:r>
      <w:r>
        <w:rPr>
          <w:rFonts w:ascii="Arial" w:hAnsi="Arial" w:cs="Arial"/>
          <w:b/>
          <w:color w:val="000000"/>
          <w:sz w:val="22"/>
          <w:szCs w:val="22"/>
        </w:rPr>
        <w:t>,</w:t>
      </w:r>
      <w:r w:rsidRPr="000B338B">
        <w:rPr>
          <w:rFonts w:ascii="Arial" w:hAnsi="Arial" w:cs="Arial"/>
          <w:b/>
          <w:color w:val="000000"/>
          <w:sz w:val="22"/>
          <w:szCs w:val="22"/>
        </w:rPr>
        <w:t xml:space="preserve"> “El mundo espiritual del escolar”</w:t>
      </w:r>
      <w:r>
        <w:rPr>
          <w:rFonts w:ascii="Arial" w:hAnsi="Arial" w:cs="Arial"/>
          <w:b/>
          <w:color w:val="000000"/>
          <w:sz w:val="22"/>
          <w:szCs w:val="22"/>
        </w:rPr>
        <w:t>,</w:t>
      </w:r>
      <w:r w:rsidRPr="000B338B">
        <w:rPr>
          <w:rFonts w:ascii="Arial" w:hAnsi="Arial" w:cs="Arial"/>
          <w:b/>
          <w:color w:val="000000"/>
          <w:sz w:val="22"/>
          <w:szCs w:val="22"/>
        </w:rPr>
        <w:t xml:space="preserve"> “</w:t>
      </w:r>
      <w:smartTag w:uri="urn:schemas-microsoft-com:office:smarttags" w:element="PersonName">
        <w:smartTagPr>
          <w:attr w:name="ProductID" w:val="La Educaci￳n"/>
        </w:smartTagPr>
        <w:r w:rsidRPr="000B338B">
          <w:rPr>
            <w:rFonts w:ascii="Arial" w:hAnsi="Arial" w:cs="Arial"/>
            <w:b/>
            <w:color w:val="000000"/>
            <w:sz w:val="22"/>
            <w:szCs w:val="22"/>
          </w:rPr>
          <w:t>La Educación</w:t>
        </w:r>
      </w:smartTag>
      <w:r w:rsidRPr="000B338B">
        <w:rPr>
          <w:rFonts w:ascii="Arial" w:hAnsi="Arial" w:cs="Arial"/>
          <w:b/>
          <w:color w:val="000000"/>
          <w:sz w:val="22"/>
          <w:szCs w:val="22"/>
        </w:rPr>
        <w:t xml:space="preserve"> de </w:t>
      </w:r>
      <w:smartTag w:uri="urn:schemas-microsoft-com:office:smarttags" w:element="PersonName">
        <w:smartTagPr>
          <w:attr w:name="ProductID" w:val="la Personalidad"/>
        </w:smartTagPr>
        <w:r w:rsidRPr="000B338B">
          <w:rPr>
            <w:rFonts w:ascii="Arial" w:hAnsi="Arial" w:cs="Arial"/>
            <w:b/>
            <w:color w:val="000000"/>
            <w:sz w:val="22"/>
            <w:szCs w:val="22"/>
          </w:rPr>
          <w:t>la Personalidad</w:t>
        </w:r>
      </w:smartTag>
      <w:r w:rsidRPr="000B338B">
        <w:rPr>
          <w:rFonts w:ascii="Arial" w:hAnsi="Arial" w:cs="Arial"/>
          <w:b/>
          <w:color w:val="000000"/>
          <w:sz w:val="22"/>
          <w:szCs w:val="22"/>
        </w:rPr>
        <w:t xml:space="preserve"> en </w:t>
      </w:r>
      <w:smartTag w:uri="urn:schemas-microsoft-com:office:smarttags" w:element="PersonName">
        <w:smartTagPr>
          <w:attr w:name="ProductID" w:val="la Escuela Sovi￩tica"/>
        </w:smartTagPr>
        <w:r w:rsidRPr="000B338B">
          <w:rPr>
            <w:rFonts w:ascii="Arial" w:hAnsi="Arial" w:cs="Arial"/>
            <w:b/>
            <w:color w:val="000000"/>
            <w:sz w:val="22"/>
            <w:szCs w:val="22"/>
          </w:rPr>
          <w:t>la Escu</w:t>
        </w:r>
        <w:r w:rsidRPr="000B338B">
          <w:rPr>
            <w:rFonts w:ascii="Arial" w:hAnsi="Arial" w:cs="Arial"/>
            <w:b/>
            <w:color w:val="000000"/>
            <w:sz w:val="22"/>
            <w:szCs w:val="22"/>
          </w:rPr>
          <w:t>e</w:t>
        </w:r>
        <w:r w:rsidRPr="000B338B">
          <w:rPr>
            <w:rFonts w:ascii="Arial" w:hAnsi="Arial" w:cs="Arial"/>
            <w:b/>
            <w:color w:val="000000"/>
            <w:sz w:val="22"/>
            <w:szCs w:val="22"/>
          </w:rPr>
          <w:t>la Soviética</w:t>
        </w:r>
      </w:smartTag>
      <w:r w:rsidRPr="000B338B">
        <w:rPr>
          <w:rFonts w:ascii="Arial" w:hAnsi="Arial" w:cs="Arial"/>
          <w:b/>
          <w:color w:val="000000"/>
          <w:sz w:val="22"/>
          <w:szCs w:val="22"/>
        </w:rPr>
        <w:t>”</w:t>
      </w:r>
      <w:r>
        <w:rPr>
          <w:rFonts w:ascii="Arial" w:hAnsi="Arial" w:cs="Arial"/>
          <w:b/>
          <w:color w:val="000000"/>
          <w:sz w:val="22"/>
          <w:szCs w:val="22"/>
        </w:rPr>
        <w:t>. Pero sus dos mejores escritos fueron</w:t>
      </w:r>
      <w:r w:rsidRPr="000B338B">
        <w:rPr>
          <w:rFonts w:ascii="Arial" w:hAnsi="Arial" w:cs="Arial"/>
          <w:b/>
          <w:color w:val="000000"/>
          <w:sz w:val="22"/>
          <w:szCs w:val="22"/>
        </w:rPr>
        <w:t xml:space="preserve"> “</w:t>
      </w:r>
      <w:smartTag w:uri="urn:schemas-microsoft-com:office:smarttags" w:element="PersonName">
        <w:smartTagPr>
          <w:attr w:name="ProductID" w:val="La Escuela Media"/>
        </w:smartTagPr>
        <w:r w:rsidRPr="000B338B">
          <w:rPr>
            <w:rFonts w:ascii="Arial" w:hAnsi="Arial" w:cs="Arial"/>
            <w:b/>
            <w:color w:val="000000"/>
            <w:sz w:val="22"/>
            <w:szCs w:val="22"/>
          </w:rPr>
          <w:t>La Escuela Media</w:t>
        </w:r>
      </w:smartTag>
      <w:r w:rsidRPr="000B338B">
        <w:rPr>
          <w:rFonts w:ascii="Arial" w:hAnsi="Arial" w:cs="Arial"/>
          <w:b/>
          <w:color w:val="000000"/>
          <w:sz w:val="22"/>
          <w:szCs w:val="22"/>
        </w:rPr>
        <w:t xml:space="preserve"> de </w:t>
      </w:r>
      <w:proofErr w:type="spellStart"/>
      <w:r w:rsidRPr="000B338B">
        <w:rPr>
          <w:rFonts w:ascii="Arial" w:hAnsi="Arial" w:cs="Arial"/>
          <w:b/>
          <w:color w:val="000000"/>
          <w:sz w:val="22"/>
          <w:szCs w:val="22"/>
        </w:rPr>
        <w:t>Pavlísh</w:t>
      </w:r>
      <w:proofErr w:type="spellEnd"/>
      <w:r w:rsidRPr="000B338B">
        <w:rPr>
          <w:rFonts w:ascii="Arial" w:hAnsi="Arial" w:cs="Arial"/>
          <w:b/>
          <w:color w:val="000000"/>
          <w:sz w:val="22"/>
          <w:szCs w:val="22"/>
        </w:rPr>
        <w:t>” y “Mi Corazón es para los niños”</w:t>
      </w:r>
      <w:r>
        <w:rPr>
          <w:rFonts w:ascii="Arial" w:hAnsi="Arial" w:cs="Arial"/>
          <w:b/>
          <w:color w:val="000000"/>
          <w:sz w:val="22"/>
          <w:szCs w:val="22"/>
        </w:rPr>
        <w:t>,</w:t>
      </w:r>
      <w:r w:rsidRPr="000B338B">
        <w:rPr>
          <w:rFonts w:ascii="Arial" w:hAnsi="Arial" w:cs="Arial"/>
          <w:b/>
          <w:color w:val="000000"/>
          <w:sz w:val="22"/>
          <w:szCs w:val="22"/>
        </w:rPr>
        <w:t xml:space="preserve"> publicadas en 1969 poco antes de su muerte.</w:t>
      </w:r>
    </w:p>
    <w:p w:rsidR="007A2607" w:rsidRDefault="007A2607" w:rsidP="007A2607">
      <w:pPr>
        <w:shd w:val="clear" w:color="auto" w:fill="FFFFFF"/>
        <w:jc w:val="both"/>
        <w:rPr>
          <w:rFonts w:ascii="Arial" w:hAnsi="Arial" w:cs="Arial"/>
          <w:b/>
          <w:color w:val="000000"/>
        </w:rPr>
      </w:pPr>
    </w:p>
    <w:p w:rsidR="007A2607" w:rsidRDefault="007A2607" w:rsidP="007A2607">
      <w:pPr>
        <w:ind w:left="60"/>
        <w:rPr>
          <w:rFonts w:ascii="Arial" w:hAnsi="Arial" w:cs="Arial"/>
          <w:b/>
          <w:color w:val="FF0000"/>
        </w:rPr>
      </w:pPr>
      <w:r>
        <w:rPr>
          <w:rFonts w:ascii="Arial" w:hAnsi="Arial" w:cs="Arial"/>
          <w:b/>
          <w:color w:val="FF0000"/>
        </w:rPr>
        <w:t xml:space="preserve">De Lenin a </w:t>
      </w:r>
      <w:proofErr w:type="spellStart"/>
      <w:r>
        <w:rPr>
          <w:rFonts w:ascii="Arial" w:hAnsi="Arial" w:cs="Arial"/>
          <w:b/>
          <w:color w:val="FF0000"/>
        </w:rPr>
        <w:t>Makarenko</w:t>
      </w:r>
      <w:proofErr w:type="spellEnd"/>
      <w:r>
        <w:rPr>
          <w:rFonts w:ascii="Arial" w:hAnsi="Arial" w:cs="Arial"/>
          <w:b/>
          <w:color w:val="FF0000"/>
        </w:rPr>
        <w:t xml:space="preserve"> a su el poema </w:t>
      </w:r>
      <w:proofErr w:type="spellStart"/>
      <w:r>
        <w:rPr>
          <w:rFonts w:ascii="Arial" w:hAnsi="Arial" w:cs="Arial"/>
          <w:b/>
          <w:color w:val="FF0000"/>
        </w:rPr>
        <w:t>pedagogico</w:t>
      </w:r>
      <w:proofErr w:type="spellEnd"/>
    </w:p>
    <w:p w:rsidR="007A2607" w:rsidRDefault="007A2607" w:rsidP="007A2607">
      <w:pPr>
        <w:ind w:left="60"/>
        <w:rPr>
          <w:rFonts w:ascii="Arial" w:hAnsi="Arial" w:cs="Arial"/>
          <w:b/>
          <w:color w:val="FF0000"/>
        </w:rPr>
      </w:pPr>
    </w:p>
    <w:p w:rsidR="007A2607" w:rsidRDefault="007A2607" w:rsidP="007A2607">
      <w:pPr>
        <w:ind w:left="60"/>
        <w:rPr>
          <w:rFonts w:ascii="Arial" w:hAnsi="Arial" w:cs="Arial"/>
          <w:b/>
          <w:sz w:val="22"/>
          <w:szCs w:val="22"/>
        </w:rPr>
      </w:pPr>
      <w:r>
        <w:rPr>
          <w:rFonts w:ascii="Arial" w:hAnsi="Arial" w:cs="Arial"/>
          <w:b/>
          <w:color w:val="FF0000"/>
        </w:rPr>
        <w:t xml:space="preserve">    </w:t>
      </w:r>
      <w:r w:rsidRPr="00571141">
        <w:rPr>
          <w:rFonts w:ascii="Arial" w:hAnsi="Arial" w:cs="Arial"/>
          <w:b/>
          <w:bCs/>
          <w:color w:val="0000FF"/>
          <w:sz w:val="22"/>
          <w:szCs w:val="22"/>
        </w:rPr>
        <w:t xml:space="preserve">Vladímir </w:t>
      </w:r>
      <w:proofErr w:type="spellStart"/>
      <w:r w:rsidRPr="00571141">
        <w:rPr>
          <w:rFonts w:ascii="Arial" w:hAnsi="Arial" w:cs="Arial"/>
          <w:b/>
          <w:bCs/>
          <w:color w:val="0000FF"/>
          <w:sz w:val="22"/>
          <w:szCs w:val="22"/>
        </w:rPr>
        <w:t>Ilich</w:t>
      </w:r>
      <w:proofErr w:type="spellEnd"/>
      <w:r w:rsidRPr="00571141">
        <w:rPr>
          <w:rFonts w:ascii="Arial" w:hAnsi="Arial" w:cs="Arial"/>
          <w:b/>
          <w:bCs/>
          <w:color w:val="0000FF"/>
          <w:sz w:val="22"/>
          <w:szCs w:val="22"/>
        </w:rPr>
        <w:t xml:space="preserve"> Lenin</w:t>
      </w:r>
      <w:r>
        <w:rPr>
          <w:rFonts w:ascii="Arial" w:hAnsi="Arial" w:cs="Arial"/>
          <w:b/>
          <w:color w:val="FF0000"/>
        </w:rPr>
        <w:t xml:space="preserve">  </w:t>
      </w:r>
      <w:r>
        <w:rPr>
          <w:rFonts w:ascii="Arial" w:hAnsi="Arial" w:cs="Arial"/>
          <w:b/>
          <w:sz w:val="22"/>
          <w:szCs w:val="22"/>
        </w:rPr>
        <w:t xml:space="preserve">(1870-1924) ideólogo, revolucionario y dictador inicial de </w:t>
      </w:r>
      <w:smartTag w:uri="urn:schemas-microsoft-com:office:smarttags" w:element="PersonName">
        <w:smartTagPr>
          <w:attr w:name="ProductID" w:val="la Rusia"/>
        </w:smartTagPr>
        <w:r>
          <w:rPr>
            <w:rFonts w:ascii="Arial" w:hAnsi="Arial" w:cs="Arial"/>
            <w:b/>
            <w:sz w:val="22"/>
            <w:szCs w:val="22"/>
          </w:rPr>
          <w:t>la Rusia</w:t>
        </w:r>
      </w:smartTag>
      <w:r>
        <w:rPr>
          <w:rFonts w:ascii="Arial" w:hAnsi="Arial" w:cs="Arial"/>
          <w:b/>
          <w:sz w:val="22"/>
          <w:szCs w:val="22"/>
        </w:rPr>
        <w:t xml:space="preserve"> posterior a los zares. Representa la cara más dura de la pedagogía s</w:t>
      </w:r>
      <w:r>
        <w:rPr>
          <w:rFonts w:ascii="Arial" w:hAnsi="Arial" w:cs="Arial"/>
          <w:b/>
          <w:sz w:val="22"/>
          <w:szCs w:val="22"/>
        </w:rPr>
        <w:t>o</w:t>
      </w:r>
      <w:r>
        <w:rPr>
          <w:rFonts w:ascii="Arial" w:hAnsi="Arial" w:cs="Arial"/>
          <w:b/>
          <w:sz w:val="22"/>
          <w:szCs w:val="22"/>
        </w:rPr>
        <w:t>viética, como de los demás aspectos de la vida rusa. Sus escritos cargados de connotaciones políticas y dialécticas pretendieron el nuevo hombre, el servidor del poder central, el hombre esclavo de los nuevos tiempos</w:t>
      </w:r>
    </w:p>
    <w:p w:rsidR="007A2607"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7A2607" w:rsidRPr="0033650C"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3650C">
        <w:rPr>
          <w:rFonts w:ascii="Arial" w:hAnsi="Arial" w:cs="Arial"/>
          <w:b/>
          <w:sz w:val="22"/>
          <w:szCs w:val="22"/>
        </w:rPr>
        <w:t xml:space="preserve">Fue autor de un conjunto teórico y práctico basado en el </w:t>
      </w:r>
      <w:hyperlink r:id="rId8" w:tooltip="Marxismo" w:history="1">
        <w:r w:rsidRPr="0033650C">
          <w:rPr>
            <w:rStyle w:val="Hipervnculo"/>
            <w:rFonts w:ascii="Arial" w:hAnsi="Arial" w:cs="Arial"/>
            <w:b/>
            <w:sz w:val="22"/>
            <w:szCs w:val="22"/>
          </w:rPr>
          <w:t>marxismo</w:t>
        </w:r>
      </w:hyperlink>
      <w:r w:rsidRPr="0033650C">
        <w:rPr>
          <w:rFonts w:ascii="Arial" w:hAnsi="Arial" w:cs="Arial"/>
          <w:b/>
          <w:sz w:val="22"/>
          <w:szCs w:val="22"/>
        </w:rPr>
        <w:t xml:space="preserve"> para la situación política, económica y social de Rusia de principios del </w:t>
      </w:r>
      <w:hyperlink r:id="rId9" w:tooltip="Siglo XX" w:history="1">
        <w:r w:rsidRPr="0033650C">
          <w:rPr>
            <w:rStyle w:val="Hipervnculo"/>
            <w:rFonts w:ascii="Arial" w:hAnsi="Arial" w:cs="Arial"/>
            <w:b/>
            <w:sz w:val="22"/>
            <w:szCs w:val="22"/>
          </w:rPr>
          <w:t>siglo XX</w:t>
        </w:r>
      </w:hyperlink>
      <w:r w:rsidRPr="0033650C">
        <w:rPr>
          <w:rFonts w:ascii="Arial" w:hAnsi="Arial" w:cs="Arial"/>
          <w:b/>
          <w:sz w:val="22"/>
          <w:szCs w:val="22"/>
        </w:rPr>
        <w:t xml:space="preserve"> con</w:t>
      </w:r>
      <w:r w:rsidRPr="0033650C">
        <w:rPr>
          <w:rFonts w:ascii="Arial" w:hAnsi="Arial" w:cs="Arial"/>
          <w:b/>
          <w:sz w:val="22"/>
          <w:szCs w:val="22"/>
        </w:rPr>
        <w:t>o</w:t>
      </w:r>
      <w:r w:rsidRPr="0033650C">
        <w:rPr>
          <w:rFonts w:ascii="Arial" w:hAnsi="Arial" w:cs="Arial"/>
          <w:b/>
          <w:sz w:val="22"/>
          <w:szCs w:val="22"/>
        </w:rPr>
        <w:t xml:space="preserve">cido como </w:t>
      </w:r>
      <w:hyperlink r:id="rId10" w:tooltip="Leninismo" w:history="1">
        <w:r w:rsidRPr="0033650C">
          <w:rPr>
            <w:rStyle w:val="Hipervnculo"/>
            <w:rFonts w:ascii="Arial" w:hAnsi="Arial" w:cs="Arial"/>
            <w:b/>
            <w:sz w:val="22"/>
            <w:szCs w:val="22"/>
          </w:rPr>
          <w:t>leninismo</w:t>
        </w:r>
      </w:hyperlink>
      <w:r w:rsidRPr="0033650C">
        <w:rPr>
          <w:rFonts w:ascii="Arial" w:hAnsi="Arial" w:cs="Arial"/>
          <w:b/>
          <w:sz w:val="22"/>
          <w:szCs w:val="22"/>
        </w:rPr>
        <w:t xml:space="preserve"> y posteriormente denominado </w:t>
      </w:r>
      <w:hyperlink r:id="rId11" w:tooltip="Marxismo-leninismo" w:history="1">
        <w:r w:rsidRPr="0033650C">
          <w:rPr>
            <w:rStyle w:val="Hipervnculo"/>
            <w:rFonts w:ascii="Arial" w:hAnsi="Arial" w:cs="Arial"/>
            <w:b/>
            <w:sz w:val="22"/>
            <w:szCs w:val="22"/>
          </w:rPr>
          <w:t>marxismo-leninismo</w:t>
        </w:r>
      </w:hyperlink>
    </w:p>
    <w:p w:rsidR="007A2607" w:rsidRDefault="007A2607" w:rsidP="007A2607">
      <w:pPr>
        <w:jc w:val="both"/>
        <w:rPr>
          <w:rFonts w:ascii="Arial" w:hAnsi="Arial" w:cs="Arial"/>
          <w:b/>
          <w:sz w:val="22"/>
          <w:szCs w:val="22"/>
        </w:rPr>
      </w:pPr>
    </w:p>
    <w:p w:rsidR="007A2607" w:rsidRDefault="007A2607" w:rsidP="007A2607">
      <w:pPr>
        <w:shd w:val="clear" w:color="auto" w:fill="F9F9F9"/>
        <w:jc w:val="both"/>
        <w:rPr>
          <w:rFonts w:ascii="Arial" w:hAnsi="Arial" w:cs="Arial"/>
          <w:b/>
          <w:sz w:val="22"/>
          <w:szCs w:val="22"/>
        </w:rPr>
      </w:pPr>
      <w:r>
        <w:rPr>
          <w:rFonts w:ascii="Arial" w:hAnsi="Arial" w:cs="Arial"/>
          <w:b/>
          <w:sz w:val="22"/>
          <w:szCs w:val="22"/>
        </w:rPr>
        <w:t xml:space="preserve">     Terminados sus estudios de derecho en </w:t>
      </w:r>
      <w:smartTag w:uri="urn:schemas-microsoft-com:office:smarttags" w:element="PersonName">
        <w:smartTagPr>
          <w:attr w:name="ProductID" w:val="la Universidad"/>
        </w:smartTagPr>
        <w:r>
          <w:rPr>
            <w:rFonts w:ascii="Arial" w:hAnsi="Arial" w:cs="Arial"/>
            <w:b/>
            <w:sz w:val="22"/>
            <w:szCs w:val="22"/>
          </w:rPr>
          <w:t>la Universidad</w:t>
        </w:r>
      </w:smartTag>
      <w:r>
        <w:rPr>
          <w:rFonts w:ascii="Arial" w:hAnsi="Arial" w:cs="Arial"/>
          <w:b/>
          <w:sz w:val="22"/>
          <w:szCs w:val="22"/>
        </w:rPr>
        <w:t xml:space="preserve"> de </w:t>
      </w:r>
      <w:proofErr w:type="spellStart"/>
      <w:r>
        <w:rPr>
          <w:rFonts w:ascii="Arial" w:hAnsi="Arial" w:cs="Arial"/>
          <w:b/>
          <w:sz w:val="22"/>
          <w:szCs w:val="22"/>
        </w:rPr>
        <w:t>Kazan</w:t>
      </w:r>
      <w:proofErr w:type="spellEnd"/>
      <w:r>
        <w:rPr>
          <w:rFonts w:ascii="Arial" w:hAnsi="Arial" w:cs="Arial"/>
          <w:b/>
          <w:sz w:val="22"/>
          <w:szCs w:val="22"/>
        </w:rPr>
        <w:t>, entró en los círculos universitarios locales. Estuvo detenido y preso, desterrado en Siberia y luego exiliado en diversos puntos de Europa. Participó activamente en la frac</w:t>
      </w:r>
      <w:r>
        <w:rPr>
          <w:rFonts w:ascii="Arial" w:hAnsi="Arial" w:cs="Arial"/>
          <w:b/>
          <w:sz w:val="22"/>
          <w:szCs w:val="22"/>
        </w:rPr>
        <w:t>a</w:t>
      </w:r>
      <w:r>
        <w:rPr>
          <w:rFonts w:ascii="Arial" w:hAnsi="Arial" w:cs="Arial"/>
          <w:b/>
          <w:sz w:val="22"/>
          <w:szCs w:val="22"/>
        </w:rPr>
        <w:t>sa revolución de 1905 y mantuvo relación con los grupos revolucionarios de varios países, sobre todo de Alemania. Fue reclamado como dirigente cuando la rev</w:t>
      </w:r>
      <w:r>
        <w:rPr>
          <w:rFonts w:ascii="Arial" w:hAnsi="Arial" w:cs="Arial"/>
          <w:b/>
          <w:sz w:val="22"/>
          <w:szCs w:val="22"/>
        </w:rPr>
        <w:t>o</w:t>
      </w:r>
      <w:r>
        <w:rPr>
          <w:rFonts w:ascii="Arial" w:hAnsi="Arial" w:cs="Arial"/>
          <w:b/>
          <w:sz w:val="22"/>
          <w:szCs w:val="22"/>
        </w:rPr>
        <w:t>lución de Octubre de 1917 le cogió exiliado en Suiza.</w:t>
      </w:r>
    </w:p>
    <w:p w:rsidR="007A2607" w:rsidRDefault="007A2607" w:rsidP="007A2607">
      <w:pPr>
        <w:shd w:val="clear" w:color="auto" w:fill="F9F9F9"/>
        <w:jc w:val="both"/>
        <w:rPr>
          <w:rFonts w:ascii="Arial" w:hAnsi="Arial" w:cs="Arial"/>
          <w:b/>
          <w:sz w:val="22"/>
          <w:szCs w:val="22"/>
        </w:rPr>
      </w:pPr>
    </w:p>
    <w:p w:rsidR="007A2607" w:rsidRPr="00041741" w:rsidRDefault="007A2607" w:rsidP="007A2607">
      <w:pPr>
        <w:pStyle w:val="NormalWeb"/>
        <w:spacing w:before="0" w:beforeAutospacing="0" w:after="0" w:afterAutospacing="0"/>
        <w:jc w:val="both"/>
        <w:rPr>
          <w:rFonts w:ascii="Arial" w:hAnsi="Arial" w:cs="Arial"/>
          <w:b/>
          <w:iCs/>
          <w:sz w:val="22"/>
          <w:szCs w:val="22"/>
        </w:rPr>
      </w:pPr>
      <w:r w:rsidRPr="00571141">
        <w:rPr>
          <w:rFonts w:ascii="Arial" w:hAnsi="Arial" w:cs="Arial"/>
          <w:b/>
          <w:sz w:val="22"/>
          <w:szCs w:val="22"/>
        </w:rPr>
        <w:t xml:space="preserve">     Mientras ejerc</w:t>
      </w:r>
      <w:r>
        <w:rPr>
          <w:rFonts w:ascii="Arial" w:hAnsi="Arial" w:cs="Arial"/>
          <w:b/>
          <w:sz w:val="22"/>
          <w:szCs w:val="22"/>
        </w:rPr>
        <w:t>í</w:t>
      </w:r>
      <w:r w:rsidRPr="00571141">
        <w:rPr>
          <w:rFonts w:ascii="Arial" w:hAnsi="Arial" w:cs="Arial"/>
          <w:b/>
          <w:sz w:val="22"/>
          <w:szCs w:val="22"/>
        </w:rPr>
        <w:t xml:space="preserve">a la abogacía en San </w:t>
      </w:r>
      <w:proofErr w:type="spellStart"/>
      <w:r w:rsidRPr="00571141">
        <w:rPr>
          <w:rFonts w:ascii="Arial" w:hAnsi="Arial" w:cs="Arial"/>
          <w:b/>
          <w:sz w:val="22"/>
          <w:szCs w:val="22"/>
        </w:rPr>
        <w:t>Petesburgo</w:t>
      </w:r>
      <w:proofErr w:type="spellEnd"/>
      <w:r w:rsidRPr="00571141">
        <w:rPr>
          <w:rFonts w:ascii="Arial" w:hAnsi="Arial" w:cs="Arial"/>
          <w:b/>
          <w:sz w:val="22"/>
          <w:szCs w:val="22"/>
        </w:rPr>
        <w:t>, había escrito determ</w:t>
      </w:r>
      <w:r w:rsidRPr="00571141">
        <w:rPr>
          <w:rFonts w:ascii="Arial" w:hAnsi="Arial" w:cs="Arial"/>
          <w:b/>
          <w:sz w:val="22"/>
          <w:szCs w:val="22"/>
        </w:rPr>
        <w:t>i</w:t>
      </w:r>
      <w:r w:rsidRPr="00571141">
        <w:rPr>
          <w:rFonts w:ascii="Arial" w:hAnsi="Arial" w:cs="Arial"/>
          <w:b/>
          <w:sz w:val="22"/>
          <w:szCs w:val="22"/>
        </w:rPr>
        <w:t>nadas obras revolucionarias y crítica, que le habían dado cierto prestigio entre los se</w:t>
      </w:r>
      <w:r w:rsidRPr="00571141">
        <w:rPr>
          <w:rFonts w:ascii="Arial" w:hAnsi="Arial" w:cs="Arial"/>
          <w:b/>
          <w:sz w:val="22"/>
          <w:szCs w:val="22"/>
        </w:rPr>
        <w:t>c</w:t>
      </w:r>
      <w:r w:rsidRPr="00571141">
        <w:rPr>
          <w:rFonts w:ascii="Arial" w:hAnsi="Arial" w:cs="Arial"/>
          <w:b/>
          <w:sz w:val="22"/>
          <w:szCs w:val="22"/>
        </w:rPr>
        <w:t xml:space="preserve">tores </w:t>
      </w:r>
      <w:proofErr w:type="spellStart"/>
      <w:r w:rsidRPr="00571141">
        <w:rPr>
          <w:rFonts w:ascii="Arial" w:hAnsi="Arial" w:cs="Arial"/>
          <w:b/>
          <w:sz w:val="22"/>
          <w:szCs w:val="22"/>
        </w:rPr>
        <w:t>antizaristas</w:t>
      </w:r>
      <w:proofErr w:type="spellEnd"/>
      <w:r w:rsidRPr="00571141">
        <w:rPr>
          <w:rFonts w:ascii="Arial" w:hAnsi="Arial" w:cs="Arial"/>
          <w:b/>
          <w:sz w:val="22"/>
          <w:szCs w:val="22"/>
        </w:rPr>
        <w:t xml:space="preserve">. Entre ellas: </w:t>
      </w:r>
      <w:r w:rsidRPr="00571141">
        <w:rPr>
          <w:rFonts w:ascii="Arial" w:hAnsi="Arial" w:cs="Arial"/>
          <w:b/>
          <w:i/>
          <w:iCs/>
          <w:sz w:val="22"/>
          <w:szCs w:val="22"/>
        </w:rPr>
        <w:t>Quiénes son los "amigos del pueblo y cómo l</w:t>
      </w:r>
      <w:r w:rsidRPr="00571141">
        <w:rPr>
          <w:rFonts w:ascii="Arial" w:hAnsi="Arial" w:cs="Arial"/>
          <w:b/>
          <w:i/>
          <w:iCs/>
          <w:sz w:val="22"/>
          <w:szCs w:val="22"/>
        </w:rPr>
        <w:t>u</w:t>
      </w:r>
      <w:r w:rsidRPr="00571141">
        <w:rPr>
          <w:rFonts w:ascii="Arial" w:hAnsi="Arial" w:cs="Arial"/>
          <w:b/>
          <w:i/>
          <w:iCs/>
          <w:sz w:val="22"/>
          <w:szCs w:val="22"/>
        </w:rPr>
        <w:t>chan contra los socialdemócratas</w:t>
      </w:r>
      <w:r>
        <w:rPr>
          <w:rFonts w:ascii="Arial" w:hAnsi="Arial" w:cs="Arial"/>
          <w:b/>
          <w:i/>
          <w:iCs/>
          <w:sz w:val="22"/>
          <w:szCs w:val="22"/>
        </w:rPr>
        <w:t xml:space="preserve">” </w:t>
      </w:r>
      <w:r w:rsidRPr="00571141">
        <w:rPr>
          <w:rFonts w:ascii="Arial" w:hAnsi="Arial" w:cs="Arial"/>
          <w:b/>
          <w:sz w:val="22"/>
          <w:szCs w:val="22"/>
        </w:rPr>
        <w:t xml:space="preserve"> </w:t>
      </w:r>
      <w:r>
        <w:rPr>
          <w:rFonts w:ascii="Arial" w:hAnsi="Arial" w:cs="Arial"/>
          <w:b/>
          <w:sz w:val="22"/>
          <w:szCs w:val="22"/>
        </w:rPr>
        <w:t>“</w:t>
      </w:r>
      <w:r w:rsidRPr="00571141">
        <w:rPr>
          <w:rFonts w:ascii="Arial" w:hAnsi="Arial" w:cs="Arial"/>
          <w:b/>
          <w:i/>
          <w:iCs/>
          <w:sz w:val="22"/>
          <w:szCs w:val="22"/>
        </w:rPr>
        <w:t>El contenido económico del populi</w:t>
      </w:r>
      <w:r w:rsidRPr="00571141">
        <w:rPr>
          <w:rFonts w:ascii="Arial" w:hAnsi="Arial" w:cs="Arial"/>
          <w:b/>
          <w:i/>
          <w:iCs/>
          <w:sz w:val="22"/>
          <w:szCs w:val="22"/>
        </w:rPr>
        <w:t>s</w:t>
      </w:r>
      <w:r w:rsidRPr="00571141">
        <w:rPr>
          <w:rFonts w:ascii="Arial" w:hAnsi="Arial" w:cs="Arial"/>
          <w:b/>
          <w:i/>
          <w:iCs/>
          <w:sz w:val="22"/>
          <w:szCs w:val="22"/>
        </w:rPr>
        <w:t xml:space="preserve">mo y su crítica en el libro del señor </w:t>
      </w:r>
      <w:proofErr w:type="spellStart"/>
      <w:r w:rsidRPr="00571141">
        <w:rPr>
          <w:rFonts w:ascii="Arial" w:hAnsi="Arial" w:cs="Arial"/>
          <w:b/>
          <w:i/>
          <w:iCs/>
          <w:sz w:val="22"/>
          <w:szCs w:val="22"/>
        </w:rPr>
        <w:t>Struve</w:t>
      </w:r>
      <w:proofErr w:type="spellEnd"/>
      <w:r>
        <w:rPr>
          <w:rFonts w:ascii="Arial" w:hAnsi="Arial" w:cs="Arial"/>
          <w:b/>
          <w:i/>
          <w:iCs/>
          <w:sz w:val="22"/>
          <w:szCs w:val="22"/>
        </w:rPr>
        <w:t>”</w:t>
      </w:r>
      <w:r>
        <w:rPr>
          <w:rFonts w:ascii="Arial" w:hAnsi="Arial" w:cs="Arial"/>
          <w:b/>
          <w:sz w:val="22"/>
          <w:szCs w:val="22"/>
        </w:rPr>
        <w:t>, “</w:t>
      </w:r>
      <w:r w:rsidRPr="0033650C">
        <w:rPr>
          <w:rFonts w:ascii="Arial" w:hAnsi="Arial" w:cs="Arial"/>
          <w:b/>
          <w:i/>
          <w:iCs/>
          <w:sz w:val="22"/>
          <w:szCs w:val="22"/>
        </w:rPr>
        <w:t>El desarrollo del cap</w:t>
      </w:r>
      <w:r w:rsidRPr="0033650C">
        <w:rPr>
          <w:rFonts w:ascii="Arial" w:hAnsi="Arial" w:cs="Arial"/>
          <w:b/>
          <w:i/>
          <w:iCs/>
          <w:sz w:val="22"/>
          <w:szCs w:val="22"/>
        </w:rPr>
        <w:t>i</w:t>
      </w:r>
      <w:r w:rsidRPr="0033650C">
        <w:rPr>
          <w:rFonts w:ascii="Arial" w:hAnsi="Arial" w:cs="Arial"/>
          <w:b/>
          <w:i/>
          <w:iCs/>
          <w:sz w:val="22"/>
          <w:szCs w:val="22"/>
        </w:rPr>
        <w:t>talismo en Rusia</w:t>
      </w:r>
      <w:r w:rsidRPr="00041741">
        <w:rPr>
          <w:rFonts w:ascii="Arial" w:hAnsi="Arial" w:cs="Arial"/>
          <w:b/>
          <w:iCs/>
          <w:sz w:val="22"/>
          <w:szCs w:val="22"/>
        </w:rPr>
        <w:t>”. La obra que más prestigio le daría fue la de</w:t>
      </w:r>
      <w:r>
        <w:rPr>
          <w:rFonts w:ascii="Arial" w:hAnsi="Arial" w:cs="Arial"/>
          <w:b/>
          <w:i/>
          <w:iCs/>
          <w:sz w:val="22"/>
          <w:szCs w:val="22"/>
        </w:rPr>
        <w:t xml:space="preserve"> “Materialismo y </w:t>
      </w:r>
      <w:proofErr w:type="spellStart"/>
      <w:r>
        <w:rPr>
          <w:rFonts w:ascii="Arial" w:hAnsi="Arial" w:cs="Arial"/>
          <w:b/>
          <w:i/>
          <w:iCs/>
          <w:sz w:val="22"/>
          <w:szCs w:val="22"/>
        </w:rPr>
        <w:t>empiriocriticismo</w:t>
      </w:r>
      <w:proofErr w:type="spellEnd"/>
      <w:r w:rsidRPr="00041741">
        <w:rPr>
          <w:rFonts w:ascii="Arial" w:hAnsi="Arial" w:cs="Arial"/>
          <w:b/>
          <w:iCs/>
          <w:sz w:val="22"/>
          <w:szCs w:val="22"/>
        </w:rPr>
        <w:t>”</w:t>
      </w:r>
      <w:r>
        <w:rPr>
          <w:rFonts w:ascii="Arial" w:hAnsi="Arial" w:cs="Arial"/>
          <w:b/>
          <w:iCs/>
          <w:sz w:val="22"/>
          <w:szCs w:val="22"/>
        </w:rPr>
        <w:t>, en la que marcaba las líneas ideoló</w:t>
      </w:r>
      <w:r w:rsidRPr="00041741">
        <w:rPr>
          <w:rFonts w:ascii="Arial" w:hAnsi="Arial" w:cs="Arial"/>
          <w:b/>
          <w:iCs/>
          <w:sz w:val="22"/>
          <w:szCs w:val="22"/>
        </w:rPr>
        <w:t>gicas de su concepción de la sociedad, del p</w:t>
      </w:r>
      <w:r w:rsidRPr="00041741">
        <w:rPr>
          <w:rFonts w:ascii="Arial" w:hAnsi="Arial" w:cs="Arial"/>
          <w:b/>
          <w:iCs/>
          <w:sz w:val="22"/>
          <w:szCs w:val="22"/>
        </w:rPr>
        <w:t>o</w:t>
      </w:r>
      <w:r w:rsidRPr="00041741">
        <w:rPr>
          <w:rFonts w:ascii="Arial" w:hAnsi="Arial" w:cs="Arial"/>
          <w:b/>
          <w:iCs/>
          <w:sz w:val="22"/>
          <w:szCs w:val="22"/>
        </w:rPr>
        <w:t>der y de los hombres que deben poner al servicio de la sociedad.</w:t>
      </w:r>
    </w:p>
    <w:p w:rsidR="007A2607" w:rsidRPr="007A2607" w:rsidRDefault="007A2607" w:rsidP="007A2607">
      <w:pPr>
        <w:pStyle w:val="NormalWeb"/>
        <w:spacing w:before="0" w:beforeAutospacing="0" w:after="0" w:afterAutospacing="0"/>
        <w:jc w:val="both"/>
        <w:rPr>
          <w:rFonts w:ascii="Arial" w:hAnsi="Arial" w:cs="Arial"/>
          <w:b/>
          <w:sz w:val="22"/>
          <w:szCs w:val="22"/>
        </w:rPr>
      </w:pPr>
    </w:p>
    <w:p w:rsidR="007A2607" w:rsidRPr="007A2607" w:rsidRDefault="007A2607" w:rsidP="007A2607">
      <w:pPr>
        <w:pStyle w:val="NormalWeb"/>
        <w:spacing w:before="0" w:beforeAutospacing="0" w:after="0" w:afterAutospacing="0"/>
        <w:jc w:val="both"/>
        <w:rPr>
          <w:rFonts w:ascii="Arial" w:hAnsi="Arial" w:cs="Arial"/>
          <w:b/>
          <w:sz w:val="22"/>
          <w:szCs w:val="22"/>
        </w:rPr>
      </w:pPr>
      <w:r w:rsidRPr="007A2607">
        <w:rPr>
          <w:rFonts w:ascii="Arial" w:hAnsi="Arial" w:cs="Arial"/>
          <w:b/>
          <w:sz w:val="22"/>
          <w:szCs w:val="22"/>
        </w:rPr>
        <w:t xml:space="preserve">   Lenin llegó a </w:t>
      </w:r>
      <w:hyperlink r:id="rId12" w:tooltip="Petrogrado" w:history="1">
        <w:proofErr w:type="spellStart"/>
        <w:r w:rsidRPr="007A2607">
          <w:rPr>
            <w:rStyle w:val="Hipervnculo"/>
            <w:rFonts w:ascii="Arial" w:hAnsi="Arial" w:cs="Arial"/>
            <w:b/>
            <w:color w:val="auto"/>
            <w:sz w:val="22"/>
            <w:szCs w:val="22"/>
          </w:rPr>
          <w:t>Petrogrado</w:t>
        </w:r>
        <w:proofErr w:type="spellEnd"/>
      </w:hyperlink>
      <w:r w:rsidRPr="007A2607">
        <w:rPr>
          <w:rFonts w:ascii="Arial" w:hAnsi="Arial" w:cs="Arial"/>
          <w:b/>
          <w:sz w:val="22"/>
          <w:szCs w:val="22"/>
        </w:rPr>
        <w:t xml:space="preserve"> la noche del 3 de abril de 1917: el día siguiente pr</w:t>
      </w:r>
      <w:r w:rsidRPr="007A2607">
        <w:rPr>
          <w:rFonts w:ascii="Arial" w:hAnsi="Arial" w:cs="Arial"/>
          <w:b/>
          <w:sz w:val="22"/>
          <w:szCs w:val="22"/>
        </w:rPr>
        <w:t>e</w:t>
      </w:r>
      <w:r w:rsidRPr="007A2607">
        <w:rPr>
          <w:rFonts w:ascii="Arial" w:hAnsi="Arial" w:cs="Arial"/>
          <w:b/>
          <w:sz w:val="22"/>
          <w:szCs w:val="22"/>
        </w:rPr>
        <w:t>sentó, sin apenas conocimiento de la situación concreta en el territorio ruso y por su cuenta y rie</w:t>
      </w:r>
      <w:r w:rsidRPr="007A2607">
        <w:rPr>
          <w:rFonts w:ascii="Arial" w:hAnsi="Arial" w:cs="Arial"/>
          <w:b/>
          <w:sz w:val="22"/>
          <w:szCs w:val="22"/>
        </w:rPr>
        <w:t>s</w:t>
      </w:r>
      <w:r w:rsidRPr="007A2607">
        <w:rPr>
          <w:rFonts w:ascii="Arial" w:hAnsi="Arial" w:cs="Arial"/>
          <w:b/>
          <w:sz w:val="22"/>
          <w:szCs w:val="22"/>
        </w:rPr>
        <w:t xml:space="preserve">go, sus célebres </w:t>
      </w:r>
      <w:hyperlink r:id="rId13" w:tooltip="Tesis de abril" w:history="1">
        <w:r w:rsidRPr="007A2607">
          <w:rPr>
            <w:rStyle w:val="Hipervnculo"/>
            <w:rFonts w:ascii="Arial" w:hAnsi="Arial" w:cs="Arial"/>
            <w:b/>
            <w:i/>
            <w:iCs/>
            <w:color w:val="auto"/>
            <w:sz w:val="22"/>
            <w:szCs w:val="22"/>
          </w:rPr>
          <w:t>Tesis de abril</w:t>
        </w:r>
      </w:hyperlink>
      <w:r w:rsidRPr="007A2607">
        <w:rPr>
          <w:rFonts w:ascii="Arial" w:hAnsi="Arial" w:cs="Arial"/>
          <w:b/>
          <w:sz w:val="22"/>
          <w:szCs w:val="22"/>
        </w:rPr>
        <w:t>. En estas tesis, Lenin aborda un programa de gobierno populista y proletario.</w:t>
      </w:r>
    </w:p>
    <w:p w:rsidR="007A2607" w:rsidRPr="007A2607" w:rsidRDefault="007A2607" w:rsidP="007A2607">
      <w:pPr>
        <w:pStyle w:val="NormalWeb"/>
        <w:spacing w:before="0" w:beforeAutospacing="0" w:after="0" w:afterAutospacing="0"/>
        <w:jc w:val="both"/>
        <w:rPr>
          <w:rFonts w:ascii="Arial" w:hAnsi="Arial" w:cs="Arial"/>
          <w:b/>
          <w:sz w:val="22"/>
          <w:szCs w:val="22"/>
        </w:rPr>
      </w:pPr>
      <w:r w:rsidRPr="007A2607">
        <w:rPr>
          <w:rFonts w:ascii="Arial" w:hAnsi="Arial" w:cs="Arial"/>
          <w:b/>
          <w:sz w:val="22"/>
          <w:szCs w:val="22"/>
        </w:rPr>
        <w:t xml:space="preserve">  </w:t>
      </w:r>
    </w:p>
    <w:p w:rsidR="007A2607" w:rsidRPr="007A2607" w:rsidRDefault="007A2607" w:rsidP="007A2607">
      <w:pPr>
        <w:pStyle w:val="NormalWeb"/>
        <w:spacing w:before="0" w:beforeAutospacing="0" w:after="0" w:afterAutospacing="0"/>
        <w:jc w:val="both"/>
        <w:rPr>
          <w:rFonts w:ascii="Arial" w:hAnsi="Arial" w:cs="Arial"/>
          <w:b/>
          <w:sz w:val="22"/>
          <w:szCs w:val="22"/>
        </w:rPr>
      </w:pPr>
      <w:r w:rsidRPr="007A2607">
        <w:rPr>
          <w:rFonts w:ascii="Arial" w:hAnsi="Arial" w:cs="Arial"/>
          <w:b/>
          <w:sz w:val="22"/>
          <w:szCs w:val="22"/>
        </w:rPr>
        <w:t xml:space="preserve">  Al fracasar el primer intento de tomar el poder, pasa unos meses en el retiro y escribe su importante obra : </w:t>
      </w:r>
      <w:hyperlink r:id="rId14" w:tooltip="El Estado y la revolución" w:history="1">
        <w:r w:rsidRPr="007A2607">
          <w:rPr>
            <w:rStyle w:val="Hipervnculo"/>
            <w:rFonts w:ascii="Arial" w:hAnsi="Arial" w:cs="Arial"/>
            <w:b/>
            <w:i/>
            <w:iCs/>
            <w:color w:val="auto"/>
            <w:sz w:val="22"/>
            <w:szCs w:val="22"/>
          </w:rPr>
          <w:t>El Estado y la revolución</w:t>
        </w:r>
      </w:hyperlink>
      <w:r w:rsidRPr="007A2607">
        <w:rPr>
          <w:rFonts w:ascii="Arial" w:hAnsi="Arial" w:cs="Arial"/>
          <w:b/>
          <w:sz w:val="22"/>
          <w:szCs w:val="22"/>
        </w:rPr>
        <w:t>, que había de sentar las bases teóricas re</w:t>
      </w:r>
      <w:r w:rsidRPr="007A2607">
        <w:rPr>
          <w:rFonts w:ascii="Arial" w:hAnsi="Arial" w:cs="Arial"/>
          <w:b/>
          <w:sz w:val="22"/>
          <w:szCs w:val="22"/>
        </w:rPr>
        <w:t>s</w:t>
      </w:r>
      <w:r w:rsidRPr="007A2607">
        <w:rPr>
          <w:rFonts w:ascii="Arial" w:hAnsi="Arial" w:cs="Arial"/>
          <w:b/>
          <w:sz w:val="22"/>
          <w:szCs w:val="22"/>
        </w:rPr>
        <w:t>pecto de la toma del poder del Estado, la transformación del Estado burgués en un Estado socialista (compuesto esencialmente por los órganos de masas: s</w:t>
      </w:r>
      <w:r w:rsidRPr="007A2607">
        <w:rPr>
          <w:rFonts w:ascii="Arial" w:hAnsi="Arial" w:cs="Arial"/>
          <w:b/>
          <w:sz w:val="22"/>
          <w:szCs w:val="22"/>
        </w:rPr>
        <w:t>o</w:t>
      </w:r>
      <w:r w:rsidRPr="007A2607">
        <w:rPr>
          <w:rFonts w:ascii="Arial" w:hAnsi="Arial" w:cs="Arial"/>
          <w:b/>
          <w:sz w:val="22"/>
          <w:szCs w:val="22"/>
        </w:rPr>
        <w:t>viets de obreros, soldados, etc.), y la extinción de éste como paso progresivo hacia el comuni</w:t>
      </w:r>
      <w:r w:rsidRPr="007A2607">
        <w:rPr>
          <w:rFonts w:ascii="Arial" w:hAnsi="Arial" w:cs="Arial"/>
          <w:b/>
          <w:sz w:val="22"/>
          <w:szCs w:val="22"/>
        </w:rPr>
        <w:t>s</w:t>
      </w:r>
      <w:r w:rsidRPr="007A2607">
        <w:rPr>
          <w:rFonts w:ascii="Arial" w:hAnsi="Arial" w:cs="Arial"/>
          <w:b/>
          <w:sz w:val="22"/>
          <w:szCs w:val="22"/>
        </w:rPr>
        <w:t>mo.</w:t>
      </w:r>
    </w:p>
    <w:p w:rsidR="007A2607" w:rsidRPr="007A2607" w:rsidRDefault="007A2607" w:rsidP="007A2607">
      <w:pPr>
        <w:pStyle w:val="NormalWeb"/>
        <w:spacing w:before="0" w:beforeAutospacing="0" w:after="0" w:afterAutospacing="0"/>
        <w:jc w:val="both"/>
        <w:rPr>
          <w:rFonts w:ascii="Arial" w:hAnsi="Arial" w:cs="Arial"/>
          <w:b/>
          <w:sz w:val="22"/>
          <w:szCs w:val="22"/>
        </w:rPr>
      </w:pPr>
      <w:r w:rsidRPr="007A2607">
        <w:rPr>
          <w:rFonts w:ascii="Arial" w:hAnsi="Arial" w:cs="Arial"/>
          <w:b/>
          <w:sz w:val="22"/>
          <w:szCs w:val="22"/>
        </w:rPr>
        <w:t xml:space="preserve"> </w:t>
      </w:r>
    </w:p>
    <w:p w:rsidR="007A2607" w:rsidRPr="007A2607" w:rsidRDefault="007A2607" w:rsidP="007A2607">
      <w:pPr>
        <w:pStyle w:val="NormalWeb"/>
        <w:spacing w:before="0" w:beforeAutospacing="0" w:after="0" w:afterAutospacing="0"/>
        <w:jc w:val="both"/>
        <w:rPr>
          <w:rFonts w:ascii="Arial" w:hAnsi="Arial" w:cs="Arial"/>
          <w:b/>
          <w:sz w:val="22"/>
          <w:szCs w:val="22"/>
        </w:rPr>
      </w:pPr>
      <w:r w:rsidRPr="007A2607">
        <w:rPr>
          <w:rFonts w:ascii="Arial" w:hAnsi="Arial" w:cs="Arial"/>
          <w:b/>
          <w:sz w:val="22"/>
          <w:szCs w:val="22"/>
        </w:rPr>
        <w:t xml:space="preserve">    El </w:t>
      </w:r>
      <w:hyperlink r:id="rId15" w:tooltip="7 de noviembre" w:history="1">
        <w:r w:rsidRPr="007A2607">
          <w:rPr>
            <w:rStyle w:val="Hipervnculo"/>
            <w:rFonts w:ascii="Arial" w:hAnsi="Arial" w:cs="Arial"/>
            <w:b/>
            <w:color w:val="auto"/>
            <w:sz w:val="22"/>
            <w:szCs w:val="22"/>
          </w:rPr>
          <w:t>7 de noviembre</w:t>
        </w:r>
      </w:hyperlink>
      <w:r w:rsidRPr="007A2607">
        <w:rPr>
          <w:rFonts w:ascii="Arial" w:hAnsi="Arial" w:cs="Arial"/>
          <w:b/>
          <w:sz w:val="22"/>
          <w:szCs w:val="22"/>
        </w:rPr>
        <w:t xml:space="preserve"> (Octubre en Rusia)  con la toma del palacio de Invierno, el grupo revolucionario tomo el poder y Lenin fue elegido </w:t>
      </w:r>
      <w:hyperlink r:id="rId16" w:tooltip="Premier" w:history="1">
        <w:r w:rsidRPr="007A2607">
          <w:rPr>
            <w:rStyle w:val="Hipervnculo"/>
            <w:rFonts w:ascii="Arial" w:hAnsi="Arial" w:cs="Arial"/>
            <w:b/>
            <w:color w:val="auto"/>
            <w:sz w:val="22"/>
            <w:szCs w:val="22"/>
          </w:rPr>
          <w:t>Premier</w:t>
        </w:r>
      </w:hyperlink>
      <w:r w:rsidRPr="007A2607">
        <w:rPr>
          <w:rFonts w:ascii="Arial" w:hAnsi="Arial" w:cs="Arial"/>
          <w:b/>
          <w:sz w:val="22"/>
          <w:szCs w:val="22"/>
        </w:rPr>
        <w:t xml:space="preserve"> de la </w:t>
      </w:r>
      <w:hyperlink r:id="rId17" w:tooltip="Unión Soviética" w:history="1">
        <w:r w:rsidRPr="007A2607">
          <w:rPr>
            <w:rStyle w:val="Hipervnculo"/>
            <w:rFonts w:ascii="Arial" w:hAnsi="Arial" w:cs="Arial"/>
            <w:b/>
            <w:color w:val="auto"/>
            <w:sz w:val="22"/>
            <w:szCs w:val="22"/>
          </w:rPr>
          <w:t>Unión S</w:t>
        </w:r>
        <w:r w:rsidRPr="007A2607">
          <w:rPr>
            <w:rStyle w:val="Hipervnculo"/>
            <w:rFonts w:ascii="Arial" w:hAnsi="Arial" w:cs="Arial"/>
            <w:b/>
            <w:color w:val="auto"/>
            <w:sz w:val="22"/>
            <w:szCs w:val="22"/>
          </w:rPr>
          <w:t>o</w:t>
        </w:r>
        <w:r w:rsidRPr="007A2607">
          <w:rPr>
            <w:rStyle w:val="Hipervnculo"/>
            <w:rFonts w:ascii="Arial" w:hAnsi="Arial" w:cs="Arial"/>
            <w:b/>
            <w:color w:val="auto"/>
            <w:sz w:val="22"/>
            <w:szCs w:val="22"/>
          </w:rPr>
          <w:t>viética</w:t>
        </w:r>
      </w:hyperlink>
      <w:r w:rsidRPr="007A2607">
        <w:rPr>
          <w:rFonts w:ascii="Arial" w:hAnsi="Arial" w:cs="Arial"/>
          <w:b/>
          <w:sz w:val="22"/>
          <w:szCs w:val="22"/>
        </w:rPr>
        <w:t xml:space="preserve"> por el </w:t>
      </w:r>
      <w:hyperlink r:id="rId18" w:tooltip="Soviet Supremo de la URSS" w:history="1">
        <w:r w:rsidRPr="007A2607">
          <w:rPr>
            <w:rStyle w:val="Hipervnculo"/>
            <w:rFonts w:ascii="Arial" w:hAnsi="Arial" w:cs="Arial"/>
            <w:b/>
            <w:color w:val="auto"/>
            <w:sz w:val="22"/>
            <w:szCs w:val="22"/>
          </w:rPr>
          <w:t>Congreso de los S</w:t>
        </w:r>
        <w:r w:rsidRPr="007A2607">
          <w:rPr>
            <w:rStyle w:val="Hipervnculo"/>
            <w:rFonts w:ascii="Arial" w:hAnsi="Arial" w:cs="Arial"/>
            <w:b/>
            <w:color w:val="auto"/>
            <w:sz w:val="22"/>
            <w:szCs w:val="22"/>
          </w:rPr>
          <w:t>o</w:t>
        </w:r>
        <w:r w:rsidRPr="007A2607">
          <w:rPr>
            <w:rStyle w:val="Hipervnculo"/>
            <w:rFonts w:ascii="Arial" w:hAnsi="Arial" w:cs="Arial"/>
            <w:b/>
            <w:color w:val="auto"/>
            <w:sz w:val="22"/>
            <w:szCs w:val="22"/>
          </w:rPr>
          <w:t>viets de Rusia</w:t>
        </w:r>
      </w:hyperlink>
      <w:r w:rsidRPr="007A2607">
        <w:rPr>
          <w:rFonts w:ascii="Arial" w:hAnsi="Arial" w:cs="Arial"/>
          <w:b/>
          <w:sz w:val="22"/>
          <w:szCs w:val="22"/>
        </w:rPr>
        <w:t>.</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Los siete años que estuvo al frente del nuevo Estado configuró en medio de baños de sangre el nuevo estado.</w:t>
      </w:r>
    </w:p>
    <w:p w:rsidR="007A2607" w:rsidRDefault="007A2607" w:rsidP="007A2607">
      <w:pPr>
        <w:jc w:val="both"/>
        <w:rPr>
          <w:rFonts w:ascii="Arial" w:hAnsi="Arial" w:cs="Arial"/>
          <w:b/>
          <w:sz w:val="22"/>
          <w:szCs w:val="22"/>
        </w:rPr>
      </w:pPr>
      <w:r>
        <w:rPr>
          <w:rFonts w:ascii="Arial" w:hAnsi="Arial" w:cs="Arial"/>
          <w:b/>
          <w:sz w:val="22"/>
          <w:szCs w:val="22"/>
        </w:rPr>
        <w:t xml:space="preserve"> </w:t>
      </w:r>
    </w:p>
    <w:p w:rsidR="007A2607" w:rsidRDefault="007A2607" w:rsidP="007A2607">
      <w:pPr>
        <w:jc w:val="both"/>
        <w:rPr>
          <w:rFonts w:ascii="Arial" w:hAnsi="Arial" w:cs="Arial"/>
          <w:b/>
          <w:sz w:val="22"/>
          <w:szCs w:val="22"/>
        </w:rPr>
      </w:pPr>
      <w:r>
        <w:rPr>
          <w:rFonts w:ascii="Arial" w:hAnsi="Arial" w:cs="Arial"/>
          <w:b/>
          <w:sz w:val="22"/>
          <w:szCs w:val="22"/>
        </w:rPr>
        <w:t xml:space="preserve">    En ese Estado el hombre pasaba a ser un proletario aparente activo pero s</w:t>
      </w:r>
      <w:r>
        <w:rPr>
          <w:rFonts w:ascii="Arial" w:hAnsi="Arial" w:cs="Arial"/>
          <w:b/>
          <w:sz w:val="22"/>
          <w:szCs w:val="22"/>
        </w:rPr>
        <w:t>o</w:t>
      </w:r>
      <w:r>
        <w:rPr>
          <w:rFonts w:ascii="Arial" w:hAnsi="Arial" w:cs="Arial"/>
          <w:b/>
          <w:sz w:val="22"/>
          <w:szCs w:val="22"/>
        </w:rPr>
        <w:t>meto a la dictadura del proletariado, es decir a la dependencia total de las e</w:t>
      </w:r>
      <w:r>
        <w:rPr>
          <w:rFonts w:ascii="Arial" w:hAnsi="Arial" w:cs="Arial"/>
          <w:b/>
          <w:sz w:val="22"/>
          <w:szCs w:val="22"/>
        </w:rPr>
        <w:t>s</w:t>
      </w:r>
      <w:r>
        <w:rPr>
          <w:rFonts w:ascii="Arial" w:hAnsi="Arial" w:cs="Arial"/>
          <w:b/>
          <w:sz w:val="22"/>
          <w:szCs w:val="22"/>
        </w:rPr>
        <w:t>tructuras del partido.</w:t>
      </w:r>
    </w:p>
    <w:p w:rsidR="007A2607" w:rsidRDefault="007A2607" w:rsidP="007A2607">
      <w:pPr>
        <w:jc w:val="both"/>
        <w:rPr>
          <w:rFonts w:ascii="Arial" w:hAnsi="Arial" w:cs="Arial"/>
          <w:b/>
          <w:sz w:val="22"/>
          <w:szCs w:val="22"/>
        </w:rPr>
      </w:pPr>
    </w:p>
    <w:p w:rsidR="007A2607" w:rsidRDefault="007A2607" w:rsidP="007A2607">
      <w:pPr>
        <w:ind w:left="60"/>
        <w:jc w:val="center"/>
        <w:rPr>
          <w:rFonts w:ascii="Arial" w:hAnsi="Arial" w:cs="Arial"/>
          <w:b/>
          <w:color w:val="FF0000"/>
        </w:rPr>
      </w:pPr>
      <w:r>
        <w:rPr>
          <w:noProof/>
          <w:color w:val="0000FF"/>
          <w:sz w:val="22"/>
          <w:szCs w:val="22"/>
        </w:rPr>
        <w:lastRenderedPageBreak/>
        <w:drawing>
          <wp:inline distT="0" distB="0" distL="0" distR="0">
            <wp:extent cx="1238250" cy="1657350"/>
            <wp:effectExtent l="19050" t="0" r="0" b="0"/>
            <wp:docPr id="4" name="Imagen 4" descr="Lenin">
              <a:hlinkClick xmlns:a="http://schemas.openxmlformats.org/drawingml/2006/main" r:id="rId19" tooltip="Len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in"/>
                    <pic:cNvPicPr>
                      <a:picLocks noChangeAspect="1" noChangeArrowheads="1"/>
                    </pic:cNvPicPr>
                  </pic:nvPicPr>
                  <pic:blipFill>
                    <a:blip r:embed="rId20"/>
                    <a:srcRect/>
                    <a:stretch>
                      <a:fillRect/>
                    </a:stretch>
                  </pic:blipFill>
                  <pic:spPr bwMode="auto">
                    <a:xfrm>
                      <a:off x="0" y="0"/>
                      <a:ext cx="1238250" cy="1657350"/>
                    </a:xfrm>
                    <a:prstGeom prst="rect">
                      <a:avLst/>
                    </a:prstGeom>
                    <a:noFill/>
                    <a:ln w="9525">
                      <a:noFill/>
                      <a:miter lim="800000"/>
                      <a:headEnd/>
                      <a:tailEnd/>
                    </a:ln>
                  </pic:spPr>
                </pic:pic>
              </a:graphicData>
            </a:graphic>
          </wp:inline>
        </w:drawing>
      </w:r>
      <w:r w:rsidRPr="00E5545A">
        <w:t xml:space="preserve"> </w:t>
      </w:r>
      <w:r>
        <w:rPr>
          <w:noProof/>
        </w:rPr>
        <w:drawing>
          <wp:inline distT="0" distB="0" distL="0" distR="0">
            <wp:extent cx="1476375" cy="1638300"/>
            <wp:effectExtent l="19050" t="0" r="9525" b="0"/>
            <wp:docPr id="5" name="Imagen 5" descr="makar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arenko"/>
                    <pic:cNvPicPr>
                      <a:picLocks noChangeAspect="1" noChangeArrowheads="1"/>
                    </pic:cNvPicPr>
                  </pic:nvPicPr>
                  <pic:blipFill>
                    <a:blip r:embed="rId21"/>
                    <a:srcRect/>
                    <a:stretch>
                      <a:fillRect/>
                    </a:stretch>
                  </pic:blipFill>
                  <pic:spPr bwMode="auto">
                    <a:xfrm>
                      <a:off x="0" y="0"/>
                      <a:ext cx="1476375" cy="1638300"/>
                    </a:xfrm>
                    <a:prstGeom prst="rect">
                      <a:avLst/>
                    </a:prstGeom>
                    <a:noFill/>
                    <a:ln w="9525">
                      <a:noFill/>
                      <a:miter lim="800000"/>
                      <a:headEnd/>
                      <a:tailEnd/>
                    </a:ln>
                  </pic:spPr>
                </pic:pic>
              </a:graphicData>
            </a:graphic>
          </wp:inline>
        </w:drawing>
      </w:r>
      <w:r>
        <w:rPr>
          <w:noProof/>
          <w:color w:val="0000FF"/>
        </w:rPr>
        <w:drawing>
          <wp:inline distT="0" distB="0" distL="0" distR="0">
            <wp:extent cx="1162050" cy="1657350"/>
            <wp:effectExtent l="19050" t="0" r="0" b="0"/>
            <wp:docPr id="6" name="Imagen 6" descr="Archivo:Stalin portrait 193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Stalin portrait 1937.jpg"/>
                    <pic:cNvPicPr>
                      <a:picLocks noChangeAspect="1" noChangeArrowheads="1"/>
                    </pic:cNvPicPr>
                  </pic:nvPicPr>
                  <pic:blipFill>
                    <a:blip r:embed="rId23" cstate="print"/>
                    <a:srcRect/>
                    <a:stretch>
                      <a:fillRect/>
                    </a:stretch>
                  </pic:blipFill>
                  <pic:spPr bwMode="auto">
                    <a:xfrm>
                      <a:off x="0" y="0"/>
                      <a:ext cx="1162050" cy="1657350"/>
                    </a:xfrm>
                    <a:prstGeom prst="rect">
                      <a:avLst/>
                    </a:prstGeom>
                    <a:noFill/>
                    <a:ln w="9525">
                      <a:noFill/>
                      <a:miter lim="800000"/>
                      <a:headEnd/>
                      <a:tailEnd/>
                    </a:ln>
                  </pic:spPr>
                </pic:pic>
              </a:graphicData>
            </a:graphic>
          </wp:inline>
        </w:drawing>
      </w:r>
    </w:p>
    <w:p w:rsidR="007A2607" w:rsidRPr="00E5545A" w:rsidRDefault="007A2607" w:rsidP="007A2607">
      <w:pPr>
        <w:pStyle w:val="NormalWeb"/>
        <w:spacing w:before="0" w:beforeAutospacing="0" w:after="0" w:afterAutospacing="0"/>
        <w:jc w:val="center"/>
        <w:rPr>
          <w:rFonts w:ascii="Arial" w:hAnsi="Arial" w:cs="Arial"/>
          <w:b/>
          <w:color w:val="0000FF"/>
          <w:sz w:val="22"/>
          <w:szCs w:val="22"/>
        </w:rPr>
      </w:pPr>
      <w:r w:rsidRPr="00E5545A">
        <w:rPr>
          <w:rFonts w:ascii="Arial" w:hAnsi="Arial" w:cs="Arial"/>
          <w:b/>
          <w:color w:val="0000FF"/>
          <w:sz w:val="22"/>
          <w:szCs w:val="22"/>
        </w:rPr>
        <w:t xml:space="preserve">Lenin                    </w:t>
      </w:r>
      <w:proofErr w:type="spellStart"/>
      <w:r w:rsidRPr="00E5545A">
        <w:rPr>
          <w:rFonts w:ascii="Arial" w:hAnsi="Arial" w:cs="Arial"/>
          <w:b/>
          <w:color w:val="0000FF"/>
          <w:sz w:val="22"/>
          <w:szCs w:val="22"/>
        </w:rPr>
        <w:t>Makarenko</w:t>
      </w:r>
      <w:proofErr w:type="spellEnd"/>
      <w:r>
        <w:rPr>
          <w:rFonts w:ascii="Arial" w:hAnsi="Arial" w:cs="Arial"/>
          <w:b/>
          <w:color w:val="0000FF"/>
          <w:sz w:val="22"/>
          <w:szCs w:val="22"/>
        </w:rPr>
        <w:t xml:space="preserve">         y        Stalin </w:t>
      </w:r>
    </w:p>
    <w:p w:rsidR="007A2607" w:rsidRDefault="007A2607" w:rsidP="007A2607">
      <w:pPr>
        <w:jc w:val="both"/>
        <w:rPr>
          <w:rFonts w:ascii="Arial" w:hAnsi="Arial" w:cs="Arial"/>
          <w:b/>
          <w:sz w:val="22"/>
          <w:szCs w:val="22"/>
        </w:rPr>
      </w:pPr>
      <w:r>
        <w:rPr>
          <w:rFonts w:ascii="Arial" w:hAnsi="Arial" w:cs="Arial"/>
          <w:b/>
          <w:sz w:val="22"/>
          <w:szCs w:val="22"/>
        </w:rPr>
        <w:t xml:space="preserve">     Lenin dio impulso a la construcción del “nuevo hombre”, para el nuevo “e</w:t>
      </w:r>
      <w:r>
        <w:rPr>
          <w:rFonts w:ascii="Arial" w:hAnsi="Arial" w:cs="Arial"/>
          <w:b/>
          <w:sz w:val="22"/>
          <w:szCs w:val="22"/>
        </w:rPr>
        <w:t>s</w:t>
      </w:r>
      <w:r>
        <w:rPr>
          <w:rFonts w:ascii="Arial" w:hAnsi="Arial" w:cs="Arial"/>
          <w:b/>
          <w:sz w:val="22"/>
          <w:szCs w:val="22"/>
        </w:rPr>
        <w:t>tado”, que era la floración de una “nueva Sociedad”. Por supuesto su visión m</w:t>
      </w:r>
      <w:r>
        <w:rPr>
          <w:rFonts w:ascii="Arial" w:hAnsi="Arial" w:cs="Arial"/>
          <w:b/>
          <w:sz w:val="22"/>
          <w:szCs w:val="22"/>
        </w:rPr>
        <w:t>a</w:t>
      </w:r>
      <w:r>
        <w:rPr>
          <w:rFonts w:ascii="Arial" w:hAnsi="Arial" w:cs="Arial"/>
          <w:b/>
          <w:sz w:val="22"/>
          <w:szCs w:val="22"/>
        </w:rPr>
        <w:t>terialista de la vida y de la solidad le convierten al hombre en un proletario, pal</w:t>
      </w:r>
      <w:r>
        <w:rPr>
          <w:rFonts w:ascii="Arial" w:hAnsi="Arial" w:cs="Arial"/>
          <w:b/>
          <w:sz w:val="22"/>
          <w:szCs w:val="22"/>
        </w:rPr>
        <w:t>a</w:t>
      </w:r>
      <w:r>
        <w:rPr>
          <w:rFonts w:ascii="Arial" w:hAnsi="Arial" w:cs="Arial"/>
          <w:b/>
          <w:sz w:val="22"/>
          <w:szCs w:val="22"/>
        </w:rPr>
        <w:t xml:space="preserve">bra que en realidad significaba “productor para el estado”. </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La estatalización de toda realidad en Unión soviética implicaba la estatización de toda actividad humana, incluida la familia, la escuela, la ciudad, el campo, la f</w:t>
      </w:r>
      <w:r>
        <w:rPr>
          <w:rFonts w:ascii="Arial" w:hAnsi="Arial" w:cs="Arial"/>
          <w:b/>
          <w:sz w:val="22"/>
          <w:szCs w:val="22"/>
        </w:rPr>
        <w:t>a</w:t>
      </w:r>
      <w:r>
        <w:rPr>
          <w:rFonts w:ascii="Arial" w:hAnsi="Arial" w:cs="Arial"/>
          <w:b/>
          <w:sz w:val="22"/>
          <w:szCs w:val="22"/>
        </w:rPr>
        <w:t>brica. Educar al hombre para la producción, para el trabajo silencioso, ere el único camino que le quedaba al prol</w:t>
      </w:r>
      <w:r>
        <w:rPr>
          <w:rFonts w:ascii="Arial" w:hAnsi="Arial" w:cs="Arial"/>
          <w:b/>
          <w:sz w:val="22"/>
          <w:szCs w:val="22"/>
        </w:rPr>
        <w:t>e</w:t>
      </w:r>
      <w:r>
        <w:rPr>
          <w:rFonts w:ascii="Arial" w:hAnsi="Arial" w:cs="Arial"/>
          <w:b/>
          <w:sz w:val="22"/>
          <w:szCs w:val="22"/>
        </w:rPr>
        <w:t>tario.</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La toma del poder por José Stalin a la muerte de Lenin, congeló cualquier cambio y durante tres cuartos de siglo </w:t>
      </w:r>
      <w:smartTag w:uri="urn:schemas-microsoft-com:office:smarttags" w:element="PersonName">
        <w:smartTagPr>
          <w:attr w:name="ProductID" w:val="maturamenten.11sƻՈ˗灈㿸Ƨ&#10;la Universidadƭ尠!몘ﻜ㩵ὗﶕ䠽薝䢡뗬ぞ ƪЧ愸*懈*"/>
        </w:smartTagPr>
        <w:smartTag w:uri="urn:schemas-microsoft-com:office:smarttags" w:element="PersonName">
          <w:smartTagPr>
            <w:attr w:name="ProductID" w:val="la Uni￳n"/>
          </w:smartTagPr>
          <w:r>
            <w:rPr>
              <w:rFonts w:ascii="Arial" w:hAnsi="Arial" w:cs="Arial"/>
              <w:b/>
              <w:sz w:val="22"/>
              <w:szCs w:val="22"/>
            </w:rPr>
            <w:t>la Unión</w:t>
          </w:r>
        </w:smartTag>
        <w:r>
          <w:rPr>
            <w:rFonts w:ascii="Arial" w:hAnsi="Arial" w:cs="Arial"/>
            <w:b/>
            <w:sz w:val="22"/>
            <w:szCs w:val="22"/>
          </w:rPr>
          <w:t xml:space="preserve"> Soviética</w:t>
        </w:r>
      </w:smartTag>
      <w:r>
        <w:rPr>
          <w:rFonts w:ascii="Arial" w:hAnsi="Arial" w:cs="Arial"/>
          <w:b/>
          <w:sz w:val="22"/>
          <w:szCs w:val="22"/>
        </w:rPr>
        <w:t xml:space="preserve"> y los países que, por co</w:t>
      </w:r>
      <w:r>
        <w:rPr>
          <w:rFonts w:ascii="Arial" w:hAnsi="Arial" w:cs="Arial"/>
          <w:b/>
          <w:sz w:val="22"/>
          <w:szCs w:val="22"/>
        </w:rPr>
        <w:t>n</w:t>
      </w:r>
      <w:r>
        <w:rPr>
          <w:rFonts w:ascii="Arial" w:hAnsi="Arial" w:cs="Arial"/>
          <w:b/>
          <w:sz w:val="22"/>
          <w:szCs w:val="22"/>
        </w:rPr>
        <w:t>cesión de Occidente, fueron cayendo en su órbita, (los siete de Europa y las Repúblicas de Asia) vivieron de los ideales impuestos por el ideólogo oportuni</w:t>
      </w:r>
      <w:r>
        <w:rPr>
          <w:rFonts w:ascii="Arial" w:hAnsi="Arial" w:cs="Arial"/>
          <w:b/>
          <w:sz w:val="22"/>
          <w:szCs w:val="22"/>
        </w:rPr>
        <w:t>s</w:t>
      </w:r>
      <w:r>
        <w:rPr>
          <w:rFonts w:ascii="Arial" w:hAnsi="Arial" w:cs="Arial"/>
          <w:b/>
          <w:sz w:val="22"/>
          <w:szCs w:val="22"/>
        </w:rPr>
        <w:t xml:space="preserve">ta, que fue el fundador de </w:t>
      </w:r>
      <w:smartTag w:uri="urn:schemas-microsoft-com:office:smarttags" w:element="PersonName">
        <w:smartTagPr>
          <w:attr w:name="ProductID" w:val="la URSS."/>
        </w:smartTagPr>
        <w:r>
          <w:rPr>
            <w:rFonts w:ascii="Arial" w:hAnsi="Arial" w:cs="Arial"/>
            <w:b/>
            <w:sz w:val="22"/>
            <w:szCs w:val="22"/>
          </w:rPr>
          <w:t>la URSS.</w:t>
        </w:r>
      </w:smartTag>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7A2607" w:rsidRDefault="007A2607" w:rsidP="007A2607">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En el contexto de </w:t>
      </w:r>
      <w:smartTag w:uri="urn:schemas-microsoft-com:office:smarttags" w:element="PersonName">
        <w:smartTagPr>
          <w:attr w:name="ProductID" w:val="la Rusia"/>
        </w:smartTagPr>
        <w:r>
          <w:rPr>
            <w:rFonts w:ascii="Arial" w:hAnsi="Arial" w:cs="Arial"/>
            <w:b/>
            <w:color w:val="000000"/>
            <w:sz w:val="22"/>
            <w:szCs w:val="22"/>
          </w:rPr>
          <w:t>la Rusia</w:t>
        </w:r>
      </w:smartTag>
      <w:r>
        <w:rPr>
          <w:rFonts w:ascii="Arial" w:hAnsi="Arial" w:cs="Arial"/>
          <w:b/>
          <w:color w:val="000000"/>
          <w:sz w:val="22"/>
          <w:szCs w:val="22"/>
        </w:rPr>
        <w:t xml:space="preserve"> soviética surgieron diversas iniciativas pedagóg</w:t>
      </w:r>
      <w:r>
        <w:rPr>
          <w:rFonts w:ascii="Arial" w:hAnsi="Arial" w:cs="Arial"/>
          <w:b/>
          <w:color w:val="000000"/>
          <w:sz w:val="22"/>
          <w:szCs w:val="22"/>
        </w:rPr>
        <w:t>i</w:t>
      </w:r>
      <w:r>
        <w:rPr>
          <w:rFonts w:ascii="Arial" w:hAnsi="Arial" w:cs="Arial"/>
          <w:b/>
          <w:color w:val="000000"/>
          <w:sz w:val="22"/>
          <w:szCs w:val="22"/>
        </w:rPr>
        <w:t>cas y diversas formas de superar el salve deterioro social que han producido las revoluciones, las guerras, el deterioro del campesinado y sobre todo las delira</w:t>
      </w:r>
      <w:r>
        <w:rPr>
          <w:rFonts w:ascii="Arial" w:hAnsi="Arial" w:cs="Arial"/>
          <w:b/>
          <w:color w:val="000000"/>
          <w:sz w:val="22"/>
          <w:szCs w:val="22"/>
        </w:rPr>
        <w:t>n</w:t>
      </w:r>
      <w:r>
        <w:rPr>
          <w:rFonts w:ascii="Arial" w:hAnsi="Arial" w:cs="Arial"/>
          <w:b/>
          <w:color w:val="000000"/>
          <w:sz w:val="22"/>
          <w:szCs w:val="22"/>
        </w:rPr>
        <w:t>tes utopías de todos los anarquistas y comunistas, al estilo del dirigente Lenin</w:t>
      </w:r>
    </w:p>
    <w:p w:rsidR="007A2607" w:rsidRPr="00E5545A"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sidRPr="00513412">
        <w:rPr>
          <w:rFonts w:ascii="Arial" w:hAnsi="Arial" w:cs="Arial"/>
          <w:b/>
          <w:color w:val="0000FF"/>
          <w:sz w:val="22"/>
          <w:szCs w:val="22"/>
        </w:rPr>
        <w:t xml:space="preserve">     Antón </w:t>
      </w:r>
      <w:proofErr w:type="spellStart"/>
      <w:r w:rsidRPr="00513412">
        <w:rPr>
          <w:rFonts w:ascii="Arial" w:hAnsi="Arial" w:cs="Arial"/>
          <w:b/>
          <w:color w:val="0000FF"/>
          <w:sz w:val="22"/>
          <w:szCs w:val="22"/>
        </w:rPr>
        <w:t>Makarenko</w:t>
      </w:r>
      <w:proofErr w:type="spellEnd"/>
      <w:r w:rsidRPr="00E5545A">
        <w:rPr>
          <w:rFonts w:ascii="Arial" w:hAnsi="Arial" w:cs="Arial"/>
          <w:b/>
          <w:color w:val="000000"/>
          <w:sz w:val="22"/>
          <w:szCs w:val="22"/>
        </w:rPr>
        <w:t xml:space="preserve"> (1888-1939) </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Fue</w:t>
      </w:r>
      <w:r w:rsidRPr="00E5545A">
        <w:rPr>
          <w:rFonts w:ascii="Arial" w:hAnsi="Arial" w:cs="Arial"/>
          <w:b/>
          <w:color w:val="000000"/>
          <w:sz w:val="22"/>
          <w:szCs w:val="22"/>
        </w:rPr>
        <w:t xml:space="preserve"> nombrado para dirigir una colonia en Polt</w:t>
      </w:r>
      <w:r w:rsidRPr="00E5545A">
        <w:rPr>
          <w:rFonts w:ascii="Arial" w:hAnsi="Arial" w:cs="Arial"/>
          <w:b/>
          <w:color w:val="000000"/>
          <w:sz w:val="22"/>
          <w:szCs w:val="22"/>
        </w:rPr>
        <w:t>a</w:t>
      </w:r>
      <w:r w:rsidRPr="00E5545A">
        <w:rPr>
          <w:rFonts w:ascii="Arial" w:hAnsi="Arial" w:cs="Arial"/>
          <w:b/>
          <w:color w:val="000000"/>
          <w:sz w:val="22"/>
          <w:szCs w:val="22"/>
        </w:rPr>
        <w:t>va para menores infractores que con el tiempo recibiría el nombre de “Colonia de Trabajo Gorki”, en la que con base en un gran e</w:t>
      </w:r>
      <w:r w:rsidRPr="00E5545A">
        <w:rPr>
          <w:rFonts w:ascii="Arial" w:hAnsi="Arial" w:cs="Arial"/>
          <w:b/>
          <w:color w:val="000000"/>
          <w:sz w:val="22"/>
          <w:szCs w:val="22"/>
        </w:rPr>
        <w:t>s</w:t>
      </w:r>
      <w:r w:rsidRPr="00E5545A">
        <w:rPr>
          <w:rFonts w:ascii="Arial" w:hAnsi="Arial" w:cs="Arial"/>
          <w:b/>
          <w:color w:val="000000"/>
          <w:sz w:val="22"/>
          <w:szCs w:val="22"/>
        </w:rPr>
        <w:t>fuerzo, logró implementar el trabajo colectivo.</w:t>
      </w:r>
    </w:p>
    <w:p w:rsidR="007A2607" w:rsidRPr="00E5545A"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proofErr w:type="spellStart"/>
      <w:r w:rsidRPr="00E5545A">
        <w:rPr>
          <w:rFonts w:ascii="Arial" w:hAnsi="Arial" w:cs="Arial"/>
          <w:b/>
          <w:color w:val="000000"/>
          <w:sz w:val="22"/>
          <w:szCs w:val="22"/>
        </w:rPr>
        <w:t>Makarenko</w:t>
      </w:r>
      <w:proofErr w:type="spellEnd"/>
      <w:r w:rsidRPr="00E5545A">
        <w:rPr>
          <w:rFonts w:ascii="Arial" w:hAnsi="Arial" w:cs="Arial"/>
          <w:b/>
          <w:color w:val="000000"/>
          <w:sz w:val="22"/>
          <w:szCs w:val="22"/>
        </w:rPr>
        <w:t xml:space="preserve"> se </w:t>
      </w:r>
      <w:r>
        <w:rPr>
          <w:rFonts w:ascii="Arial" w:hAnsi="Arial" w:cs="Arial"/>
          <w:b/>
          <w:color w:val="000000"/>
          <w:sz w:val="22"/>
          <w:szCs w:val="22"/>
        </w:rPr>
        <w:t>graduó</w:t>
      </w:r>
      <w:r w:rsidRPr="00E5545A">
        <w:rPr>
          <w:rFonts w:ascii="Arial" w:hAnsi="Arial" w:cs="Arial"/>
          <w:b/>
          <w:color w:val="000000"/>
          <w:sz w:val="22"/>
          <w:szCs w:val="22"/>
        </w:rPr>
        <w:t xml:space="preserve"> de profesor elemental en 1905, y </w:t>
      </w:r>
      <w:smartTag w:uri="urn:schemas-microsoft-com:office:smarttags" w:element="PersonName">
        <w:smartTagPr>
          <w:attr w:name="ProductID" w:val="恰ෛ짐秪뫹ᇎ芌ꨀ䬀னĎla Rusia敥敥敥ıla Uni￳n敥敥敥Ĵ&#10;la Universidad敥ľla URSS.敥敥敥ġ  la Utop￭a敥敥Ĥ*&quot; ProductID敥敥įョ⟈Ϡ히ョ큈ミ嫸큘ϟ哸氨ŗョ蹀Ϡ히ョ큈ミꦈϖ嫸哸氨ş,䭴ķĄጘϠŃ姀堰K絰ϝ嬸ŉ,䭴ķĆ֐Ϡōョ䚠Ϡ히ョ큈ミ娨姨哸氨u嫈俐ϠŻſ姀渰ŧ༱峸ť̂ਠৰũョ刘ؠ히ョ큈ミ⅘ϗ豰ϖ哸氨俐Ϡ㢐ϠƗ.y1岘ƛ㩃䑜䍏䵕繅就䕐䡃屉䅄佔䑓ㅾ䵜䍉佒繓就䱐乁䥔ㅾ乜牯慭⹬潤tƃۈො⓸ෛƁ&#10;䭴ķķ⳸Ϡƅ&#10;/trabajos5/teap/teap.shtml෕㪘ූƳ&#10;䭴ķņ풨Ʒョ幈히ョ큈ミ豰ϖ鬠ϖ哸氨ƿϖｰϠƽ楍牣獯景⁴敋扲牥獯嘠⸱0ơ姀圀Ʃ剐ؠŸƯmuy dÞǓ姀圀Ǜ嶘ŸǙuna姀嗰ǝ姀圀ǅ师Ÿǋen姀圀Ǐ姀塘Ƿ幸Ÿǵ&#10;Pensó姀圀ǹ姀넠ǡ廨Ÿǧuna姀圀ǫ姀声ē彘Ÿđ,姀塘ĕ뫀sĝ劐ؠŸăa姀넠ć姀奀ď忈Ÿčese姀垐ıョ杸히ョ큈ミ隀ϖ血ϖ哸氨ĹⳀ豰ĿWINWORD.EXEģ姀堀ī⥨ꦈ؝ĩ᪸绸٘ᨸϗ1ĭョ戸히ョ큈ミ㿨ϕ哸氨ŕ扈Ÿś姀夘ş姀声Ň骰ϖŸŅen姀堀ŉ姀壀qꆰϖŷque姀奰Ż姀㭘ţ拘Ÿš҈ଐ怠㿸ť姀㭘ŭ捈ŸƓpara姀壀Ɨ#ٞƟ掸ŸƝ.姀㭘Ɓ츠ϕ顠ྔϤƉ였ϖ؟Əlos姀㭘Ƴ姀噸ƻꟘئŸƹsu姀埠ƽ姀地ƥ攈Ÿƫla姀軠Ư姀堰Ǘ數ŸǕa姀噸Ǚ姀奀ǁ旨ŸǇtuvo姀地ǋ姀地ǳ晘ŸǱvida姀堰ǵ姀地ǽ曈Ÿǣde姀奀ǧ姀坘ǯ朸Ÿǭcomo姀地đ姀ꛘئę枨Ոğel姀地ă姀针ċ栘ӘĉY姀坘čョ䃨༆히ョ큈ミ⊘෤﮸ཱི쨸ෘ氨ĵ梈ѨĻ.姀踈Ŀ&#10;/trabajos5/teap/teap.shtmlħ噈ϕ9ĥsus姀针ĩԁԀ摍⹉矽嚱ᝃ㈊ϫĬ橸DÞŗ豜橘啰allŚ؈ɍન樰allŝ,$ԁԀ摍⹉矽嚱ᝃ㈊ϫ&#10;ņC:\Documents and Settings\All Users\Menú Inicio&#10;űC:\WINDOWS\system32ź扠睝風睝隀䴪ᇎ檦 溯žC:\Archivos de programa\Archivos comunes\Microsoft Shared\OFFICE11\MSXML5.DLLƑƈƗ滑槈 樀 㕈#喐ꇈⷘ#.*Oce\Commn\Smart즸7ƀ渚淼涒洨沺C:\WINDOWS\System32\spool\DRIVERS\W32X86\3\Ssgb3ui.dllC:\WINDOWS\System32\spool\DRIVERS\W32X86\3\Ssgb3.dllC:\WINDOWS\System32\spool\DRIVERS\W32X86\3\Ssgb3.dllWindows NT x86Samsung ML-1510_700 Series7Ǚ&#10;http://es.wikipedia.org/wiki/Uni%C3%B3n_Sovi%C3%A9ticaǊ뛀䄨 㗸#氨嘘눨㗨#cty=Impesonatio즸aǻdÈĬƐǴɘʼ̠΄ϨьҰԔոלـڤ܈ݬߐ࠴࢘ࣼॠৄਨઌ૰୔ஸజಀ೤ൈඬฐ๴໘༼ྠငǭ퇀ミ즸Ŀ炔瀠 Đ菱ョ톔ミ廊ョ즸ᳬベ灨 ğ灄焰َĂprocesoą퇀ミ즸Ň煔烠 Ĉ菱ョ톔ミ廊ョ즸ᳬベ焨 ķ焄燰灰ĺglobalĽ퇀ミ즸Ŏ爔熠 Ġ菱ョ톔ミ廊ョ즸ᳬベ燨 į燄犠焰Œseŗ퇀ミ즸ő狄牐 Ś菱ョ톔ミ廊ョ즸ᳬベ犘 Ł牴獠燰ńdenominaŏ퇀ミ즸Śꐬٍ猐 Ų菱ョ톔ミ廊ョ즸ᳬベ獘 Ź猴珸犠ż퇀ミ즸ũ琜玨 ŧ菱ョ톔ミ廊ョ즸ᳬベ珰 Ů珌璨獠Ƒ.Ɩ퇀ミ즸Ū瓌瑘 ƙ菱ョ톔ミ廊ョ즸ᳬベ璠 ƀ瑼禠珸Ƌ&#10;ƈdeoƍLaƲprácticaƵleen ListƸ퇀ミ즸瓼祐yƣì뀠ི낸ི념ི뇨ི늀ི댰ི돠ི뒠ི땠ི또ི뛀ི띰ི렰ི㼐ཱི㾨ཱི䁨ཱི䄘ཱི䇈ཱི䉸ཱི䌸ཱི䏨ཱི䒘ཱི䕈ཱི䗸ཱི䚨ཱི䝘ཱི䠈ཱི䣈ཱི䥸ཱི䨸ཱི䫨ཱི䮨ཱི䱘ཱི䴈ཱི䶸ཱི乨ཱི优ཱི俈ཱི偸ཱི儨ཱི凘ཱི劈ཱི匸ཱི叨ཱི咘ཱི啘ཱི嘈ཱི嚸ཱི坸ཱི堸ཱི壸ཱི妨ཱི婨ཱི嬨ཱི寘ཱི岈ཱི崸ཱི巨ཱི庨ཱི彘ཱི怘ཱི惘ཱི憘ཱི扈ཱི挈ཱི掸ཱི摨ཱི攘ཱི旈ཱི晸ཱི木ཱི柘ཱི梈ཱི楈ཱི槸ཱི檨ཱི歨ཱི氘ཱི泈ཱི浸ཱི游ཱི滨ཱི澨ཱི灘ཱི焘ཱི燘ཱི犘ཱི獈ཱི珸ཱི璨ཱི畨ཱི瘨ཱི盘ཱི瞈ཱི砸ཱི磨ཱི禘ཱི穈ཱི笈ཱི箸ཱི籨ཱི紨ཱི編ཱི纘ཱི罈ཱི翸ཱི肨ཱི腨ཱི舨ཱི苘ཱི莈ཱི葈ཱི蓸ཱི薨ཱི虘ཱི蜈ཱི蟈ཱི衸ཱི褨ཱི觘ཱི誈ཱི謸ཱི诨ཱི貘ཱི赈ཱི踈ཱི躸ཱི轸ཱི逸ཱི部ཱི醘ཱི鉈ཱི錈ཱི鎸ཱི鑸ཱི锨ཱི闘ཱི隈ཱི靈ཱི須ཱི颸ཱི饨ཱི騘ཱི髈ཱི魸ཱི鰨ཱི鳘ཱི鶈ཱི鸸ཱི黨ཱི龘ཱིꁈཱིꃸཱིꆨཱིꉘཱིꌈཱིꎸཱིꑨཱིꔘཱིꗘཱིꚘཱིꝈཱིꠈཱིꢸཱིꥸཱི꨸ཱིꫨཱིꮘཱི걈ཱི곸ཱི궨ཱི깨ཱི꼘ཱི꿘ཱི날ཱི념ཱི눐ཱི닀ཱི데ཱི될ཱི듐ཱི떐ཱི뙐ཱི뜀ཱི랰ཱི론ཱི뤐ཱི맀ཱི며ཱི묠ཱི믐ཱི벀ཱི뵀ཱི뷰ཱི뺰ཱི뽠ཱི쀠ཱི샐ཱི손ཱི쉐ཱི쌐ཱི쏀ཱི쑰ཱི씠ཱི엠ཱི욐ཱི은ཱི쟰ཱི좠ཱི쥐ཱི쨀ཱི쪰ཱི쭠ཱི찐ཱི쳀ཱི쵰ཱི츠ཱི컐ཱི쾐ཱི큈ཱི탸ཱི톸ཱི퉨ཱི팘ཱི폘ཱི품ཱི픠ཱི헐ཱི횐ཱི흀ཱིퟰཱཱཱཱཱཱིིིིིི yĺ菱ョ톔ミ廊ョ즸ᳬベ禘ސ ġ祴稸璨ࡰ쀀߳쀀Ĥ퇀ミ즸甔秨 į菱ョ톔ミ廊ョ즸ᳬベ稰쀀࢐ Ŗ稌竐禠耀ř퇀ミ즸ꍔٍ窀 Ŝ菱ョ톔ミ廊ョ즸ᳬベ竈⃀đ ŋ窤筨稸湡t耀Ŏ퇀ミ즸 瓤笘 ű菱ョ톔ミ廊ョ즸ᳬベ筠Ӥ쀀 Ÿ笼簀竐胀 ţ퇀ミ즸#칌َ箰 Ŧ菱ョ톔ミ廊ョ즸ᳬベ篸挅d ŭ篔粘筨摣tཱྀ散Ɛ퇀ミ즸&amp;粼籈 ƛ菱ョ톔ミ廊ョ즸ᳬベ粐ࣰ쀀 Ƃ籬絘簀뀀ࡒ뀀ેƅrealidadက楣ݰƈ퇀ミ즸/絼紈 Ƴ菱ョ톔ミ廊ョ즸ᳬベ結 ダ ƺ紬縘粘脀挍橯ƽsupone뢰 킰&#10;Ơ퇀ミ즸6縼緈 ƫ菱ョ톔ミ廊ョ즸ᳬベ縐뢰  ǒ緬终絘쀀ᄠ쀁ٰǕunaݰǚ퇀ミ즸:绬繸 ǝ菱ョ톔ミ廊ョ즸ᳬベ绀0 Ǆ纜羈縘Ӥ쀀ਐ쀀Ǐopciónࣰᤀ牣e瀀退ǲ퇀ミ즸A&#10;羬缸 ǵ菱ョ톔ミ廊ョ즸ᳬベ羀　쀀 Ǽ罜聈终汵ကர뀀ǧideológicaຠ쀀ـǪ퇀ミ즸L聬翸 ǭ菱ョ톔ミ廊ョ즸ᳬベ聀 Ĕ耜胸羈슰&#10;Ⴠğyདྷ쀀٠ऀĜ퇀ミ즸N脜肨 ć菱ョ톔ミ廊ョ즸ᳬベ胰楤n Ď背膨聈ڀ湤tඁıunaހĶ퇀ミ즸R 臌腘 Ĺ菱ョ톔ミ廊ョ즸ᳬベ膠湥뀀 Ġ腼艨胸cঁ湥dīpedagogíaሀ湥整ကĮ퇀ミ즸\芌舘 ő菱ョ톔ミ廊ョ즸ᳬベ艠ᄀ獥 Ř舼茘膨攅uࢁ癥Ńdel　ėŀ퇀ミ즸`茼苈 ŋ菱ョ톔ミ廊ョ즸ᳬベ茐灦脀 Ų苬菘艨昚敲sŵcambioě惀ޕg⊰Ÿ퇀ミ즸g菼莈 ţ菱ョ톔ミ廊ョ즸ᳬベ菐ޠऀ Ū莬蒈茘ց灧脀有ŭde慵쀀ِƒ퇀ミ즸j蒬萸 ƕ菱ョ톔ミ廊ョ즸ᳬベ蒀ޠ Ɯ葜蔸菘湩脀椆敮Ƈlos湩iƄ퇀ミ즸n&#10;蕜蓨 Ə菱ョ톔ミ廊ョ즸ᳬベ蔰氘i ƶ蔌藸蒈뀀᫹쀁ߤƹobstáculos畬ઠƼ퇀ミ즸y蘜薨 Ƨ菱ョ톔ミ廊ョ즸ᳬベ藰 洑 Ʈ藌蚨蔸耀⪰&#10;Ǒque&#10;∐ǖ퇀ミ즸}蛌虘 Ǚ菱ョ톔ミ廊ョ즸ᳬベ蚠洆浥 ǀ虼蝨藸敭s瀀ǋimpiden杭洀.ಀ業쀀ǎ퇀ミ즸螌蜘 Ǳ菱ョ톔ミ廊ョ즸ᳬベ蝠sց Ǹ蜼蠘蚨グ僀ǣla脀渓eǠ퇀ミ즸蠼蟈 ǫ菱ョ톔ミ廊ョ즸ᳬベ蠐ઠ Ē蟬裘蝨ঀ쀀ـᰀĕhumanización࢐Ę퇀ミ즸裼袈 ă菱ョ톔ミ廊ョ즸ᳬベ裐惀 Ċ袬覈蠘ௐကٰ쀀č,퀐0厰Ĳ퇀ミ즸覬褸 ĵ菱ョ톔ミ廊ョ즸ᳬベ覀퐐 ļ襜訸裘숀&#10;耀ħloᖁ数Ĥ퇀ミ즸詜觨 į菱ョ톔ミ廊ョ즸ᳬベ訰ݰ Ŗ訌諨覈ݰހ쀀řque浰洀Ş퇀ミ즸謌誘 Ł菱ョ톔ミ廊ョ즸ᳬベ諠0 ň誼讨訸　뀀᫹뀁ųimplicarঁ牰a냀Ŷ퇀ミ즸¥诌識 Ź菱ョ톔ミ廊ョ즸ᳬベ讠 Š譼豘諨ダ爍ūunaŨ퇀ミ즸©豼谈 Ɠ菱ョ톔ミ廊ョ즸ᳬベ豐ސက ƚ谬贘讨ޠ쀀԰Ɲorganización᐀ƀ퇀ミ즸¶贼賈 Ƌ菱ョ톔ミ廊ョ즸ᳬベ贐ࣰ脀 Ʋ賬跘豘郀爆牰Ƶpolítica䃀僀đ஁Ƹ퇀ミ즸¿跼趈 ƣ菱ョ톔ミ廊ョ즸ᳬベ跐m0 ƪ趬躈贘楳뀀ତ뀀ƭyႁ潳ᬐǒ퇀ミ즸Á 躬踸 Ǖ菱ョ톔ミ廊ョ즸ᳬベ躀쀀ᄠ ǜ蹜轈跘ঀ쀀߳쀀Ǉliderazgo污ఐǊ퇀ミ즸Ë转軸 Ǎ菱ョ톔ミ廊ョ즸ᳬベ轀쀀ঀ Ǵ輜迸躈杴ᜀ楴　ǿdel湩쀀Ǽ퇀ミ즸Ï逜辨 ǧ菱ョ톔ミ廊ョ즸ᳬベ述r瀐 Ǯ迌邸轈ٰ฀牴浡đpueblo牴eꂰ&#10;琚敲mĔ퇀ミ즸Õ郜遨 ğ菱ョ톔ミ廊ョ즸ᳬベ邰ٰഀ Ć邌酨迸ꀀ린 ĉ.ࠀ敶쀀ࣰĎ퇀ミ즸×醌鄘 ı菱ョ톔ミ廊ョ즸ᳬベ酠镱뼃 ĸ鄼鈘邸ģElĠ퇀ミ즸Ú鈼釈 ī菱ョ톔ミ廊ョ즸ᳬベ鈐 Œ釬鋘酨ŕaprendizajeŘ퇀ミ즸æ鋼銈 Ń菱ョ톔ミ廊ョ즸ᳬベ鋐 Ŋ銬鎈鈘ōdelŲ퇀ミ즸ê&#10;鎬錸 ŵ菱ョ톔ミ廊ョ즸ᳬベ鎀 ż鍜鑈鋘ŧanalfabetoŪ퇀ミ즸õ鑬鏸 ŭ菱ョ톔ミ廊ョ즸ᳬベ鑀 Ɣ鐜铸鎈ƟvaƜ퇀ミ즸ø锜钨 Ƈ菱ョ톔ミ廊ョ즸ᳬベ铰 Ǝ铌閨鑈Ʊmasƶ퇀ミ즸ü闌镘 ƹ菱ョ톔ミ廊ョ즸ᳬベ閠 Ơ镼陘铸ƫalláƨ퇀ミ즸ā陼阈 Ǔ菱ョ톔ミ廊ョ즸ᳬベ限 ǚ阬霈閨ǝdelǂ퇀ミ즸ą霬隸 ǅ菱ョ톔ミ廊ョ즸ᳬベ需 ǌ雜韈陘ǷdominioǺ퇀ミ즸č韬靸 ǽ菱ョ톔ミ廊ョ즸ᳬベ韀 Ǥ鞜顸霈ǯdeǬ퇀ミ즸Đ颜頨 ė菱ョ톔ミ廊ョ즸ᳬベ顰 Ğ題館韈ālaĆ퇀ミ즸ē窄و飘 ĉ菱ョ톔ミ廊ョ즸ᳬベ餠 İ飼駀顸Ļ퇀ミ즸ġ駤饰 ľ菱ョ톔ミ廊ョ즸ᳬベ馸 ĥ馔驰館Ĩ,ĭ퇀ミ즸ģ骔騠 Ő菱ョ톔ミ廊ョ즸ᳬベ驨 ş驄鬠駀łpuesŇ퇀ミ즸Ĩ魄髐 Ŋ菱ョ톔ミ廊ョ즸ᳬベ鬘 ű髴鯐驰ŴporŹ퇀ミ즸Ĭ鯴鮀 ż菱ョ톔ミ廊ョ즸ᳬベ鯈 ū鮤鲀鬠ŮelƓ퇀ミ즸į鲤鰰 Ɩ菱ョ톔ミ廊ョ즸ᳬベ鱸 Ɲ鱔鴰鯐ƀusoƅ퇀ミ즸ĳ鵔鳠 ƈ菱ョ톔ミ廊ョ즸ᳬベ鴨 Ʒ鴄鷠鲀ƺdeƿ퇀ミ즸Ķ鸄鶐 Ƣ菱ョ톔ミ廊ョ즸ᳬベ鷘 Ʃ鶴麐鴰ƬlasǑ퇀ミ즸ĺ麴鹀 ǔ菱ョ톔ミ廊ョ즸ᳬベ麈 ǃ鹤齐鷠ǆpalabrasǉ퇀ミ즸Ń齴鼀 ǌ菱ョ톔ミ廊ョ즸ᳬベ齈 ǻ鼤ꀐ麐Ǿgeneradorasǡ퇀ミ즸ŏꀴ鿀 Ǥ菱ョ톔ミ廊ョ즸ᳬベꀈ ē鿤ꃀ齐Ėoě퇀ミ즸őꃤꁰ Ğ菱ョ톔ミ廊ョ즸ᳬベꂸ ąꂔꆀꀐĈvocabularioĳ퇀ミ즸ŝꆤꄰ Ķ菱ョ톔ミ廊ョ즸ᳬベꅸ ĽꅔꈰꃀĠbaseĥ퇀ミ즸šꉔꇠ Ĩ菱ョ톔ミ廊ョ즸ᳬベꈨ ŗꈄꋠꆀŚ,ş퇀ミ즸ţꌄꊐ ł菱ョ톔ミ廊ョ즸ᳬベꋘ ŉꊴꎐꈰŌqueű퇀ミ즸ŧꎴꍀ Ŵ菱ョ톔ミ廊ョ즸ᳬベꎈ ţꍤꑐꋠŦrecogeũ퇀ミ즸Ůꑴꐀ Ŭ菱ョ톔ミ廊ョ즸ᳬベꑈ ƛꐤꔀꎐƞlasƃ퇀ミ즸Ųꔤ꒰ Ɔ菱ョ톔ミ廊ョ즸ᳬベꓸ ƍꓔꗀꑐưexpresionesƻ퇀ミ즸žꗤꕰ ƾ菱ョ톔ミ廊ョ즸ᳬベꖸ ƥꖔ꙰ꔀƨconƭ퇀ミ즸ƂꚔ꘠ ǐ菱ョ톔ミ廊ョ즸ᳬベꙨ ǟꙄ꜠ꗀǂlasǇ퇀ミ즸ƆꝄꛐ Ǌ菱ョ톔ミ廊ョ즸ᳬベꜘ Ǳ꛴Ꟑ꙰Ǵqueǹ퇀ミ즸ƊꟴꞀ Ǽ菱ョ톔ミ廊ョ즸ᳬベꟈ ǫꞤꢀ꜠Ǯlaē퇀ミ즸ƍ ꢤ꠰ Ė菱ョ톔ミ廊ョ즸ᳬベ꡸ ĝꡔꥀꟐĀpoblaciónċ퇀ミ즸Ɨ&#10;ꥤ꣰ Ď菱ョ톔ミ廊ョ즸ᳬベꤸ ĵꤔꨀꢀĸmanifiestaģ퇀ミ즸Ƣꨤꦰ Ħ菱ョ톔ミ廊ョ즸ᳬベ꧸ ĭ꧔ꪰꥀŐsusŕ퇀ミ즸Ʀ&#10;꫔ꩠ Ř菱ョ톔ミ廊ョ즸ᳬベꪨ ŇꪄꭰꨀŊfrustracionesō퇀ミ즸ƴꮔꬠ Ű菱ョ톔ミ廊ョ즸ᳬベꭨ ſꭄ갠ꪰŢyŧ퇀ミ즸ƶ&#10;걄ꯐ Ū菱ョ톔ミ廊ョ즸ᳬベ갘 Ƒ꯴고ꭰƔesperanzasƟ퇀ミ즸ǀ괄겐 Ƃ菱ョ톔ミ廊ョ즸ᳬベ곘 Ɖ겴궐갠ƌ,Ʊ퇀ミ즸ǂ궴굀 ƴ菱ョ톔ミ廊ョ즸ᳬベ궈 ƣ굤김고Ʀseƫ퇀ミ즸ǅ깤귰 Ʈ菱ョ톔ミ廊ョ즸ᳬベ길 Ǖ긔껰궐ǘ&#10;evocaǝ퇀ミ즸ǋ꼔꺠 ǀ菱ョ톔ミ廊ョ즸ᳬベ껨 Ǐ껄꾠김ǲsuǷ퇀ミ즸ǎ꿄꽐 Ǻ菱ョ톔ミ廊ョ즸ᳬベ꾘 ǡ꽴끠껰Ǥcontextoǯ퇀ミ즸Ǘ낄뀐 Ē菱ョ톔ミ廊ョ즸ᳬベ끘 ę뀴넠꾠Ĝsocialć퇀ミ즸ǝ년냐 Ċ菱ョ톔ミ廊ョ즸ᳬベ넘 ı냴뇐끠Ĵ.Ĺ퇀ミ즸Ǟ뇴놀 ļ菱ョ톔ミ廊ョ즸ᳬベ뇈 ī놤댨넠Į&#10;œdelŐLaŕcuriosidadŘunen ListsŃanalfabetoņ퇀ミ즸눤님 ŉ菱ョ톔ミ廊ョ즸ᳬベ댠̀/ Ű닼돀뇐̀`愈bŻ퇀ミ즸&#10;눼데 ž菱ョ톔ミ廊ョ즸ᳬベ뎸ĝ厰 ť뎔둘댨愙扬ݰŨ퇀ミ즸눌됈 Ɠ菱ョ톔ミ廊ョ즸ᳬベ두m타 ƚ됬듰돀쀀ӣ쀀ӡƝ퇀ミ즸&#10;늌뒠 ƀ菱ョ톔ミ廊ョ즸ᳬベ듨瀀 Ə듄떈둘 愉瑮뀀Ʋ퇀ミ즸&quot;甼딸 Ƶ菱ョ톔ミ廊ョ즸ᳬベ떀쀀Ӥ Ƽ땜똠듰ݰޠ　Ƨ퇀ミ즸%뙄뗐 ƪ菱ョ톔ミ廊ョ즸ᳬベ똘ݰ Ǒ뗴뛐떈我獡ǔ&#10;llevaǙ퇀ミ즸+뛴뚀 ǜ菱ョ톔ミ廊ョ즸ᳬベ뛈郀 ǋ뚤란똠ޠ뀀ਦ쀀ǎa挖摡　뀀ǳ퇀ミ즸-&#10;랤뜰 Ƕ菱ョ톔ミ廊ョ즸ᳬベ띸慣慬 ǽ띔례뛐耀挖污mǠdistinguir쀀ࣰ쀀ǫ퇀ミ즸8롤런 Ǯ菱ョ톔ミ廊ョ즸ᳬベ렸挒 ĕ렔룰란뀀স쀀ӣĘlos挒ĝ퇀ミ즸&lt;뤔뢠 Ā菱ョ톔ミ廊ョ즸ᳬベ루ダ ď룄린례瀀耐ĲmundosݰހԀ捣脀ĵ퇀ミ즸C맔률 ĸ菱ョ톔ミ廊ョ즸ᳬベ릨瀀 ħ름멠룰脀挙慨ကĪde᠀档iį퇀ミ즸F몄먐 Œ菱ョ톔ミ廊ョ즸ᳬベ멘đ按 ř먴묐린쀀ர㄀潣Ŝla聆Ě린Ł퇀ミ즸I&#10;무뫀 ń菱ョ톔ミ廊ョ즸ᳬベ묈慮쀀 ų뫤믐멠潣瑮ހŶnaturaleza&#10;린 Ź퇀ミ즸T믴뮀 ż菱ョ톔ミ廊ョ즸ᳬベ믈ઠ ū뮤벀묐ࣰ฀潣牲Ůyꀀ退Ɠ퇀ミ즸V벤배 Ɩ菱ョ톔ミ廊ョ즸ᳬベ뱸胀  Ɲ뱔봰믐湲脀挕潲ƀla牣sځƅ퇀ミ즸Y뵔볠 ƈ菱ョ톔ミ廊ョ즸ᳬベ봨慲쀀 Ʒ봄뷰벀瀀耀ƺculturacࢁ敤쀀ސᤀƽ퇀ミ즸`블붠 Ơ菱ョ톔ミ廊ョ즸ᳬベ뷨瀀 Ư뷄뺠봰ހݰကǒ,楳脀搒獥Ǘ퇀ミ즸b뻄빐 ǚ菱ョ톔ミ廊ョ즸ᳬベ뺘쀀ސ ǁ빴뽐뷰ী؀汥aǄaaঁ浥eǉ퇀ミ즸d 뽴뼀 ǌ菱ョ톔ミ廊ョ즸ᳬベ뽈ઠ쀀 ǻ뼤쀐뺠r瀀耀Ǿdescubrir쀀ঠ销攍ǡ퇀ミ즸n쀴뿀 Ǥ菱ョ톔ミ廊ョ즸ᳬベ쀈洀. ē뿤샀뽐昜iĖsu昅lě퇀ミ즸q샤쁰 Ğ菱ョ톔ミ廊ョ즸ᳬベ삸0린 ą삔셰쀐⋀⹭Ĉ&#10;lugarč퇀ミ즸w솔선 İ菱ョ톔ミ廊ョ즸ᳬベ셨쀀ٰ Ŀ셄술샀ݰހऀĢen栋i0ħ퇀ミ즸z쉄쇐 Ī菱ョ톔ミ廊ョ즸ᳬベ수m ő쇴싐셰z瀀耀Ŕla僀惀ř퇀ミ즸}싴슀 Ŝ菱ョ톔ミ廊ョ즸ᳬベ싈쀀ӡ ŋ스쎐술0À僀Ŏhistoriaダđű퇀ミ즸쎴썀 Ŵ菱ョ톔ミ廊ョ즸ᳬベ쎈牡 ţ썤쑀싐Ӥ쀀ரᄀŦy洅cց摭ū퇀ミ즸쑤쏰 Ů菱ョ톔ミ廊ョ즸ᳬベ쐸杭洀 ƕ쐔쓰쎐䏀洏oƘen 炰Ɲ퇀ミ즸씔쒠 ƀ菱ョ톔ミ廊ョ즸ᳬベ쓨oց Ə쓄얠쑀僀烀ƲlaޠࠀƷ퇀ミ즸엄앐 ƺ菱ョ톔ミ廊ョ즸ᳬベ얘ঀ쀀 ơ앴왠쓰捡ސƤsociedadހݰ쀀Ư퇀ミ즸욄옐 ǒ菱ョ톔ミ廊ョ즸ᳬベ왘瀀 Ǚ옴윐얠脀瀆杣脀ǜ.ځ摰tཱྀǁ퇀ミ즸윴움 Ǆ菱ョ톔ミ廊ョ즸ᳬベ윈ダ ǳ웤쟀왠ତ뀀ࢀ뀀ǶLo쀀׳਀ǻ퇀ミ즸쟤읰 Ǿ菱ョ톔ミ廊ョ즸ᳬベ잸楬쀀 ǥ잔조윐쀀ரᴀ潰Ǩqueǭ퇀ミ즸좔젠 Đ菱ョ톔ミ廊ョ즸ᳬベ졨԰쀀 ğ졄줠쟀敲s퀐Ăse整脀瀌ć퇀ミ즸¢쥄죐 Ċ菱ョ톔ミ廊ョ즸ᳬベ줘爍 ı죴짠조ᴀ慲p耀Ĵpretende뀀ࡰ쀀߳℀Ŀ퇀ミ즸«쨄즐 Ģ菱ョ톔ミ廊ョ즸ᳬベ짘  ĩ즴쪐줠耀0ダĬes爚湥ő퇀ミ즸®쪴쩀 Ŕ菱ョ톔ミ廊ョ즸ᳬベ쪈爆牰 Ń쩤쭐짠僀đ஁ņafirmar退瀀ꀀŉ퇀ミ즸¶쭴쬀 Ō菱ョ톔ミ廊ョ즸ᳬベ쭈ତ뀀 Ż쬤찀쪐ऀ潳b‐žlaݰ　ţ퇀ミ즸¹찤쮰 Ŧ菱ョ톔ミ廊ョ즸ᳬベ쯸߳쀀 ŭ쯔쳀쭐污ఐƐculturaӡऀ慴nƛ퇀ミ즸Á쳤챰 ƞ菱ョ톔ミ廊ョ즸ᳬベ첸楴　 ƅ첔춀찀ٰḀ楴瑮ƈdespreciada琠oƳ퇀ミ즸Í춤촰 ƶ菱ョ톔ミ廊ョ즸ᳬベ쵸湡쀀 ƽ쵔츰쳀聆ĚƠy냀胀ƥ퇀ミ즸Ï칔췠 ƨ菱ョ톔ミ廊ョ즸ᳬベ츨린  Ǘ츄컠춀僀࢕楶ǚlarࢁyǟ퇀ミ즸Ò켄캐 ǂ菱ョ톔ミ廊ョ즸ᳬベ컘 ǉ캴쾠츰ǌregeneraciónǷ퇀ミ즸ß쿄콐 Ǻ菱ョ톔ミ廊ョ즸ᳬベ쾘 ǡ콴큐컠Ǥdelǩ퇀ミ즸ã클퀀 Ǭ菱ョ톔ミ廊ョ즸ᳬベ큈 ě퀤턐쾠Ğpropioā퇀ミ즸ê턴타 Ą菱ョ톔ミ廊ョ즸ᳬベ턈 ĳ탤퇀큐Ķ&#10;grupoĻ퇀ミ즸ð퇤텰 ľ菱ョ톔ミ廊ョ즸ᳬベ톸 ĥ톔퉰턐Ĩ&#10;sociaĭ퇀ミ즸ö튔툠 Ő菱ョ톔ミ廊ョ즸ᳬベ퉨 ş퉄팠퇀łparaŇ퇀ミ즸û퍄틐 Ŋ菱ョ톔ミ廊ョ즸ᳬベ팘 ű틴폠퉰Ŵtransformarſ퇀ミ즸ć퐄펐 Ţ菱ョ톔ミ廊ョ즸ᳬベ폘 ũ펴풐팠ŬlasƑ퇀ミ즸ċ&#10;풴푀 Ɣ菱ョ톔ミ廊ョ즸ᳬベ품 ƃ푤핐폠ƆrelacionesƉ퇀ミ즸Ė&#10;해픀 ƌ菱ョ톔ミ廊ョ즸ᳬベ핈 ƻ픤혐풐ƾculturalesơ퇀ミ즸ġ혴헀 Ƥ菱ョ톔ミ廊ョ즸ᳬベ혈 Ǔ헤훀핐ǖyǛ퇀ミ즸ģ훤홰 Ǟ菱ョ톔ミ廊ョ즸ᳬベ횸 ǅ횔흰혐ǈlaǍ퇀ミ즸Ħ&#10;힔휠 ǰ菱ョ톔ミ廊ョ즸ᳬベ흨 ǿ흄훀Ǣestructuraǥ퇀ミ즸ıퟠ Ǩ菱ョ톔ミ廊ョ즸ᳬベ ė흰Ě&#10;mismağ퇀ミ즸ķ Ă菱ョ톔ミ廊ョ즸ᳬベ ĉČdeı퇀ミ즸ĺ Ĵ菱ョ톔ミ廊ョ즸ᳬベ ģĦlaī퇀ミ즸Ľ Į菱ョ톔ミ廊ョ즸ᳬベ ŕŘsociedadŃ퇀ミ즸Ņ ņ菱ョ톔ミ廊ョ즸ᳬベ ōŰ.ŵ퇀ミ즸Ň Ÿ菱ョ톔ミ廊ョ즸ᳬベ ŧŪFreireŭ퇀ミ즸Ŏ Ɛ菱ョ톔ミ廊ョ즸ᳬベ ƟƂhaƇ퇀ミ즸ő  Ɗ菱ョ톔ミ廊ョ즸ᳬベ Ʊƴcooperadoƿ퇀ミ즸ś Ƣ菱ョ톔ミ廊ョ즸ᳬベ ƩƬenǑ퇀ミ즸Ş  ǔ菱ョ톔ミ廊ョ즸ᳬベ ǃǆproyectosǉ퇀ミ즸Ũ&#10; ǌ菱ョ톔ミ廊ョ즸ᳬベ ǻǾeducativosǡ퇀ミ즸ų Ǥ菱ョ톔ミ廊ョ즸ᳬベ ēĖdeě퇀ミ즸Ŷ&#10; Ğ菱ョ톔ミ廊ョ즸ᳬベ ąĈdiferentesĳ퇀ミ즸Ɓ&#10; Ķ菱ョ톔ミ廊ョ즸ᳬベ ĽĠsociedadesī퇀ミ즸Ƌ Į菱ョ톔ミ廊ョ즸ᳬベ ŕŘ,ŝ퇀ミ즸ƍ&#10; ŀ菱ョ톔ミ廊ョ즸ᳬベ ŏŲelaborandoŵ퇀ミ즸Ƙ Ÿ菱ョ톔ミ廊ョ즸ᳬベ ŧŪunaů퇀ミ즸Ɯ ƒ菱ョ톔ミ廊ョ즸ᳬベ ƙƜteoríaƇ퇀ミ즸ƣ Ɗ菱ョ톔ミ廊ョ즸ᳬベ Ʊƴdeƹ퇀ミ즸Ʀ Ƽ菱ョ톔ミ廊ョ즸ᳬベ ƫƮlaǓ퇀ミ즸Ʃ ǖ菱ョ톔ミ廊ョ즸ᳬベ ǝǀintervenciónǋ퇀ミ즸ƶ ǎ菱ョ톔ミ廊ョ즸ᳬベ ǵǸsocialǣ퇀ミ즸ƽ Ǧ菱ョ톔ミ廊ョ즸ᳬベ ǭĐyĕ퇀ミ즸ƿ  Ę菱ョ톔ミ廊ョ즸ᳬベ ćĊeducativač퇀ミ즸ǉ İ菱ョ톔ミ廊ョ즸ᳬベ ĿĢmedianteĥ퇀ミ즸ǒ Ĩ菱ョ톔ミ廊ョ즸ᳬベ ŗŚelş퇀ミ즸Ǖ ł菱ョ톔ミ廊ョ즸ᳬベ ŉŌdialogoŷ퇀ミ즸ǝ&#10; ź菱ョ톔ミ廊ョ즸ᳬベ šŤpermanenteů퇀ミ즸Ǩ ƒ菱ョ톔ミ廊ョ즸ᳬベ ƙƜconƁ퇀ミ즸Ǭ Ƅ菱ョ톔ミ廊ョ즸ᳬベ Ƴƶlaƻ퇀ミ즸ǯ ƾ菱ョ톔ミ廊ョ즸ᳬベ ƥƨrealidadǓ퇀ミ즸Ƿ ǖ菱ョ톔ミ廊ョ즸ᳬベ ǝǀ.ǅ퇀ミ즸Ǹ ǈ菱ョ톔ミ廊ョ즸ᳬベ ǷǺ&#10;ǿsu1ǼEnǡ&#10;ken ListnǤencontramosǯpedagogíaȀကĒ퇀ミ즸 ĕ菱ョ톔ミ廊ョ즸ᳬベ̀/ Ĝ̀`愈bć퇀ミ즸 Ċ菱ョ톔ミ廊ョ즸ᳬベĝ厰 ı愙扬ݰĴ퇀ミ즸  Ŀ菱ョ톔ミ廊ョ즸ᳬベm타 Ħ쀀ӣ쀀ӡĩ퇀ミ즸 Ĭ菱ョ톔ミ廊ョ즸ᳬベ瀀 ś 愉瑮뀀Ş퇀ミ즸!뉤 Ł菱ョ톔ミ廊ョ즸ᳬベ쀀Ӥ ňݰޠ　ų퇀ミ즸$ Ŷ菱ョ톔ミ廊ョ즸ᳬベݰ Ž我獡Šnexoť퇀ミ즸) Ũ菱ョ톔ミ廊ョ즸ᳬベ郀 Ɨޠ뀀ਦ쀀ƚ&#10;entreƟ퇀ミ즸/ Ƃ菱ョ톔ミ廊ョ즸ᳬベ慣慬 Ɖ耀挖污mƌacciónӤ฀慣慭쀀ࣰ쀀Ʒ퇀ミ즸6 ƺ菱ョ톔ミ廊ョ즸ᳬベ挒 ơ뀀স쀀ӣƤy烀挒Ʃ퇀ミ즸8  Ƭ菱ョ톔ミ廊ョ즸ᳬベダ Ǜ瀀耐ǞreflexiónހԀ捣脀ǁ퇀ミ즸A Ǆ菱ョ톔ミ廊ョ즸ᳬベ瀀 ǳ脀挙慨ကǶ,࢐᠀档iǻ퇀ミ즸C Ǿ菱ョ톔ミ廊ョ즸ᳬベđ按 ǥ쀀ர㄀潣ǨasíĚ린ǭ퇀ミ즸G Đ菱ョ톔ミ廊ョ즸ᳬベ慮쀀 ğ鸞潣瑮ހĂcomo‐ć퇀ミ즸L籠 Ċ菱ョ톔ミ廊ョ즸ᳬベ落쀁٠ ı類쀀ர฀潣ĴunސޠĹ퇀ミ즸Oꈜٍ呂 ļ菱ョ톔ミ廊ョ즸ᳬベ杻뀀 ī捻難鸞　쀀஠脀Į퇀ミ즸_戴礼 ő菱ョ톔ミ廊ョ즸ᳬベ褐Ӣഀ Ř屮﬘類਀畣慲쀀ŃdeꃀĐŀ퇀ミ즸bלּ靖 ŋ菱ョ톔ミ廊ョ즸ᳬベ﬐耀 Ų﫬﯈難敤m냀ŵlas倐ź퇀ミ즸f&#10;ﯬﭸ Ž菱ョ톔ミ廊ョ즸ᳬベ﯀洀. Ťﮜﲈ﬘؀灤aঁůdicotomías捥脀攅ƒ퇀ミ즸qﲬﰸ ƕ菱ョ톔ミ廊ョ즸ᳬベﲀ攎敮 Ɯﱜﴸ﯈ـ뀀ઠ쀀Ƈ&#10;entreƄ퇀ミ즸wﵜﳨ Ə菱ョ톔ミ廊ョ즸ᳬベﴰ洀. ƶﴌﷸﲈ烀昌污ƹsujetom⌀瀀Ƽ퇀ミ즸~︜ﶨ Ƨ菱ョ톔ミ廊ョ즸ᳬベﷰ耀 Ʈ﷌ﺨﴸ朓a0린Ǒy0⒰⊰ǖ퇀ミ즸ﻌ﹘ Ǚ菱ョ톔ミ廊ョ즸ᳬベﺠ潧p ǀﹼｨﷸ쀀ـ쀀ٰǋobjeto栍污ݰހऀǎ퇀ミ즸ﾌ８ Ǳ菱ョ톔ミ廊ョ즸ᳬベ｠杮 Ǹ＼ﺨ椌慲　ǣ,z瀀耀Ǡ퇀ミ즸&lt;￈ ǫ菱ョ톔ミ廊ョ즸ᳬベࠀ汬 Ē￬Øｨጀmĕhombre⹭─慭c瀀耀Ę퇀ミ즸ü ă菱ョ톔ミ廊ョ즸ᳬベÐ胀ē Ċ¬ƈহ뀀ૐ뀀čyӤ쀀ரᄀĲ퇀ミ즸Ƭĸ ĵ菱ョ톔ミ廊ョ즸ᳬベƀ⒰ ļŜȸØٰ쀀ࣰᔀħ&#10;mundoĤ퇀ミ즸ɜǨ į菱ョ톔ミ廊ョ즸ᳬベȰ渐a ŖȌ˨ƈ0린 ř,僀烀Ş퇀ミ즸&#10;̌ʘ Ł菱ョ톔ミ廊ョ즸ᳬベˠݰက ňʼΨȸரጀ慰ကųconcienciaৡ뀀হŶ퇀ミ즸£ό͘ Ź菱ョ톔ミ廊ョ즸ᳬベΠݰက Šͼј˨ࢀūy脀瀆杣脀Ũ퇀ミ즸¥ѼЈ Ɠ菱ョ톔ミ廊ョ즸ᳬベѐn瀀 ƚЬԘΨp슰&#10;린Ɲrealidad쀀ٰ쀀ܳ쀀ƀ퇀ミ즸­Լӈ Ƌ菱ョ톔ミ廊ョ즸ᳬベԐ汰洀 ƲӬ׈ј瑭脀瀉扯Ƶ. 炰킰ƺ퇀ミ즸¯׬ո ƽ菱ョ톔ミ廊ョ즸ᳬベ׀ߤ쀀 Ƥ֜ٸԘ瀆敲脀瀊ƯSu뀀ᬐ锁Ƭ퇀ミ즸²&#10;ڜب Ǘ菱ョ톔ミ廊ョ즸ᳬベٰ Ǟٌܸ׈爉湡쀀ரǁcompromiso뀀ఐ뀀Ǆ퇀ミ즸½ݜۨ Ǐ菱ョ톔ミ廊ョ즸ᳬベܰj⪰ Ƕ܌ߨٸ敲m瀀ǹconダ&#10;Ǿ퇀ミ즸Áࠌޘ ǡ菱ョ톔ミ廊ョ즸ᳬベߠ Ǩ޼ܸ࢘0烀䃀ēlosa0Đ퇀ミ즸Å&#10;ࢼࡈ ě菱ョ톔ミ廊ョ즸ᳬベ࢐耐  Ă࡬क़ߨ猅jąmarginadosހĈ퇀ミ즸Ðॼई ĳ菱ョ톔ミ廊ョ즸ᳬベॐࡰ쀀 ĺबਈ࢘烀琩Ľde뀀স뀀Ģ퇀ミ즸Óਬস ĥ菱ョ톔ミ廊ョ즸ᳬベ਀琑 Ĭড়સक़쀀ِ쀀࢐ŗlaḀ楴瑮Ŕ퇀ミ즸Ö૜੨ ş菱ョ톔ミ廊ョ즸ᳬベર慲 ņઌ୸ਈ਀牴湡쀀ŉsociedad聆ĚŌ퇀ミ즸ßஜନ ŷ菱ョ톔ミ廊ョ즸ᳬベ୰瘋a žୌనસݰހšy僀࢕楶Ŧ퇀ミ즸áౌ௘ ũ菱ョ톔ミ廊ョ즸ᳬベఠlÞ Ɛ௼೘୸ƛlaƘ퇀ミ즸ä೼ಈ ƃ菱ョ톔ミ廊ョ즸ᳬベ೐ Ɗಬ඘నƍculturaư퇀ミ즸ì඼ൈ ƻ菱ョ톔ミ廊ョ즸ᳬベඐ Ƣ൬่೘ƥ&#10;tieneƪ퇀ミ즸ò๬෸ ƭ菱ョ톔ミ廊ョ즸ᳬベเ ǔผ໸඘ǟunaǜ퇀ミ즸ö༜ຨ Ǉ菱ョ톔ミ廊ョ즸ᳬベ໰ ǎ໌ྸ่ǱperspectivaǴ퇀ミ즸Ă&#10;࿜ཨ ǿ菱ョ톔ミ廊ョ즸ᳬベྰ Ǧྌၸ໸ǩuniversalistaǬ퇀ミ즸ďႜဨ ė菱ョ톔ミ廊ョ즸ᳬベၰ Ğ၌ᄨྸā,Ć퇀ミ즸đᅌი ĉ菱ョ톔ミ廊ョ즸ᳬベᄠ İჼᇨၸĻdebidoľ퇀ミ즸Ęሌᆘ ġ菱ョ톔ミ廊ョ즸ᳬベᇠ ĨᆼኘᄨœalŐ퇀ミ즸ěኼቈ ś菱ョ톔ミ廊ョ즸ᳬベነ łቬፘᇨŅaumentoň퇀ミ즸ģ፼ገ ų菱ョ톔ミ廊ョ즸ᳬベፐ źጬᐈኘŽdeŢ퇀ミ즸ĦᐬᎸ ť菱ョ톔ミ廊ョ즸ᳬベ᐀ ŬᏜᒸፘƗlaƔ퇀ミ즸ĩᓜᑨ Ɵ菱ョ톔ミ廊ョ즸ᳬベᒰ ƆᒌᕸᐈƉdesigualdadƌ퇀ミ즸ĵᖜᔨ Ʒ菱ョ톔ミ廊ョ즸ᳬベᕰ ƾᕌᘨᒸơenƦ퇀ミ즸ĸᙌᗘ Ʃ菱ョ톔ミ廊ョ즸ᳬベᘠ ǐᗼᛘᕸǛ&#10;todasǘ퇀ミ즸ľ᛼ᚈ ǃ菱ョ톔ミ廊ョ즸ᳬベᛐ ǊᚬឈᘨǍlasǲ퇀ミ즸ł&#10;ឬ᜸ ǵ菱ョ톔ミ廊ョ즸ᳬベក Ǽ᝜ᡈᛘǧsociedadesǪ퇀ミ즸Ōᡬ៸ ǭ菱ョ톔ミ廊ョ즸ᳬベᡀ Ĕ᠜᣸ឈğ”Ĝ퇀ミ즸ōᤜᢨ ć菱ョ톔ミ廊ョ즸ᳬベᣰ Ďᣌ꠸َᡈı&#10;Ķ&#10;y1Ļ&#10;ĸ&#10;y1 ListģEscueladetaĦ&#10;y1 Listĩ퇀ミ즸猴骸Ĭ&#10;夀ϕhtmlőhttp://www.monografias.com/trabajos16/espacio-tiempo/espacio-tiempo.shtmllŅ㚼䑃ᘈϗ&amp;ꮠ鷂0ŎDocumentCreatedŷAutoᤀ&quot;Ŵ㩃䑜捯浵湥獴愠摮匠瑥楴杮屳䕐䡃屉潃普杩牵捡⁮潬慣屬牁档癩獯琠浥潰慲敬⁳敤䤠瑮牥敮屴潃瑮湥⹴䕉尵樀矚耀 ૘@ ૘翽સ粑翽☘葈㾠䝃8筈眀ࢰତଌ粑Ǡ粒Ǜ粒駯粀騀粀᪰㾫琀뀀&quot;ƚ؈ɖᲀ꠸َƝ䁰熤Შ᱘脀愉潰뀀ƀ䀼熤᳐ᲀ쀀ӡ脀愉Ƌ䂌熤᳸Შ쀀ٰ脀愕Ǝ카䤘┰᳐ݰကਐఀƱDefaultᴁଁb⒰ƴReadOnly쀁ᄠ쀁Հ쀀ƿDisplayName换脀ƢDocuHref戈i悰&#10;戅ƥBaseDoc戅pᖁ牢ƨParentHref惀郀Ǔurn:users:뀀ਦ쀀ǖSerial쀀߳쀀ர洀.挆ǙParallel1ޠހǜDefault࢐쀀߳쀀ၠ쀁Ǉ&quot;CurrentFolderType耀挖污mǈ&amp;LastSavedFolderType劰ǱReadOnly폀挚Ǵurn:users:耀ꂰǿSerial挝灡᫹ǢParallel1烀挒ǥDefault逐挙獡Ǩ&quot;CurrentFolderType胀 đ&amp;LastSavedFolderType耐ĚReadOnlyހԀ捣脀ĝurn:users:ځ摣pĀAuto쀀ąSerial쀀ٰᔀ散s숀&#10;ĈParallel1捧脀挆瑧ĳDefault档i0ꂰ䂰Ķ&quot;CurrentFolderTypeٰ쀀ـကĿ&amp;LastSavedFolderType٠ऀĠReadOnly潣c耀退īDocumentCreated뀀স쀀ঀ쀀ӣĬDisplayName뢰 ŗDocuHref쀀ࣰ฀潣据ŚBaseDocހݰ쀀ரŝParentHref&#10;뢰 ŀDocumentCreated灯r胀 挩牯ŉDisplayNameᘀ潣ŌDocuHref潣潲쀀࢐쀀ŷBaseDoc退뀐0źParentHref쀀ਐ쀀ŽDocumentCreated뀀郀挎ŦDisplayName脀挆ũDocuHrefځ獣eځ獣ŬBaseDoc쀀٠ഀ畣b퀀ƗParentHref&#10;挕牵ƚDocumentCreatedꃀĐ挅v஁dƃDisplayNamecࢁƆDocuHref搉捥뀀௳ƉBaseDoc&#10;Ⴠ&#10;胀 搑ƌParentHref耀瀀Ʒ춄䤘╘᳸ހݰကƺ출䤘▀┰ē搅ƽ춴䤘▨╘ࠀ浤洀.Ơ⌘䤚◐▀؀灤aঁƫẰ䤚◸▨֕捥脀攅Ʈ 䤚♘◐oopǑڠÏ豰豰교ϖϖ였ϖǚᴐ䤚⚀◸02௱ǝᲸ䤚⚨♘ǀ莸ɻ⺈⚀&quot;ǋ㩃䑜捯浵湥獴愠摮匠瑥楴杮屳䕐䡃屉䕉汔䍤捡敨\he屬慄潴⁳敤瀠潲牧浡屡楍牣獯景屴敆摥⁳慃档履rama\Microsoft\Feeds Cache*,翽ڠ૜粀씉ꂈঠ૤ᦄ씁ꂈଈ蘏㾠蘢㾠᪰㾫᪰㾫☘☘였ϖଠ蔡㾠᪰㾫☘&quot;ǩ⡘c쀐龘ٚ⡯3b஁&quot;ę㩃䑜捯浵湥獴愠摮匠瑥楴杮屳䕐䡃屉潃普杩牵捡⁮潬慣屬楈瑳牯慩屬楈瑳牯⹹䕉尵卍楈瑳㄰〲〱㈰㐰〲〱㈰㔰\y.IE5\MSHist012010020420100205\ڠ૜粀씉ꂈঠ૤ᦄ씁ꂈଈ蘏㾠蘢㾠᪰㾫᪰㾫☘☘였ϖଠ蔡㾠᪰㾫☘愀　&quot;Ŀ⧨c鿀ٚ⡯3쀁ߤ&quot;į㩃䑜捯浵湥獴愠摮匠瑥楴杮屳䕐䡃屉潃普杩牵捡⁮潬慣屬楈瑳牯慩屬楈瑳牯⹹䕉尵卍楈瑳㄰〲〱㈰㔰〲〱㈰㘰\y.IE5\MSHist012010020520100206\ڠ૜粀씉ꂈঠ૤ᦄ씁ꂈଈ蘏㾠蘢㾠᪰㾫᪰㾫☘☘였ϖଠ蔡㾠᪰㾫☘&quot;ō⫼⫼㪐Ϩ浥Ŷ⮰)鿨ٚ 鼀ٚ ⡯3 洏o&quot;Ŧ㩃䑜捯浵湥獴愠摮匠瑥楴杮屳䕐䡃屉牐癩捡䕉\E潬慣屬楈瑳牯慩屬楈瑳牯⹹䕉尵卍楈瑳㄰〲〱㈰㔰〲〱㈰㘰\y.IE5\MSHist012010020520100206\ڠ૜粀씉ꂈঠ૤ᦄ씁ꂈଈ蘏㾠蘢㾠᪰㾫᪰㾫☘☘였ϖଠ蔡㾠᪰㾫☘܀က&quot;Ƅꀀⵀ)⹨⹐⡯3慰l&#10;À&quot;ƴ㩃䑜捯浵湥獴愠摮匠瑥楴杮屳䕐䡃屉獕牥慄慴\a潬慣屬楈瑳牯慩屬楈瑳牯⹹䕉尵卍楈瑳㄰〲〱㈰㔰〲〱㈰㘰\y.IE5\MSHist012010020520100206\ڠ૜粀씉ꂈঠ૤ᦄ씁ꂈଈ蘏㾠蘢㾠᪰㾫᪰㾫☘☘였ϖଠ蔡㾠᪰㾫☘ᔀ数&quot;ǚ獕牥慄慴瀥牥ǟ獕牥慄慴؀쀀ܳ쀀ǜピ㾫⽠⚨瀖獥iǇ㾠︘1⺨7̀ض(*㮨켨ϠɨؖsǷ###湯뀀Ǵ쀀ӣǹ᫴㾫⾈⺈Ⴠ&#10;瀶獯Ǽᭌ㾫⾰⽠ঀ쀀԰쀀ǧẴɖ⿘⾈敲s퀐ǪỰɖ　⾰爤a退ǭ咈ɖ〨⿘esĐ훬ϕヘ　esě&#10;Ę 䅘矼횰 nombre NLA (Network Location Awareness)爅Ċ휜ϕ㄀〨爙来ݰč흌ϕㄨヘ㗀냀İ흼ϕㅐ㄀ᆁ敲nĻ힬ϕㅸㄨ냀爉ľퟜϕㆠㅐ쀀ӣ଀楲ġϕ㇈ㅸ胀 Ĥϕㇰㆠ0烀䃀įỨ㾫㈘㇈l耀退Œｘ#㉀ㇰ쀀ӡ脀猙ŕば㾫㩰㈘ກ敳m0āŘϠāşれ㾫㪘㉀યꄅł⬈煐㩰Ņrevolucionarion.11Ŏ借俠⃐㫪ၩ〫鴰.뷪쉥ᇐꀀૉྵŷ擬ُ㭘䶀ź攴ُ늨ٜ㬰Ž퇀ミ즸が攐ُŠMicrosoft Kerberos V1.0ũ퇀ミ즸㰄擈ُŬoken ListsƗEscueladeƚ퇀ミ즸 㰬ꇀƝ퇀ミ즸õᥤꉀƀ࠰δ ƅ菱ョ톔ミ廊ョ즸ᳬベ〰٥\ ƌƣ䑃㔘䑃䑃䑃䑃ꮥ耀魏圥Pෑ&#10;▰࿀╠࿀箘ෛ%ꨘϖ⟸ි￘٠箘ෛ%ꞈෝ%+ǚegistry\Machine\Software\Classes\MIME\Database\Content Type\image/gifÿÿÿ櫅1櫅1ÿÿÿÿ櫅1櫅1櫅1櫅1櫅1ÿ櫅1櫅1櫅1櫅1櫅1ÿ櫅1櫅1櫅1櫅1櫅1櫅1櫅1櫅1櫅1ÿ櫅1櫅1櫅1櫅1櫅1ÿ櫅1櫅1櫅1櫅1櫅1櫅1櫅1櫅1櫅1ÿÿ+ǧrevolucionarion.11櫅1Ǩ퇀ミ즸澜#粘٘ ē菱ョ톔ミ廊ョ즸ᳬベ䁐̀/ Ě䀬䃰ᕐُ̀`愈bĝ퇀ミ즸Þ䄔䂠 Ā菱ョ톔ミ廊ョ즸ᳬベ䃨ĝ厰 ď䃄䆠䁘愙扬ݰĲ.ก污敤뀀ķ퇀ミ즸à䇄䅐 ĺ菱ョ톔ミ廊ョ즸ᳬベ䆘ހ　 ġ䅴䉐䃰p린 퓀ĤEs胀 愉ĩ퇀ミ즸ã䉴䈀 Ĭ菱ョ톔ミ廊ョ즸ᳬベ䉈湡整 ś䈤䌀䆠洀.愆慰ŞalgoސŃ퇀ミ즸è䌤䊰 ņ菱ョ톔ミ廊ョ즸ᳬベ䋸瑡 ō䋔䎰䉐᳠뀁ᴐ뀁Űquea僀ŵ퇀ミ즸ì&#10;䏔䍠 Ÿ菱ョ톔ミ廊ョ즸ᳬベ䎨&#10;戅 ŧ䎄䑰䌀戅pᖁ牢Ūintfreresa惀郀ŭ퇀ミ즸÷䒔䐠 Ɛ菱ョ톔ミ廊ョ즸ᳬベ䑨污 Ɵ䑄䔠䎰ૂ쀀࢐쀀ƂyӤ฀慣慬Ƈ퇀ミ즸ù䕄䓐 Ɗ菱ョ톔ミ廊ョ즸ᳬベ䔘c린 Ʊ䓴䗠䑰耀뢰 ƴafwectađ烀䃀挒ƿ퇀ミ즸ā䘄䖐 Ƣ菱ョ톔ミ廊ョ즸ᳬベ䗘ހ뀀 Ʃ䖴䚐䔠뚰 슰&#10;ƬaダǑ퇀ミ즸ă䚴䙀 ǔ菱ョ톔ミ廊ョ즸ᳬベ䚈ځ摣 ǃ䙤䝀䗠ٰ销挆浥ǆlasٰᔀǋ퇀ミ즸ćꝌَ䛰 ǎ菱ョ톔ミ廊ョ즸ᳬベ䜸뀀ે ǵ䜔䟘䚐楣ݰǸ퇀ミ즸Ė䟼䞈 ǣ菱ョ톔ミ廊ョ즸ᳬベ䟐 ダ Ǫ䞬䢈䝀脀挍橯ǭde瀀Ē퇀ミ즸ę䢬䠸 ĕ菱ョ톔ミ廊ョ즸ᳬベ䢀劰 Ĝ䡜䥈䟘数ઠćpersonas牯ހݰĊ퇀ミ즸Ģ䥬䣸 č菱ョ톔ミ廊ョ즸ᳬベ䥀0 Ĵ䤜䧸䢈Ӥ쀀ਐ쀀Ŀ&#10;enrreļ퇀ミ즸Ĩ䨜䦨 ħ菱ョ톔ミ廊ョ즸ᳬベ䧰ځ獣 Į䧌䪨䥈ഀ畣b퀀őlasӢഀŖ퇀ミ즸Ĭ䫌䩘 ř菱ョ톔ミ廊ョ즸ᳬベ䪠cࢁ ŀ䩼䭘䧸搉捥뀀௳ŋque耀ň퇀ミ즸İ䭼䬈 ų菱ョ톔ミ廊ョ즸ᳬベ䭐܀敤 ź䬬䰈䪨胀 搈物Žuno洀.Ţ퇀ミ즸Ĵ䰬䮸 ť菱ョ톔ミ廊ョ즸ᳬベ䰀؀浥 Ŭ䯜䲸䭘ᴐ뀁᳠뀁Ɨseaځ湥Ɣ퇀ミ즸ķ䳜䱨 Ɵ菱ョ톔ミ廊ョ즸ᳬベ䲰ݰ Ɔ䲌䵨䰈ՠ਀獥潣Ɖ&#10;mueveƎ퇀ミ즸ļ䶌䴘 Ʊ菱ョ톔ミ廊ョ즸ᳬベ䵠 Ƹ䴼什䲸nࢁ潦쀀ƣ&#10;ᤀ牦e退ƠLosƥlasƪcorrienteslƭautoresǐyrendiaje.浥Ǜ퇀ミ즸䶤买 Ǟ菱ョ톔ミ廊ョ즸ᳬベ亸污 ǅ五佘䵨惀ඁ楨ǈ퇀ミ즸䷼伈 ǳ菱ョ톔ミ廊ョ즸ᳬベ佐r⒰ Ǻ伬俰什樇뀀௱ǽ퇀ミ즸两侠 Ǡ菱ョ톔ミ廊ョ즸ᳬベ俨᐀潬 ǯ俄傈佘⒰Ē퇀ミ즸䶼倸 ĕ菱ョ톔ミ廊ョ즸ᳬベ傀԰─ Ĝ停儠俰ダ洎湡ć퇀ミ즸&#10;ﭬَ僐 Ċ菱ョ톔ミ廊ョ즸ᳬベ儘烀 ı僴冸傈ঀ쀀ܢᤀĴ퇀ミ즸$&#10;凜全 Ŀ菱ョ톔ミ廊ョ즸ᳬベ冰폀 Ħ册剸儠ٰ脀洆湲ĩanalizadasē渐aĬ퇀ミ즸/劜刨 ŗ菱ョ톔ミ廊ョ즸ᳬベ剰ٰ　 Ş剌匨冸ހݰကŁnosݰကņ퇀ミ즸3卌勘 ŉ菱ョ톔ミ廊ョ즸ᳬベ匠慰l Ű勼叨剸慰mᆁ慰Żpermitenހݰကž퇀ミ즸&lt;同厘 š菱ョ톔ミ廊ョ즸ᳬベ叠௱ Ũ厼咨匨【샀 Ɠllegar숀&#10;耀တ&#10;0Ɩ퇀ミ즸C哌员 ƙ菱ョ톔ミ廊ョ즸ᳬベ咠耀 ƀ呼啘叨i瀀耀Ƌaᄠ܁汰洀ƈ퇀ミ즸E啼唈 Ƴ菱ョ톔ミ廊ョ즸ᳬベ啐쀀ர ƺ唬嘈咨ހ៲ƽla쀀ߤ쀀Ƣ퇀ミ즸H&#10;嘬喸 ƥ菱ョ톔ミ廊ョ즸ᳬベ嘀ダ Ƭ嗜囈啘爉条쀀ܐǗconclusión뀀ࡰ쀀ǚ퇀ミ즸S囬噸 ǝ菱ョ톔ミ廊ョ즸ᳬベ囀脀爅 Ǆ嚜坸嘈爙来ݰǏde敲j⪰ǌ퇀ミ즸V垜在 Ƿ菱ョ톔ミ廊ョ즸ᳬベ坰ꀀĒ Ǿ坌堨囈爆湩耀爆ǡqueǦ퇀ミ즸Z塌埘 ǩ菱ョ톔ミ廊ョ즸ᳬベ堠쀀ഐ Đ埼壘坸捳脀猅eěhan耐 Ę퇀ミ즸^壼墈 ă菱ョ톔ミ廊ョ즸ᳬベ壐က"/>
        </w:smartTagPr>
        <w:r w:rsidRPr="00E5545A">
          <w:rPr>
            <w:rFonts w:ascii="Arial" w:hAnsi="Arial" w:cs="Arial"/>
            <w:b/>
            <w:color w:val="000000"/>
            <w:sz w:val="22"/>
            <w:szCs w:val="22"/>
          </w:rPr>
          <w:t>la Revolución</w:t>
        </w:r>
      </w:smartTag>
      <w:r w:rsidRPr="00E5545A">
        <w:rPr>
          <w:rFonts w:ascii="Arial" w:hAnsi="Arial" w:cs="Arial"/>
          <w:b/>
          <w:color w:val="000000"/>
          <w:sz w:val="22"/>
          <w:szCs w:val="22"/>
        </w:rPr>
        <w:t xml:space="preserve"> de O</w:t>
      </w:r>
      <w:r w:rsidRPr="00E5545A">
        <w:rPr>
          <w:rFonts w:ascii="Arial" w:hAnsi="Arial" w:cs="Arial"/>
          <w:b/>
          <w:color w:val="000000"/>
          <w:sz w:val="22"/>
          <w:szCs w:val="22"/>
        </w:rPr>
        <w:t>c</w:t>
      </w:r>
      <w:r w:rsidRPr="00E5545A">
        <w:rPr>
          <w:rFonts w:ascii="Arial" w:hAnsi="Arial" w:cs="Arial"/>
          <w:b/>
          <w:color w:val="000000"/>
          <w:sz w:val="22"/>
          <w:szCs w:val="22"/>
        </w:rPr>
        <w:t>tubre de 1917 representó para él la oportunidad de experimentar una educ</w:t>
      </w:r>
      <w:r w:rsidRPr="00E5545A">
        <w:rPr>
          <w:rFonts w:ascii="Arial" w:hAnsi="Arial" w:cs="Arial"/>
          <w:b/>
          <w:color w:val="000000"/>
          <w:sz w:val="22"/>
          <w:szCs w:val="22"/>
        </w:rPr>
        <w:t>a</w:t>
      </w:r>
      <w:r w:rsidRPr="00E5545A">
        <w:rPr>
          <w:rFonts w:ascii="Arial" w:hAnsi="Arial" w:cs="Arial"/>
          <w:b/>
          <w:color w:val="000000"/>
          <w:sz w:val="22"/>
          <w:szCs w:val="22"/>
        </w:rPr>
        <w:t>ción socialista, c</w:t>
      </w:r>
      <w:r w:rsidRPr="00E5545A">
        <w:rPr>
          <w:rFonts w:ascii="Arial" w:hAnsi="Arial" w:cs="Arial"/>
          <w:b/>
          <w:color w:val="000000"/>
          <w:sz w:val="22"/>
          <w:szCs w:val="22"/>
        </w:rPr>
        <w:t>o</w:t>
      </w:r>
      <w:r w:rsidRPr="00E5545A">
        <w:rPr>
          <w:rFonts w:ascii="Arial" w:hAnsi="Arial" w:cs="Arial"/>
          <w:b/>
          <w:color w:val="000000"/>
          <w:sz w:val="22"/>
          <w:szCs w:val="22"/>
        </w:rPr>
        <w:t>lectivista.</w:t>
      </w:r>
      <w:r>
        <w:rPr>
          <w:rFonts w:ascii="Arial" w:hAnsi="Arial" w:cs="Arial"/>
          <w:b/>
          <w:color w:val="000000"/>
          <w:sz w:val="22"/>
          <w:szCs w:val="22"/>
        </w:rPr>
        <w:t xml:space="preserve"> En</w:t>
      </w:r>
      <w:r w:rsidRPr="00E5545A">
        <w:rPr>
          <w:rFonts w:ascii="Arial" w:hAnsi="Arial" w:cs="Arial"/>
          <w:b/>
          <w:color w:val="000000"/>
          <w:sz w:val="22"/>
          <w:szCs w:val="22"/>
        </w:rPr>
        <w:t xml:space="preserve"> 1926 los 120 educandos de Poltava se trasladan a otra colonia, en </w:t>
      </w:r>
      <w:proofErr w:type="spellStart"/>
      <w:r w:rsidRPr="00E5545A">
        <w:rPr>
          <w:rFonts w:ascii="Arial" w:hAnsi="Arial" w:cs="Arial"/>
          <w:b/>
          <w:color w:val="000000"/>
          <w:sz w:val="22"/>
          <w:szCs w:val="22"/>
        </w:rPr>
        <w:t>Kuriazh</w:t>
      </w:r>
      <w:proofErr w:type="spellEnd"/>
      <w:r w:rsidRPr="00E5545A">
        <w:rPr>
          <w:rFonts w:ascii="Arial" w:hAnsi="Arial" w:cs="Arial"/>
          <w:b/>
          <w:color w:val="000000"/>
          <w:sz w:val="22"/>
          <w:szCs w:val="22"/>
        </w:rPr>
        <w:t>, donde ya h</w:t>
      </w:r>
      <w:r>
        <w:rPr>
          <w:rFonts w:ascii="Arial" w:hAnsi="Arial" w:cs="Arial"/>
          <w:b/>
          <w:color w:val="000000"/>
          <w:sz w:val="22"/>
          <w:szCs w:val="22"/>
        </w:rPr>
        <w:t>abí</w:t>
      </w:r>
      <w:r w:rsidRPr="00E5545A">
        <w:rPr>
          <w:rFonts w:ascii="Arial" w:hAnsi="Arial" w:cs="Arial"/>
          <w:b/>
          <w:color w:val="000000"/>
          <w:sz w:val="22"/>
          <w:szCs w:val="22"/>
        </w:rPr>
        <w:t>a</w:t>
      </w:r>
      <w:r>
        <w:rPr>
          <w:rFonts w:ascii="Arial" w:hAnsi="Arial" w:cs="Arial"/>
          <w:b/>
          <w:color w:val="000000"/>
          <w:sz w:val="22"/>
          <w:szCs w:val="22"/>
        </w:rPr>
        <w:t xml:space="preserve"> </w:t>
      </w:r>
      <w:r w:rsidRPr="00E5545A">
        <w:rPr>
          <w:rFonts w:ascii="Arial" w:hAnsi="Arial" w:cs="Arial"/>
          <w:b/>
          <w:color w:val="000000"/>
          <w:sz w:val="22"/>
          <w:szCs w:val="22"/>
        </w:rPr>
        <w:t xml:space="preserve"> 280 jóvenes más. </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r w:rsidRPr="00E5545A">
        <w:rPr>
          <w:rFonts w:ascii="Arial" w:hAnsi="Arial" w:cs="Arial"/>
          <w:b/>
          <w:color w:val="000000"/>
          <w:sz w:val="22"/>
          <w:szCs w:val="22"/>
        </w:rPr>
        <w:t xml:space="preserve">Pronto, la rutina </w:t>
      </w:r>
      <w:r>
        <w:rPr>
          <w:rFonts w:ascii="Arial" w:hAnsi="Arial" w:cs="Arial"/>
          <w:b/>
          <w:color w:val="000000"/>
          <w:sz w:val="22"/>
          <w:szCs w:val="22"/>
        </w:rPr>
        <w:t>y el</w:t>
      </w:r>
      <w:r w:rsidRPr="00E5545A">
        <w:rPr>
          <w:rFonts w:ascii="Arial" w:hAnsi="Arial" w:cs="Arial"/>
          <w:b/>
          <w:color w:val="000000"/>
          <w:sz w:val="22"/>
          <w:szCs w:val="22"/>
        </w:rPr>
        <w:t xml:space="preserve"> trabajo</w:t>
      </w:r>
      <w:r>
        <w:rPr>
          <w:rFonts w:ascii="Arial" w:hAnsi="Arial" w:cs="Arial"/>
          <w:b/>
          <w:color w:val="000000"/>
          <w:sz w:val="22"/>
          <w:szCs w:val="22"/>
        </w:rPr>
        <w:t>, basados</w:t>
      </w:r>
      <w:r w:rsidRPr="00E5545A">
        <w:rPr>
          <w:rFonts w:ascii="Arial" w:hAnsi="Arial" w:cs="Arial"/>
          <w:b/>
          <w:color w:val="000000"/>
          <w:sz w:val="22"/>
          <w:szCs w:val="22"/>
        </w:rPr>
        <w:t xml:space="preserve"> en </w:t>
      </w:r>
      <w:r>
        <w:rPr>
          <w:rFonts w:ascii="Arial" w:hAnsi="Arial" w:cs="Arial"/>
          <w:b/>
          <w:color w:val="000000"/>
          <w:sz w:val="22"/>
          <w:szCs w:val="22"/>
        </w:rPr>
        <w:t xml:space="preserve">los </w:t>
      </w:r>
      <w:r w:rsidRPr="00E5545A">
        <w:rPr>
          <w:rFonts w:ascii="Arial" w:hAnsi="Arial" w:cs="Arial"/>
          <w:b/>
          <w:color w:val="000000"/>
          <w:sz w:val="22"/>
          <w:szCs w:val="22"/>
        </w:rPr>
        <w:t xml:space="preserve">principios pedagógicos propios de </w:t>
      </w:r>
      <w:proofErr w:type="spellStart"/>
      <w:r w:rsidRPr="00E5545A">
        <w:rPr>
          <w:rFonts w:ascii="Arial" w:hAnsi="Arial" w:cs="Arial"/>
          <w:b/>
          <w:color w:val="000000"/>
          <w:sz w:val="22"/>
          <w:szCs w:val="22"/>
        </w:rPr>
        <w:t>M</w:t>
      </w:r>
      <w:r w:rsidRPr="00E5545A">
        <w:rPr>
          <w:rFonts w:ascii="Arial" w:hAnsi="Arial" w:cs="Arial"/>
          <w:b/>
          <w:color w:val="000000"/>
          <w:sz w:val="22"/>
          <w:szCs w:val="22"/>
        </w:rPr>
        <w:t>a</w:t>
      </w:r>
      <w:r w:rsidRPr="00E5545A">
        <w:rPr>
          <w:rFonts w:ascii="Arial" w:hAnsi="Arial" w:cs="Arial"/>
          <w:b/>
          <w:color w:val="000000"/>
          <w:sz w:val="22"/>
          <w:szCs w:val="22"/>
        </w:rPr>
        <w:t>karenko</w:t>
      </w:r>
      <w:proofErr w:type="spellEnd"/>
      <w:r>
        <w:rPr>
          <w:rFonts w:ascii="Arial" w:hAnsi="Arial" w:cs="Arial"/>
          <w:b/>
          <w:color w:val="000000"/>
          <w:sz w:val="22"/>
          <w:szCs w:val="22"/>
        </w:rPr>
        <w:t>,</w:t>
      </w:r>
      <w:r w:rsidRPr="00E5545A">
        <w:rPr>
          <w:rFonts w:ascii="Arial" w:hAnsi="Arial" w:cs="Arial"/>
          <w:b/>
          <w:color w:val="000000"/>
          <w:sz w:val="22"/>
          <w:szCs w:val="22"/>
        </w:rPr>
        <w:t xml:space="preserve"> lograron convertir a los </w:t>
      </w:r>
      <w:proofErr w:type="spellStart"/>
      <w:r>
        <w:rPr>
          <w:rFonts w:ascii="Arial" w:hAnsi="Arial" w:cs="Arial"/>
          <w:b/>
          <w:color w:val="000000"/>
          <w:sz w:val="22"/>
          <w:szCs w:val="22"/>
        </w:rPr>
        <w:t>k</w:t>
      </w:r>
      <w:r w:rsidRPr="00E5545A">
        <w:rPr>
          <w:rFonts w:ascii="Arial" w:hAnsi="Arial" w:cs="Arial"/>
          <w:b/>
          <w:color w:val="000000"/>
          <w:sz w:val="22"/>
          <w:szCs w:val="22"/>
        </w:rPr>
        <w:t>uriazhanos</w:t>
      </w:r>
      <w:proofErr w:type="spellEnd"/>
      <w:r w:rsidRPr="00E5545A">
        <w:rPr>
          <w:rFonts w:ascii="Arial" w:hAnsi="Arial" w:cs="Arial"/>
          <w:b/>
          <w:color w:val="000000"/>
          <w:sz w:val="22"/>
          <w:szCs w:val="22"/>
        </w:rPr>
        <w:t>, anteriormente corrompidos y rel</w:t>
      </w:r>
      <w:r w:rsidRPr="00E5545A">
        <w:rPr>
          <w:rFonts w:ascii="Arial" w:hAnsi="Arial" w:cs="Arial"/>
          <w:b/>
          <w:color w:val="000000"/>
          <w:sz w:val="22"/>
          <w:szCs w:val="22"/>
        </w:rPr>
        <w:t>a</w:t>
      </w:r>
      <w:r w:rsidRPr="00E5545A">
        <w:rPr>
          <w:rFonts w:ascii="Arial" w:hAnsi="Arial" w:cs="Arial"/>
          <w:b/>
          <w:color w:val="000000"/>
          <w:sz w:val="22"/>
          <w:szCs w:val="22"/>
        </w:rPr>
        <w:t xml:space="preserve">jados por la falta de atención. Para principios de 1927 </w:t>
      </w:r>
      <w:smartTag w:uri="urn:schemas-microsoft-com:office:smarttags" w:element="PersonName">
        <w:smartTagPr>
          <w:attr w:name="ProductID" w:val="la Colonia Gorki"/>
        </w:smartTagPr>
        <w:r w:rsidRPr="00E5545A">
          <w:rPr>
            <w:rFonts w:ascii="Arial" w:hAnsi="Arial" w:cs="Arial"/>
            <w:b/>
            <w:color w:val="000000"/>
            <w:sz w:val="22"/>
            <w:szCs w:val="22"/>
          </w:rPr>
          <w:t>la Colonia Gorki</w:t>
        </w:r>
      </w:smartTag>
      <w:r w:rsidRPr="00E5545A">
        <w:rPr>
          <w:rFonts w:ascii="Arial" w:hAnsi="Arial" w:cs="Arial"/>
          <w:b/>
          <w:color w:val="000000"/>
          <w:sz w:val="22"/>
          <w:szCs w:val="22"/>
        </w:rPr>
        <w:t xml:space="preserve"> ya cont</w:t>
      </w:r>
      <w:r w:rsidRPr="00E5545A">
        <w:rPr>
          <w:rFonts w:ascii="Arial" w:hAnsi="Arial" w:cs="Arial"/>
          <w:b/>
          <w:color w:val="000000"/>
          <w:sz w:val="22"/>
          <w:szCs w:val="22"/>
        </w:rPr>
        <w:t>a</w:t>
      </w:r>
      <w:r w:rsidRPr="00E5545A">
        <w:rPr>
          <w:rFonts w:ascii="Arial" w:hAnsi="Arial" w:cs="Arial"/>
          <w:b/>
          <w:color w:val="000000"/>
          <w:sz w:val="22"/>
          <w:szCs w:val="22"/>
        </w:rPr>
        <w:t>ba con 450 educandos.</w:t>
      </w: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p>
    <w:p w:rsidR="007A2607" w:rsidRDefault="007A2607" w:rsidP="007A2607">
      <w:pPr>
        <w:jc w:val="both"/>
        <w:rPr>
          <w:rFonts w:ascii="Arial" w:hAnsi="Arial" w:cs="Arial"/>
          <w:b/>
          <w:color w:val="000000"/>
          <w:sz w:val="22"/>
          <w:szCs w:val="22"/>
        </w:rPr>
      </w:pPr>
      <w:r>
        <w:rPr>
          <w:rFonts w:ascii="Arial" w:hAnsi="Arial" w:cs="Arial"/>
          <w:b/>
          <w:color w:val="000000"/>
          <w:sz w:val="22"/>
          <w:szCs w:val="22"/>
        </w:rPr>
        <w:t xml:space="preserve">   </w:t>
      </w:r>
      <w:r w:rsidRPr="00E5545A">
        <w:rPr>
          <w:rFonts w:ascii="Arial" w:hAnsi="Arial" w:cs="Arial"/>
          <w:b/>
          <w:color w:val="000000"/>
          <w:sz w:val="22"/>
          <w:szCs w:val="22"/>
        </w:rPr>
        <w:t xml:space="preserve">El método de </w:t>
      </w:r>
      <w:proofErr w:type="spellStart"/>
      <w:r w:rsidRPr="00E5545A">
        <w:rPr>
          <w:rFonts w:ascii="Arial" w:hAnsi="Arial" w:cs="Arial"/>
          <w:b/>
          <w:color w:val="000000"/>
          <w:sz w:val="22"/>
          <w:szCs w:val="22"/>
        </w:rPr>
        <w:t>Makarenko</w:t>
      </w:r>
      <w:proofErr w:type="spellEnd"/>
      <w:r w:rsidRPr="00E5545A">
        <w:rPr>
          <w:rFonts w:ascii="Arial" w:hAnsi="Arial" w:cs="Arial"/>
          <w:b/>
          <w:color w:val="000000"/>
          <w:sz w:val="22"/>
          <w:szCs w:val="22"/>
        </w:rPr>
        <w:t xml:space="preserve"> se basaba en el trabajo de la colectividad para y a través de la colectividad. </w:t>
      </w:r>
      <w:r>
        <w:rPr>
          <w:rFonts w:ascii="Arial" w:hAnsi="Arial" w:cs="Arial"/>
          <w:b/>
          <w:color w:val="000000"/>
          <w:sz w:val="22"/>
          <w:szCs w:val="22"/>
        </w:rPr>
        <w:t>Y los contenidos del aprendizaje eran las habilidades que hacían posible un rendimiento que repercutía en beneficio de la comuna juvenil: vestido, alimento, mejoras. Pero, sobre la base de las producciones e</w:t>
      </w:r>
      <w:r>
        <w:rPr>
          <w:rFonts w:ascii="Arial" w:hAnsi="Arial" w:cs="Arial"/>
          <w:b/>
          <w:color w:val="000000"/>
          <w:sz w:val="22"/>
          <w:szCs w:val="22"/>
        </w:rPr>
        <w:t>x</w:t>
      </w:r>
      <w:r>
        <w:rPr>
          <w:rFonts w:ascii="Arial" w:hAnsi="Arial" w:cs="Arial"/>
          <w:b/>
          <w:color w:val="000000"/>
          <w:sz w:val="22"/>
          <w:szCs w:val="22"/>
        </w:rPr>
        <w:t>celentes, se desarrollaba una mejora de conceptos que justificaban y explic</w:t>
      </w:r>
      <w:r>
        <w:rPr>
          <w:rFonts w:ascii="Arial" w:hAnsi="Arial" w:cs="Arial"/>
          <w:b/>
          <w:color w:val="000000"/>
          <w:sz w:val="22"/>
          <w:szCs w:val="22"/>
        </w:rPr>
        <w:t>a</w:t>
      </w:r>
      <w:r>
        <w:rPr>
          <w:rFonts w:ascii="Arial" w:hAnsi="Arial" w:cs="Arial"/>
          <w:b/>
          <w:color w:val="000000"/>
          <w:sz w:val="22"/>
          <w:szCs w:val="22"/>
        </w:rPr>
        <w:t>ban las razones de la mejora. Resultaban sujetos cultos, pero a partir de los result</w:t>
      </w:r>
      <w:r>
        <w:rPr>
          <w:rFonts w:ascii="Arial" w:hAnsi="Arial" w:cs="Arial"/>
          <w:b/>
          <w:color w:val="000000"/>
          <w:sz w:val="22"/>
          <w:szCs w:val="22"/>
        </w:rPr>
        <w:t>a</w:t>
      </w:r>
      <w:r>
        <w:rPr>
          <w:rFonts w:ascii="Arial" w:hAnsi="Arial" w:cs="Arial"/>
          <w:b/>
          <w:color w:val="000000"/>
          <w:sz w:val="22"/>
          <w:szCs w:val="22"/>
        </w:rPr>
        <w:t>do positivos en la producción.</w:t>
      </w:r>
    </w:p>
    <w:p w:rsidR="007A2607" w:rsidRDefault="007A2607" w:rsidP="007A2607">
      <w:pPr>
        <w:jc w:val="both"/>
        <w:rPr>
          <w:rFonts w:ascii="Arial" w:hAnsi="Arial" w:cs="Arial"/>
          <w:b/>
          <w:color w:val="000000"/>
          <w:sz w:val="22"/>
          <w:szCs w:val="22"/>
        </w:rPr>
      </w:pPr>
    </w:p>
    <w:p w:rsidR="007A2607" w:rsidRDefault="007A2607" w:rsidP="007A2607">
      <w:pPr>
        <w:jc w:val="both"/>
        <w:rPr>
          <w:rFonts w:ascii="Arial" w:hAnsi="Arial" w:cs="Arial"/>
          <w:b/>
          <w:color w:val="000000"/>
          <w:sz w:val="22"/>
          <w:szCs w:val="22"/>
        </w:rPr>
      </w:pPr>
    </w:p>
    <w:tbl>
      <w:tblPr>
        <w:tblStyle w:val="Tablaconcuadrcula"/>
        <w:tblW w:w="0" w:type="auto"/>
        <w:tblLook w:val="01E0"/>
      </w:tblPr>
      <w:tblGrid>
        <w:gridCol w:w="8644"/>
      </w:tblGrid>
      <w:tr w:rsidR="007A2607" w:rsidTr="008E7BC8">
        <w:tc>
          <w:tcPr>
            <w:tcW w:w="8644" w:type="dxa"/>
          </w:tcPr>
          <w:p w:rsidR="007A2607" w:rsidRPr="00884F2C" w:rsidRDefault="007A2607" w:rsidP="008E7BC8">
            <w:pPr>
              <w:jc w:val="both"/>
              <w:rPr>
                <w:rFonts w:ascii="Arial" w:hAnsi="Arial" w:cs="Arial"/>
                <w:b/>
                <w:color w:val="008000"/>
              </w:rPr>
            </w:pPr>
            <w:r w:rsidRPr="00884F2C">
              <w:rPr>
                <w:rFonts w:ascii="Arial" w:hAnsi="Arial" w:cs="Arial"/>
                <w:b/>
                <w:color w:val="008000"/>
              </w:rPr>
              <w:t xml:space="preserve">    La </w:t>
            </w:r>
            <w:r w:rsidRPr="00884F2C">
              <w:rPr>
                <w:rFonts w:ascii="Arial" w:hAnsi="Arial" w:cs="Arial"/>
                <w:b/>
                <w:color w:val="0000FF"/>
              </w:rPr>
              <w:t xml:space="preserve">disciplina era rigurosa, </w:t>
            </w:r>
            <w:r w:rsidRPr="00884F2C">
              <w:rPr>
                <w:rFonts w:ascii="Arial" w:hAnsi="Arial" w:cs="Arial"/>
                <w:b/>
                <w:color w:val="008000"/>
              </w:rPr>
              <w:t xml:space="preserve">pero agradable. Se dividían los jóvenes de ambos sexos y de todas las edades por destacamentos, cada uno de los cuales estaba al mando de un jefe elegido por ellos mismos y encargados de una determinada tarea dentro de la colectividad.  </w:t>
            </w:r>
            <w:proofErr w:type="spellStart"/>
            <w:r w:rsidRPr="00884F2C">
              <w:rPr>
                <w:rFonts w:ascii="Arial" w:hAnsi="Arial" w:cs="Arial"/>
                <w:b/>
                <w:color w:val="008000"/>
              </w:rPr>
              <w:t>Makarenko</w:t>
            </w:r>
            <w:proofErr w:type="spellEnd"/>
            <w:r w:rsidRPr="00884F2C">
              <w:rPr>
                <w:rFonts w:ascii="Arial" w:hAnsi="Arial" w:cs="Arial"/>
                <w:b/>
                <w:color w:val="008000"/>
              </w:rPr>
              <w:t xml:space="preserve"> conjugaba la autoridad del pedag</w:t>
            </w:r>
            <w:r w:rsidRPr="00884F2C">
              <w:rPr>
                <w:rFonts w:ascii="Arial" w:hAnsi="Arial" w:cs="Arial"/>
                <w:b/>
                <w:color w:val="008000"/>
              </w:rPr>
              <w:t>o</w:t>
            </w:r>
            <w:r w:rsidRPr="00884F2C">
              <w:rPr>
                <w:rFonts w:ascii="Arial" w:hAnsi="Arial" w:cs="Arial"/>
                <w:b/>
                <w:color w:val="008000"/>
              </w:rPr>
              <w:t xml:space="preserve">go y los grandes derechos de la colectividad de educandos, la exigencia para con los colonos y un cálido amor por ellos, la </w:t>
            </w:r>
            <w:r w:rsidRPr="00884F2C">
              <w:rPr>
                <w:rFonts w:ascii="Arial" w:hAnsi="Arial" w:cs="Arial"/>
                <w:b/>
                <w:color w:val="0000FF"/>
              </w:rPr>
              <w:t>libertad y la necesidad,</w:t>
            </w:r>
            <w:r w:rsidRPr="00884F2C">
              <w:rPr>
                <w:rFonts w:ascii="Arial" w:hAnsi="Arial" w:cs="Arial"/>
                <w:b/>
                <w:color w:val="008000"/>
              </w:rPr>
              <w:t xml:space="preserve"> las obl</w:t>
            </w:r>
            <w:r w:rsidRPr="00884F2C">
              <w:rPr>
                <w:rFonts w:ascii="Arial" w:hAnsi="Arial" w:cs="Arial"/>
                <w:b/>
                <w:color w:val="008000"/>
              </w:rPr>
              <w:t>i</w:t>
            </w:r>
            <w:r w:rsidRPr="00884F2C">
              <w:rPr>
                <w:rFonts w:ascii="Arial" w:hAnsi="Arial" w:cs="Arial"/>
                <w:b/>
                <w:color w:val="008000"/>
              </w:rPr>
              <w:t>gaci</w:t>
            </w:r>
            <w:r w:rsidRPr="00884F2C">
              <w:rPr>
                <w:rFonts w:ascii="Arial" w:hAnsi="Arial" w:cs="Arial"/>
                <w:b/>
                <w:color w:val="008000"/>
              </w:rPr>
              <w:t>o</w:t>
            </w:r>
            <w:r w:rsidRPr="00884F2C">
              <w:rPr>
                <w:rFonts w:ascii="Arial" w:hAnsi="Arial" w:cs="Arial"/>
                <w:b/>
                <w:color w:val="008000"/>
              </w:rPr>
              <w:t xml:space="preserve">nes y los descansos, el  trabajo y el juego. </w:t>
            </w:r>
          </w:p>
        </w:tc>
      </w:tr>
    </w:tbl>
    <w:p w:rsidR="007A2607" w:rsidRDefault="007A2607" w:rsidP="007A2607">
      <w:pPr>
        <w:jc w:val="both"/>
        <w:rPr>
          <w:rFonts w:ascii="Arial" w:hAnsi="Arial" w:cs="Arial"/>
          <w:b/>
          <w:sz w:val="22"/>
          <w:szCs w:val="22"/>
        </w:rPr>
      </w:pPr>
    </w:p>
    <w:p w:rsidR="007A2607" w:rsidRPr="002B7491" w:rsidRDefault="007A2607" w:rsidP="007A2607">
      <w:pPr>
        <w:jc w:val="both"/>
        <w:rPr>
          <w:rFonts w:ascii="Arial" w:hAnsi="Arial" w:cs="Arial"/>
          <w:b/>
          <w:sz w:val="22"/>
          <w:szCs w:val="22"/>
        </w:rPr>
      </w:pPr>
      <w:r w:rsidRPr="002B7491">
        <w:rPr>
          <w:rFonts w:ascii="Arial" w:hAnsi="Arial" w:cs="Arial"/>
          <w:b/>
          <w:sz w:val="22"/>
          <w:szCs w:val="22"/>
        </w:rPr>
        <w:t xml:space="preserve">    </w:t>
      </w:r>
      <w:proofErr w:type="spellStart"/>
      <w:r w:rsidRPr="002B7491">
        <w:rPr>
          <w:rFonts w:ascii="Arial" w:hAnsi="Arial" w:cs="Arial"/>
          <w:b/>
          <w:sz w:val="22"/>
          <w:szCs w:val="22"/>
        </w:rPr>
        <w:t>Makarenko</w:t>
      </w:r>
      <w:proofErr w:type="spellEnd"/>
      <w:r w:rsidRPr="002B7491">
        <w:rPr>
          <w:rFonts w:ascii="Arial" w:hAnsi="Arial" w:cs="Arial"/>
          <w:b/>
          <w:sz w:val="22"/>
          <w:szCs w:val="22"/>
        </w:rPr>
        <w:t xml:space="preserve"> escribe su “Poema Pedagógico” en 1935, obra en que describe su trab</w:t>
      </w:r>
      <w:r w:rsidRPr="002B7491">
        <w:rPr>
          <w:rFonts w:ascii="Arial" w:hAnsi="Arial" w:cs="Arial"/>
          <w:b/>
          <w:sz w:val="22"/>
          <w:szCs w:val="22"/>
        </w:rPr>
        <w:t>a</w:t>
      </w:r>
      <w:r w:rsidRPr="002B7491">
        <w:rPr>
          <w:rFonts w:ascii="Arial" w:hAnsi="Arial" w:cs="Arial"/>
          <w:b/>
          <w:sz w:val="22"/>
          <w:szCs w:val="22"/>
        </w:rPr>
        <w:t xml:space="preserve">jo en </w:t>
      </w:r>
      <w:smartTag w:uri="urn:schemas-microsoft-com:office:smarttags" w:element="PersonName">
        <w:smartTagPr>
          <w:attr w:name="ProductID" w:val="la Colonia Gorki"/>
        </w:smartTagPr>
        <w:r w:rsidRPr="002B7491">
          <w:rPr>
            <w:rFonts w:ascii="Arial" w:hAnsi="Arial" w:cs="Arial"/>
            <w:b/>
            <w:sz w:val="22"/>
            <w:szCs w:val="22"/>
          </w:rPr>
          <w:t>la Colonia Gorki</w:t>
        </w:r>
      </w:smartTag>
      <w:r w:rsidRPr="002B7491">
        <w:rPr>
          <w:rFonts w:ascii="Arial" w:hAnsi="Arial" w:cs="Arial"/>
          <w:b/>
          <w:sz w:val="22"/>
          <w:szCs w:val="22"/>
        </w:rPr>
        <w:t>; escribe posteriormente “Banderas en las Torres” en 1938, en el que describe cóm</w:t>
      </w:r>
      <w:r>
        <w:rPr>
          <w:rFonts w:ascii="Arial" w:hAnsi="Arial" w:cs="Arial"/>
          <w:b/>
          <w:sz w:val="22"/>
          <w:szCs w:val="22"/>
        </w:rPr>
        <w:t>o debe ser la educación</w:t>
      </w:r>
      <w:r w:rsidRPr="002B7491">
        <w:rPr>
          <w:rFonts w:ascii="Arial" w:hAnsi="Arial" w:cs="Arial"/>
          <w:b/>
          <w:sz w:val="22"/>
          <w:szCs w:val="22"/>
        </w:rPr>
        <w:t>, basándose en sus exp</w:t>
      </w:r>
      <w:r w:rsidRPr="002B7491">
        <w:rPr>
          <w:rFonts w:ascii="Arial" w:hAnsi="Arial" w:cs="Arial"/>
          <w:b/>
          <w:sz w:val="22"/>
          <w:szCs w:val="22"/>
        </w:rPr>
        <w:t>e</w:t>
      </w:r>
      <w:r w:rsidRPr="002B7491">
        <w:rPr>
          <w:rFonts w:ascii="Arial" w:hAnsi="Arial" w:cs="Arial"/>
          <w:b/>
          <w:sz w:val="22"/>
          <w:szCs w:val="22"/>
        </w:rPr>
        <w:t>riencias. Luego, apoyado por su esposa, escribe “Libro para los P</w:t>
      </w:r>
      <w:r w:rsidRPr="002B7491">
        <w:rPr>
          <w:rFonts w:ascii="Arial" w:hAnsi="Arial" w:cs="Arial"/>
          <w:b/>
          <w:sz w:val="22"/>
          <w:szCs w:val="22"/>
        </w:rPr>
        <w:t>a</w:t>
      </w:r>
      <w:r w:rsidRPr="002B7491">
        <w:rPr>
          <w:rFonts w:ascii="Arial" w:hAnsi="Arial" w:cs="Arial"/>
          <w:b/>
          <w:sz w:val="22"/>
          <w:szCs w:val="22"/>
        </w:rPr>
        <w:t>dres” (1937) en el que aco</w:t>
      </w:r>
      <w:r w:rsidRPr="002B7491">
        <w:rPr>
          <w:rFonts w:ascii="Arial" w:hAnsi="Arial" w:cs="Arial"/>
          <w:b/>
          <w:sz w:val="22"/>
          <w:szCs w:val="22"/>
        </w:rPr>
        <w:t>n</w:t>
      </w:r>
      <w:r w:rsidRPr="002B7491">
        <w:rPr>
          <w:rFonts w:ascii="Arial" w:hAnsi="Arial" w:cs="Arial"/>
          <w:b/>
          <w:sz w:val="22"/>
          <w:szCs w:val="22"/>
        </w:rPr>
        <w:t>seja sobre la manera en que éstos deben tratar a sus hijos.</w:t>
      </w:r>
    </w:p>
    <w:p w:rsidR="007A2607" w:rsidRPr="00E5545A" w:rsidRDefault="007A2607" w:rsidP="007A2607">
      <w:pPr>
        <w:pStyle w:val="NormalWeb"/>
        <w:spacing w:before="0" w:beforeAutospacing="0" w:after="0" w:afterAutospacing="0"/>
        <w:jc w:val="both"/>
        <w:rPr>
          <w:rFonts w:ascii="Arial" w:hAnsi="Arial" w:cs="Arial"/>
          <w:b/>
          <w:color w:val="000000"/>
          <w:sz w:val="22"/>
          <w:szCs w:val="22"/>
        </w:rPr>
      </w:pPr>
    </w:p>
    <w:p w:rsidR="007A2607" w:rsidRDefault="007A2607" w:rsidP="007A2607">
      <w:pPr>
        <w:shd w:val="clear" w:color="auto" w:fill="FFFFFF"/>
        <w:jc w:val="both"/>
        <w:rPr>
          <w:rFonts w:ascii="Arial" w:hAnsi="Arial" w:cs="Arial"/>
          <w:b/>
          <w:color w:val="000000"/>
          <w:sz w:val="22"/>
          <w:szCs w:val="22"/>
        </w:rPr>
      </w:pPr>
      <w:r w:rsidRPr="00E5545A">
        <w:rPr>
          <w:rFonts w:ascii="Arial" w:hAnsi="Arial" w:cs="Arial"/>
          <w:b/>
          <w:color w:val="000000"/>
          <w:sz w:val="22"/>
          <w:szCs w:val="22"/>
        </w:rPr>
        <w:t xml:space="preserve">   </w:t>
      </w:r>
      <w:proofErr w:type="spellStart"/>
      <w:r w:rsidRPr="00E5545A">
        <w:rPr>
          <w:rFonts w:ascii="Arial" w:hAnsi="Arial" w:cs="Arial"/>
          <w:b/>
          <w:color w:val="000000"/>
          <w:sz w:val="22"/>
          <w:szCs w:val="22"/>
        </w:rPr>
        <w:t>Makarenko</w:t>
      </w:r>
      <w:proofErr w:type="spellEnd"/>
      <w:r w:rsidRPr="00E5545A">
        <w:rPr>
          <w:rFonts w:ascii="Arial" w:hAnsi="Arial" w:cs="Arial"/>
          <w:b/>
          <w:color w:val="000000"/>
          <w:sz w:val="22"/>
          <w:szCs w:val="22"/>
        </w:rPr>
        <w:t xml:space="preserve"> rechazó las teorías pedagógicas</w:t>
      </w:r>
      <w:r>
        <w:rPr>
          <w:rFonts w:ascii="Arial" w:hAnsi="Arial" w:cs="Arial"/>
          <w:b/>
          <w:color w:val="000000"/>
          <w:sz w:val="22"/>
          <w:szCs w:val="22"/>
        </w:rPr>
        <w:t xml:space="preserve"> del aprendizaje</w:t>
      </w:r>
      <w:r w:rsidRPr="00E5545A">
        <w:rPr>
          <w:rFonts w:ascii="Arial" w:hAnsi="Arial" w:cs="Arial"/>
          <w:b/>
          <w:color w:val="000000"/>
          <w:sz w:val="22"/>
          <w:szCs w:val="22"/>
        </w:rPr>
        <w:t xml:space="preserve"> que conoció en su tiempo; ese rechazo le obligó a buscar nuevos caminos para educar, estruct</w:t>
      </w:r>
      <w:r w:rsidRPr="00E5545A">
        <w:rPr>
          <w:rFonts w:ascii="Arial" w:hAnsi="Arial" w:cs="Arial"/>
          <w:b/>
          <w:color w:val="000000"/>
          <w:sz w:val="22"/>
          <w:szCs w:val="22"/>
        </w:rPr>
        <w:t>u</w:t>
      </w:r>
      <w:r w:rsidRPr="00E5545A">
        <w:rPr>
          <w:rFonts w:ascii="Arial" w:hAnsi="Arial" w:cs="Arial"/>
          <w:b/>
          <w:color w:val="000000"/>
          <w:sz w:val="22"/>
          <w:szCs w:val="22"/>
        </w:rPr>
        <w:t xml:space="preserve">rando una pedagogía original. </w:t>
      </w:r>
      <w:r>
        <w:rPr>
          <w:rFonts w:ascii="Arial" w:hAnsi="Arial" w:cs="Arial"/>
          <w:b/>
          <w:color w:val="000000"/>
          <w:sz w:val="22"/>
          <w:szCs w:val="22"/>
        </w:rPr>
        <w:t>Pensó en una teoría que sacara de los mismos ci</w:t>
      </w:r>
      <w:r>
        <w:rPr>
          <w:rFonts w:ascii="Arial" w:hAnsi="Arial" w:cs="Arial"/>
          <w:b/>
          <w:color w:val="000000"/>
          <w:sz w:val="22"/>
          <w:szCs w:val="22"/>
        </w:rPr>
        <w:t>u</w:t>
      </w:r>
      <w:r>
        <w:rPr>
          <w:rFonts w:ascii="Arial" w:hAnsi="Arial" w:cs="Arial"/>
          <w:b/>
          <w:color w:val="000000"/>
          <w:sz w:val="22"/>
          <w:szCs w:val="22"/>
        </w:rPr>
        <w:t xml:space="preserve">dadanos bien formados las energías emergentes, el deseo de hacer algo por el pueblo, es decir por los que </w:t>
      </w:r>
      <w:proofErr w:type="spellStart"/>
      <w:r>
        <w:rPr>
          <w:rFonts w:ascii="Arial" w:hAnsi="Arial" w:cs="Arial"/>
          <w:b/>
          <w:color w:val="000000"/>
          <w:sz w:val="22"/>
          <w:szCs w:val="22"/>
        </w:rPr>
        <w:t>esta</w:t>
      </w:r>
      <w:proofErr w:type="spellEnd"/>
      <w:r>
        <w:rPr>
          <w:rFonts w:ascii="Arial" w:hAnsi="Arial" w:cs="Arial"/>
          <w:b/>
          <w:color w:val="000000"/>
          <w:sz w:val="22"/>
          <w:szCs w:val="22"/>
        </w:rPr>
        <w:t xml:space="preserve"> a nuestro lado. Un socialismo que partía de un ciudadano bien formado. Un “ciudadano del soviet [grupo]  bien configurado, servirá mejor al soviet local, luego el regional y luego al nacional. ¿Qué otra c</w:t>
      </w:r>
      <w:r>
        <w:rPr>
          <w:rFonts w:ascii="Arial" w:hAnsi="Arial" w:cs="Arial"/>
          <w:b/>
          <w:color w:val="000000"/>
          <w:sz w:val="22"/>
          <w:szCs w:val="22"/>
        </w:rPr>
        <w:t>o</w:t>
      </w:r>
      <w:r>
        <w:rPr>
          <w:rFonts w:ascii="Arial" w:hAnsi="Arial" w:cs="Arial"/>
          <w:b/>
          <w:color w:val="000000"/>
          <w:sz w:val="22"/>
          <w:szCs w:val="22"/>
        </w:rPr>
        <w:t>sa hacía falta ya aprender y por qué otros motivos más nobles?</w:t>
      </w:r>
    </w:p>
    <w:p w:rsidR="007A2607" w:rsidRDefault="007A2607" w:rsidP="007A2607">
      <w:pPr>
        <w:shd w:val="clear" w:color="auto" w:fill="FFFFFF"/>
        <w:jc w:val="both"/>
        <w:rPr>
          <w:rFonts w:ascii="Arial" w:hAnsi="Arial" w:cs="Arial"/>
          <w:b/>
          <w:color w:val="000000"/>
          <w:sz w:val="22"/>
          <w:szCs w:val="22"/>
        </w:rPr>
      </w:pPr>
    </w:p>
    <w:p w:rsidR="007A2607" w:rsidRDefault="007A2607" w:rsidP="007A2607">
      <w:pPr>
        <w:shd w:val="clear" w:color="auto" w:fill="FFFFFF"/>
        <w:ind w:left="60"/>
        <w:jc w:val="both"/>
        <w:rPr>
          <w:rFonts w:ascii="Arial" w:hAnsi="Arial" w:cs="Arial"/>
          <w:b/>
          <w:color w:val="FF0000"/>
        </w:rPr>
      </w:pPr>
      <w:r>
        <w:rPr>
          <w:rFonts w:ascii="Arial" w:hAnsi="Arial" w:cs="Arial"/>
          <w:b/>
          <w:color w:val="FF0000"/>
        </w:rPr>
        <w:t>Escuelas del trabajo</w:t>
      </w:r>
    </w:p>
    <w:p w:rsidR="007A2607" w:rsidRDefault="007A2607" w:rsidP="007A2607">
      <w:pPr>
        <w:shd w:val="clear" w:color="auto" w:fill="FFFFFF"/>
        <w:ind w:left="60"/>
        <w:jc w:val="both"/>
        <w:rPr>
          <w:rFonts w:ascii="Arial" w:hAnsi="Arial" w:cs="Arial"/>
          <w:b/>
          <w:color w:val="FF0000"/>
        </w:rPr>
      </w:pPr>
    </w:p>
    <w:p w:rsidR="007A2607" w:rsidRDefault="007A2607" w:rsidP="007A2607">
      <w:pPr>
        <w:shd w:val="clear" w:color="auto" w:fill="FFFFFF"/>
        <w:ind w:left="60"/>
        <w:jc w:val="both"/>
        <w:rPr>
          <w:rFonts w:ascii="Arial" w:hAnsi="Arial" w:cs="Arial"/>
          <w:b/>
          <w:sz w:val="22"/>
          <w:szCs w:val="22"/>
        </w:rPr>
      </w:pPr>
      <w:r w:rsidRPr="0001558E">
        <w:rPr>
          <w:rFonts w:ascii="Arial" w:hAnsi="Arial" w:cs="Arial"/>
          <w:b/>
          <w:sz w:val="22"/>
          <w:szCs w:val="22"/>
        </w:rPr>
        <w:t xml:space="preserve">    En </w:t>
      </w:r>
      <w:r>
        <w:rPr>
          <w:rFonts w:ascii="Arial" w:hAnsi="Arial" w:cs="Arial"/>
          <w:b/>
          <w:sz w:val="22"/>
          <w:szCs w:val="22"/>
        </w:rPr>
        <w:t>los comienzos del siglo XX, como reacción y en parte como resonancia de las pedagogías marxistas que se extienden por Europa, surgen concepciones sobre el aprendizaje que intentar romper las fronteras de la escuela tradici</w:t>
      </w:r>
      <w:r>
        <w:rPr>
          <w:rFonts w:ascii="Arial" w:hAnsi="Arial" w:cs="Arial"/>
          <w:b/>
          <w:sz w:val="22"/>
          <w:szCs w:val="22"/>
        </w:rPr>
        <w:t>o</w:t>
      </w:r>
      <w:r>
        <w:rPr>
          <w:rFonts w:ascii="Arial" w:hAnsi="Arial" w:cs="Arial"/>
          <w:b/>
          <w:sz w:val="22"/>
          <w:szCs w:val="22"/>
        </w:rPr>
        <w:t>nal.</w:t>
      </w:r>
    </w:p>
    <w:p w:rsidR="007A2607" w:rsidRDefault="007A2607" w:rsidP="007A2607">
      <w:pPr>
        <w:shd w:val="clear" w:color="auto" w:fill="FFFFFF"/>
        <w:ind w:left="60"/>
        <w:jc w:val="both"/>
        <w:rPr>
          <w:rFonts w:ascii="Arial" w:hAnsi="Arial" w:cs="Arial"/>
          <w:b/>
          <w:sz w:val="22"/>
          <w:szCs w:val="22"/>
        </w:rPr>
      </w:pPr>
    </w:p>
    <w:p w:rsidR="007A2607" w:rsidRDefault="007A2607" w:rsidP="007A2607">
      <w:pPr>
        <w:shd w:val="clear" w:color="auto" w:fill="FFFFFF"/>
        <w:ind w:left="60"/>
        <w:jc w:val="both"/>
        <w:rPr>
          <w:rFonts w:ascii="Arial" w:hAnsi="Arial" w:cs="Arial"/>
          <w:b/>
          <w:sz w:val="22"/>
          <w:szCs w:val="22"/>
        </w:rPr>
      </w:pPr>
      <w:r>
        <w:rPr>
          <w:rFonts w:ascii="Arial" w:hAnsi="Arial" w:cs="Arial"/>
          <w:b/>
          <w:sz w:val="22"/>
          <w:szCs w:val="22"/>
        </w:rPr>
        <w:t xml:space="preserve">     Sus postulados sociales son simplistas. Si la mayor parte de los niños que hoy van a las escuelas van a ser obreros de las fabricas, de los campos, de los talleres y de las oficinas, por qué no se van a desarrollar otros tipos de form</w:t>
      </w:r>
      <w:r>
        <w:rPr>
          <w:rFonts w:ascii="Arial" w:hAnsi="Arial" w:cs="Arial"/>
          <w:b/>
          <w:sz w:val="22"/>
          <w:szCs w:val="22"/>
        </w:rPr>
        <w:t>a</w:t>
      </w:r>
      <w:r>
        <w:rPr>
          <w:rFonts w:ascii="Arial" w:hAnsi="Arial" w:cs="Arial"/>
          <w:b/>
          <w:sz w:val="22"/>
          <w:szCs w:val="22"/>
        </w:rPr>
        <w:t>ción, la técnica, la práctica, la que se recibe en el taller y se completa con cu</w:t>
      </w:r>
      <w:r>
        <w:rPr>
          <w:rFonts w:ascii="Arial" w:hAnsi="Arial" w:cs="Arial"/>
          <w:b/>
          <w:sz w:val="22"/>
          <w:szCs w:val="22"/>
        </w:rPr>
        <w:t>r</w:t>
      </w:r>
      <w:r>
        <w:rPr>
          <w:rFonts w:ascii="Arial" w:hAnsi="Arial" w:cs="Arial"/>
          <w:b/>
          <w:sz w:val="22"/>
          <w:szCs w:val="22"/>
        </w:rPr>
        <w:t>sos de desarrollo y explicaciones teóricas, pero sin salirse del marco laboral del t</w:t>
      </w:r>
      <w:r>
        <w:rPr>
          <w:rFonts w:ascii="Arial" w:hAnsi="Arial" w:cs="Arial"/>
          <w:b/>
          <w:sz w:val="22"/>
          <w:szCs w:val="22"/>
        </w:rPr>
        <w:t>a</w:t>
      </w:r>
      <w:r>
        <w:rPr>
          <w:rFonts w:ascii="Arial" w:hAnsi="Arial" w:cs="Arial"/>
          <w:b/>
          <w:sz w:val="22"/>
          <w:szCs w:val="22"/>
        </w:rPr>
        <w:t>ller.</w:t>
      </w:r>
    </w:p>
    <w:p w:rsidR="007A2607" w:rsidRDefault="007A2607" w:rsidP="007A2607">
      <w:pPr>
        <w:shd w:val="clear" w:color="auto" w:fill="FFFFFF"/>
        <w:ind w:left="60"/>
        <w:jc w:val="both"/>
        <w:rPr>
          <w:rFonts w:ascii="Arial" w:hAnsi="Arial" w:cs="Arial"/>
          <w:b/>
          <w:sz w:val="22"/>
          <w:szCs w:val="22"/>
        </w:rPr>
      </w:pPr>
    </w:p>
    <w:p w:rsidR="007A2607" w:rsidRDefault="007A2607" w:rsidP="007A2607">
      <w:pPr>
        <w:shd w:val="clear" w:color="auto" w:fill="FFFFFF"/>
        <w:ind w:left="60"/>
        <w:jc w:val="both"/>
        <w:rPr>
          <w:rFonts w:ascii="Arial" w:hAnsi="Arial" w:cs="Arial"/>
          <w:b/>
          <w:sz w:val="22"/>
          <w:szCs w:val="22"/>
        </w:rPr>
      </w:pPr>
      <w:r>
        <w:rPr>
          <w:rFonts w:ascii="Arial" w:hAnsi="Arial" w:cs="Arial"/>
          <w:b/>
          <w:sz w:val="22"/>
          <w:szCs w:val="22"/>
        </w:rPr>
        <w:t xml:space="preserve">  Son las escuelas del trabajo, las proletarias, que pretenden oponerse o sust</w:t>
      </w:r>
      <w:r>
        <w:rPr>
          <w:rFonts w:ascii="Arial" w:hAnsi="Arial" w:cs="Arial"/>
          <w:b/>
          <w:sz w:val="22"/>
          <w:szCs w:val="22"/>
        </w:rPr>
        <w:t>i</w:t>
      </w:r>
      <w:r>
        <w:rPr>
          <w:rFonts w:ascii="Arial" w:hAnsi="Arial" w:cs="Arial"/>
          <w:b/>
          <w:sz w:val="22"/>
          <w:szCs w:val="22"/>
        </w:rPr>
        <w:t>tuir a las escuelas de los señoritos que  intentan luego crecer y evitar el mundo del proletariado</w:t>
      </w:r>
    </w:p>
    <w:p w:rsidR="007A2607" w:rsidRDefault="007A2607" w:rsidP="007A2607">
      <w:pPr>
        <w:shd w:val="clear" w:color="auto" w:fill="FFFFFF"/>
        <w:ind w:left="60"/>
        <w:jc w:val="both"/>
        <w:rPr>
          <w:rFonts w:ascii="Arial" w:hAnsi="Arial" w:cs="Arial"/>
          <w:b/>
          <w:sz w:val="22"/>
          <w:szCs w:val="22"/>
        </w:rPr>
      </w:pPr>
      <w:r>
        <w:rPr>
          <w:rFonts w:ascii="Arial" w:hAnsi="Arial" w:cs="Arial"/>
          <w:b/>
          <w:sz w:val="22"/>
          <w:szCs w:val="22"/>
        </w:rPr>
        <w:t xml:space="preserve">     El concepto y las formas de los aprendizajes varían notablemente. Se pr</w:t>
      </w:r>
      <w:r>
        <w:rPr>
          <w:rFonts w:ascii="Arial" w:hAnsi="Arial" w:cs="Arial"/>
          <w:b/>
          <w:sz w:val="22"/>
          <w:szCs w:val="22"/>
        </w:rPr>
        <w:t>e</w:t>
      </w:r>
      <w:r>
        <w:rPr>
          <w:rFonts w:ascii="Arial" w:hAnsi="Arial" w:cs="Arial"/>
          <w:b/>
          <w:sz w:val="22"/>
          <w:szCs w:val="22"/>
        </w:rPr>
        <w:t xml:space="preserve">tende formar buenos operarios que sigan planes más diferentes y ordenados en función de la productividad. </w:t>
      </w:r>
    </w:p>
    <w:p w:rsidR="007A2607" w:rsidRDefault="007A2607" w:rsidP="007A2607">
      <w:pPr>
        <w:shd w:val="clear" w:color="auto" w:fill="FFFFFF"/>
        <w:ind w:left="60"/>
        <w:jc w:val="both"/>
        <w:rPr>
          <w:rFonts w:ascii="Arial" w:hAnsi="Arial" w:cs="Arial"/>
          <w:b/>
          <w:sz w:val="22"/>
          <w:szCs w:val="22"/>
        </w:rPr>
      </w:pPr>
    </w:p>
    <w:tbl>
      <w:tblPr>
        <w:tblStyle w:val="Tablaconcuadrcula"/>
        <w:tblW w:w="0" w:type="auto"/>
        <w:tblLook w:val="01E0"/>
      </w:tblPr>
      <w:tblGrid>
        <w:gridCol w:w="8644"/>
      </w:tblGrid>
      <w:tr w:rsidR="007A2607" w:rsidTr="008E7BC8">
        <w:tc>
          <w:tcPr>
            <w:tcW w:w="8644" w:type="dxa"/>
          </w:tcPr>
          <w:p w:rsidR="007A2607" w:rsidRPr="00884F2C" w:rsidRDefault="007A2607" w:rsidP="008E7BC8">
            <w:pPr>
              <w:jc w:val="both"/>
              <w:rPr>
                <w:rFonts w:ascii="Arial" w:hAnsi="Arial" w:cs="Arial"/>
                <w:b/>
                <w:color w:val="008000"/>
              </w:rPr>
            </w:pPr>
            <w:r w:rsidRPr="00884F2C">
              <w:rPr>
                <w:rFonts w:ascii="Arial" w:hAnsi="Arial" w:cs="Arial"/>
                <w:b/>
                <w:color w:val="008000"/>
              </w:rPr>
              <w:t xml:space="preserve">     Lo importante es preparar a los hombres para la vida y no perder el tiempo con un aprendizaje de conceptos y habilidades que nunca van a poner en juego a lo largo </w:t>
            </w:r>
            <w:proofErr w:type="spellStart"/>
            <w:r w:rsidRPr="00884F2C">
              <w:rPr>
                <w:rFonts w:ascii="Arial" w:hAnsi="Arial" w:cs="Arial"/>
                <w:b/>
                <w:color w:val="008000"/>
              </w:rPr>
              <w:t>desu</w:t>
            </w:r>
            <w:proofErr w:type="spellEnd"/>
            <w:r w:rsidRPr="00884F2C">
              <w:rPr>
                <w:rFonts w:ascii="Arial" w:hAnsi="Arial" w:cs="Arial"/>
                <w:b/>
                <w:color w:val="008000"/>
              </w:rPr>
              <w:t xml:space="preserve"> trabajo. Incluso aunque su aprendizaje comience prematurame</w:t>
            </w:r>
            <w:r w:rsidRPr="00884F2C">
              <w:rPr>
                <w:rFonts w:ascii="Arial" w:hAnsi="Arial" w:cs="Arial"/>
                <w:b/>
                <w:color w:val="008000"/>
              </w:rPr>
              <w:t>n</w:t>
            </w:r>
            <w:r w:rsidRPr="00884F2C">
              <w:rPr>
                <w:rFonts w:ascii="Arial" w:hAnsi="Arial" w:cs="Arial"/>
                <w:b/>
                <w:color w:val="008000"/>
              </w:rPr>
              <w:t xml:space="preserve">te, antes de que los sujetos tengan las manos desarrolladas para manejar una lima, lo más provechoso es que </w:t>
            </w:r>
            <w:r w:rsidRPr="00884F2C">
              <w:rPr>
                <w:rFonts w:ascii="Arial" w:hAnsi="Arial" w:cs="Arial"/>
                <w:b/>
                <w:color w:val="0000FF"/>
              </w:rPr>
              <w:t>aprender a “trabajar”</w:t>
            </w:r>
            <w:r w:rsidRPr="00884F2C">
              <w:rPr>
                <w:rFonts w:ascii="Arial" w:hAnsi="Arial" w:cs="Arial"/>
                <w:b/>
                <w:color w:val="008000"/>
              </w:rPr>
              <w:t xml:space="preserve"> y a no gasten más tie</w:t>
            </w:r>
            <w:r w:rsidRPr="00884F2C">
              <w:rPr>
                <w:rFonts w:ascii="Arial" w:hAnsi="Arial" w:cs="Arial"/>
                <w:b/>
                <w:color w:val="008000"/>
              </w:rPr>
              <w:t>m</w:t>
            </w:r>
            <w:r w:rsidRPr="00884F2C">
              <w:rPr>
                <w:rFonts w:ascii="Arial" w:hAnsi="Arial" w:cs="Arial"/>
                <w:b/>
                <w:color w:val="008000"/>
              </w:rPr>
              <w:t>pos del necesarios en “estudiar”. Se les llamará en muchos lugares incluso, “aprendices” y no “alu</w:t>
            </w:r>
            <w:r w:rsidRPr="00884F2C">
              <w:rPr>
                <w:rFonts w:ascii="Arial" w:hAnsi="Arial" w:cs="Arial"/>
                <w:b/>
                <w:color w:val="008000"/>
              </w:rPr>
              <w:t>m</w:t>
            </w:r>
            <w:r w:rsidRPr="00884F2C">
              <w:rPr>
                <w:rFonts w:ascii="Arial" w:hAnsi="Arial" w:cs="Arial"/>
                <w:b/>
                <w:color w:val="008000"/>
              </w:rPr>
              <w:t>nos o escolares”.</w:t>
            </w:r>
          </w:p>
        </w:tc>
      </w:tr>
    </w:tbl>
    <w:p w:rsidR="007A2607" w:rsidRDefault="007A2607" w:rsidP="007A2607">
      <w:pPr>
        <w:shd w:val="clear" w:color="auto" w:fill="FFFFFF"/>
        <w:ind w:left="60"/>
        <w:jc w:val="both"/>
        <w:rPr>
          <w:rFonts w:ascii="Arial" w:hAnsi="Arial" w:cs="Arial"/>
          <w:b/>
          <w:sz w:val="22"/>
          <w:szCs w:val="22"/>
        </w:rPr>
      </w:pPr>
    </w:p>
    <w:p w:rsidR="007A2607" w:rsidRDefault="007A2607" w:rsidP="007A2607">
      <w:pPr>
        <w:shd w:val="clear" w:color="auto" w:fill="FFFFFF"/>
        <w:ind w:left="60"/>
        <w:jc w:val="both"/>
        <w:rPr>
          <w:rFonts w:ascii="Arial" w:hAnsi="Arial" w:cs="Arial"/>
          <w:b/>
          <w:sz w:val="22"/>
          <w:szCs w:val="22"/>
        </w:rPr>
      </w:pPr>
      <w:r>
        <w:rPr>
          <w:rFonts w:ascii="Arial" w:hAnsi="Arial" w:cs="Arial"/>
          <w:b/>
          <w:sz w:val="22"/>
          <w:szCs w:val="22"/>
        </w:rPr>
        <w:lastRenderedPageBreak/>
        <w:t xml:space="preserve">      Tres nombres y tres teorías paralelas, basadas en los mismos sistemas de acción laboral, se pueden recordar: Paul </w:t>
      </w:r>
      <w:proofErr w:type="spellStart"/>
      <w:r w:rsidRPr="0001558E">
        <w:rPr>
          <w:rFonts w:ascii="Arial" w:hAnsi="Arial" w:cs="Arial"/>
          <w:b/>
          <w:sz w:val="22"/>
          <w:szCs w:val="22"/>
        </w:rPr>
        <w:t>Oestriech</w:t>
      </w:r>
      <w:proofErr w:type="spellEnd"/>
      <w:r w:rsidRPr="0001558E">
        <w:rPr>
          <w:rFonts w:ascii="Arial" w:hAnsi="Arial" w:cs="Arial"/>
          <w:b/>
          <w:sz w:val="22"/>
          <w:szCs w:val="22"/>
        </w:rPr>
        <w:t xml:space="preserve">, </w:t>
      </w:r>
      <w:r>
        <w:rPr>
          <w:rFonts w:ascii="Arial" w:hAnsi="Arial" w:cs="Arial"/>
          <w:b/>
          <w:sz w:val="22"/>
          <w:szCs w:val="22"/>
        </w:rPr>
        <w:t xml:space="preserve">Robert </w:t>
      </w:r>
      <w:proofErr w:type="spellStart"/>
      <w:r w:rsidRPr="0001558E">
        <w:rPr>
          <w:rFonts w:ascii="Arial" w:hAnsi="Arial" w:cs="Arial"/>
          <w:b/>
          <w:sz w:val="22"/>
          <w:szCs w:val="22"/>
        </w:rPr>
        <w:t>Seidel</w:t>
      </w:r>
      <w:proofErr w:type="spellEnd"/>
      <w:r w:rsidRPr="0001558E">
        <w:rPr>
          <w:rFonts w:ascii="Arial" w:hAnsi="Arial" w:cs="Arial"/>
          <w:b/>
          <w:sz w:val="22"/>
          <w:szCs w:val="22"/>
        </w:rPr>
        <w:t xml:space="preserve"> y  </w:t>
      </w:r>
      <w:r>
        <w:rPr>
          <w:rFonts w:ascii="Arial" w:hAnsi="Arial" w:cs="Arial"/>
          <w:b/>
          <w:sz w:val="22"/>
          <w:szCs w:val="22"/>
        </w:rPr>
        <w:t xml:space="preserve">Ernesto </w:t>
      </w:r>
      <w:proofErr w:type="spellStart"/>
      <w:r w:rsidRPr="0001558E">
        <w:rPr>
          <w:rFonts w:ascii="Arial" w:hAnsi="Arial" w:cs="Arial"/>
          <w:b/>
          <w:sz w:val="22"/>
          <w:szCs w:val="22"/>
        </w:rPr>
        <w:t>Kern</w:t>
      </w:r>
      <w:r w:rsidRPr="0001558E">
        <w:rPr>
          <w:rFonts w:ascii="Arial" w:hAnsi="Arial" w:cs="Arial"/>
          <w:b/>
          <w:sz w:val="22"/>
          <w:szCs w:val="22"/>
        </w:rPr>
        <w:t>s</w:t>
      </w:r>
      <w:r w:rsidRPr="0001558E">
        <w:rPr>
          <w:rFonts w:ascii="Arial" w:hAnsi="Arial" w:cs="Arial"/>
          <w:b/>
          <w:sz w:val="22"/>
          <w:szCs w:val="22"/>
        </w:rPr>
        <w:t>chenteiner</w:t>
      </w:r>
      <w:proofErr w:type="spellEnd"/>
      <w:r>
        <w:rPr>
          <w:rFonts w:ascii="Arial" w:hAnsi="Arial" w:cs="Arial"/>
          <w:b/>
          <w:sz w:val="22"/>
          <w:szCs w:val="22"/>
        </w:rPr>
        <w:t>.</w:t>
      </w:r>
    </w:p>
    <w:p w:rsidR="007A2607" w:rsidRDefault="007A2607" w:rsidP="007A2607">
      <w:pPr>
        <w:shd w:val="clear" w:color="auto" w:fill="FFFFFF"/>
        <w:ind w:left="60"/>
        <w:jc w:val="both"/>
        <w:rPr>
          <w:rFonts w:ascii="Arial" w:hAnsi="Arial" w:cs="Arial"/>
          <w:b/>
          <w:sz w:val="22"/>
          <w:szCs w:val="22"/>
        </w:rPr>
      </w:pPr>
    </w:p>
    <w:p w:rsidR="007A2607" w:rsidRDefault="007A2607" w:rsidP="007A2607">
      <w:pPr>
        <w:shd w:val="clear" w:color="auto" w:fill="FFFFFF"/>
        <w:ind w:left="60"/>
        <w:jc w:val="both"/>
        <w:rPr>
          <w:rFonts w:ascii="Arial" w:hAnsi="Arial" w:cs="Arial"/>
          <w:b/>
          <w:sz w:val="22"/>
          <w:szCs w:val="22"/>
        </w:rPr>
      </w:pPr>
      <w:r>
        <w:rPr>
          <w:rFonts w:ascii="Arial" w:hAnsi="Arial" w:cs="Arial"/>
          <w:b/>
          <w:color w:val="0000FF"/>
          <w:sz w:val="22"/>
          <w:szCs w:val="22"/>
        </w:rPr>
        <w:t xml:space="preserve">    </w:t>
      </w:r>
      <w:r w:rsidRPr="00CE0844">
        <w:rPr>
          <w:rFonts w:ascii="Arial" w:hAnsi="Arial" w:cs="Arial"/>
          <w:b/>
          <w:color w:val="0000FF"/>
          <w:sz w:val="22"/>
          <w:szCs w:val="22"/>
        </w:rPr>
        <w:t xml:space="preserve">Roberto </w:t>
      </w:r>
      <w:proofErr w:type="spellStart"/>
      <w:r w:rsidRPr="00CE0844">
        <w:rPr>
          <w:rFonts w:ascii="Arial" w:hAnsi="Arial" w:cs="Arial"/>
          <w:b/>
          <w:color w:val="0000FF"/>
          <w:sz w:val="22"/>
          <w:szCs w:val="22"/>
        </w:rPr>
        <w:t>Seidel</w:t>
      </w:r>
      <w:proofErr w:type="spellEnd"/>
      <w:r>
        <w:rPr>
          <w:rFonts w:ascii="Arial" w:hAnsi="Arial" w:cs="Arial"/>
          <w:b/>
          <w:sz w:val="22"/>
          <w:szCs w:val="22"/>
        </w:rPr>
        <w:t xml:space="preserve"> (1850-1920).  Fue </w:t>
      </w:r>
      <w:proofErr w:type="spellStart"/>
      <w:r>
        <w:rPr>
          <w:rFonts w:ascii="Arial" w:hAnsi="Arial" w:cs="Arial"/>
          <w:b/>
          <w:sz w:val="22"/>
          <w:szCs w:val="22"/>
        </w:rPr>
        <w:t>e</w:t>
      </w:r>
      <w:r w:rsidRPr="007A171B">
        <w:rPr>
          <w:rFonts w:ascii="Arial" w:hAnsi="Arial" w:cs="Arial"/>
          <w:b/>
          <w:sz w:val="22"/>
          <w:szCs w:val="22"/>
        </w:rPr>
        <w:t>l</w:t>
      </w:r>
      <w:proofErr w:type="spellEnd"/>
      <w:r w:rsidRPr="007A171B">
        <w:rPr>
          <w:rFonts w:ascii="Arial" w:hAnsi="Arial" w:cs="Arial"/>
          <w:b/>
          <w:sz w:val="22"/>
          <w:szCs w:val="22"/>
        </w:rPr>
        <w:t xml:space="preserve"> fue el primer teórico, entre los pedag</w:t>
      </w:r>
      <w:r w:rsidRPr="007A171B">
        <w:rPr>
          <w:rFonts w:ascii="Arial" w:hAnsi="Arial" w:cs="Arial"/>
          <w:b/>
          <w:sz w:val="22"/>
          <w:szCs w:val="22"/>
        </w:rPr>
        <w:t>o</w:t>
      </w:r>
      <w:r w:rsidRPr="007A171B">
        <w:rPr>
          <w:rFonts w:ascii="Arial" w:hAnsi="Arial" w:cs="Arial"/>
          <w:b/>
          <w:sz w:val="22"/>
          <w:szCs w:val="22"/>
        </w:rPr>
        <w:t>gos socialistas, que trató de llevar a la práctica la educación fundada en el tr</w:t>
      </w:r>
      <w:r w:rsidRPr="007A171B">
        <w:rPr>
          <w:rFonts w:ascii="Arial" w:hAnsi="Arial" w:cs="Arial"/>
          <w:b/>
          <w:sz w:val="22"/>
          <w:szCs w:val="22"/>
        </w:rPr>
        <w:t>a</w:t>
      </w:r>
      <w:r w:rsidRPr="007A171B">
        <w:rPr>
          <w:rFonts w:ascii="Arial" w:hAnsi="Arial" w:cs="Arial"/>
          <w:b/>
          <w:sz w:val="22"/>
          <w:szCs w:val="22"/>
        </w:rPr>
        <w:t>bajo y de insertar en la realidad esc</w:t>
      </w:r>
      <w:r w:rsidRPr="007A171B">
        <w:rPr>
          <w:rFonts w:ascii="Arial" w:hAnsi="Arial" w:cs="Arial"/>
          <w:b/>
          <w:sz w:val="22"/>
          <w:szCs w:val="22"/>
        </w:rPr>
        <w:t>o</w:t>
      </w:r>
      <w:r w:rsidRPr="007A171B">
        <w:rPr>
          <w:rFonts w:ascii="Arial" w:hAnsi="Arial" w:cs="Arial"/>
          <w:b/>
          <w:sz w:val="22"/>
          <w:szCs w:val="22"/>
        </w:rPr>
        <w:t xml:space="preserve">lar los fundamentos teóricos socialistas. Quería </w:t>
      </w:r>
      <w:r>
        <w:rPr>
          <w:rFonts w:ascii="Arial" w:hAnsi="Arial" w:cs="Arial"/>
          <w:b/>
          <w:sz w:val="22"/>
          <w:szCs w:val="22"/>
        </w:rPr>
        <w:t xml:space="preserve">configurar una </w:t>
      </w:r>
      <w:r w:rsidRPr="007A171B">
        <w:rPr>
          <w:rFonts w:ascii="Arial" w:hAnsi="Arial" w:cs="Arial"/>
          <w:b/>
          <w:sz w:val="22"/>
          <w:szCs w:val="22"/>
        </w:rPr>
        <w:t>educación socialista, esto es, colocar el trabajo en la b</w:t>
      </w:r>
      <w:r w:rsidRPr="007A171B">
        <w:rPr>
          <w:rFonts w:ascii="Arial" w:hAnsi="Arial" w:cs="Arial"/>
          <w:b/>
          <w:sz w:val="22"/>
          <w:szCs w:val="22"/>
        </w:rPr>
        <w:t>a</w:t>
      </w:r>
      <w:r w:rsidRPr="007A171B">
        <w:rPr>
          <w:rFonts w:ascii="Arial" w:hAnsi="Arial" w:cs="Arial"/>
          <w:b/>
          <w:sz w:val="22"/>
          <w:szCs w:val="22"/>
        </w:rPr>
        <w:t>se de la enseñanza</w:t>
      </w:r>
      <w:r>
        <w:rPr>
          <w:rFonts w:ascii="Arial" w:hAnsi="Arial" w:cs="Arial"/>
          <w:b/>
          <w:sz w:val="22"/>
          <w:szCs w:val="22"/>
        </w:rPr>
        <w:t xml:space="preserve"> y persuadir al trabajador que tiene </w:t>
      </w:r>
      <w:proofErr w:type="spellStart"/>
      <w:r>
        <w:rPr>
          <w:rFonts w:ascii="Arial" w:hAnsi="Arial" w:cs="Arial"/>
          <w:b/>
          <w:sz w:val="22"/>
          <w:szCs w:val="22"/>
        </w:rPr>
        <w:t>quehacer</w:t>
      </w:r>
      <w:proofErr w:type="spellEnd"/>
      <w:r>
        <w:rPr>
          <w:rFonts w:ascii="Arial" w:hAnsi="Arial" w:cs="Arial"/>
          <w:b/>
          <w:sz w:val="22"/>
          <w:szCs w:val="22"/>
        </w:rPr>
        <w:t xml:space="preserve"> todo por la s</w:t>
      </w:r>
      <w:r>
        <w:rPr>
          <w:rFonts w:ascii="Arial" w:hAnsi="Arial" w:cs="Arial"/>
          <w:b/>
          <w:sz w:val="22"/>
          <w:szCs w:val="22"/>
        </w:rPr>
        <w:t>o</w:t>
      </w:r>
      <w:r>
        <w:rPr>
          <w:rFonts w:ascii="Arial" w:hAnsi="Arial" w:cs="Arial"/>
          <w:b/>
          <w:sz w:val="22"/>
          <w:szCs w:val="22"/>
        </w:rPr>
        <w:t>ciedad y no por sí mismo</w:t>
      </w:r>
      <w:r w:rsidRPr="007A171B">
        <w:rPr>
          <w:rFonts w:ascii="Arial" w:hAnsi="Arial" w:cs="Arial"/>
          <w:b/>
          <w:sz w:val="22"/>
          <w:szCs w:val="22"/>
        </w:rPr>
        <w:t>.</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P</w:t>
      </w:r>
      <w:r w:rsidRPr="007A171B">
        <w:rPr>
          <w:rFonts w:ascii="Arial" w:hAnsi="Arial" w:cs="Arial"/>
          <w:b/>
          <w:sz w:val="22"/>
          <w:szCs w:val="22"/>
        </w:rPr>
        <w:t xml:space="preserve">reconiza una enseñanza basada sobre el trabajo pero </w:t>
      </w:r>
      <w:r>
        <w:rPr>
          <w:rFonts w:ascii="Arial" w:hAnsi="Arial" w:cs="Arial"/>
          <w:b/>
          <w:sz w:val="22"/>
          <w:szCs w:val="22"/>
        </w:rPr>
        <w:t>quiere superar, no de</w:t>
      </w:r>
      <w:r>
        <w:rPr>
          <w:rFonts w:ascii="Arial" w:hAnsi="Arial" w:cs="Arial"/>
          <w:b/>
          <w:sz w:val="22"/>
          <w:szCs w:val="22"/>
        </w:rPr>
        <w:t>s</w:t>
      </w:r>
      <w:r>
        <w:rPr>
          <w:rFonts w:ascii="Arial" w:hAnsi="Arial" w:cs="Arial"/>
          <w:b/>
          <w:sz w:val="22"/>
          <w:szCs w:val="22"/>
        </w:rPr>
        <w:t>truir, el estilo burgués del esfuerzo escolar en las aulas.</w:t>
      </w:r>
      <w:r w:rsidRPr="007A171B">
        <w:rPr>
          <w:rFonts w:ascii="Arial" w:hAnsi="Arial" w:cs="Arial"/>
          <w:b/>
          <w:sz w:val="22"/>
          <w:szCs w:val="22"/>
        </w:rPr>
        <w:t xml:space="preserve"> </w:t>
      </w:r>
      <w:proofErr w:type="spellStart"/>
      <w:r w:rsidRPr="007A171B">
        <w:rPr>
          <w:rFonts w:ascii="Arial" w:hAnsi="Arial" w:cs="Arial"/>
          <w:b/>
          <w:sz w:val="22"/>
          <w:szCs w:val="22"/>
        </w:rPr>
        <w:t>Seidel</w:t>
      </w:r>
      <w:proofErr w:type="spellEnd"/>
      <w:r w:rsidRPr="007A171B">
        <w:rPr>
          <w:rFonts w:ascii="Arial" w:hAnsi="Arial" w:cs="Arial"/>
          <w:b/>
          <w:sz w:val="22"/>
          <w:szCs w:val="22"/>
        </w:rPr>
        <w:t>, por su parte, estaba convencido de que su actuación respondía a las exigencias de la ped</w:t>
      </w:r>
      <w:r w:rsidRPr="007A171B">
        <w:rPr>
          <w:rFonts w:ascii="Arial" w:hAnsi="Arial" w:cs="Arial"/>
          <w:b/>
          <w:sz w:val="22"/>
          <w:szCs w:val="22"/>
        </w:rPr>
        <w:t>a</w:t>
      </w:r>
      <w:r w:rsidRPr="007A171B">
        <w:rPr>
          <w:rFonts w:ascii="Arial" w:hAnsi="Arial" w:cs="Arial"/>
          <w:b/>
          <w:sz w:val="22"/>
          <w:szCs w:val="22"/>
        </w:rPr>
        <w:t>gogía socialista.</w:t>
      </w:r>
      <w:r>
        <w:rPr>
          <w:rFonts w:ascii="Arial" w:hAnsi="Arial" w:cs="Arial"/>
          <w:b/>
          <w:sz w:val="22"/>
          <w:szCs w:val="22"/>
        </w:rPr>
        <w:t xml:space="preserve"> </w:t>
      </w:r>
    </w:p>
    <w:p w:rsidR="007A2607" w:rsidRPr="007A171B" w:rsidRDefault="007A2607" w:rsidP="007A2607">
      <w:pPr>
        <w:jc w:val="both"/>
        <w:rPr>
          <w:rFonts w:ascii="Arial" w:hAnsi="Arial" w:cs="Arial"/>
          <w:b/>
          <w:sz w:val="22"/>
          <w:szCs w:val="22"/>
        </w:rPr>
      </w:pPr>
      <w:r>
        <w:rPr>
          <w:rFonts w:ascii="Arial" w:hAnsi="Arial" w:cs="Arial"/>
          <w:b/>
          <w:sz w:val="22"/>
          <w:szCs w:val="22"/>
        </w:rPr>
        <w:t xml:space="preserve">     Había sido obrero de taller y había llegado a profesor de universidad. Daba se</w:t>
      </w:r>
      <w:r>
        <w:rPr>
          <w:rFonts w:ascii="Arial" w:hAnsi="Arial" w:cs="Arial"/>
          <w:b/>
          <w:sz w:val="22"/>
          <w:szCs w:val="22"/>
        </w:rPr>
        <w:t>n</w:t>
      </w:r>
      <w:r>
        <w:rPr>
          <w:rFonts w:ascii="Arial" w:hAnsi="Arial" w:cs="Arial"/>
          <w:b/>
          <w:sz w:val="22"/>
          <w:szCs w:val="22"/>
        </w:rPr>
        <w:t>tido a su vida, logrando que los que trabajaran y estudiaban en la sociedad lo hicieron con el espíritu del taller.</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w:t>
      </w:r>
      <w:proofErr w:type="spellStart"/>
      <w:r w:rsidRPr="007A171B">
        <w:rPr>
          <w:rFonts w:ascii="Arial" w:hAnsi="Arial" w:cs="Arial"/>
          <w:b/>
          <w:sz w:val="22"/>
          <w:szCs w:val="22"/>
        </w:rPr>
        <w:t>Seidel</w:t>
      </w:r>
      <w:proofErr w:type="spellEnd"/>
      <w:r w:rsidRPr="007A171B">
        <w:rPr>
          <w:rFonts w:ascii="Arial" w:hAnsi="Arial" w:cs="Arial"/>
          <w:b/>
          <w:sz w:val="22"/>
          <w:szCs w:val="22"/>
        </w:rPr>
        <w:t xml:space="preserve"> —nacido en 1850 en </w:t>
      </w:r>
      <w:proofErr w:type="spellStart"/>
      <w:r w:rsidRPr="007A171B">
        <w:rPr>
          <w:rFonts w:ascii="Arial" w:hAnsi="Arial" w:cs="Arial"/>
          <w:b/>
          <w:sz w:val="22"/>
          <w:szCs w:val="22"/>
        </w:rPr>
        <w:t>Kirchberg</w:t>
      </w:r>
      <w:proofErr w:type="spellEnd"/>
      <w:r w:rsidRPr="007A171B">
        <w:rPr>
          <w:rFonts w:ascii="Arial" w:hAnsi="Arial" w:cs="Arial"/>
          <w:b/>
          <w:sz w:val="22"/>
          <w:szCs w:val="22"/>
        </w:rPr>
        <w:t xml:space="preserve">, en Sajonia— </w:t>
      </w:r>
      <w:r>
        <w:rPr>
          <w:rFonts w:ascii="Arial" w:hAnsi="Arial" w:cs="Arial"/>
          <w:b/>
          <w:sz w:val="22"/>
          <w:szCs w:val="22"/>
        </w:rPr>
        <w:t xml:space="preserve">a la </w:t>
      </w:r>
      <w:r w:rsidRPr="007A171B">
        <w:rPr>
          <w:rFonts w:ascii="Arial" w:hAnsi="Arial" w:cs="Arial"/>
          <w:b/>
          <w:sz w:val="22"/>
          <w:szCs w:val="22"/>
        </w:rPr>
        <w:t>edad de qui</w:t>
      </w:r>
      <w:r w:rsidRPr="007A171B">
        <w:rPr>
          <w:rFonts w:ascii="Arial" w:hAnsi="Arial" w:cs="Arial"/>
          <w:b/>
          <w:sz w:val="22"/>
          <w:szCs w:val="22"/>
        </w:rPr>
        <w:t>n</w:t>
      </w:r>
      <w:r w:rsidRPr="007A171B">
        <w:rPr>
          <w:rFonts w:ascii="Arial" w:hAnsi="Arial" w:cs="Arial"/>
          <w:b/>
          <w:sz w:val="22"/>
          <w:szCs w:val="22"/>
        </w:rPr>
        <w:t>ce años</w:t>
      </w:r>
      <w:r>
        <w:rPr>
          <w:rFonts w:ascii="Arial" w:hAnsi="Arial" w:cs="Arial"/>
          <w:b/>
          <w:sz w:val="22"/>
          <w:szCs w:val="22"/>
        </w:rPr>
        <w:t xml:space="preserve"> trabajó</w:t>
      </w:r>
      <w:r w:rsidRPr="007A171B">
        <w:rPr>
          <w:rFonts w:ascii="Arial" w:hAnsi="Arial" w:cs="Arial"/>
          <w:b/>
          <w:sz w:val="22"/>
          <w:szCs w:val="22"/>
        </w:rPr>
        <w:t xml:space="preserve"> en </w:t>
      </w:r>
      <w:r>
        <w:rPr>
          <w:rFonts w:ascii="Arial" w:hAnsi="Arial" w:cs="Arial"/>
          <w:b/>
          <w:sz w:val="22"/>
          <w:szCs w:val="22"/>
        </w:rPr>
        <w:t>un</w:t>
      </w:r>
      <w:r w:rsidRPr="007A171B">
        <w:rPr>
          <w:rFonts w:ascii="Arial" w:hAnsi="Arial" w:cs="Arial"/>
          <w:b/>
          <w:sz w:val="22"/>
          <w:szCs w:val="22"/>
        </w:rPr>
        <w:t xml:space="preserve"> taller de paños. La jornada laboral duraba de </w:t>
      </w:r>
      <w:smartTag w:uri="urn:schemas-microsoft-com:office:smarttags" w:element="metricconverter">
        <w:smartTagPr>
          <w:attr w:name="ProductID" w:val="14 a"/>
        </w:smartTagPr>
        <w:r w:rsidRPr="007A171B">
          <w:rPr>
            <w:rFonts w:ascii="Arial" w:hAnsi="Arial" w:cs="Arial"/>
            <w:b/>
            <w:sz w:val="22"/>
            <w:szCs w:val="22"/>
          </w:rPr>
          <w:t>14 a</w:t>
        </w:r>
      </w:smartTag>
      <w:r w:rsidRPr="007A171B">
        <w:rPr>
          <w:rFonts w:ascii="Arial" w:hAnsi="Arial" w:cs="Arial"/>
          <w:b/>
          <w:sz w:val="22"/>
          <w:szCs w:val="22"/>
        </w:rPr>
        <w:t xml:space="preserve"> 16 horas. En </w:t>
      </w:r>
      <w:proofErr w:type="spellStart"/>
      <w:r w:rsidRPr="007A171B">
        <w:rPr>
          <w:rFonts w:ascii="Arial" w:hAnsi="Arial" w:cs="Arial"/>
          <w:b/>
          <w:sz w:val="22"/>
          <w:szCs w:val="22"/>
        </w:rPr>
        <w:t>Krimmitschau</w:t>
      </w:r>
      <w:proofErr w:type="spellEnd"/>
      <w:r w:rsidRPr="007A171B">
        <w:rPr>
          <w:rFonts w:ascii="Arial" w:hAnsi="Arial" w:cs="Arial"/>
          <w:b/>
          <w:sz w:val="22"/>
          <w:szCs w:val="22"/>
        </w:rPr>
        <w:t xml:space="preserve"> (1867-1870) se ocup</w:t>
      </w:r>
      <w:r>
        <w:rPr>
          <w:rFonts w:ascii="Arial" w:hAnsi="Arial" w:cs="Arial"/>
          <w:b/>
          <w:sz w:val="22"/>
          <w:szCs w:val="22"/>
        </w:rPr>
        <w:t>ó</w:t>
      </w:r>
      <w:r w:rsidRPr="007A171B">
        <w:rPr>
          <w:rFonts w:ascii="Arial" w:hAnsi="Arial" w:cs="Arial"/>
          <w:b/>
          <w:sz w:val="22"/>
          <w:szCs w:val="22"/>
        </w:rPr>
        <w:t xml:space="preserve"> de la formación de los obreros y pronunci</w:t>
      </w:r>
      <w:r>
        <w:rPr>
          <w:rFonts w:ascii="Arial" w:hAnsi="Arial" w:cs="Arial"/>
          <w:b/>
          <w:sz w:val="22"/>
          <w:szCs w:val="22"/>
        </w:rPr>
        <w:t>ó</w:t>
      </w:r>
      <w:r w:rsidRPr="007A171B">
        <w:rPr>
          <w:rFonts w:ascii="Arial" w:hAnsi="Arial" w:cs="Arial"/>
          <w:b/>
          <w:sz w:val="22"/>
          <w:szCs w:val="22"/>
        </w:rPr>
        <w:t xml:space="preserve"> confere</w:t>
      </w:r>
      <w:r w:rsidRPr="007A171B">
        <w:rPr>
          <w:rFonts w:ascii="Arial" w:hAnsi="Arial" w:cs="Arial"/>
          <w:b/>
          <w:sz w:val="22"/>
          <w:szCs w:val="22"/>
        </w:rPr>
        <w:t>n</w:t>
      </w:r>
      <w:r w:rsidRPr="007A171B">
        <w:rPr>
          <w:rFonts w:ascii="Arial" w:hAnsi="Arial" w:cs="Arial"/>
          <w:b/>
          <w:sz w:val="22"/>
          <w:szCs w:val="22"/>
        </w:rPr>
        <w:t xml:space="preserve">cias sobre política social y educación. </w:t>
      </w:r>
    </w:p>
    <w:p w:rsidR="007A2607" w:rsidRDefault="007A2607" w:rsidP="007A2607">
      <w:pPr>
        <w:jc w:val="both"/>
        <w:rPr>
          <w:rFonts w:ascii="Arial" w:hAnsi="Arial" w:cs="Arial"/>
          <w:b/>
          <w:sz w:val="22"/>
          <w:szCs w:val="22"/>
        </w:rPr>
      </w:pPr>
    </w:p>
    <w:p w:rsidR="007A2607" w:rsidRPr="007A171B" w:rsidRDefault="007A2607" w:rsidP="007A2607">
      <w:pPr>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Tras la batalla de Sedan</w:t>
      </w:r>
      <w:r>
        <w:rPr>
          <w:rFonts w:ascii="Arial" w:hAnsi="Arial" w:cs="Arial"/>
          <w:b/>
          <w:sz w:val="22"/>
          <w:szCs w:val="22"/>
        </w:rPr>
        <w:t>,</w:t>
      </w:r>
      <w:r w:rsidRPr="007A171B">
        <w:rPr>
          <w:rFonts w:ascii="Arial" w:hAnsi="Arial" w:cs="Arial"/>
          <w:b/>
          <w:sz w:val="22"/>
          <w:szCs w:val="22"/>
        </w:rPr>
        <w:t xml:space="preserve"> se refugi</w:t>
      </w:r>
      <w:r>
        <w:rPr>
          <w:rFonts w:ascii="Arial" w:hAnsi="Arial" w:cs="Arial"/>
          <w:b/>
          <w:sz w:val="22"/>
          <w:szCs w:val="22"/>
        </w:rPr>
        <w:t>ó</w:t>
      </w:r>
      <w:r w:rsidRPr="007A171B">
        <w:rPr>
          <w:rFonts w:ascii="Arial" w:hAnsi="Arial" w:cs="Arial"/>
          <w:b/>
          <w:sz w:val="22"/>
          <w:szCs w:val="22"/>
        </w:rPr>
        <w:t xml:space="preserve"> en Suiza</w:t>
      </w:r>
      <w:r>
        <w:rPr>
          <w:rFonts w:ascii="Arial" w:hAnsi="Arial" w:cs="Arial"/>
          <w:b/>
          <w:sz w:val="22"/>
          <w:szCs w:val="22"/>
        </w:rPr>
        <w:t>,</w:t>
      </w:r>
      <w:r w:rsidRPr="007A171B">
        <w:rPr>
          <w:rFonts w:ascii="Arial" w:hAnsi="Arial" w:cs="Arial"/>
          <w:b/>
          <w:sz w:val="22"/>
          <w:szCs w:val="22"/>
        </w:rPr>
        <w:t xml:space="preserve"> por ser republicano, </w:t>
      </w:r>
      <w:r>
        <w:rPr>
          <w:rFonts w:ascii="Arial" w:hAnsi="Arial" w:cs="Arial"/>
          <w:b/>
          <w:sz w:val="22"/>
          <w:szCs w:val="22"/>
        </w:rPr>
        <w:t>para no</w:t>
      </w:r>
      <w:r w:rsidRPr="007A171B">
        <w:rPr>
          <w:rFonts w:ascii="Arial" w:hAnsi="Arial" w:cs="Arial"/>
          <w:b/>
          <w:sz w:val="22"/>
          <w:szCs w:val="22"/>
        </w:rPr>
        <w:t xml:space="preserve"> luchar contra los princ</w:t>
      </w:r>
      <w:r w:rsidRPr="007A171B">
        <w:rPr>
          <w:rFonts w:ascii="Arial" w:hAnsi="Arial" w:cs="Arial"/>
          <w:b/>
          <w:sz w:val="22"/>
          <w:szCs w:val="22"/>
        </w:rPr>
        <w:t>i</w:t>
      </w:r>
      <w:r w:rsidRPr="007A171B">
        <w:rPr>
          <w:rFonts w:ascii="Arial" w:hAnsi="Arial" w:cs="Arial"/>
          <w:b/>
          <w:sz w:val="22"/>
          <w:szCs w:val="22"/>
        </w:rPr>
        <w:t xml:space="preserve">pios de la revolución francesa. En </w:t>
      </w:r>
      <w:proofErr w:type="spellStart"/>
      <w:r w:rsidRPr="007A171B">
        <w:rPr>
          <w:rFonts w:ascii="Arial" w:hAnsi="Arial" w:cs="Arial"/>
          <w:b/>
          <w:sz w:val="22"/>
          <w:szCs w:val="22"/>
        </w:rPr>
        <w:t>Zurich</w:t>
      </w:r>
      <w:proofErr w:type="spellEnd"/>
      <w:r w:rsidRPr="007A171B">
        <w:rPr>
          <w:rFonts w:ascii="Arial" w:hAnsi="Arial" w:cs="Arial"/>
          <w:b/>
          <w:sz w:val="22"/>
          <w:szCs w:val="22"/>
        </w:rPr>
        <w:t xml:space="preserve"> trabaj</w:t>
      </w:r>
      <w:r>
        <w:rPr>
          <w:rFonts w:ascii="Arial" w:hAnsi="Arial" w:cs="Arial"/>
          <w:b/>
          <w:sz w:val="22"/>
          <w:szCs w:val="22"/>
        </w:rPr>
        <w:t>ó</w:t>
      </w:r>
      <w:r w:rsidRPr="007A171B">
        <w:rPr>
          <w:rFonts w:ascii="Arial" w:hAnsi="Arial" w:cs="Arial"/>
          <w:b/>
          <w:sz w:val="22"/>
          <w:szCs w:val="22"/>
        </w:rPr>
        <w:t xml:space="preserve"> en una fábrica de tejidos de seda y lana</w:t>
      </w:r>
      <w:r>
        <w:rPr>
          <w:rFonts w:ascii="Arial" w:hAnsi="Arial" w:cs="Arial"/>
          <w:b/>
          <w:sz w:val="22"/>
          <w:szCs w:val="22"/>
        </w:rPr>
        <w:t>. P</w:t>
      </w:r>
      <w:r w:rsidRPr="007A171B">
        <w:rPr>
          <w:rFonts w:ascii="Arial" w:hAnsi="Arial" w:cs="Arial"/>
          <w:b/>
          <w:sz w:val="22"/>
          <w:szCs w:val="22"/>
        </w:rPr>
        <w:t>rosigu</w:t>
      </w:r>
      <w:r>
        <w:rPr>
          <w:rFonts w:ascii="Arial" w:hAnsi="Arial" w:cs="Arial"/>
          <w:b/>
          <w:sz w:val="22"/>
          <w:szCs w:val="22"/>
        </w:rPr>
        <w:t>ió</w:t>
      </w:r>
      <w:r w:rsidRPr="007A171B">
        <w:rPr>
          <w:rFonts w:ascii="Arial" w:hAnsi="Arial" w:cs="Arial"/>
          <w:b/>
          <w:sz w:val="22"/>
          <w:szCs w:val="22"/>
        </w:rPr>
        <w:t xml:space="preserve"> sus estudios</w:t>
      </w:r>
      <w:r>
        <w:rPr>
          <w:rFonts w:ascii="Arial" w:hAnsi="Arial" w:cs="Arial"/>
          <w:b/>
          <w:sz w:val="22"/>
          <w:szCs w:val="22"/>
        </w:rPr>
        <w:t xml:space="preserve"> para ejercer la doce</w:t>
      </w:r>
      <w:r>
        <w:rPr>
          <w:rFonts w:ascii="Arial" w:hAnsi="Arial" w:cs="Arial"/>
          <w:b/>
          <w:sz w:val="22"/>
          <w:szCs w:val="22"/>
        </w:rPr>
        <w:t>n</w:t>
      </w:r>
      <w:r>
        <w:rPr>
          <w:rFonts w:ascii="Arial" w:hAnsi="Arial" w:cs="Arial"/>
          <w:b/>
          <w:sz w:val="22"/>
          <w:szCs w:val="22"/>
        </w:rPr>
        <w:t>cia, cosa que consiguió en</w:t>
      </w:r>
      <w:r w:rsidRPr="007A171B">
        <w:rPr>
          <w:rFonts w:ascii="Arial" w:hAnsi="Arial" w:cs="Arial"/>
          <w:b/>
          <w:sz w:val="22"/>
          <w:szCs w:val="22"/>
        </w:rPr>
        <w:t xml:space="preserve">  1880</w:t>
      </w:r>
      <w:r>
        <w:rPr>
          <w:rFonts w:ascii="Arial" w:hAnsi="Arial" w:cs="Arial"/>
          <w:b/>
          <w:sz w:val="22"/>
          <w:szCs w:val="22"/>
        </w:rPr>
        <w:t xml:space="preserve"> como maestro de primaria y luego de secund</w:t>
      </w:r>
      <w:r>
        <w:rPr>
          <w:rFonts w:ascii="Arial" w:hAnsi="Arial" w:cs="Arial"/>
          <w:b/>
          <w:sz w:val="22"/>
          <w:szCs w:val="22"/>
        </w:rPr>
        <w:t>a</w:t>
      </w:r>
      <w:r>
        <w:rPr>
          <w:rFonts w:ascii="Arial" w:hAnsi="Arial" w:cs="Arial"/>
          <w:b/>
          <w:sz w:val="22"/>
          <w:szCs w:val="22"/>
        </w:rPr>
        <w:t>ria. Reda</w:t>
      </w:r>
      <w:r>
        <w:rPr>
          <w:rFonts w:ascii="Arial" w:hAnsi="Arial" w:cs="Arial"/>
          <w:b/>
          <w:sz w:val="22"/>
          <w:szCs w:val="22"/>
        </w:rPr>
        <w:t>c</w:t>
      </w:r>
      <w:r>
        <w:rPr>
          <w:rFonts w:ascii="Arial" w:hAnsi="Arial" w:cs="Arial"/>
          <w:b/>
          <w:sz w:val="22"/>
          <w:szCs w:val="22"/>
        </w:rPr>
        <w:t xml:space="preserve">tó muchos artículos y diversos libros. Fue miembro del </w:t>
      </w:r>
      <w:r w:rsidRPr="007A171B">
        <w:rPr>
          <w:rFonts w:ascii="Arial" w:hAnsi="Arial" w:cs="Arial"/>
          <w:b/>
          <w:sz w:val="22"/>
          <w:szCs w:val="22"/>
        </w:rPr>
        <w:t>Gran consejo de la ci</w:t>
      </w:r>
      <w:r w:rsidRPr="007A171B">
        <w:rPr>
          <w:rFonts w:ascii="Arial" w:hAnsi="Arial" w:cs="Arial"/>
          <w:b/>
          <w:sz w:val="22"/>
          <w:szCs w:val="22"/>
        </w:rPr>
        <w:t>u</w:t>
      </w:r>
      <w:r w:rsidRPr="007A171B">
        <w:rPr>
          <w:rFonts w:ascii="Arial" w:hAnsi="Arial" w:cs="Arial"/>
          <w:b/>
          <w:sz w:val="22"/>
          <w:szCs w:val="22"/>
        </w:rPr>
        <w:t xml:space="preserve">dad de </w:t>
      </w:r>
      <w:proofErr w:type="spellStart"/>
      <w:r w:rsidRPr="007A171B">
        <w:rPr>
          <w:rFonts w:ascii="Arial" w:hAnsi="Arial" w:cs="Arial"/>
          <w:b/>
          <w:sz w:val="22"/>
          <w:szCs w:val="22"/>
        </w:rPr>
        <w:t>Zurich</w:t>
      </w:r>
      <w:proofErr w:type="spellEnd"/>
      <w:r w:rsidRPr="007A171B">
        <w:rPr>
          <w:rFonts w:ascii="Arial" w:hAnsi="Arial" w:cs="Arial"/>
          <w:b/>
          <w:sz w:val="22"/>
          <w:szCs w:val="22"/>
        </w:rPr>
        <w:t xml:space="preserve">. De </w:t>
      </w:r>
      <w:smartTag w:uri="urn:schemas-microsoft-com:office:smarttags" w:element="metricconverter">
        <w:smartTagPr>
          <w:attr w:name="ProductID" w:val="1905 a"/>
        </w:smartTagPr>
        <w:r w:rsidRPr="007A171B">
          <w:rPr>
            <w:rFonts w:ascii="Arial" w:hAnsi="Arial" w:cs="Arial"/>
            <w:b/>
            <w:sz w:val="22"/>
            <w:szCs w:val="22"/>
          </w:rPr>
          <w:t>1905 a</w:t>
        </w:r>
      </w:smartTag>
      <w:r w:rsidRPr="007A171B">
        <w:rPr>
          <w:rFonts w:ascii="Arial" w:hAnsi="Arial" w:cs="Arial"/>
          <w:b/>
          <w:sz w:val="22"/>
          <w:szCs w:val="22"/>
        </w:rPr>
        <w:t xml:space="preserve"> 1920 </w:t>
      </w:r>
      <w:r>
        <w:rPr>
          <w:rFonts w:ascii="Arial" w:hAnsi="Arial" w:cs="Arial"/>
          <w:b/>
          <w:sz w:val="22"/>
          <w:szCs w:val="22"/>
        </w:rPr>
        <w:t>fue</w:t>
      </w:r>
      <w:r w:rsidRPr="007A171B">
        <w:rPr>
          <w:rFonts w:ascii="Arial" w:hAnsi="Arial" w:cs="Arial"/>
          <w:b/>
          <w:sz w:val="22"/>
          <w:szCs w:val="22"/>
        </w:rPr>
        <w:t xml:space="preserve"> «</w:t>
      </w:r>
      <w:proofErr w:type="spellStart"/>
      <w:r w:rsidRPr="007A171B">
        <w:rPr>
          <w:rFonts w:ascii="Arial" w:hAnsi="Arial" w:cs="Arial"/>
          <w:b/>
          <w:sz w:val="22"/>
          <w:szCs w:val="22"/>
        </w:rPr>
        <w:t>Privatdozent</w:t>
      </w:r>
      <w:proofErr w:type="spellEnd"/>
      <w:r w:rsidRPr="007A171B">
        <w:rPr>
          <w:rFonts w:ascii="Arial" w:hAnsi="Arial" w:cs="Arial"/>
          <w:b/>
          <w:sz w:val="22"/>
          <w:szCs w:val="22"/>
        </w:rPr>
        <w:t>» en la escuela técnica superior confederada y, desde 1908, en la univers</w:t>
      </w:r>
      <w:r w:rsidRPr="007A171B">
        <w:rPr>
          <w:rFonts w:ascii="Arial" w:hAnsi="Arial" w:cs="Arial"/>
          <w:b/>
          <w:sz w:val="22"/>
          <w:szCs w:val="22"/>
        </w:rPr>
        <w:t>i</w:t>
      </w:r>
      <w:r w:rsidRPr="007A171B">
        <w:rPr>
          <w:rFonts w:ascii="Arial" w:hAnsi="Arial" w:cs="Arial"/>
          <w:b/>
          <w:sz w:val="22"/>
          <w:szCs w:val="22"/>
        </w:rPr>
        <w:t xml:space="preserve">dad de </w:t>
      </w:r>
      <w:proofErr w:type="spellStart"/>
      <w:r w:rsidRPr="007A171B">
        <w:rPr>
          <w:rFonts w:ascii="Arial" w:hAnsi="Arial" w:cs="Arial"/>
          <w:b/>
          <w:sz w:val="22"/>
          <w:szCs w:val="22"/>
        </w:rPr>
        <w:t>Zurich</w:t>
      </w:r>
      <w:proofErr w:type="spellEnd"/>
      <w:r w:rsidRPr="007A171B">
        <w:rPr>
          <w:rFonts w:ascii="Arial" w:hAnsi="Arial" w:cs="Arial"/>
          <w:b/>
          <w:sz w:val="22"/>
          <w:szCs w:val="22"/>
        </w:rPr>
        <w:t xml:space="preserve"> </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Escribió “Escuelas del trabajo: principios y métodos”, “</w:t>
      </w:r>
      <w:r w:rsidRPr="00CE0844">
        <w:rPr>
          <w:rFonts w:ascii="Arial" w:hAnsi="Arial" w:cs="Arial"/>
          <w:b/>
          <w:sz w:val="22"/>
          <w:szCs w:val="22"/>
        </w:rPr>
        <w:t>La enseñanza del tr</w:t>
      </w:r>
      <w:r w:rsidRPr="00CE0844">
        <w:rPr>
          <w:rFonts w:ascii="Arial" w:hAnsi="Arial" w:cs="Arial"/>
          <w:b/>
          <w:sz w:val="22"/>
          <w:szCs w:val="22"/>
        </w:rPr>
        <w:t>a</w:t>
      </w:r>
      <w:r>
        <w:rPr>
          <w:rFonts w:ascii="Arial" w:hAnsi="Arial" w:cs="Arial"/>
          <w:b/>
          <w:sz w:val="22"/>
          <w:szCs w:val="22"/>
        </w:rPr>
        <w:t>bajo; una necesidad ped</w:t>
      </w:r>
      <w:r w:rsidRPr="00CE0844">
        <w:rPr>
          <w:rFonts w:ascii="Arial" w:hAnsi="Arial" w:cs="Arial"/>
          <w:b/>
          <w:sz w:val="22"/>
          <w:szCs w:val="22"/>
        </w:rPr>
        <w:t>agógica y socia</w:t>
      </w:r>
      <w:r>
        <w:rPr>
          <w:rFonts w:ascii="Arial" w:hAnsi="Arial" w:cs="Arial"/>
          <w:b/>
          <w:sz w:val="22"/>
          <w:szCs w:val="22"/>
        </w:rPr>
        <w:t>l</w:t>
      </w:r>
      <w:r w:rsidRPr="00CE0844">
        <w:rPr>
          <w:rFonts w:ascii="Arial" w:hAnsi="Arial" w:cs="Arial"/>
          <w:b/>
          <w:sz w:val="22"/>
          <w:szCs w:val="22"/>
        </w:rPr>
        <w:t>”, “Democracia social y educación ci</w:t>
      </w:r>
      <w:r w:rsidRPr="00CE0844">
        <w:rPr>
          <w:rFonts w:ascii="Arial" w:hAnsi="Arial" w:cs="Arial"/>
          <w:b/>
          <w:sz w:val="22"/>
          <w:szCs w:val="22"/>
        </w:rPr>
        <w:t>u</w:t>
      </w:r>
      <w:r w:rsidRPr="00CE0844">
        <w:rPr>
          <w:rFonts w:ascii="Arial" w:hAnsi="Arial" w:cs="Arial"/>
          <w:b/>
          <w:sz w:val="22"/>
          <w:szCs w:val="22"/>
        </w:rPr>
        <w:t>dadana o ciudadanía” y “La escuela del futuro - una escuela de trabajo”</w:t>
      </w:r>
      <w:r>
        <w:rPr>
          <w:rFonts w:ascii="Arial" w:hAnsi="Arial" w:cs="Arial"/>
          <w:b/>
          <w:sz w:val="22"/>
          <w:szCs w:val="22"/>
        </w:rPr>
        <w:t>.</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La idea de </w:t>
      </w:r>
      <w:proofErr w:type="spellStart"/>
      <w:r>
        <w:rPr>
          <w:rFonts w:ascii="Arial" w:hAnsi="Arial" w:cs="Arial"/>
          <w:b/>
          <w:sz w:val="22"/>
          <w:szCs w:val="22"/>
        </w:rPr>
        <w:t>Seidel</w:t>
      </w:r>
      <w:proofErr w:type="spellEnd"/>
      <w:r>
        <w:rPr>
          <w:rFonts w:ascii="Arial" w:hAnsi="Arial" w:cs="Arial"/>
          <w:b/>
          <w:sz w:val="22"/>
          <w:szCs w:val="22"/>
        </w:rPr>
        <w:t xml:space="preserve"> es curiosa. Marxista hasta los huesos, se vuelve místico cuando hablar del enseñar y el aprender. El estudio y la enseñanza es un trab</w:t>
      </w:r>
      <w:r>
        <w:rPr>
          <w:rFonts w:ascii="Arial" w:hAnsi="Arial" w:cs="Arial"/>
          <w:b/>
          <w:sz w:val="22"/>
          <w:szCs w:val="22"/>
        </w:rPr>
        <w:t>a</w:t>
      </w:r>
      <w:r>
        <w:rPr>
          <w:rFonts w:ascii="Arial" w:hAnsi="Arial" w:cs="Arial"/>
          <w:b/>
          <w:sz w:val="22"/>
          <w:szCs w:val="22"/>
        </w:rPr>
        <w:t>jo creador… El trabajo del tejedor  no lo es menos, Pero hay que aprender a hace</w:t>
      </w:r>
      <w:r>
        <w:rPr>
          <w:rFonts w:ascii="Arial" w:hAnsi="Arial" w:cs="Arial"/>
          <w:b/>
          <w:sz w:val="22"/>
          <w:szCs w:val="22"/>
        </w:rPr>
        <w:t>r</w:t>
      </w:r>
      <w:r>
        <w:rPr>
          <w:rFonts w:ascii="Arial" w:hAnsi="Arial" w:cs="Arial"/>
          <w:b/>
          <w:sz w:val="22"/>
          <w:szCs w:val="22"/>
        </w:rPr>
        <w:t>lo por la sociedad. Es el alma de su teoría sobre la acción de enseñar y de aprender. El hombre tiene que formarse en los talleres y no en los altares de los burgueses, en las escuelas muy adornadas de flores, para entregarse a los d</w:t>
      </w:r>
      <w:r>
        <w:rPr>
          <w:rFonts w:ascii="Arial" w:hAnsi="Arial" w:cs="Arial"/>
          <w:b/>
          <w:sz w:val="22"/>
          <w:szCs w:val="22"/>
        </w:rPr>
        <w:t>e</w:t>
      </w:r>
      <w:r>
        <w:rPr>
          <w:rFonts w:ascii="Arial" w:hAnsi="Arial" w:cs="Arial"/>
          <w:b/>
          <w:sz w:val="22"/>
          <w:szCs w:val="22"/>
        </w:rPr>
        <w:t>más y construir la nueva sociedad…</w:t>
      </w:r>
    </w:p>
    <w:p w:rsidR="007A2607" w:rsidRDefault="007A2607" w:rsidP="007A2607">
      <w:pPr>
        <w:jc w:val="both"/>
        <w:rPr>
          <w:rFonts w:ascii="Arial" w:hAnsi="Arial" w:cs="Arial"/>
          <w:b/>
          <w:sz w:val="22"/>
          <w:szCs w:val="22"/>
        </w:rPr>
      </w:pPr>
      <w:r>
        <w:rPr>
          <w:rFonts w:ascii="Arial" w:hAnsi="Arial" w:cs="Arial"/>
          <w:b/>
          <w:sz w:val="22"/>
          <w:szCs w:val="22"/>
        </w:rPr>
        <w:t xml:space="preserve">     Es marxista entusiasta y rechaza la lucha de clases, pues prefiere la paz. Es materialista dialéctico, pero la lucha debe llevar a los valores sutiles, no superi</w:t>
      </w:r>
      <w:r>
        <w:rPr>
          <w:rFonts w:ascii="Arial" w:hAnsi="Arial" w:cs="Arial"/>
          <w:b/>
          <w:sz w:val="22"/>
          <w:szCs w:val="22"/>
        </w:rPr>
        <w:t>o</w:t>
      </w:r>
      <w:r>
        <w:rPr>
          <w:rFonts w:ascii="Arial" w:hAnsi="Arial" w:cs="Arial"/>
          <w:b/>
          <w:sz w:val="22"/>
          <w:szCs w:val="22"/>
        </w:rPr>
        <w:t>res, a la poesía, a la canción y a la alegría del vivir.   Quiere trabajo de form</w:t>
      </w:r>
      <w:r>
        <w:rPr>
          <w:rFonts w:ascii="Arial" w:hAnsi="Arial" w:cs="Arial"/>
          <w:b/>
          <w:sz w:val="22"/>
          <w:szCs w:val="22"/>
        </w:rPr>
        <w:t>a</w:t>
      </w:r>
      <w:r>
        <w:rPr>
          <w:rFonts w:ascii="Arial" w:hAnsi="Arial" w:cs="Arial"/>
          <w:b/>
          <w:sz w:val="22"/>
          <w:szCs w:val="22"/>
        </w:rPr>
        <w:t>ción intensa, pero tiene que ser mediante el trabajo y la fidelidad al trabajo desinter</w:t>
      </w:r>
      <w:r>
        <w:rPr>
          <w:rFonts w:ascii="Arial" w:hAnsi="Arial" w:cs="Arial"/>
          <w:b/>
          <w:sz w:val="22"/>
          <w:szCs w:val="22"/>
        </w:rPr>
        <w:t>e</w:t>
      </w:r>
      <w:r>
        <w:rPr>
          <w:rFonts w:ascii="Arial" w:hAnsi="Arial" w:cs="Arial"/>
          <w:b/>
          <w:sz w:val="22"/>
          <w:szCs w:val="22"/>
        </w:rPr>
        <w:t>sados.</w:t>
      </w:r>
    </w:p>
    <w:p w:rsidR="007A2607" w:rsidRPr="007A171B" w:rsidRDefault="007A2607" w:rsidP="007A2607">
      <w:pPr>
        <w:jc w:val="both"/>
        <w:rPr>
          <w:rFonts w:ascii="Arial" w:hAnsi="Arial" w:cs="Arial"/>
          <w:b/>
          <w:sz w:val="22"/>
          <w:szCs w:val="22"/>
        </w:rPr>
      </w:pPr>
      <w:r>
        <w:rPr>
          <w:rFonts w:ascii="Arial" w:hAnsi="Arial" w:cs="Arial"/>
          <w:b/>
          <w:sz w:val="22"/>
          <w:szCs w:val="22"/>
        </w:rPr>
        <w:t xml:space="preserve">     En la nueva sociedad que nace se requiere una nueva forma de enseñar y nu</w:t>
      </w:r>
      <w:r>
        <w:rPr>
          <w:rFonts w:ascii="Arial" w:hAnsi="Arial" w:cs="Arial"/>
          <w:b/>
          <w:sz w:val="22"/>
          <w:szCs w:val="22"/>
        </w:rPr>
        <w:t>e</w:t>
      </w:r>
      <w:r>
        <w:rPr>
          <w:rFonts w:ascii="Arial" w:hAnsi="Arial" w:cs="Arial"/>
          <w:b/>
          <w:sz w:val="22"/>
          <w:szCs w:val="22"/>
        </w:rPr>
        <w:t>va forma de aprender. La nueva educación será la salvación del mundo que el so</w:t>
      </w:r>
      <w:r>
        <w:rPr>
          <w:rFonts w:ascii="Arial" w:hAnsi="Arial" w:cs="Arial"/>
          <w:b/>
          <w:sz w:val="22"/>
          <w:szCs w:val="22"/>
        </w:rPr>
        <w:t>s</w:t>
      </w:r>
      <w:r>
        <w:rPr>
          <w:rFonts w:ascii="Arial" w:hAnsi="Arial" w:cs="Arial"/>
          <w:b/>
          <w:sz w:val="22"/>
          <w:szCs w:val="22"/>
        </w:rPr>
        <w:t xml:space="preserve">pecha que </w:t>
      </w:r>
      <w:proofErr w:type="spellStart"/>
      <w:r>
        <w:rPr>
          <w:rFonts w:ascii="Arial" w:hAnsi="Arial" w:cs="Arial"/>
          <w:b/>
          <w:sz w:val="22"/>
          <w:szCs w:val="22"/>
        </w:rPr>
        <w:t>esta</w:t>
      </w:r>
      <w:proofErr w:type="spellEnd"/>
      <w:r>
        <w:rPr>
          <w:rFonts w:ascii="Arial" w:hAnsi="Arial" w:cs="Arial"/>
          <w:b/>
          <w:sz w:val="22"/>
          <w:szCs w:val="22"/>
        </w:rPr>
        <w:t xml:space="preserve"> naciendo.  El trabajo manual ennoblece pues es la llave para la nueva sociedad. </w:t>
      </w:r>
      <w:r w:rsidRPr="007A171B">
        <w:rPr>
          <w:rFonts w:ascii="Arial" w:hAnsi="Arial" w:cs="Arial"/>
          <w:b/>
          <w:sz w:val="22"/>
          <w:szCs w:val="22"/>
        </w:rPr>
        <w:t>Tanto para el estado como para la pedagogía, el futuro está en el trabajo</w:t>
      </w:r>
      <w:r>
        <w:rPr>
          <w:rFonts w:ascii="Arial" w:hAnsi="Arial" w:cs="Arial"/>
          <w:b/>
          <w:sz w:val="22"/>
          <w:szCs w:val="22"/>
        </w:rPr>
        <w:t xml:space="preserve"> de los talleres y de las fábricas. Para ellos a hay que preparar a todos, a fin de que vayan para construir el mundo y no para sufrir una indigna explot</w:t>
      </w:r>
      <w:r>
        <w:rPr>
          <w:rFonts w:ascii="Arial" w:hAnsi="Arial" w:cs="Arial"/>
          <w:b/>
          <w:sz w:val="22"/>
          <w:szCs w:val="22"/>
        </w:rPr>
        <w:t>a</w:t>
      </w:r>
      <w:r>
        <w:rPr>
          <w:rFonts w:ascii="Arial" w:hAnsi="Arial" w:cs="Arial"/>
          <w:b/>
          <w:sz w:val="22"/>
          <w:szCs w:val="22"/>
        </w:rPr>
        <w:t>ción</w:t>
      </w:r>
    </w:p>
    <w:p w:rsidR="007A2607" w:rsidRDefault="007A2607" w:rsidP="007A2607">
      <w:pPr>
        <w:jc w:val="center"/>
        <w:rPr>
          <w:rFonts w:ascii="Arial" w:hAnsi="Arial" w:cs="Arial"/>
          <w:b/>
          <w:color w:val="0000FF"/>
          <w:sz w:val="22"/>
          <w:szCs w:val="22"/>
        </w:rPr>
      </w:pPr>
      <w:r w:rsidRPr="007A2607">
        <w:rPr>
          <w:rFonts w:ascii="Arial" w:hAnsi="Arial" w:cs="Arial"/>
          <w:b/>
          <w:color w:val="0000FF"/>
          <w:sz w:val="22"/>
          <w:szCs w:val="22"/>
        </w:rPr>
        <w:lastRenderedPageBreak/>
        <w:drawing>
          <wp:inline distT="0" distB="0" distL="0" distR="0">
            <wp:extent cx="1826501" cy="1914525"/>
            <wp:effectExtent l="19050" t="0" r="2299"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1826501" cy="1914525"/>
                    </a:xfrm>
                    <a:prstGeom prst="rect">
                      <a:avLst/>
                    </a:prstGeom>
                    <a:noFill/>
                    <a:ln w="9525">
                      <a:noFill/>
                      <a:miter lim="800000"/>
                      <a:headEnd/>
                      <a:tailEnd/>
                    </a:ln>
                  </pic:spPr>
                </pic:pic>
              </a:graphicData>
            </a:graphic>
          </wp:inline>
        </w:drawing>
      </w:r>
    </w:p>
    <w:p w:rsidR="007A2607" w:rsidRDefault="007A2607" w:rsidP="007A2607">
      <w:pPr>
        <w:jc w:val="center"/>
        <w:rPr>
          <w:rFonts w:ascii="Arial" w:hAnsi="Arial" w:cs="Arial"/>
          <w:b/>
          <w:color w:val="0000FF"/>
          <w:sz w:val="22"/>
          <w:szCs w:val="22"/>
        </w:rPr>
      </w:pPr>
    </w:p>
    <w:p w:rsidR="007A2607" w:rsidRDefault="007A2607" w:rsidP="007A2607">
      <w:pPr>
        <w:jc w:val="center"/>
        <w:rPr>
          <w:rFonts w:ascii="Arial" w:hAnsi="Arial" w:cs="Arial"/>
          <w:b/>
          <w:sz w:val="22"/>
          <w:szCs w:val="22"/>
        </w:rPr>
      </w:pPr>
      <w:r w:rsidRPr="00181B11">
        <w:rPr>
          <w:rFonts w:ascii="Arial" w:hAnsi="Arial" w:cs="Arial"/>
          <w:b/>
          <w:color w:val="0000FF"/>
          <w:sz w:val="22"/>
          <w:szCs w:val="22"/>
        </w:rPr>
        <w:t>Robert</w:t>
      </w:r>
      <w:r>
        <w:rPr>
          <w:rFonts w:ascii="Arial" w:hAnsi="Arial" w:cs="Arial"/>
          <w:b/>
          <w:color w:val="0000FF"/>
          <w:sz w:val="22"/>
          <w:szCs w:val="22"/>
        </w:rPr>
        <w:t xml:space="preserve"> </w:t>
      </w:r>
      <w:proofErr w:type="spellStart"/>
      <w:r w:rsidRPr="00181B11">
        <w:rPr>
          <w:rFonts w:ascii="Arial" w:hAnsi="Arial" w:cs="Arial"/>
          <w:b/>
          <w:color w:val="0000FF"/>
          <w:sz w:val="22"/>
          <w:szCs w:val="22"/>
        </w:rPr>
        <w:t>Seide</w:t>
      </w:r>
      <w:r>
        <w:rPr>
          <w:rFonts w:ascii="Arial" w:hAnsi="Arial" w:cs="Arial"/>
          <w:b/>
          <w:sz w:val="22"/>
          <w:szCs w:val="22"/>
        </w:rPr>
        <w:t>l</w:t>
      </w:r>
      <w:proofErr w:type="spellEnd"/>
    </w:p>
    <w:p w:rsidR="007A2607" w:rsidRDefault="007A2607" w:rsidP="007A2607">
      <w:pPr>
        <w:jc w:val="both"/>
        <w:rPr>
          <w:rFonts w:ascii="Arial" w:hAnsi="Arial" w:cs="Arial"/>
          <w:b/>
          <w:sz w:val="22"/>
          <w:szCs w:val="22"/>
        </w:rPr>
      </w:pPr>
      <w:r>
        <w:rPr>
          <w:rFonts w:ascii="Arial" w:hAnsi="Arial" w:cs="Arial"/>
          <w:b/>
          <w:sz w:val="22"/>
          <w:szCs w:val="22"/>
        </w:rPr>
        <w:t xml:space="preserve">   </w:t>
      </w:r>
    </w:p>
    <w:p w:rsidR="007A2607" w:rsidRPr="007A171B" w:rsidRDefault="007A2607" w:rsidP="007A2607">
      <w:pPr>
        <w:jc w:val="both"/>
        <w:rPr>
          <w:rFonts w:ascii="Arial" w:hAnsi="Arial" w:cs="Arial"/>
          <w:b/>
          <w:sz w:val="22"/>
          <w:szCs w:val="22"/>
        </w:rPr>
      </w:pPr>
      <w:r>
        <w:rPr>
          <w:rFonts w:ascii="Arial" w:hAnsi="Arial" w:cs="Arial"/>
          <w:b/>
          <w:sz w:val="22"/>
          <w:szCs w:val="22"/>
        </w:rPr>
        <w:t xml:space="preserve">     </w:t>
      </w:r>
      <w:proofErr w:type="spellStart"/>
      <w:r w:rsidRPr="007A171B">
        <w:rPr>
          <w:rFonts w:ascii="Arial" w:hAnsi="Arial" w:cs="Arial"/>
          <w:b/>
          <w:sz w:val="22"/>
          <w:szCs w:val="22"/>
        </w:rPr>
        <w:t>Seidel</w:t>
      </w:r>
      <w:proofErr w:type="spellEnd"/>
      <w:r>
        <w:rPr>
          <w:rFonts w:ascii="Arial" w:hAnsi="Arial" w:cs="Arial"/>
          <w:b/>
          <w:sz w:val="22"/>
          <w:szCs w:val="22"/>
        </w:rPr>
        <w:t xml:space="preserve"> </w:t>
      </w:r>
      <w:r w:rsidRPr="007A171B">
        <w:rPr>
          <w:rFonts w:ascii="Arial" w:hAnsi="Arial" w:cs="Arial"/>
          <w:b/>
          <w:sz w:val="22"/>
          <w:szCs w:val="22"/>
        </w:rPr>
        <w:t xml:space="preserve"> asigna a su enseñanza</w:t>
      </w:r>
      <w:r>
        <w:rPr>
          <w:rFonts w:ascii="Arial" w:hAnsi="Arial" w:cs="Arial"/>
          <w:b/>
          <w:sz w:val="22"/>
          <w:szCs w:val="22"/>
        </w:rPr>
        <w:t>,</w:t>
      </w:r>
      <w:r w:rsidRPr="007A171B">
        <w:rPr>
          <w:rFonts w:ascii="Arial" w:hAnsi="Arial" w:cs="Arial"/>
          <w:b/>
          <w:sz w:val="22"/>
          <w:szCs w:val="22"/>
        </w:rPr>
        <w:t xml:space="preserve"> basada en el </w:t>
      </w:r>
      <w:r>
        <w:rPr>
          <w:rFonts w:ascii="Arial" w:hAnsi="Arial" w:cs="Arial"/>
          <w:b/>
          <w:sz w:val="22"/>
          <w:szCs w:val="22"/>
        </w:rPr>
        <w:t xml:space="preserve"> mismo </w:t>
      </w:r>
      <w:r w:rsidRPr="007A171B">
        <w:rPr>
          <w:rFonts w:ascii="Arial" w:hAnsi="Arial" w:cs="Arial"/>
          <w:b/>
          <w:sz w:val="22"/>
          <w:szCs w:val="22"/>
        </w:rPr>
        <w:t>trabajo ante todo</w:t>
      </w:r>
      <w:r>
        <w:rPr>
          <w:rFonts w:ascii="Arial" w:hAnsi="Arial" w:cs="Arial"/>
          <w:b/>
          <w:sz w:val="22"/>
          <w:szCs w:val="22"/>
        </w:rPr>
        <w:t>,</w:t>
      </w:r>
      <w:r w:rsidRPr="007A171B">
        <w:rPr>
          <w:rFonts w:ascii="Arial" w:hAnsi="Arial" w:cs="Arial"/>
          <w:b/>
          <w:sz w:val="22"/>
          <w:szCs w:val="22"/>
        </w:rPr>
        <w:t xml:space="preserve"> metas pedagógicas, o sea: p</w:t>
      </w:r>
      <w:r>
        <w:rPr>
          <w:rFonts w:ascii="Arial" w:hAnsi="Arial" w:cs="Arial"/>
          <w:b/>
          <w:sz w:val="22"/>
          <w:szCs w:val="22"/>
        </w:rPr>
        <w:t>uso</w:t>
      </w:r>
      <w:r w:rsidRPr="007A171B">
        <w:rPr>
          <w:rFonts w:ascii="Arial" w:hAnsi="Arial" w:cs="Arial"/>
          <w:b/>
          <w:sz w:val="22"/>
          <w:szCs w:val="22"/>
        </w:rPr>
        <w:t xml:space="preserve"> el trabajo al servicio dé los procesos de</w:t>
      </w:r>
      <w:r>
        <w:rPr>
          <w:rFonts w:ascii="Arial" w:hAnsi="Arial" w:cs="Arial"/>
          <w:b/>
          <w:sz w:val="22"/>
          <w:szCs w:val="22"/>
        </w:rPr>
        <w:t>l</w:t>
      </w:r>
      <w:r w:rsidRPr="007A171B">
        <w:rPr>
          <w:rFonts w:ascii="Arial" w:hAnsi="Arial" w:cs="Arial"/>
          <w:b/>
          <w:sz w:val="22"/>
          <w:szCs w:val="22"/>
        </w:rPr>
        <w:t xml:space="preserve"> con</w:t>
      </w:r>
      <w:r w:rsidRPr="007A171B">
        <w:rPr>
          <w:rFonts w:ascii="Arial" w:hAnsi="Arial" w:cs="Arial"/>
          <w:b/>
          <w:sz w:val="22"/>
          <w:szCs w:val="22"/>
        </w:rPr>
        <w:t>o</w:t>
      </w:r>
      <w:r w:rsidRPr="007A171B">
        <w:rPr>
          <w:rFonts w:ascii="Arial" w:hAnsi="Arial" w:cs="Arial"/>
          <w:b/>
          <w:sz w:val="22"/>
          <w:szCs w:val="22"/>
        </w:rPr>
        <w:t>cimiento</w:t>
      </w:r>
      <w:r>
        <w:rPr>
          <w:rFonts w:ascii="Arial" w:hAnsi="Arial" w:cs="Arial"/>
          <w:b/>
          <w:sz w:val="22"/>
          <w:szCs w:val="22"/>
        </w:rPr>
        <w:t xml:space="preserve"> y del desarrollo de la persona proletaria;</w:t>
      </w:r>
      <w:r w:rsidRPr="007A171B">
        <w:rPr>
          <w:rFonts w:ascii="Arial" w:hAnsi="Arial" w:cs="Arial"/>
          <w:b/>
          <w:sz w:val="22"/>
          <w:szCs w:val="22"/>
        </w:rPr>
        <w:t xml:space="preserve"> y no</w:t>
      </w:r>
      <w:r>
        <w:rPr>
          <w:rFonts w:ascii="Arial" w:hAnsi="Arial" w:cs="Arial"/>
          <w:b/>
          <w:sz w:val="22"/>
          <w:szCs w:val="22"/>
        </w:rPr>
        <w:t xml:space="preserve"> lo entendió como instrumentos de</w:t>
      </w:r>
      <w:r w:rsidRPr="007A171B">
        <w:rPr>
          <w:rFonts w:ascii="Arial" w:hAnsi="Arial" w:cs="Arial"/>
          <w:b/>
          <w:sz w:val="22"/>
          <w:szCs w:val="22"/>
        </w:rPr>
        <w:t xml:space="preserve"> la satisfacción de las necesidades económicas de la s</w:t>
      </w:r>
      <w:r w:rsidRPr="007A171B">
        <w:rPr>
          <w:rFonts w:ascii="Arial" w:hAnsi="Arial" w:cs="Arial"/>
          <w:b/>
          <w:sz w:val="22"/>
          <w:szCs w:val="22"/>
        </w:rPr>
        <w:t>o</w:t>
      </w:r>
      <w:r w:rsidRPr="007A171B">
        <w:rPr>
          <w:rFonts w:ascii="Arial" w:hAnsi="Arial" w:cs="Arial"/>
          <w:b/>
          <w:sz w:val="22"/>
          <w:szCs w:val="22"/>
        </w:rPr>
        <w:t>ciedad</w:t>
      </w:r>
      <w:r>
        <w:rPr>
          <w:rFonts w:ascii="Arial" w:hAnsi="Arial" w:cs="Arial"/>
          <w:b/>
          <w:sz w:val="22"/>
          <w:szCs w:val="22"/>
        </w:rPr>
        <w:t xml:space="preserve"> o de la persona</w:t>
      </w:r>
      <w:r w:rsidRPr="007A171B">
        <w:rPr>
          <w:rFonts w:ascii="Arial" w:hAnsi="Arial" w:cs="Arial"/>
          <w:b/>
          <w:sz w:val="22"/>
          <w:szCs w:val="22"/>
        </w:rPr>
        <w:t>.</w:t>
      </w:r>
    </w:p>
    <w:p w:rsidR="007A2607" w:rsidRPr="007A171B" w:rsidRDefault="007A2607" w:rsidP="007A2607">
      <w:pPr>
        <w:shd w:val="clear" w:color="auto" w:fill="FFFFFF"/>
        <w:ind w:left="60"/>
        <w:jc w:val="both"/>
        <w:rPr>
          <w:rFonts w:ascii="Arial" w:hAnsi="Arial" w:cs="Arial"/>
          <w:b/>
          <w:color w:val="000000"/>
          <w:sz w:val="22"/>
          <w:szCs w:val="22"/>
        </w:rPr>
      </w:pPr>
    </w:p>
    <w:p w:rsidR="007A2607" w:rsidRDefault="007A2607" w:rsidP="007A2607">
      <w:pPr>
        <w:shd w:val="clear" w:color="auto" w:fill="FFFFFF"/>
        <w:jc w:val="both"/>
        <w:rPr>
          <w:rFonts w:ascii="Arial" w:hAnsi="Arial" w:cs="Arial"/>
          <w:b/>
          <w:sz w:val="22"/>
          <w:szCs w:val="22"/>
        </w:rPr>
      </w:pPr>
    </w:p>
    <w:p w:rsidR="007A2607" w:rsidRDefault="007A2607" w:rsidP="007A2607">
      <w:pPr>
        <w:shd w:val="clear" w:color="auto" w:fill="FFFFFF"/>
        <w:jc w:val="both"/>
        <w:rPr>
          <w:rFonts w:ascii="Arial" w:hAnsi="Arial" w:cs="Arial"/>
          <w:b/>
          <w:sz w:val="22"/>
          <w:szCs w:val="22"/>
        </w:rPr>
      </w:pPr>
      <w:r>
        <w:rPr>
          <w:rFonts w:ascii="Arial" w:hAnsi="Arial" w:cs="Arial"/>
          <w:b/>
          <w:color w:val="0000FF"/>
          <w:sz w:val="22"/>
          <w:szCs w:val="22"/>
        </w:rPr>
        <w:t xml:space="preserve">    </w:t>
      </w:r>
      <w:r w:rsidRPr="0085236B">
        <w:rPr>
          <w:rFonts w:ascii="Arial" w:hAnsi="Arial" w:cs="Arial"/>
          <w:b/>
          <w:color w:val="0000FF"/>
          <w:sz w:val="22"/>
          <w:szCs w:val="22"/>
        </w:rPr>
        <w:t xml:space="preserve">Paul </w:t>
      </w:r>
      <w:proofErr w:type="spellStart"/>
      <w:r w:rsidRPr="0085236B">
        <w:rPr>
          <w:rFonts w:ascii="Arial" w:hAnsi="Arial" w:cs="Arial"/>
          <w:b/>
          <w:color w:val="0000FF"/>
          <w:sz w:val="22"/>
          <w:szCs w:val="22"/>
        </w:rPr>
        <w:t>Oestriech</w:t>
      </w:r>
      <w:proofErr w:type="spellEnd"/>
      <w:r w:rsidRPr="007A171B">
        <w:rPr>
          <w:rFonts w:ascii="Arial" w:hAnsi="Arial" w:cs="Arial"/>
          <w:b/>
          <w:sz w:val="22"/>
          <w:szCs w:val="22"/>
        </w:rPr>
        <w:t xml:space="preserve"> (1878-1957</w:t>
      </w:r>
      <w:r>
        <w:rPr>
          <w:rFonts w:ascii="Arial" w:hAnsi="Arial" w:cs="Arial"/>
          <w:b/>
          <w:sz w:val="22"/>
          <w:szCs w:val="22"/>
        </w:rPr>
        <w:t>)</w:t>
      </w:r>
    </w:p>
    <w:p w:rsidR="007A2607" w:rsidRDefault="007A2607" w:rsidP="007A2607">
      <w:pPr>
        <w:shd w:val="clear" w:color="auto" w:fill="FFFFFF"/>
        <w:jc w:val="both"/>
        <w:rPr>
          <w:rFonts w:ascii="Arial" w:hAnsi="Arial" w:cs="Arial"/>
          <w:b/>
          <w:sz w:val="22"/>
          <w:szCs w:val="22"/>
        </w:rPr>
      </w:pPr>
    </w:p>
    <w:p w:rsidR="007A2607" w:rsidRDefault="007A2607" w:rsidP="007A2607">
      <w:pPr>
        <w:shd w:val="clear" w:color="auto" w:fill="FFFFFF"/>
        <w:jc w:val="both"/>
        <w:rPr>
          <w:rFonts w:ascii="Arial" w:hAnsi="Arial" w:cs="Arial"/>
          <w:b/>
          <w:sz w:val="22"/>
          <w:szCs w:val="22"/>
        </w:rPr>
      </w:pPr>
      <w:r>
        <w:rPr>
          <w:rFonts w:ascii="Arial" w:hAnsi="Arial" w:cs="Arial"/>
          <w:b/>
          <w:sz w:val="22"/>
          <w:szCs w:val="22"/>
        </w:rPr>
        <w:t xml:space="preserve">     Es otro gran promotor de la educación proletaria y de los programas de aprendizaje que den sentido a la vida de los obreros. Nació </w:t>
      </w:r>
      <w:r w:rsidRPr="007A171B">
        <w:rPr>
          <w:rFonts w:ascii="Arial" w:hAnsi="Arial" w:cs="Arial"/>
          <w:b/>
          <w:sz w:val="22"/>
          <w:szCs w:val="22"/>
        </w:rPr>
        <w:t>187</w:t>
      </w:r>
      <w:r>
        <w:rPr>
          <w:rFonts w:ascii="Arial" w:hAnsi="Arial" w:cs="Arial"/>
          <w:b/>
          <w:sz w:val="22"/>
          <w:szCs w:val="22"/>
        </w:rPr>
        <w:t>8</w:t>
      </w:r>
      <w:r w:rsidRPr="007A171B">
        <w:rPr>
          <w:rFonts w:ascii="Arial" w:hAnsi="Arial" w:cs="Arial"/>
          <w:b/>
          <w:sz w:val="22"/>
          <w:szCs w:val="22"/>
        </w:rPr>
        <w:t xml:space="preserve"> en </w:t>
      </w:r>
      <w:proofErr w:type="spellStart"/>
      <w:r w:rsidRPr="007A171B">
        <w:rPr>
          <w:rFonts w:ascii="Arial" w:hAnsi="Arial" w:cs="Arial"/>
          <w:b/>
          <w:sz w:val="22"/>
          <w:szCs w:val="22"/>
        </w:rPr>
        <w:t>Kolberg</w:t>
      </w:r>
      <w:proofErr w:type="spellEnd"/>
      <w:r>
        <w:rPr>
          <w:rFonts w:ascii="Arial" w:hAnsi="Arial" w:cs="Arial"/>
          <w:b/>
          <w:sz w:val="22"/>
          <w:szCs w:val="22"/>
        </w:rPr>
        <w:t>, en</w:t>
      </w:r>
      <w:r w:rsidRPr="007A171B">
        <w:rPr>
          <w:rFonts w:ascii="Arial" w:hAnsi="Arial" w:cs="Arial"/>
          <w:b/>
          <w:sz w:val="22"/>
          <w:szCs w:val="22"/>
        </w:rPr>
        <w:t xml:space="preserve"> Pomerania</w:t>
      </w:r>
      <w:r>
        <w:rPr>
          <w:rFonts w:ascii="Arial" w:hAnsi="Arial" w:cs="Arial"/>
          <w:b/>
          <w:sz w:val="22"/>
          <w:szCs w:val="22"/>
        </w:rPr>
        <w:t>. H</w:t>
      </w:r>
      <w:r w:rsidRPr="007A171B">
        <w:rPr>
          <w:rFonts w:ascii="Arial" w:hAnsi="Arial" w:cs="Arial"/>
          <w:b/>
          <w:sz w:val="22"/>
          <w:szCs w:val="22"/>
        </w:rPr>
        <w:t>ijo de un carpintero. D</w:t>
      </w:r>
      <w:r>
        <w:rPr>
          <w:rFonts w:ascii="Arial" w:hAnsi="Arial" w:cs="Arial"/>
          <w:b/>
          <w:sz w:val="22"/>
          <w:szCs w:val="22"/>
        </w:rPr>
        <w:t>e sus años de estudiante recordaba sie</w:t>
      </w:r>
      <w:r>
        <w:rPr>
          <w:rFonts w:ascii="Arial" w:hAnsi="Arial" w:cs="Arial"/>
          <w:b/>
          <w:sz w:val="22"/>
          <w:szCs w:val="22"/>
        </w:rPr>
        <w:t>m</w:t>
      </w:r>
      <w:r>
        <w:rPr>
          <w:rFonts w:ascii="Arial" w:hAnsi="Arial" w:cs="Arial"/>
          <w:b/>
          <w:sz w:val="22"/>
          <w:szCs w:val="22"/>
        </w:rPr>
        <w:t xml:space="preserve">pre la miseria de medios junto a la miseria del hambre.  </w:t>
      </w:r>
      <w:r w:rsidRPr="007A171B">
        <w:rPr>
          <w:rFonts w:ascii="Arial" w:hAnsi="Arial" w:cs="Arial"/>
          <w:b/>
          <w:sz w:val="22"/>
          <w:szCs w:val="22"/>
        </w:rPr>
        <w:t xml:space="preserve">A partir de 1905 </w:t>
      </w:r>
      <w:r>
        <w:rPr>
          <w:rFonts w:ascii="Arial" w:hAnsi="Arial" w:cs="Arial"/>
          <w:b/>
          <w:sz w:val="22"/>
          <w:szCs w:val="22"/>
        </w:rPr>
        <w:t>fue</w:t>
      </w:r>
      <w:r w:rsidRPr="007A171B">
        <w:rPr>
          <w:rFonts w:ascii="Arial" w:hAnsi="Arial" w:cs="Arial"/>
          <w:b/>
          <w:sz w:val="22"/>
          <w:szCs w:val="22"/>
        </w:rPr>
        <w:t xml:space="preserve"> pr</w:t>
      </w:r>
      <w:r w:rsidRPr="007A171B">
        <w:rPr>
          <w:rFonts w:ascii="Arial" w:hAnsi="Arial" w:cs="Arial"/>
          <w:b/>
          <w:sz w:val="22"/>
          <w:szCs w:val="22"/>
        </w:rPr>
        <w:t>o</w:t>
      </w:r>
      <w:r w:rsidRPr="007A171B">
        <w:rPr>
          <w:rFonts w:ascii="Arial" w:hAnsi="Arial" w:cs="Arial"/>
          <w:b/>
          <w:sz w:val="22"/>
          <w:szCs w:val="22"/>
        </w:rPr>
        <w:t>fesor de ense</w:t>
      </w:r>
      <w:r>
        <w:rPr>
          <w:rFonts w:ascii="Arial" w:hAnsi="Arial" w:cs="Arial"/>
          <w:b/>
          <w:sz w:val="22"/>
          <w:szCs w:val="22"/>
        </w:rPr>
        <w:t>ñ</w:t>
      </w:r>
      <w:r w:rsidRPr="007A171B">
        <w:rPr>
          <w:rFonts w:ascii="Arial" w:hAnsi="Arial" w:cs="Arial"/>
          <w:b/>
          <w:sz w:val="22"/>
          <w:szCs w:val="22"/>
        </w:rPr>
        <w:t xml:space="preserve">anza secundaria en </w:t>
      </w:r>
      <w:proofErr w:type="spellStart"/>
      <w:r w:rsidRPr="007A171B">
        <w:rPr>
          <w:rFonts w:ascii="Arial" w:hAnsi="Arial" w:cs="Arial"/>
          <w:b/>
          <w:sz w:val="22"/>
          <w:szCs w:val="22"/>
        </w:rPr>
        <w:t>Berhn-Schoneberg</w:t>
      </w:r>
      <w:proofErr w:type="spellEnd"/>
      <w:r>
        <w:rPr>
          <w:rFonts w:ascii="Arial" w:hAnsi="Arial" w:cs="Arial"/>
          <w:b/>
          <w:sz w:val="22"/>
          <w:szCs w:val="22"/>
        </w:rPr>
        <w:t>.</w:t>
      </w:r>
      <w:r w:rsidRPr="007A171B">
        <w:rPr>
          <w:rFonts w:ascii="Arial" w:hAnsi="Arial" w:cs="Arial"/>
          <w:b/>
          <w:sz w:val="22"/>
          <w:szCs w:val="22"/>
        </w:rPr>
        <w:t xml:space="preserve"> </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Su esp</w:t>
      </w:r>
      <w:r>
        <w:rPr>
          <w:rFonts w:ascii="Arial" w:hAnsi="Arial" w:cs="Arial"/>
          <w:b/>
          <w:sz w:val="22"/>
          <w:szCs w:val="22"/>
        </w:rPr>
        <w:t>í</w:t>
      </w:r>
      <w:r w:rsidRPr="007A171B">
        <w:rPr>
          <w:rFonts w:ascii="Arial" w:hAnsi="Arial" w:cs="Arial"/>
          <w:b/>
          <w:sz w:val="22"/>
          <w:szCs w:val="22"/>
        </w:rPr>
        <w:t>ritu revolucio</w:t>
      </w:r>
      <w:r>
        <w:rPr>
          <w:rFonts w:ascii="Arial" w:hAnsi="Arial" w:cs="Arial"/>
          <w:b/>
          <w:sz w:val="22"/>
          <w:szCs w:val="22"/>
        </w:rPr>
        <w:t>nario se plasmó</w:t>
      </w:r>
      <w:r w:rsidRPr="007A171B">
        <w:rPr>
          <w:rFonts w:ascii="Arial" w:hAnsi="Arial" w:cs="Arial"/>
          <w:b/>
          <w:sz w:val="22"/>
          <w:szCs w:val="22"/>
        </w:rPr>
        <w:t xml:space="preserve"> en un proyecto de r</w:t>
      </w:r>
      <w:r w:rsidRPr="007A171B">
        <w:rPr>
          <w:rFonts w:ascii="Arial" w:hAnsi="Arial" w:cs="Arial"/>
          <w:b/>
          <w:sz w:val="22"/>
          <w:szCs w:val="22"/>
        </w:rPr>
        <w:t>e</w:t>
      </w:r>
      <w:r w:rsidRPr="007A171B">
        <w:rPr>
          <w:rFonts w:ascii="Arial" w:hAnsi="Arial" w:cs="Arial"/>
          <w:b/>
          <w:sz w:val="22"/>
          <w:szCs w:val="22"/>
        </w:rPr>
        <w:t>forma radical de la escuela de inspiración marxista. «Mi futuro es el de un político r</w:t>
      </w:r>
      <w:r w:rsidRPr="007A171B">
        <w:rPr>
          <w:rFonts w:ascii="Arial" w:hAnsi="Arial" w:cs="Arial"/>
          <w:b/>
          <w:sz w:val="22"/>
          <w:szCs w:val="22"/>
        </w:rPr>
        <w:t>e</w:t>
      </w:r>
      <w:r w:rsidRPr="007A171B">
        <w:rPr>
          <w:rFonts w:ascii="Arial" w:hAnsi="Arial" w:cs="Arial"/>
          <w:b/>
          <w:sz w:val="22"/>
          <w:szCs w:val="22"/>
        </w:rPr>
        <w:t>belde que va ascendiendo</w:t>
      </w:r>
      <w:r>
        <w:rPr>
          <w:rFonts w:ascii="Arial" w:hAnsi="Arial" w:cs="Arial"/>
          <w:b/>
          <w:sz w:val="22"/>
          <w:szCs w:val="22"/>
        </w:rPr>
        <w:t>,</w:t>
      </w:r>
      <w:r w:rsidRPr="007A171B">
        <w:rPr>
          <w:rFonts w:ascii="Arial" w:hAnsi="Arial" w:cs="Arial"/>
          <w:b/>
          <w:sz w:val="22"/>
          <w:szCs w:val="22"/>
        </w:rPr>
        <w:t xml:space="preserve"> pero que no se deja comprar intelectua</w:t>
      </w:r>
      <w:r w:rsidRPr="007A171B">
        <w:rPr>
          <w:rFonts w:ascii="Arial" w:hAnsi="Arial" w:cs="Arial"/>
          <w:b/>
          <w:sz w:val="22"/>
          <w:szCs w:val="22"/>
        </w:rPr>
        <w:t>l</w:t>
      </w:r>
      <w:r w:rsidRPr="007A171B">
        <w:rPr>
          <w:rFonts w:ascii="Arial" w:hAnsi="Arial" w:cs="Arial"/>
          <w:b/>
          <w:sz w:val="22"/>
          <w:szCs w:val="22"/>
        </w:rPr>
        <w:t>mente</w:t>
      </w:r>
    </w:p>
    <w:p w:rsidR="007A2607" w:rsidRDefault="007A2607" w:rsidP="007A2607">
      <w:pPr>
        <w:jc w:val="both"/>
        <w:rPr>
          <w:rFonts w:ascii="Arial" w:hAnsi="Arial" w:cs="Arial"/>
          <w:b/>
          <w:sz w:val="22"/>
          <w:szCs w:val="22"/>
        </w:rPr>
      </w:pPr>
    </w:p>
    <w:tbl>
      <w:tblPr>
        <w:tblStyle w:val="Tablaconcuadrcula"/>
        <w:tblW w:w="0" w:type="auto"/>
        <w:tblLook w:val="01E0"/>
      </w:tblPr>
      <w:tblGrid>
        <w:gridCol w:w="8644"/>
      </w:tblGrid>
      <w:tr w:rsidR="007A2607" w:rsidTr="008E7BC8">
        <w:tc>
          <w:tcPr>
            <w:tcW w:w="8644" w:type="dxa"/>
          </w:tcPr>
          <w:p w:rsidR="007A2607" w:rsidRDefault="007A2607" w:rsidP="008E7BC8">
            <w:pPr>
              <w:shd w:val="clear" w:color="auto" w:fill="FFFFFF"/>
              <w:jc w:val="both"/>
              <w:rPr>
                <w:rFonts w:ascii="Arial" w:hAnsi="Arial" w:cs="Arial"/>
                <w:b/>
              </w:rPr>
            </w:pPr>
            <w:r>
              <w:rPr>
                <w:rFonts w:ascii="Arial" w:hAnsi="Arial" w:cs="Arial"/>
                <w:b/>
              </w:rPr>
              <w:t xml:space="preserve">   </w:t>
            </w:r>
          </w:p>
          <w:p w:rsidR="007A2607" w:rsidRDefault="007A2607" w:rsidP="008E7BC8">
            <w:pPr>
              <w:jc w:val="both"/>
              <w:rPr>
                <w:rFonts w:ascii="Arial" w:hAnsi="Arial" w:cs="Arial"/>
                <w:b/>
                <w:color w:val="008000"/>
              </w:rPr>
            </w:pPr>
            <w:r>
              <w:rPr>
                <w:rFonts w:ascii="Arial" w:hAnsi="Arial" w:cs="Arial"/>
                <w:b/>
              </w:rPr>
              <w:t xml:space="preserve"> </w:t>
            </w:r>
            <w:r w:rsidRPr="00181B11">
              <w:rPr>
                <w:rFonts w:ascii="Arial" w:hAnsi="Arial" w:cs="Arial"/>
                <w:b/>
                <w:color w:val="008000"/>
              </w:rPr>
              <w:t xml:space="preserve"> Pensó que una escuela dinámica, constructiva y socialista, sólo es posible donde «allí donde haya triunfado el proletariado», es decir, allí donde las rel</w:t>
            </w:r>
            <w:r w:rsidRPr="00181B11">
              <w:rPr>
                <w:rFonts w:ascii="Arial" w:hAnsi="Arial" w:cs="Arial"/>
                <w:b/>
                <w:color w:val="008000"/>
              </w:rPr>
              <w:t>a</w:t>
            </w:r>
            <w:r w:rsidRPr="00181B11">
              <w:rPr>
                <w:rFonts w:ascii="Arial" w:hAnsi="Arial" w:cs="Arial"/>
                <w:b/>
                <w:color w:val="008000"/>
              </w:rPr>
              <w:t>ciones económicas sean tales que se cuente con medios y con planes intelige</w:t>
            </w:r>
            <w:r w:rsidRPr="00181B11">
              <w:rPr>
                <w:rFonts w:ascii="Arial" w:hAnsi="Arial" w:cs="Arial"/>
                <w:b/>
                <w:color w:val="008000"/>
              </w:rPr>
              <w:t>n</w:t>
            </w:r>
            <w:r w:rsidRPr="00181B11">
              <w:rPr>
                <w:rFonts w:ascii="Arial" w:hAnsi="Arial" w:cs="Arial"/>
                <w:b/>
                <w:color w:val="008000"/>
              </w:rPr>
              <w:t>tes. De ahí su pregunta: ¿qué forma debe adoptar la escuela allí donde estas condiciones previas no se dan, de manera que pueda estar al servicio de la s</w:t>
            </w:r>
            <w:r w:rsidRPr="00181B11">
              <w:rPr>
                <w:rFonts w:ascii="Arial" w:hAnsi="Arial" w:cs="Arial"/>
                <w:b/>
                <w:color w:val="008000"/>
              </w:rPr>
              <w:t>o</w:t>
            </w:r>
            <w:r w:rsidRPr="00181B11">
              <w:rPr>
                <w:rFonts w:ascii="Arial" w:hAnsi="Arial" w:cs="Arial"/>
                <w:b/>
                <w:color w:val="008000"/>
              </w:rPr>
              <w:t xml:space="preserve">ciedad y del socialismo? </w:t>
            </w:r>
            <w:smartTag w:uri="urn:schemas-microsoft-com:office:smarttags" w:element="PersonName">
              <w:smartTagPr>
                <w:attr w:name="ProductID" w:val="La Asociaci￳n"/>
              </w:smartTagPr>
              <w:r w:rsidRPr="00181B11">
                <w:rPr>
                  <w:rFonts w:ascii="Arial" w:hAnsi="Arial" w:cs="Arial"/>
                  <w:b/>
                  <w:color w:val="008000"/>
                </w:rPr>
                <w:t>La Asociación</w:t>
              </w:r>
            </w:smartTag>
            <w:r w:rsidRPr="00181B11">
              <w:rPr>
                <w:rFonts w:ascii="Arial" w:hAnsi="Arial" w:cs="Arial"/>
                <w:b/>
                <w:color w:val="008000"/>
              </w:rPr>
              <w:t xml:space="preserve"> de Reformadores radicales de </w:t>
            </w:r>
            <w:smartTag w:uri="urn:schemas-microsoft-com:office:smarttags" w:element="PersonName">
              <w:smartTagPr>
                <w:attr w:name="ProductID" w:val="la Escuela"/>
              </w:smartTagPr>
              <w:r w:rsidRPr="00181B11">
                <w:rPr>
                  <w:rFonts w:ascii="Arial" w:hAnsi="Arial" w:cs="Arial"/>
                  <w:b/>
                  <w:color w:val="008000"/>
                </w:rPr>
                <w:t>la Escu</w:t>
              </w:r>
              <w:r w:rsidRPr="00181B11">
                <w:rPr>
                  <w:rFonts w:ascii="Arial" w:hAnsi="Arial" w:cs="Arial"/>
                  <w:b/>
                  <w:color w:val="008000"/>
                </w:rPr>
                <w:t>e</w:t>
              </w:r>
              <w:r w:rsidRPr="00181B11">
                <w:rPr>
                  <w:rFonts w:ascii="Arial" w:hAnsi="Arial" w:cs="Arial"/>
                  <w:b/>
                  <w:color w:val="008000"/>
                </w:rPr>
                <w:t>la</w:t>
              </w:r>
            </w:smartTag>
            <w:r w:rsidRPr="00181B11">
              <w:rPr>
                <w:rFonts w:ascii="Arial" w:hAnsi="Arial" w:cs="Arial"/>
                <w:b/>
                <w:color w:val="008000"/>
              </w:rPr>
              <w:t xml:space="preserve">  -que había sido fundada en 1919- definía la escuela como un </w:t>
            </w:r>
            <w:r w:rsidRPr="00181B11">
              <w:rPr>
                <w:rFonts w:ascii="Arial" w:hAnsi="Arial" w:cs="Arial"/>
                <w:b/>
                <w:color w:val="0000FF"/>
              </w:rPr>
              <w:t>lugar de trabajo</w:t>
            </w:r>
            <w:r w:rsidRPr="00181B11">
              <w:rPr>
                <w:rFonts w:ascii="Arial" w:hAnsi="Arial" w:cs="Arial"/>
                <w:b/>
                <w:color w:val="008000"/>
              </w:rPr>
              <w:t xml:space="preserve"> prolet</w:t>
            </w:r>
            <w:r w:rsidRPr="00181B11">
              <w:rPr>
                <w:rFonts w:ascii="Arial" w:hAnsi="Arial" w:cs="Arial"/>
                <w:b/>
                <w:color w:val="008000"/>
              </w:rPr>
              <w:t>a</w:t>
            </w:r>
            <w:r w:rsidRPr="00181B11">
              <w:rPr>
                <w:rFonts w:ascii="Arial" w:hAnsi="Arial" w:cs="Arial"/>
                <w:b/>
                <w:color w:val="008000"/>
              </w:rPr>
              <w:t xml:space="preserve">rio  «escuela social del trabajo». </w:t>
            </w:r>
            <w:proofErr w:type="spellStart"/>
            <w:r w:rsidRPr="00181B11">
              <w:rPr>
                <w:rFonts w:ascii="Arial" w:hAnsi="Arial" w:cs="Arial"/>
                <w:b/>
                <w:color w:val="008000"/>
              </w:rPr>
              <w:t>Oestriech</w:t>
            </w:r>
            <w:proofErr w:type="spellEnd"/>
            <w:r w:rsidRPr="00181B11">
              <w:rPr>
                <w:rFonts w:ascii="Arial" w:hAnsi="Arial" w:cs="Arial"/>
                <w:b/>
                <w:color w:val="008000"/>
              </w:rPr>
              <w:t xml:space="preserve"> pensó que eso era posible y que además se podría entender que en tal escuela está el futuro de la sociedad y del mundo.</w:t>
            </w:r>
          </w:p>
          <w:p w:rsidR="007A2607" w:rsidRDefault="007A2607" w:rsidP="008E7BC8">
            <w:pPr>
              <w:jc w:val="both"/>
              <w:rPr>
                <w:rFonts w:ascii="Arial" w:hAnsi="Arial" w:cs="Arial"/>
                <w:b/>
              </w:rPr>
            </w:pPr>
          </w:p>
        </w:tc>
      </w:tr>
    </w:tbl>
    <w:p w:rsidR="007A2607" w:rsidRDefault="007A2607" w:rsidP="007A2607">
      <w:pPr>
        <w:shd w:val="clear" w:color="auto" w:fill="FFFFFF"/>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w:t>
      </w:r>
    </w:p>
    <w:p w:rsidR="007A2607" w:rsidRDefault="007A2607" w:rsidP="007A2607">
      <w:pPr>
        <w:jc w:val="both"/>
        <w:rPr>
          <w:rFonts w:ascii="Arial" w:hAnsi="Arial" w:cs="Arial"/>
          <w:b/>
          <w:sz w:val="22"/>
          <w:szCs w:val="22"/>
        </w:rPr>
      </w:pPr>
      <w:r>
        <w:rPr>
          <w:rFonts w:ascii="Arial" w:hAnsi="Arial" w:cs="Arial"/>
          <w:b/>
          <w:sz w:val="22"/>
          <w:szCs w:val="22"/>
        </w:rPr>
        <w:t xml:space="preserve">     En esa escuela no se va a hablar unos y a escuchar otros, sino a actuar, a re</w:t>
      </w:r>
      <w:r>
        <w:rPr>
          <w:rFonts w:ascii="Arial" w:hAnsi="Arial" w:cs="Arial"/>
          <w:b/>
          <w:sz w:val="22"/>
          <w:szCs w:val="22"/>
        </w:rPr>
        <w:t>a</w:t>
      </w:r>
      <w:r>
        <w:rPr>
          <w:rFonts w:ascii="Arial" w:hAnsi="Arial" w:cs="Arial"/>
          <w:b/>
          <w:sz w:val="22"/>
          <w:szCs w:val="22"/>
        </w:rPr>
        <w:t xml:space="preserve">lizar acciones provechosas. Según </w:t>
      </w:r>
      <w:r w:rsidRPr="007A171B">
        <w:rPr>
          <w:rFonts w:ascii="Arial" w:hAnsi="Arial" w:cs="Arial"/>
          <w:b/>
          <w:sz w:val="22"/>
          <w:szCs w:val="22"/>
        </w:rPr>
        <w:t xml:space="preserve">la ideología </w:t>
      </w:r>
      <w:r>
        <w:rPr>
          <w:rFonts w:ascii="Arial" w:hAnsi="Arial" w:cs="Arial"/>
          <w:b/>
          <w:sz w:val="22"/>
          <w:szCs w:val="22"/>
        </w:rPr>
        <w:t>ma</w:t>
      </w:r>
      <w:r w:rsidRPr="007A171B">
        <w:rPr>
          <w:rFonts w:ascii="Arial" w:hAnsi="Arial" w:cs="Arial"/>
          <w:b/>
          <w:sz w:val="22"/>
          <w:szCs w:val="22"/>
        </w:rPr>
        <w:t>rxist</w:t>
      </w:r>
      <w:r>
        <w:rPr>
          <w:rFonts w:ascii="Arial" w:hAnsi="Arial" w:cs="Arial"/>
          <w:b/>
          <w:sz w:val="22"/>
          <w:szCs w:val="22"/>
        </w:rPr>
        <w:t xml:space="preserve">a de que lo importante no es explicar las cosas sino transformarlas, </w:t>
      </w:r>
      <w:r w:rsidRPr="007A171B">
        <w:rPr>
          <w:rFonts w:ascii="Arial" w:hAnsi="Arial" w:cs="Arial"/>
          <w:b/>
          <w:sz w:val="22"/>
          <w:szCs w:val="22"/>
        </w:rPr>
        <w:t>la realidad escolar</w:t>
      </w:r>
      <w:r>
        <w:rPr>
          <w:rFonts w:ascii="Arial" w:hAnsi="Arial" w:cs="Arial"/>
          <w:b/>
          <w:sz w:val="22"/>
          <w:szCs w:val="22"/>
        </w:rPr>
        <w:t xml:space="preserve"> se entiende c</w:t>
      </w:r>
      <w:r>
        <w:rPr>
          <w:rFonts w:ascii="Arial" w:hAnsi="Arial" w:cs="Arial"/>
          <w:b/>
          <w:sz w:val="22"/>
          <w:szCs w:val="22"/>
        </w:rPr>
        <w:t>o</w:t>
      </w:r>
      <w:r>
        <w:rPr>
          <w:rFonts w:ascii="Arial" w:hAnsi="Arial" w:cs="Arial"/>
          <w:b/>
          <w:sz w:val="22"/>
          <w:szCs w:val="22"/>
        </w:rPr>
        <w:t>mo una fuerza transformante. No hay aprendizaje bueno si no se entiende como un camino receptivo para responder cambiando el mundo.</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Y por la buena educación entiende no la realización de unos programas de a</w:t>
      </w:r>
      <w:r>
        <w:rPr>
          <w:rFonts w:ascii="Arial" w:hAnsi="Arial" w:cs="Arial"/>
          <w:b/>
          <w:sz w:val="22"/>
          <w:szCs w:val="22"/>
        </w:rPr>
        <w:t>l</w:t>
      </w:r>
      <w:r>
        <w:rPr>
          <w:rFonts w:ascii="Arial" w:hAnsi="Arial" w:cs="Arial"/>
          <w:b/>
          <w:sz w:val="22"/>
          <w:szCs w:val="22"/>
        </w:rPr>
        <w:t>tura. Ante todo es la adquisición de unos valores proletarios</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 xml:space="preserve">En sus discursos y escritos, </w:t>
      </w:r>
      <w:proofErr w:type="spellStart"/>
      <w:r w:rsidRPr="007A171B">
        <w:rPr>
          <w:rFonts w:ascii="Arial" w:hAnsi="Arial" w:cs="Arial"/>
          <w:b/>
          <w:sz w:val="22"/>
          <w:szCs w:val="22"/>
        </w:rPr>
        <w:t>Oestreic</w:t>
      </w:r>
      <w:r>
        <w:rPr>
          <w:rFonts w:ascii="Arial" w:hAnsi="Arial" w:cs="Arial"/>
          <w:b/>
          <w:sz w:val="22"/>
          <w:szCs w:val="22"/>
        </w:rPr>
        <w:t>h</w:t>
      </w:r>
      <w:proofErr w:type="spellEnd"/>
      <w:r>
        <w:rPr>
          <w:rFonts w:ascii="Arial" w:hAnsi="Arial" w:cs="Arial"/>
          <w:b/>
          <w:sz w:val="22"/>
          <w:szCs w:val="22"/>
        </w:rPr>
        <w:t xml:space="preserve"> apela a las ideas funda</w:t>
      </w:r>
      <w:r w:rsidRPr="007A171B">
        <w:rPr>
          <w:rFonts w:ascii="Arial" w:hAnsi="Arial" w:cs="Arial"/>
          <w:b/>
          <w:sz w:val="22"/>
          <w:szCs w:val="22"/>
        </w:rPr>
        <w:t>mentales del marxismo, pero para él la palanca más poderosa de la marcha hacia el sociali</w:t>
      </w:r>
      <w:r w:rsidRPr="007A171B">
        <w:rPr>
          <w:rFonts w:ascii="Arial" w:hAnsi="Arial" w:cs="Arial"/>
          <w:b/>
          <w:sz w:val="22"/>
          <w:szCs w:val="22"/>
        </w:rPr>
        <w:t>s</w:t>
      </w:r>
      <w:r w:rsidRPr="007A171B">
        <w:rPr>
          <w:rFonts w:ascii="Arial" w:hAnsi="Arial" w:cs="Arial"/>
          <w:b/>
          <w:sz w:val="22"/>
          <w:szCs w:val="22"/>
        </w:rPr>
        <w:t xml:space="preserve">mo no </w:t>
      </w:r>
      <w:r>
        <w:rPr>
          <w:rFonts w:ascii="Arial" w:hAnsi="Arial" w:cs="Arial"/>
          <w:b/>
          <w:sz w:val="22"/>
          <w:szCs w:val="22"/>
        </w:rPr>
        <w:t xml:space="preserve">es la lucha de clases en </w:t>
      </w:r>
      <w:smartTag w:uri="urn:schemas-microsoft-com:office:smarttags" w:element="PersonName">
        <w:smartTagPr>
          <w:attr w:name="ProductID" w:val="la Historia"/>
        </w:smartTagPr>
        <w:r>
          <w:rPr>
            <w:rFonts w:ascii="Arial" w:hAnsi="Arial" w:cs="Arial"/>
            <w:b/>
            <w:sz w:val="22"/>
            <w:szCs w:val="22"/>
          </w:rPr>
          <w:t>la Historia</w:t>
        </w:r>
      </w:smartTag>
      <w:r w:rsidRPr="007A171B">
        <w:rPr>
          <w:rFonts w:ascii="Arial" w:hAnsi="Arial" w:cs="Arial"/>
          <w:b/>
          <w:sz w:val="22"/>
          <w:szCs w:val="22"/>
        </w:rPr>
        <w:t>, sino</w:t>
      </w:r>
      <w:r>
        <w:rPr>
          <w:rFonts w:ascii="Arial" w:hAnsi="Arial" w:cs="Arial"/>
          <w:b/>
          <w:sz w:val="22"/>
          <w:szCs w:val="22"/>
        </w:rPr>
        <w:t xml:space="preserve"> la </w:t>
      </w:r>
      <w:r w:rsidRPr="007A171B">
        <w:rPr>
          <w:rFonts w:ascii="Arial" w:hAnsi="Arial" w:cs="Arial"/>
          <w:b/>
          <w:sz w:val="22"/>
          <w:szCs w:val="22"/>
        </w:rPr>
        <w:t xml:space="preserve"> voluntad moral</w:t>
      </w:r>
      <w:r>
        <w:rPr>
          <w:rFonts w:ascii="Arial" w:hAnsi="Arial" w:cs="Arial"/>
          <w:b/>
          <w:sz w:val="22"/>
          <w:szCs w:val="22"/>
        </w:rPr>
        <w:t xml:space="preserve"> de los luch</w:t>
      </w:r>
      <w:r>
        <w:rPr>
          <w:rFonts w:ascii="Arial" w:hAnsi="Arial" w:cs="Arial"/>
          <w:b/>
          <w:sz w:val="22"/>
          <w:szCs w:val="22"/>
        </w:rPr>
        <w:t>a</w:t>
      </w:r>
      <w:r>
        <w:rPr>
          <w:rFonts w:ascii="Arial" w:hAnsi="Arial" w:cs="Arial"/>
          <w:b/>
          <w:sz w:val="22"/>
          <w:szCs w:val="22"/>
        </w:rPr>
        <w:t>dores</w:t>
      </w:r>
      <w:r w:rsidRPr="007A171B">
        <w:rPr>
          <w:rFonts w:ascii="Arial" w:hAnsi="Arial" w:cs="Arial"/>
          <w:b/>
          <w:sz w:val="22"/>
          <w:szCs w:val="22"/>
        </w:rPr>
        <w:t>. La «sociedad sana», según él, sólo puede ser instaurada mediante «el sentido de la responsabilidad</w:t>
      </w:r>
      <w:r>
        <w:rPr>
          <w:rFonts w:ascii="Arial" w:hAnsi="Arial" w:cs="Arial"/>
          <w:b/>
          <w:sz w:val="22"/>
          <w:szCs w:val="22"/>
        </w:rPr>
        <w:t>, de la solidaridad</w:t>
      </w:r>
      <w:r w:rsidRPr="007A171B">
        <w:rPr>
          <w:rFonts w:ascii="Arial" w:hAnsi="Arial" w:cs="Arial"/>
          <w:b/>
          <w:sz w:val="22"/>
          <w:szCs w:val="22"/>
        </w:rPr>
        <w:t xml:space="preserve"> y del deber libremente acept</w:t>
      </w:r>
      <w:r w:rsidRPr="007A171B">
        <w:rPr>
          <w:rFonts w:ascii="Arial" w:hAnsi="Arial" w:cs="Arial"/>
          <w:b/>
          <w:sz w:val="22"/>
          <w:szCs w:val="22"/>
        </w:rPr>
        <w:t>a</w:t>
      </w:r>
      <w:r w:rsidRPr="007A171B">
        <w:rPr>
          <w:rFonts w:ascii="Arial" w:hAnsi="Arial" w:cs="Arial"/>
          <w:b/>
          <w:sz w:val="22"/>
          <w:szCs w:val="22"/>
        </w:rPr>
        <w:t xml:space="preserve">dos». </w:t>
      </w:r>
      <w:r>
        <w:rPr>
          <w:rFonts w:ascii="Arial" w:hAnsi="Arial" w:cs="Arial"/>
          <w:b/>
          <w:sz w:val="22"/>
          <w:szCs w:val="22"/>
        </w:rPr>
        <w:t>Esta disposición solo se puede conseguir con la educación socialista.</w:t>
      </w:r>
    </w:p>
    <w:p w:rsidR="007A2607" w:rsidRDefault="007A2607" w:rsidP="007A2607">
      <w:pPr>
        <w:jc w:val="both"/>
        <w:rPr>
          <w:rFonts w:ascii="Arial" w:hAnsi="Arial" w:cs="Arial"/>
          <w:b/>
          <w:sz w:val="22"/>
          <w:szCs w:val="22"/>
        </w:rPr>
      </w:pPr>
    </w:p>
    <w:p w:rsidR="007A2607" w:rsidRDefault="007A2607" w:rsidP="007A2607">
      <w:pPr>
        <w:jc w:val="both"/>
        <w:rPr>
          <w:rFonts w:ascii="Arial" w:hAnsi="Arial" w:cs="Arial"/>
          <w:b/>
          <w:sz w:val="22"/>
          <w:szCs w:val="22"/>
        </w:rPr>
      </w:pPr>
      <w:r>
        <w:rPr>
          <w:rFonts w:ascii="Arial" w:hAnsi="Arial" w:cs="Arial"/>
          <w:b/>
          <w:sz w:val="22"/>
          <w:szCs w:val="22"/>
        </w:rPr>
        <w:t xml:space="preserve">  Entre sus obras se pueden recordar: “La escuela de la vida”, “La escuela del trabajo” “La nueva educación”, “Decisiones sobe  la forma de escuela”,</w:t>
      </w:r>
      <w:r w:rsidRPr="00A71911">
        <w:rPr>
          <w:rFonts w:ascii="Arial" w:hAnsi="Arial" w:cs="Arial"/>
          <w:b/>
          <w:sz w:val="22"/>
          <w:szCs w:val="22"/>
        </w:rPr>
        <w:t xml:space="preserve"> </w:t>
      </w:r>
      <w:r>
        <w:rPr>
          <w:rFonts w:ascii="Arial" w:hAnsi="Arial" w:cs="Arial"/>
          <w:b/>
          <w:sz w:val="22"/>
          <w:szCs w:val="22"/>
        </w:rPr>
        <w:t>“La e</w:t>
      </w:r>
      <w:r>
        <w:rPr>
          <w:rFonts w:ascii="Arial" w:hAnsi="Arial" w:cs="Arial"/>
          <w:b/>
          <w:sz w:val="22"/>
          <w:szCs w:val="22"/>
        </w:rPr>
        <w:t>s</w:t>
      </w:r>
      <w:r>
        <w:rPr>
          <w:rFonts w:ascii="Arial" w:hAnsi="Arial" w:cs="Arial"/>
          <w:b/>
          <w:sz w:val="22"/>
          <w:szCs w:val="22"/>
        </w:rPr>
        <w:t>cuela ú</w:t>
      </w:r>
      <w:r w:rsidRPr="00A71911">
        <w:rPr>
          <w:rFonts w:ascii="Arial" w:hAnsi="Arial" w:cs="Arial"/>
          <w:b/>
          <w:sz w:val="22"/>
          <w:szCs w:val="22"/>
        </w:rPr>
        <w:t>nica flexible</w:t>
      </w:r>
      <w:r>
        <w:rPr>
          <w:rFonts w:ascii="Arial" w:hAnsi="Arial" w:cs="Arial"/>
          <w:b/>
          <w:sz w:val="22"/>
          <w:szCs w:val="22"/>
        </w:rPr>
        <w:t xml:space="preserve">”, </w:t>
      </w:r>
      <w:r w:rsidRPr="00A71911">
        <w:rPr>
          <w:rFonts w:ascii="Arial" w:hAnsi="Arial" w:cs="Arial"/>
          <w:b/>
          <w:sz w:val="22"/>
          <w:szCs w:val="22"/>
        </w:rPr>
        <w:t xml:space="preserve"> “La escuela y la cu</w:t>
      </w:r>
      <w:r>
        <w:rPr>
          <w:rFonts w:ascii="Arial" w:hAnsi="Arial" w:cs="Arial"/>
          <w:b/>
          <w:sz w:val="22"/>
          <w:szCs w:val="22"/>
        </w:rPr>
        <w:t>l</w:t>
      </w:r>
      <w:r w:rsidRPr="00A71911">
        <w:rPr>
          <w:rFonts w:ascii="Arial" w:hAnsi="Arial" w:cs="Arial"/>
          <w:b/>
          <w:sz w:val="22"/>
          <w:szCs w:val="22"/>
        </w:rPr>
        <w:t>tura</w:t>
      </w:r>
      <w:r>
        <w:rPr>
          <w:rFonts w:ascii="Arial" w:hAnsi="Arial" w:cs="Arial"/>
          <w:b/>
          <w:sz w:val="22"/>
          <w:szCs w:val="22"/>
        </w:rPr>
        <w:t>”.</w:t>
      </w:r>
    </w:p>
    <w:p w:rsidR="007A2607" w:rsidRDefault="007A2607" w:rsidP="007A2607">
      <w:pPr>
        <w:jc w:val="both"/>
        <w:rPr>
          <w:rFonts w:ascii="Arial" w:hAnsi="Arial" w:cs="Arial"/>
          <w:b/>
          <w:color w:val="0000FF"/>
          <w:sz w:val="22"/>
          <w:szCs w:val="22"/>
        </w:rPr>
      </w:pPr>
    </w:p>
    <w:p w:rsidR="007A2607" w:rsidRDefault="007A2607" w:rsidP="007A2607">
      <w:pPr>
        <w:jc w:val="both"/>
        <w:rPr>
          <w:rFonts w:ascii="Arial" w:hAnsi="Arial" w:cs="Arial"/>
          <w:b/>
          <w:color w:val="0000FF"/>
          <w:sz w:val="22"/>
          <w:szCs w:val="22"/>
        </w:rPr>
      </w:pPr>
    </w:p>
    <w:p w:rsidR="007A2607" w:rsidRDefault="007A2607" w:rsidP="007A2607">
      <w:pPr>
        <w:jc w:val="both"/>
        <w:rPr>
          <w:rFonts w:ascii="Arial" w:hAnsi="Arial" w:cs="Arial"/>
          <w:b/>
          <w:color w:val="0000FF"/>
          <w:sz w:val="22"/>
          <w:szCs w:val="22"/>
        </w:rPr>
      </w:pPr>
    </w:p>
    <w:p w:rsidR="007A2607" w:rsidRPr="007A171B" w:rsidRDefault="007A2607" w:rsidP="007A2607">
      <w:pPr>
        <w:jc w:val="both"/>
        <w:rPr>
          <w:rFonts w:ascii="Arial" w:hAnsi="Arial" w:cs="Arial"/>
          <w:b/>
          <w:sz w:val="22"/>
          <w:szCs w:val="22"/>
        </w:rPr>
      </w:pPr>
      <w:r>
        <w:rPr>
          <w:rFonts w:ascii="Arial" w:hAnsi="Arial" w:cs="Arial"/>
          <w:b/>
          <w:color w:val="0000FF"/>
          <w:sz w:val="22"/>
          <w:szCs w:val="22"/>
        </w:rPr>
        <w:t xml:space="preserve">   </w:t>
      </w:r>
      <w:r w:rsidRPr="006042F1">
        <w:rPr>
          <w:rFonts w:ascii="Arial" w:hAnsi="Arial" w:cs="Arial"/>
          <w:b/>
          <w:color w:val="0000FF"/>
          <w:sz w:val="22"/>
          <w:szCs w:val="22"/>
        </w:rPr>
        <w:t xml:space="preserve">Jorge </w:t>
      </w:r>
      <w:proofErr w:type="spellStart"/>
      <w:r w:rsidRPr="006042F1">
        <w:rPr>
          <w:rFonts w:ascii="Arial" w:hAnsi="Arial" w:cs="Arial"/>
          <w:b/>
          <w:color w:val="0000FF"/>
          <w:sz w:val="22"/>
          <w:szCs w:val="22"/>
        </w:rPr>
        <w:t>Kerschen</w:t>
      </w:r>
      <w:r>
        <w:rPr>
          <w:rFonts w:ascii="Arial" w:hAnsi="Arial" w:cs="Arial"/>
          <w:b/>
          <w:color w:val="0000FF"/>
          <w:sz w:val="22"/>
          <w:szCs w:val="22"/>
        </w:rPr>
        <w:t>s</w:t>
      </w:r>
      <w:r w:rsidRPr="006042F1">
        <w:rPr>
          <w:rFonts w:ascii="Arial" w:hAnsi="Arial" w:cs="Arial"/>
          <w:b/>
          <w:color w:val="0000FF"/>
          <w:sz w:val="22"/>
          <w:szCs w:val="22"/>
        </w:rPr>
        <w:t>teiner</w:t>
      </w:r>
      <w:proofErr w:type="spellEnd"/>
      <w:r>
        <w:rPr>
          <w:rFonts w:ascii="Arial" w:hAnsi="Arial" w:cs="Arial"/>
          <w:b/>
          <w:sz w:val="22"/>
          <w:szCs w:val="22"/>
        </w:rPr>
        <w:t xml:space="preserve"> (1854-1932)</w:t>
      </w:r>
    </w:p>
    <w:p w:rsidR="007A2607" w:rsidRPr="007A171B" w:rsidRDefault="007A2607" w:rsidP="007A2607">
      <w:pPr>
        <w:shd w:val="clear" w:color="auto" w:fill="FFFFFF"/>
        <w:jc w:val="both"/>
        <w:rPr>
          <w:rFonts w:ascii="Arial" w:hAnsi="Arial" w:cs="Arial"/>
          <w:b/>
          <w:color w:val="000000"/>
          <w:sz w:val="22"/>
          <w:szCs w:val="22"/>
        </w:rPr>
      </w:pPr>
    </w:p>
    <w:p w:rsidR="007A2607" w:rsidRPr="007A171B" w:rsidRDefault="007A2607" w:rsidP="007A2607">
      <w:pPr>
        <w:shd w:val="clear" w:color="auto" w:fill="FFFFFF"/>
        <w:jc w:val="center"/>
        <w:rPr>
          <w:rFonts w:ascii="Arial" w:hAnsi="Arial" w:cs="Arial"/>
          <w:b/>
          <w:color w:val="000000"/>
          <w:sz w:val="22"/>
          <w:szCs w:val="22"/>
        </w:rPr>
      </w:pPr>
      <w:r>
        <w:rPr>
          <w:rFonts w:ascii="Arial" w:hAnsi="Arial" w:cs="Arial"/>
          <w:b/>
          <w:noProof/>
          <w:sz w:val="22"/>
          <w:szCs w:val="22"/>
        </w:rPr>
        <w:drawing>
          <wp:inline distT="0" distB="0" distL="0" distR="0">
            <wp:extent cx="1657350" cy="2157186"/>
            <wp:effectExtent l="19050" t="0" r="0" b="0"/>
            <wp:docPr id="14" name="Imagen 14" descr="kerschensteiner_georg_1826011,property=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rschensteiner_georg_1826011,property=zoom"/>
                    <pic:cNvPicPr>
                      <a:picLocks noChangeAspect="1" noChangeArrowheads="1"/>
                    </pic:cNvPicPr>
                  </pic:nvPicPr>
                  <pic:blipFill>
                    <a:blip r:embed="rId25"/>
                    <a:srcRect/>
                    <a:stretch>
                      <a:fillRect/>
                    </a:stretch>
                  </pic:blipFill>
                  <pic:spPr bwMode="auto">
                    <a:xfrm>
                      <a:off x="0" y="0"/>
                      <a:ext cx="1657350" cy="2157186"/>
                    </a:xfrm>
                    <a:prstGeom prst="rect">
                      <a:avLst/>
                    </a:prstGeom>
                    <a:noFill/>
                    <a:ln w="9525">
                      <a:noFill/>
                      <a:miter lim="800000"/>
                      <a:headEnd/>
                      <a:tailEnd/>
                    </a:ln>
                  </pic:spPr>
                </pic:pic>
              </a:graphicData>
            </a:graphic>
          </wp:inline>
        </w:drawing>
      </w:r>
    </w:p>
    <w:p w:rsidR="007A2607" w:rsidRPr="00163B5A" w:rsidRDefault="007A2607" w:rsidP="007A2607">
      <w:pPr>
        <w:shd w:val="clear" w:color="auto" w:fill="FFFFFF"/>
        <w:jc w:val="center"/>
        <w:rPr>
          <w:rFonts w:ascii="Arial" w:hAnsi="Arial" w:cs="Arial"/>
          <w:b/>
          <w:color w:val="000000"/>
          <w:sz w:val="20"/>
          <w:szCs w:val="20"/>
        </w:rPr>
      </w:pPr>
      <w:proofErr w:type="spellStart"/>
      <w:r w:rsidRPr="00163B5A">
        <w:rPr>
          <w:rFonts w:ascii="Arial" w:hAnsi="Arial" w:cs="Arial"/>
          <w:b/>
          <w:color w:val="0000FF"/>
          <w:sz w:val="20"/>
          <w:szCs w:val="20"/>
        </w:rPr>
        <w:t>Kerschen</w:t>
      </w:r>
      <w:r>
        <w:rPr>
          <w:rFonts w:ascii="Arial" w:hAnsi="Arial" w:cs="Arial"/>
          <w:b/>
          <w:color w:val="0000FF"/>
          <w:sz w:val="20"/>
          <w:szCs w:val="20"/>
        </w:rPr>
        <w:t>s</w:t>
      </w:r>
      <w:r w:rsidRPr="00163B5A">
        <w:rPr>
          <w:rFonts w:ascii="Arial" w:hAnsi="Arial" w:cs="Arial"/>
          <w:b/>
          <w:color w:val="0000FF"/>
          <w:sz w:val="20"/>
          <w:szCs w:val="20"/>
        </w:rPr>
        <w:t>t</w:t>
      </w:r>
      <w:r>
        <w:rPr>
          <w:rFonts w:ascii="Arial" w:hAnsi="Arial" w:cs="Arial"/>
          <w:b/>
          <w:color w:val="0000FF"/>
          <w:sz w:val="20"/>
          <w:szCs w:val="20"/>
        </w:rPr>
        <w:t>e</w:t>
      </w:r>
      <w:r w:rsidRPr="00163B5A">
        <w:rPr>
          <w:rFonts w:ascii="Arial" w:hAnsi="Arial" w:cs="Arial"/>
          <w:b/>
          <w:color w:val="0000FF"/>
          <w:sz w:val="20"/>
          <w:szCs w:val="20"/>
        </w:rPr>
        <w:t>i</w:t>
      </w:r>
      <w:r>
        <w:rPr>
          <w:rFonts w:ascii="Arial" w:hAnsi="Arial" w:cs="Arial"/>
          <w:b/>
          <w:color w:val="0000FF"/>
          <w:sz w:val="20"/>
          <w:szCs w:val="20"/>
        </w:rPr>
        <w:t>ner</w:t>
      </w:r>
      <w:proofErr w:type="spellEnd"/>
    </w:p>
    <w:p w:rsidR="007A2607" w:rsidRDefault="007A2607" w:rsidP="007A2607">
      <w:pPr>
        <w:pStyle w:val="NormalWeb"/>
        <w:spacing w:before="0" w:beforeAutospacing="0" w:after="0" w:afterAutospacing="0"/>
        <w:jc w:val="both"/>
        <w:rPr>
          <w:rFonts w:ascii="Arial" w:hAnsi="Arial" w:cs="Arial"/>
          <w:b/>
          <w:sz w:val="22"/>
          <w:szCs w:val="22"/>
        </w:rPr>
      </w:pPr>
      <w:r w:rsidRPr="006042F1">
        <w:rPr>
          <w:rFonts w:ascii="Arial" w:hAnsi="Arial" w:cs="Arial"/>
          <w:b/>
          <w:sz w:val="22"/>
          <w:szCs w:val="22"/>
        </w:rPr>
        <w:t xml:space="preserve">    </w:t>
      </w:r>
    </w:p>
    <w:p w:rsidR="007A2607" w:rsidRDefault="007A2607" w:rsidP="007A2607">
      <w:pPr>
        <w:pStyle w:val="NormalWeb"/>
        <w:spacing w:before="0" w:beforeAutospacing="0" w:after="0" w:afterAutospacing="0"/>
        <w:jc w:val="both"/>
        <w:rPr>
          <w:rFonts w:ascii="Arial" w:hAnsi="Arial" w:cs="Arial"/>
          <w:b/>
          <w:sz w:val="22"/>
          <w:szCs w:val="22"/>
        </w:rPr>
      </w:pPr>
      <w:r w:rsidRPr="006042F1">
        <w:rPr>
          <w:rFonts w:ascii="Arial" w:hAnsi="Arial" w:cs="Arial"/>
          <w:b/>
          <w:sz w:val="22"/>
          <w:szCs w:val="22"/>
        </w:rPr>
        <w:t xml:space="preserve"> </w:t>
      </w:r>
      <w:r>
        <w:rPr>
          <w:rFonts w:ascii="Arial" w:hAnsi="Arial" w:cs="Arial"/>
          <w:b/>
          <w:sz w:val="22"/>
          <w:szCs w:val="22"/>
        </w:rPr>
        <w:t xml:space="preserve">  </w:t>
      </w:r>
      <w:r w:rsidRPr="006042F1">
        <w:rPr>
          <w:rFonts w:ascii="Arial" w:hAnsi="Arial" w:cs="Arial"/>
          <w:b/>
          <w:sz w:val="22"/>
          <w:szCs w:val="22"/>
        </w:rPr>
        <w:t xml:space="preserve"> Fue un </w:t>
      </w:r>
      <w:hyperlink r:id="rId26" w:tooltip="Pedagogo" w:history="1">
        <w:r w:rsidRPr="006042F1">
          <w:rPr>
            <w:rStyle w:val="Hipervnculo"/>
            <w:rFonts w:ascii="Arial" w:hAnsi="Arial" w:cs="Arial"/>
            <w:b/>
            <w:sz w:val="22"/>
            <w:szCs w:val="22"/>
          </w:rPr>
          <w:t>pedagogo</w:t>
        </w:r>
      </w:hyperlink>
      <w:r w:rsidRPr="006042F1">
        <w:rPr>
          <w:rFonts w:ascii="Arial" w:hAnsi="Arial" w:cs="Arial"/>
          <w:b/>
          <w:sz w:val="22"/>
          <w:szCs w:val="22"/>
        </w:rPr>
        <w:t xml:space="preserve"> </w:t>
      </w:r>
      <w:hyperlink r:id="rId27" w:tooltip="Alemania" w:history="1">
        <w:r w:rsidRPr="006042F1">
          <w:rPr>
            <w:rStyle w:val="Hipervnculo"/>
            <w:rFonts w:ascii="Arial" w:hAnsi="Arial" w:cs="Arial"/>
            <w:b/>
            <w:sz w:val="22"/>
            <w:szCs w:val="22"/>
          </w:rPr>
          <w:t>alemán</w:t>
        </w:r>
      </w:hyperlink>
      <w:r>
        <w:rPr>
          <w:rFonts w:ascii="Arial" w:hAnsi="Arial" w:cs="Arial"/>
          <w:b/>
          <w:sz w:val="22"/>
          <w:szCs w:val="22"/>
        </w:rPr>
        <w:t xml:space="preserve"> de resonancia en los comienzos del siglo XX </w:t>
      </w:r>
      <w:r w:rsidRPr="006042F1">
        <w:rPr>
          <w:rFonts w:ascii="Arial" w:hAnsi="Arial" w:cs="Arial"/>
          <w:b/>
          <w:sz w:val="22"/>
          <w:szCs w:val="22"/>
        </w:rPr>
        <w:t>.</w:t>
      </w:r>
      <w:r>
        <w:rPr>
          <w:rFonts w:ascii="Arial" w:hAnsi="Arial" w:cs="Arial"/>
          <w:b/>
          <w:sz w:val="22"/>
          <w:szCs w:val="22"/>
        </w:rPr>
        <w:t xml:space="preserve"> Orientó sus planteamientos pedagógicos hacia los centros de trabajo que iban su</w:t>
      </w:r>
      <w:r>
        <w:rPr>
          <w:rFonts w:ascii="Arial" w:hAnsi="Arial" w:cs="Arial"/>
          <w:b/>
          <w:sz w:val="22"/>
          <w:szCs w:val="22"/>
        </w:rPr>
        <w:t>r</w:t>
      </w:r>
      <w:r>
        <w:rPr>
          <w:rFonts w:ascii="Arial" w:hAnsi="Arial" w:cs="Arial"/>
          <w:b/>
          <w:sz w:val="22"/>
          <w:szCs w:val="22"/>
        </w:rPr>
        <w:t>giendo para los obreros del movimiento industrial</w:t>
      </w:r>
    </w:p>
    <w:p w:rsidR="007A2607" w:rsidRDefault="007A2607" w:rsidP="007A2607">
      <w:pPr>
        <w:pStyle w:val="NormalWeb"/>
        <w:spacing w:before="0" w:beforeAutospacing="0" w:after="0" w:afterAutospacing="0"/>
        <w:jc w:val="both"/>
        <w:rPr>
          <w:rFonts w:ascii="Arial" w:hAnsi="Arial" w:cs="Arial"/>
          <w:b/>
          <w:sz w:val="22"/>
          <w:szCs w:val="22"/>
        </w:rPr>
      </w:pPr>
    </w:p>
    <w:p w:rsidR="007A2607"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Fue</w:t>
      </w:r>
      <w:r w:rsidRPr="006042F1">
        <w:rPr>
          <w:rFonts w:ascii="Arial" w:hAnsi="Arial" w:cs="Arial"/>
          <w:b/>
          <w:sz w:val="22"/>
          <w:szCs w:val="22"/>
        </w:rPr>
        <w:t xml:space="preserve"> Profesor de matemáticas y física en centros de enseñanza</w:t>
      </w:r>
      <w:r w:rsidRPr="007A171B">
        <w:rPr>
          <w:rFonts w:ascii="Arial" w:hAnsi="Arial" w:cs="Arial"/>
          <w:b/>
          <w:sz w:val="22"/>
          <w:szCs w:val="22"/>
        </w:rPr>
        <w:t xml:space="preserve"> media. Do</w:t>
      </w:r>
      <w:r w:rsidRPr="007A171B">
        <w:rPr>
          <w:rFonts w:ascii="Arial" w:hAnsi="Arial" w:cs="Arial"/>
          <w:b/>
          <w:sz w:val="22"/>
          <w:szCs w:val="22"/>
        </w:rPr>
        <w:t>c</w:t>
      </w:r>
      <w:r w:rsidRPr="007A171B">
        <w:rPr>
          <w:rFonts w:ascii="Arial" w:hAnsi="Arial" w:cs="Arial"/>
          <w:b/>
          <w:sz w:val="22"/>
          <w:szCs w:val="22"/>
        </w:rPr>
        <w:t xml:space="preserve">tor en ciencias de </w:t>
      </w:r>
      <w:smartTag w:uri="urn:schemas-microsoft-com:office:smarttags" w:element="PersonName">
        <w:smartTagPr>
          <w:attr w:name="ProductID" w:val="la Universidad"/>
        </w:smartTagPr>
        <w:r w:rsidRPr="007A171B">
          <w:rPr>
            <w:rFonts w:ascii="Arial" w:hAnsi="Arial" w:cs="Arial"/>
            <w:b/>
            <w:sz w:val="22"/>
            <w:szCs w:val="22"/>
          </w:rPr>
          <w:t>la Universidad</w:t>
        </w:r>
      </w:smartTag>
      <w:r w:rsidRPr="007A171B">
        <w:rPr>
          <w:rFonts w:ascii="Arial" w:hAnsi="Arial" w:cs="Arial"/>
          <w:b/>
          <w:sz w:val="22"/>
          <w:szCs w:val="22"/>
        </w:rPr>
        <w:t xml:space="preserve"> de </w:t>
      </w:r>
      <w:proofErr w:type="spellStart"/>
      <w:r w:rsidRPr="007A171B">
        <w:rPr>
          <w:rFonts w:ascii="Arial" w:hAnsi="Arial" w:cs="Arial"/>
          <w:b/>
          <w:sz w:val="22"/>
          <w:szCs w:val="22"/>
        </w:rPr>
        <w:t>Munich</w:t>
      </w:r>
      <w:proofErr w:type="spellEnd"/>
      <w:r>
        <w:rPr>
          <w:rFonts w:ascii="Arial" w:hAnsi="Arial" w:cs="Arial"/>
          <w:b/>
          <w:sz w:val="22"/>
          <w:szCs w:val="22"/>
        </w:rPr>
        <w:t>. Pr</w:t>
      </w:r>
      <w:r w:rsidRPr="007A171B">
        <w:rPr>
          <w:rFonts w:ascii="Arial" w:hAnsi="Arial" w:cs="Arial"/>
          <w:b/>
          <w:sz w:val="22"/>
          <w:szCs w:val="22"/>
        </w:rPr>
        <w:t>ofesor honorario de pedagogía de</w:t>
      </w:r>
      <w:r w:rsidRPr="007A171B">
        <w:rPr>
          <w:rFonts w:ascii="Arial" w:hAnsi="Arial" w:cs="Arial"/>
          <w:b/>
          <w:sz w:val="22"/>
          <w:szCs w:val="22"/>
        </w:rPr>
        <w:t>s</w:t>
      </w:r>
      <w:r w:rsidRPr="007A171B">
        <w:rPr>
          <w:rFonts w:ascii="Arial" w:hAnsi="Arial" w:cs="Arial"/>
          <w:b/>
          <w:sz w:val="22"/>
          <w:szCs w:val="22"/>
        </w:rPr>
        <w:t xml:space="preserve">pués de su jubilación. </w:t>
      </w:r>
    </w:p>
    <w:p w:rsidR="007A2607" w:rsidRDefault="007A2607" w:rsidP="007A2607">
      <w:pPr>
        <w:pStyle w:val="NormalWeb"/>
        <w:spacing w:before="0" w:beforeAutospacing="0" w:after="0" w:afterAutospacing="0"/>
        <w:jc w:val="both"/>
        <w:rPr>
          <w:rFonts w:ascii="Arial" w:hAnsi="Arial" w:cs="Arial"/>
          <w:b/>
          <w:sz w:val="22"/>
          <w:szCs w:val="22"/>
        </w:rPr>
      </w:pPr>
    </w:p>
    <w:p w:rsidR="007A2607"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Su propuesta educativa se preocupa por la fo</w:t>
      </w:r>
      <w:r w:rsidRPr="007A171B">
        <w:rPr>
          <w:rFonts w:ascii="Arial" w:hAnsi="Arial" w:cs="Arial"/>
          <w:b/>
          <w:sz w:val="22"/>
          <w:szCs w:val="22"/>
        </w:rPr>
        <w:t>r</w:t>
      </w:r>
      <w:r w:rsidRPr="007A171B">
        <w:rPr>
          <w:rFonts w:ascii="Arial" w:hAnsi="Arial" w:cs="Arial"/>
          <w:b/>
          <w:sz w:val="22"/>
          <w:szCs w:val="22"/>
        </w:rPr>
        <w:t xml:space="preserve">mación de ciudadanos útiles a la sociedad. Fundador de </w:t>
      </w:r>
      <w:smartTag w:uri="urn:schemas-microsoft-com:office:smarttags" w:element="PersonName">
        <w:smartTagPr>
          <w:attr w:name="ProductID" w:val="la Escuela"/>
        </w:smartTagPr>
        <w:r w:rsidRPr="007A171B">
          <w:rPr>
            <w:rFonts w:ascii="Arial" w:hAnsi="Arial" w:cs="Arial"/>
            <w:b/>
            <w:sz w:val="22"/>
            <w:szCs w:val="22"/>
          </w:rPr>
          <w:t>la Escuela</w:t>
        </w:r>
      </w:smartTag>
      <w:r w:rsidRPr="007A171B">
        <w:rPr>
          <w:rFonts w:ascii="Arial" w:hAnsi="Arial" w:cs="Arial"/>
          <w:b/>
          <w:sz w:val="22"/>
          <w:szCs w:val="22"/>
        </w:rPr>
        <w:t xml:space="preserve"> del Trabajo, su pr</w:t>
      </w:r>
      <w:r w:rsidRPr="007A171B">
        <w:rPr>
          <w:rFonts w:ascii="Arial" w:hAnsi="Arial" w:cs="Arial"/>
          <w:b/>
          <w:sz w:val="22"/>
          <w:szCs w:val="22"/>
        </w:rPr>
        <w:t>o</w:t>
      </w:r>
      <w:r w:rsidRPr="007A171B">
        <w:rPr>
          <w:rFonts w:ascii="Arial" w:hAnsi="Arial" w:cs="Arial"/>
          <w:b/>
          <w:sz w:val="22"/>
          <w:szCs w:val="22"/>
        </w:rPr>
        <w:t>yecto pedagógico propone el aprendizaje a través de la experiencia que se co</w:t>
      </w:r>
      <w:r w:rsidRPr="007A171B">
        <w:rPr>
          <w:rFonts w:ascii="Arial" w:hAnsi="Arial" w:cs="Arial"/>
          <w:b/>
          <w:sz w:val="22"/>
          <w:szCs w:val="22"/>
        </w:rPr>
        <w:t>n</w:t>
      </w:r>
      <w:r w:rsidRPr="007A171B">
        <w:rPr>
          <w:rFonts w:ascii="Arial" w:hAnsi="Arial" w:cs="Arial"/>
          <w:b/>
          <w:sz w:val="22"/>
          <w:szCs w:val="22"/>
        </w:rPr>
        <w:t>sigue en una labor específica profesional</w:t>
      </w:r>
      <w:r>
        <w:rPr>
          <w:rFonts w:ascii="Arial" w:hAnsi="Arial" w:cs="Arial"/>
          <w:b/>
          <w:sz w:val="22"/>
          <w:szCs w:val="22"/>
        </w:rPr>
        <w:t>. Es</w:t>
      </w:r>
      <w:r w:rsidRPr="007A171B">
        <w:rPr>
          <w:rFonts w:ascii="Arial" w:hAnsi="Arial" w:cs="Arial"/>
          <w:b/>
          <w:sz w:val="22"/>
          <w:szCs w:val="22"/>
        </w:rPr>
        <w:t xml:space="preserve"> método que destaca en su obra </w:t>
      </w:r>
      <w:r>
        <w:rPr>
          <w:rFonts w:ascii="Arial" w:hAnsi="Arial" w:cs="Arial"/>
          <w:b/>
          <w:sz w:val="22"/>
          <w:szCs w:val="22"/>
        </w:rPr>
        <w:t>“</w:t>
      </w:r>
      <w:r w:rsidRPr="007A171B">
        <w:rPr>
          <w:rFonts w:ascii="Arial" w:hAnsi="Arial" w:cs="Arial"/>
          <w:b/>
          <w:sz w:val="22"/>
          <w:szCs w:val="22"/>
        </w:rPr>
        <w:t xml:space="preserve">Concepto de </w:t>
      </w:r>
      <w:smartTag w:uri="urn:schemas-microsoft-com:office:smarttags" w:element="PersonName">
        <w:smartTagPr>
          <w:attr w:name="ProductID" w:val="la Escuela"/>
        </w:smartTagPr>
        <w:r w:rsidRPr="007A171B">
          <w:rPr>
            <w:rFonts w:ascii="Arial" w:hAnsi="Arial" w:cs="Arial"/>
            <w:b/>
            <w:sz w:val="22"/>
            <w:szCs w:val="22"/>
          </w:rPr>
          <w:t>la Escuela</w:t>
        </w:r>
      </w:smartTag>
      <w:r w:rsidRPr="007A171B">
        <w:rPr>
          <w:rFonts w:ascii="Arial" w:hAnsi="Arial" w:cs="Arial"/>
          <w:b/>
          <w:sz w:val="22"/>
          <w:szCs w:val="22"/>
        </w:rPr>
        <w:t xml:space="preserve"> del Tr</w:t>
      </w:r>
      <w:r w:rsidRPr="007A171B">
        <w:rPr>
          <w:rFonts w:ascii="Arial" w:hAnsi="Arial" w:cs="Arial"/>
          <w:b/>
          <w:sz w:val="22"/>
          <w:szCs w:val="22"/>
        </w:rPr>
        <w:t>a</w:t>
      </w:r>
      <w:r w:rsidRPr="007A171B">
        <w:rPr>
          <w:rFonts w:ascii="Arial" w:hAnsi="Arial" w:cs="Arial"/>
          <w:b/>
          <w:sz w:val="22"/>
          <w:szCs w:val="22"/>
        </w:rPr>
        <w:t>bajo</w:t>
      </w:r>
      <w:r>
        <w:rPr>
          <w:rFonts w:ascii="Arial" w:hAnsi="Arial" w:cs="Arial"/>
          <w:b/>
          <w:sz w:val="22"/>
          <w:szCs w:val="22"/>
        </w:rPr>
        <w:t xml:space="preserve">” de </w:t>
      </w:r>
      <w:r w:rsidRPr="007A171B">
        <w:rPr>
          <w:rFonts w:ascii="Arial" w:hAnsi="Arial" w:cs="Arial"/>
          <w:b/>
          <w:sz w:val="22"/>
          <w:szCs w:val="22"/>
        </w:rPr>
        <w:t xml:space="preserve">1912. </w:t>
      </w:r>
    </w:p>
    <w:p w:rsidR="007A2607" w:rsidRDefault="007A2607" w:rsidP="007A2607">
      <w:pPr>
        <w:pStyle w:val="NormalWeb"/>
        <w:spacing w:before="0" w:beforeAutospacing="0" w:after="0" w:afterAutospacing="0"/>
        <w:jc w:val="both"/>
        <w:rPr>
          <w:rFonts w:ascii="Arial" w:hAnsi="Arial" w:cs="Arial"/>
          <w:b/>
          <w:sz w:val="22"/>
          <w:szCs w:val="22"/>
        </w:rPr>
      </w:pPr>
    </w:p>
    <w:p w:rsidR="007A2607"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 xml:space="preserve">Entre otras obras, es autor de </w:t>
      </w:r>
      <w:r>
        <w:rPr>
          <w:rFonts w:ascii="Arial" w:hAnsi="Arial" w:cs="Arial"/>
          <w:b/>
          <w:sz w:val="22"/>
          <w:szCs w:val="22"/>
        </w:rPr>
        <w:t>“</w:t>
      </w:r>
      <w:r w:rsidRPr="007A171B">
        <w:rPr>
          <w:rFonts w:ascii="Arial" w:hAnsi="Arial" w:cs="Arial"/>
          <w:b/>
          <w:sz w:val="22"/>
          <w:szCs w:val="22"/>
        </w:rPr>
        <w:t>El alma del educador y el problema de la fo</w:t>
      </w:r>
      <w:r w:rsidRPr="007A171B">
        <w:rPr>
          <w:rFonts w:ascii="Arial" w:hAnsi="Arial" w:cs="Arial"/>
          <w:b/>
          <w:sz w:val="22"/>
          <w:szCs w:val="22"/>
        </w:rPr>
        <w:t>r</w:t>
      </w:r>
      <w:r w:rsidRPr="007A171B">
        <w:rPr>
          <w:rFonts w:ascii="Arial" w:hAnsi="Arial" w:cs="Arial"/>
          <w:b/>
          <w:sz w:val="22"/>
          <w:szCs w:val="22"/>
        </w:rPr>
        <w:t>mación del maestro</w:t>
      </w:r>
      <w:r>
        <w:rPr>
          <w:rFonts w:ascii="Arial" w:hAnsi="Arial" w:cs="Arial"/>
          <w:b/>
          <w:sz w:val="22"/>
          <w:szCs w:val="22"/>
        </w:rPr>
        <w:t>”, de</w:t>
      </w:r>
      <w:r w:rsidRPr="007A171B">
        <w:rPr>
          <w:rFonts w:ascii="Arial" w:hAnsi="Arial" w:cs="Arial"/>
          <w:b/>
          <w:sz w:val="22"/>
          <w:szCs w:val="22"/>
        </w:rPr>
        <w:t xml:space="preserve"> </w:t>
      </w:r>
      <w:r>
        <w:rPr>
          <w:rFonts w:ascii="Arial" w:hAnsi="Arial" w:cs="Arial"/>
          <w:b/>
          <w:sz w:val="22"/>
          <w:szCs w:val="22"/>
        </w:rPr>
        <w:t>“</w:t>
      </w:r>
      <w:r w:rsidRPr="007A171B">
        <w:rPr>
          <w:rFonts w:ascii="Arial" w:hAnsi="Arial" w:cs="Arial"/>
          <w:b/>
          <w:sz w:val="22"/>
          <w:szCs w:val="22"/>
        </w:rPr>
        <w:t>Teoría de la formación</w:t>
      </w:r>
      <w:r>
        <w:rPr>
          <w:rFonts w:ascii="Arial" w:hAnsi="Arial" w:cs="Arial"/>
          <w:b/>
          <w:sz w:val="22"/>
          <w:szCs w:val="22"/>
        </w:rPr>
        <w:t>”, de “Fundamentos de organ</w:t>
      </w:r>
      <w:r>
        <w:rPr>
          <w:rFonts w:ascii="Arial" w:hAnsi="Arial" w:cs="Arial"/>
          <w:b/>
          <w:sz w:val="22"/>
          <w:szCs w:val="22"/>
        </w:rPr>
        <w:t>i</w:t>
      </w:r>
      <w:r>
        <w:rPr>
          <w:rFonts w:ascii="Arial" w:hAnsi="Arial" w:cs="Arial"/>
          <w:b/>
          <w:sz w:val="22"/>
          <w:szCs w:val="22"/>
        </w:rPr>
        <w:t>zación escolar”, de “Autoridad y fortaleza en los centros docentes”,  de “Form</w:t>
      </w:r>
      <w:r>
        <w:rPr>
          <w:rFonts w:ascii="Arial" w:hAnsi="Arial" w:cs="Arial"/>
          <w:b/>
          <w:sz w:val="22"/>
          <w:szCs w:val="22"/>
        </w:rPr>
        <w:t>a</w:t>
      </w:r>
      <w:r>
        <w:rPr>
          <w:rFonts w:ascii="Arial" w:hAnsi="Arial" w:cs="Arial"/>
          <w:b/>
          <w:sz w:val="22"/>
          <w:szCs w:val="22"/>
        </w:rPr>
        <w:t>ción  social y educación d la  juventud alemana” y de “Ideas sobre la a</w:t>
      </w:r>
      <w:r>
        <w:rPr>
          <w:rFonts w:ascii="Arial" w:hAnsi="Arial" w:cs="Arial"/>
          <w:b/>
          <w:sz w:val="22"/>
          <w:szCs w:val="22"/>
        </w:rPr>
        <w:t>c</w:t>
      </w:r>
      <w:r>
        <w:rPr>
          <w:rFonts w:ascii="Arial" w:hAnsi="Arial" w:cs="Arial"/>
          <w:b/>
          <w:sz w:val="22"/>
          <w:szCs w:val="22"/>
        </w:rPr>
        <w:t>tividad esc</w:t>
      </w:r>
      <w:r>
        <w:rPr>
          <w:rFonts w:ascii="Arial" w:hAnsi="Arial" w:cs="Arial"/>
          <w:b/>
          <w:sz w:val="22"/>
          <w:szCs w:val="22"/>
        </w:rPr>
        <w:t>o</w:t>
      </w:r>
      <w:r>
        <w:rPr>
          <w:rFonts w:ascii="Arial" w:hAnsi="Arial" w:cs="Arial"/>
          <w:b/>
          <w:sz w:val="22"/>
          <w:szCs w:val="22"/>
        </w:rPr>
        <w:t>lar”.</w:t>
      </w:r>
    </w:p>
    <w:p w:rsidR="007A2607" w:rsidRPr="007A171B"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Sólo los títulos de sus escritos ya indican la seriedad de los temas y la orie</w:t>
      </w:r>
      <w:r>
        <w:rPr>
          <w:rFonts w:ascii="Arial" w:hAnsi="Arial" w:cs="Arial"/>
          <w:b/>
          <w:sz w:val="22"/>
          <w:szCs w:val="22"/>
        </w:rPr>
        <w:t>n</w:t>
      </w:r>
      <w:r>
        <w:rPr>
          <w:rFonts w:ascii="Arial" w:hAnsi="Arial" w:cs="Arial"/>
          <w:b/>
          <w:sz w:val="22"/>
          <w:szCs w:val="22"/>
        </w:rPr>
        <w:t xml:space="preserve">tación de los temas preferentes. </w:t>
      </w:r>
      <w:r w:rsidRPr="007A171B">
        <w:rPr>
          <w:rFonts w:ascii="Arial" w:hAnsi="Arial" w:cs="Arial"/>
          <w:b/>
          <w:sz w:val="22"/>
          <w:szCs w:val="22"/>
        </w:rPr>
        <w:t xml:space="preserve">Se le conoce también como organizador de </w:t>
      </w:r>
      <w:smartTag w:uri="urn:schemas-microsoft-com:office:smarttags" w:element="PersonName">
        <w:smartTagPr>
          <w:attr w:name="ProductID" w:val="la Escuela Activa."/>
        </w:smartTagPr>
        <w:r w:rsidRPr="007A171B">
          <w:rPr>
            <w:rFonts w:ascii="Arial" w:hAnsi="Arial" w:cs="Arial"/>
            <w:b/>
            <w:sz w:val="22"/>
            <w:szCs w:val="22"/>
          </w:rPr>
          <w:t>la E</w:t>
        </w:r>
        <w:r w:rsidRPr="007A171B">
          <w:rPr>
            <w:rFonts w:ascii="Arial" w:hAnsi="Arial" w:cs="Arial"/>
            <w:b/>
            <w:sz w:val="22"/>
            <w:szCs w:val="22"/>
          </w:rPr>
          <w:t>s</w:t>
        </w:r>
        <w:r w:rsidRPr="007A171B">
          <w:rPr>
            <w:rFonts w:ascii="Arial" w:hAnsi="Arial" w:cs="Arial"/>
            <w:b/>
            <w:sz w:val="22"/>
            <w:szCs w:val="22"/>
          </w:rPr>
          <w:t>cuela Activa.</w:t>
        </w:r>
      </w:smartTag>
    </w:p>
    <w:p w:rsidR="007A2607" w:rsidRPr="007A171B"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Además de su orientación socialista, supo cultivas en la</w:t>
      </w:r>
      <w:r w:rsidRPr="007A171B">
        <w:rPr>
          <w:rFonts w:ascii="Arial" w:hAnsi="Arial" w:cs="Arial"/>
          <w:b/>
          <w:sz w:val="22"/>
          <w:szCs w:val="22"/>
        </w:rPr>
        <w:t xml:space="preserve"> educación </w:t>
      </w:r>
      <w:r>
        <w:rPr>
          <w:rFonts w:ascii="Arial" w:hAnsi="Arial" w:cs="Arial"/>
          <w:b/>
          <w:sz w:val="22"/>
          <w:szCs w:val="22"/>
        </w:rPr>
        <w:t>una act</w:t>
      </w:r>
      <w:r>
        <w:rPr>
          <w:rFonts w:ascii="Arial" w:hAnsi="Arial" w:cs="Arial"/>
          <w:b/>
          <w:sz w:val="22"/>
          <w:szCs w:val="22"/>
        </w:rPr>
        <w:t>i</w:t>
      </w:r>
      <w:r>
        <w:rPr>
          <w:rFonts w:ascii="Arial" w:hAnsi="Arial" w:cs="Arial"/>
          <w:b/>
          <w:sz w:val="22"/>
          <w:szCs w:val="22"/>
        </w:rPr>
        <w:t xml:space="preserve">tud </w:t>
      </w:r>
      <w:r w:rsidRPr="007A171B">
        <w:rPr>
          <w:rFonts w:ascii="Arial" w:hAnsi="Arial" w:cs="Arial"/>
          <w:b/>
          <w:sz w:val="22"/>
          <w:szCs w:val="22"/>
        </w:rPr>
        <w:t>espiritual y con sentido</w:t>
      </w:r>
      <w:r>
        <w:rPr>
          <w:rFonts w:ascii="Arial" w:hAnsi="Arial" w:cs="Arial"/>
          <w:b/>
          <w:sz w:val="22"/>
          <w:szCs w:val="22"/>
        </w:rPr>
        <w:t xml:space="preserve"> ético</w:t>
      </w:r>
      <w:r w:rsidRPr="007A171B">
        <w:rPr>
          <w:rFonts w:ascii="Arial" w:hAnsi="Arial" w:cs="Arial"/>
          <w:b/>
          <w:sz w:val="22"/>
          <w:szCs w:val="22"/>
        </w:rPr>
        <w:t xml:space="preserve">. Entiende al individuo, como ser que organiza y </w:t>
      </w:r>
      <w:r w:rsidRPr="007A171B">
        <w:rPr>
          <w:rFonts w:ascii="Arial" w:hAnsi="Arial" w:cs="Arial"/>
          <w:b/>
          <w:sz w:val="22"/>
          <w:szCs w:val="22"/>
        </w:rPr>
        <w:lastRenderedPageBreak/>
        <w:t>elabora sus propios esquemas mentales</w:t>
      </w:r>
      <w:r>
        <w:rPr>
          <w:rFonts w:ascii="Arial" w:hAnsi="Arial" w:cs="Arial"/>
          <w:b/>
          <w:sz w:val="22"/>
          <w:szCs w:val="22"/>
        </w:rPr>
        <w:t>. El aprendizaje debe hacerse con seri</w:t>
      </w:r>
      <w:r>
        <w:rPr>
          <w:rFonts w:ascii="Arial" w:hAnsi="Arial" w:cs="Arial"/>
          <w:b/>
          <w:sz w:val="22"/>
          <w:szCs w:val="22"/>
        </w:rPr>
        <w:t>e</w:t>
      </w:r>
      <w:r>
        <w:rPr>
          <w:rFonts w:ascii="Arial" w:hAnsi="Arial" w:cs="Arial"/>
          <w:b/>
          <w:sz w:val="22"/>
          <w:szCs w:val="22"/>
        </w:rPr>
        <w:t>dad y sistematización para que resulte enriquecedor. El trabajador no es solo un operario que produce bienes. Es un eslabón de la sociedad que depende de los frutos de su trabajo</w:t>
      </w:r>
    </w:p>
    <w:p w:rsidR="007A2607"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 xml:space="preserve">Las características de </w:t>
      </w:r>
      <w:smartTag w:uri="urn:schemas-microsoft-com:office:smarttags" w:element="PersonName">
        <w:smartTagPr>
          <w:attr w:name="ProductID" w:val="olucionarion.11caǲȈrecurrenteǵȈrevolucionarion.11caǾȈョ椸히ョ큈ミࡘئ烰ٌ哸氨ǦȈ퇀ミ즸ꘄئꢘ"/>
        </w:smartTagPr>
        <w:r w:rsidRPr="007A171B">
          <w:rPr>
            <w:rFonts w:ascii="Arial" w:hAnsi="Arial" w:cs="Arial"/>
            <w:b/>
            <w:sz w:val="22"/>
            <w:szCs w:val="22"/>
          </w:rPr>
          <w:t>la Educación Social</w:t>
        </w:r>
      </w:smartTag>
      <w:r w:rsidRPr="007A171B">
        <w:rPr>
          <w:rFonts w:ascii="Arial" w:hAnsi="Arial" w:cs="Arial"/>
          <w:b/>
          <w:sz w:val="22"/>
          <w:szCs w:val="22"/>
        </w:rPr>
        <w:t xml:space="preserve">, propuesta por </w:t>
      </w:r>
      <w:proofErr w:type="spellStart"/>
      <w:r w:rsidRPr="007A171B">
        <w:rPr>
          <w:rFonts w:ascii="Arial" w:hAnsi="Arial" w:cs="Arial"/>
          <w:b/>
          <w:sz w:val="22"/>
          <w:szCs w:val="22"/>
        </w:rPr>
        <w:t>Kerschensteiner</w:t>
      </w:r>
      <w:proofErr w:type="spellEnd"/>
      <w:r w:rsidRPr="007A171B">
        <w:rPr>
          <w:rFonts w:ascii="Arial" w:hAnsi="Arial" w:cs="Arial"/>
          <w:b/>
          <w:sz w:val="22"/>
          <w:szCs w:val="22"/>
        </w:rPr>
        <w:t>, muestran inclinación por</w:t>
      </w:r>
      <w:r>
        <w:rPr>
          <w:rFonts w:ascii="Arial" w:hAnsi="Arial" w:cs="Arial"/>
          <w:b/>
          <w:sz w:val="22"/>
          <w:szCs w:val="22"/>
        </w:rPr>
        <w:t xml:space="preserve"> la</w:t>
      </w:r>
      <w:r w:rsidRPr="007A171B">
        <w:rPr>
          <w:rFonts w:ascii="Arial" w:hAnsi="Arial" w:cs="Arial"/>
          <w:b/>
          <w:sz w:val="22"/>
          <w:szCs w:val="22"/>
        </w:rPr>
        <w:t xml:space="preserve"> profundidad de lo personal</w:t>
      </w:r>
      <w:r>
        <w:rPr>
          <w:rFonts w:ascii="Arial" w:hAnsi="Arial" w:cs="Arial"/>
          <w:b/>
          <w:sz w:val="22"/>
          <w:szCs w:val="22"/>
        </w:rPr>
        <w:t xml:space="preserve"> y por la adaptación lab</w:t>
      </w:r>
      <w:r>
        <w:rPr>
          <w:rFonts w:ascii="Arial" w:hAnsi="Arial" w:cs="Arial"/>
          <w:b/>
          <w:sz w:val="22"/>
          <w:szCs w:val="22"/>
        </w:rPr>
        <w:t>o</w:t>
      </w:r>
      <w:r>
        <w:rPr>
          <w:rFonts w:ascii="Arial" w:hAnsi="Arial" w:cs="Arial"/>
          <w:b/>
          <w:sz w:val="22"/>
          <w:szCs w:val="22"/>
        </w:rPr>
        <w:t>ral en lo social. Reclama estrecha conexi</w:t>
      </w:r>
      <w:r w:rsidRPr="007A171B">
        <w:rPr>
          <w:rFonts w:ascii="Arial" w:hAnsi="Arial" w:cs="Arial"/>
          <w:b/>
          <w:sz w:val="22"/>
          <w:szCs w:val="22"/>
        </w:rPr>
        <w:t>ón entre escuela y comunidad. Para él, la e</w:t>
      </w:r>
      <w:r w:rsidRPr="007A171B">
        <w:rPr>
          <w:rFonts w:ascii="Arial" w:hAnsi="Arial" w:cs="Arial"/>
          <w:b/>
          <w:sz w:val="22"/>
          <w:szCs w:val="22"/>
        </w:rPr>
        <w:t>s</w:t>
      </w:r>
      <w:r w:rsidRPr="007A171B">
        <w:rPr>
          <w:rFonts w:ascii="Arial" w:hAnsi="Arial" w:cs="Arial"/>
          <w:b/>
          <w:sz w:val="22"/>
          <w:szCs w:val="22"/>
        </w:rPr>
        <w:t>cuela debe formar individuos competentes para el trabajo</w:t>
      </w:r>
      <w:r>
        <w:rPr>
          <w:rFonts w:ascii="Arial" w:hAnsi="Arial" w:cs="Arial"/>
          <w:b/>
          <w:sz w:val="22"/>
          <w:szCs w:val="22"/>
        </w:rPr>
        <w:t xml:space="preserve">.   </w:t>
      </w:r>
    </w:p>
    <w:p w:rsidR="007A2607" w:rsidRDefault="007A2607" w:rsidP="007A2607">
      <w:pPr>
        <w:pStyle w:val="NormalWeb"/>
        <w:spacing w:before="0" w:beforeAutospacing="0" w:after="0" w:afterAutospacing="0"/>
        <w:jc w:val="both"/>
        <w:rPr>
          <w:rFonts w:ascii="Arial" w:hAnsi="Arial" w:cs="Arial"/>
          <w:b/>
          <w:sz w:val="22"/>
          <w:szCs w:val="22"/>
        </w:rPr>
      </w:pPr>
    </w:p>
    <w:p w:rsidR="00475C00" w:rsidRDefault="007A2607" w:rsidP="007A2607">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7A171B">
        <w:rPr>
          <w:rFonts w:ascii="Arial" w:hAnsi="Arial" w:cs="Arial"/>
          <w:b/>
          <w:sz w:val="22"/>
          <w:szCs w:val="22"/>
        </w:rPr>
        <w:t>Su interés por</w:t>
      </w:r>
      <w:r>
        <w:rPr>
          <w:rFonts w:ascii="Arial" w:hAnsi="Arial" w:cs="Arial"/>
          <w:b/>
          <w:sz w:val="22"/>
          <w:szCs w:val="22"/>
        </w:rPr>
        <w:t xml:space="preserve"> </w:t>
      </w:r>
      <w:smartTag w:uri="urn:schemas-microsoft-com:office:smarttags" w:element="PersonName">
        <w:smartTagPr>
          <w:attr w:name="ProductID" w:val="la Educaci￳n C￭vica"/>
        </w:smartTagPr>
        <w:r w:rsidRPr="007A171B">
          <w:rPr>
            <w:rFonts w:ascii="Arial" w:hAnsi="Arial" w:cs="Arial"/>
            <w:b/>
            <w:sz w:val="22"/>
            <w:szCs w:val="22"/>
          </w:rPr>
          <w:t>la Educación Cívica</w:t>
        </w:r>
      </w:smartTag>
      <w:r w:rsidRPr="007A171B">
        <w:rPr>
          <w:rFonts w:ascii="Arial" w:hAnsi="Arial" w:cs="Arial"/>
          <w:b/>
          <w:sz w:val="22"/>
          <w:szCs w:val="22"/>
        </w:rPr>
        <w:t>,</w:t>
      </w:r>
      <w:r>
        <w:rPr>
          <w:rFonts w:ascii="Arial" w:hAnsi="Arial" w:cs="Arial"/>
          <w:b/>
          <w:sz w:val="22"/>
          <w:szCs w:val="22"/>
        </w:rPr>
        <w:t xml:space="preserve"> le lleva a </w:t>
      </w:r>
      <w:r w:rsidRPr="007A171B">
        <w:rPr>
          <w:rFonts w:ascii="Arial" w:hAnsi="Arial" w:cs="Arial"/>
          <w:b/>
          <w:sz w:val="22"/>
          <w:szCs w:val="22"/>
        </w:rPr>
        <w:t>afirma</w:t>
      </w:r>
      <w:r>
        <w:rPr>
          <w:rFonts w:ascii="Arial" w:hAnsi="Arial" w:cs="Arial"/>
          <w:b/>
          <w:sz w:val="22"/>
          <w:szCs w:val="22"/>
        </w:rPr>
        <w:t>r</w:t>
      </w:r>
      <w:r w:rsidRPr="007A171B">
        <w:rPr>
          <w:rFonts w:ascii="Arial" w:hAnsi="Arial" w:cs="Arial"/>
          <w:b/>
          <w:sz w:val="22"/>
          <w:szCs w:val="22"/>
        </w:rPr>
        <w:t xml:space="preserve"> que el ciudadano debe formarse en una act</w:t>
      </w:r>
      <w:r w:rsidRPr="007A171B">
        <w:rPr>
          <w:rFonts w:ascii="Arial" w:hAnsi="Arial" w:cs="Arial"/>
          <w:b/>
          <w:sz w:val="22"/>
          <w:szCs w:val="22"/>
        </w:rPr>
        <w:t>i</w:t>
      </w:r>
      <w:r w:rsidRPr="007A171B">
        <w:rPr>
          <w:rFonts w:ascii="Arial" w:hAnsi="Arial" w:cs="Arial"/>
          <w:b/>
          <w:sz w:val="22"/>
          <w:szCs w:val="22"/>
        </w:rPr>
        <w:t>vidad que luego pueda poner a disposición de la sociedad. Asimismo, considera el trabajo como la fuente que integra al hombre a la com</w:t>
      </w:r>
      <w:r w:rsidRPr="007A171B">
        <w:rPr>
          <w:rFonts w:ascii="Arial" w:hAnsi="Arial" w:cs="Arial"/>
          <w:b/>
          <w:sz w:val="22"/>
          <w:szCs w:val="22"/>
        </w:rPr>
        <w:t>u</w:t>
      </w:r>
      <w:r w:rsidRPr="007A171B">
        <w:rPr>
          <w:rFonts w:ascii="Arial" w:hAnsi="Arial" w:cs="Arial"/>
          <w:b/>
          <w:sz w:val="22"/>
          <w:szCs w:val="22"/>
        </w:rPr>
        <w:t>nidad y lo enseña a s</w:t>
      </w:r>
      <w:r w:rsidRPr="007A171B">
        <w:rPr>
          <w:rFonts w:ascii="Arial" w:hAnsi="Arial" w:cs="Arial"/>
          <w:b/>
          <w:sz w:val="22"/>
          <w:szCs w:val="22"/>
        </w:rPr>
        <w:t>u</w:t>
      </w:r>
      <w:r w:rsidRPr="007A171B">
        <w:rPr>
          <w:rFonts w:ascii="Arial" w:hAnsi="Arial" w:cs="Arial"/>
          <w:b/>
          <w:sz w:val="22"/>
          <w:szCs w:val="22"/>
        </w:rPr>
        <w:t>perar el individualismo.</w:t>
      </w:r>
      <w:r>
        <w:rPr>
          <w:rFonts w:ascii="Arial" w:hAnsi="Arial" w:cs="Arial"/>
          <w:b/>
          <w:sz w:val="22"/>
          <w:szCs w:val="22"/>
        </w:rPr>
        <w:t xml:space="preserve"> Los programas deben ser muy adecuados a la edad de cada alumno, pero siempre tiene que tener cierta ref</w:t>
      </w:r>
      <w:r>
        <w:rPr>
          <w:rFonts w:ascii="Arial" w:hAnsi="Arial" w:cs="Arial"/>
          <w:b/>
          <w:sz w:val="22"/>
          <w:szCs w:val="22"/>
        </w:rPr>
        <w:t>e</w:t>
      </w:r>
      <w:r>
        <w:rPr>
          <w:rFonts w:ascii="Arial" w:hAnsi="Arial" w:cs="Arial"/>
          <w:b/>
          <w:sz w:val="22"/>
          <w:szCs w:val="22"/>
        </w:rPr>
        <w:t>rencia social. Cine al docente como un</w:t>
      </w:r>
      <w:r w:rsidRPr="007A171B">
        <w:rPr>
          <w:rFonts w:ascii="Arial" w:hAnsi="Arial" w:cs="Arial"/>
          <w:b/>
          <w:sz w:val="22"/>
          <w:szCs w:val="22"/>
        </w:rPr>
        <w:t xml:space="preserve"> Educador Social</w:t>
      </w:r>
      <w:r>
        <w:rPr>
          <w:rFonts w:ascii="Arial" w:hAnsi="Arial" w:cs="Arial"/>
          <w:b/>
          <w:sz w:val="22"/>
          <w:szCs w:val="22"/>
        </w:rPr>
        <w:t>. Su identidad está def</w:t>
      </w:r>
      <w:r>
        <w:rPr>
          <w:rFonts w:ascii="Arial" w:hAnsi="Arial" w:cs="Arial"/>
          <w:b/>
          <w:sz w:val="22"/>
          <w:szCs w:val="22"/>
        </w:rPr>
        <w:t>i</w:t>
      </w:r>
      <w:r>
        <w:rPr>
          <w:rFonts w:ascii="Arial" w:hAnsi="Arial" w:cs="Arial"/>
          <w:b/>
          <w:sz w:val="22"/>
          <w:szCs w:val="22"/>
        </w:rPr>
        <w:t>nida por su actitud y su servicio y no sólo por sus saberes</w:t>
      </w:r>
      <w:r w:rsidR="00D70F07">
        <w:rPr>
          <w:rFonts w:ascii="Arial" w:hAnsi="Arial" w:cs="Arial"/>
          <w:b/>
          <w:sz w:val="22"/>
          <w:szCs w:val="22"/>
        </w:rPr>
        <w:t>.</w:t>
      </w:r>
    </w:p>
    <w:p w:rsidR="00D70F07" w:rsidRDefault="00D70F07" w:rsidP="007A2607">
      <w:pPr>
        <w:pStyle w:val="NormalWeb"/>
        <w:spacing w:before="0" w:beforeAutospacing="0" w:after="0" w:afterAutospacing="0"/>
        <w:jc w:val="both"/>
        <w:rPr>
          <w:rFonts w:ascii="Arial" w:hAnsi="Arial" w:cs="Arial"/>
          <w:b/>
          <w:sz w:val="22"/>
          <w:szCs w:val="22"/>
        </w:rPr>
      </w:pPr>
    </w:p>
    <w:p w:rsidR="00D70F07" w:rsidRPr="005E2518" w:rsidRDefault="00D70F07" w:rsidP="00D70F07">
      <w:pPr>
        <w:pStyle w:val="NormalWeb"/>
        <w:spacing w:before="0" w:beforeAutospacing="0" w:after="0" w:afterAutospacing="0"/>
        <w:jc w:val="center"/>
      </w:pPr>
      <w:r>
        <w:rPr>
          <w:noProof/>
          <w:color w:val="0000FF"/>
        </w:rPr>
        <w:drawing>
          <wp:inline distT="0" distB="0" distL="0" distR="0">
            <wp:extent cx="2952750" cy="3048000"/>
            <wp:effectExtent l="19050" t="0" r="0" b="0"/>
            <wp:docPr id="17" name="irc_mi" descr="http://2.bp.blogspot.com/_bfit8l4I16c/SqMILTpjwmI/AAAAAAAAEmU/SxlRnTo0a4k/s400/PEDAGOGI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bfit8l4I16c/SqMILTpjwmI/AAAAAAAAEmU/SxlRnTo0a4k/s400/PEDAGOGIA.jpg">
                      <a:hlinkClick r:id="rId28"/>
                    </pic:cNvPr>
                    <pic:cNvPicPr>
                      <a:picLocks noChangeAspect="1" noChangeArrowheads="1"/>
                    </pic:cNvPicPr>
                  </pic:nvPicPr>
                  <pic:blipFill>
                    <a:blip r:embed="rId29"/>
                    <a:srcRect/>
                    <a:stretch>
                      <a:fillRect/>
                    </a:stretch>
                  </pic:blipFill>
                  <pic:spPr bwMode="auto">
                    <a:xfrm>
                      <a:off x="0" y="0"/>
                      <a:ext cx="2952750" cy="3048000"/>
                    </a:xfrm>
                    <a:prstGeom prst="rect">
                      <a:avLst/>
                    </a:prstGeom>
                    <a:noFill/>
                    <a:ln w="9525">
                      <a:noFill/>
                      <a:miter lim="800000"/>
                      <a:headEnd/>
                      <a:tailEnd/>
                    </a:ln>
                  </pic:spPr>
                </pic:pic>
              </a:graphicData>
            </a:graphic>
          </wp:inline>
        </w:drawing>
      </w:r>
    </w:p>
    <w:sectPr w:rsidR="00D70F07"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71068"/>
    <w:rsid w:val="000F4EE9"/>
    <w:rsid w:val="0010081C"/>
    <w:rsid w:val="0017644D"/>
    <w:rsid w:val="001F35A6"/>
    <w:rsid w:val="001F6C24"/>
    <w:rsid w:val="00235393"/>
    <w:rsid w:val="0030081E"/>
    <w:rsid w:val="00335716"/>
    <w:rsid w:val="00372AE9"/>
    <w:rsid w:val="00475C00"/>
    <w:rsid w:val="004C50FC"/>
    <w:rsid w:val="00520569"/>
    <w:rsid w:val="005912A6"/>
    <w:rsid w:val="005A731F"/>
    <w:rsid w:val="005E2518"/>
    <w:rsid w:val="006014D7"/>
    <w:rsid w:val="00702486"/>
    <w:rsid w:val="00735284"/>
    <w:rsid w:val="007A2607"/>
    <w:rsid w:val="00853E5D"/>
    <w:rsid w:val="008C1B8A"/>
    <w:rsid w:val="00902662"/>
    <w:rsid w:val="00A45B5E"/>
    <w:rsid w:val="00BC1694"/>
    <w:rsid w:val="00C44D40"/>
    <w:rsid w:val="00C555B3"/>
    <w:rsid w:val="00D57528"/>
    <w:rsid w:val="00D70F07"/>
    <w:rsid w:val="00D93036"/>
    <w:rsid w:val="00DD5085"/>
    <w:rsid w:val="00E037B7"/>
    <w:rsid w:val="00F375C9"/>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hAnsi="Verdana"/>
      <w:b/>
      <w:bCs/>
      <w:color w:val="626262"/>
      <w:kern w:val="36"/>
      <w:sz w:val="31"/>
      <w:szCs w:val="31"/>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hAnsi="Verdana"/>
      <w:b/>
      <w:bCs/>
      <w:color w:val="000000"/>
      <w:sz w:val="29"/>
      <w:szCs w:val="29"/>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hAnsi="Verdana"/>
      <w:b/>
      <w:bCs/>
      <w:color w:val="626262"/>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hAnsi="Verdana"/>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jc w:val="both"/>
    </w:pPr>
  </w:style>
  <w:style w:type="paragraph" w:customStyle="1" w:styleId="ss">
    <w:name w:val="ss"/>
    <w:basedOn w:val="Normal"/>
    <w:rsid w:val="00372AE9"/>
    <w:pPr>
      <w:spacing w:before="100" w:beforeAutospacing="1" w:after="100" w:afterAutospacing="1"/>
      <w:ind w:left="720" w:right="480"/>
      <w:jc w:val="both"/>
    </w:pPr>
  </w:style>
  <w:style w:type="paragraph" w:customStyle="1" w:styleId="c">
    <w:name w:val="c"/>
    <w:basedOn w:val="Normal"/>
    <w:rsid w:val="00372AE9"/>
    <w:pPr>
      <w:spacing w:before="100" w:beforeAutospacing="1" w:after="100" w:afterAutospacing="1"/>
      <w:jc w:val="center"/>
    </w:pPr>
  </w:style>
  <w:style w:type="paragraph" w:styleId="NormalWeb">
    <w:name w:val="Normal (Web)"/>
    <w:basedOn w:val="Normal"/>
    <w:rsid w:val="007A2607"/>
    <w:pPr>
      <w:spacing w:before="100" w:beforeAutospacing="1" w:after="100" w:afterAutospacing="1"/>
    </w:pPr>
  </w:style>
  <w:style w:type="paragraph" w:customStyle="1" w:styleId="biog">
    <w:name w:val="biog"/>
    <w:basedOn w:val="Normal"/>
    <w:rsid w:val="007A2607"/>
    <w:pPr>
      <w:spacing w:before="100" w:beforeAutospacing="1" w:after="100" w:afterAutospacing="1"/>
      <w:jc w:val="both"/>
    </w:pPr>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arxismo" TargetMode="External"/><Relationship Id="rId13" Type="http://schemas.openxmlformats.org/officeDocument/2006/relationships/hyperlink" Target="http://es.wikipedia.org/wiki/Tesis_de_abril" TargetMode="External"/><Relationship Id="rId18" Type="http://schemas.openxmlformats.org/officeDocument/2006/relationships/hyperlink" Target="http://es.wikipedia.org/wiki/Soviet_Supremo_de_la_URSS" TargetMode="External"/><Relationship Id="rId26" Type="http://schemas.openxmlformats.org/officeDocument/2006/relationships/hyperlink" Target="http://es.wikipedia.org/wiki/Pedagogo"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media/image4.jpeg"/><Relationship Id="rId12" Type="http://schemas.openxmlformats.org/officeDocument/2006/relationships/hyperlink" Target="http://es.wikipedia.org/wiki/Petrogrado" TargetMode="External"/><Relationship Id="rId17" Type="http://schemas.openxmlformats.org/officeDocument/2006/relationships/hyperlink" Target="http://es.wikipedia.org/wiki/Uni%C3%B3n_Sovi%C3%A9tica" TargetMode="External"/><Relationship Id="rId25"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es.wikipedia.org/wiki/Premier" TargetMode="External"/><Relationship Id="rId20" Type="http://schemas.openxmlformats.org/officeDocument/2006/relationships/image" Target="media/image5.jpeg"/><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es.wikipedia.org/wiki/Marxismo-leninismo" TargetMode="External"/><Relationship Id="rId24"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es.wikipedia.org/wiki/7_de_noviembre" TargetMode="External"/><Relationship Id="rId23" Type="http://schemas.openxmlformats.org/officeDocument/2006/relationships/image" Target="media/image7.jpeg"/><Relationship Id="rId28" Type="http://schemas.openxmlformats.org/officeDocument/2006/relationships/hyperlink" Target="http://www.google.es/url?sa=i&amp;rct=j&amp;q=&amp;esrc=s&amp;frm=1&amp;source=images&amp;cd=&amp;cad=rja&amp;docid=Oa7WH-BEy2rFnM&amp;tbnid=2PWG-K2mGoDoKM:&amp;ved=0CAUQjRw&amp;url=http%3A%2F%2Fcaobac.blogspot.com%2F2009%2F09%2Fpedagogia-cientifica-y-transformadora.html&amp;ei=m08LUuC9KYfrOu2ugagJ&amp;bvm=bv.50723672,d.bGE&amp;psig=AFQjCNE6pFUG8USG-m81Mo5oac39yrn-bg&amp;ust=1376559340533086" TargetMode="External"/><Relationship Id="rId10" Type="http://schemas.openxmlformats.org/officeDocument/2006/relationships/hyperlink" Target="http://es.wikipedia.org/wiki/Leninismo" TargetMode="External"/><Relationship Id="rId19" Type="http://schemas.openxmlformats.org/officeDocument/2006/relationships/hyperlink" Target="http://es.wikipedia.org/wiki/Archivo:Lenin_CL_Colour.jpg"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es.wikipedia.org/wiki/Siglo_XX" TargetMode="External"/><Relationship Id="rId14" Type="http://schemas.openxmlformats.org/officeDocument/2006/relationships/hyperlink" Target="http://es.wikipedia.org/wiki/El_Estado_y_la_revoluci%C3%B3n" TargetMode="External"/><Relationship Id="rId22" Type="http://schemas.openxmlformats.org/officeDocument/2006/relationships/hyperlink" Target="http://upload.wikimedia.org/wikipedia/commons/2/2e/Stalin_portrait_1937.jpg" TargetMode="External"/><Relationship Id="rId27" Type="http://schemas.openxmlformats.org/officeDocument/2006/relationships/hyperlink" Target="http://es.wikipedia.org/wiki/Alemani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4078</Words>
  <Characters>22430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2013-08-14T09:38:00Z</dcterms:created>
  <dcterms:modified xsi:type="dcterms:W3CDTF">2013-08-14T09:38:00Z</dcterms:modified>
</cp:coreProperties>
</file>