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39" w:rsidRPr="00145839" w:rsidRDefault="00145839" w:rsidP="00145839">
      <w:pPr>
        <w:shd w:val="clear" w:color="auto" w:fill="FFFFFF"/>
        <w:jc w:val="center"/>
        <w:rPr>
          <w:rFonts w:ascii="Arial" w:hAnsi="Arial" w:cs="Arial"/>
          <w:b/>
          <w:color w:val="FF0000"/>
          <w:sz w:val="36"/>
          <w:szCs w:val="36"/>
        </w:rPr>
      </w:pPr>
      <w:r w:rsidRPr="00145839">
        <w:rPr>
          <w:rFonts w:ascii="Arial" w:hAnsi="Arial" w:cs="Arial"/>
          <w:b/>
          <w:color w:val="FF0000"/>
          <w:sz w:val="36"/>
          <w:szCs w:val="36"/>
        </w:rPr>
        <w:t>Escuelas  Nuevas Europeas</w:t>
      </w:r>
    </w:p>
    <w:p w:rsidR="00145839" w:rsidRDefault="00145839" w:rsidP="00145839">
      <w:pPr>
        <w:shd w:val="clear" w:color="auto" w:fill="FFFFFF"/>
        <w:jc w:val="both"/>
        <w:rPr>
          <w:rFonts w:ascii="Arial" w:hAnsi="Arial" w:cs="Arial"/>
          <w:b/>
          <w:color w:val="FF0000"/>
        </w:rPr>
      </w:pPr>
    </w:p>
    <w:p w:rsidR="00145839" w:rsidRPr="003B065F" w:rsidRDefault="00145839" w:rsidP="00145839">
      <w:pPr>
        <w:shd w:val="clear" w:color="auto" w:fill="FFFFFF"/>
        <w:jc w:val="both"/>
        <w:rPr>
          <w:rFonts w:ascii="Arial" w:hAnsi="Arial" w:cs="Arial"/>
          <w:b/>
          <w:sz w:val="22"/>
          <w:szCs w:val="22"/>
        </w:rPr>
      </w:pPr>
      <w:r>
        <w:rPr>
          <w:rFonts w:ascii="Arial" w:hAnsi="Arial" w:cs="Arial"/>
          <w:b/>
          <w:sz w:val="22"/>
          <w:szCs w:val="22"/>
        </w:rPr>
        <w:t xml:space="preserve">   El espí</w:t>
      </w:r>
      <w:r w:rsidRPr="003B065F">
        <w:rPr>
          <w:rFonts w:ascii="Arial" w:hAnsi="Arial" w:cs="Arial"/>
          <w:b/>
          <w:sz w:val="22"/>
          <w:szCs w:val="22"/>
        </w:rPr>
        <w:t>ritu europeo, diferente del pragmático sen</w:t>
      </w:r>
      <w:r>
        <w:rPr>
          <w:rFonts w:ascii="Arial" w:hAnsi="Arial" w:cs="Arial"/>
          <w:b/>
          <w:sz w:val="22"/>
          <w:szCs w:val="22"/>
        </w:rPr>
        <w:t>t</w:t>
      </w:r>
      <w:r w:rsidRPr="003B065F">
        <w:rPr>
          <w:rFonts w:ascii="Arial" w:hAnsi="Arial" w:cs="Arial"/>
          <w:b/>
          <w:sz w:val="22"/>
          <w:szCs w:val="22"/>
        </w:rPr>
        <w:t>ido de los norteamer</w:t>
      </w:r>
      <w:r w:rsidRPr="003B065F">
        <w:rPr>
          <w:rFonts w:ascii="Arial" w:hAnsi="Arial" w:cs="Arial"/>
          <w:b/>
          <w:sz w:val="22"/>
          <w:szCs w:val="22"/>
        </w:rPr>
        <w:t>i</w:t>
      </w:r>
      <w:r>
        <w:rPr>
          <w:rFonts w:ascii="Arial" w:hAnsi="Arial" w:cs="Arial"/>
          <w:b/>
          <w:sz w:val="22"/>
          <w:szCs w:val="22"/>
        </w:rPr>
        <w:t>canos, se caracterizó siempre</w:t>
      </w:r>
      <w:r w:rsidRPr="003B065F">
        <w:rPr>
          <w:rFonts w:ascii="Arial" w:hAnsi="Arial" w:cs="Arial"/>
          <w:b/>
          <w:sz w:val="22"/>
          <w:szCs w:val="22"/>
        </w:rPr>
        <w:t xml:space="preserve"> por dar más impo</w:t>
      </w:r>
      <w:r>
        <w:rPr>
          <w:rFonts w:ascii="Arial" w:hAnsi="Arial" w:cs="Arial"/>
          <w:b/>
          <w:sz w:val="22"/>
          <w:szCs w:val="22"/>
        </w:rPr>
        <w:t>r</w:t>
      </w:r>
      <w:r w:rsidRPr="003B065F">
        <w:rPr>
          <w:rFonts w:ascii="Arial" w:hAnsi="Arial" w:cs="Arial"/>
          <w:b/>
          <w:sz w:val="22"/>
          <w:szCs w:val="22"/>
        </w:rPr>
        <w:t>t</w:t>
      </w:r>
      <w:r>
        <w:rPr>
          <w:rFonts w:ascii="Arial" w:hAnsi="Arial" w:cs="Arial"/>
          <w:b/>
          <w:sz w:val="22"/>
          <w:szCs w:val="22"/>
        </w:rPr>
        <w:t>a</w:t>
      </w:r>
      <w:r w:rsidRPr="003B065F">
        <w:rPr>
          <w:rFonts w:ascii="Arial" w:hAnsi="Arial" w:cs="Arial"/>
          <w:b/>
          <w:sz w:val="22"/>
          <w:szCs w:val="22"/>
        </w:rPr>
        <w:t>ncia a</w:t>
      </w:r>
      <w:r>
        <w:rPr>
          <w:rFonts w:ascii="Arial" w:hAnsi="Arial" w:cs="Arial"/>
          <w:b/>
          <w:sz w:val="22"/>
          <w:szCs w:val="22"/>
        </w:rPr>
        <w:t xml:space="preserve"> </w:t>
      </w:r>
      <w:r w:rsidRPr="003B065F">
        <w:rPr>
          <w:rFonts w:ascii="Arial" w:hAnsi="Arial" w:cs="Arial"/>
          <w:b/>
          <w:sz w:val="22"/>
          <w:szCs w:val="22"/>
        </w:rPr>
        <w:t>la cultura</w:t>
      </w:r>
      <w:r>
        <w:rPr>
          <w:rFonts w:ascii="Arial" w:hAnsi="Arial" w:cs="Arial"/>
          <w:b/>
          <w:sz w:val="22"/>
          <w:szCs w:val="22"/>
        </w:rPr>
        <w:t xml:space="preserve"> que a la vida</w:t>
      </w:r>
      <w:r w:rsidRPr="003B065F">
        <w:rPr>
          <w:rFonts w:ascii="Arial" w:hAnsi="Arial" w:cs="Arial"/>
          <w:b/>
          <w:sz w:val="22"/>
          <w:szCs w:val="22"/>
        </w:rPr>
        <w:t>.</w:t>
      </w:r>
      <w:r>
        <w:rPr>
          <w:rFonts w:ascii="Arial" w:hAnsi="Arial" w:cs="Arial"/>
          <w:b/>
          <w:sz w:val="22"/>
          <w:szCs w:val="22"/>
        </w:rPr>
        <w:t xml:space="preserve"> No podía ser menos en los herederos de los enciclopedistas en Francia o de </w:t>
      </w:r>
      <w:smartTag w:uri="urn:schemas-microsoft-com:office:smarttags" w:element="PersonName">
        <w:smartTagPr>
          <w:attr w:name="ProductID" w:val="la Kulturkamp"/>
        </w:smartTagPr>
        <w:r>
          <w:rPr>
            <w:rFonts w:ascii="Arial" w:hAnsi="Arial" w:cs="Arial"/>
            <w:b/>
            <w:sz w:val="22"/>
            <w:szCs w:val="22"/>
          </w:rPr>
          <w:t xml:space="preserve">la </w:t>
        </w:r>
        <w:proofErr w:type="spellStart"/>
        <w:r>
          <w:rPr>
            <w:rFonts w:ascii="Arial" w:hAnsi="Arial" w:cs="Arial"/>
            <w:b/>
            <w:sz w:val="22"/>
            <w:szCs w:val="22"/>
          </w:rPr>
          <w:t>Ku</w:t>
        </w:r>
        <w:r>
          <w:rPr>
            <w:rFonts w:ascii="Arial" w:hAnsi="Arial" w:cs="Arial"/>
            <w:b/>
            <w:sz w:val="22"/>
            <w:szCs w:val="22"/>
          </w:rPr>
          <w:t>l</w:t>
        </w:r>
        <w:r>
          <w:rPr>
            <w:rFonts w:ascii="Arial" w:hAnsi="Arial" w:cs="Arial"/>
            <w:b/>
            <w:sz w:val="22"/>
            <w:szCs w:val="22"/>
          </w:rPr>
          <w:t>turkamp</w:t>
        </w:r>
      </w:smartTag>
      <w:proofErr w:type="spellEnd"/>
      <w:r>
        <w:rPr>
          <w:rFonts w:ascii="Arial" w:hAnsi="Arial" w:cs="Arial"/>
          <w:b/>
          <w:sz w:val="22"/>
          <w:szCs w:val="22"/>
        </w:rPr>
        <w:t xml:space="preserve"> en Alemania.</w:t>
      </w:r>
      <w:r w:rsidRPr="003B065F">
        <w:rPr>
          <w:rFonts w:ascii="Arial" w:hAnsi="Arial" w:cs="Arial"/>
          <w:b/>
          <w:sz w:val="22"/>
          <w:szCs w:val="22"/>
        </w:rPr>
        <w:t xml:space="preserve"> Incluidos los ingles</w:t>
      </w:r>
      <w:r>
        <w:rPr>
          <w:rFonts w:ascii="Arial" w:hAnsi="Arial" w:cs="Arial"/>
          <w:b/>
          <w:sz w:val="22"/>
          <w:szCs w:val="22"/>
        </w:rPr>
        <w:t>es</w:t>
      </w:r>
      <w:r w:rsidRPr="003B065F">
        <w:rPr>
          <w:rFonts w:ascii="Arial" w:hAnsi="Arial" w:cs="Arial"/>
          <w:b/>
          <w:sz w:val="22"/>
          <w:szCs w:val="22"/>
        </w:rPr>
        <w:t>,</w:t>
      </w:r>
      <w:r>
        <w:rPr>
          <w:rFonts w:ascii="Arial" w:hAnsi="Arial" w:cs="Arial"/>
          <w:b/>
          <w:sz w:val="22"/>
          <w:szCs w:val="22"/>
        </w:rPr>
        <w:t xml:space="preserve"> (o</w:t>
      </w:r>
      <w:r w:rsidRPr="003B065F">
        <w:rPr>
          <w:rFonts w:ascii="Arial" w:hAnsi="Arial" w:cs="Arial"/>
          <w:b/>
          <w:sz w:val="22"/>
          <w:szCs w:val="22"/>
        </w:rPr>
        <w:t xml:space="preserve"> mejor lo británicos</w:t>
      </w:r>
      <w:r>
        <w:rPr>
          <w:rFonts w:ascii="Arial" w:hAnsi="Arial" w:cs="Arial"/>
          <w:b/>
          <w:sz w:val="22"/>
          <w:szCs w:val="22"/>
        </w:rPr>
        <w:t>)</w:t>
      </w:r>
      <w:r w:rsidRPr="003B065F">
        <w:rPr>
          <w:rFonts w:ascii="Arial" w:hAnsi="Arial" w:cs="Arial"/>
          <w:b/>
          <w:sz w:val="22"/>
          <w:szCs w:val="22"/>
        </w:rPr>
        <w:t>,</w:t>
      </w:r>
      <w:r>
        <w:rPr>
          <w:rFonts w:ascii="Arial" w:hAnsi="Arial" w:cs="Arial"/>
          <w:b/>
          <w:sz w:val="22"/>
          <w:szCs w:val="22"/>
        </w:rPr>
        <w:t xml:space="preserve"> que</w:t>
      </w:r>
      <w:r w:rsidRPr="003B065F">
        <w:rPr>
          <w:rFonts w:ascii="Arial" w:hAnsi="Arial" w:cs="Arial"/>
          <w:b/>
          <w:sz w:val="22"/>
          <w:szCs w:val="22"/>
        </w:rPr>
        <w:t xml:space="preserve"> siempre fueron puen</w:t>
      </w:r>
      <w:r>
        <w:rPr>
          <w:rFonts w:ascii="Arial" w:hAnsi="Arial" w:cs="Arial"/>
          <w:b/>
          <w:sz w:val="22"/>
          <w:szCs w:val="22"/>
        </w:rPr>
        <w:t>te</w:t>
      </w:r>
      <w:r w:rsidRPr="003B065F">
        <w:rPr>
          <w:rFonts w:ascii="Arial" w:hAnsi="Arial" w:cs="Arial"/>
          <w:b/>
          <w:sz w:val="22"/>
          <w:szCs w:val="22"/>
        </w:rPr>
        <w:t xml:space="preserve"> entre los dos continentes y también en ed</w:t>
      </w:r>
      <w:r w:rsidRPr="003B065F">
        <w:rPr>
          <w:rFonts w:ascii="Arial" w:hAnsi="Arial" w:cs="Arial"/>
          <w:b/>
          <w:sz w:val="22"/>
          <w:szCs w:val="22"/>
        </w:rPr>
        <w:t>u</w:t>
      </w:r>
      <w:r w:rsidRPr="003B065F">
        <w:rPr>
          <w:rFonts w:ascii="Arial" w:hAnsi="Arial" w:cs="Arial"/>
          <w:b/>
          <w:sz w:val="22"/>
          <w:szCs w:val="22"/>
        </w:rPr>
        <w:t>cación lo ib</w:t>
      </w:r>
      <w:r>
        <w:rPr>
          <w:rFonts w:ascii="Arial" w:hAnsi="Arial" w:cs="Arial"/>
          <w:b/>
          <w:sz w:val="22"/>
          <w:szCs w:val="22"/>
        </w:rPr>
        <w:t>an</w:t>
      </w:r>
      <w:r w:rsidRPr="003B065F">
        <w:rPr>
          <w:rFonts w:ascii="Arial" w:hAnsi="Arial" w:cs="Arial"/>
          <w:b/>
          <w:sz w:val="22"/>
          <w:szCs w:val="22"/>
        </w:rPr>
        <w:t xml:space="preserve"> a segu</w:t>
      </w:r>
      <w:r>
        <w:rPr>
          <w:rFonts w:ascii="Arial" w:hAnsi="Arial" w:cs="Arial"/>
          <w:b/>
          <w:sz w:val="22"/>
          <w:szCs w:val="22"/>
        </w:rPr>
        <w:t>ir siéndolo, en sus escuelas nuevas coincidieron en la necesidad de nuevas teo</w:t>
      </w:r>
      <w:r>
        <w:rPr>
          <w:rFonts w:ascii="Arial" w:hAnsi="Arial" w:cs="Arial"/>
          <w:b/>
          <w:sz w:val="22"/>
          <w:szCs w:val="22"/>
        </w:rPr>
        <w:t>r</w:t>
      </w:r>
      <w:r>
        <w:rPr>
          <w:rFonts w:ascii="Arial" w:hAnsi="Arial" w:cs="Arial"/>
          <w:b/>
          <w:sz w:val="22"/>
          <w:szCs w:val="22"/>
        </w:rPr>
        <w:t>ías del aprendizaje para asegurar el saber amplio y sólo de su milenaria historia de encuentros y de desencuentros.</w:t>
      </w:r>
    </w:p>
    <w:p w:rsidR="00145839" w:rsidRDefault="00145839" w:rsidP="00145839">
      <w:pPr>
        <w:shd w:val="clear" w:color="auto" w:fill="FFFFFF"/>
        <w:jc w:val="both"/>
        <w:rPr>
          <w:rFonts w:ascii="Arial" w:hAnsi="Arial" w:cs="Arial"/>
          <w:b/>
          <w:color w:val="FF0000"/>
        </w:rPr>
      </w:pPr>
    </w:p>
    <w:p w:rsidR="00145839" w:rsidRDefault="00145839" w:rsidP="00145839">
      <w:pPr>
        <w:shd w:val="clear" w:color="auto" w:fill="FFFFFF"/>
        <w:jc w:val="both"/>
        <w:rPr>
          <w:rFonts w:ascii="Arial" w:hAnsi="Arial" w:cs="Arial"/>
          <w:b/>
          <w:color w:val="FF0000"/>
        </w:rPr>
      </w:pPr>
      <w:r w:rsidRPr="00656A89">
        <w:rPr>
          <w:rFonts w:ascii="Arial" w:hAnsi="Arial" w:cs="Arial"/>
          <w:b/>
          <w:color w:val="FF0000"/>
          <w:sz w:val="36"/>
          <w:szCs w:val="36"/>
        </w:rPr>
        <w:t xml:space="preserve">  a)</w:t>
      </w:r>
      <w:r>
        <w:rPr>
          <w:rFonts w:ascii="Arial" w:hAnsi="Arial" w:cs="Arial"/>
          <w:b/>
          <w:color w:val="FF0000"/>
        </w:rPr>
        <w:t xml:space="preserve"> Primeras escuelas europeas </w:t>
      </w:r>
    </w:p>
    <w:p w:rsidR="00145839" w:rsidRDefault="00145839" w:rsidP="00145839">
      <w:pPr>
        <w:shd w:val="clear" w:color="auto" w:fill="FFFFFF"/>
        <w:jc w:val="both"/>
        <w:rPr>
          <w:rFonts w:ascii="Arial" w:hAnsi="Arial" w:cs="Arial"/>
          <w:b/>
          <w:color w:val="FF0000"/>
        </w:rPr>
      </w:pPr>
    </w:p>
    <w:p w:rsidR="00145839" w:rsidRDefault="00145839" w:rsidP="00145839">
      <w:pPr>
        <w:jc w:val="both"/>
        <w:rPr>
          <w:rFonts w:ascii="Arial" w:hAnsi="Arial" w:cs="Arial"/>
          <w:b/>
          <w:sz w:val="22"/>
          <w:szCs w:val="22"/>
          <w:lang w:val="es-ES_tradnl"/>
        </w:rPr>
      </w:pPr>
      <w:r>
        <w:rPr>
          <w:rFonts w:ascii="Arial" w:hAnsi="Arial" w:cs="Arial"/>
          <w:b/>
          <w:bCs/>
          <w:sz w:val="22"/>
          <w:szCs w:val="22"/>
          <w:lang w:val="es-ES_tradnl"/>
        </w:rPr>
        <w:t xml:space="preserve">    L</w:t>
      </w:r>
      <w:r w:rsidRPr="00172729">
        <w:rPr>
          <w:rFonts w:ascii="Arial" w:hAnsi="Arial" w:cs="Arial"/>
          <w:b/>
          <w:bCs/>
          <w:sz w:val="22"/>
          <w:szCs w:val="22"/>
          <w:lang w:val="es-ES_tradnl"/>
        </w:rPr>
        <w:t>as primeras fundaciones</w:t>
      </w:r>
      <w:r>
        <w:rPr>
          <w:rFonts w:ascii="Arial" w:hAnsi="Arial" w:cs="Arial"/>
          <w:b/>
          <w:bCs/>
          <w:sz w:val="22"/>
          <w:szCs w:val="22"/>
          <w:lang w:val="es-ES_tradnl"/>
        </w:rPr>
        <w:t xml:space="preserve"> de Europa pisaron un poco los finales del siglo XIX</w:t>
      </w:r>
      <w:r w:rsidRPr="00172729">
        <w:rPr>
          <w:rFonts w:ascii="Arial" w:hAnsi="Arial" w:cs="Arial"/>
          <w:b/>
          <w:bCs/>
          <w:sz w:val="22"/>
          <w:szCs w:val="22"/>
          <w:lang w:val="es-ES_tradnl"/>
        </w:rPr>
        <w:t>.</w:t>
      </w:r>
      <w:r w:rsidRPr="00172729">
        <w:rPr>
          <w:rFonts w:ascii="Arial" w:hAnsi="Arial" w:cs="Arial"/>
          <w:b/>
          <w:sz w:val="22"/>
          <w:szCs w:val="22"/>
          <w:lang w:val="es-ES_tradnl"/>
        </w:rPr>
        <w:t xml:space="preserve"> </w:t>
      </w:r>
      <w:r>
        <w:rPr>
          <w:rFonts w:ascii="Arial" w:hAnsi="Arial" w:cs="Arial"/>
          <w:b/>
          <w:sz w:val="22"/>
          <w:szCs w:val="22"/>
          <w:lang w:val="es-ES_tradnl"/>
        </w:rPr>
        <w:t xml:space="preserve"> Todas ellas buscaron un poco la novedad y estuvieron impregnadas del espír</w:t>
      </w:r>
      <w:r>
        <w:rPr>
          <w:rFonts w:ascii="Arial" w:hAnsi="Arial" w:cs="Arial"/>
          <w:b/>
          <w:sz w:val="22"/>
          <w:szCs w:val="22"/>
          <w:lang w:val="es-ES_tradnl"/>
        </w:rPr>
        <w:t>i</w:t>
      </w:r>
      <w:r>
        <w:rPr>
          <w:rFonts w:ascii="Arial" w:hAnsi="Arial" w:cs="Arial"/>
          <w:b/>
          <w:sz w:val="22"/>
          <w:szCs w:val="22"/>
          <w:lang w:val="es-ES_tradnl"/>
        </w:rPr>
        <w:t xml:space="preserve">tu de Rousseau y </w:t>
      </w:r>
      <w:proofErr w:type="spellStart"/>
      <w:r>
        <w:rPr>
          <w:rFonts w:ascii="Arial" w:hAnsi="Arial" w:cs="Arial"/>
          <w:b/>
          <w:sz w:val="22"/>
          <w:szCs w:val="22"/>
          <w:lang w:val="es-ES_tradnl"/>
        </w:rPr>
        <w:t>sobe</w:t>
      </w:r>
      <w:proofErr w:type="spellEnd"/>
      <w:r>
        <w:rPr>
          <w:rFonts w:ascii="Arial" w:hAnsi="Arial" w:cs="Arial"/>
          <w:b/>
          <w:sz w:val="22"/>
          <w:szCs w:val="22"/>
          <w:lang w:val="es-ES_tradnl"/>
        </w:rPr>
        <w:t xml:space="preserve"> todo de los modelos de </w:t>
      </w:r>
      <w:proofErr w:type="spellStart"/>
      <w:r>
        <w:rPr>
          <w:rFonts w:ascii="Arial" w:hAnsi="Arial" w:cs="Arial"/>
          <w:b/>
          <w:sz w:val="22"/>
          <w:szCs w:val="22"/>
          <w:lang w:val="es-ES_tradnl"/>
        </w:rPr>
        <w:t>Pestalozzi</w:t>
      </w:r>
      <w:proofErr w:type="spellEnd"/>
      <w:r>
        <w:rPr>
          <w:rFonts w:ascii="Arial" w:hAnsi="Arial" w:cs="Arial"/>
          <w:b/>
          <w:sz w:val="22"/>
          <w:szCs w:val="22"/>
          <w:lang w:val="es-ES_tradnl"/>
        </w:rPr>
        <w:t>, buscando un ideal más educativo que cultural y haciendo del proceso educativo más un plan interesa</w:t>
      </w:r>
      <w:r>
        <w:rPr>
          <w:rFonts w:ascii="Arial" w:hAnsi="Arial" w:cs="Arial"/>
          <w:b/>
          <w:sz w:val="22"/>
          <w:szCs w:val="22"/>
          <w:lang w:val="es-ES_tradnl"/>
        </w:rPr>
        <w:t>n</w:t>
      </w:r>
      <w:r>
        <w:rPr>
          <w:rFonts w:ascii="Arial" w:hAnsi="Arial" w:cs="Arial"/>
          <w:b/>
          <w:sz w:val="22"/>
          <w:szCs w:val="22"/>
          <w:lang w:val="es-ES_tradnl"/>
        </w:rPr>
        <w:t>te de formación social que de mejora de los aprendizajes científicos y cultur</w:t>
      </w:r>
      <w:r>
        <w:rPr>
          <w:rFonts w:ascii="Arial" w:hAnsi="Arial" w:cs="Arial"/>
          <w:b/>
          <w:sz w:val="22"/>
          <w:szCs w:val="22"/>
          <w:lang w:val="es-ES_tradnl"/>
        </w:rPr>
        <w:t>a</w:t>
      </w:r>
      <w:r>
        <w:rPr>
          <w:rFonts w:ascii="Arial" w:hAnsi="Arial" w:cs="Arial"/>
          <w:b/>
          <w:sz w:val="22"/>
          <w:szCs w:val="22"/>
          <w:lang w:val="es-ES_tradnl"/>
        </w:rPr>
        <w:t xml:space="preserve">les </w:t>
      </w:r>
    </w:p>
    <w:p w:rsidR="00145839" w:rsidRDefault="00145839" w:rsidP="00145839">
      <w:pPr>
        <w:jc w:val="both"/>
        <w:rPr>
          <w:rFonts w:ascii="Arial" w:hAnsi="Arial" w:cs="Arial"/>
          <w:b/>
          <w:sz w:val="22"/>
          <w:szCs w:val="22"/>
          <w:lang w:val="es-ES_tradnl"/>
        </w:rPr>
      </w:pPr>
    </w:p>
    <w:p w:rsidR="00145839" w:rsidRDefault="00145839" w:rsidP="00145839">
      <w:pPr>
        <w:jc w:val="both"/>
        <w:rPr>
          <w:rFonts w:ascii="Arial" w:hAnsi="Arial" w:cs="Arial"/>
          <w:b/>
          <w:sz w:val="22"/>
          <w:szCs w:val="22"/>
          <w:lang w:val="es-ES_tradnl"/>
        </w:rPr>
      </w:pPr>
      <w:r>
        <w:rPr>
          <w:rFonts w:ascii="Arial" w:hAnsi="Arial" w:cs="Arial"/>
          <w:b/>
          <w:sz w:val="22"/>
          <w:szCs w:val="22"/>
          <w:lang w:val="es-ES_tradnl"/>
        </w:rPr>
        <w:t xml:space="preserve">     </w:t>
      </w:r>
      <w:r w:rsidRPr="00172729">
        <w:rPr>
          <w:rFonts w:ascii="Arial" w:hAnsi="Arial" w:cs="Arial"/>
          <w:b/>
          <w:sz w:val="22"/>
          <w:szCs w:val="22"/>
          <w:lang w:val="es-ES_tradnl"/>
        </w:rPr>
        <w:t xml:space="preserve">El inglés </w:t>
      </w:r>
      <w:r w:rsidRPr="00A13A74">
        <w:rPr>
          <w:rFonts w:ascii="Arial" w:hAnsi="Arial" w:cs="Arial"/>
          <w:b/>
          <w:color w:val="0000FF"/>
          <w:sz w:val="22"/>
          <w:szCs w:val="22"/>
          <w:lang w:val="es-ES_tradnl"/>
        </w:rPr>
        <w:t xml:space="preserve">Cecil </w:t>
      </w:r>
      <w:proofErr w:type="spellStart"/>
      <w:r w:rsidRPr="00A13A74">
        <w:rPr>
          <w:rFonts w:ascii="Arial" w:hAnsi="Arial" w:cs="Arial"/>
          <w:b/>
          <w:color w:val="0000FF"/>
          <w:sz w:val="22"/>
          <w:szCs w:val="22"/>
          <w:lang w:val="es-ES_tradnl"/>
        </w:rPr>
        <w:t>Reddie</w:t>
      </w:r>
      <w:proofErr w:type="spellEnd"/>
      <w:r w:rsidRPr="00172729">
        <w:rPr>
          <w:rFonts w:ascii="Arial" w:hAnsi="Arial" w:cs="Arial"/>
          <w:b/>
          <w:sz w:val="22"/>
          <w:szCs w:val="22"/>
          <w:lang w:val="es-ES_tradnl"/>
        </w:rPr>
        <w:t xml:space="preserve"> (1858-1932) </w:t>
      </w:r>
      <w:r>
        <w:rPr>
          <w:rFonts w:ascii="Arial" w:hAnsi="Arial" w:cs="Arial"/>
          <w:b/>
          <w:sz w:val="22"/>
          <w:szCs w:val="22"/>
          <w:lang w:val="es-ES_tradnl"/>
        </w:rPr>
        <w:t xml:space="preserve">se adelantó un poco al siglo XX. En 1889 </w:t>
      </w:r>
      <w:r w:rsidRPr="00172729">
        <w:rPr>
          <w:rFonts w:ascii="Arial" w:hAnsi="Arial" w:cs="Arial"/>
          <w:b/>
          <w:sz w:val="22"/>
          <w:szCs w:val="22"/>
          <w:lang w:val="es-ES_tradnl"/>
        </w:rPr>
        <w:t>fu</w:t>
      </w:r>
      <w:r w:rsidRPr="00172729">
        <w:rPr>
          <w:rFonts w:ascii="Arial" w:hAnsi="Arial" w:cs="Arial"/>
          <w:b/>
          <w:sz w:val="22"/>
          <w:szCs w:val="22"/>
          <w:lang w:val="es-ES_tradnl"/>
        </w:rPr>
        <w:t>n</w:t>
      </w:r>
      <w:r w:rsidRPr="00172729">
        <w:rPr>
          <w:rFonts w:ascii="Arial" w:hAnsi="Arial" w:cs="Arial"/>
          <w:b/>
          <w:sz w:val="22"/>
          <w:szCs w:val="22"/>
          <w:lang w:val="es-ES_tradnl"/>
        </w:rPr>
        <w:t xml:space="preserve">dó en  </w:t>
      </w:r>
      <w:proofErr w:type="spellStart"/>
      <w:r w:rsidRPr="00172729">
        <w:rPr>
          <w:rFonts w:ascii="Arial" w:hAnsi="Arial" w:cs="Arial"/>
          <w:b/>
          <w:sz w:val="22"/>
          <w:szCs w:val="22"/>
          <w:lang w:val="es-ES_tradnl"/>
        </w:rPr>
        <w:t>Abbotsholme</w:t>
      </w:r>
      <w:proofErr w:type="spellEnd"/>
      <w:r w:rsidRPr="00172729">
        <w:rPr>
          <w:rFonts w:ascii="Arial" w:hAnsi="Arial" w:cs="Arial"/>
          <w:b/>
          <w:sz w:val="22"/>
          <w:szCs w:val="22"/>
          <w:lang w:val="es-ES_tradnl"/>
        </w:rPr>
        <w:t xml:space="preserve"> -</w:t>
      </w:r>
      <w:r>
        <w:rPr>
          <w:rFonts w:ascii="Arial" w:hAnsi="Arial" w:cs="Arial"/>
          <w:b/>
          <w:sz w:val="22"/>
          <w:szCs w:val="22"/>
          <w:lang w:val="es-ES_tradnl"/>
        </w:rPr>
        <w:t xml:space="preserve"> </w:t>
      </w:r>
      <w:r w:rsidRPr="00172729">
        <w:rPr>
          <w:rFonts w:ascii="Arial" w:hAnsi="Arial" w:cs="Arial"/>
          <w:b/>
          <w:sz w:val="22"/>
          <w:szCs w:val="22"/>
          <w:lang w:val="es-ES_tradnl"/>
        </w:rPr>
        <w:t>condado de Derby</w:t>
      </w:r>
      <w:r>
        <w:rPr>
          <w:rFonts w:ascii="Arial" w:hAnsi="Arial" w:cs="Arial"/>
          <w:b/>
          <w:sz w:val="22"/>
          <w:szCs w:val="22"/>
          <w:lang w:val="es-ES_tradnl"/>
        </w:rPr>
        <w:t xml:space="preserve"> </w:t>
      </w:r>
      <w:r w:rsidRPr="00172729">
        <w:rPr>
          <w:rFonts w:ascii="Arial" w:hAnsi="Arial" w:cs="Arial"/>
          <w:b/>
          <w:sz w:val="22"/>
          <w:szCs w:val="22"/>
          <w:lang w:val="es-ES_tradnl"/>
        </w:rPr>
        <w:t xml:space="preserve">- una institución denominada </w:t>
      </w:r>
      <w:r w:rsidRPr="00172729">
        <w:rPr>
          <w:rFonts w:ascii="Arial" w:hAnsi="Arial" w:cs="Arial"/>
          <w:b/>
          <w:i/>
          <w:iCs/>
          <w:sz w:val="22"/>
          <w:szCs w:val="22"/>
          <w:lang w:val="es-ES_tradnl"/>
        </w:rPr>
        <w:t xml:space="preserve">New </w:t>
      </w:r>
      <w:proofErr w:type="spellStart"/>
      <w:r w:rsidRPr="00172729">
        <w:rPr>
          <w:rFonts w:ascii="Arial" w:hAnsi="Arial" w:cs="Arial"/>
          <w:b/>
          <w:i/>
          <w:iCs/>
          <w:sz w:val="22"/>
          <w:szCs w:val="22"/>
          <w:lang w:val="es-ES_tradnl"/>
        </w:rPr>
        <w:t>School</w:t>
      </w:r>
      <w:proofErr w:type="spellEnd"/>
      <w:r w:rsidRPr="00172729">
        <w:rPr>
          <w:rFonts w:ascii="Arial" w:hAnsi="Arial" w:cs="Arial"/>
          <w:b/>
          <w:sz w:val="22"/>
          <w:szCs w:val="22"/>
          <w:lang w:val="es-ES_tradnl"/>
        </w:rPr>
        <w:t>, cuya finalidad era ofrecer una modalidad distinta en los estudios m</w:t>
      </w:r>
      <w:r w:rsidRPr="00172729">
        <w:rPr>
          <w:rFonts w:ascii="Arial" w:hAnsi="Arial" w:cs="Arial"/>
          <w:b/>
          <w:sz w:val="22"/>
          <w:szCs w:val="22"/>
          <w:lang w:val="es-ES_tradnl"/>
        </w:rPr>
        <w:t>e</w:t>
      </w:r>
      <w:r w:rsidRPr="00172729">
        <w:rPr>
          <w:rFonts w:ascii="Arial" w:hAnsi="Arial" w:cs="Arial"/>
          <w:b/>
          <w:sz w:val="22"/>
          <w:szCs w:val="22"/>
          <w:lang w:val="es-ES_tradnl"/>
        </w:rPr>
        <w:t>dios. Se acentuaba la vida al aire libre, la cooperación en el juego y en el tr</w:t>
      </w:r>
      <w:r w:rsidRPr="00172729">
        <w:rPr>
          <w:rFonts w:ascii="Arial" w:hAnsi="Arial" w:cs="Arial"/>
          <w:b/>
          <w:sz w:val="22"/>
          <w:szCs w:val="22"/>
          <w:lang w:val="es-ES_tradnl"/>
        </w:rPr>
        <w:t>a</w:t>
      </w:r>
      <w:r w:rsidRPr="00172729">
        <w:rPr>
          <w:rFonts w:ascii="Arial" w:hAnsi="Arial" w:cs="Arial"/>
          <w:b/>
          <w:sz w:val="22"/>
          <w:szCs w:val="22"/>
          <w:lang w:val="es-ES_tradnl"/>
        </w:rPr>
        <w:t xml:space="preserve">bajo, la realización de trabajos manuales, la educación artística. </w:t>
      </w:r>
    </w:p>
    <w:p w:rsidR="00145839" w:rsidRPr="00172729" w:rsidRDefault="00145839" w:rsidP="00145839">
      <w:pPr>
        <w:jc w:val="both"/>
        <w:rPr>
          <w:rFonts w:ascii="Arial" w:hAnsi="Arial" w:cs="Arial"/>
          <w:b/>
          <w:sz w:val="22"/>
          <w:szCs w:val="22"/>
        </w:rPr>
      </w:pPr>
      <w:r>
        <w:rPr>
          <w:rFonts w:ascii="Arial" w:hAnsi="Arial" w:cs="Arial"/>
          <w:b/>
          <w:sz w:val="22"/>
          <w:szCs w:val="22"/>
          <w:lang w:val="es-ES_tradnl"/>
        </w:rPr>
        <w:t xml:space="preserve">    </w:t>
      </w:r>
      <w:r w:rsidRPr="00172729">
        <w:rPr>
          <w:rFonts w:ascii="Arial" w:hAnsi="Arial" w:cs="Arial"/>
          <w:b/>
          <w:sz w:val="22"/>
          <w:szCs w:val="22"/>
          <w:lang w:val="es-ES_tradnl"/>
        </w:rPr>
        <w:t xml:space="preserve">En 1893, un colaborador de </w:t>
      </w:r>
      <w:proofErr w:type="spellStart"/>
      <w:r w:rsidRPr="00172729">
        <w:rPr>
          <w:rFonts w:ascii="Arial" w:hAnsi="Arial" w:cs="Arial"/>
          <w:b/>
          <w:sz w:val="22"/>
          <w:szCs w:val="22"/>
          <w:lang w:val="es-ES_tradnl"/>
        </w:rPr>
        <w:t>Reddie</w:t>
      </w:r>
      <w:proofErr w:type="spellEnd"/>
      <w:r>
        <w:rPr>
          <w:rFonts w:ascii="Arial" w:hAnsi="Arial" w:cs="Arial"/>
          <w:b/>
          <w:sz w:val="22"/>
          <w:szCs w:val="22"/>
          <w:lang w:val="es-ES_tradnl"/>
        </w:rPr>
        <w:t>,</w:t>
      </w:r>
      <w:r w:rsidRPr="00172729">
        <w:rPr>
          <w:rFonts w:ascii="Arial" w:hAnsi="Arial" w:cs="Arial"/>
          <w:b/>
          <w:sz w:val="22"/>
          <w:szCs w:val="22"/>
          <w:lang w:val="es-ES_tradnl"/>
        </w:rPr>
        <w:t xml:space="preserve"> </w:t>
      </w:r>
      <w:r>
        <w:rPr>
          <w:rFonts w:ascii="Arial" w:hAnsi="Arial" w:cs="Arial"/>
          <w:b/>
          <w:sz w:val="22"/>
          <w:szCs w:val="22"/>
          <w:lang w:val="es-ES_tradnl"/>
        </w:rPr>
        <w:t>J</w:t>
      </w:r>
      <w:r w:rsidRPr="00E27AF7">
        <w:rPr>
          <w:rFonts w:ascii="Arial" w:hAnsi="Arial" w:cs="Arial"/>
          <w:b/>
          <w:color w:val="0000FF"/>
          <w:sz w:val="22"/>
          <w:szCs w:val="22"/>
          <w:lang w:val="es-ES_tradnl"/>
        </w:rPr>
        <w:t>ohn</w:t>
      </w:r>
      <w:r>
        <w:rPr>
          <w:rFonts w:ascii="Arial" w:hAnsi="Arial" w:cs="Arial"/>
          <w:b/>
          <w:sz w:val="22"/>
          <w:szCs w:val="22"/>
          <w:lang w:val="es-ES_tradnl"/>
        </w:rPr>
        <w:t xml:space="preserve"> </w:t>
      </w:r>
      <w:r w:rsidRPr="00E27AF7">
        <w:rPr>
          <w:rFonts w:ascii="Arial" w:hAnsi="Arial" w:cs="Arial"/>
          <w:b/>
          <w:color w:val="0000FF"/>
          <w:sz w:val="22"/>
          <w:szCs w:val="22"/>
          <w:lang w:val="es-ES_tradnl"/>
        </w:rPr>
        <w:t xml:space="preserve">Haden </w:t>
      </w:r>
      <w:proofErr w:type="spellStart"/>
      <w:r w:rsidRPr="00E27AF7">
        <w:rPr>
          <w:rFonts w:ascii="Arial" w:hAnsi="Arial" w:cs="Arial"/>
          <w:b/>
          <w:color w:val="0000FF"/>
          <w:sz w:val="22"/>
          <w:szCs w:val="22"/>
          <w:lang w:val="es-ES_tradnl"/>
        </w:rPr>
        <w:t>Badley</w:t>
      </w:r>
      <w:proofErr w:type="spellEnd"/>
      <w:r>
        <w:rPr>
          <w:rFonts w:ascii="Arial" w:hAnsi="Arial" w:cs="Arial"/>
          <w:b/>
          <w:color w:val="0000FF"/>
          <w:sz w:val="22"/>
          <w:szCs w:val="22"/>
          <w:lang w:val="es-ES_tradnl"/>
        </w:rPr>
        <w:t xml:space="preserve"> (</w:t>
      </w:r>
      <w:r w:rsidRPr="00E27AF7">
        <w:rPr>
          <w:rFonts w:ascii="Arial" w:hAnsi="Arial" w:cs="Arial"/>
          <w:b/>
          <w:sz w:val="22"/>
          <w:szCs w:val="22"/>
          <w:lang w:val="es-ES_tradnl"/>
        </w:rPr>
        <w:t>1865-1967)</w:t>
      </w:r>
      <w:r w:rsidRPr="00172729">
        <w:rPr>
          <w:rFonts w:ascii="Arial" w:hAnsi="Arial" w:cs="Arial"/>
          <w:b/>
          <w:sz w:val="22"/>
          <w:szCs w:val="22"/>
          <w:lang w:val="es-ES_tradnl"/>
        </w:rPr>
        <w:t xml:space="preserve"> fund</w:t>
      </w:r>
      <w:r>
        <w:rPr>
          <w:rFonts w:ascii="Arial" w:hAnsi="Arial" w:cs="Arial"/>
          <w:b/>
          <w:sz w:val="22"/>
          <w:szCs w:val="22"/>
          <w:lang w:val="es-ES_tradnl"/>
        </w:rPr>
        <w:t>ó</w:t>
      </w:r>
      <w:r w:rsidRPr="00172729">
        <w:rPr>
          <w:rFonts w:ascii="Arial" w:hAnsi="Arial" w:cs="Arial"/>
          <w:b/>
          <w:sz w:val="22"/>
          <w:szCs w:val="22"/>
          <w:lang w:val="es-ES_tradnl"/>
        </w:rPr>
        <w:t xml:space="preserve"> </w:t>
      </w:r>
      <w:proofErr w:type="spellStart"/>
      <w:r w:rsidRPr="00172729">
        <w:rPr>
          <w:rFonts w:ascii="Arial" w:hAnsi="Arial" w:cs="Arial"/>
          <w:b/>
          <w:sz w:val="22"/>
          <w:szCs w:val="22"/>
          <w:lang w:val="es-ES_tradnl"/>
        </w:rPr>
        <w:t>B</w:t>
      </w:r>
      <w:r w:rsidRPr="00172729">
        <w:rPr>
          <w:rFonts w:ascii="Arial" w:hAnsi="Arial" w:cs="Arial"/>
          <w:b/>
          <w:sz w:val="22"/>
          <w:szCs w:val="22"/>
          <w:lang w:val="es-ES_tradnl"/>
        </w:rPr>
        <w:t>e</w:t>
      </w:r>
      <w:r w:rsidRPr="00172729">
        <w:rPr>
          <w:rFonts w:ascii="Arial" w:hAnsi="Arial" w:cs="Arial"/>
          <w:b/>
          <w:sz w:val="22"/>
          <w:szCs w:val="22"/>
          <w:lang w:val="es-ES_tradnl"/>
        </w:rPr>
        <w:t>dales</w:t>
      </w:r>
      <w:proofErr w:type="spellEnd"/>
      <w:r w:rsidRPr="00172729">
        <w:rPr>
          <w:rFonts w:ascii="Arial" w:hAnsi="Arial" w:cs="Arial"/>
          <w:b/>
          <w:sz w:val="22"/>
          <w:szCs w:val="22"/>
          <w:lang w:val="es-ES_tradnl"/>
        </w:rPr>
        <w:t xml:space="preserve"> </w:t>
      </w:r>
      <w:proofErr w:type="spellStart"/>
      <w:r w:rsidRPr="00172729">
        <w:rPr>
          <w:rFonts w:ascii="Arial" w:hAnsi="Arial" w:cs="Arial"/>
          <w:b/>
          <w:sz w:val="22"/>
          <w:szCs w:val="22"/>
          <w:lang w:val="es-ES_tradnl"/>
        </w:rPr>
        <w:t>School</w:t>
      </w:r>
      <w:proofErr w:type="spellEnd"/>
      <w:r w:rsidRPr="00172729">
        <w:rPr>
          <w:rFonts w:ascii="Arial" w:hAnsi="Arial" w:cs="Arial"/>
          <w:b/>
          <w:sz w:val="22"/>
          <w:szCs w:val="22"/>
          <w:lang w:val="es-ES_tradnl"/>
        </w:rPr>
        <w:t>. Allí se introduc</w:t>
      </w:r>
      <w:r>
        <w:rPr>
          <w:rFonts w:ascii="Arial" w:hAnsi="Arial" w:cs="Arial"/>
          <w:b/>
          <w:sz w:val="22"/>
          <w:szCs w:val="22"/>
          <w:lang w:val="es-ES_tradnl"/>
        </w:rPr>
        <w:t>ía</w:t>
      </w:r>
      <w:r w:rsidRPr="00172729">
        <w:rPr>
          <w:rFonts w:ascii="Arial" w:hAnsi="Arial" w:cs="Arial"/>
          <w:b/>
          <w:sz w:val="22"/>
          <w:szCs w:val="22"/>
          <w:lang w:val="es-ES_tradnl"/>
        </w:rPr>
        <w:t xml:space="preserve"> la coeducación y se da</w:t>
      </w:r>
      <w:r>
        <w:rPr>
          <w:rFonts w:ascii="Arial" w:hAnsi="Arial" w:cs="Arial"/>
          <w:b/>
          <w:sz w:val="22"/>
          <w:szCs w:val="22"/>
          <w:lang w:val="es-ES_tradnl"/>
        </w:rPr>
        <w:t>ba</w:t>
      </w:r>
      <w:r w:rsidRPr="00172729">
        <w:rPr>
          <w:rFonts w:ascii="Arial" w:hAnsi="Arial" w:cs="Arial"/>
          <w:b/>
          <w:sz w:val="22"/>
          <w:szCs w:val="22"/>
          <w:lang w:val="es-ES_tradnl"/>
        </w:rPr>
        <w:t xml:space="preserve"> mayor aut</w:t>
      </w:r>
      <w:r w:rsidRPr="00172729">
        <w:rPr>
          <w:rFonts w:ascii="Arial" w:hAnsi="Arial" w:cs="Arial"/>
          <w:b/>
          <w:sz w:val="22"/>
          <w:szCs w:val="22"/>
          <w:lang w:val="es-ES_tradnl"/>
        </w:rPr>
        <w:t>o</w:t>
      </w:r>
      <w:r w:rsidRPr="00172729">
        <w:rPr>
          <w:rFonts w:ascii="Arial" w:hAnsi="Arial" w:cs="Arial"/>
          <w:b/>
          <w:sz w:val="22"/>
          <w:szCs w:val="22"/>
          <w:lang w:val="es-ES_tradnl"/>
        </w:rPr>
        <w:t>nomía a los alumnos (eligen a sus jefes, se estimulan los proyectos de investigación pers</w:t>
      </w:r>
      <w:r w:rsidRPr="00172729">
        <w:rPr>
          <w:rFonts w:ascii="Arial" w:hAnsi="Arial" w:cs="Arial"/>
          <w:b/>
          <w:sz w:val="22"/>
          <w:szCs w:val="22"/>
          <w:lang w:val="es-ES_tradnl"/>
        </w:rPr>
        <w:t>o</w:t>
      </w:r>
      <w:r w:rsidRPr="00172729">
        <w:rPr>
          <w:rFonts w:ascii="Arial" w:hAnsi="Arial" w:cs="Arial"/>
          <w:b/>
          <w:sz w:val="22"/>
          <w:szCs w:val="22"/>
          <w:lang w:val="es-ES_tradnl"/>
        </w:rPr>
        <w:t>nal y asociada). Célebres en poco tiempo, estas instituciones fueron  t</w:t>
      </w:r>
      <w:r w:rsidRPr="00172729">
        <w:rPr>
          <w:rFonts w:ascii="Arial" w:hAnsi="Arial" w:cs="Arial"/>
          <w:b/>
          <w:sz w:val="22"/>
          <w:szCs w:val="22"/>
          <w:lang w:val="es-ES_tradnl"/>
        </w:rPr>
        <w:t>o</w:t>
      </w:r>
      <w:r w:rsidRPr="00172729">
        <w:rPr>
          <w:rFonts w:ascii="Arial" w:hAnsi="Arial" w:cs="Arial"/>
          <w:b/>
          <w:sz w:val="22"/>
          <w:szCs w:val="22"/>
          <w:lang w:val="es-ES_tradnl"/>
        </w:rPr>
        <w:t>madas como modelos para la creación de numerosas escu</w:t>
      </w:r>
      <w:r w:rsidRPr="00172729">
        <w:rPr>
          <w:rFonts w:ascii="Arial" w:hAnsi="Arial" w:cs="Arial"/>
          <w:b/>
          <w:sz w:val="22"/>
          <w:szCs w:val="22"/>
          <w:lang w:val="es-ES_tradnl"/>
        </w:rPr>
        <w:t>e</w:t>
      </w:r>
      <w:r w:rsidRPr="00172729">
        <w:rPr>
          <w:rFonts w:ascii="Arial" w:hAnsi="Arial" w:cs="Arial"/>
          <w:b/>
          <w:sz w:val="22"/>
          <w:szCs w:val="22"/>
          <w:lang w:val="es-ES_tradnl"/>
        </w:rPr>
        <w:t>las.</w:t>
      </w:r>
    </w:p>
    <w:p w:rsidR="00145839" w:rsidRDefault="00145839" w:rsidP="00145839">
      <w:pPr>
        <w:jc w:val="both"/>
        <w:rPr>
          <w:rFonts w:ascii="Arial" w:hAnsi="Arial" w:cs="Arial"/>
          <w:b/>
          <w:bCs/>
          <w:sz w:val="22"/>
          <w:szCs w:val="22"/>
          <w:lang w:val="es-ES_tradnl"/>
        </w:rPr>
      </w:pPr>
    </w:p>
    <w:p w:rsidR="00145839" w:rsidRDefault="00145839" w:rsidP="00145839">
      <w:pPr>
        <w:jc w:val="both"/>
        <w:rPr>
          <w:rFonts w:ascii="Arial" w:hAnsi="Arial" w:cs="Arial"/>
          <w:b/>
          <w:sz w:val="22"/>
          <w:szCs w:val="22"/>
          <w:lang w:val="es-ES_tradnl"/>
        </w:rPr>
      </w:pPr>
      <w:r>
        <w:rPr>
          <w:rFonts w:ascii="Arial" w:hAnsi="Arial" w:cs="Arial"/>
          <w:b/>
          <w:bCs/>
          <w:sz w:val="22"/>
          <w:szCs w:val="22"/>
          <w:lang w:val="es-ES_tradnl"/>
        </w:rPr>
        <w:t xml:space="preserve">    Así el</w:t>
      </w:r>
      <w:r w:rsidRPr="00172729">
        <w:rPr>
          <w:rFonts w:ascii="Arial" w:hAnsi="Arial" w:cs="Arial"/>
          <w:b/>
          <w:bCs/>
          <w:sz w:val="22"/>
          <w:szCs w:val="22"/>
          <w:lang w:val="es-ES_tradnl"/>
        </w:rPr>
        <w:t xml:space="preserve"> Dr. </w:t>
      </w:r>
      <w:proofErr w:type="spellStart"/>
      <w:r w:rsidRPr="00A13A74">
        <w:rPr>
          <w:rFonts w:ascii="Arial" w:hAnsi="Arial" w:cs="Arial"/>
          <w:b/>
          <w:bCs/>
          <w:color w:val="0000FF"/>
          <w:sz w:val="22"/>
          <w:szCs w:val="22"/>
          <w:lang w:val="es-ES_tradnl"/>
        </w:rPr>
        <w:t>Hermann</w:t>
      </w:r>
      <w:proofErr w:type="spellEnd"/>
      <w:r w:rsidRPr="00A13A74">
        <w:rPr>
          <w:rFonts w:ascii="Arial" w:hAnsi="Arial" w:cs="Arial"/>
          <w:b/>
          <w:bCs/>
          <w:color w:val="0000FF"/>
          <w:sz w:val="22"/>
          <w:szCs w:val="22"/>
          <w:lang w:val="es-ES_tradnl"/>
        </w:rPr>
        <w:t xml:space="preserve"> </w:t>
      </w:r>
      <w:proofErr w:type="spellStart"/>
      <w:r w:rsidRPr="00A13A74">
        <w:rPr>
          <w:rFonts w:ascii="Arial" w:hAnsi="Arial" w:cs="Arial"/>
          <w:b/>
          <w:bCs/>
          <w:color w:val="0000FF"/>
          <w:sz w:val="22"/>
          <w:szCs w:val="22"/>
          <w:lang w:val="es-ES_tradnl"/>
        </w:rPr>
        <w:t>Lietz</w:t>
      </w:r>
      <w:proofErr w:type="spellEnd"/>
      <w:r w:rsidRPr="00172729">
        <w:rPr>
          <w:rFonts w:ascii="Arial" w:hAnsi="Arial" w:cs="Arial"/>
          <w:b/>
          <w:bCs/>
          <w:sz w:val="22"/>
          <w:szCs w:val="22"/>
          <w:lang w:val="es-ES_tradnl"/>
        </w:rPr>
        <w:t xml:space="preserve"> (1868-1919) funda en 1898 la primera escuela nueva alemana llamada "Hogar de educ</w:t>
      </w:r>
      <w:r w:rsidRPr="00172729">
        <w:rPr>
          <w:rFonts w:ascii="Arial" w:hAnsi="Arial" w:cs="Arial"/>
          <w:b/>
          <w:bCs/>
          <w:sz w:val="22"/>
          <w:szCs w:val="22"/>
          <w:lang w:val="es-ES_tradnl"/>
        </w:rPr>
        <w:t>a</w:t>
      </w:r>
      <w:r w:rsidRPr="00172729">
        <w:rPr>
          <w:rFonts w:ascii="Arial" w:hAnsi="Arial" w:cs="Arial"/>
          <w:b/>
          <w:bCs/>
          <w:sz w:val="22"/>
          <w:szCs w:val="22"/>
          <w:lang w:val="es-ES_tradnl"/>
        </w:rPr>
        <w:t>ción en el campo"</w:t>
      </w:r>
      <w:r>
        <w:rPr>
          <w:rFonts w:ascii="Arial" w:hAnsi="Arial" w:cs="Arial"/>
          <w:b/>
          <w:bCs/>
          <w:sz w:val="22"/>
          <w:szCs w:val="22"/>
          <w:lang w:val="es-ES_tradnl"/>
        </w:rPr>
        <w:t>,</w:t>
      </w:r>
      <w:r w:rsidRPr="00172729">
        <w:rPr>
          <w:rFonts w:ascii="Arial" w:hAnsi="Arial" w:cs="Arial"/>
          <w:b/>
          <w:bCs/>
          <w:sz w:val="22"/>
          <w:szCs w:val="22"/>
          <w:lang w:val="es-ES_tradnl"/>
        </w:rPr>
        <w:t xml:space="preserve"> destinada a niños</w:t>
      </w:r>
      <w:r>
        <w:rPr>
          <w:rFonts w:ascii="Arial" w:hAnsi="Arial" w:cs="Arial"/>
          <w:b/>
          <w:bCs/>
          <w:sz w:val="22"/>
          <w:szCs w:val="22"/>
          <w:lang w:val="es-ES_tradnl"/>
        </w:rPr>
        <w:t xml:space="preserve"> y niñas</w:t>
      </w:r>
      <w:r w:rsidRPr="00172729">
        <w:rPr>
          <w:rFonts w:ascii="Arial" w:hAnsi="Arial" w:cs="Arial"/>
          <w:b/>
          <w:bCs/>
          <w:sz w:val="22"/>
          <w:szCs w:val="22"/>
          <w:lang w:val="es-ES_tradnl"/>
        </w:rPr>
        <w:t xml:space="preserve"> de </w:t>
      </w:r>
      <w:smartTag w:uri="urn:schemas-microsoft-com:office:smarttags" w:element="metricconverter">
        <w:smartTagPr>
          <w:attr w:name="ProductID" w:val="8 a"/>
        </w:smartTagPr>
        <w:r w:rsidRPr="00172729">
          <w:rPr>
            <w:rFonts w:ascii="Arial" w:hAnsi="Arial" w:cs="Arial"/>
            <w:b/>
            <w:bCs/>
            <w:sz w:val="22"/>
            <w:szCs w:val="22"/>
            <w:lang w:val="es-ES_tradnl"/>
          </w:rPr>
          <w:t>8 a</w:t>
        </w:r>
      </w:smartTag>
      <w:r w:rsidRPr="00172729">
        <w:rPr>
          <w:rFonts w:ascii="Arial" w:hAnsi="Arial" w:cs="Arial"/>
          <w:b/>
          <w:bCs/>
          <w:sz w:val="22"/>
          <w:szCs w:val="22"/>
          <w:lang w:val="es-ES_tradnl"/>
        </w:rPr>
        <w:t xml:space="preserve"> 12 años. </w:t>
      </w:r>
      <w:r w:rsidRPr="00172729">
        <w:rPr>
          <w:rFonts w:ascii="Arial" w:hAnsi="Arial" w:cs="Arial"/>
          <w:b/>
          <w:sz w:val="22"/>
          <w:szCs w:val="22"/>
          <w:lang w:val="es-ES_tradnl"/>
        </w:rPr>
        <w:t>Posteriormente en 1901 y 1904 fund</w:t>
      </w:r>
      <w:r>
        <w:rPr>
          <w:rFonts w:ascii="Arial" w:hAnsi="Arial" w:cs="Arial"/>
          <w:b/>
          <w:sz w:val="22"/>
          <w:szCs w:val="22"/>
          <w:lang w:val="es-ES_tradnl"/>
        </w:rPr>
        <w:t>ó</w:t>
      </w:r>
      <w:r w:rsidRPr="00172729">
        <w:rPr>
          <w:rFonts w:ascii="Arial" w:hAnsi="Arial" w:cs="Arial"/>
          <w:b/>
          <w:sz w:val="22"/>
          <w:szCs w:val="22"/>
          <w:lang w:val="es-ES_tradnl"/>
        </w:rPr>
        <w:t xml:space="preserve"> otras dos para adolesce</w:t>
      </w:r>
      <w:r w:rsidRPr="00172729">
        <w:rPr>
          <w:rFonts w:ascii="Arial" w:hAnsi="Arial" w:cs="Arial"/>
          <w:b/>
          <w:sz w:val="22"/>
          <w:szCs w:val="22"/>
          <w:lang w:val="es-ES_tradnl"/>
        </w:rPr>
        <w:t>n</w:t>
      </w:r>
      <w:r w:rsidRPr="00172729">
        <w:rPr>
          <w:rFonts w:ascii="Arial" w:hAnsi="Arial" w:cs="Arial"/>
          <w:b/>
          <w:sz w:val="22"/>
          <w:szCs w:val="22"/>
          <w:lang w:val="es-ES_tradnl"/>
        </w:rPr>
        <w:t xml:space="preserve">tes de </w:t>
      </w:r>
      <w:smartTag w:uri="urn:schemas-microsoft-com:office:smarttags" w:element="metricconverter">
        <w:smartTagPr>
          <w:attr w:name="ProductID" w:val="12 a"/>
        </w:smartTagPr>
        <w:r w:rsidRPr="00172729">
          <w:rPr>
            <w:rFonts w:ascii="Arial" w:hAnsi="Arial" w:cs="Arial"/>
            <w:b/>
            <w:sz w:val="22"/>
            <w:szCs w:val="22"/>
            <w:lang w:val="es-ES_tradnl"/>
          </w:rPr>
          <w:t>12 a</w:t>
        </w:r>
      </w:smartTag>
      <w:r w:rsidRPr="00172729">
        <w:rPr>
          <w:rFonts w:ascii="Arial" w:hAnsi="Arial" w:cs="Arial"/>
          <w:b/>
          <w:sz w:val="22"/>
          <w:szCs w:val="22"/>
          <w:lang w:val="es-ES_tradnl"/>
        </w:rPr>
        <w:t xml:space="preserve"> 16 años (sólo varones) y jóvenes </w:t>
      </w:r>
      <w:r>
        <w:rPr>
          <w:rFonts w:ascii="Arial" w:hAnsi="Arial" w:cs="Arial"/>
          <w:b/>
          <w:sz w:val="22"/>
          <w:szCs w:val="22"/>
          <w:lang w:val="es-ES_tradnl"/>
        </w:rPr>
        <w:t xml:space="preserve">de ambos sexos </w:t>
      </w:r>
      <w:r w:rsidRPr="00172729">
        <w:rPr>
          <w:rFonts w:ascii="Arial" w:hAnsi="Arial" w:cs="Arial"/>
          <w:b/>
          <w:sz w:val="22"/>
          <w:szCs w:val="22"/>
          <w:lang w:val="es-ES_tradnl"/>
        </w:rPr>
        <w:t xml:space="preserve">de </w:t>
      </w:r>
      <w:smartTag w:uri="urn:schemas-microsoft-com:office:smarttags" w:element="metricconverter">
        <w:smartTagPr>
          <w:attr w:name="ProductID" w:val="16 a"/>
        </w:smartTagPr>
        <w:r w:rsidRPr="00172729">
          <w:rPr>
            <w:rFonts w:ascii="Arial" w:hAnsi="Arial" w:cs="Arial"/>
            <w:b/>
            <w:sz w:val="22"/>
            <w:szCs w:val="22"/>
            <w:lang w:val="es-ES_tradnl"/>
          </w:rPr>
          <w:t>16 a</w:t>
        </w:r>
      </w:smartTag>
      <w:r w:rsidRPr="00172729">
        <w:rPr>
          <w:rFonts w:ascii="Arial" w:hAnsi="Arial" w:cs="Arial"/>
          <w:b/>
          <w:sz w:val="22"/>
          <w:szCs w:val="22"/>
          <w:lang w:val="es-ES_tradnl"/>
        </w:rPr>
        <w:t xml:space="preserve"> 20 años</w:t>
      </w:r>
      <w:r>
        <w:rPr>
          <w:rFonts w:ascii="Arial" w:hAnsi="Arial" w:cs="Arial"/>
          <w:b/>
          <w:sz w:val="22"/>
          <w:szCs w:val="22"/>
          <w:lang w:val="es-ES_tradnl"/>
        </w:rPr>
        <w:t>.</w:t>
      </w:r>
    </w:p>
    <w:p w:rsidR="00145839" w:rsidRPr="00172729" w:rsidRDefault="00145839" w:rsidP="00145839">
      <w:pPr>
        <w:jc w:val="both"/>
        <w:rPr>
          <w:rFonts w:ascii="Arial" w:hAnsi="Arial" w:cs="Arial"/>
          <w:b/>
          <w:sz w:val="22"/>
          <w:szCs w:val="22"/>
        </w:rPr>
      </w:pPr>
      <w:r>
        <w:rPr>
          <w:rFonts w:ascii="Arial" w:hAnsi="Arial" w:cs="Arial"/>
          <w:b/>
          <w:sz w:val="22"/>
          <w:szCs w:val="22"/>
          <w:lang w:val="es-ES_tradnl"/>
        </w:rPr>
        <w:t xml:space="preserve">    </w:t>
      </w:r>
      <w:r w:rsidRPr="00172729">
        <w:rPr>
          <w:rFonts w:ascii="Arial" w:hAnsi="Arial" w:cs="Arial"/>
          <w:b/>
          <w:sz w:val="22"/>
          <w:szCs w:val="22"/>
          <w:lang w:val="es-ES_tradnl"/>
        </w:rPr>
        <w:t xml:space="preserve"> En las tres escuelas se </w:t>
      </w:r>
      <w:r>
        <w:rPr>
          <w:rFonts w:ascii="Arial" w:hAnsi="Arial" w:cs="Arial"/>
          <w:b/>
          <w:sz w:val="22"/>
          <w:szCs w:val="22"/>
          <w:lang w:val="es-ES_tradnl"/>
        </w:rPr>
        <w:t>perseguía una</w:t>
      </w:r>
      <w:r w:rsidRPr="00172729">
        <w:rPr>
          <w:rFonts w:ascii="Arial" w:hAnsi="Arial" w:cs="Arial"/>
          <w:b/>
          <w:sz w:val="22"/>
          <w:szCs w:val="22"/>
          <w:lang w:val="es-ES_tradnl"/>
        </w:rPr>
        <w:t xml:space="preserve"> educación integral del ser humano en un ambiente familiar y natural. Se fomenta</w:t>
      </w:r>
      <w:r>
        <w:rPr>
          <w:rFonts w:ascii="Arial" w:hAnsi="Arial" w:cs="Arial"/>
          <w:b/>
          <w:sz w:val="22"/>
          <w:szCs w:val="22"/>
          <w:lang w:val="es-ES_tradnl"/>
        </w:rPr>
        <w:t>ba</w:t>
      </w:r>
      <w:r w:rsidRPr="00172729">
        <w:rPr>
          <w:rFonts w:ascii="Arial" w:hAnsi="Arial" w:cs="Arial"/>
          <w:b/>
          <w:sz w:val="22"/>
          <w:szCs w:val="22"/>
          <w:lang w:val="es-ES_tradnl"/>
        </w:rPr>
        <w:t xml:space="preserve"> la libertad del educando para dec</w:t>
      </w:r>
      <w:r w:rsidRPr="00172729">
        <w:rPr>
          <w:rFonts w:ascii="Arial" w:hAnsi="Arial" w:cs="Arial"/>
          <w:b/>
          <w:sz w:val="22"/>
          <w:szCs w:val="22"/>
          <w:lang w:val="es-ES_tradnl"/>
        </w:rPr>
        <w:t>i</w:t>
      </w:r>
      <w:r w:rsidRPr="00172729">
        <w:rPr>
          <w:rFonts w:ascii="Arial" w:hAnsi="Arial" w:cs="Arial"/>
          <w:b/>
          <w:sz w:val="22"/>
          <w:szCs w:val="22"/>
          <w:lang w:val="es-ES_tradnl"/>
        </w:rPr>
        <w:t>dir y resolver situaciones.</w:t>
      </w:r>
      <w:r>
        <w:rPr>
          <w:rFonts w:ascii="Arial" w:hAnsi="Arial" w:cs="Arial"/>
          <w:b/>
          <w:sz w:val="22"/>
          <w:szCs w:val="22"/>
          <w:lang w:val="es-ES_tradnl"/>
        </w:rPr>
        <w:t xml:space="preserve"> Y se ofrecía un programa cultural abierto y diversif</w:t>
      </w:r>
      <w:r>
        <w:rPr>
          <w:rFonts w:ascii="Arial" w:hAnsi="Arial" w:cs="Arial"/>
          <w:b/>
          <w:sz w:val="22"/>
          <w:szCs w:val="22"/>
          <w:lang w:val="es-ES_tradnl"/>
        </w:rPr>
        <w:t>i</w:t>
      </w:r>
      <w:r>
        <w:rPr>
          <w:rFonts w:ascii="Arial" w:hAnsi="Arial" w:cs="Arial"/>
          <w:b/>
          <w:sz w:val="22"/>
          <w:szCs w:val="22"/>
          <w:lang w:val="es-ES_tradnl"/>
        </w:rPr>
        <w:t>cado, para poder después seguir estudios más sistematizados.</w:t>
      </w:r>
    </w:p>
    <w:p w:rsidR="00145839" w:rsidRDefault="00145839" w:rsidP="00145839">
      <w:pPr>
        <w:jc w:val="both"/>
        <w:rPr>
          <w:rFonts w:ascii="Arial" w:hAnsi="Arial" w:cs="Arial"/>
          <w:b/>
          <w:sz w:val="22"/>
          <w:szCs w:val="22"/>
        </w:rPr>
      </w:pPr>
    </w:p>
    <w:p w:rsidR="00145839" w:rsidRDefault="00145839" w:rsidP="00145839">
      <w:pPr>
        <w:jc w:val="both"/>
        <w:rPr>
          <w:rFonts w:ascii="Arial" w:hAnsi="Arial" w:cs="Arial"/>
          <w:b/>
          <w:sz w:val="22"/>
          <w:szCs w:val="22"/>
          <w:lang w:val="es-ES_tradnl"/>
        </w:rPr>
      </w:pPr>
      <w:r>
        <w:rPr>
          <w:rFonts w:ascii="Arial" w:hAnsi="Arial" w:cs="Arial"/>
          <w:b/>
          <w:sz w:val="22"/>
          <w:szCs w:val="22"/>
        </w:rPr>
        <w:t xml:space="preserve">    </w:t>
      </w:r>
      <w:r w:rsidRPr="00172729">
        <w:rPr>
          <w:rFonts w:ascii="Arial" w:hAnsi="Arial" w:cs="Arial"/>
          <w:b/>
          <w:sz w:val="22"/>
          <w:szCs w:val="22"/>
          <w:lang w:val="es-ES_tradnl"/>
        </w:rPr>
        <w:t xml:space="preserve">Dos seguidores de </w:t>
      </w:r>
      <w:proofErr w:type="spellStart"/>
      <w:r w:rsidRPr="00172729">
        <w:rPr>
          <w:rFonts w:ascii="Arial" w:hAnsi="Arial" w:cs="Arial"/>
          <w:b/>
          <w:sz w:val="22"/>
          <w:szCs w:val="22"/>
          <w:lang w:val="es-ES_tradnl"/>
        </w:rPr>
        <w:t>Lietz</w:t>
      </w:r>
      <w:proofErr w:type="spellEnd"/>
      <w:r w:rsidRPr="00172729">
        <w:rPr>
          <w:rFonts w:ascii="Arial" w:hAnsi="Arial" w:cs="Arial"/>
          <w:b/>
          <w:sz w:val="22"/>
          <w:szCs w:val="22"/>
          <w:lang w:val="es-ES_tradnl"/>
        </w:rPr>
        <w:t xml:space="preserve">, </w:t>
      </w:r>
      <w:r w:rsidRPr="00EA7640">
        <w:rPr>
          <w:rFonts w:ascii="Arial" w:hAnsi="Arial" w:cs="Arial"/>
          <w:b/>
          <w:color w:val="0000FF"/>
          <w:sz w:val="22"/>
          <w:szCs w:val="22"/>
          <w:lang w:val="es-ES_tradnl"/>
        </w:rPr>
        <w:t xml:space="preserve">Gustavo </w:t>
      </w:r>
      <w:proofErr w:type="spellStart"/>
      <w:r w:rsidRPr="00EA7640">
        <w:rPr>
          <w:rFonts w:ascii="Arial" w:hAnsi="Arial" w:cs="Arial"/>
          <w:b/>
          <w:color w:val="0000FF"/>
          <w:sz w:val="22"/>
          <w:szCs w:val="22"/>
          <w:lang w:val="es-ES_tradnl"/>
        </w:rPr>
        <w:t>Wyneken</w:t>
      </w:r>
      <w:proofErr w:type="spellEnd"/>
      <w:r>
        <w:rPr>
          <w:rFonts w:ascii="Arial" w:hAnsi="Arial" w:cs="Arial"/>
          <w:b/>
          <w:color w:val="0000FF"/>
          <w:sz w:val="22"/>
          <w:szCs w:val="22"/>
          <w:lang w:val="es-ES_tradnl"/>
        </w:rPr>
        <w:t xml:space="preserve"> </w:t>
      </w:r>
      <w:r w:rsidRPr="000F64AD">
        <w:rPr>
          <w:rFonts w:ascii="Arial" w:hAnsi="Arial" w:cs="Arial"/>
          <w:b/>
          <w:sz w:val="22"/>
          <w:szCs w:val="22"/>
          <w:lang w:val="es-ES_tradnl"/>
        </w:rPr>
        <w:t>(1875-1955)</w:t>
      </w:r>
      <w:r w:rsidRPr="00172729">
        <w:rPr>
          <w:rFonts w:ascii="Arial" w:hAnsi="Arial" w:cs="Arial"/>
          <w:b/>
          <w:sz w:val="22"/>
          <w:szCs w:val="22"/>
          <w:lang w:val="es-ES_tradnl"/>
        </w:rPr>
        <w:t xml:space="preserve"> y </w:t>
      </w:r>
      <w:r w:rsidRPr="00EA7640">
        <w:rPr>
          <w:rFonts w:ascii="Arial" w:hAnsi="Arial" w:cs="Arial"/>
          <w:b/>
          <w:color w:val="0000FF"/>
          <w:sz w:val="22"/>
          <w:szCs w:val="22"/>
          <w:lang w:val="es-ES_tradnl"/>
        </w:rPr>
        <w:t xml:space="preserve">Paul </w:t>
      </w:r>
      <w:proofErr w:type="spellStart"/>
      <w:r w:rsidRPr="00EA7640">
        <w:rPr>
          <w:rFonts w:ascii="Arial" w:hAnsi="Arial" w:cs="Arial"/>
          <w:b/>
          <w:color w:val="0000FF"/>
          <w:sz w:val="22"/>
          <w:szCs w:val="22"/>
          <w:lang w:val="es-ES_tradnl"/>
        </w:rPr>
        <w:t>Geeheb</w:t>
      </w:r>
      <w:proofErr w:type="spellEnd"/>
      <w:r>
        <w:rPr>
          <w:rFonts w:ascii="Arial" w:hAnsi="Arial" w:cs="Arial"/>
          <w:b/>
          <w:sz w:val="22"/>
          <w:szCs w:val="22"/>
          <w:lang w:val="es-ES_tradnl"/>
        </w:rPr>
        <w:t xml:space="preserve"> (1870-1965)</w:t>
      </w:r>
      <w:r w:rsidRPr="00172729">
        <w:rPr>
          <w:rFonts w:ascii="Arial" w:hAnsi="Arial" w:cs="Arial"/>
          <w:b/>
          <w:sz w:val="22"/>
          <w:szCs w:val="22"/>
          <w:lang w:val="es-ES_tradnl"/>
        </w:rPr>
        <w:t xml:space="preserve"> fundaron una "comunidad escolar libre" en </w:t>
      </w:r>
      <w:proofErr w:type="spellStart"/>
      <w:r w:rsidRPr="00172729">
        <w:rPr>
          <w:rFonts w:ascii="Arial" w:hAnsi="Arial" w:cs="Arial"/>
          <w:b/>
          <w:sz w:val="22"/>
          <w:szCs w:val="22"/>
          <w:lang w:val="es-ES_tradnl"/>
        </w:rPr>
        <w:t>Wickersdorf</w:t>
      </w:r>
      <w:proofErr w:type="spellEnd"/>
      <w:r w:rsidRPr="00172729">
        <w:rPr>
          <w:rFonts w:ascii="Arial" w:hAnsi="Arial" w:cs="Arial"/>
          <w:b/>
          <w:sz w:val="22"/>
          <w:szCs w:val="22"/>
          <w:lang w:val="es-ES_tradnl"/>
        </w:rPr>
        <w:t xml:space="preserve"> en 1906. En ella se fomenta</w:t>
      </w:r>
      <w:r>
        <w:rPr>
          <w:rFonts w:ascii="Arial" w:hAnsi="Arial" w:cs="Arial"/>
          <w:b/>
          <w:sz w:val="22"/>
          <w:szCs w:val="22"/>
          <w:lang w:val="es-ES_tradnl"/>
        </w:rPr>
        <w:t>ba</w:t>
      </w:r>
      <w:r w:rsidRPr="00172729">
        <w:rPr>
          <w:rFonts w:ascii="Arial" w:hAnsi="Arial" w:cs="Arial"/>
          <w:b/>
          <w:sz w:val="22"/>
          <w:szCs w:val="22"/>
          <w:lang w:val="es-ES_tradnl"/>
        </w:rPr>
        <w:t xml:space="preserve"> un régimen de plena libertad</w:t>
      </w:r>
      <w:r>
        <w:rPr>
          <w:rFonts w:ascii="Arial" w:hAnsi="Arial" w:cs="Arial"/>
          <w:b/>
          <w:sz w:val="22"/>
          <w:szCs w:val="22"/>
          <w:lang w:val="es-ES_tradnl"/>
        </w:rPr>
        <w:t>,</w:t>
      </w:r>
      <w:r w:rsidRPr="00172729">
        <w:rPr>
          <w:rFonts w:ascii="Arial" w:hAnsi="Arial" w:cs="Arial"/>
          <w:b/>
          <w:sz w:val="22"/>
          <w:szCs w:val="22"/>
          <w:lang w:val="es-ES_tradnl"/>
        </w:rPr>
        <w:t xml:space="preserve"> concediendo gran autonomía a los alumnos.</w:t>
      </w:r>
    </w:p>
    <w:p w:rsidR="00145839" w:rsidRPr="00172729" w:rsidRDefault="00145839" w:rsidP="00145839">
      <w:pPr>
        <w:jc w:val="both"/>
        <w:rPr>
          <w:rFonts w:ascii="Arial" w:hAnsi="Arial" w:cs="Arial"/>
          <w:b/>
          <w:sz w:val="22"/>
          <w:szCs w:val="22"/>
        </w:rPr>
      </w:pPr>
      <w:r>
        <w:rPr>
          <w:rFonts w:ascii="Arial" w:hAnsi="Arial" w:cs="Arial"/>
          <w:b/>
          <w:sz w:val="22"/>
          <w:szCs w:val="22"/>
          <w:lang w:val="es-ES_tradnl"/>
        </w:rPr>
        <w:t xml:space="preserve">   </w:t>
      </w:r>
      <w:r w:rsidRPr="00172729">
        <w:rPr>
          <w:rFonts w:ascii="Arial" w:hAnsi="Arial" w:cs="Arial"/>
          <w:b/>
          <w:sz w:val="22"/>
          <w:szCs w:val="22"/>
          <w:lang w:val="es-ES_tradnl"/>
        </w:rPr>
        <w:t xml:space="preserve"> En 1910 </w:t>
      </w:r>
      <w:proofErr w:type="spellStart"/>
      <w:r w:rsidRPr="00172729">
        <w:rPr>
          <w:rFonts w:ascii="Arial" w:hAnsi="Arial" w:cs="Arial"/>
          <w:b/>
          <w:sz w:val="22"/>
          <w:szCs w:val="22"/>
          <w:lang w:val="es-ES_tradnl"/>
        </w:rPr>
        <w:t>Geeheb</w:t>
      </w:r>
      <w:proofErr w:type="spellEnd"/>
      <w:r w:rsidRPr="00172729">
        <w:rPr>
          <w:rFonts w:ascii="Arial" w:hAnsi="Arial" w:cs="Arial"/>
          <w:b/>
          <w:sz w:val="22"/>
          <w:szCs w:val="22"/>
          <w:lang w:val="es-ES_tradnl"/>
        </w:rPr>
        <w:t xml:space="preserve"> funda</w:t>
      </w:r>
      <w:r>
        <w:rPr>
          <w:rFonts w:ascii="Arial" w:hAnsi="Arial" w:cs="Arial"/>
          <w:b/>
          <w:sz w:val="22"/>
          <w:szCs w:val="22"/>
          <w:lang w:val="es-ES_tradnl"/>
        </w:rPr>
        <w:t xml:space="preserve">ba otro centro en </w:t>
      </w:r>
      <w:r w:rsidRPr="00172729">
        <w:rPr>
          <w:rFonts w:ascii="Arial" w:hAnsi="Arial" w:cs="Arial"/>
          <w:b/>
          <w:sz w:val="22"/>
          <w:szCs w:val="22"/>
          <w:lang w:val="es-ES_tradnl"/>
        </w:rPr>
        <w:t xml:space="preserve"> </w:t>
      </w:r>
      <w:proofErr w:type="spellStart"/>
      <w:r w:rsidRPr="00172729">
        <w:rPr>
          <w:rFonts w:ascii="Arial" w:hAnsi="Arial" w:cs="Arial"/>
          <w:b/>
          <w:i/>
          <w:iCs/>
          <w:sz w:val="22"/>
          <w:szCs w:val="22"/>
          <w:lang w:val="es-ES_tradnl"/>
        </w:rPr>
        <w:t>Odenwald</w:t>
      </w:r>
      <w:proofErr w:type="spellEnd"/>
      <w:r w:rsidRPr="00172729">
        <w:rPr>
          <w:rFonts w:ascii="Arial" w:hAnsi="Arial" w:cs="Arial"/>
          <w:b/>
          <w:sz w:val="22"/>
          <w:szCs w:val="22"/>
          <w:lang w:val="es-ES_tradnl"/>
        </w:rPr>
        <w:t>, subrayando dos aspectos: la coeducación y el gobierno interior. Recibía en su escuela a muchachos y m</w:t>
      </w:r>
      <w:r w:rsidRPr="00172729">
        <w:rPr>
          <w:rFonts w:ascii="Arial" w:hAnsi="Arial" w:cs="Arial"/>
          <w:b/>
          <w:sz w:val="22"/>
          <w:szCs w:val="22"/>
          <w:lang w:val="es-ES_tradnl"/>
        </w:rPr>
        <w:t>u</w:t>
      </w:r>
      <w:r w:rsidRPr="00172729">
        <w:rPr>
          <w:rFonts w:ascii="Arial" w:hAnsi="Arial" w:cs="Arial"/>
          <w:b/>
          <w:sz w:val="22"/>
          <w:szCs w:val="22"/>
          <w:lang w:val="es-ES_tradnl"/>
        </w:rPr>
        <w:t>chachas, quienes comían juntos, seguían los mismos cursos y dormían, según las edades, en dormitorios comunes o separados. Se estimulaba el sentido de una sociedad democrátic</w:t>
      </w:r>
      <w:r w:rsidRPr="00172729">
        <w:rPr>
          <w:rFonts w:ascii="Arial" w:hAnsi="Arial" w:cs="Arial"/>
          <w:b/>
          <w:sz w:val="22"/>
          <w:szCs w:val="22"/>
          <w:lang w:val="es-ES_tradnl"/>
        </w:rPr>
        <w:t>a</w:t>
      </w:r>
      <w:r w:rsidRPr="00172729">
        <w:rPr>
          <w:rFonts w:ascii="Arial" w:hAnsi="Arial" w:cs="Arial"/>
          <w:b/>
          <w:sz w:val="22"/>
          <w:szCs w:val="22"/>
          <w:lang w:val="es-ES_tradnl"/>
        </w:rPr>
        <w:t>mente organizada.</w:t>
      </w:r>
    </w:p>
    <w:p w:rsidR="00145839" w:rsidRDefault="00145839" w:rsidP="00145839">
      <w:pPr>
        <w:jc w:val="both"/>
        <w:rPr>
          <w:rFonts w:ascii="Arial" w:hAnsi="Arial" w:cs="Arial"/>
          <w:b/>
          <w:bCs/>
          <w:sz w:val="22"/>
          <w:szCs w:val="22"/>
          <w:lang w:val="es-ES_tradnl"/>
        </w:rPr>
      </w:pPr>
    </w:p>
    <w:p w:rsidR="00145839" w:rsidRDefault="00145839" w:rsidP="00145839">
      <w:pPr>
        <w:jc w:val="both"/>
        <w:rPr>
          <w:rFonts w:ascii="Arial" w:hAnsi="Arial" w:cs="Arial"/>
          <w:b/>
          <w:sz w:val="22"/>
          <w:szCs w:val="22"/>
          <w:lang w:val="es-ES_tradnl"/>
        </w:rPr>
      </w:pPr>
      <w:r>
        <w:rPr>
          <w:rFonts w:ascii="Arial" w:hAnsi="Arial" w:cs="Arial"/>
          <w:b/>
          <w:bCs/>
          <w:sz w:val="22"/>
          <w:szCs w:val="22"/>
          <w:lang w:val="es-ES_tradnl"/>
        </w:rPr>
        <w:t xml:space="preserve">    </w:t>
      </w:r>
      <w:r w:rsidRPr="00172729">
        <w:rPr>
          <w:rFonts w:ascii="Arial" w:hAnsi="Arial" w:cs="Arial"/>
          <w:b/>
          <w:bCs/>
          <w:sz w:val="22"/>
          <w:szCs w:val="22"/>
          <w:lang w:val="es-ES_tradnl"/>
        </w:rPr>
        <w:t xml:space="preserve">En Francia fue </w:t>
      </w:r>
      <w:proofErr w:type="spellStart"/>
      <w:r w:rsidRPr="0019166B">
        <w:rPr>
          <w:rFonts w:ascii="Arial" w:hAnsi="Arial" w:cs="Arial"/>
          <w:b/>
          <w:bCs/>
          <w:color w:val="0000FF"/>
          <w:sz w:val="22"/>
          <w:szCs w:val="22"/>
          <w:lang w:val="es-ES_tradnl"/>
        </w:rPr>
        <w:t>Edmond</w:t>
      </w:r>
      <w:proofErr w:type="spellEnd"/>
      <w:r w:rsidRPr="0019166B">
        <w:rPr>
          <w:rFonts w:ascii="Arial" w:hAnsi="Arial" w:cs="Arial"/>
          <w:b/>
          <w:bCs/>
          <w:color w:val="0000FF"/>
          <w:sz w:val="22"/>
          <w:szCs w:val="22"/>
          <w:lang w:val="es-ES_tradnl"/>
        </w:rPr>
        <w:t xml:space="preserve"> </w:t>
      </w:r>
      <w:proofErr w:type="spellStart"/>
      <w:r w:rsidRPr="0019166B">
        <w:rPr>
          <w:rFonts w:ascii="Arial" w:hAnsi="Arial" w:cs="Arial"/>
          <w:b/>
          <w:bCs/>
          <w:color w:val="0000FF"/>
          <w:sz w:val="22"/>
          <w:szCs w:val="22"/>
          <w:lang w:val="es-ES_tradnl"/>
        </w:rPr>
        <w:t>Demo</w:t>
      </w:r>
      <w:r>
        <w:rPr>
          <w:rFonts w:ascii="Arial" w:hAnsi="Arial" w:cs="Arial"/>
          <w:b/>
          <w:bCs/>
          <w:color w:val="0000FF"/>
          <w:sz w:val="22"/>
          <w:szCs w:val="22"/>
          <w:lang w:val="es-ES_tradnl"/>
        </w:rPr>
        <w:t>u</w:t>
      </w:r>
      <w:r w:rsidRPr="0019166B">
        <w:rPr>
          <w:rFonts w:ascii="Arial" w:hAnsi="Arial" w:cs="Arial"/>
          <w:b/>
          <w:bCs/>
          <w:color w:val="0000FF"/>
          <w:sz w:val="22"/>
          <w:szCs w:val="22"/>
          <w:lang w:val="es-ES_tradnl"/>
        </w:rPr>
        <w:t>lins</w:t>
      </w:r>
      <w:proofErr w:type="spellEnd"/>
      <w:r w:rsidRPr="00172729">
        <w:rPr>
          <w:rFonts w:ascii="Arial" w:hAnsi="Arial" w:cs="Arial"/>
          <w:b/>
          <w:bCs/>
          <w:sz w:val="22"/>
          <w:szCs w:val="22"/>
          <w:lang w:val="es-ES_tradnl"/>
        </w:rPr>
        <w:t xml:space="preserve"> (1852-1907) quien introdujo las escuelas nu</w:t>
      </w:r>
      <w:r w:rsidRPr="00172729">
        <w:rPr>
          <w:rFonts w:ascii="Arial" w:hAnsi="Arial" w:cs="Arial"/>
          <w:b/>
          <w:bCs/>
          <w:sz w:val="22"/>
          <w:szCs w:val="22"/>
          <w:lang w:val="es-ES_tradnl"/>
        </w:rPr>
        <w:t>e</w:t>
      </w:r>
      <w:r w:rsidRPr="00172729">
        <w:rPr>
          <w:rFonts w:ascii="Arial" w:hAnsi="Arial" w:cs="Arial"/>
          <w:b/>
          <w:bCs/>
          <w:sz w:val="22"/>
          <w:szCs w:val="22"/>
          <w:lang w:val="es-ES_tradnl"/>
        </w:rPr>
        <w:t xml:space="preserve">vas al abrir en </w:t>
      </w:r>
      <w:proofErr w:type="spellStart"/>
      <w:r w:rsidRPr="00172729">
        <w:rPr>
          <w:rFonts w:ascii="Arial" w:hAnsi="Arial" w:cs="Arial"/>
          <w:b/>
          <w:bCs/>
          <w:sz w:val="22"/>
          <w:szCs w:val="22"/>
          <w:lang w:val="es-ES_tradnl"/>
        </w:rPr>
        <w:t>Verneuil</w:t>
      </w:r>
      <w:proofErr w:type="spellEnd"/>
      <w:r w:rsidRPr="00172729">
        <w:rPr>
          <w:rFonts w:ascii="Arial" w:hAnsi="Arial" w:cs="Arial"/>
          <w:b/>
          <w:bCs/>
          <w:sz w:val="22"/>
          <w:szCs w:val="22"/>
          <w:lang w:val="es-ES_tradnl"/>
        </w:rPr>
        <w:t xml:space="preserve"> su </w:t>
      </w:r>
      <w:proofErr w:type="spellStart"/>
      <w:r w:rsidRPr="00172729">
        <w:rPr>
          <w:rFonts w:ascii="Arial" w:hAnsi="Arial" w:cs="Arial"/>
          <w:b/>
          <w:bCs/>
          <w:i/>
          <w:iCs/>
          <w:sz w:val="22"/>
          <w:szCs w:val="22"/>
          <w:lang w:val="es-ES_tradnl"/>
        </w:rPr>
        <w:t>Ecole</w:t>
      </w:r>
      <w:proofErr w:type="spellEnd"/>
      <w:r w:rsidRPr="00172729">
        <w:rPr>
          <w:rFonts w:ascii="Arial" w:hAnsi="Arial" w:cs="Arial"/>
          <w:b/>
          <w:bCs/>
          <w:i/>
          <w:iCs/>
          <w:sz w:val="22"/>
          <w:szCs w:val="22"/>
          <w:lang w:val="es-ES_tradnl"/>
        </w:rPr>
        <w:t xml:space="preserve"> des Roches</w:t>
      </w:r>
      <w:r w:rsidRPr="00172729">
        <w:rPr>
          <w:rFonts w:ascii="Arial" w:hAnsi="Arial" w:cs="Arial"/>
          <w:b/>
          <w:bCs/>
          <w:sz w:val="22"/>
          <w:szCs w:val="22"/>
          <w:lang w:val="es-ES_tradnl"/>
        </w:rPr>
        <w:t xml:space="preserve"> en </w:t>
      </w:r>
      <w:smartTag w:uri="urn:schemas-microsoft-com:office:smarttags" w:element="metricconverter">
        <w:smartTagPr>
          <w:attr w:name="ProductID" w:val="1899. A"/>
        </w:smartTagPr>
        <w:r w:rsidRPr="00172729">
          <w:rPr>
            <w:rFonts w:ascii="Arial" w:hAnsi="Arial" w:cs="Arial"/>
            <w:b/>
            <w:bCs/>
            <w:sz w:val="22"/>
            <w:szCs w:val="22"/>
            <w:lang w:val="es-ES_tradnl"/>
          </w:rPr>
          <w:t>1899.</w:t>
        </w:r>
        <w:r w:rsidRPr="00172729">
          <w:rPr>
            <w:rFonts w:ascii="Arial" w:hAnsi="Arial" w:cs="Arial"/>
            <w:b/>
            <w:sz w:val="22"/>
            <w:szCs w:val="22"/>
            <w:lang w:val="es-ES_tradnl"/>
          </w:rPr>
          <w:t xml:space="preserve"> A</w:t>
        </w:r>
      </w:smartTag>
      <w:r w:rsidRPr="00172729">
        <w:rPr>
          <w:rFonts w:ascii="Arial" w:hAnsi="Arial" w:cs="Arial"/>
          <w:b/>
          <w:sz w:val="22"/>
          <w:szCs w:val="22"/>
          <w:lang w:val="es-ES_tradnl"/>
        </w:rPr>
        <w:t xml:space="preserve"> los pocos años la inst</w:t>
      </w:r>
      <w:r w:rsidRPr="00172729">
        <w:rPr>
          <w:rFonts w:ascii="Arial" w:hAnsi="Arial" w:cs="Arial"/>
          <w:b/>
          <w:sz w:val="22"/>
          <w:szCs w:val="22"/>
          <w:lang w:val="es-ES_tradnl"/>
        </w:rPr>
        <w:t>i</w:t>
      </w:r>
      <w:r w:rsidRPr="00172729">
        <w:rPr>
          <w:rFonts w:ascii="Arial" w:hAnsi="Arial" w:cs="Arial"/>
          <w:b/>
          <w:sz w:val="22"/>
          <w:szCs w:val="22"/>
          <w:lang w:val="es-ES_tradnl"/>
        </w:rPr>
        <w:t xml:space="preserve">tución contaba con varios edificios en los que vivían alrededor de </w:t>
      </w:r>
      <w:smartTag w:uri="urn:schemas-microsoft-com:office:smarttags" w:element="metricconverter">
        <w:smartTagPr>
          <w:attr w:name="ProductID" w:val="40 a"/>
        </w:smartTagPr>
        <w:r w:rsidRPr="00172729">
          <w:rPr>
            <w:rFonts w:ascii="Arial" w:hAnsi="Arial" w:cs="Arial"/>
            <w:b/>
            <w:sz w:val="22"/>
            <w:szCs w:val="22"/>
            <w:lang w:val="es-ES_tradnl"/>
          </w:rPr>
          <w:t>40 a</w:t>
        </w:r>
      </w:smartTag>
      <w:r w:rsidRPr="00172729">
        <w:rPr>
          <w:rFonts w:ascii="Arial" w:hAnsi="Arial" w:cs="Arial"/>
          <w:b/>
          <w:sz w:val="22"/>
          <w:szCs w:val="22"/>
          <w:lang w:val="es-ES_tradnl"/>
        </w:rPr>
        <w:t xml:space="preserve"> 50 </w:t>
      </w:r>
      <w:r w:rsidRPr="00172729">
        <w:rPr>
          <w:rFonts w:ascii="Arial" w:hAnsi="Arial" w:cs="Arial"/>
          <w:b/>
          <w:sz w:val="22"/>
          <w:szCs w:val="22"/>
          <w:lang w:val="es-ES_tradnl"/>
        </w:rPr>
        <w:lastRenderedPageBreak/>
        <w:t>alumnos agrupados en torno al profesor-jefe y su familia, junto con otros prof</w:t>
      </w:r>
      <w:r w:rsidRPr="00172729">
        <w:rPr>
          <w:rFonts w:ascii="Arial" w:hAnsi="Arial" w:cs="Arial"/>
          <w:b/>
          <w:sz w:val="22"/>
          <w:szCs w:val="22"/>
          <w:lang w:val="es-ES_tradnl"/>
        </w:rPr>
        <w:t>e</w:t>
      </w:r>
      <w:r w:rsidRPr="00172729">
        <w:rPr>
          <w:rFonts w:ascii="Arial" w:hAnsi="Arial" w:cs="Arial"/>
          <w:b/>
          <w:sz w:val="22"/>
          <w:szCs w:val="22"/>
          <w:lang w:val="es-ES_tradnl"/>
        </w:rPr>
        <w:t xml:space="preserve">sores de ambos sexos. </w:t>
      </w:r>
    </w:p>
    <w:p w:rsidR="00145839" w:rsidRPr="00172729" w:rsidRDefault="00145839" w:rsidP="00145839">
      <w:pPr>
        <w:jc w:val="both"/>
        <w:rPr>
          <w:rFonts w:ascii="Arial" w:hAnsi="Arial" w:cs="Arial"/>
          <w:b/>
          <w:sz w:val="22"/>
          <w:szCs w:val="22"/>
        </w:rPr>
      </w:pPr>
      <w:r>
        <w:rPr>
          <w:rFonts w:ascii="Arial" w:hAnsi="Arial" w:cs="Arial"/>
          <w:b/>
          <w:sz w:val="22"/>
          <w:szCs w:val="22"/>
          <w:lang w:val="es-ES_tradnl"/>
        </w:rPr>
        <w:t xml:space="preserve">   </w:t>
      </w:r>
      <w:r w:rsidRPr="00172729">
        <w:rPr>
          <w:rFonts w:ascii="Arial" w:hAnsi="Arial" w:cs="Arial"/>
          <w:b/>
          <w:sz w:val="22"/>
          <w:szCs w:val="22"/>
          <w:lang w:val="es-ES_tradnl"/>
        </w:rPr>
        <w:t>La casa es similar a la de una familia acomodada, sin lujos pero con ciertas comodidades (calefacción central). El profesor-jefe controla directamente las actividades y conducta de los alumnos. La educación es v</w:t>
      </w:r>
      <w:r w:rsidRPr="00172729">
        <w:rPr>
          <w:rFonts w:ascii="Arial" w:hAnsi="Arial" w:cs="Arial"/>
          <w:b/>
          <w:sz w:val="22"/>
          <w:szCs w:val="22"/>
          <w:lang w:val="es-ES_tradnl"/>
        </w:rPr>
        <w:t>a</w:t>
      </w:r>
      <w:r w:rsidRPr="00172729">
        <w:rPr>
          <w:rFonts w:ascii="Arial" w:hAnsi="Arial" w:cs="Arial"/>
          <w:b/>
          <w:sz w:val="22"/>
          <w:szCs w:val="22"/>
          <w:lang w:val="es-ES_tradnl"/>
        </w:rPr>
        <w:t>riada, ya que hay un tronco común de tres o cuatro años y luego una diversificación literaria, científ</w:t>
      </w:r>
      <w:r w:rsidRPr="00172729">
        <w:rPr>
          <w:rFonts w:ascii="Arial" w:hAnsi="Arial" w:cs="Arial"/>
          <w:b/>
          <w:sz w:val="22"/>
          <w:szCs w:val="22"/>
          <w:lang w:val="es-ES_tradnl"/>
        </w:rPr>
        <w:t>i</w:t>
      </w:r>
      <w:r w:rsidRPr="00172729">
        <w:rPr>
          <w:rFonts w:ascii="Arial" w:hAnsi="Arial" w:cs="Arial"/>
          <w:b/>
          <w:sz w:val="22"/>
          <w:szCs w:val="22"/>
          <w:lang w:val="es-ES_tradnl"/>
        </w:rPr>
        <w:t>ca, agrícola o industrial comercial. Se propició el autog</w:t>
      </w:r>
      <w:r w:rsidRPr="00172729">
        <w:rPr>
          <w:rFonts w:ascii="Arial" w:hAnsi="Arial" w:cs="Arial"/>
          <w:b/>
          <w:sz w:val="22"/>
          <w:szCs w:val="22"/>
          <w:lang w:val="es-ES_tradnl"/>
        </w:rPr>
        <w:t>o</w:t>
      </w:r>
      <w:r w:rsidRPr="00172729">
        <w:rPr>
          <w:rFonts w:ascii="Arial" w:hAnsi="Arial" w:cs="Arial"/>
          <w:b/>
          <w:sz w:val="22"/>
          <w:szCs w:val="22"/>
          <w:lang w:val="es-ES_tradnl"/>
        </w:rPr>
        <w:t>bierno, la libertad y la responsabilidad de los alumnos mediante el  impulso de la observación e inve</w:t>
      </w:r>
      <w:r w:rsidRPr="00172729">
        <w:rPr>
          <w:rFonts w:ascii="Arial" w:hAnsi="Arial" w:cs="Arial"/>
          <w:b/>
          <w:sz w:val="22"/>
          <w:szCs w:val="22"/>
          <w:lang w:val="es-ES_tradnl"/>
        </w:rPr>
        <w:t>s</w:t>
      </w:r>
      <w:r w:rsidRPr="00172729">
        <w:rPr>
          <w:rFonts w:ascii="Arial" w:hAnsi="Arial" w:cs="Arial"/>
          <w:b/>
          <w:sz w:val="22"/>
          <w:szCs w:val="22"/>
          <w:lang w:val="es-ES_tradnl"/>
        </w:rPr>
        <w:t>tigación personal. Se intensificó la enseñanza de trab</w:t>
      </w:r>
      <w:r w:rsidRPr="00172729">
        <w:rPr>
          <w:rFonts w:ascii="Arial" w:hAnsi="Arial" w:cs="Arial"/>
          <w:b/>
          <w:sz w:val="22"/>
          <w:szCs w:val="22"/>
          <w:lang w:val="es-ES_tradnl"/>
        </w:rPr>
        <w:t>a</w:t>
      </w:r>
      <w:r w:rsidRPr="00172729">
        <w:rPr>
          <w:rFonts w:ascii="Arial" w:hAnsi="Arial" w:cs="Arial"/>
          <w:b/>
          <w:sz w:val="22"/>
          <w:szCs w:val="22"/>
          <w:lang w:val="es-ES_tradnl"/>
        </w:rPr>
        <w:t>jos manuales.</w:t>
      </w:r>
    </w:p>
    <w:p w:rsidR="00145839" w:rsidRPr="003B065F" w:rsidRDefault="00145839" w:rsidP="00145839">
      <w:pPr>
        <w:shd w:val="clear" w:color="auto" w:fill="FFFFFF"/>
        <w:jc w:val="both"/>
        <w:rPr>
          <w:rFonts w:ascii="Arial" w:hAnsi="Arial" w:cs="Arial"/>
          <w:b/>
          <w:color w:val="FF0000"/>
          <w:sz w:val="22"/>
          <w:szCs w:val="22"/>
        </w:rPr>
      </w:pPr>
    </w:p>
    <w:p w:rsidR="00145839" w:rsidRPr="003B065F" w:rsidRDefault="00145839" w:rsidP="00145839">
      <w:pPr>
        <w:shd w:val="clear" w:color="auto" w:fill="FFFFFF"/>
        <w:jc w:val="both"/>
        <w:rPr>
          <w:rFonts w:ascii="Arial" w:hAnsi="Arial" w:cs="Arial"/>
          <w:b/>
          <w:color w:val="FF0000"/>
          <w:sz w:val="22"/>
          <w:szCs w:val="22"/>
        </w:rPr>
      </w:pPr>
      <w:r>
        <w:rPr>
          <w:rFonts w:ascii="Arial" w:hAnsi="Arial" w:cs="Arial"/>
          <w:b/>
          <w:color w:val="FF0000"/>
          <w:sz w:val="22"/>
          <w:szCs w:val="22"/>
        </w:rPr>
        <w:t xml:space="preserve">  </w:t>
      </w:r>
      <w:r w:rsidRPr="00656A89">
        <w:rPr>
          <w:rFonts w:ascii="Arial" w:hAnsi="Arial" w:cs="Arial"/>
          <w:b/>
          <w:color w:val="FF0000"/>
          <w:sz w:val="32"/>
          <w:szCs w:val="32"/>
        </w:rPr>
        <w:t xml:space="preserve"> b</w:t>
      </w:r>
      <w:r>
        <w:rPr>
          <w:rFonts w:ascii="Arial" w:hAnsi="Arial" w:cs="Arial"/>
          <w:b/>
          <w:color w:val="FF0000"/>
          <w:sz w:val="22"/>
          <w:szCs w:val="22"/>
        </w:rPr>
        <w:t>)</w:t>
      </w:r>
      <w:r w:rsidRPr="003B065F">
        <w:rPr>
          <w:rFonts w:ascii="Arial" w:hAnsi="Arial" w:cs="Arial"/>
          <w:b/>
          <w:color w:val="FF0000"/>
          <w:sz w:val="22"/>
          <w:szCs w:val="22"/>
        </w:rPr>
        <w:t xml:space="preserve">  </w:t>
      </w:r>
      <w:proofErr w:type="spellStart"/>
      <w:r w:rsidRPr="003B065F">
        <w:rPr>
          <w:rFonts w:ascii="Arial" w:hAnsi="Arial" w:cs="Arial"/>
          <w:b/>
          <w:color w:val="FF0000"/>
          <w:sz w:val="22"/>
          <w:szCs w:val="22"/>
        </w:rPr>
        <w:t>Claparéde</w:t>
      </w:r>
      <w:proofErr w:type="spellEnd"/>
      <w:r w:rsidRPr="003B065F">
        <w:rPr>
          <w:rFonts w:ascii="Arial" w:hAnsi="Arial" w:cs="Arial"/>
          <w:b/>
          <w:color w:val="FF0000"/>
          <w:sz w:val="22"/>
          <w:szCs w:val="22"/>
        </w:rPr>
        <w:t xml:space="preserve"> y</w:t>
      </w:r>
      <w:r>
        <w:rPr>
          <w:rFonts w:ascii="Arial" w:hAnsi="Arial" w:cs="Arial"/>
          <w:b/>
          <w:color w:val="FF0000"/>
          <w:sz w:val="22"/>
          <w:szCs w:val="22"/>
        </w:rPr>
        <w:t xml:space="preserve"> </w:t>
      </w:r>
      <w:smartTag w:uri="urn:schemas-microsoft-com:office:smarttags" w:element="PersonName">
        <w:smartTagPr>
          <w:attr w:name="ProductID" w:val="la Educaci￳n"/>
        </w:smartTagPr>
        <w:r>
          <w:rPr>
            <w:rFonts w:ascii="Arial" w:hAnsi="Arial" w:cs="Arial"/>
            <w:b/>
            <w:color w:val="FF0000"/>
            <w:sz w:val="22"/>
            <w:szCs w:val="22"/>
          </w:rPr>
          <w:t>la</w:t>
        </w:r>
        <w:r w:rsidRPr="003B065F">
          <w:rPr>
            <w:rFonts w:ascii="Arial" w:hAnsi="Arial" w:cs="Arial"/>
            <w:b/>
            <w:color w:val="FF0000"/>
            <w:sz w:val="22"/>
            <w:szCs w:val="22"/>
          </w:rPr>
          <w:t xml:space="preserve"> </w:t>
        </w:r>
        <w:r w:rsidRPr="00CC73FF">
          <w:rPr>
            <w:rFonts w:ascii="Arial" w:hAnsi="Arial" w:cs="Arial"/>
            <w:b/>
            <w:color w:val="FF0000"/>
            <w:sz w:val="22"/>
            <w:szCs w:val="22"/>
          </w:rPr>
          <w:t>Educación</w:t>
        </w:r>
      </w:smartTag>
      <w:r w:rsidRPr="00CC73FF">
        <w:rPr>
          <w:rFonts w:ascii="Arial" w:hAnsi="Arial" w:cs="Arial"/>
          <w:b/>
          <w:color w:val="FF0000"/>
          <w:sz w:val="22"/>
          <w:szCs w:val="22"/>
        </w:rPr>
        <w:t xml:space="preserve"> funcional</w:t>
      </w:r>
    </w:p>
    <w:p w:rsidR="00145839" w:rsidRDefault="00145839" w:rsidP="00145839">
      <w:pPr>
        <w:shd w:val="clear" w:color="auto" w:fill="FFFFFF"/>
        <w:jc w:val="both"/>
        <w:rPr>
          <w:rFonts w:ascii="Arial" w:hAnsi="Arial" w:cs="Arial"/>
          <w:b/>
          <w:color w:val="FF0000"/>
          <w:sz w:val="22"/>
          <w:szCs w:val="22"/>
        </w:rPr>
      </w:pPr>
    </w:p>
    <w:p w:rsidR="00145839" w:rsidRPr="0097211D" w:rsidRDefault="00145839" w:rsidP="00145839">
      <w:pPr>
        <w:shd w:val="clear" w:color="auto" w:fill="FFFFFF"/>
        <w:jc w:val="both"/>
        <w:rPr>
          <w:rFonts w:ascii="Arial" w:hAnsi="Arial" w:cs="Arial"/>
          <w:b/>
          <w:sz w:val="22"/>
          <w:szCs w:val="22"/>
        </w:rPr>
      </w:pPr>
      <w:r w:rsidRPr="008B4A0B">
        <w:rPr>
          <w:rFonts w:ascii="Arial" w:hAnsi="Arial" w:cs="Arial"/>
          <w:b/>
          <w:color w:val="0000FF"/>
          <w:sz w:val="22"/>
          <w:szCs w:val="22"/>
        </w:rPr>
        <w:t xml:space="preserve">   Eduardo </w:t>
      </w:r>
      <w:proofErr w:type="spellStart"/>
      <w:r w:rsidRPr="008B4A0B">
        <w:rPr>
          <w:rFonts w:ascii="Arial" w:hAnsi="Arial" w:cs="Arial"/>
          <w:b/>
          <w:color w:val="0000FF"/>
          <w:sz w:val="22"/>
          <w:szCs w:val="22"/>
        </w:rPr>
        <w:t>Claparéde</w:t>
      </w:r>
      <w:proofErr w:type="spellEnd"/>
      <w:r>
        <w:rPr>
          <w:rFonts w:ascii="Arial" w:hAnsi="Arial" w:cs="Arial"/>
          <w:b/>
          <w:sz w:val="22"/>
          <w:szCs w:val="22"/>
        </w:rPr>
        <w:t xml:space="preserve">  </w:t>
      </w:r>
      <w:r>
        <w:rPr>
          <w:rFonts w:ascii="Arial" w:hAnsi="Arial" w:cs="Arial"/>
          <w:color w:val="000000"/>
        </w:rPr>
        <w:t>(</w:t>
      </w:r>
      <w:r w:rsidRPr="0097211D">
        <w:rPr>
          <w:rFonts w:ascii="Arial" w:hAnsi="Arial" w:cs="Arial"/>
          <w:b/>
          <w:color w:val="000000"/>
          <w:sz w:val="22"/>
          <w:szCs w:val="22"/>
        </w:rPr>
        <w:t>1873-1940),</w:t>
      </w:r>
      <w:r>
        <w:rPr>
          <w:rFonts w:ascii="Arial" w:hAnsi="Arial" w:cs="Arial"/>
          <w:color w:val="000000"/>
        </w:rPr>
        <w:t xml:space="preserve"> </w:t>
      </w:r>
      <w:r w:rsidRPr="0097211D">
        <w:rPr>
          <w:rFonts w:ascii="Arial" w:hAnsi="Arial" w:cs="Arial"/>
          <w:b/>
          <w:sz w:val="22"/>
          <w:szCs w:val="22"/>
        </w:rPr>
        <w:t xml:space="preserve"> reflejó en sus obras y en sus experiencias las ideas </w:t>
      </w:r>
      <w:r>
        <w:rPr>
          <w:rFonts w:ascii="Arial" w:hAnsi="Arial" w:cs="Arial"/>
          <w:b/>
          <w:sz w:val="22"/>
          <w:szCs w:val="22"/>
        </w:rPr>
        <w:t xml:space="preserve">mejor organizadas del movimiento renovador de </w:t>
      </w:r>
      <w:smartTag w:uri="urn:schemas-microsoft-com:office:smarttags" w:element="PersonName">
        <w:smartTagPr>
          <w:attr w:name="ProductID" w:val="la Europa"/>
        </w:smartTagPr>
        <w:r>
          <w:rPr>
            <w:rFonts w:ascii="Arial" w:hAnsi="Arial" w:cs="Arial"/>
            <w:b/>
            <w:sz w:val="22"/>
            <w:szCs w:val="22"/>
          </w:rPr>
          <w:t>la Europa</w:t>
        </w:r>
      </w:smartTag>
      <w:r>
        <w:rPr>
          <w:rFonts w:ascii="Arial" w:hAnsi="Arial" w:cs="Arial"/>
          <w:b/>
          <w:sz w:val="22"/>
          <w:szCs w:val="22"/>
        </w:rPr>
        <w:t xml:space="preserve"> continental</w:t>
      </w:r>
    </w:p>
    <w:p w:rsidR="00145839" w:rsidRDefault="00145839" w:rsidP="00145839">
      <w:pPr>
        <w:shd w:val="clear" w:color="auto" w:fill="FFFFFF"/>
        <w:jc w:val="both"/>
        <w:rPr>
          <w:rFonts w:ascii="Arial" w:hAnsi="Arial" w:cs="Arial"/>
          <w:b/>
          <w:sz w:val="22"/>
          <w:szCs w:val="22"/>
        </w:rPr>
      </w:pPr>
      <w:r>
        <w:rPr>
          <w:rFonts w:ascii="Arial" w:hAnsi="Arial" w:cs="Arial"/>
          <w:b/>
          <w:sz w:val="22"/>
          <w:szCs w:val="22"/>
        </w:rPr>
        <w:t xml:space="preserve">  </w:t>
      </w:r>
    </w:p>
    <w:p w:rsidR="00145839" w:rsidRDefault="00145839" w:rsidP="00145839">
      <w:pPr>
        <w:shd w:val="clear" w:color="auto" w:fill="FFFFFF"/>
        <w:jc w:val="both"/>
        <w:rPr>
          <w:rFonts w:ascii="Arial" w:hAnsi="Arial" w:cs="Arial"/>
          <w:b/>
          <w:sz w:val="22"/>
          <w:szCs w:val="22"/>
        </w:rPr>
      </w:pPr>
      <w:r>
        <w:rPr>
          <w:rFonts w:ascii="Arial" w:hAnsi="Arial" w:cs="Arial"/>
          <w:b/>
          <w:sz w:val="22"/>
          <w:szCs w:val="22"/>
        </w:rPr>
        <w:t xml:space="preserve">   Había nacido en</w:t>
      </w:r>
      <w:r w:rsidRPr="004470E7">
        <w:rPr>
          <w:rFonts w:ascii="Arial" w:hAnsi="Arial" w:cs="Arial"/>
          <w:b/>
          <w:sz w:val="22"/>
          <w:szCs w:val="22"/>
        </w:rPr>
        <w:t xml:space="preserve"> Ginebra, Suiza, de una familia originaria del </w:t>
      </w:r>
      <w:proofErr w:type="spellStart"/>
      <w:r w:rsidRPr="004470E7">
        <w:rPr>
          <w:rFonts w:ascii="Arial" w:hAnsi="Arial" w:cs="Arial"/>
          <w:b/>
          <w:sz w:val="22"/>
          <w:szCs w:val="22"/>
        </w:rPr>
        <w:t>Languedoc</w:t>
      </w:r>
      <w:proofErr w:type="spellEnd"/>
      <w:r w:rsidRPr="004470E7">
        <w:rPr>
          <w:rFonts w:ascii="Arial" w:hAnsi="Arial" w:cs="Arial"/>
          <w:b/>
          <w:sz w:val="22"/>
          <w:szCs w:val="22"/>
        </w:rPr>
        <w:t xml:space="preserve"> francés. </w:t>
      </w:r>
      <w:r>
        <w:rPr>
          <w:rFonts w:ascii="Arial" w:hAnsi="Arial" w:cs="Arial"/>
          <w:b/>
          <w:sz w:val="22"/>
          <w:szCs w:val="22"/>
        </w:rPr>
        <w:t>Su acción educadora estuvo a mitad camino entre el estilo suizo, poliv</w:t>
      </w:r>
      <w:r>
        <w:rPr>
          <w:rFonts w:ascii="Arial" w:hAnsi="Arial" w:cs="Arial"/>
          <w:b/>
          <w:sz w:val="22"/>
          <w:szCs w:val="22"/>
        </w:rPr>
        <w:t>a</w:t>
      </w:r>
      <w:r>
        <w:rPr>
          <w:rFonts w:ascii="Arial" w:hAnsi="Arial" w:cs="Arial"/>
          <w:b/>
          <w:sz w:val="22"/>
          <w:szCs w:val="22"/>
        </w:rPr>
        <w:t>lente, y el francés, nacionalista. Se doctoró en medicina  y fue</w:t>
      </w:r>
      <w:r w:rsidRPr="004470E7">
        <w:rPr>
          <w:rFonts w:ascii="Arial" w:hAnsi="Arial" w:cs="Arial"/>
          <w:b/>
          <w:sz w:val="22"/>
          <w:szCs w:val="22"/>
        </w:rPr>
        <w:t xml:space="preserve"> nombrado dire</w:t>
      </w:r>
      <w:r w:rsidRPr="004470E7">
        <w:rPr>
          <w:rFonts w:ascii="Arial" w:hAnsi="Arial" w:cs="Arial"/>
          <w:b/>
          <w:sz w:val="22"/>
          <w:szCs w:val="22"/>
        </w:rPr>
        <w:t>c</w:t>
      </w:r>
      <w:r w:rsidRPr="004470E7">
        <w:rPr>
          <w:rFonts w:ascii="Arial" w:hAnsi="Arial" w:cs="Arial"/>
          <w:b/>
          <w:sz w:val="22"/>
          <w:szCs w:val="22"/>
        </w:rPr>
        <w:t xml:space="preserve">tor del laboratorio de Psicología de </w:t>
      </w:r>
      <w:smartTag w:uri="urn:schemas-microsoft-com:office:smarttags" w:element="PersonName">
        <w:smartTagPr>
          <w:attr w:name="ProductID" w:val="la Universidad"/>
        </w:smartTagPr>
        <w:r w:rsidRPr="004470E7">
          <w:rPr>
            <w:rFonts w:ascii="Arial" w:hAnsi="Arial" w:cs="Arial"/>
            <w:b/>
            <w:sz w:val="22"/>
            <w:szCs w:val="22"/>
          </w:rPr>
          <w:t>la Universidad</w:t>
        </w:r>
      </w:smartTag>
      <w:r w:rsidRPr="004470E7">
        <w:rPr>
          <w:rFonts w:ascii="Arial" w:hAnsi="Arial" w:cs="Arial"/>
          <w:b/>
          <w:sz w:val="22"/>
          <w:szCs w:val="22"/>
        </w:rPr>
        <w:t xml:space="preserve"> de Ginebra y profesor de la mi</w:t>
      </w:r>
      <w:r w:rsidRPr="004470E7">
        <w:rPr>
          <w:rFonts w:ascii="Arial" w:hAnsi="Arial" w:cs="Arial"/>
          <w:b/>
          <w:sz w:val="22"/>
          <w:szCs w:val="22"/>
        </w:rPr>
        <w:t>s</w:t>
      </w:r>
      <w:r w:rsidRPr="004470E7">
        <w:rPr>
          <w:rFonts w:ascii="Arial" w:hAnsi="Arial" w:cs="Arial"/>
          <w:b/>
          <w:sz w:val="22"/>
          <w:szCs w:val="22"/>
        </w:rPr>
        <w:t>ma materia</w:t>
      </w:r>
      <w:r>
        <w:rPr>
          <w:rFonts w:ascii="Arial" w:hAnsi="Arial" w:cs="Arial"/>
          <w:b/>
          <w:sz w:val="22"/>
          <w:szCs w:val="22"/>
        </w:rPr>
        <w:t xml:space="preserve">. </w:t>
      </w:r>
      <w:r w:rsidRPr="004470E7">
        <w:rPr>
          <w:rFonts w:ascii="Arial" w:hAnsi="Arial" w:cs="Arial"/>
          <w:b/>
          <w:sz w:val="22"/>
          <w:szCs w:val="22"/>
        </w:rPr>
        <w:t>La orient</w:t>
      </w:r>
      <w:r>
        <w:rPr>
          <w:rFonts w:ascii="Arial" w:hAnsi="Arial" w:cs="Arial"/>
          <w:b/>
          <w:sz w:val="22"/>
          <w:szCs w:val="22"/>
        </w:rPr>
        <w:t xml:space="preserve">ación de los estudios de </w:t>
      </w:r>
      <w:proofErr w:type="spellStart"/>
      <w:r>
        <w:rPr>
          <w:rFonts w:ascii="Arial" w:hAnsi="Arial" w:cs="Arial"/>
          <w:b/>
          <w:sz w:val="22"/>
          <w:szCs w:val="22"/>
        </w:rPr>
        <w:t>Claparè</w:t>
      </w:r>
      <w:r w:rsidRPr="004470E7">
        <w:rPr>
          <w:rFonts w:ascii="Arial" w:hAnsi="Arial" w:cs="Arial"/>
          <w:b/>
          <w:sz w:val="22"/>
          <w:szCs w:val="22"/>
        </w:rPr>
        <w:t>de</w:t>
      </w:r>
      <w:proofErr w:type="spellEnd"/>
      <w:r w:rsidRPr="004470E7">
        <w:rPr>
          <w:rFonts w:ascii="Arial" w:hAnsi="Arial" w:cs="Arial"/>
          <w:b/>
          <w:sz w:val="22"/>
          <w:szCs w:val="22"/>
        </w:rPr>
        <w:t>, que tanto ha influido e influye en la educación moderna, la encontramos expresada en estas palabras de su aut</w:t>
      </w:r>
      <w:r w:rsidRPr="004470E7">
        <w:rPr>
          <w:rFonts w:ascii="Arial" w:hAnsi="Arial" w:cs="Arial"/>
          <w:b/>
          <w:sz w:val="22"/>
          <w:szCs w:val="22"/>
        </w:rPr>
        <w:t>o</w:t>
      </w:r>
      <w:r w:rsidRPr="004470E7">
        <w:rPr>
          <w:rFonts w:ascii="Arial" w:hAnsi="Arial" w:cs="Arial"/>
          <w:b/>
          <w:sz w:val="22"/>
          <w:szCs w:val="22"/>
        </w:rPr>
        <w:t>biografía.</w:t>
      </w:r>
    </w:p>
    <w:p w:rsidR="00145839" w:rsidRDefault="00145839" w:rsidP="00145839">
      <w:pPr>
        <w:shd w:val="clear" w:color="auto" w:fill="FFFFFF"/>
        <w:jc w:val="both"/>
        <w:rPr>
          <w:rFonts w:ascii="Arial" w:hAnsi="Arial" w:cs="Arial"/>
          <w:b/>
          <w:sz w:val="22"/>
          <w:szCs w:val="22"/>
        </w:rPr>
      </w:pPr>
      <w:r>
        <w:rPr>
          <w:rFonts w:ascii="Arial" w:hAnsi="Arial" w:cs="Arial"/>
          <w:b/>
          <w:sz w:val="22"/>
          <w:szCs w:val="22"/>
        </w:rPr>
        <w:t xml:space="preserve">   </w:t>
      </w:r>
    </w:p>
    <w:p w:rsidR="00145839" w:rsidRDefault="00145839" w:rsidP="00145839">
      <w:pPr>
        <w:shd w:val="clear" w:color="auto" w:fill="FFFFFF"/>
        <w:jc w:val="both"/>
        <w:rPr>
          <w:rFonts w:ascii="Arial" w:hAnsi="Arial" w:cs="Arial"/>
          <w:b/>
          <w:sz w:val="22"/>
          <w:szCs w:val="22"/>
        </w:rPr>
      </w:pPr>
      <w:r>
        <w:rPr>
          <w:rFonts w:ascii="Arial" w:hAnsi="Arial" w:cs="Arial"/>
          <w:b/>
          <w:sz w:val="22"/>
          <w:szCs w:val="22"/>
        </w:rPr>
        <w:t xml:space="preserve">    </w:t>
      </w:r>
      <w:r w:rsidRPr="004470E7">
        <w:rPr>
          <w:rFonts w:ascii="Arial" w:hAnsi="Arial" w:cs="Arial"/>
          <w:b/>
          <w:sz w:val="22"/>
          <w:szCs w:val="22"/>
        </w:rPr>
        <w:t>“</w:t>
      </w:r>
      <w:r w:rsidRPr="00FF2864">
        <w:rPr>
          <w:rFonts w:ascii="Arial" w:hAnsi="Arial" w:cs="Arial"/>
          <w:b/>
          <w:i/>
          <w:sz w:val="22"/>
          <w:szCs w:val="22"/>
        </w:rPr>
        <w:t xml:space="preserve">En el año 1900 tuve la suerte de que cayera en mis manos la hermosa obra de Karl </w:t>
      </w:r>
      <w:proofErr w:type="spellStart"/>
      <w:r w:rsidRPr="00FF2864">
        <w:rPr>
          <w:rFonts w:ascii="Arial" w:hAnsi="Arial" w:cs="Arial"/>
          <w:b/>
          <w:i/>
          <w:sz w:val="22"/>
          <w:szCs w:val="22"/>
        </w:rPr>
        <w:t>Groos</w:t>
      </w:r>
      <w:proofErr w:type="spellEnd"/>
      <w:r w:rsidRPr="00FF2864">
        <w:rPr>
          <w:rFonts w:ascii="Arial" w:hAnsi="Arial" w:cs="Arial"/>
          <w:b/>
          <w:i/>
          <w:sz w:val="22"/>
          <w:szCs w:val="22"/>
        </w:rPr>
        <w:t xml:space="preserve"> (1861-1946), “El juego de los animales”. Abrió a mi espíritu nuevos horizontes; me hizo comprender los se</w:t>
      </w:r>
      <w:r w:rsidRPr="00FF2864">
        <w:rPr>
          <w:rFonts w:ascii="Arial" w:hAnsi="Arial" w:cs="Arial"/>
          <w:b/>
          <w:i/>
          <w:sz w:val="22"/>
          <w:szCs w:val="22"/>
        </w:rPr>
        <w:t>r</w:t>
      </w:r>
      <w:r w:rsidRPr="00FF2864">
        <w:rPr>
          <w:rFonts w:ascii="Arial" w:hAnsi="Arial" w:cs="Arial"/>
          <w:b/>
          <w:i/>
          <w:sz w:val="22"/>
          <w:szCs w:val="22"/>
        </w:rPr>
        <w:t>vicios que la psicología animal puede prestar a la psicología humana; atrajo mi atención sobre la importancia de los instintos en la vida mental y me hizo ver, como a la luz de un relámpago, lo que debía ser el fundamento del arte pedagógico, a saber: la explotación de las te</w:t>
      </w:r>
      <w:r w:rsidRPr="00FF2864">
        <w:rPr>
          <w:rFonts w:ascii="Arial" w:hAnsi="Arial" w:cs="Arial"/>
          <w:b/>
          <w:i/>
          <w:sz w:val="22"/>
          <w:szCs w:val="22"/>
        </w:rPr>
        <w:t>n</w:t>
      </w:r>
      <w:r w:rsidRPr="00FF2864">
        <w:rPr>
          <w:rFonts w:ascii="Arial" w:hAnsi="Arial" w:cs="Arial"/>
          <w:b/>
          <w:i/>
          <w:sz w:val="22"/>
          <w:szCs w:val="22"/>
        </w:rPr>
        <w:t>dencias nat</w:t>
      </w:r>
      <w:r w:rsidRPr="00FF2864">
        <w:rPr>
          <w:rFonts w:ascii="Arial" w:hAnsi="Arial" w:cs="Arial"/>
          <w:b/>
          <w:i/>
          <w:sz w:val="22"/>
          <w:szCs w:val="22"/>
        </w:rPr>
        <w:t>u</w:t>
      </w:r>
      <w:r w:rsidRPr="00FF2864">
        <w:rPr>
          <w:rFonts w:ascii="Arial" w:hAnsi="Arial" w:cs="Arial"/>
          <w:b/>
          <w:i/>
          <w:sz w:val="22"/>
          <w:szCs w:val="22"/>
        </w:rPr>
        <w:t>rales del niño, sobre todo la tendencia al juego</w:t>
      </w:r>
      <w:r w:rsidRPr="004470E7">
        <w:rPr>
          <w:rFonts w:ascii="Arial" w:hAnsi="Arial" w:cs="Arial"/>
          <w:b/>
          <w:sz w:val="22"/>
          <w:szCs w:val="22"/>
        </w:rPr>
        <w:t>.”</w:t>
      </w:r>
    </w:p>
    <w:p w:rsidR="00145839" w:rsidRDefault="00145839" w:rsidP="00145839">
      <w:pPr>
        <w:shd w:val="clear" w:color="auto" w:fill="FFFFFF"/>
        <w:jc w:val="both"/>
        <w:rPr>
          <w:rFonts w:ascii="Arial" w:hAnsi="Arial" w:cs="Arial"/>
          <w:b/>
          <w:sz w:val="22"/>
          <w:szCs w:val="22"/>
        </w:rPr>
      </w:pPr>
      <w:r w:rsidRPr="004470E7">
        <w:rPr>
          <w:rFonts w:ascii="Arial" w:hAnsi="Arial" w:cs="Arial"/>
          <w:b/>
          <w:sz w:val="22"/>
          <w:szCs w:val="22"/>
        </w:rPr>
        <w:br/>
      </w:r>
      <w:r>
        <w:rPr>
          <w:rFonts w:ascii="Arial" w:hAnsi="Arial" w:cs="Arial"/>
          <w:b/>
          <w:sz w:val="22"/>
          <w:szCs w:val="22"/>
        </w:rPr>
        <w:t xml:space="preserve">    </w:t>
      </w:r>
      <w:proofErr w:type="spellStart"/>
      <w:r w:rsidRPr="004470E7">
        <w:rPr>
          <w:rFonts w:ascii="Arial" w:hAnsi="Arial" w:cs="Arial"/>
          <w:b/>
          <w:sz w:val="22"/>
          <w:szCs w:val="22"/>
        </w:rPr>
        <w:t>Claparéde</w:t>
      </w:r>
      <w:proofErr w:type="spellEnd"/>
      <w:r w:rsidRPr="004470E7">
        <w:rPr>
          <w:rFonts w:ascii="Arial" w:hAnsi="Arial" w:cs="Arial"/>
          <w:b/>
          <w:sz w:val="22"/>
          <w:szCs w:val="22"/>
        </w:rPr>
        <w:t xml:space="preserve"> consagró su vida a estudiar científicamente la psicología del niño y sus apl</w:t>
      </w:r>
      <w:r w:rsidRPr="004470E7">
        <w:rPr>
          <w:rFonts w:ascii="Arial" w:hAnsi="Arial" w:cs="Arial"/>
          <w:b/>
          <w:sz w:val="22"/>
          <w:szCs w:val="22"/>
        </w:rPr>
        <w:t>i</w:t>
      </w:r>
      <w:r w:rsidRPr="004470E7">
        <w:rPr>
          <w:rFonts w:ascii="Arial" w:hAnsi="Arial" w:cs="Arial"/>
          <w:b/>
          <w:sz w:val="22"/>
          <w:szCs w:val="22"/>
        </w:rPr>
        <w:t>caciones en la educación. Él mismo decía que “el arte de educar resulta de dones innatos y de la experiencia adquirida; pero influirán también consid</w:t>
      </w:r>
      <w:r w:rsidRPr="004470E7">
        <w:rPr>
          <w:rFonts w:ascii="Arial" w:hAnsi="Arial" w:cs="Arial"/>
          <w:b/>
          <w:sz w:val="22"/>
          <w:szCs w:val="22"/>
        </w:rPr>
        <w:t>e</w:t>
      </w:r>
      <w:r w:rsidRPr="004470E7">
        <w:rPr>
          <w:rFonts w:ascii="Arial" w:hAnsi="Arial" w:cs="Arial"/>
          <w:b/>
          <w:sz w:val="22"/>
          <w:szCs w:val="22"/>
        </w:rPr>
        <w:t>rablemente los conocimientos que posea el educador, no sólo acerca de la ps</w:t>
      </w:r>
      <w:r w:rsidRPr="004470E7">
        <w:rPr>
          <w:rFonts w:ascii="Arial" w:hAnsi="Arial" w:cs="Arial"/>
          <w:b/>
          <w:sz w:val="22"/>
          <w:szCs w:val="22"/>
        </w:rPr>
        <w:t>i</w:t>
      </w:r>
      <w:r w:rsidRPr="004470E7">
        <w:rPr>
          <w:rFonts w:ascii="Arial" w:hAnsi="Arial" w:cs="Arial"/>
          <w:b/>
          <w:sz w:val="22"/>
          <w:szCs w:val="22"/>
        </w:rPr>
        <w:t>cología del niño, sino sobre todo del niño mismo”, es decir un conocimiento i</w:t>
      </w:r>
      <w:r w:rsidRPr="004470E7">
        <w:rPr>
          <w:rFonts w:ascii="Arial" w:hAnsi="Arial" w:cs="Arial"/>
          <w:b/>
          <w:sz w:val="22"/>
          <w:szCs w:val="22"/>
        </w:rPr>
        <w:t>n</w:t>
      </w:r>
      <w:r w:rsidRPr="004470E7">
        <w:rPr>
          <w:rFonts w:ascii="Arial" w:hAnsi="Arial" w:cs="Arial"/>
          <w:b/>
          <w:sz w:val="22"/>
          <w:szCs w:val="22"/>
        </w:rPr>
        <w:t>tegral, tanto mental como físico</w:t>
      </w:r>
      <w:r>
        <w:rPr>
          <w:rFonts w:ascii="Arial" w:hAnsi="Arial" w:cs="Arial"/>
          <w:b/>
          <w:sz w:val="22"/>
          <w:szCs w:val="22"/>
        </w:rPr>
        <w:t>. En este contexto elabora su “teoría funcional de los conocimientos” y dedicó a las formas y efectos del aprendizaje lo más sele</w:t>
      </w:r>
      <w:r>
        <w:rPr>
          <w:rFonts w:ascii="Arial" w:hAnsi="Arial" w:cs="Arial"/>
          <w:b/>
          <w:sz w:val="22"/>
          <w:szCs w:val="22"/>
        </w:rPr>
        <w:t>c</w:t>
      </w:r>
      <w:r>
        <w:rPr>
          <w:rFonts w:ascii="Arial" w:hAnsi="Arial" w:cs="Arial"/>
          <w:b/>
          <w:sz w:val="22"/>
          <w:szCs w:val="22"/>
        </w:rPr>
        <w:t>to de su investigación y de sus escritos.</w:t>
      </w:r>
    </w:p>
    <w:p w:rsidR="00145839" w:rsidRPr="004470E7" w:rsidRDefault="00145839" w:rsidP="00145839">
      <w:pPr>
        <w:shd w:val="clear" w:color="auto" w:fill="FFFFFF"/>
        <w:jc w:val="both"/>
        <w:rPr>
          <w:rFonts w:ascii="Arial" w:hAnsi="Arial" w:cs="Arial"/>
          <w:b/>
          <w:sz w:val="22"/>
          <w:szCs w:val="22"/>
        </w:rPr>
      </w:pPr>
    </w:p>
    <w:p w:rsidR="00145839" w:rsidRPr="004470E7" w:rsidRDefault="00145839" w:rsidP="00145839">
      <w:pPr>
        <w:shd w:val="clear" w:color="auto" w:fill="FFFFFF"/>
        <w:jc w:val="both"/>
        <w:rPr>
          <w:rFonts w:ascii="Arial" w:hAnsi="Arial" w:cs="Arial"/>
          <w:b/>
          <w:i/>
          <w:sz w:val="22"/>
          <w:szCs w:val="22"/>
        </w:rPr>
      </w:pPr>
      <w:r>
        <w:rPr>
          <w:rFonts w:ascii="Arial" w:hAnsi="Arial" w:cs="Arial"/>
          <w:b/>
          <w:sz w:val="22"/>
          <w:szCs w:val="22"/>
        </w:rPr>
        <w:t xml:space="preserve">   Partió, para explicar el aprendizaje en el ser humano, de la teoría</w:t>
      </w:r>
      <w:r w:rsidRPr="004470E7">
        <w:rPr>
          <w:rFonts w:ascii="Arial" w:hAnsi="Arial" w:cs="Arial"/>
          <w:b/>
          <w:sz w:val="22"/>
          <w:szCs w:val="22"/>
        </w:rPr>
        <w:t xml:space="preserve"> </w:t>
      </w:r>
      <w:proofErr w:type="spellStart"/>
      <w:r w:rsidRPr="004470E7">
        <w:rPr>
          <w:rFonts w:ascii="Arial" w:hAnsi="Arial" w:cs="Arial"/>
          <w:b/>
          <w:sz w:val="22"/>
          <w:szCs w:val="22"/>
        </w:rPr>
        <w:t>onto</w:t>
      </w:r>
      <w:proofErr w:type="spellEnd"/>
      <w:r w:rsidRPr="004470E7">
        <w:rPr>
          <w:rFonts w:ascii="Arial" w:hAnsi="Arial" w:cs="Arial"/>
          <w:b/>
          <w:sz w:val="22"/>
          <w:szCs w:val="22"/>
        </w:rPr>
        <w:t xml:space="preserve">-filogenética de </w:t>
      </w:r>
      <w:proofErr w:type="spellStart"/>
      <w:r w:rsidRPr="000F64AD">
        <w:rPr>
          <w:rFonts w:ascii="Arial" w:hAnsi="Arial" w:cs="Arial"/>
          <w:b/>
          <w:color w:val="0000FF"/>
          <w:sz w:val="22"/>
          <w:szCs w:val="22"/>
        </w:rPr>
        <w:t>Satanley</w:t>
      </w:r>
      <w:proofErr w:type="spellEnd"/>
      <w:r w:rsidRPr="000F64AD">
        <w:rPr>
          <w:rFonts w:ascii="Arial" w:hAnsi="Arial" w:cs="Arial"/>
          <w:b/>
          <w:color w:val="0000FF"/>
          <w:sz w:val="22"/>
          <w:szCs w:val="22"/>
        </w:rPr>
        <w:t xml:space="preserve"> Hall</w:t>
      </w:r>
      <w:r>
        <w:rPr>
          <w:rFonts w:ascii="Arial" w:hAnsi="Arial" w:cs="Arial"/>
          <w:b/>
          <w:sz w:val="22"/>
          <w:szCs w:val="22"/>
        </w:rPr>
        <w:t>, (1844-1924); pero pronto entendió que era insuf</w:t>
      </w:r>
      <w:r>
        <w:rPr>
          <w:rFonts w:ascii="Arial" w:hAnsi="Arial" w:cs="Arial"/>
          <w:b/>
          <w:sz w:val="22"/>
          <w:szCs w:val="22"/>
        </w:rPr>
        <w:t>i</w:t>
      </w:r>
      <w:r>
        <w:rPr>
          <w:rFonts w:ascii="Arial" w:hAnsi="Arial" w:cs="Arial"/>
          <w:b/>
          <w:sz w:val="22"/>
          <w:szCs w:val="22"/>
        </w:rPr>
        <w:t xml:space="preserve">ciente. Que en el ser humano hay algo más que una “recapitulación”. </w:t>
      </w:r>
      <w:proofErr w:type="spellStart"/>
      <w:r>
        <w:rPr>
          <w:rFonts w:ascii="Arial" w:hAnsi="Arial" w:cs="Arial"/>
          <w:b/>
          <w:sz w:val="22"/>
          <w:szCs w:val="22"/>
        </w:rPr>
        <w:t>Claparède</w:t>
      </w:r>
      <w:proofErr w:type="spellEnd"/>
      <w:r>
        <w:rPr>
          <w:rFonts w:ascii="Arial" w:hAnsi="Arial" w:cs="Arial"/>
          <w:b/>
          <w:sz w:val="22"/>
          <w:szCs w:val="22"/>
        </w:rPr>
        <w:t>, e</w:t>
      </w:r>
      <w:r w:rsidRPr="004470E7">
        <w:rPr>
          <w:rFonts w:ascii="Arial" w:hAnsi="Arial" w:cs="Arial"/>
          <w:b/>
          <w:sz w:val="22"/>
          <w:szCs w:val="22"/>
        </w:rPr>
        <w:t>n su “Pedagogía funci</w:t>
      </w:r>
      <w:r w:rsidRPr="004470E7">
        <w:rPr>
          <w:rFonts w:ascii="Arial" w:hAnsi="Arial" w:cs="Arial"/>
          <w:b/>
          <w:sz w:val="22"/>
          <w:szCs w:val="22"/>
        </w:rPr>
        <w:t>o</w:t>
      </w:r>
      <w:r w:rsidRPr="004470E7">
        <w:rPr>
          <w:rFonts w:ascii="Arial" w:hAnsi="Arial" w:cs="Arial"/>
          <w:b/>
          <w:sz w:val="22"/>
          <w:szCs w:val="22"/>
        </w:rPr>
        <w:t>nal”, definió “la edad adulta como la cristalización y la petrificación del devenir individual”; por tanto, la infancia “</w:t>
      </w:r>
      <w:r w:rsidRPr="004470E7">
        <w:rPr>
          <w:rFonts w:ascii="Arial" w:hAnsi="Arial" w:cs="Arial"/>
          <w:b/>
          <w:i/>
          <w:sz w:val="22"/>
          <w:szCs w:val="22"/>
        </w:rPr>
        <w:t>ti</w:t>
      </w:r>
      <w:r w:rsidRPr="004470E7">
        <w:rPr>
          <w:rFonts w:ascii="Arial" w:hAnsi="Arial" w:cs="Arial"/>
          <w:b/>
          <w:i/>
          <w:sz w:val="22"/>
          <w:szCs w:val="22"/>
        </w:rPr>
        <w:t>e</w:t>
      </w:r>
      <w:r w:rsidRPr="004470E7">
        <w:rPr>
          <w:rFonts w:ascii="Arial" w:hAnsi="Arial" w:cs="Arial"/>
          <w:b/>
          <w:i/>
          <w:sz w:val="22"/>
          <w:szCs w:val="22"/>
        </w:rPr>
        <w:t>ne el objetivo de retrasar lo más posible aquel momento en el que el ser, al perder su aptitud a devenir, se inmoviliza y se fija definitivamente en su forma como el trozo de hi</w:t>
      </w:r>
      <w:r w:rsidRPr="004470E7">
        <w:rPr>
          <w:rFonts w:ascii="Arial" w:hAnsi="Arial" w:cs="Arial"/>
          <w:b/>
          <w:i/>
          <w:sz w:val="22"/>
          <w:szCs w:val="22"/>
        </w:rPr>
        <w:t>e</w:t>
      </w:r>
      <w:r w:rsidRPr="004470E7">
        <w:rPr>
          <w:rFonts w:ascii="Arial" w:hAnsi="Arial" w:cs="Arial"/>
          <w:b/>
          <w:i/>
          <w:sz w:val="22"/>
          <w:szCs w:val="22"/>
        </w:rPr>
        <w:t>rro que el herrero ha dejado enfriar”</w:t>
      </w:r>
      <w:r>
        <w:rPr>
          <w:rFonts w:ascii="Arial" w:hAnsi="Arial" w:cs="Arial"/>
          <w:b/>
          <w:i/>
          <w:sz w:val="22"/>
          <w:szCs w:val="22"/>
        </w:rPr>
        <w:t>.</w:t>
      </w:r>
    </w:p>
    <w:p w:rsidR="00145839" w:rsidRPr="004470E7" w:rsidRDefault="00145839" w:rsidP="00145839">
      <w:pPr>
        <w:shd w:val="clear" w:color="auto" w:fill="FFFFFF"/>
        <w:jc w:val="both"/>
        <w:rPr>
          <w:rFonts w:ascii="Arial" w:hAnsi="Arial" w:cs="Arial"/>
          <w:b/>
          <w:sz w:val="22"/>
          <w:szCs w:val="22"/>
        </w:rPr>
      </w:pPr>
    </w:p>
    <w:p w:rsidR="00145839" w:rsidRDefault="00145839" w:rsidP="00145839">
      <w:pPr>
        <w:jc w:val="both"/>
        <w:rPr>
          <w:rFonts w:ascii="Arial" w:hAnsi="Arial" w:cs="Arial"/>
          <w:b/>
          <w:sz w:val="22"/>
          <w:szCs w:val="22"/>
        </w:rPr>
      </w:pPr>
      <w:r>
        <w:rPr>
          <w:rFonts w:ascii="Arial" w:hAnsi="Arial" w:cs="Arial"/>
          <w:b/>
          <w:sz w:val="22"/>
          <w:szCs w:val="22"/>
        </w:rPr>
        <w:t xml:space="preserve">    Sus obras iluminaron todo el devenir de las escuelas nuevas europeas. Entre ellas, además de “Educación funcional”, surgieron “</w:t>
      </w:r>
      <w:r w:rsidRPr="004470E7">
        <w:rPr>
          <w:rFonts w:ascii="Arial" w:hAnsi="Arial" w:cs="Arial"/>
          <w:b/>
          <w:sz w:val="22"/>
          <w:szCs w:val="22"/>
        </w:rPr>
        <w:t>Archivos de psicol</w:t>
      </w:r>
      <w:r w:rsidRPr="004470E7">
        <w:rPr>
          <w:rFonts w:ascii="Arial" w:hAnsi="Arial" w:cs="Arial"/>
          <w:b/>
          <w:sz w:val="22"/>
          <w:szCs w:val="22"/>
        </w:rPr>
        <w:t>o</w:t>
      </w:r>
      <w:r>
        <w:rPr>
          <w:rFonts w:ascii="Arial" w:hAnsi="Arial" w:cs="Arial"/>
          <w:b/>
          <w:sz w:val="22"/>
          <w:szCs w:val="22"/>
        </w:rPr>
        <w:t xml:space="preserve">gía”, </w:t>
      </w:r>
      <w:r w:rsidRPr="004470E7">
        <w:rPr>
          <w:rFonts w:ascii="Arial" w:hAnsi="Arial" w:cs="Arial"/>
          <w:b/>
          <w:sz w:val="22"/>
          <w:szCs w:val="22"/>
        </w:rPr>
        <w:t xml:space="preserve"> </w:t>
      </w:r>
      <w:r>
        <w:rPr>
          <w:rFonts w:ascii="Arial" w:hAnsi="Arial" w:cs="Arial"/>
          <w:b/>
          <w:sz w:val="22"/>
          <w:szCs w:val="22"/>
        </w:rPr>
        <w:t>“</w:t>
      </w:r>
      <w:r w:rsidRPr="004470E7">
        <w:rPr>
          <w:rFonts w:ascii="Arial" w:hAnsi="Arial" w:cs="Arial"/>
          <w:b/>
          <w:sz w:val="22"/>
          <w:szCs w:val="22"/>
        </w:rPr>
        <w:t>Concepto de "Interés"</w:t>
      </w:r>
      <w:r>
        <w:rPr>
          <w:rFonts w:ascii="Arial" w:hAnsi="Arial" w:cs="Arial"/>
          <w:b/>
          <w:sz w:val="22"/>
          <w:szCs w:val="22"/>
        </w:rPr>
        <w:t xml:space="preserve">, </w:t>
      </w:r>
      <w:r w:rsidRPr="004470E7">
        <w:rPr>
          <w:rFonts w:ascii="Arial" w:hAnsi="Arial" w:cs="Arial"/>
          <w:b/>
          <w:sz w:val="22"/>
          <w:szCs w:val="22"/>
        </w:rPr>
        <w:t>*Psicología del niño y pedagogía experimental</w:t>
      </w:r>
      <w:r>
        <w:rPr>
          <w:rFonts w:ascii="Arial" w:hAnsi="Arial" w:cs="Arial"/>
          <w:b/>
          <w:sz w:val="22"/>
          <w:szCs w:val="22"/>
        </w:rPr>
        <w:t xml:space="preserve">”, ·”Cómo diagnosticar las aptitudes de los escolares”. </w:t>
      </w:r>
    </w:p>
    <w:p w:rsidR="00145839" w:rsidRPr="004470E7" w:rsidRDefault="00145839" w:rsidP="00145839">
      <w:pPr>
        <w:jc w:val="both"/>
        <w:rPr>
          <w:rFonts w:ascii="Arial" w:hAnsi="Arial" w:cs="Arial"/>
          <w:b/>
          <w:sz w:val="22"/>
          <w:szCs w:val="22"/>
        </w:rPr>
      </w:pPr>
    </w:p>
    <w:tbl>
      <w:tblPr>
        <w:tblStyle w:val="Tablaconcuadrcula"/>
        <w:tblW w:w="0" w:type="auto"/>
        <w:tblLook w:val="01E0"/>
      </w:tblPr>
      <w:tblGrid>
        <w:gridCol w:w="8644"/>
      </w:tblGrid>
      <w:tr w:rsidR="00145839" w:rsidTr="001E1084">
        <w:tc>
          <w:tcPr>
            <w:tcW w:w="8644" w:type="dxa"/>
          </w:tcPr>
          <w:p w:rsidR="00145839" w:rsidRDefault="00145839" w:rsidP="001E1084">
            <w:pPr>
              <w:jc w:val="both"/>
              <w:rPr>
                <w:rFonts w:ascii="Arial" w:hAnsi="Arial" w:cs="Arial"/>
                <w:b/>
              </w:rPr>
            </w:pPr>
            <w:r>
              <w:rPr>
                <w:rFonts w:ascii="Arial" w:hAnsi="Arial" w:cs="Arial"/>
                <w:b/>
              </w:rPr>
              <w:lastRenderedPageBreak/>
              <w:t xml:space="preserve"> </w:t>
            </w:r>
          </w:p>
          <w:p w:rsidR="00145839" w:rsidRPr="004470E7" w:rsidRDefault="00145839" w:rsidP="001E1084">
            <w:pPr>
              <w:jc w:val="both"/>
              <w:rPr>
                <w:rFonts w:ascii="Arial" w:hAnsi="Arial" w:cs="Arial"/>
                <w:b/>
              </w:rPr>
            </w:pPr>
            <w:r>
              <w:rPr>
                <w:rFonts w:ascii="Arial" w:hAnsi="Arial" w:cs="Arial"/>
                <w:b/>
              </w:rPr>
              <w:t xml:space="preserve">     El sentido funcional del aprendizaje en </w:t>
            </w:r>
            <w:proofErr w:type="spellStart"/>
            <w:r>
              <w:rPr>
                <w:rFonts w:ascii="Arial" w:hAnsi="Arial" w:cs="Arial"/>
                <w:b/>
              </w:rPr>
              <w:t>Claparède</w:t>
            </w:r>
            <w:proofErr w:type="spellEnd"/>
            <w:r>
              <w:rPr>
                <w:rFonts w:ascii="Arial" w:hAnsi="Arial" w:cs="Arial"/>
                <w:b/>
              </w:rPr>
              <w:t xml:space="preserve"> le llevó a formular, además de su visión dinámica, circunstancial y operativa de lo que es el aprender, una serie de consignas didácticas inspiradas en su formación médica y en su sent</w:t>
            </w:r>
            <w:r>
              <w:rPr>
                <w:rFonts w:ascii="Arial" w:hAnsi="Arial" w:cs="Arial"/>
                <w:b/>
              </w:rPr>
              <w:t>i</w:t>
            </w:r>
            <w:r>
              <w:rPr>
                <w:rFonts w:ascii="Arial" w:hAnsi="Arial" w:cs="Arial"/>
                <w:b/>
              </w:rPr>
              <w:t>do práct</w:t>
            </w:r>
            <w:r>
              <w:rPr>
                <w:rFonts w:ascii="Arial" w:hAnsi="Arial" w:cs="Arial"/>
                <w:b/>
              </w:rPr>
              <w:t>i</w:t>
            </w:r>
            <w:r>
              <w:rPr>
                <w:rFonts w:ascii="Arial" w:hAnsi="Arial" w:cs="Arial"/>
                <w:b/>
              </w:rPr>
              <w:t>co de la vida.</w:t>
            </w:r>
          </w:p>
          <w:p w:rsidR="00145839" w:rsidRDefault="00145839" w:rsidP="001E1084">
            <w:pPr>
              <w:jc w:val="both"/>
              <w:rPr>
                <w:rFonts w:ascii="Arial" w:hAnsi="Arial" w:cs="Arial"/>
                <w:b/>
              </w:rPr>
            </w:pPr>
            <w:r>
              <w:rPr>
                <w:rFonts w:ascii="Arial" w:hAnsi="Arial" w:cs="Arial"/>
                <w:b/>
              </w:rPr>
              <w:t xml:space="preserve">  1.  E</w:t>
            </w:r>
            <w:r w:rsidRPr="004470E7">
              <w:rPr>
                <w:rFonts w:ascii="Arial" w:hAnsi="Arial" w:cs="Arial"/>
                <w:b/>
              </w:rPr>
              <w:t xml:space="preserve">n </w:t>
            </w:r>
            <w:r>
              <w:rPr>
                <w:rFonts w:ascii="Arial" w:hAnsi="Arial" w:cs="Arial"/>
                <w:b/>
              </w:rPr>
              <w:t>todos los ambientes es preciso luchar contra las teoría preconcebidas que identifican al que aprende como un depósito de ciencia que es preciso ll</w:t>
            </w:r>
            <w:r>
              <w:rPr>
                <w:rFonts w:ascii="Arial" w:hAnsi="Arial" w:cs="Arial"/>
                <w:b/>
              </w:rPr>
              <w:t>e</w:t>
            </w:r>
            <w:r>
              <w:rPr>
                <w:rFonts w:ascii="Arial" w:hAnsi="Arial" w:cs="Arial"/>
                <w:b/>
              </w:rPr>
              <w:t>nar</w:t>
            </w:r>
          </w:p>
          <w:p w:rsidR="00145839" w:rsidRPr="004470E7" w:rsidRDefault="00145839" w:rsidP="001E1084">
            <w:pPr>
              <w:jc w:val="both"/>
              <w:rPr>
                <w:rFonts w:ascii="Arial" w:hAnsi="Arial" w:cs="Arial"/>
                <w:b/>
              </w:rPr>
            </w:pPr>
            <w:r>
              <w:rPr>
                <w:rFonts w:ascii="Arial" w:hAnsi="Arial" w:cs="Arial"/>
                <w:b/>
              </w:rPr>
              <w:t xml:space="preserve">  </w:t>
            </w:r>
            <w:r w:rsidRPr="004470E7">
              <w:rPr>
                <w:rFonts w:ascii="Arial" w:hAnsi="Arial" w:cs="Arial"/>
                <w:b/>
              </w:rPr>
              <w:t>2.</w:t>
            </w:r>
            <w:r>
              <w:rPr>
                <w:rFonts w:ascii="Arial" w:hAnsi="Arial" w:cs="Arial"/>
                <w:b/>
              </w:rPr>
              <w:t xml:space="preserve"> </w:t>
            </w:r>
            <w:r w:rsidRPr="004470E7">
              <w:rPr>
                <w:rFonts w:ascii="Arial" w:hAnsi="Arial" w:cs="Arial"/>
                <w:b/>
              </w:rPr>
              <w:t>El niño es centro de los programas y de los métodos escolares, y la educ</w:t>
            </w:r>
            <w:r w:rsidRPr="004470E7">
              <w:rPr>
                <w:rFonts w:ascii="Arial" w:hAnsi="Arial" w:cs="Arial"/>
                <w:b/>
              </w:rPr>
              <w:t>a</w:t>
            </w:r>
            <w:r w:rsidRPr="004470E7">
              <w:rPr>
                <w:rFonts w:ascii="Arial" w:hAnsi="Arial" w:cs="Arial"/>
                <w:b/>
              </w:rPr>
              <w:t>ción debe adaptarse a los procesos mentales y deseos o necesid</w:t>
            </w:r>
            <w:r w:rsidRPr="004470E7">
              <w:rPr>
                <w:rFonts w:ascii="Arial" w:hAnsi="Arial" w:cs="Arial"/>
                <w:b/>
              </w:rPr>
              <w:t>a</w:t>
            </w:r>
            <w:r w:rsidRPr="004470E7">
              <w:rPr>
                <w:rFonts w:ascii="Arial" w:hAnsi="Arial" w:cs="Arial"/>
                <w:b/>
              </w:rPr>
              <w:t>des.</w:t>
            </w:r>
          </w:p>
          <w:p w:rsidR="00145839" w:rsidRDefault="00145839" w:rsidP="001E1084">
            <w:pPr>
              <w:jc w:val="both"/>
              <w:rPr>
                <w:rFonts w:ascii="Arial" w:hAnsi="Arial" w:cs="Arial"/>
                <w:b/>
              </w:rPr>
            </w:pPr>
            <w:r>
              <w:rPr>
                <w:rFonts w:ascii="Arial" w:hAnsi="Arial" w:cs="Arial"/>
                <w:b/>
              </w:rPr>
              <w:t xml:space="preserve">  </w:t>
            </w:r>
            <w:r w:rsidRPr="004470E7">
              <w:rPr>
                <w:rFonts w:ascii="Arial" w:hAnsi="Arial" w:cs="Arial"/>
                <w:b/>
              </w:rPr>
              <w:t>3.</w:t>
            </w:r>
            <w:r>
              <w:rPr>
                <w:rFonts w:ascii="Arial" w:hAnsi="Arial" w:cs="Arial"/>
                <w:b/>
              </w:rPr>
              <w:t xml:space="preserve"> La</w:t>
            </w:r>
            <w:r w:rsidRPr="004470E7">
              <w:rPr>
                <w:rFonts w:ascii="Arial" w:hAnsi="Arial" w:cs="Arial"/>
                <w:b/>
              </w:rPr>
              <w:t xml:space="preserve"> </w:t>
            </w:r>
            <w:r>
              <w:rPr>
                <w:rFonts w:ascii="Arial" w:hAnsi="Arial" w:cs="Arial"/>
                <w:b/>
              </w:rPr>
              <w:t>fuerza y la eficacia de cualquier labor educadora esté en el interés que despierte aquel a quien se dirige. El interés positivo no se consigue con el ca</w:t>
            </w:r>
            <w:r>
              <w:rPr>
                <w:rFonts w:ascii="Arial" w:hAnsi="Arial" w:cs="Arial"/>
                <w:b/>
              </w:rPr>
              <w:t>s</w:t>
            </w:r>
            <w:r>
              <w:rPr>
                <w:rFonts w:ascii="Arial" w:hAnsi="Arial" w:cs="Arial"/>
                <w:b/>
              </w:rPr>
              <w:t>tigo, aunque se logre el silencio y la acción. La motivación es siempre algo p</w:t>
            </w:r>
            <w:r>
              <w:rPr>
                <w:rFonts w:ascii="Arial" w:hAnsi="Arial" w:cs="Arial"/>
                <w:b/>
              </w:rPr>
              <w:t>o</w:t>
            </w:r>
            <w:r>
              <w:rPr>
                <w:rFonts w:ascii="Arial" w:hAnsi="Arial" w:cs="Arial"/>
                <w:b/>
              </w:rPr>
              <w:t>sitivo que el profesor debe conseguir del escolar</w:t>
            </w:r>
          </w:p>
          <w:p w:rsidR="00145839" w:rsidRPr="004470E7" w:rsidRDefault="00145839" w:rsidP="001E1084">
            <w:pPr>
              <w:jc w:val="both"/>
              <w:rPr>
                <w:rFonts w:ascii="Arial" w:hAnsi="Arial" w:cs="Arial"/>
                <w:b/>
              </w:rPr>
            </w:pPr>
            <w:r>
              <w:rPr>
                <w:rFonts w:ascii="Arial" w:hAnsi="Arial" w:cs="Arial"/>
                <w:b/>
              </w:rPr>
              <w:t xml:space="preserve">  4. El aprendizaje de los conceptos y de las habilidades es la base de la ens</w:t>
            </w:r>
            <w:r>
              <w:rPr>
                <w:rFonts w:ascii="Arial" w:hAnsi="Arial" w:cs="Arial"/>
                <w:b/>
              </w:rPr>
              <w:t>e</w:t>
            </w:r>
            <w:r>
              <w:rPr>
                <w:rFonts w:ascii="Arial" w:hAnsi="Arial" w:cs="Arial"/>
                <w:b/>
              </w:rPr>
              <w:t>ñanza. Pero debe dirigirse a toda la persona y a sus factores, y no sólo a la int</w:t>
            </w:r>
            <w:r>
              <w:rPr>
                <w:rFonts w:ascii="Arial" w:hAnsi="Arial" w:cs="Arial"/>
                <w:b/>
              </w:rPr>
              <w:t>e</w:t>
            </w:r>
            <w:r>
              <w:rPr>
                <w:rFonts w:ascii="Arial" w:hAnsi="Arial" w:cs="Arial"/>
                <w:b/>
              </w:rPr>
              <w:t>ligencia y sus funciones.</w:t>
            </w:r>
          </w:p>
          <w:p w:rsidR="00145839" w:rsidRDefault="00145839" w:rsidP="001E1084">
            <w:pPr>
              <w:jc w:val="both"/>
              <w:rPr>
                <w:rFonts w:ascii="Arial" w:hAnsi="Arial" w:cs="Arial"/>
                <w:b/>
              </w:rPr>
            </w:pPr>
          </w:p>
        </w:tc>
      </w:tr>
    </w:tbl>
    <w:p w:rsidR="00145839" w:rsidRDefault="00145839" w:rsidP="00145839">
      <w:pPr>
        <w:jc w:val="both"/>
        <w:rPr>
          <w:rFonts w:ascii="Arial" w:hAnsi="Arial" w:cs="Arial"/>
          <w:b/>
          <w:sz w:val="22"/>
          <w:szCs w:val="22"/>
        </w:rPr>
      </w:pPr>
    </w:p>
    <w:p w:rsidR="00145839" w:rsidRDefault="00145839" w:rsidP="00145839">
      <w:pPr>
        <w:jc w:val="both"/>
        <w:rPr>
          <w:rFonts w:ascii="Arial" w:hAnsi="Arial" w:cs="Arial"/>
          <w:b/>
          <w:sz w:val="22"/>
          <w:szCs w:val="22"/>
        </w:rPr>
      </w:pPr>
      <w:r>
        <w:rPr>
          <w:rFonts w:ascii="Arial" w:hAnsi="Arial" w:cs="Arial"/>
          <w:b/>
          <w:sz w:val="22"/>
          <w:szCs w:val="22"/>
        </w:rPr>
        <w:t xml:space="preserve">    </w:t>
      </w:r>
      <w:smartTag w:uri="urn:schemas-microsoft-com:office:smarttags" w:element="PersonName">
        <w:smartTagPr>
          <w:attr w:name="ProductID" w:val="la Educaci￳n"/>
        </w:smartTagPr>
        <w:r>
          <w:rPr>
            <w:rFonts w:ascii="Arial" w:hAnsi="Arial" w:cs="Arial"/>
            <w:b/>
            <w:sz w:val="22"/>
            <w:szCs w:val="22"/>
          </w:rPr>
          <w:t xml:space="preserve">La </w:t>
        </w:r>
        <w:r w:rsidRPr="004470E7">
          <w:rPr>
            <w:rFonts w:ascii="Arial" w:hAnsi="Arial" w:cs="Arial"/>
            <w:b/>
            <w:sz w:val="22"/>
            <w:szCs w:val="22"/>
          </w:rPr>
          <w:t>Educación</w:t>
        </w:r>
      </w:smartTag>
      <w:r w:rsidRPr="004470E7">
        <w:rPr>
          <w:rFonts w:ascii="Arial" w:hAnsi="Arial" w:cs="Arial"/>
          <w:b/>
          <w:sz w:val="22"/>
          <w:szCs w:val="22"/>
        </w:rPr>
        <w:t xml:space="preserve"> </w:t>
      </w:r>
      <w:r>
        <w:rPr>
          <w:rFonts w:ascii="Arial" w:hAnsi="Arial" w:cs="Arial"/>
          <w:b/>
          <w:sz w:val="22"/>
          <w:szCs w:val="22"/>
        </w:rPr>
        <w:t xml:space="preserve">funcional </w:t>
      </w:r>
      <w:r w:rsidRPr="004470E7">
        <w:rPr>
          <w:rFonts w:ascii="Arial" w:hAnsi="Arial" w:cs="Arial"/>
          <w:b/>
          <w:sz w:val="22"/>
          <w:szCs w:val="22"/>
        </w:rPr>
        <w:t xml:space="preserve">debe </w:t>
      </w:r>
      <w:r>
        <w:rPr>
          <w:rFonts w:ascii="Arial" w:hAnsi="Arial" w:cs="Arial"/>
          <w:b/>
          <w:sz w:val="22"/>
          <w:szCs w:val="22"/>
        </w:rPr>
        <w:t xml:space="preserve">por tanto </w:t>
      </w:r>
      <w:r w:rsidRPr="004470E7">
        <w:rPr>
          <w:rFonts w:ascii="Arial" w:hAnsi="Arial" w:cs="Arial"/>
          <w:b/>
          <w:sz w:val="22"/>
          <w:szCs w:val="22"/>
        </w:rPr>
        <w:t>desarrollar las funciones intelectuales y morales</w:t>
      </w:r>
      <w:r>
        <w:rPr>
          <w:rFonts w:ascii="Arial" w:hAnsi="Arial" w:cs="Arial"/>
          <w:b/>
          <w:sz w:val="22"/>
          <w:szCs w:val="22"/>
        </w:rPr>
        <w:t xml:space="preserve"> como pinto de partida para llegar a todas las demás funciones pers</w:t>
      </w:r>
      <w:r>
        <w:rPr>
          <w:rFonts w:ascii="Arial" w:hAnsi="Arial" w:cs="Arial"/>
          <w:b/>
          <w:sz w:val="22"/>
          <w:szCs w:val="22"/>
        </w:rPr>
        <w:t>o</w:t>
      </w:r>
      <w:r>
        <w:rPr>
          <w:rFonts w:ascii="Arial" w:hAnsi="Arial" w:cs="Arial"/>
          <w:b/>
          <w:sz w:val="22"/>
          <w:szCs w:val="22"/>
        </w:rPr>
        <w:t>nales. Sólo se consigue con una escue</w:t>
      </w:r>
      <w:r w:rsidRPr="004470E7">
        <w:rPr>
          <w:rFonts w:ascii="Arial" w:hAnsi="Arial" w:cs="Arial"/>
          <w:b/>
          <w:sz w:val="22"/>
          <w:szCs w:val="22"/>
        </w:rPr>
        <w:t>la activa.</w:t>
      </w:r>
      <w:r>
        <w:rPr>
          <w:rFonts w:ascii="Arial" w:hAnsi="Arial" w:cs="Arial"/>
          <w:b/>
          <w:sz w:val="22"/>
          <w:szCs w:val="22"/>
        </w:rPr>
        <w:t xml:space="preserve"> En ella se actúa con el trabajo y con el juego</w:t>
      </w:r>
      <w:r w:rsidRPr="004470E7">
        <w:rPr>
          <w:rFonts w:ascii="Arial" w:hAnsi="Arial" w:cs="Arial"/>
          <w:b/>
          <w:sz w:val="22"/>
          <w:szCs w:val="22"/>
        </w:rPr>
        <w:t xml:space="preserve"> </w:t>
      </w:r>
      <w:r>
        <w:rPr>
          <w:rFonts w:ascii="Arial" w:hAnsi="Arial" w:cs="Arial"/>
          <w:b/>
          <w:sz w:val="22"/>
          <w:szCs w:val="22"/>
        </w:rPr>
        <w:t>La proporción varía con la edad del sujeto… La enseñanza verdad</w:t>
      </w:r>
      <w:r>
        <w:rPr>
          <w:rFonts w:ascii="Arial" w:hAnsi="Arial" w:cs="Arial"/>
          <w:b/>
          <w:sz w:val="22"/>
          <w:szCs w:val="22"/>
        </w:rPr>
        <w:t>e</w:t>
      </w:r>
      <w:r>
        <w:rPr>
          <w:rFonts w:ascii="Arial" w:hAnsi="Arial" w:cs="Arial"/>
          <w:b/>
          <w:sz w:val="22"/>
          <w:szCs w:val="22"/>
        </w:rPr>
        <w:t>ra es la que va a la vida, no la que pasa del libro a la memoria. Hay que enseñar a sacar consecuencias de las teorías y hacer experiencias, más que r</w:t>
      </w:r>
      <w:r>
        <w:rPr>
          <w:rFonts w:ascii="Arial" w:hAnsi="Arial" w:cs="Arial"/>
          <w:b/>
          <w:sz w:val="22"/>
          <w:szCs w:val="22"/>
        </w:rPr>
        <w:t>e</w:t>
      </w:r>
      <w:r>
        <w:rPr>
          <w:rFonts w:ascii="Arial" w:hAnsi="Arial" w:cs="Arial"/>
          <w:b/>
          <w:sz w:val="22"/>
          <w:szCs w:val="22"/>
        </w:rPr>
        <w:t>flexiones</w:t>
      </w:r>
    </w:p>
    <w:p w:rsidR="00145839" w:rsidRDefault="00145839" w:rsidP="00145839">
      <w:pPr>
        <w:jc w:val="both"/>
        <w:rPr>
          <w:rFonts w:ascii="Arial" w:hAnsi="Arial" w:cs="Arial"/>
          <w:b/>
          <w:sz w:val="22"/>
          <w:szCs w:val="22"/>
        </w:rPr>
      </w:pPr>
      <w:r>
        <w:rPr>
          <w:rFonts w:ascii="Arial" w:hAnsi="Arial" w:cs="Arial"/>
          <w:b/>
          <w:sz w:val="22"/>
          <w:szCs w:val="22"/>
        </w:rPr>
        <w:t xml:space="preserve">    </w:t>
      </w:r>
    </w:p>
    <w:p w:rsidR="00145839" w:rsidRDefault="00145839" w:rsidP="00145839">
      <w:pPr>
        <w:jc w:val="both"/>
        <w:rPr>
          <w:rFonts w:ascii="Arial" w:hAnsi="Arial" w:cs="Arial"/>
          <w:b/>
          <w:sz w:val="22"/>
          <w:szCs w:val="22"/>
        </w:rPr>
      </w:pPr>
      <w:r>
        <w:rPr>
          <w:rFonts w:ascii="Arial" w:hAnsi="Arial" w:cs="Arial"/>
          <w:b/>
          <w:sz w:val="22"/>
          <w:szCs w:val="22"/>
        </w:rPr>
        <w:t xml:space="preserve">    Se precisa para el progreso la urgente t</w:t>
      </w:r>
      <w:r w:rsidRPr="004470E7">
        <w:rPr>
          <w:rFonts w:ascii="Arial" w:hAnsi="Arial" w:cs="Arial"/>
          <w:b/>
          <w:sz w:val="22"/>
          <w:szCs w:val="22"/>
        </w:rPr>
        <w:t>ransformación completa de la form</w:t>
      </w:r>
      <w:r w:rsidRPr="004470E7">
        <w:rPr>
          <w:rFonts w:ascii="Arial" w:hAnsi="Arial" w:cs="Arial"/>
          <w:b/>
          <w:sz w:val="22"/>
          <w:szCs w:val="22"/>
        </w:rPr>
        <w:t>a</w:t>
      </w:r>
      <w:r w:rsidRPr="004470E7">
        <w:rPr>
          <w:rFonts w:ascii="Arial" w:hAnsi="Arial" w:cs="Arial"/>
          <w:b/>
          <w:sz w:val="22"/>
          <w:szCs w:val="22"/>
        </w:rPr>
        <w:t>ción de los profesores de todos los grados</w:t>
      </w:r>
      <w:r>
        <w:rPr>
          <w:rFonts w:ascii="Arial" w:hAnsi="Arial" w:cs="Arial"/>
          <w:b/>
          <w:sz w:val="22"/>
          <w:szCs w:val="22"/>
        </w:rPr>
        <w:t>. Y es preciso conocer y tener en cuenta las aptitudes particulares de los escolares.</w:t>
      </w:r>
    </w:p>
    <w:p w:rsidR="00145839" w:rsidRPr="0097211D" w:rsidRDefault="00145839" w:rsidP="00145839">
      <w:pPr>
        <w:shd w:val="clear" w:color="auto" w:fill="FFFFFF"/>
        <w:jc w:val="both"/>
        <w:rPr>
          <w:rFonts w:ascii="Arial" w:hAnsi="Arial" w:cs="Arial"/>
          <w:b/>
          <w:color w:val="FF0000"/>
          <w:sz w:val="22"/>
          <w:szCs w:val="22"/>
        </w:rPr>
      </w:pPr>
    </w:p>
    <w:p w:rsidR="00145839" w:rsidRPr="004470E7" w:rsidRDefault="00145839" w:rsidP="00145839">
      <w:pPr>
        <w:jc w:val="both"/>
        <w:rPr>
          <w:rFonts w:ascii="Arial" w:hAnsi="Arial" w:cs="Arial"/>
          <w:b/>
          <w:sz w:val="22"/>
          <w:szCs w:val="22"/>
        </w:rPr>
      </w:pPr>
      <w:r>
        <w:rPr>
          <w:rFonts w:ascii="Arial" w:hAnsi="Arial" w:cs="Arial"/>
          <w:b/>
          <w:sz w:val="22"/>
          <w:szCs w:val="22"/>
        </w:rPr>
        <w:t xml:space="preserve">   La labor de </w:t>
      </w:r>
      <w:proofErr w:type="spellStart"/>
      <w:r>
        <w:rPr>
          <w:rFonts w:ascii="Arial" w:hAnsi="Arial" w:cs="Arial"/>
          <w:b/>
          <w:sz w:val="22"/>
          <w:szCs w:val="22"/>
        </w:rPr>
        <w:t>Clapérede</w:t>
      </w:r>
      <w:proofErr w:type="spellEnd"/>
      <w:r>
        <w:rPr>
          <w:rFonts w:ascii="Arial" w:hAnsi="Arial" w:cs="Arial"/>
          <w:b/>
          <w:sz w:val="22"/>
          <w:szCs w:val="22"/>
        </w:rPr>
        <w:t xml:space="preserve"> fue muy eficaz, sobre todo con su “L</w:t>
      </w:r>
      <w:r w:rsidRPr="004470E7">
        <w:rPr>
          <w:rFonts w:ascii="Arial" w:hAnsi="Arial" w:cs="Arial"/>
          <w:b/>
          <w:sz w:val="22"/>
          <w:szCs w:val="22"/>
        </w:rPr>
        <w:t>aboratorio de Ps</w:t>
      </w:r>
      <w:r w:rsidRPr="004470E7">
        <w:rPr>
          <w:rFonts w:ascii="Arial" w:hAnsi="Arial" w:cs="Arial"/>
          <w:b/>
          <w:sz w:val="22"/>
          <w:szCs w:val="22"/>
        </w:rPr>
        <w:t>i</w:t>
      </w:r>
      <w:r w:rsidRPr="004470E7">
        <w:rPr>
          <w:rFonts w:ascii="Arial" w:hAnsi="Arial" w:cs="Arial"/>
          <w:b/>
          <w:sz w:val="22"/>
          <w:szCs w:val="22"/>
        </w:rPr>
        <w:t xml:space="preserve">cología de </w:t>
      </w:r>
      <w:smartTag w:uri="urn:schemas-microsoft-com:office:smarttags" w:element="PersonName">
        <w:smartTagPr>
          <w:attr w:name="ProductID" w:val="la Universidad"/>
        </w:smartTagPr>
        <w:r w:rsidRPr="004470E7">
          <w:rPr>
            <w:rFonts w:ascii="Arial" w:hAnsi="Arial" w:cs="Arial"/>
            <w:b/>
            <w:sz w:val="22"/>
            <w:szCs w:val="22"/>
          </w:rPr>
          <w:t>la Universidad</w:t>
        </w:r>
      </w:smartTag>
      <w:r w:rsidRPr="004470E7">
        <w:rPr>
          <w:rFonts w:ascii="Arial" w:hAnsi="Arial" w:cs="Arial"/>
          <w:b/>
          <w:sz w:val="22"/>
          <w:szCs w:val="22"/>
        </w:rPr>
        <w:t xml:space="preserve"> de Ginebra</w:t>
      </w:r>
      <w:r>
        <w:rPr>
          <w:rFonts w:ascii="Arial" w:hAnsi="Arial" w:cs="Arial"/>
          <w:b/>
          <w:sz w:val="22"/>
          <w:szCs w:val="22"/>
        </w:rPr>
        <w:t>. Y también con el “</w:t>
      </w:r>
      <w:r w:rsidRPr="004470E7">
        <w:rPr>
          <w:rFonts w:ascii="Arial" w:hAnsi="Arial" w:cs="Arial"/>
          <w:b/>
          <w:sz w:val="22"/>
          <w:szCs w:val="22"/>
        </w:rPr>
        <w:t>Instituto de Cie</w:t>
      </w:r>
      <w:r w:rsidRPr="004470E7">
        <w:rPr>
          <w:rFonts w:ascii="Arial" w:hAnsi="Arial" w:cs="Arial"/>
          <w:b/>
          <w:sz w:val="22"/>
          <w:szCs w:val="22"/>
        </w:rPr>
        <w:t>n</w:t>
      </w:r>
      <w:r w:rsidRPr="004470E7">
        <w:rPr>
          <w:rFonts w:ascii="Arial" w:hAnsi="Arial" w:cs="Arial"/>
          <w:b/>
          <w:sz w:val="22"/>
          <w:szCs w:val="22"/>
        </w:rPr>
        <w:t xml:space="preserve">cias Educativas </w:t>
      </w:r>
      <w:r w:rsidRPr="004470E7">
        <w:rPr>
          <w:rStyle w:val="blsp-spelling-error"/>
          <w:rFonts w:ascii="Arial" w:hAnsi="Arial" w:cs="Arial"/>
          <w:b/>
          <w:sz w:val="22"/>
          <w:szCs w:val="22"/>
        </w:rPr>
        <w:t>Jean</w:t>
      </w:r>
      <w:r w:rsidRPr="004470E7">
        <w:rPr>
          <w:rFonts w:ascii="Arial" w:hAnsi="Arial" w:cs="Arial"/>
          <w:b/>
          <w:sz w:val="22"/>
          <w:szCs w:val="22"/>
        </w:rPr>
        <w:t>-</w:t>
      </w:r>
      <w:r w:rsidRPr="004470E7">
        <w:rPr>
          <w:rStyle w:val="blsp-spelling-error"/>
          <w:rFonts w:ascii="Arial" w:hAnsi="Arial" w:cs="Arial"/>
          <w:b/>
          <w:sz w:val="22"/>
          <w:szCs w:val="22"/>
        </w:rPr>
        <w:t>Jacques</w:t>
      </w:r>
      <w:r w:rsidRPr="004470E7">
        <w:rPr>
          <w:rFonts w:ascii="Arial" w:hAnsi="Arial" w:cs="Arial"/>
          <w:b/>
          <w:sz w:val="22"/>
          <w:szCs w:val="22"/>
        </w:rPr>
        <w:t xml:space="preserve"> </w:t>
      </w:r>
      <w:r w:rsidRPr="004470E7">
        <w:rPr>
          <w:rStyle w:val="blsp-spelling-error"/>
          <w:rFonts w:ascii="Arial" w:hAnsi="Arial" w:cs="Arial"/>
          <w:b/>
          <w:sz w:val="22"/>
          <w:szCs w:val="22"/>
        </w:rPr>
        <w:t>Rousseau</w:t>
      </w:r>
      <w:r>
        <w:rPr>
          <w:rStyle w:val="blsp-spelling-error"/>
          <w:rFonts w:ascii="Arial" w:hAnsi="Arial" w:cs="Arial"/>
          <w:b/>
          <w:sz w:val="22"/>
          <w:szCs w:val="22"/>
        </w:rPr>
        <w:t>” que fundó y animó en Ginebra</w:t>
      </w:r>
      <w:r w:rsidRPr="004470E7">
        <w:rPr>
          <w:rFonts w:ascii="Arial" w:hAnsi="Arial" w:cs="Arial"/>
          <w:b/>
          <w:sz w:val="22"/>
          <w:szCs w:val="22"/>
        </w:rPr>
        <w:t>.</w:t>
      </w:r>
    </w:p>
    <w:p w:rsidR="00145839" w:rsidRPr="004470E7" w:rsidRDefault="00145839" w:rsidP="00145839">
      <w:pPr>
        <w:jc w:val="both"/>
        <w:rPr>
          <w:rFonts w:ascii="Arial" w:hAnsi="Arial" w:cs="Arial"/>
          <w:b/>
          <w:sz w:val="22"/>
          <w:szCs w:val="22"/>
        </w:rPr>
      </w:pP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Algunas de sus intuiciones pioneras pasaron a ser criterios normales en la educación moderna</w:t>
      </w: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 No sus suficientes los exámenes escolares para saber lo que un alumno s</w:t>
      </w:r>
      <w:r>
        <w:rPr>
          <w:rFonts w:ascii="Arial" w:hAnsi="Arial" w:cs="Arial"/>
          <w:b/>
          <w:sz w:val="22"/>
          <w:szCs w:val="22"/>
        </w:rPr>
        <w:t>a</w:t>
      </w:r>
      <w:r>
        <w:rPr>
          <w:rFonts w:ascii="Arial" w:hAnsi="Arial" w:cs="Arial"/>
          <w:b/>
          <w:sz w:val="22"/>
          <w:szCs w:val="22"/>
        </w:rPr>
        <w:t>be y lo que es capaz de saber</w:t>
      </w: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 Es diferente en ritmo y en forma la evolución de los niños y de las niñas. La aceleración de la niña varía con países y con diversas otras circunstancias</w:t>
      </w: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 Todo el proceso de la inteligencia se halla vinculado al desarrollo de los se</w:t>
      </w:r>
      <w:r>
        <w:rPr>
          <w:rFonts w:ascii="Arial" w:hAnsi="Arial" w:cs="Arial"/>
          <w:b/>
          <w:sz w:val="22"/>
          <w:szCs w:val="22"/>
        </w:rPr>
        <w:t>n</w:t>
      </w:r>
      <w:r>
        <w:rPr>
          <w:rFonts w:ascii="Arial" w:hAnsi="Arial" w:cs="Arial"/>
          <w:b/>
          <w:sz w:val="22"/>
          <w:szCs w:val="22"/>
        </w:rPr>
        <w:t>tidos y los hábitos asociativos que se adquieren en la infancia. En consecuencia el estudio de los primeros años y la organización de las actividades escolares prematuras tienen efectos posteriores de suma importancia</w:t>
      </w: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145839" w:rsidRDefault="00145839" w:rsidP="00145839">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La figura de </w:t>
      </w:r>
      <w:proofErr w:type="spellStart"/>
      <w:r>
        <w:rPr>
          <w:rFonts w:ascii="Arial" w:hAnsi="Arial" w:cs="Arial"/>
          <w:b/>
          <w:sz w:val="22"/>
          <w:szCs w:val="22"/>
        </w:rPr>
        <w:t>Claparède</w:t>
      </w:r>
      <w:proofErr w:type="spellEnd"/>
      <w:r>
        <w:rPr>
          <w:rFonts w:ascii="Arial" w:hAnsi="Arial" w:cs="Arial"/>
          <w:b/>
          <w:sz w:val="22"/>
          <w:szCs w:val="22"/>
        </w:rPr>
        <w:t xml:space="preserve"> quedó en la historiad </w:t>
      </w:r>
      <w:proofErr w:type="spellStart"/>
      <w:r>
        <w:rPr>
          <w:rFonts w:ascii="Arial" w:hAnsi="Arial" w:cs="Arial"/>
          <w:b/>
          <w:sz w:val="22"/>
          <w:szCs w:val="22"/>
        </w:rPr>
        <w:t>el</w:t>
      </w:r>
      <w:proofErr w:type="spellEnd"/>
      <w:r>
        <w:rPr>
          <w:rFonts w:ascii="Arial" w:hAnsi="Arial" w:cs="Arial"/>
          <w:b/>
          <w:sz w:val="22"/>
          <w:szCs w:val="22"/>
        </w:rPr>
        <w:t xml:space="preserve"> a educación europea como el primer exponente de todos los posteriores movimientos a favor de la actualiz</w:t>
      </w:r>
      <w:r>
        <w:rPr>
          <w:rFonts w:ascii="Arial" w:hAnsi="Arial" w:cs="Arial"/>
          <w:b/>
          <w:sz w:val="22"/>
          <w:szCs w:val="22"/>
        </w:rPr>
        <w:t>a</w:t>
      </w:r>
      <w:r>
        <w:rPr>
          <w:rFonts w:ascii="Arial" w:hAnsi="Arial" w:cs="Arial"/>
          <w:b/>
          <w:sz w:val="22"/>
          <w:szCs w:val="22"/>
        </w:rPr>
        <w:t>ción docente y metodológica</w:t>
      </w:r>
    </w:p>
    <w:p w:rsidR="00145839" w:rsidRPr="004470E7" w:rsidRDefault="00145839" w:rsidP="00145839">
      <w:pPr>
        <w:jc w:val="both"/>
        <w:rPr>
          <w:rFonts w:ascii="Arial" w:hAnsi="Arial" w:cs="Arial"/>
          <w:b/>
          <w:sz w:val="22"/>
          <w:szCs w:val="22"/>
        </w:rPr>
      </w:pPr>
    </w:p>
    <w:p w:rsidR="00145839" w:rsidRDefault="00145839" w:rsidP="00145839">
      <w:pPr>
        <w:shd w:val="clear" w:color="auto" w:fill="FFFFFF"/>
        <w:jc w:val="center"/>
        <w:rPr>
          <w:rFonts w:ascii="Arial" w:hAnsi="Arial" w:cs="Arial"/>
          <w:b/>
          <w:color w:val="FF0000"/>
          <w:sz w:val="22"/>
          <w:szCs w:val="22"/>
          <w:lang w:val="fr-FR"/>
        </w:rPr>
      </w:pPr>
      <w:r>
        <w:rPr>
          <w:noProof/>
        </w:rPr>
        <w:lastRenderedPageBreak/>
        <w:drawing>
          <wp:inline distT="0" distB="0" distL="0" distR="0">
            <wp:extent cx="1905000" cy="1924050"/>
            <wp:effectExtent l="19050" t="0" r="0" b="0"/>
            <wp:docPr id="1" name="Imagen 1" descr="[clapar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parede.jpg]"/>
                    <pic:cNvPicPr>
                      <a:picLocks noChangeAspect="1" noChangeArrowheads="1"/>
                    </pic:cNvPicPr>
                  </pic:nvPicPr>
                  <pic:blipFill>
                    <a:blip r:embed="rId4"/>
                    <a:srcRect/>
                    <a:stretch>
                      <a:fillRect/>
                    </a:stretch>
                  </pic:blipFill>
                  <pic:spPr bwMode="auto">
                    <a:xfrm>
                      <a:off x="0" y="0"/>
                      <a:ext cx="1905000" cy="1924050"/>
                    </a:xfrm>
                    <a:prstGeom prst="rect">
                      <a:avLst/>
                    </a:prstGeom>
                    <a:noFill/>
                    <a:ln w="9525">
                      <a:noFill/>
                      <a:miter lim="800000"/>
                      <a:headEnd/>
                      <a:tailEnd/>
                    </a:ln>
                  </pic:spPr>
                </pic:pic>
              </a:graphicData>
            </a:graphic>
          </wp:inline>
        </w:drawing>
      </w:r>
      <w:r>
        <w:rPr>
          <w:noProof/>
        </w:rPr>
        <w:drawing>
          <wp:inline distT="0" distB="0" distL="0" distR="0">
            <wp:extent cx="1609725" cy="1866900"/>
            <wp:effectExtent l="19050" t="0" r="9525" b="0"/>
            <wp:docPr id="2" name="Imagen 2" descr="ovide_decr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ide_decroly"/>
                    <pic:cNvPicPr>
                      <a:picLocks noChangeAspect="1" noChangeArrowheads="1"/>
                    </pic:cNvPicPr>
                  </pic:nvPicPr>
                  <pic:blipFill>
                    <a:blip r:embed="rId5"/>
                    <a:srcRect/>
                    <a:stretch>
                      <a:fillRect/>
                    </a:stretch>
                  </pic:blipFill>
                  <pic:spPr bwMode="auto">
                    <a:xfrm>
                      <a:off x="0" y="0"/>
                      <a:ext cx="1609725" cy="1866900"/>
                    </a:xfrm>
                    <a:prstGeom prst="rect">
                      <a:avLst/>
                    </a:prstGeom>
                    <a:noFill/>
                    <a:ln w="9525">
                      <a:noFill/>
                      <a:miter lim="800000"/>
                      <a:headEnd/>
                      <a:tailEnd/>
                    </a:ln>
                  </pic:spPr>
                </pic:pic>
              </a:graphicData>
            </a:graphic>
          </wp:inline>
        </w:drawing>
      </w:r>
    </w:p>
    <w:p w:rsidR="00145839" w:rsidRPr="00CA2014" w:rsidRDefault="00145839" w:rsidP="00145839">
      <w:pPr>
        <w:shd w:val="clear" w:color="auto" w:fill="FFFFFF"/>
        <w:jc w:val="center"/>
        <w:rPr>
          <w:rFonts w:ascii="Arial" w:hAnsi="Arial" w:cs="Arial"/>
          <w:b/>
          <w:color w:val="FF0000"/>
          <w:sz w:val="22"/>
          <w:szCs w:val="22"/>
        </w:rPr>
      </w:pPr>
      <w:proofErr w:type="spellStart"/>
      <w:r w:rsidRPr="00CA2014">
        <w:rPr>
          <w:rFonts w:ascii="Arial" w:hAnsi="Arial" w:cs="Arial"/>
          <w:b/>
          <w:color w:val="FF0000"/>
          <w:sz w:val="22"/>
          <w:szCs w:val="22"/>
        </w:rPr>
        <w:t>Claparède</w:t>
      </w:r>
      <w:proofErr w:type="spellEnd"/>
      <w:r w:rsidRPr="00CA2014">
        <w:rPr>
          <w:rFonts w:ascii="Arial" w:hAnsi="Arial" w:cs="Arial"/>
          <w:b/>
          <w:color w:val="FF0000"/>
          <w:sz w:val="22"/>
          <w:szCs w:val="22"/>
        </w:rPr>
        <w:t xml:space="preserve">                y             </w:t>
      </w:r>
      <w:proofErr w:type="spellStart"/>
      <w:r w:rsidRPr="00CA2014">
        <w:rPr>
          <w:rFonts w:ascii="Arial" w:hAnsi="Arial" w:cs="Arial"/>
          <w:b/>
          <w:color w:val="FF0000"/>
          <w:sz w:val="22"/>
          <w:szCs w:val="22"/>
        </w:rPr>
        <w:t>Decroly</w:t>
      </w:r>
      <w:proofErr w:type="spellEnd"/>
    </w:p>
    <w:p w:rsidR="00145839" w:rsidRPr="00CA2014" w:rsidRDefault="00145839" w:rsidP="00145839">
      <w:pPr>
        <w:shd w:val="clear" w:color="auto" w:fill="FFFFFF"/>
        <w:jc w:val="both"/>
        <w:rPr>
          <w:rFonts w:ascii="Arial" w:hAnsi="Arial" w:cs="Arial"/>
          <w:b/>
          <w:color w:val="FF0000"/>
          <w:sz w:val="22"/>
          <w:szCs w:val="22"/>
        </w:rPr>
      </w:pPr>
    </w:p>
    <w:p w:rsidR="00145839" w:rsidRPr="003B065F" w:rsidRDefault="00145839" w:rsidP="00145839">
      <w:pPr>
        <w:shd w:val="clear" w:color="auto" w:fill="FFFFFF"/>
        <w:jc w:val="both"/>
        <w:rPr>
          <w:rFonts w:ascii="Arial" w:hAnsi="Arial" w:cs="Arial"/>
          <w:b/>
          <w:color w:val="FF0000"/>
          <w:sz w:val="22"/>
          <w:szCs w:val="22"/>
        </w:rPr>
      </w:pPr>
      <w:r w:rsidRPr="00656A89">
        <w:rPr>
          <w:rFonts w:ascii="Arial" w:hAnsi="Arial" w:cs="Arial"/>
          <w:b/>
          <w:color w:val="FF0000"/>
          <w:sz w:val="36"/>
          <w:szCs w:val="36"/>
        </w:rPr>
        <w:t xml:space="preserve">     c)</w:t>
      </w:r>
      <w:r w:rsidRPr="0097211D">
        <w:rPr>
          <w:rFonts w:ascii="Arial" w:hAnsi="Arial" w:cs="Arial"/>
          <w:b/>
          <w:color w:val="FF0000"/>
          <w:sz w:val="22"/>
          <w:szCs w:val="22"/>
        </w:rPr>
        <w:t xml:space="preserve"> </w:t>
      </w:r>
      <w:r>
        <w:rPr>
          <w:rFonts w:ascii="Arial" w:hAnsi="Arial" w:cs="Arial"/>
          <w:b/>
          <w:color w:val="FF0000"/>
          <w:sz w:val="22"/>
          <w:szCs w:val="22"/>
        </w:rPr>
        <w:t xml:space="preserve"> Ovidio </w:t>
      </w:r>
      <w:proofErr w:type="spellStart"/>
      <w:r w:rsidRPr="003B065F">
        <w:rPr>
          <w:rFonts w:ascii="Arial" w:hAnsi="Arial" w:cs="Arial"/>
          <w:b/>
          <w:color w:val="FF0000"/>
          <w:sz w:val="22"/>
          <w:szCs w:val="22"/>
        </w:rPr>
        <w:t>D</w:t>
      </w:r>
      <w:r>
        <w:rPr>
          <w:rFonts w:ascii="Arial" w:hAnsi="Arial" w:cs="Arial"/>
          <w:b/>
          <w:color w:val="FF0000"/>
          <w:sz w:val="22"/>
          <w:szCs w:val="22"/>
        </w:rPr>
        <w:t>e</w:t>
      </w:r>
      <w:r w:rsidRPr="003B065F">
        <w:rPr>
          <w:rFonts w:ascii="Arial" w:hAnsi="Arial" w:cs="Arial"/>
          <w:b/>
          <w:color w:val="FF0000"/>
          <w:sz w:val="22"/>
          <w:szCs w:val="22"/>
        </w:rPr>
        <w:t>croly</w:t>
      </w:r>
      <w:proofErr w:type="spellEnd"/>
      <w:r>
        <w:rPr>
          <w:rFonts w:ascii="Arial" w:hAnsi="Arial" w:cs="Arial"/>
          <w:b/>
          <w:color w:val="FF0000"/>
          <w:sz w:val="22"/>
          <w:szCs w:val="22"/>
        </w:rPr>
        <w:t xml:space="preserve"> y la escuela de</w:t>
      </w:r>
      <w:r w:rsidRPr="003B065F">
        <w:rPr>
          <w:rFonts w:ascii="Arial" w:hAnsi="Arial" w:cs="Arial"/>
          <w:b/>
          <w:color w:val="FF0000"/>
          <w:sz w:val="22"/>
          <w:szCs w:val="22"/>
        </w:rPr>
        <w:t xml:space="preserve"> </w:t>
      </w:r>
      <w:proofErr w:type="spellStart"/>
      <w:r w:rsidRPr="003B065F">
        <w:rPr>
          <w:rFonts w:ascii="Arial" w:hAnsi="Arial" w:cs="Arial"/>
          <w:b/>
          <w:color w:val="FF0000"/>
          <w:sz w:val="22"/>
          <w:szCs w:val="22"/>
        </w:rPr>
        <w:t>L</w:t>
      </w:r>
      <w:r>
        <w:rPr>
          <w:rFonts w:ascii="Arial" w:hAnsi="Arial" w:cs="Arial"/>
          <w:b/>
          <w:color w:val="FF0000"/>
          <w:sz w:val="22"/>
          <w:szCs w:val="22"/>
        </w:rPr>
        <w:t>’Érmitage</w:t>
      </w:r>
      <w:proofErr w:type="spellEnd"/>
    </w:p>
    <w:p w:rsidR="00145839" w:rsidRDefault="00145839" w:rsidP="00145839">
      <w:pPr>
        <w:shd w:val="clear" w:color="auto" w:fill="FFFFFF"/>
        <w:jc w:val="both"/>
        <w:rPr>
          <w:rFonts w:ascii="Arial" w:hAnsi="Arial" w:cs="Arial"/>
          <w:b/>
          <w:color w:val="FF0000"/>
          <w:sz w:val="22"/>
          <w:szCs w:val="22"/>
        </w:rPr>
      </w:pPr>
    </w:p>
    <w:p w:rsidR="00145839" w:rsidRDefault="00145839" w:rsidP="00145839">
      <w:pPr>
        <w:shd w:val="clear" w:color="auto" w:fill="FFFFFF"/>
        <w:jc w:val="both"/>
        <w:rPr>
          <w:rFonts w:ascii="Arial" w:hAnsi="Arial" w:cs="Arial"/>
          <w:b/>
          <w:color w:val="000000"/>
          <w:sz w:val="22"/>
          <w:szCs w:val="22"/>
        </w:rPr>
      </w:pPr>
      <w:r w:rsidRPr="00773D7B">
        <w:rPr>
          <w:rFonts w:ascii="Arial" w:hAnsi="Arial" w:cs="Arial"/>
          <w:b/>
          <w:sz w:val="22"/>
          <w:szCs w:val="22"/>
        </w:rPr>
        <w:t xml:space="preserve">    La figura más cercana ideológicamente a </w:t>
      </w:r>
      <w:proofErr w:type="spellStart"/>
      <w:r w:rsidRPr="00773D7B">
        <w:rPr>
          <w:rFonts w:ascii="Arial" w:hAnsi="Arial" w:cs="Arial"/>
          <w:b/>
          <w:sz w:val="22"/>
          <w:szCs w:val="22"/>
        </w:rPr>
        <w:t>Claparède</w:t>
      </w:r>
      <w:proofErr w:type="spellEnd"/>
      <w:r w:rsidRPr="00773D7B">
        <w:rPr>
          <w:rFonts w:ascii="Arial" w:hAnsi="Arial" w:cs="Arial"/>
          <w:b/>
          <w:sz w:val="22"/>
          <w:szCs w:val="22"/>
        </w:rPr>
        <w:t xml:space="preserve"> fue </w:t>
      </w:r>
      <w:r w:rsidRPr="00773D7B">
        <w:rPr>
          <w:rFonts w:ascii="Arial" w:hAnsi="Arial" w:cs="Arial"/>
          <w:b/>
          <w:color w:val="0000FF"/>
          <w:sz w:val="22"/>
          <w:szCs w:val="22"/>
        </w:rPr>
        <w:t xml:space="preserve">Ovidio </w:t>
      </w:r>
      <w:proofErr w:type="spellStart"/>
      <w:r w:rsidRPr="00773D7B">
        <w:rPr>
          <w:rFonts w:ascii="Arial" w:hAnsi="Arial" w:cs="Arial"/>
          <w:b/>
          <w:color w:val="0000FF"/>
          <w:sz w:val="22"/>
          <w:szCs w:val="22"/>
        </w:rPr>
        <w:t>Decrol</w:t>
      </w:r>
      <w:r>
        <w:rPr>
          <w:rFonts w:ascii="Arial" w:hAnsi="Arial" w:cs="Arial"/>
          <w:b/>
          <w:color w:val="0000FF"/>
          <w:sz w:val="22"/>
          <w:szCs w:val="22"/>
        </w:rPr>
        <w:t>y</w:t>
      </w:r>
      <w:proofErr w:type="spellEnd"/>
      <w:r w:rsidRPr="00773D7B">
        <w:rPr>
          <w:rFonts w:ascii="Arial" w:hAnsi="Arial" w:cs="Arial"/>
          <w:b/>
          <w:sz w:val="22"/>
          <w:szCs w:val="22"/>
        </w:rPr>
        <w:t xml:space="preserve"> (1871-1932), p</w:t>
      </w:r>
      <w:r w:rsidRPr="00773D7B">
        <w:rPr>
          <w:rFonts w:ascii="Arial" w:hAnsi="Arial" w:cs="Arial"/>
          <w:b/>
          <w:color w:val="000000"/>
          <w:sz w:val="22"/>
          <w:szCs w:val="22"/>
        </w:rPr>
        <w:t>edagogo y m</w:t>
      </w:r>
      <w:r>
        <w:rPr>
          <w:rFonts w:ascii="Arial" w:hAnsi="Arial" w:cs="Arial"/>
          <w:b/>
          <w:color w:val="000000"/>
          <w:sz w:val="22"/>
          <w:szCs w:val="22"/>
        </w:rPr>
        <w:t>édico nacido en Bélgica. Estudió</w:t>
      </w:r>
      <w:r w:rsidRPr="00773D7B">
        <w:rPr>
          <w:rFonts w:ascii="Arial" w:hAnsi="Arial" w:cs="Arial"/>
          <w:b/>
          <w:color w:val="000000"/>
          <w:sz w:val="22"/>
          <w:szCs w:val="22"/>
        </w:rPr>
        <w:t xml:space="preserve"> medicina en </w:t>
      </w:r>
      <w:smartTag w:uri="urn:schemas-microsoft-com:office:smarttags" w:element="PersonName">
        <w:smartTagPr>
          <w:attr w:name="ProductID" w:val="la Universidad"/>
        </w:smartTagPr>
        <w:r w:rsidRPr="00773D7B">
          <w:rPr>
            <w:rFonts w:ascii="Arial" w:hAnsi="Arial" w:cs="Arial"/>
            <w:b/>
            <w:color w:val="000000"/>
            <w:sz w:val="22"/>
            <w:szCs w:val="22"/>
          </w:rPr>
          <w:t>la Univers</w:t>
        </w:r>
        <w:r w:rsidRPr="00773D7B">
          <w:rPr>
            <w:rFonts w:ascii="Arial" w:hAnsi="Arial" w:cs="Arial"/>
            <w:b/>
            <w:color w:val="000000"/>
            <w:sz w:val="22"/>
            <w:szCs w:val="22"/>
          </w:rPr>
          <w:t>i</w:t>
        </w:r>
        <w:r w:rsidRPr="00773D7B">
          <w:rPr>
            <w:rFonts w:ascii="Arial" w:hAnsi="Arial" w:cs="Arial"/>
            <w:b/>
            <w:color w:val="000000"/>
            <w:sz w:val="22"/>
            <w:szCs w:val="22"/>
          </w:rPr>
          <w:t>dad</w:t>
        </w:r>
      </w:smartTag>
      <w:r w:rsidRPr="00773D7B">
        <w:rPr>
          <w:rFonts w:ascii="Arial" w:hAnsi="Arial" w:cs="Arial"/>
          <w:b/>
          <w:color w:val="000000"/>
          <w:sz w:val="22"/>
          <w:szCs w:val="22"/>
        </w:rPr>
        <w:t xml:space="preserve"> de Gante, se especializó en el campo de la neurología, de la que más tarde realizó cursos en París y Berlín. </w:t>
      </w:r>
    </w:p>
    <w:p w:rsidR="00145839" w:rsidRPr="00CA2014" w:rsidRDefault="00145839" w:rsidP="00145839">
      <w:pPr>
        <w:pStyle w:val="NormalWeb"/>
        <w:tabs>
          <w:tab w:val="num" w:pos="0"/>
        </w:tabs>
        <w:spacing w:before="0" w:beforeAutospacing="0" w:after="0" w:afterAutospacing="0"/>
        <w:jc w:val="both"/>
        <w:rPr>
          <w:rFonts w:ascii="Arial" w:hAnsi="Arial" w:cs="Arial"/>
          <w:b/>
          <w:sz w:val="22"/>
          <w:szCs w:val="22"/>
        </w:rPr>
      </w:pPr>
      <w:r w:rsidRPr="00CA2014">
        <w:rPr>
          <w:rFonts w:ascii="Arial" w:hAnsi="Arial" w:cs="Arial"/>
          <w:b/>
          <w:sz w:val="22"/>
          <w:szCs w:val="22"/>
        </w:rPr>
        <w:t xml:space="preserve">     Cuando volvió a Bruselas abrió en su casa una escuela de acogida para niños def</w:t>
      </w:r>
      <w:r w:rsidRPr="00CA2014">
        <w:rPr>
          <w:rFonts w:ascii="Arial" w:hAnsi="Arial" w:cs="Arial"/>
          <w:b/>
          <w:sz w:val="22"/>
          <w:szCs w:val="22"/>
        </w:rPr>
        <w:t>i</w:t>
      </w:r>
      <w:r w:rsidRPr="00CA2014">
        <w:rPr>
          <w:rFonts w:ascii="Arial" w:hAnsi="Arial" w:cs="Arial"/>
          <w:b/>
          <w:sz w:val="22"/>
          <w:szCs w:val="22"/>
        </w:rPr>
        <w:t xml:space="preserve">cientes: el Instituto </w:t>
      </w:r>
      <w:proofErr w:type="spellStart"/>
      <w:r w:rsidRPr="00CA2014">
        <w:rPr>
          <w:rFonts w:ascii="Arial" w:hAnsi="Arial" w:cs="Arial"/>
          <w:b/>
          <w:sz w:val="22"/>
          <w:szCs w:val="22"/>
        </w:rPr>
        <w:t>Decroly</w:t>
      </w:r>
      <w:proofErr w:type="spellEnd"/>
      <w:r w:rsidRPr="00CA2014">
        <w:rPr>
          <w:rFonts w:ascii="Arial" w:hAnsi="Arial" w:cs="Arial"/>
          <w:b/>
          <w:sz w:val="22"/>
          <w:szCs w:val="22"/>
        </w:rPr>
        <w:t xml:space="preserve"> (1901). Su esposa </w:t>
      </w:r>
      <w:proofErr w:type="spellStart"/>
      <w:r w:rsidRPr="00CA2014">
        <w:rPr>
          <w:rFonts w:ascii="Arial" w:hAnsi="Arial" w:cs="Arial"/>
          <w:b/>
          <w:sz w:val="22"/>
          <w:szCs w:val="22"/>
        </w:rPr>
        <w:t>Jadot</w:t>
      </w:r>
      <w:proofErr w:type="spellEnd"/>
      <w:r>
        <w:rPr>
          <w:rFonts w:ascii="Arial" w:hAnsi="Arial" w:cs="Arial"/>
          <w:b/>
          <w:sz w:val="22"/>
          <w:szCs w:val="22"/>
        </w:rPr>
        <w:t xml:space="preserve"> </w:t>
      </w:r>
      <w:proofErr w:type="spellStart"/>
      <w:r w:rsidRPr="00CA2014">
        <w:rPr>
          <w:rFonts w:ascii="Arial" w:hAnsi="Arial" w:cs="Arial"/>
          <w:b/>
          <w:sz w:val="22"/>
          <w:szCs w:val="22"/>
        </w:rPr>
        <w:t>Decroly</w:t>
      </w:r>
      <w:proofErr w:type="spellEnd"/>
      <w:r w:rsidRPr="00CA2014">
        <w:rPr>
          <w:rFonts w:ascii="Arial" w:hAnsi="Arial" w:cs="Arial"/>
          <w:b/>
          <w:sz w:val="22"/>
          <w:szCs w:val="22"/>
        </w:rPr>
        <w:t xml:space="preserve"> fue la primera colaboradora. Debido a que obtuvo buenos resultados con sus métodos p</w:t>
      </w:r>
      <w:r w:rsidRPr="00CA2014">
        <w:rPr>
          <w:rFonts w:ascii="Arial" w:hAnsi="Arial" w:cs="Arial"/>
          <w:b/>
          <w:sz w:val="22"/>
          <w:szCs w:val="22"/>
        </w:rPr>
        <w:t>e</w:t>
      </w:r>
      <w:r w:rsidRPr="00CA2014">
        <w:rPr>
          <w:rFonts w:ascii="Arial" w:hAnsi="Arial" w:cs="Arial"/>
          <w:b/>
          <w:sz w:val="22"/>
          <w:szCs w:val="22"/>
        </w:rPr>
        <w:t>dagóg</w:t>
      </w:r>
      <w:r w:rsidRPr="00CA2014">
        <w:rPr>
          <w:rFonts w:ascii="Arial" w:hAnsi="Arial" w:cs="Arial"/>
          <w:b/>
          <w:sz w:val="22"/>
          <w:szCs w:val="22"/>
        </w:rPr>
        <w:t>i</w:t>
      </w:r>
      <w:r w:rsidRPr="00CA2014">
        <w:rPr>
          <w:rFonts w:ascii="Arial" w:hAnsi="Arial" w:cs="Arial"/>
          <w:b/>
          <w:sz w:val="22"/>
          <w:szCs w:val="22"/>
        </w:rPr>
        <w:t>cos, abrió en 1907 otra nueva escuela a la que llamó “Escuela para la vida mediante la vida” para niños de inteligencia normal.</w:t>
      </w:r>
      <w:r>
        <w:rPr>
          <w:rFonts w:ascii="Arial" w:hAnsi="Arial" w:cs="Arial"/>
          <w:b/>
          <w:sz w:val="22"/>
          <w:szCs w:val="22"/>
        </w:rPr>
        <w:t xml:space="preserve"> El lugar en que la puso </w:t>
      </w:r>
      <w:proofErr w:type="spellStart"/>
      <w:r>
        <w:rPr>
          <w:rFonts w:ascii="Arial" w:hAnsi="Arial" w:cs="Arial"/>
          <w:b/>
          <w:sz w:val="22"/>
          <w:szCs w:val="22"/>
        </w:rPr>
        <w:t>L’Ermitage</w:t>
      </w:r>
      <w:proofErr w:type="spellEnd"/>
      <w:r>
        <w:rPr>
          <w:rFonts w:ascii="Arial" w:hAnsi="Arial" w:cs="Arial"/>
          <w:b/>
          <w:sz w:val="22"/>
          <w:szCs w:val="22"/>
        </w:rPr>
        <w:t xml:space="preserve"> se hizo </w:t>
      </w:r>
      <w:proofErr w:type="spellStart"/>
      <w:r>
        <w:rPr>
          <w:rFonts w:ascii="Arial" w:hAnsi="Arial" w:cs="Arial"/>
          <w:b/>
          <w:sz w:val="22"/>
          <w:szCs w:val="22"/>
        </w:rPr>
        <w:t>celebre</w:t>
      </w:r>
      <w:proofErr w:type="spellEnd"/>
      <w:r>
        <w:rPr>
          <w:rFonts w:ascii="Arial" w:hAnsi="Arial" w:cs="Arial"/>
          <w:b/>
          <w:sz w:val="22"/>
          <w:szCs w:val="22"/>
        </w:rPr>
        <w:t>, pues muchos profesores de todo tipo pasaron por ella, difundiendo sus estilos y los criterios que la adornaron</w:t>
      </w:r>
    </w:p>
    <w:p w:rsidR="00145839" w:rsidRPr="003B065F"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Ejerció la cátedra de Higiene </w:t>
      </w:r>
      <w:r w:rsidRPr="003B065F">
        <w:rPr>
          <w:rFonts w:ascii="Arial" w:hAnsi="Arial" w:cs="Arial"/>
          <w:b/>
          <w:color w:val="000000"/>
          <w:sz w:val="22"/>
          <w:szCs w:val="22"/>
        </w:rPr>
        <w:t xml:space="preserve">educativa y medicina pedagógica en </w:t>
      </w:r>
      <w:smartTag w:uri="urn:schemas-microsoft-com:office:smarttags" w:element="PersonName">
        <w:smartTagPr>
          <w:attr w:name="ProductID" w:val="la Universidad"/>
        </w:smartTagPr>
        <w:r w:rsidRPr="003B065F">
          <w:rPr>
            <w:rFonts w:ascii="Arial" w:hAnsi="Arial" w:cs="Arial"/>
            <w:b/>
            <w:color w:val="000000"/>
            <w:sz w:val="22"/>
            <w:szCs w:val="22"/>
          </w:rPr>
          <w:t>la Univers</w:t>
        </w:r>
        <w:r w:rsidRPr="003B065F">
          <w:rPr>
            <w:rFonts w:ascii="Arial" w:hAnsi="Arial" w:cs="Arial"/>
            <w:b/>
            <w:color w:val="000000"/>
            <w:sz w:val="22"/>
            <w:szCs w:val="22"/>
          </w:rPr>
          <w:t>i</w:t>
        </w:r>
        <w:r w:rsidRPr="003B065F">
          <w:rPr>
            <w:rFonts w:ascii="Arial" w:hAnsi="Arial" w:cs="Arial"/>
            <w:b/>
            <w:color w:val="000000"/>
            <w:sz w:val="22"/>
            <w:szCs w:val="22"/>
          </w:rPr>
          <w:t>dad</w:t>
        </w:r>
      </w:smartTag>
      <w:r w:rsidRPr="003B065F">
        <w:rPr>
          <w:rFonts w:ascii="Arial" w:hAnsi="Arial" w:cs="Arial"/>
          <w:b/>
          <w:color w:val="000000"/>
          <w:sz w:val="22"/>
          <w:szCs w:val="22"/>
        </w:rPr>
        <w:t xml:space="preserve"> de Bruselas.</w:t>
      </w:r>
    </w:p>
    <w:p w:rsidR="00145839" w:rsidRPr="00773D7B" w:rsidRDefault="00145839" w:rsidP="00145839">
      <w:pPr>
        <w:jc w:val="both"/>
        <w:rPr>
          <w:rFonts w:ascii="Arial" w:hAnsi="Arial" w:cs="Arial"/>
          <w:b/>
          <w:sz w:val="22"/>
          <w:szCs w:val="22"/>
        </w:rPr>
      </w:pPr>
      <w:r>
        <w:rPr>
          <w:rFonts w:ascii="Arial" w:hAnsi="Arial" w:cs="Arial"/>
          <w:b/>
          <w:color w:val="000000"/>
          <w:sz w:val="22"/>
          <w:szCs w:val="22"/>
        </w:rPr>
        <w:t xml:space="preserve">    </w:t>
      </w:r>
      <w:r w:rsidRPr="003B065F">
        <w:rPr>
          <w:rFonts w:ascii="Arial" w:hAnsi="Arial" w:cs="Arial"/>
          <w:b/>
          <w:color w:val="000000"/>
          <w:sz w:val="22"/>
          <w:szCs w:val="22"/>
        </w:rPr>
        <w:t>Escribió numerosas obras, entre ellas</w:t>
      </w:r>
      <w:r>
        <w:rPr>
          <w:rFonts w:ascii="Arial" w:hAnsi="Arial" w:cs="Arial"/>
          <w:b/>
          <w:color w:val="000000"/>
          <w:sz w:val="22"/>
          <w:szCs w:val="22"/>
        </w:rPr>
        <w:t xml:space="preserve"> “</w:t>
      </w:r>
      <w:r w:rsidRPr="003B065F">
        <w:rPr>
          <w:rFonts w:ascii="Arial" w:hAnsi="Arial" w:cs="Arial"/>
          <w:b/>
          <w:color w:val="000000"/>
          <w:sz w:val="22"/>
          <w:szCs w:val="22"/>
        </w:rPr>
        <w:t>La libertad y la educación</w:t>
      </w:r>
      <w:r>
        <w:rPr>
          <w:rFonts w:ascii="Arial" w:hAnsi="Arial" w:cs="Arial"/>
          <w:b/>
          <w:color w:val="000000"/>
          <w:sz w:val="22"/>
          <w:szCs w:val="22"/>
        </w:rPr>
        <w:t>”, “</w:t>
      </w:r>
      <w:r w:rsidRPr="003B065F">
        <w:rPr>
          <w:rFonts w:ascii="Arial" w:hAnsi="Arial" w:cs="Arial"/>
          <w:b/>
          <w:color w:val="000000"/>
          <w:sz w:val="22"/>
          <w:szCs w:val="22"/>
        </w:rPr>
        <w:t>El trat</w:t>
      </w:r>
      <w:r w:rsidRPr="003B065F">
        <w:rPr>
          <w:rFonts w:ascii="Arial" w:hAnsi="Arial" w:cs="Arial"/>
          <w:b/>
          <w:color w:val="000000"/>
          <w:sz w:val="22"/>
          <w:szCs w:val="22"/>
        </w:rPr>
        <w:t>a</w:t>
      </w:r>
      <w:r w:rsidRPr="003B065F">
        <w:rPr>
          <w:rFonts w:ascii="Arial" w:hAnsi="Arial" w:cs="Arial"/>
          <w:b/>
          <w:color w:val="000000"/>
          <w:sz w:val="22"/>
          <w:szCs w:val="22"/>
        </w:rPr>
        <w:t xml:space="preserve">miento y la educación de los niños </w:t>
      </w:r>
      <w:r>
        <w:rPr>
          <w:rFonts w:ascii="Arial" w:hAnsi="Arial" w:cs="Arial"/>
          <w:b/>
          <w:color w:val="000000"/>
          <w:sz w:val="22"/>
          <w:szCs w:val="22"/>
        </w:rPr>
        <w:t>deficientes”, “</w:t>
      </w:r>
      <w:r w:rsidRPr="003B065F">
        <w:rPr>
          <w:rFonts w:ascii="Arial" w:hAnsi="Arial" w:cs="Arial"/>
          <w:b/>
          <w:color w:val="000000"/>
          <w:sz w:val="22"/>
          <w:szCs w:val="22"/>
        </w:rPr>
        <w:t>La práctica de test ment</w:t>
      </w:r>
      <w:r w:rsidRPr="003B065F">
        <w:rPr>
          <w:rFonts w:ascii="Arial" w:hAnsi="Arial" w:cs="Arial"/>
          <w:b/>
          <w:color w:val="000000"/>
          <w:sz w:val="22"/>
          <w:szCs w:val="22"/>
        </w:rPr>
        <w:t>a</w:t>
      </w:r>
      <w:r w:rsidRPr="003B065F">
        <w:rPr>
          <w:rFonts w:ascii="Arial" w:hAnsi="Arial" w:cs="Arial"/>
          <w:b/>
          <w:color w:val="000000"/>
          <w:sz w:val="22"/>
          <w:szCs w:val="22"/>
        </w:rPr>
        <w:t>les</w:t>
      </w:r>
      <w:r>
        <w:rPr>
          <w:rFonts w:ascii="Arial" w:hAnsi="Arial" w:cs="Arial"/>
          <w:b/>
          <w:color w:val="000000"/>
          <w:sz w:val="22"/>
          <w:szCs w:val="22"/>
        </w:rPr>
        <w:t>”, “La globalización y su función</w:t>
      </w:r>
      <w:r w:rsidRPr="00773D7B">
        <w:rPr>
          <w:rFonts w:ascii="Arial" w:hAnsi="Arial" w:cs="Arial"/>
          <w:b/>
          <w:color w:val="000000"/>
          <w:sz w:val="22"/>
          <w:szCs w:val="22"/>
        </w:rPr>
        <w:t>”, “</w:t>
      </w:r>
      <w:r>
        <w:rPr>
          <w:rFonts w:ascii="Arial" w:hAnsi="Arial" w:cs="Arial"/>
          <w:b/>
          <w:color w:val="000000"/>
          <w:sz w:val="22"/>
          <w:szCs w:val="22"/>
        </w:rPr>
        <w:t>L</w:t>
      </w:r>
      <w:r w:rsidRPr="00773D7B">
        <w:rPr>
          <w:rFonts w:ascii="Arial" w:hAnsi="Arial" w:cs="Arial"/>
          <w:b/>
          <w:sz w:val="22"/>
          <w:szCs w:val="22"/>
        </w:rPr>
        <w:t xml:space="preserve">a medida de la inteligencia del niño”, </w:t>
      </w:r>
      <w:r>
        <w:rPr>
          <w:rFonts w:ascii="Arial" w:hAnsi="Arial" w:cs="Arial"/>
          <w:b/>
          <w:sz w:val="22"/>
          <w:szCs w:val="22"/>
        </w:rPr>
        <w:t>“</w:t>
      </w:r>
      <w:r w:rsidRPr="00773D7B">
        <w:rPr>
          <w:rFonts w:ascii="Arial" w:hAnsi="Arial" w:cs="Arial"/>
          <w:b/>
          <w:sz w:val="22"/>
          <w:szCs w:val="22"/>
        </w:rPr>
        <w:t>Hechos de psicología individual y la psicología experimental”, “La libertad en educ</w:t>
      </w:r>
      <w:r w:rsidRPr="00773D7B">
        <w:rPr>
          <w:rFonts w:ascii="Arial" w:hAnsi="Arial" w:cs="Arial"/>
          <w:b/>
          <w:sz w:val="22"/>
          <w:szCs w:val="22"/>
        </w:rPr>
        <w:t>a</w:t>
      </w:r>
      <w:r w:rsidRPr="00773D7B">
        <w:rPr>
          <w:rFonts w:ascii="Arial" w:hAnsi="Arial" w:cs="Arial"/>
          <w:b/>
          <w:sz w:val="22"/>
          <w:szCs w:val="22"/>
        </w:rPr>
        <w:t>ción”, “La evolución de la afectividad”, “La práctica de los test de intel</w:t>
      </w:r>
      <w:r w:rsidRPr="00773D7B">
        <w:rPr>
          <w:rFonts w:ascii="Arial" w:hAnsi="Arial" w:cs="Arial"/>
          <w:b/>
          <w:sz w:val="22"/>
          <w:szCs w:val="22"/>
        </w:rPr>
        <w:t>i</w:t>
      </w:r>
      <w:r w:rsidRPr="00773D7B">
        <w:rPr>
          <w:rFonts w:ascii="Arial" w:hAnsi="Arial" w:cs="Arial"/>
          <w:b/>
          <w:sz w:val="22"/>
          <w:szCs w:val="22"/>
        </w:rPr>
        <w:t>gencia”</w:t>
      </w:r>
      <w:r>
        <w:rPr>
          <w:rFonts w:ascii="Arial" w:hAnsi="Arial" w:cs="Arial"/>
          <w:b/>
          <w:sz w:val="22"/>
          <w:szCs w:val="22"/>
        </w:rPr>
        <w:t>-</w:t>
      </w:r>
    </w:p>
    <w:p w:rsidR="00145839" w:rsidRDefault="00145839" w:rsidP="00145839">
      <w:pPr>
        <w:rPr>
          <w:rFonts w:ascii="Arial" w:hAnsi="Arial" w:cs="Arial"/>
          <w:b/>
          <w:sz w:val="22"/>
          <w:szCs w:val="22"/>
        </w:rPr>
      </w:pPr>
      <w:r>
        <w:rPr>
          <w:rFonts w:ascii="Arial" w:hAnsi="Arial" w:cs="Arial"/>
          <w:b/>
          <w:sz w:val="22"/>
          <w:szCs w:val="22"/>
        </w:rPr>
        <w:t xml:space="preserve">  </w:t>
      </w:r>
    </w:p>
    <w:p w:rsidR="00145839" w:rsidRPr="00773D7B" w:rsidRDefault="00145839" w:rsidP="00145839">
      <w:pPr>
        <w:rPr>
          <w:rFonts w:ascii="Arial" w:hAnsi="Arial" w:cs="Arial"/>
          <w:b/>
          <w:sz w:val="22"/>
          <w:szCs w:val="22"/>
        </w:rPr>
      </w:pPr>
      <w:r>
        <w:rPr>
          <w:rFonts w:ascii="Arial" w:hAnsi="Arial" w:cs="Arial"/>
          <w:b/>
          <w:sz w:val="22"/>
          <w:szCs w:val="22"/>
        </w:rPr>
        <w:t xml:space="preserve">  </w:t>
      </w:r>
      <w:r w:rsidRPr="00773D7B">
        <w:rPr>
          <w:rFonts w:ascii="Arial" w:hAnsi="Arial" w:cs="Arial"/>
          <w:b/>
          <w:sz w:val="22"/>
          <w:szCs w:val="22"/>
        </w:rPr>
        <w:t xml:space="preserve"> Sólo los títulos de sus libros ya indican lo que significa su pensamiento a</w:t>
      </w:r>
      <w:r w:rsidRPr="00773D7B">
        <w:rPr>
          <w:rFonts w:ascii="Arial" w:hAnsi="Arial" w:cs="Arial"/>
          <w:b/>
          <w:sz w:val="22"/>
          <w:szCs w:val="22"/>
        </w:rPr>
        <w:t>m</w:t>
      </w:r>
      <w:r w:rsidRPr="00773D7B">
        <w:rPr>
          <w:rFonts w:ascii="Arial" w:hAnsi="Arial" w:cs="Arial"/>
          <w:b/>
          <w:sz w:val="22"/>
          <w:szCs w:val="22"/>
        </w:rPr>
        <w:t>plio, liberal, perfectamente centra en la tarea educativa y profundamente apoy</w:t>
      </w:r>
      <w:r w:rsidRPr="00773D7B">
        <w:rPr>
          <w:rFonts w:ascii="Arial" w:hAnsi="Arial" w:cs="Arial"/>
          <w:b/>
          <w:sz w:val="22"/>
          <w:szCs w:val="22"/>
        </w:rPr>
        <w:t>a</w:t>
      </w:r>
      <w:r w:rsidRPr="00773D7B">
        <w:rPr>
          <w:rFonts w:ascii="Arial" w:hAnsi="Arial" w:cs="Arial"/>
          <w:b/>
          <w:sz w:val="22"/>
          <w:szCs w:val="22"/>
        </w:rPr>
        <w:t>do en la realidad corporal y social de los educandos. Y queda muy claro el sent</w:t>
      </w:r>
      <w:r w:rsidRPr="00773D7B">
        <w:rPr>
          <w:rFonts w:ascii="Arial" w:hAnsi="Arial" w:cs="Arial"/>
          <w:b/>
          <w:sz w:val="22"/>
          <w:szCs w:val="22"/>
        </w:rPr>
        <w:t>i</w:t>
      </w:r>
      <w:r w:rsidRPr="00773D7B">
        <w:rPr>
          <w:rFonts w:ascii="Arial" w:hAnsi="Arial" w:cs="Arial"/>
          <w:b/>
          <w:sz w:val="22"/>
          <w:szCs w:val="22"/>
        </w:rPr>
        <w:t xml:space="preserve">do que da </w:t>
      </w:r>
      <w:proofErr w:type="spellStart"/>
      <w:r w:rsidRPr="00773D7B">
        <w:rPr>
          <w:rFonts w:ascii="Arial" w:hAnsi="Arial" w:cs="Arial"/>
          <w:b/>
          <w:sz w:val="22"/>
          <w:szCs w:val="22"/>
        </w:rPr>
        <w:t>Decroly</w:t>
      </w:r>
      <w:proofErr w:type="spellEnd"/>
      <w:r w:rsidRPr="00773D7B">
        <w:rPr>
          <w:rFonts w:ascii="Arial" w:hAnsi="Arial" w:cs="Arial"/>
          <w:b/>
          <w:sz w:val="22"/>
          <w:szCs w:val="22"/>
        </w:rPr>
        <w:t xml:space="preserve"> al aprendizaje de conocimiento racionales </w:t>
      </w:r>
      <w:r>
        <w:rPr>
          <w:rFonts w:ascii="Arial" w:hAnsi="Arial" w:cs="Arial"/>
          <w:b/>
          <w:sz w:val="22"/>
          <w:szCs w:val="22"/>
        </w:rPr>
        <w:t>y de experiencias vitales en su</w:t>
      </w:r>
      <w:r w:rsidRPr="00773D7B">
        <w:rPr>
          <w:rFonts w:ascii="Arial" w:hAnsi="Arial" w:cs="Arial"/>
          <w:b/>
          <w:sz w:val="22"/>
          <w:szCs w:val="22"/>
        </w:rPr>
        <w:t xml:space="preserve"> visión</w:t>
      </w:r>
      <w:r>
        <w:rPr>
          <w:rFonts w:ascii="Arial" w:hAnsi="Arial" w:cs="Arial"/>
          <w:b/>
          <w:sz w:val="22"/>
          <w:szCs w:val="22"/>
        </w:rPr>
        <w:t xml:space="preserve"> globalizada de la realidad infa</w:t>
      </w:r>
      <w:r w:rsidRPr="00773D7B">
        <w:rPr>
          <w:rFonts w:ascii="Arial" w:hAnsi="Arial" w:cs="Arial"/>
          <w:b/>
          <w:sz w:val="22"/>
          <w:szCs w:val="22"/>
        </w:rPr>
        <w:t>ntil, e i</w:t>
      </w:r>
      <w:r w:rsidRPr="00773D7B">
        <w:rPr>
          <w:rFonts w:ascii="Arial" w:hAnsi="Arial" w:cs="Arial"/>
          <w:b/>
          <w:sz w:val="22"/>
          <w:szCs w:val="22"/>
        </w:rPr>
        <w:t>n</w:t>
      </w:r>
      <w:r w:rsidRPr="00773D7B">
        <w:rPr>
          <w:rFonts w:ascii="Arial" w:hAnsi="Arial" w:cs="Arial"/>
          <w:b/>
          <w:sz w:val="22"/>
          <w:szCs w:val="22"/>
        </w:rPr>
        <w:t>cluso adulta.</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i/>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 xml:space="preserve">El 12 de septiembre de </w:t>
      </w:r>
      <w:smartTag w:uri="urn:schemas-microsoft-com:office:smarttags" w:element="metricconverter">
        <w:smartTagPr>
          <w:attr w:name="ProductID" w:val="1932, a"/>
        </w:smartTagPr>
        <w:r w:rsidRPr="003B065F">
          <w:rPr>
            <w:rFonts w:ascii="Arial" w:hAnsi="Arial" w:cs="Arial"/>
            <w:b/>
            <w:color w:val="000000"/>
            <w:sz w:val="22"/>
            <w:szCs w:val="22"/>
          </w:rPr>
          <w:t>1932, a</w:t>
        </w:r>
      </w:smartTag>
      <w:r w:rsidRPr="003B065F">
        <w:rPr>
          <w:rFonts w:ascii="Arial" w:hAnsi="Arial" w:cs="Arial"/>
          <w:b/>
          <w:color w:val="000000"/>
          <w:sz w:val="22"/>
          <w:szCs w:val="22"/>
        </w:rPr>
        <w:t xml:space="preserve"> los 61 años, murió, después de una enferm</w:t>
      </w:r>
      <w:r w:rsidRPr="003B065F">
        <w:rPr>
          <w:rFonts w:ascii="Arial" w:hAnsi="Arial" w:cs="Arial"/>
          <w:b/>
          <w:color w:val="000000"/>
          <w:sz w:val="22"/>
          <w:szCs w:val="22"/>
        </w:rPr>
        <w:t>e</w:t>
      </w:r>
      <w:r w:rsidRPr="003B065F">
        <w:rPr>
          <w:rFonts w:ascii="Arial" w:hAnsi="Arial" w:cs="Arial"/>
          <w:b/>
          <w:color w:val="000000"/>
          <w:sz w:val="22"/>
          <w:szCs w:val="22"/>
        </w:rPr>
        <w:t>dad. La muerte le sobrevino mientras escribía la frase: "</w:t>
      </w:r>
      <w:r w:rsidRPr="005D0AB6">
        <w:rPr>
          <w:rFonts w:ascii="Arial" w:hAnsi="Arial" w:cs="Arial"/>
          <w:b/>
          <w:i/>
          <w:color w:val="000000"/>
          <w:sz w:val="22"/>
          <w:szCs w:val="22"/>
        </w:rPr>
        <w:t>Es una gran alegría, para quien siente que la hora del reposo eterno se acerca, saber que otros cont</w:t>
      </w:r>
      <w:r w:rsidRPr="005D0AB6">
        <w:rPr>
          <w:rFonts w:ascii="Arial" w:hAnsi="Arial" w:cs="Arial"/>
          <w:b/>
          <w:i/>
          <w:color w:val="000000"/>
          <w:sz w:val="22"/>
          <w:szCs w:val="22"/>
        </w:rPr>
        <w:t>i</w:t>
      </w:r>
      <w:r w:rsidRPr="005D0AB6">
        <w:rPr>
          <w:rFonts w:ascii="Arial" w:hAnsi="Arial" w:cs="Arial"/>
          <w:b/>
          <w:i/>
          <w:color w:val="000000"/>
          <w:sz w:val="22"/>
          <w:szCs w:val="22"/>
        </w:rPr>
        <w:t>nuarán a..."</w:t>
      </w:r>
    </w:p>
    <w:p w:rsidR="00145839" w:rsidRDefault="00145839" w:rsidP="00145839">
      <w:pPr>
        <w:pStyle w:val="NormalWeb"/>
        <w:tabs>
          <w:tab w:val="num" w:pos="0"/>
        </w:tabs>
        <w:spacing w:before="0" w:beforeAutospacing="0" w:after="0" w:afterAutospacing="0"/>
        <w:jc w:val="both"/>
      </w:pPr>
      <w:r>
        <w:rPr>
          <w:noProof/>
        </w:rPr>
        <w:lastRenderedPageBreak/>
        <w:drawing>
          <wp:inline distT="0" distB="0" distL="0" distR="0">
            <wp:extent cx="1828800" cy="1190625"/>
            <wp:effectExtent l="19050" t="0" r="0" b="0"/>
            <wp:docPr id="3" name="Imagen 3" descr="0107eco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07ecole1"/>
                    <pic:cNvPicPr>
                      <a:picLocks noChangeAspect="1" noChangeArrowheads="1"/>
                    </pic:cNvPicPr>
                  </pic:nvPicPr>
                  <pic:blipFill>
                    <a:blip r:embed="rId6"/>
                    <a:srcRect/>
                    <a:stretch>
                      <a:fillRect/>
                    </a:stretch>
                  </pic:blipFill>
                  <pic:spPr bwMode="auto">
                    <a:xfrm>
                      <a:off x="0" y="0"/>
                      <a:ext cx="1828800" cy="1190625"/>
                    </a:xfrm>
                    <a:prstGeom prst="rect">
                      <a:avLst/>
                    </a:prstGeom>
                    <a:noFill/>
                    <a:ln w="9525">
                      <a:noFill/>
                      <a:miter lim="800000"/>
                      <a:headEnd/>
                      <a:tailEnd/>
                    </a:ln>
                  </pic:spPr>
                </pic:pic>
              </a:graphicData>
            </a:graphic>
          </wp:inline>
        </w:drawing>
      </w:r>
      <w:r>
        <w:rPr>
          <w:noProof/>
        </w:rPr>
        <w:drawing>
          <wp:inline distT="0" distB="0" distL="0" distR="0">
            <wp:extent cx="2286000" cy="1524000"/>
            <wp:effectExtent l="19050" t="0" r="0" b="0"/>
            <wp:docPr id="4" name="Imagen 4" descr="Ala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adern"/>
                    <pic:cNvPicPr>
                      <a:picLocks noChangeAspect="1" noChangeArrowheads="1"/>
                    </pic:cNvPicPr>
                  </pic:nvPicPr>
                  <pic:blipFill>
                    <a:blip r:embed="rId7"/>
                    <a:srcRect/>
                    <a:stretch>
                      <a:fillRect/>
                    </a:stretch>
                  </pic:blipFill>
                  <pic:spPr bwMode="auto">
                    <a:xfrm>
                      <a:off x="0" y="0"/>
                      <a:ext cx="2286000" cy="1524000"/>
                    </a:xfrm>
                    <a:prstGeom prst="rect">
                      <a:avLst/>
                    </a:prstGeom>
                    <a:noFill/>
                    <a:ln w="9525">
                      <a:noFill/>
                      <a:miter lim="800000"/>
                      <a:headEnd/>
                      <a:tailEnd/>
                    </a:ln>
                  </pic:spPr>
                </pic:pic>
              </a:graphicData>
            </a:graphic>
          </wp:inline>
        </w:drawing>
      </w:r>
      <w:r w:rsidRPr="00336D93">
        <w:t xml:space="preserve"> </w:t>
      </w:r>
      <w:r>
        <w:rPr>
          <w:noProof/>
        </w:rPr>
        <w:drawing>
          <wp:inline distT="0" distB="0" distL="0" distR="0">
            <wp:extent cx="1219200" cy="1238250"/>
            <wp:effectExtent l="19050" t="0" r="0" b="0"/>
            <wp:docPr id="5" name="Imagen 5" descr="0fd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fd0_1"/>
                    <pic:cNvPicPr>
                      <a:picLocks noChangeAspect="1" noChangeArrowheads="1"/>
                    </pic:cNvPicPr>
                  </pic:nvPicPr>
                  <pic:blipFill>
                    <a:blip r:embed="rId8"/>
                    <a:srcRect/>
                    <a:stretch>
                      <a:fillRect/>
                    </a:stretch>
                  </pic:blipFill>
                  <pic:spPr bwMode="auto">
                    <a:xfrm>
                      <a:off x="0" y="0"/>
                      <a:ext cx="1219200" cy="1238250"/>
                    </a:xfrm>
                    <a:prstGeom prst="rect">
                      <a:avLst/>
                    </a:prstGeom>
                    <a:noFill/>
                    <a:ln w="9525">
                      <a:noFill/>
                      <a:miter lim="800000"/>
                      <a:headEnd/>
                      <a:tailEnd/>
                    </a:ln>
                  </pic:spPr>
                </pic:pic>
              </a:graphicData>
            </a:graphic>
          </wp:inline>
        </w:drawing>
      </w:r>
    </w:p>
    <w:p w:rsidR="00145839" w:rsidRPr="00336D93" w:rsidRDefault="00145839" w:rsidP="00145839">
      <w:pPr>
        <w:pStyle w:val="NormalWeb"/>
        <w:spacing w:before="0" w:beforeAutospacing="0" w:after="0" w:afterAutospacing="0"/>
        <w:jc w:val="center"/>
        <w:rPr>
          <w:rFonts w:ascii="Arial" w:hAnsi="Arial" w:cs="Arial"/>
          <w:b/>
          <w:color w:val="0000FF"/>
          <w:sz w:val="22"/>
          <w:szCs w:val="22"/>
        </w:rPr>
      </w:pPr>
      <w:proofErr w:type="spellStart"/>
      <w:r w:rsidRPr="00336D93">
        <w:rPr>
          <w:rFonts w:ascii="Arial" w:hAnsi="Arial" w:cs="Arial"/>
          <w:b/>
          <w:color w:val="0000FF"/>
          <w:sz w:val="22"/>
          <w:szCs w:val="22"/>
        </w:rPr>
        <w:t>L’Ermitage</w:t>
      </w:r>
      <w:proofErr w:type="spellEnd"/>
    </w:p>
    <w:p w:rsidR="00145839" w:rsidRDefault="00145839" w:rsidP="00145839">
      <w:pPr>
        <w:pStyle w:val="NormalWeb"/>
        <w:spacing w:before="0" w:beforeAutospacing="0" w:after="0" w:afterAutospacing="0"/>
        <w:jc w:val="both"/>
        <w:rPr>
          <w:rFonts w:ascii="Arial" w:hAnsi="Arial" w:cs="Arial"/>
          <w:b/>
          <w:color w:val="000000"/>
          <w:sz w:val="22"/>
          <w:szCs w:val="22"/>
        </w:rPr>
      </w:pP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 xml:space="preserve">El método de </w:t>
      </w:r>
      <w:proofErr w:type="spellStart"/>
      <w:r w:rsidRPr="003B065F">
        <w:rPr>
          <w:rFonts w:ascii="Arial" w:hAnsi="Arial" w:cs="Arial"/>
          <w:b/>
          <w:color w:val="000000"/>
          <w:sz w:val="22"/>
          <w:szCs w:val="22"/>
        </w:rPr>
        <w:t>Decroly</w:t>
      </w:r>
      <w:proofErr w:type="spellEnd"/>
      <w:r w:rsidRPr="003B065F">
        <w:rPr>
          <w:rFonts w:ascii="Arial" w:hAnsi="Arial" w:cs="Arial"/>
          <w:b/>
          <w:color w:val="000000"/>
          <w:sz w:val="22"/>
          <w:szCs w:val="22"/>
        </w:rPr>
        <w:t xml:space="preserve"> </w:t>
      </w:r>
      <w:proofErr w:type="spellStart"/>
      <w:r w:rsidRPr="003B065F">
        <w:rPr>
          <w:rFonts w:ascii="Arial" w:hAnsi="Arial" w:cs="Arial"/>
          <w:b/>
          <w:color w:val="000000"/>
          <w:sz w:val="22"/>
          <w:szCs w:val="22"/>
        </w:rPr>
        <w:t>esta</w:t>
      </w:r>
      <w:proofErr w:type="spellEnd"/>
      <w:r w:rsidRPr="003B065F">
        <w:rPr>
          <w:rFonts w:ascii="Arial" w:hAnsi="Arial" w:cs="Arial"/>
          <w:b/>
          <w:color w:val="000000"/>
          <w:sz w:val="22"/>
          <w:szCs w:val="22"/>
        </w:rPr>
        <w:t xml:space="preserve"> basado en la globalización, en la que la atención del niño se fija en el conjunto de las cosas, antes que en los detalles de las cosas. Demostró que </w:t>
      </w:r>
      <w:r>
        <w:rPr>
          <w:rFonts w:ascii="Arial" w:hAnsi="Arial" w:cs="Arial"/>
          <w:b/>
          <w:color w:val="000000"/>
          <w:sz w:val="22"/>
          <w:szCs w:val="22"/>
        </w:rPr>
        <w:t>la visión globalizada de la realidad en la infancia no es la misma que la del adulto. Por eso el aprendizaje infantil no puede entenderse desde una disminución de los aprendizajes de los adultos</w:t>
      </w: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Pr="003B065F"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 xml:space="preserve">El programa de </w:t>
      </w:r>
      <w:proofErr w:type="spellStart"/>
      <w:r w:rsidRPr="003B065F">
        <w:rPr>
          <w:rFonts w:ascii="Arial" w:hAnsi="Arial" w:cs="Arial"/>
          <w:b/>
          <w:color w:val="000000"/>
          <w:sz w:val="22"/>
          <w:szCs w:val="22"/>
        </w:rPr>
        <w:t>Decroly</w:t>
      </w:r>
      <w:proofErr w:type="spellEnd"/>
      <w:r w:rsidRPr="003B065F">
        <w:rPr>
          <w:rFonts w:ascii="Arial" w:hAnsi="Arial" w:cs="Arial"/>
          <w:b/>
          <w:color w:val="000000"/>
          <w:sz w:val="22"/>
          <w:szCs w:val="22"/>
        </w:rPr>
        <w:t xml:space="preserve"> toma las grandes líneas de la globalización como ejes posibles del trabajo natural de conocer</w:t>
      </w:r>
      <w:r>
        <w:rPr>
          <w:rFonts w:ascii="Arial" w:hAnsi="Arial" w:cs="Arial"/>
          <w:b/>
          <w:color w:val="000000"/>
          <w:sz w:val="22"/>
          <w:szCs w:val="22"/>
        </w:rPr>
        <w:t xml:space="preserve"> y de obrar</w:t>
      </w:r>
      <w:r w:rsidRPr="003B065F">
        <w:rPr>
          <w:rFonts w:ascii="Arial" w:hAnsi="Arial" w:cs="Arial"/>
          <w:b/>
          <w:color w:val="000000"/>
          <w:sz w:val="22"/>
          <w:szCs w:val="22"/>
        </w:rPr>
        <w:t>. Para armonizarlos con la un</w:t>
      </w:r>
      <w:r w:rsidRPr="003B065F">
        <w:rPr>
          <w:rFonts w:ascii="Arial" w:hAnsi="Arial" w:cs="Arial"/>
          <w:b/>
          <w:color w:val="000000"/>
          <w:sz w:val="22"/>
          <w:szCs w:val="22"/>
        </w:rPr>
        <w:t>i</w:t>
      </w:r>
      <w:r w:rsidRPr="003B065F">
        <w:rPr>
          <w:rFonts w:ascii="Arial" w:hAnsi="Arial" w:cs="Arial"/>
          <w:b/>
          <w:color w:val="000000"/>
          <w:sz w:val="22"/>
          <w:szCs w:val="22"/>
        </w:rPr>
        <w:t>dad deseada será preciso establecer, a cada momento, un lazo de unión entre los d</w:t>
      </w:r>
      <w:r w:rsidRPr="003B065F">
        <w:rPr>
          <w:rFonts w:ascii="Arial" w:hAnsi="Arial" w:cs="Arial"/>
          <w:b/>
          <w:color w:val="000000"/>
          <w:sz w:val="22"/>
          <w:szCs w:val="22"/>
        </w:rPr>
        <w:t>i</w:t>
      </w:r>
      <w:r w:rsidRPr="003B065F">
        <w:rPr>
          <w:rFonts w:ascii="Arial" w:hAnsi="Arial" w:cs="Arial"/>
          <w:b/>
          <w:color w:val="000000"/>
          <w:sz w:val="22"/>
          <w:szCs w:val="22"/>
        </w:rPr>
        <w:t>versos elementos del contenido. Ese principio de asociación, o relación, es el centro de interés.</w:t>
      </w:r>
    </w:p>
    <w:p w:rsidR="00145839" w:rsidRPr="003B065F" w:rsidRDefault="00145839" w:rsidP="00145839">
      <w:pPr>
        <w:pStyle w:val="NormalWeb"/>
        <w:spacing w:before="0" w:beforeAutospacing="0" w:after="0" w:afterAutospacing="0"/>
        <w:jc w:val="both"/>
        <w:rPr>
          <w:rFonts w:ascii="Arial" w:hAnsi="Arial" w:cs="Arial"/>
          <w:b/>
          <w:bCs/>
          <w:color w:val="000000"/>
          <w:sz w:val="22"/>
          <w:szCs w:val="22"/>
          <w:u w:val="single"/>
        </w:rPr>
      </w:pPr>
    </w:p>
    <w:p w:rsidR="00145839" w:rsidRPr="003B065F" w:rsidRDefault="00145839" w:rsidP="00145839">
      <w:pPr>
        <w:pStyle w:val="NormalWeb"/>
        <w:spacing w:before="0" w:beforeAutospacing="0" w:after="0" w:afterAutospacing="0"/>
        <w:jc w:val="both"/>
        <w:rPr>
          <w:rFonts w:ascii="Arial" w:hAnsi="Arial" w:cs="Arial"/>
          <w:b/>
          <w:color w:val="000000"/>
          <w:sz w:val="22"/>
          <w:szCs w:val="22"/>
        </w:rPr>
      </w:pPr>
      <w:r w:rsidRPr="0022307F">
        <w:rPr>
          <w:rFonts w:ascii="Arial" w:hAnsi="Arial" w:cs="Arial"/>
          <w:b/>
          <w:bCs/>
          <w:color w:val="000000"/>
          <w:sz w:val="22"/>
          <w:szCs w:val="22"/>
        </w:rPr>
        <w:t xml:space="preserve"> </w:t>
      </w:r>
      <w:r>
        <w:rPr>
          <w:rFonts w:ascii="Arial" w:hAnsi="Arial" w:cs="Arial"/>
          <w:b/>
          <w:bCs/>
          <w:color w:val="000000"/>
          <w:sz w:val="22"/>
          <w:szCs w:val="22"/>
        </w:rPr>
        <w:t xml:space="preserve">   </w:t>
      </w:r>
      <w:r w:rsidRPr="0022307F">
        <w:rPr>
          <w:rFonts w:ascii="Arial" w:hAnsi="Arial" w:cs="Arial"/>
          <w:b/>
          <w:bCs/>
          <w:color w:val="000000"/>
          <w:sz w:val="22"/>
          <w:szCs w:val="22"/>
        </w:rPr>
        <w:t xml:space="preserve"> Por eso sus si</w:t>
      </w:r>
      <w:r>
        <w:rPr>
          <w:rFonts w:ascii="Arial" w:hAnsi="Arial" w:cs="Arial"/>
          <w:b/>
          <w:bCs/>
          <w:color w:val="000000"/>
          <w:sz w:val="22"/>
          <w:szCs w:val="22"/>
        </w:rPr>
        <w:t>s</w:t>
      </w:r>
      <w:r w:rsidRPr="0022307F">
        <w:rPr>
          <w:rFonts w:ascii="Arial" w:hAnsi="Arial" w:cs="Arial"/>
          <w:b/>
          <w:bCs/>
          <w:color w:val="000000"/>
          <w:sz w:val="22"/>
          <w:szCs w:val="22"/>
        </w:rPr>
        <w:t>temas</w:t>
      </w:r>
      <w:r>
        <w:rPr>
          <w:rFonts w:ascii="Arial" w:hAnsi="Arial" w:cs="Arial"/>
          <w:b/>
          <w:bCs/>
          <w:color w:val="000000"/>
          <w:sz w:val="22"/>
          <w:szCs w:val="22"/>
        </w:rPr>
        <w:t xml:space="preserve"> docentes </w:t>
      </w:r>
      <w:r w:rsidRPr="0022307F">
        <w:rPr>
          <w:rFonts w:ascii="Arial" w:hAnsi="Arial" w:cs="Arial"/>
          <w:b/>
          <w:bCs/>
          <w:color w:val="000000"/>
          <w:sz w:val="22"/>
          <w:szCs w:val="22"/>
        </w:rPr>
        <w:t>se suelen de</w:t>
      </w:r>
      <w:r>
        <w:rPr>
          <w:rFonts w:ascii="Arial" w:hAnsi="Arial" w:cs="Arial"/>
          <w:b/>
          <w:bCs/>
          <w:color w:val="000000"/>
          <w:sz w:val="22"/>
          <w:szCs w:val="22"/>
        </w:rPr>
        <w:t>nomin</w:t>
      </w:r>
      <w:r w:rsidRPr="0022307F">
        <w:rPr>
          <w:rFonts w:ascii="Arial" w:hAnsi="Arial" w:cs="Arial"/>
          <w:b/>
          <w:bCs/>
          <w:color w:val="000000"/>
          <w:sz w:val="22"/>
          <w:szCs w:val="22"/>
        </w:rPr>
        <w:t xml:space="preserve">ar como </w:t>
      </w:r>
      <w:r>
        <w:rPr>
          <w:rFonts w:ascii="Arial" w:hAnsi="Arial" w:cs="Arial"/>
          <w:b/>
          <w:bCs/>
          <w:color w:val="000000"/>
          <w:sz w:val="22"/>
          <w:szCs w:val="22"/>
        </w:rPr>
        <w:t xml:space="preserve"> Pedagogía del interés. Es que tomó el estímulo como base de la acción y el interés como man</w:t>
      </w:r>
      <w:r>
        <w:rPr>
          <w:rFonts w:ascii="Arial" w:hAnsi="Arial" w:cs="Arial"/>
          <w:b/>
          <w:bCs/>
          <w:color w:val="000000"/>
          <w:sz w:val="22"/>
          <w:szCs w:val="22"/>
        </w:rPr>
        <w:t>i</w:t>
      </w:r>
      <w:r>
        <w:rPr>
          <w:rFonts w:ascii="Arial" w:hAnsi="Arial" w:cs="Arial"/>
          <w:b/>
          <w:bCs/>
          <w:color w:val="000000"/>
          <w:sz w:val="22"/>
          <w:szCs w:val="22"/>
        </w:rPr>
        <w:t>festación de la dinámica interior del escolar. D</w:t>
      </w:r>
      <w:r w:rsidRPr="003B065F">
        <w:rPr>
          <w:rFonts w:ascii="Arial" w:hAnsi="Arial" w:cs="Arial"/>
          <w:b/>
          <w:color w:val="000000"/>
          <w:sz w:val="22"/>
          <w:szCs w:val="22"/>
        </w:rPr>
        <w:t>edicó toda su vida a observar y a experimentar sobre el apre</w:t>
      </w:r>
      <w:r w:rsidRPr="003B065F">
        <w:rPr>
          <w:rFonts w:ascii="Arial" w:hAnsi="Arial" w:cs="Arial"/>
          <w:b/>
          <w:color w:val="000000"/>
          <w:sz w:val="22"/>
          <w:szCs w:val="22"/>
        </w:rPr>
        <w:t>n</w:t>
      </w:r>
      <w:r w:rsidRPr="003B065F">
        <w:rPr>
          <w:rFonts w:ascii="Arial" w:hAnsi="Arial" w:cs="Arial"/>
          <w:b/>
          <w:color w:val="000000"/>
          <w:sz w:val="22"/>
          <w:szCs w:val="22"/>
        </w:rPr>
        <w:t>dizaje natural en los niños.</w:t>
      </w:r>
    </w:p>
    <w:p w:rsidR="00145839" w:rsidRPr="003B065F"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Pr="003B065F"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 xml:space="preserve">La vida natural y social </w:t>
      </w:r>
      <w:r>
        <w:rPr>
          <w:rFonts w:ascii="Arial" w:hAnsi="Arial" w:cs="Arial"/>
          <w:b/>
          <w:color w:val="000000"/>
          <w:sz w:val="22"/>
          <w:szCs w:val="22"/>
        </w:rPr>
        <w:t>fue</w:t>
      </w:r>
      <w:r w:rsidRPr="003B065F">
        <w:rPr>
          <w:rFonts w:ascii="Arial" w:hAnsi="Arial" w:cs="Arial"/>
          <w:b/>
          <w:color w:val="000000"/>
          <w:sz w:val="22"/>
          <w:szCs w:val="22"/>
        </w:rPr>
        <w:t xml:space="preserve"> para él la educadora por excelencia. Considera necesario que en la escuela la vida se haga presente, el educador no debe vi</w:t>
      </w:r>
      <w:r w:rsidRPr="003B065F">
        <w:rPr>
          <w:rFonts w:ascii="Arial" w:hAnsi="Arial" w:cs="Arial"/>
          <w:b/>
          <w:color w:val="000000"/>
          <w:sz w:val="22"/>
          <w:szCs w:val="22"/>
        </w:rPr>
        <w:t>o</w:t>
      </w:r>
      <w:r w:rsidRPr="003B065F">
        <w:rPr>
          <w:rFonts w:ascii="Arial" w:hAnsi="Arial" w:cs="Arial"/>
          <w:b/>
          <w:color w:val="000000"/>
          <w:sz w:val="22"/>
          <w:szCs w:val="22"/>
        </w:rPr>
        <w:t>lentar la forma y ritmo individual del aprender de cada niño.</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Pr="003B065F"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El interés del niño es el motor de todo aprendizaje. Estos intereses se fund</w:t>
      </w:r>
      <w:r w:rsidRPr="003B065F">
        <w:rPr>
          <w:rFonts w:ascii="Arial" w:hAnsi="Arial" w:cs="Arial"/>
          <w:b/>
          <w:color w:val="000000"/>
          <w:sz w:val="22"/>
          <w:szCs w:val="22"/>
        </w:rPr>
        <w:t>a</w:t>
      </w:r>
      <w:r w:rsidRPr="003B065F">
        <w:rPr>
          <w:rFonts w:ascii="Arial" w:hAnsi="Arial" w:cs="Arial"/>
          <w:b/>
          <w:color w:val="000000"/>
          <w:sz w:val="22"/>
          <w:szCs w:val="22"/>
        </w:rPr>
        <w:t>mentan en las necesidades básicas del hombre. Este interés varía con la edad por eso el papel de la enseñanza también variará.</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Pr="003B065F"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S</w:t>
      </w:r>
      <w:r w:rsidRPr="003B065F">
        <w:rPr>
          <w:rFonts w:ascii="Arial" w:hAnsi="Arial" w:cs="Arial"/>
          <w:b/>
          <w:color w:val="000000"/>
          <w:sz w:val="22"/>
          <w:szCs w:val="22"/>
        </w:rPr>
        <w:t>e fundamenta</w:t>
      </w:r>
      <w:r>
        <w:rPr>
          <w:rFonts w:ascii="Arial" w:hAnsi="Arial" w:cs="Arial"/>
          <w:b/>
          <w:color w:val="000000"/>
          <w:sz w:val="22"/>
          <w:szCs w:val="22"/>
        </w:rPr>
        <w:t>ba</w:t>
      </w:r>
      <w:r w:rsidRPr="003B065F">
        <w:rPr>
          <w:rFonts w:ascii="Arial" w:hAnsi="Arial" w:cs="Arial"/>
          <w:b/>
          <w:color w:val="000000"/>
          <w:sz w:val="22"/>
          <w:szCs w:val="22"/>
        </w:rPr>
        <w:t xml:space="preserve"> en el principio de individualización, con el trabajo conju</w:t>
      </w:r>
      <w:r w:rsidRPr="003B065F">
        <w:rPr>
          <w:rFonts w:ascii="Arial" w:hAnsi="Arial" w:cs="Arial"/>
          <w:b/>
          <w:color w:val="000000"/>
          <w:sz w:val="22"/>
          <w:szCs w:val="22"/>
        </w:rPr>
        <w:t>n</w:t>
      </w:r>
      <w:r w:rsidRPr="003B065F">
        <w:rPr>
          <w:rFonts w:ascii="Arial" w:hAnsi="Arial" w:cs="Arial"/>
          <w:b/>
          <w:color w:val="000000"/>
          <w:sz w:val="22"/>
          <w:szCs w:val="22"/>
        </w:rPr>
        <w:t>to del grupo</w:t>
      </w:r>
      <w:r>
        <w:rPr>
          <w:rFonts w:ascii="Arial" w:hAnsi="Arial" w:cs="Arial"/>
          <w:b/>
          <w:color w:val="000000"/>
          <w:sz w:val="22"/>
          <w:szCs w:val="22"/>
        </w:rPr>
        <w:t>. S</w:t>
      </w:r>
      <w:r w:rsidRPr="003B065F">
        <w:rPr>
          <w:rFonts w:ascii="Arial" w:hAnsi="Arial" w:cs="Arial"/>
          <w:b/>
          <w:color w:val="000000"/>
          <w:sz w:val="22"/>
          <w:szCs w:val="22"/>
        </w:rPr>
        <w:t xml:space="preserve">iempre se </w:t>
      </w:r>
      <w:r>
        <w:rPr>
          <w:rFonts w:ascii="Arial" w:hAnsi="Arial" w:cs="Arial"/>
          <w:b/>
          <w:color w:val="000000"/>
          <w:sz w:val="22"/>
          <w:szCs w:val="22"/>
        </w:rPr>
        <w:t xml:space="preserve">debe </w:t>
      </w:r>
      <w:r w:rsidRPr="003B065F">
        <w:rPr>
          <w:rFonts w:ascii="Arial" w:hAnsi="Arial" w:cs="Arial"/>
          <w:b/>
          <w:color w:val="000000"/>
          <w:sz w:val="22"/>
          <w:szCs w:val="22"/>
        </w:rPr>
        <w:t>respeta</w:t>
      </w:r>
      <w:r>
        <w:rPr>
          <w:rFonts w:ascii="Arial" w:hAnsi="Arial" w:cs="Arial"/>
          <w:b/>
          <w:color w:val="000000"/>
          <w:sz w:val="22"/>
          <w:szCs w:val="22"/>
        </w:rPr>
        <w:t>r</w:t>
      </w:r>
      <w:r w:rsidRPr="003B065F">
        <w:rPr>
          <w:rFonts w:ascii="Arial" w:hAnsi="Arial" w:cs="Arial"/>
          <w:b/>
          <w:color w:val="000000"/>
          <w:sz w:val="22"/>
          <w:szCs w:val="22"/>
        </w:rPr>
        <w:t xml:space="preserve"> a cada alumno su propio proceso, propo</w:t>
      </w:r>
      <w:r w:rsidRPr="003B065F">
        <w:rPr>
          <w:rFonts w:ascii="Arial" w:hAnsi="Arial" w:cs="Arial"/>
          <w:b/>
          <w:color w:val="000000"/>
          <w:sz w:val="22"/>
          <w:szCs w:val="22"/>
        </w:rPr>
        <w:t>r</w:t>
      </w:r>
      <w:r w:rsidRPr="003B065F">
        <w:rPr>
          <w:rFonts w:ascii="Arial" w:hAnsi="Arial" w:cs="Arial"/>
          <w:b/>
          <w:color w:val="000000"/>
          <w:sz w:val="22"/>
          <w:szCs w:val="22"/>
        </w:rPr>
        <w:t>cionando un procedimiento didáctico que conduce a la adquisición de los co</w:t>
      </w:r>
      <w:r w:rsidRPr="003B065F">
        <w:rPr>
          <w:rFonts w:ascii="Arial" w:hAnsi="Arial" w:cs="Arial"/>
          <w:b/>
          <w:color w:val="000000"/>
          <w:sz w:val="22"/>
          <w:szCs w:val="22"/>
        </w:rPr>
        <w:t>n</w:t>
      </w:r>
      <w:r w:rsidRPr="003B065F">
        <w:rPr>
          <w:rFonts w:ascii="Arial" w:hAnsi="Arial" w:cs="Arial"/>
          <w:b/>
          <w:color w:val="000000"/>
          <w:sz w:val="22"/>
          <w:szCs w:val="22"/>
        </w:rPr>
        <w:t>ceptos</w:t>
      </w:r>
      <w:r>
        <w:rPr>
          <w:rFonts w:ascii="Arial" w:hAnsi="Arial" w:cs="Arial"/>
          <w:b/>
          <w:color w:val="000000"/>
          <w:sz w:val="22"/>
          <w:szCs w:val="22"/>
        </w:rPr>
        <w:t>,</w:t>
      </w:r>
      <w:r w:rsidRPr="003B065F">
        <w:rPr>
          <w:rFonts w:ascii="Arial" w:hAnsi="Arial" w:cs="Arial"/>
          <w:b/>
          <w:color w:val="000000"/>
          <w:sz w:val="22"/>
          <w:szCs w:val="22"/>
        </w:rPr>
        <w:t xml:space="preserve"> de los procedimientos que se de</w:t>
      </w:r>
      <w:r w:rsidRPr="003B065F">
        <w:rPr>
          <w:rFonts w:ascii="Arial" w:hAnsi="Arial" w:cs="Arial"/>
          <w:b/>
          <w:color w:val="000000"/>
          <w:sz w:val="22"/>
          <w:szCs w:val="22"/>
        </w:rPr>
        <w:t>s</w:t>
      </w:r>
      <w:r w:rsidRPr="003B065F">
        <w:rPr>
          <w:rFonts w:ascii="Arial" w:hAnsi="Arial" w:cs="Arial"/>
          <w:b/>
          <w:color w:val="000000"/>
          <w:sz w:val="22"/>
          <w:szCs w:val="22"/>
        </w:rPr>
        <w:t>prenden de la realidad.</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Pr="003B065F"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Esta consideración de los aspectos sociales con la voluntad de hacer de la vida escolar una prolongación de la vida social</w:t>
      </w:r>
      <w:r>
        <w:rPr>
          <w:rFonts w:ascii="Arial" w:hAnsi="Arial" w:cs="Arial"/>
          <w:b/>
          <w:color w:val="000000"/>
          <w:sz w:val="22"/>
          <w:szCs w:val="22"/>
        </w:rPr>
        <w:t xml:space="preserve">, es muy compatible con </w:t>
      </w:r>
      <w:r w:rsidRPr="003B065F">
        <w:rPr>
          <w:rFonts w:ascii="Arial" w:hAnsi="Arial" w:cs="Arial"/>
          <w:b/>
          <w:color w:val="000000"/>
          <w:sz w:val="22"/>
          <w:szCs w:val="22"/>
        </w:rPr>
        <w:t>la libe</w:t>
      </w:r>
      <w:r w:rsidRPr="003B065F">
        <w:rPr>
          <w:rFonts w:ascii="Arial" w:hAnsi="Arial" w:cs="Arial"/>
          <w:b/>
          <w:color w:val="000000"/>
          <w:sz w:val="22"/>
          <w:szCs w:val="22"/>
        </w:rPr>
        <w:t>r</w:t>
      </w:r>
      <w:r w:rsidRPr="003B065F">
        <w:rPr>
          <w:rFonts w:ascii="Arial" w:hAnsi="Arial" w:cs="Arial"/>
          <w:b/>
          <w:color w:val="000000"/>
          <w:sz w:val="22"/>
          <w:szCs w:val="22"/>
        </w:rPr>
        <w:t>tad, el or</w:t>
      </w:r>
      <w:r>
        <w:rPr>
          <w:rFonts w:ascii="Arial" w:hAnsi="Arial" w:cs="Arial"/>
          <w:b/>
          <w:color w:val="000000"/>
          <w:sz w:val="22"/>
          <w:szCs w:val="22"/>
        </w:rPr>
        <w:t>den, la responsabilidad. Y tales</w:t>
      </w:r>
      <w:r w:rsidRPr="003B065F">
        <w:rPr>
          <w:rFonts w:ascii="Arial" w:hAnsi="Arial" w:cs="Arial"/>
          <w:b/>
          <w:color w:val="000000"/>
          <w:sz w:val="22"/>
          <w:szCs w:val="22"/>
        </w:rPr>
        <w:t xml:space="preserve"> conceptos sólo tienen sentido en el grupo humano donde niños y niñas han de aprender a convivir y a colab</w:t>
      </w:r>
      <w:r w:rsidRPr="003B065F">
        <w:rPr>
          <w:rFonts w:ascii="Arial" w:hAnsi="Arial" w:cs="Arial"/>
          <w:b/>
          <w:color w:val="000000"/>
          <w:sz w:val="22"/>
          <w:szCs w:val="22"/>
        </w:rPr>
        <w:t>o</w:t>
      </w:r>
      <w:r w:rsidRPr="003B065F">
        <w:rPr>
          <w:rFonts w:ascii="Arial" w:hAnsi="Arial" w:cs="Arial"/>
          <w:b/>
          <w:color w:val="000000"/>
          <w:sz w:val="22"/>
          <w:szCs w:val="22"/>
        </w:rPr>
        <w:t>rar con otros, tal c</w:t>
      </w:r>
      <w:r w:rsidRPr="003B065F">
        <w:rPr>
          <w:rFonts w:ascii="Arial" w:hAnsi="Arial" w:cs="Arial"/>
          <w:b/>
          <w:color w:val="000000"/>
          <w:sz w:val="22"/>
          <w:szCs w:val="22"/>
        </w:rPr>
        <w:t>o</w:t>
      </w:r>
      <w:r w:rsidRPr="003B065F">
        <w:rPr>
          <w:rFonts w:ascii="Arial" w:hAnsi="Arial" w:cs="Arial"/>
          <w:b/>
          <w:color w:val="000000"/>
          <w:sz w:val="22"/>
          <w:szCs w:val="22"/>
        </w:rPr>
        <w:t>mo en la sociedad real.</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lastRenderedPageBreak/>
        <w:t xml:space="preserve">  Su visión teórica, biológica y psicológica, nunca estuvo reñida con la perspe</w:t>
      </w:r>
      <w:r>
        <w:rPr>
          <w:rFonts w:ascii="Arial" w:hAnsi="Arial" w:cs="Arial"/>
          <w:b/>
          <w:color w:val="000000"/>
          <w:sz w:val="22"/>
          <w:szCs w:val="22"/>
        </w:rPr>
        <w:t>c</w:t>
      </w:r>
      <w:r>
        <w:rPr>
          <w:rFonts w:ascii="Arial" w:hAnsi="Arial" w:cs="Arial"/>
          <w:b/>
          <w:color w:val="000000"/>
          <w:sz w:val="22"/>
          <w:szCs w:val="22"/>
        </w:rPr>
        <w:t>tiva concreta de lo que hay que hacer en cada momento. Era minucioso en los detalles de la m</w:t>
      </w:r>
      <w:r w:rsidRPr="003B065F">
        <w:rPr>
          <w:rFonts w:ascii="Arial" w:hAnsi="Arial" w:cs="Arial"/>
          <w:b/>
          <w:color w:val="000000"/>
          <w:sz w:val="22"/>
          <w:szCs w:val="22"/>
        </w:rPr>
        <w:t>et</w:t>
      </w:r>
      <w:r w:rsidRPr="003B065F">
        <w:rPr>
          <w:rFonts w:ascii="Arial" w:hAnsi="Arial" w:cs="Arial"/>
          <w:b/>
          <w:color w:val="000000"/>
          <w:sz w:val="22"/>
          <w:szCs w:val="22"/>
        </w:rPr>
        <w:t>o</w:t>
      </w:r>
      <w:r>
        <w:rPr>
          <w:rFonts w:ascii="Arial" w:hAnsi="Arial" w:cs="Arial"/>
          <w:b/>
          <w:color w:val="000000"/>
          <w:sz w:val="22"/>
          <w:szCs w:val="22"/>
        </w:rPr>
        <w:t>dología.</w:t>
      </w:r>
    </w:p>
    <w:p w:rsidR="00145839" w:rsidRPr="003B065F" w:rsidRDefault="00145839" w:rsidP="00145839">
      <w:pPr>
        <w:pStyle w:val="NormalWeb"/>
        <w:tabs>
          <w:tab w:val="num" w:pos="0"/>
        </w:tabs>
        <w:spacing w:before="0" w:beforeAutospacing="0" w:after="0" w:afterAutospacing="0"/>
        <w:ind w:left="708"/>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w:t>
      </w:r>
      <w:r>
        <w:rPr>
          <w:rFonts w:ascii="Arial" w:hAnsi="Arial" w:cs="Arial"/>
          <w:b/>
          <w:color w:val="000000"/>
          <w:sz w:val="22"/>
          <w:szCs w:val="22"/>
        </w:rPr>
        <w:t xml:space="preserve"> Pedía u</w:t>
      </w:r>
      <w:r w:rsidRPr="003B065F">
        <w:rPr>
          <w:rFonts w:ascii="Arial" w:hAnsi="Arial" w:cs="Arial"/>
          <w:b/>
          <w:color w:val="000000"/>
          <w:sz w:val="22"/>
          <w:szCs w:val="22"/>
        </w:rPr>
        <w:t>n programa escolar</w:t>
      </w:r>
      <w:r>
        <w:rPr>
          <w:rFonts w:ascii="Arial" w:hAnsi="Arial" w:cs="Arial"/>
          <w:b/>
          <w:color w:val="000000"/>
          <w:sz w:val="22"/>
          <w:szCs w:val="22"/>
        </w:rPr>
        <w:t xml:space="preserve"> concreto y preciso,</w:t>
      </w:r>
      <w:r w:rsidRPr="003B065F">
        <w:rPr>
          <w:rFonts w:ascii="Arial" w:hAnsi="Arial" w:cs="Arial"/>
          <w:b/>
          <w:color w:val="000000"/>
          <w:sz w:val="22"/>
          <w:szCs w:val="22"/>
        </w:rPr>
        <w:t xml:space="preserve"> con núcleos temáticos significativos para el alu</w:t>
      </w:r>
      <w:r w:rsidRPr="003B065F">
        <w:rPr>
          <w:rFonts w:ascii="Arial" w:hAnsi="Arial" w:cs="Arial"/>
          <w:b/>
          <w:color w:val="000000"/>
          <w:sz w:val="22"/>
          <w:szCs w:val="22"/>
        </w:rPr>
        <w:t>m</w:t>
      </w:r>
      <w:r w:rsidRPr="003B065F">
        <w:rPr>
          <w:rFonts w:ascii="Arial" w:hAnsi="Arial" w:cs="Arial"/>
          <w:b/>
          <w:color w:val="000000"/>
          <w:sz w:val="22"/>
          <w:szCs w:val="22"/>
        </w:rPr>
        <w:t>nado porque se extraen de su entorno real.</w:t>
      </w:r>
    </w:p>
    <w:p w:rsidR="00145839" w:rsidRDefault="00145839" w:rsidP="00145839">
      <w:pPr>
        <w:pStyle w:val="NormalWeb"/>
        <w:tabs>
          <w:tab w:val="num" w:pos="0"/>
        </w:tabs>
        <w:spacing w:before="0" w:beforeAutospacing="0" w:after="0" w:afterAutospacing="0"/>
        <w:ind w:left="708"/>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w:t>
      </w:r>
      <w:r>
        <w:rPr>
          <w:rFonts w:ascii="Arial" w:hAnsi="Arial" w:cs="Arial"/>
          <w:b/>
          <w:color w:val="000000"/>
          <w:sz w:val="22"/>
          <w:szCs w:val="22"/>
        </w:rPr>
        <w:t xml:space="preserve"> Aconsejaba que l</w:t>
      </w:r>
      <w:r w:rsidRPr="003B065F">
        <w:rPr>
          <w:rFonts w:ascii="Arial" w:hAnsi="Arial" w:cs="Arial"/>
          <w:b/>
          <w:color w:val="000000"/>
          <w:sz w:val="22"/>
          <w:szCs w:val="22"/>
        </w:rPr>
        <w:t>as unidades temáticas no se estudia</w:t>
      </w:r>
      <w:r>
        <w:rPr>
          <w:rFonts w:ascii="Arial" w:hAnsi="Arial" w:cs="Arial"/>
          <w:b/>
          <w:color w:val="000000"/>
          <w:sz w:val="22"/>
          <w:szCs w:val="22"/>
        </w:rPr>
        <w:t>ra</w:t>
      </w:r>
      <w:r w:rsidRPr="003B065F">
        <w:rPr>
          <w:rFonts w:ascii="Arial" w:hAnsi="Arial" w:cs="Arial"/>
          <w:b/>
          <w:color w:val="000000"/>
          <w:sz w:val="22"/>
          <w:szCs w:val="22"/>
        </w:rPr>
        <w:t>n parceladas en asi</w:t>
      </w:r>
      <w:r w:rsidRPr="003B065F">
        <w:rPr>
          <w:rFonts w:ascii="Arial" w:hAnsi="Arial" w:cs="Arial"/>
          <w:b/>
          <w:color w:val="000000"/>
          <w:sz w:val="22"/>
          <w:szCs w:val="22"/>
        </w:rPr>
        <w:t>g</w:t>
      </w:r>
      <w:r w:rsidRPr="003B065F">
        <w:rPr>
          <w:rFonts w:ascii="Arial" w:hAnsi="Arial" w:cs="Arial"/>
          <w:b/>
          <w:color w:val="000000"/>
          <w:sz w:val="22"/>
          <w:szCs w:val="22"/>
        </w:rPr>
        <w:t>naturas</w:t>
      </w:r>
      <w:r>
        <w:rPr>
          <w:rFonts w:ascii="Arial" w:hAnsi="Arial" w:cs="Arial"/>
          <w:b/>
          <w:color w:val="000000"/>
          <w:sz w:val="22"/>
          <w:szCs w:val="22"/>
        </w:rPr>
        <w:t>, sino de manera globalizada, lo que significada vinculada con todas las experiencias de la vida infantil.</w:t>
      </w:r>
    </w:p>
    <w:p w:rsidR="00145839" w:rsidRPr="003B065F" w:rsidRDefault="00145839" w:rsidP="00145839">
      <w:pPr>
        <w:pStyle w:val="NormalWeb"/>
        <w:tabs>
          <w:tab w:val="num" w:pos="0"/>
        </w:tabs>
        <w:spacing w:before="0" w:beforeAutospacing="0" w:after="0" w:afterAutospacing="0"/>
        <w:ind w:left="708"/>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w:t>
      </w:r>
      <w:r>
        <w:rPr>
          <w:rFonts w:ascii="Arial" w:hAnsi="Arial" w:cs="Arial"/>
          <w:b/>
          <w:color w:val="000000"/>
          <w:sz w:val="22"/>
          <w:szCs w:val="22"/>
        </w:rPr>
        <w:t xml:space="preserve"> </w:t>
      </w:r>
      <w:r w:rsidRPr="003B065F">
        <w:rPr>
          <w:rFonts w:ascii="Arial" w:hAnsi="Arial" w:cs="Arial"/>
          <w:b/>
          <w:color w:val="000000"/>
          <w:sz w:val="22"/>
          <w:szCs w:val="22"/>
        </w:rPr>
        <w:t>La base de</w:t>
      </w:r>
      <w:r>
        <w:rPr>
          <w:rFonts w:ascii="Arial" w:hAnsi="Arial" w:cs="Arial"/>
          <w:b/>
          <w:color w:val="000000"/>
          <w:sz w:val="22"/>
          <w:szCs w:val="22"/>
        </w:rPr>
        <w:t xml:space="preserve">  toda acción docente tiene que estar en la </w:t>
      </w:r>
      <w:r w:rsidRPr="003B065F">
        <w:rPr>
          <w:rFonts w:ascii="Arial" w:hAnsi="Arial" w:cs="Arial"/>
          <w:b/>
          <w:color w:val="000000"/>
          <w:sz w:val="22"/>
          <w:szCs w:val="22"/>
        </w:rPr>
        <w:t>observación del n</w:t>
      </w:r>
      <w:r w:rsidRPr="003B065F">
        <w:rPr>
          <w:rFonts w:ascii="Arial" w:hAnsi="Arial" w:cs="Arial"/>
          <w:b/>
          <w:color w:val="000000"/>
          <w:sz w:val="22"/>
          <w:szCs w:val="22"/>
        </w:rPr>
        <w:t>i</w:t>
      </w:r>
      <w:r w:rsidRPr="003B065F">
        <w:rPr>
          <w:rFonts w:ascii="Arial" w:hAnsi="Arial" w:cs="Arial"/>
          <w:b/>
          <w:color w:val="000000"/>
          <w:sz w:val="22"/>
          <w:szCs w:val="22"/>
        </w:rPr>
        <w:t>ño real</w:t>
      </w:r>
      <w:r>
        <w:rPr>
          <w:rFonts w:ascii="Arial" w:hAnsi="Arial" w:cs="Arial"/>
          <w:b/>
          <w:color w:val="000000"/>
          <w:sz w:val="22"/>
          <w:szCs w:val="22"/>
        </w:rPr>
        <w:t xml:space="preserve"> y no en los libros y en los programas</w:t>
      </w:r>
      <w:r w:rsidRPr="003B065F">
        <w:rPr>
          <w:rFonts w:ascii="Arial" w:hAnsi="Arial" w:cs="Arial"/>
          <w:b/>
          <w:color w:val="000000"/>
          <w:sz w:val="22"/>
          <w:szCs w:val="22"/>
        </w:rPr>
        <w:t>.</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La experimenta</w:t>
      </w:r>
      <w:r>
        <w:rPr>
          <w:rFonts w:ascii="Arial" w:hAnsi="Arial" w:cs="Arial"/>
          <w:b/>
          <w:color w:val="000000"/>
          <w:sz w:val="22"/>
          <w:szCs w:val="22"/>
        </w:rPr>
        <w:t xml:space="preserve">ción realizada en </w:t>
      </w:r>
      <w:proofErr w:type="spellStart"/>
      <w:r>
        <w:rPr>
          <w:rFonts w:ascii="Arial" w:hAnsi="Arial" w:cs="Arial"/>
          <w:b/>
          <w:color w:val="000000"/>
          <w:sz w:val="22"/>
          <w:szCs w:val="22"/>
        </w:rPr>
        <w:t>l'Ecole</w:t>
      </w:r>
      <w:proofErr w:type="spellEnd"/>
      <w:r>
        <w:rPr>
          <w:rFonts w:ascii="Arial" w:hAnsi="Arial" w:cs="Arial"/>
          <w:b/>
          <w:color w:val="000000"/>
          <w:sz w:val="22"/>
          <w:szCs w:val="22"/>
        </w:rPr>
        <w:t xml:space="preserve"> de </w:t>
      </w:r>
      <w:proofErr w:type="spellStart"/>
      <w:r>
        <w:rPr>
          <w:rFonts w:ascii="Arial" w:hAnsi="Arial" w:cs="Arial"/>
          <w:b/>
          <w:color w:val="000000"/>
          <w:sz w:val="22"/>
          <w:szCs w:val="22"/>
        </w:rPr>
        <w:t>l'E</w:t>
      </w:r>
      <w:r w:rsidRPr="003B065F">
        <w:rPr>
          <w:rFonts w:ascii="Arial" w:hAnsi="Arial" w:cs="Arial"/>
          <w:b/>
          <w:color w:val="000000"/>
          <w:sz w:val="22"/>
          <w:szCs w:val="22"/>
        </w:rPr>
        <w:t>rmitage</w:t>
      </w:r>
      <w:proofErr w:type="spellEnd"/>
      <w:r w:rsidRPr="003B065F">
        <w:rPr>
          <w:rFonts w:ascii="Arial" w:hAnsi="Arial" w:cs="Arial"/>
          <w:b/>
          <w:color w:val="000000"/>
          <w:sz w:val="22"/>
          <w:szCs w:val="22"/>
        </w:rPr>
        <w:t>, permitió cuestionar las teorías sobre la formación de las ideas en los niños.</w:t>
      </w:r>
      <w:r>
        <w:rPr>
          <w:rFonts w:ascii="Arial" w:hAnsi="Arial" w:cs="Arial"/>
          <w:b/>
          <w:color w:val="000000"/>
          <w:sz w:val="22"/>
          <w:szCs w:val="22"/>
        </w:rPr>
        <w:t xml:space="preserve"> En sus experimento en el centro baso sus ideas sobre </w:t>
      </w:r>
      <w:proofErr w:type="spellStart"/>
      <w:r>
        <w:rPr>
          <w:rFonts w:ascii="Arial" w:hAnsi="Arial" w:cs="Arial"/>
          <w:b/>
          <w:color w:val="000000"/>
          <w:sz w:val="22"/>
          <w:szCs w:val="22"/>
        </w:rPr>
        <w:t>el</w:t>
      </w:r>
      <w:proofErr w:type="spellEnd"/>
      <w:r>
        <w:rPr>
          <w:rFonts w:ascii="Arial" w:hAnsi="Arial" w:cs="Arial"/>
          <w:b/>
          <w:color w:val="000000"/>
          <w:sz w:val="22"/>
          <w:szCs w:val="22"/>
        </w:rPr>
        <w:t xml:space="preserve"> </w:t>
      </w:r>
      <w:r w:rsidRPr="003B065F">
        <w:rPr>
          <w:rFonts w:ascii="Arial" w:hAnsi="Arial" w:cs="Arial"/>
          <w:b/>
          <w:color w:val="000000"/>
          <w:sz w:val="22"/>
          <w:szCs w:val="22"/>
        </w:rPr>
        <w:t>la percepción</w:t>
      </w:r>
      <w:r>
        <w:rPr>
          <w:rFonts w:ascii="Arial" w:hAnsi="Arial" w:cs="Arial"/>
          <w:b/>
          <w:color w:val="000000"/>
          <w:sz w:val="22"/>
          <w:szCs w:val="22"/>
        </w:rPr>
        <w:t xml:space="preserve"> en el niño, sobre e</w:t>
      </w:r>
      <w:r w:rsidRPr="003B065F">
        <w:rPr>
          <w:rFonts w:ascii="Arial" w:hAnsi="Arial" w:cs="Arial"/>
          <w:b/>
          <w:color w:val="000000"/>
          <w:sz w:val="22"/>
          <w:szCs w:val="22"/>
        </w:rPr>
        <w:t>l fenóm</w:t>
      </w:r>
      <w:r w:rsidRPr="003B065F">
        <w:rPr>
          <w:rFonts w:ascii="Arial" w:hAnsi="Arial" w:cs="Arial"/>
          <w:b/>
          <w:color w:val="000000"/>
          <w:sz w:val="22"/>
          <w:szCs w:val="22"/>
        </w:rPr>
        <w:t>e</w:t>
      </w:r>
      <w:r w:rsidRPr="003B065F">
        <w:rPr>
          <w:rFonts w:ascii="Arial" w:hAnsi="Arial" w:cs="Arial"/>
          <w:b/>
          <w:color w:val="000000"/>
          <w:sz w:val="22"/>
          <w:szCs w:val="22"/>
        </w:rPr>
        <w:t>no del sincretismo</w:t>
      </w:r>
      <w:r>
        <w:rPr>
          <w:rFonts w:ascii="Arial" w:hAnsi="Arial" w:cs="Arial"/>
          <w:b/>
          <w:color w:val="000000"/>
          <w:sz w:val="22"/>
          <w:szCs w:val="22"/>
        </w:rPr>
        <w:t xml:space="preserve"> y sobre el valor de la acción</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Prueba de sus sentido de lo concreto son los muchos estudios que realizó sobre el dibujo,  sobre el juego, sobre la percepción de formas, sobre el método global de lectura y escritura, sobre muchas cosas más que han llegado a ser normales en los profesores gracias a su trabajo divulgador.</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 xml:space="preserve">El método </w:t>
      </w:r>
      <w:r>
        <w:rPr>
          <w:rFonts w:ascii="Arial" w:hAnsi="Arial" w:cs="Arial"/>
          <w:b/>
          <w:color w:val="000000"/>
          <w:sz w:val="22"/>
          <w:szCs w:val="22"/>
        </w:rPr>
        <w:t xml:space="preserve">globalizado de lectoescritura </w:t>
      </w:r>
      <w:r w:rsidRPr="003B065F">
        <w:rPr>
          <w:rFonts w:ascii="Arial" w:hAnsi="Arial" w:cs="Arial"/>
          <w:b/>
          <w:color w:val="000000"/>
          <w:sz w:val="22"/>
          <w:szCs w:val="22"/>
        </w:rPr>
        <w:t xml:space="preserve">se debe tanto a </w:t>
      </w:r>
      <w:proofErr w:type="spellStart"/>
      <w:r w:rsidRPr="003B065F">
        <w:rPr>
          <w:rFonts w:ascii="Arial" w:hAnsi="Arial" w:cs="Arial"/>
          <w:b/>
          <w:color w:val="000000"/>
          <w:sz w:val="22"/>
          <w:szCs w:val="22"/>
        </w:rPr>
        <w:t>Decroly</w:t>
      </w:r>
      <w:proofErr w:type="spellEnd"/>
      <w:r w:rsidRPr="003B065F">
        <w:rPr>
          <w:rFonts w:ascii="Arial" w:hAnsi="Arial" w:cs="Arial"/>
          <w:b/>
          <w:color w:val="000000"/>
          <w:sz w:val="22"/>
          <w:szCs w:val="22"/>
        </w:rPr>
        <w:t xml:space="preserve"> como a los profesores en </w:t>
      </w:r>
      <w:proofErr w:type="spellStart"/>
      <w:r w:rsidRPr="003B065F">
        <w:rPr>
          <w:rFonts w:ascii="Arial" w:hAnsi="Arial" w:cs="Arial"/>
          <w:b/>
          <w:color w:val="000000"/>
          <w:sz w:val="22"/>
          <w:szCs w:val="22"/>
        </w:rPr>
        <w:t>l'École</w:t>
      </w:r>
      <w:proofErr w:type="spellEnd"/>
      <w:r w:rsidRPr="003B065F">
        <w:rPr>
          <w:rFonts w:ascii="Arial" w:hAnsi="Arial" w:cs="Arial"/>
          <w:b/>
          <w:color w:val="000000"/>
          <w:sz w:val="22"/>
          <w:szCs w:val="22"/>
        </w:rPr>
        <w:t xml:space="preserve"> de </w:t>
      </w:r>
      <w:proofErr w:type="spellStart"/>
      <w:r w:rsidRPr="003B065F">
        <w:rPr>
          <w:rFonts w:ascii="Arial" w:hAnsi="Arial" w:cs="Arial"/>
          <w:b/>
          <w:color w:val="000000"/>
          <w:sz w:val="22"/>
          <w:szCs w:val="22"/>
        </w:rPr>
        <w:t>l'Ermitage</w:t>
      </w:r>
      <w:proofErr w:type="spellEnd"/>
      <w:r w:rsidRPr="003B065F">
        <w:rPr>
          <w:rFonts w:ascii="Arial" w:hAnsi="Arial" w:cs="Arial"/>
          <w:b/>
          <w:color w:val="000000"/>
          <w:sz w:val="22"/>
          <w:szCs w:val="22"/>
        </w:rPr>
        <w:t xml:space="preserve"> que experimentaron esta nueva forma de e</w:t>
      </w:r>
      <w:r>
        <w:rPr>
          <w:rFonts w:ascii="Arial" w:hAnsi="Arial" w:cs="Arial"/>
          <w:b/>
          <w:color w:val="000000"/>
          <w:sz w:val="22"/>
          <w:szCs w:val="22"/>
        </w:rPr>
        <w:t>n</w:t>
      </w:r>
      <w:r>
        <w:rPr>
          <w:rFonts w:ascii="Arial" w:hAnsi="Arial" w:cs="Arial"/>
          <w:b/>
          <w:color w:val="000000"/>
          <w:sz w:val="22"/>
          <w:szCs w:val="22"/>
        </w:rPr>
        <w:t>señar a los niños.</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Pr="003B065F" w:rsidRDefault="00145839" w:rsidP="00145839">
      <w:pPr>
        <w:pStyle w:val="NormalWeb"/>
        <w:tabs>
          <w:tab w:val="num" w:pos="432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La idea de los centros de interés es, acaso, la mejor intuición que inspiraría después a miles y miles de docentes.  Se convirtió gracias a sus experimentos en una forma de enseñar basada en la novedad, en la sorpresa, en la</w:t>
      </w:r>
      <w:r w:rsidRPr="003B065F">
        <w:rPr>
          <w:rFonts w:ascii="Arial" w:hAnsi="Arial" w:cs="Arial"/>
          <w:b/>
          <w:color w:val="000000"/>
          <w:sz w:val="22"/>
          <w:szCs w:val="22"/>
        </w:rPr>
        <w:t xml:space="preserve"> curios</w:t>
      </w:r>
      <w:r w:rsidRPr="003B065F">
        <w:rPr>
          <w:rFonts w:ascii="Arial" w:hAnsi="Arial" w:cs="Arial"/>
          <w:b/>
          <w:color w:val="000000"/>
          <w:sz w:val="22"/>
          <w:szCs w:val="22"/>
        </w:rPr>
        <w:t>i</w:t>
      </w:r>
      <w:r w:rsidRPr="003B065F">
        <w:rPr>
          <w:rFonts w:ascii="Arial" w:hAnsi="Arial" w:cs="Arial"/>
          <w:b/>
          <w:color w:val="000000"/>
          <w:sz w:val="22"/>
          <w:szCs w:val="22"/>
        </w:rPr>
        <w:t xml:space="preserve">dad </w:t>
      </w:r>
      <w:r>
        <w:rPr>
          <w:rFonts w:ascii="Arial" w:hAnsi="Arial" w:cs="Arial"/>
          <w:b/>
          <w:color w:val="000000"/>
          <w:sz w:val="22"/>
          <w:szCs w:val="22"/>
        </w:rPr>
        <w:t>infantil en la</w:t>
      </w:r>
      <w:r w:rsidRPr="003B065F">
        <w:rPr>
          <w:rFonts w:ascii="Arial" w:hAnsi="Arial" w:cs="Arial"/>
          <w:b/>
          <w:color w:val="000000"/>
          <w:sz w:val="22"/>
          <w:szCs w:val="22"/>
        </w:rPr>
        <w:t xml:space="preserve"> expectación que debe despertar en el alumno.</w:t>
      </w:r>
      <w:r>
        <w:rPr>
          <w:rFonts w:ascii="Arial" w:hAnsi="Arial" w:cs="Arial"/>
          <w:b/>
          <w:color w:val="000000"/>
          <w:sz w:val="22"/>
          <w:szCs w:val="22"/>
        </w:rPr>
        <w:t xml:space="preserve"> Esos centros se as</w:t>
      </w:r>
      <w:r>
        <w:rPr>
          <w:rFonts w:ascii="Arial" w:hAnsi="Arial" w:cs="Arial"/>
          <w:b/>
          <w:color w:val="000000"/>
          <w:sz w:val="22"/>
          <w:szCs w:val="22"/>
        </w:rPr>
        <w:t>o</w:t>
      </w:r>
      <w:r>
        <w:rPr>
          <w:rFonts w:ascii="Arial" w:hAnsi="Arial" w:cs="Arial"/>
          <w:b/>
          <w:color w:val="000000"/>
          <w:sz w:val="22"/>
          <w:szCs w:val="22"/>
        </w:rPr>
        <w:t xml:space="preserve">ciaban con el afán motriz que desemboca en el juego. Al educador corresponde buscar la forma resultar provechosa la actividad espontánea, </w:t>
      </w:r>
    </w:p>
    <w:p w:rsidR="00145839" w:rsidRDefault="00145839" w:rsidP="00145839">
      <w:pPr>
        <w:pStyle w:val="NormalWeb"/>
        <w:tabs>
          <w:tab w:val="num" w:pos="432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Default="00145839" w:rsidP="00145839">
      <w:pPr>
        <w:pStyle w:val="NormalWeb"/>
        <w:tabs>
          <w:tab w:val="num" w:pos="432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La ambientación de</w:t>
      </w:r>
      <w:r>
        <w:rPr>
          <w:rFonts w:ascii="Arial" w:hAnsi="Arial" w:cs="Arial"/>
          <w:b/>
          <w:color w:val="000000"/>
          <w:sz w:val="22"/>
          <w:szCs w:val="22"/>
        </w:rPr>
        <w:t>l aula era otra de las argucias empeladas para que el niño se sintiera reclamado sensorialmente para unos trabajos provechosos</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Pr="00136160" w:rsidRDefault="00145839" w:rsidP="00145839">
      <w:pPr>
        <w:shd w:val="clear" w:color="auto" w:fill="FFFFFF"/>
        <w:jc w:val="both"/>
        <w:rPr>
          <w:rFonts w:ascii="Arial" w:hAnsi="Arial" w:cs="Arial"/>
          <w:b/>
          <w:color w:val="FF0000"/>
        </w:rPr>
      </w:pPr>
      <w:r w:rsidRPr="00656A89">
        <w:rPr>
          <w:rFonts w:ascii="Arial" w:hAnsi="Arial" w:cs="Arial"/>
          <w:b/>
          <w:color w:val="FF0000"/>
          <w:sz w:val="36"/>
          <w:szCs w:val="36"/>
        </w:rPr>
        <w:t>d).</w:t>
      </w:r>
      <w:r w:rsidRPr="00136160">
        <w:rPr>
          <w:rFonts w:ascii="Arial" w:hAnsi="Arial" w:cs="Arial"/>
          <w:b/>
          <w:color w:val="FF0000"/>
        </w:rPr>
        <w:t xml:space="preserve">  </w:t>
      </w:r>
      <w:r>
        <w:rPr>
          <w:rFonts w:ascii="Arial" w:hAnsi="Arial" w:cs="Arial"/>
          <w:b/>
          <w:color w:val="FF0000"/>
        </w:rPr>
        <w:t xml:space="preserve">Roberto </w:t>
      </w:r>
      <w:proofErr w:type="spellStart"/>
      <w:r>
        <w:rPr>
          <w:rFonts w:ascii="Arial" w:hAnsi="Arial" w:cs="Arial"/>
          <w:b/>
          <w:color w:val="FF0000"/>
        </w:rPr>
        <w:t>Dottrens</w:t>
      </w:r>
      <w:proofErr w:type="spellEnd"/>
      <w:r>
        <w:rPr>
          <w:rFonts w:ascii="Arial" w:hAnsi="Arial" w:cs="Arial"/>
          <w:b/>
          <w:color w:val="FF0000"/>
        </w:rPr>
        <w:t xml:space="preserve"> y su Sistema de fichas</w:t>
      </w:r>
    </w:p>
    <w:p w:rsidR="00145839" w:rsidRPr="007C0E7D" w:rsidRDefault="00145839" w:rsidP="00145839">
      <w:pPr>
        <w:shd w:val="clear" w:color="auto" w:fill="FFFFFF"/>
        <w:jc w:val="both"/>
        <w:rPr>
          <w:rFonts w:ascii="Arial" w:hAnsi="Arial" w:cs="Arial"/>
          <w:b/>
          <w:color w:val="FF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En los movimientos escolares n</w:t>
      </w:r>
      <w:r w:rsidRPr="007C0E7D">
        <w:rPr>
          <w:rFonts w:ascii="Arial" w:hAnsi="Arial" w:cs="Arial"/>
          <w:b/>
          <w:color w:val="000000"/>
          <w:sz w:val="22"/>
          <w:szCs w:val="22"/>
        </w:rPr>
        <w:t>uevos en Europa hubo siempre dos ideas e</w:t>
      </w:r>
      <w:r w:rsidRPr="007C0E7D">
        <w:rPr>
          <w:rFonts w:ascii="Arial" w:hAnsi="Arial" w:cs="Arial"/>
          <w:b/>
          <w:color w:val="000000"/>
          <w:sz w:val="22"/>
          <w:szCs w:val="22"/>
        </w:rPr>
        <w:t>n</w:t>
      </w:r>
      <w:r w:rsidRPr="007C0E7D">
        <w:rPr>
          <w:rFonts w:ascii="Arial" w:hAnsi="Arial" w:cs="Arial"/>
          <w:b/>
          <w:color w:val="000000"/>
          <w:sz w:val="22"/>
          <w:szCs w:val="22"/>
        </w:rPr>
        <w:t>contradas: el fomentar y p</w:t>
      </w:r>
      <w:r>
        <w:rPr>
          <w:rFonts w:ascii="Arial" w:hAnsi="Arial" w:cs="Arial"/>
          <w:b/>
          <w:color w:val="000000"/>
          <w:sz w:val="22"/>
          <w:szCs w:val="22"/>
        </w:rPr>
        <w:t>o</w:t>
      </w:r>
      <w:r w:rsidRPr="007C0E7D">
        <w:rPr>
          <w:rFonts w:ascii="Arial" w:hAnsi="Arial" w:cs="Arial"/>
          <w:b/>
          <w:color w:val="000000"/>
          <w:sz w:val="22"/>
          <w:szCs w:val="22"/>
        </w:rPr>
        <w:t>te</w:t>
      </w:r>
      <w:r>
        <w:rPr>
          <w:rFonts w:ascii="Arial" w:hAnsi="Arial" w:cs="Arial"/>
          <w:b/>
          <w:color w:val="000000"/>
          <w:sz w:val="22"/>
          <w:szCs w:val="22"/>
        </w:rPr>
        <w:t>n</w:t>
      </w:r>
      <w:r w:rsidRPr="007C0E7D">
        <w:rPr>
          <w:rFonts w:ascii="Arial" w:hAnsi="Arial" w:cs="Arial"/>
          <w:b/>
          <w:color w:val="000000"/>
          <w:sz w:val="22"/>
          <w:szCs w:val="22"/>
        </w:rPr>
        <w:t xml:space="preserve">ciar la acción individual de cara al rendimiento personal; y los afanes socialistas de integrar al individuo en su pueblo, </w:t>
      </w:r>
      <w:r>
        <w:rPr>
          <w:rFonts w:ascii="Arial" w:hAnsi="Arial" w:cs="Arial"/>
          <w:b/>
          <w:color w:val="000000"/>
          <w:sz w:val="22"/>
          <w:szCs w:val="22"/>
        </w:rPr>
        <w:t>en un</w:t>
      </w:r>
      <w:r>
        <w:rPr>
          <w:rFonts w:ascii="Arial" w:hAnsi="Arial" w:cs="Arial"/>
          <w:b/>
          <w:color w:val="000000"/>
          <w:sz w:val="22"/>
          <w:szCs w:val="22"/>
        </w:rPr>
        <w:t>a</w:t>
      </w:r>
      <w:r>
        <w:rPr>
          <w:rFonts w:ascii="Arial" w:hAnsi="Arial" w:cs="Arial"/>
          <w:b/>
          <w:color w:val="000000"/>
          <w:sz w:val="22"/>
          <w:szCs w:val="22"/>
        </w:rPr>
        <w:t xml:space="preserve"> </w:t>
      </w:r>
      <w:r w:rsidRPr="007C0E7D">
        <w:rPr>
          <w:rFonts w:ascii="Arial" w:hAnsi="Arial" w:cs="Arial"/>
          <w:b/>
          <w:color w:val="000000"/>
          <w:sz w:val="22"/>
          <w:szCs w:val="22"/>
        </w:rPr>
        <w:t>comunidad</w:t>
      </w:r>
      <w:r>
        <w:rPr>
          <w:rFonts w:ascii="Arial" w:hAnsi="Arial" w:cs="Arial"/>
          <w:b/>
          <w:color w:val="000000"/>
          <w:sz w:val="22"/>
          <w:szCs w:val="22"/>
        </w:rPr>
        <w:t xml:space="preserve">. </w:t>
      </w:r>
      <w:r w:rsidRPr="007C0E7D">
        <w:rPr>
          <w:rFonts w:ascii="Arial" w:hAnsi="Arial" w:cs="Arial"/>
          <w:b/>
          <w:color w:val="000000"/>
          <w:sz w:val="22"/>
          <w:szCs w:val="22"/>
        </w:rPr>
        <w:t>El pedagog</w:t>
      </w:r>
      <w:r>
        <w:rPr>
          <w:rFonts w:ascii="Arial" w:hAnsi="Arial" w:cs="Arial"/>
          <w:b/>
          <w:color w:val="000000"/>
          <w:sz w:val="22"/>
          <w:szCs w:val="22"/>
        </w:rPr>
        <w:t>o</w:t>
      </w:r>
      <w:r w:rsidRPr="007C0E7D">
        <w:rPr>
          <w:rFonts w:ascii="Arial" w:hAnsi="Arial" w:cs="Arial"/>
          <w:b/>
          <w:color w:val="000000"/>
          <w:sz w:val="22"/>
          <w:szCs w:val="22"/>
        </w:rPr>
        <w:t xml:space="preserve"> </w:t>
      </w:r>
      <w:r>
        <w:rPr>
          <w:rFonts w:ascii="Arial" w:hAnsi="Arial" w:cs="Arial"/>
          <w:b/>
          <w:color w:val="000000"/>
          <w:sz w:val="22"/>
          <w:szCs w:val="22"/>
        </w:rPr>
        <w:t>s</w:t>
      </w:r>
      <w:r w:rsidRPr="007C0E7D">
        <w:rPr>
          <w:rFonts w:ascii="Arial" w:hAnsi="Arial" w:cs="Arial"/>
          <w:b/>
          <w:color w:val="000000"/>
          <w:sz w:val="22"/>
          <w:szCs w:val="22"/>
        </w:rPr>
        <w:t xml:space="preserve">uizo </w:t>
      </w:r>
      <w:r w:rsidRPr="007C0E7D">
        <w:rPr>
          <w:rFonts w:ascii="Arial" w:hAnsi="Arial" w:cs="Arial"/>
          <w:b/>
          <w:color w:val="0000FF"/>
          <w:sz w:val="22"/>
          <w:szCs w:val="22"/>
        </w:rPr>
        <w:t xml:space="preserve">Roberto </w:t>
      </w:r>
      <w:proofErr w:type="spellStart"/>
      <w:r w:rsidRPr="007C0E7D">
        <w:rPr>
          <w:rFonts w:ascii="Arial" w:hAnsi="Arial" w:cs="Arial"/>
          <w:b/>
          <w:color w:val="0000FF"/>
          <w:sz w:val="22"/>
          <w:szCs w:val="22"/>
        </w:rPr>
        <w:t>Dottrens</w:t>
      </w:r>
      <w:proofErr w:type="spellEnd"/>
      <w:r>
        <w:rPr>
          <w:rFonts w:ascii="Arial" w:hAnsi="Arial" w:cs="Arial"/>
          <w:b/>
          <w:color w:val="000000"/>
          <w:sz w:val="22"/>
          <w:szCs w:val="22"/>
        </w:rPr>
        <w:t xml:space="preserve"> </w:t>
      </w:r>
      <w:r w:rsidRPr="007C0E7D">
        <w:rPr>
          <w:rFonts w:ascii="Arial" w:hAnsi="Arial" w:cs="Arial"/>
          <w:b/>
          <w:color w:val="000000"/>
          <w:sz w:val="22"/>
          <w:szCs w:val="22"/>
        </w:rPr>
        <w:t>(1893-1984) es el emblema si</w:t>
      </w:r>
      <w:r w:rsidRPr="007C0E7D">
        <w:rPr>
          <w:rFonts w:ascii="Arial" w:hAnsi="Arial" w:cs="Arial"/>
          <w:b/>
          <w:color w:val="000000"/>
          <w:sz w:val="22"/>
          <w:szCs w:val="22"/>
        </w:rPr>
        <w:t>g</w:t>
      </w:r>
      <w:r w:rsidRPr="007C0E7D">
        <w:rPr>
          <w:rFonts w:ascii="Arial" w:hAnsi="Arial" w:cs="Arial"/>
          <w:b/>
          <w:color w:val="000000"/>
          <w:sz w:val="22"/>
          <w:szCs w:val="22"/>
        </w:rPr>
        <w:t>nificativo de la primer</w:t>
      </w:r>
      <w:r>
        <w:rPr>
          <w:rFonts w:ascii="Arial" w:hAnsi="Arial" w:cs="Arial"/>
          <w:b/>
          <w:color w:val="000000"/>
          <w:sz w:val="22"/>
          <w:szCs w:val="22"/>
        </w:rPr>
        <w:t>a lí</w:t>
      </w:r>
      <w:r w:rsidRPr="007C0E7D">
        <w:rPr>
          <w:rFonts w:ascii="Arial" w:hAnsi="Arial" w:cs="Arial"/>
          <w:b/>
          <w:color w:val="000000"/>
          <w:sz w:val="22"/>
          <w:szCs w:val="22"/>
        </w:rPr>
        <w:t>nea de acción</w:t>
      </w:r>
      <w:r>
        <w:rPr>
          <w:rFonts w:ascii="Arial" w:hAnsi="Arial" w:cs="Arial"/>
          <w:b/>
          <w:color w:val="000000"/>
          <w:sz w:val="22"/>
          <w:szCs w:val="22"/>
        </w:rPr>
        <w:t>.</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Su plan de actividad individual, con los recursos didáctico que en su tiempo se podía empelar, se apoya en una forma de fichas de instrucción, de fichas de r</w:t>
      </w:r>
      <w:r>
        <w:rPr>
          <w:rFonts w:ascii="Arial" w:hAnsi="Arial" w:cs="Arial"/>
          <w:b/>
          <w:color w:val="000000"/>
          <w:sz w:val="22"/>
          <w:szCs w:val="22"/>
        </w:rPr>
        <w:t>e</w:t>
      </w:r>
      <w:r>
        <w:rPr>
          <w:rFonts w:ascii="Arial" w:hAnsi="Arial" w:cs="Arial"/>
          <w:b/>
          <w:color w:val="000000"/>
          <w:sz w:val="22"/>
          <w:szCs w:val="22"/>
        </w:rPr>
        <w:t>cuperación, de fichas de control, de fichas administrativas, etc. que tienden a que cada individuo pueda recorrer un camino flexible y adaptable. Lo logra con la buena redacción de estos pequeños instrumentos de trabajo. Pero el conjunto constituyen un hermoso plan de amplias ambiciones pedagógicas.</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Siendo </w:t>
      </w:r>
      <w:r w:rsidRPr="007C0E7D">
        <w:rPr>
          <w:rFonts w:ascii="Arial" w:hAnsi="Arial" w:cs="Arial"/>
          <w:b/>
          <w:color w:val="000000"/>
          <w:sz w:val="22"/>
          <w:szCs w:val="22"/>
        </w:rPr>
        <w:t>Direc</w:t>
      </w:r>
      <w:r>
        <w:rPr>
          <w:rFonts w:ascii="Arial" w:hAnsi="Arial" w:cs="Arial"/>
          <w:b/>
          <w:color w:val="000000"/>
          <w:sz w:val="22"/>
          <w:szCs w:val="22"/>
        </w:rPr>
        <w:t xml:space="preserve">tor de </w:t>
      </w:r>
      <w:smartTag w:uri="urn:schemas-microsoft-com:office:smarttags" w:element="PersonName">
        <w:smartTagPr>
          <w:attr w:name="ProductID" w:val="la Escuela Experimental"/>
        </w:smartTagPr>
        <w:r>
          <w:rPr>
            <w:rFonts w:ascii="Arial" w:hAnsi="Arial" w:cs="Arial"/>
            <w:b/>
            <w:color w:val="000000"/>
            <w:sz w:val="22"/>
            <w:szCs w:val="22"/>
          </w:rPr>
          <w:t>la Escuela</w:t>
        </w:r>
        <w:r w:rsidRPr="007C0E7D">
          <w:rPr>
            <w:rFonts w:ascii="Arial" w:hAnsi="Arial" w:cs="Arial"/>
            <w:b/>
            <w:color w:val="000000"/>
            <w:sz w:val="22"/>
            <w:szCs w:val="22"/>
          </w:rPr>
          <w:t xml:space="preserve"> Experimental</w:t>
        </w:r>
      </w:smartTag>
      <w:r w:rsidRPr="007C0E7D">
        <w:rPr>
          <w:rFonts w:ascii="Arial" w:hAnsi="Arial" w:cs="Arial"/>
          <w:b/>
          <w:color w:val="000000"/>
          <w:sz w:val="22"/>
          <w:szCs w:val="22"/>
        </w:rPr>
        <w:t xml:space="preserve"> de Mail (Ginebra), estableció en el ce</w:t>
      </w:r>
      <w:r w:rsidRPr="007C0E7D">
        <w:rPr>
          <w:rFonts w:ascii="Arial" w:hAnsi="Arial" w:cs="Arial"/>
          <w:b/>
          <w:color w:val="000000"/>
          <w:sz w:val="22"/>
          <w:szCs w:val="22"/>
        </w:rPr>
        <w:t>n</w:t>
      </w:r>
      <w:r w:rsidRPr="007C0E7D">
        <w:rPr>
          <w:rFonts w:ascii="Arial" w:hAnsi="Arial" w:cs="Arial"/>
          <w:b/>
          <w:color w:val="000000"/>
          <w:sz w:val="22"/>
          <w:szCs w:val="22"/>
        </w:rPr>
        <w:t xml:space="preserve">tro </w:t>
      </w:r>
      <w:r>
        <w:rPr>
          <w:rFonts w:ascii="Arial" w:hAnsi="Arial" w:cs="Arial"/>
          <w:b/>
          <w:color w:val="000000"/>
          <w:sz w:val="22"/>
          <w:szCs w:val="22"/>
        </w:rPr>
        <w:t>su</w:t>
      </w:r>
      <w:r w:rsidRPr="007C0E7D">
        <w:rPr>
          <w:rFonts w:ascii="Arial" w:hAnsi="Arial" w:cs="Arial"/>
          <w:b/>
          <w:color w:val="000000"/>
          <w:sz w:val="22"/>
          <w:szCs w:val="22"/>
        </w:rPr>
        <w:t xml:space="preserve"> "sistema de fichas" para orientar los trabajos de forma individual, sin romper con las exigencias didácticas del grupo</w:t>
      </w:r>
      <w:r>
        <w:rPr>
          <w:rFonts w:ascii="Arial" w:hAnsi="Arial" w:cs="Arial"/>
          <w:b/>
          <w:color w:val="000000"/>
          <w:sz w:val="22"/>
          <w:szCs w:val="22"/>
        </w:rPr>
        <w:t xml:space="preserve">. Los efectos excelentes que se </w:t>
      </w:r>
      <w:r>
        <w:rPr>
          <w:rFonts w:ascii="Arial" w:hAnsi="Arial" w:cs="Arial"/>
          <w:b/>
          <w:color w:val="000000"/>
          <w:sz w:val="22"/>
          <w:szCs w:val="22"/>
        </w:rPr>
        <w:lastRenderedPageBreak/>
        <w:t>produjeron bajos su dirección hicieron del sistema un interesante estilo p</w:t>
      </w:r>
      <w:r>
        <w:rPr>
          <w:rFonts w:ascii="Arial" w:hAnsi="Arial" w:cs="Arial"/>
          <w:b/>
          <w:color w:val="000000"/>
          <w:sz w:val="22"/>
          <w:szCs w:val="22"/>
        </w:rPr>
        <w:t>e</w:t>
      </w:r>
      <w:r>
        <w:rPr>
          <w:rFonts w:ascii="Arial" w:hAnsi="Arial" w:cs="Arial"/>
          <w:b/>
          <w:color w:val="000000"/>
          <w:sz w:val="22"/>
          <w:szCs w:val="22"/>
        </w:rPr>
        <w:t>dagógico, que pronto choco con los que daban más importancia al trabajo co</w:t>
      </w:r>
      <w:r>
        <w:rPr>
          <w:rFonts w:ascii="Arial" w:hAnsi="Arial" w:cs="Arial"/>
          <w:b/>
          <w:color w:val="000000"/>
          <w:sz w:val="22"/>
          <w:szCs w:val="22"/>
        </w:rPr>
        <w:t>m</w:t>
      </w:r>
      <w:r>
        <w:rPr>
          <w:rFonts w:ascii="Arial" w:hAnsi="Arial" w:cs="Arial"/>
          <w:b/>
          <w:color w:val="000000"/>
          <w:sz w:val="22"/>
          <w:szCs w:val="22"/>
        </w:rPr>
        <w:t>pa</w:t>
      </w:r>
      <w:r>
        <w:rPr>
          <w:rFonts w:ascii="Arial" w:hAnsi="Arial" w:cs="Arial"/>
          <w:b/>
          <w:color w:val="000000"/>
          <w:sz w:val="22"/>
          <w:szCs w:val="22"/>
        </w:rPr>
        <w:t>r</w:t>
      </w:r>
      <w:r>
        <w:rPr>
          <w:rFonts w:ascii="Arial" w:hAnsi="Arial" w:cs="Arial"/>
          <w:b/>
          <w:color w:val="000000"/>
          <w:sz w:val="22"/>
          <w:szCs w:val="22"/>
        </w:rPr>
        <w:t>tido y solidario de los otros estilos docentes.</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Su concepto de aprendizaje se apoya en dos ejes: el de la fragmentación de los programas para lograr unidades parciales asequibles. A ello sigue la exige</w:t>
      </w:r>
      <w:r>
        <w:rPr>
          <w:rFonts w:ascii="Arial" w:hAnsi="Arial" w:cs="Arial"/>
          <w:b/>
          <w:color w:val="000000"/>
          <w:sz w:val="22"/>
          <w:szCs w:val="22"/>
        </w:rPr>
        <w:t>n</w:t>
      </w:r>
      <w:r>
        <w:rPr>
          <w:rFonts w:ascii="Arial" w:hAnsi="Arial" w:cs="Arial"/>
          <w:b/>
          <w:color w:val="000000"/>
          <w:sz w:val="22"/>
          <w:szCs w:val="22"/>
        </w:rPr>
        <w:t>cia de que todo se vaya consiguiendo con ritmos variables, ya que no todos los discentes cuentan con la misma inteligencia y con la misma voluntad. Ciert</w:t>
      </w:r>
      <w:r>
        <w:rPr>
          <w:rFonts w:ascii="Arial" w:hAnsi="Arial" w:cs="Arial"/>
          <w:b/>
          <w:color w:val="000000"/>
          <w:sz w:val="22"/>
          <w:szCs w:val="22"/>
        </w:rPr>
        <w:t>a</w:t>
      </w:r>
      <w:r>
        <w:rPr>
          <w:rFonts w:ascii="Arial" w:hAnsi="Arial" w:cs="Arial"/>
          <w:b/>
          <w:color w:val="000000"/>
          <w:sz w:val="22"/>
          <w:szCs w:val="22"/>
        </w:rPr>
        <w:t>mente su estilo de aprendizaje garantiza ciertas ventajas de comprensión, p</w:t>
      </w:r>
      <w:r>
        <w:rPr>
          <w:rFonts w:ascii="Arial" w:hAnsi="Arial" w:cs="Arial"/>
          <w:b/>
          <w:color w:val="000000"/>
          <w:sz w:val="22"/>
          <w:szCs w:val="22"/>
        </w:rPr>
        <w:t>e</w:t>
      </w:r>
      <w:r>
        <w:rPr>
          <w:rFonts w:ascii="Arial" w:hAnsi="Arial" w:cs="Arial"/>
          <w:b/>
          <w:color w:val="000000"/>
          <w:sz w:val="22"/>
          <w:szCs w:val="22"/>
        </w:rPr>
        <w:t xml:space="preserve">ro se queda algo mutilado por lo que a participación se refiere. </w:t>
      </w:r>
    </w:p>
    <w:p w:rsidR="00145839" w:rsidRDefault="00145839" w:rsidP="00145839">
      <w:pPr>
        <w:pStyle w:val="NormalWeb"/>
        <w:tabs>
          <w:tab w:val="num" w:pos="0"/>
        </w:tabs>
        <w:spacing w:before="0" w:beforeAutospacing="0" w:after="0" w:afterAutospacing="0"/>
        <w:rPr>
          <w:rFonts w:ascii="Arial" w:hAnsi="Arial" w:cs="Arial"/>
          <w:b/>
          <w:color w:val="000000"/>
          <w:sz w:val="22"/>
          <w:szCs w:val="22"/>
        </w:rPr>
      </w:pPr>
    </w:p>
    <w:p w:rsidR="00145839" w:rsidRPr="007C0E7D" w:rsidRDefault="00145839" w:rsidP="00145839">
      <w:pPr>
        <w:pStyle w:val="NormalWeb"/>
        <w:tabs>
          <w:tab w:val="num" w:pos="0"/>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7C0E7D">
        <w:rPr>
          <w:rFonts w:ascii="Arial" w:hAnsi="Arial" w:cs="Arial"/>
          <w:b/>
          <w:color w:val="000000"/>
          <w:sz w:val="22"/>
          <w:szCs w:val="22"/>
        </w:rPr>
        <w:t>E</w:t>
      </w:r>
      <w:r>
        <w:rPr>
          <w:rFonts w:ascii="Arial" w:hAnsi="Arial" w:cs="Arial"/>
          <w:b/>
          <w:color w:val="000000"/>
          <w:sz w:val="22"/>
          <w:szCs w:val="22"/>
        </w:rPr>
        <w:t>n</w:t>
      </w:r>
      <w:r w:rsidRPr="007C0E7D">
        <w:rPr>
          <w:rFonts w:ascii="Arial" w:hAnsi="Arial" w:cs="Arial"/>
          <w:b/>
          <w:color w:val="000000"/>
          <w:sz w:val="22"/>
          <w:szCs w:val="22"/>
        </w:rPr>
        <w:t>t</w:t>
      </w:r>
      <w:r>
        <w:rPr>
          <w:rFonts w:ascii="Arial" w:hAnsi="Arial" w:cs="Arial"/>
          <w:b/>
          <w:color w:val="000000"/>
          <w:sz w:val="22"/>
          <w:szCs w:val="22"/>
        </w:rPr>
        <w:t>r</w:t>
      </w:r>
      <w:r w:rsidRPr="007C0E7D">
        <w:rPr>
          <w:rFonts w:ascii="Arial" w:hAnsi="Arial" w:cs="Arial"/>
          <w:b/>
          <w:color w:val="000000"/>
          <w:sz w:val="22"/>
          <w:szCs w:val="22"/>
        </w:rPr>
        <w:t>e sus obra</w:t>
      </w:r>
      <w:r>
        <w:rPr>
          <w:rFonts w:ascii="Arial" w:hAnsi="Arial" w:cs="Arial"/>
          <w:b/>
          <w:color w:val="000000"/>
          <w:sz w:val="22"/>
          <w:szCs w:val="22"/>
        </w:rPr>
        <w:t>s</w:t>
      </w:r>
      <w:r w:rsidRPr="007C0E7D">
        <w:rPr>
          <w:rFonts w:ascii="Arial" w:hAnsi="Arial" w:cs="Arial"/>
          <w:b/>
          <w:color w:val="000000"/>
          <w:sz w:val="22"/>
          <w:szCs w:val="22"/>
        </w:rPr>
        <w:t xml:space="preserve"> son clásicas</w:t>
      </w:r>
      <w:r>
        <w:rPr>
          <w:rFonts w:ascii="Arial" w:hAnsi="Arial" w:cs="Arial"/>
          <w:b/>
          <w:color w:val="000000"/>
          <w:sz w:val="22"/>
          <w:szCs w:val="22"/>
        </w:rPr>
        <w:t xml:space="preserve">  sobresalen</w:t>
      </w:r>
      <w:r w:rsidRPr="007C0E7D">
        <w:rPr>
          <w:rFonts w:ascii="Arial" w:hAnsi="Arial" w:cs="Arial"/>
          <w:b/>
          <w:color w:val="000000"/>
          <w:sz w:val="22"/>
          <w:szCs w:val="22"/>
        </w:rPr>
        <w:t>: "La enseñanza individualizada",</w:t>
      </w:r>
      <w:r>
        <w:rPr>
          <w:rFonts w:ascii="Arial" w:hAnsi="Arial" w:cs="Arial"/>
          <w:b/>
          <w:color w:val="000000"/>
          <w:sz w:val="22"/>
          <w:szCs w:val="22"/>
        </w:rPr>
        <w:t xml:space="preserve"> </w:t>
      </w:r>
      <w:r w:rsidRPr="007C0E7D">
        <w:rPr>
          <w:rFonts w:ascii="Arial" w:hAnsi="Arial" w:cs="Arial"/>
          <w:b/>
          <w:color w:val="000000"/>
          <w:sz w:val="22"/>
          <w:szCs w:val="22"/>
        </w:rPr>
        <w:t>"Nue</w:t>
      </w:r>
      <w:r w:rsidRPr="007C0E7D">
        <w:rPr>
          <w:rFonts w:ascii="Arial" w:hAnsi="Arial" w:cs="Arial"/>
          <w:b/>
          <w:color w:val="000000"/>
          <w:sz w:val="22"/>
          <w:szCs w:val="22"/>
        </w:rPr>
        <w:t>s</w:t>
      </w:r>
      <w:r w:rsidRPr="007C0E7D">
        <w:rPr>
          <w:rFonts w:ascii="Arial" w:hAnsi="Arial" w:cs="Arial"/>
          <w:b/>
          <w:color w:val="000000"/>
          <w:sz w:val="22"/>
          <w:szCs w:val="22"/>
        </w:rPr>
        <w:t>tros niños en la escuela", "La escuela experimental de Mail", "La crisis de la educ</w:t>
      </w:r>
      <w:r w:rsidRPr="007C0E7D">
        <w:rPr>
          <w:rFonts w:ascii="Arial" w:hAnsi="Arial" w:cs="Arial"/>
          <w:b/>
          <w:color w:val="000000"/>
          <w:sz w:val="22"/>
          <w:szCs w:val="22"/>
        </w:rPr>
        <w:t>a</w:t>
      </w:r>
      <w:r w:rsidRPr="007C0E7D">
        <w:rPr>
          <w:rFonts w:ascii="Arial" w:hAnsi="Arial" w:cs="Arial"/>
          <w:b/>
          <w:color w:val="000000"/>
          <w:sz w:val="22"/>
          <w:szCs w:val="22"/>
        </w:rPr>
        <w:t xml:space="preserve">ción y sus remedios", "Educación y democracia", "Educar e instruir” </w:t>
      </w:r>
      <w:r>
        <w:rPr>
          <w:rFonts w:ascii="Arial" w:hAnsi="Arial" w:cs="Arial"/>
          <w:b/>
          <w:color w:val="000000"/>
          <w:sz w:val="22"/>
          <w:szCs w:val="22"/>
        </w:rPr>
        <w:t xml:space="preserve"> y “Có</w:t>
      </w:r>
      <w:r w:rsidRPr="007C0E7D">
        <w:rPr>
          <w:rFonts w:ascii="Arial" w:hAnsi="Arial" w:cs="Arial"/>
          <w:b/>
          <w:color w:val="000000"/>
          <w:sz w:val="22"/>
          <w:szCs w:val="22"/>
        </w:rPr>
        <w:t>mo mejorar los pr</w:t>
      </w:r>
      <w:r w:rsidRPr="007C0E7D">
        <w:rPr>
          <w:rFonts w:ascii="Arial" w:hAnsi="Arial" w:cs="Arial"/>
          <w:b/>
          <w:color w:val="000000"/>
          <w:sz w:val="22"/>
          <w:szCs w:val="22"/>
        </w:rPr>
        <w:t>o</w:t>
      </w:r>
      <w:r w:rsidRPr="007C0E7D">
        <w:rPr>
          <w:rFonts w:ascii="Arial" w:hAnsi="Arial" w:cs="Arial"/>
          <w:b/>
          <w:color w:val="000000"/>
          <w:sz w:val="22"/>
          <w:szCs w:val="22"/>
        </w:rPr>
        <w:t>gramas escolares”</w:t>
      </w:r>
    </w:p>
    <w:p w:rsidR="00145839" w:rsidRPr="007C0E7D" w:rsidRDefault="00145839" w:rsidP="00145839">
      <w:pPr>
        <w:pStyle w:val="NormalWeb"/>
        <w:tabs>
          <w:tab w:val="num" w:pos="0"/>
        </w:tabs>
        <w:spacing w:before="0" w:beforeAutospacing="0" w:after="0" w:afterAutospacing="0"/>
        <w:jc w:val="right"/>
        <w:rPr>
          <w:b/>
          <w:sz w:val="22"/>
          <w:szCs w:val="22"/>
        </w:rPr>
      </w:pPr>
    </w:p>
    <w:p w:rsidR="00145839" w:rsidRPr="00AB1BFD" w:rsidRDefault="00145839" w:rsidP="00145839">
      <w:pPr>
        <w:pStyle w:val="NormalWeb"/>
        <w:tabs>
          <w:tab w:val="num" w:pos="0"/>
        </w:tabs>
        <w:spacing w:before="0" w:beforeAutospacing="0" w:after="0" w:afterAutospacing="0"/>
        <w:jc w:val="both"/>
        <w:rPr>
          <w:rFonts w:ascii="Arial" w:hAnsi="Arial" w:cs="Arial"/>
          <w:b/>
          <w:sz w:val="22"/>
          <w:szCs w:val="22"/>
        </w:rPr>
      </w:pPr>
    </w:p>
    <w:p w:rsidR="00145839" w:rsidRDefault="00145839" w:rsidP="00145839">
      <w:pPr>
        <w:pStyle w:val="Ttulo2"/>
        <w:spacing w:before="0" w:beforeAutospacing="0" w:after="0" w:afterAutospacing="0"/>
        <w:jc w:val="both"/>
        <w:rPr>
          <w:rFonts w:ascii="Arial" w:hAnsi="Arial" w:cs="Arial"/>
          <w:sz w:val="22"/>
          <w:szCs w:val="22"/>
        </w:rPr>
      </w:pPr>
      <w:r w:rsidRPr="00656A89">
        <w:rPr>
          <w:rFonts w:ascii="Arial" w:hAnsi="Arial" w:cs="Arial"/>
          <w:color w:val="FF0000"/>
        </w:rPr>
        <w:t xml:space="preserve">   e</w:t>
      </w:r>
      <w:r w:rsidRPr="00656A89">
        <w:rPr>
          <w:rFonts w:ascii="Arial" w:hAnsi="Arial" w:cs="Arial"/>
        </w:rPr>
        <w:t>)</w:t>
      </w:r>
      <w:r w:rsidRPr="00AB1BFD">
        <w:rPr>
          <w:rFonts w:ascii="Arial" w:hAnsi="Arial" w:cs="Arial"/>
          <w:sz w:val="22"/>
          <w:szCs w:val="22"/>
        </w:rPr>
        <w:t xml:space="preserve">  </w:t>
      </w:r>
      <w:r w:rsidRPr="007B2EAB">
        <w:rPr>
          <w:rFonts w:ascii="Arial" w:hAnsi="Arial" w:cs="Arial"/>
          <w:color w:val="0000FF"/>
          <w:sz w:val="22"/>
          <w:szCs w:val="22"/>
        </w:rPr>
        <w:t xml:space="preserve">Roger </w:t>
      </w:r>
      <w:proofErr w:type="spellStart"/>
      <w:r w:rsidRPr="007B2EAB">
        <w:rPr>
          <w:rFonts w:ascii="Arial" w:hAnsi="Arial" w:cs="Arial"/>
          <w:color w:val="0000FF"/>
          <w:sz w:val="22"/>
          <w:szCs w:val="22"/>
        </w:rPr>
        <w:t>Coussinet</w:t>
      </w:r>
      <w:proofErr w:type="spellEnd"/>
      <w:r w:rsidRPr="00656A89">
        <w:rPr>
          <w:rFonts w:ascii="Arial" w:hAnsi="Arial" w:cs="Arial"/>
          <w:sz w:val="22"/>
          <w:szCs w:val="22"/>
        </w:rPr>
        <w:t xml:space="preserve"> (1881-1973) </w:t>
      </w:r>
      <w:r>
        <w:rPr>
          <w:rFonts w:ascii="Arial" w:hAnsi="Arial" w:cs="Arial"/>
          <w:sz w:val="22"/>
          <w:szCs w:val="22"/>
        </w:rPr>
        <w:t xml:space="preserve">es el pedagogo francés que sigue la otra </w:t>
      </w:r>
      <w:r w:rsidRPr="004B1988">
        <w:rPr>
          <w:rFonts w:ascii="Arial" w:hAnsi="Arial" w:cs="Arial"/>
          <w:sz w:val="22"/>
          <w:szCs w:val="22"/>
        </w:rPr>
        <w:t>línea complementaria a la individualización. Es el sentido social y participativo</w:t>
      </w:r>
      <w:r>
        <w:rPr>
          <w:rFonts w:ascii="Arial" w:hAnsi="Arial" w:cs="Arial"/>
          <w:sz w:val="22"/>
          <w:szCs w:val="22"/>
        </w:rPr>
        <w:t xml:space="preserve"> de toda tarea escolar y por lo tanto es el defensor de un aprendizaje social, col</w:t>
      </w:r>
      <w:r>
        <w:rPr>
          <w:rFonts w:ascii="Arial" w:hAnsi="Arial" w:cs="Arial"/>
          <w:sz w:val="22"/>
          <w:szCs w:val="22"/>
        </w:rPr>
        <w:t>a</w:t>
      </w:r>
      <w:r>
        <w:rPr>
          <w:rFonts w:ascii="Arial" w:hAnsi="Arial" w:cs="Arial"/>
          <w:sz w:val="22"/>
          <w:szCs w:val="22"/>
        </w:rPr>
        <w:t>borativo, recibido en compañía y proyectado a la vida social</w:t>
      </w:r>
      <w:r w:rsidRPr="004B1988">
        <w:rPr>
          <w:rFonts w:ascii="Arial" w:hAnsi="Arial" w:cs="Arial"/>
          <w:sz w:val="22"/>
          <w:szCs w:val="22"/>
        </w:rPr>
        <w:t xml:space="preserve">. </w:t>
      </w:r>
    </w:p>
    <w:p w:rsidR="00145839" w:rsidRDefault="00145839" w:rsidP="00145839">
      <w:pPr>
        <w:pStyle w:val="Ttulo2"/>
        <w:spacing w:before="0" w:beforeAutospacing="0" w:after="0" w:afterAutospacing="0"/>
        <w:jc w:val="both"/>
        <w:rPr>
          <w:rFonts w:ascii="Arial" w:hAnsi="Arial" w:cs="Arial"/>
          <w:sz w:val="22"/>
          <w:szCs w:val="22"/>
        </w:rPr>
      </w:pPr>
    </w:p>
    <w:p w:rsidR="00145839" w:rsidRDefault="00145839" w:rsidP="00145839">
      <w:pPr>
        <w:pStyle w:val="Ttulo2"/>
        <w:spacing w:before="0" w:beforeAutospacing="0" w:after="0" w:afterAutospacing="0"/>
        <w:jc w:val="both"/>
        <w:rPr>
          <w:rFonts w:ascii="Arial" w:hAnsi="Arial" w:cs="Arial"/>
          <w:sz w:val="22"/>
          <w:szCs w:val="22"/>
        </w:rPr>
      </w:pPr>
      <w:r>
        <w:rPr>
          <w:rFonts w:ascii="Arial" w:hAnsi="Arial" w:cs="Arial"/>
          <w:sz w:val="22"/>
          <w:szCs w:val="22"/>
        </w:rPr>
        <w:t xml:space="preserve">     Este tipo docente </w:t>
      </w:r>
      <w:r w:rsidRPr="004B1988">
        <w:rPr>
          <w:rFonts w:ascii="Arial" w:hAnsi="Arial" w:cs="Arial"/>
          <w:sz w:val="22"/>
          <w:szCs w:val="22"/>
        </w:rPr>
        <w:t>lleva a fomentar el trabajo escolar como algo más s</w:t>
      </w:r>
      <w:r w:rsidRPr="004B1988">
        <w:rPr>
          <w:rFonts w:ascii="Arial" w:hAnsi="Arial" w:cs="Arial"/>
          <w:sz w:val="22"/>
          <w:szCs w:val="22"/>
        </w:rPr>
        <w:t>o</w:t>
      </w:r>
      <w:r w:rsidRPr="004B1988">
        <w:rPr>
          <w:rFonts w:ascii="Arial" w:hAnsi="Arial" w:cs="Arial"/>
          <w:sz w:val="22"/>
          <w:szCs w:val="22"/>
        </w:rPr>
        <w:t>cial que individua</w:t>
      </w:r>
      <w:r>
        <w:rPr>
          <w:rFonts w:ascii="Arial" w:hAnsi="Arial" w:cs="Arial"/>
          <w:sz w:val="22"/>
          <w:szCs w:val="22"/>
        </w:rPr>
        <w:t>l. Se entiende en</w:t>
      </w:r>
      <w:r w:rsidRPr="004B1988">
        <w:rPr>
          <w:rFonts w:ascii="Arial" w:hAnsi="Arial" w:cs="Arial"/>
          <w:sz w:val="22"/>
          <w:szCs w:val="22"/>
        </w:rPr>
        <w:t xml:space="preserve"> un sistema </w:t>
      </w:r>
      <w:r>
        <w:rPr>
          <w:rFonts w:ascii="Arial" w:hAnsi="Arial" w:cs="Arial"/>
          <w:sz w:val="22"/>
          <w:szCs w:val="22"/>
        </w:rPr>
        <w:t>que él denominó en 1920 “Trabajo en gr</w:t>
      </w:r>
      <w:r>
        <w:rPr>
          <w:rFonts w:ascii="Arial" w:hAnsi="Arial" w:cs="Arial"/>
          <w:sz w:val="22"/>
          <w:szCs w:val="22"/>
        </w:rPr>
        <w:t>u</w:t>
      </w:r>
      <w:r>
        <w:rPr>
          <w:rFonts w:ascii="Arial" w:hAnsi="Arial" w:cs="Arial"/>
          <w:sz w:val="22"/>
          <w:szCs w:val="22"/>
        </w:rPr>
        <w:t xml:space="preserve">pos” y más tarde </w:t>
      </w:r>
      <w:r w:rsidRPr="004B1988">
        <w:rPr>
          <w:rFonts w:ascii="Arial" w:hAnsi="Arial" w:cs="Arial"/>
          <w:sz w:val="22"/>
          <w:szCs w:val="22"/>
        </w:rPr>
        <w:t xml:space="preserve">se llamaría trabajo participativo o colaborativo. </w:t>
      </w:r>
    </w:p>
    <w:p w:rsidR="00145839" w:rsidRPr="004B1988" w:rsidRDefault="00145839" w:rsidP="00145839">
      <w:pPr>
        <w:pStyle w:val="Ttulo2"/>
        <w:spacing w:before="0" w:beforeAutospacing="0" w:after="0" w:afterAutospacing="0"/>
        <w:jc w:val="both"/>
        <w:rPr>
          <w:rFonts w:ascii="Arial" w:hAnsi="Arial" w:cs="Arial"/>
          <w:sz w:val="22"/>
          <w:szCs w:val="22"/>
        </w:rPr>
      </w:pPr>
    </w:p>
    <w:p w:rsidR="00145839" w:rsidRDefault="00145839" w:rsidP="00145839">
      <w:pPr>
        <w:pStyle w:val="Ttulo2"/>
        <w:spacing w:before="0" w:beforeAutospacing="0" w:after="0" w:afterAutospacing="0"/>
        <w:jc w:val="both"/>
        <w:rPr>
          <w:rFonts w:ascii="Arial" w:hAnsi="Arial" w:cs="Arial"/>
          <w:color w:val="081018"/>
          <w:sz w:val="22"/>
          <w:szCs w:val="22"/>
        </w:rPr>
      </w:pPr>
      <w:r>
        <w:rPr>
          <w:rFonts w:ascii="Arial" w:hAnsi="Arial" w:cs="Arial"/>
          <w:color w:val="081018"/>
          <w:sz w:val="22"/>
          <w:szCs w:val="22"/>
        </w:rPr>
        <w:t xml:space="preserve">     </w:t>
      </w:r>
      <w:r w:rsidRPr="004B1988">
        <w:rPr>
          <w:rFonts w:ascii="Arial" w:hAnsi="Arial" w:cs="Arial"/>
          <w:color w:val="081018"/>
          <w:sz w:val="22"/>
          <w:szCs w:val="22"/>
        </w:rPr>
        <w:t xml:space="preserve">Roger </w:t>
      </w:r>
      <w:proofErr w:type="spellStart"/>
      <w:r w:rsidRPr="004B1988">
        <w:rPr>
          <w:rFonts w:ascii="Arial" w:hAnsi="Arial" w:cs="Arial"/>
          <w:color w:val="081018"/>
          <w:sz w:val="22"/>
          <w:szCs w:val="22"/>
        </w:rPr>
        <w:t>Cous</w:t>
      </w:r>
      <w:r>
        <w:rPr>
          <w:rFonts w:ascii="Arial" w:hAnsi="Arial" w:cs="Arial"/>
          <w:color w:val="081018"/>
          <w:sz w:val="22"/>
          <w:szCs w:val="22"/>
        </w:rPr>
        <w:t>s</w:t>
      </w:r>
      <w:r w:rsidRPr="004B1988">
        <w:rPr>
          <w:rFonts w:ascii="Arial" w:hAnsi="Arial" w:cs="Arial"/>
          <w:color w:val="081018"/>
          <w:sz w:val="22"/>
          <w:szCs w:val="22"/>
        </w:rPr>
        <w:t>inet</w:t>
      </w:r>
      <w:proofErr w:type="spellEnd"/>
      <w:r w:rsidRPr="004B1988">
        <w:rPr>
          <w:rFonts w:ascii="Arial" w:hAnsi="Arial" w:cs="Arial"/>
          <w:color w:val="081018"/>
          <w:sz w:val="22"/>
          <w:szCs w:val="22"/>
        </w:rPr>
        <w:t>, señala la importancia de la observación y la experiencia</w:t>
      </w:r>
      <w:r>
        <w:rPr>
          <w:rFonts w:ascii="Arial" w:hAnsi="Arial" w:cs="Arial"/>
          <w:color w:val="081018"/>
          <w:sz w:val="22"/>
          <w:szCs w:val="22"/>
        </w:rPr>
        <w:t>, así como</w:t>
      </w:r>
      <w:r w:rsidRPr="004B1988">
        <w:rPr>
          <w:rFonts w:ascii="Arial" w:hAnsi="Arial" w:cs="Arial"/>
          <w:color w:val="081018"/>
          <w:sz w:val="22"/>
          <w:szCs w:val="22"/>
        </w:rPr>
        <w:t xml:space="preserve"> de la tendencia natural del hombre hacia la sociabilidad. Privilegia el trab</w:t>
      </w:r>
      <w:r w:rsidRPr="004B1988">
        <w:rPr>
          <w:rFonts w:ascii="Arial" w:hAnsi="Arial" w:cs="Arial"/>
          <w:color w:val="081018"/>
          <w:sz w:val="22"/>
          <w:szCs w:val="22"/>
        </w:rPr>
        <w:t>a</w:t>
      </w:r>
      <w:r w:rsidRPr="004B1988">
        <w:rPr>
          <w:rFonts w:ascii="Arial" w:hAnsi="Arial" w:cs="Arial"/>
          <w:color w:val="081018"/>
          <w:sz w:val="22"/>
          <w:szCs w:val="22"/>
        </w:rPr>
        <w:t xml:space="preserve">jo en </w:t>
      </w:r>
      <w:r>
        <w:rPr>
          <w:rFonts w:ascii="Arial" w:hAnsi="Arial" w:cs="Arial"/>
          <w:color w:val="081018"/>
          <w:sz w:val="22"/>
          <w:szCs w:val="22"/>
        </w:rPr>
        <w:t>relación con otros o somete la</w:t>
      </w:r>
      <w:r w:rsidRPr="004B1988">
        <w:rPr>
          <w:rFonts w:ascii="Arial" w:hAnsi="Arial" w:cs="Arial"/>
          <w:color w:val="081018"/>
          <w:sz w:val="22"/>
          <w:szCs w:val="22"/>
        </w:rPr>
        <w:t xml:space="preserve"> libertad</w:t>
      </w:r>
      <w:r>
        <w:rPr>
          <w:rFonts w:ascii="Arial" w:hAnsi="Arial" w:cs="Arial"/>
          <w:color w:val="081018"/>
          <w:sz w:val="22"/>
          <w:szCs w:val="22"/>
        </w:rPr>
        <w:t xml:space="preserve"> individual a la solidaridad. Se pide que sea el grupo el delibera lo conveniente y lo verdadero como forma de apre</w:t>
      </w:r>
      <w:r>
        <w:rPr>
          <w:rFonts w:ascii="Arial" w:hAnsi="Arial" w:cs="Arial"/>
          <w:color w:val="081018"/>
          <w:sz w:val="22"/>
          <w:szCs w:val="22"/>
        </w:rPr>
        <w:t>n</w:t>
      </w:r>
      <w:r>
        <w:rPr>
          <w:rFonts w:ascii="Arial" w:hAnsi="Arial" w:cs="Arial"/>
          <w:color w:val="081018"/>
          <w:sz w:val="22"/>
          <w:szCs w:val="22"/>
        </w:rPr>
        <w:t xml:space="preserve">der. </w:t>
      </w:r>
    </w:p>
    <w:p w:rsidR="00145839" w:rsidRDefault="00145839" w:rsidP="00145839">
      <w:pPr>
        <w:pStyle w:val="Ttulo2"/>
        <w:spacing w:before="0" w:beforeAutospacing="0" w:after="0" w:afterAutospacing="0"/>
        <w:jc w:val="both"/>
        <w:rPr>
          <w:rFonts w:ascii="Arial" w:hAnsi="Arial" w:cs="Arial"/>
          <w:color w:val="081018"/>
          <w:sz w:val="22"/>
          <w:szCs w:val="22"/>
        </w:rPr>
      </w:pPr>
    </w:p>
    <w:p w:rsidR="00145839" w:rsidRPr="004B1988" w:rsidRDefault="00145839" w:rsidP="00145839">
      <w:pPr>
        <w:pStyle w:val="Ttulo2"/>
        <w:spacing w:before="0" w:beforeAutospacing="0" w:after="0" w:afterAutospacing="0"/>
        <w:jc w:val="both"/>
        <w:rPr>
          <w:rFonts w:ascii="Arial" w:hAnsi="Arial" w:cs="Arial"/>
          <w:sz w:val="22"/>
          <w:szCs w:val="22"/>
        </w:rPr>
      </w:pPr>
      <w:r>
        <w:rPr>
          <w:rFonts w:ascii="Arial" w:hAnsi="Arial" w:cs="Arial"/>
          <w:color w:val="081018"/>
          <w:sz w:val="22"/>
          <w:szCs w:val="22"/>
        </w:rPr>
        <w:t xml:space="preserve">     El docente se convierte en un orientador del trabajo y un protector contra el error.  </w:t>
      </w:r>
      <w:r w:rsidRPr="004B1988">
        <w:rPr>
          <w:rFonts w:ascii="Arial" w:hAnsi="Arial" w:cs="Arial"/>
          <w:color w:val="081018"/>
          <w:sz w:val="22"/>
          <w:szCs w:val="22"/>
        </w:rPr>
        <w:t>Destaca el papel de la educación como proc</w:t>
      </w:r>
      <w:r w:rsidRPr="004B1988">
        <w:rPr>
          <w:rFonts w:ascii="Arial" w:hAnsi="Arial" w:cs="Arial"/>
          <w:color w:val="081018"/>
          <w:sz w:val="22"/>
          <w:szCs w:val="22"/>
        </w:rPr>
        <w:t>e</w:t>
      </w:r>
      <w:r w:rsidRPr="004B1988">
        <w:rPr>
          <w:rFonts w:ascii="Arial" w:hAnsi="Arial" w:cs="Arial"/>
          <w:color w:val="081018"/>
          <w:sz w:val="22"/>
          <w:szCs w:val="22"/>
        </w:rPr>
        <w:t>so formativo encaminado al desarrollo armonioso y completo del educa</w:t>
      </w:r>
      <w:r w:rsidRPr="004B1988">
        <w:rPr>
          <w:rFonts w:ascii="Arial" w:hAnsi="Arial" w:cs="Arial"/>
          <w:color w:val="081018"/>
          <w:sz w:val="22"/>
          <w:szCs w:val="22"/>
        </w:rPr>
        <w:t>n</w:t>
      </w:r>
      <w:r w:rsidRPr="004B1988">
        <w:rPr>
          <w:rFonts w:ascii="Arial" w:hAnsi="Arial" w:cs="Arial"/>
          <w:color w:val="081018"/>
          <w:sz w:val="22"/>
          <w:szCs w:val="22"/>
        </w:rPr>
        <w:t>do</w:t>
      </w:r>
      <w:r>
        <w:rPr>
          <w:rFonts w:ascii="Arial" w:hAnsi="Arial" w:cs="Arial"/>
          <w:color w:val="081018"/>
          <w:sz w:val="22"/>
          <w:szCs w:val="22"/>
        </w:rPr>
        <w:t xml:space="preserve">. Pero se pretende que la persona se integre en la comunidad en la que viva y aprenda, ante todo y </w:t>
      </w:r>
      <w:proofErr w:type="spellStart"/>
      <w:r>
        <w:rPr>
          <w:rFonts w:ascii="Arial" w:hAnsi="Arial" w:cs="Arial"/>
          <w:color w:val="081018"/>
          <w:sz w:val="22"/>
          <w:szCs w:val="22"/>
        </w:rPr>
        <w:t>sobretodo</w:t>
      </w:r>
      <w:proofErr w:type="spellEnd"/>
      <w:r>
        <w:rPr>
          <w:rFonts w:ascii="Arial" w:hAnsi="Arial" w:cs="Arial"/>
          <w:color w:val="081018"/>
          <w:sz w:val="22"/>
          <w:szCs w:val="22"/>
        </w:rPr>
        <w:t xml:space="preserve"> a tr</w:t>
      </w:r>
      <w:r>
        <w:rPr>
          <w:rFonts w:ascii="Arial" w:hAnsi="Arial" w:cs="Arial"/>
          <w:color w:val="081018"/>
          <w:sz w:val="22"/>
          <w:szCs w:val="22"/>
        </w:rPr>
        <w:t>a</w:t>
      </w:r>
      <w:r>
        <w:rPr>
          <w:rFonts w:ascii="Arial" w:hAnsi="Arial" w:cs="Arial"/>
          <w:color w:val="081018"/>
          <w:sz w:val="22"/>
          <w:szCs w:val="22"/>
        </w:rPr>
        <w:t>bajar en compañía de los demás</w:t>
      </w:r>
    </w:p>
    <w:p w:rsidR="00145839" w:rsidRDefault="00145839" w:rsidP="00145839">
      <w:pPr>
        <w:pStyle w:val="Ttulo2"/>
        <w:spacing w:before="0" w:beforeAutospacing="0" w:after="0" w:afterAutospacing="0"/>
        <w:jc w:val="both"/>
        <w:rPr>
          <w:rFonts w:ascii="Arial" w:hAnsi="Arial" w:cs="Arial"/>
          <w:sz w:val="22"/>
          <w:szCs w:val="22"/>
        </w:rPr>
      </w:pPr>
    </w:p>
    <w:p w:rsidR="00145839" w:rsidRDefault="00145839" w:rsidP="00145839">
      <w:pPr>
        <w:pStyle w:val="Ttulo2"/>
        <w:spacing w:before="0" w:beforeAutospacing="0" w:after="0" w:afterAutospacing="0"/>
        <w:jc w:val="both"/>
        <w:rPr>
          <w:rFonts w:ascii="Arial" w:hAnsi="Arial" w:cs="Arial"/>
          <w:sz w:val="22"/>
          <w:szCs w:val="22"/>
        </w:rPr>
      </w:pPr>
      <w:r>
        <w:rPr>
          <w:rFonts w:ascii="Arial" w:hAnsi="Arial" w:cs="Arial"/>
          <w:sz w:val="22"/>
          <w:szCs w:val="22"/>
        </w:rPr>
        <w:t xml:space="preserve">   En los “t</w:t>
      </w:r>
      <w:r w:rsidRPr="004B1988">
        <w:rPr>
          <w:rFonts w:ascii="Arial" w:hAnsi="Arial" w:cs="Arial"/>
          <w:sz w:val="22"/>
          <w:szCs w:val="22"/>
        </w:rPr>
        <w:t>rabajo</w:t>
      </w:r>
      <w:r>
        <w:rPr>
          <w:rFonts w:ascii="Arial" w:hAnsi="Arial" w:cs="Arial"/>
          <w:sz w:val="22"/>
          <w:szCs w:val="22"/>
        </w:rPr>
        <w:t>s</w:t>
      </w:r>
      <w:r w:rsidRPr="004B1988">
        <w:rPr>
          <w:rFonts w:ascii="Arial" w:hAnsi="Arial" w:cs="Arial"/>
          <w:sz w:val="22"/>
          <w:szCs w:val="22"/>
        </w:rPr>
        <w:t xml:space="preserve"> en equipo" los niños se agrupan para realizar </w:t>
      </w:r>
      <w:r>
        <w:rPr>
          <w:rFonts w:ascii="Arial" w:hAnsi="Arial" w:cs="Arial"/>
          <w:sz w:val="22"/>
          <w:szCs w:val="22"/>
        </w:rPr>
        <w:t>actividades pr</w:t>
      </w:r>
      <w:r>
        <w:rPr>
          <w:rFonts w:ascii="Arial" w:hAnsi="Arial" w:cs="Arial"/>
          <w:sz w:val="22"/>
          <w:szCs w:val="22"/>
        </w:rPr>
        <w:t>o</w:t>
      </w:r>
      <w:r>
        <w:rPr>
          <w:rFonts w:ascii="Arial" w:hAnsi="Arial" w:cs="Arial"/>
          <w:sz w:val="22"/>
          <w:szCs w:val="22"/>
        </w:rPr>
        <w:t>gramadas mediante un plan serio y bien pensado.</w:t>
      </w:r>
    </w:p>
    <w:p w:rsidR="00145839" w:rsidRDefault="00145839" w:rsidP="00145839">
      <w:pPr>
        <w:pStyle w:val="Ttulo2"/>
        <w:spacing w:before="0" w:beforeAutospacing="0" w:after="0" w:afterAutospacing="0"/>
        <w:jc w:val="both"/>
        <w:rPr>
          <w:rFonts w:ascii="Arial" w:hAnsi="Arial" w:cs="Arial"/>
          <w:sz w:val="22"/>
          <w:szCs w:val="22"/>
        </w:rPr>
      </w:pPr>
    </w:p>
    <w:p w:rsidR="00145839" w:rsidRDefault="00145839" w:rsidP="00145839">
      <w:pPr>
        <w:pStyle w:val="Ttulo2"/>
        <w:spacing w:before="0" w:beforeAutospacing="0" w:after="0" w:afterAutospacing="0"/>
        <w:jc w:val="both"/>
        <w:rPr>
          <w:rFonts w:ascii="Arial" w:hAnsi="Arial" w:cs="Arial"/>
          <w:sz w:val="22"/>
          <w:szCs w:val="22"/>
        </w:rPr>
      </w:pPr>
      <w:r>
        <w:rPr>
          <w:rFonts w:ascii="Arial" w:hAnsi="Arial" w:cs="Arial"/>
          <w:sz w:val="22"/>
          <w:szCs w:val="22"/>
        </w:rPr>
        <w:t xml:space="preserve">   </w:t>
      </w:r>
      <w:r w:rsidRPr="004B1988">
        <w:rPr>
          <w:rFonts w:ascii="Arial" w:hAnsi="Arial" w:cs="Arial"/>
          <w:sz w:val="22"/>
          <w:szCs w:val="22"/>
        </w:rPr>
        <w:t xml:space="preserve"> El maestro interviene como observador o consejero. Las actividades se regi</w:t>
      </w:r>
      <w:r w:rsidRPr="004B1988">
        <w:rPr>
          <w:rFonts w:ascii="Arial" w:hAnsi="Arial" w:cs="Arial"/>
          <w:sz w:val="22"/>
          <w:szCs w:val="22"/>
        </w:rPr>
        <w:t>s</w:t>
      </w:r>
      <w:r w:rsidRPr="004B1988">
        <w:rPr>
          <w:rFonts w:ascii="Arial" w:hAnsi="Arial" w:cs="Arial"/>
          <w:sz w:val="22"/>
          <w:szCs w:val="22"/>
        </w:rPr>
        <w:t>tran en ficheros, que ordenan y califican el mat</w:t>
      </w:r>
      <w:r w:rsidRPr="004B1988">
        <w:rPr>
          <w:rFonts w:ascii="Arial" w:hAnsi="Arial" w:cs="Arial"/>
          <w:sz w:val="22"/>
          <w:szCs w:val="22"/>
        </w:rPr>
        <w:t>e</w:t>
      </w:r>
      <w:r w:rsidRPr="004B1988">
        <w:rPr>
          <w:rFonts w:ascii="Arial" w:hAnsi="Arial" w:cs="Arial"/>
          <w:sz w:val="22"/>
          <w:szCs w:val="22"/>
        </w:rPr>
        <w:t>rial</w:t>
      </w:r>
    </w:p>
    <w:p w:rsidR="00145839" w:rsidRPr="004B1988" w:rsidRDefault="00145839" w:rsidP="00145839">
      <w:pPr>
        <w:pStyle w:val="Ttulo2"/>
        <w:spacing w:before="0" w:beforeAutospacing="0" w:after="0" w:afterAutospacing="0"/>
        <w:jc w:val="both"/>
        <w:rPr>
          <w:rFonts w:ascii="Arial" w:hAnsi="Arial" w:cs="Arial"/>
          <w:sz w:val="22"/>
          <w:szCs w:val="22"/>
        </w:rPr>
      </w:pPr>
    </w:p>
    <w:p w:rsidR="00145839" w:rsidRPr="004B1988" w:rsidRDefault="00145839" w:rsidP="00145839">
      <w:pPr>
        <w:pStyle w:val="Ttulo2"/>
        <w:spacing w:before="0" w:beforeAutospacing="0" w:after="0" w:afterAutospacing="0"/>
        <w:jc w:val="both"/>
        <w:rPr>
          <w:rFonts w:ascii="Arial" w:hAnsi="Arial" w:cs="Arial"/>
          <w:sz w:val="22"/>
          <w:szCs w:val="22"/>
        </w:rPr>
      </w:pPr>
      <w:r w:rsidRPr="004B1988">
        <w:rPr>
          <w:rFonts w:ascii="Arial" w:hAnsi="Arial" w:cs="Arial"/>
          <w:sz w:val="22"/>
          <w:szCs w:val="22"/>
        </w:rPr>
        <w:t xml:space="preserve">    Entre sus obras sobresalen </w:t>
      </w:r>
      <w:r>
        <w:rPr>
          <w:rFonts w:ascii="Arial" w:hAnsi="Arial" w:cs="Arial"/>
          <w:sz w:val="22"/>
          <w:szCs w:val="22"/>
        </w:rPr>
        <w:t>“</w:t>
      </w:r>
      <w:r w:rsidRPr="004B1988">
        <w:rPr>
          <w:rFonts w:ascii="Arial" w:hAnsi="Arial" w:cs="Arial"/>
          <w:sz w:val="22"/>
          <w:szCs w:val="22"/>
        </w:rPr>
        <w:t>El trabajo escolar colectivo</w:t>
      </w:r>
      <w:r>
        <w:rPr>
          <w:rFonts w:ascii="Arial" w:hAnsi="Arial" w:cs="Arial"/>
          <w:sz w:val="22"/>
          <w:szCs w:val="22"/>
        </w:rPr>
        <w:t>”</w:t>
      </w:r>
      <w:r w:rsidRPr="004B1988">
        <w:rPr>
          <w:rFonts w:ascii="Arial" w:hAnsi="Arial" w:cs="Arial"/>
          <w:sz w:val="22"/>
          <w:szCs w:val="22"/>
        </w:rPr>
        <w:t xml:space="preserve"> (1922) y </w:t>
      </w:r>
      <w:r>
        <w:rPr>
          <w:rFonts w:ascii="Arial" w:hAnsi="Arial" w:cs="Arial"/>
          <w:sz w:val="22"/>
          <w:szCs w:val="22"/>
        </w:rPr>
        <w:t>“</w:t>
      </w:r>
      <w:r w:rsidRPr="004B1988">
        <w:rPr>
          <w:rFonts w:ascii="Arial" w:hAnsi="Arial" w:cs="Arial"/>
          <w:sz w:val="22"/>
          <w:szCs w:val="22"/>
        </w:rPr>
        <w:t>Un m</w:t>
      </w:r>
      <w:r w:rsidRPr="004B1988">
        <w:rPr>
          <w:rFonts w:ascii="Arial" w:hAnsi="Arial" w:cs="Arial"/>
          <w:sz w:val="22"/>
          <w:szCs w:val="22"/>
        </w:rPr>
        <w:t>é</w:t>
      </w:r>
      <w:r w:rsidRPr="004B1988">
        <w:rPr>
          <w:rFonts w:ascii="Arial" w:hAnsi="Arial" w:cs="Arial"/>
          <w:sz w:val="22"/>
          <w:szCs w:val="22"/>
        </w:rPr>
        <w:t>todo de trabajo libre por grupo</w:t>
      </w:r>
      <w:r>
        <w:rPr>
          <w:rFonts w:ascii="Arial" w:hAnsi="Arial" w:cs="Arial"/>
          <w:sz w:val="22"/>
          <w:szCs w:val="22"/>
        </w:rPr>
        <w:t>”</w:t>
      </w:r>
      <w:r w:rsidRPr="004B1988">
        <w:rPr>
          <w:rFonts w:ascii="Arial" w:hAnsi="Arial" w:cs="Arial"/>
          <w:sz w:val="22"/>
          <w:szCs w:val="22"/>
        </w:rPr>
        <w:t xml:space="preserve"> (1945), en las cuales expone sus reflexiones sobre la l</w:t>
      </w:r>
      <w:r w:rsidRPr="004B1988">
        <w:rPr>
          <w:rFonts w:ascii="Arial" w:hAnsi="Arial" w:cs="Arial"/>
          <w:sz w:val="22"/>
          <w:szCs w:val="22"/>
        </w:rPr>
        <w:t>a</w:t>
      </w:r>
      <w:r w:rsidRPr="004B1988">
        <w:rPr>
          <w:rFonts w:ascii="Arial" w:hAnsi="Arial" w:cs="Arial"/>
          <w:sz w:val="22"/>
          <w:szCs w:val="22"/>
        </w:rPr>
        <w:t xml:space="preserve">bor pedagógica. Según </w:t>
      </w:r>
      <w:proofErr w:type="spellStart"/>
      <w:r w:rsidRPr="004B1988">
        <w:rPr>
          <w:rFonts w:ascii="Arial" w:hAnsi="Arial" w:cs="Arial"/>
          <w:sz w:val="22"/>
          <w:szCs w:val="22"/>
        </w:rPr>
        <w:t>Cou</w:t>
      </w:r>
      <w:r>
        <w:rPr>
          <w:rFonts w:ascii="Arial" w:hAnsi="Arial" w:cs="Arial"/>
          <w:sz w:val="22"/>
          <w:szCs w:val="22"/>
        </w:rPr>
        <w:t>s</w:t>
      </w:r>
      <w:r w:rsidRPr="004B1988">
        <w:rPr>
          <w:rFonts w:ascii="Arial" w:hAnsi="Arial" w:cs="Arial"/>
          <w:sz w:val="22"/>
          <w:szCs w:val="22"/>
        </w:rPr>
        <w:t>sinet</w:t>
      </w:r>
      <w:proofErr w:type="spellEnd"/>
      <w:r w:rsidRPr="004B1988">
        <w:rPr>
          <w:rFonts w:ascii="Arial" w:hAnsi="Arial" w:cs="Arial"/>
          <w:sz w:val="22"/>
          <w:szCs w:val="22"/>
        </w:rPr>
        <w:t>, el niño es su propio educador y sobre él se ha de actuar respetando en todo momento su iniciat</w:t>
      </w:r>
      <w:r w:rsidRPr="004B1988">
        <w:rPr>
          <w:rFonts w:ascii="Arial" w:hAnsi="Arial" w:cs="Arial"/>
          <w:sz w:val="22"/>
          <w:szCs w:val="22"/>
        </w:rPr>
        <w:t>i</w:t>
      </w:r>
      <w:r w:rsidRPr="004B1988">
        <w:rPr>
          <w:rFonts w:ascii="Arial" w:hAnsi="Arial" w:cs="Arial"/>
          <w:sz w:val="22"/>
          <w:szCs w:val="22"/>
        </w:rPr>
        <w:t xml:space="preserve">va y libertad. Su método no </w:t>
      </w:r>
      <w:r w:rsidRPr="004B1988">
        <w:rPr>
          <w:rFonts w:ascii="Arial" w:hAnsi="Arial" w:cs="Arial"/>
          <w:sz w:val="22"/>
          <w:szCs w:val="22"/>
        </w:rPr>
        <w:lastRenderedPageBreak/>
        <w:t>tiene en cuenta la experiencia que se obtiene con otros programas anteriores al suyo. Su di</w:t>
      </w:r>
      <w:r w:rsidRPr="004B1988">
        <w:rPr>
          <w:rFonts w:ascii="Arial" w:hAnsi="Arial" w:cs="Arial"/>
          <w:sz w:val="22"/>
          <w:szCs w:val="22"/>
        </w:rPr>
        <w:t>s</w:t>
      </w:r>
      <w:r w:rsidRPr="004B1988">
        <w:rPr>
          <w:rFonts w:ascii="Arial" w:hAnsi="Arial" w:cs="Arial"/>
          <w:sz w:val="22"/>
          <w:szCs w:val="22"/>
        </w:rPr>
        <w:t>curso pedagógico resta importancia a los temas de educación moral y física y simplifica la metodología a hechos sencillos</w:t>
      </w:r>
      <w:r>
        <w:rPr>
          <w:rFonts w:ascii="Arial" w:hAnsi="Arial" w:cs="Arial"/>
          <w:sz w:val="22"/>
          <w:szCs w:val="22"/>
        </w:rPr>
        <w:t>,</w:t>
      </w:r>
      <w:r w:rsidRPr="004B1988">
        <w:rPr>
          <w:rFonts w:ascii="Arial" w:hAnsi="Arial" w:cs="Arial"/>
          <w:sz w:val="22"/>
          <w:szCs w:val="22"/>
        </w:rPr>
        <w:t xml:space="preserve"> como conseguir los equ</w:t>
      </w:r>
      <w:r w:rsidRPr="004B1988">
        <w:rPr>
          <w:rFonts w:ascii="Arial" w:hAnsi="Arial" w:cs="Arial"/>
          <w:sz w:val="22"/>
          <w:szCs w:val="22"/>
        </w:rPr>
        <w:t>i</w:t>
      </w:r>
      <w:r w:rsidRPr="004B1988">
        <w:rPr>
          <w:rFonts w:ascii="Arial" w:hAnsi="Arial" w:cs="Arial"/>
          <w:sz w:val="22"/>
          <w:szCs w:val="22"/>
        </w:rPr>
        <w:t>pos libr</w:t>
      </w:r>
      <w:r w:rsidRPr="004B1988">
        <w:rPr>
          <w:rFonts w:ascii="Arial" w:hAnsi="Arial" w:cs="Arial"/>
          <w:sz w:val="22"/>
          <w:szCs w:val="22"/>
        </w:rPr>
        <w:t>e</w:t>
      </w:r>
      <w:r w:rsidRPr="004B1988">
        <w:rPr>
          <w:rFonts w:ascii="Arial" w:hAnsi="Arial" w:cs="Arial"/>
          <w:sz w:val="22"/>
          <w:szCs w:val="22"/>
        </w:rPr>
        <w:t>mente, proponer los problemas, recolectar datos, trabajar en la pizarra en grupos, corregir los errores y copiar indiv</w:t>
      </w:r>
      <w:r w:rsidRPr="004B1988">
        <w:rPr>
          <w:rFonts w:ascii="Arial" w:hAnsi="Arial" w:cs="Arial"/>
          <w:sz w:val="22"/>
          <w:szCs w:val="22"/>
        </w:rPr>
        <w:t>i</w:t>
      </w:r>
      <w:r w:rsidRPr="004B1988">
        <w:rPr>
          <w:rFonts w:ascii="Arial" w:hAnsi="Arial" w:cs="Arial"/>
          <w:sz w:val="22"/>
          <w:szCs w:val="22"/>
        </w:rPr>
        <w:t>dualmente en el cuaderno.</w:t>
      </w:r>
    </w:p>
    <w:p w:rsidR="00145839" w:rsidRDefault="00145839" w:rsidP="00145839">
      <w:pPr>
        <w:pStyle w:val="Ttulo2"/>
        <w:spacing w:before="0" w:beforeAutospacing="0" w:after="0" w:afterAutospacing="0"/>
        <w:jc w:val="both"/>
        <w:rPr>
          <w:rFonts w:ascii="Arial" w:hAnsi="Arial" w:cs="Arial"/>
          <w:sz w:val="22"/>
          <w:szCs w:val="22"/>
        </w:rPr>
      </w:pPr>
    </w:p>
    <w:p w:rsidR="00145839" w:rsidRDefault="00145839" w:rsidP="00145839">
      <w:pPr>
        <w:pStyle w:val="Ttulo2"/>
        <w:spacing w:before="0" w:beforeAutospacing="0" w:after="0" w:afterAutospacing="0"/>
        <w:jc w:val="both"/>
        <w:rPr>
          <w:rFonts w:ascii="Arial" w:hAnsi="Arial" w:cs="Arial"/>
          <w:sz w:val="22"/>
          <w:szCs w:val="22"/>
        </w:rPr>
      </w:pPr>
      <w:r>
        <w:rPr>
          <w:rFonts w:ascii="Arial" w:hAnsi="Arial" w:cs="Arial"/>
          <w:sz w:val="22"/>
          <w:szCs w:val="22"/>
        </w:rPr>
        <w:t xml:space="preserve">  Además de publicaciones frecuente en revistas como </w:t>
      </w:r>
      <w:smartTag w:uri="urn:schemas-microsoft-com:office:smarttags" w:element="PersonName">
        <w:smartTagPr>
          <w:attr w:name="ProductID" w:val="la Nueva Educaci￳n"/>
        </w:smartTagPr>
        <w:smartTag w:uri="urn:schemas-microsoft-com:office:smarttags" w:element="PersonName">
          <w:smartTagPr>
            <w:attr w:name="ProductID" w:val="La Nueva"/>
          </w:smartTagPr>
          <w:r>
            <w:rPr>
              <w:rFonts w:ascii="Arial" w:hAnsi="Arial" w:cs="Arial"/>
              <w:sz w:val="22"/>
              <w:szCs w:val="22"/>
            </w:rPr>
            <w:t>La Nueva</w:t>
          </w:r>
        </w:smartTag>
        <w:r>
          <w:rPr>
            <w:rFonts w:ascii="Arial" w:hAnsi="Arial" w:cs="Arial"/>
            <w:sz w:val="22"/>
            <w:szCs w:val="22"/>
          </w:rPr>
          <w:t xml:space="preserve"> Educación</w:t>
        </w:r>
      </w:smartTag>
      <w:r>
        <w:rPr>
          <w:rFonts w:ascii="Arial" w:hAnsi="Arial" w:cs="Arial"/>
          <w:sz w:val="22"/>
          <w:szCs w:val="22"/>
        </w:rPr>
        <w:t xml:space="preserve"> de la que fue director desde 1920, también expuso sus ideas en </w:t>
      </w:r>
      <w:r w:rsidRPr="004B1988">
        <w:rPr>
          <w:rFonts w:ascii="Arial" w:hAnsi="Arial" w:cs="Arial"/>
          <w:sz w:val="22"/>
          <w:szCs w:val="22"/>
        </w:rPr>
        <w:t xml:space="preserve">Nueva Escuela Francesa en 1945. </w:t>
      </w:r>
    </w:p>
    <w:p w:rsidR="00145839" w:rsidRPr="004B1988" w:rsidRDefault="00145839" w:rsidP="00145839">
      <w:pPr>
        <w:jc w:val="both"/>
        <w:rPr>
          <w:rFonts w:ascii="Arial" w:hAnsi="Arial" w:cs="Arial"/>
          <w:b/>
          <w:bCs/>
          <w:sz w:val="22"/>
          <w:szCs w:val="22"/>
        </w:rPr>
      </w:pPr>
    </w:p>
    <w:p w:rsidR="00145839" w:rsidRDefault="00145839" w:rsidP="00145839">
      <w:pPr>
        <w:shd w:val="clear" w:color="auto" w:fill="FFFFFF"/>
        <w:jc w:val="center"/>
        <w:rPr>
          <w:rFonts w:ascii="Arial" w:hAnsi="Arial" w:cs="Arial"/>
          <w:b/>
          <w:color w:val="FF0000"/>
          <w:sz w:val="22"/>
          <w:szCs w:val="22"/>
        </w:rPr>
      </w:pPr>
      <w:r>
        <w:rPr>
          <w:noProof/>
        </w:rPr>
        <w:drawing>
          <wp:inline distT="0" distB="0" distL="0" distR="0">
            <wp:extent cx="1466850" cy="1866900"/>
            <wp:effectExtent l="19050" t="0" r="0" b="0"/>
            <wp:docPr id="6" name="Imagen 6" descr="100px-janusz_korcz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px-janusz_korczak"/>
                    <pic:cNvPicPr>
                      <a:picLocks noChangeAspect="1" noChangeArrowheads="1"/>
                    </pic:cNvPicPr>
                  </pic:nvPicPr>
                  <pic:blipFill>
                    <a:blip r:embed="rId9"/>
                    <a:srcRect/>
                    <a:stretch>
                      <a:fillRect/>
                    </a:stretch>
                  </pic:blipFill>
                  <pic:spPr bwMode="auto">
                    <a:xfrm>
                      <a:off x="0" y="0"/>
                      <a:ext cx="1466850" cy="1866900"/>
                    </a:xfrm>
                    <a:prstGeom prst="rect">
                      <a:avLst/>
                    </a:prstGeom>
                    <a:noFill/>
                    <a:ln w="9525">
                      <a:noFill/>
                      <a:miter lim="800000"/>
                      <a:headEnd/>
                      <a:tailEnd/>
                    </a:ln>
                  </pic:spPr>
                </pic:pic>
              </a:graphicData>
            </a:graphic>
          </wp:inline>
        </w:drawing>
      </w:r>
      <w:r>
        <w:rPr>
          <w:noProof/>
        </w:rPr>
        <w:drawing>
          <wp:inline distT="0" distB="0" distL="0" distR="0">
            <wp:extent cx="1647825" cy="1847850"/>
            <wp:effectExtent l="19050" t="0" r="9525" b="0"/>
            <wp:docPr id="7" name="Imagen 7" descr="Frei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inet-1-"/>
                    <pic:cNvPicPr>
                      <a:picLocks noChangeAspect="1" noChangeArrowheads="1"/>
                    </pic:cNvPicPr>
                  </pic:nvPicPr>
                  <pic:blipFill>
                    <a:blip r:embed="rId10"/>
                    <a:srcRect/>
                    <a:stretch>
                      <a:fillRect/>
                    </a:stretch>
                  </pic:blipFill>
                  <pic:spPr bwMode="auto">
                    <a:xfrm>
                      <a:off x="0" y="0"/>
                      <a:ext cx="1647825" cy="1847850"/>
                    </a:xfrm>
                    <a:prstGeom prst="rect">
                      <a:avLst/>
                    </a:prstGeom>
                    <a:noFill/>
                    <a:ln w="9525">
                      <a:noFill/>
                      <a:miter lim="800000"/>
                      <a:headEnd/>
                      <a:tailEnd/>
                    </a:ln>
                  </pic:spPr>
                </pic:pic>
              </a:graphicData>
            </a:graphic>
          </wp:inline>
        </w:drawing>
      </w:r>
    </w:p>
    <w:p w:rsidR="00145839" w:rsidRPr="00E11246" w:rsidRDefault="00145839" w:rsidP="00145839">
      <w:pPr>
        <w:shd w:val="clear" w:color="auto" w:fill="FFFFFF"/>
        <w:jc w:val="center"/>
        <w:rPr>
          <w:rFonts w:ascii="Arial" w:hAnsi="Arial" w:cs="Arial"/>
          <w:b/>
          <w:color w:val="0000FF"/>
          <w:sz w:val="22"/>
          <w:szCs w:val="22"/>
        </w:rPr>
      </w:pPr>
      <w:proofErr w:type="spellStart"/>
      <w:r w:rsidRPr="00E11246">
        <w:rPr>
          <w:rFonts w:ascii="Arial" w:hAnsi="Arial" w:cs="Arial"/>
          <w:b/>
          <w:color w:val="0000FF"/>
          <w:sz w:val="22"/>
          <w:szCs w:val="22"/>
        </w:rPr>
        <w:t>Coussinet</w:t>
      </w:r>
      <w:proofErr w:type="spellEnd"/>
      <w:r>
        <w:rPr>
          <w:rFonts w:ascii="Arial" w:hAnsi="Arial" w:cs="Arial"/>
          <w:b/>
          <w:color w:val="0000FF"/>
          <w:sz w:val="22"/>
          <w:szCs w:val="22"/>
        </w:rPr>
        <w:t xml:space="preserve">  </w:t>
      </w:r>
      <w:r w:rsidRPr="00E11246">
        <w:rPr>
          <w:rFonts w:ascii="Arial" w:hAnsi="Arial" w:cs="Arial"/>
          <w:b/>
          <w:color w:val="0000FF"/>
          <w:sz w:val="22"/>
          <w:szCs w:val="22"/>
        </w:rPr>
        <w:t xml:space="preserve">   </w:t>
      </w:r>
      <w:r>
        <w:rPr>
          <w:rFonts w:ascii="Arial" w:hAnsi="Arial" w:cs="Arial"/>
          <w:b/>
          <w:color w:val="0000FF"/>
          <w:sz w:val="22"/>
          <w:szCs w:val="22"/>
        </w:rPr>
        <w:t xml:space="preserve">  </w:t>
      </w:r>
      <w:r w:rsidRPr="00E11246">
        <w:rPr>
          <w:rFonts w:ascii="Arial" w:hAnsi="Arial" w:cs="Arial"/>
          <w:b/>
          <w:color w:val="0000FF"/>
          <w:sz w:val="22"/>
          <w:szCs w:val="22"/>
        </w:rPr>
        <w:t xml:space="preserve"> y    </w:t>
      </w:r>
      <w:r>
        <w:rPr>
          <w:rFonts w:ascii="Arial" w:hAnsi="Arial" w:cs="Arial"/>
          <w:b/>
          <w:color w:val="0000FF"/>
          <w:sz w:val="22"/>
          <w:szCs w:val="22"/>
        </w:rPr>
        <w:t xml:space="preserve">   </w:t>
      </w:r>
      <w:r w:rsidRPr="00E11246">
        <w:rPr>
          <w:rFonts w:ascii="Arial" w:hAnsi="Arial" w:cs="Arial"/>
          <w:b/>
          <w:color w:val="0000FF"/>
          <w:sz w:val="22"/>
          <w:szCs w:val="22"/>
        </w:rPr>
        <w:t xml:space="preserve"> </w:t>
      </w:r>
      <w:r>
        <w:rPr>
          <w:rFonts w:ascii="Arial" w:hAnsi="Arial" w:cs="Arial"/>
          <w:b/>
          <w:color w:val="0000FF"/>
          <w:sz w:val="22"/>
          <w:szCs w:val="22"/>
        </w:rPr>
        <w:t xml:space="preserve">      </w:t>
      </w:r>
      <w:r w:rsidRPr="00E11246">
        <w:rPr>
          <w:rFonts w:ascii="Arial" w:hAnsi="Arial" w:cs="Arial"/>
          <w:b/>
          <w:color w:val="0000FF"/>
          <w:sz w:val="22"/>
          <w:szCs w:val="22"/>
        </w:rPr>
        <w:t xml:space="preserve"> </w:t>
      </w:r>
      <w:proofErr w:type="spellStart"/>
      <w:r w:rsidRPr="00E11246">
        <w:rPr>
          <w:rFonts w:ascii="Arial" w:hAnsi="Arial" w:cs="Arial"/>
          <w:b/>
          <w:color w:val="0000FF"/>
          <w:sz w:val="22"/>
          <w:szCs w:val="22"/>
        </w:rPr>
        <w:t>Freinet</w:t>
      </w:r>
      <w:proofErr w:type="spellEnd"/>
    </w:p>
    <w:p w:rsidR="00145839" w:rsidRPr="003B065F" w:rsidRDefault="00145839" w:rsidP="00145839">
      <w:pPr>
        <w:shd w:val="clear" w:color="auto" w:fill="FFFFFF"/>
        <w:jc w:val="both"/>
        <w:rPr>
          <w:rFonts w:ascii="Arial" w:hAnsi="Arial" w:cs="Arial"/>
          <w:b/>
          <w:color w:val="FF0000"/>
          <w:sz w:val="22"/>
          <w:szCs w:val="22"/>
        </w:rPr>
      </w:pPr>
      <w:r w:rsidRPr="00136160">
        <w:rPr>
          <w:rFonts w:ascii="Arial" w:hAnsi="Arial" w:cs="Arial"/>
          <w:b/>
          <w:color w:val="FF0000"/>
          <w:sz w:val="22"/>
          <w:szCs w:val="22"/>
        </w:rPr>
        <w:t xml:space="preserve"> </w:t>
      </w:r>
    </w:p>
    <w:p w:rsidR="00145839" w:rsidRDefault="00145839" w:rsidP="00145839">
      <w:pPr>
        <w:shd w:val="clear" w:color="auto" w:fill="FFFFFF"/>
        <w:jc w:val="both"/>
        <w:rPr>
          <w:rFonts w:ascii="Arial" w:hAnsi="Arial" w:cs="Arial"/>
          <w:b/>
          <w:color w:val="FF0000"/>
        </w:rPr>
      </w:pPr>
      <w:r w:rsidRPr="00E11246">
        <w:rPr>
          <w:rFonts w:ascii="Arial" w:hAnsi="Arial" w:cs="Arial"/>
          <w:b/>
          <w:color w:val="FF0000"/>
          <w:sz w:val="32"/>
          <w:szCs w:val="32"/>
        </w:rPr>
        <w:t xml:space="preserve">  f)</w:t>
      </w:r>
      <w:r w:rsidRPr="0098186B">
        <w:rPr>
          <w:rFonts w:ascii="Arial" w:hAnsi="Arial" w:cs="Arial"/>
          <w:b/>
          <w:color w:val="FF0000"/>
        </w:rPr>
        <w:t xml:space="preserve"> Celestino </w:t>
      </w:r>
      <w:proofErr w:type="spellStart"/>
      <w:r w:rsidRPr="0098186B">
        <w:rPr>
          <w:rFonts w:ascii="Arial" w:hAnsi="Arial" w:cs="Arial"/>
          <w:b/>
          <w:color w:val="FF0000"/>
        </w:rPr>
        <w:t>Freinet</w:t>
      </w:r>
      <w:proofErr w:type="spellEnd"/>
      <w:r w:rsidRPr="0098186B">
        <w:rPr>
          <w:rFonts w:ascii="Arial" w:hAnsi="Arial" w:cs="Arial"/>
          <w:b/>
          <w:color w:val="FF0000"/>
        </w:rPr>
        <w:t xml:space="preserve"> y su imprenta escolar</w:t>
      </w:r>
    </w:p>
    <w:p w:rsidR="00145839" w:rsidRPr="0098186B" w:rsidRDefault="00145839" w:rsidP="00145839">
      <w:pPr>
        <w:shd w:val="clear" w:color="auto" w:fill="FFFFFF"/>
        <w:jc w:val="both"/>
        <w:rPr>
          <w:rFonts w:ascii="Arial" w:hAnsi="Arial" w:cs="Arial"/>
          <w:b/>
          <w:color w:val="FF0000"/>
        </w:rPr>
      </w:pPr>
    </w:p>
    <w:p w:rsidR="00145839" w:rsidRPr="00E11246" w:rsidRDefault="00145839" w:rsidP="00145839">
      <w:pPr>
        <w:shd w:val="clear" w:color="auto" w:fill="FFFFFF"/>
        <w:jc w:val="both"/>
        <w:rPr>
          <w:rFonts w:ascii="Arial" w:hAnsi="Arial" w:cs="Arial"/>
          <w:b/>
          <w:sz w:val="22"/>
          <w:szCs w:val="22"/>
        </w:rPr>
      </w:pPr>
      <w:r w:rsidRPr="00E11246">
        <w:rPr>
          <w:rFonts w:ascii="Arial" w:hAnsi="Arial" w:cs="Arial"/>
          <w:b/>
          <w:sz w:val="22"/>
          <w:szCs w:val="22"/>
        </w:rPr>
        <w:t xml:space="preserve">     En otro orden cosas es preciso resaltar también el promotor de un aprendi</w:t>
      </w:r>
      <w:r>
        <w:rPr>
          <w:rFonts w:ascii="Arial" w:hAnsi="Arial" w:cs="Arial"/>
          <w:b/>
          <w:sz w:val="22"/>
          <w:szCs w:val="22"/>
        </w:rPr>
        <w:t>z</w:t>
      </w:r>
      <w:r w:rsidRPr="00E11246">
        <w:rPr>
          <w:rFonts w:ascii="Arial" w:hAnsi="Arial" w:cs="Arial"/>
          <w:b/>
          <w:sz w:val="22"/>
          <w:szCs w:val="22"/>
        </w:rPr>
        <w:t>a</w:t>
      </w:r>
      <w:r w:rsidRPr="00E11246">
        <w:rPr>
          <w:rFonts w:ascii="Arial" w:hAnsi="Arial" w:cs="Arial"/>
          <w:b/>
          <w:sz w:val="22"/>
          <w:szCs w:val="22"/>
        </w:rPr>
        <w:t>je por labores y por trabajos vitales.</w:t>
      </w:r>
      <w:r>
        <w:rPr>
          <w:rFonts w:ascii="Arial" w:hAnsi="Arial" w:cs="Arial"/>
          <w:b/>
          <w:sz w:val="22"/>
          <w:szCs w:val="22"/>
        </w:rPr>
        <w:t xml:space="preserve"> Es</w:t>
      </w:r>
      <w:r w:rsidRPr="00E11246">
        <w:rPr>
          <w:rFonts w:ascii="Arial" w:hAnsi="Arial" w:cs="Arial"/>
          <w:b/>
          <w:sz w:val="22"/>
          <w:szCs w:val="22"/>
        </w:rPr>
        <w:t xml:space="preserve"> </w:t>
      </w:r>
      <w:r w:rsidRPr="00E11246">
        <w:rPr>
          <w:rFonts w:ascii="Arial" w:hAnsi="Arial" w:cs="Arial"/>
          <w:b/>
          <w:color w:val="0000FF"/>
          <w:sz w:val="22"/>
          <w:szCs w:val="22"/>
        </w:rPr>
        <w:t xml:space="preserve">Celestino </w:t>
      </w:r>
      <w:proofErr w:type="spellStart"/>
      <w:r w:rsidRPr="00E11246">
        <w:rPr>
          <w:rFonts w:ascii="Arial" w:hAnsi="Arial" w:cs="Arial"/>
          <w:b/>
          <w:color w:val="0000FF"/>
          <w:sz w:val="22"/>
          <w:szCs w:val="22"/>
        </w:rPr>
        <w:t>Freinet</w:t>
      </w:r>
      <w:proofErr w:type="spellEnd"/>
      <w:r w:rsidRPr="00E11246">
        <w:rPr>
          <w:rFonts w:ascii="Arial" w:hAnsi="Arial" w:cs="Arial"/>
          <w:b/>
          <w:sz w:val="22"/>
          <w:szCs w:val="22"/>
        </w:rPr>
        <w:t xml:space="preserve"> (</w:t>
      </w:r>
      <w:r>
        <w:rPr>
          <w:rFonts w:ascii="Arial" w:hAnsi="Arial" w:cs="Arial"/>
          <w:b/>
          <w:sz w:val="22"/>
          <w:szCs w:val="22"/>
        </w:rPr>
        <w:t>1896-1966)</w:t>
      </w:r>
      <w:r w:rsidRPr="00E11246">
        <w:rPr>
          <w:rFonts w:ascii="Arial" w:hAnsi="Arial" w:cs="Arial"/>
          <w:b/>
          <w:sz w:val="22"/>
          <w:szCs w:val="22"/>
        </w:rPr>
        <w:t xml:space="preserve">, </w:t>
      </w:r>
      <w:r>
        <w:rPr>
          <w:rFonts w:ascii="Arial" w:hAnsi="Arial" w:cs="Arial"/>
          <w:b/>
          <w:sz w:val="22"/>
          <w:szCs w:val="22"/>
        </w:rPr>
        <w:t>q</w:t>
      </w:r>
      <w:r w:rsidRPr="00E11246">
        <w:rPr>
          <w:rFonts w:ascii="Arial" w:hAnsi="Arial" w:cs="Arial"/>
          <w:b/>
          <w:sz w:val="22"/>
          <w:szCs w:val="22"/>
        </w:rPr>
        <w:t>ue real</w:t>
      </w:r>
      <w:r w:rsidRPr="00E11246">
        <w:rPr>
          <w:rFonts w:ascii="Arial" w:hAnsi="Arial" w:cs="Arial"/>
          <w:b/>
          <w:sz w:val="22"/>
          <w:szCs w:val="22"/>
        </w:rPr>
        <w:t>i</w:t>
      </w:r>
      <w:r w:rsidRPr="00E11246">
        <w:rPr>
          <w:rFonts w:ascii="Arial" w:hAnsi="Arial" w:cs="Arial"/>
          <w:b/>
          <w:sz w:val="22"/>
          <w:szCs w:val="22"/>
        </w:rPr>
        <w:t>zó un t</w:t>
      </w:r>
      <w:r>
        <w:rPr>
          <w:rFonts w:ascii="Arial" w:hAnsi="Arial" w:cs="Arial"/>
          <w:b/>
          <w:sz w:val="22"/>
          <w:szCs w:val="22"/>
        </w:rPr>
        <w:t xml:space="preserve">rabajos activo que </w:t>
      </w:r>
      <w:proofErr w:type="spellStart"/>
      <w:r>
        <w:rPr>
          <w:rFonts w:ascii="Arial" w:hAnsi="Arial" w:cs="Arial"/>
          <w:b/>
          <w:sz w:val="22"/>
          <w:szCs w:val="22"/>
        </w:rPr>
        <w:t>el</w:t>
      </w:r>
      <w:proofErr w:type="spellEnd"/>
      <w:r>
        <w:rPr>
          <w:rFonts w:ascii="Arial" w:hAnsi="Arial" w:cs="Arial"/>
          <w:b/>
          <w:sz w:val="22"/>
          <w:szCs w:val="22"/>
        </w:rPr>
        <w:t xml:space="preserve"> denominó</w:t>
      </w:r>
      <w:r w:rsidRPr="00E11246">
        <w:rPr>
          <w:rFonts w:ascii="Arial" w:hAnsi="Arial" w:cs="Arial"/>
          <w:b/>
          <w:sz w:val="22"/>
          <w:szCs w:val="22"/>
        </w:rPr>
        <w:t xml:space="preserve"> “Imprenta en </w:t>
      </w:r>
      <w:smartTag w:uri="urn:schemas-microsoft-com:office:smarttags" w:element="PersonName">
        <w:smartTagPr>
          <w:attr w:name="ProductID" w:val="la Escuela"/>
        </w:smartTagPr>
        <w:r w:rsidRPr="00E11246">
          <w:rPr>
            <w:rFonts w:ascii="Arial" w:hAnsi="Arial" w:cs="Arial"/>
            <w:b/>
            <w:sz w:val="22"/>
            <w:szCs w:val="22"/>
          </w:rPr>
          <w:t>la Escuela</w:t>
        </w:r>
      </w:smartTag>
      <w:r w:rsidRPr="00E11246">
        <w:rPr>
          <w:rFonts w:ascii="Arial" w:hAnsi="Arial" w:cs="Arial"/>
          <w:b/>
          <w:sz w:val="22"/>
          <w:szCs w:val="22"/>
        </w:rPr>
        <w:t>”, puesto co</w:t>
      </w:r>
      <w:r w:rsidRPr="00E11246">
        <w:rPr>
          <w:rFonts w:ascii="Arial" w:hAnsi="Arial" w:cs="Arial"/>
          <w:b/>
          <w:sz w:val="22"/>
          <w:szCs w:val="22"/>
        </w:rPr>
        <w:t>n</w:t>
      </w:r>
      <w:r w:rsidRPr="00E11246">
        <w:rPr>
          <w:rFonts w:ascii="Arial" w:hAnsi="Arial" w:cs="Arial"/>
          <w:b/>
          <w:sz w:val="22"/>
          <w:szCs w:val="22"/>
        </w:rPr>
        <w:t>virtió el aula en un taller para discutir texto, para imprimir texto con imprentilla de aula y para exportar texto a otros ambiente famil</w:t>
      </w:r>
      <w:r>
        <w:rPr>
          <w:rFonts w:ascii="Arial" w:hAnsi="Arial" w:cs="Arial"/>
          <w:b/>
          <w:sz w:val="22"/>
          <w:szCs w:val="22"/>
        </w:rPr>
        <w:t>iares o no y a otras aulas y ot</w:t>
      </w:r>
      <w:r w:rsidRPr="00E11246">
        <w:rPr>
          <w:rFonts w:ascii="Arial" w:hAnsi="Arial" w:cs="Arial"/>
          <w:b/>
          <w:sz w:val="22"/>
          <w:szCs w:val="22"/>
        </w:rPr>
        <w:t>ros alumnos.</w:t>
      </w:r>
    </w:p>
    <w:p w:rsidR="00145839" w:rsidRPr="003B065F" w:rsidRDefault="00145839" w:rsidP="00145839">
      <w:pPr>
        <w:shd w:val="clear" w:color="auto" w:fill="FFFFFF"/>
        <w:jc w:val="both"/>
        <w:rPr>
          <w:rFonts w:ascii="Arial" w:hAnsi="Arial" w:cs="Arial"/>
          <w:b/>
          <w:color w:val="FF0000"/>
          <w:sz w:val="22"/>
          <w:szCs w:val="22"/>
        </w:rPr>
      </w:pP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Su experiencia</w:t>
      </w:r>
      <w:r>
        <w:rPr>
          <w:rFonts w:ascii="Arial" w:hAnsi="Arial" w:cs="Arial"/>
          <w:b/>
          <w:color w:val="000000"/>
          <w:sz w:val="22"/>
          <w:szCs w:val="22"/>
        </w:rPr>
        <w:t xml:space="preserve"> nació en sus años de maestros, en los que no se resigno a que sus escolares pasaran las horas lectivas escuchando sus aburridas explicaci</w:t>
      </w:r>
      <w:r>
        <w:rPr>
          <w:rFonts w:ascii="Arial" w:hAnsi="Arial" w:cs="Arial"/>
          <w:b/>
          <w:color w:val="000000"/>
          <w:sz w:val="22"/>
          <w:szCs w:val="22"/>
        </w:rPr>
        <w:t>o</w:t>
      </w:r>
      <w:r>
        <w:rPr>
          <w:rFonts w:ascii="Arial" w:hAnsi="Arial" w:cs="Arial"/>
          <w:b/>
          <w:color w:val="000000"/>
          <w:sz w:val="22"/>
          <w:szCs w:val="22"/>
        </w:rPr>
        <w:t>nes. Inventó un sistema activo en donde los alumnos preparan sus propios l</w:t>
      </w:r>
      <w:r>
        <w:rPr>
          <w:rFonts w:ascii="Arial" w:hAnsi="Arial" w:cs="Arial"/>
          <w:b/>
          <w:color w:val="000000"/>
          <w:sz w:val="22"/>
          <w:szCs w:val="22"/>
        </w:rPr>
        <w:t>i</w:t>
      </w:r>
      <w:r>
        <w:rPr>
          <w:rFonts w:ascii="Arial" w:hAnsi="Arial" w:cs="Arial"/>
          <w:b/>
          <w:color w:val="000000"/>
          <w:sz w:val="22"/>
          <w:szCs w:val="22"/>
        </w:rPr>
        <w:t>bros bajo su vigilancia. Sus ideas sociales y políticas iban por caminos de i</w:t>
      </w:r>
      <w:r>
        <w:rPr>
          <w:rFonts w:ascii="Arial" w:hAnsi="Arial" w:cs="Arial"/>
          <w:b/>
          <w:color w:val="000000"/>
          <w:sz w:val="22"/>
          <w:szCs w:val="22"/>
        </w:rPr>
        <w:t>z</w:t>
      </w:r>
      <w:r>
        <w:rPr>
          <w:rFonts w:ascii="Arial" w:hAnsi="Arial" w:cs="Arial"/>
          <w:b/>
          <w:color w:val="000000"/>
          <w:sz w:val="22"/>
          <w:szCs w:val="22"/>
        </w:rPr>
        <w:t>quierda y el justificaba su labor como modo preparar dignos proletarios - trab</w:t>
      </w:r>
      <w:r>
        <w:rPr>
          <w:rFonts w:ascii="Arial" w:hAnsi="Arial" w:cs="Arial"/>
          <w:b/>
          <w:color w:val="000000"/>
          <w:sz w:val="22"/>
          <w:szCs w:val="22"/>
        </w:rPr>
        <w:t>a</w:t>
      </w:r>
      <w:r>
        <w:rPr>
          <w:rFonts w:ascii="Arial" w:hAnsi="Arial" w:cs="Arial"/>
          <w:b/>
          <w:color w:val="000000"/>
          <w:sz w:val="22"/>
          <w:szCs w:val="22"/>
        </w:rPr>
        <w:t>jadores- y auguraba que sería  i</w:t>
      </w:r>
      <w:r>
        <w:rPr>
          <w:rFonts w:ascii="Arial" w:hAnsi="Arial" w:cs="Arial"/>
          <w:b/>
          <w:color w:val="000000"/>
          <w:sz w:val="22"/>
          <w:szCs w:val="22"/>
        </w:rPr>
        <w:t>n</w:t>
      </w:r>
      <w:r>
        <w:rPr>
          <w:rFonts w:ascii="Arial" w:hAnsi="Arial" w:cs="Arial"/>
          <w:b/>
          <w:color w:val="000000"/>
          <w:sz w:val="22"/>
          <w:szCs w:val="22"/>
        </w:rPr>
        <w:t>comprensible para los burgueses.</w:t>
      </w:r>
    </w:p>
    <w:p w:rsidR="00145839" w:rsidRDefault="00145839" w:rsidP="00145839">
      <w:pPr>
        <w:pStyle w:val="NormalWeb"/>
        <w:spacing w:before="0" w:beforeAutospacing="0" w:after="0" w:afterAutospacing="0"/>
        <w:jc w:val="both"/>
        <w:rPr>
          <w:rFonts w:ascii="Arial" w:hAnsi="Arial" w:cs="Arial"/>
          <w:b/>
          <w:color w:val="000000"/>
          <w:sz w:val="22"/>
          <w:szCs w:val="22"/>
        </w:rPr>
      </w:pPr>
    </w:p>
    <w:p w:rsidR="00145839" w:rsidRDefault="00145839" w:rsidP="00145839">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Detrás de la imprenta estaba su idea del aprendizaje activo y la educación pr</w:t>
      </w:r>
      <w:r>
        <w:rPr>
          <w:rFonts w:ascii="Arial" w:hAnsi="Arial" w:cs="Arial"/>
          <w:b/>
          <w:bCs/>
          <w:color w:val="000000"/>
          <w:sz w:val="22"/>
          <w:szCs w:val="22"/>
        </w:rPr>
        <w:t>o</w:t>
      </w:r>
      <w:r>
        <w:rPr>
          <w:rFonts w:ascii="Arial" w:hAnsi="Arial" w:cs="Arial"/>
          <w:b/>
          <w:bCs/>
          <w:color w:val="000000"/>
          <w:sz w:val="22"/>
          <w:szCs w:val="22"/>
        </w:rPr>
        <w:t>letaria, que debe hacerse trabajando con las manos y no escuchando con los oídos. El símbolo era el producto, sobre todo el libro de texto fabricado por c</w:t>
      </w:r>
      <w:r>
        <w:rPr>
          <w:rFonts w:ascii="Arial" w:hAnsi="Arial" w:cs="Arial"/>
          <w:b/>
          <w:bCs/>
          <w:color w:val="000000"/>
          <w:sz w:val="22"/>
          <w:szCs w:val="22"/>
        </w:rPr>
        <w:t>a</w:t>
      </w:r>
      <w:r>
        <w:rPr>
          <w:rFonts w:ascii="Arial" w:hAnsi="Arial" w:cs="Arial"/>
          <w:b/>
          <w:bCs/>
          <w:color w:val="000000"/>
          <w:sz w:val="22"/>
          <w:szCs w:val="22"/>
        </w:rPr>
        <w:t>da escolar y no adquirido con dinero paterno.</w:t>
      </w:r>
    </w:p>
    <w:p w:rsidR="00145839" w:rsidRDefault="00145839" w:rsidP="00145839">
      <w:pPr>
        <w:pStyle w:val="NormalWeb"/>
        <w:spacing w:before="0" w:beforeAutospacing="0" w:after="0" w:afterAutospacing="0"/>
        <w:jc w:val="both"/>
        <w:rPr>
          <w:rFonts w:ascii="Arial" w:hAnsi="Arial" w:cs="Arial"/>
          <w:b/>
          <w:bCs/>
          <w:color w:val="000000"/>
          <w:sz w:val="22"/>
          <w:szCs w:val="22"/>
        </w:rPr>
      </w:pPr>
    </w:p>
    <w:p w:rsidR="00145839" w:rsidRDefault="00145839" w:rsidP="00145839">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El proceso de explicar y aprender lo resolvía en clave trabajo. Cada grupo de alumnos prepara un tema, lo investiga, lo documentan lo redacta en borrado, lo compone con linotipia, lo imprime, la prepara y lo extiende lo más posible.  </w:t>
      </w:r>
    </w:p>
    <w:p w:rsidR="00145839" w:rsidRDefault="00145839" w:rsidP="00145839">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Cada texto que se va a imprimir y publicar se analiza en grupo y se propone a toda la clase. Incluso democráticamente se aprueba o rechaza. Se elabora desde la óptica de la disputa y se publica desde el riesgo de la crítica ajena al aula. Así se forman los pequeños proletarios, que un día serán adultos</w:t>
      </w: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lastRenderedPageBreak/>
        <w:t xml:space="preserve">    </w:t>
      </w:r>
      <w:proofErr w:type="spellStart"/>
      <w:r>
        <w:rPr>
          <w:rFonts w:ascii="Arial" w:hAnsi="Arial" w:cs="Arial"/>
          <w:b/>
          <w:color w:val="000000"/>
          <w:sz w:val="22"/>
          <w:szCs w:val="22"/>
        </w:rPr>
        <w:t>Freinet</w:t>
      </w:r>
      <w:proofErr w:type="spellEnd"/>
      <w:r>
        <w:rPr>
          <w:rFonts w:ascii="Arial" w:hAnsi="Arial" w:cs="Arial"/>
          <w:b/>
          <w:color w:val="000000"/>
          <w:sz w:val="22"/>
          <w:szCs w:val="22"/>
        </w:rPr>
        <w:t xml:space="preserve"> pensaba que el alumnos aprende </w:t>
      </w:r>
      <w:proofErr w:type="spellStart"/>
      <w:r>
        <w:rPr>
          <w:rFonts w:ascii="Arial" w:hAnsi="Arial" w:cs="Arial"/>
          <w:b/>
          <w:color w:val="000000"/>
          <w:sz w:val="22"/>
          <w:szCs w:val="22"/>
        </w:rPr>
        <w:t>mientra</w:t>
      </w:r>
      <w:proofErr w:type="spellEnd"/>
      <w:r>
        <w:rPr>
          <w:rFonts w:ascii="Arial" w:hAnsi="Arial" w:cs="Arial"/>
          <w:b/>
          <w:color w:val="000000"/>
          <w:sz w:val="22"/>
          <w:szCs w:val="22"/>
        </w:rPr>
        <w:t xml:space="preserve"> hace cosas, piensa, decide, discute, elige, imprime. Esa forma natural y activa es lo que llama método nat</w:t>
      </w:r>
      <w:r>
        <w:rPr>
          <w:rFonts w:ascii="Arial" w:hAnsi="Arial" w:cs="Arial"/>
          <w:b/>
          <w:color w:val="000000"/>
          <w:sz w:val="22"/>
          <w:szCs w:val="22"/>
        </w:rPr>
        <w:t>u</w:t>
      </w:r>
      <w:r>
        <w:rPr>
          <w:rFonts w:ascii="Arial" w:hAnsi="Arial" w:cs="Arial"/>
          <w:b/>
          <w:color w:val="000000"/>
          <w:sz w:val="22"/>
          <w:szCs w:val="22"/>
        </w:rPr>
        <w:t>ral”. No entiende pues otros aprendizaje que el activo y popular. Sus actuaci</w:t>
      </w:r>
      <w:r>
        <w:rPr>
          <w:rFonts w:ascii="Arial" w:hAnsi="Arial" w:cs="Arial"/>
          <w:b/>
          <w:color w:val="000000"/>
          <w:sz w:val="22"/>
          <w:szCs w:val="22"/>
        </w:rPr>
        <w:t>o</w:t>
      </w:r>
      <w:r>
        <w:rPr>
          <w:rFonts w:ascii="Arial" w:hAnsi="Arial" w:cs="Arial"/>
          <w:b/>
          <w:color w:val="000000"/>
          <w:sz w:val="22"/>
          <w:szCs w:val="22"/>
        </w:rPr>
        <w:t>nes son una crítica dura a la enseñanza pasiva, apoyada en los idos y en la r</w:t>
      </w:r>
      <w:r>
        <w:rPr>
          <w:rFonts w:ascii="Arial" w:hAnsi="Arial" w:cs="Arial"/>
          <w:b/>
          <w:color w:val="000000"/>
          <w:sz w:val="22"/>
          <w:szCs w:val="22"/>
        </w:rPr>
        <w:t>e</w:t>
      </w:r>
      <w:r>
        <w:rPr>
          <w:rFonts w:ascii="Arial" w:hAnsi="Arial" w:cs="Arial"/>
          <w:b/>
          <w:color w:val="000000"/>
          <w:sz w:val="22"/>
          <w:szCs w:val="22"/>
        </w:rPr>
        <w:t>signación del escolar.</w:t>
      </w: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w:t>
      </w:r>
      <w:r w:rsidRPr="003B065F">
        <w:rPr>
          <w:rFonts w:ascii="Arial" w:hAnsi="Arial" w:cs="Arial"/>
          <w:b/>
          <w:color w:val="000000"/>
          <w:sz w:val="22"/>
          <w:szCs w:val="22"/>
        </w:rPr>
        <w:t>Además del libro de texto</w:t>
      </w:r>
      <w:r>
        <w:rPr>
          <w:rFonts w:ascii="Arial" w:hAnsi="Arial" w:cs="Arial"/>
          <w:b/>
          <w:color w:val="000000"/>
          <w:sz w:val="22"/>
          <w:szCs w:val="22"/>
        </w:rPr>
        <w:t xml:space="preserve">, </w:t>
      </w:r>
      <w:r w:rsidRPr="003B065F">
        <w:rPr>
          <w:rFonts w:ascii="Arial" w:hAnsi="Arial" w:cs="Arial"/>
          <w:b/>
          <w:color w:val="000000"/>
          <w:sz w:val="22"/>
          <w:szCs w:val="22"/>
        </w:rPr>
        <w:t xml:space="preserve">llamado “texto libre” por </w:t>
      </w:r>
      <w:proofErr w:type="spellStart"/>
      <w:r w:rsidRPr="003B065F">
        <w:rPr>
          <w:rFonts w:ascii="Arial" w:hAnsi="Arial" w:cs="Arial"/>
          <w:b/>
          <w:color w:val="000000"/>
          <w:sz w:val="22"/>
          <w:szCs w:val="22"/>
        </w:rPr>
        <w:t>Freinet</w:t>
      </w:r>
      <w:proofErr w:type="spellEnd"/>
      <w:r>
        <w:rPr>
          <w:rFonts w:ascii="Arial" w:hAnsi="Arial" w:cs="Arial"/>
          <w:b/>
          <w:color w:val="000000"/>
          <w:sz w:val="22"/>
          <w:szCs w:val="22"/>
        </w:rPr>
        <w:t>,</w:t>
      </w:r>
      <w:r w:rsidRPr="003B065F">
        <w:rPr>
          <w:rFonts w:ascii="Arial" w:hAnsi="Arial" w:cs="Arial"/>
          <w:b/>
          <w:color w:val="000000"/>
          <w:sz w:val="22"/>
          <w:szCs w:val="22"/>
        </w:rPr>
        <w:t xml:space="preserve"> fu</w:t>
      </w:r>
      <w:r w:rsidRPr="003B065F">
        <w:rPr>
          <w:rFonts w:ascii="Arial" w:hAnsi="Arial" w:cs="Arial"/>
          <w:b/>
          <w:color w:val="000000"/>
          <w:sz w:val="22"/>
          <w:szCs w:val="22"/>
        </w:rPr>
        <w:t>n</w:t>
      </w:r>
      <w:r w:rsidRPr="003B065F">
        <w:rPr>
          <w:rFonts w:ascii="Arial" w:hAnsi="Arial" w:cs="Arial"/>
          <w:b/>
          <w:color w:val="000000"/>
          <w:sz w:val="22"/>
          <w:szCs w:val="22"/>
        </w:rPr>
        <w:t>ciona también una revista escolar por clase. No tiene fecha de s</w:t>
      </w:r>
      <w:r w:rsidRPr="003B065F">
        <w:rPr>
          <w:rFonts w:ascii="Arial" w:hAnsi="Arial" w:cs="Arial"/>
          <w:b/>
          <w:color w:val="000000"/>
          <w:sz w:val="22"/>
          <w:szCs w:val="22"/>
        </w:rPr>
        <w:t>a</w:t>
      </w:r>
      <w:r w:rsidRPr="003B065F">
        <w:rPr>
          <w:rFonts w:ascii="Arial" w:hAnsi="Arial" w:cs="Arial"/>
          <w:b/>
          <w:color w:val="000000"/>
          <w:sz w:val="22"/>
          <w:szCs w:val="22"/>
        </w:rPr>
        <w:t>lida sino que se hace cuando se puede. En esta revista colabora gente de fuera de la clase: médicos, policías, bomberos…</w:t>
      </w:r>
      <w:r>
        <w:rPr>
          <w:rFonts w:ascii="Arial" w:hAnsi="Arial" w:cs="Arial"/>
          <w:b/>
          <w:color w:val="000000"/>
          <w:sz w:val="22"/>
          <w:szCs w:val="22"/>
        </w:rPr>
        <w:t xml:space="preserve"> Y en el aula se pueden imprimir otros productos que dan conciencia y cultura, al mismo tiempo que se experimenta la responsabilidad y la apertura a la sociedad.</w:t>
      </w:r>
    </w:p>
    <w:p w:rsidR="00145839" w:rsidRDefault="00145839" w:rsidP="00145839">
      <w:pPr>
        <w:pStyle w:val="NormalWeb"/>
        <w:spacing w:before="0" w:beforeAutospacing="0" w:after="0" w:afterAutospacing="0"/>
        <w:jc w:val="both"/>
        <w:rPr>
          <w:rFonts w:ascii="Arial" w:hAnsi="Arial" w:cs="Arial"/>
          <w:b/>
          <w:color w:val="000000"/>
          <w:sz w:val="22"/>
          <w:szCs w:val="22"/>
        </w:rPr>
      </w:pPr>
    </w:p>
    <w:p w:rsidR="00145839"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Adquirido el estilo con solidez fueron muchas las escuelas que imitaron su sistema activo y con las cuales intercambio el producto de cada una. Hizo una especie de Cooperativa de Enseñanza </w:t>
      </w:r>
      <w:r w:rsidRPr="003B065F">
        <w:rPr>
          <w:rFonts w:ascii="Arial" w:hAnsi="Arial" w:cs="Arial"/>
          <w:b/>
          <w:color w:val="000000"/>
          <w:sz w:val="22"/>
          <w:szCs w:val="22"/>
        </w:rPr>
        <w:t xml:space="preserve">Laica, </w:t>
      </w:r>
      <w:r>
        <w:rPr>
          <w:rFonts w:ascii="Arial" w:hAnsi="Arial" w:cs="Arial"/>
          <w:b/>
          <w:color w:val="000000"/>
          <w:sz w:val="22"/>
          <w:szCs w:val="22"/>
        </w:rPr>
        <w:t xml:space="preserve">que se divulgó por toda </w:t>
      </w:r>
      <w:r w:rsidRPr="003B065F">
        <w:rPr>
          <w:rFonts w:ascii="Arial" w:hAnsi="Arial" w:cs="Arial"/>
          <w:b/>
          <w:color w:val="000000"/>
          <w:sz w:val="22"/>
          <w:szCs w:val="22"/>
        </w:rPr>
        <w:t>Eur</w:t>
      </w:r>
      <w:r w:rsidRPr="003B065F">
        <w:rPr>
          <w:rFonts w:ascii="Arial" w:hAnsi="Arial" w:cs="Arial"/>
          <w:b/>
          <w:color w:val="000000"/>
          <w:sz w:val="22"/>
          <w:szCs w:val="22"/>
        </w:rPr>
        <w:t>o</w:t>
      </w:r>
      <w:r w:rsidRPr="003B065F">
        <w:rPr>
          <w:rFonts w:ascii="Arial" w:hAnsi="Arial" w:cs="Arial"/>
          <w:b/>
          <w:color w:val="000000"/>
          <w:sz w:val="22"/>
          <w:szCs w:val="22"/>
        </w:rPr>
        <w:t xml:space="preserve">pa. </w:t>
      </w:r>
    </w:p>
    <w:p w:rsidR="00145839" w:rsidRDefault="00145839" w:rsidP="00145839">
      <w:pPr>
        <w:pStyle w:val="NormalWeb"/>
        <w:spacing w:before="0" w:beforeAutospacing="0" w:after="0" w:afterAutospacing="0"/>
        <w:jc w:val="both"/>
        <w:rPr>
          <w:rFonts w:ascii="Arial" w:hAnsi="Arial" w:cs="Arial"/>
          <w:b/>
          <w:color w:val="000000"/>
          <w:sz w:val="22"/>
          <w:szCs w:val="22"/>
          <w:u w:val="single"/>
        </w:rPr>
      </w:pPr>
      <w:r>
        <w:rPr>
          <w:rFonts w:ascii="Arial" w:hAnsi="Arial" w:cs="Arial"/>
          <w:b/>
          <w:color w:val="000000"/>
          <w:sz w:val="22"/>
          <w:szCs w:val="22"/>
          <w:u w:val="single"/>
        </w:rPr>
        <w:t xml:space="preserve">    </w:t>
      </w:r>
    </w:p>
    <w:p w:rsidR="00145839" w:rsidRPr="008777DB" w:rsidRDefault="00145839" w:rsidP="00145839">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 xml:space="preserve">      Publicó</w:t>
      </w:r>
      <w:r w:rsidRPr="008777DB">
        <w:rPr>
          <w:rFonts w:ascii="Arial" w:hAnsi="Arial" w:cs="Arial"/>
          <w:b/>
          <w:color w:val="000000"/>
          <w:sz w:val="22"/>
          <w:szCs w:val="22"/>
        </w:rPr>
        <w:t xml:space="preserve"> diversas obras como “Parábolas para una pedagogía popular”</w:t>
      </w:r>
      <w:r>
        <w:rPr>
          <w:rFonts w:ascii="Arial" w:hAnsi="Arial" w:cs="Arial"/>
          <w:b/>
          <w:color w:val="000000"/>
          <w:sz w:val="22"/>
          <w:szCs w:val="22"/>
        </w:rPr>
        <w:t>. La imprenta en la escuela” “La escuela moderna francesa” “La educación por el trabajo”, “Ensayo de una psicología sensible aplicada a la educación”, “Los métodos naturales en la pedagogía moderna” y “Por una Escuela del pueblo”</w:t>
      </w:r>
    </w:p>
    <w:p w:rsidR="00145839" w:rsidRPr="00CE7606" w:rsidRDefault="00145839" w:rsidP="00145839">
      <w:pPr>
        <w:pStyle w:val="NormalWeb"/>
        <w:spacing w:before="0" w:beforeAutospacing="0" w:after="0" w:afterAutospacing="0"/>
        <w:jc w:val="both"/>
        <w:rPr>
          <w:rFonts w:ascii="Arial" w:hAnsi="Arial" w:cs="Arial"/>
          <w:b/>
          <w:color w:val="000000"/>
          <w:sz w:val="22"/>
          <w:szCs w:val="22"/>
          <w:u w:val="single"/>
        </w:rPr>
      </w:pPr>
    </w:p>
    <w:p w:rsidR="00145839" w:rsidRPr="00CE7606" w:rsidRDefault="00145839" w:rsidP="00145839">
      <w:pPr>
        <w:pStyle w:val="NormalWeb"/>
        <w:spacing w:before="0" w:beforeAutospacing="0" w:after="0" w:afterAutospacing="0"/>
        <w:jc w:val="center"/>
        <w:rPr>
          <w:rFonts w:ascii="Arial" w:hAnsi="Arial" w:cs="Arial"/>
          <w:b/>
          <w:color w:val="000000"/>
          <w:sz w:val="22"/>
          <w:szCs w:val="22"/>
          <w:u w:val="single"/>
        </w:rPr>
      </w:pPr>
      <w:r>
        <w:rPr>
          <w:noProof/>
        </w:rPr>
        <w:drawing>
          <wp:inline distT="0" distB="0" distL="0" distR="0">
            <wp:extent cx="2219325" cy="1666875"/>
            <wp:effectExtent l="19050" t="0" r="9525" b="0"/>
            <wp:docPr id="8" name="Imagen 8" descr="hpim1266-640x640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im1266-640x640x80"/>
                    <pic:cNvPicPr>
                      <a:picLocks noChangeAspect="1" noChangeArrowheads="1"/>
                    </pic:cNvPicPr>
                  </pic:nvPicPr>
                  <pic:blipFill>
                    <a:blip r:embed="rId11"/>
                    <a:srcRect/>
                    <a:stretch>
                      <a:fillRect/>
                    </a:stretch>
                  </pic:blipFill>
                  <pic:spPr bwMode="auto">
                    <a:xfrm>
                      <a:off x="0" y="0"/>
                      <a:ext cx="2219325" cy="1666875"/>
                    </a:xfrm>
                    <a:prstGeom prst="rect">
                      <a:avLst/>
                    </a:prstGeom>
                    <a:noFill/>
                    <a:ln w="9525">
                      <a:noFill/>
                      <a:miter lim="800000"/>
                      <a:headEnd/>
                      <a:tailEnd/>
                    </a:ln>
                  </pic:spPr>
                </pic:pic>
              </a:graphicData>
            </a:graphic>
          </wp:inline>
        </w:drawing>
      </w:r>
    </w:p>
    <w:p w:rsidR="00475C00" w:rsidRPr="005E2518" w:rsidRDefault="00475C00" w:rsidP="005E2518"/>
    <w:sectPr w:rsidR="00475C00"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71068"/>
    <w:rsid w:val="000F4EE9"/>
    <w:rsid w:val="0010081C"/>
    <w:rsid w:val="00145839"/>
    <w:rsid w:val="0017644D"/>
    <w:rsid w:val="001F35A6"/>
    <w:rsid w:val="001F6C24"/>
    <w:rsid w:val="00235393"/>
    <w:rsid w:val="0030081E"/>
    <w:rsid w:val="00335716"/>
    <w:rsid w:val="00372AE9"/>
    <w:rsid w:val="00475C00"/>
    <w:rsid w:val="004C50FC"/>
    <w:rsid w:val="00520569"/>
    <w:rsid w:val="005912A6"/>
    <w:rsid w:val="005A731F"/>
    <w:rsid w:val="005E2518"/>
    <w:rsid w:val="006014D7"/>
    <w:rsid w:val="00702486"/>
    <w:rsid w:val="00735284"/>
    <w:rsid w:val="00853E5D"/>
    <w:rsid w:val="008C1B8A"/>
    <w:rsid w:val="00902662"/>
    <w:rsid w:val="00A33C7C"/>
    <w:rsid w:val="00A45B5E"/>
    <w:rsid w:val="00BC1694"/>
    <w:rsid w:val="00C44D40"/>
    <w:rsid w:val="00C555B3"/>
    <w:rsid w:val="00D57528"/>
    <w:rsid w:val="00D93036"/>
    <w:rsid w:val="00DD5085"/>
    <w:rsid w:val="00E037B7"/>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3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hAnsi="Verdana"/>
      <w:b/>
      <w:bCs/>
      <w:color w:val="626262"/>
      <w:kern w:val="36"/>
      <w:sz w:val="31"/>
      <w:szCs w:val="31"/>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hAnsi="Verdana"/>
      <w:b/>
      <w:bCs/>
      <w:color w:val="000000"/>
      <w:sz w:val="29"/>
      <w:szCs w:val="29"/>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hAnsi="Verdana"/>
      <w:b/>
      <w:bCs/>
      <w:color w:val="626262"/>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hAnsi="Verdana"/>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jc w:val="both"/>
    </w:pPr>
  </w:style>
  <w:style w:type="paragraph" w:customStyle="1" w:styleId="ss">
    <w:name w:val="ss"/>
    <w:basedOn w:val="Normal"/>
    <w:rsid w:val="00372AE9"/>
    <w:pPr>
      <w:spacing w:before="100" w:beforeAutospacing="1" w:after="100" w:afterAutospacing="1"/>
      <w:ind w:left="720" w:right="480"/>
      <w:jc w:val="both"/>
    </w:pPr>
  </w:style>
  <w:style w:type="paragraph" w:customStyle="1" w:styleId="c">
    <w:name w:val="c"/>
    <w:basedOn w:val="Normal"/>
    <w:rsid w:val="00372AE9"/>
    <w:pPr>
      <w:spacing w:before="100" w:beforeAutospacing="1" w:after="100" w:afterAutospacing="1"/>
      <w:jc w:val="center"/>
    </w:pPr>
  </w:style>
  <w:style w:type="paragraph" w:styleId="NormalWeb">
    <w:name w:val="Normal (Web)"/>
    <w:basedOn w:val="Normal"/>
    <w:rsid w:val="00145839"/>
    <w:pPr>
      <w:spacing w:before="100" w:beforeAutospacing="1" w:after="100" w:afterAutospacing="1"/>
    </w:pPr>
  </w:style>
  <w:style w:type="character" w:customStyle="1" w:styleId="blsp-spelling-error">
    <w:name w:val="blsp-spelling-error"/>
    <w:basedOn w:val="Fuentedeprrafopredeter"/>
    <w:rsid w:val="00145839"/>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3554</Words>
  <Characters>19547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2013-08-13T14:14:00Z</dcterms:created>
  <dcterms:modified xsi:type="dcterms:W3CDTF">2013-08-13T14:14:00Z</dcterms:modified>
</cp:coreProperties>
</file>