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B9" w:rsidRPr="00DA07B9" w:rsidRDefault="00DA07B9" w:rsidP="00DA07B9">
      <w:pPr>
        <w:spacing w:before="100" w:beforeAutospacing="1" w:after="100" w:afterAutospacing="1" w:line="240" w:lineRule="auto"/>
        <w:jc w:val="center"/>
        <w:outlineLvl w:val="0"/>
        <w:rPr>
          <w:rFonts w:ascii="Arial" w:eastAsia="Times New Roman" w:hAnsi="Arial" w:cs="Arial"/>
          <w:b/>
          <w:bCs/>
          <w:color w:val="FF0000"/>
          <w:kern w:val="36"/>
          <w:sz w:val="48"/>
          <w:szCs w:val="48"/>
          <w:lang w:val="es-ES" w:eastAsia="es-CR"/>
        </w:rPr>
      </w:pPr>
      <w:r w:rsidRPr="00DA07B9">
        <w:rPr>
          <w:rFonts w:ascii="Arial" w:eastAsia="Times New Roman" w:hAnsi="Arial" w:cs="Arial"/>
          <w:b/>
          <w:bCs/>
          <w:color w:val="FF0000"/>
          <w:kern w:val="36"/>
          <w:sz w:val="48"/>
          <w:szCs w:val="48"/>
          <w:lang w:val="es-ES" w:eastAsia="es-CR"/>
        </w:rPr>
        <w:t>Revolución francesa</w:t>
      </w:r>
    </w:p>
    <w:p w:rsidR="00584D1B" w:rsidRPr="00584D1B" w:rsidRDefault="00DA07B9" w:rsidP="00584D1B">
      <w:pPr>
        <w:spacing w:after="0" w:line="240" w:lineRule="auto"/>
        <w:jc w:val="center"/>
        <w:rPr>
          <w:rFonts w:ascii="Arial" w:eastAsia="Times New Roman" w:hAnsi="Arial" w:cs="Arial"/>
          <w:b/>
          <w:color w:val="0070C0"/>
          <w:lang w:val="es-ES" w:eastAsia="es-CR"/>
        </w:rPr>
      </w:pPr>
      <w:r w:rsidRPr="00584D1B">
        <w:rPr>
          <w:rFonts w:ascii="Arial" w:eastAsia="Times New Roman" w:hAnsi="Arial" w:cs="Arial"/>
          <w:b/>
          <w:color w:val="0070C0"/>
          <w:lang w:val="es-ES" w:eastAsia="es-CR"/>
        </w:rPr>
        <w:t xml:space="preserve">De </w:t>
      </w:r>
      <w:proofErr w:type="spellStart"/>
      <w:r w:rsidRPr="00584D1B">
        <w:rPr>
          <w:rFonts w:ascii="Arial" w:eastAsia="Times New Roman" w:hAnsi="Arial" w:cs="Arial"/>
          <w:b/>
          <w:color w:val="0070C0"/>
          <w:lang w:val="es-ES" w:eastAsia="es-CR"/>
        </w:rPr>
        <w:t>Wikipedia</w:t>
      </w:r>
      <w:proofErr w:type="spellEnd"/>
      <w:r w:rsidRPr="00584D1B">
        <w:rPr>
          <w:rFonts w:ascii="Arial" w:eastAsia="Times New Roman" w:hAnsi="Arial" w:cs="Arial"/>
          <w:b/>
          <w:color w:val="0070C0"/>
          <w:lang w:val="es-ES" w:eastAsia="es-CR"/>
        </w:rPr>
        <w:t>, la enciclopedia l</w:t>
      </w:r>
      <w:r w:rsidRPr="00584D1B">
        <w:rPr>
          <w:rFonts w:ascii="Arial" w:eastAsia="Times New Roman" w:hAnsi="Arial" w:cs="Arial"/>
          <w:b/>
          <w:color w:val="0070C0"/>
          <w:lang w:val="es-ES" w:eastAsia="es-CR"/>
        </w:rPr>
        <w:t>i</w:t>
      </w:r>
      <w:r w:rsidRPr="00584D1B">
        <w:rPr>
          <w:rFonts w:ascii="Arial" w:eastAsia="Times New Roman" w:hAnsi="Arial" w:cs="Arial"/>
          <w:b/>
          <w:color w:val="0070C0"/>
          <w:lang w:val="es-ES" w:eastAsia="es-CR"/>
        </w:rPr>
        <w:t>bre</w:t>
      </w:r>
    </w:p>
    <w:p w:rsidR="00DA07B9" w:rsidRPr="00584D1B" w:rsidRDefault="0059386F" w:rsidP="00584D1B">
      <w:pPr>
        <w:spacing w:after="0" w:line="240" w:lineRule="auto"/>
        <w:jc w:val="center"/>
        <w:rPr>
          <w:rFonts w:ascii="Arial" w:eastAsia="Times New Roman" w:hAnsi="Arial" w:cs="Arial"/>
          <w:b/>
          <w:color w:val="0070C0"/>
          <w:lang w:val="es-ES" w:eastAsia="es-CR"/>
        </w:rPr>
      </w:pPr>
      <w:r w:rsidRPr="00584D1B">
        <w:rPr>
          <w:rFonts w:ascii="Arial" w:eastAsia="Times New Roman" w:hAnsi="Arial" w:cs="Arial"/>
          <w:b/>
          <w:color w:val="0070C0"/>
          <w:lang w:val="es-ES" w:eastAsia="es-CR"/>
        </w:rPr>
        <w:t>http://es.wikipedia.org/wiki/Revoluci%C3%B3n_francesa</w:t>
      </w:r>
    </w:p>
    <w:p w:rsidR="0059386F" w:rsidRDefault="0059386F" w:rsidP="00DA07B9">
      <w:pPr>
        <w:spacing w:after="0" w:line="240" w:lineRule="auto"/>
        <w:jc w:val="both"/>
        <w:rPr>
          <w:rFonts w:ascii="Arial" w:eastAsia="Times New Roman" w:hAnsi="Arial" w:cs="Arial"/>
          <w:b/>
          <w:lang w:val="es-ES" w:eastAsia="es-CR"/>
        </w:rPr>
      </w:pPr>
    </w:p>
    <w:p w:rsidR="0059386F" w:rsidRDefault="0059386F" w:rsidP="00DA07B9">
      <w:pPr>
        <w:spacing w:after="0" w:line="240" w:lineRule="auto"/>
        <w:jc w:val="both"/>
        <w:rPr>
          <w:rFonts w:ascii="Arial" w:eastAsia="Times New Roman" w:hAnsi="Arial" w:cs="Arial"/>
          <w:b/>
          <w:lang w:val="es-ES" w:eastAsia="es-CR"/>
        </w:rPr>
      </w:pPr>
    </w:p>
    <w:p w:rsidR="0059386F" w:rsidRDefault="0059386F" w:rsidP="0059386F">
      <w:pPr>
        <w:spacing w:after="0" w:line="240" w:lineRule="auto"/>
        <w:jc w:val="center"/>
        <w:rPr>
          <w:rFonts w:ascii="Arial" w:eastAsia="Times New Roman" w:hAnsi="Arial" w:cs="Arial"/>
          <w:b/>
          <w:lang w:val="es-ES" w:eastAsia="es-CR"/>
        </w:rPr>
      </w:pPr>
      <w:r w:rsidRPr="0059386F">
        <w:rPr>
          <w:rFonts w:ascii="Arial" w:eastAsia="Times New Roman" w:hAnsi="Arial" w:cs="Arial"/>
          <w:b/>
          <w:lang w:val="es-ES" w:eastAsia="es-CR"/>
        </w:rPr>
        <w:drawing>
          <wp:inline distT="0" distB="0" distL="0" distR="0">
            <wp:extent cx="3130550" cy="2347913"/>
            <wp:effectExtent l="19050" t="0" r="0" b="0"/>
            <wp:docPr id="39" name="Imagen 2" descr="Prise de la Bastil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e de la Bastille.jpg">
                      <a:hlinkClick r:id="rId6"/>
                    </pic:cNvPr>
                    <pic:cNvPicPr>
                      <a:picLocks noChangeAspect="1" noChangeArrowheads="1"/>
                    </pic:cNvPicPr>
                  </pic:nvPicPr>
                  <pic:blipFill>
                    <a:blip r:embed="rId7"/>
                    <a:srcRect/>
                    <a:stretch>
                      <a:fillRect/>
                    </a:stretch>
                  </pic:blipFill>
                  <pic:spPr bwMode="auto">
                    <a:xfrm>
                      <a:off x="0" y="0"/>
                      <a:ext cx="3134091" cy="2350569"/>
                    </a:xfrm>
                    <a:prstGeom prst="rect">
                      <a:avLst/>
                    </a:prstGeom>
                    <a:noFill/>
                    <a:ln w="9525">
                      <a:noFill/>
                      <a:miter lim="800000"/>
                      <a:headEnd/>
                      <a:tailEnd/>
                    </a:ln>
                  </pic:spPr>
                </pic:pic>
              </a:graphicData>
            </a:graphic>
          </wp:inline>
        </w:drawing>
      </w:r>
    </w:p>
    <w:p w:rsidR="0059386F" w:rsidRDefault="0059386F" w:rsidP="0059386F">
      <w:pPr>
        <w:spacing w:after="0" w:line="240" w:lineRule="auto"/>
        <w:jc w:val="center"/>
        <w:rPr>
          <w:rFonts w:ascii="Arial" w:eastAsia="Times New Roman" w:hAnsi="Arial" w:cs="Arial"/>
          <w:b/>
          <w:color w:val="0070C0"/>
          <w:lang w:eastAsia="es-CR"/>
        </w:rPr>
      </w:pPr>
      <w:hyperlink r:id="rId8" w:tooltip="Toma de la Bastilla" w:history="1">
        <w:r w:rsidRPr="0059386F">
          <w:rPr>
            <w:rFonts w:ascii="Arial" w:eastAsia="Times New Roman" w:hAnsi="Arial" w:cs="Arial"/>
            <w:b/>
            <w:color w:val="0070C0"/>
            <w:lang w:eastAsia="es-CR"/>
          </w:rPr>
          <w:t>Toma de la Bastilla</w:t>
        </w:r>
      </w:hyperlink>
      <w:r w:rsidRPr="0059386F">
        <w:rPr>
          <w:rFonts w:ascii="Arial" w:eastAsia="Times New Roman" w:hAnsi="Arial" w:cs="Arial"/>
          <w:b/>
          <w:color w:val="0070C0"/>
          <w:lang w:eastAsia="es-CR"/>
        </w:rPr>
        <w:t xml:space="preserve">, </w:t>
      </w:r>
      <w:hyperlink r:id="rId9" w:tooltip="14 de julio" w:history="1">
        <w:r w:rsidRPr="0059386F">
          <w:rPr>
            <w:rFonts w:ascii="Arial" w:eastAsia="Times New Roman" w:hAnsi="Arial" w:cs="Arial"/>
            <w:b/>
            <w:color w:val="0070C0"/>
            <w:lang w:eastAsia="es-CR"/>
          </w:rPr>
          <w:t>14 de julio</w:t>
        </w:r>
      </w:hyperlink>
      <w:r w:rsidRPr="0059386F">
        <w:rPr>
          <w:rFonts w:ascii="Arial" w:eastAsia="Times New Roman" w:hAnsi="Arial" w:cs="Arial"/>
          <w:b/>
          <w:color w:val="0070C0"/>
          <w:lang w:eastAsia="es-CR"/>
        </w:rPr>
        <w:t xml:space="preserve"> de </w:t>
      </w:r>
      <w:hyperlink r:id="rId10" w:tooltip="1789" w:history="1">
        <w:r w:rsidRPr="0059386F">
          <w:rPr>
            <w:rFonts w:ascii="Arial" w:eastAsia="Times New Roman" w:hAnsi="Arial" w:cs="Arial"/>
            <w:b/>
            <w:color w:val="0070C0"/>
            <w:lang w:eastAsia="es-CR"/>
          </w:rPr>
          <w:t>1789</w:t>
        </w:r>
      </w:hyperlink>
    </w:p>
    <w:p w:rsidR="0059386F" w:rsidRPr="0059386F" w:rsidRDefault="0059386F" w:rsidP="0059386F">
      <w:pPr>
        <w:spacing w:after="0" w:line="240" w:lineRule="auto"/>
        <w:jc w:val="center"/>
        <w:rPr>
          <w:rFonts w:ascii="Arial" w:eastAsia="Times New Roman" w:hAnsi="Arial" w:cs="Arial"/>
          <w:b/>
          <w:color w:val="0070C0"/>
          <w:lang w:val="es-ES" w:eastAsia="es-CR"/>
        </w:rPr>
      </w:pPr>
    </w:p>
    <w:p w:rsidR="00584D1B" w:rsidRDefault="00584D1B"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w:t>
      </w:r>
      <w:r w:rsidRPr="00DA07B9">
        <w:rPr>
          <w:rFonts w:ascii="Arial" w:eastAsia="Times New Roman" w:hAnsi="Arial" w:cs="Arial"/>
          <w:b/>
          <w:bCs/>
          <w:lang w:val="es-ES" w:eastAsia="es-CR"/>
        </w:rPr>
        <w:t>Revolución francesa</w:t>
      </w:r>
      <w:r w:rsidRPr="00DA07B9">
        <w:rPr>
          <w:rFonts w:ascii="Arial" w:eastAsia="Times New Roman" w:hAnsi="Arial" w:cs="Arial"/>
          <w:b/>
          <w:lang w:val="es-ES" w:eastAsia="es-CR"/>
        </w:rPr>
        <w:t xml:space="preserve"> fue un </w:t>
      </w:r>
      <w:hyperlink r:id="rId11" w:tooltip="Revolución" w:history="1">
        <w:r w:rsidRPr="00DA07B9">
          <w:rPr>
            <w:rFonts w:ascii="Arial" w:eastAsia="Times New Roman" w:hAnsi="Arial" w:cs="Arial"/>
            <w:b/>
            <w:lang w:val="es-ES" w:eastAsia="es-CR"/>
          </w:rPr>
          <w:t>conflicto social y político</w:t>
        </w:r>
      </w:hyperlink>
      <w:r w:rsidRPr="00DA07B9">
        <w:rPr>
          <w:rFonts w:ascii="Arial" w:eastAsia="Times New Roman" w:hAnsi="Arial" w:cs="Arial"/>
          <w:b/>
          <w:lang w:val="es-ES" w:eastAsia="es-CR"/>
        </w:rPr>
        <w:t xml:space="preserve">, con diversos periodos de violencia, que convulsionó </w:t>
      </w:r>
      <w:hyperlink r:id="rId12" w:tooltip="Francia" w:history="1">
        <w:r w:rsidRPr="00DA07B9">
          <w:rPr>
            <w:rFonts w:ascii="Arial" w:eastAsia="Times New Roman" w:hAnsi="Arial" w:cs="Arial"/>
            <w:b/>
            <w:lang w:val="es-ES" w:eastAsia="es-CR"/>
          </w:rPr>
          <w:t>Francia</w:t>
        </w:r>
      </w:hyperlink>
      <w:r w:rsidRPr="00DA07B9">
        <w:rPr>
          <w:rFonts w:ascii="Arial" w:eastAsia="Times New Roman" w:hAnsi="Arial" w:cs="Arial"/>
          <w:b/>
          <w:lang w:val="es-ES" w:eastAsia="es-CR"/>
        </w:rPr>
        <w:t xml:space="preserve"> y, por extensión de sus implicaciones, a otras naciones de </w:t>
      </w:r>
      <w:hyperlink r:id="rId13" w:tooltip="Europa" w:history="1">
        <w:r w:rsidRPr="00DA07B9">
          <w:rPr>
            <w:rFonts w:ascii="Arial" w:eastAsia="Times New Roman" w:hAnsi="Arial" w:cs="Arial"/>
            <w:b/>
            <w:lang w:val="es-ES" w:eastAsia="es-CR"/>
          </w:rPr>
          <w:t>Europa</w:t>
        </w:r>
      </w:hyperlink>
      <w:r w:rsidRPr="00DA07B9">
        <w:rPr>
          <w:rFonts w:ascii="Arial" w:eastAsia="Times New Roman" w:hAnsi="Arial" w:cs="Arial"/>
          <w:b/>
          <w:lang w:val="es-ES" w:eastAsia="es-CR"/>
        </w:rPr>
        <w:t xml:space="preserve"> que enfrentaban a partidarios y opositores del sistema conoc</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do como el </w:t>
      </w:r>
      <w:hyperlink r:id="rId14" w:tooltip="Antiguo Régimen" w:history="1">
        <w:r w:rsidRPr="00DA07B9">
          <w:rPr>
            <w:rFonts w:ascii="Arial" w:eastAsia="Times New Roman" w:hAnsi="Arial" w:cs="Arial"/>
            <w:b/>
            <w:lang w:val="es-ES" w:eastAsia="es-CR"/>
          </w:rPr>
          <w:t>Antiguo Régimen</w:t>
        </w:r>
      </w:hyperlink>
      <w:r w:rsidRPr="00DA07B9">
        <w:rPr>
          <w:rFonts w:ascii="Arial" w:eastAsia="Times New Roman" w:hAnsi="Arial" w:cs="Arial"/>
          <w:b/>
          <w:lang w:val="es-ES" w:eastAsia="es-CR"/>
        </w:rPr>
        <w:t xml:space="preserve">. Se inició con la autoproclamación del </w:t>
      </w:r>
      <w:hyperlink r:id="rId15" w:tooltip="Tercer Estado" w:history="1">
        <w:r w:rsidRPr="00DA07B9">
          <w:rPr>
            <w:rFonts w:ascii="Arial" w:eastAsia="Times New Roman" w:hAnsi="Arial" w:cs="Arial"/>
            <w:b/>
            <w:lang w:val="es-ES" w:eastAsia="es-CR"/>
          </w:rPr>
          <w:t>Tercer Estado</w:t>
        </w:r>
      </w:hyperlink>
      <w:r w:rsidRPr="00DA07B9">
        <w:rPr>
          <w:rFonts w:ascii="Arial" w:eastAsia="Times New Roman" w:hAnsi="Arial" w:cs="Arial"/>
          <w:b/>
          <w:lang w:val="es-ES" w:eastAsia="es-CR"/>
        </w:rPr>
        <w:t xml:space="preserve"> como </w:t>
      </w:r>
      <w:hyperlink r:id="rId16" w:tooltip="Asamblea Nacional (Revolución francesa)" w:history="1">
        <w:r w:rsidRPr="00DA07B9">
          <w:rPr>
            <w:rFonts w:ascii="Arial" w:eastAsia="Times New Roman" w:hAnsi="Arial" w:cs="Arial"/>
            <w:b/>
            <w:lang w:val="es-ES" w:eastAsia="es-CR"/>
          </w:rPr>
          <w:t>Asamblea Nacional</w:t>
        </w:r>
      </w:hyperlink>
      <w:r w:rsidRPr="00DA07B9">
        <w:rPr>
          <w:rFonts w:ascii="Arial" w:eastAsia="Times New Roman" w:hAnsi="Arial" w:cs="Arial"/>
          <w:b/>
          <w:lang w:val="es-ES" w:eastAsia="es-CR"/>
        </w:rPr>
        <w:t xml:space="preserve"> en </w:t>
      </w:r>
      <w:hyperlink r:id="rId17" w:tooltip="1789" w:history="1">
        <w:r w:rsidRPr="00DA07B9">
          <w:rPr>
            <w:rFonts w:ascii="Arial" w:eastAsia="Times New Roman" w:hAnsi="Arial" w:cs="Arial"/>
            <w:b/>
            <w:lang w:val="es-ES" w:eastAsia="es-CR"/>
          </w:rPr>
          <w:t>1789</w:t>
        </w:r>
      </w:hyperlink>
      <w:r w:rsidRPr="00DA07B9">
        <w:rPr>
          <w:rFonts w:ascii="Arial" w:eastAsia="Times New Roman" w:hAnsi="Arial" w:cs="Arial"/>
          <w:b/>
          <w:lang w:val="es-ES" w:eastAsia="es-CR"/>
        </w:rPr>
        <w:t xml:space="preserve"> y finalizó con el golpe de estado de </w:t>
      </w:r>
      <w:hyperlink r:id="rId18" w:tooltip="Napoleón Bonaparte" w:history="1">
        <w:r w:rsidRPr="00DA07B9">
          <w:rPr>
            <w:rFonts w:ascii="Arial" w:eastAsia="Times New Roman" w:hAnsi="Arial" w:cs="Arial"/>
            <w:b/>
            <w:lang w:val="es-ES" w:eastAsia="es-CR"/>
          </w:rPr>
          <w:t>Napoleón Bonaparte</w:t>
        </w:r>
      </w:hyperlink>
      <w:r w:rsidRPr="00DA07B9">
        <w:rPr>
          <w:rFonts w:ascii="Arial" w:eastAsia="Times New Roman" w:hAnsi="Arial" w:cs="Arial"/>
          <w:b/>
          <w:lang w:val="es-ES" w:eastAsia="es-CR"/>
        </w:rPr>
        <w:t xml:space="preserve"> en </w:t>
      </w:r>
      <w:hyperlink r:id="rId19" w:tooltip="1799" w:history="1">
        <w:r w:rsidRPr="00DA07B9">
          <w:rPr>
            <w:rFonts w:ascii="Arial" w:eastAsia="Times New Roman" w:hAnsi="Arial" w:cs="Arial"/>
            <w:b/>
            <w:lang w:val="es-ES" w:eastAsia="es-CR"/>
          </w:rPr>
          <w:t>1799</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Si bien la organización política de Francia osciló entre </w:t>
      </w:r>
      <w:hyperlink r:id="rId20" w:tooltip="República" w:history="1">
        <w:r w:rsidRPr="00DA07B9">
          <w:rPr>
            <w:rFonts w:ascii="Arial" w:eastAsia="Times New Roman" w:hAnsi="Arial" w:cs="Arial"/>
            <w:b/>
            <w:lang w:val="es-ES" w:eastAsia="es-CR"/>
          </w:rPr>
          <w:t>república</w:t>
        </w:r>
      </w:hyperlink>
      <w:r w:rsidRPr="00DA07B9">
        <w:rPr>
          <w:rFonts w:ascii="Arial" w:eastAsia="Times New Roman" w:hAnsi="Arial" w:cs="Arial"/>
          <w:b/>
          <w:lang w:val="es-ES" w:eastAsia="es-CR"/>
        </w:rPr>
        <w:t xml:space="preserve">, </w:t>
      </w:r>
      <w:hyperlink r:id="rId21" w:tooltip="Imperio" w:history="1">
        <w:r w:rsidRPr="00DA07B9">
          <w:rPr>
            <w:rFonts w:ascii="Arial" w:eastAsia="Times New Roman" w:hAnsi="Arial" w:cs="Arial"/>
            <w:b/>
            <w:lang w:val="es-ES" w:eastAsia="es-CR"/>
          </w:rPr>
          <w:t>imperio</w:t>
        </w:r>
      </w:hyperlink>
      <w:r w:rsidRPr="00DA07B9">
        <w:rPr>
          <w:rFonts w:ascii="Arial" w:eastAsia="Times New Roman" w:hAnsi="Arial" w:cs="Arial"/>
          <w:b/>
          <w:lang w:val="es-ES" w:eastAsia="es-CR"/>
        </w:rPr>
        <w:t xml:space="preserve"> y </w:t>
      </w:r>
      <w:hyperlink r:id="rId22" w:tooltip="Monarquía constitucional" w:history="1">
        <w:r w:rsidRPr="00DA07B9">
          <w:rPr>
            <w:rFonts w:ascii="Arial" w:eastAsia="Times New Roman" w:hAnsi="Arial" w:cs="Arial"/>
            <w:b/>
            <w:lang w:val="es-ES" w:eastAsia="es-CR"/>
          </w:rPr>
          <w:t>mona</w:t>
        </w:r>
        <w:r w:rsidRPr="00DA07B9">
          <w:rPr>
            <w:rFonts w:ascii="Arial" w:eastAsia="Times New Roman" w:hAnsi="Arial" w:cs="Arial"/>
            <w:b/>
            <w:lang w:val="es-ES" w:eastAsia="es-CR"/>
          </w:rPr>
          <w:t>r</w:t>
        </w:r>
        <w:r w:rsidRPr="00DA07B9">
          <w:rPr>
            <w:rFonts w:ascii="Arial" w:eastAsia="Times New Roman" w:hAnsi="Arial" w:cs="Arial"/>
            <w:b/>
            <w:lang w:val="es-ES" w:eastAsia="es-CR"/>
          </w:rPr>
          <w:t>quía constitucional</w:t>
        </w:r>
      </w:hyperlink>
      <w:r w:rsidRPr="00DA07B9">
        <w:rPr>
          <w:rFonts w:ascii="Arial" w:eastAsia="Times New Roman" w:hAnsi="Arial" w:cs="Arial"/>
          <w:b/>
          <w:lang w:val="es-ES" w:eastAsia="es-CR"/>
        </w:rPr>
        <w:t xml:space="preserve"> durante 71 años después de que la </w:t>
      </w:r>
      <w:hyperlink r:id="rId23" w:tooltip="Primera República Francesa" w:history="1">
        <w:r w:rsidRPr="00DA07B9">
          <w:rPr>
            <w:rFonts w:ascii="Arial" w:eastAsia="Times New Roman" w:hAnsi="Arial" w:cs="Arial"/>
            <w:b/>
            <w:lang w:val="es-ES" w:eastAsia="es-CR"/>
          </w:rPr>
          <w:t>Primera República</w:t>
        </w:r>
      </w:hyperlink>
      <w:r w:rsidRPr="00DA07B9">
        <w:rPr>
          <w:rFonts w:ascii="Arial" w:eastAsia="Times New Roman" w:hAnsi="Arial" w:cs="Arial"/>
          <w:b/>
          <w:lang w:val="es-ES" w:eastAsia="es-CR"/>
        </w:rPr>
        <w:t xml:space="preserve"> cayera tras el </w:t>
      </w:r>
      <w:hyperlink r:id="rId24" w:tooltip="18 de Brumario" w:history="1">
        <w:r w:rsidRPr="00DA07B9">
          <w:rPr>
            <w:rFonts w:ascii="Arial" w:eastAsia="Times New Roman" w:hAnsi="Arial" w:cs="Arial"/>
            <w:b/>
            <w:lang w:val="es-ES" w:eastAsia="es-CR"/>
          </w:rPr>
          <w:t>golpe de Estado</w:t>
        </w:r>
      </w:hyperlink>
      <w:r w:rsidRPr="00DA07B9">
        <w:rPr>
          <w:rFonts w:ascii="Arial" w:eastAsia="Times New Roman" w:hAnsi="Arial" w:cs="Arial"/>
          <w:b/>
          <w:lang w:val="es-ES" w:eastAsia="es-CR"/>
        </w:rPr>
        <w:t xml:space="preserve"> de Napoleón Bonaparte, lo cierto es que la revolución marcó el final definitivo del </w:t>
      </w:r>
      <w:hyperlink r:id="rId25" w:tooltip="Absolutismo" w:history="1">
        <w:r w:rsidRPr="00DA07B9">
          <w:rPr>
            <w:rFonts w:ascii="Arial" w:eastAsia="Times New Roman" w:hAnsi="Arial" w:cs="Arial"/>
            <w:b/>
            <w:lang w:val="es-ES" w:eastAsia="es-CR"/>
          </w:rPr>
          <w:t>absolutismo</w:t>
        </w:r>
      </w:hyperlink>
      <w:r w:rsidRPr="00DA07B9">
        <w:rPr>
          <w:rFonts w:ascii="Arial" w:eastAsia="Times New Roman" w:hAnsi="Arial" w:cs="Arial"/>
          <w:b/>
          <w:lang w:val="es-ES" w:eastAsia="es-CR"/>
        </w:rPr>
        <w:t xml:space="preserve"> y dio a luz a un nuevo régimen donde la </w:t>
      </w:r>
      <w:hyperlink r:id="rId26" w:tooltip="Burguesía" w:history="1">
        <w:r w:rsidRPr="00DA07B9">
          <w:rPr>
            <w:rFonts w:ascii="Arial" w:eastAsia="Times New Roman" w:hAnsi="Arial" w:cs="Arial"/>
            <w:b/>
            <w:lang w:val="es-ES" w:eastAsia="es-CR"/>
          </w:rPr>
          <w:t>burgue</w:t>
        </w:r>
        <w:r w:rsidRPr="00DA07B9">
          <w:rPr>
            <w:rFonts w:ascii="Arial" w:eastAsia="Times New Roman" w:hAnsi="Arial" w:cs="Arial"/>
            <w:b/>
            <w:lang w:val="es-ES" w:eastAsia="es-CR"/>
          </w:rPr>
          <w:t>s</w:t>
        </w:r>
        <w:r w:rsidRPr="00DA07B9">
          <w:rPr>
            <w:rFonts w:ascii="Arial" w:eastAsia="Times New Roman" w:hAnsi="Arial" w:cs="Arial"/>
            <w:b/>
            <w:lang w:val="es-ES" w:eastAsia="es-CR"/>
          </w:rPr>
          <w:t>ía</w:t>
        </w:r>
      </w:hyperlink>
      <w:r w:rsidRPr="00DA07B9">
        <w:rPr>
          <w:rFonts w:ascii="Arial" w:eastAsia="Times New Roman" w:hAnsi="Arial" w:cs="Arial"/>
          <w:b/>
          <w:lang w:val="es-ES" w:eastAsia="es-CR"/>
        </w:rPr>
        <w:t>, y en algunas ocasiones las masas populares, se convirtieron en la fuerza política dominante en el país. La revolución socavó las bases del sistema monárquico como tal, más allá de sus estertores, en la medida en que lo derrocó con un discurso c</w:t>
      </w:r>
      <w:r w:rsidRPr="00DA07B9">
        <w:rPr>
          <w:rFonts w:ascii="Arial" w:eastAsia="Times New Roman" w:hAnsi="Arial" w:cs="Arial"/>
          <w:b/>
          <w:lang w:val="es-ES" w:eastAsia="es-CR"/>
        </w:rPr>
        <w:t>a</w:t>
      </w:r>
      <w:r w:rsidRPr="00DA07B9">
        <w:rPr>
          <w:rFonts w:ascii="Arial" w:eastAsia="Times New Roman" w:hAnsi="Arial" w:cs="Arial"/>
          <w:b/>
          <w:lang w:val="es-ES" w:eastAsia="es-CR"/>
        </w:rPr>
        <w:t>paz de volverlo ilegítimo.</w:t>
      </w:r>
    </w:p>
    <w:tbl>
      <w:tblPr>
        <w:tblW w:w="189" w:type="dxa"/>
        <w:tblCellSpacing w:w="15" w:type="dxa"/>
        <w:tblCellMar>
          <w:top w:w="15" w:type="dxa"/>
          <w:left w:w="15" w:type="dxa"/>
          <w:bottom w:w="15" w:type="dxa"/>
          <w:right w:w="15" w:type="dxa"/>
        </w:tblCellMar>
        <w:tblLook w:val="04A0"/>
      </w:tblPr>
      <w:tblGrid>
        <w:gridCol w:w="189"/>
      </w:tblGrid>
      <w:tr w:rsidR="00DA07B9" w:rsidRPr="00DA07B9" w:rsidTr="0059386F">
        <w:trPr>
          <w:trHeight w:val="277"/>
          <w:tblCellSpacing w:w="15" w:type="dxa"/>
        </w:trPr>
        <w:tc>
          <w:tcPr>
            <w:tcW w:w="0" w:type="auto"/>
            <w:vAlign w:val="center"/>
            <w:hideMark/>
          </w:tcPr>
          <w:p w:rsidR="00DA07B9" w:rsidRPr="00DA07B9" w:rsidRDefault="00DA07B9" w:rsidP="0059386F">
            <w:pPr>
              <w:numPr>
                <w:ilvl w:val="0"/>
                <w:numId w:val="1"/>
              </w:numPr>
              <w:spacing w:after="0" w:line="240" w:lineRule="auto"/>
              <w:jc w:val="both"/>
              <w:rPr>
                <w:rFonts w:ascii="Arial" w:eastAsia="Times New Roman" w:hAnsi="Arial" w:cs="Arial"/>
                <w:b/>
                <w:lang w:eastAsia="es-CR"/>
              </w:rPr>
            </w:pPr>
          </w:p>
        </w:tc>
      </w:tr>
    </w:tbl>
    <w:p w:rsidR="00DA07B9" w:rsidRDefault="00DA07B9" w:rsidP="0059386F">
      <w:pPr>
        <w:spacing w:after="0" w:line="240" w:lineRule="auto"/>
        <w:jc w:val="both"/>
        <w:outlineLvl w:val="1"/>
        <w:rPr>
          <w:rFonts w:ascii="Arial" w:eastAsia="Times New Roman" w:hAnsi="Arial" w:cs="Arial"/>
          <w:b/>
          <w:bCs/>
          <w:lang w:val="es-ES" w:eastAsia="es-CR"/>
        </w:rPr>
      </w:pPr>
      <w:r w:rsidRPr="00DA07B9">
        <w:rPr>
          <w:rFonts w:ascii="Arial" w:eastAsia="Times New Roman" w:hAnsi="Arial" w:cs="Arial"/>
          <w:b/>
          <w:bCs/>
          <w:lang w:val="es-ES" w:eastAsia="es-CR"/>
        </w:rPr>
        <w:t>Antecedentes</w:t>
      </w:r>
    </w:p>
    <w:p w:rsidR="0059386F" w:rsidRPr="00DA07B9" w:rsidRDefault="0059386F" w:rsidP="0059386F">
      <w:pPr>
        <w:spacing w:after="0" w:line="240" w:lineRule="auto"/>
        <w:jc w:val="both"/>
        <w:outlineLvl w:val="1"/>
        <w:rPr>
          <w:rFonts w:ascii="Arial" w:eastAsia="Times New Roman" w:hAnsi="Arial" w:cs="Arial"/>
          <w:b/>
          <w:bCs/>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Los escritores del </w:t>
      </w:r>
      <w:hyperlink r:id="rId27" w:tooltip="Siglo XVIII" w:history="1">
        <w:r w:rsidRPr="00DA07B9">
          <w:rPr>
            <w:rFonts w:ascii="Arial" w:eastAsia="Times New Roman" w:hAnsi="Arial" w:cs="Arial"/>
            <w:b/>
            <w:lang w:val="es-ES" w:eastAsia="es-CR"/>
          </w:rPr>
          <w:t>siglo XVIII</w:t>
        </w:r>
      </w:hyperlink>
      <w:r w:rsidRPr="00DA07B9">
        <w:rPr>
          <w:rFonts w:ascii="Arial" w:eastAsia="Times New Roman" w:hAnsi="Arial" w:cs="Arial"/>
          <w:b/>
          <w:lang w:val="es-ES" w:eastAsia="es-CR"/>
        </w:rPr>
        <w:t xml:space="preserve">, </w:t>
      </w:r>
      <w:hyperlink r:id="rId28" w:tooltip="Filósofo" w:history="1">
        <w:r w:rsidRPr="00DA07B9">
          <w:rPr>
            <w:rFonts w:ascii="Arial" w:eastAsia="Times New Roman" w:hAnsi="Arial" w:cs="Arial"/>
            <w:b/>
            <w:lang w:val="es-ES" w:eastAsia="es-CR"/>
          </w:rPr>
          <w:t>filósofos</w:t>
        </w:r>
      </w:hyperlink>
      <w:r w:rsidRPr="00DA07B9">
        <w:rPr>
          <w:rFonts w:ascii="Arial" w:eastAsia="Times New Roman" w:hAnsi="Arial" w:cs="Arial"/>
          <w:b/>
          <w:lang w:val="es-ES" w:eastAsia="es-CR"/>
        </w:rPr>
        <w:t xml:space="preserve">, </w:t>
      </w:r>
      <w:hyperlink r:id="rId29" w:tooltip="Politólogo" w:history="1">
        <w:r w:rsidRPr="00DA07B9">
          <w:rPr>
            <w:rFonts w:ascii="Arial" w:eastAsia="Times New Roman" w:hAnsi="Arial" w:cs="Arial"/>
            <w:b/>
            <w:lang w:val="es-ES" w:eastAsia="es-CR"/>
          </w:rPr>
          <w:t>politólogos</w:t>
        </w:r>
      </w:hyperlink>
      <w:r w:rsidRPr="00DA07B9">
        <w:rPr>
          <w:rFonts w:ascii="Arial" w:eastAsia="Times New Roman" w:hAnsi="Arial" w:cs="Arial"/>
          <w:b/>
          <w:lang w:val="es-ES" w:eastAsia="es-CR"/>
        </w:rPr>
        <w:t xml:space="preserve">, </w:t>
      </w:r>
      <w:hyperlink r:id="rId30" w:tooltip="Científico" w:history="1">
        <w:r w:rsidRPr="00DA07B9">
          <w:rPr>
            <w:rFonts w:ascii="Arial" w:eastAsia="Times New Roman" w:hAnsi="Arial" w:cs="Arial"/>
            <w:b/>
            <w:lang w:val="es-ES" w:eastAsia="es-CR"/>
          </w:rPr>
          <w:t>científicos</w:t>
        </w:r>
      </w:hyperlink>
      <w:r w:rsidRPr="00DA07B9">
        <w:rPr>
          <w:rFonts w:ascii="Arial" w:eastAsia="Times New Roman" w:hAnsi="Arial" w:cs="Arial"/>
          <w:b/>
          <w:lang w:val="es-ES" w:eastAsia="es-CR"/>
        </w:rPr>
        <w:t xml:space="preserve"> y </w:t>
      </w:r>
      <w:hyperlink r:id="rId31" w:tooltip="Economista" w:history="1">
        <w:r w:rsidRPr="00DA07B9">
          <w:rPr>
            <w:rFonts w:ascii="Arial" w:eastAsia="Times New Roman" w:hAnsi="Arial" w:cs="Arial"/>
            <w:b/>
            <w:lang w:val="es-ES" w:eastAsia="es-CR"/>
          </w:rPr>
          <w:t>economistas</w:t>
        </w:r>
      </w:hyperlink>
      <w:r w:rsidRPr="00DA07B9">
        <w:rPr>
          <w:rFonts w:ascii="Arial" w:eastAsia="Times New Roman" w:hAnsi="Arial" w:cs="Arial"/>
          <w:b/>
          <w:lang w:val="es-ES" w:eastAsia="es-CR"/>
        </w:rPr>
        <w:t>, d</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nominados </w:t>
      </w:r>
      <w:proofErr w:type="spellStart"/>
      <w:r w:rsidRPr="00DA07B9">
        <w:rPr>
          <w:rFonts w:ascii="Arial" w:eastAsia="Times New Roman" w:hAnsi="Arial" w:cs="Arial"/>
          <w:b/>
          <w:i/>
          <w:iCs/>
          <w:lang w:val="es-ES" w:eastAsia="es-CR"/>
        </w:rPr>
        <w:t>philosophes</w:t>
      </w:r>
      <w:proofErr w:type="spellEnd"/>
      <w:r w:rsidRPr="00DA07B9">
        <w:rPr>
          <w:rFonts w:ascii="Arial" w:eastAsia="Times New Roman" w:hAnsi="Arial" w:cs="Arial"/>
          <w:b/>
          <w:lang w:val="es-ES" w:eastAsia="es-CR"/>
        </w:rPr>
        <w:t xml:space="preserve">, y desde 1751 </w:t>
      </w:r>
      <w:hyperlink r:id="rId32" w:tooltip="Enciclopedista" w:history="1">
        <w:r w:rsidRPr="00DA07B9">
          <w:rPr>
            <w:rFonts w:ascii="Arial" w:eastAsia="Times New Roman" w:hAnsi="Arial" w:cs="Arial"/>
            <w:b/>
            <w:i/>
            <w:iCs/>
            <w:lang w:val="es-ES" w:eastAsia="es-CR"/>
          </w:rPr>
          <w:t>enciclopedistas</w:t>
        </w:r>
      </w:hyperlink>
      <w:r w:rsidRPr="00DA07B9">
        <w:rPr>
          <w:rFonts w:ascii="Arial" w:eastAsia="Times New Roman" w:hAnsi="Arial" w:cs="Arial"/>
          <w:b/>
          <w:lang w:val="es-ES" w:eastAsia="es-CR"/>
        </w:rPr>
        <w:t xml:space="preserve">, contribuyeron a minar las bases del </w:t>
      </w:r>
      <w:hyperlink r:id="rId33" w:tooltip="Derecho Divino" w:history="1">
        <w:r w:rsidRPr="00DA07B9">
          <w:rPr>
            <w:rFonts w:ascii="Arial" w:eastAsia="Times New Roman" w:hAnsi="Arial" w:cs="Arial"/>
            <w:b/>
            <w:lang w:val="es-ES" w:eastAsia="es-CR"/>
          </w:rPr>
          <w:t>Derecho Divino</w:t>
        </w:r>
      </w:hyperlink>
      <w:r w:rsidRPr="00DA07B9">
        <w:rPr>
          <w:rFonts w:ascii="Arial" w:eastAsia="Times New Roman" w:hAnsi="Arial" w:cs="Arial"/>
          <w:b/>
          <w:lang w:val="es-ES" w:eastAsia="es-CR"/>
        </w:rPr>
        <w:t xml:space="preserve"> de los reyes. Pero ya en el </w:t>
      </w:r>
      <w:hyperlink r:id="rId34" w:tooltip="Racionalismo" w:history="1">
        <w:r w:rsidRPr="00DA07B9">
          <w:rPr>
            <w:rFonts w:ascii="Arial" w:eastAsia="Times New Roman" w:hAnsi="Arial" w:cs="Arial"/>
            <w:b/>
            <w:lang w:val="es-ES" w:eastAsia="es-CR"/>
          </w:rPr>
          <w:t>racionalismo</w:t>
        </w:r>
      </w:hyperlink>
      <w:r w:rsidRPr="00DA07B9">
        <w:rPr>
          <w:rFonts w:ascii="Arial" w:eastAsia="Times New Roman" w:hAnsi="Arial" w:cs="Arial"/>
          <w:b/>
          <w:lang w:val="es-ES" w:eastAsia="es-CR"/>
        </w:rPr>
        <w:t xml:space="preserve"> de </w:t>
      </w:r>
      <w:hyperlink r:id="rId35" w:tooltip="René Descartes" w:history="1">
        <w:r w:rsidRPr="00DA07B9">
          <w:rPr>
            <w:rFonts w:ascii="Arial" w:eastAsia="Times New Roman" w:hAnsi="Arial" w:cs="Arial"/>
            <w:b/>
            <w:lang w:val="es-ES" w:eastAsia="es-CR"/>
          </w:rPr>
          <w:t>René Desca</w:t>
        </w:r>
        <w:r w:rsidRPr="00DA07B9">
          <w:rPr>
            <w:rFonts w:ascii="Arial" w:eastAsia="Times New Roman" w:hAnsi="Arial" w:cs="Arial"/>
            <w:b/>
            <w:lang w:val="es-ES" w:eastAsia="es-CR"/>
          </w:rPr>
          <w:t>r</w:t>
        </w:r>
        <w:r w:rsidRPr="00DA07B9">
          <w:rPr>
            <w:rFonts w:ascii="Arial" w:eastAsia="Times New Roman" w:hAnsi="Arial" w:cs="Arial"/>
            <w:b/>
            <w:lang w:val="es-ES" w:eastAsia="es-CR"/>
          </w:rPr>
          <w:t>tes</w:t>
        </w:r>
      </w:hyperlink>
      <w:r w:rsidRPr="00DA07B9">
        <w:rPr>
          <w:rFonts w:ascii="Arial" w:eastAsia="Times New Roman" w:hAnsi="Arial" w:cs="Arial"/>
          <w:b/>
          <w:lang w:val="es-ES" w:eastAsia="es-CR"/>
        </w:rPr>
        <w:t xml:space="preserve"> podría quizá encontrarse el fundamento filosófico de la Revolución. De este modo, la sola proposición «</w:t>
      </w:r>
      <w:hyperlink r:id="rId36" w:tooltip="Pienso, luego existo" w:history="1">
        <w:r w:rsidRPr="00DA07B9">
          <w:rPr>
            <w:rFonts w:ascii="Arial" w:eastAsia="Times New Roman" w:hAnsi="Arial" w:cs="Arial"/>
            <w:b/>
            <w:i/>
            <w:iCs/>
            <w:lang w:val="es-ES" w:eastAsia="es-CR"/>
          </w:rPr>
          <w:t>Pienso, luego existo</w:t>
        </w:r>
      </w:hyperlink>
      <w:r w:rsidRPr="00DA07B9">
        <w:rPr>
          <w:rFonts w:ascii="Arial" w:eastAsia="Times New Roman" w:hAnsi="Arial" w:cs="Arial"/>
          <w:b/>
          <w:lang w:val="es-ES" w:eastAsia="es-CR"/>
        </w:rPr>
        <w:t>» llevaría implícito el proceso co</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tra </w:t>
      </w:r>
      <w:hyperlink r:id="rId37" w:tooltip="Luis XVI de Francia" w:history="1">
        <w:r w:rsidRPr="00DA07B9">
          <w:rPr>
            <w:rFonts w:ascii="Arial" w:eastAsia="Times New Roman" w:hAnsi="Arial" w:cs="Arial"/>
            <w:b/>
            <w:lang w:val="es-ES" w:eastAsia="es-CR"/>
          </w:rPr>
          <w:t>Luis XVI</w:t>
        </w:r>
      </w:hyperlink>
    </w:p>
    <w:p w:rsidR="00584D1B" w:rsidRDefault="00584D1B" w:rsidP="0059386F">
      <w:pPr>
        <w:spacing w:after="0" w:line="240" w:lineRule="auto"/>
        <w:jc w:val="both"/>
        <w:rPr>
          <w:rFonts w:ascii="Arial" w:eastAsia="Times New Roman" w:hAnsi="Arial" w:cs="Arial"/>
          <w:b/>
          <w:lang w:val="es-ES" w:eastAsia="es-CR"/>
        </w:rPr>
      </w:pPr>
    </w:p>
    <w:p w:rsidR="0059386F" w:rsidRPr="00DA07B9" w:rsidRDefault="0059386F" w:rsidP="0059386F">
      <w:pPr>
        <w:spacing w:after="0" w:line="240" w:lineRule="auto"/>
        <w:jc w:val="both"/>
        <w:rPr>
          <w:rFonts w:ascii="Arial" w:eastAsia="Times New Roman" w:hAnsi="Arial" w:cs="Arial"/>
          <w:b/>
          <w:lang w:val="es-ES" w:eastAsia="es-CR"/>
        </w:rPr>
      </w:pPr>
    </w:p>
    <w:p w:rsidR="00DA07B9" w:rsidRP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lastRenderedPageBreak/>
        <w:t xml:space="preserve">La corriente de pensamiento vigente en Francia era la </w:t>
      </w:r>
      <w:hyperlink r:id="rId38" w:tooltip="Ilustración" w:history="1">
        <w:r w:rsidRPr="00DA07B9">
          <w:rPr>
            <w:rFonts w:ascii="Arial" w:eastAsia="Times New Roman" w:hAnsi="Arial" w:cs="Arial"/>
            <w:b/>
            <w:lang w:val="es-ES" w:eastAsia="es-CR"/>
          </w:rPr>
          <w:t>Ilustración</w:t>
        </w:r>
      </w:hyperlink>
      <w:r w:rsidRPr="00DA07B9">
        <w:rPr>
          <w:rFonts w:ascii="Arial" w:eastAsia="Times New Roman" w:hAnsi="Arial" w:cs="Arial"/>
          <w:b/>
          <w:lang w:val="es-ES" w:eastAsia="es-CR"/>
        </w:rPr>
        <w:t xml:space="preserve">, cuyos principios se basaban en la </w:t>
      </w:r>
      <w:hyperlink r:id="rId39" w:tooltip="Razón" w:history="1">
        <w:r w:rsidRPr="00DA07B9">
          <w:rPr>
            <w:rFonts w:ascii="Arial" w:eastAsia="Times New Roman" w:hAnsi="Arial" w:cs="Arial"/>
            <w:b/>
            <w:lang w:val="es-ES" w:eastAsia="es-CR"/>
          </w:rPr>
          <w:t>razón</w:t>
        </w:r>
      </w:hyperlink>
      <w:r w:rsidRPr="00DA07B9">
        <w:rPr>
          <w:rFonts w:ascii="Arial" w:eastAsia="Times New Roman" w:hAnsi="Arial" w:cs="Arial"/>
          <w:b/>
          <w:lang w:val="es-ES" w:eastAsia="es-CR"/>
        </w:rPr>
        <w:t xml:space="preserve">, la </w:t>
      </w:r>
      <w:hyperlink r:id="rId40" w:tooltip="Igualdad social" w:history="1">
        <w:r w:rsidRPr="00DA07B9">
          <w:rPr>
            <w:rFonts w:ascii="Arial" w:eastAsia="Times New Roman" w:hAnsi="Arial" w:cs="Arial"/>
            <w:b/>
            <w:lang w:val="es-ES" w:eastAsia="es-CR"/>
          </w:rPr>
          <w:t>igualdad</w:t>
        </w:r>
      </w:hyperlink>
      <w:r w:rsidRPr="00DA07B9">
        <w:rPr>
          <w:rFonts w:ascii="Arial" w:eastAsia="Times New Roman" w:hAnsi="Arial" w:cs="Arial"/>
          <w:b/>
          <w:lang w:val="es-ES" w:eastAsia="es-CR"/>
        </w:rPr>
        <w:t xml:space="preserve"> y la </w:t>
      </w:r>
      <w:hyperlink r:id="rId41" w:tooltip="Libertad" w:history="1">
        <w:r w:rsidRPr="00DA07B9">
          <w:rPr>
            <w:rFonts w:ascii="Arial" w:eastAsia="Times New Roman" w:hAnsi="Arial" w:cs="Arial"/>
            <w:b/>
            <w:lang w:val="es-ES" w:eastAsia="es-CR"/>
          </w:rPr>
          <w:t>libertad</w:t>
        </w:r>
      </w:hyperlink>
      <w:r w:rsidRPr="00DA07B9">
        <w:rPr>
          <w:rFonts w:ascii="Arial" w:eastAsia="Times New Roman" w:hAnsi="Arial" w:cs="Arial"/>
          <w:b/>
          <w:lang w:val="es-ES" w:eastAsia="es-CR"/>
        </w:rPr>
        <w:t>. La Ilustración había servido de i</w:t>
      </w:r>
      <w:r w:rsidRPr="00DA07B9">
        <w:rPr>
          <w:rFonts w:ascii="Arial" w:eastAsia="Times New Roman" w:hAnsi="Arial" w:cs="Arial"/>
          <w:b/>
          <w:lang w:val="es-ES" w:eastAsia="es-CR"/>
        </w:rPr>
        <w:t>m</w:t>
      </w:r>
      <w:r w:rsidRPr="00DA07B9">
        <w:rPr>
          <w:rFonts w:ascii="Arial" w:eastAsia="Times New Roman" w:hAnsi="Arial" w:cs="Arial"/>
          <w:b/>
          <w:lang w:val="es-ES" w:eastAsia="es-CR"/>
        </w:rPr>
        <w:t xml:space="preserve">pulso a las </w:t>
      </w:r>
      <w:hyperlink r:id="rId42" w:tooltip="Trece Colonias" w:history="1">
        <w:r w:rsidRPr="00DA07B9">
          <w:rPr>
            <w:rFonts w:ascii="Arial" w:eastAsia="Times New Roman" w:hAnsi="Arial" w:cs="Arial"/>
            <w:b/>
            <w:i/>
            <w:iCs/>
            <w:lang w:val="es-ES" w:eastAsia="es-CR"/>
          </w:rPr>
          <w:t>Trece Colonias</w:t>
        </w:r>
      </w:hyperlink>
      <w:r w:rsidRPr="00DA07B9">
        <w:rPr>
          <w:rFonts w:ascii="Arial" w:eastAsia="Times New Roman" w:hAnsi="Arial" w:cs="Arial"/>
          <w:b/>
          <w:lang w:val="es-ES" w:eastAsia="es-CR"/>
        </w:rPr>
        <w:t xml:space="preserve"> norteamericanas para la </w:t>
      </w:r>
      <w:hyperlink r:id="rId43" w:tooltip="Guerra de Independencia de los Estados Unidos" w:history="1">
        <w:r w:rsidRPr="00DA07B9">
          <w:rPr>
            <w:rFonts w:ascii="Arial" w:eastAsia="Times New Roman" w:hAnsi="Arial" w:cs="Arial"/>
            <w:b/>
            <w:lang w:val="es-ES" w:eastAsia="es-CR"/>
          </w:rPr>
          <w:t>independencia de su metrópolis europea</w:t>
        </w:r>
      </w:hyperlink>
      <w:r w:rsidRPr="00DA07B9">
        <w:rPr>
          <w:rFonts w:ascii="Arial" w:eastAsia="Times New Roman" w:hAnsi="Arial" w:cs="Arial"/>
          <w:b/>
          <w:lang w:val="es-ES" w:eastAsia="es-CR"/>
        </w:rPr>
        <w:t>. Tanto la influencia de la Ilustración como el ejemplo de los Estados Un</w:t>
      </w:r>
      <w:r w:rsidRPr="00DA07B9">
        <w:rPr>
          <w:rFonts w:ascii="Arial" w:eastAsia="Times New Roman" w:hAnsi="Arial" w:cs="Arial"/>
          <w:b/>
          <w:lang w:val="es-ES" w:eastAsia="es-CR"/>
        </w:rPr>
        <w:t>i</w:t>
      </w:r>
      <w:r w:rsidRPr="00DA07B9">
        <w:rPr>
          <w:rFonts w:ascii="Arial" w:eastAsia="Times New Roman" w:hAnsi="Arial" w:cs="Arial"/>
          <w:b/>
          <w:lang w:val="es-ES" w:eastAsia="es-CR"/>
        </w:rPr>
        <w:t>dos sirvieron de «trampolín» ideológico para el inicio de la revolución en Francia.</w:t>
      </w:r>
    </w:p>
    <w:p w:rsidR="00DA07B9" w:rsidRDefault="00DA07B9" w:rsidP="0059386F">
      <w:pPr>
        <w:spacing w:after="0" w:line="240" w:lineRule="auto"/>
        <w:jc w:val="both"/>
        <w:outlineLvl w:val="1"/>
        <w:rPr>
          <w:rFonts w:ascii="Arial" w:eastAsia="Times New Roman" w:hAnsi="Arial" w:cs="Arial"/>
          <w:b/>
          <w:bCs/>
          <w:lang w:val="es-ES" w:eastAsia="es-CR"/>
        </w:rPr>
      </w:pPr>
      <w:r w:rsidRPr="00DA07B9">
        <w:rPr>
          <w:rFonts w:ascii="Arial" w:eastAsia="Times New Roman" w:hAnsi="Arial" w:cs="Arial"/>
          <w:b/>
          <w:bCs/>
          <w:lang w:val="es-ES" w:eastAsia="es-CR"/>
        </w:rPr>
        <w:t>Causas</w:t>
      </w:r>
    </w:p>
    <w:p w:rsidR="0059386F" w:rsidRPr="00DA07B9" w:rsidRDefault="0059386F" w:rsidP="0059386F">
      <w:pPr>
        <w:spacing w:after="0" w:line="240" w:lineRule="auto"/>
        <w:jc w:val="both"/>
        <w:outlineLvl w:val="1"/>
        <w:rPr>
          <w:rFonts w:ascii="Arial" w:eastAsia="Times New Roman" w:hAnsi="Arial" w:cs="Arial"/>
          <w:b/>
          <w:bCs/>
          <w:lang w:val="es-ES" w:eastAsia="es-CR"/>
        </w:rPr>
      </w:pPr>
    </w:p>
    <w:p w:rsidR="00584D1B"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En términos generales fueron varios los factores que influyeron en la Revolución: un régimen monárquico que sucumbiría ante su propia rigidez en el contexto de un mundo cambiante; el surgimiento de una clase </w:t>
      </w:r>
      <w:hyperlink r:id="rId44" w:tooltip="Burguesía" w:history="1">
        <w:r w:rsidRPr="00DA07B9">
          <w:rPr>
            <w:rFonts w:ascii="Arial" w:eastAsia="Times New Roman" w:hAnsi="Arial" w:cs="Arial"/>
            <w:b/>
            <w:lang w:val="es-ES" w:eastAsia="es-CR"/>
          </w:rPr>
          <w:t>burguesa</w:t>
        </w:r>
      </w:hyperlink>
      <w:r w:rsidRPr="00DA07B9">
        <w:rPr>
          <w:rFonts w:ascii="Arial" w:eastAsia="Times New Roman" w:hAnsi="Arial" w:cs="Arial"/>
          <w:b/>
          <w:lang w:val="es-ES" w:eastAsia="es-CR"/>
        </w:rPr>
        <w:t xml:space="preserve"> que nació siglos atrás y que había alcanzado un gran poder en el terreno económico y que ahora empezaba a propugnar el político; el descontento de las clases populares; la expansión de las nuevas ideas ilustradas; la crisis económica que imperó en Francia tras las malas cosechas agrícolas y los graves problemas hacendísticos causados por el apoyo militar a la </w:t>
      </w:r>
      <w:hyperlink r:id="rId45" w:tooltip="Guerra de Independencia de los Estados Unidos" w:history="1">
        <w:r w:rsidRPr="00DA07B9">
          <w:rPr>
            <w:rFonts w:ascii="Arial" w:eastAsia="Times New Roman" w:hAnsi="Arial" w:cs="Arial"/>
            <w:b/>
            <w:lang w:val="es-ES" w:eastAsia="es-CR"/>
          </w:rPr>
          <w:t>Guerra de Independencia de los Estados Unidos</w:t>
        </w:r>
      </w:hyperlink>
      <w:r w:rsidRPr="00DA07B9">
        <w:rPr>
          <w:rFonts w:ascii="Arial" w:eastAsia="Times New Roman" w:hAnsi="Arial" w:cs="Arial"/>
          <w:b/>
          <w:lang w:val="es-ES" w:eastAsia="es-CR"/>
        </w:rPr>
        <w:t xml:space="preserve">. </w:t>
      </w:r>
    </w:p>
    <w:p w:rsidR="00584D1B" w:rsidRDefault="00584D1B" w:rsidP="0059386F">
      <w:pPr>
        <w:spacing w:after="0" w:line="240" w:lineRule="auto"/>
        <w:jc w:val="both"/>
        <w:rPr>
          <w:rFonts w:ascii="Arial" w:eastAsia="Times New Roman" w:hAnsi="Arial" w:cs="Arial"/>
          <w:b/>
          <w:lang w:val="es-ES" w:eastAsia="es-CR"/>
        </w:rPr>
      </w:pPr>
    </w:p>
    <w:p w:rsidR="00DA07B9" w:rsidRDefault="00584D1B" w:rsidP="0059386F">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DA07B9" w:rsidRPr="00DA07B9">
        <w:rPr>
          <w:rFonts w:ascii="Arial" w:eastAsia="Times New Roman" w:hAnsi="Arial" w:cs="Arial"/>
          <w:b/>
          <w:lang w:val="es-ES" w:eastAsia="es-CR"/>
        </w:rPr>
        <w:t>Esta intervención mil</w:t>
      </w:r>
      <w:r w:rsidR="00DA07B9" w:rsidRPr="00DA07B9">
        <w:rPr>
          <w:rFonts w:ascii="Arial" w:eastAsia="Times New Roman" w:hAnsi="Arial" w:cs="Arial"/>
          <w:b/>
          <w:lang w:val="es-ES" w:eastAsia="es-CR"/>
        </w:rPr>
        <w:t>i</w:t>
      </w:r>
      <w:r w:rsidR="00DA07B9" w:rsidRPr="00DA07B9">
        <w:rPr>
          <w:rFonts w:ascii="Arial" w:eastAsia="Times New Roman" w:hAnsi="Arial" w:cs="Arial"/>
          <w:b/>
          <w:lang w:val="es-ES" w:eastAsia="es-CR"/>
        </w:rPr>
        <w:t xml:space="preserve">tar se convertiría en arma de doble filo, pues, pese a ganar Francia la guerra contra Gran Bretaña y resarcirse así de la anterior derrota en la </w:t>
      </w:r>
      <w:hyperlink r:id="rId46" w:tooltip="Guerra de los Siete Años" w:history="1">
        <w:r w:rsidR="00DA07B9" w:rsidRPr="00DA07B9">
          <w:rPr>
            <w:rFonts w:ascii="Arial" w:eastAsia="Times New Roman" w:hAnsi="Arial" w:cs="Arial"/>
            <w:b/>
            <w:lang w:val="es-ES" w:eastAsia="es-CR"/>
          </w:rPr>
          <w:t>Guerra de los Siete Años</w:t>
        </w:r>
      </w:hyperlink>
      <w:r w:rsidR="00DA07B9" w:rsidRPr="00DA07B9">
        <w:rPr>
          <w:rFonts w:ascii="Arial" w:eastAsia="Times New Roman" w:hAnsi="Arial" w:cs="Arial"/>
          <w:b/>
          <w:lang w:val="es-ES" w:eastAsia="es-CR"/>
        </w:rPr>
        <w:t xml:space="preserve">, la hacienda quedó en bancarrota y con una importante deuda externa. Los problemas fiscales de la monarquía, junto al ejemplo de </w:t>
      </w:r>
      <w:hyperlink r:id="rId47" w:tooltip="Democracia" w:history="1">
        <w:r w:rsidR="00DA07B9" w:rsidRPr="00DA07B9">
          <w:rPr>
            <w:rFonts w:ascii="Arial" w:eastAsia="Times New Roman" w:hAnsi="Arial" w:cs="Arial"/>
            <w:b/>
            <w:lang w:val="es-ES" w:eastAsia="es-CR"/>
          </w:rPr>
          <w:t>dem</w:t>
        </w:r>
        <w:r w:rsidR="00DA07B9" w:rsidRPr="00DA07B9">
          <w:rPr>
            <w:rFonts w:ascii="Arial" w:eastAsia="Times New Roman" w:hAnsi="Arial" w:cs="Arial"/>
            <w:b/>
            <w:lang w:val="es-ES" w:eastAsia="es-CR"/>
          </w:rPr>
          <w:t>o</w:t>
        </w:r>
        <w:r w:rsidR="00DA07B9" w:rsidRPr="00DA07B9">
          <w:rPr>
            <w:rFonts w:ascii="Arial" w:eastAsia="Times New Roman" w:hAnsi="Arial" w:cs="Arial"/>
            <w:b/>
            <w:lang w:val="es-ES" w:eastAsia="es-CR"/>
          </w:rPr>
          <w:t>cracia</w:t>
        </w:r>
      </w:hyperlink>
      <w:r w:rsidR="00DA07B9" w:rsidRPr="00DA07B9">
        <w:rPr>
          <w:rFonts w:ascii="Arial" w:eastAsia="Times New Roman" w:hAnsi="Arial" w:cs="Arial"/>
          <w:b/>
          <w:lang w:val="es-ES" w:eastAsia="es-CR"/>
        </w:rPr>
        <w:t xml:space="preserve"> del </w:t>
      </w:r>
      <w:hyperlink r:id="rId48" w:tooltip="Declaración de Independencia de los Estados Unidos" w:history="1">
        <w:r w:rsidR="00DA07B9" w:rsidRPr="00DA07B9">
          <w:rPr>
            <w:rFonts w:ascii="Arial" w:eastAsia="Times New Roman" w:hAnsi="Arial" w:cs="Arial"/>
            <w:b/>
            <w:lang w:val="es-ES" w:eastAsia="es-CR"/>
          </w:rPr>
          <w:t>nuevo Estado emancipado</w:t>
        </w:r>
      </w:hyperlink>
      <w:r w:rsidR="00DA07B9" w:rsidRPr="00DA07B9">
        <w:rPr>
          <w:rFonts w:ascii="Arial" w:eastAsia="Times New Roman" w:hAnsi="Arial" w:cs="Arial"/>
          <w:b/>
          <w:lang w:val="es-ES" w:eastAsia="es-CR"/>
        </w:rPr>
        <w:t xml:space="preserve"> precipitaron los acontecimientos.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Desde el punto de vista político, fueron fundamentales ideas tales como las expue</w:t>
      </w:r>
      <w:r w:rsidRPr="00DA07B9">
        <w:rPr>
          <w:rFonts w:ascii="Arial" w:eastAsia="Times New Roman" w:hAnsi="Arial" w:cs="Arial"/>
          <w:b/>
          <w:lang w:val="es-ES" w:eastAsia="es-CR"/>
        </w:rPr>
        <w:t>s</w:t>
      </w:r>
      <w:r w:rsidRPr="00DA07B9">
        <w:rPr>
          <w:rFonts w:ascii="Arial" w:eastAsia="Times New Roman" w:hAnsi="Arial" w:cs="Arial"/>
          <w:b/>
          <w:lang w:val="es-ES" w:eastAsia="es-CR"/>
        </w:rPr>
        <w:t xml:space="preserve">tas por </w:t>
      </w:r>
      <w:hyperlink r:id="rId49" w:tooltip="Voltaire" w:history="1">
        <w:r w:rsidRPr="00DA07B9">
          <w:rPr>
            <w:rFonts w:ascii="Arial" w:eastAsia="Times New Roman" w:hAnsi="Arial" w:cs="Arial"/>
            <w:b/>
            <w:lang w:val="es-ES" w:eastAsia="es-CR"/>
          </w:rPr>
          <w:t>Voltaire</w:t>
        </w:r>
      </w:hyperlink>
      <w:r w:rsidRPr="00DA07B9">
        <w:rPr>
          <w:rFonts w:ascii="Arial" w:eastAsia="Times New Roman" w:hAnsi="Arial" w:cs="Arial"/>
          <w:b/>
          <w:lang w:val="es-ES" w:eastAsia="es-CR"/>
        </w:rPr>
        <w:t xml:space="preserve">, </w:t>
      </w:r>
      <w:hyperlink r:id="rId50" w:tooltip="Jean-Jacques Rousseau" w:history="1">
        <w:r w:rsidRPr="00DA07B9">
          <w:rPr>
            <w:rFonts w:ascii="Arial" w:eastAsia="Times New Roman" w:hAnsi="Arial" w:cs="Arial"/>
            <w:b/>
            <w:lang w:val="es-ES" w:eastAsia="es-CR"/>
          </w:rPr>
          <w:t>Rousseau</w:t>
        </w:r>
      </w:hyperlink>
      <w:r w:rsidRPr="00DA07B9">
        <w:rPr>
          <w:rFonts w:ascii="Arial" w:eastAsia="Times New Roman" w:hAnsi="Arial" w:cs="Arial"/>
          <w:b/>
          <w:lang w:val="es-ES" w:eastAsia="es-CR"/>
        </w:rPr>
        <w:t xml:space="preserve"> o </w:t>
      </w:r>
      <w:hyperlink r:id="rId51" w:tooltip="Montesquieu" w:history="1">
        <w:proofErr w:type="spellStart"/>
        <w:r w:rsidRPr="00DA07B9">
          <w:rPr>
            <w:rFonts w:ascii="Arial" w:eastAsia="Times New Roman" w:hAnsi="Arial" w:cs="Arial"/>
            <w:b/>
            <w:lang w:val="es-ES" w:eastAsia="es-CR"/>
          </w:rPr>
          <w:t>Montesquieu</w:t>
        </w:r>
        <w:proofErr w:type="spellEnd"/>
      </w:hyperlink>
      <w:r w:rsidRPr="00DA07B9">
        <w:rPr>
          <w:rFonts w:ascii="Arial" w:eastAsia="Times New Roman" w:hAnsi="Arial" w:cs="Arial"/>
          <w:b/>
          <w:lang w:val="es-ES" w:eastAsia="es-CR"/>
        </w:rPr>
        <w:t xml:space="preserve"> (como por ejemplo, los conceptos de </w:t>
      </w:r>
      <w:hyperlink r:id="rId52" w:tooltip="Libertad" w:history="1">
        <w:r w:rsidRPr="00DA07B9">
          <w:rPr>
            <w:rFonts w:ascii="Arial" w:eastAsia="Times New Roman" w:hAnsi="Arial" w:cs="Arial"/>
            <w:b/>
            <w:lang w:val="es-ES" w:eastAsia="es-CR"/>
          </w:rPr>
          <w:t>l</w:t>
        </w:r>
        <w:r w:rsidRPr="00DA07B9">
          <w:rPr>
            <w:rFonts w:ascii="Arial" w:eastAsia="Times New Roman" w:hAnsi="Arial" w:cs="Arial"/>
            <w:b/>
            <w:lang w:val="es-ES" w:eastAsia="es-CR"/>
          </w:rPr>
          <w:t>i</w:t>
        </w:r>
        <w:r w:rsidRPr="00DA07B9">
          <w:rPr>
            <w:rFonts w:ascii="Arial" w:eastAsia="Times New Roman" w:hAnsi="Arial" w:cs="Arial"/>
            <w:b/>
            <w:lang w:val="es-ES" w:eastAsia="es-CR"/>
          </w:rPr>
          <w:t>bertad</w:t>
        </w:r>
      </w:hyperlink>
      <w:r w:rsidRPr="00DA07B9">
        <w:rPr>
          <w:rFonts w:ascii="Arial" w:eastAsia="Times New Roman" w:hAnsi="Arial" w:cs="Arial"/>
          <w:b/>
          <w:lang w:val="es-ES" w:eastAsia="es-CR"/>
        </w:rPr>
        <w:t xml:space="preserve"> política, de </w:t>
      </w:r>
      <w:hyperlink r:id="rId53" w:tooltip="Fraternidad (filosofía)" w:history="1">
        <w:r w:rsidRPr="00DA07B9">
          <w:rPr>
            <w:rFonts w:ascii="Arial" w:eastAsia="Times New Roman" w:hAnsi="Arial" w:cs="Arial"/>
            <w:b/>
            <w:lang w:val="es-ES" w:eastAsia="es-CR"/>
          </w:rPr>
          <w:t>fraternidad</w:t>
        </w:r>
      </w:hyperlink>
      <w:r w:rsidRPr="00DA07B9">
        <w:rPr>
          <w:rFonts w:ascii="Arial" w:eastAsia="Times New Roman" w:hAnsi="Arial" w:cs="Arial"/>
          <w:b/>
          <w:lang w:val="es-ES" w:eastAsia="es-CR"/>
        </w:rPr>
        <w:t xml:space="preserve"> y de </w:t>
      </w:r>
      <w:hyperlink r:id="rId54" w:tooltip="Igualdad ante la Ley" w:history="1">
        <w:r w:rsidRPr="00DA07B9">
          <w:rPr>
            <w:rFonts w:ascii="Arial" w:eastAsia="Times New Roman" w:hAnsi="Arial" w:cs="Arial"/>
            <w:b/>
            <w:lang w:val="es-ES" w:eastAsia="es-CR"/>
          </w:rPr>
          <w:t>igualdad</w:t>
        </w:r>
      </w:hyperlink>
      <w:r w:rsidRPr="00DA07B9">
        <w:rPr>
          <w:rFonts w:ascii="Arial" w:eastAsia="Times New Roman" w:hAnsi="Arial" w:cs="Arial"/>
          <w:b/>
          <w:lang w:val="es-ES" w:eastAsia="es-CR"/>
        </w:rPr>
        <w:t xml:space="preserve">, o de rechazo a una sociedad dividida, o las nuevas teorías políticas sobre la </w:t>
      </w:r>
      <w:hyperlink r:id="rId55" w:tooltip="Separación de poderes" w:history="1">
        <w:r w:rsidRPr="00DA07B9">
          <w:rPr>
            <w:rFonts w:ascii="Arial" w:eastAsia="Times New Roman" w:hAnsi="Arial" w:cs="Arial"/>
            <w:b/>
            <w:lang w:val="es-ES" w:eastAsia="es-CR"/>
          </w:rPr>
          <w:t>separación de poderes</w:t>
        </w:r>
      </w:hyperlink>
      <w:r w:rsidRPr="00DA07B9">
        <w:rPr>
          <w:rFonts w:ascii="Arial" w:eastAsia="Times New Roman" w:hAnsi="Arial" w:cs="Arial"/>
          <w:b/>
          <w:lang w:val="es-ES" w:eastAsia="es-CR"/>
        </w:rPr>
        <w:t xml:space="preserve"> del </w:t>
      </w:r>
      <w:hyperlink r:id="rId56" w:tooltip="Estado" w:history="1">
        <w:r w:rsidRPr="00DA07B9">
          <w:rPr>
            <w:rFonts w:ascii="Arial" w:eastAsia="Times New Roman" w:hAnsi="Arial" w:cs="Arial"/>
            <w:b/>
            <w:lang w:val="es-ES" w:eastAsia="es-CR"/>
          </w:rPr>
          <w:t>Estado</w:t>
        </w:r>
      </w:hyperlink>
      <w:r w:rsidRPr="00DA07B9">
        <w:rPr>
          <w:rFonts w:ascii="Arial" w:eastAsia="Times New Roman" w:hAnsi="Arial" w:cs="Arial"/>
          <w:b/>
          <w:lang w:val="es-ES" w:eastAsia="es-CR"/>
        </w:rPr>
        <w:t>). Todo ello fue rompiendo el prestigio de las instituciones del Antiguo Régimen, ayudando a su desplome.</w:t>
      </w:r>
    </w:p>
    <w:p w:rsidR="0059386F" w:rsidRPr="00DA07B9" w:rsidRDefault="0059386F" w:rsidP="0059386F">
      <w:pPr>
        <w:spacing w:after="0" w:line="240" w:lineRule="auto"/>
        <w:jc w:val="both"/>
        <w:rPr>
          <w:rFonts w:ascii="Arial" w:eastAsia="Times New Roman" w:hAnsi="Arial" w:cs="Arial"/>
          <w:b/>
          <w:lang w:val="es-ES" w:eastAsia="es-CR"/>
        </w:rPr>
      </w:pPr>
    </w:p>
    <w:p w:rsidR="00584D1B"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Desde el punto de vista </w:t>
      </w:r>
      <w:hyperlink r:id="rId57" w:tooltip="Economía" w:history="1">
        <w:r w:rsidRPr="00DA07B9">
          <w:rPr>
            <w:rFonts w:ascii="Arial" w:eastAsia="Times New Roman" w:hAnsi="Arial" w:cs="Arial"/>
            <w:b/>
            <w:lang w:val="es-ES" w:eastAsia="es-CR"/>
          </w:rPr>
          <w:t>económico</w:t>
        </w:r>
      </w:hyperlink>
      <w:r w:rsidRPr="00DA07B9">
        <w:rPr>
          <w:rFonts w:ascii="Arial" w:eastAsia="Times New Roman" w:hAnsi="Arial" w:cs="Arial"/>
          <w:b/>
          <w:lang w:val="es-ES" w:eastAsia="es-CR"/>
        </w:rPr>
        <w:t>, la inmanejable deuda del Estado fue exacerb</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da por un sistema de extrema desigualdad social y de altos impuestos que los </w:t>
      </w:r>
      <w:hyperlink r:id="rId58" w:tooltip="Estamentos privilegiados" w:history="1">
        <w:r w:rsidRPr="00DA07B9">
          <w:rPr>
            <w:rFonts w:ascii="Arial" w:eastAsia="Times New Roman" w:hAnsi="Arial" w:cs="Arial"/>
            <w:b/>
            <w:lang w:val="es-ES" w:eastAsia="es-CR"/>
          </w:rPr>
          <w:t>e</w:t>
        </w:r>
        <w:r w:rsidRPr="00DA07B9">
          <w:rPr>
            <w:rFonts w:ascii="Arial" w:eastAsia="Times New Roman" w:hAnsi="Arial" w:cs="Arial"/>
            <w:b/>
            <w:lang w:val="es-ES" w:eastAsia="es-CR"/>
          </w:rPr>
          <w:t>s</w:t>
        </w:r>
        <w:r w:rsidRPr="00DA07B9">
          <w:rPr>
            <w:rFonts w:ascii="Arial" w:eastAsia="Times New Roman" w:hAnsi="Arial" w:cs="Arial"/>
            <w:b/>
            <w:lang w:val="es-ES" w:eastAsia="es-CR"/>
          </w:rPr>
          <w:t>tamentos privilegiados</w:t>
        </w:r>
      </w:hyperlink>
      <w:r w:rsidRPr="00DA07B9">
        <w:rPr>
          <w:rFonts w:ascii="Arial" w:eastAsia="Times New Roman" w:hAnsi="Arial" w:cs="Arial"/>
          <w:b/>
          <w:lang w:val="es-ES" w:eastAsia="es-CR"/>
        </w:rPr>
        <w:t xml:space="preserve">, </w:t>
      </w:r>
      <w:hyperlink r:id="rId59" w:tooltip="Nobleza" w:history="1">
        <w:r w:rsidRPr="00DA07B9">
          <w:rPr>
            <w:rFonts w:ascii="Arial" w:eastAsia="Times New Roman" w:hAnsi="Arial" w:cs="Arial"/>
            <w:b/>
            <w:lang w:val="es-ES" w:eastAsia="es-CR"/>
          </w:rPr>
          <w:t>nobleza</w:t>
        </w:r>
      </w:hyperlink>
      <w:r w:rsidRPr="00DA07B9">
        <w:rPr>
          <w:rFonts w:ascii="Arial" w:eastAsia="Times New Roman" w:hAnsi="Arial" w:cs="Arial"/>
          <w:b/>
          <w:lang w:val="es-ES" w:eastAsia="es-CR"/>
        </w:rPr>
        <w:t xml:space="preserve"> y </w:t>
      </w:r>
      <w:hyperlink r:id="rId60" w:tooltip="Clero" w:history="1">
        <w:r w:rsidRPr="00DA07B9">
          <w:rPr>
            <w:rFonts w:ascii="Arial" w:eastAsia="Times New Roman" w:hAnsi="Arial" w:cs="Arial"/>
            <w:b/>
            <w:lang w:val="es-ES" w:eastAsia="es-CR"/>
          </w:rPr>
          <w:t>clero</w:t>
        </w:r>
      </w:hyperlink>
      <w:r w:rsidRPr="00DA07B9">
        <w:rPr>
          <w:rFonts w:ascii="Arial" w:eastAsia="Times New Roman" w:hAnsi="Arial" w:cs="Arial"/>
          <w:b/>
          <w:lang w:val="es-ES" w:eastAsia="es-CR"/>
        </w:rPr>
        <w:t xml:space="preserve"> no tenían obligación de pagar, pero que sí oprimía al resto de la sociedad. Hubo un aumento de los gastos del Estado simult</w:t>
      </w:r>
      <w:r w:rsidRPr="00DA07B9">
        <w:rPr>
          <w:rFonts w:ascii="Arial" w:eastAsia="Times New Roman" w:hAnsi="Arial" w:cs="Arial"/>
          <w:b/>
          <w:lang w:val="es-ES" w:eastAsia="es-CR"/>
        </w:rPr>
        <w:t>á</w:t>
      </w:r>
      <w:r w:rsidRPr="00DA07B9">
        <w:rPr>
          <w:rFonts w:ascii="Arial" w:eastAsia="Times New Roman" w:hAnsi="Arial" w:cs="Arial"/>
          <w:b/>
          <w:lang w:val="es-ES" w:eastAsia="es-CR"/>
        </w:rPr>
        <w:t xml:space="preserve">neo a un descenso de la producción agraria de terratenientes y campesinos, lo que produjo una grave escasez de alimentos en los meses precedentes a la Revolución. </w:t>
      </w:r>
    </w:p>
    <w:p w:rsidR="00584D1B" w:rsidRDefault="00584D1B"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Las tensiones, tanto sociales como políticas, mucho tiempo contenidas, se desat</w:t>
      </w:r>
      <w:r w:rsidRPr="00DA07B9">
        <w:rPr>
          <w:rFonts w:ascii="Arial" w:eastAsia="Times New Roman" w:hAnsi="Arial" w:cs="Arial"/>
          <w:b/>
          <w:lang w:val="es-ES" w:eastAsia="es-CR"/>
        </w:rPr>
        <w:t>a</w:t>
      </w:r>
      <w:r w:rsidRPr="00DA07B9">
        <w:rPr>
          <w:rFonts w:ascii="Arial" w:eastAsia="Times New Roman" w:hAnsi="Arial" w:cs="Arial"/>
          <w:b/>
          <w:lang w:val="es-ES" w:eastAsia="es-CR"/>
        </w:rPr>
        <w:t>ron en una gran crisis económica a consecuencia de los dos hechos puntuales s</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ñalados: la colaboración interesada de Francia con la causa de la independencia estadounidense (que ocasionó un gigantesco </w:t>
      </w:r>
      <w:hyperlink r:id="rId61" w:tooltip="Déficit fiscal" w:history="1">
        <w:r w:rsidRPr="00DA07B9">
          <w:rPr>
            <w:rFonts w:ascii="Arial" w:eastAsia="Times New Roman" w:hAnsi="Arial" w:cs="Arial"/>
            <w:b/>
            <w:lang w:val="es-ES" w:eastAsia="es-CR"/>
          </w:rPr>
          <w:t>déficit fiscal</w:t>
        </w:r>
      </w:hyperlink>
      <w:r w:rsidRPr="00DA07B9">
        <w:rPr>
          <w:rFonts w:ascii="Arial" w:eastAsia="Times New Roman" w:hAnsi="Arial" w:cs="Arial"/>
          <w:b/>
          <w:lang w:val="es-ES" w:eastAsia="es-CR"/>
        </w:rPr>
        <w:t>) y el aumento de los pr</w:t>
      </w:r>
      <w:r w:rsidRPr="00DA07B9">
        <w:rPr>
          <w:rFonts w:ascii="Arial" w:eastAsia="Times New Roman" w:hAnsi="Arial" w:cs="Arial"/>
          <w:b/>
          <w:lang w:val="es-ES" w:eastAsia="es-CR"/>
        </w:rPr>
        <w:t>e</w:t>
      </w:r>
      <w:r w:rsidRPr="00DA07B9">
        <w:rPr>
          <w:rFonts w:ascii="Arial" w:eastAsia="Times New Roman" w:hAnsi="Arial" w:cs="Arial"/>
          <w:b/>
          <w:lang w:val="es-ES" w:eastAsia="es-CR"/>
        </w:rPr>
        <w:t>cios agrícolas.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conjunto de la población mostraba un resentimiento generalizado dirigido hacia los privilegios de los nobles y del alto clero, que mantenían su dominio sobre la vida pública impidiendo que accediera a ella una pujante clase profesional y come</w:t>
      </w:r>
      <w:r w:rsidRPr="00DA07B9">
        <w:rPr>
          <w:rFonts w:ascii="Arial" w:eastAsia="Times New Roman" w:hAnsi="Arial" w:cs="Arial"/>
          <w:b/>
          <w:lang w:val="es-ES" w:eastAsia="es-CR"/>
        </w:rPr>
        <w:t>r</w:t>
      </w:r>
      <w:r w:rsidRPr="00DA07B9">
        <w:rPr>
          <w:rFonts w:ascii="Arial" w:eastAsia="Times New Roman" w:hAnsi="Arial" w:cs="Arial"/>
          <w:b/>
          <w:lang w:val="es-ES" w:eastAsia="es-CR"/>
        </w:rPr>
        <w:t>ciante. El ejemplo del proceso revolucionario estadounidense abrió los horizontes de cambio político entre otros.</w:t>
      </w:r>
    </w:p>
    <w:p w:rsidR="0059386F" w:rsidRDefault="0059386F" w:rsidP="0059386F">
      <w:pPr>
        <w:spacing w:after="0" w:line="240" w:lineRule="auto"/>
        <w:jc w:val="both"/>
        <w:rPr>
          <w:rFonts w:ascii="Arial" w:eastAsia="Times New Roman" w:hAnsi="Arial" w:cs="Arial"/>
          <w:b/>
          <w:lang w:val="es-ES" w:eastAsia="es-CR"/>
        </w:rPr>
      </w:pPr>
    </w:p>
    <w:p w:rsidR="00584D1B" w:rsidRDefault="00584D1B" w:rsidP="0059386F">
      <w:pPr>
        <w:spacing w:after="0" w:line="240" w:lineRule="auto"/>
        <w:jc w:val="both"/>
        <w:rPr>
          <w:rFonts w:ascii="Arial" w:eastAsia="Times New Roman" w:hAnsi="Arial" w:cs="Arial"/>
          <w:b/>
          <w:lang w:val="es-ES" w:eastAsia="es-CR"/>
        </w:rPr>
      </w:pPr>
    </w:p>
    <w:p w:rsidR="00584D1B" w:rsidRDefault="00584D1B" w:rsidP="0059386F">
      <w:pPr>
        <w:spacing w:after="0" w:line="240" w:lineRule="auto"/>
        <w:jc w:val="both"/>
        <w:rPr>
          <w:rFonts w:ascii="Arial" w:eastAsia="Times New Roman" w:hAnsi="Arial" w:cs="Arial"/>
          <w:b/>
          <w:lang w:val="es-ES" w:eastAsia="es-CR"/>
        </w:rPr>
      </w:pPr>
    </w:p>
    <w:p w:rsidR="00584D1B" w:rsidRPr="00DA07B9" w:rsidRDefault="00584D1B"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1"/>
        <w:rPr>
          <w:rFonts w:ascii="Arial" w:eastAsia="Times New Roman" w:hAnsi="Arial" w:cs="Arial"/>
          <w:b/>
          <w:bCs/>
          <w:color w:val="FF0000"/>
          <w:sz w:val="28"/>
          <w:szCs w:val="28"/>
          <w:lang w:val="es-ES" w:eastAsia="es-CR"/>
        </w:rPr>
      </w:pPr>
      <w:r w:rsidRPr="00584D1B">
        <w:rPr>
          <w:rFonts w:ascii="Arial" w:eastAsia="Times New Roman" w:hAnsi="Arial" w:cs="Arial"/>
          <w:b/>
          <w:bCs/>
          <w:color w:val="FF0000"/>
          <w:sz w:val="28"/>
          <w:szCs w:val="28"/>
          <w:lang w:val="es-ES" w:eastAsia="es-CR"/>
        </w:rPr>
        <w:lastRenderedPageBreak/>
        <w:t>Estados Generales de 1789</w:t>
      </w:r>
    </w:p>
    <w:p w:rsidR="0059386F" w:rsidRPr="00DA07B9" w:rsidRDefault="0059386F" w:rsidP="0059386F">
      <w:pPr>
        <w:spacing w:after="0" w:line="240" w:lineRule="auto"/>
        <w:jc w:val="both"/>
        <w:outlineLvl w:val="1"/>
        <w:rPr>
          <w:rFonts w:ascii="Arial" w:eastAsia="Times New Roman" w:hAnsi="Arial" w:cs="Arial"/>
          <w:b/>
          <w:bCs/>
          <w:lang w:val="es-ES" w:eastAsia="es-CR"/>
        </w:rPr>
      </w:pP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Los </w:t>
      </w:r>
      <w:hyperlink r:id="rId62" w:tooltip="Estados Generales de Francia" w:history="1">
        <w:r w:rsidRPr="00DA07B9">
          <w:rPr>
            <w:rFonts w:ascii="Arial" w:eastAsia="Times New Roman" w:hAnsi="Arial" w:cs="Arial"/>
            <w:b/>
            <w:lang w:val="es-ES" w:eastAsia="es-CR"/>
          </w:rPr>
          <w:t>Estados Generales</w:t>
        </w:r>
      </w:hyperlink>
      <w:r w:rsidRPr="00DA07B9">
        <w:rPr>
          <w:rFonts w:ascii="Arial" w:eastAsia="Times New Roman" w:hAnsi="Arial" w:cs="Arial"/>
          <w:b/>
          <w:lang w:val="es-ES" w:eastAsia="es-CR"/>
        </w:rPr>
        <w:t xml:space="preserve"> estaban formados por los representantes de cada estame</w:t>
      </w:r>
      <w:r w:rsidRPr="00DA07B9">
        <w:rPr>
          <w:rFonts w:ascii="Arial" w:eastAsia="Times New Roman" w:hAnsi="Arial" w:cs="Arial"/>
          <w:b/>
          <w:lang w:val="es-ES" w:eastAsia="es-CR"/>
        </w:rPr>
        <w:t>n</w:t>
      </w:r>
      <w:r w:rsidRPr="00DA07B9">
        <w:rPr>
          <w:rFonts w:ascii="Arial" w:eastAsia="Times New Roman" w:hAnsi="Arial" w:cs="Arial"/>
          <w:b/>
          <w:lang w:val="es-ES" w:eastAsia="es-CR"/>
        </w:rPr>
        <w:t>to. Estos estaban separados a la hora de deliberar, y tenían sólo un voto por est</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mento. La convocatoria de 1789 fue un motivo de preocupación para la oposición, por cuanto existía la creencia de que no era otra cosa que un intento, por parte de la </w:t>
      </w:r>
      <w:hyperlink r:id="rId63" w:tooltip="Monarquía" w:history="1">
        <w:r w:rsidRPr="00DA07B9">
          <w:rPr>
            <w:rFonts w:ascii="Arial" w:eastAsia="Times New Roman" w:hAnsi="Arial" w:cs="Arial"/>
            <w:b/>
            <w:lang w:val="es-ES" w:eastAsia="es-CR"/>
          </w:rPr>
          <w:t>monarquía</w:t>
        </w:r>
      </w:hyperlink>
      <w:r w:rsidRPr="00DA07B9">
        <w:rPr>
          <w:rFonts w:ascii="Arial" w:eastAsia="Times New Roman" w:hAnsi="Arial" w:cs="Arial"/>
          <w:b/>
          <w:lang w:val="es-ES" w:eastAsia="es-CR"/>
        </w:rPr>
        <w:t xml:space="preserve">, de manipular la asamblea a su antojo. La cuestión que se planteaba era importante. Estaba en juego la idea de </w:t>
      </w:r>
      <w:hyperlink r:id="rId64" w:tooltip="Soberanía nacional" w:history="1">
        <w:r w:rsidRPr="00DA07B9">
          <w:rPr>
            <w:rFonts w:ascii="Arial" w:eastAsia="Times New Roman" w:hAnsi="Arial" w:cs="Arial"/>
            <w:b/>
            <w:lang w:val="es-ES" w:eastAsia="es-CR"/>
          </w:rPr>
          <w:t>soberanía nacional</w:t>
        </w:r>
      </w:hyperlink>
      <w:r w:rsidRPr="00DA07B9">
        <w:rPr>
          <w:rFonts w:ascii="Arial" w:eastAsia="Times New Roman" w:hAnsi="Arial" w:cs="Arial"/>
          <w:b/>
          <w:lang w:val="es-ES" w:eastAsia="es-CR"/>
        </w:rPr>
        <w:t xml:space="preserve">, es decir, admitir que el conjunto de los diputados de los Estados Generales representaba la voluntad de la </w:t>
      </w:r>
      <w:hyperlink r:id="rId65" w:tooltip="Nación" w:history="1">
        <w:r w:rsidRPr="00DA07B9">
          <w:rPr>
            <w:rFonts w:ascii="Arial" w:eastAsia="Times New Roman" w:hAnsi="Arial" w:cs="Arial"/>
            <w:b/>
            <w:lang w:val="es-ES" w:eastAsia="es-CR"/>
          </w:rPr>
          <w:t>nación</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tercer impacto de los Estados Generales fue de gran tumulto político, particula</w:t>
      </w:r>
      <w:r w:rsidRPr="00DA07B9">
        <w:rPr>
          <w:rFonts w:ascii="Arial" w:eastAsia="Times New Roman" w:hAnsi="Arial" w:cs="Arial"/>
          <w:b/>
          <w:lang w:val="es-ES" w:eastAsia="es-CR"/>
        </w:rPr>
        <w:t>r</w:t>
      </w:r>
      <w:r w:rsidRPr="00DA07B9">
        <w:rPr>
          <w:rFonts w:ascii="Arial" w:eastAsia="Times New Roman" w:hAnsi="Arial" w:cs="Arial"/>
          <w:b/>
          <w:lang w:val="es-ES" w:eastAsia="es-CR"/>
        </w:rPr>
        <w:t>mente por la determinación del sistema de votación. El Parlamento de París prop</w:t>
      </w:r>
      <w:r w:rsidRPr="00DA07B9">
        <w:rPr>
          <w:rFonts w:ascii="Arial" w:eastAsia="Times New Roman" w:hAnsi="Arial" w:cs="Arial"/>
          <w:b/>
          <w:lang w:val="es-ES" w:eastAsia="es-CR"/>
        </w:rPr>
        <w:t>u</w:t>
      </w:r>
      <w:r w:rsidRPr="00DA07B9">
        <w:rPr>
          <w:rFonts w:ascii="Arial" w:eastAsia="Times New Roman" w:hAnsi="Arial" w:cs="Arial"/>
          <w:b/>
          <w:lang w:val="es-ES" w:eastAsia="es-CR"/>
        </w:rPr>
        <w:t xml:space="preserve">so que se mantuviera el sistema de votación que se había usado en </w:t>
      </w:r>
      <w:hyperlink r:id="rId66" w:tooltip="1614" w:history="1">
        <w:r w:rsidRPr="00DA07B9">
          <w:rPr>
            <w:rFonts w:ascii="Arial" w:eastAsia="Times New Roman" w:hAnsi="Arial" w:cs="Arial"/>
            <w:b/>
            <w:lang w:val="es-ES" w:eastAsia="es-CR"/>
          </w:rPr>
          <w:t>1614</w:t>
        </w:r>
      </w:hyperlink>
      <w:r w:rsidRPr="00DA07B9">
        <w:rPr>
          <w:rFonts w:ascii="Arial" w:eastAsia="Times New Roman" w:hAnsi="Arial" w:cs="Arial"/>
          <w:b/>
          <w:lang w:val="es-ES" w:eastAsia="es-CR"/>
        </w:rPr>
        <w:t>, si bien los magistrados no estaban muy seguros acerca de cuál había sido en realidad tal si</w:t>
      </w:r>
      <w:r w:rsidRPr="00DA07B9">
        <w:rPr>
          <w:rFonts w:ascii="Arial" w:eastAsia="Times New Roman" w:hAnsi="Arial" w:cs="Arial"/>
          <w:b/>
          <w:lang w:val="es-ES" w:eastAsia="es-CR"/>
        </w:rPr>
        <w:t>s</w:t>
      </w:r>
      <w:r w:rsidRPr="00DA07B9">
        <w:rPr>
          <w:rFonts w:ascii="Arial" w:eastAsia="Times New Roman" w:hAnsi="Arial" w:cs="Arial"/>
          <w:b/>
          <w:lang w:val="es-ES" w:eastAsia="es-CR"/>
        </w:rPr>
        <w:t>tema. Sí se sabía, en cambio, que en dicha asamblea habían estado representados (con el mismo número de miembros) la nobleza (Primer Estado), el clero (Segundo Estado) y la burguesía (</w:t>
      </w:r>
      <w:hyperlink r:id="rId67" w:tooltip="Tercer Estado" w:history="1">
        <w:r w:rsidRPr="00DA07B9">
          <w:rPr>
            <w:rFonts w:ascii="Arial" w:eastAsia="Times New Roman" w:hAnsi="Arial" w:cs="Arial"/>
            <w:b/>
            <w:lang w:val="es-ES" w:eastAsia="es-CR"/>
          </w:rPr>
          <w:t>Tercer Estado</w:t>
        </w:r>
      </w:hyperlink>
      <w:r w:rsidRPr="00DA07B9">
        <w:rPr>
          <w:rFonts w:ascii="Arial" w:eastAsia="Times New Roman" w:hAnsi="Arial" w:cs="Arial"/>
          <w:b/>
          <w:lang w:val="es-ES" w:eastAsia="es-CR"/>
        </w:rPr>
        <w:t>). Inmediatamente, un grupo de liberales par</w:t>
      </w:r>
      <w:r w:rsidRPr="00DA07B9">
        <w:rPr>
          <w:rFonts w:ascii="Arial" w:eastAsia="Times New Roman" w:hAnsi="Arial" w:cs="Arial"/>
          <w:b/>
          <w:lang w:val="es-ES" w:eastAsia="es-CR"/>
        </w:rPr>
        <w:t>i</w:t>
      </w:r>
      <w:r w:rsidRPr="00DA07B9">
        <w:rPr>
          <w:rFonts w:ascii="Arial" w:eastAsia="Times New Roman" w:hAnsi="Arial" w:cs="Arial"/>
          <w:b/>
          <w:lang w:val="es-ES" w:eastAsia="es-CR"/>
        </w:rPr>
        <w:t>sinos denominado «</w:t>
      </w:r>
      <w:hyperlink r:id="rId68" w:tooltip="Comité de los Treinta" w:history="1">
        <w:r w:rsidRPr="00DA07B9">
          <w:rPr>
            <w:rFonts w:ascii="Arial" w:eastAsia="Times New Roman" w:hAnsi="Arial" w:cs="Arial"/>
            <w:b/>
            <w:lang w:val="es-ES" w:eastAsia="es-CR"/>
          </w:rPr>
          <w:t>Comité de los Treinta</w:t>
        </w:r>
      </w:hyperlink>
      <w:r w:rsidRPr="00DA07B9">
        <w:rPr>
          <w:rFonts w:ascii="Arial" w:eastAsia="Times New Roman" w:hAnsi="Arial" w:cs="Arial"/>
          <w:b/>
          <w:lang w:val="es-ES" w:eastAsia="es-CR"/>
        </w:rPr>
        <w:t>», compuesto principalmente por gente de la nobleza, comenzó a protestar y agitar, reclamando que se duplicara el número de asambleístas con derecho a voto del Tercer Estado (es decir, los «Comunes»). El gobierno aceptó esta propuesta, pero dejó a la Asamblea la labor de determinar el derecho de voto. Este cabo suelto creó gran tumulto.</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rey y una parte de la nobleza no aceptaron la situación. Los miembros del Tercer Estamento se autoproclamaron Asamblea Nacional, y se comprometieron a escribir una Constitución. Sectores de la aristocracia confiaban en que estos Estados Gen</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rales pudieran servir para recuperar parte del poder perdido, pero el contexto social ya no era el mismo que en </w:t>
      </w:r>
      <w:hyperlink r:id="rId69" w:tooltip="1614" w:history="1">
        <w:r w:rsidRPr="00DA07B9">
          <w:rPr>
            <w:rFonts w:ascii="Arial" w:eastAsia="Times New Roman" w:hAnsi="Arial" w:cs="Arial"/>
            <w:b/>
            <w:lang w:val="es-ES" w:eastAsia="es-CR"/>
          </w:rPr>
          <w:t>1614</w:t>
        </w:r>
      </w:hyperlink>
      <w:r w:rsidRPr="00DA07B9">
        <w:rPr>
          <w:rFonts w:ascii="Arial" w:eastAsia="Times New Roman" w:hAnsi="Arial" w:cs="Arial"/>
          <w:b/>
          <w:lang w:val="es-ES" w:eastAsia="es-CR"/>
        </w:rPr>
        <w:t xml:space="preserve">. Ahora existía una élite </w:t>
      </w:r>
      <w:hyperlink r:id="rId70" w:tooltip="Burguesía" w:history="1">
        <w:r w:rsidRPr="00DA07B9">
          <w:rPr>
            <w:rFonts w:ascii="Arial" w:eastAsia="Times New Roman" w:hAnsi="Arial" w:cs="Arial"/>
            <w:b/>
            <w:lang w:val="es-ES" w:eastAsia="es-CR"/>
          </w:rPr>
          <w:t>burguesa</w:t>
        </w:r>
      </w:hyperlink>
      <w:r w:rsidRPr="00DA07B9">
        <w:rPr>
          <w:rFonts w:ascii="Arial" w:eastAsia="Times New Roman" w:hAnsi="Arial" w:cs="Arial"/>
          <w:b/>
          <w:lang w:val="es-ES" w:eastAsia="es-CR"/>
        </w:rPr>
        <w:t xml:space="preserve"> que tenía una s</w:t>
      </w:r>
      <w:r w:rsidRPr="00DA07B9">
        <w:rPr>
          <w:rFonts w:ascii="Arial" w:eastAsia="Times New Roman" w:hAnsi="Arial" w:cs="Arial"/>
          <w:b/>
          <w:lang w:val="es-ES" w:eastAsia="es-CR"/>
        </w:rPr>
        <w:t>e</w:t>
      </w:r>
      <w:r w:rsidRPr="00DA07B9">
        <w:rPr>
          <w:rFonts w:ascii="Arial" w:eastAsia="Times New Roman" w:hAnsi="Arial" w:cs="Arial"/>
          <w:b/>
          <w:lang w:val="es-ES" w:eastAsia="es-CR"/>
        </w:rPr>
        <w:t>rie de reivindicaciones e intereses que chocaban frontalmente con los de la nobleza (y también con los del pueblo, cosa que se demostraría en los años siguientes).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1"/>
        <w:rPr>
          <w:rFonts w:ascii="Arial" w:eastAsia="Times New Roman" w:hAnsi="Arial" w:cs="Arial"/>
          <w:b/>
          <w:bCs/>
          <w:color w:val="FF0000"/>
          <w:sz w:val="28"/>
          <w:szCs w:val="28"/>
          <w:lang w:val="es-ES" w:eastAsia="es-CR"/>
        </w:rPr>
      </w:pPr>
      <w:r w:rsidRPr="00584D1B">
        <w:rPr>
          <w:rFonts w:ascii="Arial" w:eastAsia="Times New Roman" w:hAnsi="Arial" w:cs="Arial"/>
          <w:b/>
          <w:bCs/>
          <w:color w:val="FF0000"/>
          <w:sz w:val="28"/>
          <w:szCs w:val="28"/>
          <w:lang w:val="es-ES" w:eastAsia="es-CR"/>
        </w:rPr>
        <w:t>Asamblea Nacional</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DA07B9" w:rsidRDefault="00DA07B9" w:rsidP="00584D1B">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3314700" cy="2161184"/>
            <wp:effectExtent l="19050" t="0" r="0" b="0"/>
            <wp:docPr id="3" name="Imagen 3" descr="http://upload.wikimedia.org/wikipedia/commons/thumb/6/6d/Le_Serment_du_Jeu_de_paume.jpg/250px-Le_Serment_du_Jeu_de_paume.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d/Le_Serment_du_Jeu_de_paume.jpg/250px-Le_Serment_du_Jeu_de_paume.jpg">
                      <a:hlinkClick r:id="rId71"/>
                    </pic:cNvPr>
                    <pic:cNvPicPr>
                      <a:picLocks noChangeAspect="1" noChangeArrowheads="1"/>
                    </pic:cNvPicPr>
                  </pic:nvPicPr>
                  <pic:blipFill>
                    <a:blip r:embed="rId72"/>
                    <a:srcRect/>
                    <a:stretch>
                      <a:fillRect/>
                    </a:stretch>
                  </pic:blipFill>
                  <pic:spPr bwMode="auto">
                    <a:xfrm>
                      <a:off x="0" y="0"/>
                      <a:ext cx="3314700" cy="2161184"/>
                    </a:xfrm>
                    <a:prstGeom prst="rect">
                      <a:avLst/>
                    </a:prstGeom>
                    <a:noFill/>
                    <a:ln w="9525">
                      <a:noFill/>
                      <a:miter lim="800000"/>
                      <a:headEnd/>
                      <a:tailEnd/>
                    </a:ln>
                  </pic:spPr>
                </pic:pic>
              </a:graphicData>
            </a:graphic>
          </wp:inline>
        </w:drawing>
      </w:r>
    </w:p>
    <w:p w:rsidR="00DA07B9" w:rsidRPr="00DA07B9" w:rsidRDefault="00DA07B9" w:rsidP="0059386F">
      <w:pPr>
        <w:spacing w:after="0" w:line="240" w:lineRule="auto"/>
        <w:jc w:val="both"/>
        <w:rPr>
          <w:rFonts w:ascii="Arial" w:eastAsia="Times New Roman" w:hAnsi="Arial" w:cs="Arial"/>
          <w:b/>
          <w:lang w:val="es-ES" w:eastAsia="es-CR"/>
        </w:rPr>
      </w:pPr>
    </w:p>
    <w:p w:rsidR="00DA07B9" w:rsidRPr="00584D1B" w:rsidRDefault="00DA07B9" w:rsidP="00584D1B">
      <w:pPr>
        <w:spacing w:after="0" w:line="240" w:lineRule="auto"/>
        <w:jc w:val="center"/>
        <w:rPr>
          <w:rFonts w:ascii="Arial" w:eastAsia="Times New Roman" w:hAnsi="Arial" w:cs="Arial"/>
          <w:b/>
          <w:color w:val="0070C0"/>
          <w:lang w:val="es-ES" w:eastAsia="es-CR"/>
        </w:rPr>
      </w:pPr>
      <w:r w:rsidRPr="00584D1B">
        <w:rPr>
          <w:rFonts w:ascii="Arial" w:eastAsia="Times New Roman" w:hAnsi="Arial" w:cs="Arial"/>
          <w:b/>
          <w:color w:val="0070C0"/>
          <w:lang w:val="es-ES" w:eastAsia="es-CR"/>
        </w:rPr>
        <w:t xml:space="preserve">El </w:t>
      </w:r>
      <w:hyperlink r:id="rId73" w:tooltip="Juramento del Juego de Pelota" w:history="1">
        <w:r w:rsidRPr="00584D1B">
          <w:rPr>
            <w:rFonts w:ascii="Arial" w:eastAsia="Times New Roman" w:hAnsi="Arial" w:cs="Arial"/>
            <w:b/>
            <w:iCs/>
            <w:color w:val="0070C0"/>
            <w:lang w:val="es-ES" w:eastAsia="es-CR"/>
          </w:rPr>
          <w:t>Juramento del Juego de Pelota</w:t>
        </w:r>
      </w:hyperlink>
      <w:r w:rsidRPr="00584D1B">
        <w:rPr>
          <w:rFonts w:ascii="Arial" w:eastAsia="Times New Roman" w:hAnsi="Arial" w:cs="Arial"/>
          <w:b/>
          <w:color w:val="0070C0"/>
          <w:lang w:val="es-ES" w:eastAsia="es-CR"/>
        </w:rPr>
        <w:t xml:space="preserve">, obra de </w:t>
      </w:r>
      <w:hyperlink r:id="rId74" w:tooltip="Jacques-Louis David" w:history="1">
        <w:r w:rsidRPr="00584D1B">
          <w:rPr>
            <w:rFonts w:ascii="Arial" w:eastAsia="Times New Roman" w:hAnsi="Arial" w:cs="Arial"/>
            <w:b/>
            <w:color w:val="0070C0"/>
            <w:lang w:val="es-ES" w:eastAsia="es-CR"/>
          </w:rPr>
          <w:t>Jacques-Louis David</w:t>
        </w:r>
      </w:hyperlink>
      <w:r w:rsidRPr="00584D1B">
        <w:rPr>
          <w:rFonts w:ascii="Arial" w:eastAsia="Times New Roman" w:hAnsi="Arial" w:cs="Arial"/>
          <w:b/>
          <w:color w:val="0070C0"/>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Cuando finalmente los </w:t>
      </w:r>
      <w:hyperlink r:id="rId75" w:tooltip="Estados Generales de Francia" w:history="1">
        <w:r w:rsidRPr="00DA07B9">
          <w:rPr>
            <w:rFonts w:ascii="Arial" w:eastAsia="Times New Roman" w:hAnsi="Arial" w:cs="Arial"/>
            <w:b/>
            <w:lang w:val="es-ES" w:eastAsia="es-CR"/>
          </w:rPr>
          <w:t>Estados Generales de Francia</w:t>
        </w:r>
      </w:hyperlink>
      <w:r w:rsidRPr="00DA07B9">
        <w:rPr>
          <w:rFonts w:ascii="Arial" w:eastAsia="Times New Roman" w:hAnsi="Arial" w:cs="Arial"/>
          <w:b/>
          <w:lang w:val="es-ES" w:eastAsia="es-CR"/>
        </w:rPr>
        <w:t xml:space="preserve"> se reunieron en </w:t>
      </w:r>
      <w:hyperlink r:id="rId76" w:tooltip="Versalles" w:history="1">
        <w:r w:rsidRPr="00DA07B9">
          <w:rPr>
            <w:rFonts w:ascii="Arial" w:eastAsia="Times New Roman" w:hAnsi="Arial" w:cs="Arial"/>
            <w:b/>
            <w:lang w:val="es-ES" w:eastAsia="es-CR"/>
          </w:rPr>
          <w:t>Versalles</w:t>
        </w:r>
      </w:hyperlink>
      <w:r w:rsidRPr="00DA07B9">
        <w:rPr>
          <w:rFonts w:ascii="Arial" w:eastAsia="Times New Roman" w:hAnsi="Arial" w:cs="Arial"/>
          <w:b/>
          <w:lang w:val="es-ES" w:eastAsia="es-CR"/>
        </w:rPr>
        <w:t xml:space="preserve"> el </w:t>
      </w:r>
      <w:hyperlink r:id="rId77" w:tooltip="5 de mayo" w:history="1">
        <w:r w:rsidRPr="00DA07B9">
          <w:rPr>
            <w:rFonts w:ascii="Arial" w:eastAsia="Times New Roman" w:hAnsi="Arial" w:cs="Arial"/>
            <w:b/>
            <w:lang w:val="es-ES" w:eastAsia="es-CR"/>
          </w:rPr>
          <w:t>5 de mayo</w:t>
        </w:r>
      </w:hyperlink>
      <w:r w:rsidRPr="00DA07B9">
        <w:rPr>
          <w:rFonts w:ascii="Arial" w:eastAsia="Times New Roman" w:hAnsi="Arial" w:cs="Arial"/>
          <w:b/>
          <w:lang w:val="es-ES" w:eastAsia="es-CR"/>
        </w:rPr>
        <w:t xml:space="preserve"> de 1789 y se originaron las disputas respecto al tema de las votaciones, los miembros del </w:t>
      </w:r>
      <w:hyperlink r:id="rId78" w:tooltip="Tercer Estado" w:history="1">
        <w:r w:rsidRPr="00DA07B9">
          <w:rPr>
            <w:rFonts w:ascii="Arial" w:eastAsia="Times New Roman" w:hAnsi="Arial" w:cs="Arial"/>
            <w:b/>
            <w:lang w:val="es-ES" w:eastAsia="es-CR"/>
          </w:rPr>
          <w:t>Tercer Estado</w:t>
        </w:r>
      </w:hyperlink>
      <w:r w:rsidRPr="00DA07B9">
        <w:rPr>
          <w:rFonts w:ascii="Arial" w:eastAsia="Times New Roman" w:hAnsi="Arial" w:cs="Arial"/>
          <w:b/>
          <w:lang w:val="es-ES" w:eastAsia="es-CR"/>
        </w:rPr>
        <w:t xml:space="preserve"> debieron verificar sus propias credenciales, c</w:t>
      </w:r>
      <w:r w:rsidRPr="00DA07B9">
        <w:rPr>
          <w:rFonts w:ascii="Arial" w:eastAsia="Times New Roman" w:hAnsi="Arial" w:cs="Arial"/>
          <w:b/>
          <w:lang w:val="es-ES" w:eastAsia="es-CR"/>
        </w:rPr>
        <w:t>o</w:t>
      </w:r>
      <w:r w:rsidRPr="00DA07B9">
        <w:rPr>
          <w:rFonts w:ascii="Arial" w:eastAsia="Times New Roman" w:hAnsi="Arial" w:cs="Arial"/>
          <w:b/>
          <w:lang w:val="es-ES" w:eastAsia="es-CR"/>
        </w:rPr>
        <w:t xml:space="preserve">menzando a hacerlo el </w:t>
      </w:r>
      <w:hyperlink r:id="rId79" w:tooltip="28 de mayo" w:history="1">
        <w:r w:rsidRPr="00DA07B9">
          <w:rPr>
            <w:rFonts w:ascii="Arial" w:eastAsia="Times New Roman" w:hAnsi="Arial" w:cs="Arial"/>
            <w:b/>
            <w:lang w:val="es-ES" w:eastAsia="es-CR"/>
          </w:rPr>
          <w:t>28 de mayo</w:t>
        </w:r>
      </w:hyperlink>
      <w:r w:rsidRPr="00DA07B9">
        <w:rPr>
          <w:rFonts w:ascii="Arial" w:eastAsia="Times New Roman" w:hAnsi="Arial" w:cs="Arial"/>
          <w:b/>
          <w:lang w:val="es-ES" w:eastAsia="es-CR"/>
        </w:rPr>
        <w:t xml:space="preserve"> y finalizando el </w:t>
      </w:r>
      <w:hyperlink r:id="rId80" w:tooltip="17 de junio" w:history="1">
        <w:r w:rsidRPr="00DA07B9">
          <w:rPr>
            <w:rFonts w:ascii="Arial" w:eastAsia="Times New Roman" w:hAnsi="Arial" w:cs="Arial"/>
            <w:b/>
            <w:lang w:val="es-ES" w:eastAsia="es-CR"/>
          </w:rPr>
          <w:t>17 de junio</w:t>
        </w:r>
      </w:hyperlink>
      <w:r w:rsidRPr="00DA07B9">
        <w:rPr>
          <w:rFonts w:ascii="Arial" w:eastAsia="Times New Roman" w:hAnsi="Arial" w:cs="Arial"/>
          <w:b/>
          <w:lang w:val="es-ES" w:eastAsia="es-CR"/>
        </w:rPr>
        <w:t>, cuando los mie</w:t>
      </w:r>
      <w:r w:rsidRPr="00DA07B9">
        <w:rPr>
          <w:rFonts w:ascii="Arial" w:eastAsia="Times New Roman" w:hAnsi="Arial" w:cs="Arial"/>
          <w:b/>
          <w:lang w:val="es-ES" w:eastAsia="es-CR"/>
        </w:rPr>
        <w:t>m</w:t>
      </w:r>
      <w:r w:rsidRPr="00DA07B9">
        <w:rPr>
          <w:rFonts w:ascii="Arial" w:eastAsia="Times New Roman" w:hAnsi="Arial" w:cs="Arial"/>
          <w:b/>
          <w:lang w:val="es-ES" w:eastAsia="es-CR"/>
        </w:rPr>
        <w:t xml:space="preserve">bros del Tercer Estado se declararon como únicos integrantes de la </w:t>
      </w:r>
      <w:hyperlink r:id="rId81" w:tooltip="Asamblea Nacional (Revolución francesa)" w:history="1">
        <w:r w:rsidRPr="00DA07B9">
          <w:rPr>
            <w:rFonts w:ascii="Arial" w:eastAsia="Times New Roman" w:hAnsi="Arial" w:cs="Arial"/>
            <w:b/>
            <w:lang w:val="es-ES" w:eastAsia="es-CR"/>
          </w:rPr>
          <w:t>Asamblea N</w:t>
        </w:r>
        <w:r w:rsidRPr="00DA07B9">
          <w:rPr>
            <w:rFonts w:ascii="Arial" w:eastAsia="Times New Roman" w:hAnsi="Arial" w:cs="Arial"/>
            <w:b/>
            <w:lang w:val="es-ES" w:eastAsia="es-CR"/>
          </w:rPr>
          <w:t>a</w:t>
        </w:r>
        <w:r w:rsidRPr="00DA07B9">
          <w:rPr>
            <w:rFonts w:ascii="Arial" w:eastAsia="Times New Roman" w:hAnsi="Arial" w:cs="Arial"/>
            <w:b/>
            <w:lang w:val="es-ES" w:eastAsia="es-CR"/>
          </w:rPr>
          <w:t>cional</w:t>
        </w:r>
      </w:hyperlink>
      <w:r w:rsidRPr="00DA07B9">
        <w:rPr>
          <w:rFonts w:ascii="Arial" w:eastAsia="Times New Roman" w:hAnsi="Arial" w:cs="Arial"/>
          <w:b/>
          <w:lang w:val="es-ES" w:eastAsia="es-CR"/>
        </w:rPr>
        <w:t>: ésta no representaría a las clases pudientes sino al pueblo en sí. La primera medida de la Asamblea fue votar la «</w:t>
      </w:r>
      <w:hyperlink r:id="rId82" w:tooltip="Declaración de los Derechos del Hombre y del Ciudadano" w:history="1">
        <w:r w:rsidRPr="00DA07B9">
          <w:rPr>
            <w:rFonts w:ascii="Arial" w:eastAsia="Times New Roman" w:hAnsi="Arial" w:cs="Arial"/>
            <w:b/>
            <w:lang w:val="es-ES" w:eastAsia="es-CR"/>
          </w:rPr>
          <w:t>Declaración de los Derechos del Hombre y del Ciudadano</w:t>
        </w:r>
      </w:hyperlink>
      <w:r w:rsidRPr="00DA07B9">
        <w:rPr>
          <w:rFonts w:ascii="Arial" w:eastAsia="Times New Roman" w:hAnsi="Arial" w:cs="Arial"/>
          <w:b/>
          <w:lang w:val="es-ES" w:eastAsia="es-CR"/>
        </w:rPr>
        <w:t>». Si bien invitaron a los miembros del Primer y Segundo Estado a part</w:t>
      </w:r>
      <w:r w:rsidRPr="00DA07B9">
        <w:rPr>
          <w:rFonts w:ascii="Arial" w:eastAsia="Times New Roman" w:hAnsi="Arial" w:cs="Arial"/>
          <w:b/>
          <w:lang w:val="es-ES" w:eastAsia="es-CR"/>
        </w:rPr>
        <w:t>i</w:t>
      </w:r>
      <w:r w:rsidRPr="00DA07B9">
        <w:rPr>
          <w:rFonts w:ascii="Arial" w:eastAsia="Times New Roman" w:hAnsi="Arial" w:cs="Arial"/>
          <w:b/>
          <w:lang w:val="es-ES" w:eastAsia="es-CR"/>
        </w:rPr>
        <w:t>cipar en esta asamblea, dejaron en claro sus intenciones de proceder incluso sin esta participación.</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w:t>
      </w:r>
      <w:hyperlink r:id="rId83" w:tooltip="Monarquía" w:history="1">
        <w:r w:rsidRPr="00DA07B9">
          <w:rPr>
            <w:rFonts w:ascii="Arial" w:eastAsia="Times New Roman" w:hAnsi="Arial" w:cs="Arial"/>
            <w:b/>
            <w:lang w:val="es-ES" w:eastAsia="es-CR"/>
          </w:rPr>
          <w:t>monarquía</w:t>
        </w:r>
      </w:hyperlink>
      <w:r w:rsidRPr="00DA07B9">
        <w:rPr>
          <w:rFonts w:ascii="Arial" w:eastAsia="Times New Roman" w:hAnsi="Arial" w:cs="Arial"/>
          <w:b/>
          <w:lang w:val="es-ES" w:eastAsia="es-CR"/>
        </w:rPr>
        <w:t>, opuesta a la Asamblea, cerró las salas donde ésta se estaba r</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uniendo. Los asambleístas se mudaron a un edificio cercano, donde la aristocracia acostumbraba a jugar el juego de la pelota, conocido como </w:t>
      </w:r>
      <w:hyperlink r:id="rId84" w:tooltip="Jeu de paume" w:history="1">
        <w:proofErr w:type="spellStart"/>
        <w:r w:rsidRPr="00DA07B9">
          <w:rPr>
            <w:rFonts w:ascii="Arial" w:eastAsia="Times New Roman" w:hAnsi="Arial" w:cs="Arial"/>
            <w:b/>
            <w:i/>
            <w:iCs/>
            <w:lang w:val="es-ES" w:eastAsia="es-CR"/>
          </w:rPr>
          <w:t>Jeu</w:t>
        </w:r>
        <w:proofErr w:type="spellEnd"/>
        <w:r w:rsidRPr="00DA07B9">
          <w:rPr>
            <w:rFonts w:ascii="Arial" w:eastAsia="Times New Roman" w:hAnsi="Arial" w:cs="Arial"/>
            <w:b/>
            <w:i/>
            <w:iCs/>
            <w:lang w:val="es-ES" w:eastAsia="es-CR"/>
          </w:rPr>
          <w:t xml:space="preserve"> de </w:t>
        </w:r>
        <w:proofErr w:type="spellStart"/>
        <w:r w:rsidRPr="00DA07B9">
          <w:rPr>
            <w:rFonts w:ascii="Arial" w:eastAsia="Times New Roman" w:hAnsi="Arial" w:cs="Arial"/>
            <w:b/>
            <w:i/>
            <w:iCs/>
            <w:lang w:val="es-ES" w:eastAsia="es-CR"/>
          </w:rPr>
          <w:t>paume</w:t>
        </w:r>
        <w:proofErr w:type="spellEnd"/>
      </w:hyperlink>
      <w:r w:rsidRPr="00DA07B9">
        <w:rPr>
          <w:rFonts w:ascii="Arial" w:eastAsia="Times New Roman" w:hAnsi="Arial" w:cs="Arial"/>
          <w:b/>
          <w:lang w:val="es-ES" w:eastAsia="es-CR"/>
        </w:rPr>
        <w:t>. Allí es donde procedieron con lo que se conoce como el «</w:t>
      </w:r>
      <w:hyperlink r:id="rId85" w:tooltip="Juramento del Juego de Pelota" w:history="1">
        <w:r w:rsidRPr="00DA07B9">
          <w:rPr>
            <w:rFonts w:ascii="Arial" w:eastAsia="Times New Roman" w:hAnsi="Arial" w:cs="Arial"/>
            <w:b/>
            <w:lang w:val="es-ES" w:eastAsia="es-CR"/>
          </w:rPr>
          <w:t>Juramento del Juego de la Pel</w:t>
        </w:r>
        <w:r w:rsidRPr="00DA07B9">
          <w:rPr>
            <w:rFonts w:ascii="Arial" w:eastAsia="Times New Roman" w:hAnsi="Arial" w:cs="Arial"/>
            <w:b/>
            <w:lang w:val="es-ES" w:eastAsia="es-CR"/>
          </w:rPr>
          <w:t>o</w:t>
        </w:r>
        <w:r w:rsidRPr="00DA07B9">
          <w:rPr>
            <w:rFonts w:ascii="Arial" w:eastAsia="Times New Roman" w:hAnsi="Arial" w:cs="Arial"/>
            <w:b/>
            <w:lang w:val="es-ES" w:eastAsia="es-CR"/>
          </w:rPr>
          <w:t>ta</w:t>
        </w:r>
      </w:hyperlink>
      <w:r w:rsidRPr="00DA07B9">
        <w:rPr>
          <w:rFonts w:ascii="Arial" w:eastAsia="Times New Roman" w:hAnsi="Arial" w:cs="Arial"/>
          <w:b/>
          <w:lang w:val="es-ES" w:eastAsia="es-CR"/>
        </w:rPr>
        <w:t xml:space="preserve">» el </w:t>
      </w:r>
      <w:hyperlink r:id="rId86" w:tooltip="20 de junio" w:history="1">
        <w:r w:rsidRPr="00DA07B9">
          <w:rPr>
            <w:rFonts w:ascii="Arial" w:eastAsia="Times New Roman" w:hAnsi="Arial" w:cs="Arial"/>
            <w:b/>
            <w:lang w:val="es-ES" w:eastAsia="es-CR"/>
          </w:rPr>
          <w:t>20 de junio</w:t>
        </w:r>
      </w:hyperlink>
      <w:r w:rsidRPr="00DA07B9">
        <w:rPr>
          <w:rFonts w:ascii="Arial" w:eastAsia="Times New Roman" w:hAnsi="Arial" w:cs="Arial"/>
          <w:b/>
          <w:lang w:val="es-ES" w:eastAsia="es-CR"/>
        </w:rPr>
        <w:t xml:space="preserve"> de 1789, prometiendo no separarse hasta tanto dieran a </w:t>
      </w:r>
      <w:hyperlink r:id="rId87" w:tooltip="Francia" w:history="1">
        <w:r w:rsidRPr="00DA07B9">
          <w:rPr>
            <w:rFonts w:ascii="Arial" w:eastAsia="Times New Roman" w:hAnsi="Arial" w:cs="Arial"/>
            <w:b/>
            <w:lang w:val="es-ES" w:eastAsia="es-CR"/>
          </w:rPr>
          <w:t>Francia</w:t>
        </w:r>
      </w:hyperlink>
      <w:r w:rsidRPr="00DA07B9">
        <w:rPr>
          <w:rFonts w:ascii="Arial" w:eastAsia="Times New Roman" w:hAnsi="Arial" w:cs="Arial"/>
          <w:b/>
          <w:lang w:val="es-ES" w:eastAsia="es-CR"/>
        </w:rPr>
        <w:t xml:space="preserve"> una nueva </w:t>
      </w:r>
      <w:hyperlink r:id="rId88" w:tooltip="Constitución" w:history="1">
        <w:r w:rsidRPr="00DA07B9">
          <w:rPr>
            <w:rFonts w:ascii="Arial" w:eastAsia="Times New Roman" w:hAnsi="Arial" w:cs="Arial"/>
            <w:b/>
            <w:lang w:val="es-ES" w:eastAsia="es-CR"/>
          </w:rPr>
          <w:t>constitución</w:t>
        </w:r>
      </w:hyperlink>
      <w:r w:rsidRPr="00DA07B9">
        <w:rPr>
          <w:rFonts w:ascii="Arial" w:eastAsia="Times New Roman" w:hAnsi="Arial" w:cs="Arial"/>
          <w:b/>
          <w:lang w:val="es-ES" w:eastAsia="es-CR"/>
        </w:rPr>
        <w:t xml:space="preserve">. La mayoría de los representantes del </w:t>
      </w:r>
      <w:hyperlink r:id="rId89" w:tooltip="Bajo clero (aún no redactado)" w:history="1">
        <w:r w:rsidRPr="00DA07B9">
          <w:rPr>
            <w:rFonts w:ascii="Arial" w:eastAsia="Times New Roman" w:hAnsi="Arial" w:cs="Arial"/>
            <w:b/>
            <w:lang w:val="es-ES" w:eastAsia="es-CR"/>
          </w:rPr>
          <w:t>bajo clero</w:t>
        </w:r>
      </w:hyperlink>
      <w:r w:rsidRPr="00DA07B9">
        <w:rPr>
          <w:rFonts w:ascii="Arial" w:eastAsia="Times New Roman" w:hAnsi="Arial" w:cs="Arial"/>
          <w:b/>
          <w:lang w:val="es-ES" w:eastAsia="es-CR"/>
        </w:rPr>
        <w:t xml:space="preserve"> se unieron a la Asamblea, al igual que 47 miembros de la </w:t>
      </w:r>
      <w:hyperlink r:id="rId90" w:tooltip="Nobleza" w:history="1">
        <w:r w:rsidRPr="00DA07B9">
          <w:rPr>
            <w:rFonts w:ascii="Arial" w:eastAsia="Times New Roman" w:hAnsi="Arial" w:cs="Arial"/>
            <w:b/>
            <w:lang w:val="es-ES" w:eastAsia="es-CR"/>
          </w:rPr>
          <w:t>nobleza</w:t>
        </w:r>
      </w:hyperlink>
      <w:r w:rsidRPr="00DA07B9">
        <w:rPr>
          <w:rFonts w:ascii="Arial" w:eastAsia="Times New Roman" w:hAnsi="Arial" w:cs="Arial"/>
          <w:b/>
          <w:lang w:val="es-ES" w:eastAsia="es-CR"/>
        </w:rPr>
        <w:t xml:space="preserve">. Ya el </w:t>
      </w:r>
      <w:hyperlink r:id="rId91" w:tooltip="27 de junio" w:history="1">
        <w:r w:rsidRPr="00DA07B9">
          <w:rPr>
            <w:rFonts w:ascii="Arial" w:eastAsia="Times New Roman" w:hAnsi="Arial" w:cs="Arial"/>
            <w:b/>
            <w:lang w:val="es-ES" w:eastAsia="es-CR"/>
          </w:rPr>
          <w:t>27 de junio</w:t>
        </w:r>
      </w:hyperlink>
      <w:r w:rsidRPr="00DA07B9">
        <w:rPr>
          <w:rFonts w:ascii="Arial" w:eastAsia="Times New Roman" w:hAnsi="Arial" w:cs="Arial"/>
          <w:b/>
          <w:lang w:val="es-ES" w:eastAsia="es-CR"/>
        </w:rPr>
        <w:t>, los repr</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sentantes de la monarquía se dieron por vencidos, y por esa fecha el Rey mandó reunir grandes contingentes de tropas militares que comenzaron a llegar a </w:t>
      </w:r>
      <w:hyperlink r:id="rId92" w:tooltip="París" w:history="1">
        <w:r w:rsidRPr="00DA07B9">
          <w:rPr>
            <w:rFonts w:ascii="Arial" w:eastAsia="Times New Roman" w:hAnsi="Arial" w:cs="Arial"/>
            <w:b/>
            <w:lang w:val="es-ES" w:eastAsia="es-CR"/>
          </w:rPr>
          <w:t>París</w:t>
        </w:r>
      </w:hyperlink>
      <w:r w:rsidRPr="00DA07B9">
        <w:rPr>
          <w:rFonts w:ascii="Arial" w:eastAsia="Times New Roman" w:hAnsi="Arial" w:cs="Arial"/>
          <w:b/>
          <w:lang w:val="es-ES" w:eastAsia="es-CR"/>
        </w:rPr>
        <w:t xml:space="preserve"> y </w:t>
      </w:r>
      <w:hyperlink r:id="rId93" w:tooltip="Versalles" w:history="1">
        <w:r w:rsidRPr="00DA07B9">
          <w:rPr>
            <w:rFonts w:ascii="Arial" w:eastAsia="Times New Roman" w:hAnsi="Arial" w:cs="Arial"/>
            <w:b/>
            <w:lang w:val="es-ES" w:eastAsia="es-CR"/>
          </w:rPr>
          <w:t>Versalles</w:t>
        </w:r>
      </w:hyperlink>
      <w:r w:rsidRPr="00DA07B9">
        <w:rPr>
          <w:rFonts w:ascii="Arial" w:eastAsia="Times New Roman" w:hAnsi="Arial" w:cs="Arial"/>
          <w:b/>
          <w:lang w:val="es-ES" w:eastAsia="es-CR"/>
        </w:rPr>
        <w:t>. Los mensajes de apoyo a la Asamblea llovieron desde París y otras ci</w:t>
      </w:r>
      <w:r w:rsidRPr="00DA07B9">
        <w:rPr>
          <w:rFonts w:ascii="Arial" w:eastAsia="Times New Roman" w:hAnsi="Arial" w:cs="Arial"/>
          <w:b/>
          <w:lang w:val="es-ES" w:eastAsia="es-CR"/>
        </w:rPr>
        <w:t>u</w:t>
      </w:r>
      <w:r w:rsidRPr="00DA07B9">
        <w:rPr>
          <w:rFonts w:ascii="Arial" w:eastAsia="Times New Roman" w:hAnsi="Arial" w:cs="Arial"/>
          <w:b/>
          <w:lang w:val="es-ES" w:eastAsia="es-CR"/>
        </w:rPr>
        <w:t xml:space="preserve">dades. El </w:t>
      </w:r>
      <w:hyperlink r:id="rId94" w:tooltip="9 de julio" w:history="1">
        <w:r w:rsidRPr="00DA07B9">
          <w:rPr>
            <w:rFonts w:ascii="Arial" w:eastAsia="Times New Roman" w:hAnsi="Arial" w:cs="Arial"/>
            <w:b/>
            <w:lang w:val="es-ES" w:eastAsia="es-CR"/>
          </w:rPr>
          <w:t>9 de julio</w:t>
        </w:r>
      </w:hyperlink>
      <w:r w:rsidRPr="00DA07B9">
        <w:rPr>
          <w:rFonts w:ascii="Arial" w:eastAsia="Times New Roman" w:hAnsi="Arial" w:cs="Arial"/>
          <w:b/>
          <w:lang w:val="es-ES" w:eastAsia="es-CR"/>
        </w:rPr>
        <w:t xml:space="preserve"> la Asamblea se nombró a sí misma «</w:t>
      </w:r>
      <w:hyperlink r:id="rId95" w:tooltip="Asamblea Nacional Constituyente" w:history="1">
        <w:r w:rsidRPr="00DA07B9">
          <w:rPr>
            <w:rFonts w:ascii="Arial" w:eastAsia="Times New Roman" w:hAnsi="Arial" w:cs="Arial"/>
            <w:b/>
            <w:lang w:val="es-ES" w:eastAsia="es-CR"/>
          </w:rPr>
          <w:t>Asamblea Nacional Const</w:t>
        </w:r>
        <w:r w:rsidRPr="00DA07B9">
          <w:rPr>
            <w:rFonts w:ascii="Arial" w:eastAsia="Times New Roman" w:hAnsi="Arial" w:cs="Arial"/>
            <w:b/>
            <w:lang w:val="es-ES" w:eastAsia="es-CR"/>
          </w:rPr>
          <w:t>i</w:t>
        </w:r>
        <w:r w:rsidRPr="00DA07B9">
          <w:rPr>
            <w:rFonts w:ascii="Arial" w:eastAsia="Times New Roman" w:hAnsi="Arial" w:cs="Arial"/>
            <w:b/>
            <w:lang w:val="es-ES" w:eastAsia="es-CR"/>
          </w:rPr>
          <w:t>tuyente</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1"/>
        <w:rPr>
          <w:rFonts w:ascii="Arial" w:eastAsia="Times New Roman" w:hAnsi="Arial" w:cs="Arial"/>
          <w:b/>
          <w:bCs/>
          <w:color w:val="FF0000"/>
          <w:sz w:val="28"/>
          <w:szCs w:val="28"/>
          <w:lang w:val="es-ES" w:eastAsia="es-CR"/>
        </w:rPr>
      </w:pPr>
      <w:r w:rsidRPr="00584D1B">
        <w:rPr>
          <w:rFonts w:ascii="Arial" w:eastAsia="Times New Roman" w:hAnsi="Arial" w:cs="Arial"/>
          <w:b/>
          <w:bCs/>
          <w:color w:val="FF0000"/>
          <w:sz w:val="28"/>
          <w:szCs w:val="28"/>
          <w:lang w:val="es-ES" w:eastAsia="es-CR"/>
        </w:rPr>
        <w:t>Asamblea Constituyente (1789-1791)</w:t>
      </w:r>
    </w:p>
    <w:p w:rsidR="0059386F" w:rsidRPr="00DA07B9" w:rsidRDefault="0059386F" w:rsidP="0059386F">
      <w:pPr>
        <w:spacing w:after="0" w:line="240" w:lineRule="auto"/>
        <w:jc w:val="both"/>
        <w:outlineLvl w:val="1"/>
        <w:rPr>
          <w:rFonts w:ascii="Arial" w:eastAsia="Times New Roman" w:hAnsi="Arial" w:cs="Arial"/>
          <w:b/>
          <w:bCs/>
          <w:lang w:val="es-ES" w:eastAsia="es-CR"/>
        </w:rPr>
      </w:pPr>
    </w:p>
    <w:p w:rsidR="00DA07B9" w:rsidRPr="00DA07B9" w:rsidRDefault="00DA07B9" w:rsidP="00584D1B">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3867150" cy="3062783"/>
            <wp:effectExtent l="19050" t="0" r="0" b="0"/>
            <wp:docPr id="5" name="Imagen 5" descr="http://upload.wikimedia.org/wikipedia/commons/thumb/a/a7/Eug%C3%A8ne_Delacroix_-_La_libert%C3%A9_guidant_le_peuple.jpg/250px-Eug%C3%A8ne_Delacroix_-_La_libert%C3%A9_guidant_le_peuple.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a/a7/Eug%C3%A8ne_Delacroix_-_La_libert%C3%A9_guidant_le_peuple.jpg/250px-Eug%C3%A8ne_Delacroix_-_La_libert%C3%A9_guidant_le_peuple.jpg">
                      <a:hlinkClick r:id="rId96"/>
                    </pic:cNvPr>
                    <pic:cNvPicPr>
                      <a:picLocks noChangeAspect="1" noChangeArrowheads="1"/>
                    </pic:cNvPicPr>
                  </pic:nvPicPr>
                  <pic:blipFill>
                    <a:blip r:embed="rId97"/>
                    <a:srcRect/>
                    <a:stretch>
                      <a:fillRect/>
                    </a:stretch>
                  </pic:blipFill>
                  <pic:spPr bwMode="auto">
                    <a:xfrm>
                      <a:off x="0" y="0"/>
                      <a:ext cx="3867150" cy="3062783"/>
                    </a:xfrm>
                    <a:prstGeom prst="rect">
                      <a:avLst/>
                    </a:prstGeom>
                    <a:noFill/>
                    <a:ln w="9525">
                      <a:noFill/>
                      <a:miter lim="800000"/>
                      <a:headEnd/>
                      <a:tailEnd/>
                    </a:ln>
                  </pic:spPr>
                </pic:pic>
              </a:graphicData>
            </a:graphic>
          </wp:inline>
        </w:drawing>
      </w:r>
    </w:p>
    <w:p w:rsidR="00DA07B9" w:rsidRPr="00DA07B9" w:rsidRDefault="00DA07B9" w:rsidP="0059386F">
      <w:pPr>
        <w:spacing w:after="0" w:line="240" w:lineRule="auto"/>
        <w:jc w:val="both"/>
        <w:rPr>
          <w:rFonts w:ascii="Arial" w:eastAsia="Times New Roman" w:hAnsi="Arial" w:cs="Arial"/>
          <w:b/>
          <w:lang w:val="es-ES" w:eastAsia="es-CR"/>
        </w:rPr>
      </w:pPr>
    </w:p>
    <w:p w:rsidR="00DA07B9" w:rsidRPr="00584D1B" w:rsidRDefault="00DA07B9" w:rsidP="00584D1B">
      <w:pPr>
        <w:spacing w:after="0" w:line="240" w:lineRule="auto"/>
        <w:jc w:val="center"/>
        <w:rPr>
          <w:rFonts w:ascii="Arial" w:eastAsia="Times New Roman" w:hAnsi="Arial" w:cs="Arial"/>
          <w:b/>
          <w:color w:val="0070C0"/>
          <w:lang w:val="es-ES" w:eastAsia="es-CR"/>
        </w:rPr>
      </w:pPr>
      <w:hyperlink r:id="rId98" w:tooltip="La Libertad guiando al pueblo" w:history="1">
        <w:r w:rsidRPr="00584D1B">
          <w:rPr>
            <w:rFonts w:ascii="Arial" w:eastAsia="Times New Roman" w:hAnsi="Arial" w:cs="Arial"/>
            <w:b/>
            <w:i/>
            <w:iCs/>
            <w:color w:val="0070C0"/>
            <w:lang w:val="es-ES" w:eastAsia="es-CR"/>
          </w:rPr>
          <w:t>La Libertad guiando al pueblo</w:t>
        </w:r>
      </w:hyperlink>
      <w:r w:rsidRPr="00584D1B">
        <w:rPr>
          <w:rFonts w:ascii="Arial" w:eastAsia="Times New Roman" w:hAnsi="Arial" w:cs="Arial"/>
          <w:b/>
          <w:color w:val="0070C0"/>
          <w:lang w:val="es-ES" w:eastAsia="es-CR"/>
        </w:rPr>
        <w:t xml:space="preserve">, pintura de </w:t>
      </w:r>
      <w:hyperlink r:id="rId99" w:tooltip="Eugène Delacroix" w:history="1">
        <w:proofErr w:type="spellStart"/>
        <w:r w:rsidRPr="00584D1B">
          <w:rPr>
            <w:rFonts w:ascii="Arial" w:eastAsia="Times New Roman" w:hAnsi="Arial" w:cs="Arial"/>
            <w:b/>
            <w:color w:val="0070C0"/>
            <w:lang w:val="es-ES" w:eastAsia="es-CR"/>
          </w:rPr>
          <w:t>Eugène</w:t>
        </w:r>
        <w:proofErr w:type="spellEnd"/>
        <w:r w:rsidRPr="00584D1B">
          <w:rPr>
            <w:rFonts w:ascii="Arial" w:eastAsia="Times New Roman" w:hAnsi="Arial" w:cs="Arial"/>
            <w:b/>
            <w:color w:val="0070C0"/>
            <w:lang w:val="es-ES" w:eastAsia="es-CR"/>
          </w:rPr>
          <w:t xml:space="preserve"> Delacroix</w:t>
        </w:r>
      </w:hyperlink>
      <w:r w:rsidRPr="00584D1B">
        <w:rPr>
          <w:rFonts w:ascii="Arial" w:eastAsia="Times New Roman" w:hAnsi="Arial" w:cs="Arial"/>
          <w:b/>
          <w:color w:val="0070C0"/>
          <w:lang w:val="es-ES" w:eastAsia="es-CR"/>
        </w:rPr>
        <w:t xml:space="preserve">, erróneamente asociada a la Revolución de </w:t>
      </w:r>
      <w:hyperlink r:id="rId100" w:tooltip="1789" w:history="1">
        <w:r w:rsidRPr="00584D1B">
          <w:rPr>
            <w:rFonts w:ascii="Arial" w:eastAsia="Times New Roman" w:hAnsi="Arial" w:cs="Arial"/>
            <w:b/>
            <w:color w:val="0070C0"/>
            <w:lang w:val="es-ES" w:eastAsia="es-CR"/>
          </w:rPr>
          <w:t>1789</w:t>
        </w:r>
      </w:hyperlink>
      <w:r w:rsidRPr="00584D1B">
        <w:rPr>
          <w:rFonts w:ascii="Arial" w:eastAsia="Times New Roman" w:hAnsi="Arial" w:cs="Arial"/>
          <w:b/>
          <w:color w:val="0070C0"/>
          <w:lang w:val="es-ES" w:eastAsia="es-CR"/>
        </w:rPr>
        <w:t xml:space="preserve"> pese a que corresponde a los </w:t>
      </w:r>
      <w:hyperlink r:id="rId101" w:tooltip="Revolución de 1830" w:history="1">
        <w:r w:rsidRPr="00584D1B">
          <w:rPr>
            <w:rFonts w:ascii="Arial" w:eastAsia="Times New Roman" w:hAnsi="Arial" w:cs="Arial"/>
            <w:b/>
            <w:color w:val="0070C0"/>
            <w:lang w:val="es-ES" w:eastAsia="es-CR"/>
          </w:rPr>
          <w:t>sucesos revolucionarios</w:t>
        </w:r>
      </w:hyperlink>
      <w:r w:rsidRPr="00584D1B">
        <w:rPr>
          <w:rFonts w:ascii="Arial" w:eastAsia="Times New Roman" w:hAnsi="Arial" w:cs="Arial"/>
          <w:b/>
          <w:color w:val="0070C0"/>
          <w:lang w:val="es-ES" w:eastAsia="es-CR"/>
        </w:rPr>
        <w:t xml:space="preserve"> de </w:t>
      </w:r>
      <w:hyperlink r:id="rId102" w:tooltip="1830" w:history="1">
        <w:r w:rsidRPr="00584D1B">
          <w:rPr>
            <w:rFonts w:ascii="Arial" w:eastAsia="Times New Roman" w:hAnsi="Arial" w:cs="Arial"/>
            <w:b/>
            <w:color w:val="0070C0"/>
            <w:lang w:val="es-ES" w:eastAsia="es-CR"/>
          </w:rPr>
          <w:t>1830</w:t>
        </w:r>
      </w:hyperlink>
      <w:r w:rsidRPr="00584D1B">
        <w:rPr>
          <w:rFonts w:ascii="Arial" w:eastAsia="Times New Roman" w:hAnsi="Arial" w:cs="Arial"/>
          <w:b/>
          <w:color w:val="0070C0"/>
          <w:lang w:val="es-ES" w:eastAsia="es-CR"/>
        </w:rPr>
        <w:t xml:space="preserve">. </w:t>
      </w:r>
      <w:hyperlink r:id="rId103" w:tooltip="Museo del Louvre" w:history="1">
        <w:r w:rsidRPr="00584D1B">
          <w:rPr>
            <w:rFonts w:ascii="Arial" w:eastAsia="Times New Roman" w:hAnsi="Arial" w:cs="Arial"/>
            <w:b/>
            <w:color w:val="0070C0"/>
            <w:lang w:val="es-ES" w:eastAsia="es-CR"/>
          </w:rPr>
          <w:t>Museo del Louvre</w:t>
        </w:r>
      </w:hyperlink>
      <w:r w:rsidRPr="00584D1B">
        <w:rPr>
          <w:rFonts w:ascii="Arial" w:eastAsia="Times New Roman" w:hAnsi="Arial" w:cs="Arial"/>
          <w:b/>
          <w:color w:val="0070C0"/>
          <w:lang w:val="es-ES" w:eastAsia="es-CR"/>
        </w:rPr>
        <w:t>, París</w:t>
      </w:r>
    </w:p>
    <w:p w:rsidR="00584D1B" w:rsidRPr="00DA07B9" w:rsidRDefault="00584D1B" w:rsidP="0059386F">
      <w:pPr>
        <w:spacing w:after="0" w:line="240" w:lineRule="auto"/>
        <w:jc w:val="both"/>
        <w:rPr>
          <w:rFonts w:ascii="Arial" w:eastAsia="Times New Roman" w:hAnsi="Arial" w:cs="Arial"/>
          <w:b/>
          <w:lang w:val="es-ES" w:eastAsia="es-CR"/>
        </w:rPr>
      </w:pPr>
    </w:p>
    <w:p w:rsidR="00DA07B9" w:rsidRPr="00584D1B" w:rsidRDefault="00DA07B9" w:rsidP="00584D1B">
      <w:pPr>
        <w:spacing w:after="0" w:line="240" w:lineRule="auto"/>
        <w:jc w:val="both"/>
        <w:rPr>
          <w:rFonts w:ascii="Arial" w:eastAsia="Times New Roman" w:hAnsi="Arial" w:cs="Arial"/>
          <w:b/>
          <w:bCs/>
          <w:color w:val="FF0000"/>
          <w:sz w:val="28"/>
          <w:szCs w:val="28"/>
          <w:lang w:val="es-ES" w:eastAsia="es-CR"/>
        </w:rPr>
      </w:pPr>
      <w:hyperlink r:id="rId104" w:tooltip="Asamblea Nacional Constituyente" w:history="1">
        <w:r w:rsidRPr="00584D1B">
          <w:rPr>
            <w:rFonts w:ascii="Arial" w:eastAsia="Times New Roman" w:hAnsi="Arial" w:cs="Arial"/>
            <w:b/>
            <w:iCs/>
            <w:color w:val="FF0000"/>
            <w:sz w:val="28"/>
            <w:szCs w:val="28"/>
            <w:lang w:val="es-ES" w:eastAsia="es-CR"/>
          </w:rPr>
          <w:t>Asamblea Nacional Constituyente</w:t>
        </w:r>
      </w:hyperlink>
      <w:r w:rsidRPr="00584D1B">
        <w:rPr>
          <w:rFonts w:ascii="Arial" w:eastAsia="Times New Roman" w:hAnsi="Arial" w:cs="Arial"/>
          <w:b/>
          <w:color w:val="FF0000"/>
          <w:sz w:val="28"/>
          <w:szCs w:val="28"/>
          <w:lang w:val="es-ES" w:eastAsia="es-CR"/>
        </w:rPr>
        <w:t>.</w:t>
      </w:r>
      <w:r w:rsidR="00584D1B" w:rsidRPr="00584D1B">
        <w:rPr>
          <w:rFonts w:ascii="Arial" w:eastAsia="Times New Roman" w:hAnsi="Arial" w:cs="Arial"/>
          <w:b/>
          <w:color w:val="FF0000"/>
          <w:sz w:val="28"/>
          <w:szCs w:val="28"/>
          <w:lang w:val="es-ES" w:eastAsia="es-CR"/>
        </w:rPr>
        <w:t xml:space="preserve"> </w:t>
      </w:r>
      <w:r w:rsidRPr="00584D1B">
        <w:rPr>
          <w:rFonts w:ascii="Arial" w:eastAsia="Times New Roman" w:hAnsi="Arial" w:cs="Arial"/>
          <w:b/>
          <w:bCs/>
          <w:color w:val="FF0000"/>
          <w:sz w:val="28"/>
          <w:szCs w:val="28"/>
          <w:lang w:val="es-ES" w:eastAsia="es-CR"/>
        </w:rPr>
        <w:t>Toma de la Bastilla</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105" w:tooltip="11 de julio" w:history="1">
        <w:r w:rsidRPr="00DA07B9">
          <w:rPr>
            <w:rFonts w:ascii="Arial" w:eastAsia="Times New Roman" w:hAnsi="Arial" w:cs="Arial"/>
            <w:b/>
            <w:lang w:val="es-ES" w:eastAsia="es-CR"/>
          </w:rPr>
          <w:t>11 de julio</w:t>
        </w:r>
      </w:hyperlink>
      <w:r w:rsidRPr="00DA07B9">
        <w:rPr>
          <w:rFonts w:ascii="Arial" w:eastAsia="Times New Roman" w:hAnsi="Arial" w:cs="Arial"/>
          <w:b/>
          <w:lang w:val="es-ES" w:eastAsia="es-CR"/>
        </w:rPr>
        <w:t xml:space="preserve"> de 1789, el rey </w:t>
      </w:r>
      <w:hyperlink r:id="rId106" w:tooltip="Luis XVI" w:history="1">
        <w:r w:rsidRPr="00DA07B9">
          <w:rPr>
            <w:rFonts w:ascii="Arial" w:eastAsia="Times New Roman" w:hAnsi="Arial" w:cs="Arial"/>
            <w:b/>
            <w:lang w:val="es-ES" w:eastAsia="es-CR"/>
          </w:rPr>
          <w:t>Luis XVI</w:t>
        </w:r>
      </w:hyperlink>
      <w:r w:rsidRPr="00DA07B9">
        <w:rPr>
          <w:rFonts w:ascii="Arial" w:eastAsia="Times New Roman" w:hAnsi="Arial" w:cs="Arial"/>
          <w:b/>
          <w:lang w:val="es-ES" w:eastAsia="es-CR"/>
        </w:rPr>
        <w:t>, actuando bajo la influencia de los nobles co</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servadores al igual que la de su hermano, el </w:t>
      </w:r>
      <w:hyperlink r:id="rId107" w:tooltip="Carlos X de Francia" w:history="1">
        <w:r w:rsidRPr="00DA07B9">
          <w:rPr>
            <w:rFonts w:ascii="Arial" w:eastAsia="Times New Roman" w:hAnsi="Arial" w:cs="Arial"/>
            <w:b/>
            <w:lang w:val="es-ES" w:eastAsia="es-CR"/>
          </w:rPr>
          <w:t xml:space="preserve">Conde </w:t>
        </w:r>
        <w:proofErr w:type="spellStart"/>
        <w:r w:rsidRPr="00DA07B9">
          <w:rPr>
            <w:rFonts w:ascii="Arial" w:eastAsia="Times New Roman" w:hAnsi="Arial" w:cs="Arial"/>
            <w:b/>
            <w:lang w:val="es-ES" w:eastAsia="es-CR"/>
          </w:rPr>
          <w:t>D'Artois</w:t>
        </w:r>
        <w:proofErr w:type="spellEnd"/>
      </w:hyperlink>
      <w:r w:rsidRPr="00DA07B9">
        <w:rPr>
          <w:rFonts w:ascii="Arial" w:eastAsia="Times New Roman" w:hAnsi="Arial" w:cs="Arial"/>
          <w:b/>
          <w:lang w:val="es-ES" w:eastAsia="es-CR"/>
        </w:rPr>
        <w:t xml:space="preserve">, despidió al ministro </w:t>
      </w:r>
      <w:hyperlink r:id="rId108" w:tooltip="Jacques Necker" w:history="1">
        <w:proofErr w:type="spellStart"/>
        <w:r w:rsidRPr="00DA07B9">
          <w:rPr>
            <w:rFonts w:ascii="Arial" w:eastAsia="Times New Roman" w:hAnsi="Arial" w:cs="Arial"/>
            <w:b/>
            <w:lang w:val="es-ES" w:eastAsia="es-CR"/>
          </w:rPr>
          <w:t>Necker</w:t>
        </w:r>
        <w:proofErr w:type="spellEnd"/>
      </w:hyperlink>
      <w:r w:rsidRPr="00DA07B9">
        <w:rPr>
          <w:rFonts w:ascii="Arial" w:eastAsia="Times New Roman" w:hAnsi="Arial" w:cs="Arial"/>
          <w:b/>
          <w:lang w:val="es-ES" w:eastAsia="es-CR"/>
        </w:rPr>
        <w:t xml:space="preserve"> y ordenó la reconstrucción del Ministerio de Finanzas. Gran parte del pueblo de </w:t>
      </w:r>
      <w:hyperlink r:id="rId109" w:tooltip="París" w:history="1">
        <w:r w:rsidRPr="00DA07B9">
          <w:rPr>
            <w:rFonts w:ascii="Arial" w:eastAsia="Times New Roman" w:hAnsi="Arial" w:cs="Arial"/>
            <w:b/>
            <w:lang w:val="es-ES" w:eastAsia="es-CR"/>
          </w:rPr>
          <w:t>París</w:t>
        </w:r>
      </w:hyperlink>
      <w:r w:rsidRPr="00DA07B9">
        <w:rPr>
          <w:rFonts w:ascii="Arial" w:eastAsia="Times New Roman" w:hAnsi="Arial" w:cs="Arial"/>
          <w:b/>
          <w:lang w:val="es-ES" w:eastAsia="es-CR"/>
        </w:rPr>
        <w:t xml:space="preserve"> interpretó esta medida como un auto-golpe de la realeza, y se lanzó a la calle en abierta rebelión. Algunos de los militares se mantuvieron neutrales, pero otros se unieron al pueblo.</w:t>
      </w:r>
    </w:p>
    <w:p w:rsidR="0059386F" w:rsidRPr="00DA07B9" w:rsidRDefault="0059386F" w:rsidP="0059386F">
      <w:pPr>
        <w:spacing w:after="0" w:line="240" w:lineRule="auto"/>
        <w:jc w:val="both"/>
        <w:rPr>
          <w:rFonts w:ascii="Arial" w:eastAsia="Times New Roman" w:hAnsi="Arial" w:cs="Arial"/>
          <w:b/>
          <w:lang w:val="es-ES" w:eastAsia="es-CR"/>
        </w:rPr>
      </w:pPr>
    </w:p>
    <w:p w:rsidR="00584D1B"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110" w:tooltip="14 de julio" w:history="1">
        <w:r w:rsidRPr="00DA07B9">
          <w:rPr>
            <w:rFonts w:ascii="Arial" w:eastAsia="Times New Roman" w:hAnsi="Arial" w:cs="Arial"/>
            <w:b/>
            <w:lang w:val="es-ES" w:eastAsia="es-CR"/>
          </w:rPr>
          <w:t>14 de julio</w:t>
        </w:r>
      </w:hyperlink>
      <w:r w:rsidRPr="00DA07B9">
        <w:rPr>
          <w:rFonts w:ascii="Arial" w:eastAsia="Times New Roman" w:hAnsi="Arial" w:cs="Arial"/>
          <w:b/>
          <w:lang w:val="es-ES" w:eastAsia="es-CR"/>
        </w:rPr>
        <w:t xml:space="preserve"> el pueblo de París respaldó en las calles a sus representantes y, ante el temor de que las tropas reales los detuvieran, asaltaron la </w:t>
      </w:r>
      <w:hyperlink r:id="rId111" w:tooltip="Bastilla" w:history="1">
        <w:r w:rsidRPr="00DA07B9">
          <w:rPr>
            <w:rFonts w:ascii="Arial" w:eastAsia="Times New Roman" w:hAnsi="Arial" w:cs="Arial"/>
            <w:b/>
            <w:lang w:val="es-ES" w:eastAsia="es-CR"/>
          </w:rPr>
          <w:t>fortaleza de la Bastilla</w:t>
        </w:r>
      </w:hyperlink>
      <w:r w:rsidRPr="00DA07B9">
        <w:rPr>
          <w:rFonts w:ascii="Arial" w:eastAsia="Times New Roman" w:hAnsi="Arial" w:cs="Arial"/>
          <w:b/>
          <w:lang w:val="es-ES" w:eastAsia="es-CR"/>
        </w:rPr>
        <w:t>, símbolo del absolutismo monárquico, pero también punto estratégico del plan de represión de Luis XVI, pues sus cañones apuntaban a los barrios obreros. Tras cu</w:t>
      </w:r>
      <w:r w:rsidRPr="00DA07B9">
        <w:rPr>
          <w:rFonts w:ascii="Arial" w:eastAsia="Times New Roman" w:hAnsi="Arial" w:cs="Arial"/>
          <w:b/>
          <w:lang w:val="es-ES" w:eastAsia="es-CR"/>
        </w:rPr>
        <w:t>a</w:t>
      </w:r>
      <w:r w:rsidRPr="00DA07B9">
        <w:rPr>
          <w:rFonts w:ascii="Arial" w:eastAsia="Times New Roman" w:hAnsi="Arial" w:cs="Arial"/>
          <w:b/>
          <w:lang w:val="es-ES" w:eastAsia="es-CR"/>
        </w:rPr>
        <w:t>tro horas de combate, los insurgentes tomaron la prisión, matando a su gobern</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dor, el Marqués </w:t>
      </w:r>
      <w:hyperlink r:id="rId112" w:tooltip="Bernard-René Jordan de Launay" w:history="1">
        <w:r w:rsidRPr="00DA07B9">
          <w:rPr>
            <w:rFonts w:ascii="Arial" w:eastAsia="Times New Roman" w:hAnsi="Arial" w:cs="Arial"/>
            <w:b/>
            <w:lang w:val="es-ES" w:eastAsia="es-CR"/>
          </w:rPr>
          <w:t xml:space="preserve">Bernard de </w:t>
        </w:r>
        <w:proofErr w:type="spellStart"/>
        <w:r w:rsidRPr="00DA07B9">
          <w:rPr>
            <w:rFonts w:ascii="Arial" w:eastAsia="Times New Roman" w:hAnsi="Arial" w:cs="Arial"/>
            <w:b/>
            <w:lang w:val="es-ES" w:eastAsia="es-CR"/>
          </w:rPr>
          <w:t>Launay</w:t>
        </w:r>
        <w:proofErr w:type="spellEnd"/>
      </w:hyperlink>
      <w:r w:rsidRPr="00DA07B9">
        <w:rPr>
          <w:rFonts w:ascii="Arial" w:eastAsia="Times New Roman" w:hAnsi="Arial" w:cs="Arial"/>
          <w:b/>
          <w:lang w:val="es-ES" w:eastAsia="es-CR"/>
        </w:rPr>
        <w:t xml:space="preserve">. </w:t>
      </w:r>
    </w:p>
    <w:p w:rsidR="00584D1B" w:rsidRDefault="00584D1B" w:rsidP="0059386F">
      <w:pPr>
        <w:spacing w:after="0" w:line="240" w:lineRule="auto"/>
        <w:jc w:val="both"/>
        <w:rPr>
          <w:rFonts w:ascii="Arial" w:eastAsia="Times New Roman" w:hAnsi="Arial" w:cs="Arial"/>
          <w:b/>
          <w:lang w:val="es-ES" w:eastAsia="es-CR"/>
        </w:rPr>
      </w:pPr>
    </w:p>
    <w:p w:rsidR="00DA07B9" w:rsidRDefault="00584D1B" w:rsidP="0059386F">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DA07B9" w:rsidRPr="00DA07B9">
        <w:rPr>
          <w:rFonts w:ascii="Arial" w:eastAsia="Times New Roman" w:hAnsi="Arial" w:cs="Arial"/>
          <w:b/>
          <w:lang w:val="es-ES" w:eastAsia="es-CR"/>
        </w:rPr>
        <w:t xml:space="preserve">Si bien sólo cuatro presos fueron liberados, la Bastilla se convirtió en un potente símbolo de todo lo que resultaba despreciable en el Antiguo Régimen. Retornando al </w:t>
      </w:r>
      <w:hyperlink r:id="rId113" w:tooltip="Ayuntamiento" w:history="1">
        <w:r w:rsidR="00DA07B9" w:rsidRPr="00DA07B9">
          <w:rPr>
            <w:rFonts w:ascii="Arial" w:eastAsia="Times New Roman" w:hAnsi="Arial" w:cs="Arial"/>
            <w:b/>
            <w:lang w:val="es-ES" w:eastAsia="es-CR"/>
          </w:rPr>
          <w:t>Ayuntamiento</w:t>
        </w:r>
      </w:hyperlink>
      <w:r w:rsidR="00DA07B9" w:rsidRPr="00DA07B9">
        <w:rPr>
          <w:rFonts w:ascii="Arial" w:eastAsia="Times New Roman" w:hAnsi="Arial" w:cs="Arial"/>
          <w:b/>
          <w:lang w:val="es-ES" w:eastAsia="es-CR"/>
        </w:rPr>
        <w:t xml:space="preserve">, la multitud acusó al alcalde </w:t>
      </w:r>
      <w:hyperlink r:id="rId114" w:tooltip="Jacques de Flesselles" w:history="1">
        <w:r w:rsidR="00DA07B9" w:rsidRPr="00DA07B9">
          <w:rPr>
            <w:rFonts w:ascii="Arial" w:eastAsia="Times New Roman" w:hAnsi="Arial" w:cs="Arial"/>
            <w:b/>
            <w:lang w:val="es-ES" w:eastAsia="es-CR"/>
          </w:rPr>
          <w:t xml:space="preserve">Jacques de </w:t>
        </w:r>
        <w:proofErr w:type="spellStart"/>
        <w:r w:rsidR="00DA07B9" w:rsidRPr="00DA07B9">
          <w:rPr>
            <w:rFonts w:ascii="Arial" w:eastAsia="Times New Roman" w:hAnsi="Arial" w:cs="Arial"/>
            <w:b/>
            <w:lang w:val="es-ES" w:eastAsia="es-CR"/>
          </w:rPr>
          <w:t>Flesselles</w:t>
        </w:r>
        <w:proofErr w:type="spellEnd"/>
      </w:hyperlink>
      <w:r w:rsidR="00DA07B9" w:rsidRPr="00DA07B9">
        <w:rPr>
          <w:rFonts w:ascii="Arial" w:eastAsia="Times New Roman" w:hAnsi="Arial" w:cs="Arial"/>
          <w:b/>
          <w:lang w:val="es-ES" w:eastAsia="es-CR"/>
        </w:rPr>
        <w:t xml:space="preserve"> de traición, quien recibió un balazo que lo mató. Su cabeza fue cortada y exhibida en la ciudad clavada en una </w:t>
      </w:r>
      <w:hyperlink r:id="rId115" w:tooltip="Pica (arma)" w:history="1">
        <w:r w:rsidR="00DA07B9" w:rsidRPr="00DA07B9">
          <w:rPr>
            <w:rFonts w:ascii="Arial" w:eastAsia="Times New Roman" w:hAnsi="Arial" w:cs="Arial"/>
            <w:b/>
            <w:lang w:val="es-ES" w:eastAsia="es-CR"/>
          </w:rPr>
          <w:t>pica</w:t>
        </w:r>
      </w:hyperlink>
      <w:r w:rsidR="00DA07B9" w:rsidRPr="00DA07B9">
        <w:rPr>
          <w:rFonts w:ascii="Arial" w:eastAsia="Times New Roman" w:hAnsi="Arial" w:cs="Arial"/>
          <w:b/>
          <w:lang w:val="es-ES" w:eastAsia="es-CR"/>
        </w:rPr>
        <w:t>, naciendo desde entonces la costumbre de pasear en una pica las cabezas de los decapitados, lo que se volvió muy común durante la Revolución.</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2"/>
        <w:rPr>
          <w:rFonts w:ascii="Arial" w:eastAsia="Times New Roman" w:hAnsi="Arial" w:cs="Arial"/>
          <w:b/>
          <w:bCs/>
          <w:color w:val="0070C0"/>
          <w:sz w:val="28"/>
          <w:szCs w:val="28"/>
          <w:lang w:val="es-ES" w:eastAsia="es-CR"/>
        </w:rPr>
      </w:pPr>
      <w:r w:rsidRPr="00584D1B">
        <w:rPr>
          <w:rFonts w:ascii="Arial" w:eastAsia="Times New Roman" w:hAnsi="Arial" w:cs="Arial"/>
          <w:b/>
          <w:bCs/>
          <w:color w:val="0070C0"/>
          <w:sz w:val="28"/>
          <w:szCs w:val="28"/>
          <w:lang w:val="es-ES" w:eastAsia="es-CR"/>
        </w:rPr>
        <w:t>El Gran Miedo y la abolición del feudalismo</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Revolución se fue extendiendo por ciudades y pueblos, creándose nuevos </w:t>
      </w:r>
      <w:hyperlink r:id="rId116" w:tooltip="Ayuntamiento" w:history="1">
        <w:r w:rsidRPr="00DA07B9">
          <w:rPr>
            <w:rFonts w:ascii="Arial" w:eastAsia="Times New Roman" w:hAnsi="Arial" w:cs="Arial"/>
            <w:b/>
            <w:lang w:val="es-ES" w:eastAsia="es-CR"/>
          </w:rPr>
          <w:t>ayu</w:t>
        </w:r>
        <w:r w:rsidRPr="00DA07B9">
          <w:rPr>
            <w:rFonts w:ascii="Arial" w:eastAsia="Times New Roman" w:hAnsi="Arial" w:cs="Arial"/>
            <w:b/>
            <w:lang w:val="es-ES" w:eastAsia="es-CR"/>
          </w:rPr>
          <w:t>n</w:t>
        </w:r>
        <w:r w:rsidRPr="00DA07B9">
          <w:rPr>
            <w:rFonts w:ascii="Arial" w:eastAsia="Times New Roman" w:hAnsi="Arial" w:cs="Arial"/>
            <w:b/>
            <w:lang w:val="es-ES" w:eastAsia="es-CR"/>
          </w:rPr>
          <w:t>tamientos</w:t>
        </w:r>
      </w:hyperlink>
      <w:r w:rsidRPr="00DA07B9">
        <w:rPr>
          <w:rFonts w:ascii="Arial" w:eastAsia="Times New Roman" w:hAnsi="Arial" w:cs="Arial"/>
          <w:b/>
          <w:lang w:val="es-ES" w:eastAsia="es-CR"/>
        </w:rPr>
        <w:t xml:space="preserve"> que no reconocían otra autoridad que la </w:t>
      </w:r>
      <w:hyperlink r:id="rId117" w:tooltip="Asamblea Nacional Constituyente" w:history="1">
        <w:r w:rsidRPr="00DA07B9">
          <w:rPr>
            <w:rFonts w:ascii="Arial" w:eastAsia="Times New Roman" w:hAnsi="Arial" w:cs="Arial"/>
            <w:b/>
            <w:lang w:val="es-ES" w:eastAsia="es-CR"/>
          </w:rPr>
          <w:t>Asamblea Nacional Constituye</w:t>
        </w:r>
        <w:r w:rsidRPr="00DA07B9">
          <w:rPr>
            <w:rFonts w:ascii="Arial" w:eastAsia="Times New Roman" w:hAnsi="Arial" w:cs="Arial"/>
            <w:b/>
            <w:lang w:val="es-ES" w:eastAsia="es-CR"/>
          </w:rPr>
          <w:t>n</w:t>
        </w:r>
        <w:r w:rsidRPr="00DA07B9">
          <w:rPr>
            <w:rFonts w:ascii="Arial" w:eastAsia="Times New Roman" w:hAnsi="Arial" w:cs="Arial"/>
            <w:b/>
            <w:lang w:val="es-ES" w:eastAsia="es-CR"/>
          </w:rPr>
          <w:t>te</w:t>
        </w:r>
      </w:hyperlink>
      <w:r w:rsidRPr="00DA07B9">
        <w:rPr>
          <w:rFonts w:ascii="Arial" w:eastAsia="Times New Roman" w:hAnsi="Arial" w:cs="Arial"/>
          <w:b/>
          <w:lang w:val="es-ES" w:eastAsia="es-CR"/>
        </w:rPr>
        <w:t xml:space="preserve">. La insurrección motivada por el descontento popular siguió extendiéndose por toda Francia. En las áreas rurales, para protestar contra los </w:t>
      </w:r>
      <w:hyperlink r:id="rId118" w:tooltip="Privilegio" w:history="1">
        <w:r w:rsidRPr="00DA07B9">
          <w:rPr>
            <w:rFonts w:ascii="Arial" w:eastAsia="Times New Roman" w:hAnsi="Arial" w:cs="Arial"/>
            <w:b/>
            <w:lang w:val="es-ES" w:eastAsia="es-CR"/>
          </w:rPr>
          <w:t>privilegios señoriales</w:t>
        </w:r>
      </w:hyperlink>
      <w:r w:rsidRPr="00DA07B9">
        <w:rPr>
          <w:rFonts w:ascii="Arial" w:eastAsia="Times New Roman" w:hAnsi="Arial" w:cs="Arial"/>
          <w:b/>
          <w:lang w:val="es-ES" w:eastAsia="es-CR"/>
        </w:rPr>
        <w:t xml:space="preserve">, se llevaron a cabo actos de quema de títulos sobre servidumbres, </w:t>
      </w:r>
      <w:hyperlink r:id="rId119" w:tooltip="Feudalismo" w:history="1">
        <w:r w:rsidRPr="00DA07B9">
          <w:rPr>
            <w:rFonts w:ascii="Arial" w:eastAsia="Times New Roman" w:hAnsi="Arial" w:cs="Arial"/>
            <w:b/>
            <w:lang w:val="es-ES" w:eastAsia="es-CR"/>
          </w:rPr>
          <w:t>derechos feud</w:t>
        </w:r>
        <w:r w:rsidRPr="00DA07B9">
          <w:rPr>
            <w:rFonts w:ascii="Arial" w:eastAsia="Times New Roman" w:hAnsi="Arial" w:cs="Arial"/>
            <w:b/>
            <w:lang w:val="es-ES" w:eastAsia="es-CR"/>
          </w:rPr>
          <w:t>a</w:t>
        </w:r>
        <w:r w:rsidRPr="00DA07B9">
          <w:rPr>
            <w:rFonts w:ascii="Arial" w:eastAsia="Times New Roman" w:hAnsi="Arial" w:cs="Arial"/>
            <w:b/>
            <w:lang w:val="es-ES" w:eastAsia="es-CR"/>
          </w:rPr>
          <w:t>les</w:t>
        </w:r>
      </w:hyperlink>
      <w:r w:rsidRPr="00DA07B9">
        <w:rPr>
          <w:rFonts w:ascii="Arial" w:eastAsia="Times New Roman" w:hAnsi="Arial" w:cs="Arial"/>
          <w:b/>
          <w:lang w:val="es-ES" w:eastAsia="es-CR"/>
        </w:rPr>
        <w:t xml:space="preserve"> y propiedad de </w:t>
      </w:r>
      <w:hyperlink r:id="rId120" w:tooltip="Señorío" w:history="1">
        <w:r w:rsidRPr="00DA07B9">
          <w:rPr>
            <w:rFonts w:ascii="Arial" w:eastAsia="Times New Roman" w:hAnsi="Arial" w:cs="Arial"/>
            <w:b/>
            <w:lang w:val="es-ES" w:eastAsia="es-CR"/>
          </w:rPr>
          <w:t>tierras</w:t>
        </w:r>
      </w:hyperlink>
      <w:r w:rsidRPr="00DA07B9">
        <w:rPr>
          <w:rFonts w:ascii="Arial" w:eastAsia="Times New Roman" w:hAnsi="Arial" w:cs="Arial"/>
          <w:b/>
          <w:lang w:val="es-ES" w:eastAsia="es-CR"/>
        </w:rPr>
        <w:t>, y varios castillos y palacios fueron atacados. Esta ins</w:t>
      </w:r>
      <w:r w:rsidRPr="00DA07B9">
        <w:rPr>
          <w:rFonts w:ascii="Arial" w:eastAsia="Times New Roman" w:hAnsi="Arial" w:cs="Arial"/>
          <w:b/>
          <w:lang w:val="es-ES" w:eastAsia="es-CR"/>
        </w:rPr>
        <w:t>u</w:t>
      </w:r>
      <w:r w:rsidRPr="00DA07B9">
        <w:rPr>
          <w:rFonts w:ascii="Arial" w:eastAsia="Times New Roman" w:hAnsi="Arial" w:cs="Arial"/>
          <w:b/>
          <w:lang w:val="es-ES" w:eastAsia="es-CR"/>
        </w:rPr>
        <w:t xml:space="preserve">rrección agraria se conoce como </w:t>
      </w:r>
      <w:r w:rsidRPr="00DA07B9">
        <w:rPr>
          <w:rFonts w:ascii="Arial" w:eastAsia="Times New Roman" w:hAnsi="Arial" w:cs="Arial"/>
          <w:b/>
          <w:i/>
          <w:iCs/>
          <w:lang w:val="es-ES" w:eastAsia="es-CR"/>
        </w:rPr>
        <w:t xml:space="preserve">La Grande </w:t>
      </w:r>
      <w:proofErr w:type="spellStart"/>
      <w:r w:rsidRPr="00DA07B9">
        <w:rPr>
          <w:rFonts w:ascii="Arial" w:eastAsia="Times New Roman" w:hAnsi="Arial" w:cs="Arial"/>
          <w:b/>
          <w:i/>
          <w:iCs/>
          <w:lang w:val="es-ES" w:eastAsia="es-CR"/>
        </w:rPr>
        <w:t>Peur</w:t>
      </w:r>
      <w:proofErr w:type="spellEnd"/>
      <w:r w:rsidRPr="00DA07B9">
        <w:rPr>
          <w:rFonts w:ascii="Arial" w:eastAsia="Times New Roman" w:hAnsi="Arial" w:cs="Arial"/>
          <w:b/>
          <w:lang w:val="es-ES" w:eastAsia="es-CR"/>
        </w:rPr>
        <w:t xml:space="preserve"> (el </w:t>
      </w:r>
      <w:hyperlink r:id="rId121" w:tooltip="Gran Miedo" w:history="1">
        <w:r w:rsidRPr="00DA07B9">
          <w:rPr>
            <w:rFonts w:ascii="Arial" w:eastAsia="Times New Roman" w:hAnsi="Arial" w:cs="Arial"/>
            <w:b/>
            <w:lang w:val="es-ES" w:eastAsia="es-CR"/>
          </w:rPr>
          <w:t>Gran Miedo</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noche del </w:t>
      </w:r>
      <w:hyperlink r:id="rId122" w:tooltip="4 de agosto" w:history="1">
        <w:r w:rsidRPr="00DA07B9">
          <w:rPr>
            <w:rFonts w:ascii="Arial" w:eastAsia="Times New Roman" w:hAnsi="Arial" w:cs="Arial"/>
            <w:b/>
            <w:lang w:val="es-ES" w:eastAsia="es-CR"/>
          </w:rPr>
          <w:t>4 de agosto</w:t>
        </w:r>
      </w:hyperlink>
      <w:r w:rsidRPr="00DA07B9">
        <w:rPr>
          <w:rFonts w:ascii="Arial" w:eastAsia="Times New Roman" w:hAnsi="Arial" w:cs="Arial"/>
          <w:b/>
          <w:lang w:val="es-ES" w:eastAsia="es-CR"/>
        </w:rPr>
        <w:t xml:space="preserve"> de </w:t>
      </w:r>
      <w:hyperlink r:id="rId123" w:tooltip="1789" w:history="1">
        <w:r w:rsidRPr="00DA07B9">
          <w:rPr>
            <w:rFonts w:ascii="Arial" w:eastAsia="Times New Roman" w:hAnsi="Arial" w:cs="Arial"/>
            <w:b/>
            <w:lang w:val="es-ES" w:eastAsia="es-CR"/>
          </w:rPr>
          <w:t>1789</w:t>
        </w:r>
      </w:hyperlink>
      <w:r w:rsidRPr="00DA07B9">
        <w:rPr>
          <w:rFonts w:ascii="Arial" w:eastAsia="Times New Roman" w:hAnsi="Arial" w:cs="Arial"/>
          <w:b/>
          <w:lang w:val="es-ES" w:eastAsia="es-CR"/>
        </w:rPr>
        <w:t>, la Asamblea Constituyente, actuando detrás de los nuevos acontecimientos, suprimió por ley las servidumbres personales (abol</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ción del </w:t>
      </w:r>
      <w:hyperlink r:id="rId124" w:tooltip="Feudalismo" w:history="1">
        <w:r w:rsidRPr="00DA07B9">
          <w:rPr>
            <w:rFonts w:ascii="Arial" w:eastAsia="Times New Roman" w:hAnsi="Arial" w:cs="Arial"/>
            <w:b/>
            <w:lang w:val="es-ES" w:eastAsia="es-CR"/>
          </w:rPr>
          <w:t>feudalismo</w:t>
        </w:r>
      </w:hyperlink>
      <w:r w:rsidRPr="00DA07B9">
        <w:rPr>
          <w:rFonts w:ascii="Arial" w:eastAsia="Times New Roman" w:hAnsi="Arial" w:cs="Arial"/>
          <w:b/>
          <w:lang w:val="es-ES" w:eastAsia="es-CR"/>
        </w:rPr>
        <w:t xml:space="preserve">), los </w:t>
      </w:r>
      <w:hyperlink r:id="rId125" w:tooltip="Diezmo" w:history="1">
        <w:r w:rsidRPr="00DA07B9">
          <w:rPr>
            <w:rFonts w:ascii="Arial" w:eastAsia="Times New Roman" w:hAnsi="Arial" w:cs="Arial"/>
            <w:b/>
            <w:lang w:val="es-ES" w:eastAsia="es-CR"/>
          </w:rPr>
          <w:t>diezmos</w:t>
        </w:r>
      </w:hyperlink>
      <w:r w:rsidRPr="00DA07B9">
        <w:rPr>
          <w:rFonts w:ascii="Arial" w:eastAsia="Times New Roman" w:hAnsi="Arial" w:cs="Arial"/>
          <w:b/>
          <w:lang w:val="es-ES" w:eastAsia="es-CR"/>
        </w:rPr>
        <w:t xml:space="preserve"> y las justicias señoriales, instaurando la igualdad ante el impuesto, ante penas y en el acceso a cargos públicos. En cuestión de horas, los nobles y el clero perdieron sus privilegios. El curso de los acontecimie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tos estaba ya marcado, si bien la implantación del nuevo modelo no se hizo efectiva hasta 1793. El rey, junto con sus seguidores militares, retrocedió al menos por el momento. </w:t>
      </w:r>
      <w:hyperlink r:id="rId126" w:tooltip="Marqués de Lafayette" w:history="1">
        <w:r w:rsidRPr="00DA07B9">
          <w:rPr>
            <w:rFonts w:ascii="Arial" w:eastAsia="Times New Roman" w:hAnsi="Arial" w:cs="Arial"/>
            <w:b/>
            <w:lang w:val="es-ES" w:eastAsia="es-CR"/>
          </w:rPr>
          <w:t>Lafayette</w:t>
        </w:r>
      </w:hyperlink>
      <w:r w:rsidRPr="00DA07B9">
        <w:rPr>
          <w:rFonts w:ascii="Arial" w:eastAsia="Times New Roman" w:hAnsi="Arial" w:cs="Arial"/>
          <w:b/>
          <w:lang w:val="es-ES" w:eastAsia="es-CR"/>
        </w:rPr>
        <w:t xml:space="preserve"> tomó el mando de la </w:t>
      </w:r>
      <w:hyperlink r:id="rId127" w:tooltip="Guardia Nacional de París" w:history="1">
        <w:r w:rsidRPr="00DA07B9">
          <w:rPr>
            <w:rFonts w:ascii="Arial" w:eastAsia="Times New Roman" w:hAnsi="Arial" w:cs="Arial"/>
            <w:b/>
            <w:lang w:val="es-ES" w:eastAsia="es-CR"/>
          </w:rPr>
          <w:t>Guardia Nacional de París</w:t>
        </w:r>
      </w:hyperlink>
      <w:r w:rsidRPr="00DA07B9">
        <w:rPr>
          <w:rFonts w:ascii="Arial" w:eastAsia="Times New Roman" w:hAnsi="Arial" w:cs="Arial"/>
          <w:b/>
          <w:lang w:val="es-ES" w:eastAsia="es-CR"/>
        </w:rPr>
        <w:t xml:space="preserve"> y </w:t>
      </w:r>
      <w:hyperlink r:id="rId128" w:tooltip="Jean-Sylvain Bailly" w:history="1">
        <w:r w:rsidRPr="00DA07B9">
          <w:rPr>
            <w:rFonts w:ascii="Arial" w:eastAsia="Times New Roman" w:hAnsi="Arial" w:cs="Arial"/>
            <w:b/>
            <w:lang w:val="es-ES" w:eastAsia="es-CR"/>
          </w:rPr>
          <w:t>Jean-</w:t>
        </w:r>
        <w:proofErr w:type="spellStart"/>
        <w:r w:rsidRPr="00DA07B9">
          <w:rPr>
            <w:rFonts w:ascii="Arial" w:eastAsia="Times New Roman" w:hAnsi="Arial" w:cs="Arial"/>
            <w:b/>
            <w:lang w:val="es-ES" w:eastAsia="es-CR"/>
          </w:rPr>
          <w:t>Sylvain</w:t>
        </w:r>
        <w:proofErr w:type="spellEnd"/>
        <w:r w:rsidRPr="00DA07B9">
          <w:rPr>
            <w:rFonts w:ascii="Arial" w:eastAsia="Times New Roman" w:hAnsi="Arial" w:cs="Arial"/>
            <w:b/>
            <w:lang w:val="es-ES" w:eastAsia="es-CR"/>
          </w:rPr>
          <w:t xml:space="preserve"> </w:t>
        </w:r>
        <w:proofErr w:type="spellStart"/>
        <w:r w:rsidRPr="00DA07B9">
          <w:rPr>
            <w:rFonts w:ascii="Arial" w:eastAsia="Times New Roman" w:hAnsi="Arial" w:cs="Arial"/>
            <w:b/>
            <w:lang w:val="es-ES" w:eastAsia="es-CR"/>
          </w:rPr>
          <w:t>Bailly</w:t>
        </w:r>
        <w:proofErr w:type="spellEnd"/>
      </w:hyperlink>
      <w:r w:rsidRPr="00DA07B9">
        <w:rPr>
          <w:rFonts w:ascii="Arial" w:eastAsia="Times New Roman" w:hAnsi="Arial" w:cs="Arial"/>
          <w:b/>
          <w:lang w:val="es-ES" w:eastAsia="es-CR"/>
        </w:rPr>
        <w:t>, presidente de la Asamblea Nacional Constituyente, fue nombrado nuevo a</w:t>
      </w:r>
      <w:r w:rsidRPr="00DA07B9">
        <w:rPr>
          <w:rFonts w:ascii="Arial" w:eastAsia="Times New Roman" w:hAnsi="Arial" w:cs="Arial"/>
          <w:b/>
          <w:lang w:val="es-ES" w:eastAsia="es-CR"/>
        </w:rPr>
        <w:t>l</w:t>
      </w:r>
      <w:r w:rsidRPr="00DA07B9">
        <w:rPr>
          <w:rFonts w:ascii="Arial" w:eastAsia="Times New Roman" w:hAnsi="Arial" w:cs="Arial"/>
          <w:b/>
          <w:lang w:val="es-ES" w:eastAsia="es-CR"/>
        </w:rPr>
        <w:t xml:space="preserve">calde de París. El rey visitó París el </w:t>
      </w:r>
      <w:hyperlink r:id="rId129" w:tooltip="27 de julio" w:history="1">
        <w:r w:rsidRPr="00DA07B9">
          <w:rPr>
            <w:rFonts w:ascii="Arial" w:eastAsia="Times New Roman" w:hAnsi="Arial" w:cs="Arial"/>
            <w:b/>
            <w:lang w:val="es-ES" w:eastAsia="es-CR"/>
          </w:rPr>
          <w:t>27 de julio</w:t>
        </w:r>
      </w:hyperlink>
      <w:r w:rsidRPr="00DA07B9">
        <w:rPr>
          <w:rFonts w:ascii="Arial" w:eastAsia="Times New Roman" w:hAnsi="Arial" w:cs="Arial"/>
          <w:b/>
          <w:lang w:val="es-ES" w:eastAsia="es-CR"/>
        </w:rPr>
        <w:t xml:space="preserve"> y aceptó la </w:t>
      </w:r>
      <w:hyperlink r:id="rId130" w:tooltip="Escarapela" w:history="1">
        <w:r w:rsidRPr="00DA07B9">
          <w:rPr>
            <w:rFonts w:ascii="Arial" w:eastAsia="Times New Roman" w:hAnsi="Arial" w:cs="Arial"/>
            <w:b/>
            <w:lang w:val="es-ES" w:eastAsia="es-CR"/>
          </w:rPr>
          <w:t>escarapela</w:t>
        </w:r>
      </w:hyperlink>
      <w:r w:rsidRPr="00DA07B9">
        <w:rPr>
          <w:rFonts w:ascii="Arial" w:eastAsia="Times New Roman" w:hAnsi="Arial" w:cs="Arial"/>
          <w:b/>
          <w:lang w:val="es-ES" w:eastAsia="es-CR"/>
        </w:rPr>
        <w:t xml:space="preserve"> tricolor.</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Sin embargo, después de estos actos de violencia, los nobles, no muy seguros del rumbo que tomaría la reconciliación temporal entre el rey y el pueblo, comenzaron a salir del país, algunos con la intención de fomentar una guerra civil en Francia y de llevar a las naciones europeas a respaldar al rey. Éstos fueron conocidos como los </w:t>
      </w:r>
      <w:hyperlink r:id="rId131" w:tooltip="Émigrés" w:history="1">
        <w:proofErr w:type="spellStart"/>
        <w:r w:rsidRPr="00DA07B9">
          <w:rPr>
            <w:rFonts w:ascii="Arial" w:eastAsia="Times New Roman" w:hAnsi="Arial" w:cs="Arial"/>
            <w:b/>
            <w:i/>
            <w:iCs/>
            <w:lang w:val="es-ES" w:eastAsia="es-CR"/>
          </w:rPr>
          <w:t>émigrés</w:t>
        </w:r>
        <w:proofErr w:type="spellEnd"/>
      </w:hyperlink>
      <w:r w:rsidRPr="00DA07B9">
        <w:rPr>
          <w:rFonts w:ascii="Arial" w:eastAsia="Times New Roman" w:hAnsi="Arial" w:cs="Arial"/>
          <w:b/>
          <w:lang w:val="es-ES" w:eastAsia="es-CR"/>
        </w:rPr>
        <w:t xml:space="preserve"> («emigrados»).</w:t>
      </w:r>
    </w:p>
    <w:p w:rsidR="00584D1B" w:rsidRDefault="00584D1B" w:rsidP="0059386F">
      <w:pPr>
        <w:spacing w:after="0" w:line="240" w:lineRule="auto"/>
        <w:jc w:val="both"/>
        <w:rPr>
          <w:rFonts w:ascii="Arial" w:eastAsia="Times New Roman" w:hAnsi="Arial" w:cs="Arial"/>
          <w:b/>
          <w:lang w:val="es-ES" w:eastAsia="es-CR"/>
        </w:rPr>
      </w:pP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2"/>
        <w:rPr>
          <w:rFonts w:ascii="Arial" w:eastAsia="Times New Roman" w:hAnsi="Arial" w:cs="Arial"/>
          <w:b/>
          <w:bCs/>
          <w:color w:val="0070C0"/>
          <w:sz w:val="28"/>
          <w:szCs w:val="28"/>
          <w:lang w:val="es-ES" w:eastAsia="es-CR"/>
        </w:rPr>
      </w:pPr>
      <w:r w:rsidRPr="00584D1B">
        <w:rPr>
          <w:rFonts w:ascii="Arial" w:eastAsia="Times New Roman" w:hAnsi="Arial" w:cs="Arial"/>
          <w:b/>
          <w:bCs/>
          <w:color w:val="0070C0"/>
          <w:sz w:val="28"/>
          <w:szCs w:val="28"/>
          <w:lang w:val="es-ES" w:eastAsia="es-CR"/>
        </w:rPr>
        <w:t>Pérdida de poder de la Iglesia</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584D1B"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revolución se enfrentó duramente con la </w:t>
      </w:r>
      <w:hyperlink r:id="rId132" w:tooltip="Iglesia católica" w:history="1">
        <w:r w:rsidRPr="00DA07B9">
          <w:rPr>
            <w:rFonts w:ascii="Arial" w:eastAsia="Times New Roman" w:hAnsi="Arial" w:cs="Arial"/>
            <w:b/>
            <w:lang w:val="es-ES" w:eastAsia="es-CR"/>
          </w:rPr>
          <w:t>Iglesia católica</w:t>
        </w:r>
      </w:hyperlink>
      <w:r w:rsidRPr="00DA07B9">
        <w:rPr>
          <w:rFonts w:ascii="Arial" w:eastAsia="Times New Roman" w:hAnsi="Arial" w:cs="Arial"/>
          <w:b/>
          <w:lang w:val="es-ES" w:eastAsia="es-CR"/>
        </w:rPr>
        <w:t xml:space="preserve"> que pasó a depender del Estado. En </w:t>
      </w:r>
      <w:hyperlink r:id="rId133" w:tooltip="1790" w:history="1">
        <w:r w:rsidRPr="00DA07B9">
          <w:rPr>
            <w:rFonts w:ascii="Arial" w:eastAsia="Times New Roman" w:hAnsi="Arial" w:cs="Arial"/>
            <w:b/>
            <w:lang w:val="es-ES" w:eastAsia="es-CR"/>
          </w:rPr>
          <w:t>1790</w:t>
        </w:r>
      </w:hyperlink>
      <w:r w:rsidRPr="00DA07B9">
        <w:rPr>
          <w:rFonts w:ascii="Arial" w:eastAsia="Times New Roman" w:hAnsi="Arial" w:cs="Arial"/>
          <w:b/>
          <w:lang w:val="es-ES" w:eastAsia="es-CR"/>
        </w:rPr>
        <w:t xml:space="preserve"> se eliminó la autoridad de la Iglesia de imponer impuestos sobre las cosechas, se eliminaron también los privilegios del clero y se confiscaron sus bienes. Bajo el </w:t>
      </w:r>
      <w:hyperlink r:id="rId134" w:tooltip="Antiguo Régimen" w:history="1">
        <w:r w:rsidRPr="00DA07B9">
          <w:rPr>
            <w:rFonts w:ascii="Arial" w:eastAsia="Times New Roman" w:hAnsi="Arial" w:cs="Arial"/>
            <w:b/>
            <w:lang w:val="es-ES" w:eastAsia="es-CR"/>
          </w:rPr>
          <w:t>Antiguo Régimen</w:t>
        </w:r>
      </w:hyperlink>
      <w:r w:rsidRPr="00DA07B9">
        <w:rPr>
          <w:rFonts w:ascii="Arial" w:eastAsia="Times New Roman" w:hAnsi="Arial" w:cs="Arial"/>
          <w:b/>
          <w:lang w:val="es-ES" w:eastAsia="es-CR"/>
        </w:rPr>
        <w:t xml:space="preserve"> la Iglesia era el mayor </w:t>
      </w:r>
      <w:hyperlink r:id="rId135" w:tooltip="Terrateniente" w:history="1">
        <w:r w:rsidRPr="00DA07B9">
          <w:rPr>
            <w:rFonts w:ascii="Arial" w:eastAsia="Times New Roman" w:hAnsi="Arial" w:cs="Arial"/>
            <w:b/>
            <w:lang w:val="es-ES" w:eastAsia="es-CR"/>
          </w:rPr>
          <w:t>terrateniente</w:t>
        </w:r>
      </w:hyperlink>
      <w:r w:rsidRPr="00DA07B9">
        <w:rPr>
          <w:rFonts w:ascii="Arial" w:eastAsia="Times New Roman" w:hAnsi="Arial" w:cs="Arial"/>
          <w:b/>
          <w:lang w:val="es-ES" w:eastAsia="es-CR"/>
        </w:rPr>
        <w:t xml:space="preserve"> del país. Más tarde se promulgó una legislación que convirtió al clero en empleados del Estado. Estos fueron unos años de dura represión para el clero, siendo comunes la prisión y masacre de </w:t>
      </w:r>
      <w:hyperlink r:id="rId136" w:tooltip="Sacerdote" w:history="1">
        <w:r w:rsidRPr="00DA07B9">
          <w:rPr>
            <w:rFonts w:ascii="Arial" w:eastAsia="Times New Roman" w:hAnsi="Arial" w:cs="Arial"/>
            <w:b/>
            <w:lang w:val="es-ES" w:eastAsia="es-CR"/>
          </w:rPr>
          <w:t>sacerdotes</w:t>
        </w:r>
      </w:hyperlink>
      <w:r w:rsidRPr="00DA07B9">
        <w:rPr>
          <w:rFonts w:ascii="Arial" w:eastAsia="Times New Roman" w:hAnsi="Arial" w:cs="Arial"/>
          <w:b/>
          <w:lang w:val="es-ES" w:eastAsia="es-CR"/>
        </w:rPr>
        <w:t xml:space="preserve"> en toda Francia. </w:t>
      </w:r>
    </w:p>
    <w:p w:rsidR="00584D1B" w:rsidRDefault="00584D1B"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137" w:tooltip="Concordato de 1801" w:history="1">
        <w:r w:rsidRPr="00DA07B9">
          <w:rPr>
            <w:rFonts w:ascii="Arial" w:eastAsia="Times New Roman" w:hAnsi="Arial" w:cs="Arial"/>
            <w:b/>
            <w:lang w:val="es-ES" w:eastAsia="es-CR"/>
          </w:rPr>
          <w:t>Concordato de 1801</w:t>
        </w:r>
      </w:hyperlink>
      <w:r w:rsidRPr="00DA07B9">
        <w:rPr>
          <w:rFonts w:ascii="Arial" w:eastAsia="Times New Roman" w:hAnsi="Arial" w:cs="Arial"/>
          <w:b/>
          <w:lang w:val="es-ES" w:eastAsia="es-CR"/>
        </w:rPr>
        <w:t xml:space="preserve"> entre la Asamblea y la Iglesia finalizó este proceso y est</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blecieron normas de convivencia que se mantuvieron vigentes hasta el </w:t>
      </w:r>
      <w:hyperlink r:id="rId138" w:tooltip="11 de diciembre" w:history="1">
        <w:r w:rsidRPr="00DA07B9">
          <w:rPr>
            <w:rFonts w:ascii="Arial" w:eastAsia="Times New Roman" w:hAnsi="Arial" w:cs="Arial"/>
            <w:b/>
            <w:lang w:val="es-ES" w:eastAsia="es-CR"/>
          </w:rPr>
          <w:t>11 de d</w:t>
        </w:r>
        <w:r w:rsidRPr="00DA07B9">
          <w:rPr>
            <w:rFonts w:ascii="Arial" w:eastAsia="Times New Roman" w:hAnsi="Arial" w:cs="Arial"/>
            <w:b/>
            <w:lang w:val="es-ES" w:eastAsia="es-CR"/>
          </w:rPr>
          <w:t>i</w:t>
        </w:r>
        <w:r w:rsidRPr="00DA07B9">
          <w:rPr>
            <w:rFonts w:ascii="Arial" w:eastAsia="Times New Roman" w:hAnsi="Arial" w:cs="Arial"/>
            <w:b/>
            <w:lang w:val="es-ES" w:eastAsia="es-CR"/>
          </w:rPr>
          <w:t>ciembre</w:t>
        </w:r>
      </w:hyperlink>
      <w:r w:rsidRPr="00DA07B9">
        <w:rPr>
          <w:rFonts w:ascii="Arial" w:eastAsia="Times New Roman" w:hAnsi="Arial" w:cs="Arial"/>
          <w:b/>
          <w:lang w:val="es-ES" w:eastAsia="es-CR"/>
        </w:rPr>
        <w:t xml:space="preserve"> de </w:t>
      </w:r>
      <w:hyperlink r:id="rId139" w:tooltip="1905" w:history="1">
        <w:r w:rsidRPr="00DA07B9">
          <w:rPr>
            <w:rFonts w:ascii="Arial" w:eastAsia="Times New Roman" w:hAnsi="Arial" w:cs="Arial"/>
            <w:b/>
            <w:lang w:val="es-ES" w:eastAsia="es-CR"/>
          </w:rPr>
          <w:t>1905</w:t>
        </w:r>
      </w:hyperlink>
      <w:r w:rsidRPr="00DA07B9">
        <w:rPr>
          <w:rFonts w:ascii="Arial" w:eastAsia="Times New Roman" w:hAnsi="Arial" w:cs="Arial"/>
          <w:b/>
          <w:lang w:val="es-ES" w:eastAsia="es-CR"/>
        </w:rPr>
        <w:t>, cuando la Tercera Repúbl</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ca sentenció la separación definitiva entre la Iglesia y el Estado. El viejo </w:t>
      </w:r>
      <w:hyperlink r:id="rId140" w:tooltip="Calendario gregoriano" w:history="1">
        <w:r w:rsidRPr="00DA07B9">
          <w:rPr>
            <w:rFonts w:ascii="Arial" w:eastAsia="Times New Roman" w:hAnsi="Arial" w:cs="Arial"/>
            <w:b/>
            <w:lang w:val="es-ES" w:eastAsia="es-CR"/>
          </w:rPr>
          <w:t>calendario gregoriano</w:t>
        </w:r>
      </w:hyperlink>
      <w:r w:rsidRPr="00DA07B9">
        <w:rPr>
          <w:rFonts w:ascii="Arial" w:eastAsia="Times New Roman" w:hAnsi="Arial" w:cs="Arial"/>
          <w:b/>
          <w:lang w:val="es-ES" w:eastAsia="es-CR"/>
        </w:rPr>
        <w:t>, propio de la religión cat</w:t>
      </w:r>
      <w:r w:rsidRPr="00DA07B9">
        <w:rPr>
          <w:rFonts w:ascii="Arial" w:eastAsia="Times New Roman" w:hAnsi="Arial" w:cs="Arial"/>
          <w:b/>
          <w:lang w:val="es-ES" w:eastAsia="es-CR"/>
        </w:rPr>
        <w:t>ó</w:t>
      </w:r>
      <w:r w:rsidRPr="00DA07B9">
        <w:rPr>
          <w:rFonts w:ascii="Arial" w:eastAsia="Times New Roman" w:hAnsi="Arial" w:cs="Arial"/>
          <w:b/>
          <w:lang w:val="es-ES" w:eastAsia="es-CR"/>
        </w:rPr>
        <w:t xml:space="preserve">lica fue anulado por </w:t>
      </w:r>
      <w:hyperlink r:id="rId141" w:tooltip="Jacques Nicolas Billaud-Varenne" w:history="1">
        <w:proofErr w:type="spellStart"/>
        <w:r w:rsidRPr="00DA07B9">
          <w:rPr>
            <w:rFonts w:ascii="Arial" w:eastAsia="Times New Roman" w:hAnsi="Arial" w:cs="Arial"/>
            <w:b/>
            <w:lang w:val="es-ES" w:eastAsia="es-CR"/>
          </w:rPr>
          <w:t>Billaud-Varenne</w:t>
        </w:r>
        <w:proofErr w:type="spellEnd"/>
      </w:hyperlink>
      <w:r w:rsidRPr="00DA07B9">
        <w:rPr>
          <w:rFonts w:ascii="Arial" w:eastAsia="Times New Roman" w:hAnsi="Arial" w:cs="Arial"/>
          <w:b/>
          <w:lang w:val="es-ES" w:eastAsia="es-CR"/>
        </w:rPr>
        <w:t>, en favor de un «</w:t>
      </w:r>
      <w:hyperlink r:id="rId142" w:tooltip="Calendario republicano" w:history="1">
        <w:r w:rsidRPr="00DA07B9">
          <w:rPr>
            <w:rFonts w:ascii="Arial" w:eastAsia="Times New Roman" w:hAnsi="Arial" w:cs="Arial"/>
            <w:b/>
            <w:lang w:val="es-ES" w:eastAsia="es-CR"/>
          </w:rPr>
          <w:t>calendario republicano</w:t>
        </w:r>
      </w:hyperlink>
      <w:r w:rsidRPr="00DA07B9">
        <w:rPr>
          <w:rFonts w:ascii="Arial" w:eastAsia="Times New Roman" w:hAnsi="Arial" w:cs="Arial"/>
          <w:b/>
          <w:lang w:val="es-ES" w:eastAsia="es-CR"/>
        </w:rPr>
        <w:t xml:space="preserve">» y una nueva </w:t>
      </w:r>
      <w:hyperlink r:id="rId143" w:tooltip="Era (cronología)" w:history="1">
        <w:r w:rsidRPr="00DA07B9">
          <w:rPr>
            <w:rFonts w:ascii="Arial" w:eastAsia="Times New Roman" w:hAnsi="Arial" w:cs="Arial"/>
            <w:b/>
            <w:lang w:val="es-ES" w:eastAsia="es-CR"/>
          </w:rPr>
          <w:t>era</w:t>
        </w:r>
      </w:hyperlink>
      <w:r w:rsidRPr="00DA07B9">
        <w:rPr>
          <w:rFonts w:ascii="Arial" w:eastAsia="Times New Roman" w:hAnsi="Arial" w:cs="Arial"/>
          <w:b/>
          <w:lang w:val="es-ES" w:eastAsia="es-CR"/>
        </w:rPr>
        <w:t xml:space="preserve"> que establecía como primer día el </w:t>
      </w:r>
      <w:hyperlink r:id="rId144" w:tooltip="22 de septiembre" w:history="1">
        <w:r w:rsidRPr="00DA07B9">
          <w:rPr>
            <w:rFonts w:ascii="Arial" w:eastAsia="Times New Roman" w:hAnsi="Arial" w:cs="Arial"/>
            <w:b/>
            <w:lang w:val="es-ES" w:eastAsia="es-CR"/>
          </w:rPr>
          <w:t>22 de septiembre</w:t>
        </w:r>
      </w:hyperlink>
      <w:r w:rsidRPr="00DA07B9">
        <w:rPr>
          <w:rFonts w:ascii="Arial" w:eastAsia="Times New Roman" w:hAnsi="Arial" w:cs="Arial"/>
          <w:b/>
          <w:lang w:val="es-ES" w:eastAsia="es-CR"/>
        </w:rPr>
        <w:t xml:space="preserve"> de 1792.</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2"/>
        <w:rPr>
          <w:rFonts w:ascii="Arial" w:eastAsia="Times New Roman" w:hAnsi="Arial" w:cs="Arial"/>
          <w:b/>
          <w:bCs/>
          <w:color w:val="FF0000"/>
          <w:sz w:val="28"/>
          <w:szCs w:val="28"/>
          <w:lang w:val="es-ES" w:eastAsia="es-CR"/>
        </w:rPr>
      </w:pPr>
      <w:r w:rsidRPr="00584D1B">
        <w:rPr>
          <w:rFonts w:ascii="Arial" w:eastAsia="Times New Roman" w:hAnsi="Arial" w:cs="Arial"/>
          <w:b/>
          <w:bCs/>
          <w:color w:val="FF0000"/>
          <w:sz w:val="28"/>
          <w:szCs w:val="28"/>
          <w:lang w:val="es-ES" w:eastAsia="es-CR"/>
        </w:rPr>
        <w:t>Composición de la Asamblea</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Pr="00DA07B9" w:rsidRDefault="00DA07B9" w:rsidP="00584D1B">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2095500" cy="2314575"/>
            <wp:effectExtent l="19050" t="0" r="0" b="0"/>
            <wp:docPr id="7" name="Imagen 7" descr="http://upload.wikimedia.org/wikipedia/commons/thumb/9/9d/Hw-mirabeau.jpg/220px-Hw-mirabeau.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9/9d/Hw-mirabeau.jpg/220px-Hw-mirabeau.jpg">
                      <a:hlinkClick r:id="rId145"/>
                    </pic:cNvPr>
                    <pic:cNvPicPr>
                      <a:picLocks noChangeAspect="1" noChangeArrowheads="1"/>
                    </pic:cNvPicPr>
                  </pic:nvPicPr>
                  <pic:blipFill>
                    <a:blip r:embed="rId146"/>
                    <a:srcRect/>
                    <a:stretch>
                      <a:fillRect/>
                    </a:stretch>
                  </pic:blipFill>
                  <pic:spPr bwMode="auto">
                    <a:xfrm>
                      <a:off x="0" y="0"/>
                      <a:ext cx="2095500" cy="2314575"/>
                    </a:xfrm>
                    <a:prstGeom prst="rect">
                      <a:avLst/>
                    </a:prstGeom>
                    <a:noFill/>
                    <a:ln w="9525">
                      <a:noFill/>
                      <a:miter lim="800000"/>
                      <a:headEnd/>
                      <a:tailEnd/>
                    </a:ln>
                  </pic:spPr>
                </pic:pic>
              </a:graphicData>
            </a:graphic>
          </wp:inline>
        </w:drawing>
      </w:r>
      <w:r w:rsidR="00584D1B" w:rsidRPr="00584D1B">
        <w:rPr>
          <w:rFonts w:ascii="Arial" w:eastAsia="Times New Roman" w:hAnsi="Arial" w:cs="Arial"/>
          <w:b/>
          <w:lang w:val="es-ES" w:eastAsia="es-CR"/>
        </w:rPr>
        <w:drawing>
          <wp:inline distT="0" distB="0" distL="0" distR="0">
            <wp:extent cx="2095500" cy="2657475"/>
            <wp:effectExtent l="19050" t="0" r="0" b="0"/>
            <wp:docPr id="40" name="Imagen 9" descr="http://upload.wikimedia.org/wikipedia/commons/thumb/1/12/Robespierre.jpg/220px-Robespierre.jp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1/12/Robespierre.jpg/220px-Robespierre.jpg">
                      <a:hlinkClick r:id="rId147"/>
                    </pic:cNvPr>
                    <pic:cNvPicPr>
                      <a:picLocks noChangeAspect="1" noChangeArrowheads="1"/>
                    </pic:cNvPicPr>
                  </pic:nvPicPr>
                  <pic:blipFill>
                    <a:blip r:embed="rId148"/>
                    <a:srcRect/>
                    <a:stretch>
                      <a:fillRect/>
                    </a:stretch>
                  </pic:blipFill>
                  <pic:spPr bwMode="auto">
                    <a:xfrm>
                      <a:off x="0" y="0"/>
                      <a:ext cx="2095500" cy="2657475"/>
                    </a:xfrm>
                    <a:prstGeom prst="rect">
                      <a:avLst/>
                    </a:prstGeom>
                    <a:noFill/>
                    <a:ln w="9525">
                      <a:noFill/>
                      <a:miter lim="800000"/>
                      <a:headEnd/>
                      <a:tailEnd/>
                    </a:ln>
                  </pic:spPr>
                </pic:pic>
              </a:graphicData>
            </a:graphic>
          </wp:inline>
        </w:drawing>
      </w:r>
    </w:p>
    <w:p w:rsidR="00DA07B9" w:rsidRPr="00584D1B" w:rsidRDefault="00DA07B9" w:rsidP="00584D1B">
      <w:pPr>
        <w:spacing w:after="0" w:line="240" w:lineRule="auto"/>
        <w:jc w:val="center"/>
        <w:rPr>
          <w:rFonts w:ascii="Arial" w:eastAsia="Times New Roman" w:hAnsi="Arial" w:cs="Arial"/>
          <w:b/>
          <w:color w:val="0070C0"/>
          <w:lang w:val="es-ES" w:eastAsia="es-CR"/>
        </w:rPr>
      </w:pPr>
    </w:p>
    <w:p w:rsidR="00DA07B9" w:rsidRPr="00584D1B" w:rsidRDefault="00DA07B9" w:rsidP="00584D1B">
      <w:pPr>
        <w:spacing w:after="0" w:line="240" w:lineRule="auto"/>
        <w:jc w:val="center"/>
        <w:rPr>
          <w:rFonts w:ascii="Arial" w:eastAsia="Times New Roman" w:hAnsi="Arial" w:cs="Arial"/>
          <w:b/>
          <w:color w:val="0070C0"/>
          <w:lang w:val="es-ES" w:eastAsia="es-CR"/>
        </w:rPr>
      </w:pPr>
      <w:r w:rsidRPr="00584D1B">
        <w:rPr>
          <w:rFonts w:ascii="Arial" w:eastAsia="Times New Roman" w:hAnsi="Arial" w:cs="Arial"/>
          <w:b/>
          <w:color w:val="0070C0"/>
          <w:lang w:val="es-ES" w:eastAsia="es-CR"/>
        </w:rPr>
        <w:t xml:space="preserve">Honore Gabriel </w:t>
      </w:r>
      <w:proofErr w:type="spellStart"/>
      <w:r w:rsidRPr="00584D1B">
        <w:rPr>
          <w:rFonts w:ascii="Arial" w:eastAsia="Times New Roman" w:hAnsi="Arial" w:cs="Arial"/>
          <w:b/>
          <w:color w:val="0070C0"/>
          <w:lang w:val="es-ES" w:eastAsia="es-CR"/>
        </w:rPr>
        <w:t>Victor</w:t>
      </w:r>
      <w:proofErr w:type="spellEnd"/>
      <w:r w:rsidRPr="00584D1B">
        <w:rPr>
          <w:rFonts w:ascii="Arial" w:eastAsia="Times New Roman" w:hAnsi="Arial" w:cs="Arial"/>
          <w:b/>
          <w:color w:val="0070C0"/>
          <w:lang w:val="es-ES" w:eastAsia="es-CR"/>
        </w:rPr>
        <w:t xml:space="preserve"> </w:t>
      </w:r>
      <w:proofErr w:type="spellStart"/>
      <w:r w:rsidRPr="00584D1B">
        <w:rPr>
          <w:rFonts w:ascii="Arial" w:eastAsia="Times New Roman" w:hAnsi="Arial" w:cs="Arial"/>
          <w:b/>
          <w:color w:val="0070C0"/>
          <w:lang w:val="es-ES" w:eastAsia="es-CR"/>
        </w:rPr>
        <w:t>Riqueti</w:t>
      </w:r>
      <w:proofErr w:type="spellEnd"/>
      <w:r w:rsidRPr="00584D1B">
        <w:rPr>
          <w:rFonts w:ascii="Arial" w:eastAsia="Times New Roman" w:hAnsi="Arial" w:cs="Arial"/>
          <w:b/>
          <w:color w:val="0070C0"/>
          <w:lang w:val="es-ES" w:eastAsia="es-CR"/>
        </w:rPr>
        <w:t xml:space="preserve">, Conde de </w:t>
      </w:r>
      <w:proofErr w:type="spellStart"/>
      <w:r w:rsidRPr="00584D1B">
        <w:rPr>
          <w:rFonts w:ascii="Arial" w:eastAsia="Times New Roman" w:hAnsi="Arial" w:cs="Arial"/>
          <w:b/>
          <w:color w:val="0070C0"/>
          <w:lang w:val="es-ES" w:eastAsia="es-CR"/>
        </w:rPr>
        <w:t>Mirabeau</w:t>
      </w:r>
      <w:proofErr w:type="spellEnd"/>
      <w:r w:rsidRPr="00584D1B">
        <w:rPr>
          <w:rFonts w:ascii="Arial" w:eastAsia="Times New Roman" w:hAnsi="Arial" w:cs="Arial"/>
          <w:b/>
          <w:color w:val="0070C0"/>
          <w:lang w:val="es-ES" w:eastAsia="es-CR"/>
        </w:rPr>
        <w:t xml:space="preserve"> (</w:t>
      </w:r>
      <w:hyperlink r:id="rId149" w:tooltip="1749" w:history="1">
        <w:r w:rsidRPr="00584D1B">
          <w:rPr>
            <w:rFonts w:ascii="Arial" w:eastAsia="Times New Roman" w:hAnsi="Arial" w:cs="Arial"/>
            <w:b/>
            <w:color w:val="0070C0"/>
            <w:lang w:val="es-ES" w:eastAsia="es-CR"/>
          </w:rPr>
          <w:t>1749</w:t>
        </w:r>
      </w:hyperlink>
      <w:r w:rsidRPr="00584D1B">
        <w:rPr>
          <w:rFonts w:ascii="Arial" w:eastAsia="Times New Roman" w:hAnsi="Arial" w:cs="Arial"/>
          <w:b/>
          <w:color w:val="0070C0"/>
          <w:lang w:val="es-ES" w:eastAsia="es-CR"/>
        </w:rPr>
        <w:t>–</w:t>
      </w:r>
      <w:hyperlink r:id="rId150" w:tooltip="1791" w:history="1">
        <w:r w:rsidRPr="00584D1B">
          <w:rPr>
            <w:rFonts w:ascii="Arial" w:eastAsia="Times New Roman" w:hAnsi="Arial" w:cs="Arial"/>
            <w:b/>
            <w:color w:val="0070C0"/>
            <w:lang w:val="es-ES" w:eastAsia="es-CR"/>
          </w:rPr>
          <w:t>1791</w:t>
        </w:r>
      </w:hyperlink>
      <w:r w:rsidRPr="00584D1B">
        <w:rPr>
          <w:rFonts w:ascii="Arial" w:eastAsia="Times New Roman" w:hAnsi="Arial" w:cs="Arial"/>
          <w:b/>
          <w:color w:val="0070C0"/>
          <w:lang w:val="es-ES" w:eastAsia="es-CR"/>
        </w:rPr>
        <w:t>).</w:t>
      </w:r>
    </w:p>
    <w:p w:rsidR="0059386F" w:rsidRPr="00584D1B" w:rsidRDefault="0059386F" w:rsidP="00584D1B">
      <w:pPr>
        <w:spacing w:after="0" w:line="240" w:lineRule="auto"/>
        <w:jc w:val="center"/>
        <w:rPr>
          <w:rFonts w:ascii="Arial" w:eastAsia="Times New Roman" w:hAnsi="Arial" w:cs="Arial"/>
          <w:b/>
          <w:color w:val="0070C0"/>
          <w:lang w:val="es-ES" w:eastAsia="es-CR"/>
        </w:rPr>
      </w:pPr>
    </w:p>
    <w:p w:rsidR="00DA07B9" w:rsidRPr="00584D1B" w:rsidRDefault="00DA07B9" w:rsidP="00584D1B">
      <w:pPr>
        <w:spacing w:after="0" w:line="240" w:lineRule="auto"/>
        <w:jc w:val="center"/>
        <w:rPr>
          <w:rFonts w:ascii="Arial" w:eastAsia="Times New Roman" w:hAnsi="Arial" w:cs="Arial"/>
          <w:b/>
          <w:color w:val="0070C0"/>
          <w:lang w:val="es-ES" w:eastAsia="es-CR"/>
        </w:rPr>
      </w:pPr>
      <w:hyperlink r:id="rId151" w:tooltip="Maximilien Robespierre" w:history="1">
        <w:r w:rsidRPr="00584D1B">
          <w:rPr>
            <w:rFonts w:ascii="Arial" w:eastAsia="Times New Roman" w:hAnsi="Arial" w:cs="Arial"/>
            <w:b/>
            <w:color w:val="0070C0"/>
            <w:lang w:val="es-ES" w:eastAsia="es-CR"/>
          </w:rPr>
          <w:t xml:space="preserve">Maximiliano </w:t>
        </w:r>
        <w:proofErr w:type="spellStart"/>
        <w:r w:rsidRPr="00584D1B">
          <w:rPr>
            <w:rFonts w:ascii="Arial" w:eastAsia="Times New Roman" w:hAnsi="Arial" w:cs="Arial"/>
            <w:b/>
            <w:color w:val="0070C0"/>
            <w:lang w:val="es-ES" w:eastAsia="es-CR"/>
          </w:rPr>
          <w:t>Robespierre</w:t>
        </w:r>
        <w:proofErr w:type="spellEnd"/>
      </w:hyperlink>
      <w:r w:rsidRPr="00584D1B">
        <w:rPr>
          <w:rFonts w:ascii="Arial" w:eastAsia="Times New Roman" w:hAnsi="Arial" w:cs="Arial"/>
          <w:b/>
          <w:color w:val="0070C0"/>
          <w:lang w:val="es-ES" w:eastAsia="es-CR"/>
        </w:rPr>
        <w:t xml:space="preserve"> (</w:t>
      </w:r>
      <w:hyperlink r:id="rId152" w:tooltip="1758" w:history="1">
        <w:r w:rsidRPr="00584D1B">
          <w:rPr>
            <w:rFonts w:ascii="Arial" w:eastAsia="Times New Roman" w:hAnsi="Arial" w:cs="Arial"/>
            <w:b/>
            <w:color w:val="0070C0"/>
            <w:lang w:val="es-ES" w:eastAsia="es-CR"/>
          </w:rPr>
          <w:t>1758</w:t>
        </w:r>
      </w:hyperlink>
      <w:r w:rsidRPr="00584D1B">
        <w:rPr>
          <w:rFonts w:ascii="Arial" w:eastAsia="Times New Roman" w:hAnsi="Arial" w:cs="Arial"/>
          <w:b/>
          <w:color w:val="0070C0"/>
          <w:lang w:val="es-ES" w:eastAsia="es-CR"/>
        </w:rPr>
        <w:t>–</w:t>
      </w:r>
      <w:hyperlink r:id="rId153" w:tooltip="1794" w:history="1">
        <w:r w:rsidRPr="00584D1B">
          <w:rPr>
            <w:rFonts w:ascii="Arial" w:eastAsia="Times New Roman" w:hAnsi="Arial" w:cs="Arial"/>
            <w:b/>
            <w:color w:val="0070C0"/>
            <w:lang w:val="es-ES" w:eastAsia="es-CR"/>
          </w:rPr>
          <w:t>1794</w:t>
        </w:r>
      </w:hyperlink>
      <w:r w:rsidRPr="00584D1B">
        <w:rPr>
          <w:rFonts w:ascii="Arial" w:eastAsia="Times New Roman" w:hAnsi="Arial" w:cs="Arial"/>
          <w:b/>
          <w:color w:val="0070C0"/>
          <w:lang w:val="es-ES" w:eastAsia="es-CR"/>
        </w:rPr>
        <w:t>), líder revolucionario francés.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En una </w:t>
      </w:r>
      <w:hyperlink r:id="rId154" w:tooltip="Asamblea Nacional Constituyente" w:history="1">
        <w:r w:rsidRPr="00DA07B9">
          <w:rPr>
            <w:rFonts w:ascii="Arial" w:eastAsia="Times New Roman" w:hAnsi="Arial" w:cs="Arial"/>
            <w:b/>
            <w:lang w:val="es-ES" w:eastAsia="es-CR"/>
          </w:rPr>
          <w:t>Asamblea</w:t>
        </w:r>
      </w:hyperlink>
      <w:r w:rsidRPr="00DA07B9">
        <w:rPr>
          <w:rFonts w:ascii="Arial" w:eastAsia="Times New Roman" w:hAnsi="Arial" w:cs="Arial"/>
          <w:b/>
          <w:lang w:val="es-ES" w:eastAsia="es-CR"/>
        </w:rPr>
        <w:t xml:space="preserve"> que se quería plural y cuyo propósito era la redacción de una constitución democrática, los 1.200 constituyentes representaban las diversas te</w:t>
      </w:r>
      <w:r w:rsidRPr="00DA07B9">
        <w:rPr>
          <w:rFonts w:ascii="Arial" w:eastAsia="Times New Roman" w:hAnsi="Arial" w:cs="Arial"/>
          <w:b/>
          <w:lang w:val="es-ES" w:eastAsia="es-CR"/>
        </w:rPr>
        <w:t>n</w:t>
      </w:r>
      <w:r w:rsidRPr="00DA07B9">
        <w:rPr>
          <w:rFonts w:ascii="Arial" w:eastAsia="Times New Roman" w:hAnsi="Arial" w:cs="Arial"/>
          <w:b/>
          <w:lang w:val="es-ES" w:eastAsia="es-CR"/>
        </w:rPr>
        <w:t>dencias políticas del momento.</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numPr>
          <w:ilvl w:val="0"/>
          <w:numId w:val="2"/>
        </w:num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derecha representaba a las antiguas clases privilegiadas. Sus oradores más brillantes eran el aristócrata </w:t>
      </w:r>
      <w:hyperlink r:id="rId155" w:tooltip="Jacques Antoine Marie de Cazalès" w:history="1">
        <w:proofErr w:type="spellStart"/>
        <w:r w:rsidRPr="00DA07B9">
          <w:rPr>
            <w:rFonts w:ascii="Arial" w:eastAsia="Times New Roman" w:hAnsi="Arial" w:cs="Arial"/>
            <w:b/>
            <w:lang w:val="es-ES" w:eastAsia="es-CR"/>
          </w:rPr>
          <w:t>Cazalès</w:t>
        </w:r>
        <w:proofErr w:type="spellEnd"/>
      </w:hyperlink>
      <w:r w:rsidRPr="00DA07B9">
        <w:rPr>
          <w:rFonts w:ascii="Arial" w:eastAsia="Times New Roman" w:hAnsi="Arial" w:cs="Arial"/>
          <w:b/>
          <w:lang w:val="es-ES" w:eastAsia="es-CR"/>
        </w:rPr>
        <w:t xml:space="preserve">, en representación de la nobleza, y el abad </w:t>
      </w:r>
      <w:hyperlink r:id="rId156" w:tooltip="Jean-Sifrein Maury (aún no redactado)" w:history="1">
        <w:r w:rsidRPr="00DA07B9">
          <w:rPr>
            <w:rFonts w:ascii="Arial" w:eastAsia="Times New Roman" w:hAnsi="Arial" w:cs="Arial"/>
            <w:b/>
            <w:lang w:val="es-ES" w:eastAsia="es-CR"/>
          </w:rPr>
          <w:t>Jean-</w:t>
        </w:r>
        <w:proofErr w:type="spellStart"/>
        <w:r w:rsidRPr="00DA07B9">
          <w:rPr>
            <w:rFonts w:ascii="Arial" w:eastAsia="Times New Roman" w:hAnsi="Arial" w:cs="Arial"/>
            <w:b/>
            <w:lang w:val="es-ES" w:eastAsia="es-CR"/>
          </w:rPr>
          <w:t>Sifrein</w:t>
        </w:r>
        <w:proofErr w:type="spellEnd"/>
        <w:r w:rsidRPr="00DA07B9">
          <w:rPr>
            <w:rFonts w:ascii="Arial" w:eastAsia="Times New Roman" w:hAnsi="Arial" w:cs="Arial"/>
            <w:b/>
            <w:lang w:val="es-ES" w:eastAsia="es-CR"/>
          </w:rPr>
          <w:t xml:space="preserve"> Maury</w:t>
        </w:r>
      </w:hyperlink>
      <w:r w:rsidRPr="00DA07B9">
        <w:rPr>
          <w:rFonts w:ascii="Arial" w:eastAsia="Times New Roman" w:hAnsi="Arial" w:cs="Arial"/>
          <w:b/>
          <w:lang w:val="es-ES" w:eastAsia="es-CR"/>
        </w:rPr>
        <w:t>, en representación del alto clero. Se oponían si</w:t>
      </w:r>
      <w:r w:rsidRPr="00DA07B9">
        <w:rPr>
          <w:rFonts w:ascii="Arial" w:eastAsia="Times New Roman" w:hAnsi="Arial" w:cs="Arial"/>
          <w:b/>
          <w:lang w:val="es-ES" w:eastAsia="es-CR"/>
        </w:rPr>
        <w:t>s</w:t>
      </w:r>
      <w:r w:rsidRPr="00DA07B9">
        <w:rPr>
          <w:rFonts w:ascii="Arial" w:eastAsia="Times New Roman" w:hAnsi="Arial" w:cs="Arial"/>
          <w:b/>
          <w:lang w:val="es-ES" w:eastAsia="es-CR"/>
        </w:rPr>
        <w:t>temáticamente a todo tipo de reformas y buscaban más sembrar la discordia que proponer medidas.</w:t>
      </w:r>
      <w:hyperlink r:id="rId157" w:anchor="cite_note-Mignet_cap.II-1" w:history="1">
        <w:r w:rsidRPr="00DA07B9">
          <w:rPr>
            <w:rFonts w:ascii="Arial" w:eastAsia="Times New Roman" w:hAnsi="Arial" w:cs="Arial"/>
            <w:b/>
            <w:vanish/>
            <w:vertAlign w:val="superscript"/>
            <w:lang w:val="es-ES" w:eastAsia="es-CR"/>
          </w:rPr>
          <w:t>[</w:t>
        </w:r>
        <w:r w:rsidRPr="00DA07B9">
          <w:rPr>
            <w:rFonts w:ascii="Arial" w:eastAsia="Times New Roman" w:hAnsi="Arial" w:cs="Arial"/>
            <w:b/>
            <w:vertAlign w:val="superscript"/>
            <w:lang w:val="es-ES" w:eastAsia="es-CR"/>
          </w:rPr>
          <w:t>1</w:t>
        </w:r>
        <w:r w:rsidRPr="00DA07B9">
          <w:rPr>
            <w:rFonts w:ascii="Arial" w:eastAsia="Times New Roman" w:hAnsi="Arial" w:cs="Arial"/>
            <w:b/>
            <w:vanish/>
            <w:vertAlign w:val="superscript"/>
            <w:lang w:val="es-ES" w:eastAsia="es-CR"/>
          </w:rPr>
          <w:t>]</w:t>
        </w:r>
      </w:hyperlink>
      <w:r w:rsidRPr="00DA07B9">
        <w:rPr>
          <w:rFonts w:ascii="Arial" w:eastAsia="Times New Roman" w:hAnsi="Arial" w:cs="Arial"/>
          <w:b/>
          <w:lang w:val="es-ES" w:eastAsia="es-CR"/>
        </w:rPr>
        <w:t xml:space="preserve"> </w:t>
      </w:r>
    </w:p>
    <w:p w:rsidR="0059386F" w:rsidRPr="00DA07B9" w:rsidRDefault="0059386F" w:rsidP="00584D1B">
      <w:pPr>
        <w:spacing w:after="0" w:line="240" w:lineRule="auto"/>
        <w:ind w:left="720"/>
        <w:jc w:val="both"/>
        <w:rPr>
          <w:rFonts w:ascii="Arial" w:eastAsia="Times New Roman" w:hAnsi="Arial" w:cs="Arial"/>
          <w:b/>
          <w:lang w:val="es-ES" w:eastAsia="es-CR"/>
        </w:rPr>
      </w:pPr>
    </w:p>
    <w:p w:rsidR="00DA07B9" w:rsidRDefault="00DA07B9" w:rsidP="00584D1B">
      <w:pPr>
        <w:spacing w:after="0" w:line="240" w:lineRule="auto"/>
        <w:ind w:left="720"/>
        <w:jc w:val="both"/>
        <w:rPr>
          <w:rFonts w:ascii="Arial" w:eastAsia="Times New Roman" w:hAnsi="Arial" w:cs="Arial"/>
          <w:b/>
          <w:lang w:val="es-ES" w:eastAsia="es-CR"/>
        </w:rPr>
      </w:pPr>
      <w:r w:rsidRPr="00DA07B9">
        <w:rPr>
          <w:rFonts w:ascii="Arial" w:eastAsia="Times New Roman" w:hAnsi="Arial" w:cs="Arial"/>
          <w:b/>
          <w:lang w:val="es-ES" w:eastAsia="es-CR"/>
        </w:rPr>
        <w:t xml:space="preserve">En torno al antiguo ministro </w:t>
      </w:r>
      <w:hyperlink r:id="rId158" w:tooltip="Jacques Necker" w:history="1">
        <w:r w:rsidRPr="00DA07B9">
          <w:rPr>
            <w:rFonts w:ascii="Arial" w:eastAsia="Times New Roman" w:hAnsi="Arial" w:cs="Arial"/>
            <w:b/>
            <w:lang w:val="es-ES" w:eastAsia="es-CR"/>
          </w:rPr>
          <w:t xml:space="preserve">Jacques </w:t>
        </w:r>
        <w:proofErr w:type="spellStart"/>
        <w:r w:rsidRPr="00DA07B9">
          <w:rPr>
            <w:rFonts w:ascii="Arial" w:eastAsia="Times New Roman" w:hAnsi="Arial" w:cs="Arial"/>
            <w:b/>
            <w:lang w:val="es-ES" w:eastAsia="es-CR"/>
          </w:rPr>
          <w:t>Necker</w:t>
        </w:r>
        <w:proofErr w:type="spellEnd"/>
      </w:hyperlink>
      <w:r w:rsidRPr="00DA07B9">
        <w:rPr>
          <w:rFonts w:ascii="Arial" w:eastAsia="Times New Roman" w:hAnsi="Arial" w:cs="Arial"/>
          <w:b/>
          <w:lang w:val="es-ES" w:eastAsia="es-CR"/>
        </w:rPr>
        <w:t xml:space="preserve"> se constituyó un partido mod</w:t>
      </w:r>
      <w:r w:rsidRPr="00DA07B9">
        <w:rPr>
          <w:rFonts w:ascii="Arial" w:eastAsia="Times New Roman" w:hAnsi="Arial" w:cs="Arial"/>
          <w:b/>
          <w:lang w:val="es-ES" w:eastAsia="es-CR"/>
        </w:rPr>
        <w:t>e</w:t>
      </w:r>
      <w:r w:rsidRPr="00DA07B9">
        <w:rPr>
          <w:rFonts w:ascii="Arial" w:eastAsia="Times New Roman" w:hAnsi="Arial" w:cs="Arial"/>
          <w:b/>
          <w:lang w:val="es-ES" w:eastAsia="es-CR"/>
        </w:rPr>
        <w:t>rado, poco numeroso, que abogaba por el establecimiento de un régimen p</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recido al británico: </w:t>
      </w:r>
      <w:hyperlink r:id="rId159" w:tooltip="Jean-Joseph Mounier" w:history="1">
        <w:r w:rsidRPr="00DA07B9">
          <w:rPr>
            <w:rFonts w:ascii="Arial" w:eastAsia="Times New Roman" w:hAnsi="Arial" w:cs="Arial"/>
            <w:b/>
            <w:lang w:val="es-ES" w:eastAsia="es-CR"/>
          </w:rPr>
          <w:t xml:space="preserve">Jean </w:t>
        </w:r>
        <w:proofErr w:type="spellStart"/>
        <w:r w:rsidRPr="00DA07B9">
          <w:rPr>
            <w:rFonts w:ascii="Arial" w:eastAsia="Times New Roman" w:hAnsi="Arial" w:cs="Arial"/>
            <w:b/>
            <w:lang w:val="es-ES" w:eastAsia="es-CR"/>
          </w:rPr>
          <w:t>Mounier</w:t>
        </w:r>
        <w:proofErr w:type="spellEnd"/>
      </w:hyperlink>
      <w:r w:rsidRPr="00DA07B9">
        <w:rPr>
          <w:rFonts w:ascii="Arial" w:eastAsia="Times New Roman" w:hAnsi="Arial" w:cs="Arial"/>
          <w:b/>
          <w:lang w:val="es-ES" w:eastAsia="es-CR"/>
        </w:rPr>
        <w:t xml:space="preserve">, el Conde de </w:t>
      </w:r>
      <w:proofErr w:type="spellStart"/>
      <w:r w:rsidRPr="00DA07B9">
        <w:rPr>
          <w:rFonts w:ascii="Arial" w:eastAsia="Times New Roman" w:hAnsi="Arial" w:cs="Arial"/>
          <w:b/>
          <w:lang w:val="es-ES" w:eastAsia="es-CR"/>
        </w:rPr>
        <w:t>Lally-Tollendal</w:t>
      </w:r>
      <w:proofErr w:type="spellEnd"/>
      <w:r w:rsidRPr="00DA07B9">
        <w:rPr>
          <w:rFonts w:ascii="Arial" w:eastAsia="Times New Roman" w:hAnsi="Arial" w:cs="Arial"/>
          <w:b/>
          <w:lang w:val="es-ES" w:eastAsia="es-CR"/>
        </w:rPr>
        <w:t xml:space="preserve">, el </w:t>
      </w:r>
      <w:hyperlink r:id="rId160" w:tooltip="Conde de Clermont-Tonnerre" w:history="1">
        <w:r w:rsidRPr="00DA07B9">
          <w:rPr>
            <w:rFonts w:ascii="Arial" w:eastAsia="Times New Roman" w:hAnsi="Arial" w:cs="Arial"/>
            <w:b/>
            <w:lang w:val="es-ES" w:eastAsia="es-CR"/>
          </w:rPr>
          <w:t>Conde de Clermont-</w:t>
        </w:r>
        <w:proofErr w:type="spellStart"/>
        <w:r w:rsidRPr="00DA07B9">
          <w:rPr>
            <w:rFonts w:ascii="Arial" w:eastAsia="Times New Roman" w:hAnsi="Arial" w:cs="Arial"/>
            <w:b/>
            <w:lang w:val="es-ES" w:eastAsia="es-CR"/>
          </w:rPr>
          <w:t>Tonnerre</w:t>
        </w:r>
        <w:proofErr w:type="spellEnd"/>
      </w:hyperlink>
      <w:r w:rsidRPr="00DA07B9">
        <w:rPr>
          <w:rFonts w:ascii="Arial" w:eastAsia="Times New Roman" w:hAnsi="Arial" w:cs="Arial"/>
          <w:b/>
          <w:lang w:val="es-ES" w:eastAsia="es-CR"/>
        </w:rPr>
        <w:t xml:space="preserve"> y el </w:t>
      </w:r>
      <w:hyperlink r:id="rId161" w:tooltip="Conde de Vyrieu (aún no redactado)" w:history="1">
        <w:r w:rsidRPr="00DA07B9">
          <w:rPr>
            <w:rFonts w:ascii="Arial" w:eastAsia="Times New Roman" w:hAnsi="Arial" w:cs="Arial"/>
            <w:b/>
            <w:lang w:val="es-ES" w:eastAsia="es-CR"/>
          </w:rPr>
          <w:t xml:space="preserve">Conde de </w:t>
        </w:r>
        <w:proofErr w:type="spellStart"/>
        <w:r w:rsidRPr="00DA07B9">
          <w:rPr>
            <w:rFonts w:ascii="Arial" w:eastAsia="Times New Roman" w:hAnsi="Arial" w:cs="Arial"/>
            <w:b/>
            <w:lang w:val="es-ES" w:eastAsia="es-CR"/>
          </w:rPr>
          <w:t>Vyrieu</w:t>
        </w:r>
        <w:proofErr w:type="spellEnd"/>
      </w:hyperlink>
      <w:r w:rsidRPr="00DA07B9">
        <w:rPr>
          <w:rFonts w:ascii="Arial" w:eastAsia="Times New Roman" w:hAnsi="Arial" w:cs="Arial"/>
          <w:b/>
          <w:lang w:val="es-ES" w:eastAsia="es-CR"/>
        </w:rPr>
        <w:t>, formaron un grupo denominado «Demócratas Realistas»</w:t>
      </w:r>
      <w:r w:rsidRPr="00DA07B9">
        <w:rPr>
          <w:rFonts w:ascii="Arial" w:eastAsia="Times New Roman" w:hAnsi="Arial" w:cs="Arial"/>
          <w:b/>
          <w:vertAlign w:val="superscript"/>
          <w:lang w:val="es-ES" w:eastAsia="es-CR"/>
        </w:rPr>
        <w:t>[</w:t>
      </w:r>
      <w:hyperlink r:id="rId162" w:tooltip="Wikipedia:Verificabilidad" w:history="1">
        <w:r w:rsidRPr="00DA07B9">
          <w:rPr>
            <w:rFonts w:ascii="Arial" w:eastAsia="Times New Roman" w:hAnsi="Arial" w:cs="Arial"/>
            <w:b/>
            <w:i/>
            <w:iCs/>
            <w:vertAlign w:val="superscript"/>
            <w:lang w:val="es-ES" w:eastAsia="es-CR"/>
          </w:rPr>
          <w:t>cita requerida</w:t>
        </w:r>
      </w:hyperlink>
      <w:r w:rsidRPr="00DA07B9">
        <w:rPr>
          <w:rFonts w:ascii="Arial" w:eastAsia="Times New Roman" w:hAnsi="Arial" w:cs="Arial"/>
          <w:b/>
          <w:vertAlign w:val="superscript"/>
          <w:lang w:val="es-ES" w:eastAsia="es-CR"/>
        </w:rPr>
        <w:t>]</w:t>
      </w:r>
      <w:r w:rsidRPr="00DA07B9">
        <w:rPr>
          <w:rFonts w:ascii="Arial" w:eastAsia="Times New Roman" w:hAnsi="Arial" w:cs="Arial"/>
          <w:b/>
          <w:lang w:val="es-ES" w:eastAsia="es-CR"/>
        </w:rPr>
        <w:t>. Se les llamó más tarde "partido moná</w:t>
      </w:r>
      <w:r w:rsidRPr="00DA07B9">
        <w:rPr>
          <w:rFonts w:ascii="Arial" w:eastAsia="Times New Roman" w:hAnsi="Arial" w:cs="Arial"/>
          <w:b/>
          <w:lang w:val="es-ES" w:eastAsia="es-CR"/>
        </w:rPr>
        <w:t>r</w:t>
      </w:r>
      <w:r w:rsidRPr="00DA07B9">
        <w:rPr>
          <w:rFonts w:ascii="Arial" w:eastAsia="Times New Roman" w:hAnsi="Arial" w:cs="Arial"/>
          <w:b/>
          <w:lang w:val="es-ES" w:eastAsia="es-CR"/>
        </w:rPr>
        <w:t>quico".</w:t>
      </w:r>
      <w:hyperlink r:id="rId163" w:anchor="cite_note-Mignet_cap.II-1" w:history="1">
        <w:r w:rsidRPr="00DA07B9">
          <w:rPr>
            <w:rFonts w:ascii="Arial" w:eastAsia="Times New Roman" w:hAnsi="Arial" w:cs="Arial"/>
            <w:b/>
            <w:vanish/>
            <w:vertAlign w:val="superscript"/>
            <w:lang w:val="es-ES" w:eastAsia="es-CR"/>
          </w:rPr>
          <w:t>[</w:t>
        </w:r>
        <w:r w:rsidRPr="00DA07B9">
          <w:rPr>
            <w:rFonts w:ascii="Arial" w:eastAsia="Times New Roman" w:hAnsi="Arial" w:cs="Arial"/>
            <w:b/>
            <w:vertAlign w:val="superscript"/>
            <w:lang w:val="es-ES" w:eastAsia="es-CR"/>
          </w:rPr>
          <w:t>1</w:t>
        </w:r>
        <w:r w:rsidRPr="00DA07B9">
          <w:rPr>
            <w:rFonts w:ascii="Arial" w:eastAsia="Times New Roman" w:hAnsi="Arial" w:cs="Arial"/>
            <w:b/>
            <w:vanish/>
            <w:vertAlign w:val="superscript"/>
            <w:lang w:val="es-ES" w:eastAsia="es-CR"/>
          </w:rPr>
          <w:t>]</w:t>
        </w:r>
      </w:hyperlink>
      <w:r w:rsidRPr="00DA07B9">
        <w:rPr>
          <w:rFonts w:ascii="Arial" w:eastAsia="Times New Roman" w:hAnsi="Arial" w:cs="Arial"/>
          <w:b/>
          <w:lang w:val="es-ES" w:eastAsia="es-CR"/>
        </w:rPr>
        <w:t xml:space="preserve"> </w:t>
      </w:r>
    </w:p>
    <w:p w:rsidR="0059386F" w:rsidRPr="00DA07B9" w:rsidRDefault="0059386F" w:rsidP="00584D1B">
      <w:pPr>
        <w:spacing w:after="0" w:line="240" w:lineRule="auto"/>
        <w:ind w:left="720"/>
        <w:jc w:val="both"/>
        <w:rPr>
          <w:rFonts w:ascii="Arial" w:eastAsia="Times New Roman" w:hAnsi="Arial" w:cs="Arial"/>
          <w:b/>
          <w:lang w:val="es-ES" w:eastAsia="es-CR"/>
        </w:rPr>
      </w:pPr>
    </w:p>
    <w:p w:rsidR="00DA07B9" w:rsidRDefault="00DA07B9" w:rsidP="0059386F">
      <w:pPr>
        <w:numPr>
          <w:ilvl w:val="0"/>
          <w:numId w:val="4"/>
        </w:num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resto (y mayoría) de la Asamblea conformaba lo que se llamaba el partido de la nación. En él se dibujaban dos grandes tendencias sin que ninguna t</w:t>
      </w:r>
      <w:r w:rsidRPr="00DA07B9">
        <w:rPr>
          <w:rFonts w:ascii="Arial" w:eastAsia="Times New Roman" w:hAnsi="Arial" w:cs="Arial"/>
          <w:b/>
          <w:lang w:val="es-ES" w:eastAsia="es-CR"/>
        </w:rPr>
        <w:t>u</w:t>
      </w:r>
      <w:r w:rsidRPr="00DA07B9">
        <w:rPr>
          <w:rFonts w:ascii="Arial" w:eastAsia="Times New Roman" w:hAnsi="Arial" w:cs="Arial"/>
          <w:b/>
          <w:lang w:val="es-ES" w:eastAsia="es-CR"/>
        </w:rPr>
        <w:t xml:space="preserve">viera homogeneidad ideológica. </w:t>
      </w:r>
      <w:hyperlink r:id="rId164" w:tooltip="Honoré Gabriel Riqueti" w:history="1">
        <w:proofErr w:type="spellStart"/>
        <w:r w:rsidRPr="00DA07B9">
          <w:rPr>
            <w:rFonts w:ascii="Arial" w:eastAsia="Times New Roman" w:hAnsi="Arial" w:cs="Arial"/>
            <w:b/>
            <w:lang w:val="es-ES" w:eastAsia="es-CR"/>
          </w:rPr>
          <w:t>Mirabeau</w:t>
        </w:r>
        <w:proofErr w:type="spellEnd"/>
      </w:hyperlink>
      <w:r w:rsidRPr="00DA07B9">
        <w:rPr>
          <w:rFonts w:ascii="Arial" w:eastAsia="Times New Roman" w:hAnsi="Arial" w:cs="Arial"/>
          <w:b/>
          <w:lang w:val="es-ES" w:eastAsia="es-CR"/>
        </w:rPr>
        <w:t xml:space="preserve">, </w:t>
      </w:r>
      <w:hyperlink r:id="rId165" w:tooltip="Marqués de Lafayette" w:history="1">
        <w:r w:rsidRPr="00DA07B9">
          <w:rPr>
            <w:rFonts w:ascii="Arial" w:eastAsia="Times New Roman" w:hAnsi="Arial" w:cs="Arial"/>
            <w:b/>
            <w:lang w:val="es-ES" w:eastAsia="es-CR"/>
          </w:rPr>
          <w:t>Lafayette</w:t>
        </w:r>
      </w:hyperlink>
      <w:r w:rsidRPr="00DA07B9">
        <w:rPr>
          <w:rFonts w:ascii="Arial" w:eastAsia="Times New Roman" w:hAnsi="Arial" w:cs="Arial"/>
          <w:b/>
          <w:lang w:val="es-ES" w:eastAsia="es-CR"/>
        </w:rPr>
        <w:t xml:space="preserve"> y </w:t>
      </w:r>
      <w:hyperlink r:id="rId166" w:tooltip="Jean Sylvain Bailly" w:history="1">
        <w:proofErr w:type="spellStart"/>
        <w:r w:rsidRPr="00DA07B9">
          <w:rPr>
            <w:rFonts w:ascii="Arial" w:eastAsia="Times New Roman" w:hAnsi="Arial" w:cs="Arial"/>
            <w:b/>
            <w:lang w:val="es-ES" w:eastAsia="es-CR"/>
          </w:rPr>
          <w:t>Bailly</w:t>
        </w:r>
        <w:proofErr w:type="spellEnd"/>
      </w:hyperlink>
      <w:r w:rsidRPr="00DA07B9">
        <w:rPr>
          <w:rFonts w:ascii="Arial" w:eastAsia="Times New Roman" w:hAnsi="Arial" w:cs="Arial"/>
          <w:b/>
          <w:lang w:val="es-ES" w:eastAsia="es-CR"/>
        </w:rPr>
        <w:t xml:space="preserve"> representaban la alta burguesía, mientras que el triunvirato compuesto por </w:t>
      </w:r>
      <w:hyperlink r:id="rId167" w:tooltip="Antoine Barnave" w:history="1">
        <w:proofErr w:type="spellStart"/>
        <w:r w:rsidRPr="00DA07B9">
          <w:rPr>
            <w:rFonts w:ascii="Arial" w:eastAsia="Times New Roman" w:hAnsi="Arial" w:cs="Arial"/>
            <w:b/>
            <w:lang w:val="es-ES" w:eastAsia="es-CR"/>
          </w:rPr>
          <w:t>Barnave</w:t>
        </w:r>
        <w:proofErr w:type="spellEnd"/>
      </w:hyperlink>
      <w:r w:rsidRPr="00DA07B9">
        <w:rPr>
          <w:rFonts w:ascii="Arial" w:eastAsia="Times New Roman" w:hAnsi="Arial" w:cs="Arial"/>
          <w:b/>
          <w:lang w:val="es-ES" w:eastAsia="es-CR"/>
        </w:rPr>
        <w:t xml:space="preserve">, </w:t>
      </w:r>
      <w:hyperlink r:id="rId168" w:tooltip="Adrien Duport (aún no redactado)" w:history="1">
        <w:proofErr w:type="spellStart"/>
        <w:r w:rsidRPr="00DA07B9">
          <w:rPr>
            <w:rFonts w:ascii="Arial" w:eastAsia="Times New Roman" w:hAnsi="Arial" w:cs="Arial"/>
            <w:b/>
            <w:lang w:val="es-ES" w:eastAsia="es-CR"/>
          </w:rPr>
          <w:t>Duport</w:t>
        </w:r>
        <w:proofErr w:type="spellEnd"/>
      </w:hyperlink>
      <w:r w:rsidRPr="00DA07B9">
        <w:rPr>
          <w:rFonts w:ascii="Arial" w:eastAsia="Times New Roman" w:hAnsi="Arial" w:cs="Arial"/>
          <w:b/>
          <w:lang w:val="es-ES" w:eastAsia="es-CR"/>
        </w:rPr>
        <w:t xml:space="preserve"> y </w:t>
      </w:r>
      <w:hyperlink r:id="rId169" w:tooltip="Alexandre Lameth (aún no redactado)" w:history="1">
        <w:proofErr w:type="spellStart"/>
        <w:r w:rsidRPr="00DA07B9">
          <w:rPr>
            <w:rFonts w:ascii="Arial" w:eastAsia="Times New Roman" w:hAnsi="Arial" w:cs="Arial"/>
            <w:b/>
            <w:lang w:val="es-ES" w:eastAsia="es-CR"/>
          </w:rPr>
          <w:t>Lameth</w:t>
        </w:r>
        <w:proofErr w:type="spellEnd"/>
      </w:hyperlink>
      <w:r w:rsidRPr="00DA07B9">
        <w:rPr>
          <w:rFonts w:ascii="Arial" w:eastAsia="Times New Roman" w:hAnsi="Arial" w:cs="Arial"/>
          <w:b/>
          <w:lang w:val="es-ES" w:eastAsia="es-CR"/>
        </w:rPr>
        <w:t xml:space="preserve"> encabezaba los que defendían las clases más populares; los tres procedían del </w:t>
      </w:r>
      <w:hyperlink r:id="rId170" w:tooltip="Club Breton (aún no redactado)" w:history="1">
        <w:r w:rsidRPr="00DA07B9">
          <w:rPr>
            <w:rFonts w:ascii="Arial" w:eastAsia="Times New Roman" w:hAnsi="Arial" w:cs="Arial"/>
            <w:b/>
            <w:lang w:val="es-ES" w:eastAsia="es-CR"/>
          </w:rPr>
          <w:t xml:space="preserve">Club </w:t>
        </w:r>
        <w:proofErr w:type="spellStart"/>
        <w:r w:rsidRPr="00DA07B9">
          <w:rPr>
            <w:rFonts w:ascii="Arial" w:eastAsia="Times New Roman" w:hAnsi="Arial" w:cs="Arial"/>
            <w:b/>
            <w:lang w:val="es-ES" w:eastAsia="es-CR"/>
          </w:rPr>
          <w:t>Breton</w:t>
        </w:r>
        <w:proofErr w:type="spellEnd"/>
      </w:hyperlink>
      <w:r w:rsidRPr="00DA07B9">
        <w:rPr>
          <w:rFonts w:ascii="Arial" w:eastAsia="Times New Roman" w:hAnsi="Arial" w:cs="Arial"/>
          <w:b/>
          <w:lang w:val="es-ES" w:eastAsia="es-CR"/>
        </w:rPr>
        <w:t xml:space="preserve"> y eran portavoces de las sociedades populares y de los clubes. Representaban la franja más izquierdista de la Asamblea, dado que aún no se manifestaban los grupos radicales que iban a aparecer más adelante.</w:t>
      </w:r>
      <w:hyperlink r:id="rId171" w:anchor="cite_note-Mignet_cap.II-1" w:history="1">
        <w:r w:rsidRPr="00DA07B9">
          <w:rPr>
            <w:rFonts w:ascii="Arial" w:eastAsia="Times New Roman" w:hAnsi="Arial" w:cs="Arial"/>
            <w:b/>
            <w:vanish/>
            <w:vertAlign w:val="superscript"/>
            <w:lang w:val="es-ES" w:eastAsia="es-CR"/>
          </w:rPr>
          <w:t>[</w:t>
        </w:r>
        <w:r w:rsidRPr="00DA07B9">
          <w:rPr>
            <w:rFonts w:ascii="Arial" w:eastAsia="Times New Roman" w:hAnsi="Arial" w:cs="Arial"/>
            <w:b/>
            <w:vertAlign w:val="superscript"/>
            <w:lang w:val="es-ES" w:eastAsia="es-CR"/>
          </w:rPr>
          <w:t>1</w:t>
        </w:r>
        <w:r w:rsidRPr="00DA07B9">
          <w:rPr>
            <w:rFonts w:ascii="Arial" w:eastAsia="Times New Roman" w:hAnsi="Arial" w:cs="Arial"/>
            <w:b/>
            <w:vanish/>
            <w:vertAlign w:val="superscript"/>
            <w:lang w:val="es-ES" w:eastAsia="es-CR"/>
          </w:rPr>
          <w:t>]</w:t>
        </w:r>
      </w:hyperlink>
      <w:r w:rsidRPr="00DA07B9">
        <w:rPr>
          <w:rFonts w:ascii="Arial" w:eastAsia="Times New Roman" w:hAnsi="Arial" w:cs="Arial"/>
          <w:b/>
          <w:lang w:val="es-ES" w:eastAsia="es-CR"/>
        </w:rPr>
        <w:t xml:space="preserve"> </w:t>
      </w:r>
    </w:p>
    <w:p w:rsidR="0059386F" w:rsidRPr="00DA07B9" w:rsidRDefault="0059386F" w:rsidP="0059386F">
      <w:pPr>
        <w:numPr>
          <w:ilvl w:val="0"/>
          <w:numId w:val="4"/>
        </w:num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vertAlign w:val="superscript"/>
          <w:lang w:val="es-ES" w:eastAsia="es-CR"/>
        </w:rPr>
      </w:pPr>
      <w:r w:rsidRPr="00DA07B9">
        <w:rPr>
          <w:rFonts w:ascii="Arial" w:eastAsia="Times New Roman" w:hAnsi="Arial" w:cs="Arial"/>
          <w:b/>
          <w:lang w:val="es-ES" w:eastAsia="es-CR"/>
        </w:rPr>
        <w:t xml:space="preserve">En ese primer periodo constituyente, los líderes indiscutibles de la Asamblea eran </w:t>
      </w:r>
      <w:proofErr w:type="spellStart"/>
      <w:r w:rsidRPr="00DA07B9">
        <w:rPr>
          <w:rFonts w:ascii="Arial" w:eastAsia="Times New Roman" w:hAnsi="Arial" w:cs="Arial"/>
          <w:b/>
          <w:lang w:val="es-ES" w:eastAsia="es-CR"/>
        </w:rPr>
        <w:t>Mirabeau</w:t>
      </w:r>
      <w:proofErr w:type="spellEnd"/>
      <w:r w:rsidRPr="00DA07B9">
        <w:rPr>
          <w:rFonts w:ascii="Arial" w:eastAsia="Times New Roman" w:hAnsi="Arial" w:cs="Arial"/>
          <w:b/>
          <w:lang w:val="es-ES" w:eastAsia="es-CR"/>
        </w:rPr>
        <w:t xml:space="preserve"> y el </w:t>
      </w:r>
      <w:hyperlink r:id="rId172" w:tooltip="Sieyès" w:history="1">
        <w:r w:rsidRPr="00DA07B9">
          <w:rPr>
            <w:rFonts w:ascii="Arial" w:eastAsia="Times New Roman" w:hAnsi="Arial" w:cs="Arial"/>
            <w:b/>
            <w:lang w:val="es-ES" w:eastAsia="es-CR"/>
          </w:rPr>
          <w:t>abad Sieyès</w:t>
        </w:r>
      </w:hyperlink>
      <w:r w:rsidRPr="00DA07B9">
        <w:rPr>
          <w:rFonts w:ascii="Arial" w:eastAsia="Times New Roman" w:hAnsi="Arial" w:cs="Arial"/>
          <w:b/>
          <w:lang w:val="es-ES" w:eastAsia="es-CR"/>
        </w:rPr>
        <w:t>.</w:t>
      </w:r>
      <w:hyperlink r:id="rId173" w:anchor="cite_note-Mignet_cap.II-1" w:history="1">
        <w:r w:rsidRPr="00DA07B9">
          <w:rPr>
            <w:rFonts w:ascii="Arial" w:eastAsia="Times New Roman" w:hAnsi="Arial" w:cs="Arial"/>
            <w:b/>
            <w:vanish/>
            <w:vertAlign w:val="superscript"/>
            <w:lang w:val="es-ES" w:eastAsia="es-CR"/>
          </w:rPr>
          <w:t>[</w:t>
        </w:r>
        <w:r w:rsidRPr="00DA07B9">
          <w:rPr>
            <w:rFonts w:ascii="Arial" w:eastAsia="Times New Roman" w:hAnsi="Arial" w:cs="Arial"/>
            <w:b/>
            <w:vertAlign w:val="superscript"/>
            <w:lang w:val="es-ES" w:eastAsia="es-CR"/>
          </w:rPr>
          <w:t>1</w:t>
        </w:r>
        <w:r w:rsidRPr="00DA07B9">
          <w:rPr>
            <w:rFonts w:ascii="Arial" w:eastAsia="Times New Roman" w:hAnsi="Arial" w:cs="Arial"/>
            <w:b/>
            <w:vanish/>
            <w:vertAlign w:val="superscript"/>
            <w:lang w:val="es-ES" w:eastAsia="es-CR"/>
          </w:rPr>
          <w:t>]</w:t>
        </w:r>
      </w:hyperlink>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174" w:tooltip="27 de agosto" w:history="1">
        <w:r w:rsidRPr="00DA07B9">
          <w:rPr>
            <w:rFonts w:ascii="Arial" w:eastAsia="Times New Roman" w:hAnsi="Arial" w:cs="Arial"/>
            <w:b/>
            <w:lang w:val="es-ES" w:eastAsia="es-CR"/>
          </w:rPr>
          <w:t>27 de agosto</w:t>
        </w:r>
      </w:hyperlink>
      <w:r w:rsidRPr="00DA07B9">
        <w:rPr>
          <w:rFonts w:ascii="Arial" w:eastAsia="Times New Roman" w:hAnsi="Arial" w:cs="Arial"/>
          <w:b/>
          <w:lang w:val="es-ES" w:eastAsia="es-CR"/>
        </w:rPr>
        <w:t xml:space="preserve"> de 1789 la Asamblea publicó la </w:t>
      </w:r>
      <w:hyperlink r:id="rId175" w:tooltip="Declaración de los Derechos del Hombre y del Ciudadano" w:history="1">
        <w:r w:rsidRPr="00DA07B9">
          <w:rPr>
            <w:rFonts w:ascii="Arial" w:eastAsia="Times New Roman" w:hAnsi="Arial" w:cs="Arial"/>
            <w:b/>
            <w:i/>
            <w:iCs/>
            <w:lang w:val="es-ES" w:eastAsia="es-CR"/>
          </w:rPr>
          <w:t>Declaración de los Derechos del Hombre y del Ciudadano</w:t>
        </w:r>
      </w:hyperlink>
      <w:r w:rsidRPr="00DA07B9">
        <w:rPr>
          <w:rFonts w:ascii="Arial" w:eastAsia="Times New Roman" w:hAnsi="Arial" w:cs="Arial"/>
          <w:b/>
          <w:lang w:val="es-ES" w:eastAsia="es-CR"/>
        </w:rPr>
        <w:t xml:space="preserve"> inspirándose en parte en la </w:t>
      </w:r>
      <w:hyperlink r:id="rId176" w:tooltip="Declaración de Independencia de los Estados Unidos" w:history="1">
        <w:r w:rsidRPr="00DA07B9">
          <w:rPr>
            <w:rFonts w:ascii="Arial" w:eastAsia="Times New Roman" w:hAnsi="Arial" w:cs="Arial"/>
            <w:b/>
            <w:lang w:val="es-ES" w:eastAsia="es-CR"/>
          </w:rPr>
          <w:t>Declaración de Independencia de los Estados Unidos</w:t>
        </w:r>
      </w:hyperlink>
      <w:r w:rsidRPr="00DA07B9">
        <w:rPr>
          <w:rFonts w:ascii="Arial" w:eastAsia="Times New Roman" w:hAnsi="Arial" w:cs="Arial"/>
          <w:b/>
          <w:lang w:val="es-ES" w:eastAsia="es-CR"/>
        </w:rPr>
        <w:t xml:space="preserve"> y estableciendo el principio de </w:t>
      </w:r>
      <w:hyperlink r:id="rId177" w:tooltip="Liberté, égalité, fraternité" w:history="1">
        <w:r w:rsidRPr="00DA07B9">
          <w:rPr>
            <w:rFonts w:ascii="Arial" w:eastAsia="Times New Roman" w:hAnsi="Arial" w:cs="Arial"/>
            <w:b/>
            <w:lang w:val="es-ES" w:eastAsia="es-CR"/>
          </w:rPr>
          <w:t>libertad, igualdad y fratern</w:t>
        </w:r>
        <w:r w:rsidRPr="00DA07B9">
          <w:rPr>
            <w:rFonts w:ascii="Arial" w:eastAsia="Times New Roman" w:hAnsi="Arial" w:cs="Arial"/>
            <w:b/>
            <w:lang w:val="es-ES" w:eastAsia="es-CR"/>
          </w:rPr>
          <w:t>i</w:t>
        </w:r>
        <w:r w:rsidRPr="00DA07B9">
          <w:rPr>
            <w:rFonts w:ascii="Arial" w:eastAsia="Times New Roman" w:hAnsi="Arial" w:cs="Arial"/>
            <w:b/>
            <w:lang w:val="es-ES" w:eastAsia="es-CR"/>
          </w:rPr>
          <w:t>dad</w:t>
        </w:r>
      </w:hyperlink>
      <w:r w:rsidRPr="00DA07B9">
        <w:rPr>
          <w:rFonts w:ascii="Arial" w:eastAsia="Times New Roman" w:hAnsi="Arial" w:cs="Arial"/>
          <w:b/>
          <w:lang w:val="es-ES" w:eastAsia="es-CR"/>
        </w:rPr>
        <w:t xml:space="preserve">. Dicha declaración establecía una declaración de principios que serían la base ineludible de la </w:t>
      </w:r>
      <w:hyperlink r:id="rId178" w:tooltip="Constitución francesa de 1791" w:history="1">
        <w:r w:rsidRPr="00DA07B9">
          <w:rPr>
            <w:rFonts w:ascii="Arial" w:eastAsia="Times New Roman" w:hAnsi="Arial" w:cs="Arial"/>
            <w:b/>
            <w:lang w:val="es-ES" w:eastAsia="es-CR"/>
          </w:rPr>
          <w:t>futura Constitución</w:t>
        </w:r>
      </w:hyperlink>
      <w:r w:rsidRPr="00DA07B9">
        <w:rPr>
          <w:rFonts w:ascii="Arial" w:eastAsia="Times New Roman" w:hAnsi="Arial" w:cs="Arial"/>
          <w:b/>
          <w:lang w:val="es-ES" w:eastAsia="es-CR"/>
        </w:rPr>
        <w:t>.</w:t>
      </w:r>
    </w:p>
    <w:p w:rsidR="0059386F" w:rsidRPr="00584D1B" w:rsidRDefault="0059386F" w:rsidP="0059386F">
      <w:pPr>
        <w:spacing w:after="0" w:line="240" w:lineRule="auto"/>
        <w:jc w:val="both"/>
        <w:rPr>
          <w:rFonts w:ascii="Arial" w:eastAsia="Times New Roman" w:hAnsi="Arial" w:cs="Arial"/>
          <w:b/>
          <w:color w:val="FF0000"/>
          <w:sz w:val="28"/>
          <w:szCs w:val="28"/>
          <w:lang w:val="es-ES" w:eastAsia="es-CR"/>
        </w:rPr>
      </w:pPr>
    </w:p>
    <w:p w:rsidR="00DA07B9" w:rsidRPr="00584D1B" w:rsidRDefault="00DA07B9" w:rsidP="0059386F">
      <w:pPr>
        <w:spacing w:after="0" w:line="240" w:lineRule="auto"/>
        <w:jc w:val="both"/>
        <w:outlineLvl w:val="2"/>
        <w:rPr>
          <w:rFonts w:ascii="Arial" w:eastAsia="Times New Roman" w:hAnsi="Arial" w:cs="Arial"/>
          <w:b/>
          <w:bCs/>
          <w:color w:val="FF0000"/>
          <w:sz w:val="28"/>
          <w:szCs w:val="28"/>
          <w:lang w:val="es-ES" w:eastAsia="es-CR"/>
        </w:rPr>
      </w:pPr>
      <w:r w:rsidRPr="00584D1B">
        <w:rPr>
          <w:rFonts w:ascii="Arial" w:eastAsia="Times New Roman" w:hAnsi="Arial" w:cs="Arial"/>
          <w:b/>
          <w:bCs/>
          <w:color w:val="FF0000"/>
          <w:sz w:val="28"/>
          <w:szCs w:val="28"/>
          <w:lang w:val="es-ES" w:eastAsia="es-CR"/>
        </w:rPr>
        <w:t>Camino a la Constitución</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w:t>
      </w:r>
      <w:hyperlink r:id="rId179" w:tooltip="Asamblea Nacional Constituyente" w:history="1">
        <w:r w:rsidRPr="00DA07B9">
          <w:rPr>
            <w:rFonts w:ascii="Arial" w:eastAsia="Times New Roman" w:hAnsi="Arial" w:cs="Arial"/>
            <w:b/>
            <w:lang w:val="es-ES" w:eastAsia="es-CR"/>
          </w:rPr>
          <w:t>Asamblea Nacional Constituyente</w:t>
        </w:r>
      </w:hyperlink>
      <w:r w:rsidRPr="00DA07B9">
        <w:rPr>
          <w:rFonts w:ascii="Arial" w:eastAsia="Times New Roman" w:hAnsi="Arial" w:cs="Arial"/>
          <w:b/>
          <w:lang w:val="es-ES" w:eastAsia="es-CR"/>
        </w:rPr>
        <w:t xml:space="preserve"> no era sólo un órgano legislativo sino la 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cargada de redactar una nueva </w:t>
      </w:r>
      <w:hyperlink r:id="rId180" w:tooltip="Constitución" w:history="1">
        <w:r w:rsidRPr="00DA07B9">
          <w:rPr>
            <w:rFonts w:ascii="Arial" w:eastAsia="Times New Roman" w:hAnsi="Arial" w:cs="Arial"/>
            <w:b/>
            <w:lang w:val="es-ES" w:eastAsia="es-CR"/>
          </w:rPr>
          <w:t>Constitución</w:t>
        </w:r>
      </w:hyperlink>
      <w:r w:rsidRPr="00DA07B9">
        <w:rPr>
          <w:rFonts w:ascii="Arial" w:eastAsia="Times New Roman" w:hAnsi="Arial" w:cs="Arial"/>
          <w:b/>
          <w:lang w:val="es-ES" w:eastAsia="es-CR"/>
        </w:rPr>
        <w:t xml:space="preserve">. Algunos, como </w:t>
      </w:r>
      <w:proofErr w:type="spellStart"/>
      <w:r w:rsidRPr="00DA07B9">
        <w:rPr>
          <w:rFonts w:ascii="Arial" w:eastAsia="Times New Roman" w:hAnsi="Arial" w:cs="Arial"/>
          <w:b/>
          <w:lang w:val="es-ES" w:eastAsia="es-CR"/>
        </w:rPr>
        <w:t>Necker</w:t>
      </w:r>
      <w:proofErr w:type="spellEnd"/>
      <w:r w:rsidRPr="00DA07B9">
        <w:rPr>
          <w:rFonts w:ascii="Arial" w:eastAsia="Times New Roman" w:hAnsi="Arial" w:cs="Arial"/>
          <w:b/>
          <w:lang w:val="es-ES" w:eastAsia="es-CR"/>
        </w:rPr>
        <w:t xml:space="preserve">, favorecían la creación de una asamblea bicameral en donde el </w:t>
      </w:r>
      <w:hyperlink r:id="rId181" w:tooltip="Senado" w:history="1">
        <w:r w:rsidRPr="00DA07B9">
          <w:rPr>
            <w:rFonts w:ascii="Arial" w:eastAsia="Times New Roman" w:hAnsi="Arial" w:cs="Arial"/>
            <w:b/>
            <w:lang w:val="es-ES" w:eastAsia="es-CR"/>
          </w:rPr>
          <w:t>senado</w:t>
        </w:r>
      </w:hyperlink>
      <w:r w:rsidRPr="00DA07B9">
        <w:rPr>
          <w:rFonts w:ascii="Arial" w:eastAsia="Times New Roman" w:hAnsi="Arial" w:cs="Arial"/>
          <w:b/>
          <w:lang w:val="es-ES" w:eastAsia="es-CR"/>
        </w:rPr>
        <w:t xml:space="preserve"> sería escogido por la C</w:t>
      </w:r>
      <w:r w:rsidRPr="00DA07B9">
        <w:rPr>
          <w:rFonts w:ascii="Arial" w:eastAsia="Times New Roman" w:hAnsi="Arial" w:cs="Arial"/>
          <w:b/>
          <w:lang w:val="es-ES" w:eastAsia="es-CR"/>
        </w:rPr>
        <w:t>o</w:t>
      </w:r>
      <w:r w:rsidRPr="00DA07B9">
        <w:rPr>
          <w:rFonts w:ascii="Arial" w:eastAsia="Times New Roman" w:hAnsi="Arial" w:cs="Arial"/>
          <w:b/>
          <w:lang w:val="es-ES" w:eastAsia="es-CR"/>
        </w:rPr>
        <w:t>rona entre los miembros propuestos por el pueblo. Los nobles, por su parte, fav</w:t>
      </w:r>
      <w:r w:rsidRPr="00DA07B9">
        <w:rPr>
          <w:rFonts w:ascii="Arial" w:eastAsia="Times New Roman" w:hAnsi="Arial" w:cs="Arial"/>
          <w:b/>
          <w:lang w:val="es-ES" w:eastAsia="es-CR"/>
        </w:rPr>
        <w:t>o</w:t>
      </w:r>
      <w:r w:rsidRPr="00DA07B9">
        <w:rPr>
          <w:rFonts w:ascii="Arial" w:eastAsia="Times New Roman" w:hAnsi="Arial" w:cs="Arial"/>
          <w:b/>
          <w:lang w:val="es-ES" w:eastAsia="es-CR"/>
        </w:rPr>
        <w:t xml:space="preserve">recían un senado compuesto por miembros de la </w:t>
      </w:r>
      <w:hyperlink r:id="rId182" w:tooltip="Nobleza" w:history="1">
        <w:r w:rsidRPr="00DA07B9">
          <w:rPr>
            <w:rFonts w:ascii="Arial" w:eastAsia="Times New Roman" w:hAnsi="Arial" w:cs="Arial"/>
            <w:b/>
            <w:lang w:val="es-ES" w:eastAsia="es-CR"/>
          </w:rPr>
          <w:t>nobleza</w:t>
        </w:r>
      </w:hyperlink>
      <w:r w:rsidRPr="00DA07B9">
        <w:rPr>
          <w:rFonts w:ascii="Arial" w:eastAsia="Times New Roman" w:hAnsi="Arial" w:cs="Arial"/>
          <w:b/>
          <w:lang w:val="es-ES" w:eastAsia="es-CR"/>
        </w:rPr>
        <w:t xml:space="preserve"> elegidos por los propios nobles. Prevaleció, sin embargo, la tesis liberal de que la Asamblea tendría una sola cámara, quedando el rey sólo con el poder de veto, pudiendo posponer la ejecución de una ley, pero no su total eliminación.</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movimiento de los monárquicos para bloquear este sistema fue desmontado por el pueblo de </w:t>
      </w:r>
      <w:hyperlink r:id="rId183" w:tooltip="París" w:history="1">
        <w:r w:rsidRPr="00DA07B9">
          <w:rPr>
            <w:rFonts w:ascii="Arial" w:eastAsia="Times New Roman" w:hAnsi="Arial" w:cs="Arial"/>
            <w:b/>
            <w:lang w:val="es-ES" w:eastAsia="es-CR"/>
          </w:rPr>
          <w:t>París</w:t>
        </w:r>
      </w:hyperlink>
      <w:r w:rsidRPr="00DA07B9">
        <w:rPr>
          <w:rFonts w:ascii="Arial" w:eastAsia="Times New Roman" w:hAnsi="Arial" w:cs="Arial"/>
          <w:b/>
          <w:lang w:val="es-ES" w:eastAsia="es-CR"/>
        </w:rPr>
        <w:t>, compuesto fundamentalmente por mujeres (llamadas despect</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vamente «Las Furias»), que </w:t>
      </w:r>
      <w:hyperlink r:id="rId184" w:tooltip="Marcha hacia Versalles" w:history="1">
        <w:r w:rsidRPr="00DA07B9">
          <w:rPr>
            <w:rFonts w:ascii="Arial" w:eastAsia="Times New Roman" w:hAnsi="Arial" w:cs="Arial"/>
            <w:b/>
            <w:lang w:val="es-ES" w:eastAsia="es-CR"/>
          </w:rPr>
          <w:t>marcharon</w:t>
        </w:r>
      </w:hyperlink>
      <w:r w:rsidRPr="00DA07B9">
        <w:rPr>
          <w:rFonts w:ascii="Arial" w:eastAsia="Times New Roman" w:hAnsi="Arial" w:cs="Arial"/>
          <w:b/>
          <w:lang w:val="es-ES" w:eastAsia="es-CR"/>
        </w:rPr>
        <w:t xml:space="preserve"> el </w:t>
      </w:r>
      <w:hyperlink r:id="rId185" w:tooltip="5 de octubre" w:history="1">
        <w:r w:rsidRPr="00DA07B9">
          <w:rPr>
            <w:rFonts w:ascii="Arial" w:eastAsia="Times New Roman" w:hAnsi="Arial" w:cs="Arial"/>
            <w:b/>
            <w:lang w:val="es-ES" w:eastAsia="es-CR"/>
          </w:rPr>
          <w:t>5 de octubre</w:t>
        </w:r>
      </w:hyperlink>
      <w:r w:rsidRPr="00DA07B9">
        <w:rPr>
          <w:rFonts w:ascii="Arial" w:eastAsia="Times New Roman" w:hAnsi="Arial" w:cs="Arial"/>
          <w:b/>
          <w:lang w:val="es-ES" w:eastAsia="es-CR"/>
        </w:rPr>
        <w:t xml:space="preserve"> de 1789 sobre </w:t>
      </w:r>
      <w:hyperlink r:id="rId186" w:tooltip="Versalles" w:history="1">
        <w:r w:rsidRPr="00DA07B9">
          <w:rPr>
            <w:rFonts w:ascii="Arial" w:eastAsia="Times New Roman" w:hAnsi="Arial" w:cs="Arial"/>
            <w:b/>
            <w:lang w:val="es-ES" w:eastAsia="es-CR"/>
          </w:rPr>
          <w:t>Versalles</w:t>
        </w:r>
      </w:hyperlink>
      <w:r w:rsidRPr="00DA07B9">
        <w:rPr>
          <w:rFonts w:ascii="Arial" w:eastAsia="Times New Roman" w:hAnsi="Arial" w:cs="Arial"/>
          <w:b/>
          <w:lang w:val="es-ES" w:eastAsia="es-CR"/>
        </w:rPr>
        <w:t xml:space="preserve">. Tras varios incidentes, el </w:t>
      </w:r>
      <w:hyperlink r:id="rId187" w:tooltip="Luis XVI de Francia" w:history="1">
        <w:r w:rsidRPr="00DA07B9">
          <w:rPr>
            <w:rFonts w:ascii="Arial" w:eastAsia="Times New Roman" w:hAnsi="Arial" w:cs="Arial"/>
            <w:b/>
            <w:lang w:val="es-ES" w:eastAsia="es-CR"/>
          </w:rPr>
          <w:t>rey</w:t>
        </w:r>
      </w:hyperlink>
      <w:r w:rsidRPr="00DA07B9">
        <w:rPr>
          <w:rFonts w:ascii="Arial" w:eastAsia="Times New Roman" w:hAnsi="Arial" w:cs="Arial"/>
          <w:b/>
          <w:lang w:val="es-ES" w:eastAsia="es-CR"/>
        </w:rPr>
        <w:t xml:space="preserve"> y su familia se vieron obligados a abandonar </w:t>
      </w:r>
      <w:hyperlink r:id="rId188" w:tooltip="Palacio de Versalles" w:history="1">
        <w:r w:rsidRPr="00DA07B9">
          <w:rPr>
            <w:rFonts w:ascii="Arial" w:eastAsia="Times New Roman" w:hAnsi="Arial" w:cs="Arial"/>
            <w:b/>
            <w:lang w:val="es-ES" w:eastAsia="es-CR"/>
          </w:rPr>
          <w:t>Versalles</w:t>
        </w:r>
      </w:hyperlink>
      <w:r w:rsidRPr="00DA07B9">
        <w:rPr>
          <w:rFonts w:ascii="Arial" w:eastAsia="Times New Roman" w:hAnsi="Arial" w:cs="Arial"/>
          <w:b/>
          <w:lang w:val="es-ES" w:eastAsia="es-CR"/>
        </w:rPr>
        <w:t xml:space="preserve"> y se trasladaron al </w:t>
      </w:r>
      <w:hyperlink r:id="rId189" w:tooltip="Palacio de las Tullerías" w:history="1">
        <w:r w:rsidRPr="00DA07B9">
          <w:rPr>
            <w:rFonts w:ascii="Arial" w:eastAsia="Times New Roman" w:hAnsi="Arial" w:cs="Arial"/>
            <w:b/>
            <w:lang w:val="es-ES" w:eastAsia="es-CR"/>
          </w:rPr>
          <w:t xml:space="preserve">Palacio de las </w:t>
        </w:r>
        <w:proofErr w:type="spellStart"/>
        <w:r w:rsidRPr="00DA07B9">
          <w:rPr>
            <w:rFonts w:ascii="Arial" w:eastAsia="Times New Roman" w:hAnsi="Arial" w:cs="Arial"/>
            <w:b/>
            <w:lang w:val="es-ES" w:eastAsia="es-CR"/>
          </w:rPr>
          <w:t>Tullerías</w:t>
        </w:r>
        <w:proofErr w:type="spellEnd"/>
      </w:hyperlink>
      <w:r w:rsidRPr="00DA07B9">
        <w:rPr>
          <w:rFonts w:ascii="Arial" w:eastAsia="Times New Roman" w:hAnsi="Arial" w:cs="Arial"/>
          <w:b/>
          <w:lang w:val="es-ES" w:eastAsia="es-CR"/>
        </w:rPr>
        <w:t xml:space="preserve"> en París.</w:t>
      </w:r>
    </w:p>
    <w:p w:rsidR="00584D1B" w:rsidRPr="00DA07B9" w:rsidRDefault="00584D1B"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2"/>
        <w:rPr>
          <w:rFonts w:ascii="Arial" w:eastAsia="Times New Roman" w:hAnsi="Arial" w:cs="Arial"/>
          <w:b/>
          <w:bCs/>
          <w:color w:val="0070C0"/>
          <w:lang w:val="es-ES" w:eastAsia="es-CR"/>
        </w:rPr>
      </w:pPr>
      <w:r w:rsidRPr="00584D1B">
        <w:rPr>
          <w:rFonts w:ascii="Arial" w:eastAsia="Times New Roman" w:hAnsi="Arial" w:cs="Arial"/>
          <w:b/>
          <w:bCs/>
          <w:color w:val="0070C0"/>
          <w:lang w:val="es-ES" w:eastAsia="es-CR"/>
        </w:rPr>
        <w:t xml:space="preserve">Desde la </w:t>
      </w:r>
      <w:hyperlink r:id="rId190" w:tooltip="Fiesta de la Federación (Francia)" w:history="1">
        <w:r w:rsidRPr="00584D1B">
          <w:rPr>
            <w:rFonts w:ascii="Arial" w:eastAsia="Times New Roman" w:hAnsi="Arial" w:cs="Arial"/>
            <w:b/>
            <w:bCs/>
            <w:color w:val="0070C0"/>
            <w:lang w:val="es-ES" w:eastAsia="es-CR"/>
          </w:rPr>
          <w:t>Fiesta de la Federación</w:t>
        </w:r>
      </w:hyperlink>
      <w:r w:rsidRPr="00584D1B">
        <w:rPr>
          <w:rFonts w:ascii="Arial" w:eastAsia="Times New Roman" w:hAnsi="Arial" w:cs="Arial"/>
          <w:b/>
          <w:bCs/>
          <w:color w:val="0070C0"/>
          <w:lang w:val="es-ES" w:eastAsia="es-CR"/>
        </w:rPr>
        <w:t xml:space="preserve"> hasta la </w:t>
      </w:r>
      <w:hyperlink r:id="rId191" w:tooltip="Fuga de Varennes" w:history="1">
        <w:r w:rsidRPr="00584D1B">
          <w:rPr>
            <w:rFonts w:ascii="Arial" w:eastAsia="Times New Roman" w:hAnsi="Arial" w:cs="Arial"/>
            <w:b/>
            <w:bCs/>
            <w:color w:val="0070C0"/>
            <w:lang w:val="es-ES" w:eastAsia="es-CR"/>
          </w:rPr>
          <w:t xml:space="preserve">Fuga de </w:t>
        </w:r>
        <w:proofErr w:type="spellStart"/>
        <w:r w:rsidRPr="00584D1B">
          <w:rPr>
            <w:rFonts w:ascii="Arial" w:eastAsia="Times New Roman" w:hAnsi="Arial" w:cs="Arial"/>
            <w:b/>
            <w:bCs/>
            <w:color w:val="0070C0"/>
            <w:lang w:val="es-ES" w:eastAsia="es-CR"/>
          </w:rPr>
          <w:t>Varennes</w:t>
        </w:r>
        <w:proofErr w:type="spellEnd"/>
      </w:hyperlink>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Los electores habían escogido a los miembros de los Estados Generales por un periodo de un año, pero de acuerdo al Juramento del </w:t>
      </w:r>
      <w:hyperlink r:id="rId192" w:tooltip="Jeu de paume" w:history="1">
        <w:proofErr w:type="spellStart"/>
        <w:r w:rsidRPr="00DA07B9">
          <w:rPr>
            <w:rFonts w:ascii="Arial" w:eastAsia="Times New Roman" w:hAnsi="Arial" w:cs="Arial"/>
            <w:b/>
            <w:lang w:val="es-ES" w:eastAsia="es-CR"/>
          </w:rPr>
          <w:t>Jeu</w:t>
        </w:r>
        <w:proofErr w:type="spellEnd"/>
        <w:r w:rsidRPr="00DA07B9">
          <w:rPr>
            <w:rFonts w:ascii="Arial" w:eastAsia="Times New Roman" w:hAnsi="Arial" w:cs="Arial"/>
            <w:b/>
            <w:lang w:val="es-ES" w:eastAsia="es-CR"/>
          </w:rPr>
          <w:t xml:space="preserve"> de </w:t>
        </w:r>
        <w:proofErr w:type="spellStart"/>
        <w:r w:rsidRPr="00DA07B9">
          <w:rPr>
            <w:rFonts w:ascii="Arial" w:eastAsia="Times New Roman" w:hAnsi="Arial" w:cs="Arial"/>
            <w:b/>
            <w:lang w:val="es-ES" w:eastAsia="es-CR"/>
          </w:rPr>
          <w:t>paume</w:t>
        </w:r>
        <w:proofErr w:type="spellEnd"/>
      </w:hyperlink>
      <w:r w:rsidRPr="00DA07B9">
        <w:rPr>
          <w:rFonts w:ascii="Arial" w:eastAsia="Times New Roman" w:hAnsi="Arial" w:cs="Arial"/>
          <w:b/>
          <w:lang w:val="es-ES" w:eastAsia="es-CR"/>
        </w:rPr>
        <w:t xml:space="preserve">, los miembros del </w:t>
      </w:r>
      <w:hyperlink r:id="rId193" w:tooltip="Tercer Estado" w:history="1">
        <w:r w:rsidRPr="00DA07B9">
          <w:rPr>
            <w:rFonts w:ascii="Arial" w:eastAsia="Times New Roman" w:hAnsi="Arial" w:cs="Arial"/>
            <w:b/>
            <w:lang w:val="es-ES" w:eastAsia="es-CR"/>
          </w:rPr>
          <w:t>Tercer Estado</w:t>
        </w:r>
      </w:hyperlink>
      <w:r w:rsidRPr="00DA07B9">
        <w:rPr>
          <w:rFonts w:ascii="Arial" w:eastAsia="Times New Roman" w:hAnsi="Arial" w:cs="Arial"/>
          <w:b/>
          <w:lang w:val="es-ES" w:eastAsia="es-CR"/>
        </w:rPr>
        <w:t xml:space="preserve">, también llamados los «comunes», acordaron no abandonar la Asamblea en tanto no se hubiera elaborado una </w:t>
      </w:r>
      <w:hyperlink r:id="rId194" w:tooltip="Constitución" w:history="1">
        <w:r w:rsidRPr="00DA07B9">
          <w:rPr>
            <w:rFonts w:ascii="Arial" w:eastAsia="Times New Roman" w:hAnsi="Arial" w:cs="Arial"/>
            <w:b/>
            <w:lang w:val="es-ES" w:eastAsia="es-CR"/>
          </w:rPr>
          <w:t>Constitución</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Durante </w:t>
      </w:r>
      <w:hyperlink r:id="rId195" w:tooltip="1790" w:history="1">
        <w:r w:rsidRPr="00DA07B9">
          <w:rPr>
            <w:rFonts w:ascii="Arial" w:eastAsia="Times New Roman" w:hAnsi="Arial" w:cs="Arial"/>
            <w:b/>
            <w:lang w:val="es-ES" w:eastAsia="es-CR"/>
          </w:rPr>
          <w:t>1790</w:t>
        </w:r>
      </w:hyperlink>
      <w:r w:rsidRPr="00DA07B9">
        <w:rPr>
          <w:rFonts w:ascii="Arial" w:eastAsia="Times New Roman" w:hAnsi="Arial" w:cs="Arial"/>
          <w:b/>
          <w:lang w:val="es-ES" w:eastAsia="es-CR"/>
        </w:rPr>
        <w:t xml:space="preserve"> se produjeron movimientos anti-revolucionarios, pero sin éxito. En este periodo se intensificó la influencia de los «clubes» políticos entre los que de</w:t>
      </w:r>
      <w:r w:rsidRPr="00DA07B9">
        <w:rPr>
          <w:rFonts w:ascii="Arial" w:eastAsia="Times New Roman" w:hAnsi="Arial" w:cs="Arial"/>
          <w:b/>
          <w:lang w:val="es-ES" w:eastAsia="es-CR"/>
        </w:rPr>
        <w:t>s</w:t>
      </w:r>
      <w:r w:rsidRPr="00DA07B9">
        <w:rPr>
          <w:rFonts w:ascii="Arial" w:eastAsia="Times New Roman" w:hAnsi="Arial" w:cs="Arial"/>
          <w:b/>
          <w:lang w:val="es-ES" w:eastAsia="es-CR"/>
        </w:rPr>
        <w:t xml:space="preserve">tacaban los </w:t>
      </w:r>
      <w:hyperlink r:id="rId196" w:tooltip="Jacobino" w:history="1">
        <w:r w:rsidRPr="00DA07B9">
          <w:rPr>
            <w:rFonts w:ascii="Arial" w:eastAsia="Times New Roman" w:hAnsi="Arial" w:cs="Arial"/>
            <w:b/>
            <w:lang w:val="es-ES" w:eastAsia="es-CR"/>
          </w:rPr>
          <w:t>Jacobinos</w:t>
        </w:r>
      </w:hyperlink>
      <w:r w:rsidRPr="00DA07B9">
        <w:rPr>
          <w:rFonts w:ascii="Arial" w:eastAsia="Times New Roman" w:hAnsi="Arial" w:cs="Arial"/>
          <w:b/>
          <w:lang w:val="es-ES" w:eastAsia="es-CR"/>
        </w:rPr>
        <w:t xml:space="preserve"> y los </w:t>
      </w:r>
      <w:hyperlink r:id="rId197" w:tooltip="Club de los Cordeliers" w:history="1">
        <w:proofErr w:type="spellStart"/>
        <w:r w:rsidRPr="00DA07B9">
          <w:rPr>
            <w:rFonts w:ascii="Arial" w:eastAsia="Times New Roman" w:hAnsi="Arial" w:cs="Arial"/>
            <w:b/>
            <w:lang w:val="es-ES" w:eastAsia="es-CR"/>
          </w:rPr>
          <w:t>Cordeliers</w:t>
        </w:r>
        <w:proofErr w:type="spellEnd"/>
      </w:hyperlink>
      <w:r w:rsidRPr="00DA07B9">
        <w:rPr>
          <w:rFonts w:ascii="Arial" w:eastAsia="Times New Roman" w:hAnsi="Arial" w:cs="Arial"/>
          <w:b/>
          <w:lang w:val="es-ES" w:eastAsia="es-CR"/>
        </w:rPr>
        <w:t>. En agosto de 1790 existían 152 clubes jac</w:t>
      </w:r>
      <w:r w:rsidRPr="00DA07B9">
        <w:rPr>
          <w:rFonts w:ascii="Arial" w:eastAsia="Times New Roman" w:hAnsi="Arial" w:cs="Arial"/>
          <w:b/>
          <w:lang w:val="es-ES" w:eastAsia="es-CR"/>
        </w:rPr>
        <w:t>o</w:t>
      </w:r>
      <w:r w:rsidRPr="00DA07B9">
        <w:rPr>
          <w:rFonts w:ascii="Arial" w:eastAsia="Times New Roman" w:hAnsi="Arial" w:cs="Arial"/>
          <w:b/>
          <w:lang w:val="es-ES" w:eastAsia="es-CR"/>
        </w:rPr>
        <w:t>binos.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A principios de </w:t>
      </w:r>
      <w:hyperlink r:id="rId198" w:tooltip="1791" w:history="1">
        <w:r w:rsidRPr="00DA07B9">
          <w:rPr>
            <w:rFonts w:ascii="Arial" w:eastAsia="Times New Roman" w:hAnsi="Arial" w:cs="Arial"/>
            <w:b/>
            <w:lang w:val="es-ES" w:eastAsia="es-CR"/>
          </w:rPr>
          <w:t>1791</w:t>
        </w:r>
      </w:hyperlink>
      <w:r w:rsidRPr="00DA07B9">
        <w:rPr>
          <w:rFonts w:ascii="Arial" w:eastAsia="Times New Roman" w:hAnsi="Arial" w:cs="Arial"/>
          <w:b/>
          <w:lang w:val="es-ES" w:eastAsia="es-CR"/>
        </w:rPr>
        <w:t>, la Asamblea consideró introducir una legislación contra los franceses que emigraron durante la Revolución (</w:t>
      </w:r>
      <w:proofErr w:type="spellStart"/>
      <w:r w:rsidRPr="00DA07B9">
        <w:rPr>
          <w:rFonts w:ascii="Arial" w:eastAsia="Times New Roman" w:hAnsi="Arial" w:cs="Arial"/>
          <w:b/>
          <w:i/>
          <w:iCs/>
          <w:lang w:val="es-ES" w:eastAsia="es-CR"/>
        </w:rPr>
        <w:t>émigrés</w:t>
      </w:r>
      <w:proofErr w:type="spellEnd"/>
      <w:r w:rsidRPr="00DA07B9">
        <w:rPr>
          <w:rFonts w:ascii="Arial" w:eastAsia="Times New Roman" w:hAnsi="Arial" w:cs="Arial"/>
          <w:b/>
          <w:lang w:val="es-ES" w:eastAsia="es-CR"/>
        </w:rPr>
        <w:t xml:space="preserve">). Se pretendía coartar la libertad de salir del país para fomentar desde el extranjero la creación de ejércitos contrarrevolucionarios, y evitar la fuga de capitales. </w:t>
      </w:r>
      <w:hyperlink r:id="rId199" w:tooltip="Honoré Gabriel Riqueti" w:history="1">
        <w:proofErr w:type="spellStart"/>
        <w:r w:rsidRPr="00DA07B9">
          <w:rPr>
            <w:rFonts w:ascii="Arial" w:eastAsia="Times New Roman" w:hAnsi="Arial" w:cs="Arial"/>
            <w:b/>
            <w:lang w:val="es-ES" w:eastAsia="es-CR"/>
          </w:rPr>
          <w:t>Mirabeau</w:t>
        </w:r>
        <w:proofErr w:type="spellEnd"/>
      </w:hyperlink>
      <w:r w:rsidRPr="00DA07B9">
        <w:rPr>
          <w:rFonts w:ascii="Arial" w:eastAsia="Times New Roman" w:hAnsi="Arial" w:cs="Arial"/>
          <w:b/>
          <w:lang w:val="es-ES" w:eastAsia="es-CR"/>
        </w:rPr>
        <w:t xml:space="preserve"> se opuso rotund</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mente a esto. Sin embargo, el </w:t>
      </w:r>
      <w:hyperlink r:id="rId200" w:tooltip="2 de marzo" w:history="1">
        <w:r w:rsidRPr="00DA07B9">
          <w:rPr>
            <w:rFonts w:ascii="Arial" w:eastAsia="Times New Roman" w:hAnsi="Arial" w:cs="Arial"/>
            <w:b/>
            <w:lang w:val="es-ES" w:eastAsia="es-CR"/>
          </w:rPr>
          <w:t>2 de marzo</w:t>
        </w:r>
      </w:hyperlink>
      <w:r w:rsidRPr="00DA07B9">
        <w:rPr>
          <w:rFonts w:ascii="Arial" w:eastAsia="Times New Roman" w:hAnsi="Arial" w:cs="Arial"/>
          <w:b/>
          <w:lang w:val="es-ES" w:eastAsia="es-CR"/>
        </w:rPr>
        <w:t xml:space="preserve"> de 1791 </w:t>
      </w:r>
      <w:proofErr w:type="spellStart"/>
      <w:r w:rsidRPr="00DA07B9">
        <w:rPr>
          <w:rFonts w:ascii="Arial" w:eastAsia="Times New Roman" w:hAnsi="Arial" w:cs="Arial"/>
          <w:b/>
          <w:lang w:val="es-ES" w:eastAsia="es-CR"/>
        </w:rPr>
        <w:t>Mirabeau</w:t>
      </w:r>
      <w:proofErr w:type="spellEnd"/>
      <w:r w:rsidRPr="00DA07B9">
        <w:rPr>
          <w:rFonts w:ascii="Arial" w:eastAsia="Times New Roman" w:hAnsi="Arial" w:cs="Arial"/>
          <w:b/>
          <w:lang w:val="es-ES" w:eastAsia="es-CR"/>
        </w:rPr>
        <w:t xml:space="preserve"> fallece, y la Asamblea adopta esta draconiana medida.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201" w:tooltip="20 de junio" w:history="1">
        <w:r w:rsidRPr="00DA07B9">
          <w:rPr>
            <w:rFonts w:ascii="Arial" w:eastAsia="Times New Roman" w:hAnsi="Arial" w:cs="Arial"/>
            <w:b/>
            <w:lang w:val="es-ES" w:eastAsia="es-CR"/>
          </w:rPr>
          <w:t>20 de junio</w:t>
        </w:r>
      </w:hyperlink>
      <w:r w:rsidRPr="00DA07B9">
        <w:rPr>
          <w:rFonts w:ascii="Arial" w:eastAsia="Times New Roman" w:hAnsi="Arial" w:cs="Arial"/>
          <w:b/>
          <w:lang w:val="es-ES" w:eastAsia="es-CR"/>
        </w:rPr>
        <w:t xml:space="preserve"> de </w:t>
      </w:r>
      <w:hyperlink r:id="rId202" w:tooltip="1791" w:history="1">
        <w:r w:rsidRPr="00DA07B9">
          <w:rPr>
            <w:rFonts w:ascii="Arial" w:eastAsia="Times New Roman" w:hAnsi="Arial" w:cs="Arial"/>
            <w:b/>
            <w:lang w:val="es-ES" w:eastAsia="es-CR"/>
          </w:rPr>
          <w:t>1791</w:t>
        </w:r>
      </w:hyperlink>
      <w:r w:rsidRPr="00DA07B9">
        <w:rPr>
          <w:rFonts w:ascii="Arial" w:eastAsia="Times New Roman" w:hAnsi="Arial" w:cs="Arial"/>
          <w:b/>
          <w:lang w:val="es-ES" w:eastAsia="es-CR"/>
        </w:rPr>
        <w:t xml:space="preserve">, </w:t>
      </w:r>
      <w:hyperlink r:id="rId203" w:tooltip="Luis XVI de Francia" w:history="1">
        <w:r w:rsidRPr="00DA07B9">
          <w:rPr>
            <w:rFonts w:ascii="Arial" w:eastAsia="Times New Roman" w:hAnsi="Arial" w:cs="Arial"/>
            <w:b/>
            <w:lang w:val="es-ES" w:eastAsia="es-CR"/>
          </w:rPr>
          <w:t>Luis XVI</w:t>
        </w:r>
      </w:hyperlink>
      <w:r w:rsidRPr="00DA07B9">
        <w:rPr>
          <w:rFonts w:ascii="Arial" w:eastAsia="Times New Roman" w:hAnsi="Arial" w:cs="Arial"/>
          <w:b/>
          <w:lang w:val="es-ES" w:eastAsia="es-CR"/>
        </w:rPr>
        <w:t xml:space="preserve">, opuesto al curso que iba tomando la Revolución, </w:t>
      </w:r>
      <w:hyperlink r:id="rId204" w:tooltip="Fuga de Varennes" w:history="1">
        <w:r w:rsidRPr="00DA07B9">
          <w:rPr>
            <w:rFonts w:ascii="Arial" w:eastAsia="Times New Roman" w:hAnsi="Arial" w:cs="Arial"/>
            <w:b/>
            <w:lang w:val="es-ES" w:eastAsia="es-CR"/>
          </w:rPr>
          <w:t>huyó</w:t>
        </w:r>
      </w:hyperlink>
      <w:r w:rsidRPr="00DA07B9">
        <w:rPr>
          <w:rFonts w:ascii="Arial" w:eastAsia="Times New Roman" w:hAnsi="Arial" w:cs="Arial"/>
          <w:b/>
          <w:lang w:val="es-ES" w:eastAsia="es-CR"/>
        </w:rPr>
        <w:t xml:space="preserve"> junto con su familia de las </w:t>
      </w:r>
      <w:proofErr w:type="spellStart"/>
      <w:r w:rsidRPr="00DA07B9">
        <w:rPr>
          <w:rFonts w:ascii="Arial" w:eastAsia="Times New Roman" w:hAnsi="Arial" w:cs="Arial"/>
          <w:b/>
          <w:lang w:val="es-ES" w:eastAsia="es-CR"/>
        </w:rPr>
        <w:t>Tullerías</w:t>
      </w:r>
      <w:proofErr w:type="spellEnd"/>
      <w:r w:rsidRPr="00DA07B9">
        <w:rPr>
          <w:rFonts w:ascii="Arial" w:eastAsia="Times New Roman" w:hAnsi="Arial" w:cs="Arial"/>
          <w:b/>
          <w:lang w:val="es-ES" w:eastAsia="es-CR"/>
        </w:rPr>
        <w:t xml:space="preserve">. Sin embargo, al día siguiente cometió la imprudencia de dejarse ver, fue arrestado en </w:t>
      </w:r>
      <w:hyperlink r:id="rId205" w:tooltip="Varennes-en-Argonne" w:history="1">
        <w:proofErr w:type="spellStart"/>
        <w:r w:rsidRPr="00DA07B9">
          <w:rPr>
            <w:rFonts w:ascii="Arial" w:eastAsia="Times New Roman" w:hAnsi="Arial" w:cs="Arial"/>
            <w:b/>
            <w:lang w:val="es-ES" w:eastAsia="es-CR"/>
          </w:rPr>
          <w:t>Varennes</w:t>
        </w:r>
        <w:proofErr w:type="spellEnd"/>
      </w:hyperlink>
      <w:r w:rsidRPr="00DA07B9">
        <w:rPr>
          <w:rFonts w:ascii="Arial" w:eastAsia="Times New Roman" w:hAnsi="Arial" w:cs="Arial"/>
          <w:b/>
          <w:lang w:val="es-ES" w:eastAsia="es-CR"/>
        </w:rPr>
        <w:t xml:space="preserve"> por un oficial del pueblo y devuelto a París escoltado por la guardia. A su regreso a París el pueblo se mant</w:t>
      </w:r>
      <w:r w:rsidRPr="00DA07B9">
        <w:rPr>
          <w:rFonts w:ascii="Arial" w:eastAsia="Times New Roman" w:hAnsi="Arial" w:cs="Arial"/>
          <w:b/>
          <w:lang w:val="es-ES" w:eastAsia="es-CR"/>
        </w:rPr>
        <w:t>u</w:t>
      </w:r>
      <w:r w:rsidRPr="00DA07B9">
        <w:rPr>
          <w:rFonts w:ascii="Arial" w:eastAsia="Times New Roman" w:hAnsi="Arial" w:cs="Arial"/>
          <w:b/>
          <w:lang w:val="es-ES" w:eastAsia="es-CR"/>
        </w:rPr>
        <w:t xml:space="preserve">vo en silencio, y tanto él como su esposa, </w:t>
      </w:r>
      <w:hyperlink r:id="rId206" w:tooltip="María Antonieta" w:history="1">
        <w:r w:rsidRPr="00DA07B9">
          <w:rPr>
            <w:rFonts w:ascii="Arial" w:eastAsia="Times New Roman" w:hAnsi="Arial" w:cs="Arial"/>
            <w:b/>
            <w:lang w:val="es-ES" w:eastAsia="es-CR"/>
          </w:rPr>
          <w:t>María Antonieta</w:t>
        </w:r>
      </w:hyperlink>
      <w:r w:rsidRPr="00DA07B9">
        <w:rPr>
          <w:rFonts w:ascii="Arial" w:eastAsia="Times New Roman" w:hAnsi="Arial" w:cs="Arial"/>
          <w:b/>
          <w:lang w:val="es-ES" w:eastAsia="es-CR"/>
        </w:rPr>
        <w:t>, sus dos hijos (María T</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resa y Luis-Carlos, futuro </w:t>
      </w:r>
      <w:hyperlink r:id="rId207" w:tooltip="Luis XVII" w:history="1">
        <w:r w:rsidRPr="00DA07B9">
          <w:rPr>
            <w:rFonts w:ascii="Arial" w:eastAsia="Times New Roman" w:hAnsi="Arial" w:cs="Arial"/>
            <w:b/>
            <w:lang w:val="es-ES" w:eastAsia="es-CR"/>
          </w:rPr>
          <w:t>Luis XVII</w:t>
        </w:r>
      </w:hyperlink>
      <w:r w:rsidRPr="00DA07B9">
        <w:rPr>
          <w:rFonts w:ascii="Arial" w:eastAsia="Times New Roman" w:hAnsi="Arial" w:cs="Arial"/>
          <w:b/>
          <w:lang w:val="es-ES" w:eastAsia="es-CR"/>
        </w:rPr>
        <w:t>) y su hermana (Madame Elizabeth) permaneci</w:t>
      </w:r>
      <w:r w:rsidRPr="00DA07B9">
        <w:rPr>
          <w:rFonts w:ascii="Arial" w:eastAsia="Times New Roman" w:hAnsi="Arial" w:cs="Arial"/>
          <w:b/>
          <w:lang w:val="es-ES" w:eastAsia="es-CR"/>
        </w:rPr>
        <w:t>e</w:t>
      </w:r>
      <w:r w:rsidRPr="00DA07B9">
        <w:rPr>
          <w:rFonts w:ascii="Arial" w:eastAsia="Times New Roman" w:hAnsi="Arial" w:cs="Arial"/>
          <w:b/>
          <w:lang w:val="es-ES" w:eastAsia="es-CR"/>
        </w:rPr>
        <w:t>ron bajo custodia.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2"/>
        <w:rPr>
          <w:rFonts w:ascii="Arial" w:eastAsia="Times New Roman" w:hAnsi="Arial" w:cs="Arial"/>
          <w:b/>
          <w:bCs/>
          <w:color w:val="0070C0"/>
          <w:sz w:val="28"/>
          <w:szCs w:val="28"/>
          <w:lang w:val="es-ES" w:eastAsia="es-CR"/>
        </w:rPr>
      </w:pPr>
      <w:r w:rsidRPr="00584D1B">
        <w:rPr>
          <w:rFonts w:ascii="Arial" w:eastAsia="Times New Roman" w:hAnsi="Arial" w:cs="Arial"/>
          <w:b/>
          <w:bCs/>
          <w:color w:val="0070C0"/>
          <w:sz w:val="28"/>
          <w:szCs w:val="28"/>
          <w:lang w:val="es-ES" w:eastAsia="es-CR"/>
        </w:rPr>
        <w:t>Últimos días de la Asamblea Constituyente</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Pr="00DA07B9" w:rsidRDefault="00DA07B9" w:rsidP="00584D1B">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4633736" cy="2028825"/>
            <wp:effectExtent l="19050" t="0" r="0" b="0"/>
            <wp:docPr id="11" name="Imagen 11" descr="http://upload.wikimedia.org/wikipedia/commons/thumb/8/89/LuisXVImoneda.JPG/370px-LuisXVImoneda.JPG">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8/89/LuisXVImoneda.JPG/370px-LuisXVImoneda.JPG">
                      <a:hlinkClick r:id="rId208"/>
                    </pic:cNvPr>
                    <pic:cNvPicPr>
                      <a:picLocks noChangeAspect="1" noChangeArrowheads="1"/>
                    </pic:cNvPicPr>
                  </pic:nvPicPr>
                  <pic:blipFill>
                    <a:blip r:embed="rId209"/>
                    <a:srcRect/>
                    <a:stretch>
                      <a:fillRect/>
                    </a:stretch>
                  </pic:blipFill>
                  <pic:spPr bwMode="auto">
                    <a:xfrm>
                      <a:off x="0" y="0"/>
                      <a:ext cx="4633736" cy="2028825"/>
                    </a:xfrm>
                    <a:prstGeom prst="rect">
                      <a:avLst/>
                    </a:prstGeom>
                    <a:noFill/>
                    <a:ln w="9525">
                      <a:noFill/>
                      <a:miter lim="800000"/>
                      <a:headEnd/>
                      <a:tailEnd/>
                    </a:ln>
                  </pic:spPr>
                </pic:pic>
              </a:graphicData>
            </a:graphic>
          </wp:inline>
        </w:drawing>
      </w:r>
    </w:p>
    <w:p w:rsidR="00DA07B9" w:rsidRPr="00DA07B9" w:rsidRDefault="00DA07B9" w:rsidP="00584D1B">
      <w:pPr>
        <w:spacing w:after="0" w:line="240" w:lineRule="auto"/>
        <w:jc w:val="center"/>
        <w:rPr>
          <w:rFonts w:ascii="Arial" w:eastAsia="Times New Roman" w:hAnsi="Arial" w:cs="Arial"/>
          <w:b/>
          <w:lang w:val="es-ES" w:eastAsia="es-CR"/>
        </w:rPr>
      </w:pPr>
    </w:p>
    <w:p w:rsidR="00DA07B9" w:rsidRPr="00584D1B" w:rsidRDefault="00DA07B9" w:rsidP="00584D1B">
      <w:pPr>
        <w:spacing w:after="0" w:line="240" w:lineRule="auto"/>
        <w:jc w:val="center"/>
        <w:rPr>
          <w:rFonts w:ascii="Arial" w:eastAsia="Times New Roman" w:hAnsi="Arial" w:cs="Arial"/>
          <w:b/>
          <w:color w:val="0070C0"/>
          <w:lang w:val="es-ES" w:eastAsia="es-CR"/>
        </w:rPr>
      </w:pPr>
      <w:r w:rsidRPr="00584D1B">
        <w:rPr>
          <w:rFonts w:ascii="Arial" w:eastAsia="Times New Roman" w:hAnsi="Arial" w:cs="Arial"/>
          <w:b/>
          <w:color w:val="0070C0"/>
          <w:lang w:val="es-ES" w:eastAsia="es-CR"/>
        </w:rPr>
        <w:t xml:space="preserve">Moneda francesa de 1791. En el anverso aparece el rey </w:t>
      </w:r>
      <w:hyperlink r:id="rId210" w:tooltip="Luis XVI" w:history="1">
        <w:r w:rsidRPr="00584D1B">
          <w:rPr>
            <w:rFonts w:ascii="Arial" w:eastAsia="Times New Roman" w:hAnsi="Arial" w:cs="Arial"/>
            <w:b/>
            <w:color w:val="0070C0"/>
            <w:lang w:val="es-ES" w:eastAsia="es-CR"/>
          </w:rPr>
          <w:t>Luis XVI</w:t>
        </w:r>
      </w:hyperlink>
      <w:r w:rsidRPr="00584D1B">
        <w:rPr>
          <w:rFonts w:ascii="Arial" w:eastAsia="Times New Roman" w:hAnsi="Arial" w:cs="Arial"/>
          <w:b/>
          <w:color w:val="0070C0"/>
          <w:lang w:val="es-ES" w:eastAsia="es-CR"/>
        </w:rPr>
        <w:t xml:space="preserve"> con el epígrafe: «Luis XVI rey de los franceses». El reverso lleva un </w:t>
      </w:r>
      <w:hyperlink r:id="rId211" w:tooltip="Fasces" w:history="1">
        <w:r w:rsidRPr="00584D1B">
          <w:rPr>
            <w:rFonts w:ascii="Arial" w:eastAsia="Times New Roman" w:hAnsi="Arial" w:cs="Arial"/>
            <w:b/>
            <w:color w:val="0070C0"/>
            <w:lang w:val="es-ES" w:eastAsia="es-CR"/>
          </w:rPr>
          <w:t>haz de lictor</w:t>
        </w:r>
      </w:hyperlink>
      <w:r w:rsidRPr="00584D1B">
        <w:rPr>
          <w:rFonts w:ascii="Arial" w:eastAsia="Times New Roman" w:hAnsi="Arial" w:cs="Arial"/>
          <w:b/>
          <w:color w:val="0070C0"/>
          <w:lang w:val="es-ES" w:eastAsia="es-CR"/>
        </w:rPr>
        <w:t xml:space="preserve"> con un </w:t>
      </w:r>
      <w:hyperlink r:id="rId212" w:tooltip="Gorro frigio" w:history="1">
        <w:r w:rsidRPr="00584D1B">
          <w:rPr>
            <w:rFonts w:ascii="Arial" w:eastAsia="Times New Roman" w:hAnsi="Arial" w:cs="Arial"/>
            <w:b/>
            <w:color w:val="0070C0"/>
            <w:lang w:val="es-ES" w:eastAsia="es-CR"/>
          </w:rPr>
          <w:t>gorro frigio</w:t>
        </w:r>
      </w:hyperlink>
      <w:r w:rsidRPr="00584D1B">
        <w:rPr>
          <w:rFonts w:ascii="Arial" w:eastAsia="Times New Roman" w:hAnsi="Arial" w:cs="Arial"/>
          <w:b/>
          <w:color w:val="0070C0"/>
          <w:lang w:val="es-ES" w:eastAsia="es-CR"/>
        </w:rPr>
        <w:t>, símbolos de la Revolución, y la inscripción «la nación, la ley, el rey».</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213" w:tooltip="3 de septiembre" w:history="1">
        <w:r w:rsidRPr="00DA07B9">
          <w:rPr>
            <w:rFonts w:ascii="Arial" w:eastAsia="Times New Roman" w:hAnsi="Arial" w:cs="Arial"/>
            <w:b/>
            <w:lang w:val="es-ES" w:eastAsia="es-CR"/>
          </w:rPr>
          <w:t>3 de septiembre</w:t>
        </w:r>
      </w:hyperlink>
      <w:r w:rsidRPr="00DA07B9">
        <w:rPr>
          <w:rFonts w:ascii="Arial" w:eastAsia="Times New Roman" w:hAnsi="Arial" w:cs="Arial"/>
          <w:b/>
          <w:lang w:val="es-ES" w:eastAsia="es-CR"/>
        </w:rPr>
        <w:t xml:space="preserve"> de </w:t>
      </w:r>
      <w:hyperlink r:id="rId214" w:tooltip="1791" w:history="1">
        <w:r w:rsidRPr="00DA07B9">
          <w:rPr>
            <w:rFonts w:ascii="Arial" w:eastAsia="Times New Roman" w:hAnsi="Arial" w:cs="Arial"/>
            <w:b/>
            <w:lang w:val="es-ES" w:eastAsia="es-CR"/>
          </w:rPr>
          <w:t>1791</w:t>
        </w:r>
      </w:hyperlink>
      <w:r w:rsidRPr="00DA07B9">
        <w:rPr>
          <w:rFonts w:ascii="Arial" w:eastAsia="Times New Roman" w:hAnsi="Arial" w:cs="Arial"/>
          <w:b/>
          <w:lang w:val="es-ES" w:eastAsia="es-CR"/>
        </w:rPr>
        <w:t xml:space="preserve">, fue aprobada la primera Constitución de la historia de Francia. Una nueva organización judicial dio características temporales a todos los magistrados y total independencia de la Corona. Al </w:t>
      </w:r>
      <w:hyperlink r:id="rId215" w:tooltip="Luis XVI de Francia" w:history="1">
        <w:r w:rsidRPr="00DA07B9">
          <w:rPr>
            <w:rFonts w:ascii="Arial" w:eastAsia="Times New Roman" w:hAnsi="Arial" w:cs="Arial"/>
            <w:b/>
            <w:lang w:val="es-ES" w:eastAsia="es-CR"/>
          </w:rPr>
          <w:t>rey</w:t>
        </w:r>
      </w:hyperlink>
      <w:r w:rsidRPr="00DA07B9">
        <w:rPr>
          <w:rFonts w:ascii="Arial" w:eastAsia="Times New Roman" w:hAnsi="Arial" w:cs="Arial"/>
          <w:b/>
          <w:lang w:val="es-ES" w:eastAsia="es-CR"/>
        </w:rPr>
        <w:t xml:space="preserve"> sólo le quedó el </w:t>
      </w:r>
      <w:hyperlink r:id="rId216" w:tooltip="Poder ejecutivo" w:history="1">
        <w:r w:rsidRPr="00DA07B9">
          <w:rPr>
            <w:rFonts w:ascii="Arial" w:eastAsia="Times New Roman" w:hAnsi="Arial" w:cs="Arial"/>
            <w:b/>
            <w:lang w:val="es-ES" w:eastAsia="es-CR"/>
          </w:rPr>
          <w:t>poder ej</w:t>
        </w:r>
        <w:r w:rsidRPr="00DA07B9">
          <w:rPr>
            <w:rFonts w:ascii="Arial" w:eastAsia="Times New Roman" w:hAnsi="Arial" w:cs="Arial"/>
            <w:b/>
            <w:lang w:val="es-ES" w:eastAsia="es-CR"/>
          </w:rPr>
          <w:t>e</w:t>
        </w:r>
        <w:r w:rsidRPr="00DA07B9">
          <w:rPr>
            <w:rFonts w:ascii="Arial" w:eastAsia="Times New Roman" w:hAnsi="Arial" w:cs="Arial"/>
            <w:b/>
            <w:lang w:val="es-ES" w:eastAsia="es-CR"/>
          </w:rPr>
          <w:t>cutivo</w:t>
        </w:r>
      </w:hyperlink>
      <w:r w:rsidRPr="00DA07B9">
        <w:rPr>
          <w:rFonts w:ascii="Arial" w:eastAsia="Times New Roman" w:hAnsi="Arial" w:cs="Arial"/>
          <w:b/>
          <w:lang w:val="es-ES" w:eastAsia="es-CR"/>
        </w:rPr>
        <w:t xml:space="preserve"> y el </w:t>
      </w:r>
      <w:hyperlink r:id="rId217" w:tooltip="Veto" w:history="1">
        <w:r w:rsidRPr="00DA07B9">
          <w:rPr>
            <w:rFonts w:ascii="Arial" w:eastAsia="Times New Roman" w:hAnsi="Arial" w:cs="Arial"/>
            <w:b/>
            <w:lang w:val="es-ES" w:eastAsia="es-CR"/>
          </w:rPr>
          <w:t>derecho de vetar</w:t>
        </w:r>
      </w:hyperlink>
      <w:r w:rsidRPr="00DA07B9">
        <w:rPr>
          <w:rFonts w:ascii="Arial" w:eastAsia="Times New Roman" w:hAnsi="Arial" w:cs="Arial"/>
          <w:b/>
          <w:lang w:val="es-ES" w:eastAsia="es-CR"/>
        </w:rPr>
        <w:t xml:space="preserve"> las leyes aprobadas por la Asamblea Legislativa. La asamblea, por su parte, eliminó todas las barreras comerciales y suprimió las ant</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guas corporaciones mercantiles y los </w:t>
      </w:r>
      <w:hyperlink r:id="rId218" w:tooltip="Gremio" w:history="1">
        <w:r w:rsidRPr="00DA07B9">
          <w:rPr>
            <w:rFonts w:ascii="Arial" w:eastAsia="Times New Roman" w:hAnsi="Arial" w:cs="Arial"/>
            <w:b/>
            <w:lang w:val="es-ES" w:eastAsia="es-CR"/>
          </w:rPr>
          <w:t>gremios</w:t>
        </w:r>
      </w:hyperlink>
      <w:r w:rsidRPr="00DA07B9">
        <w:rPr>
          <w:rFonts w:ascii="Arial" w:eastAsia="Times New Roman" w:hAnsi="Arial" w:cs="Arial"/>
          <w:b/>
          <w:lang w:val="es-ES" w:eastAsia="es-CR"/>
        </w:rPr>
        <w:t>; en adelante, los individuos que qu</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sieran desarrollar prácticas comerciales necesitarían una licencia, y se </w:t>
      </w:r>
      <w:proofErr w:type="gramStart"/>
      <w:r w:rsidRPr="00DA07B9">
        <w:rPr>
          <w:rFonts w:ascii="Arial" w:eastAsia="Times New Roman" w:hAnsi="Arial" w:cs="Arial"/>
          <w:b/>
          <w:lang w:val="es-ES" w:eastAsia="es-CR"/>
        </w:rPr>
        <w:t>ab</w:t>
      </w:r>
      <w:r w:rsidRPr="00DA07B9">
        <w:rPr>
          <w:rFonts w:ascii="Arial" w:eastAsia="Times New Roman" w:hAnsi="Arial" w:cs="Arial"/>
          <w:b/>
          <w:lang w:val="es-ES" w:eastAsia="es-CR"/>
        </w:rPr>
        <w:t>o</w:t>
      </w:r>
      <w:r w:rsidRPr="00DA07B9">
        <w:rPr>
          <w:rFonts w:ascii="Arial" w:eastAsia="Times New Roman" w:hAnsi="Arial" w:cs="Arial"/>
          <w:b/>
          <w:lang w:val="es-ES" w:eastAsia="es-CR"/>
        </w:rPr>
        <w:t>lió</w:t>
      </w:r>
      <w:r w:rsidR="00584D1B">
        <w:rPr>
          <w:rFonts w:ascii="Arial" w:eastAsia="Times New Roman" w:hAnsi="Arial" w:cs="Arial"/>
          <w:b/>
          <w:vertAlign w:val="superscript"/>
          <w:lang w:val="es-ES" w:eastAsia="es-CR"/>
        </w:rPr>
        <w:t xml:space="preserve"> </w:t>
      </w:r>
      <w:r w:rsidRPr="00DA07B9">
        <w:rPr>
          <w:rFonts w:ascii="Arial" w:eastAsia="Times New Roman" w:hAnsi="Arial" w:cs="Arial"/>
          <w:b/>
          <w:vertAlign w:val="superscript"/>
          <w:lang w:val="es-ES" w:eastAsia="es-CR"/>
        </w:rPr>
        <w:t>]</w:t>
      </w:r>
      <w:proofErr w:type="gramEnd"/>
      <w:r w:rsidRPr="00DA07B9">
        <w:rPr>
          <w:rFonts w:ascii="Arial" w:eastAsia="Times New Roman" w:hAnsi="Arial" w:cs="Arial"/>
          <w:b/>
          <w:lang w:val="es-ES" w:eastAsia="es-CR"/>
        </w:rPr>
        <w:t xml:space="preserve"> el derecho a la </w:t>
      </w:r>
      <w:hyperlink r:id="rId219" w:tooltip="Huelga" w:history="1">
        <w:r w:rsidRPr="00DA07B9">
          <w:rPr>
            <w:rFonts w:ascii="Arial" w:eastAsia="Times New Roman" w:hAnsi="Arial" w:cs="Arial"/>
            <w:b/>
            <w:lang w:val="es-ES" w:eastAsia="es-CR"/>
          </w:rPr>
          <w:t>huelga</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584D1B"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lastRenderedPageBreak/>
        <w:t xml:space="preserve">Aun cuando existía una fuerte corriente política que favorecía la </w:t>
      </w:r>
      <w:hyperlink r:id="rId220" w:tooltip="Monarquía constitucional" w:history="1">
        <w:r w:rsidRPr="00DA07B9">
          <w:rPr>
            <w:rFonts w:ascii="Arial" w:eastAsia="Times New Roman" w:hAnsi="Arial" w:cs="Arial"/>
            <w:b/>
            <w:lang w:val="es-ES" w:eastAsia="es-CR"/>
          </w:rPr>
          <w:t>monarquía const</w:t>
        </w:r>
        <w:r w:rsidRPr="00DA07B9">
          <w:rPr>
            <w:rFonts w:ascii="Arial" w:eastAsia="Times New Roman" w:hAnsi="Arial" w:cs="Arial"/>
            <w:b/>
            <w:lang w:val="es-ES" w:eastAsia="es-CR"/>
          </w:rPr>
          <w:t>i</w:t>
        </w:r>
        <w:r w:rsidRPr="00DA07B9">
          <w:rPr>
            <w:rFonts w:ascii="Arial" w:eastAsia="Times New Roman" w:hAnsi="Arial" w:cs="Arial"/>
            <w:b/>
            <w:lang w:val="es-ES" w:eastAsia="es-CR"/>
          </w:rPr>
          <w:t>tucional</w:t>
        </w:r>
      </w:hyperlink>
      <w:r w:rsidRPr="00DA07B9">
        <w:rPr>
          <w:rFonts w:ascii="Arial" w:eastAsia="Times New Roman" w:hAnsi="Arial" w:cs="Arial"/>
          <w:b/>
          <w:lang w:val="es-ES" w:eastAsia="es-CR"/>
        </w:rPr>
        <w:t xml:space="preserve">, al final venció la tesis de mantener al rey como una figura decorativa. </w:t>
      </w:r>
      <w:hyperlink r:id="rId221" w:tooltip="Jacques Pierre Brissot" w:history="1">
        <w:r w:rsidRPr="00DA07B9">
          <w:rPr>
            <w:rFonts w:ascii="Arial" w:eastAsia="Times New Roman" w:hAnsi="Arial" w:cs="Arial"/>
            <w:b/>
            <w:lang w:val="es-ES" w:eastAsia="es-CR"/>
          </w:rPr>
          <w:t>Ja</w:t>
        </w:r>
        <w:r w:rsidRPr="00DA07B9">
          <w:rPr>
            <w:rFonts w:ascii="Arial" w:eastAsia="Times New Roman" w:hAnsi="Arial" w:cs="Arial"/>
            <w:b/>
            <w:lang w:val="es-ES" w:eastAsia="es-CR"/>
          </w:rPr>
          <w:t>c</w:t>
        </w:r>
        <w:r w:rsidRPr="00DA07B9">
          <w:rPr>
            <w:rFonts w:ascii="Arial" w:eastAsia="Times New Roman" w:hAnsi="Arial" w:cs="Arial"/>
            <w:b/>
            <w:lang w:val="es-ES" w:eastAsia="es-CR"/>
          </w:rPr>
          <w:t xml:space="preserve">ques Pierre </w:t>
        </w:r>
        <w:proofErr w:type="spellStart"/>
        <w:r w:rsidRPr="00DA07B9">
          <w:rPr>
            <w:rFonts w:ascii="Arial" w:eastAsia="Times New Roman" w:hAnsi="Arial" w:cs="Arial"/>
            <w:b/>
            <w:lang w:val="es-ES" w:eastAsia="es-CR"/>
          </w:rPr>
          <w:t>Brissot</w:t>
        </w:r>
        <w:proofErr w:type="spellEnd"/>
      </w:hyperlink>
      <w:r w:rsidRPr="00DA07B9">
        <w:rPr>
          <w:rFonts w:ascii="Arial" w:eastAsia="Times New Roman" w:hAnsi="Arial" w:cs="Arial"/>
          <w:b/>
          <w:lang w:val="es-ES" w:eastAsia="es-CR"/>
        </w:rPr>
        <w:t xml:space="preserve"> introdujo una petición insistiendo en que, a los ojos del pueblo, </w:t>
      </w:r>
      <w:hyperlink r:id="rId222" w:tooltip="Luis XVI de Francia" w:history="1">
        <w:r w:rsidRPr="00DA07B9">
          <w:rPr>
            <w:rFonts w:ascii="Arial" w:eastAsia="Times New Roman" w:hAnsi="Arial" w:cs="Arial"/>
            <w:b/>
            <w:lang w:val="es-ES" w:eastAsia="es-CR"/>
          </w:rPr>
          <w:t>Luis XVI</w:t>
        </w:r>
      </w:hyperlink>
      <w:r w:rsidRPr="00DA07B9">
        <w:rPr>
          <w:rFonts w:ascii="Arial" w:eastAsia="Times New Roman" w:hAnsi="Arial" w:cs="Arial"/>
          <w:b/>
          <w:lang w:val="es-ES" w:eastAsia="es-CR"/>
        </w:rPr>
        <w:t xml:space="preserve"> había sido depuesto por el hecho de su huida. Una inmensa multitud se congregó en el </w:t>
      </w:r>
      <w:hyperlink r:id="rId223" w:tooltip="Campo de Marte (París)" w:history="1">
        <w:r w:rsidRPr="00DA07B9">
          <w:rPr>
            <w:rFonts w:ascii="Arial" w:eastAsia="Times New Roman" w:hAnsi="Arial" w:cs="Arial"/>
            <w:b/>
            <w:lang w:val="es-ES" w:eastAsia="es-CR"/>
          </w:rPr>
          <w:t>Campo de Marte</w:t>
        </w:r>
      </w:hyperlink>
      <w:r w:rsidRPr="00DA07B9">
        <w:rPr>
          <w:rFonts w:ascii="Arial" w:eastAsia="Times New Roman" w:hAnsi="Arial" w:cs="Arial"/>
          <w:b/>
          <w:lang w:val="es-ES" w:eastAsia="es-CR"/>
        </w:rPr>
        <w:t xml:space="preserve"> para firmar dicha petición.</w:t>
      </w:r>
    </w:p>
    <w:p w:rsidR="00584D1B" w:rsidRDefault="00584D1B"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 </w:t>
      </w:r>
      <w:hyperlink r:id="rId224" w:tooltip="Georges-Jacques Danton" w:history="1">
        <w:r w:rsidRPr="00DA07B9">
          <w:rPr>
            <w:rFonts w:ascii="Arial" w:eastAsia="Times New Roman" w:hAnsi="Arial" w:cs="Arial"/>
            <w:b/>
            <w:lang w:val="es-ES" w:eastAsia="es-CR"/>
          </w:rPr>
          <w:t xml:space="preserve">Georges </w:t>
        </w:r>
        <w:proofErr w:type="spellStart"/>
        <w:r w:rsidRPr="00DA07B9">
          <w:rPr>
            <w:rFonts w:ascii="Arial" w:eastAsia="Times New Roman" w:hAnsi="Arial" w:cs="Arial"/>
            <w:b/>
            <w:lang w:val="es-ES" w:eastAsia="es-CR"/>
          </w:rPr>
          <w:t>Danton</w:t>
        </w:r>
        <w:proofErr w:type="spellEnd"/>
      </w:hyperlink>
      <w:r w:rsidRPr="00DA07B9">
        <w:rPr>
          <w:rFonts w:ascii="Arial" w:eastAsia="Times New Roman" w:hAnsi="Arial" w:cs="Arial"/>
          <w:b/>
          <w:lang w:val="es-ES" w:eastAsia="es-CR"/>
        </w:rPr>
        <w:t xml:space="preserve"> y </w:t>
      </w:r>
      <w:hyperlink r:id="rId225" w:tooltip="Camille Desmoulins" w:history="1">
        <w:r w:rsidRPr="00DA07B9">
          <w:rPr>
            <w:rFonts w:ascii="Arial" w:eastAsia="Times New Roman" w:hAnsi="Arial" w:cs="Arial"/>
            <w:b/>
            <w:lang w:val="es-ES" w:eastAsia="es-CR"/>
          </w:rPr>
          <w:t xml:space="preserve">Camille </w:t>
        </w:r>
        <w:proofErr w:type="spellStart"/>
        <w:r w:rsidRPr="00DA07B9">
          <w:rPr>
            <w:rFonts w:ascii="Arial" w:eastAsia="Times New Roman" w:hAnsi="Arial" w:cs="Arial"/>
            <w:b/>
            <w:lang w:val="es-ES" w:eastAsia="es-CR"/>
          </w:rPr>
          <w:t>Desmoulins</w:t>
        </w:r>
        <w:proofErr w:type="spellEnd"/>
      </w:hyperlink>
      <w:r w:rsidRPr="00DA07B9">
        <w:rPr>
          <w:rFonts w:ascii="Arial" w:eastAsia="Times New Roman" w:hAnsi="Arial" w:cs="Arial"/>
          <w:b/>
          <w:lang w:val="es-ES" w:eastAsia="es-CR"/>
        </w:rPr>
        <w:t xml:space="preserve"> pronunciaron discursos exaltados. La Asamblea pidió a las autor</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dades municipales guardar el orden. Bajo el mando de </w:t>
      </w:r>
      <w:hyperlink r:id="rId226" w:tooltip="Marqués de Lafayette" w:history="1">
        <w:r w:rsidRPr="00DA07B9">
          <w:rPr>
            <w:rFonts w:ascii="Arial" w:eastAsia="Times New Roman" w:hAnsi="Arial" w:cs="Arial"/>
            <w:b/>
            <w:lang w:val="es-ES" w:eastAsia="es-CR"/>
          </w:rPr>
          <w:t xml:space="preserve">La </w:t>
        </w:r>
        <w:proofErr w:type="spellStart"/>
        <w:r w:rsidRPr="00DA07B9">
          <w:rPr>
            <w:rFonts w:ascii="Arial" w:eastAsia="Times New Roman" w:hAnsi="Arial" w:cs="Arial"/>
            <w:b/>
            <w:lang w:val="es-ES" w:eastAsia="es-CR"/>
          </w:rPr>
          <w:t>Fayette</w:t>
        </w:r>
        <w:proofErr w:type="spellEnd"/>
      </w:hyperlink>
      <w:r w:rsidRPr="00DA07B9">
        <w:rPr>
          <w:rFonts w:ascii="Arial" w:eastAsia="Times New Roman" w:hAnsi="Arial" w:cs="Arial"/>
          <w:b/>
          <w:lang w:val="es-ES" w:eastAsia="es-CR"/>
        </w:rPr>
        <w:t>, la Guardia N</w:t>
      </w:r>
      <w:r w:rsidRPr="00DA07B9">
        <w:rPr>
          <w:rFonts w:ascii="Arial" w:eastAsia="Times New Roman" w:hAnsi="Arial" w:cs="Arial"/>
          <w:b/>
          <w:lang w:val="es-ES" w:eastAsia="es-CR"/>
        </w:rPr>
        <w:t>a</w:t>
      </w:r>
      <w:r w:rsidRPr="00DA07B9">
        <w:rPr>
          <w:rFonts w:ascii="Arial" w:eastAsia="Times New Roman" w:hAnsi="Arial" w:cs="Arial"/>
          <w:b/>
          <w:lang w:val="es-ES" w:eastAsia="es-CR"/>
        </w:rPr>
        <w:t>cional se enfrentó a la multitud. Al principio, tras recibir una oleada de piedras, los soldados respondieron disparando al aire; dado que la multitud no cedía, Lafayette ordenó disparar a los manifestantes, ocasionando más de 50 muertos.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Tras esta masacre, las autoridades cerraron varios clubes políticos, así como varios periódicos radicales como el que editaba </w:t>
      </w:r>
      <w:hyperlink r:id="rId227" w:tooltip="Jean-Paul Marat" w:history="1">
        <w:r w:rsidRPr="00DA07B9">
          <w:rPr>
            <w:rFonts w:ascii="Arial" w:eastAsia="Times New Roman" w:hAnsi="Arial" w:cs="Arial"/>
            <w:b/>
            <w:lang w:val="es-ES" w:eastAsia="es-CR"/>
          </w:rPr>
          <w:t xml:space="preserve">Jean-Paul </w:t>
        </w:r>
        <w:proofErr w:type="spellStart"/>
        <w:r w:rsidRPr="00DA07B9">
          <w:rPr>
            <w:rFonts w:ascii="Arial" w:eastAsia="Times New Roman" w:hAnsi="Arial" w:cs="Arial"/>
            <w:b/>
            <w:lang w:val="es-ES" w:eastAsia="es-CR"/>
          </w:rPr>
          <w:t>Marat</w:t>
        </w:r>
        <w:proofErr w:type="spellEnd"/>
      </w:hyperlink>
      <w:r w:rsidRPr="00DA07B9">
        <w:rPr>
          <w:rFonts w:ascii="Arial" w:eastAsia="Times New Roman" w:hAnsi="Arial" w:cs="Arial"/>
          <w:b/>
          <w:lang w:val="es-ES" w:eastAsia="es-CR"/>
        </w:rPr>
        <w:t xml:space="preserve">. </w:t>
      </w:r>
      <w:proofErr w:type="spellStart"/>
      <w:r w:rsidRPr="00DA07B9">
        <w:rPr>
          <w:rFonts w:ascii="Arial" w:eastAsia="Times New Roman" w:hAnsi="Arial" w:cs="Arial"/>
          <w:b/>
          <w:lang w:val="es-ES" w:eastAsia="es-CR"/>
        </w:rPr>
        <w:t>Danton</w:t>
      </w:r>
      <w:proofErr w:type="spellEnd"/>
      <w:r w:rsidRPr="00DA07B9">
        <w:rPr>
          <w:rFonts w:ascii="Arial" w:eastAsia="Times New Roman" w:hAnsi="Arial" w:cs="Arial"/>
          <w:b/>
          <w:lang w:val="es-ES" w:eastAsia="es-CR"/>
        </w:rPr>
        <w:t xml:space="preserve"> se fugó a </w:t>
      </w:r>
      <w:hyperlink r:id="rId228" w:tooltip="Inglaterra" w:history="1">
        <w:r w:rsidRPr="00DA07B9">
          <w:rPr>
            <w:rFonts w:ascii="Arial" w:eastAsia="Times New Roman" w:hAnsi="Arial" w:cs="Arial"/>
            <w:b/>
            <w:lang w:val="es-ES" w:eastAsia="es-CR"/>
          </w:rPr>
          <w:t>Inglat</w:t>
        </w:r>
        <w:r w:rsidRPr="00DA07B9">
          <w:rPr>
            <w:rFonts w:ascii="Arial" w:eastAsia="Times New Roman" w:hAnsi="Arial" w:cs="Arial"/>
            <w:b/>
            <w:lang w:val="es-ES" w:eastAsia="es-CR"/>
          </w:rPr>
          <w:t>e</w:t>
        </w:r>
        <w:r w:rsidRPr="00DA07B9">
          <w:rPr>
            <w:rFonts w:ascii="Arial" w:eastAsia="Times New Roman" w:hAnsi="Arial" w:cs="Arial"/>
            <w:b/>
            <w:lang w:val="es-ES" w:eastAsia="es-CR"/>
          </w:rPr>
          <w:t>rra</w:t>
        </w:r>
      </w:hyperlink>
      <w:r w:rsidRPr="00DA07B9">
        <w:rPr>
          <w:rFonts w:ascii="Arial" w:eastAsia="Times New Roman" w:hAnsi="Arial" w:cs="Arial"/>
          <w:b/>
          <w:lang w:val="es-ES" w:eastAsia="es-CR"/>
        </w:rPr>
        <w:t xml:space="preserve"> y </w:t>
      </w:r>
      <w:hyperlink r:id="rId229" w:tooltip="Desmoulins" w:history="1">
        <w:proofErr w:type="spellStart"/>
        <w:r w:rsidRPr="00DA07B9">
          <w:rPr>
            <w:rFonts w:ascii="Arial" w:eastAsia="Times New Roman" w:hAnsi="Arial" w:cs="Arial"/>
            <w:b/>
            <w:lang w:val="es-ES" w:eastAsia="es-CR"/>
          </w:rPr>
          <w:t>Desmoulins</w:t>
        </w:r>
        <w:proofErr w:type="spellEnd"/>
      </w:hyperlink>
      <w:r w:rsidRPr="00DA07B9">
        <w:rPr>
          <w:rFonts w:ascii="Arial" w:eastAsia="Times New Roman" w:hAnsi="Arial" w:cs="Arial"/>
          <w:b/>
          <w:lang w:val="es-ES" w:eastAsia="es-CR"/>
        </w:rPr>
        <w:t xml:space="preserve"> y </w:t>
      </w:r>
      <w:proofErr w:type="spellStart"/>
      <w:r w:rsidRPr="00DA07B9">
        <w:rPr>
          <w:rFonts w:ascii="Arial" w:eastAsia="Times New Roman" w:hAnsi="Arial" w:cs="Arial"/>
          <w:b/>
          <w:lang w:val="es-ES" w:eastAsia="es-CR"/>
        </w:rPr>
        <w:t>Marat</w:t>
      </w:r>
      <w:proofErr w:type="spellEnd"/>
      <w:r w:rsidRPr="00DA07B9">
        <w:rPr>
          <w:rFonts w:ascii="Arial" w:eastAsia="Times New Roman" w:hAnsi="Arial" w:cs="Arial"/>
          <w:b/>
          <w:lang w:val="es-ES" w:eastAsia="es-CR"/>
        </w:rPr>
        <w:t xml:space="preserve"> permanecieron escondidos.</w:t>
      </w:r>
      <w:r w:rsidR="00584D1B">
        <w:rPr>
          <w:rFonts w:ascii="Arial" w:eastAsia="Times New Roman" w:hAnsi="Arial" w:cs="Arial"/>
          <w:b/>
          <w:lang w:val="es-ES" w:eastAsia="es-CR"/>
        </w:rPr>
        <w:t xml:space="preserve"> </w:t>
      </w:r>
      <w:r w:rsidRPr="00DA07B9">
        <w:rPr>
          <w:rFonts w:ascii="Arial" w:eastAsia="Times New Roman" w:hAnsi="Arial" w:cs="Arial"/>
          <w:b/>
          <w:lang w:val="es-ES" w:eastAsia="es-CR"/>
        </w:rPr>
        <w:t xml:space="preserve">Mientras tanto, la Asamblea había redactado la Constitución y el rey había sido mantenido, aceptándola. El rey pronunció un discurso ante la Asamblea, que fue acogido con un fuerte aplauso. La Asamblea Constituyente cesó en sus funciones el </w:t>
      </w:r>
      <w:hyperlink r:id="rId230" w:tooltip="29 de septiembre" w:history="1">
        <w:r w:rsidRPr="00DA07B9">
          <w:rPr>
            <w:rFonts w:ascii="Arial" w:eastAsia="Times New Roman" w:hAnsi="Arial" w:cs="Arial"/>
            <w:b/>
            <w:lang w:val="es-ES" w:eastAsia="es-CR"/>
          </w:rPr>
          <w:t>29 de septiembre</w:t>
        </w:r>
      </w:hyperlink>
      <w:r w:rsidRPr="00DA07B9">
        <w:rPr>
          <w:rFonts w:ascii="Arial" w:eastAsia="Times New Roman" w:hAnsi="Arial" w:cs="Arial"/>
          <w:b/>
          <w:lang w:val="es-ES" w:eastAsia="es-CR"/>
        </w:rPr>
        <w:t xml:space="preserve"> de 1791.</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584D1B" w:rsidRDefault="00DA07B9" w:rsidP="0059386F">
      <w:pPr>
        <w:spacing w:after="0" w:line="240" w:lineRule="auto"/>
        <w:jc w:val="both"/>
        <w:outlineLvl w:val="1"/>
        <w:rPr>
          <w:rFonts w:ascii="Arial" w:eastAsia="Times New Roman" w:hAnsi="Arial" w:cs="Arial"/>
          <w:b/>
          <w:bCs/>
          <w:color w:val="0070C0"/>
          <w:sz w:val="28"/>
          <w:szCs w:val="28"/>
          <w:lang w:val="es-ES" w:eastAsia="es-CR"/>
        </w:rPr>
      </w:pPr>
      <w:hyperlink r:id="rId231" w:tooltip="Asamblea Legislativa (Francia)" w:history="1">
        <w:r w:rsidRPr="00584D1B">
          <w:rPr>
            <w:rFonts w:ascii="Arial" w:eastAsia="Times New Roman" w:hAnsi="Arial" w:cs="Arial"/>
            <w:b/>
            <w:bCs/>
            <w:color w:val="0070C0"/>
            <w:sz w:val="28"/>
            <w:szCs w:val="28"/>
            <w:lang w:val="es-ES" w:eastAsia="es-CR"/>
          </w:rPr>
          <w:t>Asamblea Legislativa</w:t>
        </w:r>
      </w:hyperlink>
      <w:r w:rsidRPr="00584D1B">
        <w:rPr>
          <w:rFonts w:ascii="Arial" w:eastAsia="Times New Roman" w:hAnsi="Arial" w:cs="Arial"/>
          <w:b/>
          <w:bCs/>
          <w:color w:val="0070C0"/>
          <w:sz w:val="28"/>
          <w:szCs w:val="28"/>
          <w:lang w:val="es-ES" w:eastAsia="es-CR"/>
        </w:rPr>
        <w:t xml:space="preserve"> y caída de la monarquía (1791-1792)</w:t>
      </w:r>
    </w:p>
    <w:p w:rsidR="0059386F" w:rsidRPr="00DA07B9" w:rsidRDefault="0059386F" w:rsidP="0059386F">
      <w:pPr>
        <w:spacing w:after="0" w:line="240" w:lineRule="auto"/>
        <w:jc w:val="both"/>
        <w:outlineLvl w:val="1"/>
        <w:rPr>
          <w:rFonts w:ascii="Arial" w:eastAsia="Times New Roman" w:hAnsi="Arial" w:cs="Arial"/>
          <w:b/>
          <w:bCs/>
          <w:lang w:val="es-ES" w:eastAsia="es-CR"/>
        </w:rPr>
      </w:pPr>
    </w:p>
    <w:p w:rsidR="00584D1B" w:rsidRDefault="00DA07B9" w:rsidP="00584D1B">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2095500" cy="2295525"/>
            <wp:effectExtent l="19050" t="0" r="0" b="0"/>
            <wp:docPr id="13" name="Imagen 13" descr="http://upload.wikimedia.org/wikipedia/commons/thumb/7/7a/Georges-Jacques_Danton.jpg/220px-Georges-Jacques_Danton.jp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7/7a/Georges-Jacques_Danton.jpg/220px-Georges-Jacques_Danton.jpg">
                      <a:hlinkClick r:id="rId232"/>
                    </pic:cNvPr>
                    <pic:cNvPicPr>
                      <a:picLocks noChangeAspect="1" noChangeArrowheads="1"/>
                    </pic:cNvPicPr>
                  </pic:nvPicPr>
                  <pic:blipFill>
                    <a:blip r:embed="rId233"/>
                    <a:srcRect/>
                    <a:stretch>
                      <a:fillRect/>
                    </a:stretch>
                  </pic:blipFill>
                  <pic:spPr bwMode="auto">
                    <a:xfrm>
                      <a:off x="0" y="0"/>
                      <a:ext cx="2095500" cy="2295525"/>
                    </a:xfrm>
                    <a:prstGeom prst="rect">
                      <a:avLst/>
                    </a:prstGeom>
                    <a:noFill/>
                    <a:ln w="9525">
                      <a:noFill/>
                      <a:miter lim="800000"/>
                      <a:headEnd/>
                      <a:tailEnd/>
                    </a:ln>
                  </pic:spPr>
                </pic:pic>
              </a:graphicData>
            </a:graphic>
          </wp:inline>
        </w:drawing>
      </w:r>
      <w:r w:rsidR="00584D1B" w:rsidRPr="00584D1B">
        <w:rPr>
          <w:rFonts w:ascii="Arial" w:eastAsia="Times New Roman" w:hAnsi="Arial" w:cs="Arial"/>
          <w:b/>
          <w:lang w:val="es-ES" w:eastAsia="es-CR"/>
        </w:rPr>
        <w:drawing>
          <wp:inline distT="0" distB="0" distL="0" distR="0">
            <wp:extent cx="2095500" cy="2571750"/>
            <wp:effectExtent l="19050" t="0" r="0" b="0"/>
            <wp:docPr id="41" name="Imagen 15" descr="http://upload.wikimedia.org/wikipedia/commons/thumb/6/65/Calendrier-republicain-debucourt2.jpg/220px-Calendrier-republicain-debucourt2.jpg">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6/65/Calendrier-republicain-debucourt2.jpg/220px-Calendrier-republicain-debucourt2.jpg">
                      <a:hlinkClick r:id="rId234"/>
                    </pic:cNvPr>
                    <pic:cNvPicPr>
                      <a:picLocks noChangeAspect="1" noChangeArrowheads="1"/>
                    </pic:cNvPicPr>
                  </pic:nvPicPr>
                  <pic:blipFill>
                    <a:blip r:embed="rId235"/>
                    <a:srcRect/>
                    <a:stretch>
                      <a:fillRect/>
                    </a:stretch>
                  </pic:blipFill>
                  <pic:spPr bwMode="auto">
                    <a:xfrm>
                      <a:off x="0" y="0"/>
                      <a:ext cx="2095500" cy="2571750"/>
                    </a:xfrm>
                    <a:prstGeom prst="rect">
                      <a:avLst/>
                    </a:prstGeom>
                    <a:noFill/>
                    <a:ln w="9525">
                      <a:noFill/>
                      <a:miter lim="800000"/>
                      <a:headEnd/>
                      <a:tailEnd/>
                    </a:ln>
                  </pic:spPr>
                </pic:pic>
              </a:graphicData>
            </a:graphic>
          </wp:inline>
        </w:drawing>
      </w:r>
    </w:p>
    <w:p w:rsidR="00584D1B" w:rsidRDefault="00584D1B" w:rsidP="00584D1B">
      <w:pPr>
        <w:spacing w:after="0" w:line="240" w:lineRule="auto"/>
        <w:jc w:val="center"/>
        <w:rPr>
          <w:rFonts w:ascii="Arial" w:eastAsia="Times New Roman" w:hAnsi="Arial" w:cs="Arial"/>
          <w:b/>
          <w:lang w:val="es-ES" w:eastAsia="es-CR"/>
        </w:rPr>
      </w:pPr>
    </w:p>
    <w:p w:rsidR="00584D1B" w:rsidRPr="00584D1B" w:rsidRDefault="00DA07B9" w:rsidP="00584D1B">
      <w:pPr>
        <w:spacing w:after="0" w:line="240" w:lineRule="auto"/>
        <w:jc w:val="center"/>
        <w:rPr>
          <w:rFonts w:ascii="Arial" w:eastAsia="Times New Roman" w:hAnsi="Arial" w:cs="Arial"/>
          <w:b/>
          <w:color w:val="0070C0"/>
          <w:lang w:val="es-ES" w:eastAsia="es-CR"/>
        </w:rPr>
      </w:pPr>
      <w:hyperlink r:id="rId236" w:tooltip="Georges-Jacques Danton" w:history="1">
        <w:r w:rsidRPr="00584D1B">
          <w:rPr>
            <w:rFonts w:ascii="Arial" w:eastAsia="Times New Roman" w:hAnsi="Arial" w:cs="Arial"/>
            <w:b/>
            <w:color w:val="0070C0"/>
            <w:lang w:val="es-ES" w:eastAsia="es-CR"/>
          </w:rPr>
          <w:t xml:space="preserve">Georges-Jacques </w:t>
        </w:r>
        <w:proofErr w:type="spellStart"/>
        <w:r w:rsidRPr="00584D1B">
          <w:rPr>
            <w:rFonts w:ascii="Arial" w:eastAsia="Times New Roman" w:hAnsi="Arial" w:cs="Arial"/>
            <w:b/>
            <w:color w:val="0070C0"/>
            <w:lang w:val="es-ES" w:eastAsia="es-CR"/>
          </w:rPr>
          <w:t>Danton</w:t>
        </w:r>
        <w:proofErr w:type="spellEnd"/>
      </w:hyperlink>
      <w:r w:rsidR="00584D1B" w:rsidRPr="00584D1B">
        <w:rPr>
          <w:rFonts w:ascii="Arial" w:eastAsia="Times New Roman" w:hAnsi="Arial" w:cs="Arial"/>
          <w:b/>
          <w:color w:val="0070C0"/>
          <w:lang w:val="es-ES" w:eastAsia="es-CR"/>
        </w:rPr>
        <w:t xml:space="preserve">   y   El </w:t>
      </w:r>
      <w:hyperlink r:id="rId237" w:tooltip="Calendario republicano francés" w:history="1">
        <w:proofErr w:type="spellStart"/>
        <w:r w:rsidR="00584D1B" w:rsidRPr="00584D1B">
          <w:rPr>
            <w:rFonts w:ascii="Arial" w:eastAsia="Times New Roman" w:hAnsi="Arial" w:cs="Arial"/>
            <w:b/>
            <w:color w:val="0070C0"/>
            <w:lang w:val="es-ES" w:eastAsia="es-CR"/>
          </w:rPr>
          <w:t>calndario</w:t>
        </w:r>
        <w:proofErr w:type="spellEnd"/>
        <w:r w:rsidR="00584D1B" w:rsidRPr="00584D1B">
          <w:rPr>
            <w:rFonts w:ascii="Arial" w:eastAsia="Times New Roman" w:hAnsi="Arial" w:cs="Arial"/>
            <w:b/>
            <w:color w:val="0070C0"/>
            <w:lang w:val="es-ES" w:eastAsia="es-CR"/>
          </w:rPr>
          <w:t xml:space="preserve"> republicano</w:t>
        </w:r>
      </w:hyperlink>
    </w:p>
    <w:p w:rsidR="00DA07B9" w:rsidRDefault="00DA07B9"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Bajo la Constitución de 1791, Francia funcionaría como una monarquía constituci</w:t>
      </w:r>
      <w:r w:rsidRPr="00DA07B9">
        <w:rPr>
          <w:rFonts w:ascii="Arial" w:eastAsia="Times New Roman" w:hAnsi="Arial" w:cs="Arial"/>
          <w:b/>
          <w:lang w:val="es-ES" w:eastAsia="es-CR"/>
        </w:rPr>
        <w:t>o</w:t>
      </w:r>
      <w:r w:rsidRPr="00DA07B9">
        <w:rPr>
          <w:rFonts w:ascii="Arial" w:eastAsia="Times New Roman" w:hAnsi="Arial" w:cs="Arial"/>
          <w:b/>
          <w:lang w:val="es-ES" w:eastAsia="es-CR"/>
        </w:rPr>
        <w:t>nal. El rey tenía que compartir su poder con la Asamblea, pero todavía mantenía el poder de veto y la potestad de elegir a sus ministros.</w:t>
      </w:r>
    </w:p>
    <w:p w:rsidR="0059386F" w:rsidRPr="00DA07B9" w:rsidRDefault="0059386F" w:rsidP="0059386F">
      <w:pPr>
        <w:spacing w:after="0" w:line="240" w:lineRule="auto"/>
        <w:jc w:val="both"/>
        <w:rPr>
          <w:rFonts w:ascii="Arial" w:eastAsia="Times New Roman" w:hAnsi="Arial" w:cs="Arial"/>
          <w:b/>
          <w:lang w:val="es-ES" w:eastAsia="es-CR"/>
        </w:rPr>
      </w:pPr>
    </w:p>
    <w:p w:rsidR="00584D1B"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w:t>
      </w:r>
      <w:hyperlink r:id="rId238" w:tooltip="Asamblea Legislativa (Francia)" w:history="1">
        <w:r w:rsidRPr="00DA07B9">
          <w:rPr>
            <w:rFonts w:ascii="Arial" w:eastAsia="Times New Roman" w:hAnsi="Arial" w:cs="Arial"/>
            <w:b/>
            <w:lang w:val="es-ES" w:eastAsia="es-CR"/>
          </w:rPr>
          <w:t>Asamblea Legislativa</w:t>
        </w:r>
      </w:hyperlink>
      <w:r w:rsidRPr="00DA07B9">
        <w:rPr>
          <w:rFonts w:ascii="Arial" w:eastAsia="Times New Roman" w:hAnsi="Arial" w:cs="Arial"/>
          <w:b/>
          <w:lang w:val="es-ES" w:eastAsia="es-CR"/>
        </w:rPr>
        <w:t xml:space="preserve"> se reunió por primera vez el </w:t>
      </w:r>
      <w:hyperlink r:id="rId239" w:tooltip="1 de octubre" w:history="1">
        <w:r w:rsidRPr="00DA07B9">
          <w:rPr>
            <w:rFonts w:ascii="Arial" w:eastAsia="Times New Roman" w:hAnsi="Arial" w:cs="Arial"/>
            <w:b/>
            <w:lang w:val="es-ES" w:eastAsia="es-CR"/>
          </w:rPr>
          <w:t>1 de octubre</w:t>
        </w:r>
      </w:hyperlink>
      <w:r w:rsidRPr="00DA07B9">
        <w:rPr>
          <w:rFonts w:ascii="Arial" w:eastAsia="Times New Roman" w:hAnsi="Arial" w:cs="Arial"/>
          <w:b/>
          <w:lang w:val="es-ES" w:eastAsia="es-CR"/>
        </w:rPr>
        <w:t xml:space="preserve"> de 1791. La co</w:t>
      </w:r>
      <w:r w:rsidRPr="00DA07B9">
        <w:rPr>
          <w:rFonts w:ascii="Arial" w:eastAsia="Times New Roman" w:hAnsi="Arial" w:cs="Arial"/>
          <w:b/>
          <w:lang w:val="es-ES" w:eastAsia="es-CR"/>
        </w:rPr>
        <w:t>m</w:t>
      </w:r>
      <w:r w:rsidRPr="00DA07B9">
        <w:rPr>
          <w:rFonts w:ascii="Arial" w:eastAsia="Times New Roman" w:hAnsi="Arial" w:cs="Arial"/>
          <w:b/>
          <w:lang w:val="es-ES" w:eastAsia="es-CR"/>
        </w:rPr>
        <w:t xml:space="preserve">ponían 264 diputados situados a la derecha: </w:t>
      </w:r>
      <w:proofErr w:type="spellStart"/>
      <w:r w:rsidRPr="00DA07B9">
        <w:rPr>
          <w:rFonts w:ascii="Arial" w:eastAsia="Times New Roman" w:hAnsi="Arial" w:cs="Arial"/>
          <w:b/>
          <w:i/>
          <w:iCs/>
          <w:lang w:val="es-ES" w:eastAsia="es-CR"/>
        </w:rPr>
        <w:t>feuillants</w:t>
      </w:r>
      <w:proofErr w:type="spellEnd"/>
      <w:r w:rsidRPr="00DA07B9">
        <w:rPr>
          <w:rFonts w:ascii="Arial" w:eastAsia="Times New Roman" w:hAnsi="Arial" w:cs="Arial"/>
          <w:b/>
          <w:lang w:val="es-ES" w:eastAsia="es-CR"/>
        </w:rPr>
        <w:t xml:space="preserve"> (dirigidos por </w:t>
      </w:r>
      <w:proofErr w:type="spellStart"/>
      <w:r w:rsidRPr="00DA07B9">
        <w:rPr>
          <w:rFonts w:ascii="Arial" w:eastAsia="Times New Roman" w:hAnsi="Arial" w:cs="Arial"/>
          <w:b/>
          <w:lang w:val="es-ES" w:eastAsia="es-CR"/>
        </w:rPr>
        <w:t>Barnave</w:t>
      </w:r>
      <w:proofErr w:type="spellEnd"/>
      <w:r w:rsidRPr="00DA07B9">
        <w:rPr>
          <w:rFonts w:ascii="Arial" w:eastAsia="Times New Roman" w:hAnsi="Arial" w:cs="Arial"/>
          <w:b/>
          <w:lang w:val="es-ES" w:eastAsia="es-CR"/>
        </w:rPr>
        <w:t xml:space="preserve">, </w:t>
      </w:r>
      <w:proofErr w:type="spellStart"/>
      <w:r w:rsidRPr="00DA07B9">
        <w:rPr>
          <w:rFonts w:ascii="Arial" w:eastAsia="Times New Roman" w:hAnsi="Arial" w:cs="Arial"/>
          <w:b/>
          <w:lang w:val="es-ES" w:eastAsia="es-CR"/>
        </w:rPr>
        <w:t>D</w:t>
      </w:r>
      <w:r w:rsidRPr="00DA07B9">
        <w:rPr>
          <w:rFonts w:ascii="Arial" w:eastAsia="Times New Roman" w:hAnsi="Arial" w:cs="Arial"/>
          <w:b/>
          <w:lang w:val="es-ES" w:eastAsia="es-CR"/>
        </w:rPr>
        <w:t>u</w:t>
      </w:r>
      <w:r w:rsidRPr="00DA07B9">
        <w:rPr>
          <w:rFonts w:ascii="Arial" w:eastAsia="Times New Roman" w:hAnsi="Arial" w:cs="Arial"/>
          <w:b/>
          <w:lang w:val="es-ES" w:eastAsia="es-CR"/>
        </w:rPr>
        <w:t>port</w:t>
      </w:r>
      <w:proofErr w:type="spellEnd"/>
      <w:r w:rsidRPr="00DA07B9">
        <w:rPr>
          <w:rFonts w:ascii="Arial" w:eastAsia="Times New Roman" w:hAnsi="Arial" w:cs="Arial"/>
          <w:b/>
          <w:lang w:val="es-ES" w:eastAsia="es-CR"/>
        </w:rPr>
        <w:t xml:space="preserve"> y </w:t>
      </w:r>
      <w:proofErr w:type="spellStart"/>
      <w:r w:rsidRPr="00DA07B9">
        <w:rPr>
          <w:rFonts w:ascii="Arial" w:eastAsia="Times New Roman" w:hAnsi="Arial" w:cs="Arial"/>
          <w:b/>
          <w:lang w:val="es-ES" w:eastAsia="es-CR"/>
        </w:rPr>
        <w:t>Lameth</w:t>
      </w:r>
      <w:proofErr w:type="spellEnd"/>
      <w:r w:rsidRPr="00DA07B9">
        <w:rPr>
          <w:rFonts w:ascii="Arial" w:eastAsia="Times New Roman" w:hAnsi="Arial" w:cs="Arial"/>
          <w:b/>
          <w:lang w:val="es-ES" w:eastAsia="es-CR"/>
        </w:rPr>
        <w:t xml:space="preserve">), y </w:t>
      </w:r>
      <w:hyperlink r:id="rId240" w:tooltip="Girondino" w:history="1">
        <w:r w:rsidRPr="00DA07B9">
          <w:rPr>
            <w:rFonts w:ascii="Arial" w:eastAsia="Times New Roman" w:hAnsi="Arial" w:cs="Arial"/>
            <w:b/>
            <w:i/>
            <w:iCs/>
            <w:lang w:val="es-ES" w:eastAsia="es-CR"/>
          </w:rPr>
          <w:t>girondinos</w:t>
        </w:r>
      </w:hyperlink>
      <w:r w:rsidRPr="00DA07B9">
        <w:rPr>
          <w:rFonts w:ascii="Arial" w:eastAsia="Times New Roman" w:hAnsi="Arial" w:cs="Arial"/>
          <w:b/>
          <w:lang w:val="es-ES" w:eastAsia="es-CR"/>
        </w:rPr>
        <w:t xml:space="preserve">, portavoces republicanos de la gran burguesía. </w:t>
      </w:r>
    </w:p>
    <w:p w:rsidR="00584D1B" w:rsidRDefault="00584D1B" w:rsidP="0059386F">
      <w:pPr>
        <w:spacing w:after="0" w:line="240" w:lineRule="auto"/>
        <w:jc w:val="both"/>
        <w:rPr>
          <w:rFonts w:ascii="Arial" w:eastAsia="Times New Roman" w:hAnsi="Arial" w:cs="Arial"/>
          <w:b/>
          <w:lang w:val="es-ES" w:eastAsia="es-CR"/>
        </w:rPr>
      </w:pPr>
    </w:p>
    <w:p w:rsidR="00DA07B9" w:rsidRDefault="00584D1B" w:rsidP="0059386F">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lastRenderedPageBreak/>
        <w:t xml:space="preserve">  </w:t>
      </w:r>
      <w:r w:rsidR="00DA07B9" w:rsidRPr="00DA07B9">
        <w:rPr>
          <w:rFonts w:ascii="Arial" w:eastAsia="Times New Roman" w:hAnsi="Arial" w:cs="Arial"/>
          <w:b/>
          <w:lang w:val="es-ES" w:eastAsia="es-CR"/>
        </w:rPr>
        <w:t>En el centro figuraban 345 diputados independientes, carentes de programa polít</w:t>
      </w:r>
      <w:r w:rsidR="00DA07B9" w:rsidRPr="00DA07B9">
        <w:rPr>
          <w:rFonts w:ascii="Arial" w:eastAsia="Times New Roman" w:hAnsi="Arial" w:cs="Arial"/>
          <w:b/>
          <w:lang w:val="es-ES" w:eastAsia="es-CR"/>
        </w:rPr>
        <w:t>i</w:t>
      </w:r>
      <w:r w:rsidR="00DA07B9" w:rsidRPr="00DA07B9">
        <w:rPr>
          <w:rFonts w:ascii="Arial" w:eastAsia="Times New Roman" w:hAnsi="Arial" w:cs="Arial"/>
          <w:b/>
          <w:lang w:val="es-ES" w:eastAsia="es-CR"/>
        </w:rPr>
        <w:t>co def</w:t>
      </w:r>
      <w:r w:rsidR="00DA07B9" w:rsidRPr="00DA07B9">
        <w:rPr>
          <w:rFonts w:ascii="Arial" w:eastAsia="Times New Roman" w:hAnsi="Arial" w:cs="Arial"/>
          <w:b/>
          <w:lang w:val="es-ES" w:eastAsia="es-CR"/>
        </w:rPr>
        <w:t>i</w:t>
      </w:r>
      <w:r w:rsidR="00DA07B9" w:rsidRPr="00DA07B9">
        <w:rPr>
          <w:rFonts w:ascii="Arial" w:eastAsia="Times New Roman" w:hAnsi="Arial" w:cs="Arial"/>
          <w:b/>
          <w:lang w:val="es-ES" w:eastAsia="es-CR"/>
        </w:rPr>
        <w:t xml:space="preserve">nido. A la izquierda 136 diputados inscritos en el club de los </w:t>
      </w:r>
      <w:r w:rsidR="00DA07B9" w:rsidRPr="00DA07B9">
        <w:rPr>
          <w:rFonts w:ascii="Arial" w:eastAsia="Times New Roman" w:hAnsi="Arial" w:cs="Arial"/>
          <w:b/>
          <w:i/>
          <w:iCs/>
          <w:lang w:val="es-ES" w:eastAsia="es-CR"/>
        </w:rPr>
        <w:t>jacobinos</w:t>
      </w:r>
      <w:r w:rsidR="00DA07B9" w:rsidRPr="00DA07B9">
        <w:rPr>
          <w:rFonts w:ascii="Arial" w:eastAsia="Times New Roman" w:hAnsi="Arial" w:cs="Arial"/>
          <w:b/>
          <w:lang w:val="es-ES" w:eastAsia="es-CR"/>
        </w:rPr>
        <w:t xml:space="preserve"> o en el de los </w:t>
      </w:r>
      <w:proofErr w:type="spellStart"/>
      <w:r w:rsidR="00DA07B9" w:rsidRPr="00DA07B9">
        <w:rPr>
          <w:rFonts w:ascii="Arial" w:eastAsia="Times New Roman" w:hAnsi="Arial" w:cs="Arial"/>
          <w:b/>
          <w:i/>
          <w:iCs/>
          <w:lang w:val="es-ES" w:eastAsia="es-CR"/>
        </w:rPr>
        <w:t>cordeliers</w:t>
      </w:r>
      <w:proofErr w:type="spellEnd"/>
      <w:r w:rsidR="00DA07B9" w:rsidRPr="00DA07B9">
        <w:rPr>
          <w:rFonts w:ascii="Arial" w:eastAsia="Times New Roman" w:hAnsi="Arial" w:cs="Arial"/>
          <w:b/>
          <w:lang w:val="es-ES" w:eastAsia="es-CR"/>
        </w:rPr>
        <w:t>, que representaban al pueblo llano parisino a través de sus p</w:t>
      </w:r>
      <w:r w:rsidR="00DA07B9" w:rsidRPr="00DA07B9">
        <w:rPr>
          <w:rFonts w:ascii="Arial" w:eastAsia="Times New Roman" w:hAnsi="Arial" w:cs="Arial"/>
          <w:b/>
          <w:lang w:val="es-ES" w:eastAsia="es-CR"/>
        </w:rPr>
        <w:t>e</w:t>
      </w:r>
      <w:r w:rsidR="00DA07B9" w:rsidRPr="00DA07B9">
        <w:rPr>
          <w:rFonts w:ascii="Arial" w:eastAsia="Times New Roman" w:hAnsi="Arial" w:cs="Arial"/>
          <w:b/>
          <w:lang w:val="es-ES" w:eastAsia="es-CR"/>
        </w:rPr>
        <w:t xml:space="preserve">riódicos </w:t>
      </w:r>
      <w:proofErr w:type="spellStart"/>
      <w:r w:rsidR="00DA07B9" w:rsidRPr="00DA07B9">
        <w:rPr>
          <w:rFonts w:ascii="Arial" w:eastAsia="Times New Roman" w:hAnsi="Arial" w:cs="Arial"/>
          <w:b/>
          <w:i/>
          <w:iCs/>
          <w:lang w:val="es-ES" w:eastAsia="es-CR"/>
        </w:rPr>
        <w:t>L´Ami</w:t>
      </w:r>
      <w:proofErr w:type="spellEnd"/>
      <w:r w:rsidR="00DA07B9" w:rsidRPr="00DA07B9">
        <w:rPr>
          <w:rFonts w:ascii="Arial" w:eastAsia="Times New Roman" w:hAnsi="Arial" w:cs="Arial"/>
          <w:b/>
          <w:i/>
          <w:iCs/>
          <w:lang w:val="es-ES" w:eastAsia="es-CR"/>
        </w:rPr>
        <w:t xml:space="preserve"> du </w:t>
      </w:r>
      <w:proofErr w:type="spellStart"/>
      <w:r w:rsidR="00DA07B9" w:rsidRPr="00DA07B9">
        <w:rPr>
          <w:rFonts w:ascii="Arial" w:eastAsia="Times New Roman" w:hAnsi="Arial" w:cs="Arial"/>
          <w:b/>
          <w:i/>
          <w:iCs/>
          <w:lang w:val="es-ES" w:eastAsia="es-CR"/>
        </w:rPr>
        <w:t>Peuple</w:t>
      </w:r>
      <w:proofErr w:type="spellEnd"/>
      <w:r w:rsidR="00DA07B9" w:rsidRPr="00DA07B9">
        <w:rPr>
          <w:rFonts w:ascii="Arial" w:eastAsia="Times New Roman" w:hAnsi="Arial" w:cs="Arial"/>
          <w:b/>
          <w:lang w:val="es-ES" w:eastAsia="es-CR"/>
        </w:rPr>
        <w:t xml:space="preserve"> y </w:t>
      </w:r>
      <w:r w:rsidR="00DA07B9" w:rsidRPr="00DA07B9">
        <w:rPr>
          <w:rFonts w:ascii="Arial" w:eastAsia="Times New Roman" w:hAnsi="Arial" w:cs="Arial"/>
          <w:b/>
          <w:i/>
          <w:iCs/>
          <w:lang w:val="es-ES" w:eastAsia="es-CR"/>
        </w:rPr>
        <w:t xml:space="preserve">Le </w:t>
      </w:r>
      <w:proofErr w:type="spellStart"/>
      <w:r w:rsidR="00DA07B9" w:rsidRPr="00DA07B9">
        <w:rPr>
          <w:rFonts w:ascii="Arial" w:eastAsia="Times New Roman" w:hAnsi="Arial" w:cs="Arial"/>
          <w:b/>
          <w:i/>
          <w:iCs/>
          <w:lang w:val="es-ES" w:eastAsia="es-CR"/>
        </w:rPr>
        <w:t>Père</w:t>
      </w:r>
      <w:proofErr w:type="spellEnd"/>
      <w:r w:rsidR="00DA07B9" w:rsidRPr="00DA07B9">
        <w:rPr>
          <w:rFonts w:ascii="Arial" w:eastAsia="Times New Roman" w:hAnsi="Arial" w:cs="Arial"/>
          <w:b/>
          <w:i/>
          <w:iCs/>
          <w:lang w:val="es-ES" w:eastAsia="es-CR"/>
        </w:rPr>
        <w:t xml:space="preserve"> </w:t>
      </w:r>
      <w:proofErr w:type="spellStart"/>
      <w:r w:rsidR="00DA07B9" w:rsidRPr="00DA07B9">
        <w:rPr>
          <w:rFonts w:ascii="Arial" w:eastAsia="Times New Roman" w:hAnsi="Arial" w:cs="Arial"/>
          <w:b/>
          <w:i/>
          <w:iCs/>
          <w:lang w:val="es-ES" w:eastAsia="es-CR"/>
        </w:rPr>
        <w:t>Duchesne</w:t>
      </w:r>
      <w:proofErr w:type="spellEnd"/>
      <w:r w:rsidR="00DA07B9" w:rsidRPr="00DA07B9">
        <w:rPr>
          <w:rFonts w:ascii="Arial" w:eastAsia="Times New Roman" w:hAnsi="Arial" w:cs="Arial"/>
          <w:b/>
          <w:lang w:val="es-ES" w:eastAsia="es-CR"/>
        </w:rPr>
        <w:t xml:space="preserve">, y con </w:t>
      </w:r>
      <w:proofErr w:type="spellStart"/>
      <w:r w:rsidR="00DA07B9" w:rsidRPr="00DA07B9">
        <w:rPr>
          <w:rFonts w:ascii="Arial" w:eastAsia="Times New Roman" w:hAnsi="Arial" w:cs="Arial"/>
          <w:b/>
          <w:lang w:val="es-ES" w:eastAsia="es-CR"/>
        </w:rPr>
        <w:t>Marat</w:t>
      </w:r>
      <w:proofErr w:type="spellEnd"/>
      <w:r w:rsidR="00DA07B9" w:rsidRPr="00DA07B9">
        <w:rPr>
          <w:rFonts w:ascii="Arial" w:eastAsia="Times New Roman" w:hAnsi="Arial" w:cs="Arial"/>
          <w:b/>
          <w:lang w:val="es-ES" w:eastAsia="es-CR"/>
        </w:rPr>
        <w:t xml:space="preserve"> y </w:t>
      </w:r>
      <w:proofErr w:type="spellStart"/>
      <w:r w:rsidR="00DA07B9" w:rsidRPr="00DA07B9">
        <w:rPr>
          <w:rFonts w:ascii="Arial" w:eastAsia="Times New Roman" w:hAnsi="Arial" w:cs="Arial"/>
          <w:b/>
          <w:lang w:val="es-ES" w:eastAsia="es-CR"/>
        </w:rPr>
        <w:t>Hebert</w:t>
      </w:r>
      <w:proofErr w:type="spellEnd"/>
      <w:r w:rsidR="00DA07B9" w:rsidRPr="00DA07B9">
        <w:rPr>
          <w:rFonts w:ascii="Arial" w:eastAsia="Times New Roman" w:hAnsi="Arial" w:cs="Arial"/>
          <w:b/>
          <w:lang w:val="es-ES" w:eastAsia="es-CR"/>
        </w:rPr>
        <w:t xml:space="preserve"> como portav</w:t>
      </w:r>
      <w:r w:rsidR="00DA07B9" w:rsidRPr="00DA07B9">
        <w:rPr>
          <w:rFonts w:ascii="Arial" w:eastAsia="Times New Roman" w:hAnsi="Arial" w:cs="Arial"/>
          <w:b/>
          <w:lang w:val="es-ES" w:eastAsia="es-CR"/>
        </w:rPr>
        <w:t>o</w:t>
      </w:r>
      <w:r w:rsidR="00DA07B9" w:rsidRPr="00DA07B9">
        <w:rPr>
          <w:rFonts w:ascii="Arial" w:eastAsia="Times New Roman" w:hAnsi="Arial" w:cs="Arial"/>
          <w:b/>
          <w:lang w:val="es-ES" w:eastAsia="es-CR"/>
        </w:rPr>
        <w:t>ces. Pese a su importancia social y el apoyo popular y de la pequeña burguesía, en la Asamblea era escasa la influencia de la izquierda, pues la Asamblea estaba d</w:t>
      </w:r>
      <w:r w:rsidR="00DA07B9" w:rsidRPr="00DA07B9">
        <w:rPr>
          <w:rFonts w:ascii="Arial" w:eastAsia="Times New Roman" w:hAnsi="Arial" w:cs="Arial"/>
          <w:b/>
          <w:lang w:val="es-ES" w:eastAsia="es-CR"/>
        </w:rPr>
        <w:t>o</w:t>
      </w:r>
      <w:r w:rsidR="00DA07B9" w:rsidRPr="00DA07B9">
        <w:rPr>
          <w:rFonts w:ascii="Arial" w:eastAsia="Times New Roman" w:hAnsi="Arial" w:cs="Arial"/>
          <w:b/>
          <w:lang w:val="es-ES" w:eastAsia="es-CR"/>
        </w:rPr>
        <w:t>minada por las ideas políticas que representaban los girondinos. Mientras los jac</w:t>
      </w:r>
      <w:r w:rsidR="00DA07B9" w:rsidRPr="00DA07B9">
        <w:rPr>
          <w:rFonts w:ascii="Arial" w:eastAsia="Times New Roman" w:hAnsi="Arial" w:cs="Arial"/>
          <w:b/>
          <w:lang w:val="es-ES" w:eastAsia="es-CR"/>
        </w:rPr>
        <w:t>o</w:t>
      </w:r>
      <w:r w:rsidR="00DA07B9" w:rsidRPr="00DA07B9">
        <w:rPr>
          <w:rFonts w:ascii="Arial" w:eastAsia="Times New Roman" w:hAnsi="Arial" w:cs="Arial"/>
          <w:b/>
          <w:lang w:val="es-ES" w:eastAsia="es-CR"/>
        </w:rPr>
        <w:t xml:space="preserve">binos tienen detrás a la gran masa de la pequeña burguesía, los </w:t>
      </w:r>
      <w:proofErr w:type="spellStart"/>
      <w:r w:rsidR="00DA07B9" w:rsidRPr="00DA07B9">
        <w:rPr>
          <w:rFonts w:ascii="Arial" w:eastAsia="Times New Roman" w:hAnsi="Arial" w:cs="Arial"/>
          <w:b/>
          <w:i/>
          <w:iCs/>
          <w:lang w:val="es-ES" w:eastAsia="es-CR"/>
        </w:rPr>
        <w:t>cordeliers</w:t>
      </w:r>
      <w:proofErr w:type="spellEnd"/>
      <w:r w:rsidR="00DA07B9" w:rsidRPr="00DA07B9">
        <w:rPr>
          <w:rFonts w:ascii="Arial" w:eastAsia="Times New Roman" w:hAnsi="Arial" w:cs="Arial"/>
          <w:b/>
          <w:lang w:val="es-ES" w:eastAsia="es-CR"/>
        </w:rPr>
        <w:t xml:space="preserve"> cuentan con el apoyo del pueblo llano, a través de las secciones parisienses.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Este gran número de diputados se reunían en los clubes, germen de los partidos políticos. El más célebre de entre éstos fue el partido de los </w:t>
      </w:r>
      <w:hyperlink r:id="rId241" w:tooltip="Jacobinismo" w:history="1">
        <w:r w:rsidRPr="00DA07B9">
          <w:rPr>
            <w:rFonts w:ascii="Arial" w:eastAsia="Times New Roman" w:hAnsi="Arial" w:cs="Arial"/>
            <w:b/>
            <w:lang w:val="es-ES" w:eastAsia="es-CR"/>
          </w:rPr>
          <w:t>jacobinos</w:t>
        </w:r>
      </w:hyperlink>
      <w:r w:rsidRPr="00DA07B9">
        <w:rPr>
          <w:rFonts w:ascii="Arial" w:eastAsia="Times New Roman" w:hAnsi="Arial" w:cs="Arial"/>
          <w:b/>
          <w:lang w:val="es-ES" w:eastAsia="es-CR"/>
        </w:rPr>
        <w:t xml:space="preserve">, dominado por </w:t>
      </w:r>
      <w:hyperlink r:id="rId242" w:tooltip="Maximilien de Robespierre" w:history="1">
        <w:proofErr w:type="spellStart"/>
        <w:r w:rsidRPr="00DA07B9">
          <w:rPr>
            <w:rFonts w:ascii="Arial" w:eastAsia="Times New Roman" w:hAnsi="Arial" w:cs="Arial"/>
            <w:b/>
            <w:lang w:val="es-ES" w:eastAsia="es-CR"/>
          </w:rPr>
          <w:t>Robespierre</w:t>
        </w:r>
        <w:proofErr w:type="spellEnd"/>
      </w:hyperlink>
      <w:r w:rsidRPr="00DA07B9">
        <w:rPr>
          <w:rFonts w:ascii="Arial" w:eastAsia="Times New Roman" w:hAnsi="Arial" w:cs="Arial"/>
          <w:b/>
          <w:lang w:val="es-ES" w:eastAsia="es-CR"/>
        </w:rPr>
        <w:t xml:space="preserve">. A la izquierda de este partido se encontraban los </w:t>
      </w:r>
      <w:hyperlink r:id="rId243" w:tooltip="Club de los Cordeliers" w:history="1">
        <w:r w:rsidRPr="00DA07B9">
          <w:rPr>
            <w:rFonts w:ascii="Arial" w:eastAsia="Times New Roman" w:hAnsi="Arial" w:cs="Arial"/>
            <w:b/>
            <w:lang w:val="es-ES" w:eastAsia="es-CR"/>
          </w:rPr>
          <w:t>cordeleros</w:t>
        </w:r>
      </w:hyperlink>
      <w:r w:rsidRPr="00DA07B9">
        <w:rPr>
          <w:rFonts w:ascii="Arial" w:eastAsia="Times New Roman" w:hAnsi="Arial" w:cs="Arial"/>
          <w:b/>
          <w:lang w:val="es-ES" w:eastAsia="es-CR"/>
        </w:rPr>
        <w:t xml:space="preserve">, quienes defendían el </w:t>
      </w:r>
      <w:hyperlink r:id="rId244" w:tooltip="Sufragio universal" w:history="1">
        <w:r w:rsidRPr="00DA07B9">
          <w:rPr>
            <w:rFonts w:ascii="Arial" w:eastAsia="Times New Roman" w:hAnsi="Arial" w:cs="Arial"/>
            <w:b/>
            <w:lang w:val="es-ES" w:eastAsia="es-CR"/>
          </w:rPr>
          <w:t>sufragio universal</w:t>
        </w:r>
      </w:hyperlink>
      <w:r w:rsidRPr="00DA07B9">
        <w:rPr>
          <w:rFonts w:ascii="Arial" w:eastAsia="Times New Roman" w:hAnsi="Arial" w:cs="Arial"/>
          <w:b/>
          <w:lang w:val="es-ES" w:eastAsia="es-CR"/>
        </w:rPr>
        <w:t xml:space="preserve"> masculino (derecho de todos los hombres al voto a partir de una determinada edad). Los </w:t>
      </w:r>
      <w:proofErr w:type="spellStart"/>
      <w:r w:rsidRPr="00DA07B9">
        <w:rPr>
          <w:rFonts w:ascii="Arial" w:eastAsia="Times New Roman" w:hAnsi="Arial" w:cs="Arial"/>
          <w:b/>
          <w:i/>
          <w:iCs/>
          <w:lang w:val="es-ES" w:eastAsia="es-CR"/>
        </w:rPr>
        <w:t>cordeliers</w:t>
      </w:r>
      <w:proofErr w:type="spellEnd"/>
      <w:r w:rsidRPr="00DA07B9">
        <w:rPr>
          <w:rFonts w:ascii="Arial" w:eastAsia="Times New Roman" w:hAnsi="Arial" w:cs="Arial"/>
          <w:b/>
          <w:lang w:val="es-ES" w:eastAsia="es-CR"/>
        </w:rPr>
        <w:t xml:space="preserve"> querían la eliminación de la monarquía e instauración de la </w:t>
      </w:r>
      <w:hyperlink r:id="rId245" w:tooltip="República" w:history="1">
        <w:r w:rsidRPr="00DA07B9">
          <w:rPr>
            <w:rFonts w:ascii="Arial" w:eastAsia="Times New Roman" w:hAnsi="Arial" w:cs="Arial"/>
            <w:b/>
            <w:lang w:val="es-ES" w:eastAsia="es-CR"/>
          </w:rPr>
          <w:t>república</w:t>
        </w:r>
      </w:hyperlink>
      <w:r w:rsidRPr="00DA07B9">
        <w:rPr>
          <w:rFonts w:ascii="Arial" w:eastAsia="Times New Roman" w:hAnsi="Arial" w:cs="Arial"/>
          <w:b/>
          <w:lang w:val="es-ES" w:eastAsia="es-CR"/>
        </w:rPr>
        <w:t xml:space="preserve">. Estaban dirigidos por </w:t>
      </w:r>
      <w:hyperlink r:id="rId246" w:tooltip="Jean-Paul Marat" w:history="1">
        <w:r w:rsidRPr="00DA07B9">
          <w:rPr>
            <w:rFonts w:ascii="Arial" w:eastAsia="Times New Roman" w:hAnsi="Arial" w:cs="Arial"/>
            <w:b/>
            <w:lang w:val="es-ES" w:eastAsia="es-CR"/>
          </w:rPr>
          <w:t xml:space="preserve">Jean-Paul </w:t>
        </w:r>
        <w:proofErr w:type="spellStart"/>
        <w:r w:rsidRPr="00DA07B9">
          <w:rPr>
            <w:rFonts w:ascii="Arial" w:eastAsia="Times New Roman" w:hAnsi="Arial" w:cs="Arial"/>
            <w:b/>
            <w:lang w:val="es-ES" w:eastAsia="es-CR"/>
          </w:rPr>
          <w:t>Marat</w:t>
        </w:r>
        <w:proofErr w:type="spellEnd"/>
      </w:hyperlink>
      <w:r w:rsidRPr="00DA07B9">
        <w:rPr>
          <w:rFonts w:ascii="Arial" w:eastAsia="Times New Roman" w:hAnsi="Arial" w:cs="Arial"/>
          <w:b/>
          <w:lang w:val="es-ES" w:eastAsia="es-CR"/>
        </w:rPr>
        <w:t xml:space="preserve"> y </w:t>
      </w:r>
      <w:hyperlink r:id="rId247" w:tooltip="Georges-Jacques Danton" w:history="1">
        <w:r w:rsidRPr="00DA07B9">
          <w:rPr>
            <w:rFonts w:ascii="Arial" w:eastAsia="Times New Roman" w:hAnsi="Arial" w:cs="Arial"/>
            <w:b/>
            <w:lang w:val="es-ES" w:eastAsia="es-CR"/>
          </w:rPr>
          <w:t xml:space="preserve">Georges </w:t>
        </w:r>
        <w:proofErr w:type="spellStart"/>
        <w:r w:rsidRPr="00DA07B9">
          <w:rPr>
            <w:rFonts w:ascii="Arial" w:eastAsia="Times New Roman" w:hAnsi="Arial" w:cs="Arial"/>
            <w:b/>
            <w:lang w:val="es-ES" w:eastAsia="es-CR"/>
          </w:rPr>
          <w:t>Danton</w:t>
        </w:r>
        <w:proofErr w:type="spellEnd"/>
      </w:hyperlink>
      <w:r w:rsidRPr="00DA07B9">
        <w:rPr>
          <w:rFonts w:ascii="Arial" w:eastAsia="Times New Roman" w:hAnsi="Arial" w:cs="Arial"/>
          <w:b/>
          <w:lang w:val="es-ES" w:eastAsia="es-CR"/>
        </w:rPr>
        <w:t>, representando siempre al pueblo más humilde. El grupo de id</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as más moderadas era el de los </w:t>
      </w:r>
      <w:hyperlink r:id="rId248" w:tooltip="Girondino" w:history="1">
        <w:r w:rsidRPr="00DA07B9">
          <w:rPr>
            <w:rFonts w:ascii="Arial" w:eastAsia="Times New Roman" w:hAnsi="Arial" w:cs="Arial"/>
            <w:b/>
            <w:lang w:val="es-ES" w:eastAsia="es-CR"/>
          </w:rPr>
          <w:t>girondinos</w:t>
        </w:r>
      </w:hyperlink>
      <w:r w:rsidRPr="00DA07B9">
        <w:rPr>
          <w:rFonts w:ascii="Arial" w:eastAsia="Times New Roman" w:hAnsi="Arial" w:cs="Arial"/>
          <w:b/>
          <w:lang w:val="es-ES" w:eastAsia="es-CR"/>
        </w:rPr>
        <w:t xml:space="preserve">, que defendían el </w:t>
      </w:r>
      <w:hyperlink r:id="rId249" w:tooltip="Sufragio censitario" w:history="1">
        <w:r w:rsidRPr="00DA07B9">
          <w:rPr>
            <w:rFonts w:ascii="Arial" w:eastAsia="Times New Roman" w:hAnsi="Arial" w:cs="Arial"/>
            <w:b/>
            <w:lang w:val="es-ES" w:eastAsia="es-CR"/>
          </w:rPr>
          <w:t>sufragio censitario</w:t>
        </w:r>
      </w:hyperlink>
      <w:r w:rsidRPr="00DA07B9">
        <w:rPr>
          <w:rFonts w:ascii="Arial" w:eastAsia="Times New Roman" w:hAnsi="Arial" w:cs="Arial"/>
          <w:b/>
          <w:lang w:val="es-ES" w:eastAsia="es-CR"/>
        </w:rPr>
        <w:t xml:space="preserve"> y propugnaban una monarquía constitucional descentralizada. También se encontr</w:t>
      </w:r>
      <w:r w:rsidRPr="00DA07B9">
        <w:rPr>
          <w:rFonts w:ascii="Arial" w:eastAsia="Times New Roman" w:hAnsi="Arial" w:cs="Arial"/>
          <w:b/>
          <w:lang w:val="es-ES" w:eastAsia="es-CR"/>
        </w:rPr>
        <w:t>a</w:t>
      </w:r>
      <w:r w:rsidRPr="00DA07B9">
        <w:rPr>
          <w:rFonts w:ascii="Arial" w:eastAsia="Times New Roman" w:hAnsi="Arial" w:cs="Arial"/>
          <w:b/>
          <w:lang w:val="es-ES" w:eastAsia="es-CR"/>
        </w:rPr>
        <w:t>ban aquellos que formaban parte de «el Pantano», o «el Llano», como eran llam</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dos aquellos que no tenían un voto propio, y que se iban por las proposiciones que más les convenían, ya vinieran de los </w:t>
      </w:r>
      <w:hyperlink r:id="rId250" w:tooltip="Jacobinismo" w:history="1">
        <w:r w:rsidRPr="00DA07B9">
          <w:rPr>
            <w:rFonts w:ascii="Arial" w:eastAsia="Times New Roman" w:hAnsi="Arial" w:cs="Arial"/>
            <w:b/>
            <w:lang w:val="es-ES" w:eastAsia="es-CR"/>
          </w:rPr>
          <w:t>jacobinos</w:t>
        </w:r>
      </w:hyperlink>
      <w:r w:rsidRPr="00DA07B9">
        <w:rPr>
          <w:rFonts w:ascii="Arial" w:eastAsia="Times New Roman" w:hAnsi="Arial" w:cs="Arial"/>
          <w:b/>
          <w:lang w:val="es-ES" w:eastAsia="es-CR"/>
        </w:rPr>
        <w:t xml:space="preserve"> o de los </w:t>
      </w:r>
      <w:hyperlink r:id="rId251" w:tooltip="Girondino" w:history="1">
        <w:r w:rsidRPr="00DA07B9">
          <w:rPr>
            <w:rFonts w:ascii="Arial" w:eastAsia="Times New Roman" w:hAnsi="Arial" w:cs="Arial"/>
            <w:b/>
            <w:lang w:val="es-ES" w:eastAsia="es-CR"/>
          </w:rPr>
          <w:t>girondinos</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En los primeros meses de funcionamiento de la Asamblea, el rey había vetado una ley que amenazaba con la condena a muerte a los </w:t>
      </w:r>
      <w:proofErr w:type="spellStart"/>
      <w:r w:rsidRPr="00DA07B9">
        <w:rPr>
          <w:rFonts w:ascii="Arial" w:eastAsia="Times New Roman" w:hAnsi="Arial" w:cs="Arial"/>
          <w:b/>
          <w:i/>
          <w:iCs/>
          <w:lang w:val="es-ES" w:eastAsia="es-CR"/>
        </w:rPr>
        <w:t>émigrés</w:t>
      </w:r>
      <w:proofErr w:type="spellEnd"/>
      <w:r w:rsidRPr="00DA07B9">
        <w:rPr>
          <w:rFonts w:ascii="Arial" w:eastAsia="Times New Roman" w:hAnsi="Arial" w:cs="Arial"/>
          <w:b/>
          <w:lang w:val="es-ES" w:eastAsia="es-CR"/>
        </w:rPr>
        <w:t>, y otra que exigía al clero prestar juramento de lealtad al Estado. Desacuerdos de este tipo fueron los que ll</w:t>
      </w:r>
      <w:r w:rsidRPr="00DA07B9">
        <w:rPr>
          <w:rFonts w:ascii="Arial" w:eastAsia="Times New Roman" w:hAnsi="Arial" w:cs="Arial"/>
          <w:b/>
          <w:lang w:val="es-ES" w:eastAsia="es-CR"/>
        </w:rPr>
        <w:t>e</w:t>
      </w:r>
      <w:r w:rsidRPr="00DA07B9">
        <w:rPr>
          <w:rFonts w:ascii="Arial" w:eastAsia="Times New Roman" w:hAnsi="Arial" w:cs="Arial"/>
          <w:b/>
          <w:lang w:val="es-ES" w:eastAsia="es-CR"/>
        </w:rPr>
        <w:t>varon más adelante a la crisis constitucional.</w:t>
      </w:r>
    </w:p>
    <w:p w:rsidR="00584D1B" w:rsidRDefault="00584D1B" w:rsidP="0059386F">
      <w:pPr>
        <w:spacing w:after="0" w:line="240" w:lineRule="auto"/>
        <w:jc w:val="both"/>
        <w:rPr>
          <w:rFonts w:ascii="Arial" w:eastAsia="Times New Roman" w:hAnsi="Arial" w:cs="Arial"/>
          <w:b/>
          <w:lang w:val="es-ES" w:eastAsia="es-CR"/>
        </w:rPr>
      </w:pPr>
    </w:p>
    <w:p w:rsidR="00584D1B" w:rsidRDefault="00584D1B" w:rsidP="0059386F">
      <w:pPr>
        <w:spacing w:after="0" w:line="240" w:lineRule="auto"/>
        <w:jc w:val="both"/>
        <w:rPr>
          <w:rFonts w:ascii="Arial" w:eastAsia="Times New Roman" w:hAnsi="Arial" w:cs="Arial"/>
          <w:b/>
          <w:lang w:val="es-ES" w:eastAsia="es-CR"/>
        </w:rPr>
      </w:pPr>
    </w:p>
    <w:p w:rsidR="00584D1B" w:rsidRDefault="00584D1B" w:rsidP="00584D1B">
      <w:pPr>
        <w:spacing w:after="0" w:line="240" w:lineRule="auto"/>
        <w:jc w:val="center"/>
        <w:rPr>
          <w:rFonts w:ascii="Arial" w:eastAsia="Times New Roman" w:hAnsi="Arial" w:cs="Arial"/>
          <w:b/>
          <w:lang w:val="es-ES" w:eastAsia="es-CR"/>
        </w:rPr>
      </w:pPr>
      <w:r w:rsidRPr="00584D1B">
        <w:rPr>
          <w:rFonts w:ascii="Arial" w:eastAsia="Times New Roman" w:hAnsi="Arial" w:cs="Arial"/>
          <w:b/>
          <w:lang w:val="es-ES" w:eastAsia="es-CR"/>
        </w:rPr>
        <w:drawing>
          <wp:inline distT="0" distB="0" distL="0" distR="0">
            <wp:extent cx="3972719" cy="2600325"/>
            <wp:effectExtent l="19050" t="0" r="8731" b="0"/>
            <wp:docPr id="42" name="Imagen 17" descr="http://upload.wikimedia.org/wikipedia/commons/thumb/8/80/Jacques_Bertaux_-_Prise_du_palais_des_Tuileries_-_1793_.jpg/220px-Jacques_Bertaux_-_Prise_du_palais_des_Tuileries_-_1793_.jpg">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8/80/Jacques_Bertaux_-_Prise_du_palais_des_Tuileries_-_1793_.jpg/220px-Jacques_Bertaux_-_Prise_du_palais_des_Tuileries_-_1793_.jpg">
                      <a:hlinkClick r:id="rId252"/>
                    </pic:cNvPr>
                    <pic:cNvPicPr>
                      <a:picLocks noChangeAspect="1" noChangeArrowheads="1"/>
                    </pic:cNvPicPr>
                  </pic:nvPicPr>
                  <pic:blipFill>
                    <a:blip r:embed="rId253"/>
                    <a:srcRect/>
                    <a:stretch>
                      <a:fillRect/>
                    </a:stretch>
                  </pic:blipFill>
                  <pic:spPr bwMode="auto">
                    <a:xfrm>
                      <a:off x="0" y="0"/>
                      <a:ext cx="3972719" cy="2600325"/>
                    </a:xfrm>
                    <a:prstGeom prst="rect">
                      <a:avLst/>
                    </a:prstGeom>
                    <a:noFill/>
                    <a:ln w="9525">
                      <a:noFill/>
                      <a:miter lim="800000"/>
                      <a:headEnd/>
                      <a:tailEnd/>
                    </a:ln>
                  </pic:spPr>
                </pic:pic>
              </a:graphicData>
            </a:graphic>
          </wp:inline>
        </w:drawing>
      </w:r>
    </w:p>
    <w:p w:rsidR="003954B1" w:rsidRDefault="003954B1" w:rsidP="00584D1B">
      <w:pPr>
        <w:spacing w:after="0" w:line="240" w:lineRule="auto"/>
        <w:jc w:val="center"/>
        <w:rPr>
          <w:rFonts w:ascii="Arial" w:eastAsia="Times New Roman" w:hAnsi="Arial" w:cs="Arial"/>
          <w:b/>
          <w:lang w:val="es-ES" w:eastAsia="es-CR"/>
        </w:rPr>
      </w:pPr>
    </w:p>
    <w:p w:rsidR="0059386F" w:rsidRPr="00DA07B9" w:rsidRDefault="003954B1"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lang w:val="es-ES" w:eastAsia="es-CR"/>
        </w:rPr>
        <w:t xml:space="preserve">Toma del </w:t>
      </w:r>
      <w:hyperlink r:id="rId254" w:tooltip="Palacio de las Tullerías" w:history="1">
        <w:r w:rsidRPr="00DA07B9">
          <w:rPr>
            <w:rFonts w:ascii="Arial" w:eastAsia="Times New Roman" w:hAnsi="Arial" w:cs="Arial"/>
            <w:b/>
            <w:lang w:val="es-ES" w:eastAsia="es-CR"/>
          </w:rPr>
          <w:t xml:space="preserve">palacio de las </w:t>
        </w:r>
        <w:proofErr w:type="spellStart"/>
        <w:r w:rsidRPr="00DA07B9">
          <w:rPr>
            <w:rFonts w:ascii="Arial" w:eastAsia="Times New Roman" w:hAnsi="Arial" w:cs="Arial"/>
            <w:b/>
            <w:lang w:val="es-ES" w:eastAsia="es-CR"/>
          </w:rPr>
          <w:t>Tullerías</w:t>
        </w:r>
        <w:proofErr w:type="spellEnd"/>
      </w:hyperlink>
      <w:r w:rsidRPr="00DA07B9">
        <w:rPr>
          <w:rFonts w:ascii="Arial" w:eastAsia="Times New Roman" w:hAnsi="Arial" w:cs="Arial"/>
          <w:b/>
          <w:lang w:val="es-ES" w:eastAsia="es-CR"/>
        </w:rPr>
        <w:t xml:space="preserve"> en 1793.</w:t>
      </w:r>
    </w:p>
    <w:p w:rsidR="003954B1" w:rsidRDefault="003954B1" w:rsidP="00584D1B">
      <w:pPr>
        <w:spacing w:after="0" w:line="240" w:lineRule="auto"/>
        <w:jc w:val="both"/>
        <w:outlineLvl w:val="2"/>
        <w:rPr>
          <w:rFonts w:ascii="Arial" w:eastAsia="Times New Roman" w:hAnsi="Arial" w:cs="Arial"/>
          <w:b/>
          <w:bCs/>
          <w:color w:val="FF0000"/>
          <w:sz w:val="28"/>
          <w:szCs w:val="28"/>
          <w:lang w:val="es-ES" w:eastAsia="es-CR"/>
        </w:rPr>
      </w:pPr>
    </w:p>
    <w:p w:rsidR="003954B1" w:rsidRDefault="003954B1" w:rsidP="00584D1B">
      <w:pPr>
        <w:spacing w:after="0" w:line="240" w:lineRule="auto"/>
        <w:jc w:val="both"/>
        <w:outlineLvl w:val="2"/>
        <w:rPr>
          <w:rFonts w:ascii="Arial" w:eastAsia="Times New Roman" w:hAnsi="Arial" w:cs="Arial"/>
          <w:b/>
          <w:bCs/>
          <w:color w:val="FF0000"/>
          <w:sz w:val="28"/>
          <w:szCs w:val="28"/>
          <w:lang w:val="es-ES" w:eastAsia="es-CR"/>
        </w:rPr>
      </w:pPr>
    </w:p>
    <w:p w:rsidR="003954B1" w:rsidRDefault="003954B1" w:rsidP="00584D1B">
      <w:pPr>
        <w:spacing w:after="0" w:line="240" w:lineRule="auto"/>
        <w:jc w:val="both"/>
        <w:outlineLvl w:val="2"/>
        <w:rPr>
          <w:rFonts w:ascii="Arial" w:eastAsia="Times New Roman" w:hAnsi="Arial" w:cs="Arial"/>
          <w:b/>
          <w:bCs/>
          <w:color w:val="FF0000"/>
          <w:sz w:val="28"/>
          <w:szCs w:val="28"/>
          <w:lang w:val="es-ES" w:eastAsia="es-CR"/>
        </w:rPr>
      </w:pPr>
    </w:p>
    <w:p w:rsidR="00DA07B9" w:rsidRPr="00584D1B" w:rsidRDefault="00DA07B9" w:rsidP="00584D1B">
      <w:pPr>
        <w:spacing w:after="0" w:line="240" w:lineRule="auto"/>
        <w:jc w:val="both"/>
        <w:outlineLvl w:val="2"/>
        <w:rPr>
          <w:rFonts w:ascii="Arial" w:eastAsia="Times New Roman" w:hAnsi="Arial" w:cs="Arial"/>
          <w:b/>
          <w:color w:val="FF0000"/>
          <w:sz w:val="28"/>
          <w:szCs w:val="28"/>
          <w:lang w:val="es-ES" w:eastAsia="es-CR"/>
        </w:rPr>
      </w:pPr>
      <w:r w:rsidRPr="00584D1B">
        <w:rPr>
          <w:rFonts w:ascii="Arial" w:eastAsia="Times New Roman" w:hAnsi="Arial" w:cs="Arial"/>
          <w:b/>
          <w:bCs/>
          <w:color w:val="FF0000"/>
          <w:sz w:val="28"/>
          <w:szCs w:val="28"/>
          <w:lang w:val="es-ES" w:eastAsia="es-CR"/>
        </w:rPr>
        <w:lastRenderedPageBreak/>
        <w:t>La guerra contra Francia</w:t>
      </w:r>
      <w:r w:rsidRPr="00584D1B">
        <w:rPr>
          <w:rFonts w:ascii="Arial" w:eastAsia="Times New Roman" w:hAnsi="Arial" w:cs="Arial"/>
          <w:b/>
          <w:color w:val="FF0000"/>
          <w:sz w:val="28"/>
          <w:szCs w:val="28"/>
          <w:lang w:val="es-ES" w:eastAsia="es-CR"/>
        </w:rPr>
        <w:t xml:space="preserve">: </w:t>
      </w:r>
      <w:hyperlink r:id="rId255" w:tooltip="Primera Coalición" w:history="1">
        <w:r w:rsidRPr="00584D1B">
          <w:rPr>
            <w:rFonts w:ascii="Arial" w:eastAsia="Times New Roman" w:hAnsi="Arial" w:cs="Arial"/>
            <w:b/>
            <w:i/>
            <w:iCs/>
            <w:color w:val="FF0000"/>
            <w:sz w:val="28"/>
            <w:szCs w:val="28"/>
            <w:lang w:val="es-ES" w:eastAsia="es-CR"/>
          </w:rPr>
          <w:t>Primera Coalición</w:t>
        </w:r>
      </w:hyperlink>
      <w:r w:rsidRPr="00584D1B">
        <w:rPr>
          <w:rFonts w:ascii="Arial" w:eastAsia="Times New Roman" w:hAnsi="Arial" w:cs="Arial"/>
          <w:b/>
          <w:color w:val="FF0000"/>
          <w:sz w:val="28"/>
          <w:szCs w:val="28"/>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Mientras tanto, dos potencias absolutistas europeas, </w:t>
      </w:r>
      <w:hyperlink r:id="rId256" w:tooltip="Austria" w:history="1">
        <w:r w:rsidRPr="00DA07B9">
          <w:rPr>
            <w:rFonts w:ascii="Arial" w:eastAsia="Times New Roman" w:hAnsi="Arial" w:cs="Arial"/>
            <w:b/>
            <w:lang w:val="es-ES" w:eastAsia="es-CR"/>
          </w:rPr>
          <w:t>Austria</w:t>
        </w:r>
      </w:hyperlink>
      <w:r w:rsidRPr="00DA07B9">
        <w:rPr>
          <w:rFonts w:ascii="Arial" w:eastAsia="Times New Roman" w:hAnsi="Arial" w:cs="Arial"/>
          <w:b/>
          <w:lang w:val="es-ES" w:eastAsia="es-CR"/>
        </w:rPr>
        <w:t xml:space="preserve"> y </w:t>
      </w:r>
      <w:hyperlink r:id="rId257" w:tooltip="Prusia" w:history="1">
        <w:r w:rsidRPr="00DA07B9">
          <w:rPr>
            <w:rFonts w:ascii="Arial" w:eastAsia="Times New Roman" w:hAnsi="Arial" w:cs="Arial"/>
            <w:b/>
            <w:lang w:val="es-ES" w:eastAsia="es-CR"/>
          </w:rPr>
          <w:t>Prusia</w:t>
        </w:r>
      </w:hyperlink>
      <w:r w:rsidRPr="00DA07B9">
        <w:rPr>
          <w:rFonts w:ascii="Arial" w:eastAsia="Times New Roman" w:hAnsi="Arial" w:cs="Arial"/>
          <w:b/>
          <w:lang w:val="es-ES" w:eastAsia="es-CR"/>
        </w:rPr>
        <w:t>, se dispusi</w:t>
      </w:r>
      <w:r w:rsidRPr="00DA07B9">
        <w:rPr>
          <w:rFonts w:ascii="Arial" w:eastAsia="Times New Roman" w:hAnsi="Arial" w:cs="Arial"/>
          <w:b/>
          <w:lang w:val="es-ES" w:eastAsia="es-CR"/>
        </w:rPr>
        <w:t>e</w:t>
      </w:r>
      <w:r w:rsidRPr="00DA07B9">
        <w:rPr>
          <w:rFonts w:ascii="Arial" w:eastAsia="Times New Roman" w:hAnsi="Arial" w:cs="Arial"/>
          <w:b/>
          <w:lang w:val="es-ES" w:eastAsia="es-CR"/>
        </w:rPr>
        <w:t>ron a invadir la Francia revolucionaria, lo que hizo que el pueblo francés se convi</w:t>
      </w:r>
      <w:r w:rsidRPr="00DA07B9">
        <w:rPr>
          <w:rFonts w:ascii="Arial" w:eastAsia="Times New Roman" w:hAnsi="Arial" w:cs="Arial"/>
          <w:b/>
          <w:lang w:val="es-ES" w:eastAsia="es-CR"/>
        </w:rPr>
        <w:t>r</w:t>
      </w:r>
      <w:r w:rsidRPr="00DA07B9">
        <w:rPr>
          <w:rFonts w:ascii="Arial" w:eastAsia="Times New Roman" w:hAnsi="Arial" w:cs="Arial"/>
          <w:b/>
          <w:lang w:val="es-ES" w:eastAsia="es-CR"/>
        </w:rPr>
        <w:t>tiera en un ejército nacional, dispuesto a defender y a difundir el nuevo orden rev</w:t>
      </w:r>
      <w:r w:rsidRPr="00DA07B9">
        <w:rPr>
          <w:rFonts w:ascii="Arial" w:eastAsia="Times New Roman" w:hAnsi="Arial" w:cs="Arial"/>
          <w:b/>
          <w:lang w:val="es-ES" w:eastAsia="es-CR"/>
        </w:rPr>
        <w:t>o</w:t>
      </w:r>
      <w:r w:rsidRPr="00DA07B9">
        <w:rPr>
          <w:rFonts w:ascii="Arial" w:eastAsia="Times New Roman" w:hAnsi="Arial" w:cs="Arial"/>
          <w:b/>
          <w:lang w:val="es-ES" w:eastAsia="es-CR"/>
        </w:rPr>
        <w:t xml:space="preserve">lucionario por toda </w:t>
      </w:r>
      <w:hyperlink r:id="rId258" w:tooltip="Europa" w:history="1">
        <w:r w:rsidRPr="00DA07B9">
          <w:rPr>
            <w:rFonts w:ascii="Arial" w:eastAsia="Times New Roman" w:hAnsi="Arial" w:cs="Arial"/>
            <w:b/>
            <w:lang w:val="es-ES" w:eastAsia="es-CR"/>
          </w:rPr>
          <w:t>Europa</w:t>
        </w:r>
      </w:hyperlink>
      <w:r w:rsidRPr="00DA07B9">
        <w:rPr>
          <w:rFonts w:ascii="Arial" w:eastAsia="Times New Roman" w:hAnsi="Arial" w:cs="Arial"/>
          <w:b/>
          <w:lang w:val="es-ES" w:eastAsia="es-CR"/>
        </w:rPr>
        <w:t xml:space="preserve">. Durante la guerra, la </w:t>
      </w:r>
      <w:hyperlink r:id="rId259" w:tooltip="Libertad de expresión" w:history="1">
        <w:r w:rsidRPr="00DA07B9">
          <w:rPr>
            <w:rFonts w:ascii="Arial" w:eastAsia="Times New Roman" w:hAnsi="Arial" w:cs="Arial"/>
            <w:b/>
            <w:lang w:val="es-ES" w:eastAsia="es-CR"/>
          </w:rPr>
          <w:t>libertad de expresión</w:t>
        </w:r>
      </w:hyperlink>
      <w:r w:rsidRPr="00DA07B9">
        <w:rPr>
          <w:rFonts w:ascii="Arial" w:eastAsia="Times New Roman" w:hAnsi="Arial" w:cs="Arial"/>
          <w:b/>
          <w:lang w:val="es-ES" w:eastAsia="es-CR"/>
        </w:rPr>
        <w:t xml:space="preserve"> permitió que el pueblo manifestase su hostilidad hacia la reina María Antonieta (llamada «la Au</w:t>
      </w:r>
      <w:r w:rsidRPr="00DA07B9">
        <w:rPr>
          <w:rFonts w:ascii="Arial" w:eastAsia="Times New Roman" w:hAnsi="Arial" w:cs="Arial"/>
          <w:b/>
          <w:lang w:val="es-ES" w:eastAsia="es-CR"/>
        </w:rPr>
        <w:t>s</w:t>
      </w:r>
      <w:r w:rsidRPr="00DA07B9">
        <w:rPr>
          <w:rFonts w:ascii="Arial" w:eastAsia="Times New Roman" w:hAnsi="Arial" w:cs="Arial"/>
          <w:b/>
          <w:lang w:val="es-ES" w:eastAsia="es-CR"/>
        </w:rPr>
        <w:t>triaca» por ser hija de un emperador de aquel país y «Madame Déficit» por el gasto que había representado al Estado, que no era mayor que la mayoría de los cortes</w:t>
      </w:r>
      <w:r w:rsidRPr="00DA07B9">
        <w:rPr>
          <w:rFonts w:ascii="Arial" w:eastAsia="Times New Roman" w:hAnsi="Arial" w:cs="Arial"/>
          <w:b/>
          <w:lang w:val="es-ES" w:eastAsia="es-CR"/>
        </w:rPr>
        <w:t>a</w:t>
      </w:r>
      <w:r w:rsidRPr="00DA07B9">
        <w:rPr>
          <w:rFonts w:ascii="Arial" w:eastAsia="Times New Roman" w:hAnsi="Arial" w:cs="Arial"/>
          <w:b/>
          <w:lang w:val="es-ES" w:eastAsia="es-CR"/>
        </w:rPr>
        <w:t>nos) y contra Luis XVI, que casi siempre se negaba a firmar leyes propuestas por la Asamblea Legislativa.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3954B1" w:rsidRDefault="00DA07B9" w:rsidP="0059386F">
      <w:pPr>
        <w:spacing w:after="0" w:line="240" w:lineRule="auto"/>
        <w:jc w:val="both"/>
        <w:outlineLvl w:val="2"/>
        <w:rPr>
          <w:rFonts w:ascii="Arial" w:eastAsia="Times New Roman" w:hAnsi="Arial" w:cs="Arial"/>
          <w:b/>
          <w:bCs/>
          <w:color w:val="0070C0"/>
          <w:sz w:val="28"/>
          <w:szCs w:val="28"/>
          <w:lang w:val="es-ES" w:eastAsia="es-CR"/>
        </w:rPr>
      </w:pPr>
      <w:r w:rsidRPr="003954B1">
        <w:rPr>
          <w:rFonts w:ascii="Arial" w:eastAsia="Times New Roman" w:hAnsi="Arial" w:cs="Arial"/>
          <w:b/>
          <w:bCs/>
          <w:color w:val="0070C0"/>
          <w:sz w:val="28"/>
          <w:szCs w:val="28"/>
          <w:lang w:val="es-ES" w:eastAsia="es-CR"/>
        </w:rPr>
        <w:t>La «segunda Revolución»: Primera República francesa</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260" w:tooltip="10 de agosto" w:history="1">
        <w:r w:rsidRPr="00DA07B9">
          <w:rPr>
            <w:rFonts w:ascii="Arial" w:eastAsia="Times New Roman" w:hAnsi="Arial" w:cs="Arial"/>
            <w:b/>
            <w:lang w:val="es-ES" w:eastAsia="es-CR"/>
          </w:rPr>
          <w:t>10 de agosto</w:t>
        </w:r>
      </w:hyperlink>
      <w:r w:rsidRPr="00DA07B9">
        <w:rPr>
          <w:rFonts w:ascii="Arial" w:eastAsia="Times New Roman" w:hAnsi="Arial" w:cs="Arial"/>
          <w:b/>
          <w:lang w:val="es-ES" w:eastAsia="es-CR"/>
        </w:rPr>
        <w:t xml:space="preserve"> de </w:t>
      </w:r>
      <w:hyperlink r:id="rId261" w:tooltip="1792" w:history="1">
        <w:r w:rsidRPr="00DA07B9">
          <w:rPr>
            <w:rFonts w:ascii="Arial" w:eastAsia="Times New Roman" w:hAnsi="Arial" w:cs="Arial"/>
            <w:b/>
            <w:lang w:val="es-ES" w:eastAsia="es-CR"/>
          </w:rPr>
          <w:t>1792</w:t>
        </w:r>
      </w:hyperlink>
      <w:r w:rsidRPr="00DA07B9">
        <w:rPr>
          <w:rFonts w:ascii="Arial" w:eastAsia="Times New Roman" w:hAnsi="Arial" w:cs="Arial"/>
          <w:b/>
          <w:lang w:val="es-ES" w:eastAsia="es-CR"/>
        </w:rPr>
        <w:t xml:space="preserve">, las masas asaltaron el </w:t>
      </w:r>
      <w:hyperlink r:id="rId262" w:tooltip="Palacio de las Tullerías" w:history="1">
        <w:r w:rsidRPr="00DA07B9">
          <w:rPr>
            <w:rFonts w:ascii="Arial" w:eastAsia="Times New Roman" w:hAnsi="Arial" w:cs="Arial"/>
            <w:b/>
            <w:lang w:val="es-ES" w:eastAsia="es-CR"/>
          </w:rPr>
          <w:t xml:space="preserve">Palacio de las </w:t>
        </w:r>
        <w:proofErr w:type="spellStart"/>
        <w:r w:rsidRPr="00DA07B9">
          <w:rPr>
            <w:rFonts w:ascii="Arial" w:eastAsia="Times New Roman" w:hAnsi="Arial" w:cs="Arial"/>
            <w:b/>
            <w:lang w:val="es-ES" w:eastAsia="es-CR"/>
          </w:rPr>
          <w:t>Tullerías</w:t>
        </w:r>
        <w:proofErr w:type="spellEnd"/>
      </w:hyperlink>
      <w:r w:rsidRPr="00DA07B9">
        <w:rPr>
          <w:rFonts w:ascii="Arial" w:eastAsia="Times New Roman" w:hAnsi="Arial" w:cs="Arial"/>
          <w:b/>
          <w:lang w:val="es-ES" w:eastAsia="es-CR"/>
        </w:rPr>
        <w:t>, y la Asa</w:t>
      </w:r>
      <w:r w:rsidRPr="00DA07B9">
        <w:rPr>
          <w:rFonts w:ascii="Arial" w:eastAsia="Times New Roman" w:hAnsi="Arial" w:cs="Arial"/>
          <w:b/>
          <w:lang w:val="es-ES" w:eastAsia="es-CR"/>
        </w:rPr>
        <w:t>m</w:t>
      </w:r>
      <w:r w:rsidRPr="00DA07B9">
        <w:rPr>
          <w:rFonts w:ascii="Arial" w:eastAsia="Times New Roman" w:hAnsi="Arial" w:cs="Arial"/>
          <w:b/>
          <w:lang w:val="es-ES" w:eastAsia="es-CR"/>
        </w:rPr>
        <w:t>blea Legislativa suspendió las funciones constitucionales del rey. La Asamblea acabó convocando elecciones con el objetivo de configurar (por sufragio universal) un nuevo parlamento que recibiría el nombre de Convención. Aumentaba la tensión política y social en Francia, así como la amenaza militar de las potencias europeas. El conflicto se planteaba así entre una monarquía constitucional francesa en cam</w:t>
      </w:r>
      <w:r w:rsidRPr="00DA07B9">
        <w:rPr>
          <w:rFonts w:ascii="Arial" w:eastAsia="Times New Roman" w:hAnsi="Arial" w:cs="Arial"/>
          <w:b/>
          <w:lang w:val="es-ES" w:eastAsia="es-CR"/>
        </w:rPr>
        <w:t>i</w:t>
      </w:r>
      <w:r w:rsidRPr="00DA07B9">
        <w:rPr>
          <w:rFonts w:ascii="Arial" w:eastAsia="Times New Roman" w:hAnsi="Arial" w:cs="Arial"/>
          <w:b/>
          <w:lang w:val="es-ES" w:eastAsia="es-CR"/>
        </w:rPr>
        <w:t>no de convertirse en una democracia republicana, y las monarquías europeas abs</w:t>
      </w:r>
      <w:r w:rsidRPr="00DA07B9">
        <w:rPr>
          <w:rFonts w:ascii="Arial" w:eastAsia="Times New Roman" w:hAnsi="Arial" w:cs="Arial"/>
          <w:b/>
          <w:lang w:val="es-ES" w:eastAsia="es-CR"/>
        </w:rPr>
        <w:t>o</w:t>
      </w:r>
      <w:r w:rsidRPr="00DA07B9">
        <w:rPr>
          <w:rFonts w:ascii="Arial" w:eastAsia="Times New Roman" w:hAnsi="Arial" w:cs="Arial"/>
          <w:b/>
          <w:lang w:val="es-ES" w:eastAsia="es-CR"/>
        </w:rPr>
        <w:t xml:space="preserve">lutas. El nuevo parlamento elegido ese año abolió la </w:t>
      </w:r>
      <w:hyperlink r:id="rId263" w:tooltip="Monarquía" w:history="1">
        <w:r w:rsidRPr="00DA07B9">
          <w:rPr>
            <w:rFonts w:ascii="Arial" w:eastAsia="Times New Roman" w:hAnsi="Arial" w:cs="Arial"/>
            <w:b/>
            <w:lang w:val="es-ES" w:eastAsia="es-CR"/>
          </w:rPr>
          <w:t>monarquía</w:t>
        </w:r>
      </w:hyperlink>
      <w:r w:rsidRPr="00DA07B9">
        <w:rPr>
          <w:rFonts w:ascii="Arial" w:eastAsia="Times New Roman" w:hAnsi="Arial" w:cs="Arial"/>
          <w:b/>
          <w:lang w:val="es-ES" w:eastAsia="es-CR"/>
        </w:rPr>
        <w:t xml:space="preserve"> y proclamó la </w:t>
      </w:r>
      <w:hyperlink r:id="rId264" w:tooltip="República" w:history="1">
        <w:r w:rsidRPr="00DA07B9">
          <w:rPr>
            <w:rFonts w:ascii="Arial" w:eastAsia="Times New Roman" w:hAnsi="Arial" w:cs="Arial"/>
            <w:b/>
            <w:lang w:val="es-ES" w:eastAsia="es-CR"/>
          </w:rPr>
          <w:t>R</w:t>
        </w:r>
        <w:r w:rsidRPr="00DA07B9">
          <w:rPr>
            <w:rFonts w:ascii="Arial" w:eastAsia="Times New Roman" w:hAnsi="Arial" w:cs="Arial"/>
            <w:b/>
            <w:lang w:val="es-ES" w:eastAsia="es-CR"/>
          </w:rPr>
          <w:t>e</w:t>
        </w:r>
        <w:r w:rsidRPr="00DA07B9">
          <w:rPr>
            <w:rFonts w:ascii="Arial" w:eastAsia="Times New Roman" w:hAnsi="Arial" w:cs="Arial"/>
            <w:b/>
            <w:lang w:val="es-ES" w:eastAsia="es-CR"/>
          </w:rPr>
          <w:t>pública</w:t>
        </w:r>
      </w:hyperlink>
      <w:r w:rsidRPr="00DA07B9">
        <w:rPr>
          <w:rFonts w:ascii="Arial" w:eastAsia="Times New Roman" w:hAnsi="Arial" w:cs="Arial"/>
          <w:b/>
          <w:lang w:val="es-ES" w:eastAsia="es-CR"/>
        </w:rPr>
        <w:t xml:space="preserve">. Creó también un </w:t>
      </w:r>
      <w:hyperlink r:id="rId265" w:tooltip="Calendario republicano francés" w:history="1">
        <w:r w:rsidRPr="00DA07B9">
          <w:rPr>
            <w:rFonts w:ascii="Arial" w:eastAsia="Times New Roman" w:hAnsi="Arial" w:cs="Arial"/>
            <w:b/>
            <w:lang w:val="es-ES" w:eastAsia="es-CR"/>
          </w:rPr>
          <w:t>nuevo calendario</w:t>
        </w:r>
      </w:hyperlink>
      <w:r w:rsidRPr="00DA07B9">
        <w:rPr>
          <w:rFonts w:ascii="Arial" w:eastAsia="Times New Roman" w:hAnsi="Arial" w:cs="Arial"/>
          <w:b/>
          <w:lang w:val="es-ES" w:eastAsia="es-CR"/>
        </w:rPr>
        <w:t xml:space="preserve">, según el cual el año </w:t>
      </w:r>
      <w:hyperlink r:id="rId266" w:tooltip="1792" w:history="1">
        <w:r w:rsidRPr="00DA07B9">
          <w:rPr>
            <w:rFonts w:ascii="Arial" w:eastAsia="Times New Roman" w:hAnsi="Arial" w:cs="Arial"/>
            <w:b/>
            <w:lang w:val="es-ES" w:eastAsia="es-CR"/>
          </w:rPr>
          <w:t>1792</w:t>
        </w:r>
      </w:hyperlink>
      <w:r w:rsidRPr="00DA07B9">
        <w:rPr>
          <w:rFonts w:ascii="Arial" w:eastAsia="Times New Roman" w:hAnsi="Arial" w:cs="Arial"/>
          <w:b/>
          <w:lang w:val="es-ES" w:eastAsia="es-CR"/>
        </w:rPr>
        <w:t xml:space="preserve"> se convertiría en el año 1 de su nueva era.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gobierno pasó a depender de la Comuna insurreccional. Cuando la Comuna 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vió grupos de sicarios a las prisiones, asesinaron a 1.400 víctimas, y pidió a otras ciudades de Francia que hicieran lo mismo, la Asamblea no opuso resistencia. Esta situación persistió hasta el </w:t>
      </w:r>
      <w:hyperlink r:id="rId267" w:tooltip="20 de septiembre" w:history="1">
        <w:r w:rsidRPr="00DA07B9">
          <w:rPr>
            <w:rFonts w:ascii="Arial" w:eastAsia="Times New Roman" w:hAnsi="Arial" w:cs="Arial"/>
            <w:b/>
            <w:lang w:val="es-ES" w:eastAsia="es-CR"/>
          </w:rPr>
          <w:t>20 de septiembre</w:t>
        </w:r>
      </w:hyperlink>
      <w:r w:rsidRPr="00DA07B9">
        <w:rPr>
          <w:rFonts w:ascii="Arial" w:eastAsia="Times New Roman" w:hAnsi="Arial" w:cs="Arial"/>
          <w:b/>
          <w:lang w:val="es-ES" w:eastAsia="es-CR"/>
        </w:rPr>
        <w:t xml:space="preserve"> de 1792, en que se creó un nuevo cuerpo legislativo denominado Convención, que de hecho se convirtió en el nuevo gobierno de Francia.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outlineLvl w:val="1"/>
        <w:rPr>
          <w:rFonts w:ascii="Arial" w:eastAsia="Times New Roman" w:hAnsi="Arial" w:cs="Arial"/>
          <w:b/>
          <w:bCs/>
          <w:color w:val="0070C0"/>
          <w:sz w:val="28"/>
          <w:szCs w:val="28"/>
          <w:lang w:val="es-ES" w:eastAsia="es-CR"/>
        </w:rPr>
      </w:pPr>
      <w:r w:rsidRPr="003954B1">
        <w:rPr>
          <w:rFonts w:ascii="Arial" w:eastAsia="Times New Roman" w:hAnsi="Arial" w:cs="Arial"/>
          <w:b/>
          <w:bCs/>
          <w:color w:val="0070C0"/>
          <w:sz w:val="28"/>
          <w:szCs w:val="28"/>
          <w:lang w:val="es-ES" w:eastAsia="es-CR"/>
        </w:rPr>
        <w:t>La Convención (1792-1795)</w:t>
      </w:r>
    </w:p>
    <w:p w:rsidR="003954B1" w:rsidRDefault="003954B1" w:rsidP="0059386F">
      <w:pPr>
        <w:spacing w:after="0" w:line="240" w:lineRule="auto"/>
        <w:jc w:val="both"/>
        <w:outlineLvl w:val="1"/>
        <w:rPr>
          <w:rFonts w:ascii="Arial" w:eastAsia="Times New Roman" w:hAnsi="Arial" w:cs="Arial"/>
          <w:b/>
          <w:bCs/>
          <w:color w:val="0070C0"/>
          <w:sz w:val="28"/>
          <w:szCs w:val="28"/>
          <w:lang w:val="es-ES" w:eastAsia="es-CR"/>
        </w:rPr>
      </w:pPr>
    </w:p>
    <w:p w:rsidR="003954B1" w:rsidRPr="00DA07B9" w:rsidRDefault="003954B1" w:rsidP="003954B1">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poder legislativo de la nueva República estuvo a cargo de la </w:t>
      </w:r>
      <w:hyperlink r:id="rId268" w:tooltip="Convención Nacional (Revolución francesa)" w:history="1">
        <w:r w:rsidRPr="00DA07B9">
          <w:rPr>
            <w:rFonts w:ascii="Arial" w:eastAsia="Times New Roman" w:hAnsi="Arial" w:cs="Arial"/>
            <w:b/>
            <w:lang w:val="es-ES" w:eastAsia="es-CR"/>
          </w:rPr>
          <w:t>Convención</w:t>
        </w:r>
      </w:hyperlink>
      <w:r w:rsidRPr="00DA07B9">
        <w:rPr>
          <w:rFonts w:ascii="Arial" w:eastAsia="Times New Roman" w:hAnsi="Arial" w:cs="Arial"/>
          <w:b/>
          <w:lang w:val="es-ES" w:eastAsia="es-CR"/>
        </w:rPr>
        <w:t>, mie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tras que el poder ejecutivo recayó sobre el </w:t>
      </w:r>
      <w:hyperlink r:id="rId269" w:tooltip="Comité de Salvación Pública" w:history="1">
        <w:r w:rsidRPr="00DA07B9">
          <w:rPr>
            <w:rFonts w:ascii="Arial" w:eastAsia="Times New Roman" w:hAnsi="Arial" w:cs="Arial"/>
            <w:b/>
            <w:lang w:val="es-ES" w:eastAsia="es-CR"/>
          </w:rPr>
          <w:t>Comité de Salvación Nacional</w:t>
        </w:r>
      </w:hyperlink>
      <w:r w:rsidRPr="00DA07B9">
        <w:rPr>
          <w:rFonts w:ascii="Arial" w:eastAsia="Times New Roman" w:hAnsi="Arial" w:cs="Arial"/>
          <w:b/>
          <w:lang w:val="es-ES" w:eastAsia="es-CR"/>
        </w:rPr>
        <w:t>.</w:t>
      </w:r>
    </w:p>
    <w:p w:rsidR="003954B1" w:rsidRDefault="003954B1" w:rsidP="003954B1">
      <w:pPr>
        <w:spacing w:after="0" w:line="240" w:lineRule="auto"/>
        <w:jc w:val="both"/>
        <w:outlineLvl w:val="2"/>
        <w:rPr>
          <w:rFonts w:ascii="Arial" w:eastAsia="Times New Roman" w:hAnsi="Arial" w:cs="Arial"/>
          <w:b/>
          <w:bCs/>
          <w:lang w:val="es-ES" w:eastAsia="es-CR"/>
        </w:rPr>
      </w:pPr>
      <w:r w:rsidRPr="00DA07B9">
        <w:rPr>
          <w:rFonts w:ascii="Arial" w:eastAsia="Times New Roman" w:hAnsi="Arial" w:cs="Arial"/>
          <w:b/>
          <w:bCs/>
          <w:lang w:val="es-ES" w:eastAsia="es-CR"/>
        </w:rPr>
        <w:t xml:space="preserve">Ejecución del Rey y </w:t>
      </w:r>
      <w:hyperlink r:id="rId270" w:tooltip="Primera Coalición" w:history="1">
        <w:r w:rsidRPr="00DA07B9">
          <w:rPr>
            <w:rFonts w:ascii="Arial" w:eastAsia="Times New Roman" w:hAnsi="Arial" w:cs="Arial"/>
            <w:b/>
            <w:bCs/>
            <w:lang w:val="es-ES" w:eastAsia="es-CR"/>
          </w:rPr>
          <w:t>Primera Coalición</w:t>
        </w:r>
      </w:hyperlink>
      <w:r w:rsidRPr="00DA07B9">
        <w:rPr>
          <w:rFonts w:ascii="Arial" w:eastAsia="Times New Roman" w:hAnsi="Arial" w:cs="Arial"/>
          <w:b/>
          <w:bCs/>
          <w:lang w:val="es-ES" w:eastAsia="es-CR"/>
        </w:rPr>
        <w:t xml:space="preserve"> contra Francia</w:t>
      </w:r>
    </w:p>
    <w:p w:rsidR="003954B1" w:rsidRPr="00DA07B9" w:rsidRDefault="003954B1" w:rsidP="003954B1">
      <w:pPr>
        <w:spacing w:after="0" w:line="240" w:lineRule="auto"/>
        <w:jc w:val="both"/>
        <w:outlineLvl w:val="2"/>
        <w:rPr>
          <w:rFonts w:ascii="Arial" w:eastAsia="Times New Roman" w:hAnsi="Arial" w:cs="Arial"/>
          <w:b/>
          <w:bCs/>
          <w:lang w:val="es-ES" w:eastAsia="es-CR"/>
        </w:rPr>
      </w:pPr>
    </w:p>
    <w:p w:rsidR="003954B1" w:rsidRDefault="003954B1" w:rsidP="003954B1">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En el </w:t>
      </w:r>
      <w:hyperlink r:id="rId271" w:tooltip="Manifiesto de Brunswick" w:history="1">
        <w:r w:rsidRPr="00DA07B9">
          <w:rPr>
            <w:rFonts w:ascii="Arial" w:eastAsia="Times New Roman" w:hAnsi="Arial" w:cs="Arial"/>
            <w:b/>
            <w:lang w:val="es-ES" w:eastAsia="es-CR"/>
          </w:rPr>
          <w:t>Manifiesto de Brunswick</w:t>
        </w:r>
      </w:hyperlink>
      <w:r w:rsidRPr="00DA07B9">
        <w:rPr>
          <w:rFonts w:ascii="Arial" w:eastAsia="Times New Roman" w:hAnsi="Arial" w:cs="Arial"/>
          <w:b/>
          <w:lang w:val="es-ES" w:eastAsia="es-CR"/>
        </w:rPr>
        <w:t xml:space="preserve">, los </w:t>
      </w:r>
      <w:hyperlink r:id="rId272" w:tooltip="Sacro Imperio Romano Germánico" w:history="1">
        <w:r w:rsidRPr="00DA07B9">
          <w:rPr>
            <w:rFonts w:ascii="Arial" w:eastAsia="Times New Roman" w:hAnsi="Arial" w:cs="Arial"/>
            <w:b/>
            <w:lang w:val="es-ES" w:eastAsia="es-CR"/>
          </w:rPr>
          <w:t>Ejércitos Imperiales</w:t>
        </w:r>
      </w:hyperlink>
      <w:r w:rsidRPr="00DA07B9">
        <w:rPr>
          <w:rFonts w:ascii="Arial" w:eastAsia="Times New Roman" w:hAnsi="Arial" w:cs="Arial"/>
          <w:b/>
          <w:lang w:val="es-ES" w:eastAsia="es-CR"/>
        </w:rPr>
        <w:t xml:space="preserve"> y de </w:t>
      </w:r>
      <w:hyperlink r:id="rId273" w:tooltip="Prusia" w:history="1">
        <w:r w:rsidRPr="00DA07B9">
          <w:rPr>
            <w:rFonts w:ascii="Arial" w:eastAsia="Times New Roman" w:hAnsi="Arial" w:cs="Arial"/>
            <w:b/>
            <w:lang w:val="es-ES" w:eastAsia="es-CR"/>
          </w:rPr>
          <w:t>Prusia</w:t>
        </w:r>
      </w:hyperlink>
      <w:r w:rsidRPr="00DA07B9">
        <w:rPr>
          <w:rFonts w:ascii="Arial" w:eastAsia="Times New Roman" w:hAnsi="Arial" w:cs="Arial"/>
          <w:b/>
          <w:lang w:val="es-ES" w:eastAsia="es-CR"/>
        </w:rPr>
        <w:t xml:space="preserve"> amenazaron con invadir Francia si la población se resistía al restablecimiento de la monarquía. Esto ocasionó que </w:t>
      </w:r>
      <w:hyperlink r:id="rId274" w:tooltip="Luis XVI de Francia" w:history="1">
        <w:r w:rsidRPr="00DA07B9">
          <w:rPr>
            <w:rFonts w:ascii="Arial" w:eastAsia="Times New Roman" w:hAnsi="Arial" w:cs="Arial"/>
            <w:b/>
            <w:lang w:val="es-ES" w:eastAsia="es-CR"/>
          </w:rPr>
          <w:t>Luis XVI</w:t>
        </w:r>
      </w:hyperlink>
      <w:r w:rsidRPr="00DA07B9">
        <w:rPr>
          <w:rFonts w:ascii="Arial" w:eastAsia="Times New Roman" w:hAnsi="Arial" w:cs="Arial"/>
          <w:b/>
          <w:lang w:val="es-ES" w:eastAsia="es-CR"/>
        </w:rPr>
        <w:t xml:space="preserve"> fuera visto como conspirador con los enemigos de Francia. El </w:t>
      </w:r>
      <w:hyperlink r:id="rId275" w:tooltip="17 de enero" w:history="1">
        <w:r w:rsidRPr="00DA07B9">
          <w:rPr>
            <w:rFonts w:ascii="Arial" w:eastAsia="Times New Roman" w:hAnsi="Arial" w:cs="Arial"/>
            <w:b/>
            <w:lang w:val="es-ES" w:eastAsia="es-CR"/>
          </w:rPr>
          <w:t>17 de enero</w:t>
        </w:r>
      </w:hyperlink>
      <w:r w:rsidRPr="00DA07B9">
        <w:rPr>
          <w:rFonts w:ascii="Arial" w:eastAsia="Times New Roman" w:hAnsi="Arial" w:cs="Arial"/>
          <w:b/>
          <w:lang w:val="es-ES" w:eastAsia="es-CR"/>
        </w:rPr>
        <w:t xml:space="preserve"> de </w:t>
      </w:r>
      <w:hyperlink r:id="rId276" w:tooltip="1793" w:history="1">
        <w:r w:rsidRPr="00DA07B9">
          <w:rPr>
            <w:rFonts w:ascii="Arial" w:eastAsia="Times New Roman" w:hAnsi="Arial" w:cs="Arial"/>
            <w:b/>
            <w:lang w:val="es-ES" w:eastAsia="es-CR"/>
          </w:rPr>
          <w:t>1793</w:t>
        </w:r>
      </w:hyperlink>
      <w:r w:rsidRPr="00DA07B9">
        <w:rPr>
          <w:rFonts w:ascii="Arial" w:eastAsia="Times New Roman" w:hAnsi="Arial" w:cs="Arial"/>
          <w:b/>
          <w:lang w:val="es-ES" w:eastAsia="es-CR"/>
        </w:rPr>
        <w:t>, la Convención condenó al rey a muerte por una pequeña mayoría, acusándolo de «conspiración contra la libertad pública y la seguridad g</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neral del Estado». El </w:t>
      </w:r>
      <w:hyperlink r:id="rId277" w:tooltip="21 de enero" w:history="1">
        <w:r w:rsidRPr="00DA07B9">
          <w:rPr>
            <w:rFonts w:ascii="Arial" w:eastAsia="Times New Roman" w:hAnsi="Arial" w:cs="Arial"/>
            <w:b/>
            <w:lang w:val="es-ES" w:eastAsia="es-CR"/>
          </w:rPr>
          <w:t>21 de enero</w:t>
        </w:r>
      </w:hyperlink>
      <w:r w:rsidRPr="00DA07B9">
        <w:rPr>
          <w:rFonts w:ascii="Arial" w:eastAsia="Times New Roman" w:hAnsi="Arial" w:cs="Arial"/>
          <w:b/>
          <w:lang w:val="es-ES" w:eastAsia="es-CR"/>
        </w:rPr>
        <w:t xml:space="preserve"> el rey fue ejecutado, lo cual encendió nuevamente la mecha de la guerra con otros países europeos. La reina </w:t>
      </w:r>
      <w:hyperlink r:id="rId278" w:tooltip="María Antonieta" w:history="1">
        <w:r w:rsidRPr="00DA07B9">
          <w:rPr>
            <w:rFonts w:ascii="Arial" w:eastAsia="Times New Roman" w:hAnsi="Arial" w:cs="Arial"/>
            <w:b/>
            <w:lang w:val="es-ES" w:eastAsia="es-CR"/>
          </w:rPr>
          <w:t>María Antonieta</w:t>
        </w:r>
      </w:hyperlink>
      <w:r w:rsidRPr="00DA07B9">
        <w:rPr>
          <w:rFonts w:ascii="Arial" w:eastAsia="Times New Roman" w:hAnsi="Arial" w:cs="Arial"/>
          <w:b/>
          <w:lang w:val="es-ES" w:eastAsia="es-CR"/>
        </w:rPr>
        <w:t xml:space="preserve">, nacida en </w:t>
      </w:r>
      <w:hyperlink r:id="rId279" w:tooltip="Austria" w:history="1">
        <w:r w:rsidRPr="00DA07B9">
          <w:rPr>
            <w:rFonts w:ascii="Arial" w:eastAsia="Times New Roman" w:hAnsi="Arial" w:cs="Arial"/>
            <w:b/>
            <w:lang w:val="es-ES" w:eastAsia="es-CR"/>
          </w:rPr>
          <w:t>Austria</w:t>
        </w:r>
      </w:hyperlink>
      <w:r w:rsidRPr="00DA07B9">
        <w:rPr>
          <w:rFonts w:ascii="Arial" w:eastAsia="Times New Roman" w:hAnsi="Arial" w:cs="Arial"/>
          <w:b/>
          <w:lang w:val="es-ES" w:eastAsia="es-CR"/>
        </w:rPr>
        <w:t xml:space="preserve"> y hermana del Emperador, fue ejecutada el </w:t>
      </w:r>
      <w:hyperlink r:id="rId280" w:tooltip="16 de octubre" w:history="1">
        <w:r w:rsidRPr="00DA07B9">
          <w:rPr>
            <w:rFonts w:ascii="Arial" w:eastAsia="Times New Roman" w:hAnsi="Arial" w:cs="Arial"/>
            <w:b/>
            <w:lang w:val="es-ES" w:eastAsia="es-CR"/>
          </w:rPr>
          <w:t>16 de octubre</w:t>
        </w:r>
      </w:hyperlink>
      <w:r w:rsidRPr="00DA07B9">
        <w:rPr>
          <w:rFonts w:ascii="Arial" w:eastAsia="Times New Roman" w:hAnsi="Arial" w:cs="Arial"/>
          <w:b/>
          <w:lang w:val="es-ES" w:eastAsia="es-CR"/>
        </w:rPr>
        <w:t xml:space="preserve"> del mismo año, iniciándose así una revolución en Austria para sustituir a la reina. Esto provocó la ruptura de toda relación entre ambos países.</w:t>
      </w:r>
    </w:p>
    <w:p w:rsidR="003954B1" w:rsidRDefault="003954B1" w:rsidP="0059386F">
      <w:pPr>
        <w:spacing w:after="0" w:line="240" w:lineRule="auto"/>
        <w:jc w:val="both"/>
        <w:outlineLvl w:val="1"/>
        <w:rPr>
          <w:rFonts w:ascii="Arial" w:eastAsia="Times New Roman" w:hAnsi="Arial" w:cs="Arial"/>
          <w:b/>
          <w:bCs/>
          <w:color w:val="0070C0"/>
          <w:sz w:val="28"/>
          <w:szCs w:val="28"/>
          <w:lang w:val="es-ES" w:eastAsia="es-CR"/>
        </w:rPr>
      </w:pPr>
    </w:p>
    <w:p w:rsidR="00DA07B9" w:rsidRP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 </w:t>
      </w:r>
    </w:p>
    <w:p w:rsidR="00DA07B9" w:rsidRP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lastRenderedPageBreak/>
        <w:drawing>
          <wp:inline distT="0" distB="0" distL="0" distR="0">
            <wp:extent cx="3305175" cy="2448834"/>
            <wp:effectExtent l="19050" t="0" r="9525" b="0"/>
            <wp:docPr id="19" name="Imagen 19" descr="http://upload.wikimedia.org/wikipedia/commons/thumb/1/10/Hinrichtung_Ludwig_des_XVI.png/220px-Hinrichtung_Ludwig_des_XVI.png">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1/10/Hinrichtung_Ludwig_des_XVI.png/220px-Hinrichtung_Ludwig_des_XVI.png">
                      <a:hlinkClick r:id="rId281"/>
                    </pic:cNvPr>
                    <pic:cNvPicPr>
                      <a:picLocks noChangeAspect="1" noChangeArrowheads="1"/>
                    </pic:cNvPicPr>
                  </pic:nvPicPr>
                  <pic:blipFill>
                    <a:blip r:embed="rId282"/>
                    <a:srcRect/>
                    <a:stretch>
                      <a:fillRect/>
                    </a:stretch>
                  </pic:blipFill>
                  <pic:spPr bwMode="auto">
                    <a:xfrm>
                      <a:off x="0" y="0"/>
                      <a:ext cx="3305175" cy="2448834"/>
                    </a:xfrm>
                    <a:prstGeom prst="rect">
                      <a:avLst/>
                    </a:prstGeom>
                    <a:noFill/>
                    <a:ln w="9525">
                      <a:noFill/>
                      <a:miter lim="800000"/>
                      <a:headEnd/>
                      <a:tailEnd/>
                    </a:ln>
                  </pic:spPr>
                </pic:pic>
              </a:graphicData>
            </a:graphic>
          </wp:inline>
        </w:drawing>
      </w:r>
      <w:r w:rsidR="003954B1" w:rsidRPr="003954B1">
        <w:rPr>
          <w:rFonts w:ascii="Arial" w:eastAsia="Times New Roman" w:hAnsi="Arial" w:cs="Arial"/>
          <w:b/>
          <w:lang w:val="es-ES" w:eastAsia="es-CR"/>
        </w:rPr>
        <w:drawing>
          <wp:inline distT="0" distB="0" distL="0" distR="0">
            <wp:extent cx="1142163" cy="2362200"/>
            <wp:effectExtent l="19050" t="0" r="837" b="0"/>
            <wp:docPr id="43" name="Imagen 21" descr="http://upload.wikimedia.org/wikipedia/commons/thumb/b/ba/Badische_Guillotine.JPG/220px-Badische_Guillotine.JP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b/ba/Badische_Guillotine.JPG/220px-Badische_Guillotine.JPG">
                      <a:hlinkClick r:id="rId283"/>
                    </pic:cNvPr>
                    <pic:cNvPicPr>
                      <a:picLocks noChangeAspect="1" noChangeArrowheads="1"/>
                    </pic:cNvPicPr>
                  </pic:nvPicPr>
                  <pic:blipFill>
                    <a:blip r:embed="rId284"/>
                    <a:srcRect/>
                    <a:stretch>
                      <a:fillRect/>
                    </a:stretch>
                  </pic:blipFill>
                  <pic:spPr bwMode="auto">
                    <a:xfrm>
                      <a:off x="0" y="0"/>
                      <a:ext cx="1141720" cy="2361283"/>
                    </a:xfrm>
                    <a:prstGeom prst="rect">
                      <a:avLst/>
                    </a:prstGeom>
                    <a:noFill/>
                    <a:ln w="9525">
                      <a:noFill/>
                      <a:miter lim="800000"/>
                      <a:headEnd/>
                      <a:tailEnd/>
                    </a:ln>
                  </pic:spPr>
                </pic:pic>
              </a:graphicData>
            </a:graphic>
          </wp:inline>
        </w:drawing>
      </w:r>
    </w:p>
    <w:p w:rsidR="00DA07B9" w:rsidRPr="003954B1" w:rsidRDefault="003954B1" w:rsidP="003954B1">
      <w:pPr>
        <w:spacing w:after="0" w:line="240" w:lineRule="auto"/>
        <w:jc w:val="center"/>
        <w:rPr>
          <w:rFonts w:ascii="Arial" w:eastAsia="Times New Roman" w:hAnsi="Arial" w:cs="Arial"/>
          <w:b/>
          <w:color w:val="0070C0"/>
          <w:lang w:val="es-ES" w:eastAsia="es-CR"/>
        </w:rPr>
      </w:pPr>
      <w:r w:rsidRPr="003954B1">
        <w:rPr>
          <w:rFonts w:ascii="Arial" w:eastAsia="Times New Roman" w:hAnsi="Arial" w:cs="Arial"/>
          <w:b/>
          <w:color w:val="0070C0"/>
          <w:lang w:val="es-ES" w:eastAsia="es-CR"/>
        </w:rPr>
        <w:t xml:space="preserve">            </w:t>
      </w:r>
      <w:r w:rsidR="00DA07B9" w:rsidRPr="003954B1">
        <w:rPr>
          <w:rFonts w:ascii="Arial" w:eastAsia="Times New Roman" w:hAnsi="Arial" w:cs="Arial"/>
          <w:b/>
          <w:color w:val="0070C0"/>
          <w:lang w:val="es-ES" w:eastAsia="es-CR"/>
        </w:rPr>
        <w:t>Ejecución del rey Luis XVI</w:t>
      </w:r>
      <w:r w:rsidRPr="003954B1">
        <w:rPr>
          <w:rFonts w:ascii="Arial" w:eastAsia="Times New Roman" w:hAnsi="Arial" w:cs="Arial"/>
          <w:b/>
          <w:color w:val="0070C0"/>
          <w:lang w:val="es-ES" w:eastAsia="es-CR"/>
        </w:rPr>
        <w:t xml:space="preserve">   y                        la guillotina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3954B1" w:rsidRDefault="00DA07B9" w:rsidP="0059386F">
      <w:pPr>
        <w:spacing w:after="0" w:line="240" w:lineRule="auto"/>
        <w:jc w:val="both"/>
        <w:outlineLvl w:val="2"/>
        <w:rPr>
          <w:rFonts w:ascii="Arial" w:eastAsia="Times New Roman" w:hAnsi="Arial" w:cs="Arial"/>
          <w:b/>
          <w:bCs/>
          <w:color w:val="FF0000"/>
          <w:sz w:val="28"/>
          <w:szCs w:val="28"/>
          <w:lang w:val="es-ES" w:eastAsia="es-CR"/>
        </w:rPr>
      </w:pPr>
      <w:r w:rsidRPr="003954B1">
        <w:rPr>
          <w:rFonts w:ascii="Arial" w:eastAsia="Times New Roman" w:hAnsi="Arial" w:cs="Arial"/>
          <w:b/>
          <w:bCs/>
          <w:color w:val="FF0000"/>
          <w:sz w:val="28"/>
          <w:szCs w:val="28"/>
          <w:lang w:val="es-ES" w:eastAsia="es-CR"/>
        </w:rPr>
        <w:t>El reinado del Terror</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mismo día en el que se reunía la Convención (</w:t>
      </w:r>
      <w:hyperlink r:id="rId285" w:tooltip="20 de septiembre" w:history="1">
        <w:r w:rsidRPr="00DA07B9">
          <w:rPr>
            <w:rFonts w:ascii="Arial" w:eastAsia="Times New Roman" w:hAnsi="Arial" w:cs="Arial"/>
            <w:b/>
            <w:lang w:val="es-ES" w:eastAsia="es-CR"/>
          </w:rPr>
          <w:t>20 de septiembre</w:t>
        </w:r>
      </w:hyperlink>
      <w:r w:rsidRPr="00DA07B9">
        <w:rPr>
          <w:rFonts w:ascii="Arial" w:eastAsia="Times New Roman" w:hAnsi="Arial" w:cs="Arial"/>
          <w:b/>
          <w:lang w:val="es-ES" w:eastAsia="es-CR"/>
        </w:rPr>
        <w:t xml:space="preserve"> de </w:t>
      </w:r>
      <w:hyperlink r:id="rId286" w:tooltip="1792" w:history="1">
        <w:r w:rsidRPr="00DA07B9">
          <w:rPr>
            <w:rFonts w:ascii="Arial" w:eastAsia="Times New Roman" w:hAnsi="Arial" w:cs="Arial"/>
            <w:b/>
            <w:lang w:val="es-ES" w:eastAsia="es-CR"/>
          </w:rPr>
          <w:t>1792</w:t>
        </w:r>
      </w:hyperlink>
      <w:r w:rsidRPr="00DA07B9">
        <w:rPr>
          <w:rFonts w:ascii="Arial" w:eastAsia="Times New Roman" w:hAnsi="Arial" w:cs="Arial"/>
          <w:b/>
          <w:lang w:val="es-ES" w:eastAsia="es-CR"/>
        </w:rPr>
        <w:t xml:space="preserve">), todas las tropas francesas (formadas por tenderos, artesanos y campesinos de toda Francia) derrotaron por primera vez a un </w:t>
      </w:r>
      <w:hyperlink r:id="rId287" w:tooltip="Ejército" w:history="1">
        <w:r w:rsidRPr="00DA07B9">
          <w:rPr>
            <w:rFonts w:ascii="Arial" w:eastAsia="Times New Roman" w:hAnsi="Arial" w:cs="Arial"/>
            <w:b/>
            <w:lang w:val="es-ES" w:eastAsia="es-CR"/>
          </w:rPr>
          <w:t>ejército</w:t>
        </w:r>
      </w:hyperlink>
      <w:r w:rsidRPr="00DA07B9">
        <w:rPr>
          <w:rFonts w:ascii="Arial" w:eastAsia="Times New Roman" w:hAnsi="Arial" w:cs="Arial"/>
          <w:b/>
          <w:lang w:val="es-ES" w:eastAsia="es-CR"/>
        </w:rPr>
        <w:t xml:space="preserve"> </w:t>
      </w:r>
      <w:hyperlink r:id="rId288" w:tooltip="Prusia" w:history="1">
        <w:r w:rsidRPr="00DA07B9">
          <w:rPr>
            <w:rFonts w:ascii="Arial" w:eastAsia="Times New Roman" w:hAnsi="Arial" w:cs="Arial"/>
            <w:b/>
            <w:lang w:val="es-ES" w:eastAsia="es-CR"/>
          </w:rPr>
          <w:t>prusiano</w:t>
        </w:r>
      </w:hyperlink>
      <w:r w:rsidRPr="00DA07B9">
        <w:rPr>
          <w:rFonts w:ascii="Arial" w:eastAsia="Times New Roman" w:hAnsi="Arial" w:cs="Arial"/>
          <w:b/>
          <w:lang w:val="es-ES" w:eastAsia="es-CR"/>
        </w:rPr>
        <w:t xml:space="preserve"> en </w:t>
      </w:r>
      <w:hyperlink r:id="rId289" w:tooltip="Batalla de Valmy" w:history="1">
        <w:proofErr w:type="spellStart"/>
        <w:r w:rsidRPr="00DA07B9">
          <w:rPr>
            <w:rFonts w:ascii="Arial" w:eastAsia="Times New Roman" w:hAnsi="Arial" w:cs="Arial"/>
            <w:b/>
            <w:lang w:val="es-ES" w:eastAsia="es-CR"/>
          </w:rPr>
          <w:t>Valmy</w:t>
        </w:r>
        <w:proofErr w:type="spellEnd"/>
      </w:hyperlink>
      <w:r w:rsidRPr="00DA07B9">
        <w:rPr>
          <w:rFonts w:ascii="Arial" w:eastAsia="Times New Roman" w:hAnsi="Arial" w:cs="Arial"/>
          <w:b/>
          <w:lang w:val="es-ES" w:eastAsia="es-CR"/>
        </w:rPr>
        <w:t>, lo cual señal</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ba el inicio de las llamadas </w:t>
      </w:r>
      <w:hyperlink r:id="rId290" w:tooltip="Guerras Revolucionarias Francesas" w:history="1">
        <w:r w:rsidRPr="00DA07B9">
          <w:rPr>
            <w:rFonts w:ascii="Arial" w:eastAsia="Times New Roman" w:hAnsi="Arial" w:cs="Arial"/>
            <w:b/>
            <w:lang w:val="es-ES" w:eastAsia="es-CR"/>
          </w:rPr>
          <w:t>Guerras Revolucionarias Francesas</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3954B1"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Sin embargo, la situación económica seguía empeorando, lo cual dio origen a r</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vueltas de las clases más pobres. Los llamados </w:t>
      </w:r>
      <w:hyperlink r:id="rId291" w:tooltip="Sans-culottes" w:history="1">
        <w:proofErr w:type="spellStart"/>
        <w:r w:rsidRPr="00DA07B9">
          <w:rPr>
            <w:rFonts w:ascii="Arial" w:eastAsia="Times New Roman" w:hAnsi="Arial" w:cs="Arial"/>
            <w:b/>
            <w:i/>
            <w:iCs/>
            <w:lang w:val="es-ES" w:eastAsia="es-CR"/>
          </w:rPr>
          <w:t>sans-culottes</w:t>
        </w:r>
        <w:proofErr w:type="spellEnd"/>
      </w:hyperlink>
      <w:r w:rsidRPr="00DA07B9">
        <w:rPr>
          <w:rFonts w:ascii="Arial" w:eastAsia="Times New Roman" w:hAnsi="Arial" w:cs="Arial"/>
          <w:b/>
          <w:lang w:val="es-ES" w:eastAsia="es-CR"/>
        </w:rPr>
        <w:t xml:space="preserve"> expresaban su de</w:t>
      </w:r>
      <w:r w:rsidRPr="00DA07B9">
        <w:rPr>
          <w:rFonts w:ascii="Arial" w:eastAsia="Times New Roman" w:hAnsi="Arial" w:cs="Arial"/>
          <w:b/>
          <w:lang w:val="es-ES" w:eastAsia="es-CR"/>
        </w:rPr>
        <w:t>s</w:t>
      </w:r>
      <w:r w:rsidRPr="00DA07B9">
        <w:rPr>
          <w:rFonts w:ascii="Arial" w:eastAsia="Times New Roman" w:hAnsi="Arial" w:cs="Arial"/>
          <w:b/>
          <w:lang w:val="es-ES" w:eastAsia="es-CR"/>
        </w:rPr>
        <w:t>contento por el hecho de que la Revolución francesa no sólo no estaba satisfacie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do los intereses de las clases bajas sino que incluso algunas medidas liberales causaban un enorme perjuicio a éstas (libertad de precios, libertad de contratación, Ley Le </w:t>
      </w:r>
      <w:proofErr w:type="spellStart"/>
      <w:r w:rsidRPr="00DA07B9">
        <w:rPr>
          <w:rFonts w:ascii="Arial" w:eastAsia="Times New Roman" w:hAnsi="Arial" w:cs="Arial"/>
          <w:b/>
          <w:lang w:val="es-ES" w:eastAsia="es-CR"/>
        </w:rPr>
        <w:t>Chapelier</w:t>
      </w:r>
      <w:proofErr w:type="spellEnd"/>
      <w:r w:rsidRPr="00DA07B9">
        <w:rPr>
          <w:rFonts w:ascii="Arial" w:eastAsia="Times New Roman" w:hAnsi="Arial" w:cs="Arial"/>
          <w:b/>
          <w:lang w:val="es-ES" w:eastAsia="es-CR"/>
        </w:rPr>
        <w:t xml:space="preserve">, etc.). </w:t>
      </w:r>
    </w:p>
    <w:p w:rsidR="003954B1" w:rsidRDefault="003954B1"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Al mismo tiempo se comenzaron a gestar luchas antirrev</w:t>
      </w:r>
      <w:r w:rsidRPr="00DA07B9">
        <w:rPr>
          <w:rFonts w:ascii="Arial" w:eastAsia="Times New Roman" w:hAnsi="Arial" w:cs="Arial"/>
          <w:b/>
          <w:lang w:val="es-ES" w:eastAsia="es-CR"/>
        </w:rPr>
        <w:t>o</w:t>
      </w:r>
      <w:r w:rsidRPr="00DA07B9">
        <w:rPr>
          <w:rFonts w:ascii="Arial" w:eastAsia="Times New Roman" w:hAnsi="Arial" w:cs="Arial"/>
          <w:b/>
          <w:lang w:val="es-ES" w:eastAsia="es-CR"/>
        </w:rPr>
        <w:t xml:space="preserve">lucionarias en diversas regiones de Francia. En la </w:t>
      </w:r>
      <w:hyperlink r:id="rId292" w:tooltip="Vandea" w:history="1">
        <w:proofErr w:type="spellStart"/>
        <w:r w:rsidRPr="00DA07B9">
          <w:rPr>
            <w:rFonts w:ascii="Arial" w:eastAsia="Times New Roman" w:hAnsi="Arial" w:cs="Arial"/>
            <w:b/>
            <w:lang w:val="es-ES" w:eastAsia="es-CR"/>
          </w:rPr>
          <w:t>Vandea</w:t>
        </w:r>
        <w:proofErr w:type="spellEnd"/>
      </w:hyperlink>
      <w:r w:rsidRPr="00DA07B9">
        <w:rPr>
          <w:rFonts w:ascii="Arial" w:eastAsia="Times New Roman" w:hAnsi="Arial" w:cs="Arial"/>
          <w:b/>
          <w:lang w:val="es-ES" w:eastAsia="es-CR"/>
        </w:rPr>
        <w:t>, un levantamiento popular fue especialmente significativo: campesinos y aldeanos se alzaron por el rey y las tradiciones catól</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cas, provocando la llamada </w:t>
      </w:r>
      <w:hyperlink r:id="rId293" w:tooltip="Guerra de Vandea" w:history="1">
        <w:r w:rsidRPr="00DA07B9">
          <w:rPr>
            <w:rFonts w:ascii="Arial" w:eastAsia="Times New Roman" w:hAnsi="Arial" w:cs="Arial"/>
            <w:b/>
            <w:lang w:val="es-ES" w:eastAsia="es-CR"/>
          </w:rPr>
          <w:t xml:space="preserve">Guerra de </w:t>
        </w:r>
        <w:proofErr w:type="spellStart"/>
        <w:r w:rsidRPr="00DA07B9">
          <w:rPr>
            <w:rFonts w:ascii="Arial" w:eastAsia="Times New Roman" w:hAnsi="Arial" w:cs="Arial"/>
            <w:b/>
            <w:lang w:val="es-ES" w:eastAsia="es-CR"/>
          </w:rPr>
          <w:t>Vandea</w:t>
        </w:r>
        <w:proofErr w:type="spellEnd"/>
      </w:hyperlink>
      <w:r w:rsidRPr="00DA07B9">
        <w:rPr>
          <w:rFonts w:ascii="Arial" w:eastAsia="Times New Roman" w:hAnsi="Arial" w:cs="Arial"/>
          <w:b/>
          <w:lang w:val="es-ES" w:eastAsia="es-CR"/>
        </w:rPr>
        <w:t>, reprimida tan cruentamente por las autoridades revolucionarias parisinas que se ha llegado a c</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lificar de </w:t>
      </w:r>
      <w:hyperlink r:id="rId294" w:tooltip="Genocidio" w:history="1">
        <w:r w:rsidRPr="00DA07B9">
          <w:rPr>
            <w:rFonts w:ascii="Arial" w:eastAsia="Times New Roman" w:hAnsi="Arial" w:cs="Arial"/>
            <w:b/>
            <w:lang w:val="es-ES" w:eastAsia="es-CR"/>
          </w:rPr>
          <w:t>genocidio</w:t>
        </w:r>
      </w:hyperlink>
      <w:r w:rsidRPr="00DA07B9">
        <w:rPr>
          <w:rFonts w:ascii="Arial" w:eastAsia="Times New Roman" w:hAnsi="Arial" w:cs="Arial"/>
          <w:b/>
          <w:lang w:val="es-ES" w:eastAsia="es-CR"/>
        </w:rPr>
        <w:t>. Por otra parte, la guerra exterior amenazaba con destruir la Revolución y la R</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pública. Todo ello motivó la trama de un </w:t>
      </w:r>
      <w:hyperlink r:id="rId295" w:tooltip="Golpe de estado" w:history="1">
        <w:r w:rsidRPr="00DA07B9">
          <w:rPr>
            <w:rFonts w:ascii="Arial" w:eastAsia="Times New Roman" w:hAnsi="Arial" w:cs="Arial"/>
            <w:b/>
            <w:lang w:val="es-ES" w:eastAsia="es-CR"/>
          </w:rPr>
          <w:t>golpe de estado</w:t>
        </w:r>
      </w:hyperlink>
      <w:r w:rsidRPr="00DA07B9">
        <w:rPr>
          <w:rFonts w:ascii="Arial" w:eastAsia="Times New Roman" w:hAnsi="Arial" w:cs="Arial"/>
          <w:b/>
          <w:lang w:val="es-ES" w:eastAsia="es-CR"/>
        </w:rPr>
        <w:t xml:space="preserve"> por parte de los </w:t>
      </w:r>
      <w:hyperlink r:id="rId296" w:tooltip="Jacobino" w:history="1">
        <w:r w:rsidRPr="00DA07B9">
          <w:rPr>
            <w:rFonts w:ascii="Arial" w:eastAsia="Times New Roman" w:hAnsi="Arial" w:cs="Arial"/>
            <w:b/>
            <w:lang w:val="es-ES" w:eastAsia="es-CR"/>
          </w:rPr>
          <w:t>jacobinos</w:t>
        </w:r>
      </w:hyperlink>
      <w:r w:rsidRPr="00DA07B9">
        <w:rPr>
          <w:rFonts w:ascii="Arial" w:eastAsia="Times New Roman" w:hAnsi="Arial" w:cs="Arial"/>
          <w:b/>
          <w:lang w:val="es-ES" w:eastAsia="es-CR"/>
        </w:rPr>
        <w:t xml:space="preserve">, quienes buscaron el favor popular en contra de los </w:t>
      </w:r>
      <w:hyperlink r:id="rId297" w:tooltip="Girondino" w:history="1">
        <w:r w:rsidRPr="00DA07B9">
          <w:rPr>
            <w:rFonts w:ascii="Arial" w:eastAsia="Times New Roman" w:hAnsi="Arial" w:cs="Arial"/>
            <w:b/>
            <w:lang w:val="es-ES" w:eastAsia="es-CR"/>
          </w:rPr>
          <w:t>girondinos</w:t>
        </w:r>
      </w:hyperlink>
      <w:r w:rsidRPr="00DA07B9">
        <w:rPr>
          <w:rFonts w:ascii="Arial" w:eastAsia="Times New Roman" w:hAnsi="Arial" w:cs="Arial"/>
          <w:b/>
          <w:lang w:val="es-ES" w:eastAsia="es-CR"/>
        </w:rPr>
        <w:t xml:space="preserve">. La alianza de los jacobinos con los </w:t>
      </w:r>
      <w:proofErr w:type="spellStart"/>
      <w:r w:rsidRPr="00DA07B9">
        <w:rPr>
          <w:rFonts w:ascii="Arial" w:eastAsia="Times New Roman" w:hAnsi="Arial" w:cs="Arial"/>
          <w:b/>
          <w:i/>
          <w:iCs/>
          <w:lang w:val="es-ES" w:eastAsia="es-CR"/>
        </w:rPr>
        <w:t>sans-culottes</w:t>
      </w:r>
      <w:proofErr w:type="spellEnd"/>
      <w:r w:rsidRPr="00DA07B9">
        <w:rPr>
          <w:rFonts w:ascii="Arial" w:eastAsia="Times New Roman" w:hAnsi="Arial" w:cs="Arial"/>
          <w:b/>
          <w:lang w:val="es-ES" w:eastAsia="es-CR"/>
        </w:rPr>
        <w:t xml:space="preserve"> se convirtió de hecho en el centro del gobierno.</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Los jacobinos llevarían en su política algunas de las reivindicaciones de los </w:t>
      </w:r>
      <w:proofErr w:type="spellStart"/>
      <w:r w:rsidRPr="00DA07B9">
        <w:rPr>
          <w:rFonts w:ascii="Arial" w:eastAsia="Times New Roman" w:hAnsi="Arial" w:cs="Arial"/>
          <w:b/>
          <w:lang w:val="es-ES" w:eastAsia="es-CR"/>
        </w:rPr>
        <w:t>sans-culottes</w:t>
      </w:r>
      <w:proofErr w:type="spellEnd"/>
      <w:r w:rsidRPr="00DA07B9">
        <w:rPr>
          <w:rFonts w:ascii="Arial" w:eastAsia="Times New Roman" w:hAnsi="Arial" w:cs="Arial"/>
          <w:b/>
          <w:lang w:val="es-ES" w:eastAsia="es-CR"/>
        </w:rPr>
        <w:t xml:space="preserve"> y las clases bajas, pero no todas sus reivindicaciones serían aceptadas, y jamás se cuestionó la </w:t>
      </w:r>
      <w:hyperlink r:id="rId298" w:tooltip="Propiedad privada" w:history="1">
        <w:r w:rsidRPr="00DA07B9">
          <w:rPr>
            <w:rFonts w:ascii="Arial" w:eastAsia="Times New Roman" w:hAnsi="Arial" w:cs="Arial"/>
            <w:b/>
            <w:lang w:val="es-ES" w:eastAsia="es-CR"/>
          </w:rPr>
          <w:t>propiedad privada</w:t>
        </w:r>
      </w:hyperlink>
      <w:r w:rsidRPr="00DA07B9">
        <w:rPr>
          <w:rFonts w:ascii="Arial" w:eastAsia="Times New Roman" w:hAnsi="Arial" w:cs="Arial"/>
          <w:b/>
          <w:lang w:val="es-ES" w:eastAsia="es-CR"/>
        </w:rPr>
        <w:t xml:space="preserve">. Los jacobinos no pusieron nunca en duda el orden </w:t>
      </w:r>
      <w:hyperlink r:id="rId299" w:tooltip="Liberalismo" w:history="1">
        <w:r w:rsidRPr="00DA07B9">
          <w:rPr>
            <w:rFonts w:ascii="Arial" w:eastAsia="Times New Roman" w:hAnsi="Arial" w:cs="Arial"/>
            <w:b/>
            <w:lang w:val="es-ES" w:eastAsia="es-CR"/>
          </w:rPr>
          <w:t>liberal</w:t>
        </w:r>
      </w:hyperlink>
      <w:r w:rsidRPr="00DA07B9">
        <w:rPr>
          <w:rFonts w:ascii="Arial" w:eastAsia="Times New Roman" w:hAnsi="Arial" w:cs="Arial"/>
          <w:b/>
          <w:lang w:val="es-ES" w:eastAsia="es-CR"/>
        </w:rPr>
        <w:t xml:space="preserve">, pero sí llevaron a cabo una </w:t>
      </w:r>
      <w:hyperlink r:id="rId300" w:tooltip="Democracia" w:history="1">
        <w:r w:rsidRPr="00DA07B9">
          <w:rPr>
            <w:rFonts w:ascii="Arial" w:eastAsia="Times New Roman" w:hAnsi="Arial" w:cs="Arial"/>
            <w:b/>
            <w:lang w:val="es-ES" w:eastAsia="es-CR"/>
          </w:rPr>
          <w:t>democratización</w:t>
        </w:r>
      </w:hyperlink>
      <w:r w:rsidRPr="00DA07B9">
        <w:rPr>
          <w:rFonts w:ascii="Arial" w:eastAsia="Times New Roman" w:hAnsi="Arial" w:cs="Arial"/>
          <w:b/>
          <w:lang w:val="es-ES" w:eastAsia="es-CR"/>
        </w:rPr>
        <w:t xml:space="preserve"> del mismo, pese a la represión que desataron contra los opositores políticos (tanto conservadores como radicales).</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lastRenderedPageBreak/>
        <w:drawing>
          <wp:inline distT="0" distB="0" distL="0" distR="0">
            <wp:extent cx="2095500" cy="2819400"/>
            <wp:effectExtent l="19050" t="0" r="0" b="0"/>
            <wp:docPr id="25" name="Imagen 25" descr="http://upload.wikimedia.org/wikipedia/commons/thumb/c/ce/Charlotte_Corday.jpg/220px-Charlotte_Corday.jp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c/ce/Charlotte_Corday.jpg/220px-Charlotte_Corday.jpg">
                      <a:hlinkClick r:id="rId301"/>
                    </pic:cNvPr>
                    <pic:cNvPicPr>
                      <a:picLocks noChangeAspect="1" noChangeArrowheads="1"/>
                    </pic:cNvPicPr>
                  </pic:nvPicPr>
                  <pic:blipFill>
                    <a:blip r:embed="rId302"/>
                    <a:srcRect/>
                    <a:stretch>
                      <a:fillRect/>
                    </a:stretch>
                  </pic:blipFill>
                  <pic:spPr bwMode="auto">
                    <a:xfrm>
                      <a:off x="0" y="0"/>
                      <a:ext cx="2095500" cy="2819400"/>
                    </a:xfrm>
                    <a:prstGeom prst="rect">
                      <a:avLst/>
                    </a:prstGeom>
                    <a:noFill/>
                    <a:ln w="9525">
                      <a:noFill/>
                      <a:miter lim="800000"/>
                      <a:headEnd/>
                      <a:tailEnd/>
                    </a:ln>
                  </pic:spPr>
                </pic:pic>
              </a:graphicData>
            </a:graphic>
          </wp:inline>
        </w:drawing>
      </w:r>
      <w:r w:rsidR="003954B1" w:rsidRPr="003954B1">
        <w:rPr>
          <w:rFonts w:ascii="Arial" w:eastAsia="Times New Roman" w:hAnsi="Arial" w:cs="Arial"/>
          <w:b/>
          <w:lang w:val="es-ES" w:eastAsia="es-CR"/>
        </w:rPr>
        <w:drawing>
          <wp:inline distT="0" distB="0" distL="0" distR="0">
            <wp:extent cx="2667000" cy="2812473"/>
            <wp:effectExtent l="19050" t="0" r="0" b="0"/>
            <wp:docPr id="44" name="Imagen 23" descr="http://upload.wikimedia.org/wikipedia/commons/thumb/0/0f/Shot.jpg/220px-Shot.jp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0/0f/Shot.jpg/220px-Shot.jpg">
                      <a:hlinkClick r:id="rId303"/>
                    </pic:cNvPr>
                    <pic:cNvPicPr>
                      <a:picLocks noChangeAspect="1" noChangeArrowheads="1"/>
                    </pic:cNvPicPr>
                  </pic:nvPicPr>
                  <pic:blipFill>
                    <a:blip r:embed="rId304"/>
                    <a:srcRect/>
                    <a:stretch>
                      <a:fillRect/>
                    </a:stretch>
                  </pic:blipFill>
                  <pic:spPr bwMode="auto">
                    <a:xfrm>
                      <a:off x="0" y="0"/>
                      <a:ext cx="2667000" cy="2812473"/>
                    </a:xfrm>
                    <a:prstGeom prst="rect">
                      <a:avLst/>
                    </a:prstGeom>
                    <a:noFill/>
                    <a:ln w="9525">
                      <a:noFill/>
                      <a:miter lim="800000"/>
                      <a:headEnd/>
                      <a:tailEnd/>
                    </a:ln>
                  </pic:spPr>
                </pic:pic>
              </a:graphicData>
            </a:graphic>
          </wp:inline>
        </w:drawing>
      </w:r>
    </w:p>
    <w:p w:rsidR="00DA07B9" w:rsidRPr="00DA07B9" w:rsidRDefault="00DA07B9" w:rsidP="0059386F">
      <w:pPr>
        <w:spacing w:after="0" w:line="240" w:lineRule="auto"/>
        <w:jc w:val="both"/>
        <w:rPr>
          <w:rFonts w:ascii="Arial" w:eastAsia="Times New Roman" w:hAnsi="Arial" w:cs="Arial"/>
          <w:b/>
          <w:lang w:val="es-ES" w:eastAsia="es-CR"/>
        </w:rPr>
      </w:pPr>
    </w:p>
    <w:p w:rsidR="00DA07B9" w:rsidRPr="003954B1" w:rsidRDefault="00DA07B9" w:rsidP="003954B1">
      <w:pPr>
        <w:spacing w:after="0" w:line="240" w:lineRule="auto"/>
        <w:jc w:val="center"/>
        <w:rPr>
          <w:rFonts w:ascii="Arial" w:eastAsia="Times New Roman" w:hAnsi="Arial" w:cs="Arial"/>
          <w:b/>
          <w:color w:val="0070C0"/>
          <w:lang w:val="es-ES" w:eastAsia="es-CR"/>
        </w:rPr>
      </w:pPr>
      <w:hyperlink r:id="rId305" w:tooltip="Charlotte Corday" w:history="1">
        <w:r w:rsidRPr="003954B1">
          <w:rPr>
            <w:rFonts w:ascii="Arial" w:eastAsia="Times New Roman" w:hAnsi="Arial" w:cs="Arial"/>
            <w:b/>
            <w:color w:val="0070C0"/>
            <w:lang w:val="es-ES" w:eastAsia="es-CR"/>
          </w:rPr>
          <w:t xml:space="preserve">Charlotte </w:t>
        </w:r>
        <w:proofErr w:type="spellStart"/>
        <w:r w:rsidRPr="003954B1">
          <w:rPr>
            <w:rFonts w:ascii="Arial" w:eastAsia="Times New Roman" w:hAnsi="Arial" w:cs="Arial"/>
            <w:b/>
            <w:color w:val="0070C0"/>
            <w:lang w:val="es-ES" w:eastAsia="es-CR"/>
          </w:rPr>
          <w:t>Corday</w:t>
        </w:r>
        <w:proofErr w:type="spellEnd"/>
      </w:hyperlink>
      <w:r w:rsidRPr="003954B1">
        <w:rPr>
          <w:rFonts w:ascii="Arial" w:eastAsia="Times New Roman" w:hAnsi="Arial" w:cs="Arial"/>
          <w:b/>
          <w:color w:val="0070C0"/>
          <w:lang w:val="es-ES" w:eastAsia="es-CR"/>
        </w:rPr>
        <w:t xml:space="preserve"> tras asesinar a </w:t>
      </w:r>
      <w:hyperlink r:id="rId306" w:tooltip="Jean-Paul Marat" w:history="1">
        <w:proofErr w:type="spellStart"/>
        <w:r w:rsidRPr="003954B1">
          <w:rPr>
            <w:rFonts w:ascii="Arial" w:eastAsia="Times New Roman" w:hAnsi="Arial" w:cs="Arial"/>
            <w:b/>
            <w:color w:val="0070C0"/>
            <w:lang w:val="es-ES" w:eastAsia="es-CR"/>
          </w:rPr>
          <w:t>Marat</w:t>
        </w:r>
        <w:proofErr w:type="spellEnd"/>
      </w:hyperlink>
      <w:r w:rsidRPr="003954B1">
        <w:rPr>
          <w:rFonts w:ascii="Arial" w:eastAsia="Times New Roman" w:hAnsi="Arial" w:cs="Arial"/>
          <w:b/>
          <w:color w:val="0070C0"/>
          <w:lang w:val="es-ES" w:eastAsia="es-CR"/>
        </w:rPr>
        <w:t xml:space="preserve">, obra de </w:t>
      </w:r>
      <w:hyperlink r:id="rId307" w:tooltip="Paul Jacques Aimé Baudry" w:history="1">
        <w:r w:rsidRPr="003954B1">
          <w:rPr>
            <w:rFonts w:ascii="Arial" w:eastAsia="Times New Roman" w:hAnsi="Arial" w:cs="Arial"/>
            <w:b/>
            <w:color w:val="0070C0"/>
            <w:lang w:val="es-ES" w:eastAsia="es-CR"/>
          </w:rPr>
          <w:t xml:space="preserve">Paul </w:t>
        </w:r>
        <w:proofErr w:type="spellStart"/>
        <w:r w:rsidRPr="003954B1">
          <w:rPr>
            <w:rFonts w:ascii="Arial" w:eastAsia="Times New Roman" w:hAnsi="Arial" w:cs="Arial"/>
            <w:b/>
            <w:color w:val="0070C0"/>
            <w:lang w:val="es-ES" w:eastAsia="es-CR"/>
          </w:rPr>
          <w:t>Baudry</w:t>
        </w:r>
        <w:proofErr w:type="spellEnd"/>
      </w:hyperlink>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Se redactó en </w:t>
      </w:r>
      <w:hyperlink r:id="rId308" w:tooltip="1793" w:history="1">
        <w:r w:rsidRPr="00DA07B9">
          <w:rPr>
            <w:rFonts w:ascii="Arial" w:eastAsia="Times New Roman" w:hAnsi="Arial" w:cs="Arial"/>
            <w:b/>
            <w:lang w:val="es-ES" w:eastAsia="es-CR"/>
          </w:rPr>
          <w:t>1793</w:t>
        </w:r>
      </w:hyperlink>
      <w:r w:rsidRPr="00DA07B9">
        <w:rPr>
          <w:rFonts w:ascii="Arial" w:eastAsia="Times New Roman" w:hAnsi="Arial" w:cs="Arial"/>
          <w:b/>
          <w:lang w:val="es-ES" w:eastAsia="es-CR"/>
        </w:rPr>
        <w:t xml:space="preserve"> una nueva Declaración de los derechos del hombre y del ciud</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dano, y una nueva constitución de tipo democrático que reconocía el </w:t>
      </w:r>
      <w:hyperlink r:id="rId309" w:tooltip="Sufragio universal" w:history="1">
        <w:r w:rsidRPr="00DA07B9">
          <w:rPr>
            <w:rFonts w:ascii="Arial" w:eastAsia="Times New Roman" w:hAnsi="Arial" w:cs="Arial"/>
            <w:b/>
            <w:lang w:val="es-ES" w:eastAsia="es-CR"/>
          </w:rPr>
          <w:t>sufragio un</w:t>
        </w:r>
        <w:r w:rsidRPr="00DA07B9">
          <w:rPr>
            <w:rFonts w:ascii="Arial" w:eastAsia="Times New Roman" w:hAnsi="Arial" w:cs="Arial"/>
            <w:b/>
            <w:lang w:val="es-ES" w:eastAsia="es-CR"/>
          </w:rPr>
          <w:t>i</w:t>
        </w:r>
        <w:r w:rsidRPr="00DA07B9">
          <w:rPr>
            <w:rFonts w:ascii="Arial" w:eastAsia="Times New Roman" w:hAnsi="Arial" w:cs="Arial"/>
            <w:b/>
            <w:lang w:val="es-ES" w:eastAsia="es-CR"/>
          </w:rPr>
          <w:t>versal</w:t>
        </w:r>
      </w:hyperlink>
      <w:r w:rsidRPr="00DA07B9">
        <w:rPr>
          <w:rFonts w:ascii="Arial" w:eastAsia="Times New Roman" w:hAnsi="Arial" w:cs="Arial"/>
          <w:b/>
          <w:lang w:val="es-ES" w:eastAsia="es-CR"/>
        </w:rPr>
        <w:t xml:space="preserve">. El Comité de Salvación Pública cayó bajo el mando de </w:t>
      </w:r>
      <w:hyperlink r:id="rId310" w:tooltip="Maximilien Robespierre" w:history="1">
        <w:proofErr w:type="spellStart"/>
        <w:r w:rsidRPr="00DA07B9">
          <w:rPr>
            <w:rFonts w:ascii="Arial" w:eastAsia="Times New Roman" w:hAnsi="Arial" w:cs="Arial"/>
            <w:b/>
            <w:lang w:val="es-ES" w:eastAsia="es-CR"/>
          </w:rPr>
          <w:t>Maximilien</w:t>
        </w:r>
        <w:proofErr w:type="spellEnd"/>
        <w:r w:rsidRPr="00DA07B9">
          <w:rPr>
            <w:rFonts w:ascii="Arial" w:eastAsia="Times New Roman" w:hAnsi="Arial" w:cs="Arial"/>
            <w:b/>
            <w:lang w:val="es-ES" w:eastAsia="es-CR"/>
          </w:rPr>
          <w:t xml:space="preserve"> </w:t>
        </w:r>
        <w:proofErr w:type="spellStart"/>
        <w:r w:rsidRPr="00DA07B9">
          <w:rPr>
            <w:rFonts w:ascii="Arial" w:eastAsia="Times New Roman" w:hAnsi="Arial" w:cs="Arial"/>
            <w:b/>
            <w:lang w:val="es-ES" w:eastAsia="es-CR"/>
          </w:rPr>
          <w:t>Robespi</w:t>
        </w:r>
        <w:r w:rsidRPr="00DA07B9">
          <w:rPr>
            <w:rFonts w:ascii="Arial" w:eastAsia="Times New Roman" w:hAnsi="Arial" w:cs="Arial"/>
            <w:b/>
            <w:lang w:val="es-ES" w:eastAsia="es-CR"/>
          </w:rPr>
          <w:t>e</w:t>
        </w:r>
        <w:r w:rsidRPr="00DA07B9">
          <w:rPr>
            <w:rFonts w:ascii="Arial" w:eastAsia="Times New Roman" w:hAnsi="Arial" w:cs="Arial"/>
            <w:b/>
            <w:lang w:val="es-ES" w:eastAsia="es-CR"/>
          </w:rPr>
          <w:t>rre</w:t>
        </w:r>
        <w:proofErr w:type="spellEnd"/>
      </w:hyperlink>
      <w:r w:rsidRPr="00DA07B9">
        <w:rPr>
          <w:rFonts w:ascii="Arial" w:eastAsia="Times New Roman" w:hAnsi="Arial" w:cs="Arial"/>
          <w:b/>
          <w:lang w:val="es-ES" w:eastAsia="es-CR"/>
        </w:rPr>
        <w:t xml:space="preserve"> y los jacobinos desataron lo que se denominó el </w:t>
      </w:r>
      <w:hyperlink r:id="rId311" w:tooltip="Reinado del Terror" w:history="1">
        <w:r w:rsidRPr="00DA07B9">
          <w:rPr>
            <w:rFonts w:ascii="Arial" w:eastAsia="Times New Roman" w:hAnsi="Arial" w:cs="Arial"/>
            <w:b/>
            <w:lang w:val="es-ES" w:eastAsia="es-CR"/>
          </w:rPr>
          <w:t>Reinado del Terror</w:t>
        </w:r>
      </w:hyperlink>
      <w:r w:rsidRPr="00DA07B9">
        <w:rPr>
          <w:rFonts w:ascii="Arial" w:eastAsia="Times New Roman" w:hAnsi="Arial" w:cs="Arial"/>
          <w:b/>
          <w:lang w:val="es-ES" w:eastAsia="es-CR"/>
        </w:rPr>
        <w:t xml:space="preserve"> (</w:t>
      </w:r>
      <w:hyperlink r:id="rId312" w:tooltip="1793" w:history="1">
        <w:r w:rsidRPr="00DA07B9">
          <w:rPr>
            <w:rFonts w:ascii="Arial" w:eastAsia="Times New Roman" w:hAnsi="Arial" w:cs="Arial"/>
            <w:b/>
            <w:lang w:val="es-ES" w:eastAsia="es-CR"/>
          </w:rPr>
          <w:t>1793</w:t>
        </w:r>
      </w:hyperlink>
      <w:r w:rsidRPr="00DA07B9">
        <w:rPr>
          <w:rFonts w:ascii="Arial" w:eastAsia="Times New Roman" w:hAnsi="Arial" w:cs="Arial"/>
          <w:b/>
          <w:lang w:val="es-ES" w:eastAsia="es-CR"/>
        </w:rPr>
        <w:t>–</w:t>
      </w:r>
      <w:hyperlink r:id="rId313" w:tooltip="1794" w:history="1">
        <w:r w:rsidRPr="00DA07B9">
          <w:rPr>
            <w:rFonts w:ascii="Arial" w:eastAsia="Times New Roman" w:hAnsi="Arial" w:cs="Arial"/>
            <w:b/>
            <w:lang w:val="es-ES" w:eastAsia="es-CR"/>
          </w:rPr>
          <w:t>1794</w:t>
        </w:r>
      </w:hyperlink>
      <w:r w:rsidRPr="00DA07B9">
        <w:rPr>
          <w:rFonts w:ascii="Arial" w:eastAsia="Times New Roman" w:hAnsi="Arial" w:cs="Arial"/>
          <w:b/>
          <w:lang w:val="es-ES" w:eastAsia="es-CR"/>
        </w:rPr>
        <w:t xml:space="preserve">). No menos de 10.000 personas fueron </w:t>
      </w:r>
      <w:hyperlink r:id="rId314" w:tooltip="Guillotina" w:history="1">
        <w:r w:rsidRPr="00DA07B9">
          <w:rPr>
            <w:rFonts w:ascii="Arial" w:eastAsia="Times New Roman" w:hAnsi="Arial" w:cs="Arial"/>
            <w:b/>
            <w:lang w:val="es-ES" w:eastAsia="es-CR"/>
          </w:rPr>
          <w:t>guillotinadas</w:t>
        </w:r>
      </w:hyperlink>
      <w:r w:rsidRPr="00DA07B9">
        <w:rPr>
          <w:rFonts w:ascii="Arial" w:eastAsia="Times New Roman" w:hAnsi="Arial" w:cs="Arial"/>
          <w:b/>
          <w:lang w:val="es-ES" w:eastAsia="es-CR"/>
        </w:rPr>
        <w:t xml:space="preserve"> ante acusaciones de actividades contrarrevolucionarias. La menor sospecha de dichas actividades podía hacer r</w:t>
      </w:r>
      <w:r w:rsidRPr="00DA07B9">
        <w:rPr>
          <w:rFonts w:ascii="Arial" w:eastAsia="Times New Roman" w:hAnsi="Arial" w:cs="Arial"/>
          <w:b/>
          <w:lang w:val="es-ES" w:eastAsia="es-CR"/>
        </w:rPr>
        <w:t>e</w:t>
      </w:r>
      <w:r w:rsidRPr="00DA07B9">
        <w:rPr>
          <w:rFonts w:ascii="Arial" w:eastAsia="Times New Roman" w:hAnsi="Arial" w:cs="Arial"/>
          <w:b/>
          <w:lang w:val="es-ES" w:eastAsia="es-CR"/>
        </w:rPr>
        <w:t>caer sobre una persona acusaciones que eventualmente la llevarían a la guillotina. El cálculo total de víctimas varía, pero se cree que pudieron ser hasta 40.000 los que fueron víctimas del Terror.</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En </w:t>
      </w:r>
      <w:hyperlink r:id="rId315" w:tooltip="1794" w:history="1">
        <w:r w:rsidRPr="00DA07B9">
          <w:rPr>
            <w:rFonts w:ascii="Arial" w:eastAsia="Times New Roman" w:hAnsi="Arial" w:cs="Arial"/>
            <w:b/>
            <w:lang w:val="es-ES" w:eastAsia="es-CR"/>
          </w:rPr>
          <w:t>1794</w:t>
        </w:r>
      </w:hyperlink>
      <w:r w:rsidRPr="00DA07B9">
        <w:rPr>
          <w:rFonts w:ascii="Arial" w:eastAsia="Times New Roman" w:hAnsi="Arial" w:cs="Arial"/>
          <w:b/>
          <w:lang w:val="es-ES" w:eastAsia="es-CR"/>
        </w:rPr>
        <w:t xml:space="preserve">, </w:t>
      </w:r>
      <w:proofErr w:type="spellStart"/>
      <w:r w:rsidRPr="00DA07B9">
        <w:rPr>
          <w:rFonts w:ascii="Arial" w:eastAsia="Times New Roman" w:hAnsi="Arial" w:cs="Arial"/>
          <w:b/>
          <w:lang w:val="es-ES" w:eastAsia="es-CR"/>
        </w:rPr>
        <w:t>Robespierre</w:t>
      </w:r>
      <w:proofErr w:type="spellEnd"/>
      <w:r w:rsidR="0059386F">
        <w:rPr>
          <w:rFonts w:ascii="Arial" w:eastAsia="Times New Roman" w:hAnsi="Arial" w:cs="Arial"/>
          <w:b/>
          <w:vertAlign w:val="superscript"/>
          <w:lang w:val="es-ES" w:eastAsia="es-CR"/>
        </w:rPr>
        <w:t xml:space="preserve"> </w:t>
      </w:r>
      <w:r w:rsidRPr="00DA07B9">
        <w:rPr>
          <w:rFonts w:ascii="Arial" w:eastAsia="Times New Roman" w:hAnsi="Arial" w:cs="Arial"/>
          <w:b/>
          <w:lang w:val="es-ES" w:eastAsia="es-CR"/>
        </w:rPr>
        <w:t xml:space="preserve">procedió a ejecutar a </w:t>
      </w:r>
      <w:proofErr w:type="spellStart"/>
      <w:r w:rsidRPr="00DA07B9">
        <w:rPr>
          <w:rFonts w:ascii="Arial" w:eastAsia="Times New Roman" w:hAnsi="Arial" w:cs="Arial"/>
          <w:b/>
          <w:lang w:val="es-ES" w:eastAsia="es-CR"/>
        </w:rPr>
        <w:t>ultrarradicales</w:t>
      </w:r>
      <w:proofErr w:type="spellEnd"/>
      <w:r w:rsidRPr="00DA07B9">
        <w:rPr>
          <w:rFonts w:ascii="Arial" w:eastAsia="Times New Roman" w:hAnsi="Arial" w:cs="Arial"/>
          <w:b/>
          <w:lang w:val="es-ES" w:eastAsia="es-CR"/>
        </w:rPr>
        <w:t xml:space="preserve"> y a jacobinos moder</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dos. Su popularidad, sin embargo, comenzó a erosionarse. El </w:t>
      </w:r>
      <w:hyperlink r:id="rId316" w:tooltip="27 de julio" w:history="1">
        <w:r w:rsidRPr="00DA07B9">
          <w:rPr>
            <w:rFonts w:ascii="Arial" w:eastAsia="Times New Roman" w:hAnsi="Arial" w:cs="Arial"/>
            <w:b/>
            <w:lang w:val="es-ES" w:eastAsia="es-CR"/>
          </w:rPr>
          <w:t>27 de julio</w:t>
        </w:r>
      </w:hyperlink>
      <w:r w:rsidRPr="00DA07B9">
        <w:rPr>
          <w:rFonts w:ascii="Arial" w:eastAsia="Times New Roman" w:hAnsi="Arial" w:cs="Arial"/>
          <w:b/>
          <w:lang w:val="es-ES" w:eastAsia="es-CR"/>
        </w:rPr>
        <w:t xml:space="preserve"> de 1794, ocurrió otra revuelta popular</w:t>
      </w:r>
      <w:r w:rsidR="003954B1">
        <w:rPr>
          <w:rFonts w:ascii="Arial" w:eastAsia="Times New Roman" w:hAnsi="Arial" w:cs="Arial"/>
          <w:b/>
          <w:lang w:val="es-ES" w:eastAsia="es-CR"/>
        </w:rPr>
        <w:t xml:space="preserve"> </w:t>
      </w:r>
      <w:r w:rsidRPr="00DA07B9">
        <w:rPr>
          <w:rFonts w:ascii="Arial" w:eastAsia="Times New Roman" w:hAnsi="Arial" w:cs="Arial"/>
          <w:b/>
          <w:lang w:val="es-ES" w:eastAsia="es-CR"/>
        </w:rPr>
        <w:t xml:space="preserve">contra </w:t>
      </w:r>
      <w:proofErr w:type="spellStart"/>
      <w:r w:rsidRPr="00DA07B9">
        <w:rPr>
          <w:rFonts w:ascii="Arial" w:eastAsia="Times New Roman" w:hAnsi="Arial" w:cs="Arial"/>
          <w:b/>
          <w:lang w:val="es-ES" w:eastAsia="es-CR"/>
        </w:rPr>
        <w:t>Robespierre</w:t>
      </w:r>
      <w:proofErr w:type="spellEnd"/>
      <w:r w:rsidRPr="00DA07B9">
        <w:rPr>
          <w:rFonts w:ascii="Arial" w:eastAsia="Times New Roman" w:hAnsi="Arial" w:cs="Arial"/>
          <w:b/>
          <w:lang w:val="es-ES" w:eastAsia="es-CR"/>
        </w:rPr>
        <w:t xml:space="preserve">, apoyada por los moderados que veían peligroso el trayecto de la Revolución, cada vez más exaltada. El pueblo, por otro lado, se rebela contra la condición burguesa de </w:t>
      </w:r>
      <w:proofErr w:type="spellStart"/>
      <w:r w:rsidRPr="00DA07B9">
        <w:rPr>
          <w:rFonts w:ascii="Arial" w:eastAsia="Times New Roman" w:hAnsi="Arial" w:cs="Arial"/>
          <w:b/>
          <w:lang w:val="es-ES" w:eastAsia="es-CR"/>
        </w:rPr>
        <w:t>Robespierre</w:t>
      </w:r>
      <w:proofErr w:type="spellEnd"/>
      <w:r w:rsidRPr="00DA07B9">
        <w:rPr>
          <w:rFonts w:ascii="Arial" w:eastAsia="Times New Roman" w:hAnsi="Arial" w:cs="Arial"/>
          <w:b/>
          <w:lang w:val="es-ES" w:eastAsia="es-CR"/>
        </w:rPr>
        <w:t xml:space="preserve"> que revolucionario a</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tes, ahora persigue a </w:t>
      </w:r>
      <w:proofErr w:type="spellStart"/>
      <w:r w:rsidRPr="00DA07B9">
        <w:rPr>
          <w:rFonts w:ascii="Arial" w:eastAsia="Times New Roman" w:hAnsi="Arial" w:cs="Arial"/>
          <w:b/>
          <w:lang w:val="es-ES" w:eastAsia="es-CR"/>
        </w:rPr>
        <w:t>Verlet</w:t>
      </w:r>
      <w:proofErr w:type="spellEnd"/>
      <w:r w:rsidRPr="00DA07B9">
        <w:rPr>
          <w:rFonts w:ascii="Arial" w:eastAsia="Times New Roman" w:hAnsi="Arial" w:cs="Arial"/>
          <w:b/>
          <w:lang w:val="es-ES" w:eastAsia="es-CR"/>
        </w:rPr>
        <w:t xml:space="preserve">, </w:t>
      </w:r>
      <w:proofErr w:type="spellStart"/>
      <w:r w:rsidRPr="00DA07B9">
        <w:rPr>
          <w:rFonts w:ascii="Arial" w:eastAsia="Times New Roman" w:hAnsi="Arial" w:cs="Arial"/>
          <w:b/>
          <w:lang w:val="es-ES" w:eastAsia="es-CR"/>
        </w:rPr>
        <w:t>Leclerc</w:t>
      </w:r>
      <w:proofErr w:type="spellEnd"/>
      <w:r w:rsidRPr="00DA07B9">
        <w:rPr>
          <w:rFonts w:ascii="Arial" w:eastAsia="Times New Roman" w:hAnsi="Arial" w:cs="Arial"/>
          <w:b/>
          <w:lang w:val="es-ES" w:eastAsia="es-CR"/>
        </w:rPr>
        <w:t xml:space="preserve"> y </w:t>
      </w:r>
      <w:proofErr w:type="spellStart"/>
      <w:proofErr w:type="gramStart"/>
      <w:r w:rsidRPr="00DA07B9">
        <w:rPr>
          <w:rFonts w:ascii="Arial" w:eastAsia="Times New Roman" w:hAnsi="Arial" w:cs="Arial"/>
          <w:b/>
          <w:lang w:val="es-ES" w:eastAsia="es-CR"/>
        </w:rPr>
        <w:t>Roux</w:t>
      </w:r>
      <w:proofErr w:type="spellEnd"/>
      <w:r w:rsidRPr="00DA07B9">
        <w:rPr>
          <w:rFonts w:ascii="Arial" w:eastAsia="Times New Roman" w:hAnsi="Arial" w:cs="Arial"/>
          <w:b/>
          <w:vertAlign w:val="superscript"/>
          <w:lang w:val="es-ES" w:eastAsia="es-CR"/>
        </w:rPr>
        <w:t>[</w:t>
      </w:r>
      <w:proofErr w:type="gramEnd"/>
      <w:hyperlink r:id="rId317" w:tooltip="Wikipedia:Verificabilidad" w:history="1">
        <w:r w:rsidRPr="00DA07B9">
          <w:rPr>
            <w:rFonts w:ascii="Arial" w:eastAsia="Times New Roman" w:hAnsi="Arial" w:cs="Arial"/>
            <w:b/>
            <w:i/>
            <w:iCs/>
            <w:vertAlign w:val="superscript"/>
            <w:lang w:val="es-ES" w:eastAsia="es-CR"/>
          </w:rPr>
          <w:t>cita requerida</w:t>
        </w:r>
      </w:hyperlink>
      <w:r w:rsidRPr="00DA07B9">
        <w:rPr>
          <w:rFonts w:ascii="Arial" w:eastAsia="Times New Roman" w:hAnsi="Arial" w:cs="Arial"/>
          <w:b/>
          <w:vertAlign w:val="superscript"/>
          <w:lang w:val="es-ES" w:eastAsia="es-CR"/>
        </w:rPr>
        <w:t>]</w:t>
      </w:r>
      <w:r w:rsidRPr="00DA07B9">
        <w:rPr>
          <w:rFonts w:ascii="Arial" w:eastAsia="Times New Roman" w:hAnsi="Arial" w:cs="Arial"/>
          <w:b/>
          <w:lang w:val="es-ES" w:eastAsia="es-CR"/>
        </w:rPr>
        <w:t>. Los miembros de la Conve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ción lograron convencer al «Pantano», y derrocar y ejecutar a </w:t>
      </w:r>
      <w:proofErr w:type="spellStart"/>
      <w:r w:rsidRPr="00DA07B9">
        <w:rPr>
          <w:rFonts w:ascii="Arial" w:eastAsia="Times New Roman" w:hAnsi="Arial" w:cs="Arial"/>
          <w:b/>
          <w:lang w:val="es-ES" w:eastAsia="es-CR"/>
        </w:rPr>
        <w:t>Robespierre</w:t>
      </w:r>
      <w:proofErr w:type="spellEnd"/>
      <w:r w:rsidRPr="00DA07B9">
        <w:rPr>
          <w:rFonts w:ascii="Arial" w:eastAsia="Times New Roman" w:hAnsi="Arial" w:cs="Arial"/>
          <w:b/>
          <w:lang w:val="es-ES" w:eastAsia="es-CR"/>
        </w:rPr>
        <w:t xml:space="preserve"> junto con otros líderes del Comité de Salvación Pública.</w:t>
      </w:r>
    </w:p>
    <w:p w:rsidR="00DA07B9" w:rsidRDefault="00DA07B9" w:rsidP="0059386F">
      <w:pPr>
        <w:spacing w:after="0" w:line="240" w:lineRule="auto"/>
        <w:jc w:val="both"/>
        <w:outlineLvl w:val="1"/>
        <w:rPr>
          <w:rFonts w:ascii="Arial" w:eastAsia="Times New Roman" w:hAnsi="Arial" w:cs="Arial"/>
          <w:b/>
          <w:bCs/>
          <w:lang w:val="es-ES" w:eastAsia="es-CR"/>
        </w:rPr>
      </w:pPr>
      <w:r w:rsidRPr="00DA07B9">
        <w:rPr>
          <w:rFonts w:ascii="Arial" w:eastAsia="Times New Roman" w:hAnsi="Arial" w:cs="Arial"/>
          <w:b/>
          <w:bCs/>
          <w:lang w:val="es-ES" w:eastAsia="es-CR"/>
        </w:rPr>
        <w:t>El Directorio (1795-1799)</w:t>
      </w:r>
    </w:p>
    <w:p w:rsidR="0059386F" w:rsidRPr="00DA07B9" w:rsidRDefault="0059386F" w:rsidP="0059386F">
      <w:pPr>
        <w:spacing w:after="0" w:line="240" w:lineRule="auto"/>
        <w:jc w:val="both"/>
        <w:outlineLvl w:val="1"/>
        <w:rPr>
          <w:rFonts w:ascii="Arial" w:eastAsia="Times New Roman" w:hAnsi="Arial" w:cs="Arial"/>
          <w:b/>
          <w:bCs/>
          <w:lang w:val="es-ES" w:eastAsia="es-CR"/>
        </w:rPr>
      </w:pPr>
    </w:p>
    <w:p w:rsidR="00DA07B9" w:rsidRPr="003954B1" w:rsidRDefault="00DA07B9" w:rsidP="0059386F">
      <w:pPr>
        <w:spacing w:after="0" w:line="240" w:lineRule="auto"/>
        <w:jc w:val="both"/>
        <w:rPr>
          <w:rFonts w:ascii="Arial" w:eastAsia="Times New Roman" w:hAnsi="Arial" w:cs="Arial"/>
          <w:b/>
          <w:color w:val="FF0000"/>
          <w:sz w:val="28"/>
          <w:szCs w:val="28"/>
          <w:lang w:val="es-ES" w:eastAsia="es-CR"/>
        </w:rPr>
      </w:pPr>
      <w:hyperlink r:id="rId318" w:tooltip="Directorio (Francia)" w:history="1">
        <w:r w:rsidRPr="003954B1">
          <w:rPr>
            <w:rFonts w:ascii="Arial" w:eastAsia="Times New Roman" w:hAnsi="Arial" w:cs="Arial"/>
            <w:b/>
            <w:iCs/>
            <w:color w:val="FF0000"/>
            <w:sz w:val="28"/>
            <w:szCs w:val="28"/>
            <w:lang w:val="es-ES" w:eastAsia="es-CR"/>
          </w:rPr>
          <w:t>Directorio (Francia)</w:t>
        </w:r>
      </w:hyperlink>
      <w:r w:rsidRPr="003954B1">
        <w:rPr>
          <w:rFonts w:ascii="Arial" w:eastAsia="Times New Roman" w:hAnsi="Arial" w:cs="Arial"/>
          <w:b/>
          <w:color w:val="FF0000"/>
          <w:sz w:val="28"/>
          <w:szCs w:val="28"/>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Convención aprobó una nueva Constitución el </w:t>
      </w:r>
      <w:hyperlink r:id="rId319" w:tooltip="17 de agosto" w:history="1">
        <w:r w:rsidRPr="00DA07B9">
          <w:rPr>
            <w:rFonts w:ascii="Arial" w:eastAsia="Times New Roman" w:hAnsi="Arial" w:cs="Arial"/>
            <w:b/>
            <w:lang w:val="es-ES" w:eastAsia="es-CR"/>
          </w:rPr>
          <w:t>17 de agosto</w:t>
        </w:r>
      </w:hyperlink>
      <w:r w:rsidRPr="00DA07B9">
        <w:rPr>
          <w:rFonts w:ascii="Arial" w:eastAsia="Times New Roman" w:hAnsi="Arial" w:cs="Arial"/>
          <w:b/>
          <w:lang w:val="es-ES" w:eastAsia="es-CR"/>
        </w:rPr>
        <w:t xml:space="preserve"> de </w:t>
      </w:r>
      <w:hyperlink r:id="rId320" w:tooltip="1795" w:history="1">
        <w:r w:rsidRPr="00DA07B9">
          <w:rPr>
            <w:rFonts w:ascii="Arial" w:eastAsia="Times New Roman" w:hAnsi="Arial" w:cs="Arial"/>
            <w:b/>
            <w:lang w:val="es-ES" w:eastAsia="es-CR"/>
          </w:rPr>
          <w:t>1795</w:t>
        </w:r>
      </w:hyperlink>
      <w:r w:rsidRPr="00DA07B9">
        <w:rPr>
          <w:rFonts w:ascii="Arial" w:eastAsia="Times New Roman" w:hAnsi="Arial" w:cs="Arial"/>
          <w:b/>
          <w:lang w:val="es-ES" w:eastAsia="es-CR"/>
        </w:rPr>
        <w:t xml:space="preserve">, ratificada el </w:t>
      </w:r>
      <w:hyperlink r:id="rId321" w:tooltip="26 de septiembre" w:history="1">
        <w:r w:rsidRPr="00DA07B9">
          <w:rPr>
            <w:rFonts w:ascii="Arial" w:eastAsia="Times New Roman" w:hAnsi="Arial" w:cs="Arial"/>
            <w:b/>
            <w:lang w:val="es-ES" w:eastAsia="es-CR"/>
          </w:rPr>
          <w:t>26 de septiembre</w:t>
        </w:r>
      </w:hyperlink>
      <w:r w:rsidRPr="00DA07B9">
        <w:rPr>
          <w:rFonts w:ascii="Arial" w:eastAsia="Times New Roman" w:hAnsi="Arial" w:cs="Arial"/>
          <w:b/>
          <w:lang w:val="es-ES" w:eastAsia="es-CR"/>
        </w:rPr>
        <w:t xml:space="preserve"> en un </w:t>
      </w:r>
      <w:hyperlink r:id="rId322" w:tooltip="Plebiscito" w:history="1">
        <w:r w:rsidRPr="00DA07B9">
          <w:rPr>
            <w:rFonts w:ascii="Arial" w:eastAsia="Times New Roman" w:hAnsi="Arial" w:cs="Arial"/>
            <w:b/>
            <w:lang w:val="es-ES" w:eastAsia="es-CR"/>
          </w:rPr>
          <w:t>plebiscito</w:t>
        </w:r>
      </w:hyperlink>
      <w:r w:rsidRPr="00DA07B9">
        <w:rPr>
          <w:rFonts w:ascii="Arial" w:eastAsia="Times New Roman" w:hAnsi="Arial" w:cs="Arial"/>
          <w:b/>
          <w:lang w:val="es-ES" w:eastAsia="es-CR"/>
        </w:rPr>
        <w:t xml:space="preserve">. La nueva Constitución, llamada </w:t>
      </w:r>
      <w:hyperlink r:id="rId323" w:tooltip="Constitución del Año III" w:history="1">
        <w:r w:rsidRPr="00DA07B9">
          <w:rPr>
            <w:rFonts w:ascii="Arial" w:eastAsia="Times New Roman" w:hAnsi="Arial" w:cs="Arial"/>
            <w:b/>
            <w:lang w:val="es-ES" w:eastAsia="es-CR"/>
          </w:rPr>
          <w:t>Constitución del Año III</w:t>
        </w:r>
      </w:hyperlink>
      <w:r w:rsidRPr="00DA07B9">
        <w:rPr>
          <w:rFonts w:ascii="Arial" w:eastAsia="Times New Roman" w:hAnsi="Arial" w:cs="Arial"/>
          <w:b/>
          <w:lang w:val="es-ES" w:eastAsia="es-CR"/>
        </w:rPr>
        <w:t xml:space="preserve">, confería el poder ejecutivo a un </w:t>
      </w:r>
      <w:hyperlink r:id="rId324" w:tooltip="Directorio (Francia)" w:history="1">
        <w:r w:rsidRPr="00DA07B9">
          <w:rPr>
            <w:rFonts w:ascii="Arial" w:eastAsia="Times New Roman" w:hAnsi="Arial" w:cs="Arial"/>
            <w:b/>
            <w:lang w:val="es-ES" w:eastAsia="es-CR"/>
          </w:rPr>
          <w:t>Directorio</w:t>
        </w:r>
      </w:hyperlink>
      <w:r w:rsidRPr="00DA07B9">
        <w:rPr>
          <w:rFonts w:ascii="Arial" w:eastAsia="Times New Roman" w:hAnsi="Arial" w:cs="Arial"/>
          <w:b/>
          <w:lang w:val="es-ES" w:eastAsia="es-CR"/>
        </w:rPr>
        <w:t>, formado por cinco miembros llamados directores. El poder legislativo sería ejercido por una asamblea bicameral, compuesta por el Consejo de Ancianos (250 miembros) y el Consejo de los Quinie</w:t>
      </w:r>
      <w:r w:rsidRPr="00DA07B9">
        <w:rPr>
          <w:rFonts w:ascii="Arial" w:eastAsia="Times New Roman" w:hAnsi="Arial" w:cs="Arial"/>
          <w:b/>
          <w:lang w:val="es-ES" w:eastAsia="es-CR"/>
        </w:rPr>
        <w:t>n</w:t>
      </w:r>
      <w:r w:rsidRPr="00DA07B9">
        <w:rPr>
          <w:rFonts w:ascii="Arial" w:eastAsia="Times New Roman" w:hAnsi="Arial" w:cs="Arial"/>
          <w:b/>
          <w:lang w:val="es-ES" w:eastAsia="es-CR"/>
        </w:rPr>
        <w:t xml:space="preserve">tos. Esta Constitución suprimió el </w:t>
      </w:r>
      <w:hyperlink r:id="rId325" w:tooltip="Sufragio universal masculino" w:history="1">
        <w:r w:rsidRPr="00DA07B9">
          <w:rPr>
            <w:rFonts w:ascii="Arial" w:eastAsia="Times New Roman" w:hAnsi="Arial" w:cs="Arial"/>
            <w:b/>
            <w:lang w:val="es-ES" w:eastAsia="es-CR"/>
          </w:rPr>
          <w:t>sufragio universal masculino</w:t>
        </w:r>
      </w:hyperlink>
      <w:r w:rsidRPr="00DA07B9">
        <w:rPr>
          <w:rFonts w:ascii="Arial" w:eastAsia="Times New Roman" w:hAnsi="Arial" w:cs="Arial"/>
          <w:b/>
          <w:lang w:val="es-ES" w:eastAsia="es-CR"/>
        </w:rPr>
        <w:t xml:space="preserve"> y restableció el </w:t>
      </w:r>
      <w:hyperlink r:id="rId326" w:tooltip="Sufragio censitario" w:history="1">
        <w:r w:rsidRPr="00DA07B9">
          <w:rPr>
            <w:rFonts w:ascii="Arial" w:eastAsia="Times New Roman" w:hAnsi="Arial" w:cs="Arial"/>
            <w:b/>
            <w:lang w:val="es-ES" w:eastAsia="es-CR"/>
          </w:rPr>
          <w:t>s</w:t>
        </w:r>
        <w:r w:rsidRPr="00DA07B9">
          <w:rPr>
            <w:rFonts w:ascii="Arial" w:eastAsia="Times New Roman" w:hAnsi="Arial" w:cs="Arial"/>
            <w:b/>
            <w:lang w:val="es-ES" w:eastAsia="es-CR"/>
          </w:rPr>
          <w:t>u</w:t>
        </w:r>
        <w:r w:rsidRPr="00DA07B9">
          <w:rPr>
            <w:rFonts w:ascii="Arial" w:eastAsia="Times New Roman" w:hAnsi="Arial" w:cs="Arial"/>
            <w:b/>
            <w:lang w:val="es-ES" w:eastAsia="es-CR"/>
          </w:rPr>
          <w:t>fragio censitario</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3954B1" w:rsidRDefault="00DA07B9" w:rsidP="0059386F">
      <w:pPr>
        <w:spacing w:after="0" w:line="240" w:lineRule="auto"/>
        <w:jc w:val="both"/>
        <w:outlineLvl w:val="2"/>
        <w:rPr>
          <w:rFonts w:ascii="Arial" w:eastAsia="Times New Roman" w:hAnsi="Arial" w:cs="Arial"/>
          <w:b/>
          <w:bCs/>
          <w:color w:val="FF0000"/>
          <w:sz w:val="28"/>
          <w:szCs w:val="28"/>
          <w:lang w:val="es-ES" w:eastAsia="es-CR"/>
        </w:rPr>
      </w:pPr>
      <w:r w:rsidRPr="003954B1">
        <w:rPr>
          <w:rFonts w:ascii="Arial" w:eastAsia="Times New Roman" w:hAnsi="Arial" w:cs="Arial"/>
          <w:b/>
          <w:bCs/>
          <w:color w:val="FF0000"/>
          <w:sz w:val="28"/>
          <w:szCs w:val="28"/>
          <w:lang w:val="es-ES" w:eastAsia="es-CR"/>
        </w:rPr>
        <w:lastRenderedPageBreak/>
        <w:t>Napoleón y la toma del poder</w:t>
      </w:r>
    </w:p>
    <w:p w:rsidR="003954B1" w:rsidRDefault="003954B1" w:rsidP="0059386F">
      <w:pPr>
        <w:spacing w:after="0" w:line="240" w:lineRule="auto"/>
        <w:jc w:val="both"/>
        <w:outlineLvl w:val="2"/>
        <w:rPr>
          <w:rFonts w:ascii="Arial" w:eastAsia="Times New Roman" w:hAnsi="Arial" w:cs="Arial"/>
          <w:b/>
          <w:bCs/>
          <w:lang w:val="es-ES" w:eastAsia="es-CR"/>
        </w:rPr>
      </w:pPr>
    </w:p>
    <w:p w:rsidR="003954B1" w:rsidRDefault="003954B1" w:rsidP="003954B1">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nueva Constitución encontró la oposición de grupos </w:t>
      </w:r>
      <w:hyperlink r:id="rId327" w:tooltip="Monarquismo" w:history="1">
        <w:r w:rsidRPr="00DA07B9">
          <w:rPr>
            <w:rFonts w:ascii="Arial" w:eastAsia="Times New Roman" w:hAnsi="Arial" w:cs="Arial"/>
            <w:b/>
            <w:lang w:val="es-ES" w:eastAsia="es-CR"/>
          </w:rPr>
          <w:t>monárquicos</w:t>
        </w:r>
      </w:hyperlink>
      <w:r w:rsidRPr="00DA07B9">
        <w:rPr>
          <w:rFonts w:ascii="Arial" w:eastAsia="Times New Roman" w:hAnsi="Arial" w:cs="Arial"/>
          <w:b/>
          <w:lang w:val="es-ES" w:eastAsia="es-CR"/>
        </w:rPr>
        <w:t xml:space="preserve"> y </w:t>
      </w:r>
      <w:hyperlink r:id="rId328" w:tooltip="Jacobino" w:history="1">
        <w:r w:rsidRPr="00DA07B9">
          <w:rPr>
            <w:rFonts w:ascii="Arial" w:eastAsia="Times New Roman" w:hAnsi="Arial" w:cs="Arial"/>
            <w:b/>
            <w:lang w:val="es-ES" w:eastAsia="es-CR"/>
          </w:rPr>
          <w:t>jacobinos</w:t>
        </w:r>
      </w:hyperlink>
      <w:r w:rsidRPr="00DA07B9">
        <w:rPr>
          <w:rFonts w:ascii="Arial" w:eastAsia="Times New Roman" w:hAnsi="Arial" w:cs="Arial"/>
          <w:b/>
          <w:lang w:val="es-ES" w:eastAsia="es-CR"/>
        </w:rPr>
        <w:t xml:space="preserve">. Hubo diferentes revueltas que fueron reprimidas por el ejército, todo lo cual motivó que el general </w:t>
      </w:r>
      <w:hyperlink r:id="rId329" w:tooltip="Napoleón Bonaparte" w:history="1">
        <w:r w:rsidRPr="00DA07B9">
          <w:rPr>
            <w:rFonts w:ascii="Arial" w:eastAsia="Times New Roman" w:hAnsi="Arial" w:cs="Arial"/>
            <w:b/>
            <w:lang w:val="es-ES" w:eastAsia="es-CR"/>
          </w:rPr>
          <w:t>Napoleón Bonaparte</w:t>
        </w:r>
      </w:hyperlink>
      <w:r w:rsidRPr="00DA07B9">
        <w:rPr>
          <w:rFonts w:ascii="Arial" w:eastAsia="Times New Roman" w:hAnsi="Arial" w:cs="Arial"/>
          <w:b/>
          <w:lang w:val="es-ES" w:eastAsia="es-CR"/>
        </w:rPr>
        <w:t xml:space="preserve">, retornado de su campaña en </w:t>
      </w:r>
      <w:hyperlink r:id="rId330" w:tooltip="Egipto" w:history="1">
        <w:r w:rsidRPr="00DA07B9">
          <w:rPr>
            <w:rFonts w:ascii="Arial" w:eastAsia="Times New Roman" w:hAnsi="Arial" w:cs="Arial"/>
            <w:b/>
            <w:lang w:val="es-ES" w:eastAsia="es-CR"/>
          </w:rPr>
          <w:t>Egipto</w:t>
        </w:r>
      </w:hyperlink>
      <w:r w:rsidRPr="00DA07B9">
        <w:rPr>
          <w:rFonts w:ascii="Arial" w:eastAsia="Times New Roman" w:hAnsi="Arial" w:cs="Arial"/>
          <w:b/>
          <w:lang w:val="es-ES" w:eastAsia="es-CR"/>
        </w:rPr>
        <w:t xml:space="preserve">, diera el </w:t>
      </w:r>
      <w:hyperlink r:id="rId331" w:tooltip="9 de noviembre" w:history="1">
        <w:r w:rsidRPr="00DA07B9">
          <w:rPr>
            <w:rFonts w:ascii="Arial" w:eastAsia="Times New Roman" w:hAnsi="Arial" w:cs="Arial"/>
            <w:b/>
            <w:lang w:val="es-ES" w:eastAsia="es-CR"/>
          </w:rPr>
          <w:t>9 de noviembre</w:t>
        </w:r>
      </w:hyperlink>
      <w:r w:rsidRPr="00DA07B9">
        <w:rPr>
          <w:rFonts w:ascii="Arial" w:eastAsia="Times New Roman" w:hAnsi="Arial" w:cs="Arial"/>
          <w:b/>
          <w:lang w:val="es-ES" w:eastAsia="es-CR"/>
        </w:rPr>
        <w:t xml:space="preserve"> de </w:t>
      </w:r>
      <w:hyperlink r:id="rId332" w:tooltip="1799" w:history="1">
        <w:r w:rsidRPr="00DA07B9">
          <w:rPr>
            <w:rFonts w:ascii="Arial" w:eastAsia="Times New Roman" w:hAnsi="Arial" w:cs="Arial"/>
            <w:b/>
            <w:lang w:val="es-ES" w:eastAsia="es-CR"/>
          </w:rPr>
          <w:t>1799</w:t>
        </w:r>
      </w:hyperlink>
      <w:r w:rsidRPr="00DA07B9">
        <w:rPr>
          <w:rFonts w:ascii="Arial" w:eastAsia="Times New Roman" w:hAnsi="Arial" w:cs="Arial"/>
          <w:b/>
          <w:lang w:val="es-ES" w:eastAsia="es-CR"/>
        </w:rPr>
        <w:t xml:space="preserve"> un </w:t>
      </w:r>
      <w:hyperlink r:id="rId333" w:tooltip="Golpe de estado" w:history="1">
        <w:r w:rsidRPr="00DA07B9">
          <w:rPr>
            <w:rFonts w:ascii="Arial" w:eastAsia="Times New Roman" w:hAnsi="Arial" w:cs="Arial"/>
            <w:b/>
            <w:lang w:val="es-ES" w:eastAsia="es-CR"/>
          </w:rPr>
          <w:t>golpe de estado</w:t>
        </w:r>
      </w:hyperlink>
      <w:r w:rsidRPr="00DA07B9">
        <w:rPr>
          <w:rFonts w:ascii="Arial" w:eastAsia="Times New Roman" w:hAnsi="Arial" w:cs="Arial"/>
          <w:b/>
          <w:lang w:val="es-ES" w:eastAsia="es-CR"/>
        </w:rPr>
        <w:t xml:space="preserve"> (</w:t>
      </w:r>
      <w:hyperlink r:id="rId334" w:tooltip="18 de Brumario" w:history="1">
        <w:r w:rsidRPr="00DA07B9">
          <w:rPr>
            <w:rFonts w:ascii="Arial" w:eastAsia="Times New Roman" w:hAnsi="Arial" w:cs="Arial"/>
            <w:b/>
            <w:lang w:val="es-ES" w:eastAsia="es-CR"/>
          </w:rPr>
          <w:t>18 de Brumario</w:t>
        </w:r>
      </w:hyperlink>
      <w:r w:rsidRPr="00DA07B9">
        <w:rPr>
          <w:rFonts w:ascii="Arial" w:eastAsia="Times New Roman" w:hAnsi="Arial" w:cs="Arial"/>
          <w:b/>
          <w:lang w:val="es-ES" w:eastAsia="es-CR"/>
        </w:rPr>
        <w:t>) instalando el Consul</w:t>
      </w:r>
      <w:r w:rsidRPr="00DA07B9">
        <w:rPr>
          <w:rFonts w:ascii="Arial" w:eastAsia="Times New Roman" w:hAnsi="Arial" w:cs="Arial"/>
          <w:b/>
          <w:lang w:val="es-ES" w:eastAsia="es-CR"/>
        </w:rPr>
        <w:t>a</w:t>
      </w:r>
      <w:r w:rsidRPr="00DA07B9">
        <w:rPr>
          <w:rFonts w:ascii="Arial" w:eastAsia="Times New Roman" w:hAnsi="Arial" w:cs="Arial"/>
          <w:b/>
          <w:lang w:val="es-ES" w:eastAsia="es-CR"/>
        </w:rPr>
        <w:t>do.</w:t>
      </w:r>
    </w:p>
    <w:p w:rsidR="0059386F" w:rsidRPr="00DA07B9" w:rsidRDefault="0059386F" w:rsidP="0059386F">
      <w:pPr>
        <w:spacing w:after="0" w:line="240" w:lineRule="auto"/>
        <w:jc w:val="both"/>
        <w:outlineLvl w:val="2"/>
        <w:rPr>
          <w:rFonts w:ascii="Arial" w:eastAsia="Times New Roman" w:hAnsi="Arial" w:cs="Arial"/>
          <w:b/>
          <w:bCs/>
          <w:lang w:val="es-ES" w:eastAsia="es-CR"/>
        </w:rPr>
      </w:pPr>
    </w:p>
    <w:p w:rsidR="00DA07B9" w:rsidRP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2095500" cy="3248025"/>
            <wp:effectExtent l="19050" t="0" r="0" b="0"/>
            <wp:docPr id="27" name="Imagen 27" descr="http://upload.wikimedia.org/wikipedia/commons/thumb/4/43/Jean_Auguste_Dominique_Ingres_016.jpg/220px-Jean_Auguste_Dominique_Ingres_016.jpg">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4/43/Jean_Auguste_Dominique_Ingres_016.jpg/220px-Jean_Auguste_Dominique_Ingres_016.jpg">
                      <a:hlinkClick r:id="rId335"/>
                    </pic:cNvPr>
                    <pic:cNvPicPr>
                      <a:picLocks noChangeAspect="1" noChangeArrowheads="1"/>
                    </pic:cNvPicPr>
                  </pic:nvPicPr>
                  <pic:blipFill>
                    <a:blip r:embed="rId336"/>
                    <a:srcRect/>
                    <a:stretch>
                      <a:fillRect/>
                    </a:stretch>
                  </pic:blipFill>
                  <pic:spPr bwMode="auto">
                    <a:xfrm>
                      <a:off x="0" y="0"/>
                      <a:ext cx="2095500" cy="3248025"/>
                    </a:xfrm>
                    <a:prstGeom prst="rect">
                      <a:avLst/>
                    </a:prstGeom>
                    <a:noFill/>
                    <a:ln w="9525">
                      <a:noFill/>
                      <a:miter lim="800000"/>
                      <a:headEnd/>
                      <a:tailEnd/>
                    </a:ln>
                  </pic:spPr>
                </pic:pic>
              </a:graphicData>
            </a:graphic>
          </wp:inline>
        </w:drawing>
      </w:r>
    </w:p>
    <w:p w:rsidR="00DA07B9" w:rsidRP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142875" cy="104775"/>
            <wp:effectExtent l="19050" t="0" r="9525" b="0"/>
            <wp:docPr id="28" name="Imagen 28" descr="http://bits.wikimedia.org/static-1.21wmf11/skins/common/images/magnify-clip.png">
              <a:hlinkClick xmlns:a="http://schemas.openxmlformats.org/drawingml/2006/main" r:id="rId33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1wmf11/skins/common/images/magnify-clip.png">
                      <a:hlinkClick r:id="rId337" tooltip="Aumentar"/>
                    </pic:cNvPr>
                    <pic:cNvPicPr>
                      <a:picLocks noChangeAspect="1" noChangeArrowheads="1"/>
                    </pic:cNvPicPr>
                  </pic:nvPicPr>
                  <pic:blipFill>
                    <a:blip r:embed="rId338"/>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lang w:val="es-ES" w:eastAsia="es-CR"/>
        </w:rPr>
        <w:t>Napoleón Bonaparte, Primer Cónsul.</w:t>
      </w:r>
    </w:p>
    <w:p w:rsidR="0059386F" w:rsidRDefault="0059386F" w:rsidP="0059386F">
      <w:pPr>
        <w:spacing w:after="0" w:line="240" w:lineRule="auto"/>
        <w:jc w:val="both"/>
        <w:rPr>
          <w:rFonts w:ascii="Arial" w:eastAsia="Times New Roman" w:hAnsi="Arial" w:cs="Arial"/>
          <w:b/>
          <w:lang w:val="es-ES" w:eastAsia="es-CR"/>
        </w:rPr>
      </w:pPr>
    </w:p>
    <w:p w:rsidR="00DA07B9" w:rsidRPr="0059386F" w:rsidRDefault="00DA07B9" w:rsidP="0059386F">
      <w:pPr>
        <w:spacing w:after="0" w:line="240" w:lineRule="auto"/>
        <w:jc w:val="both"/>
        <w:outlineLvl w:val="1"/>
        <w:rPr>
          <w:rFonts w:ascii="Arial" w:eastAsia="Times New Roman" w:hAnsi="Arial" w:cs="Arial"/>
          <w:b/>
          <w:bCs/>
          <w:color w:val="FF0000"/>
          <w:lang w:val="es-ES" w:eastAsia="es-CR"/>
        </w:rPr>
      </w:pPr>
      <w:r w:rsidRPr="0059386F">
        <w:rPr>
          <w:rFonts w:ascii="Arial" w:eastAsia="Times New Roman" w:hAnsi="Arial" w:cs="Arial"/>
          <w:b/>
          <w:bCs/>
          <w:color w:val="FF0000"/>
          <w:lang w:val="es-ES" w:eastAsia="es-CR"/>
        </w:rPr>
        <w:t>El Consulado (1799-1804)</w:t>
      </w:r>
    </w:p>
    <w:p w:rsidR="0059386F" w:rsidRPr="00DA07B9" w:rsidRDefault="0059386F" w:rsidP="0059386F">
      <w:pPr>
        <w:spacing w:after="0" w:line="240" w:lineRule="auto"/>
        <w:jc w:val="both"/>
        <w:rPr>
          <w:rFonts w:ascii="Arial" w:eastAsia="Times New Roman" w:hAnsi="Arial" w:cs="Arial"/>
          <w:b/>
          <w:lang w:val="es-ES" w:eastAsia="es-CR"/>
        </w:rPr>
      </w:pPr>
    </w:p>
    <w:p w:rsidR="0059386F"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La </w:t>
      </w:r>
      <w:hyperlink r:id="rId339" w:tooltip="Constitución del Año VIII" w:history="1">
        <w:r w:rsidRPr="00DA07B9">
          <w:rPr>
            <w:rFonts w:ascii="Arial" w:eastAsia="Times New Roman" w:hAnsi="Arial" w:cs="Arial"/>
            <w:b/>
            <w:lang w:val="es-ES" w:eastAsia="es-CR"/>
          </w:rPr>
          <w:t>Constitución del Año VIII</w:t>
        </w:r>
      </w:hyperlink>
      <w:r w:rsidRPr="00DA07B9">
        <w:rPr>
          <w:rFonts w:ascii="Arial" w:eastAsia="Times New Roman" w:hAnsi="Arial" w:cs="Arial"/>
          <w:b/>
          <w:lang w:val="es-ES" w:eastAsia="es-CR"/>
        </w:rPr>
        <w:t xml:space="preserve">, redactada por </w:t>
      </w:r>
      <w:hyperlink r:id="rId340" w:tooltip="Pierre Daunou (aún no redactado)" w:history="1">
        <w:r w:rsidRPr="00DA07B9">
          <w:rPr>
            <w:rFonts w:ascii="Arial" w:eastAsia="Times New Roman" w:hAnsi="Arial" w:cs="Arial"/>
            <w:b/>
            <w:lang w:val="es-ES" w:eastAsia="es-CR"/>
          </w:rPr>
          <w:t xml:space="preserve">Pierre </w:t>
        </w:r>
        <w:proofErr w:type="spellStart"/>
        <w:r w:rsidRPr="00DA07B9">
          <w:rPr>
            <w:rFonts w:ascii="Arial" w:eastAsia="Times New Roman" w:hAnsi="Arial" w:cs="Arial"/>
            <w:b/>
            <w:lang w:val="es-ES" w:eastAsia="es-CR"/>
          </w:rPr>
          <w:t>Daunou</w:t>
        </w:r>
        <w:proofErr w:type="spellEnd"/>
      </w:hyperlink>
      <w:r w:rsidRPr="00DA07B9">
        <w:rPr>
          <w:rFonts w:ascii="Arial" w:eastAsia="Times New Roman" w:hAnsi="Arial" w:cs="Arial"/>
          <w:b/>
          <w:lang w:val="es-ES" w:eastAsia="es-CR"/>
        </w:rPr>
        <w:t xml:space="preserve"> y promulgada el </w:t>
      </w:r>
      <w:hyperlink r:id="rId341" w:tooltip="25 de diciembre" w:history="1">
        <w:r w:rsidRPr="00DA07B9">
          <w:rPr>
            <w:rFonts w:ascii="Arial" w:eastAsia="Times New Roman" w:hAnsi="Arial" w:cs="Arial"/>
            <w:b/>
            <w:lang w:val="es-ES" w:eastAsia="es-CR"/>
          </w:rPr>
          <w:t>25 de diciembre</w:t>
        </w:r>
      </w:hyperlink>
      <w:r w:rsidRPr="00DA07B9">
        <w:rPr>
          <w:rFonts w:ascii="Arial" w:eastAsia="Times New Roman" w:hAnsi="Arial" w:cs="Arial"/>
          <w:b/>
          <w:lang w:val="es-ES" w:eastAsia="es-CR"/>
        </w:rPr>
        <w:t xml:space="preserve"> de </w:t>
      </w:r>
      <w:hyperlink r:id="rId342" w:tooltip="1799" w:history="1">
        <w:r w:rsidRPr="00DA07B9">
          <w:rPr>
            <w:rFonts w:ascii="Arial" w:eastAsia="Times New Roman" w:hAnsi="Arial" w:cs="Arial"/>
            <w:b/>
            <w:lang w:val="es-ES" w:eastAsia="es-CR"/>
          </w:rPr>
          <w:t>1799</w:t>
        </w:r>
      </w:hyperlink>
      <w:r w:rsidRPr="00DA07B9">
        <w:rPr>
          <w:rFonts w:ascii="Arial" w:eastAsia="Times New Roman" w:hAnsi="Arial" w:cs="Arial"/>
          <w:b/>
          <w:lang w:val="es-ES" w:eastAsia="es-CR"/>
        </w:rPr>
        <w:t>, estableció un régimen autoritario que concentraba el poder en manos de Napoleón Bonaparte, para supuestamente salvar la república de una p</w:t>
      </w:r>
      <w:r w:rsidRPr="00DA07B9">
        <w:rPr>
          <w:rFonts w:ascii="Arial" w:eastAsia="Times New Roman" w:hAnsi="Arial" w:cs="Arial"/>
          <w:b/>
          <w:lang w:val="es-ES" w:eastAsia="es-CR"/>
        </w:rPr>
        <w:t>o</w:t>
      </w:r>
      <w:r w:rsidRPr="00DA07B9">
        <w:rPr>
          <w:rFonts w:ascii="Arial" w:eastAsia="Times New Roman" w:hAnsi="Arial" w:cs="Arial"/>
          <w:b/>
          <w:lang w:val="es-ES" w:eastAsia="es-CR"/>
        </w:rPr>
        <w:t>sible restauración monárquica. Contrariamente a las Constituciones anteriores, no incluía ninguna declaración sobre los derechos fundamentales de los ciudadanos. El poder ejecutivo recaía en tres cónsules: el primer cónsul, designado por la mi</w:t>
      </w:r>
      <w:r w:rsidRPr="00DA07B9">
        <w:rPr>
          <w:rFonts w:ascii="Arial" w:eastAsia="Times New Roman" w:hAnsi="Arial" w:cs="Arial"/>
          <w:b/>
          <w:lang w:val="es-ES" w:eastAsia="es-CR"/>
        </w:rPr>
        <w:t>s</w:t>
      </w:r>
      <w:r w:rsidRPr="00DA07B9">
        <w:rPr>
          <w:rFonts w:ascii="Arial" w:eastAsia="Times New Roman" w:hAnsi="Arial" w:cs="Arial"/>
          <w:b/>
          <w:lang w:val="es-ES" w:eastAsia="es-CR"/>
        </w:rPr>
        <w:t xml:space="preserve">ma Constitución, era Napoleón Bonaparte, y los otros dos sólo tenían un poder consultivo. En </w:t>
      </w:r>
      <w:hyperlink r:id="rId343" w:tooltip="1802" w:history="1">
        <w:r w:rsidRPr="00DA07B9">
          <w:rPr>
            <w:rFonts w:ascii="Arial" w:eastAsia="Times New Roman" w:hAnsi="Arial" w:cs="Arial"/>
            <w:b/>
            <w:lang w:val="es-ES" w:eastAsia="es-CR"/>
          </w:rPr>
          <w:t>1802</w:t>
        </w:r>
      </w:hyperlink>
      <w:r w:rsidRPr="00DA07B9">
        <w:rPr>
          <w:rFonts w:ascii="Arial" w:eastAsia="Times New Roman" w:hAnsi="Arial" w:cs="Arial"/>
          <w:b/>
          <w:lang w:val="es-ES" w:eastAsia="es-CR"/>
        </w:rPr>
        <w:t xml:space="preserve">, Napoleón impuso la aprobación de un </w:t>
      </w:r>
      <w:hyperlink r:id="rId344" w:tooltip="Senadoconsulto" w:history="1">
        <w:r w:rsidRPr="00DA07B9">
          <w:rPr>
            <w:rFonts w:ascii="Arial" w:eastAsia="Times New Roman" w:hAnsi="Arial" w:cs="Arial"/>
            <w:b/>
            <w:lang w:val="es-ES" w:eastAsia="es-CR"/>
          </w:rPr>
          <w:t>senadoconsulto</w:t>
        </w:r>
      </w:hyperlink>
      <w:r w:rsidRPr="00DA07B9">
        <w:rPr>
          <w:rFonts w:ascii="Arial" w:eastAsia="Times New Roman" w:hAnsi="Arial" w:cs="Arial"/>
          <w:b/>
          <w:lang w:val="es-ES" w:eastAsia="es-CR"/>
        </w:rPr>
        <w:t xml:space="preserve"> que lo convirtió en cónsul vitalicio, con derecho a designar su sucesor.</w:t>
      </w:r>
    </w:p>
    <w:p w:rsidR="0059386F"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cargo de cónsules lo ostentaron </w:t>
      </w:r>
      <w:hyperlink r:id="rId345" w:tooltip="Napoleón Bonaparte" w:history="1">
        <w:r w:rsidRPr="00DA07B9">
          <w:rPr>
            <w:rFonts w:ascii="Arial" w:eastAsia="Times New Roman" w:hAnsi="Arial" w:cs="Arial"/>
            <w:b/>
            <w:lang w:val="es-ES" w:eastAsia="es-CR"/>
          </w:rPr>
          <w:t>Napoleón Bonaparte</w:t>
        </w:r>
      </w:hyperlink>
      <w:r w:rsidRPr="00DA07B9">
        <w:rPr>
          <w:rFonts w:ascii="Arial" w:eastAsia="Times New Roman" w:hAnsi="Arial" w:cs="Arial"/>
          <w:b/>
          <w:lang w:val="es-ES" w:eastAsia="es-CR"/>
        </w:rPr>
        <w:t xml:space="preserve">, </w:t>
      </w:r>
      <w:hyperlink r:id="rId346" w:tooltip="Sieyès" w:history="1">
        <w:proofErr w:type="spellStart"/>
        <w:r w:rsidRPr="00DA07B9">
          <w:rPr>
            <w:rFonts w:ascii="Arial" w:eastAsia="Times New Roman" w:hAnsi="Arial" w:cs="Arial"/>
            <w:b/>
            <w:lang w:val="es-ES" w:eastAsia="es-CR"/>
          </w:rPr>
          <w:t>Sieyès</w:t>
        </w:r>
        <w:proofErr w:type="spellEnd"/>
      </w:hyperlink>
      <w:r w:rsidRPr="00DA07B9">
        <w:rPr>
          <w:rFonts w:ascii="Arial" w:eastAsia="Times New Roman" w:hAnsi="Arial" w:cs="Arial"/>
          <w:b/>
          <w:lang w:val="es-ES" w:eastAsia="es-CR"/>
        </w:rPr>
        <w:t xml:space="preserve"> y Ducos tempora</w:t>
      </w:r>
      <w:r w:rsidRPr="00DA07B9">
        <w:rPr>
          <w:rFonts w:ascii="Arial" w:eastAsia="Times New Roman" w:hAnsi="Arial" w:cs="Arial"/>
          <w:b/>
          <w:lang w:val="es-ES" w:eastAsia="es-CR"/>
        </w:rPr>
        <w:t>l</w:t>
      </w:r>
      <w:r w:rsidRPr="00DA07B9">
        <w:rPr>
          <w:rFonts w:ascii="Arial" w:eastAsia="Times New Roman" w:hAnsi="Arial" w:cs="Arial"/>
          <w:b/>
          <w:lang w:val="es-ES" w:eastAsia="es-CR"/>
        </w:rPr>
        <w:t xml:space="preserve">mente hasta el 12 de diciembre de 1799. Posteriormente, </w:t>
      </w:r>
      <w:proofErr w:type="spellStart"/>
      <w:r w:rsidRPr="00DA07B9">
        <w:rPr>
          <w:rFonts w:ascii="Arial" w:eastAsia="Times New Roman" w:hAnsi="Arial" w:cs="Arial"/>
          <w:b/>
          <w:lang w:val="es-ES" w:eastAsia="es-CR"/>
        </w:rPr>
        <w:t>Sieyés</w:t>
      </w:r>
      <w:proofErr w:type="spellEnd"/>
      <w:r w:rsidRPr="00DA07B9">
        <w:rPr>
          <w:rFonts w:ascii="Arial" w:eastAsia="Times New Roman" w:hAnsi="Arial" w:cs="Arial"/>
          <w:b/>
          <w:lang w:val="es-ES" w:eastAsia="es-CR"/>
        </w:rPr>
        <w:t xml:space="preserve"> y Ducos fueron r</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emplazados por </w:t>
      </w:r>
      <w:hyperlink r:id="rId347" w:tooltip="Jean Jacques Régis de Cambacérès" w:history="1">
        <w:r w:rsidRPr="00DA07B9">
          <w:rPr>
            <w:rFonts w:ascii="Arial" w:eastAsia="Times New Roman" w:hAnsi="Arial" w:cs="Arial"/>
            <w:b/>
            <w:lang w:val="es-ES" w:eastAsia="es-CR"/>
          </w:rPr>
          <w:t xml:space="preserve">Jean Jacques </w:t>
        </w:r>
        <w:proofErr w:type="spellStart"/>
        <w:r w:rsidRPr="00DA07B9">
          <w:rPr>
            <w:rFonts w:ascii="Arial" w:eastAsia="Times New Roman" w:hAnsi="Arial" w:cs="Arial"/>
            <w:b/>
            <w:lang w:val="es-ES" w:eastAsia="es-CR"/>
          </w:rPr>
          <w:t>Régis</w:t>
        </w:r>
        <w:proofErr w:type="spellEnd"/>
        <w:r w:rsidRPr="00DA07B9">
          <w:rPr>
            <w:rFonts w:ascii="Arial" w:eastAsia="Times New Roman" w:hAnsi="Arial" w:cs="Arial"/>
            <w:b/>
            <w:lang w:val="es-ES" w:eastAsia="es-CR"/>
          </w:rPr>
          <w:t xml:space="preserve"> de </w:t>
        </w:r>
        <w:proofErr w:type="spellStart"/>
        <w:r w:rsidRPr="00DA07B9">
          <w:rPr>
            <w:rFonts w:ascii="Arial" w:eastAsia="Times New Roman" w:hAnsi="Arial" w:cs="Arial"/>
            <w:b/>
            <w:lang w:val="es-ES" w:eastAsia="es-CR"/>
          </w:rPr>
          <w:t>Cambacérès</w:t>
        </w:r>
        <w:proofErr w:type="spellEnd"/>
      </w:hyperlink>
      <w:r w:rsidRPr="00DA07B9">
        <w:rPr>
          <w:rFonts w:ascii="Arial" w:eastAsia="Times New Roman" w:hAnsi="Arial" w:cs="Arial"/>
          <w:b/>
          <w:lang w:val="es-ES" w:eastAsia="es-CR"/>
        </w:rPr>
        <w:t xml:space="preserve"> y </w:t>
      </w:r>
      <w:hyperlink r:id="rId348" w:tooltip="Charles-François Lebrun" w:history="1">
        <w:r w:rsidRPr="00DA07B9">
          <w:rPr>
            <w:rFonts w:ascii="Arial" w:eastAsia="Times New Roman" w:hAnsi="Arial" w:cs="Arial"/>
            <w:b/>
            <w:lang w:val="es-ES" w:eastAsia="es-CR"/>
          </w:rPr>
          <w:t xml:space="preserve">Charles-François </w:t>
        </w:r>
        <w:proofErr w:type="spellStart"/>
        <w:r w:rsidRPr="00DA07B9">
          <w:rPr>
            <w:rFonts w:ascii="Arial" w:eastAsia="Times New Roman" w:hAnsi="Arial" w:cs="Arial"/>
            <w:b/>
            <w:lang w:val="es-ES" w:eastAsia="es-CR"/>
          </w:rPr>
          <w:t>Lebrun</w:t>
        </w:r>
        <w:proofErr w:type="spellEnd"/>
      </w:hyperlink>
      <w:r w:rsidRPr="00DA07B9">
        <w:rPr>
          <w:rFonts w:ascii="Arial" w:eastAsia="Times New Roman" w:hAnsi="Arial" w:cs="Arial"/>
          <w:b/>
          <w:lang w:val="es-ES" w:eastAsia="es-CR"/>
        </w:rPr>
        <w:t xml:space="preserve">, quienes siguieron en el cargo hasta el </w:t>
      </w:r>
      <w:hyperlink r:id="rId349" w:tooltip="18 de mayo" w:history="1">
        <w:r w:rsidRPr="00DA07B9">
          <w:rPr>
            <w:rFonts w:ascii="Arial" w:eastAsia="Times New Roman" w:hAnsi="Arial" w:cs="Arial"/>
            <w:b/>
            <w:lang w:val="es-ES" w:eastAsia="es-CR"/>
          </w:rPr>
          <w:t>18 de mayo</w:t>
        </w:r>
      </w:hyperlink>
      <w:r w:rsidRPr="00DA07B9">
        <w:rPr>
          <w:rFonts w:ascii="Arial" w:eastAsia="Times New Roman" w:hAnsi="Arial" w:cs="Arial"/>
          <w:b/>
          <w:lang w:val="es-ES" w:eastAsia="es-CR"/>
        </w:rPr>
        <w:t xml:space="preserve"> de </w:t>
      </w:r>
      <w:hyperlink r:id="rId350" w:tooltip="1804" w:history="1">
        <w:r w:rsidRPr="00DA07B9">
          <w:rPr>
            <w:rFonts w:ascii="Arial" w:eastAsia="Times New Roman" w:hAnsi="Arial" w:cs="Arial"/>
            <w:b/>
            <w:lang w:val="es-ES" w:eastAsia="es-CR"/>
          </w:rPr>
          <w:t>1804</w:t>
        </w:r>
      </w:hyperlink>
      <w:r w:rsidRPr="00DA07B9">
        <w:rPr>
          <w:rFonts w:ascii="Arial" w:eastAsia="Times New Roman" w:hAnsi="Arial" w:cs="Arial"/>
          <w:b/>
          <w:lang w:val="es-ES" w:eastAsia="es-CR"/>
        </w:rPr>
        <w:t xml:space="preserve"> (28 de floreal del año XII), cuando un nuevo </w:t>
      </w:r>
      <w:hyperlink r:id="rId351" w:tooltip="Senadoconsulto" w:history="1">
        <w:r w:rsidRPr="00DA07B9">
          <w:rPr>
            <w:rFonts w:ascii="Arial" w:eastAsia="Times New Roman" w:hAnsi="Arial" w:cs="Arial"/>
            <w:b/>
            <w:lang w:val="es-ES" w:eastAsia="es-CR"/>
          </w:rPr>
          <w:t>senadoconsulto</w:t>
        </w:r>
      </w:hyperlink>
      <w:r w:rsidRPr="00DA07B9">
        <w:rPr>
          <w:rFonts w:ascii="Arial" w:eastAsia="Times New Roman" w:hAnsi="Arial" w:cs="Arial"/>
          <w:b/>
          <w:lang w:val="es-ES" w:eastAsia="es-CR"/>
        </w:rPr>
        <w:t xml:space="preserve"> proclamó el </w:t>
      </w:r>
      <w:hyperlink r:id="rId352" w:tooltip="Primer Imperio francés" w:history="1">
        <w:r w:rsidRPr="00DA07B9">
          <w:rPr>
            <w:rFonts w:ascii="Arial" w:eastAsia="Times New Roman" w:hAnsi="Arial" w:cs="Arial"/>
            <w:b/>
            <w:lang w:val="es-ES" w:eastAsia="es-CR"/>
          </w:rPr>
          <w:t>Primer Imperio</w:t>
        </w:r>
      </w:hyperlink>
      <w:r w:rsidRPr="00DA07B9">
        <w:rPr>
          <w:rFonts w:ascii="Arial" w:eastAsia="Times New Roman" w:hAnsi="Arial" w:cs="Arial"/>
          <w:b/>
          <w:lang w:val="es-ES" w:eastAsia="es-CR"/>
        </w:rPr>
        <w:t xml:space="preserve"> y la extinción de la </w:t>
      </w:r>
      <w:hyperlink r:id="rId353" w:tooltip="Primera República Francesa" w:history="1">
        <w:r w:rsidRPr="00DA07B9">
          <w:rPr>
            <w:rFonts w:ascii="Arial" w:eastAsia="Times New Roman" w:hAnsi="Arial" w:cs="Arial"/>
            <w:b/>
            <w:lang w:val="es-ES" w:eastAsia="es-CR"/>
          </w:rPr>
          <w:t>Primera República</w:t>
        </w:r>
      </w:hyperlink>
      <w:r w:rsidRPr="00DA07B9">
        <w:rPr>
          <w:rFonts w:ascii="Arial" w:eastAsia="Times New Roman" w:hAnsi="Arial" w:cs="Arial"/>
          <w:b/>
          <w:lang w:val="es-ES" w:eastAsia="es-CR"/>
        </w:rPr>
        <w:t>, cerrando con esto el capítulo histórico de la Revolución franc</w:t>
      </w:r>
      <w:r w:rsidRPr="00DA07B9">
        <w:rPr>
          <w:rFonts w:ascii="Arial" w:eastAsia="Times New Roman" w:hAnsi="Arial" w:cs="Arial"/>
          <w:b/>
          <w:lang w:val="es-ES" w:eastAsia="es-CR"/>
        </w:rPr>
        <w:t>e</w:t>
      </w:r>
      <w:r w:rsidRPr="00DA07B9">
        <w:rPr>
          <w:rFonts w:ascii="Arial" w:eastAsia="Times New Roman" w:hAnsi="Arial" w:cs="Arial"/>
          <w:b/>
          <w:lang w:val="es-ES" w:eastAsia="es-CR"/>
        </w:rPr>
        <w:t>sa.</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3954B1" w:rsidRDefault="00DA07B9" w:rsidP="0059386F">
      <w:pPr>
        <w:spacing w:after="0" w:line="240" w:lineRule="auto"/>
        <w:jc w:val="both"/>
        <w:outlineLvl w:val="1"/>
        <w:rPr>
          <w:rFonts w:ascii="Arial" w:eastAsia="Times New Roman" w:hAnsi="Arial" w:cs="Arial"/>
          <w:b/>
          <w:bCs/>
          <w:color w:val="0070C0"/>
          <w:lang w:val="es-ES" w:eastAsia="es-CR"/>
        </w:rPr>
      </w:pPr>
      <w:r w:rsidRPr="003954B1">
        <w:rPr>
          <w:rFonts w:ascii="Arial" w:eastAsia="Times New Roman" w:hAnsi="Arial" w:cs="Arial"/>
          <w:b/>
          <w:bCs/>
          <w:color w:val="0070C0"/>
          <w:lang w:val="es-ES" w:eastAsia="es-CR"/>
        </w:rPr>
        <w:t>La bandera francesa y los símbolos de la Revolución</w:t>
      </w:r>
    </w:p>
    <w:p w:rsidR="00DA07B9" w:rsidRP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2095500" cy="2095500"/>
            <wp:effectExtent l="19050" t="0" r="0" b="0"/>
            <wp:docPr id="29" name="Imagen 29" descr="http://upload.wikimedia.org/wikipedia/commons/thumb/d/d6/Cocarde_tricolore.svg/220px-Cocarde_tricolore.svg.png">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d/d6/Cocarde_tricolore.svg/220px-Cocarde_tricolore.svg.png">
                      <a:hlinkClick r:id="rId354"/>
                    </pic:cNvPr>
                    <pic:cNvPicPr>
                      <a:picLocks noChangeAspect="1" noChangeArrowheads="1"/>
                    </pic:cNvPicPr>
                  </pic:nvPicPr>
                  <pic:blipFill>
                    <a:blip r:embed="rId355"/>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DA07B9" w:rsidRPr="00DA07B9" w:rsidRDefault="00DA07B9" w:rsidP="0059386F">
      <w:pPr>
        <w:spacing w:after="0" w:line="240" w:lineRule="auto"/>
        <w:jc w:val="both"/>
        <w:rPr>
          <w:rFonts w:ascii="Arial" w:eastAsia="Times New Roman" w:hAnsi="Arial" w:cs="Arial"/>
          <w:b/>
          <w:lang w:val="es-ES" w:eastAsia="es-CR"/>
        </w:rPr>
      </w:pPr>
    </w:p>
    <w:p w:rsidR="00DA07B9" w:rsidRDefault="00DA07B9" w:rsidP="003954B1">
      <w:pPr>
        <w:spacing w:after="0" w:line="240" w:lineRule="auto"/>
        <w:jc w:val="center"/>
        <w:rPr>
          <w:rFonts w:ascii="Arial" w:eastAsia="Times New Roman" w:hAnsi="Arial" w:cs="Arial"/>
          <w:b/>
          <w:lang w:val="es-ES" w:eastAsia="es-CR"/>
        </w:rPr>
      </w:pPr>
      <w:r w:rsidRPr="003954B1">
        <w:rPr>
          <w:rFonts w:ascii="Arial" w:eastAsia="Times New Roman" w:hAnsi="Arial" w:cs="Arial"/>
          <w:b/>
          <w:color w:val="0070C0"/>
          <w:lang w:val="es-ES" w:eastAsia="es-CR"/>
        </w:rPr>
        <w:t>Escarapela tricolor</w:t>
      </w:r>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Los tres colores azul, blanco y rojo eran ya frecuentes en diversos pabellones, un</w:t>
      </w:r>
      <w:r w:rsidRPr="00DA07B9">
        <w:rPr>
          <w:rFonts w:ascii="Arial" w:eastAsia="Times New Roman" w:hAnsi="Arial" w:cs="Arial"/>
          <w:b/>
          <w:lang w:val="es-ES" w:eastAsia="es-CR"/>
        </w:rPr>
        <w:t>i</w:t>
      </w:r>
      <w:r w:rsidRPr="00DA07B9">
        <w:rPr>
          <w:rFonts w:ascii="Arial" w:eastAsia="Times New Roman" w:hAnsi="Arial" w:cs="Arial"/>
          <w:b/>
          <w:lang w:val="es-ES" w:eastAsia="es-CR"/>
        </w:rPr>
        <w:t>formes y banderas de Francia antes del siglo XVIII. El azul y el rojo eran los colores de la villa de París desde el siglo XIV,</w:t>
      </w:r>
      <w:hyperlink r:id="rId356" w:anchor="cite_note-2" w:history="1">
        <w:r w:rsidRPr="00DA07B9">
          <w:rPr>
            <w:rFonts w:ascii="Arial" w:eastAsia="Times New Roman" w:hAnsi="Arial" w:cs="Arial"/>
            <w:b/>
            <w:vanish/>
            <w:vertAlign w:val="superscript"/>
            <w:lang w:val="es-ES" w:eastAsia="es-CR"/>
          </w:rPr>
          <w:t>[</w:t>
        </w:r>
        <w:r w:rsidRPr="00DA07B9">
          <w:rPr>
            <w:rFonts w:ascii="Arial" w:eastAsia="Times New Roman" w:hAnsi="Arial" w:cs="Arial"/>
            <w:b/>
            <w:vertAlign w:val="superscript"/>
            <w:lang w:val="es-ES" w:eastAsia="es-CR"/>
          </w:rPr>
          <w:t>2</w:t>
        </w:r>
        <w:r w:rsidRPr="00DA07B9">
          <w:rPr>
            <w:rFonts w:ascii="Arial" w:eastAsia="Times New Roman" w:hAnsi="Arial" w:cs="Arial"/>
            <w:b/>
            <w:vanish/>
            <w:vertAlign w:val="superscript"/>
            <w:lang w:val="es-ES" w:eastAsia="es-CR"/>
          </w:rPr>
          <w:t>]</w:t>
        </w:r>
      </w:hyperlink>
      <w:r w:rsidRPr="00DA07B9">
        <w:rPr>
          <w:rFonts w:ascii="Arial" w:eastAsia="Times New Roman" w:hAnsi="Arial" w:cs="Arial"/>
          <w:b/>
          <w:lang w:val="es-ES" w:eastAsia="es-CR"/>
        </w:rPr>
        <w:t xml:space="preserve"> y el blanco era en aquella época el color del reino de Francia, y por extensión de la monarquía borbónica.</w:t>
      </w:r>
    </w:p>
    <w:p w:rsidR="0059386F" w:rsidRPr="00DA07B9" w:rsidRDefault="0059386F" w:rsidP="0059386F">
      <w:pPr>
        <w:spacing w:after="0" w:line="240" w:lineRule="auto"/>
        <w:jc w:val="both"/>
        <w:rPr>
          <w:rFonts w:ascii="Arial" w:eastAsia="Times New Roman" w:hAnsi="Arial" w:cs="Arial"/>
          <w:b/>
          <w:lang w:val="es-ES" w:eastAsia="es-CR"/>
        </w:rPr>
      </w:pPr>
    </w:p>
    <w:p w:rsidR="003954B1"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Cuando Luis XVI visitó a la recién creada </w:t>
      </w:r>
      <w:hyperlink r:id="rId357" w:tooltip="Guardia Nacional de Francia" w:history="1">
        <w:r w:rsidRPr="00DA07B9">
          <w:rPr>
            <w:rFonts w:ascii="Arial" w:eastAsia="Times New Roman" w:hAnsi="Arial" w:cs="Arial"/>
            <w:b/>
            <w:lang w:val="es-ES" w:eastAsia="es-CR"/>
          </w:rPr>
          <w:t>Guardia Nacional</w:t>
        </w:r>
      </w:hyperlink>
      <w:r w:rsidRPr="00DA07B9">
        <w:rPr>
          <w:rFonts w:ascii="Arial" w:eastAsia="Times New Roman" w:hAnsi="Arial" w:cs="Arial"/>
          <w:b/>
          <w:lang w:val="es-ES" w:eastAsia="es-CR"/>
        </w:rPr>
        <w:t xml:space="preserve"> en el Ayuntamiento de París el </w:t>
      </w:r>
      <w:hyperlink r:id="rId358" w:tooltip="17 de julio" w:history="1">
        <w:r w:rsidRPr="00DA07B9">
          <w:rPr>
            <w:rFonts w:ascii="Arial" w:eastAsia="Times New Roman" w:hAnsi="Arial" w:cs="Arial"/>
            <w:b/>
            <w:lang w:val="es-ES" w:eastAsia="es-CR"/>
          </w:rPr>
          <w:t>17 de julio</w:t>
        </w:r>
      </w:hyperlink>
      <w:r w:rsidRPr="00DA07B9">
        <w:rPr>
          <w:rFonts w:ascii="Arial" w:eastAsia="Times New Roman" w:hAnsi="Arial" w:cs="Arial"/>
          <w:b/>
          <w:lang w:val="es-ES" w:eastAsia="es-CR"/>
        </w:rPr>
        <w:t xml:space="preserve"> de </w:t>
      </w:r>
      <w:hyperlink r:id="rId359" w:tooltip="1790" w:history="1">
        <w:r w:rsidRPr="00DA07B9">
          <w:rPr>
            <w:rFonts w:ascii="Arial" w:eastAsia="Times New Roman" w:hAnsi="Arial" w:cs="Arial"/>
            <w:b/>
            <w:lang w:val="es-ES" w:eastAsia="es-CR"/>
          </w:rPr>
          <w:t>1790</w:t>
        </w:r>
      </w:hyperlink>
      <w:r w:rsidRPr="00DA07B9">
        <w:rPr>
          <w:rFonts w:ascii="Arial" w:eastAsia="Times New Roman" w:hAnsi="Arial" w:cs="Arial"/>
          <w:b/>
          <w:lang w:val="es-ES" w:eastAsia="es-CR"/>
        </w:rPr>
        <w:t xml:space="preserve">, aparece por primera vez la </w:t>
      </w:r>
      <w:hyperlink r:id="rId360" w:tooltip="Escarapela" w:history="1">
        <w:r w:rsidRPr="00DA07B9">
          <w:rPr>
            <w:rFonts w:ascii="Arial" w:eastAsia="Times New Roman" w:hAnsi="Arial" w:cs="Arial"/>
            <w:b/>
            <w:lang w:val="es-ES" w:eastAsia="es-CR"/>
          </w:rPr>
          <w:t>escarapela</w:t>
        </w:r>
      </w:hyperlink>
      <w:r w:rsidRPr="00DA07B9">
        <w:rPr>
          <w:rFonts w:ascii="Arial" w:eastAsia="Times New Roman" w:hAnsi="Arial" w:cs="Arial"/>
          <w:b/>
          <w:lang w:val="es-ES" w:eastAsia="es-CR"/>
        </w:rPr>
        <w:t xml:space="preserve"> tricolor, ofrecida al Rey por el comandante de la Guardia, el marqués de </w:t>
      </w:r>
      <w:hyperlink r:id="rId361" w:tooltip="La Fayette" w:history="1">
        <w:r w:rsidRPr="00DA07B9">
          <w:rPr>
            <w:rFonts w:ascii="Arial" w:eastAsia="Times New Roman" w:hAnsi="Arial" w:cs="Arial"/>
            <w:b/>
            <w:lang w:val="es-ES" w:eastAsia="es-CR"/>
          </w:rPr>
          <w:t xml:space="preserve">La </w:t>
        </w:r>
        <w:proofErr w:type="spellStart"/>
        <w:r w:rsidRPr="00DA07B9">
          <w:rPr>
            <w:rFonts w:ascii="Arial" w:eastAsia="Times New Roman" w:hAnsi="Arial" w:cs="Arial"/>
            <w:b/>
            <w:lang w:val="es-ES" w:eastAsia="es-CR"/>
          </w:rPr>
          <w:t>Fayette</w:t>
        </w:r>
        <w:proofErr w:type="spellEnd"/>
      </w:hyperlink>
      <w:r w:rsidRPr="00DA07B9">
        <w:rPr>
          <w:rFonts w:ascii="Arial" w:eastAsia="Times New Roman" w:hAnsi="Arial" w:cs="Arial"/>
          <w:b/>
          <w:lang w:val="es-ES" w:eastAsia="es-CR"/>
        </w:rPr>
        <w:t>. Unía la escarap</w:t>
      </w:r>
      <w:r w:rsidRPr="00DA07B9">
        <w:rPr>
          <w:rFonts w:ascii="Arial" w:eastAsia="Times New Roman" w:hAnsi="Arial" w:cs="Arial"/>
          <w:b/>
          <w:lang w:val="es-ES" w:eastAsia="es-CR"/>
        </w:rPr>
        <w:t>e</w:t>
      </w:r>
      <w:r w:rsidRPr="00DA07B9">
        <w:rPr>
          <w:rFonts w:ascii="Arial" w:eastAsia="Times New Roman" w:hAnsi="Arial" w:cs="Arial"/>
          <w:b/>
          <w:lang w:val="es-ES" w:eastAsia="es-CR"/>
        </w:rPr>
        <w:t xml:space="preserve">la de la Guardia Nacional que llevaba los colores de la capital, con el color blanco del reino. No fue sin embargo hasta el </w:t>
      </w:r>
      <w:hyperlink r:id="rId362" w:tooltip="20 de marzo" w:history="1">
        <w:r w:rsidRPr="00DA07B9">
          <w:rPr>
            <w:rFonts w:ascii="Arial" w:eastAsia="Times New Roman" w:hAnsi="Arial" w:cs="Arial"/>
            <w:b/>
            <w:lang w:val="es-ES" w:eastAsia="es-CR"/>
          </w:rPr>
          <w:t>20 de marzo</w:t>
        </w:r>
      </w:hyperlink>
      <w:r w:rsidRPr="00DA07B9">
        <w:rPr>
          <w:rFonts w:ascii="Arial" w:eastAsia="Times New Roman" w:hAnsi="Arial" w:cs="Arial"/>
          <w:b/>
          <w:lang w:val="es-ES" w:eastAsia="es-CR"/>
        </w:rPr>
        <w:t xml:space="preserve"> de </w:t>
      </w:r>
      <w:hyperlink r:id="rId363" w:tooltip="1790" w:history="1">
        <w:r w:rsidRPr="00DA07B9">
          <w:rPr>
            <w:rFonts w:ascii="Arial" w:eastAsia="Times New Roman" w:hAnsi="Arial" w:cs="Arial"/>
            <w:b/>
            <w:lang w:val="es-ES" w:eastAsia="es-CR"/>
          </w:rPr>
          <w:t>1790</w:t>
        </w:r>
      </w:hyperlink>
      <w:r w:rsidRPr="00DA07B9">
        <w:rPr>
          <w:rFonts w:ascii="Arial" w:eastAsia="Times New Roman" w:hAnsi="Arial" w:cs="Arial"/>
          <w:b/>
          <w:lang w:val="es-ES" w:eastAsia="es-CR"/>
        </w:rPr>
        <w:t xml:space="preserve"> que la Asamblea Naci</w:t>
      </w:r>
      <w:r w:rsidRPr="00DA07B9">
        <w:rPr>
          <w:rFonts w:ascii="Arial" w:eastAsia="Times New Roman" w:hAnsi="Arial" w:cs="Arial"/>
          <w:b/>
          <w:lang w:val="es-ES" w:eastAsia="es-CR"/>
        </w:rPr>
        <w:t>o</w:t>
      </w:r>
      <w:r w:rsidRPr="00DA07B9">
        <w:rPr>
          <w:rFonts w:ascii="Arial" w:eastAsia="Times New Roman" w:hAnsi="Arial" w:cs="Arial"/>
          <w:b/>
          <w:lang w:val="es-ES" w:eastAsia="es-CR"/>
        </w:rPr>
        <w:t>nal mencionó en un decreto los tres colores como "colores de la nación: azul, rojo y blanco".</w:t>
      </w:r>
      <w:hyperlink r:id="rId364" w:anchor="cite_note-3" w:history="1">
        <w:r w:rsidRPr="00DA07B9">
          <w:rPr>
            <w:rFonts w:ascii="Arial" w:eastAsia="Times New Roman" w:hAnsi="Arial" w:cs="Arial"/>
            <w:b/>
            <w:vanish/>
            <w:vertAlign w:val="superscript"/>
            <w:lang w:val="es-ES" w:eastAsia="es-CR"/>
          </w:rPr>
          <w:t>[</w:t>
        </w:r>
        <w:r w:rsidRPr="00DA07B9">
          <w:rPr>
            <w:rFonts w:ascii="Arial" w:eastAsia="Times New Roman" w:hAnsi="Arial" w:cs="Arial"/>
            <w:b/>
            <w:vertAlign w:val="superscript"/>
            <w:lang w:val="es-ES" w:eastAsia="es-CR"/>
          </w:rPr>
          <w:t>3</w:t>
        </w:r>
        <w:r w:rsidRPr="00DA07B9">
          <w:rPr>
            <w:rFonts w:ascii="Arial" w:eastAsia="Times New Roman" w:hAnsi="Arial" w:cs="Arial"/>
            <w:b/>
            <w:vanish/>
            <w:vertAlign w:val="superscript"/>
            <w:lang w:val="es-ES" w:eastAsia="es-CR"/>
          </w:rPr>
          <w:t>]</w:t>
        </w:r>
      </w:hyperlink>
      <w:r w:rsidRPr="00DA07B9">
        <w:rPr>
          <w:rFonts w:ascii="Arial" w:eastAsia="Times New Roman" w:hAnsi="Arial" w:cs="Arial"/>
          <w:b/>
          <w:lang w:val="es-ES" w:eastAsia="es-CR"/>
        </w:rPr>
        <w:t xml:space="preserve"> </w:t>
      </w:r>
    </w:p>
    <w:p w:rsidR="003954B1" w:rsidRDefault="003954B1" w:rsidP="0059386F">
      <w:pPr>
        <w:spacing w:after="0" w:line="240" w:lineRule="auto"/>
        <w:jc w:val="both"/>
        <w:rPr>
          <w:rFonts w:ascii="Arial" w:eastAsia="Times New Roman" w:hAnsi="Arial" w:cs="Arial"/>
          <w:b/>
          <w:lang w:val="es-ES" w:eastAsia="es-CR"/>
        </w:rPr>
      </w:pPr>
    </w:p>
    <w:p w:rsidR="00DA07B9" w:rsidRDefault="003954B1" w:rsidP="0059386F">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DA07B9" w:rsidRPr="00DA07B9">
        <w:rPr>
          <w:rFonts w:ascii="Arial" w:eastAsia="Times New Roman" w:hAnsi="Arial" w:cs="Arial"/>
          <w:b/>
          <w:lang w:val="es-ES" w:eastAsia="es-CR"/>
        </w:rPr>
        <w:t xml:space="preserve">Pero la escarapela no era aún un símbolo nacional, y el primer emblema nacional como tal fue la bandera diseñada para la popa de los buques de guerra, adoptada por decreto de la Asamblea Nacional el </w:t>
      </w:r>
      <w:hyperlink r:id="rId365" w:tooltip="24 de octubre" w:history="1">
        <w:r w:rsidR="00DA07B9" w:rsidRPr="00DA07B9">
          <w:rPr>
            <w:rFonts w:ascii="Arial" w:eastAsia="Times New Roman" w:hAnsi="Arial" w:cs="Arial"/>
            <w:b/>
            <w:lang w:val="es-ES" w:eastAsia="es-CR"/>
          </w:rPr>
          <w:t>24 de octubre</w:t>
        </w:r>
      </w:hyperlink>
      <w:r w:rsidR="00DA07B9" w:rsidRPr="00DA07B9">
        <w:rPr>
          <w:rFonts w:ascii="Arial" w:eastAsia="Times New Roman" w:hAnsi="Arial" w:cs="Arial"/>
          <w:b/>
          <w:lang w:val="es-ES" w:eastAsia="es-CR"/>
        </w:rPr>
        <w:t xml:space="preserve"> de </w:t>
      </w:r>
      <w:hyperlink r:id="rId366" w:tooltip="1790" w:history="1">
        <w:r w:rsidR="00DA07B9" w:rsidRPr="00DA07B9">
          <w:rPr>
            <w:rFonts w:ascii="Arial" w:eastAsia="Times New Roman" w:hAnsi="Arial" w:cs="Arial"/>
            <w:b/>
            <w:lang w:val="es-ES" w:eastAsia="es-CR"/>
          </w:rPr>
          <w:t>1790</w:t>
        </w:r>
      </w:hyperlink>
      <w:r w:rsidR="00DA07B9" w:rsidRPr="00DA07B9">
        <w:rPr>
          <w:rFonts w:ascii="Arial" w:eastAsia="Times New Roman" w:hAnsi="Arial" w:cs="Arial"/>
          <w:b/>
          <w:lang w:val="es-ES" w:eastAsia="es-CR"/>
        </w:rPr>
        <w:t>. Constaba de una p</w:t>
      </w:r>
      <w:r w:rsidR="00DA07B9" w:rsidRPr="00DA07B9">
        <w:rPr>
          <w:rFonts w:ascii="Arial" w:eastAsia="Times New Roman" w:hAnsi="Arial" w:cs="Arial"/>
          <w:b/>
          <w:lang w:val="es-ES" w:eastAsia="es-CR"/>
        </w:rPr>
        <w:t>e</w:t>
      </w:r>
      <w:r w:rsidR="00DA07B9" w:rsidRPr="00DA07B9">
        <w:rPr>
          <w:rFonts w:ascii="Arial" w:eastAsia="Times New Roman" w:hAnsi="Arial" w:cs="Arial"/>
          <w:b/>
          <w:lang w:val="es-ES" w:eastAsia="es-CR"/>
        </w:rPr>
        <w:t xml:space="preserve">queña bandera roja, blanca y azul en la esquina superior izquierda de una bandera blanca. Esta bandera fue modificada posteriormente por la </w:t>
      </w:r>
      <w:hyperlink r:id="rId367" w:tooltip="Convención Nacional (Revolución francesa)" w:history="1">
        <w:r w:rsidR="00DA07B9" w:rsidRPr="00DA07B9">
          <w:rPr>
            <w:rFonts w:ascii="Arial" w:eastAsia="Times New Roman" w:hAnsi="Arial" w:cs="Arial"/>
            <w:b/>
            <w:lang w:val="es-ES" w:eastAsia="es-CR"/>
          </w:rPr>
          <w:t>Convención</w:t>
        </w:r>
      </w:hyperlink>
      <w:r w:rsidR="00DA07B9" w:rsidRPr="00DA07B9">
        <w:rPr>
          <w:rFonts w:ascii="Arial" w:eastAsia="Times New Roman" w:hAnsi="Arial" w:cs="Arial"/>
          <w:b/>
          <w:lang w:val="es-ES" w:eastAsia="es-CR"/>
        </w:rPr>
        <w:t xml:space="preserve"> republicana el 15 de febrero de 1794, a petición de los marineros de la marina nacional que ex</w:t>
      </w:r>
      <w:r w:rsidR="00DA07B9" w:rsidRPr="00DA07B9">
        <w:rPr>
          <w:rFonts w:ascii="Arial" w:eastAsia="Times New Roman" w:hAnsi="Arial" w:cs="Arial"/>
          <w:b/>
          <w:lang w:val="es-ES" w:eastAsia="es-CR"/>
        </w:rPr>
        <w:t>i</w:t>
      </w:r>
      <w:r w:rsidR="00DA07B9" w:rsidRPr="00DA07B9">
        <w:rPr>
          <w:rFonts w:ascii="Arial" w:eastAsia="Times New Roman" w:hAnsi="Arial" w:cs="Arial"/>
          <w:b/>
          <w:lang w:val="es-ES" w:eastAsia="es-CR"/>
        </w:rPr>
        <w:t>gieron que se redujera la predominancia del blanco que simbolizaba todavía la m</w:t>
      </w:r>
      <w:r w:rsidR="00DA07B9" w:rsidRPr="00DA07B9">
        <w:rPr>
          <w:rFonts w:ascii="Arial" w:eastAsia="Times New Roman" w:hAnsi="Arial" w:cs="Arial"/>
          <w:b/>
          <w:lang w:val="es-ES" w:eastAsia="es-CR"/>
        </w:rPr>
        <w:t>o</w:t>
      </w:r>
      <w:r w:rsidR="00DA07B9" w:rsidRPr="00DA07B9">
        <w:rPr>
          <w:rFonts w:ascii="Arial" w:eastAsia="Times New Roman" w:hAnsi="Arial" w:cs="Arial"/>
          <w:b/>
          <w:lang w:val="es-ES" w:eastAsia="es-CR"/>
        </w:rPr>
        <w:t>narquía.</w:t>
      </w:r>
      <w:hyperlink r:id="rId368" w:anchor="cite_note-4" w:history="1">
        <w:r w:rsidR="00DA07B9" w:rsidRPr="00DA07B9">
          <w:rPr>
            <w:rFonts w:ascii="Arial" w:eastAsia="Times New Roman" w:hAnsi="Arial" w:cs="Arial"/>
            <w:b/>
            <w:vanish/>
            <w:vertAlign w:val="superscript"/>
            <w:lang w:val="es-ES" w:eastAsia="es-CR"/>
          </w:rPr>
          <w:t>[</w:t>
        </w:r>
        <w:r w:rsidR="00DA07B9" w:rsidRPr="00DA07B9">
          <w:rPr>
            <w:rFonts w:ascii="Arial" w:eastAsia="Times New Roman" w:hAnsi="Arial" w:cs="Arial"/>
            <w:b/>
            <w:vertAlign w:val="superscript"/>
            <w:lang w:val="es-ES" w:eastAsia="es-CR"/>
          </w:rPr>
          <w:t>4</w:t>
        </w:r>
        <w:r w:rsidR="00DA07B9" w:rsidRPr="00DA07B9">
          <w:rPr>
            <w:rFonts w:ascii="Arial" w:eastAsia="Times New Roman" w:hAnsi="Arial" w:cs="Arial"/>
            <w:b/>
            <w:vanish/>
            <w:vertAlign w:val="superscript"/>
            <w:lang w:val="es-ES" w:eastAsia="es-CR"/>
          </w:rPr>
          <w:t>]</w:t>
        </w:r>
      </w:hyperlink>
      <w:r w:rsidR="00DA07B9" w:rsidRPr="00DA07B9">
        <w:rPr>
          <w:rFonts w:ascii="Arial" w:eastAsia="Times New Roman" w:hAnsi="Arial" w:cs="Arial"/>
          <w:b/>
          <w:lang w:val="es-ES" w:eastAsia="es-CR"/>
        </w:rPr>
        <w:t xml:space="preserve"> La bandera adoptó entonces su diseño definitivo, y se ca</w:t>
      </w:r>
      <w:r w:rsidR="00DA07B9" w:rsidRPr="00DA07B9">
        <w:rPr>
          <w:rFonts w:ascii="Arial" w:eastAsia="Times New Roman" w:hAnsi="Arial" w:cs="Arial"/>
          <w:b/>
          <w:lang w:val="es-ES" w:eastAsia="es-CR"/>
        </w:rPr>
        <w:t>m</w:t>
      </w:r>
      <w:r w:rsidR="00DA07B9" w:rsidRPr="00DA07B9">
        <w:rPr>
          <w:rFonts w:ascii="Arial" w:eastAsia="Times New Roman" w:hAnsi="Arial" w:cs="Arial"/>
          <w:b/>
          <w:lang w:val="es-ES" w:eastAsia="es-CR"/>
        </w:rPr>
        <w:t xml:space="preserve">bió el orden de los colores para colocar el azul cerca del mástil y el rojo al viento por motivos cromáticos, según los consejos del pintor </w:t>
      </w:r>
      <w:hyperlink r:id="rId369" w:tooltip="Louis David" w:history="1">
        <w:r w:rsidR="00DA07B9" w:rsidRPr="00DA07B9">
          <w:rPr>
            <w:rFonts w:ascii="Arial" w:eastAsia="Times New Roman" w:hAnsi="Arial" w:cs="Arial"/>
            <w:b/>
            <w:lang w:val="es-ES" w:eastAsia="es-CR"/>
          </w:rPr>
          <w:t>Louis David</w:t>
        </w:r>
      </w:hyperlink>
      <w:r w:rsidR="00DA07B9"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Otro símbolo de la Revolución francesa es el </w:t>
      </w:r>
      <w:hyperlink r:id="rId370" w:tooltip="Gorro frigio" w:history="1">
        <w:r w:rsidRPr="00DA07B9">
          <w:rPr>
            <w:rFonts w:ascii="Arial" w:eastAsia="Times New Roman" w:hAnsi="Arial" w:cs="Arial"/>
            <w:b/>
            <w:lang w:val="es-ES" w:eastAsia="es-CR"/>
          </w:rPr>
          <w:t>gorro frigio</w:t>
        </w:r>
      </w:hyperlink>
      <w:r w:rsidRPr="00DA07B9">
        <w:rPr>
          <w:rFonts w:ascii="Arial" w:eastAsia="Times New Roman" w:hAnsi="Arial" w:cs="Arial"/>
          <w:b/>
          <w:lang w:val="es-ES" w:eastAsia="es-CR"/>
        </w:rPr>
        <w:t xml:space="preserve"> (también llamado gorro de la libertad), llevado en particular por los </w:t>
      </w:r>
      <w:hyperlink r:id="rId371" w:tooltip="Sans culottes" w:history="1">
        <w:proofErr w:type="spellStart"/>
        <w:r w:rsidRPr="00DA07B9">
          <w:rPr>
            <w:rFonts w:ascii="Arial" w:eastAsia="Times New Roman" w:hAnsi="Arial" w:cs="Arial"/>
            <w:b/>
            <w:lang w:val="es-ES" w:eastAsia="es-CR"/>
          </w:rPr>
          <w:t>Sans-culottes</w:t>
        </w:r>
        <w:proofErr w:type="spellEnd"/>
      </w:hyperlink>
      <w:r w:rsidRPr="00DA07B9">
        <w:rPr>
          <w:rFonts w:ascii="Arial" w:eastAsia="Times New Roman" w:hAnsi="Arial" w:cs="Arial"/>
          <w:b/>
          <w:lang w:val="es-ES" w:eastAsia="es-CR"/>
        </w:rPr>
        <w:t xml:space="preserve">. Aparece también en los </w:t>
      </w:r>
      <w:hyperlink r:id="rId372" w:tooltip="Escudo Nacional" w:history="1">
        <w:r w:rsidRPr="00DA07B9">
          <w:rPr>
            <w:rFonts w:ascii="Arial" w:eastAsia="Times New Roman" w:hAnsi="Arial" w:cs="Arial"/>
            <w:b/>
            <w:lang w:val="es-ES" w:eastAsia="es-CR"/>
          </w:rPr>
          <w:t>E</w:t>
        </w:r>
        <w:r w:rsidRPr="00DA07B9">
          <w:rPr>
            <w:rFonts w:ascii="Arial" w:eastAsia="Times New Roman" w:hAnsi="Arial" w:cs="Arial"/>
            <w:b/>
            <w:lang w:val="es-ES" w:eastAsia="es-CR"/>
          </w:rPr>
          <w:t>s</w:t>
        </w:r>
        <w:r w:rsidRPr="00DA07B9">
          <w:rPr>
            <w:rFonts w:ascii="Arial" w:eastAsia="Times New Roman" w:hAnsi="Arial" w:cs="Arial"/>
            <w:b/>
            <w:lang w:val="es-ES" w:eastAsia="es-CR"/>
          </w:rPr>
          <w:t>cudos Nacionales</w:t>
        </w:r>
      </w:hyperlink>
      <w:r w:rsidRPr="00DA07B9">
        <w:rPr>
          <w:rFonts w:ascii="Arial" w:eastAsia="Times New Roman" w:hAnsi="Arial" w:cs="Arial"/>
          <w:b/>
          <w:lang w:val="es-ES" w:eastAsia="es-CR"/>
        </w:rPr>
        <w:t xml:space="preserve"> de </w:t>
      </w:r>
      <w:hyperlink r:id="rId373" w:tooltip="Escudo de Francia" w:history="1">
        <w:r w:rsidRPr="00DA07B9">
          <w:rPr>
            <w:rFonts w:ascii="Arial" w:eastAsia="Times New Roman" w:hAnsi="Arial" w:cs="Arial"/>
            <w:b/>
            <w:lang w:val="es-ES" w:eastAsia="es-CR"/>
          </w:rPr>
          <w:t>Francia</w:t>
        </w:r>
      </w:hyperlink>
      <w:r w:rsidRPr="00DA07B9">
        <w:rPr>
          <w:rFonts w:ascii="Arial" w:eastAsia="Times New Roman" w:hAnsi="Arial" w:cs="Arial"/>
          <w:b/>
          <w:lang w:val="es-ES" w:eastAsia="es-CR"/>
        </w:rPr>
        <w:t xml:space="preserve">, </w:t>
      </w:r>
      <w:hyperlink r:id="rId374" w:tooltip="Escudo de Haití" w:history="1">
        <w:r w:rsidRPr="00DA07B9">
          <w:rPr>
            <w:rFonts w:ascii="Arial" w:eastAsia="Times New Roman" w:hAnsi="Arial" w:cs="Arial"/>
            <w:b/>
            <w:lang w:val="es-ES" w:eastAsia="es-CR"/>
          </w:rPr>
          <w:t>Haití</w:t>
        </w:r>
      </w:hyperlink>
      <w:r w:rsidRPr="00DA07B9">
        <w:rPr>
          <w:rFonts w:ascii="Arial" w:eastAsia="Times New Roman" w:hAnsi="Arial" w:cs="Arial"/>
          <w:b/>
          <w:lang w:val="es-ES" w:eastAsia="es-CR"/>
        </w:rPr>
        <w:t xml:space="preserve">, </w:t>
      </w:r>
      <w:hyperlink r:id="rId375" w:tooltip="Escudo de Cuba" w:history="1">
        <w:r w:rsidRPr="00DA07B9">
          <w:rPr>
            <w:rFonts w:ascii="Arial" w:eastAsia="Times New Roman" w:hAnsi="Arial" w:cs="Arial"/>
            <w:b/>
            <w:lang w:val="es-ES" w:eastAsia="es-CR"/>
          </w:rPr>
          <w:t>Cuba</w:t>
        </w:r>
      </w:hyperlink>
      <w:r w:rsidRPr="00DA07B9">
        <w:rPr>
          <w:rFonts w:ascii="Arial" w:eastAsia="Times New Roman" w:hAnsi="Arial" w:cs="Arial"/>
          <w:b/>
          <w:lang w:val="es-ES" w:eastAsia="es-CR"/>
        </w:rPr>
        <w:t xml:space="preserve">, </w:t>
      </w:r>
      <w:hyperlink r:id="rId376" w:tooltip="Escudo de El Salvador" w:history="1">
        <w:r w:rsidRPr="00DA07B9">
          <w:rPr>
            <w:rFonts w:ascii="Arial" w:eastAsia="Times New Roman" w:hAnsi="Arial" w:cs="Arial"/>
            <w:b/>
            <w:lang w:val="es-ES" w:eastAsia="es-CR"/>
          </w:rPr>
          <w:t>El Salvador</w:t>
        </w:r>
      </w:hyperlink>
      <w:r w:rsidRPr="00DA07B9">
        <w:rPr>
          <w:rFonts w:ascii="Arial" w:eastAsia="Times New Roman" w:hAnsi="Arial" w:cs="Arial"/>
          <w:b/>
          <w:lang w:val="es-ES" w:eastAsia="es-CR"/>
        </w:rPr>
        <w:t xml:space="preserve">, </w:t>
      </w:r>
      <w:hyperlink r:id="rId377" w:tooltip="Escudo de Nicaragua" w:history="1">
        <w:r w:rsidRPr="00DA07B9">
          <w:rPr>
            <w:rFonts w:ascii="Arial" w:eastAsia="Times New Roman" w:hAnsi="Arial" w:cs="Arial"/>
            <w:b/>
            <w:lang w:val="es-ES" w:eastAsia="es-CR"/>
          </w:rPr>
          <w:t>Nicaragua</w:t>
        </w:r>
      </w:hyperlink>
      <w:r w:rsidRPr="00DA07B9">
        <w:rPr>
          <w:rFonts w:ascii="Arial" w:eastAsia="Times New Roman" w:hAnsi="Arial" w:cs="Arial"/>
          <w:b/>
          <w:lang w:val="es-ES" w:eastAsia="es-CR"/>
        </w:rPr>
        <w:t xml:space="preserve">, </w:t>
      </w:r>
      <w:hyperlink r:id="rId378" w:tooltip="Escudo de Colombia" w:history="1">
        <w:r w:rsidRPr="00DA07B9">
          <w:rPr>
            <w:rFonts w:ascii="Arial" w:eastAsia="Times New Roman" w:hAnsi="Arial" w:cs="Arial"/>
            <w:b/>
            <w:lang w:val="es-ES" w:eastAsia="es-CR"/>
          </w:rPr>
          <w:t>Colombia</w:t>
        </w:r>
      </w:hyperlink>
      <w:r w:rsidRPr="00DA07B9">
        <w:rPr>
          <w:rFonts w:ascii="Arial" w:eastAsia="Times New Roman" w:hAnsi="Arial" w:cs="Arial"/>
          <w:b/>
          <w:lang w:val="es-ES" w:eastAsia="es-CR"/>
        </w:rPr>
        <w:t xml:space="preserve">, </w:t>
      </w:r>
      <w:hyperlink r:id="rId379" w:tooltip="Escudo de Bolivia" w:history="1">
        <w:r w:rsidRPr="00DA07B9">
          <w:rPr>
            <w:rFonts w:ascii="Arial" w:eastAsia="Times New Roman" w:hAnsi="Arial" w:cs="Arial"/>
            <w:b/>
            <w:lang w:val="es-ES" w:eastAsia="es-CR"/>
          </w:rPr>
          <w:t>Bol</w:t>
        </w:r>
        <w:r w:rsidRPr="00DA07B9">
          <w:rPr>
            <w:rFonts w:ascii="Arial" w:eastAsia="Times New Roman" w:hAnsi="Arial" w:cs="Arial"/>
            <w:b/>
            <w:lang w:val="es-ES" w:eastAsia="es-CR"/>
          </w:rPr>
          <w:t>i</w:t>
        </w:r>
        <w:r w:rsidRPr="00DA07B9">
          <w:rPr>
            <w:rFonts w:ascii="Arial" w:eastAsia="Times New Roman" w:hAnsi="Arial" w:cs="Arial"/>
            <w:b/>
            <w:lang w:val="es-ES" w:eastAsia="es-CR"/>
          </w:rPr>
          <w:t>via</w:t>
        </w:r>
      </w:hyperlink>
      <w:r w:rsidRPr="00DA07B9">
        <w:rPr>
          <w:rFonts w:ascii="Arial" w:eastAsia="Times New Roman" w:hAnsi="Arial" w:cs="Arial"/>
          <w:b/>
          <w:lang w:val="es-ES" w:eastAsia="es-CR"/>
        </w:rPr>
        <w:t xml:space="preserve">, </w:t>
      </w:r>
      <w:hyperlink r:id="rId380" w:tooltip="Escudo de Paraguay" w:history="1">
        <w:r w:rsidRPr="00DA07B9">
          <w:rPr>
            <w:rFonts w:ascii="Arial" w:eastAsia="Times New Roman" w:hAnsi="Arial" w:cs="Arial"/>
            <w:b/>
            <w:lang w:val="es-ES" w:eastAsia="es-CR"/>
          </w:rPr>
          <w:t>Paraguay</w:t>
        </w:r>
      </w:hyperlink>
      <w:r w:rsidRPr="00DA07B9">
        <w:rPr>
          <w:rFonts w:ascii="Arial" w:eastAsia="Times New Roman" w:hAnsi="Arial" w:cs="Arial"/>
          <w:b/>
          <w:lang w:val="es-ES" w:eastAsia="es-CR"/>
        </w:rPr>
        <w:t xml:space="preserve"> y </w:t>
      </w:r>
      <w:hyperlink r:id="rId381" w:tooltip="Escudo de Argentina" w:history="1">
        <w:r w:rsidRPr="00DA07B9">
          <w:rPr>
            <w:rFonts w:ascii="Arial" w:eastAsia="Times New Roman" w:hAnsi="Arial" w:cs="Arial"/>
            <w:b/>
            <w:lang w:val="es-ES" w:eastAsia="es-CR"/>
          </w:rPr>
          <w:t>Argentina</w:t>
        </w:r>
      </w:hyperlink>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himno </w:t>
      </w:r>
      <w:hyperlink r:id="rId382" w:tooltip="La Marsellesa" w:history="1">
        <w:r w:rsidRPr="00DA07B9">
          <w:rPr>
            <w:rFonts w:ascii="Arial" w:eastAsia="Times New Roman" w:hAnsi="Arial" w:cs="Arial"/>
            <w:b/>
            <w:i/>
            <w:iCs/>
            <w:lang w:val="es-ES" w:eastAsia="es-CR"/>
          </w:rPr>
          <w:t>La Marsellesa</w:t>
        </w:r>
      </w:hyperlink>
      <w:r w:rsidRPr="00DA07B9">
        <w:rPr>
          <w:rFonts w:ascii="Arial" w:eastAsia="Times New Roman" w:hAnsi="Arial" w:cs="Arial"/>
          <w:b/>
          <w:lang w:val="es-ES" w:eastAsia="es-CR"/>
        </w:rPr>
        <w:t xml:space="preserve">, letra y música de Claude-Joseph </w:t>
      </w:r>
      <w:hyperlink r:id="rId383" w:tooltip="Rouget de Lisle" w:history="1">
        <w:proofErr w:type="spellStart"/>
        <w:r w:rsidRPr="00DA07B9">
          <w:rPr>
            <w:rFonts w:ascii="Arial" w:eastAsia="Times New Roman" w:hAnsi="Arial" w:cs="Arial"/>
            <w:b/>
            <w:lang w:val="es-ES" w:eastAsia="es-CR"/>
          </w:rPr>
          <w:t>Rouget</w:t>
        </w:r>
        <w:proofErr w:type="spellEnd"/>
        <w:r w:rsidRPr="00DA07B9">
          <w:rPr>
            <w:rFonts w:ascii="Arial" w:eastAsia="Times New Roman" w:hAnsi="Arial" w:cs="Arial"/>
            <w:b/>
            <w:lang w:val="es-ES" w:eastAsia="es-CR"/>
          </w:rPr>
          <w:t xml:space="preserve"> de </w:t>
        </w:r>
        <w:proofErr w:type="spellStart"/>
        <w:r w:rsidRPr="00DA07B9">
          <w:rPr>
            <w:rFonts w:ascii="Arial" w:eastAsia="Times New Roman" w:hAnsi="Arial" w:cs="Arial"/>
            <w:b/>
            <w:lang w:val="es-ES" w:eastAsia="es-CR"/>
          </w:rPr>
          <w:t>Lisle</w:t>
        </w:r>
        <w:proofErr w:type="spellEnd"/>
      </w:hyperlink>
      <w:r w:rsidRPr="00DA07B9">
        <w:rPr>
          <w:rFonts w:ascii="Arial" w:eastAsia="Times New Roman" w:hAnsi="Arial" w:cs="Arial"/>
          <w:b/>
          <w:lang w:val="es-ES" w:eastAsia="es-CR"/>
        </w:rPr>
        <w:t xml:space="preserve">, capitán de ingenieros de la guarnición de </w:t>
      </w:r>
      <w:hyperlink r:id="rId384" w:tooltip="Estrasburgo" w:history="1">
        <w:r w:rsidRPr="00DA07B9">
          <w:rPr>
            <w:rFonts w:ascii="Arial" w:eastAsia="Times New Roman" w:hAnsi="Arial" w:cs="Arial"/>
            <w:b/>
            <w:lang w:val="es-ES" w:eastAsia="es-CR"/>
          </w:rPr>
          <w:t>Estrasburgo</w:t>
        </w:r>
      </w:hyperlink>
      <w:r w:rsidRPr="00DA07B9">
        <w:rPr>
          <w:rFonts w:ascii="Arial" w:eastAsia="Times New Roman" w:hAnsi="Arial" w:cs="Arial"/>
          <w:b/>
          <w:lang w:val="es-ES" w:eastAsia="es-CR"/>
        </w:rPr>
        <w:t xml:space="preserve">, se popularizó a tal punto que el </w:t>
      </w:r>
      <w:hyperlink r:id="rId385" w:tooltip="14 de julio" w:history="1">
        <w:r w:rsidRPr="00DA07B9">
          <w:rPr>
            <w:rFonts w:ascii="Arial" w:eastAsia="Times New Roman" w:hAnsi="Arial" w:cs="Arial"/>
            <w:b/>
            <w:lang w:val="es-ES" w:eastAsia="es-CR"/>
          </w:rPr>
          <w:t>14 de julio</w:t>
        </w:r>
      </w:hyperlink>
      <w:r w:rsidRPr="00DA07B9">
        <w:rPr>
          <w:rFonts w:ascii="Arial" w:eastAsia="Times New Roman" w:hAnsi="Arial" w:cs="Arial"/>
          <w:b/>
          <w:lang w:val="es-ES" w:eastAsia="es-CR"/>
        </w:rPr>
        <w:t xml:space="preserve"> de </w:t>
      </w:r>
      <w:hyperlink r:id="rId386" w:tooltip="1795" w:history="1">
        <w:r w:rsidRPr="00DA07B9">
          <w:rPr>
            <w:rFonts w:ascii="Arial" w:eastAsia="Times New Roman" w:hAnsi="Arial" w:cs="Arial"/>
            <w:b/>
            <w:lang w:val="es-ES" w:eastAsia="es-CR"/>
          </w:rPr>
          <w:t>1795</w:t>
        </w:r>
      </w:hyperlink>
      <w:r w:rsidRPr="00DA07B9">
        <w:rPr>
          <w:rFonts w:ascii="Arial" w:eastAsia="Times New Roman" w:hAnsi="Arial" w:cs="Arial"/>
          <w:b/>
          <w:lang w:val="es-ES" w:eastAsia="es-CR"/>
        </w:rPr>
        <w:t xml:space="preserve"> fue declarado </w:t>
      </w:r>
      <w:hyperlink r:id="rId387" w:tooltip="Himno nacional" w:history="1">
        <w:r w:rsidRPr="00DA07B9">
          <w:rPr>
            <w:rFonts w:ascii="Arial" w:eastAsia="Times New Roman" w:hAnsi="Arial" w:cs="Arial"/>
            <w:b/>
            <w:lang w:val="es-ES" w:eastAsia="es-CR"/>
          </w:rPr>
          <w:t>himno nacional</w:t>
        </w:r>
      </w:hyperlink>
      <w:r w:rsidRPr="00DA07B9">
        <w:rPr>
          <w:rFonts w:ascii="Arial" w:eastAsia="Times New Roman" w:hAnsi="Arial" w:cs="Arial"/>
          <w:b/>
          <w:lang w:val="es-ES" w:eastAsia="es-CR"/>
        </w:rPr>
        <w:t xml:space="preserve"> de </w:t>
      </w:r>
      <w:hyperlink r:id="rId388" w:tooltip="Francia" w:history="1">
        <w:r w:rsidRPr="00DA07B9">
          <w:rPr>
            <w:rFonts w:ascii="Arial" w:eastAsia="Times New Roman" w:hAnsi="Arial" w:cs="Arial"/>
            <w:b/>
            <w:lang w:val="es-ES" w:eastAsia="es-CR"/>
          </w:rPr>
          <w:t>Francia</w:t>
        </w:r>
      </w:hyperlink>
      <w:r w:rsidRPr="00DA07B9">
        <w:rPr>
          <w:rFonts w:ascii="Arial" w:eastAsia="Times New Roman" w:hAnsi="Arial" w:cs="Arial"/>
          <w:b/>
          <w:lang w:val="es-ES" w:eastAsia="es-CR"/>
        </w:rPr>
        <w:t xml:space="preserve">; originalmente se llamaba </w:t>
      </w:r>
      <w:proofErr w:type="spellStart"/>
      <w:r w:rsidRPr="00DA07B9">
        <w:rPr>
          <w:rFonts w:ascii="Arial" w:eastAsia="Times New Roman" w:hAnsi="Arial" w:cs="Arial"/>
          <w:b/>
          <w:i/>
          <w:iCs/>
          <w:lang w:val="es-ES" w:eastAsia="es-CR"/>
        </w:rPr>
        <w:t>Chant</w:t>
      </w:r>
      <w:proofErr w:type="spellEnd"/>
      <w:r w:rsidRPr="00DA07B9">
        <w:rPr>
          <w:rFonts w:ascii="Arial" w:eastAsia="Times New Roman" w:hAnsi="Arial" w:cs="Arial"/>
          <w:b/>
          <w:i/>
          <w:iCs/>
          <w:lang w:val="es-ES" w:eastAsia="es-CR"/>
        </w:rPr>
        <w:t xml:space="preserve"> de </w:t>
      </w:r>
      <w:proofErr w:type="spellStart"/>
      <w:r w:rsidRPr="00DA07B9">
        <w:rPr>
          <w:rFonts w:ascii="Arial" w:eastAsia="Times New Roman" w:hAnsi="Arial" w:cs="Arial"/>
          <w:b/>
          <w:i/>
          <w:iCs/>
          <w:lang w:val="es-ES" w:eastAsia="es-CR"/>
        </w:rPr>
        <w:t>guerre</w:t>
      </w:r>
      <w:proofErr w:type="spellEnd"/>
      <w:r w:rsidRPr="00DA07B9">
        <w:rPr>
          <w:rFonts w:ascii="Arial" w:eastAsia="Times New Roman" w:hAnsi="Arial" w:cs="Arial"/>
          <w:b/>
          <w:i/>
          <w:iCs/>
          <w:lang w:val="es-ES" w:eastAsia="es-CR"/>
        </w:rPr>
        <w:t xml:space="preserve"> </w:t>
      </w:r>
      <w:proofErr w:type="spellStart"/>
      <w:r w:rsidRPr="00DA07B9">
        <w:rPr>
          <w:rFonts w:ascii="Arial" w:eastAsia="Times New Roman" w:hAnsi="Arial" w:cs="Arial"/>
          <w:b/>
          <w:i/>
          <w:iCs/>
          <w:lang w:val="es-ES" w:eastAsia="es-CR"/>
        </w:rPr>
        <w:t>pour</w:t>
      </w:r>
      <w:proofErr w:type="spellEnd"/>
      <w:r w:rsidRPr="00DA07B9">
        <w:rPr>
          <w:rFonts w:ascii="Arial" w:eastAsia="Times New Roman" w:hAnsi="Arial" w:cs="Arial"/>
          <w:b/>
          <w:i/>
          <w:iCs/>
          <w:lang w:val="es-ES" w:eastAsia="es-CR"/>
        </w:rPr>
        <w:t xml:space="preserve"> </w:t>
      </w:r>
      <w:proofErr w:type="spellStart"/>
      <w:r w:rsidRPr="00DA07B9">
        <w:rPr>
          <w:rFonts w:ascii="Arial" w:eastAsia="Times New Roman" w:hAnsi="Arial" w:cs="Arial"/>
          <w:b/>
          <w:i/>
          <w:iCs/>
          <w:lang w:val="es-ES" w:eastAsia="es-CR"/>
        </w:rPr>
        <w:t>l'armée</w:t>
      </w:r>
      <w:proofErr w:type="spellEnd"/>
      <w:r w:rsidRPr="00DA07B9">
        <w:rPr>
          <w:rFonts w:ascii="Arial" w:eastAsia="Times New Roman" w:hAnsi="Arial" w:cs="Arial"/>
          <w:b/>
          <w:i/>
          <w:iCs/>
          <w:lang w:val="es-ES" w:eastAsia="es-CR"/>
        </w:rPr>
        <w:t xml:space="preserve"> du </w:t>
      </w:r>
      <w:proofErr w:type="spellStart"/>
      <w:r w:rsidRPr="00DA07B9">
        <w:rPr>
          <w:rFonts w:ascii="Arial" w:eastAsia="Times New Roman" w:hAnsi="Arial" w:cs="Arial"/>
          <w:b/>
          <w:i/>
          <w:iCs/>
          <w:lang w:val="es-ES" w:eastAsia="es-CR"/>
        </w:rPr>
        <w:t>Rhin</w:t>
      </w:r>
      <w:proofErr w:type="spellEnd"/>
      <w:r w:rsidRPr="00DA07B9">
        <w:rPr>
          <w:rFonts w:ascii="Arial" w:eastAsia="Times New Roman" w:hAnsi="Arial" w:cs="Arial"/>
          <w:b/>
          <w:lang w:val="es-ES" w:eastAsia="es-CR"/>
        </w:rPr>
        <w:t xml:space="preserve"> (</w:t>
      </w:r>
      <w:r w:rsidRPr="00DA07B9">
        <w:rPr>
          <w:rFonts w:ascii="Arial" w:eastAsia="Times New Roman" w:hAnsi="Arial" w:cs="Arial"/>
          <w:b/>
          <w:i/>
          <w:iCs/>
          <w:lang w:val="es-ES" w:eastAsia="es-CR"/>
        </w:rPr>
        <w:t xml:space="preserve">Canto de guerra para el </w:t>
      </w:r>
      <w:hyperlink r:id="rId389" w:tooltip="Ejército" w:history="1">
        <w:r w:rsidRPr="00DA07B9">
          <w:rPr>
            <w:rFonts w:ascii="Arial" w:eastAsia="Times New Roman" w:hAnsi="Arial" w:cs="Arial"/>
            <w:b/>
            <w:i/>
            <w:iCs/>
            <w:lang w:val="es-ES" w:eastAsia="es-CR"/>
          </w:rPr>
          <w:t>ejército</w:t>
        </w:r>
      </w:hyperlink>
      <w:r w:rsidRPr="00DA07B9">
        <w:rPr>
          <w:rFonts w:ascii="Arial" w:eastAsia="Times New Roman" w:hAnsi="Arial" w:cs="Arial"/>
          <w:b/>
          <w:i/>
          <w:iCs/>
          <w:lang w:val="es-ES" w:eastAsia="es-CR"/>
        </w:rPr>
        <w:t xml:space="preserve"> del </w:t>
      </w:r>
      <w:hyperlink r:id="rId390" w:tooltip="Rin" w:history="1">
        <w:r w:rsidRPr="00DA07B9">
          <w:rPr>
            <w:rFonts w:ascii="Arial" w:eastAsia="Times New Roman" w:hAnsi="Arial" w:cs="Arial"/>
            <w:b/>
            <w:i/>
            <w:iCs/>
            <w:lang w:val="es-ES" w:eastAsia="es-CR"/>
          </w:rPr>
          <w:t>Rin</w:t>
        </w:r>
      </w:hyperlink>
      <w:r w:rsidRPr="00DA07B9">
        <w:rPr>
          <w:rFonts w:ascii="Arial" w:eastAsia="Times New Roman" w:hAnsi="Arial" w:cs="Arial"/>
          <w:b/>
          <w:lang w:val="es-ES" w:eastAsia="es-CR"/>
        </w:rPr>
        <w:t>), p</w:t>
      </w:r>
      <w:r w:rsidRPr="00DA07B9">
        <w:rPr>
          <w:rFonts w:ascii="Arial" w:eastAsia="Times New Roman" w:hAnsi="Arial" w:cs="Arial"/>
          <w:b/>
          <w:lang w:val="es-ES" w:eastAsia="es-CR"/>
        </w:rPr>
        <w:t>e</w:t>
      </w:r>
      <w:r w:rsidRPr="00DA07B9">
        <w:rPr>
          <w:rFonts w:ascii="Arial" w:eastAsia="Times New Roman" w:hAnsi="Arial" w:cs="Arial"/>
          <w:b/>
          <w:lang w:val="es-ES" w:eastAsia="es-CR"/>
        </w:rPr>
        <w:lastRenderedPageBreak/>
        <w:t xml:space="preserve">ro los voluntarios del general François </w:t>
      </w:r>
      <w:proofErr w:type="spellStart"/>
      <w:r w:rsidRPr="00DA07B9">
        <w:rPr>
          <w:rFonts w:ascii="Arial" w:eastAsia="Times New Roman" w:hAnsi="Arial" w:cs="Arial"/>
          <w:b/>
          <w:lang w:val="es-ES" w:eastAsia="es-CR"/>
        </w:rPr>
        <w:t>Mireur</w:t>
      </w:r>
      <w:proofErr w:type="spellEnd"/>
      <w:r w:rsidRPr="00DA07B9">
        <w:rPr>
          <w:rFonts w:ascii="Arial" w:eastAsia="Times New Roman" w:hAnsi="Arial" w:cs="Arial"/>
          <w:b/>
          <w:lang w:val="es-ES" w:eastAsia="es-CR"/>
        </w:rPr>
        <w:t xml:space="preserve"> que salieron de </w:t>
      </w:r>
      <w:hyperlink r:id="rId391" w:tooltip="Marsella" w:history="1">
        <w:r w:rsidRPr="00DA07B9">
          <w:rPr>
            <w:rFonts w:ascii="Arial" w:eastAsia="Times New Roman" w:hAnsi="Arial" w:cs="Arial"/>
            <w:b/>
            <w:lang w:val="es-ES" w:eastAsia="es-CR"/>
          </w:rPr>
          <w:t>Marsella</w:t>
        </w:r>
      </w:hyperlink>
      <w:r w:rsidRPr="00DA07B9">
        <w:rPr>
          <w:rFonts w:ascii="Arial" w:eastAsia="Times New Roman" w:hAnsi="Arial" w:cs="Arial"/>
          <w:b/>
          <w:lang w:val="es-ES" w:eastAsia="es-CR"/>
        </w:rPr>
        <w:t xml:space="preserve"> entraron a París el </w:t>
      </w:r>
      <w:hyperlink r:id="rId392" w:tooltip="30 de julio" w:history="1">
        <w:r w:rsidRPr="00DA07B9">
          <w:rPr>
            <w:rFonts w:ascii="Arial" w:eastAsia="Times New Roman" w:hAnsi="Arial" w:cs="Arial"/>
            <w:b/>
            <w:lang w:val="es-ES" w:eastAsia="es-CR"/>
          </w:rPr>
          <w:t>30 de julio</w:t>
        </w:r>
      </w:hyperlink>
      <w:r w:rsidRPr="00DA07B9">
        <w:rPr>
          <w:rFonts w:ascii="Arial" w:eastAsia="Times New Roman" w:hAnsi="Arial" w:cs="Arial"/>
          <w:b/>
          <w:lang w:val="es-ES" w:eastAsia="es-CR"/>
        </w:rPr>
        <w:t xml:space="preserve"> de </w:t>
      </w:r>
      <w:hyperlink r:id="rId393" w:tooltip="1792" w:history="1">
        <w:r w:rsidRPr="00DA07B9">
          <w:rPr>
            <w:rFonts w:ascii="Arial" w:eastAsia="Times New Roman" w:hAnsi="Arial" w:cs="Arial"/>
            <w:b/>
            <w:lang w:val="es-ES" w:eastAsia="es-CR"/>
          </w:rPr>
          <w:t>1792</w:t>
        </w:r>
      </w:hyperlink>
      <w:r w:rsidRPr="00DA07B9">
        <w:rPr>
          <w:rFonts w:ascii="Arial" w:eastAsia="Times New Roman" w:hAnsi="Arial" w:cs="Arial"/>
          <w:b/>
          <w:lang w:val="es-ES" w:eastAsia="es-CR"/>
        </w:rPr>
        <w:t xml:space="preserve"> cantando dicho himno como canción de marcha. Los parisinos los acogieron con gran entusiasmo y bautizaron el cántico como </w:t>
      </w:r>
      <w:r w:rsidRPr="00DA07B9">
        <w:rPr>
          <w:rFonts w:ascii="Arial" w:eastAsia="Times New Roman" w:hAnsi="Arial" w:cs="Arial"/>
          <w:b/>
          <w:i/>
          <w:iCs/>
          <w:lang w:val="es-ES" w:eastAsia="es-CR"/>
        </w:rPr>
        <w:t>La Ma</w:t>
      </w:r>
      <w:r w:rsidRPr="00DA07B9">
        <w:rPr>
          <w:rFonts w:ascii="Arial" w:eastAsia="Times New Roman" w:hAnsi="Arial" w:cs="Arial"/>
          <w:b/>
          <w:i/>
          <w:iCs/>
          <w:lang w:val="es-ES" w:eastAsia="es-CR"/>
        </w:rPr>
        <w:t>r</w:t>
      </w:r>
      <w:r w:rsidRPr="00DA07B9">
        <w:rPr>
          <w:rFonts w:ascii="Arial" w:eastAsia="Times New Roman" w:hAnsi="Arial" w:cs="Arial"/>
          <w:b/>
          <w:i/>
          <w:iCs/>
          <w:lang w:val="es-ES" w:eastAsia="es-CR"/>
        </w:rPr>
        <w:t>sellesa</w:t>
      </w:r>
      <w:r w:rsidRPr="00DA07B9">
        <w:rPr>
          <w:rFonts w:ascii="Arial" w:eastAsia="Times New Roman" w:hAnsi="Arial" w:cs="Arial"/>
          <w:b/>
          <w:lang w:val="es-ES" w:eastAsia="es-CR"/>
        </w:rPr>
        <w:t>.</w:t>
      </w:r>
    </w:p>
    <w:p w:rsidR="0059386F" w:rsidRPr="00DA07B9" w:rsidRDefault="0059386F" w:rsidP="0059386F">
      <w:pPr>
        <w:spacing w:after="0" w:line="240" w:lineRule="auto"/>
        <w:jc w:val="both"/>
        <w:rPr>
          <w:rFonts w:ascii="Arial" w:eastAsia="Times New Roman" w:hAnsi="Arial" w:cs="Arial"/>
          <w:b/>
          <w:lang w:val="es-ES" w:eastAsia="es-CR"/>
        </w:rPr>
      </w:pPr>
    </w:p>
    <w:p w:rsidR="00DA07B9" w:rsidRP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 xml:space="preserve">El </w:t>
      </w:r>
      <w:hyperlink r:id="rId394" w:tooltip="Lema" w:history="1">
        <w:r w:rsidRPr="00DA07B9">
          <w:rPr>
            <w:rFonts w:ascii="Arial" w:eastAsia="Times New Roman" w:hAnsi="Arial" w:cs="Arial"/>
            <w:b/>
            <w:lang w:val="es-ES" w:eastAsia="es-CR"/>
          </w:rPr>
          <w:t>lema</w:t>
        </w:r>
      </w:hyperlink>
      <w:r w:rsidRPr="00DA07B9">
        <w:rPr>
          <w:rFonts w:ascii="Arial" w:eastAsia="Times New Roman" w:hAnsi="Arial" w:cs="Arial"/>
          <w:b/>
          <w:lang w:val="es-ES" w:eastAsia="es-CR"/>
        </w:rPr>
        <w:t xml:space="preserve"> «</w:t>
      </w:r>
      <w:hyperlink r:id="rId395" w:tooltip="Liberté, égalité, fraternité" w:history="1">
        <w:r w:rsidRPr="00DA07B9">
          <w:rPr>
            <w:rFonts w:ascii="Arial" w:eastAsia="Times New Roman" w:hAnsi="Arial" w:cs="Arial"/>
            <w:b/>
            <w:i/>
            <w:iCs/>
            <w:lang w:val="es-ES" w:eastAsia="es-CR"/>
          </w:rPr>
          <w:t xml:space="preserve">Liberté, </w:t>
        </w:r>
        <w:proofErr w:type="spellStart"/>
        <w:r w:rsidRPr="00DA07B9">
          <w:rPr>
            <w:rFonts w:ascii="Arial" w:eastAsia="Times New Roman" w:hAnsi="Arial" w:cs="Arial"/>
            <w:b/>
            <w:i/>
            <w:iCs/>
            <w:lang w:val="es-ES" w:eastAsia="es-CR"/>
          </w:rPr>
          <w:t>égalité</w:t>
        </w:r>
        <w:proofErr w:type="spellEnd"/>
        <w:r w:rsidRPr="00DA07B9">
          <w:rPr>
            <w:rFonts w:ascii="Arial" w:eastAsia="Times New Roman" w:hAnsi="Arial" w:cs="Arial"/>
            <w:b/>
            <w:i/>
            <w:iCs/>
            <w:lang w:val="es-ES" w:eastAsia="es-CR"/>
          </w:rPr>
          <w:t xml:space="preserve">, </w:t>
        </w:r>
        <w:proofErr w:type="spellStart"/>
        <w:r w:rsidRPr="00DA07B9">
          <w:rPr>
            <w:rFonts w:ascii="Arial" w:eastAsia="Times New Roman" w:hAnsi="Arial" w:cs="Arial"/>
            <w:b/>
            <w:i/>
            <w:iCs/>
            <w:lang w:val="es-ES" w:eastAsia="es-CR"/>
          </w:rPr>
          <w:t>fraternité</w:t>
        </w:r>
        <w:proofErr w:type="spellEnd"/>
      </w:hyperlink>
      <w:r w:rsidRPr="00DA07B9">
        <w:rPr>
          <w:rFonts w:ascii="Arial" w:eastAsia="Times New Roman" w:hAnsi="Arial" w:cs="Arial"/>
          <w:b/>
          <w:lang w:val="es-ES" w:eastAsia="es-CR"/>
        </w:rPr>
        <w:t>» («Libertad, igualdad, fraternidad»), que procede del lema no oficial de la Revolución de 1789 «</w:t>
      </w:r>
      <w:r w:rsidRPr="00DA07B9">
        <w:rPr>
          <w:rFonts w:ascii="Arial" w:eastAsia="Times New Roman" w:hAnsi="Arial" w:cs="Arial"/>
          <w:b/>
          <w:i/>
          <w:iCs/>
          <w:lang w:val="es-ES" w:eastAsia="es-CR"/>
        </w:rPr>
        <w:t xml:space="preserve">Liberté, </w:t>
      </w:r>
      <w:proofErr w:type="spellStart"/>
      <w:r w:rsidRPr="00DA07B9">
        <w:rPr>
          <w:rFonts w:ascii="Arial" w:eastAsia="Times New Roman" w:hAnsi="Arial" w:cs="Arial"/>
          <w:b/>
          <w:i/>
          <w:iCs/>
          <w:lang w:val="es-ES" w:eastAsia="es-CR"/>
        </w:rPr>
        <w:t>égalité</w:t>
      </w:r>
      <w:proofErr w:type="spellEnd"/>
      <w:r w:rsidRPr="00DA07B9">
        <w:rPr>
          <w:rFonts w:ascii="Arial" w:eastAsia="Times New Roman" w:hAnsi="Arial" w:cs="Arial"/>
          <w:b/>
          <w:i/>
          <w:iCs/>
          <w:lang w:val="es-ES" w:eastAsia="es-CR"/>
        </w:rPr>
        <w:t xml:space="preserve"> </w:t>
      </w:r>
      <w:proofErr w:type="spellStart"/>
      <w:r w:rsidRPr="00DA07B9">
        <w:rPr>
          <w:rFonts w:ascii="Arial" w:eastAsia="Times New Roman" w:hAnsi="Arial" w:cs="Arial"/>
          <w:b/>
          <w:i/>
          <w:iCs/>
          <w:lang w:val="es-ES" w:eastAsia="es-CR"/>
        </w:rPr>
        <w:t>ou</w:t>
      </w:r>
      <w:proofErr w:type="spellEnd"/>
      <w:r w:rsidRPr="00DA07B9">
        <w:rPr>
          <w:rFonts w:ascii="Arial" w:eastAsia="Times New Roman" w:hAnsi="Arial" w:cs="Arial"/>
          <w:b/>
          <w:i/>
          <w:iCs/>
          <w:lang w:val="es-ES" w:eastAsia="es-CR"/>
        </w:rPr>
        <w:t xml:space="preserve"> la </w:t>
      </w:r>
      <w:proofErr w:type="spellStart"/>
      <w:r w:rsidRPr="00DA07B9">
        <w:rPr>
          <w:rFonts w:ascii="Arial" w:eastAsia="Times New Roman" w:hAnsi="Arial" w:cs="Arial"/>
          <w:b/>
          <w:i/>
          <w:iCs/>
          <w:lang w:val="es-ES" w:eastAsia="es-CR"/>
        </w:rPr>
        <w:t>mort</w:t>
      </w:r>
      <w:proofErr w:type="spellEnd"/>
      <w:r w:rsidRPr="00DA07B9">
        <w:rPr>
          <w:rFonts w:ascii="Arial" w:eastAsia="Times New Roman" w:hAnsi="Arial" w:cs="Arial"/>
          <w:b/>
          <w:lang w:val="es-ES" w:eastAsia="es-CR"/>
        </w:rPr>
        <w:t xml:space="preserve">» («Libertad, igualdad o la muerte»), fue adoptado oficialmente después de la </w:t>
      </w:r>
      <w:hyperlink r:id="rId396" w:tooltip="Revolución francesa de 1848" w:history="1">
        <w:r w:rsidRPr="00DA07B9">
          <w:rPr>
            <w:rFonts w:ascii="Arial" w:eastAsia="Times New Roman" w:hAnsi="Arial" w:cs="Arial"/>
            <w:b/>
            <w:lang w:val="es-ES" w:eastAsia="es-CR"/>
          </w:rPr>
          <w:t>Revolución de 1848</w:t>
        </w:r>
      </w:hyperlink>
      <w:r w:rsidRPr="00DA07B9">
        <w:rPr>
          <w:rFonts w:ascii="Arial" w:eastAsia="Times New Roman" w:hAnsi="Arial" w:cs="Arial"/>
          <w:b/>
          <w:lang w:val="es-ES" w:eastAsia="es-CR"/>
        </w:rPr>
        <w:t xml:space="preserve"> por la </w:t>
      </w:r>
      <w:hyperlink r:id="rId397" w:tooltip="Segunda República Francesa" w:history="1">
        <w:r w:rsidRPr="00DA07B9">
          <w:rPr>
            <w:rFonts w:ascii="Arial" w:eastAsia="Times New Roman" w:hAnsi="Arial" w:cs="Arial"/>
            <w:b/>
            <w:lang w:val="es-ES" w:eastAsia="es-CR"/>
          </w:rPr>
          <w:t>Segunda República Francesa</w:t>
        </w:r>
      </w:hyperlink>
      <w:r w:rsidRPr="00DA07B9">
        <w:rPr>
          <w:rFonts w:ascii="Arial" w:eastAsia="Times New Roman" w:hAnsi="Arial" w:cs="Arial"/>
          <w:b/>
          <w:lang w:val="es-ES" w:eastAsia="es-CR"/>
        </w:rPr>
        <w:t>.</w:t>
      </w:r>
    </w:p>
    <w:tbl>
      <w:tblPr>
        <w:tblW w:w="0" w:type="auto"/>
        <w:jc w:val="center"/>
        <w:tblCellSpacing w:w="15" w:type="dxa"/>
        <w:tblCellMar>
          <w:top w:w="15" w:type="dxa"/>
          <w:left w:w="15" w:type="dxa"/>
          <w:bottom w:w="15" w:type="dxa"/>
          <w:right w:w="15" w:type="dxa"/>
        </w:tblCellMar>
        <w:tblLook w:val="04A0"/>
      </w:tblPr>
      <w:tblGrid>
        <w:gridCol w:w="81"/>
        <w:gridCol w:w="66"/>
        <w:gridCol w:w="81"/>
      </w:tblGrid>
      <w:tr w:rsidR="00DA07B9" w:rsidRPr="00DA07B9" w:rsidTr="00DA07B9">
        <w:trPr>
          <w:tblCellSpacing w:w="15" w:type="dxa"/>
          <w:jc w:val="center"/>
        </w:trPr>
        <w:tc>
          <w:tcPr>
            <w:tcW w:w="0" w:type="auto"/>
            <w:vAlign w:val="center"/>
            <w:hideMark/>
          </w:tcPr>
          <w:p w:rsidR="00DA07B9" w:rsidRPr="00DA07B9" w:rsidRDefault="00DA07B9" w:rsidP="0059386F">
            <w:pPr>
              <w:spacing w:after="0" w:line="240" w:lineRule="auto"/>
              <w:jc w:val="both"/>
              <w:rPr>
                <w:rFonts w:ascii="Arial" w:eastAsia="Times New Roman" w:hAnsi="Arial" w:cs="Arial"/>
                <w:b/>
                <w:lang w:eastAsia="es-CR"/>
              </w:rPr>
            </w:pPr>
          </w:p>
        </w:tc>
        <w:tc>
          <w:tcPr>
            <w:tcW w:w="0" w:type="auto"/>
            <w:vAlign w:val="center"/>
            <w:hideMark/>
          </w:tcPr>
          <w:p w:rsidR="00DA07B9" w:rsidRPr="00DA07B9" w:rsidRDefault="00DA07B9" w:rsidP="0059386F">
            <w:pPr>
              <w:spacing w:after="0" w:line="240" w:lineRule="auto"/>
              <w:jc w:val="both"/>
              <w:rPr>
                <w:rFonts w:ascii="Arial" w:eastAsia="Times New Roman" w:hAnsi="Arial" w:cs="Arial"/>
                <w:b/>
                <w:lang w:eastAsia="es-CR"/>
              </w:rPr>
            </w:pPr>
          </w:p>
        </w:tc>
        <w:tc>
          <w:tcPr>
            <w:tcW w:w="0" w:type="auto"/>
            <w:vAlign w:val="center"/>
            <w:hideMark/>
          </w:tcPr>
          <w:p w:rsidR="00DA07B9" w:rsidRPr="00DA07B9" w:rsidRDefault="00DA07B9" w:rsidP="0059386F">
            <w:pPr>
              <w:spacing w:after="0" w:line="240" w:lineRule="auto"/>
              <w:jc w:val="both"/>
              <w:rPr>
                <w:rFonts w:ascii="Arial" w:eastAsia="Times New Roman" w:hAnsi="Arial" w:cs="Arial"/>
                <w:b/>
                <w:lang w:eastAsia="es-CR"/>
              </w:rPr>
            </w:pPr>
          </w:p>
        </w:tc>
      </w:tr>
    </w:tbl>
    <w:p w:rsidR="00DA07B9" w:rsidRPr="003954B1" w:rsidRDefault="00DA07B9" w:rsidP="0059386F">
      <w:pPr>
        <w:spacing w:after="0" w:line="240" w:lineRule="auto"/>
        <w:jc w:val="both"/>
        <w:outlineLvl w:val="1"/>
        <w:rPr>
          <w:rFonts w:ascii="Arial" w:eastAsia="Times New Roman" w:hAnsi="Arial" w:cs="Arial"/>
          <w:b/>
          <w:bCs/>
          <w:color w:val="0070C0"/>
          <w:sz w:val="28"/>
          <w:szCs w:val="28"/>
          <w:lang w:val="es-ES" w:eastAsia="es-CR"/>
        </w:rPr>
      </w:pPr>
      <w:r w:rsidRPr="003954B1">
        <w:rPr>
          <w:rFonts w:ascii="Arial" w:eastAsia="Times New Roman" w:hAnsi="Arial" w:cs="Arial"/>
          <w:b/>
          <w:bCs/>
          <w:color w:val="0070C0"/>
          <w:sz w:val="28"/>
          <w:szCs w:val="28"/>
          <w:lang w:val="es-ES" w:eastAsia="es-CR"/>
        </w:rPr>
        <w:t>La Declaración de los Derechos del Hombre y del Ciudadano</w:t>
      </w:r>
    </w:p>
    <w:p w:rsidR="003954B1" w:rsidRDefault="003954B1" w:rsidP="0059386F">
      <w:pPr>
        <w:spacing w:after="0" w:line="240" w:lineRule="auto"/>
        <w:jc w:val="both"/>
        <w:outlineLvl w:val="1"/>
        <w:rPr>
          <w:rFonts w:ascii="Arial" w:eastAsia="Times New Roman" w:hAnsi="Arial" w:cs="Arial"/>
          <w:b/>
          <w:bCs/>
          <w:lang w:val="es-ES" w:eastAsia="es-CR"/>
        </w:rPr>
      </w:pPr>
    </w:p>
    <w:p w:rsidR="00DA07B9" w:rsidRPr="00DA07B9" w:rsidRDefault="00DA07B9" w:rsidP="003954B1">
      <w:pPr>
        <w:spacing w:after="0" w:line="240" w:lineRule="auto"/>
        <w:jc w:val="center"/>
        <w:rPr>
          <w:rFonts w:ascii="Arial" w:eastAsia="Times New Roman" w:hAnsi="Arial" w:cs="Arial"/>
          <w:b/>
          <w:lang w:val="es-ES" w:eastAsia="es-CR"/>
        </w:rPr>
      </w:pPr>
      <w:r w:rsidRPr="00DA07B9">
        <w:rPr>
          <w:rFonts w:ascii="Arial" w:eastAsia="Times New Roman" w:hAnsi="Arial" w:cs="Arial"/>
          <w:b/>
          <w:noProof/>
          <w:lang w:eastAsia="es-CR"/>
        </w:rPr>
        <w:drawing>
          <wp:inline distT="0" distB="0" distL="0" distR="0">
            <wp:extent cx="2095500" cy="2886075"/>
            <wp:effectExtent l="19050" t="0" r="0" b="0"/>
            <wp:docPr id="37" name="Imagen 37" descr="http://upload.wikimedia.org/wikipedia/commons/thumb/5/5f/Declaration_des_Droits_de_lHomme.jpg/220px-Declaration_des_Droits_de_lHomme.jpg">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5/5f/Declaration_des_Droits_de_lHomme.jpg/220px-Declaration_des_Droits_de_lHomme.jpg">
                      <a:hlinkClick r:id="rId398"/>
                    </pic:cNvPr>
                    <pic:cNvPicPr>
                      <a:picLocks noChangeAspect="1" noChangeArrowheads="1"/>
                    </pic:cNvPicPr>
                  </pic:nvPicPr>
                  <pic:blipFill>
                    <a:blip r:embed="rId399"/>
                    <a:srcRect/>
                    <a:stretch>
                      <a:fillRect/>
                    </a:stretch>
                  </pic:blipFill>
                  <pic:spPr bwMode="auto">
                    <a:xfrm>
                      <a:off x="0" y="0"/>
                      <a:ext cx="2095500" cy="2886075"/>
                    </a:xfrm>
                    <a:prstGeom prst="rect">
                      <a:avLst/>
                    </a:prstGeom>
                    <a:noFill/>
                    <a:ln w="9525">
                      <a:noFill/>
                      <a:miter lim="800000"/>
                      <a:headEnd/>
                      <a:tailEnd/>
                    </a:ln>
                  </pic:spPr>
                </pic:pic>
              </a:graphicData>
            </a:graphic>
          </wp:inline>
        </w:drawing>
      </w:r>
    </w:p>
    <w:p w:rsidR="00DA07B9" w:rsidRPr="00DA07B9" w:rsidRDefault="00DA07B9" w:rsidP="003954B1">
      <w:pPr>
        <w:spacing w:after="0" w:line="240" w:lineRule="auto"/>
        <w:jc w:val="both"/>
        <w:rPr>
          <w:rFonts w:ascii="Arial" w:eastAsia="Times New Roman" w:hAnsi="Arial" w:cs="Arial"/>
          <w:b/>
          <w:lang w:val="es-ES" w:eastAsia="es-CR"/>
        </w:rPr>
      </w:pPr>
    </w:p>
    <w:p w:rsid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Uno de los acontecimientos con mayor alcance histórico de la revolución fue la d</w:t>
      </w:r>
      <w:r w:rsidRPr="00DA07B9">
        <w:rPr>
          <w:rFonts w:ascii="Arial" w:eastAsia="Times New Roman" w:hAnsi="Arial" w:cs="Arial"/>
          <w:b/>
          <w:lang w:val="es-ES" w:eastAsia="es-CR"/>
        </w:rPr>
        <w:t>e</w:t>
      </w:r>
      <w:r w:rsidRPr="00DA07B9">
        <w:rPr>
          <w:rFonts w:ascii="Arial" w:eastAsia="Times New Roman" w:hAnsi="Arial" w:cs="Arial"/>
          <w:b/>
          <w:lang w:val="es-ES" w:eastAsia="es-CR"/>
        </w:rPr>
        <w:t>claración de los derechos del hombre y del ciudadano. En su doble vertiente, moral (derechos naturales inalienables) y política (condiciones necesarias para el ejerc</w:t>
      </w:r>
      <w:r w:rsidRPr="00DA07B9">
        <w:rPr>
          <w:rFonts w:ascii="Arial" w:eastAsia="Times New Roman" w:hAnsi="Arial" w:cs="Arial"/>
          <w:b/>
          <w:lang w:val="es-ES" w:eastAsia="es-CR"/>
        </w:rPr>
        <w:t>i</w:t>
      </w:r>
      <w:r w:rsidRPr="00DA07B9">
        <w:rPr>
          <w:rFonts w:ascii="Arial" w:eastAsia="Times New Roman" w:hAnsi="Arial" w:cs="Arial"/>
          <w:b/>
          <w:lang w:val="es-ES" w:eastAsia="es-CR"/>
        </w:rPr>
        <w:t xml:space="preserve">cio de los derechos naturales e individuales), condiciona la aparición de un nuevo modelo de Estado, el de los ciudadanos, el </w:t>
      </w:r>
      <w:hyperlink r:id="rId400" w:tooltip="Estado de Derecho" w:history="1">
        <w:r w:rsidRPr="00DA07B9">
          <w:rPr>
            <w:rFonts w:ascii="Arial" w:eastAsia="Times New Roman" w:hAnsi="Arial" w:cs="Arial"/>
            <w:b/>
            <w:lang w:val="es-ES" w:eastAsia="es-CR"/>
          </w:rPr>
          <w:t>Estado de Derecho</w:t>
        </w:r>
      </w:hyperlink>
      <w:r w:rsidRPr="00DA07B9">
        <w:rPr>
          <w:rFonts w:ascii="Arial" w:eastAsia="Times New Roman" w:hAnsi="Arial" w:cs="Arial"/>
          <w:b/>
          <w:lang w:val="es-ES" w:eastAsia="es-CR"/>
        </w:rPr>
        <w:t>, democrático y n</w:t>
      </w:r>
      <w:r w:rsidRPr="00DA07B9">
        <w:rPr>
          <w:rFonts w:ascii="Arial" w:eastAsia="Times New Roman" w:hAnsi="Arial" w:cs="Arial"/>
          <w:b/>
          <w:lang w:val="es-ES" w:eastAsia="es-CR"/>
        </w:rPr>
        <w:t>a</w:t>
      </w:r>
      <w:r w:rsidRPr="00DA07B9">
        <w:rPr>
          <w:rFonts w:ascii="Arial" w:eastAsia="Times New Roman" w:hAnsi="Arial" w:cs="Arial"/>
          <w:b/>
          <w:lang w:val="es-ES" w:eastAsia="es-CR"/>
        </w:rPr>
        <w:t>cional. Aunque la primera vez que se proclamaron solemnemente los derechos del hombre fue en los Estados Unidos (</w:t>
      </w:r>
      <w:hyperlink r:id="rId401" w:tooltip="Declaración de Derechos de Virginia" w:history="1">
        <w:r w:rsidRPr="00DA07B9">
          <w:rPr>
            <w:rFonts w:ascii="Arial" w:eastAsia="Times New Roman" w:hAnsi="Arial" w:cs="Arial"/>
            <w:b/>
            <w:lang w:val="es-ES" w:eastAsia="es-CR"/>
          </w:rPr>
          <w:t>Declaración de Derechos de Virginia</w:t>
        </w:r>
      </w:hyperlink>
      <w:r w:rsidRPr="00DA07B9">
        <w:rPr>
          <w:rFonts w:ascii="Arial" w:eastAsia="Times New Roman" w:hAnsi="Arial" w:cs="Arial"/>
          <w:b/>
          <w:lang w:val="es-ES" w:eastAsia="es-CR"/>
        </w:rPr>
        <w:t xml:space="preserve"> en </w:t>
      </w:r>
      <w:hyperlink r:id="rId402" w:tooltip="1776" w:history="1">
        <w:r w:rsidRPr="00DA07B9">
          <w:rPr>
            <w:rFonts w:ascii="Arial" w:eastAsia="Times New Roman" w:hAnsi="Arial" w:cs="Arial"/>
            <w:b/>
            <w:lang w:val="es-ES" w:eastAsia="es-CR"/>
          </w:rPr>
          <w:t>1776</w:t>
        </w:r>
      </w:hyperlink>
      <w:r w:rsidRPr="00DA07B9">
        <w:rPr>
          <w:rFonts w:ascii="Arial" w:eastAsia="Times New Roman" w:hAnsi="Arial" w:cs="Arial"/>
          <w:b/>
          <w:lang w:val="es-ES" w:eastAsia="es-CR"/>
        </w:rPr>
        <w:t xml:space="preserve"> y </w:t>
      </w:r>
      <w:hyperlink r:id="rId403" w:tooltip="Constitución de los Estados Unidos" w:history="1">
        <w:r w:rsidRPr="00DA07B9">
          <w:rPr>
            <w:rFonts w:ascii="Arial" w:eastAsia="Times New Roman" w:hAnsi="Arial" w:cs="Arial"/>
            <w:b/>
            <w:lang w:val="es-ES" w:eastAsia="es-CR"/>
          </w:rPr>
          <w:t>Constitución de los Estados Unidos</w:t>
        </w:r>
      </w:hyperlink>
      <w:r w:rsidRPr="00DA07B9">
        <w:rPr>
          <w:rFonts w:ascii="Arial" w:eastAsia="Times New Roman" w:hAnsi="Arial" w:cs="Arial"/>
          <w:b/>
          <w:lang w:val="es-ES" w:eastAsia="es-CR"/>
        </w:rPr>
        <w:t xml:space="preserve"> en </w:t>
      </w:r>
      <w:hyperlink r:id="rId404" w:tooltip="1787" w:history="1">
        <w:r w:rsidRPr="00DA07B9">
          <w:rPr>
            <w:rFonts w:ascii="Arial" w:eastAsia="Times New Roman" w:hAnsi="Arial" w:cs="Arial"/>
            <w:b/>
            <w:lang w:val="es-ES" w:eastAsia="es-CR"/>
          </w:rPr>
          <w:t>1787</w:t>
        </w:r>
      </w:hyperlink>
      <w:r w:rsidRPr="00DA07B9">
        <w:rPr>
          <w:rFonts w:ascii="Arial" w:eastAsia="Times New Roman" w:hAnsi="Arial" w:cs="Arial"/>
          <w:b/>
          <w:lang w:val="es-ES" w:eastAsia="es-CR"/>
        </w:rPr>
        <w:t>), la revolución de los derechos hum</w:t>
      </w:r>
      <w:r w:rsidRPr="00DA07B9">
        <w:rPr>
          <w:rFonts w:ascii="Arial" w:eastAsia="Times New Roman" w:hAnsi="Arial" w:cs="Arial"/>
          <w:b/>
          <w:lang w:val="es-ES" w:eastAsia="es-CR"/>
        </w:rPr>
        <w:t>a</w:t>
      </w:r>
      <w:r w:rsidRPr="00DA07B9">
        <w:rPr>
          <w:rFonts w:ascii="Arial" w:eastAsia="Times New Roman" w:hAnsi="Arial" w:cs="Arial"/>
          <w:b/>
          <w:lang w:val="es-ES" w:eastAsia="es-CR"/>
        </w:rPr>
        <w:t xml:space="preserve">nos es un fenómeno puramente europeo. Será la </w:t>
      </w:r>
      <w:hyperlink r:id="rId405" w:tooltip="Declaración de Derechos del Hombre y del Ciudadano" w:history="1">
        <w:r w:rsidRPr="00DA07B9">
          <w:rPr>
            <w:rFonts w:ascii="Arial" w:eastAsia="Times New Roman" w:hAnsi="Arial" w:cs="Arial"/>
            <w:b/>
            <w:lang w:val="es-ES" w:eastAsia="es-CR"/>
          </w:rPr>
          <w:t>Declaración de Derechos del Hombre y del Ciudadano</w:t>
        </w:r>
      </w:hyperlink>
      <w:r w:rsidRPr="00DA07B9">
        <w:rPr>
          <w:rFonts w:ascii="Arial" w:eastAsia="Times New Roman" w:hAnsi="Arial" w:cs="Arial"/>
          <w:b/>
          <w:lang w:val="es-ES" w:eastAsia="es-CR"/>
        </w:rPr>
        <w:t xml:space="preserve"> francesa de 1789 la que sirva de base e inspiración a todas las declaraciones tanto del </w:t>
      </w:r>
      <w:hyperlink r:id="rId406" w:tooltip="Siglo XIX" w:history="1">
        <w:r w:rsidRPr="00DA07B9">
          <w:rPr>
            <w:rFonts w:ascii="Arial" w:eastAsia="Times New Roman" w:hAnsi="Arial" w:cs="Arial"/>
            <w:b/>
            <w:lang w:val="es-ES" w:eastAsia="es-CR"/>
          </w:rPr>
          <w:t>siglo XIX</w:t>
        </w:r>
      </w:hyperlink>
      <w:r w:rsidRPr="00DA07B9">
        <w:rPr>
          <w:rFonts w:ascii="Arial" w:eastAsia="Times New Roman" w:hAnsi="Arial" w:cs="Arial"/>
          <w:b/>
          <w:lang w:val="es-ES" w:eastAsia="es-CR"/>
        </w:rPr>
        <w:t xml:space="preserve"> como del </w:t>
      </w:r>
      <w:hyperlink r:id="rId407" w:tooltip="Siglo XX" w:history="1">
        <w:r w:rsidRPr="00DA07B9">
          <w:rPr>
            <w:rFonts w:ascii="Arial" w:eastAsia="Times New Roman" w:hAnsi="Arial" w:cs="Arial"/>
            <w:b/>
            <w:lang w:val="es-ES" w:eastAsia="es-CR"/>
          </w:rPr>
          <w:t>siglo XX</w:t>
        </w:r>
      </w:hyperlink>
      <w:r w:rsidRPr="00DA07B9">
        <w:rPr>
          <w:rFonts w:ascii="Arial" w:eastAsia="Times New Roman" w:hAnsi="Arial" w:cs="Arial"/>
          <w:b/>
          <w:lang w:val="es-ES" w:eastAsia="es-CR"/>
        </w:rPr>
        <w:t>.</w:t>
      </w:r>
    </w:p>
    <w:p w:rsidR="003954B1" w:rsidRPr="00DA07B9" w:rsidRDefault="003954B1" w:rsidP="0059386F">
      <w:pPr>
        <w:spacing w:after="0" w:line="240" w:lineRule="auto"/>
        <w:jc w:val="both"/>
        <w:rPr>
          <w:rFonts w:ascii="Arial" w:eastAsia="Times New Roman" w:hAnsi="Arial" w:cs="Arial"/>
          <w:b/>
          <w:lang w:val="es-ES" w:eastAsia="es-CR"/>
        </w:rPr>
      </w:pPr>
    </w:p>
    <w:p w:rsidR="00DA07B9" w:rsidRPr="00DA07B9" w:rsidRDefault="00DA07B9" w:rsidP="0059386F">
      <w:pPr>
        <w:spacing w:after="0" w:line="240" w:lineRule="auto"/>
        <w:jc w:val="both"/>
        <w:rPr>
          <w:rFonts w:ascii="Arial" w:eastAsia="Times New Roman" w:hAnsi="Arial" w:cs="Arial"/>
          <w:b/>
          <w:lang w:val="es-ES" w:eastAsia="es-CR"/>
        </w:rPr>
      </w:pPr>
      <w:r w:rsidRPr="00DA07B9">
        <w:rPr>
          <w:rFonts w:ascii="Arial" w:eastAsia="Times New Roman" w:hAnsi="Arial" w:cs="Arial"/>
          <w:b/>
          <w:lang w:val="es-ES" w:eastAsia="es-CR"/>
        </w:rPr>
        <w:t>El distinto alcance de ambas declaraciones es debido tanto a cuestiones de forma como de fondo. La declaración francesa es indiferente a las circunstancias en que nace y añade a los derechos naturales, los derechos del ciudadano. Pero sobre t</w:t>
      </w:r>
      <w:r w:rsidRPr="00DA07B9">
        <w:rPr>
          <w:rFonts w:ascii="Arial" w:eastAsia="Times New Roman" w:hAnsi="Arial" w:cs="Arial"/>
          <w:b/>
          <w:lang w:val="es-ES" w:eastAsia="es-CR"/>
        </w:rPr>
        <w:t>o</w:t>
      </w:r>
      <w:r w:rsidRPr="00DA07B9">
        <w:rPr>
          <w:rFonts w:ascii="Arial" w:eastAsia="Times New Roman" w:hAnsi="Arial" w:cs="Arial"/>
          <w:b/>
          <w:lang w:val="es-ES" w:eastAsia="es-CR"/>
        </w:rPr>
        <w:t>do, es un texto atemporal, único, separado del texto constitucional y, por tanto, con un carácter universal, a lo que hay que añadir la brevedad, claridad y sencillez del lenguaje. De ahí su trascendencia y éxito tanto en Francia como en Europa y el mundo occidental en su conjunto.</w:t>
      </w:r>
    </w:p>
    <w:p w:rsidR="00D242D9" w:rsidRDefault="00D242D9" w:rsidP="0059386F">
      <w:pPr>
        <w:spacing w:after="0" w:line="240" w:lineRule="auto"/>
      </w:pPr>
    </w:p>
    <w:sectPr w:rsidR="00D242D9" w:rsidSect="00D242D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78BB"/>
    <w:multiLevelType w:val="multilevel"/>
    <w:tmpl w:val="D49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F6B4E"/>
    <w:multiLevelType w:val="multilevel"/>
    <w:tmpl w:val="CEFAE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06E91"/>
    <w:multiLevelType w:val="multilevel"/>
    <w:tmpl w:val="FA3A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548F6"/>
    <w:multiLevelType w:val="multilevel"/>
    <w:tmpl w:val="7DB2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35A5C"/>
    <w:multiLevelType w:val="multilevel"/>
    <w:tmpl w:val="63BA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DA07B9"/>
    <w:rsid w:val="003954B1"/>
    <w:rsid w:val="00584D1B"/>
    <w:rsid w:val="0059386F"/>
    <w:rsid w:val="00D242D9"/>
    <w:rsid w:val="00DA07B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D9"/>
  </w:style>
  <w:style w:type="paragraph" w:styleId="Ttulo1">
    <w:name w:val="heading 1"/>
    <w:basedOn w:val="Normal"/>
    <w:link w:val="Ttulo1Car"/>
    <w:uiPriority w:val="9"/>
    <w:qFormat/>
    <w:rsid w:val="00DA0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DA07B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DA07B9"/>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07B9"/>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DA07B9"/>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DA07B9"/>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semiHidden/>
    <w:unhideWhenUsed/>
    <w:rsid w:val="00DA07B9"/>
    <w:rPr>
      <w:color w:val="0000FF"/>
      <w:u w:val="single"/>
    </w:rPr>
  </w:style>
  <w:style w:type="character" w:customStyle="1" w:styleId="HTMLconformatoprevioCar">
    <w:name w:val="HTML con formato previo Car"/>
    <w:basedOn w:val="Fuentedeprrafopredeter"/>
    <w:link w:val="HTMLconformatoprevio"/>
    <w:uiPriority w:val="99"/>
    <w:semiHidden/>
    <w:rsid w:val="00DA07B9"/>
    <w:rPr>
      <w:rFonts w:ascii="Courier New" w:eastAsia="Times New Roman" w:hAnsi="Courier New" w:cs="Courier New"/>
      <w:sz w:val="20"/>
      <w:szCs w:val="20"/>
      <w:lang w:eastAsia="es-CR"/>
    </w:rPr>
  </w:style>
  <w:style w:type="paragraph" w:styleId="HTMLconformatoprevio">
    <w:name w:val="HTML Preformatted"/>
    <w:basedOn w:val="Normal"/>
    <w:link w:val="HTMLconformatoprevioCar"/>
    <w:uiPriority w:val="99"/>
    <w:semiHidden/>
    <w:unhideWhenUsed/>
    <w:rsid w:val="00DA0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paragraph" w:styleId="NormalWeb">
    <w:name w:val="Normal (Web)"/>
    <w:basedOn w:val="Normal"/>
    <w:uiPriority w:val="99"/>
    <w:semiHidden/>
    <w:unhideWhenUsed/>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ubtitle">
    <w:name w:val="subtitl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wbc-editpage">
    <w:name w:val="wbc-editpage"/>
    <w:basedOn w:val="Normal"/>
    <w:rsid w:val="00DA07B9"/>
    <w:pPr>
      <w:spacing w:before="100" w:beforeAutospacing="1" w:after="100" w:afterAutospacing="1" w:line="240" w:lineRule="auto"/>
      <w:jc w:val="right"/>
    </w:pPr>
    <w:rPr>
      <w:rFonts w:ascii="Times New Roman" w:eastAsia="Times New Roman" w:hAnsi="Times New Roman" w:cs="Times New Roman"/>
      <w:sz w:val="24"/>
      <w:szCs w:val="24"/>
      <w:lang w:eastAsia="es-CR"/>
    </w:rPr>
  </w:style>
  <w:style w:type="paragraph" w:customStyle="1" w:styleId="suggestions">
    <w:name w:val="suggestions"/>
    <w:basedOn w:val="Normal"/>
    <w:rsid w:val="00DA07B9"/>
    <w:pPr>
      <w:spacing w:after="0" w:line="240" w:lineRule="auto"/>
      <w:ind w:right="-15"/>
    </w:pPr>
    <w:rPr>
      <w:rFonts w:ascii="Times New Roman" w:eastAsia="Times New Roman" w:hAnsi="Times New Roman" w:cs="Times New Roman"/>
      <w:sz w:val="24"/>
      <w:szCs w:val="24"/>
      <w:lang w:eastAsia="es-CR"/>
    </w:rPr>
  </w:style>
  <w:style w:type="paragraph" w:customStyle="1" w:styleId="suggestions-special">
    <w:name w:val="suggestions-special"/>
    <w:basedOn w:val="Normal"/>
    <w:rsid w:val="00DA07B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s-CR"/>
    </w:rPr>
  </w:style>
  <w:style w:type="paragraph" w:customStyle="1" w:styleId="suggestions-results">
    <w:name w:val="suggestions-results"/>
    <w:basedOn w:val="Normal"/>
    <w:rsid w:val="00DA07B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s-CR"/>
    </w:rPr>
  </w:style>
  <w:style w:type="paragraph" w:customStyle="1" w:styleId="suggestions-result">
    <w:name w:val="suggestions-result"/>
    <w:basedOn w:val="Normal"/>
    <w:rsid w:val="00DA07B9"/>
    <w:pPr>
      <w:spacing w:after="0" w:line="360" w:lineRule="atLeast"/>
    </w:pPr>
    <w:rPr>
      <w:rFonts w:ascii="Times New Roman" w:eastAsia="Times New Roman" w:hAnsi="Times New Roman" w:cs="Times New Roman"/>
      <w:color w:val="000000"/>
      <w:sz w:val="24"/>
      <w:szCs w:val="24"/>
      <w:lang w:eastAsia="es-CR"/>
    </w:rPr>
  </w:style>
  <w:style w:type="paragraph" w:customStyle="1" w:styleId="suggestions-result-current">
    <w:name w:val="suggestions-result-current"/>
    <w:basedOn w:val="Normal"/>
    <w:rsid w:val="00DA07B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autoellipsis-matched">
    <w:name w:val="autoellipsis-matched"/>
    <w:basedOn w:val="Normal"/>
    <w:rsid w:val="00DA07B9"/>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highlight">
    <w:name w:val="highlight"/>
    <w:basedOn w:val="Normal"/>
    <w:rsid w:val="00DA07B9"/>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mwembedplayer">
    <w:name w:val="mwembedplay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oadingspinner">
    <w:name w:val="loadingspinn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imported-resource">
    <w:name w:val="mw-imported-resource"/>
    <w:basedOn w:val="Normal"/>
    <w:rsid w:val="00DA07B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altura-icon">
    <w:name w:val="kaltura-ic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fullscreen-overlay">
    <w:name w:val="mw-fullscreen-overlay"/>
    <w:basedOn w:val="Normal"/>
    <w:rsid w:val="00DA07B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
    <w:name w:val="play-btn-larg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container">
    <w:name w:val="carouselcontain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videotitle">
    <w:name w:val="carouselvideotitle"/>
    <w:basedOn w:val="Normal"/>
    <w:rsid w:val="00DA07B9"/>
    <w:pPr>
      <w:spacing w:before="100" w:beforeAutospacing="1" w:after="100" w:afterAutospacing="1" w:line="240" w:lineRule="auto"/>
    </w:pPr>
    <w:rPr>
      <w:rFonts w:ascii="Times New Roman" w:eastAsia="Times New Roman" w:hAnsi="Times New Roman" w:cs="Times New Roman"/>
      <w:b/>
      <w:bCs/>
      <w:color w:val="FFFFFF"/>
      <w:sz w:val="24"/>
      <w:szCs w:val="24"/>
      <w:lang w:eastAsia="es-CR"/>
    </w:rPr>
  </w:style>
  <w:style w:type="paragraph" w:customStyle="1" w:styleId="carouselvideotitletext">
    <w:name w:val="carouselvideotitletext"/>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titleduration">
    <w:name w:val="carouseltitleduration"/>
    <w:basedOn w:val="Normal"/>
    <w:rsid w:val="00DA07B9"/>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s-CR"/>
    </w:rPr>
  </w:style>
  <w:style w:type="paragraph" w:customStyle="1" w:styleId="carouselimgtitle">
    <w:name w:val="carouselimgtitle"/>
    <w:basedOn w:val="Normal"/>
    <w:rsid w:val="00DA07B9"/>
    <w:pPr>
      <w:spacing w:before="100" w:beforeAutospacing="1" w:after="100" w:afterAutospacing="1" w:line="240" w:lineRule="auto"/>
      <w:jc w:val="center"/>
    </w:pPr>
    <w:rPr>
      <w:rFonts w:ascii="Times New Roman" w:eastAsia="Times New Roman" w:hAnsi="Times New Roman" w:cs="Times New Roman"/>
      <w:color w:val="FFFFFF"/>
      <w:sz w:val="24"/>
      <w:szCs w:val="24"/>
      <w:lang w:eastAsia="es-CR"/>
    </w:rPr>
  </w:style>
  <w:style w:type="paragraph" w:customStyle="1" w:styleId="carouselimgduration">
    <w:name w:val="carouselimgduration"/>
    <w:basedOn w:val="Normal"/>
    <w:rsid w:val="00DA07B9"/>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carouselprevbutton">
    <w:name w:val="carouselprevbutt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nextbutton">
    <w:name w:val="carouselnextbutt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container">
    <w:name w:val="alert-contain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title">
    <w:name w:val="alert-title"/>
    <w:basedOn w:val="Normal"/>
    <w:rsid w:val="00DA07B9"/>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message">
    <w:name w:val="alert-message"/>
    <w:basedOn w:val="Normal"/>
    <w:rsid w:val="00DA07B9"/>
    <w:pP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alert-buttons-container">
    <w:name w:val="alert-buttons-container"/>
    <w:basedOn w:val="Normal"/>
    <w:rsid w:val="00DA07B9"/>
    <w:pP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alert-button">
    <w:name w:val="alert-button"/>
    <w:basedOn w:val="Normal"/>
    <w:rsid w:val="00DA07B9"/>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helper-hidden">
    <w:name w:val="ui-helper-hidden"/>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ui-helper-reset">
    <w:name w:val="ui-helper-reset"/>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ui-helper-clearfix">
    <w:name w:val="ui-helper-clearfix"/>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helper-zfix">
    <w:name w:val="ui-helper-zfix"/>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
    <w:name w:val="ui-icon"/>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widget-overlay">
    <w:name w:val="ui-widget-overlay"/>
    <w:basedOn w:val="Normal"/>
    <w:rsid w:val="00DA07B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
    <w:name w:val="ui-widget"/>
    <w:basedOn w:val="Normal"/>
    <w:rsid w:val="00DA07B9"/>
    <w:pPr>
      <w:spacing w:before="100" w:beforeAutospacing="1" w:after="100" w:afterAutospacing="1" w:line="240" w:lineRule="auto"/>
    </w:pPr>
    <w:rPr>
      <w:rFonts w:ascii="Arial" w:eastAsia="Times New Roman" w:hAnsi="Arial" w:cs="Arial"/>
      <w:sz w:val="19"/>
      <w:szCs w:val="19"/>
      <w:lang w:eastAsia="es-CR"/>
    </w:rPr>
  </w:style>
  <w:style w:type="paragraph" w:customStyle="1" w:styleId="ui-widget-content">
    <w:name w:val="ui-widget-content"/>
    <w:basedOn w:val="Normal"/>
    <w:rsid w:val="00DA07B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es-CR"/>
    </w:rPr>
  </w:style>
  <w:style w:type="paragraph" w:customStyle="1" w:styleId="ui-widget-header">
    <w:name w:val="ui-widget-header"/>
    <w:basedOn w:val="Normal"/>
    <w:rsid w:val="00DA07B9"/>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es-CR"/>
    </w:rPr>
  </w:style>
  <w:style w:type="paragraph" w:customStyle="1" w:styleId="ui-state-default">
    <w:name w:val="ui-state-default"/>
    <w:basedOn w:val="Normal"/>
    <w:rsid w:val="00DA07B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hover">
    <w:name w:val="ui-state-hover"/>
    <w:basedOn w:val="Normal"/>
    <w:rsid w:val="00DA07B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
    <w:name w:val="ui-state-focus"/>
    <w:basedOn w:val="Normal"/>
    <w:rsid w:val="00DA07B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active">
    <w:name w:val="ui-state-active"/>
    <w:basedOn w:val="Normal"/>
    <w:rsid w:val="00DA07B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highlight">
    <w:name w:val="ui-state-highlight"/>
    <w:basedOn w:val="Normal"/>
    <w:rsid w:val="00DA07B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error">
    <w:name w:val="ui-state-error"/>
    <w:basedOn w:val="Normal"/>
    <w:rsid w:val="00DA07B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
    <w:name w:val="ui-state-error-text"/>
    <w:basedOn w:val="Normal"/>
    <w:rsid w:val="00DA07B9"/>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priority-primary">
    <w:name w:val="ui-priority-primary"/>
    <w:basedOn w:val="Normal"/>
    <w:rsid w:val="00DA07B9"/>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secondary">
    <w:name w:val="ui-priority-secondary"/>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
    <w:name w:val="ui-state-disabled"/>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shadow">
    <w:name w:val="ui-widget-shadow"/>
    <w:basedOn w:val="Normal"/>
    <w:rsid w:val="00DA07B9"/>
    <w:pPr>
      <w:shd w:val="clear" w:color="auto" w:fill="000000"/>
      <w:spacing w:after="0" w:line="240" w:lineRule="auto"/>
      <w:ind w:left="-105"/>
    </w:pPr>
    <w:rPr>
      <w:rFonts w:ascii="Times New Roman" w:eastAsia="Times New Roman" w:hAnsi="Times New Roman" w:cs="Times New Roman"/>
      <w:sz w:val="24"/>
      <w:szCs w:val="24"/>
      <w:lang w:eastAsia="es-CR"/>
    </w:rPr>
  </w:style>
  <w:style w:type="paragraph" w:customStyle="1" w:styleId="ui-resizable-handle">
    <w:name w:val="ui-resizable-handle"/>
    <w:basedOn w:val="Normal"/>
    <w:rsid w:val="00DA07B9"/>
    <w:pPr>
      <w:spacing w:before="100" w:beforeAutospacing="1" w:after="100" w:afterAutospacing="1" w:line="240" w:lineRule="auto"/>
    </w:pPr>
    <w:rPr>
      <w:rFonts w:ascii="Times New Roman" w:eastAsia="Times New Roman" w:hAnsi="Times New Roman" w:cs="Times New Roman"/>
      <w:sz w:val="2"/>
      <w:szCs w:val="2"/>
      <w:lang w:eastAsia="es-CR"/>
    </w:rPr>
  </w:style>
  <w:style w:type="paragraph" w:customStyle="1" w:styleId="ui-resizable-n">
    <w:name w:val="ui-resizable-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
    <w:name w:val="ui-resizable-s"/>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e">
    <w:name w:val="ui-resizable-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w">
    <w:name w:val="ui-resizable-w"/>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e">
    <w:name w:val="ui-resizable-s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w">
    <w:name w:val="ui-resizable-sw"/>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nw">
    <w:name w:val="ui-resizable-nw"/>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ne">
    <w:name w:val="ui-resizable-n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
    <w:name w:val="ui-button"/>
    <w:basedOn w:val="Normal"/>
    <w:rsid w:val="00DA07B9"/>
    <w:pPr>
      <w:spacing w:before="100" w:beforeAutospacing="1" w:after="100" w:afterAutospacing="1" w:line="240" w:lineRule="auto"/>
      <w:ind w:right="24"/>
      <w:jc w:val="center"/>
    </w:pPr>
    <w:rPr>
      <w:rFonts w:ascii="Times New Roman" w:eastAsia="Times New Roman" w:hAnsi="Times New Roman" w:cs="Times New Roman"/>
      <w:sz w:val="24"/>
      <w:szCs w:val="24"/>
      <w:lang w:eastAsia="es-CR"/>
    </w:rPr>
  </w:style>
  <w:style w:type="paragraph" w:customStyle="1" w:styleId="ui-button-icon-only">
    <w:name w:val="ui-button-icon-only"/>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icons-only">
    <w:name w:val="ui-button-icons-only"/>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set">
    <w:name w:val="ui-buttonset"/>
    <w:basedOn w:val="Normal"/>
    <w:rsid w:val="00DA07B9"/>
    <w:pPr>
      <w:spacing w:before="100" w:beforeAutospacing="1" w:after="100" w:afterAutospacing="1" w:line="240" w:lineRule="auto"/>
      <w:ind w:right="105"/>
    </w:pPr>
    <w:rPr>
      <w:rFonts w:ascii="Times New Roman" w:eastAsia="Times New Roman" w:hAnsi="Times New Roman" w:cs="Times New Roman"/>
      <w:sz w:val="24"/>
      <w:szCs w:val="24"/>
      <w:lang w:eastAsia="es-CR"/>
    </w:rPr>
  </w:style>
  <w:style w:type="paragraph" w:customStyle="1" w:styleId="ui-dialog">
    <w:name w:val="ui-dialog"/>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
    <w:name w:val="ui-slid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horizontal">
    <w:name w:val="ui-slider-horizontal"/>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vertical">
    <w:name w:val="ui-slider-vertical"/>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fg-menu-container">
    <w:name w:val="fg-menu-contain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fg-menu">
    <w:name w:val="fg-menu"/>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fg-menu-breadcrumb">
    <w:name w:val="fg-menu-breadcrumb"/>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fg-menu-footer">
    <w:name w:val="fg-menu-footer"/>
    <w:basedOn w:val="Normal"/>
    <w:rsid w:val="00DA07B9"/>
    <w:pPr>
      <w:spacing w:before="96" w:after="100" w:afterAutospacing="1" w:line="240" w:lineRule="auto"/>
    </w:pPr>
    <w:rPr>
      <w:rFonts w:ascii="Times New Roman" w:eastAsia="Times New Roman" w:hAnsi="Times New Roman" w:cs="Times New Roman"/>
      <w:sz w:val="24"/>
      <w:szCs w:val="24"/>
      <w:lang w:eastAsia="es-CR"/>
    </w:rPr>
  </w:style>
  <w:style w:type="paragraph" w:customStyle="1" w:styleId="fg-menu-header">
    <w:name w:val="fg-menu-header"/>
    <w:basedOn w:val="Normal"/>
    <w:rsid w:val="00DA07B9"/>
    <w:pPr>
      <w:spacing w:before="100" w:beforeAutospacing="1" w:after="96" w:line="240" w:lineRule="auto"/>
    </w:pPr>
    <w:rPr>
      <w:rFonts w:ascii="Times New Roman" w:eastAsia="Times New Roman" w:hAnsi="Times New Roman" w:cs="Times New Roman"/>
      <w:sz w:val="24"/>
      <w:szCs w:val="24"/>
      <w:lang w:eastAsia="es-CR"/>
    </w:rPr>
  </w:style>
  <w:style w:type="paragraph" w:customStyle="1" w:styleId="k-player">
    <w:name w:val="k-player"/>
    <w:basedOn w:val="Normal"/>
    <w:rsid w:val="00DA07B9"/>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k-edit-screen">
    <w:name w:val="k-edit-screen"/>
    <w:basedOn w:val="Normal"/>
    <w:rsid w:val="00DA07B9"/>
    <w:pPr>
      <w:shd w:val="clear" w:color="auto" w:fill="181818"/>
      <w:spacing w:before="100" w:beforeAutospacing="1" w:after="100" w:afterAutospacing="1" w:line="240" w:lineRule="auto"/>
      <w:jc w:val="center"/>
    </w:pPr>
    <w:rPr>
      <w:rFonts w:ascii="Times New Roman" w:eastAsia="Times New Roman" w:hAnsi="Times New Roman" w:cs="Times New Roman"/>
      <w:color w:val="FFFFFF"/>
      <w:sz w:val="24"/>
      <w:szCs w:val="24"/>
      <w:lang w:eastAsia="es-CR"/>
    </w:rPr>
  </w:style>
  <w:style w:type="paragraph" w:customStyle="1" w:styleId="mwplayercontainer">
    <w:name w:val="mwplayercontainer"/>
    <w:basedOn w:val="Normal"/>
    <w:rsid w:val="00DA07B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erselectlist">
    <w:name w:val="player_select_list"/>
    <w:basedOn w:val="Normal"/>
    <w:rsid w:val="00DA07B9"/>
    <w:pPr>
      <w:spacing w:before="100" w:beforeAutospacing="1" w:after="100" w:afterAutospacing="1" w:line="240" w:lineRule="auto"/>
    </w:pPr>
    <w:rPr>
      <w:rFonts w:ascii="Times New Roman" w:eastAsia="Times New Roman" w:hAnsi="Times New Roman" w:cs="Times New Roman"/>
      <w:color w:val="FFFFFF"/>
      <w:sz w:val="20"/>
      <w:szCs w:val="20"/>
      <w:lang w:eastAsia="es-CR"/>
    </w:rPr>
  </w:style>
  <w:style w:type="paragraph" w:customStyle="1" w:styleId="mvplayhead">
    <w:name w:val="mv_playhead"/>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vstatus">
    <w:name w:val="mv_status"/>
    <w:basedOn w:val="Normal"/>
    <w:rsid w:val="00DA07B9"/>
    <w:pPr>
      <w:spacing w:before="100" w:beforeAutospacing="1" w:after="100" w:afterAutospacing="1" w:line="240" w:lineRule="auto"/>
    </w:pPr>
    <w:rPr>
      <w:rFonts w:ascii="Times New Roman" w:eastAsia="Times New Roman" w:hAnsi="Times New Roman" w:cs="Times New Roman"/>
      <w:sz w:val="21"/>
      <w:szCs w:val="21"/>
      <w:lang w:eastAsia="es-CR"/>
    </w:rPr>
  </w:style>
  <w:style w:type="paragraph" w:customStyle="1" w:styleId="setoggplayerpref">
    <w:name w:val="set_ogg_player_pref"/>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argeplaybutton">
    <w:name w:val="large_play_butt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link">
    <w:name w:val="ui-icon_link"/>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progressbar-value">
    <w:name w:val="ui-progressbar-valu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rchete-llamada">
    <w:name w:val="corchete-llamada"/>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redirect-in-category">
    <w:name w:val="redirect-in-category"/>
    <w:basedOn w:val="Normal"/>
    <w:rsid w:val="00DA07B9"/>
    <w:pPr>
      <w:spacing w:before="100" w:beforeAutospacing="1" w:after="100" w:afterAutospacing="1" w:line="240" w:lineRule="auto"/>
    </w:pPr>
    <w:rPr>
      <w:rFonts w:ascii="Times New Roman" w:eastAsia="Times New Roman" w:hAnsi="Times New Roman" w:cs="Times New Roman"/>
      <w:color w:val="808080"/>
      <w:sz w:val="24"/>
      <w:szCs w:val="24"/>
      <w:lang w:eastAsia="es-CR"/>
    </w:rPr>
  </w:style>
  <w:style w:type="paragraph" w:customStyle="1" w:styleId="infobox">
    <w:name w:val="infobox"/>
    <w:basedOn w:val="Normal"/>
    <w:rsid w:val="00DA07B9"/>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CR"/>
    </w:rPr>
  </w:style>
  <w:style w:type="paragraph" w:customStyle="1" w:styleId="infoboxv2">
    <w:name w:val="infobox_v2"/>
    <w:basedOn w:val="Normal"/>
    <w:rsid w:val="00DA07B9"/>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CR"/>
    </w:rPr>
  </w:style>
  <w:style w:type="paragraph" w:customStyle="1" w:styleId="navbox-title">
    <w:name w:val="navbox-title"/>
    <w:basedOn w:val="Normal"/>
    <w:rsid w:val="00DA07B9"/>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abovebelow">
    <w:name w:val="navbox-abovebelow"/>
    <w:basedOn w:val="Normal"/>
    <w:rsid w:val="00DA07B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
    <w:name w:val="navbox"/>
    <w:basedOn w:val="Normal"/>
    <w:rsid w:val="00DA07B9"/>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subgroup">
    <w:name w:val="navbox-subgroup"/>
    <w:basedOn w:val="Normal"/>
    <w:rsid w:val="00DA07B9"/>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list">
    <w:name w:val="navbox-list"/>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even">
    <w:name w:val="navbox-even"/>
    <w:basedOn w:val="Normal"/>
    <w:rsid w:val="00DA07B9"/>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odd">
    <w:name w:val="navbox-odd"/>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ar">
    <w:name w:val="navbar"/>
    <w:basedOn w:val="Normal"/>
    <w:rsid w:val="00DA07B9"/>
    <w:pPr>
      <w:spacing w:before="100" w:beforeAutospacing="1" w:after="100" w:afterAutospacing="1" w:line="240" w:lineRule="auto"/>
    </w:pPr>
    <w:rPr>
      <w:rFonts w:ascii="Times New Roman" w:eastAsia="Times New Roman" w:hAnsi="Times New Roman" w:cs="Times New Roman"/>
      <w:sz w:val="21"/>
      <w:szCs w:val="21"/>
      <w:lang w:eastAsia="es-CR"/>
    </w:rPr>
  </w:style>
  <w:style w:type="paragraph" w:customStyle="1" w:styleId="collapsebutton">
    <w:name w:val="collapsebutton"/>
    <w:basedOn w:val="Normal"/>
    <w:rsid w:val="00DA07B9"/>
    <w:pPr>
      <w:spacing w:before="100" w:beforeAutospacing="1" w:after="100" w:afterAutospacing="1" w:line="240" w:lineRule="auto"/>
      <w:ind w:left="120"/>
      <w:jc w:val="right"/>
    </w:pPr>
    <w:rPr>
      <w:rFonts w:ascii="Times New Roman" w:eastAsia="Times New Roman" w:hAnsi="Times New Roman" w:cs="Times New Roman"/>
      <w:sz w:val="24"/>
      <w:szCs w:val="24"/>
      <w:lang w:eastAsia="es-CR"/>
    </w:rPr>
  </w:style>
  <w:style w:type="paragraph" w:customStyle="1" w:styleId="mw-collapsible-toggle">
    <w:name w:val="mw-collapsible-toggle"/>
    <w:basedOn w:val="Normal"/>
    <w:rsid w:val="00DA07B9"/>
    <w:pPr>
      <w:spacing w:before="100" w:beforeAutospacing="1" w:after="100" w:afterAutospacing="1" w:line="240" w:lineRule="auto"/>
      <w:jc w:val="right"/>
    </w:pPr>
    <w:rPr>
      <w:rFonts w:ascii="Times New Roman" w:eastAsia="Times New Roman" w:hAnsi="Times New Roman" w:cs="Times New Roman"/>
      <w:lang w:eastAsia="es-CR"/>
    </w:rPr>
  </w:style>
  <w:style w:type="paragraph" w:customStyle="1" w:styleId="geo-default">
    <w:name w:val="geo-default"/>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dms">
    <w:name w:val="geo-dms"/>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dec">
    <w:name w:val="geo-dec"/>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nondefault">
    <w:name w:val="geo-nondefault"/>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geo-multi-punct">
    <w:name w:val="geo-multi-punct"/>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longitude">
    <w:name w:val="longitud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atitude">
    <w:name w:val="latitud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itado">
    <w:name w:val="citado"/>
    <w:basedOn w:val="Normal"/>
    <w:rsid w:val="00DA07B9"/>
    <w:pPr>
      <w:shd w:val="clear" w:color="auto" w:fill="F9F9F9"/>
      <w:spacing w:before="100" w:beforeAutospacing="1" w:after="100" w:afterAutospacing="1" w:line="240" w:lineRule="auto"/>
    </w:pPr>
    <w:rPr>
      <w:rFonts w:ascii="Times New Roman" w:eastAsia="Times New Roman" w:hAnsi="Times New Roman" w:cs="Times New Roman"/>
      <w:lang w:eastAsia="es-CR"/>
    </w:rPr>
  </w:style>
  <w:style w:type="paragraph" w:customStyle="1" w:styleId="notice">
    <w:name w:val="notice"/>
    <w:basedOn w:val="Normal"/>
    <w:rsid w:val="00DA07B9"/>
    <w:pPr>
      <w:spacing w:before="240" w:after="240" w:line="240" w:lineRule="auto"/>
      <w:ind w:left="240" w:right="240"/>
      <w:jc w:val="both"/>
    </w:pPr>
    <w:rPr>
      <w:rFonts w:ascii="Times New Roman" w:eastAsia="Times New Roman" w:hAnsi="Times New Roman" w:cs="Times New Roman"/>
      <w:sz w:val="24"/>
      <w:szCs w:val="24"/>
      <w:lang w:eastAsia="es-CR"/>
    </w:rPr>
  </w:style>
  <w:style w:type="paragraph" w:customStyle="1" w:styleId="parabiblios">
    <w:name w:val="para_biblios"/>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interproject">
    <w:name w:val="interproject"/>
    <w:basedOn w:val="Normal"/>
    <w:rsid w:val="00DA07B9"/>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CR"/>
    </w:rPr>
  </w:style>
  <w:style w:type="paragraph" w:customStyle="1" w:styleId="rellink">
    <w:name w:val="rellink"/>
    <w:basedOn w:val="Normal"/>
    <w:rsid w:val="00DA07B9"/>
    <w:pPr>
      <w:spacing w:before="100" w:beforeAutospacing="1" w:after="120" w:line="240" w:lineRule="auto"/>
    </w:pPr>
    <w:rPr>
      <w:rFonts w:ascii="Times New Roman" w:eastAsia="Times New Roman" w:hAnsi="Times New Roman" w:cs="Times New Roman"/>
      <w:i/>
      <w:iCs/>
      <w:sz w:val="24"/>
      <w:szCs w:val="24"/>
      <w:lang w:eastAsia="es-CR"/>
    </w:rPr>
  </w:style>
  <w:style w:type="paragraph" w:customStyle="1" w:styleId="dablink">
    <w:name w:val="dablink"/>
    <w:basedOn w:val="Normal"/>
    <w:rsid w:val="00DA07B9"/>
    <w:pPr>
      <w:spacing w:before="100" w:beforeAutospacing="1" w:after="120" w:line="240" w:lineRule="auto"/>
    </w:pPr>
    <w:rPr>
      <w:rFonts w:ascii="Times New Roman" w:eastAsia="Times New Roman" w:hAnsi="Times New Roman" w:cs="Times New Roman"/>
      <w:i/>
      <w:iCs/>
      <w:sz w:val="24"/>
      <w:szCs w:val="24"/>
      <w:lang w:eastAsia="es-CR"/>
    </w:rPr>
  </w:style>
  <w:style w:type="paragraph" w:customStyle="1" w:styleId="messagebox">
    <w:name w:val="messagebox"/>
    <w:basedOn w:val="Normal"/>
    <w:rsid w:val="00DA07B9"/>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CR"/>
    </w:rPr>
  </w:style>
  <w:style w:type="paragraph" w:customStyle="1" w:styleId="abbr">
    <w:name w:val="abbr"/>
    <w:basedOn w:val="Normal"/>
    <w:rsid w:val="00DA07B9"/>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tag-marker">
    <w:name w:val="mw-tag-marker"/>
    <w:basedOn w:val="Normal"/>
    <w:rsid w:val="00DA07B9"/>
    <w:pPr>
      <w:shd w:val="clear" w:color="auto" w:fill="FFE599"/>
      <w:spacing w:before="100" w:beforeAutospacing="1" w:after="100" w:afterAutospacing="1" w:line="240" w:lineRule="auto"/>
    </w:pPr>
    <w:rPr>
      <w:rFonts w:ascii="Arial" w:eastAsia="Times New Roman" w:hAnsi="Arial" w:cs="Arial"/>
      <w:i/>
      <w:iCs/>
      <w:lang w:eastAsia="es-CR"/>
    </w:rPr>
  </w:style>
  <w:style w:type="paragraph" w:customStyle="1" w:styleId="avisofiltro">
    <w:name w:val="aviso_filtro"/>
    <w:basedOn w:val="Normal"/>
    <w:rsid w:val="00DA07B9"/>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CR"/>
    </w:rPr>
  </w:style>
  <w:style w:type="paragraph" w:customStyle="1" w:styleId="mw-tag-marker-posiblevandalismo">
    <w:name w:val="mw-tag-marker-posible_vandalismo"/>
    <w:basedOn w:val="Normal"/>
    <w:rsid w:val="00DA07B9"/>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tag-marker-botspam">
    <w:name w:val="mw-tag-marker-botspam"/>
    <w:basedOn w:val="Normal"/>
    <w:rsid w:val="00DA07B9"/>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wrap">
    <w:name w:val="nowrap"/>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ipa">
    <w:name w:val="ipa"/>
    <w:basedOn w:val="Normal"/>
    <w:rsid w:val="00DA07B9"/>
    <w:pPr>
      <w:spacing w:before="100" w:beforeAutospacing="1" w:after="100" w:afterAutospacing="1" w:line="240" w:lineRule="auto"/>
    </w:pPr>
    <w:rPr>
      <w:rFonts w:ascii="Lucida Sans Unicode" w:eastAsia="Times New Roman" w:hAnsi="Lucida Sans Unicode" w:cs="Lucida Sans Unicode"/>
      <w:sz w:val="24"/>
      <w:szCs w:val="24"/>
      <w:lang w:eastAsia="es-CR"/>
    </w:rPr>
  </w:style>
  <w:style w:type="paragraph" w:customStyle="1" w:styleId="unicode">
    <w:name w:val="unicode"/>
    <w:basedOn w:val="Normal"/>
    <w:rsid w:val="00DA07B9"/>
    <w:pPr>
      <w:spacing w:before="100" w:beforeAutospacing="1" w:after="100" w:afterAutospacing="1" w:line="240" w:lineRule="auto"/>
    </w:pPr>
    <w:rPr>
      <w:rFonts w:ascii="Arial Unicode MS" w:eastAsia="Arial Unicode MS" w:hAnsi="Arial Unicode MS" w:cs="Arial Unicode MS"/>
      <w:sz w:val="24"/>
      <w:szCs w:val="24"/>
      <w:lang w:eastAsia="es-CR"/>
    </w:rPr>
  </w:style>
  <w:style w:type="paragraph" w:customStyle="1" w:styleId="ui-button-large">
    <w:name w:val="ui-button-larg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label">
    <w:name w:val="special-label"/>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query">
    <w:name w:val="special-query"/>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hover">
    <w:name w:val="special-hov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
    <w:name w:val="ui-button-text"/>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
    <w:name w:val="ui-dialog-titleba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
    <w:name w:val="ui-dialog-titl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close">
    <w:name w:val="ui-dialog-titlebar-clos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content">
    <w:name w:val="ui-dialog-content"/>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buttonpane">
    <w:name w:val="ui-dialog-buttonpan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handle">
    <w:name w:val="ui-slider-handl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range">
    <w:name w:val="ui-slider-rang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ntrol-bar">
    <w:name w:val="control-ba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head">
    <w:name w:val="play_head"/>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me-disp">
    <w:name w:val="time-disp"/>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ource-switch">
    <w:name w:val="source-switch"/>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button">
    <w:name w:val="lbutt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rbutton">
    <w:name w:val="rbutt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options">
    <w:name w:val="k-options"/>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menu-screens">
    <w:name w:val="k-menu-screens"/>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menu">
    <w:name w:val="k-menu"/>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volumecontrol">
    <w:name w:val="volume_control"/>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volume-slider">
    <w:name w:val="volume-slid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reditsbox">
    <w:name w:val="credits_box"/>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attribution">
    <w:name w:val="k-attributio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overlay-win">
    <w:name w:val="overlay-win"/>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overlay-content">
    <w:name w:val="overlay-content"/>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volcontainer">
    <w:name w:val="vol_contain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becera">
    <w:name w:val="cabecera"/>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edia">
    <w:name w:val="media"/>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group">
    <w:name w:val="navbox-group"/>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lflink">
    <w:name w:val="selflink"/>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header">
    <w:name w:val="mw-babel-head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footer">
    <w:name w:val="mw-babel-footer"/>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closethick">
    <w:name w:val="ui-icon-closethick"/>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elected">
    <w:name w:val="ui-selected"/>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play">
    <w:name w:val="ui-icon-play"/>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pause">
    <w:name w:val="ui-icon-paus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pycode">
    <w:name w:val="copycode"/>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body">
    <w:name w:val="pbody"/>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html">
    <w:name w:val="texhtml"/>
    <w:basedOn w:val="Fuentedeprrafopredeter"/>
    <w:rsid w:val="00DA07B9"/>
  </w:style>
  <w:style w:type="character" w:customStyle="1" w:styleId="ui-icon1">
    <w:name w:val="ui-icon1"/>
    <w:basedOn w:val="Fuentedeprrafopredeter"/>
    <w:rsid w:val="00DA07B9"/>
    <w:rPr>
      <w:vanish w:val="0"/>
      <w:webHidden w:val="0"/>
      <w:specVanish w:val="0"/>
    </w:rPr>
  </w:style>
  <w:style w:type="character" w:customStyle="1" w:styleId="ui-text">
    <w:name w:val="ui-text"/>
    <w:basedOn w:val="Fuentedeprrafopredeter"/>
    <w:rsid w:val="00DA07B9"/>
  </w:style>
  <w:style w:type="character" w:customStyle="1" w:styleId="mw-geshi">
    <w:name w:val="mw-geshi"/>
    <w:basedOn w:val="Fuentedeprrafopredeter"/>
    <w:rsid w:val="00DA07B9"/>
    <w:rPr>
      <w:rFonts w:ascii="Courier New" w:hAnsi="Courier New" w:cs="Courier New" w:hint="default"/>
    </w:rPr>
  </w:style>
  <w:style w:type="paragraph" w:customStyle="1" w:styleId="special-label1">
    <w:name w:val="special-label1"/>
    <w:basedOn w:val="Normal"/>
    <w:rsid w:val="00DA07B9"/>
    <w:pPr>
      <w:spacing w:before="100" w:beforeAutospacing="1" w:after="100" w:afterAutospacing="1" w:line="240" w:lineRule="auto"/>
    </w:pPr>
    <w:rPr>
      <w:rFonts w:ascii="Times New Roman" w:eastAsia="Times New Roman" w:hAnsi="Times New Roman" w:cs="Times New Roman"/>
      <w:color w:val="808080"/>
      <w:sz w:val="24"/>
      <w:szCs w:val="24"/>
      <w:lang w:eastAsia="es-CR"/>
    </w:rPr>
  </w:style>
  <w:style w:type="paragraph" w:customStyle="1" w:styleId="special-query1">
    <w:name w:val="special-query1"/>
    <w:basedOn w:val="Normal"/>
    <w:rsid w:val="00DA07B9"/>
    <w:pPr>
      <w:spacing w:before="100" w:beforeAutospacing="1" w:after="100" w:afterAutospacing="1" w:line="240" w:lineRule="auto"/>
    </w:pPr>
    <w:rPr>
      <w:rFonts w:ascii="Times New Roman" w:eastAsia="Times New Roman" w:hAnsi="Times New Roman" w:cs="Times New Roman"/>
      <w:i/>
      <w:iCs/>
      <w:color w:val="000000"/>
      <w:sz w:val="24"/>
      <w:szCs w:val="24"/>
      <w:lang w:eastAsia="es-CR"/>
    </w:rPr>
  </w:style>
  <w:style w:type="paragraph" w:customStyle="1" w:styleId="special-hover1">
    <w:name w:val="special-hover1"/>
    <w:basedOn w:val="Normal"/>
    <w:rsid w:val="00DA07B9"/>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label2">
    <w:name w:val="special-label2"/>
    <w:basedOn w:val="Normal"/>
    <w:rsid w:val="00DA07B9"/>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special-query2">
    <w:name w:val="special-query2"/>
    <w:basedOn w:val="Normal"/>
    <w:rsid w:val="00DA07B9"/>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widget1">
    <w:name w:val="ui-widget1"/>
    <w:basedOn w:val="Normal"/>
    <w:rsid w:val="00DA07B9"/>
    <w:pPr>
      <w:spacing w:before="100" w:beforeAutospacing="1" w:after="100" w:afterAutospacing="1" w:line="240" w:lineRule="auto"/>
    </w:pPr>
    <w:rPr>
      <w:rFonts w:ascii="Arial" w:eastAsia="Times New Roman" w:hAnsi="Arial" w:cs="Arial"/>
      <w:sz w:val="24"/>
      <w:szCs w:val="24"/>
      <w:lang w:eastAsia="es-CR"/>
    </w:rPr>
  </w:style>
  <w:style w:type="paragraph" w:customStyle="1" w:styleId="ui-state-default1">
    <w:name w:val="ui-state-default1"/>
    <w:basedOn w:val="Normal"/>
    <w:rsid w:val="00DA07B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default2">
    <w:name w:val="ui-state-default2"/>
    <w:basedOn w:val="Normal"/>
    <w:rsid w:val="00DA07B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hover1">
    <w:name w:val="ui-state-hover1"/>
    <w:basedOn w:val="Normal"/>
    <w:rsid w:val="00DA07B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hover2">
    <w:name w:val="ui-state-hover2"/>
    <w:basedOn w:val="Normal"/>
    <w:rsid w:val="00DA07B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1">
    <w:name w:val="ui-state-focus1"/>
    <w:basedOn w:val="Normal"/>
    <w:rsid w:val="00DA07B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2">
    <w:name w:val="ui-state-focus2"/>
    <w:basedOn w:val="Normal"/>
    <w:rsid w:val="00DA07B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active1">
    <w:name w:val="ui-state-active1"/>
    <w:basedOn w:val="Normal"/>
    <w:rsid w:val="00DA07B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active2">
    <w:name w:val="ui-state-active2"/>
    <w:basedOn w:val="Normal"/>
    <w:rsid w:val="00DA07B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highlight1">
    <w:name w:val="ui-state-highlight1"/>
    <w:basedOn w:val="Normal"/>
    <w:rsid w:val="00DA07B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highlight2">
    <w:name w:val="ui-state-highlight2"/>
    <w:basedOn w:val="Normal"/>
    <w:rsid w:val="00DA07B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error1">
    <w:name w:val="ui-state-error1"/>
    <w:basedOn w:val="Normal"/>
    <w:rsid w:val="00DA07B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2">
    <w:name w:val="ui-state-error2"/>
    <w:basedOn w:val="Normal"/>
    <w:rsid w:val="00DA07B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1">
    <w:name w:val="ui-state-error-text1"/>
    <w:basedOn w:val="Normal"/>
    <w:rsid w:val="00DA07B9"/>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2">
    <w:name w:val="ui-state-error-text2"/>
    <w:basedOn w:val="Normal"/>
    <w:rsid w:val="00DA07B9"/>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priority-primary1">
    <w:name w:val="ui-priority-primary1"/>
    <w:basedOn w:val="Normal"/>
    <w:rsid w:val="00DA07B9"/>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primary2">
    <w:name w:val="ui-priority-primary2"/>
    <w:basedOn w:val="Normal"/>
    <w:rsid w:val="00DA07B9"/>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secondary1">
    <w:name w:val="ui-priority-secondary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priority-secondary2">
    <w:name w:val="ui-priority-secondary2"/>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1">
    <w:name w:val="ui-state-disabled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2">
    <w:name w:val="ui-state-disabled2"/>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2">
    <w:name w:val="ui-icon2"/>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3">
    <w:name w:val="ui-icon3"/>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4">
    <w:name w:val="ui-icon4"/>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5">
    <w:name w:val="ui-icon5"/>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6">
    <w:name w:val="ui-icon6"/>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7">
    <w:name w:val="ui-icon7"/>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8">
    <w:name w:val="ui-icon8"/>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9">
    <w:name w:val="ui-icon9"/>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0">
    <w:name w:val="ui-icon10"/>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resizable-handle1">
    <w:name w:val="ui-resizable-handle1"/>
    <w:basedOn w:val="Normal"/>
    <w:rsid w:val="00DA07B9"/>
    <w:pPr>
      <w:spacing w:before="100" w:beforeAutospacing="1" w:after="100" w:afterAutospacing="1" w:line="240" w:lineRule="auto"/>
    </w:pPr>
    <w:rPr>
      <w:rFonts w:ascii="Times New Roman" w:eastAsia="Times New Roman" w:hAnsi="Times New Roman" w:cs="Times New Roman"/>
      <w:vanish/>
      <w:sz w:val="2"/>
      <w:szCs w:val="2"/>
      <w:lang w:eastAsia="es-CR"/>
    </w:rPr>
  </w:style>
  <w:style w:type="paragraph" w:customStyle="1" w:styleId="ui-resizable-handle2">
    <w:name w:val="ui-resizable-handle2"/>
    <w:basedOn w:val="Normal"/>
    <w:rsid w:val="00DA07B9"/>
    <w:pPr>
      <w:spacing w:before="100" w:beforeAutospacing="1" w:after="100" w:afterAutospacing="1" w:line="240" w:lineRule="auto"/>
    </w:pPr>
    <w:rPr>
      <w:rFonts w:ascii="Times New Roman" w:eastAsia="Times New Roman" w:hAnsi="Times New Roman" w:cs="Times New Roman"/>
      <w:vanish/>
      <w:sz w:val="2"/>
      <w:szCs w:val="2"/>
      <w:lang w:eastAsia="es-CR"/>
    </w:rPr>
  </w:style>
  <w:style w:type="paragraph" w:customStyle="1" w:styleId="ui-button-text1">
    <w:name w:val="ui-button-text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2">
    <w:name w:val="ui-button-text2"/>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3">
    <w:name w:val="ui-button-text3"/>
    <w:basedOn w:val="Normal"/>
    <w:rsid w:val="00DA07B9"/>
    <w:pPr>
      <w:spacing w:before="100" w:beforeAutospacing="1" w:after="100" w:afterAutospacing="1" w:line="240" w:lineRule="auto"/>
      <w:ind w:firstLine="11919"/>
    </w:pPr>
    <w:rPr>
      <w:rFonts w:ascii="Times New Roman" w:eastAsia="Times New Roman" w:hAnsi="Times New Roman" w:cs="Times New Roman"/>
      <w:sz w:val="24"/>
      <w:szCs w:val="24"/>
      <w:lang w:eastAsia="es-CR"/>
    </w:rPr>
  </w:style>
  <w:style w:type="paragraph" w:customStyle="1" w:styleId="ui-button-text4">
    <w:name w:val="ui-button-text4"/>
    <w:basedOn w:val="Normal"/>
    <w:rsid w:val="00DA07B9"/>
    <w:pPr>
      <w:spacing w:before="100" w:beforeAutospacing="1" w:after="100" w:afterAutospacing="1" w:line="240" w:lineRule="auto"/>
      <w:ind w:firstLine="11919"/>
    </w:pPr>
    <w:rPr>
      <w:rFonts w:ascii="Times New Roman" w:eastAsia="Times New Roman" w:hAnsi="Times New Roman" w:cs="Times New Roman"/>
      <w:sz w:val="24"/>
      <w:szCs w:val="24"/>
      <w:lang w:eastAsia="es-CR"/>
    </w:rPr>
  </w:style>
  <w:style w:type="paragraph" w:customStyle="1" w:styleId="ui-button-text5">
    <w:name w:val="ui-button-text5"/>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6">
    <w:name w:val="ui-button-text6"/>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7">
    <w:name w:val="ui-button-text7"/>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1">
    <w:name w:val="ui-icon11"/>
    <w:basedOn w:val="Normal"/>
    <w:rsid w:val="00DA07B9"/>
    <w:pPr>
      <w:spacing w:after="100" w:afterAutospacing="1" w:line="240" w:lineRule="auto"/>
      <w:ind w:left="-120" w:firstLine="7343"/>
    </w:pPr>
    <w:rPr>
      <w:rFonts w:ascii="Times New Roman" w:eastAsia="Times New Roman" w:hAnsi="Times New Roman" w:cs="Times New Roman"/>
      <w:sz w:val="24"/>
      <w:szCs w:val="24"/>
      <w:lang w:eastAsia="es-CR"/>
    </w:rPr>
  </w:style>
  <w:style w:type="paragraph" w:customStyle="1" w:styleId="ui-icon12">
    <w:name w:val="ui-icon12"/>
    <w:basedOn w:val="Normal"/>
    <w:rsid w:val="00DA07B9"/>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3">
    <w:name w:val="ui-icon13"/>
    <w:basedOn w:val="Normal"/>
    <w:rsid w:val="00DA07B9"/>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4">
    <w:name w:val="ui-icon14"/>
    <w:basedOn w:val="Normal"/>
    <w:rsid w:val="00DA07B9"/>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5">
    <w:name w:val="ui-icon15"/>
    <w:basedOn w:val="Normal"/>
    <w:rsid w:val="00DA07B9"/>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6">
    <w:name w:val="ui-icon16"/>
    <w:basedOn w:val="Normal"/>
    <w:rsid w:val="00DA07B9"/>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button1">
    <w:name w:val="ui-button1"/>
    <w:basedOn w:val="Normal"/>
    <w:rsid w:val="00DA07B9"/>
    <w:pPr>
      <w:spacing w:before="100" w:beforeAutospacing="1" w:after="100" w:afterAutospacing="1" w:line="240" w:lineRule="auto"/>
      <w:ind w:right="-72"/>
      <w:jc w:val="center"/>
    </w:pPr>
    <w:rPr>
      <w:rFonts w:ascii="Times New Roman" w:eastAsia="Times New Roman" w:hAnsi="Times New Roman" w:cs="Times New Roman"/>
      <w:sz w:val="24"/>
      <w:szCs w:val="24"/>
      <w:lang w:eastAsia="es-CR"/>
    </w:rPr>
  </w:style>
  <w:style w:type="paragraph" w:customStyle="1" w:styleId="ui-button2">
    <w:name w:val="ui-button2"/>
    <w:basedOn w:val="Normal"/>
    <w:rsid w:val="00DA07B9"/>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es-CR"/>
    </w:rPr>
  </w:style>
  <w:style w:type="paragraph" w:customStyle="1" w:styleId="ui-button3">
    <w:name w:val="ui-button3"/>
    <w:basedOn w:val="Normal"/>
    <w:rsid w:val="00DA07B9"/>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eastAsia="Times New Roman" w:hAnsi="Times New Roman" w:cs="Times New Roman"/>
      <w:sz w:val="24"/>
      <w:szCs w:val="24"/>
      <w:lang w:eastAsia="es-CR"/>
    </w:rPr>
  </w:style>
  <w:style w:type="paragraph" w:customStyle="1" w:styleId="ui-button-large1">
    <w:name w:val="ui-button-large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7">
    <w:name w:val="ui-icon17"/>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8">
    <w:name w:val="ui-icon18"/>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9">
    <w:name w:val="ui-icon19"/>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20">
    <w:name w:val="ui-icon20"/>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dialog-titlebar1">
    <w:name w:val="ui-dialog-titlebar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1">
    <w:name w:val="ui-dialog-title1"/>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ui-dialog-titlebar-close1">
    <w:name w:val="ui-dialog-titlebar-close1"/>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ui-dialog-titlebar-close2">
    <w:name w:val="ui-dialog-titlebar-close2"/>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ui-dialog-content1">
    <w:name w:val="ui-dialog-content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buttonpane1">
    <w:name w:val="ui-dialog-buttonpane1"/>
    <w:basedOn w:val="Normal"/>
    <w:rsid w:val="00DA07B9"/>
    <w:pPr>
      <w:spacing w:before="120" w:after="0" w:line="240" w:lineRule="auto"/>
    </w:pPr>
    <w:rPr>
      <w:rFonts w:ascii="Times New Roman" w:eastAsia="Times New Roman" w:hAnsi="Times New Roman" w:cs="Times New Roman"/>
      <w:sz w:val="24"/>
      <w:szCs w:val="24"/>
      <w:lang w:eastAsia="es-CR"/>
    </w:rPr>
  </w:style>
  <w:style w:type="paragraph" w:customStyle="1" w:styleId="ui-resizable-se1">
    <w:name w:val="ui-resizable-se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close3">
    <w:name w:val="ui-dialog-titlebar-close3"/>
    <w:basedOn w:val="Normal"/>
    <w:rsid w:val="00DA07B9"/>
    <w:pPr>
      <w:spacing w:after="0" w:line="240" w:lineRule="auto"/>
    </w:pPr>
    <w:rPr>
      <w:rFonts w:ascii="Times New Roman" w:eastAsia="Times New Roman" w:hAnsi="Times New Roman" w:cs="Times New Roman"/>
      <w:sz w:val="24"/>
      <w:szCs w:val="24"/>
      <w:lang w:eastAsia="es-CR"/>
    </w:rPr>
  </w:style>
  <w:style w:type="paragraph" w:customStyle="1" w:styleId="ui-widget-header1">
    <w:name w:val="ui-widget-header1"/>
    <w:basedOn w:val="Normal"/>
    <w:rsid w:val="00DA07B9"/>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es-CR"/>
    </w:rPr>
  </w:style>
  <w:style w:type="paragraph" w:customStyle="1" w:styleId="ui-icon-closethick1">
    <w:name w:val="ui-icon-closethick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1">
    <w:name w:val="play-btn-large1"/>
    <w:basedOn w:val="Normal"/>
    <w:rsid w:val="00DA07B9"/>
    <w:pPr>
      <w:spacing w:after="100" w:afterAutospacing="1" w:line="240" w:lineRule="auto"/>
      <w:ind w:left="-525"/>
    </w:pPr>
    <w:rPr>
      <w:rFonts w:ascii="Times New Roman" w:eastAsia="Times New Roman" w:hAnsi="Times New Roman" w:cs="Times New Roman"/>
      <w:sz w:val="24"/>
      <w:szCs w:val="24"/>
      <w:lang w:eastAsia="es-CR"/>
    </w:rPr>
  </w:style>
  <w:style w:type="paragraph" w:customStyle="1" w:styleId="ui-slider-handle1">
    <w:name w:val="ui-slider-handle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range1">
    <w:name w:val="ui-slider-range1"/>
    <w:basedOn w:val="Normal"/>
    <w:rsid w:val="00DA07B9"/>
    <w:pPr>
      <w:spacing w:before="100" w:beforeAutospacing="1" w:after="100" w:afterAutospacing="1" w:line="240" w:lineRule="auto"/>
    </w:pPr>
    <w:rPr>
      <w:rFonts w:ascii="Times New Roman" w:eastAsia="Times New Roman" w:hAnsi="Times New Roman" w:cs="Times New Roman"/>
      <w:sz w:val="17"/>
      <w:szCs w:val="17"/>
      <w:lang w:eastAsia="es-CR"/>
    </w:rPr>
  </w:style>
  <w:style w:type="paragraph" w:customStyle="1" w:styleId="ui-slider-handle2">
    <w:name w:val="ui-slider-handle2"/>
    <w:basedOn w:val="Normal"/>
    <w:rsid w:val="00DA07B9"/>
    <w:pPr>
      <w:spacing w:before="100" w:beforeAutospacing="1" w:after="100" w:afterAutospacing="1" w:line="240" w:lineRule="auto"/>
      <w:ind w:left="-144"/>
    </w:pPr>
    <w:rPr>
      <w:rFonts w:ascii="Times New Roman" w:eastAsia="Times New Roman" w:hAnsi="Times New Roman" w:cs="Times New Roman"/>
      <w:sz w:val="24"/>
      <w:szCs w:val="24"/>
      <w:lang w:eastAsia="es-CR"/>
    </w:rPr>
  </w:style>
  <w:style w:type="paragraph" w:customStyle="1" w:styleId="ui-slider-handle3">
    <w:name w:val="ui-slider-handle3"/>
    <w:basedOn w:val="Normal"/>
    <w:rsid w:val="00DA07B9"/>
    <w:pPr>
      <w:spacing w:before="100" w:beforeAutospacing="1" w:after="0" w:line="240" w:lineRule="auto"/>
    </w:pPr>
    <w:rPr>
      <w:rFonts w:ascii="Times New Roman" w:eastAsia="Times New Roman" w:hAnsi="Times New Roman" w:cs="Times New Roman"/>
      <w:sz w:val="24"/>
      <w:szCs w:val="24"/>
      <w:lang w:eastAsia="es-CR"/>
    </w:rPr>
  </w:style>
  <w:style w:type="paragraph" w:customStyle="1" w:styleId="ui-slider-range2">
    <w:name w:val="ui-slider-range2"/>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content1">
    <w:name w:val="ui-widget-content1"/>
    <w:basedOn w:val="Normal"/>
    <w:rsid w:val="00DA07B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555555"/>
      <w:sz w:val="24"/>
      <w:szCs w:val="24"/>
      <w:lang w:eastAsia="es-CR"/>
    </w:rPr>
  </w:style>
  <w:style w:type="paragraph" w:customStyle="1" w:styleId="play-btn-large2">
    <w:name w:val="play-btn-large2"/>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3">
    <w:name w:val="play-btn-large3"/>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21">
    <w:name w:val="ui-icon21"/>
    <w:basedOn w:val="Normal"/>
    <w:rsid w:val="00DA07B9"/>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play1">
    <w:name w:val="ui-icon-play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pause1">
    <w:name w:val="ui-icon-pause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ntrol-bar1">
    <w:name w:val="control-bar1"/>
    <w:basedOn w:val="Normal"/>
    <w:rsid w:val="00DA07B9"/>
    <w:pPr>
      <w:pBdr>
        <w:top w:val="single" w:sz="2" w:space="2" w:color="C8C8C8"/>
        <w:left w:val="single" w:sz="6" w:space="5" w:color="C8C8C8"/>
        <w:bottom w:val="single" w:sz="6" w:space="0" w:color="C8C8C8"/>
        <w:right w:val="single" w:sz="2" w:space="0" w:color="C8C8C8"/>
      </w:pBdr>
      <w:spacing w:after="100" w:afterAutospacing="1" w:line="240" w:lineRule="auto"/>
    </w:pPr>
    <w:rPr>
      <w:rFonts w:ascii="Arial" w:eastAsia="Times New Roman" w:hAnsi="Arial" w:cs="Arial"/>
      <w:color w:val="555555"/>
      <w:sz w:val="17"/>
      <w:szCs w:val="17"/>
      <w:lang w:eastAsia="es-CR"/>
    </w:rPr>
  </w:style>
  <w:style w:type="paragraph" w:customStyle="1" w:styleId="playhead1">
    <w:name w:val="play_head1"/>
    <w:basedOn w:val="Normal"/>
    <w:rsid w:val="00DA07B9"/>
    <w:pPr>
      <w:pBdr>
        <w:top w:val="single" w:sz="6" w:space="0" w:color="EEEEEE"/>
        <w:left w:val="single" w:sz="6" w:space="0" w:color="EEEEEE"/>
        <w:bottom w:val="single" w:sz="6" w:space="0" w:color="EEEEEE"/>
        <w:right w:val="single" w:sz="6" w:space="0" w:color="EEEEEE"/>
      </w:pBdr>
      <w:spacing w:before="75" w:after="0" w:line="240" w:lineRule="auto"/>
      <w:ind w:right="30"/>
    </w:pPr>
    <w:rPr>
      <w:rFonts w:ascii="Times New Roman" w:eastAsia="Times New Roman" w:hAnsi="Times New Roman" w:cs="Times New Roman"/>
      <w:sz w:val="24"/>
      <w:szCs w:val="24"/>
      <w:lang w:eastAsia="es-CR"/>
    </w:rPr>
  </w:style>
  <w:style w:type="paragraph" w:customStyle="1" w:styleId="ui-slider-handle4">
    <w:name w:val="ui-slider-handle4"/>
    <w:basedOn w:val="Normal"/>
    <w:rsid w:val="00DA07B9"/>
    <w:pPr>
      <w:pBdr>
        <w:top w:val="single" w:sz="6" w:space="0" w:color="888888"/>
        <w:left w:val="single" w:sz="6" w:space="0" w:color="888888"/>
        <w:bottom w:val="single" w:sz="6" w:space="0" w:color="888888"/>
        <w:right w:val="single" w:sz="6" w:space="0" w:color="888888"/>
      </w:pBdr>
      <w:spacing w:after="0" w:line="240" w:lineRule="auto"/>
      <w:ind w:left="-75"/>
    </w:pPr>
    <w:rPr>
      <w:rFonts w:ascii="Times New Roman" w:eastAsia="Times New Roman" w:hAnsi="Times New Roman" w:cs="Times New Roman"/>
      <w:sz w:val="24"/>
      <w:szCs w:val="24"/>
      <w:lang w:eastAsia="es-CR"/>
    </w:rPr>
  </w:style>
  <w:style w:type="paragraph" w:customStyle="1" w:styleId="fg-menu-container1">
    <w:name w:val="fg-menu-container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me-disp1">
    <w:name w:val="time-disp1"/>
    <w:basedOn w:val="Normal"/>
    <w:rsid w:val="00DA07B9"/>
    <w:pPr>
      <w:spacing w:before="100" w:beforeAutospacing="1" w:after="100" w:afterAutospacing="1" w:line="300" w:lineRule="atLeast"/>
    </w:pPr>
    <w:rPr>
      <w:rFonts w:ascii="Arial" w:eastAsia="Times New Roman" w:hAnsi="Arial" w:cs="Arial"/>
      <w:color w:val="555555"/>
      <w:sz w:val="17"/>
      <w:szCs w:val="17"/>
      <w:lang w:eastAsia="es-CR"/>
    </w:rPr>
  </w:style>
  <w:style w:type="paragraph" w:customStyle="1" w:styleId="source-switch1">
    <w:name w:val="source-switch1"/>
    <w:basedOn w:val="Normal"/>
    <w:rsid w:val="00DA07B9"/>
    <w:pPr>
      <w:spacing w:before="100" w:beforeAutospacing="1" w:after="100" w:afterAutospacing="1" w:line="300" w:lineRule="atLeast"/>
      <w:jc w:val="center"/>
    </w:pPr>
    <w:rPr>
      <w:rFonts w:ascii="Arial" w:eastAsia="Times New Roman" w:hAnsi="Arial" w:cs="Arial"/>
      <w:color w:val="555555"/>
      <w:sz w:val="17"/>
      <w:szCs w:val="17"/>
      <w:lang w:eastAsia="es-CR"/>
    </w:rPr>
  </w:style>
  <w:style w:type="paragraph" w:customStyle="1" w:styleId="lbutton1">
    <w:name w:val="lbutton1"/>
    <w:basedOn w:val="Normal"/>
    <w:rsid w:val="00DA07B9"/>
    <w:pPr>
      <w:spacing w:before="30" w:after="30" w:line="240" w:lineRule="auto"/>
      <w:ind w:left="30" w:right="30"/>
    </w:pPr>
    <w:rPr>
      <w:rFonts w:ascii="Times New Roman" w:eastAsia="Times New Roman" w:hAnsi="Times New Roman" w:cs="Times New Roman"/>
      <w:sz w:val="24"/>
      <w:szCs w:val="24"/>
      <w:lang w:eastAsia="es-CR"/>
    </w:rPr>
  </w:style>
  <w:style w:type="paragraph" w:customStyle="1" w:styleId="rbutton1">
    <w:name w:val="rbutton1"/>
    <w:basedOn w:val="Normal"/>
    <w:rsid w:val="00DA07B9"/>
    <w:pPr>
      <w:spacing w:before="30" w:after="100" w:afterAutospacing="1" w:line="240" w:lineRule="auto"/>
    </w:pPr>
    <w:rPr>
      <w:rFonts w:ascii="Times New Roman" w:eastAsia="Times New Roman" w:hAnsi="Times New Roman" w:cs="Times New Roman"/>
      <w:sz w:val="24"/>
      <w:szCs w:val="24"/>
      <w:lang w:eastAsia="es-CR"/>
    </w:rPr>
  </w:style>
  <w:style w:type="paragraph" w:customStyle="1" w:styleId="k-options1">
    <w:name w:val="k-options1"/>
    <w:basedOn w:val="Normal"/>
    <w:rsid w:val="00DA07B9"/>
    <w:pPr>
      <w:pBdr>
        <w:top w:val="single" w:sz="6" w:space="0" w:color="AAAAAA"/>
        <w:left w:val="single" w:sz="6" w:space="0" w:color="AAAAAA"/>
        <w:bottom w:val="single" w:sz="6" w:space="0" w:color="AAAAAA"/>
        <w:right w:val="single" w:sz="6" w:space="0" w:color="AAAAAA"/>
      </w:pBdr>
      <w:spacing w:after="100" w:afterAutospacing="1" w:line="240" w:lineRule="auto"/>
      <w:jc w:val="center"/>
    </w:pPr>
    <w:rPr>
      <w:rFonts w:ascii="Lucida Sans" w:eastAsia="Times New Roman" w:hAnsi="Lucida Sans" w:cs="Times New Roman"/>
      <w:caps/>
      <w:sz w:val="17"/>
      <w:szCs w:val="17"/>
      <w:lang w:eastAsia="es-CR"/>
    </w:rPr>
  </w:style>
  <w:style w:type="paragraph" w:customStyle="1" w:styleId="k-menu-screens1">
    <w:name w:val="k-menu-screens1"/>
    <w:basedOn w:val="Normal"/>
    <w:rsid w:val="00DA07B9"/>
    <w:pPr>
      <w:spacing w:before="100" w:beforeAutospacing="1" w:after="100" w:afterAutospacing="1" w:line="240" w:lineRule="auto"/>
    </w:pPr>
    <w:rPr>
      <w:rFonts w:ascii="Times New Roman" w:eastAsia="Times New Roman" w:hAnsi="Times New Roman" w:cs="Times New Roman"/>
      <w:sz w:val="21"/>
      <w:szCs w:val="21"/>
      <w:lang w:eastAsia="es-CR"/>
    </w:rPr>
  </w:style>
  <w:style w:type="paragraph" w:customStyle="1" w:styleId="k-menu1">
    <w:name w:val="k-menu1"/>
    <w:basedOn w:val="Normal"/>
    <w:rsid w:val="00DA07B9"/>
    <w:pPr>
      <w:shd w:val="clear" w:color="auto" w:fill="181818"/>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volumecontrol1">
    <w:name w:val="volume_control1"/>
    <w:basedOn w:val="Normal"/>
    <w:rsid w:val="00DA07B9"/>
    <w:pPr>
      <w:spacing w:before="100" w:beforeAutospacing="1" w:after="100" w:afterAutospacing="1" w:line="240" w:lineRule="auto"/>
      <w:ind w:right="30"/>
    </w:pPr>
    <w:rPr>
      <w:rFonts w:ascii="Times New Roman" w:eastAsia="Times New Roman" w:hAnsi="Times New Roman" w:cs="Times New Roman"/>
      <w:sz w:val="24"/>
      <w:szCs w:val="24"/>
      <w:lang w:eastAsia="es-CR"/>
    </w:rPr>
  </w:style>
  <w:style w:type="paragraph" w:customStyle="1" w:styleId="volume-slider1">
    <w:name w:val="volume-slider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lider-range3">
    <w:name w:val="ui-slider-range3"/>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reditsbox1">
    <w:name w:val="credits_box1"/>
    <w:basedOn w:val="Normal"/>
    <w:rsid w:val="00DA07B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attribution1">
    <w:name w:val="k-attribution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ui-icon22">
    <w:name w:val="ui-icon22"/>
    <w:basedOn w:val="Fuentedeprrafopredeter"/>
    <w:rsid w:val="00DA07B9"/>
    <w:rPr>
      <w:vanish w:val="0"/>
      <w:webHidden w:val="0"/>
      <w:specVanish w:val="0"/>
    </w:rPr>
  </w:style>
  <w:style w:type="character" w:customStyle="1" w:styleId="ui-text1">
    <w:name w:val="ui-text1"/>
    <w:basedOn w:val="Fuentedeprrafopredeter"/>
    <w:rsid w:val="00DA07B9"/>
  </w:style>
  <w:style w:type="paragraph" w:customStyle="1" w:styleId="ui-widget-overlay1">
    <w:name w:val="ui-widget-overlay1"/>
    <w:basedOn w:val="Normal"/>
    <w:rsid w:val="00DA07B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elected1">
    <w:name w:val="ui-selected1"/>
    <w:basedOn w:val="Normal"/>
    <w:rsid w:val="00DA07B9"/>
    <w:pPr>
      <w:spacing w:before="100" w:beforeAutospacing="1" w:after="100" w:afterAutospacing="1" w:line="240" w:lineRule="auto"/>
    </w:pPr>
    <w:rPr>
      <w:rFonts w:ascii="Times New Roman" w:eastAsia="Times New Roman" w:hAnsi="Times New Roman" w:cs="Times New Roman"/>
      <w:b/>
      <w:bCs/>
      <w:color w:val="000000"/>
      <w:sz w:val="24"/>
      <w:szCs w:val="24"/>
      <w:lang w:eastAsia="es-CR"/>
    </w:rPr>
  </w:style>
  <w:style w:type="paragraph" w:customStyle="1" w:styleId="overlay-win1">
    <w:name w:val="overlay-win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overlay-content1">
    <w:name w:val="overlay-content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volcontainer1">
    <w:name w:val="vol_container1"/>
    <w:basedOn w:val="Normal"/>
    <w:rsid w:val="00DA07B9"/>
    <w:pPr>
      <w:shd w:val="clear" w:color="auto" w:fill="272727"/>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pycode1">
    <w:name w:val="copycode1"/>
    <w:basedOn w:val="Normal"/>
    <w:rsid w:val="00DA07B9"/>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iconlink1">
    <w:name w:val="ui-icon_link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hover3">
    <w:name w:val="ui-state-hover3"/>
    <w:basedOn w:val="Normal"/>
    <w:rsid w:val="00DA07B9"/>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subtitle1">
    <w:name w:val="subtitle1"/>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cabecera1">
    <w:name w:val="cabecera1"/>
    <w:basedOn w:val="Normal"/>
    <w:rsid w:val="00DA07B9"/>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CR"/>
    </w:rPr>
  </w:style>
  <w:style w:type="paragraph" w:customStyle="1" w:styleId="media1">
    <w:name w:val="media1"/>
    <w:basedOn w:val="Normal"/>
    <w:rsid w:val="00DA07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navbox-title1">
    <w:name w:val="navbox-title1"/>
    <w:basedOn w:val="Normal"/>
    <w:rsid w:val="00DA07B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group1">
    <w:name w:val="navbox-group1"/>
    <w:basedOn w:val="Normal"/>
    <w:rsid w:val="00DA07B9"/>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abovebelow1">
    <w:name w:val="navbox-abovebelow1"/>
    <w:basedOn w:val="Normal"/>
    <w:rsid w:val="00DA07B9"/>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ar1">
    <w:name w:val="navbar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ar2">
    <w:name w:val="navbar2"/>
    <w:basedOn w:val="Normal"/>
    <w:rsid w:val="00DA07B9"/>
    <w:pPr>
      <w:spacing w:before="100" w:beforeAutospacing="1" w:after="100" w:afterAutospacing="1" w:line="240" w:lineRule="auto"/>
      <w:ind w:right="120"/>
    </w:pPr>
    <w:rPr>
      <w:rFonts w:ascii="Times New Roman" w:eastAsia="Times New Roman" w:hAnsi="Times New Roman" w:cs="Times New Roman"/>
      <w:sz w:val="21"/>
      <w:szCs w:val="21"/>
      <w:lang w:eastAsia="es-CR"/>
    </w:rPr>
  </w:style>
  <w:style w:type="paragraph" w:customStyle="1" w:styleId="collapsebutton1">
    <w:name w:val="collapsebutton1"/>
    <w:basedOn w:val="Normal"/>
    <w:rsid w:val="00DA07B9"/>
    <w:pPr>
      <w:spacing w:before="100" w:beforeAutospacing="1" w:after="100" w:afterAutospacing="1" w:line="240" w:lineRule="auto"/>
      <w:ind w:left="120"/>
      <w:jc w:val="right"/>
    </w:pPr>
    <w:rPr>
      <w:rFonts w:ascii="Times New Roman" w:eastAsia="Times New Roman" w:hAnsi="Times New Roman" w:cs="Times New Roman"/>
      <w:sz w:val="24"/>
      <w:szCs w:val="24"/>
      <w:lang w:eastAsia="es-CR"/>
    </w:rPr>
  </w:style>
  <w:style w:type="paragraph" w:customStyle="1" w:styleId="mw-collapsible-toggle1">
    <w:name w:val="mw-collapsible-toggle1"/>
    <w:basedOn w:val="Normal"/>
    <w:rsid w:val="00DA07B9"/>
    <w:pPr>
      <w:spacing w:before="100" w:beforeAutospacing="1" w:after="100" w:afterAutospacing="1" w:line="240" w:lineRule="auto"/>
      <w:jc w:val="right"/>
    </w:pPr>
    <w:rPr>
      <w:rFonts w:ascii="Times New Roman" w:eastAsia="Times New Roman" w:hAnsi="Times New Roman" w:cs="Times New Roman"/>
      <w:lang w:eastAsia="es-CR"/>
    </w:rPr>
  </w:style>
  <w:style w:type="paragraph" w:customStyle="1" w:styleId="selflink1">
    <w:name w:val="selflink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header1">
    <w:name w:val="mw-babel-header1"/>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mw-babel-footer1">
    <w:name w:val="mw-babel-footer1"/>
    <w:basedOn w:val="Normal"/>
    <w:rsid w:val="00DA07B9"/>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pbody1">
    <w:name w:val="pbody1"/>
    <w:basedOn w:val="Normal"/>
    <w:rsid w:val="00DA07B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octoggle">
    <w:name w:val="toctoggle"/>
    <w:basedOn w:val="Fuentedeprrafopredeter"/>
    <w:rsid w:val="00DA07B9"/>
  </w:style>
  <w:style w:type="character" w:customStyle="1" w:styleId="tocnumber">
    <w:name w:val="tocnumber"/>
    <w:basedOn w:val="Fuentedeprrafopredeter"/>
    <w:rsid w:val="00DA07B9"/>
  </w:style>
  <w:style w:type="character" w:customStyle="1" w:styleId="toctext">
    <w:name w:val="toctext"/>
    <w:basedOn w:val="Fuentedeprrafopredeter"/>
    <w:rsid w:val="00DA07B9"/>
  </w:style>
  <w:style w:type="character" w:customStyle="1" w:styleId="mw-headline">
    <w:name w:val="mw-headline"/>
    <w:basedOn w:val="Fuentedeprrafopredeter"/>
    <w:rsid w:val="00DA07B9"/>
  </w:style>
  <w:style w:type="character" w:customStyle="1" w:styleId="corchete-llamada1">
    <w:name w:val="corchete-llamada1"/>
    <w:basedOn w:val="Fuentedeprrafopredeter"/>
    <w:rsid w:val="00DA07B9"/>
    <w:rPr>
      <w:vanish/>
      <w:webHidden w:val="0"/>
      <w:specVanish w:val="0"/>
    </w:rPr>
  </w:style>
  <w:style w:type="paragraph" w:styleId="Textodeglobo">
    <w:name w:val="Balloon Text"/>
    <w:basedOn w:val="Normal"/>
    <w:link w:val="TextodegloboCar"/>
    <w:uiPriority w:val="99"/>
    <w:semiHidden/>
    <w:unhideWhenUsed/>
    <w:rsid w:val="00DA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118815">
      <w:bodyDiv w:val="1"/>
      <w:marLeft w:val="0"/>
      <w:marRight w:val="0"/>
      <w:marTop w:val="0"/>
      <w:marBottom w:val="0"/>
      <w:divBdr>
        <w:top w:val="none" w:sz="0" w:space="0" w:color="auto"/>
        <w:left w:val="none" w:sz="0" w:space="0" w:color="auto"/>
        <w:bottom w:val="none" w:sz="0" w:space="0" w:color="auto"/>
        <w:right w:val="none" w:sz="0" w:space="0" w:color="auto"/>
      </w:divBdr>
      <w:divsChild>
        <w:div w:id="1647391738">
          <w:marLeft w:val="0"/>
          <w:marRight w:val="0"/>
          <w:marTop w:val="0"/>
          <w:marBottom w:val="0"/>
          <w:divBdr>
            <w:top w:val="none" w:sz="0" w:space="0" w:color="auto"/>
            <w:left w:val="none" w:sz="0" w:space="0" w:color="auto"/>
            <w:bottom w:val="none" w:sz="0" w:space="0" w:color="auto"/>
            <w:right w:val="none" w:sz="0" w:space="0" w:color="auto"/>
          </w:divBdr>
          <w:divsChild>
            <w:div w:id="249193782">
              <w:marLeft w:val="0"/>
              <w:marRight w:val="0"/>
              <w:marTop w:val="0"/>
              <w:marBottom w:val="0"/>
              <w:divBdr>
                <w:top w:val="none" w:sz="0" w:space="0" w:color="auto"/>
                <w:left w:val="none" w:sz="0" w:space="0" w:color="auto"/>
                <w:bottom w:val="none" w:sz="0" w:space="0" w:color="auto"/>
                <w:right w:val="none" w:sz="0" w:space="0" w:color="auto"/>
              </w:divBdr>
              <w:divsChild>
                <w:div w:id="1935746593">
                  <w:marLeft w:val="0"/>
                  <w:marRight w:val="0"/>
                  <w:marTop w:val="0"/>
                  <w:marBottom w:val="0"/>
                  <w:divBdr>
                    <w:top w:val="none" w:sz="0" w:space="0" w:color="auto"/>
                    <w:left w:val="none" w:sz="0" w:space="0" w:color="auto"/>
                    <w:bottom w:val="none" w:sz="0" w:space="0" w:color="auto"/>
                    <w:right w:val="none" w:sz="0" w:space="0" w:color="auto"/>
                  </w:divBdr>
                </w:div>
                <w:div w:id="1500660857">
                  <w:marLeft w:val="0"/>
                  <w:marRight w:val="0"/>
                  <w:marTop w:val="0"/>
                  <w:marBottom w:val="0"/>
                  <w:divBdr>
                    <w:top w:val="none" w:sz="0" w:space="0" w:color="auto"/>
                    <w:left w:val="none" w:sz="0" w:space="0" w:color="auto"/>
                    <w:bottom w:val="none" w:sz="0" w:space="0" w:color="auto"/>
                    <w:right w:val="none" w:sz="0" w:space="0" w:color="auto"/>
                  </w:divBdr>
                </w:div>
                <w:div w:id="1260673177">
                  <w:marLeft w:val="0"/>
                  <w:marRight w:val="0"/>
                  <w:marTop w:val="0"/>
                  <w:marBottom w:val="0"/>
                  <w:divBdr>
                    <w:top w:val="none" w:sz="0" w:space="0" w:color="auto"/>
                    <w:left w:val="none" w:sz="0" w:space="0" w:color="auto"/>
                    <w:bottom w:val="none" w:sz="0" w:space="0" w:color="auto"/>
                    <w:right w:val="none" w:sz="0" w:space="0" w:color="auto"/>
                  </w:divBdr>
                  <w:divsChild>
                    <w:div w:id="60061376">
                      <w:marLeft w:val="0"/>
                      <w:marRight w:val="0"/>
                      <w:marTop w:val="0"/>
                      <w:marBottom w:val="0"/>
                      <w:divBdr>
                        <w:top w:val="none" w:sz="0" w:space="0" w:color="auto"/>
                        <w:left w:val="none" w:sz="0" w:space="0" w:color="auto"/>
                        <w:bottom w:val="none" w:sz="0" w:space="0" w:color="auto"/>
                        <w:right w:val="none" w:sz="0" w:space="0" w:color="auto"/>
                      </w:divBdr>
                    </w:div>
                    <w:div w:id="1342706543">
                      <w:marLeft w:val="0"/>
                      <w:marRight w:val="0"/>
                      <w:marTop w:val="0"/>
                      <w:marBottom w:val="0"/>
                      <w:divBdr>
                        <w:top w:val="none" w:sz="0" w:space="0" w:color="auto"/>
                        <w:left w:val="none" w:sz="0" w:space="0" w:color="auto"/>
                        <w:bottom w:val="none" w:sz="0" w:space="0" w:color="auto"/>
                        <w:right w:val="none" w:sz="0" w:space="0" w:color="auto"/>
                      </w:divBdr>
                    </w:div>
                    <w:div w:id="1061638592">
                      <w:marLeft w:val="0"/>
                      <w:marRight w:val="0"/>
                      <w:marTop w:val="0"/>
                      <w:marBottom w:val="0"/>
                      <w:divBdr>
                        <w:top w:val="none" w:sz="0" w:space="0" w:color="auto"/>
                        <w:left w:val="none" w:sz="0" w:space="0" w:color="auto"/>
                        <w:bottom w:val="none" w:sz="0" w:space="0" w:color="auto"/>
                        <w:right w:val="none" w:sz="0" w:space="0" w:color="auto"/>
                      </w:divBdr>
                    </w:div>
                    <w:div w:id="1242712435">
                      <w:marLeft w:val="0"/>
                      <w:marRight w:val="0"/>
                      <w:marTop w:val="0"/>
                      <w:marBottom w:val="0"/>
                      <w:divBdr>
                        <w:top w:val="none" w:sz="0" w:space="0" w:color="auto"/>
                        <w:left w:val="none" w:sz="0" w:space="0" w:color="auto"/>
                        <w:bottom w:val="none" w:sz="0" w:space="0" w:color="auto"/>
                        <w:right w:val="none" w:sz="0" w:space="0" w:color="auto"/>
                      </w:divBdr>
                    </w:div>
                    <w:div w:id="1012555">
                      <w:marLeft w:val="0"/>
                      <w:marRight w:val="0"/>
                      <w:marTop w:val="0"/>
                      <w:marBottom w:val="0"/>
                      <w:divBdr>
                        <w:top w:val="none" w:sz="0" w:space="0" w:color="auto"/>
                        <w:left w:val="none" w:sz="0" w:space="0" w:color="auto"/>
                        <w:bottom w:val="none" w:sz="0" w:space="0" w:color="auto"/>
                        <w:right w:val="none" w:sz="0" w:space="0" w:color="auto"/>
                      </w:divBdr>
                      <w:divsChild>
                        <w:div w:id="708535937">
                          <w:marLeft w:val="0"/>
                          <w:marRight w:val="0"/>
                          <w:marTop w:val="0"/>
                          <w:marBottom w:val="0"/>
                          <w:divBdr>
                            <w:top w:val="none" w:sz="0" w:space="0" w:color="auto"/>
                            <w:left w:val="none" w:sz="0" w:space="0" w:color="auto"/>
                            <w:bottom w:val="none" w:sz="0" w:space="0" w:color="auto"/>
                            <w:right w:val="none" w:sz="0" w:space="0" w:color="auto"/>
                          </w:divBdr>
                          <w:divsChild>
                            <w:div w:id="966199378">
                              <w:marLeft w:val="0"/>
                              <w:marRight w:val="0"/>
                              <w:marTop w:val="0"/>
                              <w:marBottom w:val="0"/>
                              <w:divBdr>
                                <w:top w:val="none" w:sz="0" w:space="0" w:color="auto"/>
                                <w:left w:val="none" w:sz="0" w:space="0" w:color="auto"/>
                                <w:bottom w:val="none" w:sz="0" w:space="0" w:color="auto"/>
                                <w:right w:val="none" w:sz="0" w:space="0" w:color="auto"/>
                              </w:divBdr>
                              <w:divsChild>
                                <w:div w:id="14762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3420">
                      <w:marLeft w:val="0"/>
                      <w:marRight w:val="0"/>
                      <w:marTop w:val="0"/>
                      <w:marBottom w:val="0"/>
                      <w:divBdr>
                        <w:top w:val="none" w:sz="0" w:space="0" w:color="auto"/>
                        <w:left w:val="none" w:sz="0" w:space="0" w:color="auto"/>
                        <w:bottom w:val="none" w:sz="0" w:space="0" w:color="auto"/>
                        <w:right w:val="none" w:sz="0" w:space="0" w:color="auto"/>
                      </w:divBdr>
                      <w:divsChild>
                        <w:div w:id="21321776">
                          <w:marLeft w:val="0"/>
                          <w:marRight w:val="0"/>
                          <w:marTop w:val="0"/>
                          <w:marBottom w:val="0"/>
                          <w:divBdr>
                            <w:top w:val="none" w:sz="0" w:space="0" w:color="auto"/>
                            <w:left w:val="none" w:sz="0" w:space="0" w:color="auto"/>
                            <w:bottom w:val="none" w:sz="0" w:space="0" w:color="auto"/>
                            <w:right w:val="none" w:sz="0" w:space="0" w:color="auto"/>
                          </w:divBdr>
                          <w:divsChild>
                            <w:div w:id="767385506">
                              <w:marLeft w:val="0"/>
                              <w:marRight w:val="0"/>
                              <w:marTop w:val="0"/>
                              <w:marBottom w:val="0"/>
                              <w:divBdr>
                                <w:top w:val="none" w:sz="0" w:space="0" w:color="auto"/>
                                <w:left w:val="none" w:sz="0" w:space="0" w:color="auto"/>
                                <w:bottom w:val="none" w:sz="0" w:space="0" w:color="auto"/>
                                <w:right w:val="none" w:sz="0" w:space="0" w:color="auto"/>
                              </w:divBdr>
                              <w:divsChild>
                                <w:div w:id="557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515">
                      <w:marLeft w:val="0"/>
                      <w:marRight w:val="0"/>
                      <w:marTop w:val="0"/>
                      <w:marBottom w:val="0"/>
                      <w:divBdr>
                        <w:top w:val="none" w:sz="0" w:space="0" w:color="auto"/>
                        <w:left w:val="none" w:sz="0" w:space="0" w:color="auto"/>
                        <w:bottom w:val="none" w:sz="0" w:space="0" w:color="auto"/>
                        <w:right w:val="none" w:sz="0" w:space="0" w:color="auto"/>
                      </w:divBdr>
                    </w:div>
                    <w:div w:id="155727792">
                      <w:marLeft w:val="0"/>
                      <w:marRight w:val="0"/>
                      <w:marTop w:val="0"/>
                      <w:marBottom w:val="0"/>
                      <w:divBdr>
                        <w:top w:val="none" w:sz="0" w:space="0" w:color="auto"/>
                        <w:left w:val="none" w:sz="0" w:space="0" w:color="auto"/>
                        <w:bottom w:val="none" w:sz="0" w:space="0" w:color="auto"/>
                        <w:right w:val="none" w:sz="0" w:space="0" w:color="auto"/>
                      </w:divBdr>
                    </w:div>
                    <w:div w:id="98373300">
                      <w:marLeft w:val="0"/>
                      <w:marRight w:val="0"/>
                      <w:marTop w:val="0"/>
                      <w:marBottom w:val="0"/>
                      <w:divBdr>
                        <w:top w:val="none" w:sz="0" w:space="0" w:color="auto"/>
                        <w:left w:val="none" w:sz="0" w:space="0" w:color="auto"/>
                        <w:bottom w:val="none" w:sz="0" w:space="0" w:color="auto"/>
                        <w:right w:val="none" w:sz="0" w:space="0" w:color="auto"/>
                      </w:divBdr>
                    </w:div>
                    <w:div w:id="477233619">
                      <w:marLeft w:val="0"/>
                      <w:marRight w:val="0"/>
                      <w:marTop w:val="0"/>
                      <w:marBottom w:val="0"/>
                      <w:divBdr>
                        <w:top w:val="none" w:sz="0" w:space="0" w:color="auto"/>
                        <w:left w:val="none" w:sz="0" w:space="0" w:color="auto"/>
                        <w:bottom w:val="none" w:sz="0" w:space="0" w:color="auto"/>
                        <w:right w:val="none" w:sz="0" w:space="0" w:color="auto"/>
                      </w:divBdr>
                      <w:divsChild>
                        <w:div w:id="608122227">
                          <w:marLeft w:val="0"/>
                          <w:marRight w:val="0"/>
                          <w:marTop w:val="0"/>
                          <w:marBottom w:val="0"/>
                          <w:divBdr>
                            <w:top w:val="none" w:sz="0" w:space="0" w:color="auto"/>
                            <w:left w:val="none" w:sz="0" w:space="0" w:color="auto"/>
                            <w:bottom w:val="none" w:sz="0" w:space="0" w:color="auto"/>
                            <w:right w:val="none" w:sz="0" w:space="0" w:color="auto"/>
                          </w:divBdr>
                          <w:divsChild>
                            <w:div w:id="1091317727">
                              <w:marLeft w:val="0"/>
                              <w:marRight w:val="0"/>
                              <w:marTop w:val="0"/>
                              <w:marBottom w:val="0"/>
                              <w:divBdr>
                                <w:top w:val="none" w:sz="0" w:space="0" w:color="auto"/>
                                <w:left w:val="none" w:sz="0" w:space="0" w:color="auto"/>
                                <w:bottom w:val="none" w:sz="0" w:space="0" w:color="auto"/>
                                <w:right w:val="none" w:sz="0" w:space="0" w:color="auto"/>
                              </w:divBdr>
                              <w:divsChild>
                                <w:div w:id="5327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5845">
                      <w:marLeft w:val="0"/>
                      <w:marRight w:val="0"/>
                      <w:marTop w:val="0"/>
                      <w:marBottom w:val="0"/>
                      <w:divBdr>
                        <w:top w:val="none" w:sz="0" w:space="0" w:color="auto"/>
                        <w:left w:val="none" w:sz="0" w:space="0" w:color="auto"/>
                        <w:bottom w:val="none" w:sz="0" w:space="0" w:color="auto"/>
                        <w:right w:val="none" w:sz="0" w:space="0" w:color="auto"/>
                      </w:divBdr>
                    </w:div>
                    <w:div w:id="279839859">
                      <w:marLeft w:val="0"/>
                      <w:marRight w:val="0"/>
                      <w:marTop w:val="0"/>
                      <w:marBottom w:val="0"/>
                      <w:divBdr>
                        <w:top w:val="none" w:sz="0" w:space="0" w:color="auto"/>
                        <w:left w:val="none" w:sz="0" w:space="0" w:color="auto"/>
                        <w:bottom w:val="none" w:sz="0" w:space="0" w:color="auto"/>
                        <w:right w:val="none" w:sz="0" w:space="0" w:color="auto"/>
                      </w:divBdr>
                      <w:divsChild>
                        <w:div w:id="915088023">
                          <w:marLeft w:val="0"/>
                          <w:marRight w:val="0"/>
                          <w:marTop w:val="0"/>
                          <w:marBottom w:val="0"/>
                          <w:divBdr>
                            <w:top w:val="none" w:sz="0" w:space="0" w:color="auto"/>
                            <w:left w:val="none" w:sz="0" w:space="0" w:color="auto"/>
                            <w:bottom w:val="none" w:sz="0" w:space="0" w:color="auto"/>
                            <w:right w:val="none" w:sz="0" w:space="0" w:color="auto"/>
                          </w:divBdr>
                          <w:divsChild>
                            <w:div w:id="1566137822">
                              <w:marLeft w:val="0"/>
                              <w:marRight w:val="0"/>
                              <w:marTop w:val="0"/>
                              <w:marBottom w:val="0"/>
                              <w:divBdr>
                                <w:top w:val="none" w:sz="0" w:space="0" w:color="auto"/>
                                <w:left w:val="none" w:sz="0" w:space="0" w:color="auto"/>
                                <w:bottom w:val="none" w:sz="0" w:space="0" w:color="auto"/>
                                <w:right w:val="none" w:sz="0" w:space="0" w:color="auto"/>
                              </w:divBdr>
                              <w:divsChild>
                                <w:div w:id="9815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152">
                      <w:marLeft w:val="0"/>
                      <w:marRight w:val="0"/>
                      <w:marTop w:val="0"/>
                      <w:marBottom w:val="0"/>
                      <w:divBdr>
                        <w:top w:val="none" w:sz="0" w:space="0" w:color="auto"/>
                        <w:left w:val="none" w:sz="0" w:space="0" w:color="auto"/>
                        <w:bottom w:val="none" w:sz="0" w:space="0" w:color="auto"/>
                        <w:right w:val="none" w:sz="0" w:space="0" w:color="auto"/>
                      </w:divBdr>
                      <w:divsChild>
                        <w:div w:id="1604997095">
                          <w:marLeft w:val="0"/>
                          <w:marRight w:val="0"/>
                          <w:marTop w:val="0"/>
                          <w:marBottom w:val="0"/>
                          <w:divBdr>
                            <w:top w:val="none" w:sz="0" w:space="0" w:color="auto"/>
                            <w:left w:val="none" w:sz="0" w:space="0" w:color="auto"/>
                            <w:bottom w:val="none" w:sz="0" w:space="0" w:color="auto"/>
                            <w:right w:val="none" w:sz="0" w:space="0" w:color="auto"/>
                          </w:divBdr>
                          <w:divsChild>
                            <w:div w:id="572397946">
                              <w:marLeft w:val="0"/>
                              <w:marRight w:val="0"/>
                              <w:marTop w:val="0"/>
                              <w:marBottom w:val="0"/>
                              <w:divBdr>
                                <w:top w:val="none" w:sz="0" w:space="0" w:color="auto"/>
                                <w:left w:val="none" w:sz="0" w:space="0" w:color="auto"/>
                                <w:bottom w:val="none" w:sz="0" w:space="0" w:color="auto"/>
                                <w:right w:val="none" w:sz="0" w:space="0" w:color="auto"/>
                              </w:divBdr>
                              <w:divsChild>
                                <w:div w:id="11550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224">
                      <w:marLeft w:val="0"/>
                      <w:marRight w:val="0"/>
                      <w:marTop w:val="0"/>
                      <w:marBottom w:val="0"/>
                      <w:divBdr>
                        <w:top w:val="none" w:sz="0" w:space="0" w:color="auto"/>
                        <w:left w:val="none" w:sz="0" w:space="0" w:color="auto"/>
                        <w:bottom w:val="none" w:sz="0" w:space="0" w:color="auto"/>
                        <w:right w:val="none" w:sz="0" w:space="0" w:color="auto"/>
                      </w:divBdr>
                      <w:divsChild>
                        <w:div w:id="1417093797">
                          <w:marLeft w:val="0"/>
                          <w:marRight w:val="0"/>
                          <w:marTop w:val="0"/>
                          <w:marBottom w:val="0"/>
                          <w:divBdr>
                            <w:top w:val="none" w:sz="0" w:space="0" w:color="auto"/>
                            <w:left w:val="none" w:sz="0" w:space="0" w:color="auto"/>
                            <w:bottom w:val="none" w:sz="0" w:space="0" w:color="auto"/>
                            <w:right w:val="none" w:sz="0" w:space="0" w:color="auto"/>
                          </w:divBdr>
                          <w:divsChild>
                            <w:div w:id="512112119">
                              <w:marLeft w:val="0"/>
                              <w:marRight w:val="0"/>
                              <w:marTop w:val="0"/>
                              <w:marBottom w:val="0"/>
                              <w:divBdr>
                                <w:top w:val="none" w:sz="0" w:space="0" w:color="auto"/>
                                <w:left w:val="none" w:sz="0" w:space="0" w:color="auto"/>
                                <w:bottom w:val="none" w:sz="0" w:space="0" w:color="auto"/>
                                <w:right w:val="none" w:sz="0" w:space="0" w:color="auto"/>
                              </w:divBdr>
                              <w:divsChild>
                                <w:div w:id="17462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70265">
                      <w:marLeft w:val="0"/>
                      <w:marRight w:val="0"/>
                      <w:marTop w:val="0"/>
                      <w:marBottom w:val="0"/>
                      <w:divBdr>
                        <w:top w:val="none" w:sz="0" w:space="0" w:color="auto"/>
                        <w:left w:val="none" w:sz="0" w:space="0" w:color="auto"/>
                        <w:bottom w:val="none" w:sz="0" w:space="0" w:color="auto"/>
                        <w:right w:val="none" w:sz="0" w:space="0" w:color="auto"/>
                      </w:divBdr>
                      <w:divsChild>
                        <w:div w:id="1202745507">
                          <w:marLeft w:val="0"/>
                          <w:marRight w:val="0"/>
                          <w:marTop w:val="0"/>
                          <w:marBottom w:val="0"/>
                          <w:divBdr>
                            <w:top w:val="none" w:sz="0" w:space="0" w:color="auto"/>
                            <w:left w:val="none" w:sz="0" w:space="0" w:color="auto"/>
                            <w:bottom w:val="none" w:sz="0" w:space="0" w:color="auto"/>
                            <w:right w:val="none" w:sz="0" w:space="0" w:color="auto"/>
                          </w:divBdr>
                          <w:divsChild>
                            <w:div w:id="53504503">
                              <w:marLeft w:val="0"/>
                              <w:marRight w:val="0"/>
                              <w:marTop w:val="0"/>
                              <w:marBottom w:val="0"/>
                              <w:divBdr>
                                <w:top w:val="none" w:sz="0" w:space="0" w:color="auto"/>
                                <w:left w:val="none" w:sz="0" w:space="0" w:color="auto"/>
                                <w:bottom w:val="none" w:sz="0" w:space="0" w:color="auto"/>
                                <w:right w:val="none" w:sz="0" w:space="0" w:color="auto"/>
                              </w:divBdr>
                              <w:divsChild>
                                <w:div w:id="20212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4061">
                      <w:marLeft w:val="0"/>
                      <w:marRight w:val="0"/>
                      <w:marTop w:val="0"/>
                      <w:marBottom w:val="0"/>
                      <w:divBdr>
                        <w:top w:val="none" w:sz="0" w:space="0" w:color="auto"/>
                        <w:left w:val="none" w:sz="0" w:space="0" w:color="auto"/>
                        <w:bottom w:val="none" w:sz="0" w:space="0" w:color="auto"/>
                        <w:right w:val="none" w:sz="0" w:space="0" w:color="auto"/>
                      </w:divBdr>
                      <w:divsChild>
                        <w:div w:id="1058359609">
                          <w:marLeft w:val="0"/>
                          <w:marRight w:val="0"/>
                          <w:marTop w:val="0"/>
                          <w:marBottom w:val="0"/>
                          <w:divBdr>
                            <w:top w:val="none" w:sz="0" w:space="0" w:color="auto"/>
                            <w:left w:val="none" w:sz="0" w:space="0" w:color="auto"/>
                            <w:bottom w:val="none" w:sz="0" w:space="0" w:color="auto"/>
                            <w:right w:val="none" w:sz="0" w:space="0" w:color="auto"/>
                          </w:divBdr>
                          <w:divsChild>
                            <w:div w:id="190606378">
                              <w:marLeft w:val="0"/>
                              <w:marRight w:val="0"/>
                              <w:marTop w:val="0"/>
                              <w:marBottom w:val="0"/>
                              <w:divBdr>
                                <w:top w:val="none" w:sz="0" w:space="0" w:color="auto"/>
                                <w:left w:val="none" w:sz="0" w:space="0" w:color="auto"/>
                                <w:bottom w:val="none" w:sz="0" w:space="0" w:color="auto"/>
                                <w:right w:val="none" w:sz="0" w:space="0" w:color="auto"/>
                              </w:divBdr>
                              <w:divsChild>
                                <w:div w:id="17373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956">
                      <w:marLeft w:val="0"/>
                      <w:marRight w:val="0"/>
                      <w:marTop w:val="0"/>
                      <w:marBottom w:val="0"/>
                      <w:divBdr>
                        <w:top w:val="none" w:sz="0" w:space="0" w:color="auto"/>
                        <w:left w:val="none" w:sz="0" w:space="0" w:color="auto"/>
                        <w:bottom w:val="none" w:sz="0" w:space="0" w:color="auto"/>
                        <w:right w:val="none" w:sz="0" w:space="0" w:color="auto"/>
                      </w:divBdr>
                    </w:div>
                    <w:div w:id="1910264828">
                      <w:marLeft w:val="0"/>
                      <w:marRight w:val="0"/>
                      <w:marTop w:val="0"/>
                      <w:marBottom w:val="0"/>
                      <w:divBdr>
                        <w:top w:val="none" w:sz="0" w:space="0" w:color="auto"/>
                        <w:left w:val="none" w:sz="0" w:space="0" w:color="auto"/>
                        <w:bottom w:val="none" w:sz="0" w:space="0" w:color="auto"/>
                        <w:right w:val="none" w:sz="0" w:space="0" w:color="auto"/>
                      </w:divBdr>
                    </w:div>
                    <w:div w:id="1936791316">
                      <w:marLeft w:val="0"/>
                      <w:marRight w:val="0"/>
                      <w:marTop w:val="0"/>
                      <w:marBottom w:val="0"/>
                      <w:divBdr>
                        <w:top w:val="none" w:sz="0" w:space="0" w:color="auto"/>
                        <w:left w:val="none" w:sz="0" w:space="0" w:color="auto"/>
                        <w:bottom w:val="none" w:sz="0" w:space="0" w:color="auto"/>
                        <w:right w:val="none" w:sz="0" w:space="0" w:color="auto"/>
                      </w:divBdr>
                      <w:divsChild>
                        <w:div w:id="1187478399">
                          <w:marLeft w:val="0"/>
                          <w:marRight w:val="0"/>
                          <w:marTop w:val="0"/>
                          <w:marBottom w:val="0"/>
                          <w:divBdr>
                            <w:top w:val="none" w:sz="0" w:space="0" w:color="auto"/>
                            <w:left w:val="none" w:sz="0" w:space="0" w:color="auto"/>
                            <w:bottom w:val="none" w:sz="0" w:space="0" w:color="auto"/>
                            <w:right w:val="none" w:sz="0" w:space="0" w:color="auto"/>
                          </w:divBdr>
                          <w:divsChild>
                            <w:div w:id="1306545242">
                              <w:marLeft w:val="0"/>
                              <w:marRight w:val="0"/>
                              <w:marTop w:val="0"/>
                              <w:marBottom w:val="0"/>
                              <w:divBdr>
                                <w:top w:val="none" w:sz="0" w:space="0" w:color="auto"/>
                                <w:left w:val="none" w:sz="0" w:space="0" w:color="auto"/>
                                <w:bottom w:val="none" w:sz="0" w:space="0" w:color="auto"/>
                                <w:right w:val="none" w:sz="0" w:space="0" w:color="auto"/>
                              </w:divBdr>
                              <w:divsChild>
                                <w:div w:id="1803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2753">
                      <w:marLeft w:val="0"/>
                      <w:marRight w:val="0"/>
                      <w:marTop w:val="0"/>
                      <w:marBottom w:val="0"/>
                      <w:divBdr>
                        <w:top w:val="none" w:sz="0" w:space="0" w:color="auto"/>
                        <w:left w:val="none" w:sz="0" w:space="0" w:color="auto"/>
                        <w:bottom w:val="none" w:sz="0" w:space="0" w:color="auto"/>
                        <w:right w:val="none" w:sz="0" w:space="0" w:color="auto"/>
                      </w:divBdr>
                    </w:div>
                    <w:div w:id="562789184">
                      <w:marLeft w:val="0"/>
                      <w:marRight w:val="0"/>
                      <w:marTop w:val="0"/>
                      <w:marBottom w:val="0"/>
                      <w:divBdr>
                        <w:top w:val="none" w:sz="0" w:space="0" w:color="auto"/>
                        <w:left w:val="none" w:sz="0" w:space="0" w:color="auto"/>
                        <w:bottom w:val="none" w:sz="0" w:space="0" w:color="auto"/>
                        <w:right w:val="none" w:sz="0" w:space="0" w:color="auto"/>
                      </w:divBdr>
                      <w:divsChild>
                        <w:div w:id="1508709698">
                          <w:marLeft w:val="0"/>
                          <w:marRight w:val="0"/>
                          <w:marTop w:val="0"/>
                          <w:marBottom w:val="0"/>
                          <w:divBdr>
                            <w:top w:val="none" w:sz="0" w:space="0" w:color="auto"/>
                            <w:left w:val="none" w:sz="0" w:space="0" w:color="auto"/>
                            <w:bottom w:val="none" w:sz="0" w:space="0" w:color="auto"/>
                            <w:right w:val="none" w:sz="0" w:space="0" w:color="auto"/>
                          </w:divBdr>
                          <w:divsChild>
                            <w:div w:id="601035119">
                              <w:marLeft w:val="0"/>
                              <w:marRight w:val="0"/>
                              <w:marTop w:val="0"/>
                              <w:marBottom w:val="0"/>
                              <w:divBdr>
                                <w:top w:val="none" w:sz="0" w:space="0" w:color="auto"/>
                                <w:left w:val="none" w:sz="0" w:space="0" w:color="auto"/>
                                <w:bottom w:val="none" w:sz="0" w:space="0" w:color="auto"/>
                                <w:right w:val="none" w:sz="0" w:space="0" w:color="auto"/>
                              </w:divBdr>
                              <w:divsChild>
                                <w:div w:id="2266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3344">
                      <w:marLeft w:val="0"/>
                      <w:marRight w:val="0"/>
                      <w:marTop w:val="0"/>
                      <w:marBottom w:val="0"/>
                      <w:divBdr>
                        <w:top w:val="none" w:sz="0" w:space="0" w:color="auto"/>
                        <w:left w:val="none" w:sz="0" w:space="0" w:color="auto"/>
                        <w:bottom w:val="none" w:sz="0" w:space="0" w:color="auto"/>
                        <w:right w:val="none" w:sz="0" w:space="0" w:color="auto"/>
                      </w:divBdr>
                      <w:divsChild>
                        <w:div w:id="733891492">
                          <w:marLeft w:val="0"/>
                          <w:marRight w:val="0"/>
                          <w:marTop w:val="0"/>
                          <w:marBottom w:val="0"/>
                          <w:divBdr>
                            <w:top w:val="none" w:sz="0" w:space="0" w:color="auto"/>
                            <w:left w:val="none" w:sz="0" w:space="0" w:color="auto"/>
                            <w:bottom w:val="none" w:sz="0" w:space="0" w:color="auto"/>
                            <w:right w:val="none" w:sz="0" w:space="0" w:color="auto"/>
                          </w:divBdr>
                          <w:divsChild>
                            <w:div w:id="383261225">
                              <w:marLeft w:val="0"/>
                              <w:marRight w:val="0"/>
                              <w:marTop w:val="0"/>
                              <w:marBottom w:val="0"/>
                              <w:divBdr>
                                <w:top w:val="none" w:sz="0" w:space="0" w:color="auto"/>
                                <w:left w:val="none" w:sz="0" w:space="0" w:color="auto"/>
                                <w:bottom w:val="none" w:sz="0" w:space="0" w:color="auto"/>
                                <w:right w:val="none" w:sz="0" w:space="0" w:color="auto"/>
                              </w:divBdr>
                              <w:divsChild>
                                <w:div w:id="21247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099">
                      <w:marLeft w:val="0"/>
                      <w:marRight w:val="0"/>
                      <w:marTop w:val="0"/>
                      <w:marBottom w:val="0"/>
                      <w:divBdr>
                        <w:top w:val="none" w:sz="0" w:space="0" w:color="auto"/>
                        <w:left w:val="none" w:sz="0" w:space="0" w:color="auto"/>
                        <w:bottom w:val="none" w:sz="0" w:space="0" w:color="auto"/>
                        <w:right w:val="none" w:sz="0" w:space="0" w:color="auto"/>
                      </w:divBdr>
                      <w:divsChild>
                        <w:div w:id="989990083">
                          <w:marLeft w:val="0"/>
                          <w:marRight w:val="0"/>
                          <w:marTop w:val="0"/>
                          <w:marBottom w:val="0"/>
                          <w:divBdr>
                            <w:top w:val="none" w:sz="0" w:space="0" w:color="auto"/>
                            <w:left w:val="none" w:sz="0" w:space="0" w:color="auto"/>
                            <w:bottom w:val="none" w:sz="0" w:space="0" w:color="auto"/>
                            <w:right w:val="none" w:sz="0" w:space="0" w:color="auto"/>
                          </w:divBdr>
                          <w:divsChild>
                            <w:div w:id="1422797008">
                              <w:marLeft w:val="0"/>
                              <w:marRight w:val="0"/>
                              <w:marTop w:val="0"/>
                              <w:marBottom w:val="0"/>
                              <w:divBdr>
                                <w:top w:val="none" w:sz="0" w:space="0" w:color="auto"/>
                                <w:left w:val="none" w:sz="0" w:space="0" w:color="auto"/>
                                <w:bottom w:val="none" w:sz="0" w:space="0" w:color="auto"/>
                                <w:right w:val="none" w:sz="0" w:space="0" w:color="auto"/>
                              </w:divBdr>
                              <w:divsChild>
                                <w:div w:id="4832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7323">
                      <w:marLeft w:val="0"/>
                      <w:marRight w:val="0"/>
                      <w:marTop w:val="0"/>
                      <w:marBottom w:val="0"/>
                      <w:divBdr>
                        <w:top w:val="none" w:sz="0" w:space="0" w:color="auto"/>
                        <w:left w:val="none" w:sz="0" w:space="0" w:color="auto"/>
                        <w:bottom w:val="none" w:sz="0" w:space="0" w:color="auto"/>
                        <w:right w:val="none" w:sz="0" w:space="0" w:color="auto"/>
                      </w:divBdr>
                    </w:div>
                    <w:div w:id="1306161601">
                      <w:marLeft w:val="0"/>
                      <w:marRight w:val="0"/>
                      <w:marTop w:val="0"/>
                      <w:marBottom w:val="0"/>
                      <w:divBdr>
                        <w:top w:val="none" w:sz="0" w:space="0" w:color="auto"/>
                        <w:left w:val="none" w:sz="0" w:space="0" w:color="auto"/>
                        <w:bottom w:val="none" w:sz="0" w:space="0" w:color="auto"/>
                        <w:right w:val="none" w:sz="0" w:space="0" w:color="auto"/>
                      </w:divBdr>
                      <w:divsChild>
                        <w:div w:id="1384211565">
                          <w:marLeft w:val="0"/>
                          <w:marRight w:val="0"/>
                          <w:marTop w:val="0"/>
                          <w:marBottom w:val="0"/>
                          <w:divBdr>
                            <w:top w:val="none" w:sz="0" w:space="0" w:color="auto"/>
                            <w:left w:val="none" w:sz="0" w:space="0" w:color="auto"/>
                            <w:bottom w:val="none" w:sz="0" w:space="0" w:color="auto"/>
                            <w:right w:val="none" w:sz="0" w:space="0" w:color="auto"/>
                          </w:divBdr>
                          <w:divsChild>
                            <w:div w:id="1551306962">
                              <w:marLeft w:val="0"/>
                              <w:marRight w:val="0"/>
                              <w:marTop w:val="0"/>
                              <w:marBottom w:val="0"/>
                              <w:divBdr>
                                <w:top w:val="none" w:sz="0" w:space="0" w:color="auto"/>
                                <w:left w:val="none" w:sz="0" w:space="0" w:color="auto"/>
                                <w:bottom w:val="none" w:sz="0" w:space="0" w:color="auto"/>
                                <w:right w:val="none" w:sz="0" w:space="0" w:color="auto"/>
                              </w:divBdr>
                              <w:divsChild>
                                <w:div w:id="15157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3728">
                      <w:marLeft w:val="0"/>
                      <w:marRight w:val="0"/>
                      <w:marTop w:val="0"/>
                      <w:marBottom w:val="0"/>
                      <w:divBdr>
                        <w:top w:val="none" w:sz="0" w:space="0" w:color="auto"/>
                        <w:left w:val="none" w:sz="0" w:space="0" w:color="auto"/>
                        <w:bottom w:val="none" w:sz="0" w:space="0" w:color="auto"/>
                        <w:right w:val="none" w:sz="0" w:space="0" w:color="auto"/>
                      </w:divBdr>
                    </w:div>
                    <w:div w:id="2117477644">
                      <w:marLeft w:val="0"/>
                      <w:marRight w:val="0"/>
                      <w:marTop w:val="0"/>
                      <w:marBottom w:val="0"/>
                      <w:divBdr>
                        <w:top w:val="none" w:sz="0" w:space="0" w:color="auto"/>
                        <w:left w:val="none" w:sz="0" w:space="0" w:color="auto"/>
                        <w:bottom w:val="none" w:sz="0" w:space="0" w:color="auto"/>
                        <w:right w:val="none" w:sz="0" w:space="0" w:color="auto"/>
                      </w:divBdr>
                      <w:divsChild>
                        <w:div w:id="2052728047">
                          <w:marLeft w:val="0"/>
                          <w:marRight w:val="0"/>
                          <w:marTop w:val="0"/>
                          <w:marBottom w:val="0"/>
                          <w:divBdr>
                            <w:top w:val="none" w:sz="0" w:space="0" w:color="auto"/>
                            <w:left w:val="none" w:sz="0" w:space="0" w:color="auto"/>
                            <w:bottom w:val="none" w:sz="0" w:space="0" w:color="auto"/>
                            <w:right w:val="none" w:sz="0" w:space="0" w:color="auto"/>
                          </w:divBdr>
                          <w:divsChild>
                            <w:div w:id="577710576">
                              <w:marLeft w:val="0"/>
                              <w:marRight w:val="0"/>
                              <w:marTop w:val="0"/>
                              <w:marBottom w:val="0"/>
                              <w:divBdr>
                                <w:top w:val="none" w:sz="0" w:space="0" w:color="auto"/>
                                <w:left w:val="none" w:sz="0" w:space="0" w:color="auto"/>
                                <w:bottom w:val="none" w:sz="0" w:space="0" w:color="auto"/>
                                <w:right w:val="none" w:sz="0" w:space="0" w:color="auto"/>
                              </w:divBdr>
                              <w:divsChild>
                                <w:div w:id="9367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042">
                      <w:marLeft w:val="0"/>
                      <w:marRight w:val="0"/>
                      <w:marTop w:val="0"/>
                      <w:marBottom w:val="0"/>
                      <w:divBdr>
                        <w:top w:val="none" w:sz="0" w:space="0" w:color="auto"/>
                        <w:left w:val="none" w:sz="0" w:space="0" w:color="auto"/>
                        <w:bottom w:val="none" w:sz="0" w:space="0" w:color="auto"/>
                        <w:right w:val="none" w:sz="0" w:space="0" w:color="auto"/>
                      </w:divBdr>
                      <w:divsChild>
                        <w:div w:id="634068807">
                          <w:marLeft w:val="0"/>
                          <w:marRight w:val="0"/>
                          <w:marTop w:val="0"/>
                          <w:marBottom w:val="0"/>
                          <w:divBdr>
                            <w:top w:val="none" w:sz="0" w:space="0" w:color="auto"/>
                            <w:left w:val="none" w:sz="0" w:space="0" w:color="auto"/>
                            <w:bottom w:val="none" w:sz="0" w:space="0" w:color="auto"/>
                            <w:right w:val="none" w:sz="0" w:space="0" w:color="auto"/>
                          </w:divBdr>
                          <w:divsChild>
                            <w:div w:id="930158735">
                              <w:marLeft w:val="0"/>
                              <w:marRight w:val="0"/>
                              <w:marTop w:val="0"/>
                              <w:marBottom w:val="0"/>
                              <w:divBdr>
                                <w:top w:val="none" w:sz="0" w:space="0" w:color="auto"/>
                                <w:left w:val="none" w:sz="0" w:space="0" w:color="auto"/>
                                <w:bottom w:val="none" w:sz="0" w:space="0" w:color="auto"/>
                                <w:right w:val="none" w:sz="0" w:space="0" w:color="auto"/>
                              </w:divBdr>
                              <w:divsChild>
                                <w:div w:id="157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6996">
                      <w:marLeft w:val="0"/>
                      <w:marRight w:val="0"/>
                      <w:marTop w:val="0"/>
                      <w:marBottom w:val="0"/>
                      <w:divBdr>
                        <w:top w:val="none" w:sz="0" w:space="0" w:color="auto"/>
                        <w:left w:val="none" w:sz="0" w:space="0" w:color="auto"/>
                        <w:bottom w:val="none" w:sz="0" w:space="0" w:color="auto"/>
                        <w:right w:val="none" w:sz="0" w:space="0" w:color="auto"/>
                      </w:divBdr>
                      <w:divsChild>
                        <w:div w:id="1880317055">
                          <w:marLeft w:val="0"/>
                          <w:marRight w:val="0"/>
                          <w:marTop w:val="0"/>
                          <w:marBottom w:val="0"/>
                          <w:divBdr>
                            <w:top w:val="none" w:sz="0" w:space="0" w:color="auto"/>
                            <w:left w:val="none" w:sz="0" w:space="0" w:color="auto"/>
                            <w:bottom w:val="none" w:sz="0" w:space="0" w:color="auto"/>
                            <w:right w:val="none" w:sz="0" w:space="0" w:color="auto"/>
                          </w:divBdr>
                          <w:divsChild>
                            <w:div w:id="486438182">
                              <w:marLeft w:val="0"/>
                              <w:marRight w:val="0"/>
                              <w:marTop w:val="0"/>
                              <w:marBottom w:val="0"/>
                              <w:divBdr>
                                <w:top w:val="none" w:sz="0" w:space="0" w:color="auto"/>
                                <w:left w:val="none" w:sz="0" w:space="0" w:color="auto"/>
                                <w:bottom w:val="none" w:sz="0" w:space="0" w:color="auto"/>
                                <w:right w:val="none" w:sz="0" w:space="0" w:color="auto"/>
                              </w:divBdr>
                              <w:divsChild>
                                <w:div w:id="6514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6220">
                      <w:marLeft w:val="0"/>
                      <w:marRight w:val="0"/>
                      <w:marTop w:val="0"/>
                      <w:marBottom w:val="0"/>
                      <w:divBdr>
                        <w:top w:val="none" w:sz="0" w:space="0" w:color="auto"/>
                        <w:left w:val="none" w:sz="0" w:space="0" w:color="auto"/>
                        <w:bottom w:val="none" w:sz="0" w:space="0" w:color="auto"/>
                        <w:right w:val="none" w:sz="0" w:space="0" w:color="auto"/>
                      </w:divBdr>
                      <w:divsChild>
                        <w:div w:id="2024816872">
                          <w:marLeft w:val="0"/>
                          <w:marRight w:val="0"/>
                          <w:marTop w:val="0"/>
                          <w:marBottom w:val="0"/>
                          <w:divBdr>
                            <w:top w:val="none" w:sz="0" w:space="0" w:color="auto"/>
                            <w:left w:val="none" w:sz="0" w:space="0" w:color="auto"/>
                            <w:bottom w:val="none" w:sz="0" w:space="0" w:color="auto"/>
                            <w:right w:val="none" w:sz="0" w:space="0" w:color="auto"/>
                          </w:divBdr>
                          <w:divsChild>
                            <w:div w:id="1858233408">
                              <w:marLeft w:val="0"/>
                              <w:marRight w:val="0"/>
                              <w:marTop w:val="0"/>
                              <w:marBottom w:val="0"/>
                              <w:divBdr>
                                <w:top w:val="none" w:sz="0" w:space="0" w:color="auto"/>
                                <w:left w:val="none" w:sz="0" w:space="0" w:color="auto"/>
                                <w:bottom w:val="none" w:sz="0" w:space="0" w:color="auto"/>
                                <w:right w:val="none" w:sz="0" w:space="0" w:color="auto"/>
                              </w:divBdr>
                              <w:divsChild>
                                <w:div w:id="56053958">
                                  <w:marLeft w:val="0"/>
                                  <w:marRight w:val="0"/>
                                  <w:marTop w:val="0"/>
                                  <w:marBottom w:val="0"/>
                                  <w:divBdr>
                                    <w:top w:val="none" w:sz="0" w:space="0" w:color="auto"/>
                                    <w:left w:val="none" w:sz="0" w:space="0" w:color="auto"/>
                                    <w:bottom w:val="none" w:sz="0" w:space="0" w:color="auto"/>
                                    <w:right w:val="none" w:sz="0" w:space="0" w:color="auto"/>
                                  </w:divBdr>
                                  <w:divsChild>
                                    <w:div w:id="1788963450">
                                      <w:marLeft w:val="0"/>
                                      <w:marRight w:val="0"/>
                                      <w:marTop w:val="0"/>
                                      <w:marBottom w:val="0"/>
                                      <w:divBdr>
                                        <w:top w:val="none" w:sz="0" w:space="0" w:color="auto"/>
                                        <w:left w:val="none" w:sz="0" w:space="0" w:color="auto"/>
                                        <w:bottom w:val="none" w:sz="0" w:space="0" w:color="auto"/>
                                        <w:right w:val="none" w:sz="0" w:space="0" w:color="auto"/>
                                      </w:divBdr>
                                      <w:divsChild>
                                        <w:div w:id="1685522218">
                                          <w:marLeft w:val="0"/>
                                          <w:marRight w:val="0"/>
                                          <w:marTop w:val="0"/>
                                          <w:marBottom w:val="0"/>
                                          <w:divBdr>
                                            <w:top w:val="none" w:sz="0" w:space="0" w:color="auto"/>
                                            <w:left w:val="none" w:sz="0" w:space="0" w:color="auto"/>
                                            <w:bottom w:val="none" w:sz="0" w:space="0" w:color="auto"/>
                                            <w:right w:val="none" w:sz="0" w:space="0" w:color="auto"/>
                                          </w:divBdr>
                                        </w:div>
                                      </w:divsChild>
                                    </w:div>
                                    <w:div w:id="1251544228">
                                      <w:marLeft w:val="0"/>
                                      <w:marRight w:val="0"/>
                                      <w:marTop w:val="0"/>
                                      <w:marBottom w:val="0"/>
                                      <w:divBdr>
                                        <w:top w:val="single" w:sz="6" w:space="0" w:color="AED0EA"/>
                                        <w:left w:val="single" w:sz="6" w:space="0" w:color="AED0EA"/>
                                        <w:bottom w:val="single" w:sz="6" w:space="0" w:color="AED0EA"/>
                                        <w:right w:val="single" w:sz="6" w:space="0" w:color="AED0EA"/>
                                      </w:divBdr>
                                      <w:divsChild>
                                        <w:div w:id="1969702553">
                                          <w:marLeft w:val="0"/>
                                          <w:marRight w:val="0"/>
                                          <w:marTop w:val="0"/>
                                          <w:marBottom w:val="0"/>
                                          <w:divBdr>
                                            <w:top w:val="single" w:sz="6" w:space="0" w:color="AED0EA"/>
                                            <w:left w:val="single" w:sz="6" w:space="0" w:color="AED0EA"/>
                                            <w:bottom w:val="single" w:sz="6" w:space="0" w:color="AED0EA"/>
                                            <w:right w:val="single" w:sz="6" w:space="0" w:color="AED0EA"/>
                                          </w:divBdr>
                                        </w:div>
                                        <w:div w:id="17282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9840">
                              <w:marLeft w:val="0"/>
                              <w:marRight w:val="0"/>
                              <w:marTop w:val="0"/>
                              <w:marBottom w:val="0"/>
                              <w:divBdr>
                                <w:top w:val="none" w:sz="0" w:space="0" w:color="auto"/>
                                <w:left w:val="none" w:sz="0" w:space="0" w:color="auto"/>
                                <w:bottom w:val="none" w:sz="0" w:space="0" w:color="auto"/>
                                <w:right w:val="none" w:sz="0" w:space="0" w:color="auto"/>
                              </w:divBdr>
                              <w:divsChild>
                                <w:div w:id="4708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3480">
                      <w:marLeft w:val="0"/>
                      <w:marRight w:val="0"/>
                      <w:marTop w:val="0"/>
                      <w:marBottom w:val="0"/>
                      <w:divBdr>
                        <w:top w:val="none" w:sz="0" w:space="0" w:color="auto"/>
                        <w:left w:val="none" w:sz="0" w:space="0" w:color="auto"/>
                        <w:bottom w:val="none" w:sz="0" w:space="0" w:color="auto"/>
                        <w:right w:val="none" w:sz="0" w:space="0" w:color="auto"/>
                      </w:divBdr>
                    </w:div>
                    <w:div w:id="298531711">
                      <w:marLeft w:val="0"/>
                      <w:marRight w:val="0"/>
                      <w:marTop w:val="0"/>
                      <w:marBottom w:val="0"/>
                      <w:divBdr>
                        <w:top w:val="none" w:sz="0" w:space="0" w:color="auto"/>
                        <w:left w:val="none" w:sz="0" w:space="0" w:color="auto"/>
                        <w:bottom w:val="none" w:sz="0" w:space="0" w:color="auto"/>
                        <w:right w:val="none" w:sz="0" w:space="0" w:color="auto"/>
                      </w:divBdr>
                      <w:divsChild>
                        <w:div w:id="1631130335">
                          <w:marLeft w:val="0"/>
                          <w:marRight w:val="0"/>
                          <w:marTop w:val="0"/>
                          <w:marBottom w:val="0"/>
                          <w:divBdr>
                            <w:top w:val="none" w:sz="0" w:space="0" w:color="auto"/>
                            <w:left w:val="none" w:sz="0" w:space="0" w:color="auto"/>
                            <w:bottom w:val="none" w:sz="0" w:space="0" w:color="auto"/>
                            <w:right w:val="none" w:sz="0" w:space="0" w:color="auto"/>
                          </w:divBdr>
                          <w:divsChild>
                            <w:div w:id="995689748">
                              <w:marLeft w:val="0"/>
                              <w:marRight w:val="0"/>
                              <w:marTop w:val="0"/>
                              <w:marBottom w:val="0"/>
                              <w:divBdr>
                                <w:top w:val="none" w:sz="0" w:space="0" w:color="auto"/>
                                <w:left w:val="none" w:sz="0" w:space="0" w:color="auto"/>
                                <w:bottom w:val="none" w:sz="0" w:space="0" w:color="auto"/>
                                <w:right w:val="none" w:sz="0" w:space="0" w:color="auto"/>
                              </w:divBdr>
                              <w:divsChild>
                                <w:div w:id="835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Asamblea_Nacional_Constituyente" TargetMode="External"/><Relationship Id="rId299" Type="http://schemas.openxmlformats.org/officeDocument/2006/relationships/hyperlink" Target="http://es.wikipedia.org/wiki/Liberalismo" TargetMode="External"/><Relationship Id="rId21" Type="http://schemas.openxmlformats.org/officeDocument/2006/relationships/hyperlink" Target="http://es.wikipedia.org/wiki/Imperio" TargetMode="External"/><Relationship Id="rId63" Type="http://schemas.openxmlformats.org/officeDocument/2006/relationships/hyperlink" Target="http://es.wikipedia.org/wiki/Monarqu%C3%ADa" TargetMode="External"/><Relationship Id="rId159" Type="http://schemas.openxmlformats.org/officeDocument/2006/relationships/hyperlink" Target="http://es.wikipedia.org/wiki/Jean-Joseph_Mounier" TargetMode="External"/><Relationship Id="rId324" Type="http://schemas.openxmlformats.org/officeDocument/2006/relationships/hyperlink" Target="http://es.wikipedia.org/wiki/Directorio_(Francia)" TargetMode="External"/><Relationship Id="rId366" Type="http://schemas.openxmlformats.org/officeDocument/2006/relationships/hyperlink" Target="http://es.wikipedia.org/wiki/1790" TargetMode="External"/><Relationship Id="rId170" Type="http://schemas.openxmlformats.org/officeDocument/2006/relationships/hyperlink" Target="http://es.wikipedia.org/w/index.php?title=Club_Breton&amp;action=edit&amp;redlink=1" TargetMode="External"/><Relationship Id="rId226" Type="http://schemas.openxmlformats.org/officeDocument/2006/relationships/hyperlink" Target="http://es.wikipedia.org/wiki/Marqu%C3%A9s_de_Lafayette" TargetMode="External"/><Relationship Id="rId268" Type="http://schemas.openxmlformats.org/officeDocument/2006/relationships/hyperlink" Target="http://es.wikipedia.org/wiki/Convenci%C3%B3n_Nacional_(Revoluci%C3%B3n_francesa)" TargetMode="External"/><Relationship Id="rId32" Type="http://schemas.openxmlformats.org/officeDocument/2006/relationships/hyperlink" Target="http://es.wikipedia.org/wiki/Enciclopedista" TargetMode="External"/><Relationship Id="rId74" Type="http://schemas.openxmlformats.org/officeDocument/2006/relationships/hyperlink" Target="http://es.wikipedia.org/wiki/Jacques-Louis_David" TargetMode="External"/><Relationship Id="rId128" Type="http://schemas.openxmlformats.org/officeDocument/2006/relationships/hyperlink" Target="http://es.wikipedia.org/wiki/Jean-Sylvain_Bailly" TargetMode="External"/><Relationship Id="rId335" Type="http://schemas.openxmlformats.org/officeDocument/2006/relationships/hyperlink" Target="http://commons.wikimedia.org/wiki/File:Jean_Auguste_Dominique_Ingres_016.jpg" TargetMode="External"/><Relationship Id="rId377" Type="http://schemas.openxmlformats.org/officeDocument/2006/relationships/hyperlink" Target="http://es.wikipedia.org/wiki/Escudo_de_Nicaragua" TargetMode="External"/><Relationship Id="rId5" Type="http://schemas.openxmlformats.org/officeDocument/2006/relationships/webSettings" Target="webSettings.xml"/><Relationship Id="rId95" Type="http://schemas.openxmlformats.org/officeDocument/2006/relationships/hyperlink" Target="http://es.wikipedia.org/wiki/Asamblea_Nacional_Constituyente" TargetMode="External"/><Relationship Id="rId160" Type="http://schemas.openxmlformats.org/officeDocument/2006/relationships/hyperlink" Target="http://es.wikipedia.org/wiki/Conde_de_Clermont-Tonnerre" TargetMode="External"/><Relationship Id="rId181" Type="http://schemas.openxmlformats.org/officeDocument/2006/relationships/hyperlink" Target="http://es.wikipedia.org/wiki/Senado" TargetMode="External"/><Relationship Id="rId216" Type="http://schemas.openxmlformats.org/officeDocument/2006/relationships/hyperlink" Target="http://es.wikipedia.org/wiki/Poder_ejecutivo" TargetMode="External"/><Relationship Id="rId237" Type="http://schemas.openxmlformats.org/officeDocument/2006/relationships/hyperlink" Target="http://es.wikipedia.org/wiki/Calendario_republicano_franc%C3%A9s" TargetMode="External"/><Relationship Id="rId402" Type="http://schemas.openxmlformats.org/officeDocument/2006/relationships/hyperlink" Target="http://es.wikipedia.org/wiki/1776" TargetMode="External"/><Relationship Id="rId258" Type="http://schemas.openxmlformats.org/officeDocument/2006/relationships/hyperlink" Target="http://es.wikipedia.org/wiki/Europa" TargetMode="External"/><Relationship Id="rId279" Type="http://schemas.openxmlformats.org/officeDocument/2006/relationships/hyperlink" Target="http://es.wikipedia.org/wiki/Austria" TargetMode="External"/><Relationship Id="rId22" Type="http://schemas.openxmlformats.org/officeDocument/2006/relationships/hyperlink" Target="http://es.wikipedia.org/wiki/Monarqu%C3%ADa_constitucional" TargetMode="External"/><Relationship Id="rId43" Type="http://schemas.openxmlformats.org/officeDocument/2006/relationships/hyperlink" Target="http://es.wikipedia.org/wiki/Guerra_de_Independencia_de_los_Estados_Unidos" TargetMode="External"/><Relationship Id="rId64" Type="http://schemas.openxmlformats.org/officeDocument/2006/relationships/hyperlink" Target="http://es.wikipedia.org/wiki/Soberan%C3%ADa_nacional" TargetMode="External"/><Relationship Id="rId118" Type="http://schemas.openxmlformats.org/officeDocument/2006/relationships/hyperlink" Target="http://es.wikipedia.org/wiki/Privilegio" TargetMode="External"/><Relationship Id="rId139" Type="http://schemas.openxmlformats.org/officeDocument/2006/relationships/hyperlink" Target="http://es.wikipedia.org/wiki/1905" TargetMode="External"/><Relationship Id="rId290" Type="http://schemas.openxmlformats.org/officeDocument/2006/relationships/hyperlink" Target="http://es.wikipedia.org/wiki/Guerras_Revolucionarias_Francesas" TargetMode="External"/><Relationship Id="rId304" Type="http://schemas.openxmlformats.org/officeDocument/2006/relationships/image" Target="media/image13.jpeg"/><Relationship Id="rId325" Type="http://schemas.openxmlformats.org/officeDocument/2006/relationships/hyperlink" Target="http://es.wikipedia.org/wiki/Sufragio_universal_masculino" TargetMode="External"/><Relationship Id="rId346" Type="http://schemas.openxmlformats.org/officeDocument/2006/relationships/hyperlink" Target="http://es.wikipedia.org/wiki/Siey%C3%A8s" TargetMode="External"/><Relationship Id="rId367" Type="http://schemas.openxmlformats.org/officeDocument/2006/relationships/hyperlink" Target="http://es.wikipedia.org/wiki/Convenci%C3%B3n_Nacional_(Revoluci%C3%B3n_francesa)" TargetMode="External"/><Relationship Id="rId388" Type="http://schemas.openxmlformats.org/officeDocument/2006/relationships/hyperlink" Target="http://es.wikipedia.org/wiki/Francia" TargetMode="External"/><Relationship Id="rId85" Type="http://schemas.openxmlformats.org/officeDocument/2006/relationships/hyperlink" Target="http://es.wikipedia.org/wiki/Juramento_del_Juego_de_Pelota" TargetMode="External"/><Relationship Id="rId150" Type="http://schemas.openxmlformats.org/officeDocument/2006/relationships/hyperlink" Target="http://es.wikipedia.org/wiki/1791" TargetMode="External"/><Relationship Id="rId171" Type="http://schemas.openxmlformats.org/officeDocument/2006/relationships/hyperlink" Target="http://es.wikipedia.org/wiki/Revoluci%C3%B3n_francesa" TargetMode="External"/><Relationship Id="rId192" Type="http://schemas.openxmlformats.org/officeDocument/2006/relationships/hyperlink" Target="http://es.wikipedia.org/wiki/Jeu_de_paume" TargetMode="External"/><Relationship Id="rId206" Type="http://schemas.openxmlformats.org/officeDocument/2006/relationships/hyperlink" Target="http://es.wikipedia.org/wiki/Mar%C3%ADa_Antonieta" TargetMode="External"/><Relationship Id="rId227" Type="http://schemas.openxmlformats.org/officeDocument/2006/relationships/hyperlink" Target="http://es.wikipedia.org/wiki/Jean-Paul_Marat" TargetMode="External"/><Relationship Id="rId248" Type="http://schemas.openxmlformats.org/officeDocument/2006/relationships/hyperlink" Target="http://es.wikipedia.org/wiki/Girondino" TargetMode="External"/><Relationship Id="rId269" Type="http://schemas.openxmlformats.org/officeDocument/2006/relationships/hyperlink" Target="http://es.wikipedia.org/wiki/Comit%C3%A9_de_Salvaci%C3%B3n_P%C3%BAblica" TargetMode="External"/><Relationship Id="rId12" Type="http://schemas.openxmlformats.org/officeDocument/2006/relationships/hyperlink" Target="http://es.wikipedia.org/wiki/Francia" TargetMode="External"/><Relationship Id="rId33" Type="http://schemas.openxmlformats.org/officeDocument/2006/relationships/hyperlink" Target="http://es.wikipedia.org/wiki/Derecho_Divino" TargetMode="External"/><Relationship Id="rId108" Type="http://schemas.openxmlformats.org/officeDocument/2006/relationships/hyperlink" Target="http://es.wikipedia.org/wiki/Jacques_Necker" TargetMode="External"/><Relationship Id="rId129" Type="http://schemas.openxmlformats.org/officeDocument/2006/relationships/hyperlink" Target="http://es.wikipedia.org/wiki/27_de_julio" TargetMode="External"/><Relationship Id="rId280" Type="http://schemas.openxmlformats.org/officeDocument/2006/relationships/hyperlink" Target="http://es.wikipedia.org/wiki/16_de_octubre" TargetMode="External"/><Relationship Id="rId315" Type="http://schemas.openxmlformats.org/officeDocument/2006/relationships/hyperlink" Target="http://es.wikipedia.org/wiki/1794" TargetMode="External"/><Relationship Id="rId336" Type="http://schemas.openxmlformats.org/officeDocument/2006/relationships/image" Target="media/image14.jpeg"/><Relationship Id="rId357" Type="http://schemas.openxmlformats.org/officeDocument/2006/relationships/hyperlink" Target="http://es.wikipedia.org/wiki/Guardia_Nacional_de_Francia" TargetMode="External"/><Relationship Id="rId54" Type="http://schemas.openxmlformats.org/officeDocument/2006/relationships/hyperlink" Target="http://es.wikipedia.org/wiki/Igualdad_ante_la_Ley" TargetMode="External"/><Relationship Id="rId75" Type="http://schemas.openxmlformats.org/officeDocument/2006/relationships/hyperlink" Target="http://es.wikipedia.org/wiki/Estados_Generales_de_Francia" TargetMode="External"/><Relationship Id="rId96" Type="http://schemas.openxmlformats.org/officeDocument/2006/relationships/hyperlink" Target="http://commons.wikimedia.org/wiki/File:Eug%C3%A8ne_Delacroix_-_La_libert%C3%A9_guidant_le_peuple.jpg" TargetMode="External"/><Relationship Id="rId140" Type="http://schemas.openxmlformats.org/officeDocument/2006/relationships/hyperlink" Target="http://es.wikipedia.org/wiki/Calendario_gregoriano" TargetMode="External"/><Relationship Id="rId161" Type="http://schemas.openxmlformats.org/officeDocument/2006/relationships/hyperlink" Target="http://es.wikipedia.org/w/index.php?title=Conde_de_Vyrieu&amp;action=edit&amp;redlink=1" TargetMode="External"/><Relationship Id="rId182" Type="http://schemas.openxmlformats.org/officeDocument/2006/relationships/hyperlink" Target="http://es.wikipedia.org/wiki/Nobleza" TargetMode="External"/><Relationship Id="rId217" Type="http://schemas.openxmlformats.org/officeDocument/2006/relationships/hyperlink" Target="http://es.wikipedia.org/wiki/Veto" TargetMode="External"/><Relationship Id="rId378" Type="http://schemas.openxmlformats.org/officeDocument/2006/relationships/hyperlink" Target="http://es.wikipedia.org/wiki/Escudo_de_Colombia" TargetMode="External"/><Relationship Id="rId399" Type="http://schemas.openxmlformats.org/officeDocument/2006/relationships/image" Target="media/image17.jpeg"/><Relationship Id="rId403" Type="http://schemas.openxmlformats.org/officeDocument/2006/relationships/hyperlink" Target="http://es.wikipedia.org/wiki/Constituci%C3%B3n_de_los_Estados_Unidos" TargetMode="External"/><Relationship Id="rId6" Type="http://schemas.openxmlformats.org/officeDocument/2006/relationships/hyperlink" Target="http://commons.wikimedia.org/wiki/File:Prise_de_la_Bastille.jpg" TargetMode="External"/><Relationship Id="rId238" Type="http://schemas.openxmlformats.org/officeDocument/2006/relationships/hyperlink" Target="http://es.wikipedia.org/wiki/Asamblea_Legislativa_(Francia)" TargetMode="External"/><Relationship Id="rId259" Type="http://schemas.openxmlformats.org/officeDocument/2006/relationships/hyperlink" Target="http://es.wikipedia.org/wiki/Libertad_de_expresi%C3%B3n" TargetMode="External"/><Relationship Id="rId23" Type="http://schemas.openxmlformats.org/officeDocument/2006/relationships/hyperlink" Target="http://es.wikipedia.org/wiki/Primera_Rep%C3%BAblica_Francesa" TargetMode="External"/><Relationship Id="rId119" Type="http://schemas.openxmlformats.org/officeDocument/2006/relationships/hyperlink" Target="http://es.wikipedia.org/wiki/Feudalismo" TargetMode="External"/><Relationship Id="rId270" Type="http://schemas.openxmlformats.org/officeDocument/2006/relationships/hyperlink" Target="http://es.wikipedia.org/wiki/Primera_Coalici%C3%B3n" TargetMode="External"/><Relationship Id="rId291" Type="http://schemas.openxmlformats.org/officeDocument/2006/relationships/hyperlink" Target="http://es.wikipedia.org/wiki/Sans-culottes" TargetMode="External"/><Relationship Id="rId305" Type="http://schemas.openxmlformats.org/officeDocument/2006/relationships/hyperlink" Target="http://es.wikipedia.org/wiki/Charlotte_Corday" TargetMode="External"/><Relationship Id="rId326" Type="http://schemas.openxmlformats.org/officeDocument/2006/relationships/hyperlink" Target="http://es.wikipedia.org/wiki/Sufragio_censitario" TargetMode="External"/><Relationship Id="rId347" Type="http://schemas.openxmlformats.org/officeDocument/2006/relationships/hyperlink" Target="http://es.wikipedia.org/wiki/Jean_Jacques_R%C3%A9gis_de_Cambac%C3%A9r%C3%A8s" TargetMode="External"/><Relationship Id="rId44" Type="http://schemas.openxmlformats.org/officeDocument/2006/relationships/hyperlink" Target="http://es.wikipedia.org/wiki/Burgues%C3%ADa" TargetMode="External"/><Relationship Id="rId65" Type="http://schemas.openxmlformats.org/officeDocument/2006/relationships/hyperlink" Target="http://es.wikipedia.org/wiki/Naci%C3%B3n" TargetMode="External"/><Relationship Id="rId86" Type="http://schemas.openxmlformats.org/officeDocument/2006/relationships/hyperlink" Target="http://es.wikipedia.org/wiki/20_de_junio" TargetMode="External"/><Relationship Id="rId130" Type="http://schemas.openxmlformats.org/officeDocument/2006/relationships/hyperlink" Target="http://es.wikipedia.org/wiki/Escarapela" TargetMode="External"/><Relationship Id="rId151" Type="http://schemas.openxmlformats.org/officeDocument/2006/relationships/hyperlink" Target="http://es.wikipedia.org/wiki/Maximilien_Robespierre" TargetMode="External"/><Relationship Id="rId368" Type="http://schemas.openxmlformats.org/officeDocument/2006/relationships/hyperlink" Target="http://es.wikipedia.org/wiki/Revoluci%C3%B3n_francesa" TargetMode="External"/><Relationship Id="rId389" Type="http://schemas.openxmlformats.org/officeDocument/2006/relationships/hyperlink" Target="http://es.wikipedia.org/wiki/Ej%C3%A9rcito" TargetMode="External"/><Relationship Id="rId172" Type="http://schemas.openxmlformats.org/officeDocument/2006/relationships/hyperlink" Target="http://es.wikipedia.org/wiki/Siey%C3%A8s" TargetMode="External"/><Relationship Id="rId193" Type="http://schemas.openxmlformats.org/officeDocument/2006/relationships/hyperlink" Target="http://es.wikipedia.org/wiki/Tercer_Estado" TargetMode="External"/><Relationship Id="rId207" Type="http://schemas.openxmlformats.org/officeDocument/2006/relationships/hyperlink" Target="http://es.wikipedia.org/wiki/Luis_XVII" TargetMode="External"/><Relationship Id="rId228" Type="http://schemas.openxmlformats.org/officeDocument/2006/relationships/hyperlink" Target="http://es.wikipedia.org/wiki/Inglaterra" TargetMode="External"/><Relationship Id="rId249" Type="http://schemas.openxmlformats.org/officeDocument/2006/relationships/hyperlink" Target="http://es.wikipedia.org/wiki/Sufragio_censitario" TargetMode="External"/><Relationship Id="rId13" Type="http://schemas.openxmlformats.org/officeDocument/2006/relationships/hyperlink" Target="http://es.wikipedia.org/wiki/Europa" TargetMode="External"/><Relationship Id="rId109" Type="http://schemas.openxmlformats.org/officeDocument/2006/relationships/hyperlink" Target="http://es.wikipedia.org/wiki/Par%C3%ADs" TargetMode="External"/><Relationship Id="rId260" Type="http://schemas.openxmlformats.org/officeDocument/2006/relationships/hyperlink" Target="http://es.wikipedia.org/wiki/10_de_agosto" TargetMode="External"/><Relationship Id="rId281" Type="http://schemas.openxmlformats.org/officeDocument/2006/relationships/hyperlink" Target="http://commons.wikimedia.org/wiki/File:Hinrichtung_Ludwig_des_XVI.png" TargetMode="External"/><Relationship Id="rId316" Type="http://schemas.openxmlformats.org/officeDocument/2006/relationships/hyperlink" Target="http://es.wikipedia.org/wiki/27_de_julio" TargetMode="External"/><Relationship Id="rId337" Type="http://schemas.openxmlformats.org/officeDocument/2006/relationships/hyperlink" Target="http://es.wikipedia.org/wiki/Archivo:Jean_Auguste_Dominique_Ingres_016.jpg" TargetMode="External"/><Relationship Id="rId34" Type="http://schemas.openxmlformats.org/officeDocument/2006/relationships/hyperlink" Target="http://es.wikipedia.org/wiki/Racionalismo" TargetMode="External"/><Relationship Id="rId55" Type="http://schemas.openxmlformats.org/officeDocument/2006/relationships/hyperlink" Target="http://es.wikipedia.org/wiki/Separaci%C3%B3n_de_poderes" TargetMode="External"/><Relationship Id="rId76" Type="http://schemas.openxmlformats.org/officeDocument/2006/relationships/hyperlink" Target="http://es.wikipedia.org/wiki/Versalles" TargetMode="External"/><Relationship Id="rId97" Type="http://schemas.openxmlformats.org/officeDocument/2006/relationships/image" Target="media/image3.jpeg"/><Relationship Id="rId120" Type="http://schemas.openxmlformats.org/officeDocument/2006/relationships/hyperlink" Target="http://es.wikipedia.org/wiki/Se%C3%B1or%C3%ADo" TargetMode="External"/><Relationship Id="rId141" Type="http://schemas.openxmlformats.org/officeDocument/2006/relationships/hyperlink" Target="http://es.wikipedia.org/wiki/Jacques_Nicolas_Billaud-Varenne" TargetMode="External"/><Relationship Id="rId358" Type="http://schemas.openxmlformats.org/officeDocument/2006/relationships/hyperlink" Target="http://es.wikipedia.org/wiki/17_de_julio" TargetMode="External"/><Relationship Id="rId379" Type="http://schemas.openxmlformats.org/officeDocument/2006/relationships/hyperlink" Target="http://es.wikipedia.org/wiki/Escudo_de_Bolivia" TargetMode="External"/><Relationship Id="rId7" Type="http://schemas.openxmlformats.org/officeDocument/2006/relationships/image" Target="media/image1.jpeg"/><Relationship Id="rId162" Type="http://schemas.openxmlformats.org/officeDocument/2006/relationships/hyperlink" Target="http://es.wikipedia.org/wiki/Wikipedia:Verificabilidad" TargetMode="External"/><Relationship Id="rId183" Type="http://schemas.openxmlformats.org/officeDocument/2006/relationships/hyperlink" Target="http://es.wikipedia.org/wiki/Par%C3%ADs" TargetMode="External"/><Relationship Id="rId218" Type="http://schemas.openxmlformats.org/officeDocument/2006/relationships/hyperlink" Target="http://es.wikipedia.org/wiki/Gremio" TargetMode="External"/><Relationship Id="rId239" Type="http://schemas.openxmlformats.org/officeDocument/2006/relationships/hyperlink" Target="http://es.wikipedia.org/wiki/1_de_octubre" TargetMode="External"/><Relationship Id="rId390" Type="http://schemas.openxmlformats.org/officeDocument/2006/relationships/hyperlink" Target="http://es.wikipedia.org/wiki/Rin" TargetMode="External"/><Relationship Id="rId404" Type="http://schemas.openxmlformats.org/officeDocument/2006/relationships/hyperlink" Target="http://es.wikipedia.org/wiki/1787" TargetMode="External"/><Relationship Id="rId250" Type="http://schemas.openxmlformats.org/officeDocument/2006/relationships/hyperlink" Target="http://es.wikipedia.org/wiki/Jacobinismo" TargetMode="External"/><Relationship Id="rId271" Type="http://schemas.openxmlformats.org/officeDocument/2006/relationships/hyperlink" Target="http://es.wikipedia.org/wiki/Manifiesto_de_Brunswick" TargetMode="External"/><Relationship Id="rId292" Type="http://schemas.openxmlformats.org/officeDocument/2006/relationships/hyperlink" Target="http://es.wikipedia.org/wiki/Vandea" TargetMode="External"/><Relationship Id="rId306" Type="http://schemas.openxmlformats.org/officeDocument/2006/relationships/hyperlink" Target="http://es.wikipedia.org/wiki/Jean-Paul_Marat" TargetMode="External"/><Relationship Id="rId24" Type="http://schemas.openxmlformats.org/officeDocument/2006/relationships/hyperlink" Target="http://es.wikipedia.org/wiki/18_de_Brumario" TargetMode="External"/><Relationship Id="rId45" Type="http://schemas.openxmlformats.org/officeDocument/2006/relationships/hyperlink" Target="http://es.wikipedia.org/wiki/Guerra_de_Independencia_de_los_Estados_Unidos" TargetMode="External"/><Relationship Id="rId66" Type="http://schemas.openxmlformats.org/officeDocument/2006/relationships/hyperlink" Target="http://es.wikipedia.org/wiki/1614" TargetMode="External"/><Relationship Id="rId87" Type="http://schemas.openxmlformats.org/officeDocument/2006/relationships/hyperlink" Target="http://es.wikipedia.org/wiki/Francia" TargetMode="External"/><Relationship Id="rId110" Type="http://schemas.openxmlformats.org/officeDocument/2006/relationships/hyperlink" Target="http://es.wikipedia.org/wiki/14_de_julio" TargetMode="External"/><Relationship Id="rId131" Type="http://schemas.openxmlformats.org/officeDocument/2006/relationships/hyperlink" Target="http://es.wikipedia.org/wiki/%C3%89migr%C3%A9s" TargetMode="External"/><Relationship Id="rId327" Type="http://schemas.openxmlformats.org/officeDocument/2006/relationships/hyperlink" Target="http://es.wikipedia.org/wiki/Monarquismo" TargetMode="External"/><Relationship Id="rId348" Type="http://schemas.openxmlformats.org/officeDocument/2006/relationships/hyperlink" Target="http://es.wikipedia.org/wiki/Charles-Fran%C3%A7ois_Lebrun" TargetMode="External"/><Relationship Id="rId369" Type="http://schemas.openxmlformats.org/officeDocument/2006/relationships/hyperlink" Target="http://es.wikipedia.org/wiki/Louis_David" TargetMode="External"/><Relationship Id="rId152" Type="http://schemas.openxmlformats.org/officeDocument/2006/relationships/hyperlink" Target="http://es.wikipedia.org/wiki/1758" TargetMode="External"/><Relationship Id="rId173" Type="http://schemas.openxmlformats.org/officeDocument/2006/relationships/hyperlink" Target="http://es.wikipedia.org/wiki/Revoluci%C3%B3n_francesa" TargetMode="External"/><Relationship Id="rId194" Type="http://schemas.openxmlformats.org/officeDocument/2006/relationships/hyperlink" Target="http://es.wikipedia.org/wiki/Constituci%C3%B3n" TargetMode="External"/><Relationship Id="rId208" Type="http://schemas.openxmlformats.org/officeDocument/2006/relationships/hyperlink" Target="http://commons.wikimedia.org/wiki/File:LuisXVImoneda.JPG" TargetMode="External"/><Relationship Id="rId229" Type="http://schemas.openxmlformats.org/officeDocument/2006/relationships/hyperlink" Target="http://es.wikipedia.org/wiki/Desmoulins" TargetMode="External"/><Relationship Id="rId380" Type="http://schemas.openxmlformats.org/officeDocument/2006/relationships/hyperlink" Target="http://es.wikipedia.org/wiki/Escudo_de_Paraguay" TargetMode="External"/><Relationship Id="rId240" Type="http://schemas.openxmlformats.org/officeDocument/2006/relationships/hyperlink" Target="http://es.wikipedia.org/wiki/Girondino" TargetMode="External"/><Relationship Id="rId261" Type="http://schemas.openxmlformats.org/officeDocument/2006/relationships/hyperlink" Target="http://es.wikipedia.org/wiki/1792" TargetMode="External"/><Relationship Id="rId14" Type="http://schemas.openxmlformats.org/officeDocument/2006/relationships/hyperlink" Target="http://es.wikipedia.org/wiki/Antiguo_R%C3%A9gimen" TargetMode="External"/><Relationship Id="rId35" Type="http://schemas.openxmlformats.org/officeDocument/2006/relationships/hyperlink" Target="http://es.wikipedia.org/wiki/Ren%C3%A9_Descartes" TargetMode="External"/><Relationship Id="rId56" Type="http://schemas.openxmlformats.org/officeDocument/2006/relationships/hyperlink" Target="http://es.wikipedia.org/wiki/Estado" TargetMode="External"/><Relationship Id="rId77" Type="http://schemas.openxmlformats.org/officeDocument/2006/relationships/hyperlink" Target="http://es.wikipedia.org/wiki/5_de_mayo" TargetMode="External"/><Relationship Id="rId100" Type="http://schemas.openxmlformats.org/officeDocument/2006/relationships/hyperlink" Target="http://es.wikipedia.org/wiki/1789" TargetMode="External"/><Relationship Id="rId282" Type="http://schemas.openxmlformats.org/officeDocument/2006/relationships/image" Target="media/image10.png"/><Relationship Id="rId317" Type="http://schemas.openxmlformats.org/officeDocument/2006/relationships/hyperlink" Target="http://es.wikipedia.org/wiki/Wikipedia:Verificabilidad" TargetMode="External"/><Relationship Id="rId338" Type="http://schemas.openxmlformats.org/officeDocument/2006/relationships/image" Target="media/image15.png"/><Relationship Id="rId359" Type="http://schemas.openxmlformats.org/officeDocument/2006/relationships/hyperlink" Target="http://es.wikipedia.org/wiki/1790" TargetMode="External"/><Relationship Id="rId8" Type="http://schemas.openxmlformats.org/officeDocument/2006/relationships/hyperlink" Target="http://es.wikipedia.org/wiki/Toma_de_la_Bastilla" TargetMode="External"/><Relationship Id="rId98" Type="http://schemas.openxmlformats.org/officeDocument/2006/relationships/hyperlink" Target="http://es.wikipedia.org/wiki/La_Libertad_guiando_al_pueblo" TargetMode="External"/><Relationship Id="rId121" Type="http://schemas.openxmlformats.org/officeDocument/2006/relationships/hyperlink" Target="http://es.wikipedia.org/wiki/Gran_Miedo" TargetMode="External"/><Relationship Id="rId142" Type="http://schemas.openxmlformats.org/officeDocument/2006/relationships/hyperlink" Target="http://es.wikipedia.org/wiki/Calendario_republicano" TargetMode="External"/><Relationship Id="rId163" Type="http://schemas.openxmlformats.org/officeDocument/2006/relationships/hyperlink" Target="http://es.wikipedia.org/wiki/Revoluci%C3%B3n_francesa" TargetMode="External"/><Relationship Id="rId184" Type="http://schemas.openxmlformats.org/officeDocument/2006/relationships/hyperlink" Target="http://es.wikipedia.org/wiki/Marcha_hacia_Versalles" TargetMode="External"/><Relationship Id="rId219" Type="http://schemas.openxmlformats.org/officeDocument/2006/relationships/hyperlink" Target="http://es.wikipedia.org/wiki/Huelga" TargetMode="External"/><Relationship Id="rId370" Type="http://schemas.openxmlformats.org/officeDocument/2006/relationships/hyperlink" Target="http://es.wikipedia.org/wiki/Gorro_frigio" TargetMode="External"/><Relationship Id="rId391" Type="http://schemas.openxmlformats.org/officeDocument/2006/relationships/hyperlink" Target="http://es.wikipedia.org/wiki/Marsella" TargetMode="External"/><Relationship Id="rId405" Type="http://schemas.openxmlformats.org/officeDocument/2006/relationships/hyperlink" Target="http://es.wikipedia.org/wiki/Declaraci%C3%B3n_de_Derechos_del_Hombre_y_del_Ciudadano" TargetMode="External"/><Relationship Id="rId230" Type="http://schemas.openxmlformats.org/officeDocument/2006/relationships/hyperlink" Target="http://es.wikipedia.org/wiki/29_de_septiembre" TargetMode="External"/><Relationship Id="rId251" Type="http://schemas.openxmlformats.org/officeDocument/2006/relationships/hyperlink" Target="http://es.wikipedia.org/wiki/Girondino" TargetMode="External"/><Relationship Id="rId25" Type="http://schemas.openxmlformats.org/officeDocument/2006/relationships/hyperlink" Target="http://es.wikipedia.org/wiki/Absolutismo" TargetMode="External"/><Relationship Id="rId46" Type="http://schemas.openxmlformats.org/officeDocument/2006/relationships/hyperlink" Target="http://es.wikipedia.org/wiki/Guerra_de_los_Siete_A%C3%B1os" TargetMode="External"/><Relationship Id="rId67" Type="http://schemas.openxmlformats.org/officeDocument/2006/relationships/hyperlink" Target="http://es.wikipedia.org/wiki/Tercer_Estado" TargetMode="External"/><Relationship Id="rId272" Type="http://schemas.openxmlformats.org/officeDocument/2006/relationships/hyperlink" Target="http://es.wikipedia.org/wiki/Sacro_Imperio_Romano_Germ%C3%A1nico" TargetMode="External"/><Relationship Id="rId293" Type="http://schemas.openxmlformats.org/officeDocument/2006/relationships/hyperlink" Target="http://es.wikipedia.org/wiki/Guerra_de_Vandea" TargetMode="External"/><Relationship Id="rId307" Type="http://schemas.openxmlformats.org/officeDocument/2006/relationships/hyperlink" Target="http://es.wikipedia.org/wiki/Paul_Jacques_Aim%C3%A9_Baudry" TargetMode="External"/><Relationship Id="rId328" Type="http://schemas.openxmlformats.org/officeDocument/2006/relationships/hyperlink" Target="http://es.wikipedia.org/wiki/Jacobino" TargetMode="External"/><Relationship Id="rId349" Type="http://schemas.openxmlformats.org/officeDocument/2006/relationships/hyperlink" Target="http://es.wikipedia.org/wiki/18_de_mayo" TargetMode="External"/><Relationship Id="rId88" Type="http://schemas.openxmlformats.org/officeDocument/2006/relationships/hyperlink" Target="http://es.wikipedia.org/wiki/Constituci%C3%B3n" TargetMode="External"/><Relationship Id="rId111" Type="http://schemas.openxmlformats.org/officeDocument/2006/relationships/hyperlink" Target="http://es.wikipedia.org/wiki/Bastilla" TargetMode="External"/><Relationship Id="rId132" Type="http://schemas.openxmlformats.org/officeDocument/2006/relationships/hyperlink" Target="http://es.wikipedia.org/wiki/Iglesia_cat%C3%B3lica" TargetMode="External"/><Relationship Id="rId153" Type="http://schemas.openxmlformats.org/officeDocument/2006/relationships/hyperlink" Target="http://es.wikipedia.org/wiki/1794" TargetMode="External"/><Relationship Id="rId174" Type="http://schemas.openxmlformats.org/officeDocument/2006/relationships/hyperlink" Target="http://es.wikipedia.org/wiki/27_de_agosto" TargetMode="External"/><Relationship Id="rId195" Type="http://schemas.openxmlformats.org/officeDocument/2006/relationships/hyperlink" Target="http://es.wikipedia.org/wiki/1790" TargetMode="External"/><Relationship Id="rId209" Type="http://schemas.openxmlformats.org/officeDocument/2006/relationships/image" Target="media/image6.jpeg"/><Relationship Id="rId360" Type="http://schemas.openxmlformats.org/officeDocument/2006/relationships/hyperlink" Target="http://es.wikipedia.org/wiki/Escarapela" TargetMode="External"/><Relationship Id="rId381" Type="http://schemas.openxmlformats.org/officeDocument/2006/relationships/hyperlink" Target="http://es.wikipedia.org/wiki/Escudo_de_Argentina" TargetMode="External"/><Relationship Id="rId220" Type="http://schemas.openxmlformats.org/officeDocument/2006/relationships/hyperlink" Target="http://es.wikipedia.org/wiki/Monarqu%C3%ADa_constitucional" TargetMode="External"/><Relationship Id="rId241" Type="http://schemas.openxmlformats.org/officeDocument/2006/relationships/hyperlink" Target="http://es.wikipedia.org/wiki/Jacobinismo" TargetMode="External"/><Relationship Id="rId15" Type="http://schemas.openxmlformats.org/officeDocument/2006/relationships/hyperlink" Target="http://es.wikipedia.org/wiki/Tercer_Estado" TargetMode="External"/><Relationship Id="rId36" Type="http://schemas.openxmlformats.org/officeDocument/2006/relationships/hyperlink" Target="http://es.wikipedia.org/wiki/Pienso,_luego_existo" TargetMode="External"/><Relationship Id="rId57" Type="http://schemas.openxmlformats.org/officeDocument/2006/relationships/hyperlink" Target="http://es.wikipedia.org/wiki/Econom%C3%ADa" TargetMode="External"/><Relationship Id="rId262" Type="http://schemas.openxmlformats.org/officeDocument/2006/relationships/hyperlink" Target="http://es.wikipedia.org/wiki/Palacio_de_las_Tuller%C3%ADas" TargetMode="External"/><Relationship Id="rId283" Type="http://schemas.openxmlformats.org/officeDocument/2006/relationships/hyperlink" Target="http://commons.wikimedia.org/wiki/File:Badische_Guillotine.JPG" TargetMode="External"/><Relationship Id="rId318" Type="http://schemas.openxmlformats.org/officeDocument/2006/relationships/hyperlink" Target="http://es.wikipedia.org/wiki/Directorio_(Francia)" TargetMode="External"/><Relationship Id="rId339" Type="http://schemas.openxmlformats.org/officeDocument/2006/relationships/hyperlink" Target="http://es.wikipedia.org/wiki/Constituci%C3%B3n_del_A%C3%B1o_VIII" TargetMode="External"/><Relationship Id="rId78" Type="http://schemas.openxmlformats.org/officeDocument/2006/relationships/hyperlink" Target="http://es.wikipedia.org/wiki/Tercer_Estado" TargetMode="External"/><Relationship Id="rId99" Type="http://schemas.openxmlformats.org/officeDocument/2006/relationships/hyperlink" Target="http://es.wikipedia.org/wiki/Eug%C3%A8ne_Delacroix" TargetMode="External"/><Relationship Id="rId101" Type="http://schemas.openxmlformats.org/officeDocument/2006/relationships/hyperlink" Target="http://es.wikipedia.org/wiki/Revoluci%C3%B3n_de_1830" TargetMode="External"/><Relationship Id="rId122" Type="http://schemas.openxmlformats.org/officeDocument/2006/relationships/hyperlink" Target="http://es.wikipedia.org/wiki/4_de_agosto" TargetMode="External"/><Relationship Id="rId143" Type="http://schemas.openxmlformats.org/officeDocument/2006/relationships/hyperlink" Target="http://es.wikipedia.org/wiki/Era_(cronolog%C3%ADa)" TargetMode="External"/><Relationship Id="rId164" Type="http://schemas.openxmlformats.org/officeDocument/2006/relationships/hyperlink" Target="http://es.wikipedia.org/wiki/Honor%C3%A9_Gabriel_Riqueti" TargetMode="External"/><Relationship Id="rId185" Type="http://schemas.openxmlformats.org/officeDocument/2006/relationships/hyperlink" Target="http://es.wikipedia.org/wiki/5_de_octubre" TargetMode="External"/><Relationship Id="rId350" Type="http://schemas.openxmlformats.org/officeDocument/2006/relationships/hyperlink" Target="http://es.wikipedia.org/wiki/1804" TargetMode="External"/><Relationship Id="rId371" Type="http://schemas.openxmlformats.org/officeDocument/2006/relationships/hyperlink" Target="http://es.wikipedia.org/wiki/Sans_culottes" TargetMode="External"/><Relationship Id="rId406" Type="http://schemas.openxmlformats.org/officeDocument/2006/relationships/hyperlink" Target="http://es.wikipedia.org/wiki/Siglo_XIX" TargetMode="External"/><Relationship Id="rId9" Type="http://schemas.openxmlformats.org/officeDocument/2006/relationships/hyperlink" Target="http://es.wikipedia.org/wiki/14_de_julio" TargetMode="External"/><Relationship Id="rId210" Type="http://schemas.openxmlformats.org/officeDocument/2006/relationships/hyperlink" Target="http://es.wikipedia.org/wiki/Luis_XVI" TargetMode="External"/><Relationship Id="rId392" Type="http://schemas.openxmlformats.org/officeDocument/2006/relationships/hyperlink" Target="http://es.wikipedia.org/wiki/30_de_julio" TargetMode="External"/><Relationship Id="rId26" Type="http://schemas.openxmlformats.org/officeDocument/2006/relationships/hyperlink" Target="http://es.wikipedia.org/wiki/Burgues%C3%ADa" TargetMode="External"/><Relationship Id="rId231" Type="http://schemas.openxmlformats.org/officeDocument/2006/relationships/hyperlink" Target="http://es.wikipedia.org/wiki/Asamblea_Legislativa_(Francia)" TargetMode="External"/><Relationship Id="rId252" Type="http://schemas.openxmlformats.org/officeDocument/2006/relationships/hyperlink" Target="http://commons.wikimedia.org/wiki/File:Jacques_Bertaux_-_Prise_du_palais_des_Tuileries_-_1793_.jpg" TargetMode="External"/><Relationship Id="rId273" Type="http://schemas.openxmlformats.org/officeDocument/2006/relationships/hyperlink" Target="http://es.wikipedia.org/wiki/Prusia" TargetMode="External"/><Relationship Id="rId294" Type="http://schemas.openxmlformats.org/officeDocument/2006/relationships/hyperlink" Target="http://es.wikipedia.org/wiki/Genocidio" TargetMode="External"/><Relationship Id="rId308" Type="http://schemas.openxmlformats.org/officeDocument/2006/relationships/hyperlink" Target="http://es.wikipedia.org/wiki/1793" TargetMode="External"/><Relationship Id="rId329" Type="http://schemas.openxmlformats.org/officeDocument/2006/relationships/hyperlink" Target="http://es.wikipedia.org/wiki/Napole%C3%B3n_Bonaparte" TargetMode="External"/><Relationship Id="rId47" Type="http://schemas.openxmlformats.org/officeDocument/2006/relationships/hyperlink" Target="http://es.wikipedia.org/wiki/Democracia" TargetMode="External"/><Relationship Id="rId68" Type="http://schemas.openxmlformats.org/officeDocument/2006/relationships/hyperlink" Target="http://es.wikipedia.org/wiki/Comit%C3%A9_de_los_Treinta" TargetMode="External"/><Relationship Id="rId89" Type="http://schemas.openxmlformats.org/officeDocument/2006/relationships/hyperlink" Target="http://es.wikipedia.org/w/index.php?title=Bajo_clero&amp;action=edit&amp;redlink=1" TargetMode="External"/><Relationship Id="rId112" Type="http://schemas.openxmlformats.org/officeDocument/2006/relationships/hyperlink" Target="http://es.wikipedia.org/wiki/Bernard-Ren%C3%A9_Jordan_de_Launay" TargetMode="External"/><Relationship Id="rId133" Type="http://schemas.openxmlformats.org/officeDocument/2006/relationships/hyperlink" Target="http://es.wikipedia.org/wiki/1790" TargetMode="External"/><Relationship Id="rId154" Type="http://schemas.openxmlformats.org/officeDocument/2006/relationships/hyperlink" Target="http://es.wikipedia.org/wiki/Asamblea_Nacional_Constituyente" TargetMode="External"/><Relationship Id="rId175" Type="http://schemas.openxmlformats.org/officeDocument/2006/relationships/hyperlink" Target="http://es.wikipedia.org/wiki/Declaraci%C3%B3n_de_los_Derechos_del_Hombre_y_del_Ciudadano" TargetMode="External"/><Relationship Id="rId340" Type="http://schemas.openxmlformats.org/officeDocument/2006/relationships/hyperlink" Target="http://es.wikipedia.org/w/index.php?title=Pierre_Daunou&amp;action=edit&amp;redlink=1" TargetMode="External"/><Relationship Id="rId361" Type="http://schemas.openxmlformats.org/officeDocument/2006/relationships/hyperlink" Target="http://es.wikipedia.org/wiki/La_Fayette" TargetMode="External"/><Relationship Id="rId196" Type="http://schemas.openxmlformats.org/officeDocument/2006/relationships/hyperlink" Target="http://es.wikipedia.org/wiki/Jacobino" TargetMode="External"/><Relationship Id="rId200" Type="http://schemas.openxmlformats.org/officeDocument/2006/relationships/hyperlink" Target="http://es.wikipedia.org/wiki/2_de_marzo" TargetMode="External"/><Relationship Id="rId382" Type="http://schemas.openxmlformats.org/officeDocument/2006/relationships/hyperlink" Target="http://es.wikipedia.org/wiki/La_Marsellesa" TargetMode="External"/><Relationship Id="rId16" Type="http://schemas.openxmlformats.org/officeDocument/2006/relationships/hyperlink" Target="http://es.wikipedia.org/wiki/Asamblea_Nacional_(Revoluci%C3%B3n_francesa)" TargetMode="External"/><Relationship Id="rId221" Type="http://schemas.openxmlformats.org/officeDocument/2006/relationships/hyperlink" Target="http://es.wikipedia.org/wiki/Jacques_Pierre_Brissot" TargetMode="External"/><Relationship Id="rId242" Type="http://schemas.openxmlformats.org/officeDocument/2006/relationships/hyperlink" Target="http://es.wikipedia.org/wiki/Maximilien_de_Robespierre" TargetMode="External"/><Relationship Id="rId263" Type="http://schemas.openxmlformats.org/officeDocument/2006/relationships/hyperlink" Target="http://es.wikipedia.org/wiki/Monarqu%C3%ADa" TargetMode="External"/><Relationship Id="rId284" Type="http://schemas.openxmlformats.org/officeDocument/2006/relationships/image" Target="media/image11.jpeg"/><Relationship Id="rId319" Type="http://schemas.openxmlformats.org/officeDocument/2006/relationships/hyperlink" Target="http://es.wikipedia.org/wiki/17_de_agosto" TargetMode="External"/><Relationship Id="rId37" Type="http://schemas.openxmlformats.org/officeDocument/2006/relationships/hyperlink" Target="http://es.wikipedia.org/wiki/Luis_XVI_de_Francia" TargetMode="External"/><Relationship Id="rId58" Type="http://schemas.openxmlformats.org/officeDocument/2006/relationships/hyperlink" Target="http://es.wikipedia.org/wiki/Estamentos_privilegiados" TargetMode="External"/><Relationship Id="rId79" Type="http://schemas.openxmlformats.org/officeDocument/2006/relationships/hyperlink" Target="http://es.wikipedia.org/wiki/28_de_mayo" TargetMode="External"/><Relationship Id="rId102" Type="http://schemas.openxmlformats.org/officeDocument/2006/relationships/hyperlink" Target="http://es.wikipedia.org/wiki/1830" TargetMode="External"/><Relationship Id="rId123" Type="http://schemas.openxmlformats.org/officeDocument/2006/relationships/hyperlink" Target="http://es.wikipedia.org/wiki/1789" TargetMode="External"/><Relationship Id="rId144" Type="http://schemas.openxmlformats.org/officeDocument/2006/relationships/hyperlink" Target="http://es.wikipedia.org/wiki/22_de_septiembre" TargetMode="External"/><Relationship Id="rId330" Type="http://schemas.openxmlformats.org/officeDocument/2006/relationships/hyperlink" Target="http://es.wikipedia.org/wiki/Egipto" TargetMode="External"/><Relationship Id="rId90" Type="http://schemas.openxmlformats.org/officeDocument/2006/relationships/hyperlink" Target="http://es.wikipedia.org/wiki/Nobleza" TargetMode="External"/><Relationship Id="rId165" Type="http://schemas.openxmlformats.org/officeDocument/2006/relationships/hyperlink" Target="http://es.wikipedia.org/wiki/Marqu%C3%A9s_de_Lafayette" TargetMode="External"/><Relationship Id="rId186" Type="http://schemas.openxmlformats.org/officeDocument/2006/relationships/hyperlink" Target="http://es.wikipedia.org/wiki/Versalles" TargetMode="External"/><Relationship Id="rId351" Type="http://schemas.openxmlformats.org/officeDocument/2006/relationships/hyperlink" Target="http://es.wikipedia.org/wiki/Senadoconsulto" TargetMode="External"/><Relationship Id="rId372" Type="http://schemas.openxmlformats.org/officeDocument/2006/relationships/hyperlink" Target="http://es.wikipedia.org/wiki/Escudo_Nacional" TargetMode="External"/><Relationship Id="rId393" Type="http://schemas.openxmlformats.org/officeDocument/2006/relationships/hyperlink" Target="http://es.wikipedia.org/wiki/1792" TargetMode="External"/><Relationship Id="rId407" Type="http://schemas.openxmlformats.org/officeDocument/2006/relationships/hyperlink" Target="http://es.wikipedia.org/wiki/Siglo_XX" TargetMode="External"/><Relationship Id="rId211" Type="http://schemas.openxmlformats.org/officeDocument/2006/relationships/hyperlink" Target="http://es.wikipedia.org/wiki/Fasces" TargetMode="External"/><Relationship Id="rId232" Type="http://schemas.openxmlformats.org/officeDocument/2006/relationships/hyperlink" Target="http://commons.wikimedia.org/wiki/File:Georges-Jacques_Danton.jpg" TargetMode="External"/><Relationship Id="rId253" Type="http://schemas.openxmlformats.org/officeDocument/2006/relationships/image" Target="media/image9.jpeg"/><Relationship Id="rId274" Type="http://schemas.openxmlformats.org/officeDocument/2006/relationships/hyperlink" Target="http://es.wikipedia.org/wiki/Luis_XVI_de_Francia" TargetMode="External"/><Relationship Id="rId295" Type="http://schemas.openxmlformats.org/officeDocument/2006/relationships/hyperlink" Target="http://es.wikipedia.org/wiki/Golpe_de_estado" TargetMode="External"/><Relationship Id="rId309" Type="http://schemas.openxmlformats.org/officeDocument/2006/relationships/hyperlink" Target="http://es.wikipedia.org/wiki/Sufragio_universal" TargetMode="External"/><Relationship Id="rId27" Type="http://schemas.openxmlformats.org/officeDocument/2006/relationships/hyperlink" Target="http://es.wikipedia.org/wiki/Siglo_XVIII" TargetMode="External"/><Relationship Id="rId48" Type="http://schemas.openxmlformats.org/officeDocument/2006/relationships/hyperlink" Target="http://es.wikipedia.org/wiki/Declaraci%C3%B3n_de_Independencia_de_los_Estados_Unidos" TargetMode="External"/><Relationship Id="rId69" Type="http://schemas.openxmlformats.org/officeDocument/2006/relationships/hyperlink" Target="http://es.wikipedia.org/wiki/1614" TargetMode="External"/><Relationship Id="rId113" Type="http://schemas.openxmlformats.org/officeDocument/2006/relationships/hyperlink" Target="http://es.wikipedia.org/wiki/Ayuntamiento" TargetMode="External"/><Relationship Id="rId134" Type="http://schemas.openxmlformats.org/officeDocument/2006/relationships/hyperlink" Target="http://es.wikipedia.org/wiki/Antiguo_R%C3%A9gimen" TargetMode="External"/><Relationship Id="rId320" Type="http://schemas.openxmlformats.org/officeDocument/2006/relationships/hyperlink" Target="http://es.wikipedia.org/wiki/1795" TargetMode="External"/><Relationship Id="rId80" Type="http://schemas.openxmlformats.org/officeDocument/2006/relationships/hyperlink" Target="http://es.wikipedia.org/wiki/17_de_junio" TargetMode="External"/><Relationship Id="rId155" Type="http://schemas.openxmlformats.org/officeDocument/2006/relationships/hyperlink" Target="http://es.wikipedia.org/wiki/Jacques_Antoine_Marie_de_Cazal%C3%A8s" TargetMode="External"/><Relationship Id="rId176" Type="http://schemas.openxmlformats.org/officeDocument/2006/relationships/hyperlink" Target="http://es.wikipedia.org/wiki/Declaraci%C3%B3n_de_Independencia_de_los_Estados_Unidos" TargetMode="External"/><Relationship Id="rId197" Type="http://schemas.openxmlformats.org/officeDocument/2006/relationships/hyperlink" Target="http://es.wikipedia.org/wiki/Club_de_los_Cordeliers" TargetMode="External"/><Relationship Id="rId341" Type="http://schemas.openxmlformats.org/officeDocument/2006/relationships/hyperlink" Target="http://es.wikipedia.org/wiki/25_de_diciembre" TargetMode="External"/><Relationship Id="rId362" Type="http://schemas.openxmlformats.org/officeDocument/2006/relationships/hyperlink" Target="http://es.wikipedia.org/wiki/20_de_marzo" TargetMode="External"/><Relationship Id="rId383" Type="http://schemas.openxmlformats.org/officeDocument/2006/relationships/hyperlink" Target="http://es.wikipedia.org/wiki/Rouget_de_Lisle" TargetMode="External"/><Relationship Id="rId201" Type="http://schemas.openxmlformats.org/officeDocument/2006/relationships/hyperlink" Target="http://es.wikipedia.org/wiki/20_de_junio" TargetMode="External"/><Relationship Id="rId222" Type="http://schemas.openxmlformats.org/officeDocument/2006/relationships/hyperlink" Target="http://es.wikipedia.org/wiki/Luis_XVI_de_Francia" TargetMode="External"/><Relationship Id="rId243" Type="http://schemas.openxmlformats.org/officeDocument/2006/relationships/hyperlink" Target="http://es.wikipedia.org/wiki/Club_de_los_Cordeliers" TargetMode="External"/><Relationship Id="rId264" Type="http://schemas.openxmlformats.org/officeDocument/2006/relationships/hyperlink" Target="http://es.wikipedia.org/wiki/Rep%C3%BAblica" TargetMode="External"/><Relationship Id="rId285" Type="http://schemas.openxmlformats.org/officeDocument/2006/relationships/hyperlink" Target="http://es.wikipedia.org/wiki/20_de_septiembre" TargetMode="External"/><Relationship Id="rId17" Type="http://schemas.openxmlformats.org/officeDocument/2006/relationships/hyperlink" Target="http://es.wikipedia.org/wiki/1789" TargetMode="External"/><Relationship Id="rId38" Type="http://schemas.openxmlformats.org/officeDocument/2006/relationships/hyperlink" Target="http://es.wikipedia.org/wiki/Ilustraci%C3%B3n" TargetMode="External"/><Relationship Id="rId59" Type="http://schemas.openxmlformats.org/officeDocument/2006/relationships/hyperlink" Target="http://es.wikipedia.org/wiki/Nobleza" TargetMode="External"/><Relationship Id="rId103" Type="http://schemas.openxmlformats.org/officeDocument/2006/relationships/hyperlink" Target="http://es.wikipedia.org/wiki/Museo_del_Louvre" TargetMode="External"/><Relationship Id="rId124" Type="http://schemas.openxmlformats.org/officeDocument/2006/relationships/hyperlink" Target="http://es.wikipedia.org/wiki/Feudalismo" TargetMode="External"/><Relationship Id="rId310" Type="http://schemas.openxmlformats.org/officeDocument/2006/relationships/hyperlink" Target="http://es.wikipedia.org/wiki/Maximilien_Robespierre" TargetMode="External"/><Relationship Id="rId70" Type="http://schemas.openxmlformats.org/officeDocument/2006/relationships/hyperlink" Target="http://es.wikipedia.org/wiki/Burgues%C3%ADa" TargetMode="External"/><Relationship Id="rId91" Type="http://schemas.openxmlformats.org/officeDocument/2006/relationships/hyperlink" Target="http://es.wikipedia.org/wiki/27_de_junio" TargetMode="External"/><Relationship Id="rId145" Type="http://schemas.openxmlformats.org/officeDocument/2006/relationships/hyperlink" Target="http://commons.wikimedia.org/wiki/File:Hw-mirabeau.jpg" TargetMode="External"/><Relationship Id="rId166" Type="http://schemas.openxmlformats.org/officeDocument/2006/relationships/hyperlink" Target="http://es.wikipedia.org/wiki/Jean_Sylvain_Bailly" TargetMode="External"/><Relationship Id="rId187" Type="http://schemas.openxmlformats.org/officeDocument/2006/relationships/hyperlink" Target="http://es.wikipedia.org/wiki/Luis_XVI_de_Francia" TargetMode="External"/><Relationship Id="rId331" Type="http://schemas.openxmlformats.org/officeDocument/2006/relationships/hyperlink" Target="http://es.wikipedia.org/wiki/9_de_noviembre" TargetMode="External"/><Relationship Id="rId352" Type="http://schemas.openxmlformats.org/officeDocument/2006/relationships/hyperlink" Target="http://es.wikipedia.org/wiki/Primer_Imperio_franc%C3%A9s" TargetMode="External"/><Relationship Id="rId373" Type="http://schemas.openxmlformats.org/officeDocument/2006/relationships/hyperlink" Target="http://es.wikipedia.org/wiki/Escudo_de_Francia" TargetMode="External"/><Relationship Id="rId394" Type="http://schemas.openxmlformats.org/officeDocument/2006/relationships/hyperlink" Target="http://es.wikipedia.org/wiki/Lema"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es.wikipedia.org/wiki/Gorro_frigio" TargetMode="External"/><Relationship Id="rId233" Type="http://schemas.openxmlformats.org/officeDocument/2006/relationships/image" Target="media/image7.jpeg"/><Relationship Id="rId254" Type="http://schemas.openxmlformats.org/officeDocument/2006/relationships/hyperlink" Target="http://es.wikipedia.org/wiki/Palacio_de_las_Tuller%C3%ADas" TargetMode="External"/><Relationship Id="rId28" Type="http://schemas.openxmlformats.org/officeDocument/2006/relationships/hyperlink" Target="http://es.wikipedia.org/wiki/Fil%C3%B3sofo" TargetMode="External"/><Relationship Id="rId49" Type="http://schemas.openxmlformats.org/officeDocument/2006/relationships/hyperlink" Target="http://es.wikipedia.org/wiki/Voltaire" TargetMode="External"/><Relationship Id="rId114" Type="http://schemas.openxmlformats.org/officeDocument/2006/relationships/hyperlink" Target="http://es.wikipedia.org/wiki/Jacques_de_Flesselles" TargetMode="External"/><Relationship Id="rId275" Type="http://schemas.openxmlformats.org/officeDocument/2006/relationships/hyperlink" Target="http://es.wikipedia.org/wiki/17_de_enero" TargetMode="External"/><Relationship Id="rId296" Type="http://schemas.openxmlformats.org/officeDocument/2006/relationships/hyperlink" Target="http://es.wikipedia.org/wiki/Jacobino" TargetMode="External"/><Relationship Id="rId300" Type="http://schemas.openxmlformats.org/officeDocument/2006/relationships/hyperlink" Target="http://es.wikipedia.org/wiki/Democracia" TargetMode="External"/><Relationship Id="rId60" Type="http://schemas.openxmlformats.org/officeDocument/2006/relationships/hyperlink" Target="http://es.wikipedia.org/wiki/Clero" TargetMode="External"/><Relationship Id="rId81" Type="http://schemas.openxmlformats.org/officeDocument/2006/relationships/hyperlink" Target="http://es.wikipedia.org/wiki/Asamblea_Nacional_(Revoluci%C3%B3n_francesa)" TargetMode="External"/><Relationship Id="rId135" Type="http://schemas.openxmlformats.org/officeDocument/2006/relationships/hyperlink" Target="http://es.wikipedia.org/wiki/Terrateniente" TargetMode="External"/><Relationship Id="rId156" Type="http://schemas.openxmlformats.org/officeDocument/2006/relationships/hyperlink" Target="http://es.wikipedia.org/w/index.php?title=Jean-Sifrein_Maury&amp;action=edit&amp;redlink=1" TargetMode="External"/><Relationship Id="rId177" Type="http://schemas.openxmlformats.org/officeDocument/2006/relationships/hyperlink" Target="http://es.wikipedia.org/wiki/Libert%C3%A9,_%C3%A9galit%C3%A9,_fraternit%C3%A9" TargetMode="External"/><Relationship Id="rId198" Type="http://schemas.openxmlformats.org/officeDocument/2006/relationships/hyperlink" Target="http://es.wikipedia.org/wiki/1791" TargetMode="External"/><Relationship Id="rId321" Type="http://schemas.openxmlformats.org/officeDocument/2006/relationships/hyperlink" Target="http://es.wikipedia.org/wiki/26_de_septiembre" TargetMode="External"/><Relationship Id="rId342" Type="http://schemas.openxmlformats.org/officeDocument/2006/relationships/hyperlink" Target="http://es.wikipedia.org/wiki/1799" TargetMode="External"/><Relationship Id="rId363" Type="http://schemas.openxmlformats.org/officeDocument/2006/relationships/hyperlink" Target="http://es.wikipedia.org/wiki/1790" TargetMode="External"/><Relationship Id="rId384" Type="http://schemas.openxmlformats.org/officeDocument/2006/relationships/hyperlink" Target="http://es.wikipedia.org/wiki/Estrasburgo" TargetMode="External"/><Relationship Id="rId202" Type="http://schemas.openxmlformats.org/officeDocument/2006/relationships/hyperlink" Target="http://es.wikipedia.org/wiki/1791" TargetMode="External"/><Relationship Id="rId223" Type="http://schemas.openxmlformats.org/officeDocument/2006/relationships/hyperlink" Target="http://es.wikipedia.org/wiki/Campo_de_Marte_(Par%C3%ADs)" TargetMode="External"/><Relationship Id="rId244" Type="http://schemas.openxmlformats.org/officeDocument/2006/relationships/hyperlink" Target="http://es.wikipedia.org/wiki/Sufragio_universal" TargetMode="External"/><Relationship Id="rId18" Type="http://schemas.openxmlformats.org/officeDocument/2006/relationships/hyperlink" Target="http://es.wikipedia.org/wiki/Napole%C3%B3n_Bonaparte" TargetMode="External"/><Relationship Id="rId39" Type="http://schemas.openxmlformats.org/officeDocument/2006/relationships/hyperlink" Target="http://es.wikipedia.org/wiki/Raz%C3%B3n" TargetMode="External"/><Relationship Id="rId265" Type="http://schemas.openxmlformats.org/officeDocument/2006/relationships/hyperlink" Target="http://es.wikipedia.org/wiki/Calendario_republicano_franc%C3%A9s" TargetMode="External"/><Relationship Id="rId286" Type="http://schemas.openxmlformats.org/officeDocument/2006/relationships/hyperlink" Target="http://es.wikipedia.org/wiki/1792" TargetMode="External"/><Relationship Id="rId50" Type="http://schemas.openxmlformats.org/officeDocument/2006/relationships/hyperlink" Target="http://es.wikipedia.org/wiki/Jean-Jacques_Rousseau" TargetMode="External"/><Relationship Id="rId104" Type="http://schemas.openxmlformats.org/officeDocument/2006/relationships/hyperlink" Target="http://es.wikipedia.org/wiki/Asamblea_Nacional_Constituyente" TargetMode="External"/><Relationship Id="rId125" Type="http://schemas.openxmlformats.org/officeDocument/2006/relationships/hyperlink" Target="http://es.wikipedia.org/wiki/Diezmo" TargetMode="External"/><Relationship Id="rId146" Type="http://schemas.openxmlformats.org/officeDocument/2006/relationships/image" Target="media/image4.jpeg"/><Relationship Id="rId167" Type="http://schemas.openxmlformats.org/officeDocument/2006/relationships/hyperlink" Target="http://es.wikipedia.org/wiki/Antoine_Barnave" TargetMode="External"/><Relationship Id="rId188" Type="http://schemas.openxmlformats.org/officeDocument/2006/relationships/hyperlink" Target="http://es.wikipedia.org/wiki/Palacio_de_Versalles" TargetMode="External"/><Relationship Id="rId311" Type="http://schemas.openxmlformats.org/officeDocument/2006/relationships/hyperlink" Target="http://es.wikipedia.org/wiki/Reinado_del_Terror" TargetMode="External"/><Relationship Id="rId332" Type="http://schemas.openxmlformats.org/officeDocument/2006/relationships/hyperlink" Target="http://es.wikipedia.org/wiki/1799" TargetMode="External"/><Relationship Id="rId353" Type="http://schemas.openxmlformats.org/officeDocument/2006/relationships/hyperlink" Target="http://es.wikipedia.org/wiki/Primera_Rep%C3%BAblica_Francesa" TargetMode="External"/><Relationship Id="rId374" Type="http://schemas.openxmlformats.org/officeDocument/2006/relationships/hyperlink" Target="http://es.wikipedia.org/wiki/Escudo_de_Hait%C3%AD" TargetMode="External"/><Relationship Id="rId395" Type="http://schemas.openxmlformats.org/officeDocument/2006/relationships/hyperlink" Target="http://es.wikipedia.org/wiki/Libert%C3%A9,_%C3%A9galit%C3%A9,_fraternit%C3%A9" TargetMode="External"/><Relationship Id="rId409" Type="http://schemas.openxmlformats.org/officeDocument/2006/relationships/theme" Target="theme/theme1.xml"/><Relationship Id="rId71" Type="http://schemas.openxmlformats.org/officeDocument/2006/relationships/hyperlink" Target="http://commons.wikimedia.org/wiki/File:Le_Serment_du_Jeu_de_paume.jpg" TargetMode="External"/><Relationship Id="rId92" Type="http://schemas.openxmlformats.org/officeDocument/2006/relationships/hyperlink" Target="http://es.wikipedia.org/wiki/Par%C3%ADs" TargetMode="External"/><Relationship Id="rId213" Type="http://schemas.openxmlformats.org/officeDocument/2006/relationships/hyperlink" Target="http://es.wikipedia.org/wiki/3_de_septiembre" TargetMode="External"/><Relationship Id="rId234" Type="http://schemas.openxmlformats.org/officeDocument/2006/relationships/hyperlink" Target="http://commons.wikimedia.org/wiki/File:Calendrier-republicain-debucourt2.jpg" TargetMode="External"/><Relationship Id="rId2" Type="http://schemas.openxmlformats.org/officeDocument/2006/relationships/numbering" Target="numbering.xml"/><Relationship Id="rId29" Type="http://schemas.openxmlformats.org/officeDocument/2006/relationships/hyperlink" Target="http://es.wikipedia.org/wiki/Polit%C3%B3logo" TargetMode="External"/><Relationship Id="rId255" Type="http://schemas.openxmlformats.org/officeDocument/2006/relationships/hyperlink" Target="http://es.wikipedia.org/wiki/Primera_Coalici%C3%B3n" TargetMode="External"/><Relationship Id="rId276" Type="http://schemas.openxmlformats.org/officeDocument/2006/relationships/hyperlink" Target="http://es.wikipedia.org/wiki/1793" TargetMode="External"/><Relationship Id="rId297" Type="http://schemas.openxmlformats.org/officeDocument/2006/relationships/hyperlink" Target="http://es.wikipedia.org/wiki/Girondino" TargetMode="External"/><Relationship Id="rId40" Type="http://schemas.openxmlformats.org/officeDocument/2006/relationships/hyperlink" Target="http://es.wikipedia.org/wiki/Igualdad_social" TargetMode="External"/><Relationship Id="rId115" Type="http://schemas.openxmlformats.org/officeDocument/2006/relationships/hyperlink" Target="http://es.wikipedia.org/wiki/Pica_(arma)" TargetMode="External"/><Relationship Id="rId136" Type="http://schemas.openxmlformats.org/officeDocument/2006/relationships/hyperlink" Target="http://es.wikipedia.org/wiki/Sacerdote" TargetMode="External"/><Relationship Id="rId157" Type="http://schemas.openxmlformats.org/officeDocument/2006/relationships/hyperlink" Target="http://es.wikipedia.org/wiki/Revoluci%C3%B3n_francesa" TargetMode="External"/><Relationship Id="rId178" Type="http://schemas.openxmlformats.org/officeDocument/2006/relationships/hyperlink" Target="http://es.wikipedia.org/wiki/Constituci%C3%B3n_francesa_de_1791" TargetMode="External"/><Relationship Id="rId301" Type="http://schemas.openxmlformats.org/officeDocument/2006/relationships/hyperlink" Target="http://commons.wikimedia.org/wiki/File:Charlotte_Corday.jpg" TargetMode="External"/><Relationship Id="rId322" Type="http://schemas.openxmlformats.org/officeDocument/2006/relationships/hyperlink" Target="http://es.wikipedia.org/wiki/Plebiscito" TargetMode="External"/><Relationship Id="rId343" Type="http://schemas.openxmlformats.org/officeDocument/2006/relationships/hyperlink" Target="http://es.wikipedia.org/wiki/1802" TargetMode="External"/><Relationship Id="rId364" Type="http://schemas.openxmlformats.org/officeDocument/2006/relationships/hyperlink" Target="http://es.wikipedia.org/wiki/Revoluci%C3%B3n_francesa" TargetMode="External"/><Relationship Id="rId61" Type="http://schemas.openxmlformats.org/officeDocument/2006/relationships/hyperlink" Target="http://es.wikipedia.org/wiki/D%C3%A9ficit_fiscal" TargetMode="External"/><Relationship Id="rId82" Type="http://schemas.openxmlformats.org/officeDocument/2006/relationships/hyperlink" Target="http://es.wikipedia.org/wiki/Declaraci%C3%B3n_de_los_Derechos_del_Hombre_y_del_Ciudadano" TargetMode="External"/><Relationship Id="rId199" Type="http://schemas.openxmlformats.org/officeDocument/2006/relationships/hyperlink" Target="http://es.wikipedia.org/wiki/Honor%C3%A9_Gabriel_Riqueti" TargetMode="External"/><Relationship Id="rId203" Type="http://schemas.openxmlformats.org/officeDocument/2006/relationships/hyperlink" Target="http://es.wikipedia.org/wiki/Luis_XVI_de_Francia" TargetMode="External"/><Relationship Id="rId385" Type="http://schemas.openxmlformats.org/officeDocument/2006/relationships/hyperlink" Target="http://es.wikipedia.org/wiki/14_de_julio" TargetMode="External"/><Relationship Id="rId19" Type="http://schemas.openxmlformats.org/officeDocument/2006/relationships/hyperlink" Target="http://es.wikipedia.org/wiki/1799" TargetMode="External"/><Relationship Id="rId224" Type="http://schemas.openxmlformats.org/officeDocument/2006/relationships/hyperlink" Target="http://es.wikipedia.org/wiki/Georges-Jacques_Danton" TargetMode="External"/><Relationship Id="rId245" Type="http://schemas.openxmlformats.org/officeDocument/2006/relationships/hyperlink" Target="http://es.wikipedia.org/wiki/Rep%C3%BAblica" TargetMode="External"/><Relationship Id="rId266" Type="http://schemas.openxmlformats.org/officeDocument/2006/relationships/hyperlink" Target="http://es.wikipedia.org/wiki/1792" TargetMode="External"/><Relationship Id="rId287" Type="http://schemas.openxmlformats.org/officeDocument/2006/relationships/hyperlink" Target="http://es.wikipedia.org/wiki/Ej%C3%A9rcito" TargetMode="External"/><Relationship Id="rId30" Type="http://schemas.openxmlformats.org/officeDocument/2006/relationships/hyperlink" Target="http://es.wikipedia.org/wiki/Cient%C3%ADfico" TargetMode="External"/><Relationship Id="rId105" Type="http://schemas.openxmlformats.org/officeDocument/2006/relationships/hyperlink" Target="http://es.wikipedia.org/wiki/11_de_julio" TargetMode="External"/><Relationship Id="rId126" Type="http://schemas.openxmlformats.org/officeDocument/2006/relationships/hyperlink" Target="http://es.wikipedia.org/wiki/Marqu%C3%A9s_de_Lafayette" TargetMode="External"/><Relationship Id="rId147" Type="http://schemas.openxmlformats.org/officeDocument/2006/relationships/hyperlink" Target="http://commons.wikimedia.org/wiki/File:Robespierre.jpg" TargetMode="External"/><Relationship Id="rId168" Type="http://schemas.openxmlformats.org/officeDocument/2006/relationships/hyperlink" Target="http://es.wikipedia.org/w/index.php?title=Adrien_Duport&amp;action=edit&amp;redlink=1" TargetMode="External"/><Relationship Id="rId312" Type="http://schemas.openxmlformats.org/officeDocument/2006/relationships/hyperlink" Target="http://es.wikipedia.org/wiki/1793" TargetMode="External"/><Relationship Id="rId333" Type="http://schemas.openxmlformats.org/officeDocument/2006/relationships/hyperlink" Target="http://es.wikipedia.org/wiki/Golpe_de_estado" TargetMode="External"/><Relationship Id="rId354" Type="http://schemas.openxmlformats.org/officeDocument/2006/relationships/hyperlink" Target="http://commons.wikimedia.org/wiki/File:Cocarde_tricolore.svg" TargetMode="External"/><Relationship Id="rId51" Type="http://schemas.openxmlformats.org/officeDocument/2006/relationships/hyperlink" Target="http://es.wikipedia.org/wiki/Montesquieu" TargetMode="External"/><Relationship Id="rId72" Type="http://schemas.openxmlformats.org/officeDocument/2006/relationships/image" Target="media/image2.jpeg"/><Relationship Id="rId93" Type="http://schemas.openxmlformats.org/officeDocument/2006/relationships/hyperlink" Target="http://es.wikipedia.org/wiki/Versalles" TargetMode="External"/><Relationship Id="rId189" Type="http://schemas.openxmlformats.org/officeDocument/2006/relationships/hyperlink" Target="http://es.wikipedia.org/wiki/Palacio_de_las_Tuller%C3%ADas" TargetMode="External"/><Relationship Id="rId375" Type="http://schemas.openxmlformats.org/officeDocument/2006/relationships/hyperlink" Target="http://es.wikipedia.org/wiki/Escudo_de_Cuba" TargetMode="External"/><Relationship Id="rId396" Type="http://schemas.openxmlformats.org/officeDocument/2006/relationships/hyperlink" Target="http://es.wikipedia.org/wiki/Revoluci%C3%B3n_francesa_de_1848" TargetMode="External"/><Relationship Id="rId3" Type="http://schemas.openxmlformats.org/officeDocument/2006/relationships/styles" Target="styles.xml"/><Relationship Id="rId214" Type="http://schemas.openxmlformats.org/officeDocument/2006/relationships/hyperlink" Target="http://es.wikipedia.org/wiki/1791" TargetMode="External"/><Relationship Id="rId235" Type="http://schemas.openxmlformats.org/officeDocument/2006/relationships/image" Target="media/image8.jpeg"/><Relationship Id="rId256" Type="http://schemas.openxmlformats.org/officeDocument/2006/relationships/hyperlink" Target="http://es.wikipedia.org/wiki/Austria" TargetMode="External"/><Relationship Id="rId277" Type="http://schemas.openxmlformats.org/officeDocument/2006/relationships/hyperlink" Target="http://es.wikipedia.org/wiki/21_de_enero" TargetMode="External"/><Relationship Id="rId298" Type="http://schemas.openxmlformats.org/officeDocument/2006/relationships/hyperlink" Target="http://es.wikipedia.org/wiki/Propiedad_privada" TargetMode="External"/><Relationship Id="rId400" Type="http://schemas.openxmlformats.org/officeDocument/2006/relationships/hyperlink" Target="http://es.wikipedia.org/wiki/Estado_de_Derecho" TargetMode="External"/><Relationship Id="rId116" Type="http://schemas.openxmlformats.org/officeDocument/2006/relationships/hyperlink" Target="http://es.wikipedia.org/wiki/Ayuntamiento" TargetMode="External"/><Relationship Id="rId137" Type="http://schemas.openxmlformats.org/officeDocument/2006/relationships/hyperlink" Target="http://es.wikipedia.org/wiki/Concordato_de_1801" TargetMode="External"/><Relationship Id="rId158" Type="http://schemas.openxmlformats.org/officeDocument/2006/relationships/hyperlink" Target="http://es.wikipedia.org/wiki/Jacques_Necker" TargetMode="External"/><Relationship Id="rId302" Type="http://schemas.openxmlformats.org/officeDocument/2006/relationships/image" Target="media/image12.jpeg"/><Relationship Id="rId323" Type="http://schemas.openxmlformats.org/officeDocument/2006/relationships/hyperlink" Target="http://es.wikipedia.org/wiki/Constituci%C3%B3n_del_A%C3%B1o_III" TargetMode="External"/><Relationship Id="rId344" Type="http://schemas.openxmlformats.org/officeDocument/2006/relationships/hyperlink" Target="http://es.wikipedia.org/wiki/Senadoconsulto" TargetMode="External"/><Relationship Id="rId20" Type="http://schemas.openxmlformats.org/officeDocument/2006/relationships/hyperlink" Target="http://es.wikipedia.org/wiki/Rep%C3%BAblica" TargetMode="External"/><Relationship Id="rId41" Type="http://schemas.openxmlformats.org/officeDocument/2006/relationships/hyperlink" Target="http://es.wikipedia.org/wiki/Libertad" TargetMode="External"/><Relationship Id="rId62" Type="http://schemas.openxmlformats.org/officeDocument/2006/relationships/hyperlink" Target="http://es.wikipedia.org/wiki/Estados_Generales_de_Francia" TargetMode="External"/><Relationship Id="rId83" Type="http://schemas.openxmlformats.org/officeDocument/2006/relationships/hyperlink" Target="http://es.wikipedia.org/wiki/Monarqu%C3%ADa" TargetMode="External"/><Relationship Id="rId179" Type="http://schemas.openxmlformats.org/officeDocument/2006/relationships/hyperlink" Target="http://es.wikipedia.org/wiki/Asamblea_Nacional_Constituyente" TargetMode="External"/><Relationship Id="rId365" Type="http://schemas.openxmlformats.org/officeDocument/2006/relationships/hyperlink" Target="http://es.wikipedia.org/wiki/24_de_octubre" TargetMode="External"/><Relationship Id="rId386" Type="http://schemas.openxmlformats.org/officeDocument/2006/relationships/hyperlink" Target="http://es.wikipedia.org/wiki/1795" TargetMode="External"/><Relationship Id="rId190" Type="http://schemas.openxmlformats.org/officeDocument/2006/relationships/hyperlink" Target="http://es.wikipedia.org/wiki/Fiesta_de_la_Federaci%C3%B3n_(Francia)" TargetMode="External"/><Relationship Id="rId204" Type="http://schemas.openxmlformats.org/officeDocument/2006/relationships/hyperlink" Target="http://es.wikipedia.org/wiki/Fuga_de_Varennes" TargetMode="External"/><Relationship Id="rId225" Type="http://schemas.openxmlformats.org/officeDocument/2006/relationships/hyperlink" Target="http://es.wikipedia.org/wiki/Camille_Desmoulins" TargetMode="External"/><Relationship Id="rId246" Type="http://schemas.openxmlformats.org/officeDocument/2006/relationships/hyperlink" Target="http://es.wikipedia.org/wiki/Jean-Paul_Marat" TargetMode="External"/><Relationship Id="rId267" Type="http://schemas.openxmlformats.org/officeDocument/2006/relationships/hyperlink" Target="http://es.wikipedia.org/wiki/20_de_septiembre" TargetMode="External"/><Relationship Id="rId288" Type="http://schemas.openxmlformats.org/officeDocument/2006/relationships/hyperlink" Target="http://es.wikipedia.org/wiki/Prusia" TargetMode="External"/><Relationship Id="rId106" Type="http://schemas.openxmlformats.org/officeDocument/2006/relationships/hyperlink" Target="http://es.wikipedia.org/wiki/Luis_XVI" TargetMode="External"/><Relationship Id="rId127" Type="http://schemas.openxmlformats.org/officeDocument/2006/relationships/hyperlink" Target="http://es.wikipedia.org/wiki/Guardia_Nacional_de_Par%C3%ADs" TargetMode="External"/><Relationship Id="rId313" Type="http://schemas.openxmlformats.org/officeDocument/2006/relationships/hyperlink" Target="http://es.wikipedia.org/wiki/1794" TargetMode="External"/><Relationship Id="rId10" Type="http://schemas.openxmlformats.org/officeDocument/2006/relationships/hyperlink" Target="http://es.wikipedia.org/wiki/1789" TargetMode="External"/><Relationship Id="rId31" Type="http://schemas.openxmlformats.org/officeDocument/2006/relationships/hyperlink" Target="http://es.wikipedia.org/wiki/Economista" TargetMode="External"/><Relationship Id="rId52" Type="http://schemas.openxmlformats.org/officeDocument/2006/relationships/hyperlink" Target="http://es.wikipedia.org/wiki/Libertad" TargetMode="External"/><Relationship Id="rId73" Type="http://schemas.openxmlformats.org/officeDocument/2006/relationships/hyperlink" Target="http://es.wikipedia.org/wiki/Juramento_del_Juego_de_Pelota" TargetMode="External"/><Relationship Id="rId94" Type="http://schemas.openxmlformats.org/officeDocument/2006/relationships/hyperlink" Target="http://es.wikipedia.org/wiki/9_de_julio" TargetMode="External"/><Relationship Id="rId148" Type="http://schemas.openxmlformats.org/officeDocument/2006/relationships/image" Target="media/image5.jpeg"/><Relationship Id="rId169" Type="http://schemas.openxmlformats.org/officeDocument/2006/relationships/hyperlink" Target="http://es.wikipedia.org/w/index.php?title=Alexandre_Lameth&amp;action=edit&amp;redlink=1" TargetMode="External"/><Relationship Id="rId334" Type="http://schemas.openxmlformats.org/officeDocument/2006/relationships/hyperlink" Target="http://es.wikipedia.org/wiki/18_de_Brumario" TargetMode="External"/><Relationship Id="rId355" Type="http://schemas.openxmlformats.org/officeDocument/2006/relationships/image" Target="media/image16.png"/><Relationship Id="rId376" Type="http://schemas.openxmlformats.org/officeDocument/2006/relationships/hyperlink" Target="http://es.wikipedia.org/wiki/Escudo_de_El_Salvador" TargetMode="External"/><Relationship Id="rId397" Type="http://schemas.openxmlformats.org/officeDocument/2006/relationships/hyperlink" Target="http://es.wikipedia.org/wiki/Segunda_Rep%C3%BAblica_Francesa" TargetMode="External"/><Relationship Id="rId4" Type="http://schemas.openxmlformats.org/officeDocument/2006/relationships/settings" Target="settings.xml"/><Relationship Id="rId180" Type="http://schemas.openxmlformats.org/officeDocument/2006/relationships/hyperlink" Target="http://es.wikipedia.org/wiki/Constituci%C3%B3n" TargetMode="External"/><Relationship Id="rId215" Type="http://schemas.openxmlformats.org/officeDocument/2006/relationships/hyperlink" Target="http://es.wikipedia.org/wiki/Luis_XVI_de_Francia" TargetMode="External"/><Relationship Id="rId236" Type="http://schemas.openxmlformats.org/officeDocument/2006/relationships/hyperlink" Target="http://es.wikipedia.org/wiki/Georges-Jacques_Danton" TargetMode="External"/><Relationship Id="rId257" Type="http://schemas.openxmlformats.org/officeDocument/2006/relationships/hyperlink" Target="http://es.wikipedia.org/wiki/Prusia" TargetMode="External"/><Relationship Id="rId278" Type="http://schemas.openxmlformats.org/officeDocument/2006/relationships/hyperlink" Target="http://es.wikipedia.org/wiki/Mar%C3%ADa_Antonieta" TargetMode="External"/><Relationship Id="rId401" Type="http://schemas.openxmlformats.org/officeDocument/2006/relationships/hyperlink" Target="http://es.wikipedia.org/wiki/Declaraci%C3%B3n_de_Derechos_de_Virginia" TargetMode="External"/><Relationship Id="rId303" Type="http://schemas.openxmlformats.org/officeDocument/2006/relationships/hyperlink" Target="http://commons.wikimedia.org/wiki/File:Shot.jpg" TargetMode="External"/><Relationship Id="rId42" Type="http://schemas.openxmlformats.org/officeDocument/2006/relationships/hyperlink" Target="http://es.wikipedia.org/wiki/Trece_Colonias" TargetMode="External"/><Relationship Id="rId84" Type="http://schemas.openxmlformats.org/officeDocument/2006/relationships/hyperlink" Target="http://es.wikipedia.org/wiki/Jeu_de_paume" TargetMode="External"/><Relationship Id="rId138" Type="http://schemas.openxmlformats.org/officeDocument/2006/relationships/hyperlink" Target="http://es.wikipedia.org/wiki/11_de_diciembre" TargetMode="External"/><Relationship Id="rId345" Type="http://schemas.openxmlformats.org/officeDocument/2006/relationships/hyperlink" Target="http://es.wikipedia.org/wiki/Napole%C3%B3n_Bonaparte" TargetMode="External"/><Relationship Id="rId387" Type="http://schemas.openxmlformats.org/officeDocument/2006/relationships/hyperlink" Target="http://es.wikipedia.org/wiki/Himno_nacional" TargetMode="External"/><Relationship Id="rId191" Type="http://schemas.openxmlformats.org/officeDocument/2006/relationships/hyperlink" Target="http://es.wikipedia.org/wiki/Fuga_de_Varennes" TargetMode="External"/><Relationship Id="rId205" Type="http://schemas.openxmlformats.org/officeDocument/2006/relationships/hyperlink" Target="http://es.wikipedia.org/wiki/Varennes-en-Argonne" TargetMode="External"/><Relationship Id="rId247" Type="http://schemas.openxmlformats.org/officeDocument/2006/relationships/hyperlink" Target="http://es.wikipedia.org/wiki/Georges-Jacques_Danton" TargetMode="External"/><Relationship Id="rId107" Type="http://schemas.openxmlformats.org/officeDocument/2006/relationships/hyperlink" Target="http://es.wikipedia.org/wiki/Carlos_X_de_Francia" TargetMode="External"/><Relationship Id="rId289" Type="http://schemas.openxmlformats.org/officeDocument/2006/relationships/hyperlink" Target="http://es.wikipedia.org/wiki/Batalla_de_Valmy" TargetMode="External"/><Relationship Id="rId11" Type="http://schemas.openxmlformats.org/officeDocument/2006/relationships/hyperlink" Target="http://es.wikipedia.org/wiki/Revoluci%C3%B3n" TargetMode="External"/><Relationship Id="rId53" Type="http://schemas.openxmlformats.org/officeDocument/2006/relationships/hyperlink" Target="http://es.wikipedia.org/wiki/Fraternidad_(filosof%C3%ADa)" TargetMode="External"/><Relationship Id="rId149" Type="http://schemas.openxmlformats.org/officeDocument/2006/relationships/hyperlink" Target="http://es.wikipedia.org/wiki/1749" TargetMode="External"/><Relationship Id="rId314" Type="http://schemas.openxmlformats.org/officeDocument/2006/relationships/hyperlink" Target="http://es.wikipedia.org/wiki/Guillotina" TargetMode="External"/><Relationship Id="rId356" Type="http://schemas.openxmlformats.org/officeDocument/2006/relationships/hyperlink" Target="http://es.wikipedia.org/wiki/Revoluci%C3%B3n_francesa" TargetMode="External"/><Relationship Id="rId398" Type="http://schemas.openxmlformats.org/officeDocument/2006/relationships/hyperlink" Target="http://commons.wikimedia.org/wiki/File:Declaration_des_Droits_de_lHomme.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C491-3F5A-43C6-8619-7C39B1FF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10259</Words>
  <Characters>56428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66554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dc:description/>
  <cp:lastModifiedBy>Angelical V5</cp:lastModifiedBy>
  <cp:revision>1</cp:revision>
  <dcterms:created xsi:type="dcterms:W3CDTF">2013-03-18T10:22:00Z</dcterms:created>
  <dcterms:modified xsi:type="dcterms:W3CDTF">2013-03-18T11:02:00Z</dcterms:modified>
</cp:coreProperties>
</file>