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  <w:r w:rsidRPr="00996725"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  <w:t>Amanda Gorman</w:t>
      </w:r>
      <w:r w:rsidRPr="00996725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 xml:space="preserve">  1988 - </w:t>
      </w:r>
      <w:proofErr w:type="spellStart"/>
      <w:r w:rsidRPr="00996725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>xxx</w:t>
      </w:r>
      <w:proofErr w:type="spellEnd"/>
    </w:p>
    <w:p w:rsid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  <w:r w:rsidRPr="00996725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La niña del a esperanza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</w:p>
    <w:p w:rsid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center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es-ES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1"/>
          <w:szCs w:val="21"/>
          <w:lang w:eastAsia="es-ES"/>
        </w:rPr>
        <w:drawing>
          <wp:inline distT="0" distB="0" distL="0" distR="0">
            <wp:extent cx="2070259" cy="2314575"/>
            <wp:effectExtent l="19050" t="0" r="619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785" t="19954" r="5820" b="3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5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es-ES"/>
        </w:rPr>
      </w:pPr>
    </w:p>
    <w:p w:rsidR="00996725" w:rsidRPr="00604EF0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</w:pPr>
      <w:r>
        <w:rPr>
          <w:rFonts w:ascii="Arial" w:eastAsia="Times New Roman" w:hAnsi="Arial" w:cs="Arial"/>
          <w:b/>
          <w:color w:val="000000" w:themeColor="text1"/>
          <w:sz w:val="21"/>
          <w:szCs w:val="21"/>
          <w:lang w:eastAsia="es-ES"/>
        </w:rPr>
        <w:t xml:space="preserve">   </w:t>
      </w:r>
      <w:r w:rsidRPr="00996725">
        <w:rPr>
          <w:rFonts w:ascii="Arial" w:eastAsia="Times New Roman" w:hAnsi="Arial" w:cs="Arial"/>
          <w:b/>
          <w:color w:val="000000" w:themeColor="text1"/>
          <w:sz w:val="21"/>
          <w:szCs w:val="21"/>
          <w:lang w:eastAsia="es-ES"/>
        </w:rPr>
        <w:t>(</w:t>
      </w:r>
      <w:hyperlink r:id="rId5" w:tooltip="Los Ángeles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Los Ángeles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 </w:t>
      </w:r>
      <w:hyperlink r:id="rId6" w:tooltip="7 de marzo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7 de marzo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de </w:t>
      </w:r>
      <w:hyperlink r:id="rId7" w:tooltip="1998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1998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) es una </w:t>
      </w:r>
      <w:hyperlink r:id="rId8" w:tooltip="Poetisa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poetisa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y </w:t>
      </w:r>
      <w:hyperlink r:id="rId9" w:tooltip="Activista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activista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</w:t>
      </w:r>
      <w:hyperlink r:id="rId10" w:tooltip="Estados Unidos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estadounidense</w:t>
        </w:r>
      </w:hyperlink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,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laureada como </w:t>
      </w:r>
      <w:hyperlink r:id="rId11" w:tooltip="Poeta laureado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Poetisa Nacional Juvenil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 Su obra se centra en cuestiones de </w:t>
      </w:r>
      <w:hyperlink r:id="rId12" w:tooltip="Opresión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opresión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</w:t>
      </w:r>
      <w:r w:rsid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</w:t>
      </w:r>
      <w:hyperlink r:id="rId13" w:tooltip="Feminismo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feminismo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 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hyperlink r:id="rId14" w:tooltip="Racismo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raza</w:t>
        </w:r>
      </w:hyperlink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y </w:t>
      </w:r>
      <w:hyperlink r:id="rId15" w:tooltip="Marginación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marginación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así como en la </w:t>
      </w:r>
      <w:hyperlink r:id="rId16" w:tooltip="Diáspora africana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diáspora africana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​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  <w:t>Publicó el libro de poesía </w:t>
      </w:r>
      <w:r w:rsidRPr="00996725">
        <w:rPr>
          <w:rFonts w:ascii="Arial" w:eastAsia="Times New Roman" w:hAnsi="Arial" w:cs="Arial"/>
          <w:b/>
          <w:i/>
          <w:iCs/>
          <w:color w:val="000000" w:themeColor="text1"/>
          <w:sz w:val="24"/>
          <w:szCs w:val="24"/>
          <w:lang w:val="en-US" w:eastAsia="es-ES"/>
        </w:rPr>
        <w:t>The One for Whom Food Is Not Enough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  <w:t xml:space="preserve"> en 2015. 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En enero de 2021, se convirtió en la poetisa más joven en leer en una </w:t>
      </w:r>
      <w:hyperlink r:id="rId17" w:tooltip="Investidura presidencial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investidura presidencial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leyendo su poema "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The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Hill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We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Climb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" (La colina que escalamos) en la toma de posesión de 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begin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instrText xml:space="preserve"> HYPERLINK "https://es.wikipedia.org/wiki/Joe_Biden" \o "Joe Biden" </w:instrTex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separate"/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Joe</w:t>
      </w:r>
      <w:proofErr w:type="spellEnd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Biden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end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  <w:hyperlink r:id="rId18" w:anchor="cite_note-:5-2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vertAlign w:val="superscript"/>
            <w:lang w:eastAsia="es-ES"/>
          </w:rPr>
          <w:t>2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Gorman nació en Los Ángeles y fue criada por su madre, una profesora llamada Joan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Wicks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con sus dos hermanos.</w:t>
      </w:r>
      <w:hyperlink r:id="rId19" w:anchor="cite_note-:0-3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vertAlign w:val="superscript"/>
            <w:lang w:eastAsia="es-ES"/>
          </w:rPr>
          <w:t>3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  <w:hyperlink r:id="rId20" w:anchor="cite_note-4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vertAlign w:val="superscript"/>
            <w:lang w:eastAsia="es-ES"/>
          </w:rPr>
          <w:t>4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  <w:hyperlink r:id="rId21" w:anchor="cite_note-5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vertAlign w:val="superscript"/>
            <w:lang w:eastAsia="es-ES"/>
          </w:rPr>
          <w:t>5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  <w:hyperlink r:id="rId22" w:anchor="cite_note-:2-6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vertAlign w:val="superscript"/>
            <w:lang w:eastAsia="es-ES"/>
          </w:rPr>
          <w:t>6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Tiene una hermana gemela, Gabrielle, que es activista.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Gorman ha dicho que creció en un ambiente con acceso limitado a la televisión.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Tuvo un impedimento del habla cuando era niña.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Se ha descrito a sí misma como una "niña rara" que disfrutaba de la lectura y la escritura, actividades que fueron alentadas por su madre.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Gorman ha dicho que tiene un desorden de procesamiento auditivo y que es hipersensible al sonido.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Gorman asistió a New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Roads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una escuela privada en </w:t>
      </w:r>
      <w:hyperlink r:id="rId23" w:tooltip="Santa Mónica (California)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Santa Mónica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para los grados K-12,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y estudió sociología en la </w:t>
      </w:r>
      <w:hyperlink r:id="rId24" w:tooltip="Universidad de Harvard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Universidad de Harvard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Mientras estaba en Harvard, se convirtió en la primera persona en ser laureada como joven poetisa nacional en abril de 2017.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Fue elegida entre cinco finalistas.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Quiso convertirse en delegada de la juventud para la </w:t>
      </w:r>
      <w:hyperlink r:id="rId25" w:tooltip="Organización de las Naciones Unidas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Organización de las Naciones Unidas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en 2013 después de ver un discurso de la ganadora </w:t>
      </w:r>
      <w:hyperlink r:id="rId26" w:tooltip="Pakistán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pakistaní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del </w:t>
      </w:r>
      <w:hyperlink r:id="rId27" w:tooltip="Premio Nobel de la Paz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Premio Nobel de la Paz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begin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instrText xml:space="preserve"> HYPERLINK "https://es.wikipedia.org/wiki/Malala_Yousafzai" \o "Malala Yousafzai" </w:instrTex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separate"/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Malala</w:t>
      </w:r>
      <w:proofErr w:type="spellEnd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Yousafzai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end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Gorman fue elegida como la joven poetisa laureada de Los Ángeles en 2014.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​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  <w:t>Publicó el libro de poesía </w:t>
      </w:r>
      <w:r w:rsidRPr="00996725">
        <w:rPr>
          <w:rFonts w:ascii="Arial" w:eastAsia="Times New Roman" w:hAnsi="Arial" w:cs="Arial"/>
          <w:b/>
          <w:i/>
          <w:iCs/>
          <w:color w:val="000000" w:themeColor="text1"/>
          <w:sz w:val="24"/>
          <w:szCs w:val="24"/>
          <w:lang w:val="en-US" w:eastAsia="es-ES"/>
        </w:rPr>
        <w:t>The One for Whom Food Is Not Enough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  <w:t> en 2015.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es-ES"/>
        </w:rPr>
        <w:t>​</w:t>
      </w:r>
    </w:p>
    <w:p w:rsidR="00604EF0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Gorman es el fundadora de la </w:t>
      </w:r>
      <w:hyperlink r:id="rId28" w:tooltip="Organización sin ánimo de lucro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organización sin ánimo de lucro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One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Pen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One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Page, que dirige un programa de escritura y liderazgo juvenil.</w:t>
      </w:r>
      <w:hyperlink r:id="rId29" w:anchor="cite_note-18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vertAlign w:val="superscript"/>
            <w:lang w:eastAsia="es-ES"/>
          </w:rPr>
          <w:t>18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En 2017, se convirtió en la primera joven poetisa que abrió la temporada literaria de la </w:t>
      </w:r>
      <w:hyperlink r:id="rId30" w:tooltip="Biblioteca del Congreso de Estados Unidos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Biblioteca del Congreso de Estados Unidos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y ha leído su poesía en el canal </w:t>
      </w:r>
      <w:hyperlink r:id="rId31" w:tooltip="MTV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MTV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</w:t>
      </w:r>
    </w:p>
    <w:p w:rsidR="00996725" w:rsidRPr="00604EF0" w:rsidRDefault="00604EF0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lastRenderedPageBreak/>
        <w:t xml:space="preserve">     </w:t>
      </w:r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La </w:t>
      </w:r>
      <w:hyperlink r:id="rId32" w:tooltip="The Morgan Library &amp; Museum" w:history="1">
        <w:r w:rsidR="00996725"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Biblioteca y Museo Morgan</w:t>
        </w:r>
      </w:hyperlink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 adquirió su poema "In </w:t>
      </w:r>
      <w:proofErr w:type="spellStart"/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This</w:t>
      </w:r>
      <w:proofErr w:type="spellEnd"/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Place (</w:t>
      </w:r>
      <w:proofErr w:type="spellStart"/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An</w:t>
      </w:r>
      <w:proofErr w:type="spellEnd"/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American </w:t>
      </w:r>
      <w:proofErr w:type="spellStart"/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Lyric</w:t>
      </w:r>
      <w:proofErr w:type="spellEnd"/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)" y lo exhibió en 2018 cerca de las obras de </w:t>
      </w:r>
      <w:hyperlink r:id="rId33" w:tooltip="Elizabeth Bishop" w:history="1">
        <w:r w:rsidR="00996725"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 xml:space="preserve">Elizabeth </w:t>
        </w:r>
        <w:proofErr w:type="spellStart"/>
        <w:r w:rsidR="00996725"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Bishop</w:t>
        </w:r>
        <w:proofErr w:type="spellEnd"/>
      </w:hyperlink>
      <w:r w:rsidR="00996725"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En 2017, Gorman se convirtió en la primera autora en aparecer en el Libro del Mes del Instituto XQ, un programa mensual donde se comparten los libros favoritos de la </w:t>
      </w:r>
      <w:hyperlink r:id="rId34" w:tooltip="Generación Z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Generación Z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 Escribió un homenaje a los atletas negros para 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begin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instrText xml:space="preserve"> HYPERLINK "https://es.wikipedia.org/wiki/Nike" \o "Nike" </w:instrTex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separate"/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Nike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end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​y tiene un acuerdo con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Viking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Children's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Books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para escribir dos libros ilustrados para niños.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En 2017, Gorman dijo que quiere postularse para presidenta de Estados Unidos en 2036.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Su arte y activismo se centran en temas de opresión, feminismo, raza y marginación, así como en la </w:t>
      </w:r>
      <w:hyperlink r:id="rId35" w:tooltip="Diáspora africana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diáspora africana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.​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El 20 de enero de 2021, recitó un poema en la </w:t>
      </w:r>
      <w:hyperlink r:id="rId36" w:tooltip="Investidura presidencial de Joe Biden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investidura presidencial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de 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begin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instrText xml:space="preserve"> HYPERLINK "https://es.wikipedia.org/wiki/Joe_Biden" \o "Joe Biden" </w:instrTex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separate"/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Joe</w:t>
      </w:r>
      <w:proofErr w:type="spellEnd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Biden</w:t>
      </w:r>
      <w:proofErr w:type="spellEnd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end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, convirtiéndose en la poetisa más joven en leerlo en una toma de posesión presidencial.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 Después del 6 de enero de 2021, modificó la redacción de su poema para abordar el </w:t>
      </w:r>
      <w:hyperlink r:id="rId37" w:tooltip="Asalto al Capitolio de los Estados Unidos de 2021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asalto al Capitolio de los Estados Unidos</w:t>
        </w:r>
      </w:hyperlink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.</w:t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​</w:t>
      </w:r>
    </w:p>
    <w:p w:rsid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   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La </w:t>
      </w:r>
      <w:proofErr w:type="spellStart"/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begin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instrText xml:space="preserve"> HYPERLINK "https://es.wikipedia.org/wiki/National_Football_League" \o "National Football League" </w:instrTex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separate"/>
      </w:r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National</w:t>
      </w:r>
      <w:proofErr w:type="spellEnd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proofErr w:type="spellStart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Football</w:t>
      </w:r>
      <w:proofErr w:type="spellEnd"/>
      <w:r w:rsidRPr="00604EF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League</w:t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ldChar w:fldCharType="end"/>
      </w:r>
      <w:r w:rsidRPr="0099672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 contrató a Gorman para recitar un poema original como parte de la ceremonia de inauguración de la temporada en febrero de 2021, en reconocimiento a tres capitanes honorarios de la liga, que simbolizan a los miles de profesionales de los servicios médicos, educativos y de los veteranos que se han preocupado de sanar y dar apoyo a las personas que más lo necesitaban durante la </w:t>
      </w:r>
      <w:hyperlink r:id="rId38" w:tooltip="Pandemia de COVID-19 en Estados Unidos" w:history="1">
        <w:r w:rsidRPr="00604EF0">
          <w:rPr>
            <w:rFonts w:ascii="Arial" w:eastAsia="Times New Roman" w:hAnsi="Arial" w:cs="Arial"/>
            <w:b/>
            <w:color w:val="000000" w:themeColor="text1"/>
            <w:sz w:val="24"/>
            <w:szCs w:val="24"/>
            <w:lang w:eastAsia="es-ES"/>
          </w:rPr>
          <w:t>pandemia de COVID-19</w:t>
        </w:r>
      </w:hyperlink>
    </w:p>
    <w:p w:rsidR="00604EF0" w:rsidRPr="00604EF0" w:rsidRDefault="00604EF0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:rsidR="00996725" w:rsidRPr="00604EF0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604EF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  </w:t>
      </w:r>
      <w:r w:rsidRPr="00604EF0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Su significado precoz</w:t>
      </w:r>
    </w:p>
    <w:p w:rsidR="00996725" w:rsidRPr="00996725" w:rsidRDefault="00996725" w:rsidP="00996725">
      <w:pPr>
        <w:shd w:val="clear" w:color="auto" w:fill="FFFFFF"/>
        <w:spacing w:before="120" w:after="120" w:line="240" w:lineRule="auto"/>
        <w:ind w:left="-567" w:right="-994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es-ES"/>
        </w:rPr>
      </w:pPr>
    </w:p>
    <w:p w:rsidR="00DA0C65" w:rsidRDefault="00996725" w:rsidP="00996725">
      <w:pPr>
        <w:spacing w:after="0" w:line="240" w:lineRule="auto"/>
        <w:ind w:left="-567" w:right="-994"/>
        <w:jc w:val="both"/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</w:pPr>
      <w:r>
        <w:rPr>
          <w:rFonts w:ascii="Georgia" w:hAnsi="Georgia"/>
          <w:color w:val="555555"/>
          <w:spacing w:val="6"/>
          <w:sz w:val="26"/>
          <w:szCs w:val="26"/>
          <w:shd w:val="clear" w:color="auto" w:fill="FFFFFF"/>
        </w:rPr>
        <w:t xml:space="preserve">  </w:t>
      </w:r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La editorial </w:t>
      </w:r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Lumen</w:t>
      </w:r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 xml:space="preserve"> publicará el próximo 8 de abril, una semana después de su lanzamiento en Estados Unidos por </w:t>
      </w:r>
      <w:proofErr w:type="spellStart"/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Viking</w:t>
      </w:r>
      <w:proofErr w:type="spellEnd"/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 xml:space="preserve"> </w:t>
      </w:r>
      <w:proofErr w:type="spellStart"/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Books</w:t>
      </w:r>
      <w:proofErr w:type="spellEnd"/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, '</w:t>
      </w:r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La colina que ascendemos</w:t>
      </w:r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', el poema que leyó </w:t>
      </w:r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Amanda Gorman</w:t>
      </w:r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 el pasado 20 de enero en la toma de posesión de </w:t>
      </w:r>
      <w:proofErr w:type="spellStart"/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Joe</w:t>
      </w:r>
      <w:proofErr w:type="spellEnd"/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Biden</w:t>
      </w:r>
      <w:proofErr w:type="spellEnd"/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 como presidente de Estados Unidos. 'La colina que ascendemos' saldrá a la venta en una edición bilingüe traducida por la también poeta, traductora y escritora </w:t>
      </w:r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Nuria Barrios</w:t>
      </w:r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 y con un prólogo de la periodista </w:t>
      </w:r>
      <w:proofErr w:type="spellStart"/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Oprah</w:t>
      </w:r>
      <w:proofErr w:type="spellEnd"/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96725">
        <w:rPr>
          <w:rStyle w:val="Textoennegrita"/>
          <w:rFonts w:ascii="Arial" w:hAnsi="Arial" w:cs="Arial"/>
          <w:spacing w:val="6"/>
          <w:sz w:val="24"/>
          <w:szCs w:val="24"/>
          <w:bdr w:val="none" w:sz="0" w:space="0" w:color="auto" w:frame="1"/>
          <w:shd w:val="clear" w:color="auto" w:fill="FFFFFF"/>
        </w:rPr>
        <w:t>Winfrey</w:t>
      </w:r>
      <w:proofErr w:type="spellEnd"/>
      <w:r w:rsidRPr="00996725"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  <w:t>.</w:t>
      </w:r>
    </w:p>
    <w:p w:rsidR="00604EF0" w:rsidRPr="00996725" w:rsidRDefault="00604EF0" w:rsidP="00996725">
      <w:pPr>
        <w:spacing w:after="0" w:line="240" w:lineRule="auto"/>
        <w:ind w:left="-567" w:right="-994"/>
        <w:jc w:val="both"/>
        <w:rPr>
          <w:rFonts w:ascii="Arial" w:hAnsi="Arial" w:cs="Arial"/>
          <w:b/>
          <w:spacing w:val="6"/>
          <w:sz w:val="24"/>
          <w:szCs w:val="24"/>
          <w:shd w:val="clear" w:color="auto" w:fill="FFFFFF"/>
        </w:rPr>
      </w:pPr>
    </w:p>
    <w:p w:rsidR="00996725" w:rsidRPr="00996725" w:rsidRDefault="00996725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  <w:r w:rsidRPr="00996725">
        <w:rPr>
          <w:rFonts w:ascii="Arial" w:hAnsi="Arial" w:cs="Arial"/>
          <w:b/>
          <w:spacing w:val="6"/>
        </w:rPr>
        <w:t>Afroamericana criada por una madre soltera en un modesto barrio multicultural de Los Ángeles, Gorman se ha convertido en la voz de los olvidados y en la poeta más joven en participar en una toma de posesión. «Con sus palabras vigorosas y conmovedoras -ha dicho de ella </w:t>
      </w:r>
      <w:r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 xml:space="preserve">Michelle </w:t>
      </w:r>
      <w:proofErr w:type="spellStart"/>
      <w:r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Obama</w:t>
      </w:r>
      <w:proofErr w:type="spellEnd"/>
      <w:r w:rsidRPr="00996725">
        <w:rPr>
          <w:rFonts w:ascii="Arial" w:hAnsi="Arial" w:cs="Arial"/>
          <w:b/>
          <w:spacing w:val="6"/>
        </w:rPr>
        <w:t>-, nos recuerda el poder que cada uno de nosotros tiene para defender nuestra democracia. ¡Sigue brillando, Amanda!».</w:t>
      </w:r>
    </w:p>
    <w:p w:rsidR="00604EF0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</w:p>
    <w:p w:rsidR="00996725" w:rsidRPr="00996725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  <w:r>
        <w:rPr>
          <w:rFonts w:ascii="Arial" w:hAnsi="Arial" w:cs="Arial"/>
          <w:b/>
          <w:spacing w:val="6"/>
        </w:rPr>
        <w:t xml:space="preserve">   </w:t>
      </w:r>
      <w:r w:rsidR="00996725" w:rsidRPr="00996725">
        <w:rPr>
          <w:rFonts w:ascii="Arial" w:hAnsi="Arial" w:cs="Arial"/>
          <w:b/>
          <w:spacing w:val="6"/>
        </w:rPr>
        <w:t>Tras el impacto causado durante la lectura de su poema, Gorman ya se ha convertido en un icono mundial, ha sido </w:t>
      </w:r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portada de la revista Time</w:t>
      </w:r>
      <w:r w:rsidR="00996725" w:rsidRPr="00996725">
        <w:rPr>
          <w:rFonts w:ascii="Arial" w:hAnsi="Arial" w:cs="Arial"/>
          <w:b/>
          <w:spacing w:val="6"/>
        </w:rPr>
        <w:t xml:space="preserve">, y fue invitada también a recitar un poema en la ceremonia de la final de la </w:t>
      </w:r>
      <w:proofErr w:type="spellStart"/>
      <w:r w:rsidR="00996725" w:rsidRPr="00996725">
        <w:rPr>
          <w:rFonts w:ascii="Arial" w:hAnsi="Arial" w:cs="Arial"/>
          <w:b/>
          <w:spacing w:val="6"/>
        </w:rPr>
        <w:t>Super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</w:t>
      </w:r>
      <w:proofErr w:type="spellStart"/>
      <w:r w:rsidR="00996725" w:rsidRPr="00996725">
        <w:rPr>
          <w:rFonts w:ascii="Arial" w:hAnsi="Arial" w:cs="Arial"/>
          <w:b/>
          <w:spacing w:val="6"/>
        </w:rPr>
        <w:t>Bowl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en honor a los héroes de la pandemia. En el mundo editorial ha habido decenas de subastas para adquirir los derechos de publicación de su obra.</w:t>
      </w:r>
    </w:p>
    <w:p w:rsidR="00604EF0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</w:p>
    <w:p w:rsidR="00996725" w:rsidRPr="00996725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  <w:r>
        <w:rPr>
          <w:rFonts w:ascii="Arial" w:hAnsi="Arial" w:cs="Arial"/>
          <w:b/>
          <w:spacing w:val="6"/>
        </w:rPr>
        <w:t xml:space="preserve">    </w:t>
      </w:r>
      <w:r w:rsidR="00996725" w:rsidRPr="00996725">
        <w:rPr>
          <w:rFonts w:ascii="Arial" w:hAnsi="Arial" w:cs="Arial"/>
          <w:b/>
          <w:spacing w:val="6"/>
        </w:rPr>
        <w:t>Con 'La colina que ascendemos', Lumen comienza así la </w:t>
      </w:r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publicación de la obra de Gorman</w:t>
      </w:r>
      <w:r w:rsidR="00996725" w:rsidRPr="00996725">
        <w:rPr>
          <w:rFonts w:ascii="Arial" w:hAnsi="Arial" w:cs="Arial"/>
          <w:b/>
          <w:spacing w:val="6"/>
        </w:rPr>
        <w:t> de manera simultánea con Estados Unidos, que seguirá en septiembre con un poemario inédito, y en noviembre con un libro ilustrado por Loren Long titulado '</w:t>
      </w:r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La canción del cambio</w:t>
      </w:r>
      <w:r w:rsidR="00996725" w:rsidRPr="00996725">
        <w:rPr>
          <w:rFonts w:ascii="Arial" w:hAnsi="Arial" w:cs="Arial"/>
          <w:b/>
          <w:spacing w:val="6"/>
        </w:rPr>
        <w:t>'.</w:t>
      </w:r>
    </w:p>
    <w:p w:rsidR="00604EF0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Style w:val="Textoennegrita"/>
          <w:rFonts w:ascii="Arial" w:hAnsi="Arial" w:cs="Arial"/>
          <w:spacing w:val="6"/>
          <w:bdr w:val="none" w:sz="0" w:space="0" w:color="auto" w:frame="1"/>
        </w:rPr>
      </w:pPr>
    </w:p>
    <w:p w:rsidR="00996725" w:rsidRPr="00996725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  <w:r>
        <w:rPr>
          <w:rStyle w:val="Textoennegrita"/>
          <w:rFonts w:ascii="Arial" w:hAnsi="Arial" w:cs="Arial"/>
          <w:spacing w:val="6"/>
          <w:bdr w:val="none" w:sz="0" w:space="0" w:color="auto" w:frame="1"/>
        </w:rPr>
        <w:lastRenderedPageBreak/>
        <w:t xml:space="preserve">    </w:t>
      </w:r>
      <w:proofErr w:type="spellStart"/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Oprah</w:t>
      </w:r>
      <w:proofErr w:type="spellEnd"/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 xml:space="preserve"> </w:t>
      </w:r>
      <w:proofErr w:type="spellStart"/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Winfrey</w:t>
      </w:r>
      <w:proofErr w:type="spellEnd"/>
      <w:r w:rsidR="00996725" w:rsidRPr="00996725">
        <w:rPr>
          <w:rFonts w:ascii="Arial" w:hAnsi="Arial" w:cs="Arial"/>
          <w:b/>
          <w:spacing w:val="6"/>
        </w:rPr>
        <w:t>, que firma el prólogo del poema, ha dicho de ella que «posee un poderoso espejo: todos aquellos que se miran en él se ven mejores. [...] Y encarna un futuro que suena con latido, un faro para los jóvenes achicados por la precariedad y la pandemia que acorta sus pasos. ¡Ah, esa frescura, Amanda, capaz de combatir el persistente olor a vinagre!»</w:t>
      </w:r>
    </w:p>
    <w:p w:rsidR="00604EF0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</w:p>
    <w:p w:rsidR="00996725" w:rsidRPr="00996725" w:rsidRDefault="00604EF0" w:rsidP="00604EF0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textAlignment w:val="baseline"/>
        <w:rPr>
          <w:rFonts w:ascii="Arial" w:hAnsi="Arial" w:cs="Arial"/>
          <w:b/>
          <w:spacing w:val="6"/>
        </w:rPr>
      </w:pPr>
      <w:r>
        <w:rPr>
          <w:rFonts w:ascii="Arial" w:hAnsi="Arial" w:cs="Arial"/>
          <w:b/>
          <w:spacing w:val="6"/>
        </w:rPr>
        <w:t xml:space="preserve">    </w:t>
      </w:r>
      <w:r w:rsidR="00996725" w:rsidRPr="00996725">
        <w:rPr>
          <w:rFonts w:ascii="Arial" w:hAnsi="Arial" w:cs="Arial"/>
          <w:b/>
          <w:spacing w:val="6"/>
        </w:rPr>
        <w:t>Amanda Gorman es la poeta más joven que ha inaugurado una investidura presidencial en la historia de Estados Unidos. </w:t>
      </w:r>
      <w:r w:rsidR="00996725" w:rsidRPr="00996725">
        <w:rPr>
          <w:rStyle w:val="Textoennegrita"/>
          <w:rFonts w:ascii="Arial" w:hAnsi="Arial" w:cs="Arial"/>
          <w:spacing w:val="6"/>
          <w:bdr w:val="none" w:sz="0" w:space="0" w:color="auto" w:frame="1"/>
        </w:rPr>
        <w:t>Defensora comprometida del medio ambiente, la igualdad racial y la justicia de género</w:t>
      </w:r>
      <w:r w:rsidR="00996725" w:rsidRPr="00996725">
        <w:rPr>
          <w:rFonts w:ascii="Arial" w:hAnsi="Arial" w:cs="Arial"/>
          <w:b/>
          <w:spacing w:val="6"/>
        </w:rPr>
        <w:t xml:space="preserve">, su poesía ha aparecido en </w:t>
      </w:r>
      <w:proofErr w:type="spellStart"/>
      <w:r w:rsidR="00996725" w:rsidRPr="00996725">
        <w:rPr>
          <w:rFonts w:ascii="Arial" w:hAnsi="Arial" w:cs="Arial"/>
          <w:b/>
          <w:spacing w:val="6"/>
        </w:rPr>
        <w:t>The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</w:t>
      </w:r>
      <w:proofErr w:type="spellStart"/>
      <w:r w:rsidR="00996725" w:rsidRPr="00996725">
        <w:rPr>
          <w:rFonts w:ascii="Arial" w:hAnsi="Arial" w:cs="Arial"/>
          <w:b/>
          <w:spacing w:val="6"/>
        </w:rPr>
        <w:t>Today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Show, PBS </w:t>
      </w:r>
      <w:proofErr w:type="spellStart"/>
      <w:r w:rsidR="00996725" w:rsidRPr="00996725">
        <w:rPr>
          <w:rFonts w:ascii="Arial" w:hAnsi="Arial" w:cs="Arial"/>
          <w:b/>
          <w:spacing w:val="6"/>
        </w:rPr>
        <w:t>Kids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, CBS </w:t>
      </w:r>
      <w:proofErr w:type="spellStart"/>
      <w:r w:rsidR="00996725" w:rsidRPr="00996725">
        <w:rPr>
          <w:rFonts w:ascii="Arial" w:hAnsi="Arial" w:cs="Arial"/>
          <w:b/>
          <w:spacing w:val="6"/>
        </w:rPr>
        <w:t>This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</w:t>
      </w:r>
      <w:proofErr w:type="spellStart"/>
      <w:r w:rsidR="00996725" w:rsidRPr="00996725">
        <w:rPr>
          <w:rFonts w:ascii="Arial" w:hAnsi="Arial" w:cs="Arial"/>
          <w:b/>
          <w:spacing w:val="6"/>
        </w:rPr>
        <w:t>Morning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, </w:t>
      </w:r>
      <w:proofErr w:type="spellStart"/>
      <w:r w:rsidR="00996725" w:rsidRPr="00996725">
        <w:rPr>
          <w:rFonts w:ascii="Arial" w:hAnsi="Arial" w:cs="Arial"/>
          <w:b/>
          <w:spacing w:val="6"/>
        </w:rPr>
        <w:t>The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New York Times, Vogue, </w:t>
      </w:r>
      <w:proofErr w:type="spellStart"/>
      <w:r w:rsidR="00996725" w:rsidRPr="00996725">
        <w:rPr>
          <w:rFonts w:ascii="Arial" w:hAnsi="Arial" w:cs="Arial"/>
          <w:b/>
          <w:spacing w:val="6"/>
        </w:rPr>
        <w:t>Essence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y O, </w:t>
      </w:r>
      <w:proofErr w:type="spellStart"/>
      <w:r w:rsidR="00996725" w:rsidRPr="00996725">
        <w:rPr>
          <w:rFonts w:ascii="Arial" w:hAnsi="Arial" w:cs="Arial"/>
          <w:b/>
          <w:spacing w:val="6"/>
        </w:rPr>
        <w:t>The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</w:t>
      </w:r>
      <w:proofErr w:type="spellStart"/>
      <w:r w:rsidR="00996725" w:rsidRPr="00996725">
        <w:rPr>
          <w:rFonts w:ascii="Arial" w:hAnsi="Arial" w:cs="Arial"/>
          <w:b/>
          <w:spacing w:val="6"/>
        </w:rPr>
        <w:t>Oprah</w:t>
      </w:r>
      <w:proofErr w:type="spellEnd"/>
      <w:r w:rsidR="00996725" w:rsidRPr="00996725">
        <w:rPr>
          <w:rFonts w:ascii="Arial" w:hAnsi="Arial" w:cs="Arial"/>
          <w:b/>
          <w:spacing w:val="6"/>
        </w:rPr>
        <w:t xml:space="preserve"> Magazine. Es la primera Poeta Juvenil Laureada Nacional de los Estados Unidos y, tras graduarse con calificación cum laude en la Universidad de Harvard, vive en Los Ángeles, su ciudad natal</w:t>
      </w:r>
    </w:p>
    <w:p w:rsidR="00996725" w:rsidRDefault="00996725" w:rsidP="00996725">
      <w:pPr>
        <w:ind w:left="-567" w:right="-994"/>
        <w:jc w:val="both"/>
        <w:rPr>
          <w:b/>
          <w:color w:val="000000" w:themeColor="text1"/>
        </w:rPr>
      </w:pPr>
    </w:p>
    <w:p w:rsidR="00604EF0" w:rsidRPr="00996725" w:rsidRDefault="00604EF0" w:rsidP="00604EF0">
      <w:pPr>
        <w:ind w:left="-567" w:right="-994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es-ES"/>
        </w:rPr>
        <w:drawing>
          <wp:inline distT="0" distB="0" distL="0" distR="0">
            <wp:extent cx="1724025" cy="12287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6871" t="17431" r="8113" b="5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lang w:eastAsia="es-ES"/>
        </w:rPr>
        <w:drawing>
          <wp:inline distT="0" distB="0" distL="0" distR="0">
            <wp:extent cx="1981200" cy="17170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2963" t="18578" r="5291" b="4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lang w:eastAsia="es-ES"/>
        </w:rPr>
        <w:drawing>
          <wp:inline distT="0" distB="0" distL="0" distR="0">
            <wp:extent cx="1485900" cy="20669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4021" t="17431" r="8466" b="3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EF0" w:rsidRPr="00996725" w:rsidSect="00F516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6725"/>
    <w:rsid w:val="001D2FD9"/>
    <w:rsid w:val="00604EF0"/>
    <w:rsid w:val="00996725"/>
    <w:rsid w:val="00BE01CD"/>
    <w:rsid w:val="00BF4E73"/>
    <w:rsid w:val="00F51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B1"/>
  </w:style>
  <w:style w:type="paragraph" w:styleId="Ttulo2">
    <w:name w:val="heading 2"/>
    <w:basedOn w:val="Normal"/>
    <w:link w:val="Ttulo2Car"/>
    <w:uiPriority w:val="9"/>
    <w:qFormat/>
    <w:rsid w:val="009967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96725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96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96725"/>
    <w:rPr>
      <w:color w:val="0000FF"/>
      <w:u w:val="single"/>
    </w:rPr>
  </w:style>
  <w:style w:type="character" w:customStyle="1" w:styleId="mw-headline">
    <w:name w:val="mw-headline"/>
    <w:basedOn w:val="Fuentedeprrafopredeter"/>
    <w:rsid w:val="00996725"/>
  </w:style>
  <w:style w:type="character" w:customStyle="1" w:styleId="mw-editsection">
    <w:name w:val="mw-editsection"/>
    <w:basedOn w:val="Fuentedeprrafopredeter"/>
    <w:rsid w:val="00996725"/>
  </w:style>
  <w:style w:type="character" w:customStyle="1" w:styleId="mw-editsection-bracket">
    <w:name w:val="mw-editsection-bracket"/>
    <w:basedOn w:val="Fuentedeprrafopredeter"/>
    <w:rsid w:val="00996725"/>
  </w:style>
  <w:style w:type="paragraph" w:styleId="Textodeglobo">
    <w:name w:val="Balloon Text"/>
    <w:basedOn w:val="Normal"/>
    <w:link w:val="TextodegloboCar"/>
    <w:uiPriority w:val="99"/>
    <w:semiHidden/>
    <w:unhideWhenUsed/>
    <w:rsid w:val="0099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725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967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1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Poetisa" TargetMode="External"/><Relationship Id="rId13" Type="http://schemas.openxmlformats.org/officeDocument/2006/relationships/hyperlink" Target="https://es.wikipedia.org/wiki/Feminismo" TargetMode="External"/><Relationship Id="rId18" Type="http://schemas.openxmlformats.org/officeDocument/2006/relationships/hyperlink" Target="https://es.wikipedia.org/wiki/Amanda_Gorman" TargetMode="External"/><Relationship Id="rId26" Type="http://schemas.openxmlformats.org/officeDocument/2006/relationships/hyperlink" Target="https://es.wikipedia.org/wiki/Pakist%C3%A1n" TargetMode="External"/><Relationship Id="rId39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yperlink" Target="https://es.wikipedia.org/wiki/Amanda_Gorman" TargetMode="External"/><Relationship Id="rId34" Type="http://schemas.openxmlformats.org/officeDocument/2006/relationships/hyperlink" Target="https://es.wikipedia.org/wiki/Generaci%C3%B3n_Z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es.wikipedia.org/wiki/1998" TargetMode="External"/><Relationship Id="rId12" Type="http://schemas.openxmlformats.org/officeDocument/2006/relationships/hyperlink" Target="https://es.wikipedia.org/wiki/Opresi%C3%B3n" TargetMode="External"/><Relationship Id="rId17" Type="http://schemas.openxmlformats.org/officeDocument/2006/relationships/hyperlink" Target="https://es.wikipedia.org/wiki/Investidura_presidencial" TargetMode="External"/><Relationship Id="rId25" Type="http://schemas.openxmlformats.org/officeDocument/2006/relationships/hyperlink" Target="https://es.wikipedia.org/wiki/Organizaci%C3%B3n_de_las_Naciones_Unidas" TargetMode="External"/><Relationship Id="rId33" Type="http://schemas.openxmlformats.org/officeDocument/2006/relationships/hyperlink" Target="https://es.wikipedia.org/wiki/Elizabeth_Bishop" TargetMode="External"/><Relationship Id="rId38" Type="http://schemas.openxmlformats.org/officeDocument/2006/relationships/hyperlink" Target="https://es.wikipedia.org/wiki/Pandemia_de_COVID-19_en_Estados_Unido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Di%C3%A1spora_africana" TargetMode="External"/><Relationship Id="rId20" Type="http://schemas.openxmlformats.org/officeDocument/2006/relationships/hyperlink" Target="https://es.wikipedia.org/wiki/Amanda_Gorman" TargetMode="External"/><Relationship Id="rId29" Type="http://schemas.openxmlformats.org/officeDocument/2006/relationships/hyperlink" Target="https://es.wikipedia.org/wiki/Amanda_Gorman" TargetMode="External"/><Relationship Id="rId41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es.wikipedia.org/wiki/7_de_marzo" TargetMode="External"/><Relationship Id="rId11" Type="http://schemas.openxmlformats.org/officeDocument/2006/relationships/hyperlink" Target="https://es.wikipedia.org/wiki/Poeta_laureado" TargetMode="External"/><Relationship Id="rId24" Type="http://schemas.openxmlformats.org/officeDocument/2006/relationships/hyperlink" Target="https://es.wikipedia.org/wiki/Universidad_de_Harvard" TargetMode="External"/><Relationship Id="rId32" Type="http://schemas.openxmlformats.org/officeDocument/2006/relationships/hyperlink" Target="https://es.wikipedia.org/wiki/The_Morgan_Library_%26_Museum" TargetMode="External"/><Relationship Id="rId37" Type="http://schemas.openxmlformats.org/officeDocument/2006/relationships/hyperlink" Target="https://es.wikipedia.org/wiki/Asalto_al_Capitolio_de_los_Estados_Unidos_de_2021" TargetMode="External"/><Relationship Id="rId40" Type="http://schemas.openxmlformats.org/officeDocument/2006/relationships/image" Target="media/image3.png"/><Relationship Id="rId5" Type="http://schemas.openxmlformats.org/officeDocument/2006/relationships/hyperlink" Target="https://es.wikipedia.org/wiki/Los_%C3%81ngeles" TargetMode="External"/><Relationship Id="rId15" Type="http://schemas.openxmlformats.org/officeDocument/2006/relationships/hyperlink" Target="https://es.wikipedia.org/wiki/Marginaci%C3%B3n" TargetMode="External"/><Relationship Id="rId23" Type="http://schemas.openxmlformats.org/officeDocument/2006/relationships/hyperlink" Target="https://es.wikipedia.org/wiki/Santa_M%C3%B3nica_(California)" TargetMode="External"/><Relationship Id="rId28" Type="http://schemas.openxmlformats.org/officeDocument/2006/relationships/hyperlink" Target="https://es.wikipedia.org/wiki/Organizaci%C3%B3n_sin_%C3%A1nimo_de_lucro" TargetMode="External"/><Relationship Id="rId36" Type="http://schemas.openxmlformats.org/officeDocument/2006/relationships/hyperlink" Target="https://es.wikipedia.org/wiki/Investidura_presidencial_de_Joe_Biden" TargetMode="External"/><Relationship Id="rId10" Type="http://schemas.openxmlformats.org/officeDocument/2006/relationships/hyperlink" Target="https://es.wikipedia.org/wiki/Estados_Unidos" TargetMode="External"/><Relationship Id="rId19" Type="http://schemas.openxmlformats.org/officeDocument/2006/relationships/hyperlink" Target="https://es.wikipedia.org/wiki/Amanda_Gorman" TargetMode="External"/><Relationship Id="rId31" Type="http://schemas.openxmlformats.org/officeDocument/2006/relationships/hyperlink" Target="https://es.wikipedia.org/wiki/MTV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s.wikipedia.org/wiki/Activista" TargetMode="External"/><Relationship Id="rId14" Type="http://schemas.openxmlformats.org/officeDocument/2006/relationships/hyperlink" Target="https://es.wikipedia.org/wiki/Racismo" TargetMode="External"/><Relationship Id="rId22" Type="http://schemas.openxmlformats.org/officeDocument/2006/relationships/hyperlink" Target="https://es.wikipedia.org/wiki/Amanda_Gorman" TargetMode="External"/><Relationship Id="rId27" Type="http://schemas.openxmlformats.org/officeDocument/2006/relationships/hyperlink" Target="https://es.wikipedia.org/wiki/Premio_Nobel_de_la_Paz" TargetMode="External"/><Relationship Id="rId30" Type="http://schemas.openxmlformats.org/officeDocument/2006/relationships/hyperlink" Target="https://es.wikipedia.org/wiki/Biblioteca_del_Congreso_de_Estados_Unidos" TargetMode="External"/><Relationship Id="rId35" Type="http://schemas.openxmlformats.org/officeDocument/2006/relationships/hyperlink" Target="https://es.wikipedia.org/wiki/Di%C3%A1spora_african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1448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2021-02-19T14:48:00Z</dcterms:created>
  <dcterms:modified xsi:type="dcterms:W3CDTF">2021-02-19T14:48:00Z</dcterms:modified>
</cp:coreProperties>
</file>