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3E8A" w:rsidRDefault="00FC3E8A" w:rsidP="00FC3E8A">
      <w:pPr>
        <w:jc w:val="center"/>
        <w:rPr>
          <w:rFonts w:ascii="Arial" w:hAnsi="Arial" w:cs="Arial"/>
          <w:b/>
          <w:color w:val="FF0000"/>
          <w:sz w:val="36"/>
          <w:szCs w:val="36"/>
        </w:rPr>
      </w:pPr>
      <w:r w:rsidRPr="000D1CA7">
        <w:rPr>
          <w:rFonts w:ascii="Arial" w:hAnsi="Arial" w:cs="Arial"/>
          <w:b/>
          <w:color w:val="FF0000"/>
          <w:sz w:val="36"/>
          <w:szCs w:val="36"/>
        </w:rPr>
        <w:t>Siglo XVI  Tiempo de grandes Reino</w:t>
      </w:r>
    </w:p>
    <w:p w:rsidR="00BA276B" w:rsidRPr="000D1CA7" w:rsidRDefault="00BA276B" w:rsidP="00FC3E8A">
      <w:pPr>
        <w:jc w:val="center"/>
        <w:rPr>
          <w:rFonts w:ascii="Arial" w:hAnsi="Arial" w:cs="Arial"/>
          <w:b/>
          <w:color w:val="FF0000"/>
          <w:sz w:val="36"/>
          <w:szCs w:val="36"/>
        </w:rPr>
      </w:pPr>
      <w:r>
        <w:rPr>
          <w:rFonts w:ascii="Arial" w:hAnsi="Arial" w:cs="Arial"/>
          <w:b/>
          <w:noProof/>
          <w:color w:val="FF0000"/>
          <w:sz w:val="36"/>
          <w:szCs w:val="36"/>
          <w:lang w:eastAsia="es-ES"/>
        </w:rPr>
        <w:drawing>
          <wp:inline distT="0" distB="0" distL="0" distR="0">
            <wp:extent cx="3038475" cy="2717642"/>
            <wp:effectExtent l="19050" t="0" r="952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60318" t="20082" r="11287" b="50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717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76B" w:rsidRDefault="00FC3E8A" w:rsidP="00BA276B">
      <w:pPr>
        <w:spacing w:after="0" w:line="240" w:lineRule="auto"/>
        <w:ind w:left="-851" w:right="-1277"/>
        <w:jc w:val="both"/>
        <w:rPr>
          <w:rFonts w:ascii="Arial" w:hAnsi="Arial" w:cs="Arial"/>
          <w:b/>
          <w:sz w:val="24"/>
          <w:szCs w:val="24"/>
        </w:rPr>
      </w:pPr>
      <w:r w:rsidRPr="00FC3E8A">
        <w:rPr>
          <w:rFonts w:ascii="Arial" w:hAnsi="Arial" w:cs="Arial"/>
          <w:b/>
          <w:sz w:val="24"/>
          <w:szCs w:val="24"/>
        </w:rPr>
        <w:t xml:space="preserve"> Pasado el </w:t>
      </w:r>
      <w:r w:rsidR="009D6671">
        <w:rPr>
          <w:rFonts w:ascii="Arial" w:hAnsi="Arial" w:cs="Arial"/>
          <w:b/>
          <w:sz w:val="24"/>
          <w:szCs w:val="24"/>
        </w:rPr>
        <w:t>fermento</w:t>
      </w:r>
      <w:r w:rsidRPr="00FC3E8A">
        <w:rPr>
          <w:rFonts w:ascii="Arial" w:hAnsi="Arial" w:cs="Arial"/>
          <w:b/>
          <w:sz w:val="24"/>
          <w:szCs w:val="24"/>
        </w:rPr>
        <w:t xml:space="preserve"> renacentista,  con </w:t>
      </w:r>
      <w:r w:rsidR="009D6671">
        <w:rPr>
          <w:rFonts w:ascii="Arial" w:hAnsi="Arial" w:cs="Arial"/>
          <w:b/>
          <w:sz w:val="24"/>
          <w:szCs w:val="24"/>
        </w:rPr>
        <w:t>fi</w:t>
      </w:r>
      <w:r w:rsidRPr="00FC3E8A">
        <w:rPr>
          <w:rFonts w:ascii="Arial" w:hAnsi="Arial" w:cs="Arial"/>
          <w:b/>
          <w:sz w:val="24"/>
          <w:szCs w:val="24"/>
        </w:rPr>
        <w:t>guras, corrien</w:t>
      </w:r>
      <w:r w:rsidR="009D6671">
        <w:rPr>
          <w:rFonts w:ascii="Arial" w:hAnsi="Arial" w:cs="Arial"/>
          <w:b/>
          <w:sz w:val="24"/>
          <w:szCs w:val="24"/>
        </w:rPr>
        <w:t>t</w:t>
      </w:r>
      <w:r w:rsidRPr="00FC3E8A">
        <w:rPr>
          <w:rFonts w:ascii="Arial" w:hAnsi="Arial" w:cs="Arial"/>
          <w:b/>
          <w:sz w:val="24"/>
          <w:szCs w:val="24"/>
        </w:rPr>
        <w:t>es</w:t>
      </w:r>
      <w:r w:rsidR="009D6671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9D6671">
        <w:rPr>
          <w:rFonts w:ascii="Arial" w:hAnsi="Arial" w:cs="Arial"/>
          <w:b/>
          <w:sz w:val="24"/>
          <w:szCs w:val="24"/>
        </w:rPr>
        <w:t>ornamenlales</w:t>
      </w:r>
      <w:proofErr w:type="spellEnd"/>
      <w:r w:rsidR="009D6671">
        <w:rPr>
          <w:rFonts w:ascii="Arial" w:hAnsi="Arial" w:cs="Arial"/>
          <w:b/>
          <w:sz w:val="24"/>
          <w:szCs w:val="24"/>
        </w:rPr>
        <w:t xml:space="preserve"> nuevas</w:t>
      </w:r>
      <w:r w:rsidRPr="00FC3E8A">
        <w:rPr>
          <w:rFonts w:ascii="Arial" w:hAnsi="Arial" w:cs="Arial"/>
          <w:b/>
          <w:sz w:val="24"/>
          <w:szCs w:val="24"/>
        </w:rPr>
        <w:t>, pac</w:t>
      </w:r>
      <w:r w:rsidR="009D6671">
        <w:rPr>
          <w:rFonts w:ascii="Arial" w:hAnsi="Arial" w:cs="Arial"/>
          <w:b/>
          <w:sz w:val="24"/>
          <w:szCs w:val="24"/>
        </w:rPr>
        <w:t>t</w:t>
      </w:r>
      <w:r w:rsidRPr="00FC3E8A">
        <w:rPr>
          <w:rFonts w:ascii="Arial" w:hAnsi="Arial" w:cs="Arial"/>
          <w:b/>
          <w:sz w:val="24"/>
          <w:szCs w:val="24"/>
        </w:rPr>
        <w:t>os y ambiciones triu</w:t>
      </w:r>
      <w:r w:rsidR="00BA276B">
        <w:rPr>
          <w:rFonts w:ascii="Arial" w:hAnsi="Arial" w:cs="Arial"/>
          <w:b/>
          <w:sz w:val="24"/>
          <w:szCs w:val="24"/>
        </w:rPr>
        <w:t>n</w:t>
      </w:r>
      <w:r w:rsidRPr="00FC3E8A">
        <w:rPr>
          <w:rFonts w:ascii="Arial" w:hAnsi="Arial" w:cs="Arial"/>
          <w:b/>
          <w:sz w:val="24"/>
          <w:szCs w:val="24"/>
        </w:rPr>
        <w:t>fantes o a veces fracas</w:t>
      </w:r>
      <w:r w:rsidR="009D6671">
        <w:rPr>
          <w:rFonts w:ascii="Arial" w:hAnsi="Arial" w:cs="Arial"/>
          <w:b/>
          <w:sz w:val="24"/>
          <w:szCs w:val="24"/>
        </w:rPr>
        <w:t>o</w:t>
      </w:r>
      <w:r w:rsidRPr="00FC3E8A">
        <w:rPr>
          <w:rFonts w:ascii="Arial" w:hAnsi="Arial" w:cs="Arial"/>
          <w:b/>
          <w:sz w:val="24"/>
          <w:szCs w:val="24"/>
        </w:rPr>
        <w:t>s</w:t>
      </w:r>
      <w:r w:rsidR="009D6671">
        <w:rPr>
          <w:rFonts w:ascii="Arial" w:hAnsi="Arial" w:cs="Arial"/>
          <w:b/>
          <w:sz w:val="24"/>
          <w:szCs w:val="24"/>
        </w:rPr>
        <w:t xml:space="preserve"> depresivos</w:t>
      </w:r>
      <w:r w:rsidRPr="00FC3E8A">
        <w:rPr>
          <w:rFonts w:ascii="Arial" w:hAnsi="Arial" w:cs="Arial"/>
          <w:b/>
          <w:sz w:val="24"/>
          <w:szCs w:val="24"/>
        </w:rPr>
        <w:t>, el</w:t>
      </w:r>
      <w:r w:rsidR="009D6671">
        <w:rPr>
          <w:rFonts w:ascii="Arial" w:hAnsi="Arial" w:cs="Arial"/>
          <w:b/>
          <w:sz w:val="24"/>
          <w:szCs w:val="24"/>
        </w:rPr>
        <w:t xml:space="preserve"> siglo XVI se llenó</w:t>
      </w:r>
      <w:r w:rsidRPr="00FC3E8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BA276B">
        <w:rPr>
          <w:rFonts w:ascii="Arial" w:hAnsi="Arial" w:cs="Arial"/>
          <w:b/>
          <w:sz w:val="24"/>
          <w:szCs w:val="24"/>
        </w:rPr>
        <w:t>amciones</w:t>
      </w:r>
      <w:proofErr w:type="spellEnd"/>
      <w:r w:rsidR="00BA276B">
        <w:rPr>
          <w:rFonts w:ascii="Arial" w:hAnsi="Arial" w:cs="Arial"/>
          <w:b/>
          <w:sz w:val="24"/>
          <w:szCs w:val="24"/>
        </w:rPr>
        <w:t xml:space="preserve"> de grandeza. Sucedieron</w:t>
      </w:r>
      <w:r w:rsidRPr="00FC3E8A">
        <w:rPr>
          <w:rFonts w:ascii="Arial" w:hAnsi="Arial" w:cs="Arial"/>
          <w:b/>
          <w:sz w:val="24"/>
          <w:szCs w:val="24"/>
        </w:rPr>
        <w:t xml:space="preserve"> grande</w:t>
      </w:r>
      <w:r w:rsidR="009D6671">
        <w:rPr>
          <w:rFonts w:ascii="Arial" w:hAnsi="Arial" w:cs="Arial"/>
          <w:b/>
          <w:sz w:val="24"/>
          <w:szCs w:val="24"/>
        </w:rPr>
        <w:t>s</w:t>
      </w:r>
      <w:r w:rsidRPr="00FC3E8A">
        <w:rPr>
          <w:rFonts w:ascii="Arial" w:hAnsi="Arial" w:cs="Arial"/>
          <w:b/>
          <w:sz w:val="24"/>
          <w:szCs w:val="24"/>
        </w:rPr>
        <w:t xml:space="preserve"> cambios </w:t>
      </w:r>
      <w:r w:rsidR="009D6671">
        <w:rPr>
          <w:rFonts w:ascii="Arial" w:hAnsi="Arial" w:cs="Arial"/>
          <w:b/>
          <w:sz w:val="24"/>
          <w:szCs w:val="24"/>
        </w:rPr>
        <w:t xml:space="preserve"> sociales </w:t>
      </w:r>
      <w:r w:rsidRPr="00FC3E8A">
        <w:rPr>
          <w:rFonts w:ascii="Arial" w:hAnsi="Arial" w:cs="Arial"/>
          <w:b/>
          <w:sz w:val="24"/>
          <w:szCs w:val="24"/>
        </w:rPr>
        <w:t xml:space="preserve">y en lo relativo a los modelos y figuras femeninas </w:t>
      </w:r>
      <w:r w:rsidR="009D6671">
        <w:rPr>
          <w:rFonts w:ascii="Arial" w:hAnsi="Arial" w:cs="Arial"/>
          <w:b/>
          <w:sz w:val="24"/>
          <w:szCs w:val="24"/>
        </w:rPr>
        <w:t>fuer</w:t>
      </w:r>
      <w:r w:rsidR="00BA276B">
        <w:rPr>
          <w:rFonts w:ascii="Arial" w:hAnsi="Arial" w:cs="Arial"/>
          <w:b/>
          <w:sz w:val="24"/>
          <w:szCs w:val="24"/>
        </w:rPr>
        <w:t>o</w:t>
      </w:r>
      <w:r w:rsidR="009D6671">
        <w:rPr>
          <w:rFonts w:ascii="Arial" w:hAnsi="Arial" w:cs="Arial"/>
          <w:b/>
          <w:sz w:val="24"/>
          <w:szCs w:val="24"/>
        </w:rPr>
        <w:t xml:space="preserve">n </w:t>
      </w:r>
      <w:r w:rsidRPr="00FC3E8A">
        <w:rPr>
          <w:rFonts w:ascii="Arial" w:hAnsi="Arial" w:cs="Arial"/>
          <w:b/>
          <w:sz w:val="24"/>
          <w:szCs w:val="24"/>
        </w:rPr>
        <w:t>tiempos de gran expa</w:t>
      </w:r>
      <w:r w:rsidR="004F2D4D">
        <w:rPr>
          <w:rFonts w:ascii="Arial" w:hAnsi="Arial" w:cs="Arial"/>
          <w:b/>
          <w:sz w:val="24"/>
          <w:szCs w:val="24"/>
        </w:rPr>
        <w:t>n</w:t>
      </w:r>
      <w:r w:rsidRPr="00FC3E8A">
        <w:rPr>
          <w:rFonts w:ascii="Arial" w:hAnsi="Arial" w:cs="Arial"/>
          <w:b/>
          <w:sz w:val="24"/>
          <w:szCs w:val="24"/>
        </w:rPr>
        <w:t>si</w:t>
      </w:r>
      <w:r w:rsidR="009D6671">
        <w:rPr>
          <w:rFonts w:ascii="Arial" w:hAnsi="Arial" w:cs="Arial"/>
          <w:b/>
          <w:sz w:val="24"/>
          <w:szCs w:val="24"/>
        </w:rPr>
        <w:t>ó</w:t>
      </w:r>
      <w:r w:rsidRPr="00FC3E8A">
        <w:rPr>
          <w:rFonts w:ascii="Arial" w:hAnsi="Arial" w:cs="Arial"/>
          <w:b/>
          <w:sz w:val="24"/>
          <w:szCs w:val="24"/>
        </w:rPr>
        <w:t>n</w:t>
      </w:r>
      <w:r w:rsidR="009D6671">
        <w:rPr>
          <w:rFonts w:ascii="Arial" w:hAnsi="Arial" w:cs="Arial"/>
          <w:b/>
          <w:sz w:val="24"/>
          <w:szCs w:val="24"/>
        </w:rPr>
        <w:t>. La mujer creci</w:t>
      </w:r>
      <w:r w:rsidR="00BA276B">
        <w:rPr>
          <w:rFonts w:ascii="Arial" w:hAnsi="Arial" w:cs="Arial"/>
          <w:b/>
          <w:sz w:val="24"/>
          <w:szCs w:val="24"/>
        </w:rPr>
        <w:t>ó</w:t>
      </w:r>
      <w:r w:rsidR="009D6671">
        <w:rPr>
          <w:rFonts w:ascii="Arial" w:hAnsi="Arial" w:cs="Arial"/>
          <w:b/>
          <w:sz w:val="24"/>
          <w:szCs w:val="24"/>
        </w:rPr>
        <w:t xml:space="preserve"> en importancia por parte de grandes figuras femeninas</w:t>
      </w:r>
      <w:r w:rsidR="00BA276B">
        <w:rPr>
          <w:rFonts w:ascii="Arial" w:hAnsi="Arial" w:cs="Arial"/>
          <w:b/>
          <w:sz w:val="24"/>
          <w:szCs w:val="24"/>
        </w:rPr>
        <w:t xml:space="preserve"> que originaron escritos admirables en los autores masculinos</w:t>
      </w:r>
      <w:r w:rsidR="009D6671">
        <w:rPr>
          <w:rFonts w:ascii="Arial" w:hAnsi="Arial" w:cs="Arial"/>
          <w:b/>
          <w:sz w:val="24"/>
          <w:szCs w:val="24"/>
        </w:rPr>
        <w:t xml:space="preserve">, como fue Luis Vives en lo literario, Tomás </w:t>
      </w:r>
      <w:r w:rsidR="00BA276B">
        <w:rPr>
          <w:rFonts w:ascii="Arial" w:hAnsi="Arial" w:cs="Arial"/>
          <w:b/>
          <w:sz w:val="24"/>
          <w:szCs w:val="24"/>
        </w:rPr>
        <w:t>M</w:t>
      </w:r>
      <w:r w:rsidR="009D6671">
        <w:rPr>
          <w:rFonts w:ascii="Arial" w:hAnsi="Arial" w:cs="Arial"/>
          <w:b/>
          <w:sz w:val="24"/>
          <w:szCs w:val="24"/>
        </w:rPr>
        <w:t xml:space="preserve">oro en lo social, Juan </w:t>
      </w:r>
      <w:r w:rsidR="00BA276B">
        <w:rPr>
          <w:rFonts w:ascii="Arial" w:hAnsi="Arial" w:cs="Arial"/>
          <w:b/>
          <w:sz w:val="24"/>
          <w:szCs w:val="24"/>
        </w:rPr>
        <w:t>A</w:t>
      </w:r>
      <w:r w:rsidR="009D6671">
        <w:rPr>
          <w:rFonts w:ascii="Arial" w:hAnsi="Arial" w:cs="Arial"/>
          <w:b/>
          <w:sz w:val="24"/>
          <w:szCs w:val="24"/>
        </w:rPr>
        <w:t xml:space="preserve">mos </w:t>
      </w:r>
      <w:proofErr w:type="spellStart"/>
      <w:r w:rsidR="00BA276B">
        <w:rPr>
          <w:rFonts w:ascii="Arial" w:hAnsi="Arial" w:cs="Arial"/>
          <w:b/>
          <w:sz w:val="24"/>
          <w:szCs w:val="24"/>
        </w:rPr>
        <w:t>Comenoo</w:t>
      </w:r>
      <w:proofErr w:type="spellEnd"/>
      <w:r w:rsidR="00BA276B">
        <w:rPr>
          <w:rFonts w:ascii="Arial" w:hAnsi="Arial" w:cs="Arial"/>
          <w:b/>
          <w:sz w:val="24"/>
          <w:szCs w:val="24"/>
        </w:rPr>
        <w:t xml:space="preserve"> </w:t>
      </w:r>
      <w:r w:rsidR="009D6671">
        <w:rPr>
          <w:rFonts w:ascii="Arial" w:hAnsi="Arial" w:cs="Arial"/>
          <w:b/>
          <w:sz w:val="24"/>
          <w:szCs w:val="24"/>
        </w:rPr>
        <w:t>en lo pedagógico, Blas Pascal en lo cient</w:t>
      </w:r>
      <w:r w:rsidR="00BA276B">
        <w:rPr>
          <w:rFonts w:ascii="Arial" w:hAnsi="Arial" w:cs="Arial"/>
          <w:b/>
          <w:sz w:val="24"/>
          <w:szCs w:val="24"/>
        </w:rPr>
        <w:t>í</w:t>
      </w:r>
      <w:r w:rsidR="009D6671">
        <w:rPr>
          <w:rFonts w:ascii="Arial" w:hAnsi="Arial" w:cs="Arial"/>
          <w:b/>
          <w:sz w:val="24"/>
          <w:szCs w:val="24"/>
        </w:rPr>
        <w:t xml:space="preserve">fico y </w:t>
      </w:r>
      <w:proofErr w:type="spellStart"/>
      <w:r w:rsidR="009D6671">
        <w:rPr>
          <w:rFonts w:ascii="Arial" w:hAnsi="Arial" w:cs="Arial"/>
          <w:b/>
          <w:sz w:val="24"/>
          <w:szCs w:val="24"/>
        </w:rPr>
        <w:t>Bossuet</w:t>
      </w:r>
      <w:proofErr w:type="spellEnd"/>
      <w:r w:rsidR="009D6671">
        <w:rPr>
          <w:rFonts w:ascii="Arial" w:hAnsi="Arial" w:cs="Arial"/>
          <w:b/>
          <w:sz w:val="24"/>
          <w:szCs w:val="24"/>
        </w:rPr>
        <w:t xml:space="preserve"> en político. S. Vicente de Pa</w:t>
      </w:r>
      <w:r w:rsidR="00BA276B">
        <w:rPr>
          <w:rFonts w:ascii="Arial" w:hAnsi="Arial" w:cs="Arial"/>
          <w:b/>
          <w:sz w:val="24"/>
          <w:szCs w:val="24"/>
        </w:rPr>
        <w:t>ú</w:t>
      </w:r>
      <w:r w:rsidR="009D6671">
        <w:rPr>
          <w:rFonts w:ascii="Arial" w:hAnsi="Arial" w:cs="Arial"/>
          <w:b/>
          <w:sz w:val="24"/>
          <w:szCs w:val="24"/>
        </w:rPr>
        <w:t xml:space="preserve">l lo fue en lo </w:t>
      </w:r>
      <w:proofErr w:type="spellStart"/>
      <w:r w:rsidR="009D6671">
        <w:rPr>
          <w:rFonts w:ascii="Arial" w:hAnsi="Arial" w:cs="Arial"/>
          <w:b/>
          <w:sz w:val="24"/>
          <w:szCs w:val="24"/>
        </w:rPr>
        <w:t>filántrópico</w:t>
      </w:r>
      <w:proofErr w:type="spellEnd"/>
      <w:r w:rsidR="009D6671">
        <w:rPr>
          <w:rFonts w:ascii="Arial" w:hAnsi="Arial" w:cs="Arial"/>
          <w:b/>
          <w:sz w:val="24"/>
          <w:szCs w:val="24"/>
        </w:rPr>
        <w:t xml:space="preserve"> y San Francisco de Sales en lo escolar</w:t>
      </w:r>
      <w:r w:rsidR="00BA276B">
        <w:rPr>
          <w:rFonts w:ascii="Arial" w:hAnsi="Arial" w:cs="Arial"/>
          <w:b/>
          <w:sz w:val="24"/>
          <w:szCs w:val="24"/>
        </w:rPr>
        <w:t>, pues ambos</w:t>
      </w:r>
      <w:r w:rsidR="009D6671">
        <w:rPr>
          <w:rFonts w:ascii="Arial" w:hAnsi="Arial" w:cs="Arial"/>
          <w:b/>
          <w:sz w:val="24"/>
          <w:szCs w:val="24"/>
        </w:rPr>
        <w:t xml:space="preserve"> orienta</w:t>
      </w:r>
      <w:r w:rsidR="00BA276B">
        <w:rPr>
          <w:rFonts w:ascii="Arial" w:hAnsi="Arial" w:cs="Arial"/>
          <w:b/>
          <w:sz w:val="24"/>
          <w:szCs w:val="24"/>
        </w:rPr>
        <w:t>ros</w:t>
      </w:r>
      <w:r w:rsidR="009D6671">
        <w:rPr>
          <w:rFonts w:ascii="Arial" w:hAnsi="Arial" w:cs="Arial"/>
          <w:b/>
          <w:sz w:val="24"/>
          <w:szCs w:val="24"/>
        </w:rPr>
        <w:t xml:space="preserve"> a sus dirigidas hacia la educación de las </w:t>
      </w:r>
      <w:r w:rsidR="00BA276B">
        <w:rPr>
          <w:rFonts w:ascii="Arial" w:hAnsi="Arial" w:cs="Arial"/>
          <w:b/>
          <w:sz w:val="24"/>
          <w:szCs w:val="24"/>
        </w:rPr>
        <w:t xml:space="preserve">mujeres, al margen de su </w:t>
      </w:r>
      <w:proofErr w:type="spellStart"/>
      <w:r w:rsidR="00BA276B">
        <w:rPr>
          <w:rFonts w:ascii="Arial" w:hAnsi="Arial" w:cs="Arial"/>
          <w:b/>
          <w:sz w:val="24"/>
          <w:szCs w:val="24"/>
        </w:rPr>
        <w:t>categoí</w:t>
      </w:r>
      <w:r w:rsidR="009D6671">
        <w:rPr>
          <w:rFonts w:ascii="Arial" w:hAnsi="Arial" w:cs="Arial"/>
          <w:b/>
          <w:sz w:val="24"/>
          <w:szCs w:val="24"/>
        </w:rPr>
        <w:t>ia</w:t>
      </w:r>
      <w:proofErr w:type="spellEnd"/>
      <w:r w:rsidR="009D6671">
        <w:rPr>
          <w:rFonts w:ascii="Arial" w:hAnsi="Arial" w:cs="Arial"/>
          <w:b/>
          <w:sz w:val="24"/>
          <w:szCs w:val="24"/>
        </w:rPr>
        <w:t xml:space="preserve"> social</w:t>
      </w:r>
      <w:r w:rsidR="004F2D4D">
        <w:rPr>
          <w:rFonts w:ascii="Arial" w:hAnsi="Arial" w:cs="Arial"/>
          <w:b/>
          <w:sz w:val="24"/>
          <w:szCs w:val="24"/>
        </w:rPr>
        <w:t xml:space="preserve"> y</w:t>
      </w:r>
      <w:r w:rsidR="009D6671">
        <w:rPr>
          <w:rFonts w:ascii="Arial" w:hAnsi="Arial" w:cs="Arial"/>
          <w:b/>
          <w:sz w:val="24"/>
          <w:szCs w:val="24"/>
        </w:rPr>
        <w:t xml:space="preserve"> entendie</w:t>
      </w:r>
      <w:r w:rsidR="00BA276B">
        <w:rPr>
          <w:rFonts w:ascii="Arial" w:hAnsi="Arial" w:cs="Arial"/>
          <w:b/>
          <w:sz w:val="24"/>
          <w:szCs w:val="24"/>
        </w:rPr>
        <w:t>ron</w:t>
      </w:r>
      <w:r w:rsidR="009D6671">
        <w:rPr>
          <w:rFonts w:ascii="Arial" w:hAnsi="Arial" w:cs="Arial"/>
          <w:b/>
          <w:sz w:val="24"/>
          <w:szCs w:val="24"/>
        </w:rPr>
        <w:t xml:space="preserve"> la educación como derecho de las p</w:t>
      </w:r>
      <w:r w:rsidR="004F2D4D">
        <w:rPr>
          <w:rFonts w:ascii="Arial" w:hAnsi="Arial" w:cs="Arial"/>
          <w:b/>
          <w:sz w:val="24"/>
          <w:szCs w:val="24"/>
        </w:rPr>
        <w:t>ersonas</w:t>
      </w:r>
      <w:r w:rsidR="00BA276B">
        <w:rPr>
          <w:rFonts w:ascii="Arial" w:hAnsi="Arial" w:cs="Arial"/>
          <w:b/>
          <w:sz w:val="24"/>
          <w:szCs w:val="24"/>
        </w:rPr>
        <w:t>, también de las mujeres.</w:t>
      </w:r>
    </w:p>
    <w:p w:rsidR="009D6671" w:rsidRDefault="009D6671" w:rsidP="00BA276B">
      <w:pPr>
        <w:spacing w:after="0" w:line="240" w:lineRule="auto"/>
        <w:ind w:left="-851" w:right="-1277"/>
        <w:jc w:val="both"/>
        <w:rPr>
          <w:rFonts w:ascii="Arial" w:hAnsi="Arial" w:cs="Arial"/>
          <w:b/>
          <w:sz w:val="24"/>
          <w:szCs w:val="24"/>
        </w:rPr>
      </w:pPr>
    </w:p>
    <w:p w:rsidR="00BA276B" w:rsidRDefault="009D6671" w:rsidP="00BA276B">
      <w:pPr>
        <w:spacing w:after="0" w:line="240" w:lineRule="auto"/>
        <w:ind w:left="-851" w:right="-1277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Los reyes fueron grandes instrumentos de cambio, pero casi todos creyeron que los territorios y sus habitantes eran posesiones suyas. Y como es normal las reinas se jactaron de la misma creencia</w:t>
      </w:r>
      <w:r w:rsidR="00BA276B">
        <w:rPr>
          <w:rFonts w:ascii="Arial" w:hAnsi="Arial" w:cs="Arial"/>
          <w:b/>
          <w:sz w:val="24"/>
          <w:szCs w:val="24"/>
        </w:rPr>
        <w:t xml:space="preserve"> que sus consortes.</w:t>
      </w:r>
    </w:p>
    <w:p w:rsidR="009D6671" w:rsidRDefault="009D6671" w:rsidP="00BA276B">
      <w:pPr>
        <w:spacing w:after="0" w:line="240" w:lineRule="auto"/>
        <w:ind w:left="-851" w:right="-1277"/>
        <w:jc w:val="both"/>
        <w:rPr>
          <w:rFonts w:ascii="Arial" w:hAnsi="Arial" w:cs="Arial"/>
          <w:b/>
          <w:sz w:val="24"/>
          <w:szCs w:val="24"/>
        </w:rPr>
      </w:pPr>
    </w:p>
    <w:p w:rsidR="009D6671" w:rsidRDefault="009D6671" w:rsidP="00BA276B">
      <w:pPr>
        <w:spacing w:after="0" w:line="240" w:lineRule="auto"/>
        <w:ind w:left="-851" w:right="-1277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Con todo hay que aclarar que el poder de las reinas,</w:t>
      </w:r>
      <w:r w:rsidR="00BA276B">
        <w:rPr>
          <w:rFonts w:ascii="Arial" w:hAnsi="Arial" w:cs="Arial"/>
          <w:b/>
          <w:sz w:val="24"/>
          <w:szCs w:val="24"/>
        </w:rPr>
        <w:t xml:space="preserve"> condesas, marquesas y</w:t>
      </w:r>
      <w:r>
        <w:rPr>
          <w:rFonts w:ascii="Arial" w:hAnsi="Arial" w:cs="Arial"/>
          <w:b/>
          <w:sz w:val="24"/>
          <w:szCs w:val="24"/>
        </w:rPr>
        <w:t xml:space="preserve"> gobernantas por derecho propio y no por ser cons</w:t>
      </w:r>
      <w:r w:rsidR="00BA276B">
        <w:rPr>
          <w:rFonts w:ascii="Arial" w:hAnsi="Arial" w:cs="Arial"/>
          <w:b/>
          <w:sz w:val="24"/>
          <w:szCs w:val="24"/>
        </w:rPr>
        <w:t>o</w:t>
      </w:r>
      <w:r>
        <w:rPr>
          <w:rFonts w:ascii="Arial" w:hAnsi="Arial" w:cs="Arial"/>
          <w:b/>
          <w:sz w:val="24"/>
          <w:szCs w:val="24"/>
        </w:rPr>
        <w:t>rtes de</w:t>
      </w:r>
      <w:r w:rsidR="00BA276B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reino</w:t>
      </w:r>
      <w:r w:rsidR="00BA276B">
        <w:rPr>
          <w:rFonts w:ascii="Arial" w:hAnsi="Arial" w:cs="Arial"/>
          <w:b/>
          <w:sz w:val="24"/>
          <w:szCs w:val="24"/>
        </w:rPr>
        <w:t xml:space="preserve"> o </w:t>
      </w:r>
      <w:r w:rsidR="00BA7B34">
        <w:rPr>
          <w:rFonts w:ascii="Arial" w:hAnsi="Arial" w:cs="Arial"/>
          <w:b/>
          <w:sz w:val="24"/>
          <w:szCs w:val="24"/>
        </w:rPr>
        <w:t>de ducados dios a las mujeres oportunidad para actuar con libertad y creatividad. F</w:t>
      </w:r>
      <w:r>
        <w:rPr>
          <w:rFonts w:ascii="Arial" w:hAnsi="Arial" w:cs="Arial"/>
          <w:b/>
          <w:sz w:val="24"/>
          <w:szCs w:val="24"/>
        </w:rPr>
        <w:t xml:space="preserve">ue un paso fuerte adelante para resaltar la conciencia colectiva de su dignidad y de sus capacidades personales </w:t>
      </w:r>
    </w:p>
    <w:p w:rsidR="00515FFD" w:rsidRDefault="00515FFD" w:rsidP="00BA276B">
      <w:pPr>
        <w:spacing w:after="0" w:line="240" w:lineRule="auto"/>
        <w:rPr>
          <w:rFonts w:ascii="Arial" w:hAnsi="Arial" w:cs="Arial"/>
          <w:b/>
          <w:sz w:val="24"/>
          <w:szCs w:val="24"/>
        </w:rPr>
        <w:sectPr w:rsidR="00515FFD" w:rsidSect="00515FFD">
          <w:type w:val="continuous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BA7B34" w:rsidRDefault="00FC3E8A" w:rsidP="00BA276B">
      <w:pPr>
        <w:spacing w:after="0" w:line="240" w:lineRule="auto"/>
        <w:ind w:left="-851" w:right="-1277"/>
        <w:jc w:val="both"/>
        <w:rPr>
          <w:rFonts w:ascii="Arial" w:hAnsi="Arial" w:cs="Arial"/>
          <w:b/>
          <w:sz w:val="24"/>
          <w:szCs w:val="24"/>
        </w:rPr>
      </w:pPr>
      <w:r w:rsidRPr="00FC3E8A">
        <w:rPr>
          <w:rFonts w:ascii="Arial" w:hAnsi="Arial" w:cs="Arial"/>
          <w:b/>
          <w:sz w:val="24"/>
          <w:szCs w:val="24"/>
        </w:rPr>
        <w:lastRenderedPageBreak/>
        <w:t xml:space="preserve"> </w:t>
      </w:r>
    </w:p>
    <w:p w:rsidR="00FC3E8A" w:rsidRDefault="004F2D4D" w:rsidP="00BA276B">
      <w:pPr>
        <w:spacing w:after="0" w:line="240" w:lineRule="auto"/>
        <w:ind w:left="-851" w:right="-1277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En</w:t>
      </w:r>
      <w:r w:rsidR="001F0FF6">
        <w:rPr>
          <w:rFonts w:ascii="Arial" w:hAnsi="Arial" w:cs="Arial"/>
          <w:b/>
          <w:sz w:val="24"/>
          <w:szCs w:val="24"/>
        </w:rPr>
        <w:t xml:space="preserve"> </w:t>
      </w:r>
      <w:r w:rsidR="00FC3E8A" w:rsidRPr="001F0FF6">
        <w:rPr>
          <w:rFonts w:ascii="Arial" w:hAnsi="Arial" w:cs="Arial"/>
          <w:b/>
          <w:sz w:val="24"/>
          <w:szCs w:val="24"/>
        </w:rPr>
        <w:t>Inglaterra</w:t>
      </w:r>
      <w:r w:rsidRPr="001F0FF6">
        <w:rPr>
          <w:rFonts w:ascii="Arial" w:hAnsi="Arial" w:cs="Arial"/>
          <w:b/>
          <w:sz w:val="24"/>
          <w:szCs w:val="24"/>
        </w:rPr>
        <w:t xml:space="preserve"> contamos con dos reinas, una </w:t>
      </w:r>
      <w:r w:rsidR="001F0FF6">
        <w:rPr>
          <w:rFonts w:ascii="Arial" w:hAnsi="Arial" w:cs="Arial"/>
          <w:b/>
          <w:sz w:val="24"/>
          <w:szCs w:val="24"/>
        </w:rPr>
        <w:t xml:space="preserve">como </w:t>
      </w:r>
      <w:r w:rsidRPr="001F0FF6">
        <w:rPr>
          <w:rFonts w:ascii="Arial" w:hAnsi="Arial" w:cs="Arial"/>
          <w:b/>
          <w:sz w:val="24"/>
          <w:szCs w:val="24"/>
        </w:rPr>
        <w:t>v</w:t>
      </w:r>
      <w:r w:rsidR="001F0FF6">
        <w:rPr>
          <w:rFonts w:ascii="Arial" w:hAnsi="Arial" w:cs="Arial"/>
          <w:b/>
          <w:sz w:val="24"/>
          <w:szCs w:val="24"/>
        </w:rPr>
        <w:t>í</w:t>
      </w:r>
      <w:r w:rsidRPr="001F0FF6">
        <w:rPr>
          <w:rFonts w:ascii="Arial" w:hAnsi="Arial" w:cs="Arial"/>
          <w:b/>
          <w:sz w:val="24"/>
          <w:szCs w:val="24"/>
        </w:rPr>
        <w:t>ctima de la br</w:t>
      </w:r>
      <w:r w:rsidR="001F0FF6">
        <w:rPr>
          <w:rFonts w:ascii="Arial" w:hAnsi="Arial" w:cs="Arial"/>
          <w:b/>
          <w:sz w:val="24"/>
          <w:szCs w:val="24"/>
        </w:rPr>
        <w:t>u</w:t>
      </w:r>
      <w:r w:rsidRPr="001F0FF6">
        <w:rPr>
          <w:rFonts w:ascii="Arial" w:hAnsi="Arial" w:cs="Arial"/>
          <w:b/>
          <w:sz w:val="24"/>
          <w:szCs w:val="24"/>
        </w:rPr>
        <w:t>talidad de un rey  desequilibrado</w:t>
      </w:r>
      <w:r w:rsidR="001F0FF6">
        <w:rPr>
          <w:rFonts w:ascii="Arial" w:hAnsi="Arial" w:cs="Arial"/>
          <w:b/>
          <w:sz w:val="24"/>
          <w:szCs w:val="24"/>
        </w:rPr>
        <w:t xml:space="preserve"> y  cruel</w:t>
      </w:r>
      <w:r w:rsidR="00BA7B34">
        <w:rPr>
          <w:rFonts w:ascii="Arial" w:hAnsi="Arial" w:cs="Arial"/>
          <w:b/>
          <w:sz w:val="24"/>
          <w:szCs w:val="24"/>
        </w:rPr>
        <w:t>,</w:t>
      </w:r>
      <w:r w:rsidRPr="001F0FF6">
        <w:rPr>
          <w:rFonts w:ascii="Arial" w:hAnsi="Arial" w:cs="Arial"/>
          <w:b/>
          <w:sz w:val="24"/>
          <w:szCs w:val="24"/>
        </w:rPr>
        <w:t xml:space="preserve"> como fue  Enrique VIII</w:t>
      </w:r>
      <w:r w:rsidR="00BA7B34">
        <w:rPr>
          <w:rFonts w:ascii="Arial" w:hAnsi="Arial" w:cs="Arial"/>
          <w:b/>
          <w:sz w:val="24"/>
          <w:szCs w:val="24"/>
        </w:rPr>
        <w:t xml:space="preserve">, y otra como reina duradera y absolutistas. </w:t>
      </w:r>
      <w:r>
        <w:rPr>
          <w:rFonts w:ascii="Arial" w:hAnsi="Arial" w:cs="Arial"/>
          <w:b/>
          <w:color w:val="00B050"/>
          <w:sz w:val="24"/>
          <w:szCs w:val="24"/>
        </w:rPr>
        <w:t>.</w:t>
      </w:r>
      <w:r w:rsidR="001F0FF6">
        <w:rPr>
          <w:rFonts w:ascii="Arial" w:hAnsi="Arial" w:cs="Arial"/>
          <w:b/>
          <w:color w:val="00B050"/>
          <w:sz w:val="24"/>
          <w:szCs w:val="24"/>
        </w:rPr>
        <w:t xml:space="preserve"> </w:t>
      </w:r>
      <w:r w:rsidR="001F0FF6" w:rsidRPr="001F0FF6">
        <w:rPr>
          <w:rFonts w:ascii="Arial" w:hAnsi="Arial" w:cs="Arial"/>
          <w:b/>
          <w:sz w:val="24"/>
          <w:szCs w:val="24"/>
        </w:rPr>
        <w:t>Fue</w:t>
      </w:r>
      <w:r w:rsidR="00FC3E8A" w:rsidRPr="00FC3E8A">
        <w:rPr>
          <w:rFonts w:ascii="Arial" w:hAnsi="Arial" w:cs="Arial"/>
          <w:b/>
          <w:color w:val="00B050"/>
          <w:sz w:val="24"/>
          <w:szCs w:val="24"/>
        </w:rPr>
        <w:t xml:space="preserve"> </w:t>
      </w:r>
      <w:r w:rsidR="00FC3E8A" w:rsidRPr="00FC3E8A">
        <w:rPr>
          <w:rFonts w:ascii="Arial" w:hAnsi="Arial" w:cs="Arial"/>
          <w:b/>
          <w:color w:val="FF0000"/>
          <w:sz w:val="24"/>
          <w:szCs w:val="24"/>
        </w:rPr>
        <w:t xml:space="preserve"> Ana </w:t>
      </w:r>
      <w:proofErr w:type="spellStart"/>
      <w:r w:rsidR="00FC3E8A" w:rsidRPr="00FC3E8A">
        <w:rPr>
          <w:rFonts w:ascii="Arial" w:hAnsi="Arial" w:cs="Arial"/>
          <w:b/>
          <w:color w:val="FF0000"/>
          <w:sz w:val="24"/>
          <w:szCs w:val="24"/>
        </w:rPr>
        <w:t>Bolena</w:t>
      </w:r>
      <w:proofErr w:type="spellEnd"/>
      <w:r w:rsidR="00762654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Pr="004F2D4D">
        <w:rPr>
          <w:rFonts w:ascii="Arial" w:hAnsi="Arial" w:cs="Arial"/>
          <w:b/>
          <w:sz w:val="24"/>
          <w:szCs w:val="24"/>
        </w:rPr>
        <w:t>llev</w:t>
      </w:r>
      <w:r w:rsidR="001F0FF6">
        <w:rPr>
          <w:rFonts w:ascii="Arial" w:hAnsi="Arial" w:cs="Arial"/>
          <w:b/>
          <w:sz w:val="24"/>
          <w:szCs w:val="24"/>
        </w:rPr>
        <w:t>a</w:t>
      </w:r>
      <w:r w:rsidRPr="004F2D4D">
        <w:rPr>
          <w:rFonts w:ascii="Arial" w:hAnsi="Arial" w:cs="Arial"/>
          <w:b/>
          <w:sz w:val="24"/>
          <w:szCs w:val="24"/>
        </w:rPr>
        <w:t>da al patíbulo</w:t>
      </w:r>
      <w:r w:rsidR="001F0FF6">
        <w:rPr>
          <w:rFonts w:ascii="Arial" w:hAnsi="Arial" w:cs="Arial"/>
          <w:b/>
          <w:sz w:val="24"/>
          <w:szCs w:val="24"/>
        </w:rPr>
        <w:t xml:space="preserve"> por falsas acusaciones</w:t>
      </w:r>
      <w:r w:rsidR="00BA7B34">
        <w:rPr>
          <w:rFonts w:ascii="Arial" w:hAnsi="Arial" w:cs="Arial"/>
          <w:b/>
          <w:sz w:val="24"/>
          <w:szCs w:val="24"/>
        </w:rPr>
        <w:t xml:space="preserve">. Representó con su proceso </w:t>
      </w:r>
      <w:proofErr w:type="spellStart"/>
      <w:r w:rsidR="00BA7B34">
        <w:rPr>
          <w:rFonts w:ascii="Arial" w:hAnsi="Arial" w:cs="Arial"/>
          <w:b/>
          <w:sz w:val="24"/>
          <w:szCs w:val="24"/>
        </w:rPr>
        <w:t>velor</w:t>
      </w:r>
      <w:proofErr w:type="spellEnd"/>
      <w:r w:rsidR="00BA7B34">
        <w:rPr>
          <w:rFonts w:ascii="Arial" w:hAnsi="Arial" w:cs="Arial"/>
          <w:b/>
          <w:sz w:val="24"/>
          <w:szCs w:val="24"/>
        </w:rPr>
        <w:t xml:space="preserve"> por el trono,  el </w:t>
      </w:r>
      <w:proofErr w:type="spellStart"/>
      <w:r w:rsidR="00BA7B34">
        <w:rPr>
          <w:rFonts w:ascii="Arial" w:hAnsi="Arial" w:cs="Arial"/>
          <w:b/>
          <w:sz w:val="24"/>
          <w:szCs w:val="24"/>
        </w:rPr>
        <w:t>eeror</w:t>
      </w:r>
      <w:proofErr w:type="spellEnd"/>
      <w:r w:rsidR="00BA7B34">
        <w:rPr>
          <w:rFonts w:ascii="Arial" w:hAnsi="Arial" w:cs="Arial"/>
          <w:b/>
          <w:sz w:val="24"/>
          <w:szCs w:val="24"/>
        </w:rPr>
        <w:t xml:space="preserve"> que </w:t>
      </w:r>
      <w:proofErr w:type="spellStart"/>
      <w:r w:rsidR="00BA7B34">
        <w:rPr>
          <w:rFonts w:ascii="Arial" w:hAnsi="Arial" w:cs="Arial"/>
          <w:b/>
          <w:sz w:val="24"/>
          <w:szCs w:val="24"/>
        </w:rPr>
        <w:t>cubrio</w:t>
      </w:r>
      <w:proofErr w:type="spellEnd"/>
      <w:r w:rsidR="00BA7B34">
        <w:rPr>
          <w:rFonts w:ascii="Arial" w:hAnsi="Arial" w:cs="Arial"/>
          <w:b/>
          <w:sz w:val="24"/>
          <w:szCs w:val="24"/>
        </w:rPr>
        <w:t xml:space="preserve"> de vergüenza a la mayor parte de los soberanos. </w:t>
      </w:r>
      <w:r w:rsidR="001F0FF6">
        <w:rPr>
          <w:rFonts w:ascii="Arial" w:hAnsi="Arial" w:cs="Arial"/>
          <w:b/>
          <w:sz w:val="24"/>
          <w:szCs w:val="24"/>
        </w:rPr>
        <w:t xml:space="preserve"> Y otra fue la que fue su hija </w:t>
      </w:r>
      <w:r w:rsidR="00BA7B34">
        <w:rPr>
          <w:rFonts w:ascii="Arial" w:hAnsi="Arial" w:cs="Arial"/>
          <w:b/>
          <w:sz w:val="24"/>
          <w:szCs w:val="24"/>
        </w:rPr>
        <w:t xml:space="preserve">, que llego a ser </w:t>
      </w:r>
      <w:r w:rsidR="00762654">
        <w:rPr>
          <w:rFonts w:ascii="Arial" w:hAnsi="Arial" w:cs="Arial"/>
          <w:b/>
          <w:color w:val="FF0000"/>
          <w:sz w:val="24"/>
          <w:szCs w:val="24"/>
        </w:rPr>
        <w:t xml:space="preserve"> Isabel</w:t>
      </w:r>
      <w:r w:rsidR="001F0FF6">
        <w:rPr>
          <w:rFonts w:ascii="Arial" w:hAnsi="Arial" w:cs="Arial"/>
          <w:b/>
          <w:color w:val="FF0000"/>
          <w:sz w:val="24"/>
          <w:szCs w:val="24"/>
        </w:rPr>
        <w:t xml:space="preserve"> I</w:t>
      </w:r>
      <w:r w:rsidR="00762654">
        <w:rPr>
          <w:rFonts w:ascii="Arial" w:hAnsi="Arial" w:cs="Arial"/>
          <w:b/>
          <w:color w:val="FF0000"/>
          <w:sz w:val="24"/>
          <w:szCs w:val="24"/>
        </w:rPr>
        <w:t xml:space="preserve"> de Inglat</w:t>
      </w:r>
      <w:r w:rsidR="001F0FF6">
        <w:rPr>
          <w:rFonts w:ascii="Arial" w:hAnsi="Arial" w:cs="Arial"/>
          <w:b/>
          <w:color w:val="FF0000"/>
          <w:sz w:val="24"/>
          <w:szCs w:val="24"/>
        </w:rPr>
        <w:t>e</w:t>
      </w:r>
      <w:r w:rsidR="00762654">
        <w:rPr>
          <w:rFonts w:ascii="Arial" w:hAnsi="Arial" w:cs="Arial"/>
          <w:b/>
          <w:color w:val="FF0000"/>
          <w:sz w:val="24"/>
          <w:szCs w:val="24"/>
        </w:rPr>
        <w:t>rra</w:t>
      </w:r>
      <w:r w:rsidR="001F0FF6">
        <w:rPr>
          <w:rFonts w:ascii="Arial" w:hAnsi="Arial" w:cs="Arial"/>
          <w:b/>
          <w:color w:val="FF0000"/>
          <w:sz w:val="24"/>
          <w:szCs w:val="24"/>
        </w:rPr>
        <w:t xml:space="preserve">, </w:t>
      </w:r>
      <w:r w:rsidR="00BA7B34">
        <w:rPr>
          <w:rFonts w:ascii="Arial" w:hAnsi="Arial" w:cs="Arial"/>
          <w:b/>
          <w:color w:val="FF0000"/>
          <w:sz w:val="24"/>
          <w:szCs w:val="24"/>
        </w:rPr>
        <w:t>l</w:t>
      </w:r>
      <w:r w:rsidR="00BA7B34" w:rsidRPr="00BA7B34">
        <w:rPr>
          <w:rFonts w:ascii="Arial" w:hAnsi="Arial" w:cs="Arial"/>
          <w:b/>
          <w:sz w:val="24"/>
          <w:szCs w:val="24"/>
        </w:rPr>
        <w:t>a reina  que tuv</w:t>
      </w:r>
      <w:r w:rsidR="001F0FF6" w:rsidRPr="00BA7B34">
        <w:rPr>
          <w:rFonts w:ascii="Arial" w:hAnsi="Arial" w:cs="Arial"/>
          <w:b/>
          <w:sz w:val="24"/>
          <w:szCs w:val="24"/>
        </w:rPr>
        <w:t>o</w:t>
      </w:r>
      <w:r w:rsidR="001F0FF6" w:rsidRPr="001F0FF6">
        <w:rPr>
          <w:rFonts w:ascii="Arial" w:hAnsi="Arial" w:cs="Arial"/>
          <w:b/>
          <w:sz w:val="24"/>
          <w:szCs w:val="24"/>
        </w:rPr>
        <w:t xml:space="preserve"> un reinado</w:t>
      </w:r>
      <w:r w:rsidR="001F0FF6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="001F0FF6" w:rsidRPr="001F0FF6">
        <w:rPr>
          <w:rFonts w:ascii="Arial" w:hAnsi="Arial" w:cs="Arial"/>
          <w:b/>
          <w:sz w:val="24"/>
          <w:szCs w:val="24"/>
        </w:rPr>
        <w:t>grande en el tiempo y orientado a fraguar la grandeza del Reino Unido, en el</w:t>
      </w:r>
      <w:r w:rsidR="001F0FF6">
        <w:rPr>
          <w:rFonts w:ascii="Arial" w:hAnsi="Arial" w:cs="Arial"/>
          <w:b/>
          <w:sz w:val="24"/>
          <w:szCs w:val="24"/>
        </w:rPr>
        <w:t xml:space="preserve"> </w:t>
      </w:r>
      <w:r w:rsidR="001F0FF6" w:rsidRPr="001F0FF6">
        <w:rPr>
          <w:rFonts w:ascii="Arial" w:hAnsi="Arial" w:cs="Arial"/>
          <w:b/>
          <w:sz w:val="24"/>
          <w:szCs w:val="24"/>
        </w:rPr>
        <w:t>cual Inglaterra fue consiguiendo un amplio impero mund</w:t>
      </w:r>
      <w:r w:rsidR="001F0FF6">
        <w:rPr>
          <w:rFonts w:ascii="Arial" w:hAnsi="Arial" w:cs="Arial"/>
          <w:b/>
          <w:sz w:val="24"/>
          <w:szCs w:val="24"/>
        </w:rPr>
        <w:t>i</w:t>
      </w:r>
      <w:r w:rsidR="001F0FF6" w:rsidRPr="001F0FF6">
        <w:rPr>
          <w:rFonts w:ascii="Arial" w:hAnsi="Arial" w:cs="Arial"/>
          <w:b/>
          <w:sz w:val="24"/>
          <w:szCs w:val="24"/>
        </w:rPr>
        <w:t>al</w:t>
      </w:r>
      <w:r w:rsidR="001F0FF6">
        <w:rPr>
          <w:rFonts w:ascii="Arial" w:hAnsi="Arial" w:cs="Arial"/>
          <w:b/>
          <w:sz w:val="24"/>
          <w:szCs w:val="24"/>
        </w:rPr>
        <w:t>, y en el cual se consum</w:t>
      </w:r>
      <w:r w:rsidR="00BA7B34">
        <w:rPr>
          <w:rFonts w:ascii="Arial" w:hAnsi="Arial" w:cs="Arial"/>
          <w:b/>
          <w:sz w:val="24"/>
          <w:szCs w:val="24"/>
        </w:rPr>
        <w:t>ó</w:t>
      </w:r>
      <w:r w:rsidR="001F0FF6">
        <w:rPr>
          <w:rFonts w:ascii="Arial" w:hAnsi="Arial" w:cs="Arial"/>
          <w:b/>
          <w:sz w:val="24"/>
          <w:szCs w:val="24"/>
        </w:rPr>
        <w:t xml:space="preserve"> la separación de su reino y de sus colonias de la Iglesia católica</w:t>
      </w:r>
      <w:r w:rsidR="00BA7B34">
        <w:rPr>
          <w:rFonts w:ascii="Arial" w:hAnsi="Arial" w:cs="Arial"/>
          <w:b/>
          <w:sz w:val="24"/>
          <w:szCs w:val="24"/>
        </w:rPr>
        <w:t>.</w:t>
      </w:r>
    </w:p>
    <w:p w:rsidR="00BA7B34" w:rsidRPr="001F0FF6" w:rsidRDefault="00BA7B34" w:rsidP="00BA276B">
      <w:pPr>
        <w:spacing w:after="0" w:line="240" w:lineRule="auto"/>
        <w:ind w:left="-851" w:right="-1277"/>
        <w:jc w:val="both"/>
        <w:rPr>
          <w:rFonts w:ascii="Arial" w:hAnsi="Arial" w:cs="Arial"/>
          <w:b/>
          <w:sz w:val="24"/>
          <w:szCs w:val="24"/>
        </w:rPr>
      </w:pPr>
    </w:p>
    <w:p w:rsidR="00BA7B34" w:rsidRDefault="001F0FF6" w:rsidP="00BA276B">
      <w:pPr>
        <w:spacing w:after="0" w:line="240" w:lineRule="auto"/>
        <w:ind w:left="-851" w:right="-1277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color w:val="00B050"/>
          <w:sz w:val="24"/>
          <w:szCs w:val="24"/>
        </w:rPr>
        <w:t xml:space="preserve">   </w:t>
      </w:r>
      <w:r w:rsidRPr="001F0FF6">
        <w:rPr>
          <w:rFonts w:ascii="Arial" w:hAnsi="Arial" w:cs="Arial"/>
          <w:b/>
          <w:sz w:val="24"/>
          <w:szCs w:val="24"/>
        </w:rPr>
        <w:t>En Italia hubo grandes mujeres, en los pol</w:t>
      </w:r>
      <w:r w:rsidR="003928A7">
        <w:rPr>
          <w:rFonts w:ascii="Arial" w:hAnsi="Arial" w:cs="Arial"/>
          <w:b/>
          <w:sz w:val="24"/>
          <w:szCs w:val="24"/>
        </w:rPr>
        <w:t>í</w:t>
      </w:r>
      <w:r w:rsidRPr="001F0FF6">
        <w:rPr>
          <w:rFonts w:ascii="Arial" w:hAnsi="Arial" w:cs="Arial"/>
          <w:b/>
          <w:sz w:val="24"/>
          <w:szCs w:val="24"/>
        </w:rPr>
        <w:t xml:space="preserve">tico y </w:t>
      </w:r>
      <w:r w:rsidR="003928A7">
        <w:rPr>
          <w:rFonts w:ascii="Arial" w:hAnsi="Arial" w:cs="Arial"/>
          <w:b/>
          <w:sz w:val="24"/>
          <w:szCs w:val="24"/>
        </w:rPr>
        <w:t xml:space="preserve">en los </w:t>
      </w:r>
      <w:r w:rsidRPr="001F0FF6">
        <w:rPr>
          <w:rFonts w:ascii="Arial" w:hAnsi="Arial" w:cs="Arial"/>
          <w:b/>
          <w:sz w:val="24"/>
          <w:szCs w:val="24"/>
        </w:rPr>
        <w:t>soc</w:t>
      </w:r>
      <w:r w:rsidR="003928A7">
        <w:rPr>
          <w:rFonts w:ascii="Arial" w:hAnsi="Arial" w:cs="Arial"/>
          <w:b/>
          <w:sz w:val="24"/>
          <w:szCs w:val="24"/>
        </w:rPr>
        <w:t>i</w:t>
      </w:r>
      <w:r w:rsidRPr="001F0FF6">
        <w:rPr>
          <w:rFonts w:ascii="Arial" w:hAnsi="Arial" w:cs="Arial"/>
          <w:b/>
          <w:sz w:val="24"/>
          <w:szCs w:val="24"/>
        </w:rPr>
        <w:t>al</w:t>
      </w:r>
      <w:r w:rsidR="003928A7">
        <w:rPr>
          <w:rFonts w:ascii="Arial" w:hAnsi="Arial" w:cs="Arial"/>
          <w:b/>
          <w:sz w:val="24"/>
          <w:szCs w:val="24"/>
        </w:rPr>
        <w:t xml:space="preserve">, pero </w:t>
      </w:r>
      <w:proofErr w:type="spellStart"/>
      <w:r w:rsidR="003928A7">
        <w:rPr>
          <w:rFonts w:ascii="Arial" w:hAnsi="Arial" w:cs="Arial"/>
          <w:b/>
          <w:sz w:val="24"/>
          <w:szCs w:val="24"/>
        </w:rPr>
        <w:t>tambien</w:t>
      </w:r>
      <w:proofErr w:type="spellEnd"/>
      <w:r w:rsidR="003928A7">
        <w:rPr>
          <w:rFonts w:ascii="Arial" w:hAnsi="Arial" w:cs="Arial"/>
          <w:b/>
          <w:sz w:val="24"/>
          <w:szCs w:val="24"/>
        </w:rPr>
        <w:t xml:space="preserve"> fundadoras de movimientos educativos para promover la educación </w:t>
      </w:r>
      <w:proofErr w:type="spellStart"/>
      <w:r w:rsidR="003928A7">
        <w:rPr>
          <w:rFonts w:ascii="Arial" w:hAnsi="Arial" w:cs="Arial"/>
          <w:b/>
          <w:sz w:val="24"/>
          <w:szCs w:val="24"/>
        </w:rPr>
        <w:t>fememina</w:t>
      </w:r>
      <w:proofErr w:type="spellEnd"/>
      <w:r w:rsidR="003928A7">
        <w:rPr>
          <w:rFonts w:ascii="Arial" w:hAnsi="Arial" w:cs="Arial"/>
          <w:b/>
          <w:sz w:val="24"/>
          <w:szCs w:val="24"/>
        </w:rPr>
        <w:t xml:space="preserve">. </w:t>
      </w:r>
    </w:p>
    <w:p w:rsidR="00BA7B34" w:rsidRDefault="00BA7B34" w:rsidP="00BA276B">
      <w:pPr>
        <w:spacing w:after="0" w:line="240" w:lineRule="auto"/>
        <w:ind w:left="-851" w:right="-1277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  </w:t>
      </w:r>
      <w:r w:rsidR="003928A7">
        <w:rPr>
          <w:rFonts w:ascii="Arial" w:hAnsi="Arial" w:cs="Arial"/>
          <w:b/>
          <w:sz w:val="24"/>
          <w:szCs w:val="24"/>
        </w:rPr>
        <w:t>Se</w:t>
      </w:r>
      <w:r w:rsidR="001F0FF6" w:rsidRPr="001F0FF6">
        <w:rPr>
          <w:rFonts w:ascii="Arial" w:hAnsi="Arial" w:cs="Arial"/>
          <w:b/>
          <w:sz w:val="24"/>
          <w:szCs w:val="24"/>
        </w:rPr>
        <w:t xml:space="preserve"> puede aludir a</w:t>
      </w:r>
      <w:r w:rsidR="001F0FF6">
        <w:rPr>
          <w:rFonts w:ascii="Arial" w:hAnsi="Arial" w:cs="Arial"/>
          <w:b/>
          <w:color w:val="00B050"/>
          <w:sz w:val="24"/>
          <w:szCs w:val="24"/>
        </w:rPr>
        <w:t xml:space="preserve">  </w:t>
      </w:r>
      <w:r w:rsidR="001F0FF6" w:rsidRPr="001F0FF6">
        <w:rPr>
          <w:rFonts w:ascii="Arial" w:hAnsi="Arial" w:cs="Arial"/>
          <w:b/>
          <w:color w:val="FF0000"/>
          <w:sz w:val="24"/>
          <w:szCs w:val="24"/>
        </w:rPr>
        <w:t xml:space="preserve">Catalina de </w:t>
      </w:r>
      <w:proofErr w:type="spellStart"/>
      <w:r w:rsidR="001F0FF6" w:rsidRPr="001F0FF6">
        <w:rPr>
          <w:rFonts w:ascii="Arial" w:hAnsi="Arial" w:cs="Arial"/>
          <w:b/>
          <w:color w:val="FF0000"/>
          <w:sz w:val="24"/>
          <w:szCs w:val="24"/>
        </w:rPr>
        <w:t>Médicis</w:t>
      </w:r>
      <w:proofErr w:type="spellEnd"/>
      <w:r w:rsidR="001F0FF6" w:rsidRPr="001F0FF6">
        <w:rPr>
          <w:rFonts w:ascii="Arial" w:hAnsi="Arial" w:cs="Arial"/>
          <w:b/>
          <w:color w:val="FF0000"/>
          <w:sz w:val="24"/>
          <w:szCs w:val="24"/>
        </w:rPr>
        <w:t>,</w:t>
      </w:r>
      <w:r w:rsidR="001F0FF6">
        <w:rPr>
          <w:rFonts w:ascii="Arial" w:hAnsi="Arial" w:cs="Arial"/>
          <w:b/>
          <w:color w:val="00B050"/>
          <w:sz w:val="24"/>
          <w:szCs w:val="24"/>
        </w:rPr>
        <w:t xml:space="preserve"> </w:t>
      </w:r>
      <w:r w:rsidR="001F0FF6" w:rsidRPr="003928A7">
        <w:rPr>
          <w:rFonts w:ascii="Arial" w:hAnsi="Arial" w:cs="Arial"/>
          <w:b/>
          <w:sz w:val="24"/>
          <w:szCs w:val="24"/>
        </w:rPr>
        <w:t xml:space="preserve">representante de la poderosa familia de los </w:t>
      </w:r>
      <w:proofErr w:type="spellStart"/>
      <w:r w:rsidR="001F0FF6" w:rsidRPr="003928A7">
        <w:rPr>
          <w:rFonts w:ascii="Arial" w:hAnsi="Arial" w:cs="Arial"/>
          <w:b/>
          <w:sz w:val="24"/>
          <w:szCs w:val="24"/>
        </w:rPr>
        <w:t>Médicis</w:t>
      </w:r>
      <w:proofErr w:type="spellEnd"/>
      <w:r w:rsidR="001F0FF6" w:rsidRPr="003928A7">
        <w:rPr>
          <w:rFonts w:ascii="Arial" w:hAnsi="Arial" w:cs="Arial"/>
          <w:b/>
          <w:sz w:val="24"/>
          <w:szCs w:val="24"/>
        </w:rPr>
        <w:t>, aunque ella fue reina de  Francia al</w:t>
      </w:r>
      <w:r>
        <w:rPr>
          <w:rFonts w:ascii="Arial" w:hAnsi="Arial" w:cs="Arial"/>
          <w:b/>
          <w:sz w:val="24"/>
          <w:szCs w:val="24"/>
        </w:rPr>
        <w:t xml:space="preserve"> casarse con </w:t>
      </w:r>
      <w:r w:rsidR="001F0FF6" w:rsidRPr="003928A7">
        <w:rPr>
          <w:rFonts w:ascii="Arial" w:hAnsi="Arial" w:cs="Arial"/>
          <w:b/>
          <w:sz w:val="24"/>
          <w:szCs w:val="24"/>
        </w:rPr>
        <w:t xml:space="preserve">Francisco I </w:t>
      </w:r>
      <w:r>
        <w:rPr>
          <w:rFonts w:ascii="Arial" w:hAnsi="Arial" w:cs="Arial"/>
          <w:b/>
          <w:sz w:val="24"/>
          <w:szCs w:val="24"/>
        </w:rPr>
        <w:t xml:space="preserve">. Cuando quedo viuda hubo de actuar como soberana </w:t>
      </w:r>
      <w:proofErr w:type="spellStart"/>
      <w:r>
        <w:rPr>
          <w:rFonts w:ascii="Arial" w:hAnsi="Arial" w:cs="Arial"/>
          <w:b/>
          <w:sz w:val="24"/>
          <w:szCs w:val="24"/>
        </w:rPr>
        <w:t>habil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, clarividente y capaz de </w:t>
      </w:r>
      <w:r w:rsidR="001F0FF6" w:rsidRPr="003928A7">
        <w:rPr>
          <w:rFonts w:ascii="Arial" w:hAnsi="Arial" w:cs="Arial"/>
          <w:b/>
          <w:sz w:val="24"/>
          <w:szCs w:val="24"/>
        </w:rPr>
        <w:t xml:space="preserve"> gobernar con un riguro</w:t>
      </w:r>
      <w:r w:rsidR="003928A7">
        <w:rPr>
          <w:rFonts w:ascii="Arial" w:hAnsi="Arial" w:cs="Arial"/>
          <w:b/>
          <w:sz w:val="24"/>
          <w:szCs w:val="24"/>
        </w:rPr>
        <w:t>so</w:t>
      </w:r>
      <w:r w:rsidR="001F0FF6" w:rsidRPr="003928A7">
        <w:rPr>
          <w:rFonts w:ascii="Arial" w:hAnsi="Arial" w:cs="Arial"/>
          <w:b/>
          <w:sz w:val="24"/>
          <w:szCs w:val="24"/>
        </w:rPr>
        <w:t xml:space="preserve"> absolutismo envuelto en diversas guerras religiosas, sobre todo contra los movimientos protestantes.</w:t>
      </w:r>
    </w:p>
    <w:p w:rsidR="001F0FF6" w:rsidRDefault="001F0FF6" w:rsidP="00BA276B">
      <w:pPr>
        <w:spacing w:after="0" w:line="240" w:lineRule="auto"/>
        <w:ind w:left="-851" w:right="-1277"/>
        <w:jc w:val="both"/>
        <w:rPr>
          <w:rFonts w:ascii="Arial" w:hAnsi="Arial" w:cs="Arial"/>
          <w:b/>
          <w:color w:val="00B050"/>
          <w:sz w:val="24"/>
          <w:szCs w:val="24"/>
        </w:rPr>
      </w:pPr>
      <w:r>
        <w:rPr>
          <w:rFonts w:ascii="Arial" w:hAnsi="Arial" w:cs="Arial"/>
          <w:b/>
          <w:color w:val="00B050"/>
          <w:sz w:val="24"/>
          <w:szCs w:val="24"/>
        </w:rPr>
        <w:t xml:space="preserve"> </w:t>
      </w:r>
    </w:p>
    <w:p w:rsidR="003928A7" w:rsidRDefault="001F0FF6" w:rsidP="00BA276B">
      <w:pPr>
        <w:spacing w:after="0" w:line="240" w:lineRule="auto"/>
        <w:ind w:left="-851" w:right="-1277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color w:val="00B050"/>
          <w:sz w:val="24"/>
          <w:szCs w:val="24"/>
        </w:rPr>
        <w:t xml:space="preserve">      </w:t>
      </w:r>
      <w:r w:rsidR="003928A7" w:rsidRPr="003928A7">
        <w:rPr>
          <w:rFonts w:ascii="Arial" w:hAnsi="Arial" w:cs="Arial"/>
          <w:b/>
          <w:sz w:val="24"/>
          <w:szCs w:val="24"/>
        </w:rPr>
        <w:t>Más labor</w:t>
      </w:r>
      <w:r w:rsidR="003928A7">
        <w:rPr>
          <w:rFonts w:ascii="Arial" w:hAnsi="Arial" w:cs="Arial"/>
          <w:b/>
          <w:sz w:val="24"/>
          <w:szCs w:val="24"/>
        </w:rPr>
        <w:t xml:space="preserve"> educadora </w:t>
      </w:r>
      <w:r w:rsidR="003928A7" w:rsidRPr="003928A7">
        <w:rPr>
          <w:rFonts w:ascii="Arial" w:hAnsi="Arial" w:cs="Arial"/>
          <w:b/>
          <w:sz w:val="24"/>
          <w:szCs w:val="24"/>
        </w:rPr>
        <w:t xml:space="preserve"> hizo en Italia</w:t>
      </w:r>
      <w:r w:rsidR="003928A7">
        <w:rPr>
          <w:rFonts w:ascii="Arial" w:hAnsi="Arial" w:cs="Arial"/>
          <w:b/>
          <w:color w:val="00B050"/>
          <w:sz w:val="24"/>
          <w:szCs w:val="24"/>
        </w:rPr>
        <w:t xml:space="preserve"> </w:t>
      </w:r>
      <w:proofErr w:type="spellStart"/>
      <w:r w:rsidR="003928A7" w:rsidRPr="003928A7">
        <w:rPr>
          <w:rFonts w:ascii="Arial" w:hAnsi="Arial" w:cs="Arial"/>
          <w:b/>
          <w:color w:val="FF0000"/>
          <w:sz w:val="24"/>
          <w:szCs w:val="24"/>
        </w:rPr>
        <w:t>Angela</w:t>
      </w:r>
      <w:proofErr w:type="spellEnd"/>
      <w:r w:rsidR="003928A7" w:rsidRPr="003928A7">
        <w:rPr>
          <w:rFonts w:ascii="Arial" w:hAnsi="Arial" w:cs="Arial"/>
          <w:b/>
          <w:color w:val="FF0000"/>
          <w:sz w:val="24"/>
          <w:szCs w:val="24"/>
        </w:rPr>
        <w:t xml:space="preserve"> de </w:t>
      </w:r>
      <w:proofErr w:type="spellStart"/>
      <w:r w:rsidR="003928A7" w:rsidRPr="003928A7">
        <w:rPr>
          <w:rFonts w:ascii="Arial" w:hAnsi="Arial" w:cs="Arial"/>
          <w:b/>
          <w:color w:val="FF0000"/>
          <w:sz w:val="24"/>
          <w:szCs w:val="24"/>
        </w:rPr>
        <w:t>Mericis</w:t>
      </w:r>
      <w:proofErr w:type="spellEnd"/>
      <w:r w:rsidR="003928A7" w:rsidRPr="003928A7">
        <w:rPr>
          <w:rFonts w:ascii="Arial" w:hAnsi="Arial" w:cs="Arial"/>
          <w:b/>
          <w:color w:val="FF0000"/>
          <w:sz w:val="24"/>
          <w:szCs w:val="24"/>
        </w:rPr>
        <w:t>,</w:t>
      </w:r>
      <w:r w:rsidR="003928A7">
        <w:rPr>
          <w:rFonts w:ascii="Arial" w:hAnsi="Arial" w:cs="Arial"/>
          <w:b/>
          <w:color w:val="00B050"/>
          <w:sz w:val="24"/>
          <w:szCs w:val="24"/>
        </w:rPr>
        <w:t xml:space="preserve"> </w:t>
      </w:r>
      <w:r w:rsidR="003928A7" w:rsidRPr="003928A7">
        <w:rPr>
          <w:rFonts w:ascii="Arial" w:hAnsi="Arial" w:cs="Arial"/>
          <w:b/>
          <w:sz w:val="24"/>
          <w:szCs w:val="24"/>
        </w:rPr>
        <w:t>que  preparó un instituto religioso, el de las ursulinas, para fomentar la educación y la acogida de las niñas, sobre todo de las más pobres.</w:t>
      </w:r>
      <w:r w:rsidR="003928A7">
        <w:rPr>
          <w:rFonts w:ascii="Arial" w:hAnsi="Arial" w:cs="Arial"/>
          <w:b/>
          <w:sz w:val="24"/>
          <w:szCs w:val="24"/>
        </w:rPr>
        <w:t xml:space="preserve">  Y en el mismo sentido social </w:t>
      </w:r>
      <w:proofErr w:type="spellStart"/>
      <w:r w:rsidR="003928A7" w:rsidRPr="003928A7">
        <w:rPr>
          <w:rFonts w:ascii="Arial" w:hAnsi="Arial" w:cs="Arial"/>
          <w:b/>
          <w:color w:val="FF0000"/>
          <w:sz w:val="24"/>
          <w:szCs w:val="24"/>
        </w:rPr>
        <w:t>Ursula</w:t>
      </w:r>
      <w:proofErr w:type="spellEnd"/>
      <w:r w:rsidR="003928A7" w:rsidRPr="003928A7">
        <w:rPr>
          <w:rFonts w:ascii="Arial" w:hAnsi="Arial" w:cs="Arial"/>
          <w:b/>
          <w:color w:val="FF0000"/>
          <w:sz w:val="24"/>
          <w:szCs w:val="24"/>
        </w:rPr>
        <w:t xml:space="preserve"> de </w:t>
      </w:r>
      <w:proofErr w:type="spellStart"/>
      <w:r w:rsidR="003928A7" w:rsidRPr="003928A7">
        <w:rPr>
          <w:rFonts w:ascii="Arial" w:hAnsi="Arial" w:cs="Arial"/>
          <w:b/>
          <w:color w:val="FF0000"/>
          <w:sz w:val="24"/>
          <w:szCs w:val="24"/>
        </w:rPr>
        <w:t>Benicasa</w:t>
      </w:r>
      <w:proofErr w:type="spellEnd"/>
      <w:r w:rsidR="003928A7">
        <w:rPr>
          <w:rFonts w:ascii="Arial" w:hAnsi="Arial" w:cs="Arial"/>
          <w:b/>
          <w:sz w:val="24"/>
          <w:szCs w:val="24"/>
        </w:rPr>
        <w:t xml:space="preserve">  orientó </w:t>
      </w:r>
      <w:r w:rsidR="00BA7B34">
        <w:rPr>
          <w:rFonts w:ascii="Arial" w:hAnsi="Arial" w:cs="Arial"/>
          <w:b/>
          <w:sz w:val="24"/>
          <w:szCs w:val="24"/>
        </w:rPr>
        <w:t xml:space="preserve">también </w:t>
      </w:r>
      <w:r w:rsidR="003928A7">
        <w:rPr>
          <w:rFonts w:ascii="Arial" w:hAnsi="Arial" w:cs="Arial"/>
          <w:b/>
          <w:sz w:val="24"/>
          <w:szCs w:val="24"/>
        </w:rPr>
        <w:t xml:space="preserve">su vida a la fundación de una </w:t>
      </w:r>
      <w:proofErr w:type="spellStart"/>
      <w:r w:rsidR="003928A7">
        <w:rPr>
          <w:rFonts w:ascii="Arial" w:hAnsi="Arial" w:cs="Arial"/>
          <w:b/>
          <w:sz w:val="24"/>
          <w:szCs w:val="24"/>
        </w:rPr>
        <w:t>Institucion</w:t>
      </w:r>
      <w:proofErr w:type="spellEnd"/>
      <w:r w:rsidR="003928A7">
        <w:rPr>
          <w:rFonts w:ascii="Arial" w:hAnsi="Arial" w:cs="Arial"/>
          <w:b/>
          <w:sz w:val="24"/>
          <w:szCs w:val="24"/>
        </w:rPr>
        <w:t xml:space="preserve"> de </w:t>
      </w:r>
      <w:r w:rsidR="00BA7B34">
        <w:rPr>
          <w:rFonts w:ascii="Arial" w:hAnsi="Arial" w:cs="Arial"/>
          <w:b/>
          <w:sz w:val="24"/>
          <w:szCs w:val="24"/>
        </w:rPr>
        <w:t>e</w:t>
      </w:r>
      <w:r w:rsidR="003928A7">
        <w:rPr>
          <w:rFonts w:ascii="Arial" w:hAnsi="Arial" w:cs="Arial"/>
          <w:b/>
          <w:sz w:val="24"/>
          <w:szCs w:val="24"/>
        </w:rPr>
        <w:t>ducadoras</w:t>
      </w:r>
      <w:r w:rsidR="00BA7B34">
        <w:rPr>
          <w:rFonts w:ascii="Arial" w:hAnsi="Arial" w:cs="Arial"/>
          <w:b/>
          <w:sz w:val="24"/>
          <w:szCs w:val="24"/>
        </w:rPr>
        <w:t xml:space="preserve">, las teatinas, </w:t>
      </w:r>
      <w:r w:rsidR="003928A7">
        <w:rPr>
          <w:rFonts w:ascii="Arial" w:hAnsi="Arial" w:cs="Arial"/>
          <w:b/>
          <w:sz w:val="24"/>
          <w:szCs w:val="24"/>
        </w:rPr>
        <w:t xml:space="preserve"> y otra de religiosas contemplativas, de una vida sem</w:t>
      </w:r>
      <w:r w:rsidR="00BA7B34">
        <w:rPr>
          <w:rFonts w:ascii="Arial" w:hAnsi="Arial" w:cs="Arial"/>
          <w:b/>
          <w:sz w:val="24"/>
          <w:szCs w:val="24"/>
        </w:rPr>
        <w:t>e</w:t>
      </w:r>
      <w:r w:rsidR="003928A7">
        <w:rPr>
          <w:rFonts w:ascii="Arial" w:hAnsi="Arial" w:cs="Arial"/>
          <w:b/>
          <w:sz w:val="24"/>
          <w:szCs w:val="24"/>
        </w:rPr>
        <w:t>jante a la suya, con sus dones m</w:t>
      </w:r>
      <w:r w:rsidR="00BA7B34">
        <w:rPr>
          <w:rFonts w:ascii="Arial" w:hAnsi="Arial" w:cs="Arial"/>
          <w:b/>
          <w:sz w:val="24"/>
          <w:szCs w:val="24"/>
        </w:rPr>
        <w:t>í</w:t>
      </w:r>
      <w:r w:rsidR="003928A7">
        <w:rPr>
          <w:rFonts w:ascii="Arial" w:hAnsi="Arial" w:cs="Arial"/>
          <w:b/>
          <w:sz w:val="24"/>
          <w:szCs w:val="24"/>
        </w:rPr>
        <w:t>sticos y espirituales</w:t>
      </w:r>
      <w:r w:rsidR="00BA7B34">
        <w:rPr>
          <w:rFonts w:ascii="Arial" w:hAnsi="Arial" w:cs="Arial"/>
          <w:b/>
          <w:sz w:val="24"/>
          <w:szCs w:val="24"/>
        </w:rPr>
        <w:t>.</w:t>
      </w:r>
    </w:p>
    <w:p w:rsidR="00BA7B34" w:rsidRPr="003928A7" w:rsidRDefault="00BA7B34" w:rsidP="00BA276B">
      <w:pPr>
        <w:spacing w:after="0" w:line="240" w:lineRule="auto"/>
        <w:ind w:left="-851" w:right="-1277"/>
        <w:jc w:val="both"/>
        <w:rPr>
          <w:rFonts w:ascii="Arial" w:hAnsi="Arial" w:cs="Arial"/>
          <w:b/>
          <w:sz w:val="24"/>
          <w:szCs w:val="24"/>
        </w:rPr>
      </w:pPr>
    </w:p>
    <w:p w:rsidR="003B455F" w:rsidRDefault="003928A7" w:rsidP="00BA276B">
      <w:pPr>
        <w:spacing w:after="0" w:line="240" w:lineRule="auto"/>
        <w:ind w:left="-851" w:right="-1277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t xml:space="preserve">   </w:t>
      </w:r>
      <w:r w:rsidR="00762654">
        <w:rPr>
          <w:rFonts w:ascii="Arial" w:hAnsi="Arial" w:cs="Arial"/>
          <w:b/>
          <w:color w:val="FF0000"/>
          <w:sz w:val="24"/>
          <w:szCs w:val="24"/>
        </w:rPr>
        <w:t>Lavin</w:t>
      </w:r>
      <w:r w:rsidR="00515FFD">
        <w:rPr>
          <w:rFonts w:ascii="Arial" w:hAnsi="Arial" w:cs="Arial"/>
          <w:b/>
          <w:color w:val="FF0000"/>
          <w:sz w:val="24"/>
          <w:szCs w:val="24"/>
        </w:rPr>
        <w:t>i</w:t>
      </w:r>
      <w:r w:rsidR="00762654">
        <w:rPr>
          <w:rFonts w:ascii="Arial" w:hAnsi="Arial" w:cs="Arial"/>
          <w:b/>
          <w:color w:val="FF0000"/>
          <w:sz w:val="24"/>
          <w:szCs w:val="24"/>
        </w:rPr>
        <w:t>a</w:t>
      </w:r>
      <w:r w:rsidR="003B455F">
        <w:rPr>
          <w:rFonts w:ascii="Arial" w:hAnsi="Arial" w:cs="Arial"/>
          <w:b/>
          <w:color w:val="FF0000"/>
          <w:sz w:val="24"/>
          <w:szCs w:val="24"/>
        </w:rPr>
        <w:t xml:space="preserve"> Fontana </w:t>
      </w:r>
      <w:r w:rsidR="003B455F" w:rsidRPr="003B455F">
        <w:rPr>
          <w:rFonts w:ascii="Arial" w:hAnsi="Arial" w:cs="Arial"/>
          <w:b/>
          <w:sz w:val="24"/>
          <w:szCs w:val="24"/>
        </w:rPr>
        <w:t xml:space="preserve">fue en </w:t>
      </w:r>
      <w:proofErr w:type="spellStart"/>
      <w:r w:rsidR="003B455F" w:rsidRPr="003B455F">
        <w:rPr>
          <w:rFonts w:ascii="Arial" w:hAnsi="Arial" w:cs="Arial"/>
          <w:b/>
          <w:sz w:val="24"/>
          <w:szCs w:val="24"/>
        </w:rPr>
        <w:t>italia</w:t>
      </w:r>
      <w:proofErr w:type="spellEnd"/>
      <w:r w:rsidR="003B455F" w:rsidRPr="003B455F">
        <w:rPr>
          <w:rFonts w:ascii="Arial" w:hAnsi="Arial" w:cs="Arial"/>
          <w:b/>
          <w:sz w:val="24"/>
          <w:szCs w:val="24"/>
        </w:rPr>
        <w:t xml:space="preserve"> la representante del arte, siendo una exc</w:t>
      </w:r>
      <w:r w:rsidR="00BA7B34">
        <w:rPr>
          <w:rFonts w:ascii="Arial" w:hAnsi="Arial" w:cs="Arial"/>
          <w:b/>
          <w:sz w:val="24"/>
          <w:szCs w:val="24"/>
        </w:rPr>
        <w:t>e</w:t>
      </w:r>
      <w:r w:rsidR="003B455F" w:rsidRPr="003B455F">
        <w:rPr>
          <w:rFonts w:ascii="Arial" w:hAnsi="Arial" w:cs="Arial"/>
          <w:b/>
          <w:sz w:val="24"/>
          <w:szCs w:val="24"/>
        </w:rPr>
        <w:t>lente pintora</w:t>
      </w:r>
      <w:r w:rsidR="00BA7B34">
        <w:rPr>
          <w:rFonts w:ascii="Arial" w:hAnsi="Arial" w:cs="Arial"/>
          <w:b/>
          <w:sz w:val="24"/>
          <w:szCs w:val="24"/>
        </w:rPr>
        <w:t xml:space="preserve"> que abrió las puertas al barroco. </w:t>
      </w:r>
      <w:r w:rsidR="003B455F">
        <w:rPr>
          <w:rFonts w:ascii="Arial" w:hAnsi="Arial" w:cs="Arial"/>
          <w:b/>
          <w:sz w:val="24"/>
          <w:szCs w:val="24"/>
        </w:rPr>
        <w:t xml:space="preserve"> </w:t>
      </w:r>
      <w:r w:rsidR="00BA7B34">
        <w:rPr>
          <w:rFonts w:ascii="Arial" w:hAnsi="Arial" w:cs="Arial"/>
          <w:b/>
          <w:sz w:val="24"/>
          <w:szCs w:val="24"/>
        </w:rPr>
        <w:t>Y</w:t>
      </w:r>
      <w:r w:rsidR="003B455F">
        <w:rPr>
          <w:rFonts w:ascii="Arial" w:hAnsi="Arial" w:cs="Arial"/>
          <w:b/>
          <w:sz w:val="24"/>
          <w:szCs w:val="24"/>
        </w:rPr>
        <w:t xml:space="preserve"> no menos excelente como madre de familia, pues fueron 14 los hijos que tuvo </w:t>
      </w:r>
      <w:r w:rsidR="003B455F" w:rsidRPr="00752912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con </w:t>
      </w:r>
      <w:proofErr w:type="spellStart"/>
      <w:r w:rsidR="003B455F" w:rsidRPr="00752912">
        <w:rPr>
          <w:rFonts w:ascii="Arial" w:eastAsia="Times New Roman" w:hAnsi="Arial" w:cs="Arial"/>
          <w:b/>
          <w:sz w:val="24"/>
          <w:szCs w:val="24"/>
          <w:lang w:eastAsia="es-ES"/>
        </w:rPr>
        <w:t>Gian</w:t>
      </w:r>
      <w:proofErr w:type="spellEnd"/>
      <w:r w:rsidR="003B455F" w:rsidRPr="00752912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Paolo </w:t>
      </w:r>
      <w:proofErr w:type="spellStart"/>
      <w:r w:rsidR="003B455F" w:rsidRPr="00752912">
        <w:rPr>
          <w:rFonts w:ascii="Arial" w:eastAsia="Times New Roman" w:hAnsi="Arial" w:cs="Arial"/>
          <w:b/>
          <w:sz w:val="24"/>
          <w:szCs w:val="24"/>
          <w:lang w:eastAsia="es-ES"/>
        </w:rPr>
        <w:t>Zappi</w:t>
      </w:r>
      <w:proofErr w:type="spellEnd"/>
      <w:r w:rsidR="003B455F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, </w:t>
      </w:r>
      <w:r w:rsidR="00BA7B34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también </w:t>
      </w:r>
      <w:proofErr w:type="spellStart"/>
      <w:r w:rsidR="00BA7B34">
        <w:rPr>
          <w:rFonts w:ascii="Arial" w:eastAsia="Times New Roman" w:hAnsi="Arial" w:cs="Arial"/>
          <w:b/>
          <w:sz w:val="24"/>
          <w:szCs w:val="24"/>
          <w:lang w:eastAsia="es-ES"/>
        </w:rPr>
        <w:t>fresaltó</w:t>
      </w:r>
      <w:proofErr w:type="spellEnd"/>
      <w:r w:rsidR="00BA7B34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por sus cuadros </w:t>
      </w:r>
      <w:proofErr w:type="spellStart"/>
      <w:r w:rsidR="00BA7B34">
        <w:rPr>
          <w:rFonts w:ascii="Arial" w:eastAsia="Times New Roman" w:hAnsi="Arial" w:cs="Arial"/>
          <w:b/>
          <w:sz w:val="24"/>
          <w:szCs w:val="24"/>
          <w:lang w:eastAsia="es-ES"/>
        </w:rPr>
        <w:t>artisticos</w:t>
      </w:r>
      <w:proofErr w:type="spellEnd"/>
      <w:r w:rsidR="00BA7B34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</w:t>
      </w:r>
      <w:proofErr w:type="spellStart"/>
      <w:r w:rsidR="00BA7B34">
        <w:rPr>
          <w:rFonts w:ascii="Arial" w:eastAsia="Times New Roman" w:hAnsi="Arial" w:cs="Arial"/>
          <w:b/>
          <w:sz w:val="24"/>
          <w:szCs w:val="24"/>
          <w:lang w:eastAsia="es-ES"/>
        </w:rPr>
        <w:t>inlcuos</w:t>
      </w:r>
      <w:proofErr w:type="spellEnd"/>
      <w:r w:rsidR="00BA7B34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más cotizados </w:t>
      </w:r>
      <w:proofErr w:type="spellStart"/>
      <w:r w:rsidR="00BA7B34">
        <w:rPr>
          <w:rFonts w:ascii="Arial" w:eastAsia="Times New Roman" w:hAnsi="Arial" w:cs="Arial"/>
          <w:b/>
          <w:sz w:val="24"/>
          <w:szCs w:val="24"/>
          <w:lang w:eastAsia="es-ES"/>
        </w:rPr>
        <w:t>qe</w:t>
      </w:r>
      <w:proofErr w:type="spellEnd"/>
      <w:r w:rsidR="00BA7B34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los su esposo, </w:t>
      </w:r>
      <w:r w:rsidR="003B455F">
        <w:rPr>
          <w:rFonts w:ascii="Arial" w:eastAsia="Times New Roman" w:hAnsi="Arial" w:cs="Arial"/>
          <w:b/>
          <w:sz w:val="24"/>
          <w:szCs w:val="24"/>
          <w:lang w:eastAsia="es-ES"/>
        </w:rPr>
        <w:t>otro pintor casi tan famoso por sus cuadros como su esposa lo fue con los suyos</w:t>
      </w:r>
    </w:p>
    <w:p w:rsidR="00BA7B34" w:rsidRDefault="00BA7B34" w:rsidP="00BA276B">
      <w:pPr>
        <w:spacing w:after="0" w:line="240" w:lineRule="auto"/>
        <w:ind w:left="-851" w:right="-1277"/>
        <w:jc w:val="both"/>
      </w:pPr>
    </w:p>
    <w:p w:rsidR="00BA7B34" w:rsidRDefault="00E42742" w:rsidP="00BA276B">
      <w:pPr>
        <w:spacing w:after="0" w:line="240" w:lineRule="auto"/>
        <w:ind w:left="-851" w:right="-1277"/>
        <w:jc w:val="both"/>
        <w:rPr>
          <w:rFonts w:ascii="Arial" w:eastAsia="Times New Roman" w:hAnsi="Arial" w:cs="Arial"/>
          <w:b/>
          <w:sz w:val="24"/>
          <w:szCs w:val="24"/>
          <w:lang w:eastAsia="es-ES"/>
        </w:rPr>
      </w:pPr>
      <w:hyperlink r:id="rId5" w:tooltip="Sofonisba Anguissola" w:history="1">
        <w:proofErr w:type="spellStart"/>
        <w:r w:rsidR="003B455F" w:rsidRPr="003B455F">
          <w:rPr>
            <w:rFonts w:ascii="Arial" w:eastAsia="Times New Roman" w:hAnsi="Arial" w:cs="Arial"/>
            <w:b/>
            <w:color w:val="FF0000"/>
            <w:sz w:val="24"/>
            <w:szCs w:val="24"/>
            <w:lang w:eastAsia="es-ES"/>
          </w:rPr>
          <w:t>Sofonisba</w:t>
        </w:r>
        <w:proofErr w:type="spellEnd"/>
        <w:r w:rsidR="003B455F" w:rsidRPr="003B455F">
          <w:rPr>
            <w:rFonts w:ascii="Arial" w:eastAsia="Times New Roman" w:hAnsi="Arial" w:cs="Arial"/>
            <w:b/>
            <w:color w:val="FF0000"/>
            <w:sz w:val="24"/>
            <w:szCs w:val="24"/>
            <w:lang w:eastAsia="es-ES"/>
          </w:rPr>
          <w:t xml:space="preserve"> </w:t>
        </w:r>
        <w:proofErr w:type="spellStart"/>
        <w:r w:rsidR="003B455F" w:rsidRPr="003B455F">
          <w:rPr>
            <w:rFonts w:ascii="Arial" w:eastAsia="Times New Roman" w:hAnsi="Arial" w:cs="Arial"/>
            <w:b/>
            <w:color w:val="FF0000"/>
            <w:sz w:val="24"/>
            <w:szCs w:val="24"/>
            <w:lang w:eastAsia="es-ES"/>
          </w:rPr>
          <w:t>Anguissola</w:t>
        </w:r>
        <w:proofErr w:type="spellEnd"/>
      </w:hyperlink>
      <w:r w:rsidR="003B455F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fue otra artista</w:t>
      </w:r>
      <w:r w:rsidR="00BA7B34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italiana</w:t>
      </w:r>
      <w:r w:rsidR="003B455F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no menos famosa </w:t>
      </w:r>
      <w:r w:rsidR="00BA7B34">
        <w:rPr>
          <w:rFonts w:ascii="Arial" w:eastAsia="Times New Roman" w:hAnsi="Arial" w:cs="Arial"/>
          <w:b/>
          <w:sz w:val="24"/>
          <w:szCs w:val="24"/>
          <w:lang w:eastAsia="es-ES"/>
        </w:rPr>
        <w:t>qu</w:t>
      </w:r>
      <w:r w:rsidR="003B455F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e Lavinia,  haciendo sus obras de arte famosas en toda Italia y en naciones extranjeras. Las dos mujeres Lavinia y </w:t>
      </w:r>
      <w:proofErr w:type="spellStart"/>
      <w:r w:rsidR="003B455F">
        <w:rPr>
          <w:rFonts w:ascii="Arial" w:eastAsia="Times New Roman" w:hAnsi="Arial" w:cs="Arial"/>
          <w:b/>
          <w:sz w:val="24"/>
          <w:szCs w:val="24"/>
          <w:lang w:eastAsia="es-ES"/>
        </w:rPr>
        <w:t>Sofronisba</w:t>
      </w:r>
      <w:proofErr w:type="spellEnd"/>
      <w:r w:rsidR="003B455F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representan a las artistas del arte pictórico como campo propios de las mujeres, cosa que no se dio para ellas en la escultura y en la arquitectura</w:t>
      </w:r>
      <w:r w:rsidR="00BA7B34">
        <w:rPr>
          <w:rFonts w:ascii="Arial" w:eastAsia="Times New Roman" w:hAnsi="Arial" w:cs="Arial"/>
          <w:b/>
          <w:sz w:val="24"/>
          <w:szCs w:val="24"/>
          <w:lang w:eastAsia="es-ES"/>
        </w:rPr>
        <w:t>.</w:t>
      </w:r>
    </w:p>
    <w:p w:rsidR="003B455F" w:rsidRDefault="003B455F" w:rsidP="00BA276B">
      <w:pPr>
        <w:spacing w:after="0" w:line="240" w:lineRule="auto"/>
        <w:ind w:left="-851" w:right="-1277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</w:t>
      </w:r>
    </w:p>
    <w:p w:rsidR="002D4AC9" w:rsidRDefault="003B455F" w:rsidP="00BA276B">
      <w:pPr>
        <w:spacing w:after="0" w:line="240" w:lineRule="auto"/>
        <w:ind w:left="-851" w:right="-1277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En el reino de España </w:t>
      </w:r>
      <w:r w:rsidR="00FC3E8A" w:rsidRPr="00FC3E8A">
        <w:rPr>
          <w:rFonts w:ascii="Arial" w:hAnsi="Arial" w:cs="Arial"/>
          <w:b/>
          <w:color w:val="FF0000"/>
          <w:sz w:val="24"/>
          <w:szCs w:val="24"/>
        </w:rPr>
        <w:t>Francisca de Nebrija</w:t>
      </w:r>
      <w:r w:rsidR="00E607AE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>
        <w:rPr>
          <w:rFonts w:ascii="Arial" w:hAnsi="Arial" w:cs="Arial"/>
          <w:b/>
          <w:color w:val="FF0000"/>
          <w:sz w:val="24"/>
          <w:szCs w:val="24"/>
        </w:rPr>
        <w:t xml:space="preserve">o Lebrija </w:t>
      </w:r>
      <w:r w:rsidRPr="003B455F">
        <w:rPr>
          <w:rFonts w:ascii="Arial" w:hAnsi="Arial" w:cs="Arial"/>
          <w:b/>
          <w:sz w:val="24"/>
          <w:szCs w:val="24"/>
        </w:rPr>
        <w:t xml:space="preserve"> fue la hija</w:t>
      </w:r>
      <w:r w:rsidR="002D4AC9">
        <w:rPr>
          <w:rFonts w:ascii="Arial" w:hAnsi="Arial" w:cs="Arial"/>
          <w:b/>
          <w:sz w:val="24"/>
          <w:szCs w:val="24"/>
        </w:rPr>
        <w:t xml:space="preserve"> admirable por su inteligencia </w:t>
      </w:r>
      <w:r w:rsidRPr="003B455F">
        <w:rPr>
          <w:rFonts w:ascii="Arial" w:hAnsi="Arial" w:cs="Arial"/>
          <w:b/>
          <w:sz w:val="24"/>
          <w:szCs w:val="24"/>
        </w:rPr>
        <w:t>del gran gramático</w:t>
      </w:r>
      <w:r w:rsidR="005C302D">
        <w:rPr>
          <w:rFonts w:ascii="Arial" w:hAnsi="Arial" w:cs="Arial"/>
          <w:b/>
          <w:sz w:val="24"/>
          <w:szCs w:val="24"/>
        </w:rPr>
        <w:t xml:space="preserve"> Anton</w:t>
      </w:r>
      <w:r w:rsidR="002D4AC9">
        <w:rPr>
          <w:rFonts w:ascii="Arial" w:hAnsi="Arial" w:cs="Arial"/>
          <w:b/>
          <w:sz w:val="24"/>
          <w:szCs w:val="24"/>
        </w:rPr>
        <w:t>i</w:t>
      </w:r>
      <w:r w:rsidR="005C302D">
        <w:rPr>
          <w:rFonts w:ascii="Arial" w:hAnsi="Arial" w:cs="Arial"/>
          <w:b/>
          <w:sz w:val="24"/>
          <w:szCs w:val="24"/>
        </w:rPr>
        <w:t xml:space="preserve">o de </w:t>
      </w:r>
      <w:proofErr w:type="spellStart"/>
      <w:r w:rsidR="005C302D">
        <w:rPr>
          <w:rFonts w:ascii="Arial" w:hAnsi="Arial" w:cs="Arial"/>
          <w:b/>
          <w:sz w:val="24"/>
          <w:szCs w:val="24"/>
        </w:rPr>
        <w:t>Nebr</w:t>
      </w:r>
      <w:r w:rsidR="002D4AC9">
        <w:rPr>
          <w:rFonts w:ascii="Arial" w:hAnsi="Arial" w:cs="Arial"/>
          <w:b/>
          <w:sz w:val="24"/>
          <w:szCs w:val="24"/>
        </w:rPr>
        <w:t>j</w:t>
      </w:r>
      <w:r w:rsidR="005C302D">
        <w:rPr>
          <w:rFonts w:ascii="Arial" w:hAnsi="Arial" w:cs="Arial"/>
          <w:b/>
          <w:sz w:val="24"/>
          <w:szCs w:val="24"/>
        </w:rPr>
        <w:t>a</w:t>
      </w:r>
      <w:proofErr w:type="spellEnd"/>
      <w:r w:rsidR="002D4AC9">
        <w:rPr>
          <w:rFonts w:ascii="Arial" w:hAnsi="Arial" w:cs="Arial"/>
          <w:b/>
          <w:sz w:val="24"/>
          <w:szCs w:val="24"/>
        </w:rPr>
        <w:t xml:space="preserve"> que hizo la prim</w:t>
      </w:r>
      <w:r w:rsidR="00CC5617">
        <w:rPr>
          <w:rFonts w:ascii="Arial" w:hAnsi="Arial" w:cs="Arial"/>
          <w:b/>
          <w:sz w:val="24"/>
          <w:szCs w:val="24"/>
        </w:rPr>
        <w:t>e</w:t>
      </w:r>
      <w:r w:rsidR="002D4AC9">
        <w:rPr>
          <w:rFonts w:ascii="Arial" w:hAnsi="Arial" w:cs="Arial"/>
          <w:b/>
          <w:sz w:val="24"/>
          <w:szCs w:val="24"/>
        </w:rPr>
        <w:t xml:space="preserve">ra Gramática de la lengua española. Ella </w:t>
      </w:r>
      <w:r w:rsidR="005C302D">
        <w:rPr>
          <w:rFonts w:ascii="Arial" w:hAnsi="Arial" w:cs="Arial"/>
          <w:b/>
          <w:sz w:val="24"/>
          <w:szCs w:val="24"/>
        </w:rPr>
        <w:t xml:space="preserve">ayudo a </w:t>
      </w:r>
      <w:proofErr w:type="spellStart"/>
      <w:r w:rsidR="005C302D">
        <w:rPr>
          <w:rFonts w:ascii="Arial" w:hAnsi="Arial" w:cs="Arial"/>
          <w:b/>
          <w:sz w:val="24"/>
          <w:szCs w:val="24"/>
        </w:rPr>
        <w:t>a</w:t>
      </w:r>
      <w:proofErr w:type="spellEnd"/>
      <w:r w:rsidR="005C302D">
        <w:rPr>
          <w:rFonts w:ascii="Arial" w:hAnsi="Arial" w:cs="Arial"/>
          <w:b/>
          <w:sz w:val="24"/>
          <w:szCs w:val="24"/>
        </w:rPr>
        <w:t xml:space="preserve"> su padre en la redacción de </w:t>
      </w:r>
      <w:r w:rsidR="002D4AC9">
        <w:rPr>
          <w:rFonts w:ascii="Arial" w:hAnsi="Arial" w:cs="Arial"/>
          <w:b/>
          <w:sz w:val="24"/>
          <w:szCs w:val="24"/>
        </w:rPr>
        <w:t xml:space="preserve">esa monumentales </w:t>
      </w:r>
      <w:r w:rsidR="00CC5617">
        <w:rPr>
          <w:rFonts w:ascii="Arial" w:hAnsi="Arial" w:cs="Arial"/>
          <w:b/>
          <w:sz w:val="24"/>
          <w:szCs w:val="24"/>
        </w:rPr>
        <w:t xml:space="preserve">obras </w:t>
      </w:r>
      <w:r w:rsidR="005C302D">
        <w:rPr>
          <w:rFonts w:ascii="Arial" w:hAnsi="Arial" w:cs="Arial"/>
          <w:b/>
          <w:sz w:val="24"/>
          <w:szCs w:val="24"/>
        </w:rPr>
        <w:t>y además le sustituy</w:t>
      </w:r>
      <w:r w:rsidR="002D4AC9">
        <w:rPr>
          <w:rFonts w:ascii="Arial" w:hAnsi="Arial" w:cs="Arial"/>
          <w:b/>
          <w:sz w:val="24"/>
          <w:szCs w:val="24"/>
        </w:rPr>
        <w:t>ó</w:t>
      </w:r>
      <w:r w:rsidR="005C302D">
        <w:rPr>
          <w:rFonts w:ascii="Arial" w:hAnsi="Arial" w:cs="Arial"/>
          <w:b/>
          <w:sz w:val="24"/>
          <w:szCs w:val="24"/>
        </w:rPr>
        <w:t xml:space="preserve"> en su aulas de la Un</w:t>
      </w:r>
      <w:r w:rsidR="00CC5617">
        <w:rPr>
          <w:rFonts w:ascii="Arial" w:hAnsi="Arial" w:cs="Arial"/>
          <w:b/>
          <w:sz w:val="24"/>
          <w:szCs w:val="24"/>
        </w:rPr>
        <w:t>i</w:t>
      </w:r>
      <w:r w:rsidR="005C302D">
        <w:rPr>
          <w:rFonts w:ascii="Arial" w:hAnsi="Arial" w:cs="Arial"/>
          <w:b/>
          <w:sz w:val="24"/>
          <w:szCs w:val="24"/>
        </w:rPr>
        <w:t xml:space="preserve">versidad de </w:t>
      </w:r>
      <w:r w:rsidR="002D4AC9">
        <w:rPr>
          <w:rFonts w:ascii="Arial" w:hAnsi="Arial" w:cs="Arial"/>
          <w:b/>
          <w:sz w:val="24"/>
          <w:szCs w:val="24"/>
        </w:rPr>
        <w:t>A</w:t>
      </w:r>
      <w:r w:rsidR="00CC5617">
        <w:rPr>
          <w:rFonts w:ascii="Arial" w:hAnsi="Arial" w:cs="Arial"/>
          <w:b/>
          <w:sz w:val="24"/>
          <w:szCs w:val="24"/>
        </w:rPr>
        <w:t>lcalá</w:t>
      </w:r>
      <w:r w:rsidR="005C302D">
        <w:rPr>
          <w:rFonts w:ascii="Arial" w:hAnsi="Arial" w:cs="Arial"/>
          <w:b/>
          <w:sz w:val="24"/>
          <w:szCs w:val="24"/>
        </w:rPr>
        <w:t xml:space="preserve"> de Henares</w:t>
      </w:r>
      <w:r w:rsidR="002D4AC9">
        <w:rPr>
          <w:rFonts w:ascii="Arial" w:hAnsi="Arial" w:cs="Arial"/>
          <w:b/>
          <w:sz w:val="24"/>
          <w:szCs w:val="24"/>
        </w:rPr>
        <w:t>,</w:t>
      </w:r>
      <w:r w:rsidR="005C302D">
        <w:rPr>
          <w:rFonts w:ascii="Arial" w:hAnsi="Arial" w:cs="Arial"/>
          <w:b/>
          <w:sz w:val="24"/>
          <w:szCs w:val="24"/>
        </w:rPr>
        <w:t xml:space="preserve"> demostrando una cultura admirable. </w:t>
      </w:r>
    </w:p>
    <w:p w:rsidR="002D4AC9" w:rsidRDefault="002D4AC9" w:rsidP="00BA276B">
      <w:pPr>
        <w:spacing w:after="0" w:line="240" w:lineRule="auto"/>
        <w:ind w:left="-851" w:right="-1277"/>
        <w:jc w:val="both"/>
        <w:rPr>
          <w:rFonts w:ascii="Arial" w:hAnsi="Arial" w:cs="Arial"/>
          <w:b/>
          <w:sz w:val="24"/>
          <w:szCs w:val="24"/>
        </w:rPr>
      </w:pPr>
    </w:p>
    <w:p w:rsidR="005C302D" w:rsidRDefault="002D4AC9" w:rsidP="00BA276B">
      <w:pPr>
        <w:spacing w:after="0" w:line="240" w:lineRule="auto"/>
        <w:ind w:left="-851" w:right="-1277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Igual que la admirable Nebrija fue admirada </w:t>
      </w:r>
      <w:r w:rsidR="005C302D">
        <w:rPr>
          <w:rFonts w:ascii="Arial" w:hAnsi="Arial" w:cs="Arial"/>
          <w:b/>
          <w:sz w:val="24"/>
          <w:szCs w:val="24"/>
        </w:rPr>
        <w:t xml:space="preserve">como la catedrática </w:t>
      </w:r>
      <w:r>
        <w:rPr>
          <w:rFonts w:ascii="Arial" w:hAnsi="Arial" w:cs="Arial"/>
          <w:b/>
          <w:sz w:val="24"/>
          <w:szCs w:val="24"/>
        </w:rPr>
        <w:t>protegida por Isabel la Cat</w:t>
      </w:r>
      <w:r w:rsidR="00CC5617">
        <w:rPr>
          <w:rFonts w:ascii="Arial" w:hAnsi="Arial" w:cs="Arial"/>
          <w:b/>
          <w:sz w:val="24"/>
          <w:szCs w:val="24"/>
        </w:rPr>
        <w:t>ó</w:t>
      </w:r>
      <w:r>
        <w:rPr>
          <w:rFonts w:ascii="Arial" w:hAnsi="Arial" w:cs="Arial"/>
          <w:b/>
          <w:sz w:val="24"/>
          <w:szCs w:val="24"/>
        </w:rPr>
        <w:t>lica la estudiosa</w:t>
      </w:r>
      <w:r w:rsidR="005C302D">
        <w:rPr>
          <w:rFonts w:ascii="Arial" w:hAnsi="Arial" w:cs="Arial"/>
          <w:b/>
          <w:sz w:val="24"/>
          <w:szCs w:val="24"/>
        </w:rPr>
        <w:t xml:space="preserve"> </w:t>
      </w:r>
      <w:r w:rsidR="005C302D" w:rsidRPr="005C302D">
        <w:rPr>
          <w:rFonts w:ascii="Arial" w:hAnsi="Arial" w:cs="Arial"/>
          <w:b/>
          <w:color w:val="FF0000"/>
          <w:sz w:val="24"/>
          <w:szCs w:val="24"/>
        </w:rPr>
        <w:t>Luisa Medrano</w:t>
      </w:r>
      <w:r w:rsidR="005C302D">
        <w:rPr>
          <w:rFonts w:ascii="Arial" w:hAnsi="Arial" w:cs="Arial"/>
          <w:b/>
          <w:sz w:val="24"/>
          <w:szCs w:val="24"/>
        </w:rPr>
        <w:t xml:space="preserve">  </w:t>
      </w:r>
      <w:r>
        <w:rPr>
          <w:rFonts w:ascii="Arial" w:hAnsi="Arial" w:cs="Arial"/>
          <w:b/>
          <w:sz w:val="24"/>
          <w:szCs w:val="24"/>
        </w:rPr>
        <w:t>que admiró</w:t>
      </w:r>
      <w:r w:rsidR="005C302D">
        <w:rPr>
          <w:rFonts w:ascii="Arial" w:hAnsi="Arial" w:cs="Arial"/>
          <w:b/>
          <w:sz w:val="24"/>
          <w:szCs w:val="24"/>
        </w:rPr>
        <w:t xml:space="preserve"> en la Universidad de Salama</w:t>
      </w:r>
      <w:r>
        <w:rPr>
          <w:rFonts w:ascii="Arial" w:hAnsi="Arial" w:cs="Arial"/>
          <w:b/>
          <w:sz w:val="24"/>
          <w:szCs w:val="24"/>
        </w:rPr>
        <w:t>n</w:t>
      </w:r>
      <w:r w:rsidR="005C302D">
        <w:rPr>
          <w:rFonts w:ascii="Arial" w:hAnsi="Arial" w:cs="Arial"/>
          <w:b/>
          <w:sz w:val="24"/>
          <w:szCs w:val="24"/>
        </w:rPr>
        <w:t>ca</w:t>
      </w:r>
      <w:r>
        <w:rPr>
          <w:rFonts w:ascii="Arial" w:hAnsi="Arial" w:cs="Arial"/>
          <w:b/>
          <w:sz w:val="24"/>
          <w:szCs w:val="24"/>
        </w:rPr>
        <w:t xml:space="preserve"> por su </w:t>
      </w:r>
      <w:proofErr w:type="spellStart"/>
      <w:r>
        <w:rPr>
          <w:rFonts w:ascii="Arial" w:hAnsi="Arial" w:cs="Arial"/>
          <w:b/>
          <w:sz w:val="24"/>
          <w:szCs w:val="24"/>
        </w:rPr>
        <w:t>sabiuria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en el Derecho y en las lenguas clásicas</w:t>
      </w:r>
      <w:r w:rsidR="005C302D">
        <w:rPr>
          <w:rFonts w:ascii="Arial" w:hAnsi="Arial" w:cs="Arial"/>
          <w:b/>
          <w:sz w:val="24"/>
          <w:szCs w:val="24"/>
        </w:rPr>
        <w:t>. Fueron dos mujeres que se movieron en el arte y el rigor del lenguaje</w:t>
      </w:r>
      <w:r>
        <w:rPr>
          <w:rFonts w:ascii="Arial" w:hAnsi="Arial" w:cs="Arial"/>
          <w:b/>
          <w:sz w:val="24"/>
          <w:szCs w:val="24"/>
        </w:rPr>
        <w:t>.</w:t>
      </w:r>
    </w:p>
    <w:p w:rsidR="002D4AC9" w:rsidRDefault="002D4AC9" w:rsidP="00BA276B">
      <w:pPr>
        <w:spacing w:after="0" w:line="240" w:lineRule="auto"/>
        <w:ind w:left="-851" w:right="-1277"/>
        <w:jc w:val="both"/>
        <w:rPr>
          <w:rFonts w:ascii="Arial" w:hAnsi="Arial" w:cs="Arial"/>
          <w:b/>
          <w:sz w:val="24"/>
          <w:szCs w:val="24"/>
        </w:rPr>
      </w:pPr>
    </w:p>
    <w:p w:rsidR="005C302D" w:rsidRDefault="005C302D" w:rsidP="00BA276B">
      <w:pPr>
        <w:spacing w:after="0" w:line="240" w:lineRule="auto"/>
        <w:ind w:left="-851" w:right="-1277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En el campo </w:t>
      </w:r>
      <w:proofErr w:type="spellStart"/>
      <w:r>
        <w:rPr>
          <w:rFonts w:ascii="Arial" w:hAnsi="Arial" w:cs="Arial"/>
          <w:b/>
          <w:sz w:val="24"/>
          <w:szCs w:val="24"/>
        </w:rPr>
        <w:t>espirtual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y religiosos, e incluso en</w:t>
      </w:r>
      <w:r w:rsidR="002D4AC9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 xml:space="preserve">el poético, la singular y activa monja que fue </w:t>
      </w:r>
      <w:r w:rsidRPr="005C302D">
        <w:rPr>
          <w:rFonts w:ascii="Arial" w:hAnsi="Arial" w:cs="Arial"/>
          <w:b/>
          <w:color w:val="FF0000"/>
          <w:sz w:val="24"/>
          <w:szCs w:val="24"/>
        </w:rPr>
        <w:t>Santa Teresa de Jesús</w:t>
      </w:r>
      <w:r>
        <w:rPr>
          <w:rFonts w:ascii="Arial" w:hAnsi="Arial" w:cs="Arial"/>
          <w:b/>
          <w:sz w:val="24"/>
          <w:szCs w:val="24"/>
        </w:rPr>
        <w:t xml:space="preserve">  hizo brilla</w:t>
      </w:r>
      <w:r w:rsidR="002D4AC9">
        <w:rPr>
          <w:rFonts w:ascii="Arial" w:hAnsi="Arial" w:cs="Arial"/>
          <w:b/>
          <w:sz w:val="24"/>
          <w:szCs w:val="24"/>
        </w:rPr>
        <w:t>r</w:t>
      </w:r>
      <w:r>
        <w:rPr>
          <w:rFonts w:ascii="Arial" w:hAnsi="Arial" w:cs="Arial"/>
          <w:b/>
          <w:sz w:val="24"/>
          <w:szCs w:val="24"/>
        </w:rPr>
        <w:t xml:space="preserve"> las habilidades femenina</w:t>
      </w:r>
      <w:r w:rsidR="002D4AC9">
        <w:rPr>
          <w:rFonts w:ascii="Arial" w:hAnsi="Arial" w:cs="Arial"/>
          <w:b/>
          <w:sz w:val="24"/>
          <w:szCs w:val="24"/>
        </w:rPr>
        <w:t>s</w:t>
      </w:r>
      <w:r>
        <w:rPr>
          <w:rFonts w:ascii="Arial" w:hAnsi="Arial" w:cs="Arial"/>
          <w:b/>
          <w:sz w:val="24"/>
          <w:szCs w:val="24"/>
        </w:rPr>
        <w:t xml:space="preserve"> y los dones espir</w:t>
      </w:r>
      <w:r w:rsidR="002D4AC9">
        <w:rPr>
          <w:rFonts w:ascii="Arial" w:hAnsi="Arial" w:cs="Arial"/>
          <w:b/>
          <w:sz w:val="24"/>
          <w:szCs w:val="24"/>
        </w:rPr>
        <w:t>i</w:t>
      </w:r>
      <w:r>
        <w:rPr>
          <w:rFonts w:ascii="Arial" w:hAnsi="Arial" w:cs="Arial"/>
          <w:b/>
          <w:sz w:val="24"/>
          <w:szCs w:val="24"/>
        </w:rPr>
        <w:t>tuales en la reforma de la Orden carmelitana</w:t>
      </w:r>
    </w:p>
    <w:p w:rsidR="002D4AC9" w:rsidRDefault="005C302D" w:rsidP="00BA276B">
      <w:pPr>
        <w:spacing w:after="0" w:line="240" w:lineRule="auto"/>
        <w:ind w:left="-851" w:right="-1277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t xml:space="preserve">  </w:t>
      </w:r>
    </w:p>
    <w:p w:rsidR="00762654" w:rsidRDefault="00CC5617" w:rsidP="00BA276B">
      <w:pPr>
        <w:spacing w:after="0" w:line="240" w:lineRule="auto"/>
        <w:ind w:left="-851" w:right="-1277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2D4AC9">
        <w:rPr>
          <w:rFonts w:ascii="Arial" w:hAnsi="Arial" w:cs="Arial"/>
          <w:b/>
          <w:sz w:val="24"/>
          <w:szCs w:val="24"/>
        </w:rPr>
        <w:t>Y no</w:t>
      </w:r>
      <w:r w:rsidR="005C302D" w:rsidRPr="005C302D">
        <w:rPr>
          <w:rFonts w:ascii="Arial" w:hAnsi="Arial" w:cs="Arial"/>
          <w:b/>
          <w:sz w:val="24"/>
          <w:szCs w:val="24"/>
        </w:rPr>
        <w:t xml:space="preserve"> se pu</w:t>
      </w:r>
      <w:r w:rsidR="002D4AC9">
        <w:rPr>
          <w:rFonts w:ascii="Arial" w:hAnsi="Arial" w:cs="Arial"/>
          <w:b/>
          <w:sz w:val="24"/>
          <w:szCs w:val="24"/>
        </w:rPr>
        <w:t>e</w:t>
      </w:r>
      <w:r w:rsidR="005C302D" w:rsidRPr="005C302D">
        <w:rPr>
          <w:rFonts w:ascii="Arial" w:hAnsi="Arial" w:cs="Arial"/>
          <w:b/>
          <w:sz w:val="24"/>
          <w:szCs w:val="24"/>
        </w:rPr>
        <w:t>de olvidar a</w:t>
      </w:r>
      <w:r w:rsidR="005C302D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="00762654" w:rsidRPr="00CC5617">
        <w:rPr>
          <w:rFonts w:ascii="Arial" w:hAnsi="Arial" w:cs="Arial"/>
          <w:b/>
          <w:color w:val="FF0000"/>
          <w:sz w:val="24"/>
          <w:szCs w:val="24"/>
        </w:rPr>
        <w:t>Juana d</w:t>
      </w:r>
      <w:r w:rsidR="00E607AE" w:rsidRPr="00CC5617">
        <w:rPr>
          <w:rFonts w:ascii="Arial" w:hAnsi="Arial" w:cs="Arial"/>
          <w:b/>
          <w:color w:val="FF0000"/>
          <w:sz w:val="24"/>
          <w:szCs w:val="24"/>
        </w:rPr>
        <w:t>e</w:t>
      </w:r>
      <w:r w:rsidR="00762654" w:rsidRPr="00CC5617">
        <w:rPr>
          <w:rFonts w:ascii="Arial" w:hAnsi="Arial" w:cs="Arial"/>
          <w:b/>
          <w:color w:val="FF0000"/>
          <w:sz w:val="24"/>
          <w:szCs w:val="24"/>
        </w:rPr>
        <w:t xml:space="preserve"> Castilla</w:t>
      </w:r>
      <w:r w:rsidR="005C302D">
        <w:rPr>
          <w:rFonts w:ascii="Arial" w:hAnsi="Arial" w:cs="Arial"/>
          <w:b/>
          <w:sz w:val="24"/>
          <w:szCs w:val="24"/>
        </w:rPr>
        <w:t>, a quien la tradición llama "la loca", pero de cuya enfermedad mental todav</w:t>
      </w:r>
      <w:r w:rsidR="002D4AC9">
        <w:rPr>
          <w:rFonts w:ascii="Arial" w:hAnsi="Arial" w:cs="Arial"/>
          <w:b/>
          <w:sz w:val="24"/>
          <w:szCs w:val="24"/>
        </w:rPr>
        <w:t>í</w:t>
      </w:r>
      <w:r w:rsidR="005C302D">
        <w:rPr>
          <w:rFonts w:ascii="Arial" w:hAnsi="Arial" w:cs="Arial"/>
          <w:b/>
          <w:sz w:val="24"/>
          <w:szCs w:val="24"/>
        </w:rPr>
        <w:t>a quedan dudas, o al menos las tuvi</w:t>
      </w:r>
      <w:r w:rsidR="002D4AC9">
        <w:rPr>
          <w:rFonts w:ascii="Arial" w:hAnsi="Arial" w:cs="Arial"/>
          <w:b/>
          <w:sz w:val="24"/>
          <w:szCs w:val="24"/>
        </w:rPr>
        <w:t>e</w:t>
      </w:r>
      <w:r w:rsidR="005C302D">
        <w:rPr>
          <w:rFonts w:ascii="Arial" w:hAnsi="Arial" w:cs="Arial"/>
          <w:b/>
          <w:sz w:val="24"/>
          <w:szCs w:val="24"/>
        </w:rPr>
        <w:t>ron los comuneros o rebeldes con</w:t>
      </w:r>
      <w:r w:rsidR="002D4AC9">
        <w:rPr>
          <w:rFonts w:ascii="Arial" w:hAnsi="Arial" w:cs="Arial"/>
          <w:b/>
          <w:sz w:val="24"/>
          <w:szCs w:val="24"/>
        </w:rPr>
        <w:t xml:space="preserve">tra </w:t>
      </w:r>
      <w:r w:rsidR="005C302D">
        <w:rPr>
          <w:rFonts w:ascii="Arial" w:hAnsi="Arial" w:cs="Arial"/>
          <w:b/>
          <w:sz w:val="24"/>
          <w:szCs w:val="24"/>
        </w:rPr>
        <w:t xml:space="preserve"> su hijo el emperador Carlos V de Alemania y I de España</w:t>
      </w:r>
      <w:r w:rsidR="002D4AC9">
        <w:rPr>
          <w:rFonts w:ascii="Arial" w:hAnsi="Arial" w:cs="Arial"/>
          <w:b/>
          <w:sz w:val="24"/>
          <w:szCs w:val="24"/>
        </w:rPr>
        <w:t>.</w:t>
      </w:r>
    </w:p>
    <w:p w:rsidR="002D4AC9" w:rsidRDefault="002D4AC9" w:rsidP="00BA276B">
      <w:pPr>
        <w:spacing w:after="0" w:line="240" w:lineRule="auto"/>
        <w:ind w:left="-851" w:right="-1277"/>
        <w:rPr>
          <w:rFonts w:ascii="Arial" w:hAnsi="Arial" w:cs="Arial"/>
          <w:b/>
          <w:color w:val="FF0000"/>
          <w:sz w:val="24"/>
          <w:szCs w:val="24"/>
        </w:rPr>
      </w:pPr>
    </w:p>
    <w:p w:rsidR="00762654" w:rsidRPr="00950298" w:rsidRDefault="00762654" w:rsidP="000A2C22">
      <w:pPr>
        <w:spacing w:after="0" w:line="240" w:lineRule="auto"/>
        <w:ind w:left="-851" w:right="-1277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t xml:space="preserve">   </w:t>
      </w:r>
      <w:r w:rsidR="00FC3E8A" w:rsidRPr="00FC3E8A">
        <w:rPr>
          <w:rFonts w:ascii="Arial" w:hAnsi="Arial" w:cs="Arial"/>
          <w:b/>
          <w:color w:val="00B050"/>
          <w:sz w:val="24"/>
          <w:szCs w:val="24"/>
        </w:rPr>
        <w:t xml:space="preserve"> </w:t>
      </w:r>
      <w:r>
        <w:rPr>
          <w:rFonts w:ascii="Arial" w:hAnsi="Arial" w:cs="Arial"/>
          <w:b/>
          <w:color w:val="00B050"/>
          <w:sz w:val="24"/>
          <w:szCs w:val="24"/>
        </w:rPr>
        <w:t xml:space="preserve"> </w:t>
      </w:r>
      <w:r w:rsidRPr="00762654">
        <w:rPr>
          <w:rFonts w:ascii="Arial" w:hAnsi="Arial" w:cs="Arial"/>
          <w:b/>
          <w:color w:val="FF0000"/>
          <w:sz w:val="24"/>
          <w:szCs w:val="24"/>
        </w:rPr>
        <w:t>Isabel de Portugal</w:t>
      </w:r>
      <w:r w:rsidR="005C302D">
        <w:rPr>
          <w:rFonts w:ascii="Arial" w:hAnsi="Arial" w:cs="Arial"/>
          <w:b/>
          <w:color w:val="FF0000"/>
          <w:sz w:val="24"/>
          <w:szCs w:val="24"/>
        </w:rPr>
        <w:t xml:space="preserve">  </w:t>
      </w:r>
      <w:r w:rsidR="005C302D" w:rsidRPr="002D4AC9">
        <w:rPr>
          <w:rFonts w:ascii="Arial" w:hAnsi="Arial" w:cs="Arial"/>
          <w:b/>
          <w:sz w:val="24"/>
          <w:szCs w:val="24"/>
        </w:rPr>
        <w:t>fue la bell</w:t>
      </w:r>
      <w:r w:rsidR="002D4AC9">
        <w:rPr>
          <w:rFonts w:ascii="Arial" w:hAnsi="Arial" w:cs="Arial"/>
          <w:b/>
          <w:sz w:val="24"/>
          <w:szCs w:val="24"/>
        </w:rPr>
        <w:t>í</w:t>
      </w:r>
      <w:r w:rsidR="005C302D" w:rsidRPr="002D4AC9">
        <w:rPr>
          <w:rFonts w:ascii="Arial" w:hAnsi="Arial" w:cs="Arial"/>
          <w:b/>
          <w:sz w:val="24"/>
          <w:szCs w:val="24"/>
        </w:rPr>
        <w:t xml:space="preserve">sima y amada esposa de Carlos V. </w:t>
      </w:r>
      <w:proofErr w:type="spellStart"/>
      <w:r w:rsidR="005C302D" w:rsidRPr="002D4AC9">
        <w:rPr>
          <w:rFonts w:ascii="Arial" w:hAnsi="Arial" w:cs="Arial"/>
          <w:b/>
          <w:sz w:val="24"/>
          <w:szCs w:val="24"/>
        </w:rPr>
        <w:t>Murio</w:t>
      </w:r>
      <w:proofErr w:type="spellEnd"/>
      <w:r w:rsidR="005C302D" w:rsidRPr="002D4AC9">
        <w:rPr>
          <w:rFonts w:ascii="Arial" w:hAnsi="Arial" w:cs="Arial"/>
          <w:b/>
          <w:sz w:val="24"/>
          <w:szCs w:val="24"/>
        </w:rPr>
        <w:t xml:space="preserve"> pr</w:t>
      </w:r>
      <w:r w:rsidR="002D4AC9">
        <w:rPr>
          <w:rFonts w:ascii="Arial" w:hAnsi="Arial" w:cs="Arial"/>
          <w:b/>
          <w:sz w:val="24"/>
          <w:szCs w:val="24"/>
        </w:rPr>
        <w:t>o</w:t>
      </w:r>
      <w:r w:rsidR="005C302D" w:rsidRPr="002D4AC9">
        <w:rPr>
          <w:rFonts w:ascii="Arial" w:hAnsi="Arial" w:cs="Arial"/>
          <w:b/>
          <w:sz w:val="24"/>
          <w:szCs w:val="24"/>
        </w:rPr>
        <w:t>nto y fue un reina brillante por sus habilidades de consejera</w:t>
      </w:r>
      <w:r w:rsidR="00950298">
        <w:rPr>
          <w:rFonts w:ascii="Arial" w:hAnsi="Arial" w:cs="Arial"/>
          <w:b/>
          <w:sz w:val="24"/>
          <w:szCs w:val="24"/>
        </w:rPr>
        <w:t>.</w:t>
      </w:r>
      <w:r w:rsidR="00FC3E8A">
        <w:rPr>
          <w:rFonts w:ascii="Arial" w:hAnsi="Arial" w:cs="Arial"/>
          <w:b/>
          <w:sz w:val="24"/>
          <w:szCs w:val="24"/>
        </w:rPr>
        <w:t xml:space="preserve"> </w:t>
      </w:r>
      <w:r w:rsidR="00CC5617">
        <w:rPr>
          <w:rFonts w:ascii="Arial" w:hAnsi="Arial" w:cs="Arial"/>
          <w:b/>
          <w:sz w:val="24"/>
          <w:szCs w:val="24"/>
        </w:rPr>
        <w:t xml:space="preserve">  En </w:t>
      </w:r>
      <w:r w:rsidR="00FC3E8A" w:rsidRPr="00CC5617">
        <w:rPr>
          <w:rFonts w:ascii="Arial" w:hAnsi="Arial" w:cs="Arial"/>
          <w:b/>
          <w:sz w:val="24"/>
          <w:szCs w:val="24"/>
        </w:rPr>
        <w:t>Alemania</w:t>
      </w:r>
      <w:r w:rsidR="00CC5617" w:rsidRPr="00CC5617">
        <w:rPr>
          <w:rFonts w:ascii="Arial" w:hAnsi="Arial" w:cs="Arial"/>
          <w:b/>
          <w:sz w:val="24"/>
          <w:szCs w:val="24"/>
        </w:rPr>
        <w:t xml:space="preserve"> podemos recordar la pac</w:t>
      </w:r>
      <w:r w:rsidR="000A2C22">
        <w:rPr>
          <w:rFonts w:ascii="Arial" w:hAnsi="Arial" w:cs="Arial"/>
          <w:b/>
          <w:sz w:val="24"/>
          <w:szCs w:val="24"/>
        </w:rPr>
        <w:t>í</w:t>
      </w:r>
      <w:r w:rsidR="00CC5617" w:rsidRPr="00CC5617">
        <w:rPr>
          <w:rFonts w:ascii="Arial" w:hAnsi="Arial" w:cs="Arial"/>
          <w:b/>
          <w:sz w:val="24"/>
          <w:szCs w:val="24"/>
        </w:rPr>
        <w:t xml:space="preserve">fica y </w:t>
      </w:r>
      <w:proofErr w:type="spellStart"/>
      <w:r w:rsidR="00CC5617" w:rsidRPr="00CC5617">
        <w:rPr>
          <w:rFonts w:ascii="Arial" w:hAnsi="Arial" w:cs="Arial"/>
          <w:b/>
          <w:sz w:val="24"/>
          <w:szCs w:val="24"/>
        </w:rPr>
        <w:t>pacific</w:t>
      </w:r>
      <w:proofErr w:type="spellEnd"/>
      <w:r w:rsidR="00CC5617" w:rsidRPr="00CC5617">
        <w:rPr>
          <w:rFonts w:ascii="Arial" w:hAnsi="Arial" w:cs="Arial"/>
          <w:b/>
          <w:sz w:val="24"/>
          <w:szCs w:val="24"/>
        </w:rPr>
        <w:t xml:space="preserve"> adora</w:t>
      </w:r>
      <w:r w:rsidR="00CC5617">
        <w:rPr>
          <w:rFonts w:ascii="Arial" w:hAnsi="Arial" w:cs="Arial"/>
          <w:b/>
          <w:color w:val="00B050"/>
          <w:sz w:val="24"/>
          <w:szCs w:val="24"/>
        </w:rPr>
        <w:t xml:space="preserve"> </w:t>
      </w:r>
      <w:r>
        <w:rPr>
          <w:rFonts w:ascii="Arial" w:hAnsi="Arial" w:cs="Arial"/>
          <w:b/>
          <w:color w:val="00B050"/>
          <w:sz w:val="24"/>
          <w:szCs w:val="24"/>
        </w:rPr>
        <w:t xml:space="preserve"> </w:t>
      </w:r>
      <w:r w:rsidRPr="00762654">
        <w:rPr>
          <w:rFonts w:ascii="Arial" w:hAnsi="Arial" w:cs="Arial"/>
          <w:b/>
          <w:color w:val="FF0000"/>
          <w:sz w:val="24"/>
          <w:szCs w:val="24"/>
        </w:rPr>
        <w:t>Margarita de Austria</w:t>
      </w:r>
      <w:r w:rsidR="00CC5617">
        <w:rPr>
          <w:rFonts w:ascii="Arial" w:hAnsi="Arial" w:cs="Arial"/>
          <w:b/>
          <w:color w:val="FF0000"/>
          <w:sz w:val="24"/>
          <w:szCs w:val="24"/>
        </w:rPr>
        <w:t xml:space="preserve">, </w:t>
      </w:r>
      <w:r w:rsidR="00CC5617" w:rsidRPr="00CC5617">
        <w:rPr>
          <w:rFonts w:ascii="Arial" w:hAnsi="Arial" w:cs="Arial"/>
          <w:b/>
          <w:sz w:val="24"/>
          <w:szCs w:val="24"/>
        </w:rPr>
        <w:t xml:space="preserve">que actuó en variados pactos </w:t>
      </w:r>
      <w:proofErr w:type="spellStart"/>
      <w:r w:rsidR="00CC5617" w:rsidRPr="00CC5617">
        <w:rPr>
          <w:rFonts w:ascii="Arial" w:hAnsi="Arial" w:cs="Arial"/>
          <w:b/>
          <w:sz w:val="24"/>
          <w:szCs w:val="24"/>
        </w:rPr>
        <w:t>entrre</w:t>
      </w:r>
      <w:proofErr w:type="spellEnd"/>
      <w:r w:rsidR="00CC5617" w:rsidRPr="00CC5617">
        <w:rPr>
          <w:rFonts w:ascii="Arial" w:hAnsi="Arial" w:cs="Arial"/>
          <w:b/>
          <w:sz w:val="24"/>
          <w:szCs w:val="24"/>
        </w:rPr>
        <w:t xml:space="preserve"> reyes</w:t>
      </w:r>
      <w:r w:rsidR="00CC5617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="00CC5617" w:rsidRPr="00CC5617">
        <w:rPr>
          <w:rFonts w:ascii="Arial" w:hAnsi="Arial" w:cs="Arial"/>
          <w:b/>
          <w:sz w:val="24"/>
          <w:szCs w:val="24"/>
        </w:rPr>
        <w:t xml:space="preserve">. Y en Francia podemos </w:t>
      </w:r>
      <w:r w:rsidR="00CC5617" w:rsidRPr="00950298">
        <w:rPr>
          <w:rFonts w:ascii="Arial" w:hAnsi="Arial" w:cs="Arial"/>
          <w:b/>
          <w:sz w:val="24"/>
          <w:szCs w:val="24"/>
        </w:rPr>
        <w:t>recordar a</w:t>
      </w:r>
      <w:r w:rsidR="00CC5617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>
        <w:rPr>
          <w:rFonts w:ascii="Arial" w:hAnsi="Arial" w:cs="Arial"/>
          <w:b/>
          <w:color w:val="FF0000"/>
          <w:sz w:val="24"/>
          <w:szCs w:val="24"/>
        </w:rPr>
        <w:t>Luisa de Saboya</w:t>
      </w:r>
      <w:r w:rsidR="00950298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="000A2C22">
        <w:rPr>
          <w:rFonts w:ascii="Arial" w:hAnsi="Arial" w:cs="Arial"/>
          <w:b/>
          <w:sz w:val="24"/>
          <w:szCs w:val="24"/>
        </w:rPr>
        <w:t>que brilló</w:t>
      </w:r>
      <w:r w:rsidR="00950298" w:rsidRPr="00950298">
        <w:rPr>
          <w:rFonts w:ascii="Arial" w:hAnsi="Arial" w:cs="Arial"/>
          <w:b/>
          <w:sz w:val="24"/>
          <w:szCs w:val="24"/>
        </w:rPr>
        <w:t xml:space="preserve"> en los tratado en</w:t>
      </w:r>
      <w:r w:rsidR="000A2C22">
        <w:rPr>
          <w:rFonts w:ascii="Arial" w:hAnsi="Arial" w:cs="Arial"/>
          <w:b/>
          <w:sz w:val="24"/>
          <w:szCs w:val="24"/>
        </w:rPr>
        <w:t>t</w:t>
      </w:r>
      <w:r w:rsidR="00950298" w:rsidRPr="00950298">
        <w:rPr>
          <w:rFonts w:ascii="Arial" w:hAnsi="Arial" w:cs="Arial"/>
          <w:b/>
          <w:sz w:val="24"/>
          <w:szCs w:val="24"/>
        </w:rPr>
        <w:t>re España y Alemania</w:t>
      </w:r>
      <w:r w:rsidR="00CC5617" w:rsidRPr="00950298">
        <w:rPr>
          <w:rFonts w:ascii="Arial" w:hAnsi="Arial" w:cs="Arial"/>
          <w:b/>
          <w:sz w:val="24"/>
          <w:szCs w:val="24"/>
        </w:rPr>
        <w:t>.</w:t>
      </w:r>
    </w:p>
    <w:p w:rsidR="000A2C22" w:rsidRDefault="00950298" w:rsidP="00BA276B">
      <w:pPr>
        <w:spacing w:after="0" w:line="240" w:lineRule="auto"/>
        <w:ind w:left="-851" w:right="-1277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t xml:space="preserve">    </w:t>
      </w:r>
      <w:r w:rsidRPr="00950298">
        <w:rPr>
          <w:rFonts w:ascii="Arial" w:hAnsi="Arial" w:cs="Arial"/>
          <w:b/>
          <w:sz w:val="24"/>
          <w:szCs w:val="24"/>
        </w:rPr>
        <w:t>También en este siglo hay que dirigir ya la atención hacia el nuevo contine</w:t>
      </w:r>
      <w:r w:rsidR="000A2C22">
        <w:rPr>
          <w:rFonts w:ascii="Arial" w:hAnsi="Arial" w:cs="Arial"/>
          <w:b/>
          <w:sz w:val="24"/>
          <w:szCs w:val="24"/>
        </w:rPr>
        <w:t>n</w:t>
      </w:r>
      <w:r w:rsidRPr="00950298">
        <w:rPr>
          <w:rFonts w:ascii="Arial" w:hAnsi="Arial" w:cs="Arial"/>
          <w:b/>
          <w:sz w:val="24"/>
          <w:szCs w:val="24"/>
        </w:rPr>
        <w:t xml:space="preserve">te </w:t>
      </w:r>
      <w:proofErr w:type="spellStart"/>
      <w:r w:rsidRPr="00950298">
        <w:rPr>
          <w:rFonts w:ascii="Arial" w:hAnsi="Arial" w:cs="Arial"/>
          <w:b/>
          <w:sz w:val="24"/>
          <w:szCs w:val="24"/>
        </w:rPr>
        <w:t>ameriano</w:t>
      </w:r>
      <w:proofErr w:type="spellEnd"/>
      <w:r w:rsidRPr="00950298">
        <w:rPr>
          <w:rFonts w:ascii="Arial" w:hAnsi="Arial" w:cs="Arial"/>
          <w:b/>
          <w:sz w:val="24"/>
          <w:szCs w:val="24"/>
        </w:rPr>
        <w:t xml:space="preserve"> donde dos mujeres atrevidas, v</w:t>
      </w:r>
      <w:r w:rsidR="000A2C22">
        <w:rPr>
          <w:rFonts w:ascii="Arial" w:hAnsi="Arial" w:cs="Arial"/>
          <w:b/>
          <w:sz w:val="24"/>
          <w:szCs w:val="24"/>
        </w:rPr>
        <w:t>a</w:t>
      </w:r>
      <w:r w:rsidRPr="00950298">
        <w:rPr>
          <w:rFonts w:ascii="Arial" w:hAnsi="Arial" w:cs="Arial"/>
          <w:b/>
          <w:sz w:val="24"/>
          <w:szCs w:val="24"/>
        </w:rPr>
        <w:t xml:space="preserve">lientes  </w:t>
      </w:r>
      <w:proofErr w:type="spellStart"/>
      <w:r w:rsidRPr="00950298">
        <w:rPr>
          <w:rFonts w:ascii="Arial" w:hAnsi="Arial" w:cs="Arial"/>
          <w:b/>
          <w:sz w:val="24"/>
          <w:szCs w:val="24"/>
        </w:rPr>
        <w:t>lla</w:t>
      </w:r>
      <w:r w:rsidR="000A2C22">
        <w:rPr>
          <w:rFonts w:ascii="Arial" w:hAnsi="Arial" w:cs="Arial"/>
          <w:b/>
          <w:sz w:val="24"/>
          <w:szCs w:val="24"/>
        </w:rPr>
        <w:t>ma</w:t>
      </w:r>
      <w:r w:rsidRPr="00950298">
        <w:rPr>
          <w:rFonts w:ascii="Arial" w:hAnsi="Arial" w:cs="Arial"/>
          <w:b/>
          <w:sz w:val="24"/>
          <w:szCs w:val="24"/>
        </w:rPr>
        <w:t>on</w:t>
      </w:r>
      <w:proofErr w:type="spellEnd"/>
      <w:r w:rsidRPr="00950298">
        <w:rPr>
          <w:rFonts w:ascii="Arial" w:hAnsi="Arial" w:cs="Arial"/>
          <w:b/>
          <w:sz w:val="24"/>
          <w:szCs w:val="24"/>
        </w:rPr>
        <w:t xml:space="preserve"> la atención por sus hazañas </w:t>
      </w:r>
      <w:proofErr w:type="spellStart"/>
      <w:r w:rsidR="005C302D" w:rsidRPr="000A2C22">
        <w:rPr>
          <w:rFonts w:ascii="Arial" w:hAnsi="Arial" w:cs="Arial"/>
          <w:b/>
          <w:color w:val="FF0000"/>
          <w:sz w:val="24"/>
          <w:szCs w:val="24"/>
        </w:rPr>
        <w:t>Ines</w:t>
      </w:r>
      <w:proofErr w:type="spellEnd"/>
      <w:r w:rsidR="005C302D" w:rsidRPr="000A2C22">
        <w:rPr>
          <w:rFonts w:ascii="Arial" w:hAnsi="Arial" w:cs="Arial"/>
          <w:b/>
          <w:color w:val="FF0000"/>
          <w:sz w:val="24"/>
          <w:szCs w:val="24"/>
        </w:rPr>
        <w:t xml:space="preserve"> Suarez,</w:t>
      </w:r>
      <w:r w:rsidR="005C302D" w:rsidRPr="00950298">
        <w:rPr>
          <w:rFonts w:ascii="Arial" w:hAnsi="Arial" w:cs="Arial"/>
          <w:b/>
          <w:sz w:val="24"/>
          <w:szCs w:val="24"/>
        </w:rPr>
        <w:t xml:space="preserve"> aventurera</w:t>
      </w:r>
      <w:r>
        <w:rPr>
          <w:rFonts w:ascii="Arial" w:hAnsi="Arial" w:cs="Arial"/>
          <w:b/>
          <w:sz w:val="24"/>
          <w:szCs w:val="24"/>
        </w:rPr>
        <w:t xml:space="preserve">. </w:t>
      </w:r>
    </w:p>
    <w:p w:rsidR="00FC3E8A" w:rsidRDefault="000A2C22" w:rsidP="000A2C22">
      <w:pPr>
        <w:spacing w:after="0" w:line="240" w:lineRule="auto"/>
        <w:ind w:left="-851" w:right="-1277"/>
        <w:jc w:val="both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 </w:t>
      </w:r>
      <w:r w:rsidR="00950298">
        <w:rPr>
          <w:rFonts w:ascii="Arial" w:hAnsi="Arial" w:cs="Arial"/>
          <w:b/>
          <w:sz w:val="24"/>
          <w:szCs w:val="24"/>
        </w:rPr>
        <w:t>Tal</w:t>
      </w:r>
      <w:r>
        <w:rPr>
          <w:rFonts w:ascii="Arial" w:hAnsi="Arial" w:cs="Arial"/>
          <w:b/>
          <w:sz w:val="24"/>
          <w:szCs w:val="24"/>
        </w:rPr>
        <w:t>e</w:t>
      </w:r>
      <w:r w:rsidR="00950298">
        <w:rPr>
          <w:rFonts w:ascii="Arial" w:hAnsi="Arial" w:cs="Arial"/>
          <w:b/>
          <w:sz w:val="24"/>
          <w:szCs w:val="24"/>
        </w:rPr>
        <w:t xml:space="preserve">s fueron </w:t>
      </w:r>
      <w:r w:rsidR="005C302D">
        <w:rPr>
          <w:rFonts w:ascii="Arial" w:hAnsi="Arial" w:cs="Arial"/>
          <w:b/>
          <w:color w:val="FF0000"/>
          <w:sz w:val="24"/>
          <w:szCs w:val="24"/>
        </w:rPr>
        <w:t xml:space="preserve">  Isabel Barreto </w:t>
      </w:r>
      <w:r w:rsidR="00950298">
        <w:rPr>
          <w:rFonts w:ascii="Arial" w:hAnsi="Arial" w:cs="Arial"/>
          <w:b/>
          <w:color w:val="FF0000"/>
          <w:sz w:val="24"/>
          <w:szCs w:val="24"/>
        </w:rPr>
        <w:t xml:space="preserve"> e </w:t>
      </w:r>
      <w:r w:rsidR="005C302D">
        <w:rPr>
          <w:rFonts w:ascii="Arial" w:hAnsi="Arial" w:cs="Arial"/>
          <w:b/>
          <w:color w:val="FF0000"/>
          <w:sz w:val="24"/>
          <w:szCs w:val="24"/>
        </w:rPr>
        <w:t xml:space="preserve"> Isabel de Guevara</w:t>
      </w:r>
      <w:r w:rsidR="00950298">
        <w:rPr>
          <w:rFonts w:ascii="Arial" w:hAnsi="Arial" w:cs="Arial"/>
          <w:b/>
          <w:color w:val="FF0000"/>
          <w:sz w:val="24"/>
          <w:szCs w:val="24"/>
        </w:rPr>
        <w:t xml:space="preserve">, </w:t>
      </w:r>
      <w:r w:rsidR="00950298" w:rsidRPr="00950298">
        <w:rPr>
          <w:rFonts w:ascii="Arial" w:hAnsi="Arial" w:cs="Arial"/>
          <w:b/>
          <w:sz w:val="24"/>
          <w:szCs w:val="24"/>
        </w:rPr>
        <w:t xml:space="preserve">nacidas en España y valerosas aventureras en las tierras todavía </w:t>
      </w:r>
      <w:proofErr w:type="spellStart"/>
      <w:r w:rsidR="00950298" w:rsidRPr="00950298">
        <w:rPr>
          <w:rFonts w:ascii="Arial" w:hAnsi="Arial" w:cs="Arial"/>
          <w:b/>
          <w:sz w:val="24"/>
          <w:szCs w:val="24"/>
        </w:rPr>
        <w:t>e</w:t>
      </w:r>
      <w:proofErr w:type="spellEnd"/>
      <w:r w:rsidR="00950298" w:rsidRPr="00950298">
        <w:rPr>
          <w:rFonts w:ascii="Arial" w:hAnsi="Arial" w:cs="Arial"/>
          <w:b/>
          <w:sz w:val="24"/>
          <w:szCs w:val="24"/>
        </w:rPr>
        <w:t xml:space="preserve"> proceso de conquista</w:t>
      </w:r>
      <w:r w:rsidR="00950298">
        <w:rPr>
          <w:rFonts w:ascii="Arial" w:hAnsi="Arial" w:cs="Arial"/>
          <w:b/>
          <w:sz w:val="24"/>
          <w:szCs w:val="24"/>
        </w:rPr>
        <w:t xml:space="preserve">. Y genialmente y genuinamente americana fueron  la </w:t>
      </w:r>
      <w:proofErr w:type="spellStart"/>
      <w:r w:rsidR="00950298">
        <w:rPr>
          <w:rFonts w:ascii="Arial" w:hAnsi="Arial" w:cs="Arial"/>
          <w:b/>
          <w:sz w:val="24"/>
          <w:szCs w:val="24"/>
        </w:rPr>
        <w:t>cnhilena</w:t>
      </w:r>
      <w:proofErr w:type="spellEnd"/>
      <w:r w:rsidR="00950298">
        <w:rPr>
          <w:rFonts w:ascii="Arial" w:hAnsi="Arial" w:cs="Arial"/>
          <w:b/>
          <w:sz w:val="24"/>
          <w:szCs w:val="24"/>
        </w:rPr>
        <w:t xml:space="preserve"> </w:t>
      </w:r>
      <w:r w:rsidR="00FC3E8A" w:rsidRPr="00FC3E8A">
        <w:rPr>
          <w:rFonts w:ascii="Arial" w:hAnsi="Arial" w:cs="Arial"/>
          <w:b/>
          <w:color w:val="00B050"/>
          <w:sz w:val="24"/>
          <w:szCs w:val="24"/>
        </w:rPr>
        <w:t xml:space="preserve"> </w:t>
      </w:r>
      <w:r w:rsidR="00762654">
        <w:rPr>
          <w:rFonts w:ascii="Arial" w:hAnsi="Arial" w:cs="Arial"/>
          <w:b/>
          <w:color w:val="00B050"/>
          <w:sz w:val="24"/>
          <w:szCs w:val="24"/>
        </w:rPr>
        <w:t xml:space="preserve"> </w:t>
      </w:r>
      <w:r w:rsidR="00762654" w:rsidRPr="00515FFD">
        <w:rPr>
          <w:rFonts w:ascii="Arial" w:hAnsi="Arial" w:cs="Arial"/>
          <w:b/>
          <w:color w:val="FF0000"/>
          <w:sz w:val="24"/>
          <w:szCs w:val="24"/>
        </w:rPr>
        <w:t>Leono</w:t>
      </w:r>
      <w:r>
        <w:rPr>
          <w:rFonts w:ascii="Arial" w:hAnsi="Arial" w:cs="Arial"/>
          <w:b/>
          <w:color w:val="FF0000"/>
          <w:sz w:val="24"/>
          <w:szCs w:val="24"/>
        </w:rPr>
        <w:t>r</w:t>
      </w:r>
      <w:r w:rsidR="00762654" w:rsidRPr="00515FFD">
        <w:rPr>
          <w:rFonts w:ascii="Arial" w:hAnsi="Arial" w:cs="Arial"/>
          <w:b/>
          <w:color w:val="FF0000"/>
          <w:sz w:val="24"/>
          <w:szCs w:val="24"/>
        </w:rPr>
        <w:t xml:space="preserve"> Ovando </w:t>
      </w:r>
      <w:r w:rsidR="00950298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="00950298" w:rsidRPr="00950298">
        <w:rPr>
          <w:rFonts w:ascii="Arial" w:hAnsi="Arial" w:cs="Arial"/>
          <w:b/>
          <w:sz w:val="24"/>
          <w:szCs w:val="24"/>
        </w:rPr>
        <w:t>y la mexicana</w:t>
      </w:r>
      <w:r w:rsidR="00515FFD">
        <w:rPr>
          <w:rFonts w:ascii="Arial" w:hAnsi="Arial" w:cs="Arial"/>
          <w:b/>
          <w:sz w:val="24"/>
          <w:szCs w:val="24"/>
        </w:rPr>
        <w:t xml:space="preserve">  </w:t>
      </w:r>
      <w:r w:rsidR="00515FFD" w:rsidRPr="00515FFD">
        <w:rPr>
          <w:rFonts w:ascii="Arial" w:hAnsi="Arial" w:cs="Arial"/>
          <w:b/>
          <w:color w:val="FF0000"/>
          <w:sz w:val="24"/>
          <w:szCs w:val="24"/>
        </w:rPr>
        <w:t xml:space="preserve">Marina </w:t>
      </w:r>
      <w:proofErr w:type="spellStart"/>
      <w:r w:rsidR="00515FFD" w:rsidRPr="00515FFD">
        <w:rPr>
          <w:rFonts w:ascii="Arial" w:hAnsi="Arial" w:cs="Arial"/>
          <w:b/>
          <w:color w:val="FF0000"/>
          <w:sz w:val="24"/>
          <w:szCs w:val="24"/>
        </w:rPr>
        <w:t>Melinche</w:t>
      </w:r>
      <w:proofErr w:type="spellEnd"/>
      <w:r w:rsidR="00515FFD" w:rsidRPr="00515FFD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="00950298">
        <w:rPr>
          <w:rFonts w:ascii="Arial" w:hAnsi="Arial" w:cs="Arial"/>
          <w:b/>
          <w:color w:val="FF0000"/>
          <w:sz w:val="24"/>
          <w:szCs w:val="24"/>
        </w:rPr>
        <w:t>.</w:t>
      </w:r>
    </w:p>
    <w:p w:rsidR="00950298" w:rsidRPr="00FC3E8A" w:rsidRDefault="00950298" w:rsidP="00BA276B">
      <w:pPr>
        <w:spacing w:after="0" w:line="240" w:lineRule="auto"/>
        <w:ind w:left="-851" w:right="-1277"/>
        <w:rPr>
          <w:rFonts w:ascii="Arial" w:hAnsi="Arial" w:cs="Arial"/>
          <w:b/>
          <w:color w:val="00B050"/>
          <w:sz w:val="24"/>
          <w:szCs w:val="24"/>
        </w:rPr>
      </w:pPr>
    </w:p>
    <w:p w:rsidR="00FC3E8A" w:rsidRPr="00950298" w:rsidRDefault="00950298" w:rsidP="000A2C22">
      <w:pPr>
        <w:spacing w:after="0" w:line="240" w:lineRule="auto"/>
        <w:ind w:left="-851" w:right="-1277"/>
        <w:jc w:val="both"/>
        <w:rPr>
          <w:rFonts w:ascii="Arial" w:hAnsi="Arial" w:cs="Arial"/>
          <w:b/>
          <w:sz w:val="24"/>
          <w:szCs w:val="24"/>
        </w:rPr>
      </w:pPr>
      <w:r w:rsidRPr="00950298">
        <w:rPr>
          <w:rFonts w:ascii="Arial" w:hAnsi="Arial" w:cs="Arial"/>
          <w:b/>
          <w:sz w:val="24"/>
          <w:szCs w:val="24"/>
        </w:rPr>
        <w:t xml:space="preserve">   En la otra parte de la </w:t>
      </w:r>
      <w:proofErr w:type="spellStart"/>
      <w:r w:rsidRPr="00950298">
        <w:rPr>
          <w:rFonts w:ascii="Arial" w:hAnsi="Arial" w:cs="Arial"/>
          <w:b/>
          <w:sz w:val="24"/>
          <w:szCs w:val="24"/>
        </w:rPr>
        <w:t>tirer</w:t>
      </w:r>
      <w:r w:rsidR="000A2C22">
        <w:rPr>
          <w:rFonts w:ascii="Arial" w:hAnsi="Arial" w:cs="Arial"/>
          <w:b/>
          <w:sz w:val="24"/>
          <w:szCs w:val="24"/>
        </w:rPr>
        <w:t>r</w:t>
      </w:r>
      <w:r w:rsidRPr="00950298">
        <w:rPr>
          <w:rFonts w:ascii="Arial" w:hAnsi="Arial" w:cs="Arial"/>
          <w:b/>
          <w:sz w:val="24"/>
          <w:szCs w:val="24"/>
        </w:rPr>
        <w:t>a</w:t>
      </w:r>
      <w:proofErr w:type="spellEnd"/>
      <w:r w:rsidRPr="00950298">
        <w:rPr>
          <w:rFonts w:ascii="Arial" w:hAnsi="Arial" w:cs="Arial"/>
          <w:b/>
          <w:sz w:val="24"/>
          <w:szCs w:val="24"/>
        </w:rPr>
        <w:t xml:space="preserve"> actu</w:t>
      </w:r>
      <w:r w:rsidR="000A2C22">
        <w:rPr>
          <w:rFonts w:ascii="Arial" w:hAnsi="Arial" w:cs="Arial"/>
          <w:b/>
          <w:sz w:val="24"/>
          <w:szCs w:val="24"/>
        </w:rPr>
        <w:t>ó</w:t>
      </w:r>
      <w:r w:rsidRPr="00950298">
        <w:rPr>
          <w:rFonts w:ascii="Arial" w:hAnsi="Arial" w:cs="Arial"/>
          <w:b/>
          <w:sz w:val="24"/>
          <w:szCs w:val="24"/>
        </w:rPr>
        <w:t xml:space="preserve"> la poetisa coreana</w:t>
      </w:r>
      <w:r>
        <w:rPr>
          <w:rFonts w:ascii="Arial" w:hAnsi="Arial" w:cs="Arial"/>
          <w:b/>
          <w:color w:val="00B050"/>
          <w:sz w:val="24"/>
          <w:szCs w:val="24"/>
        </w:rPr>
        <w:t xml:space="preserve"> </w:t>
      </w:r>
      <w:proofErr w:type="spellStart"/>
      <w:r w:rsidR="00FC3E8A" w:rsidRPr="00762654">
        <w:rPr>
          <w:rFonts w:ascii="Arial" w:hAnsi="Arial" w:cs="Arial"/>
          <w:b/>
          <w:color w:val="FF0000"/>
          <w:sz w:val="24"/>
          <w:szCs w:val="24"/>
        </w:rPr>
        <w:t>Shin</w:t>
      </w:r>
      <w:proofErr w:type="spellEnd"/>
      <w:r w:rsidR="00FC3E8A" w:rsidRPr="00762654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proofErr w:type="spellStart"/>
      <w:r w:rsidR="00FC3E8A" w:rsidRPr="00762654">
        <w:rPr>
          <w:rFonts w:ascii="Arial" w:hAnsi="Arial" w:cs="Arial"/>
          <w:b/>
          <w:color w:val="FF0000"/>
          <w:sz w:val="24"/>
          <w:szCs w:val="24"/>
        </w:rPr>
        <w:t>Saimdrag</w:t>
      </w:r>
      <w:proofErr w:type="spellEnd"/>
      <w:r>
        <w:rPr>
          <w:rFonts w:ascii="Arial" w:hAnsi="Arial" w:cs="Arial"/>
          <w:b/>
          <w:color w:val="FF0000"/>
          <w:sz w:val="24"/>
          <w:szCs w:val="24"/>
        </w:rPr>
        <w:t xml:space="preserve">, </w:t>
      </w:r>
      <w:r w:rsidRPr="00950298">
        <w:rPr>
          <w:rFonts w:ascii="Arial" w:hAnsi="Arial" w:cs="Arial"/>
          <w:b/>
          <w:sz w:val="24"/>
          <w:szCs w:val="24"/>
        </w:rPr>
        <w:t>cuyos poe</w:t>
      </w:r>
      <w:r w:rsidR="000A2C22">
        <w:rPr>
          <w:rFonts w:ascii="Arial" w:hAnsi="Arial" w:cs="Arial"/>
          <w:b/>
          <w:sz w:val="24"/>
          <w:szCs w:val="24"/>
        </w:rPr>
        <w:t>m</w:t>
      </w:r>
      <w:r w:rsidRPr="00950298">
        <w:rPr>
          <w:rFonts w:ascii="Arial" w:hAnsi="Arial" w:cs="Arial"/>
          <w:b/>
          <w:sz w:val="24"/>
          <w:szCs w:val="24"/>
        </w:rPr>
        <w:t>as seren</w:t>
      </w:r>
      <w:r w:rsidR="00CD69AC">
        <w:rPr>
          <w:rFonts w:ascii="Arial" w:hAnsi="Arial" w:cs="Arial"/>
          <w:b/>
          <w:sz w:val="24"/>
          <w:szCs w:val="24"/>
        </w:rPr>
        <w:t>o</w:t>
      </w:r>
      <w:r w:rsidRPr="00950298">
        <w:rPr>
          <w:rFonts w:ascii="Arial" w:hAnsi="Arial" w:cs="Arial"/>
          <w:b/>
          <w:sz w:val="24"/>
          <w:szCs w:val="24"/>
        </w:rPr>
        <w:t>s y luminosos fueron conoc</w:t>
      </w:r>
      <w:r w:rsidR="00CD69AC">
        <w:rPr>
          <w:rFonts w:ascii="Arial" w:hAnsi="Arial" w:cs="Arial"/>
          <w:b/>
          <w:sz w:val="24"/>
          <w:szCs w:val="24"/>
        </w:rPr>
        <w:t>id</w:t>
      </w:r>
      <w:r w:rsidRPr="00950298">
        <w:rPr>
          <w:rFonts w:ascii="Arial" w:hAnsi="Arial" w:cs="Arial"/>
          <w:b/>
          <w:sz w:val="24"/>
          <w:szCs w:val="24"/>
        </w:rPr>
        <w:t>os hasta en Occidente.</w:t>
      </w:r>
    </w:p>
    <w:p w:rsidR="00DA0C65" w:rsidRDefault="00FC3E8A" w:rsidP="00950298">
      <w:pPr>
        <w:jc w:val="center"/>
      </w:pPr>
      <w:r>
        <w:rPr>
          <w:noProof/>
          <w:lang w:eastAsia="es-ES"/>
        </w:rPr>
        <w:drawing>
          <wp:inline distT="0" distB="0" distL="0" distR="0">
            <wp:extent cx="2286000" cy="4481463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9630" t="11009" r="52557" b="435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813" cy="4490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298" w:rsidRPr="00CD69AC" w:rsidRDefault="00950298" w:rsidP="00CD69AC">
      <w:pPr>
        <w:spacing w:after="0"/>
        <w:jc w:val="center"/>
        <w:rPr>
          <w:rFonts w:ascii="Arial" w:hAnsi="Arial" w:cs="Arial"/>
          <w:color w:val="FF0000"/>
          <w:sz w:val="28"/>
          <w:szCs w:val="28"/>
        </w:rPr>
      </w:pPr>
      <w:r w:rsidRPr="00CD69AC">
        <w:rPr>
          <w:rFonts w:ascii="Arial" w:hAnsi="Arial" w:cs="Arial"/>
          <w:noProof/>
          <w:color w:val="FF0000"/>
          <w:sz w:val="28"/>
          <w:szCs w:val="28"/>
          <w:lang w:eastAsia="es-ES"/>
        </w:rPr>
        <w:drawing>
          <wp:inline distT="0" distB="0" distL="0" distR="0">
            <wp:extent cx="3955596" cy="2724150"/>
            <wp:effectExtent l="19050" t="0" r="6804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5644" t="21107" r="50794" b="415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930" cy="2729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69AC" w:rsidRPr="00CD69AC" w:rsidRDefault="00CD69AC" w:rsidP="00CD69AC">
      <w:pPr>
        <w:spacing w:after="0"/>
        <w:jc w:val="center"/>
        <w:rPr>
          <w:rFonts w:ascii="Arial" w:hAnsi="Arial" w:cs="Arial"/>
          <w:color w:val="FF0000"/>
          <w:sz w:val="28"/>
          <w:szCs w:val="28"/>
        </w:rPr>
      </w:pPr>
      <w:r w:rsidRPr="00CD69AC">
        <w:rPr>
          <w:rFonts w:ascii="Arial" w:hAnsi="Arial" w:cs="Arial"/>
          <w:color w:val="FF0000"/>
          <w:sz w:val="28"/>
          <w:szCs w:val="28"/>
        </w:rPr>
        <w:t>El mundo europeo de Carlos V</w:t>
      </w:r>
    </w:p>
    <w:sectPr w:rsidR="00CD69AC" w:rsidRPr="00CD69AC" w:rsidSect="00515FFD">
      <w:type w:val="continuous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FC3E8A"/>
    <w:rsid w:val="000A2C22"/>
    <w:rsid w:val="000D1CA7"/>
    <w:rsid w:val="001D2FD9"/>
    <w:rsid w:val="001F0FF6"/>
    <w:rsid w:val="001F6157"/>
    <w:rsid w:val="002D4AC9"/>
    <w:rsid w:val="003928A7"/>
    <w:rsid w:val="003B455F"/>
    <w:rsid w:val="004F2D4D"/>
    <w:rsid w:val="00515FFD"/>
    <w:rsid w:val="005C302D"/>
    <w:rsid w:val="00762654"/>
    <w:rsid w:val="00783EC1"/>
    <w:rsid w:val="00950298"/>
    <w:rsid w:val="009D6671"/>
    <w:rsid w:val="009E0888"/>
    <w:rsid w:val="00BA276B"/>
    <w:rsid w:val="00BA7B34"/>
    <w:rsid w:val="00BF4E73"/>
    <w:rsid w:val="00CC5617"/>
    <w:rsid w:val="00CD69AC"/>
    <w:rsid w:val="00CE677C"/>
    <w:rsid w:val="00E42742"/>
    <w:rsid w:val="00E607AE"/>
    <w:rsid w:val="00FC3E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088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C3E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C3E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s://es.wikipedia.org/wiki/Sofonisba_Anguissola" TargetMode="Externa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934</Words>
  <Characters>5142</Characters>
  <Application>Microsoft Office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dcterms:created xsi:type="dcterms:W3CDTF">2021-02-14T17:27:00Z</dcterms:created>
  <dcterms:modified xsi:type="dcterms:W3CDTF">2021-02-14T17:27:00Z</dcterms:modified>
</cp:coreProperties>
</file>