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008" w:rsidRPr="00A42689" w:rsidRDefault="00D57008" w:rsidP="00D57008">
      <w:pPr>
        <w:shd w:val="clear" w:color="auto" w:fill="FFFFFF"/>
        <w:spacing w:before="120" w:after="120" w:line="240" w:lineRule="auto"/>
        <w:jc w:val="center"/>
        <w:rPr>
          <w:rFonts w:ascii="Arial" w:eastAsia="Times New Roman" w:hAnsi="Arial" w:cs="Arial"/>
          <w:b/>
          <w:bCs/>
          <w:color w:val="FF0000"/>
          <w:sz w:val="36"/>
          <w:szCs w:val="36"/>
          <w:lang w:eastAsia="es-ES"/>
        </w:rPr>
      </w:pPr>
      <w:r w:rsidRPr="00A42689">
        <w:rPr>
          <w:rFonts w:ascii="Arial" w:eastAsia="Times New Roman" w:hAnsi="Arial" w:cs="Arial"/>
          <w:b/>
          <w:bCs/>
          <w:color w:val="FF0000"/>
          <w:sz w:val="36"/>
          <w:szCs w:val="36"/>
          <w:lang w:eastAsia="es-ES"/>
        </w:rPr>
        <w:t>Isabel de Este 1474-1539</w:t>
      </w:r>
    </w:p>
    <w:p w:rsidR="00D57008" w:rsidRPr="00A42689" w:rsidRDefault="00D57008" w:rsidP="00D57008">
      <w:pPr>
        <w:shd w:val="clear" w:color="auto" w:fill="FFFFFF"/>
        <w:spacing w:before="120" w:after="120" w:line="240" w:lineRule="auto"/>
        <w:jc w:val="center"/>
        <w:rPr>
          <w:rFonts w:ascii="Arial" w:eastAsia="Times New Roman" w:hAnsi="Arial" w:cs="Arial"/>
          <w:b/>
          <w:bCs/>
          <w:color w:val="0070C0"/>
          <w:sz w:val="32"/>
          <w:szCs w:val="32"/>
          <w:lang w:eastAsia="es-ES"/>
        </w:rPr>
      </w:pPr>
      <w:r w:rsidRPr="00A42689">
        <w:rPr>
          <w:rFonts w:ascii="Arial" w:eastAsia="Times New Roman" w:hAnsi="Arial" w:cs="Arial"/>
          <w:b/>
          <w:bCs/>
          <w:color w:val="0070C0"/>
          <w:sz w:val="32"/>
          <w:szCs w:val="32"/>
          <w:lang w:eastAsia="es-ES"/>
        </w:rPr>
        <w:t>Señora renacentista y mecenas del arte</w:t>
      </w:r>
    </w:p>
    <w:p w:rsidR="00D57008" w:rsidRDefault="00D57008" w:rsidP="00D57008">
      <w:pPr>
        <w:shd w:val="clear" w:color="auto" w:fill="FFFFFF"/>
        <w:spacing w:before="120" w:after="120" w:line="240" w:lineRule="auto"/>
        <w:jc w:val="center"/>
        <w:rPr>
          <w:rFonts w:ascii="Arial" w:eastAsia="Times New Roman" w:hAnsi="Arial" w:cs="Arial"/>
          <w:b/>
          <w:bCs/>
          <w:color w:val="202122"/>
          <w:sz w:val="21"/>
          <w:szCs w:val="21"/>
          <w:lang w:eastAsia="es-ES"/>
        </w:rPr>
      </w:pPr>
      <w:proofErr w:type="spellStart"/>
      <w:r>
        <w:rPr>
          <w:rFonts w:ascii="Arial" w:eastAsia="Times New Roman" w:hAnsi="Arial" w:cs="Arial"/>
          <w:b/>
          <w:bCs/>
          <w:color w:val="202122"/>
          <w:sz w:val="21"/>
          <w:szCs w:val="21"/>
          <w:lang w:eastAsia="es-ES"/>
        </w:rPr>
        <w:t>wikipedia</w:t>
      </w:r>
      <w:proofErr w:type="spellEnd"/>
    </w:p>
    <w:p w:rsidR="00D57008" w:rsidRDefault="00D57008" w:rsidP="00D57008">
      <w:pPr>
        <w:shd w:val="clear" w:color="auto" w:fill="FFFFFF"/>
        <w:spacing w:before="120" w:after="120" w:line="240" w:lineRule="auto"/>
        <w:rPr>
          <w:rFonts w:ascii="Arial" w:eastAsia="Times New Roman" w:hAnsi="Arial" w:cs="Arial"/>
          <w:b/>
          <w:bCs/>
          <w:color w:val="202122"/>
          <w:sz w:val="21"/>
          <w:szCs w:val="21"/>
          <w:lang w:eastAsia="es-ES"/>
        </w:rPr>
      </w:pPr>
    </w:p>
    <w:p w:rsidR="00D57008" w:rsidRDefault="00D57008" w:rsidP="00D57008">
      <w:pPr>
        <w:shd w:val="clear" w:color="auto" w:fill="FFFFFF"/>
        <w:spacing w:before="120" w:after="120" w:line="240" w:lineRule="auto"/>
        <w:jc w:val="center"/>
        <w:rPr>
          <w:rFonts w:ascii="Arial" w:eastAsia="Times New Roman" w:hAnsi="Arial" w:cs="Arial"/>
          <w:b/>
          <w:bCs/>
          <w:color w:val="202122"/>
          <w:sz w:val="21"/>
          <w:szCs w:val="21"/>
          <w:lang w:eastAsia="es-ES"/>
        </w:rPr>
      </w:pPr>
      <w:r>
        <w:rPr>
          <w:rFonts w:ascii="Arial" w:eastAsia="Times New Roman" w:hAnsi="Arial" w:cs="Arial"/>
          <w:b/>
          <w:bCs/>
          <w:noProof/>
          <w:color w:val="202122"/>
          <w:sz w:val="21"/>
          <w:szCs w:val="21"/>
          <w:lang w:eastAsia="es-ES"/>
        </w:rPr>
        <w:drawing>
          <wp:inline distT="0" distB="0" distL="0" distR="0">
            <wp:extent cx="1914525" cy="3206069"/>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69665" t="21002" r="8113" b="38343"/>
                    <a:stretch>
                      <a:fillRect/>
                    </a:stretch>
                  </pic:blipFill>
                  <pic:spPr bwMode="auto">
                    <a:xfrm>
                      <a:off x="0" y="0"/>
                      <a:ext cx="1914525" cy="3206069"/>
                    </a:xfrm>
                    <a:prstGeom prst="rect">
                      <a:avLst/>
                    </a:prstGeom>
                    <a:noFill/>
                    <a:ln w="9525">
                      <a:noFill/>
                      <a:miter lim="800000"/>
                      <a:headEnd/>
                      <a:tailEnd/>
                    </a:ln>
                  </pic:spPr>
                </pic:pic>
              </a:graphicData>
            </a:graphic>
          </wp:inline>
        </w:drawing>
      </w:r>
    </w:p>
    <w:p w:rsidR="00D57008" w:rsidRDefault="00D57008" w:rsidP="00A42689">
      <w:pPr>
        <w:shd w:val="clear" w:color="auto" w:fill="FFFFFF"/>
        <w:spacing w:before="120" w:after="120" w:line="240" w:lineRule="auto"/>
        <w:ind w:left="-851" w:firstLine="284"/>
        <w:rPr>
          <w:rFonts w:ascii="Arial" w:eastAsia="Times New Roman" w:hAnsi="Arial" w:cs="Arial"/>
          <w:b/>
          <w:bCs/>
          <w:color w:val="202122"/>
          <w:sz w:val="21"/>
          <w:szCs w:val="21"/>
          <w:lang w:eastAsia="es-ES"/>
        </w:rPr>
      </w:pPr>
    </w:p>
    <w:p w:rsidR="00D57008" w:rsidRDefault="00D57008" w:rsidP="00A42689">
      <w:pPr>
        <w:shd w:val="clear" w:color="auto" w:fill="FFFFFF"/>
        <w:spacing w:before="120" w:after="120" w:line="240" w:lineRule="auto"/>
        <w:ind w:left="-851" w:right="-852" w:firstLine="284"/>
        <w:jc w:val="both"/>
        <w:rPr>
          <w:rFonts w:ascii="Arial" w:eastAsia="Times New Roman" w:hAnsi="Arial" w:cs="Arial"/>
          <w:b/>
          <w:sz w:val="24"/>
          <w:szCs w:val="24"/>
          <w:lang w:eastAsia="es-ES"/>
        </w:rPr>
      </w:pPr>
      <w:r w:rsidRPr="00D57008">
        <w:rPr>
          <w:rFonts w:ascii="Arial" w:eastAsia="Times New Roman" w:hAnsi="Arial" w:cs="Arial"/>
          <w:color w:val="202122"/>
          <w:sz w:val="21"/>
          <w:szCs w:val="21"/>
          <w:lang w:eastAsia="es-ES"/>
        </w:rPr>
        <w:t> </w:t>
      </w:r>
      <w:r>
        <w:rPr>
          <w:rFonts w:ascii="Arial" w:eastAsia="Times New Roman" w:hAnsi="Arial" w:cs="Arial"/>
          <w:b/>
          <w:sz w:val="24"/>
          <w:szCs w:val="24"/>
          <w:lang w:eastAsia="es-ES"/>
        </w:rPr>
        <w:t xml:space="preserve">Nació </w:t>
      </w:r>
      <w:r w:rsidRPr="00D57008">
        <w:rPr>
          <w:rFonts w:ascii="Arial" w:eastAsia="Times New Roman" w:hAnsi="Arial" w:cs="Arial"/>
          <w:b/>
          <w:sz w:val="24"/>
          <w:szCs w:val="24"/>
          <w:lang w:eastAsia="es-ES"/>
        </w:rPr>
        <w:t xml:space="preserve">en </w:t>
      </w:r>
      <w:hyperlink r:id="rId6" w:tooltip="Ferrara" w:history="1">
        <w:r w:rsidRPr="00D57008">
          <w:rPr>
            <w:rFonts w:ascii="Arial" w:eastAsia="Times New Roman" w:hAnsi="Arial" w:cs="Arial"/>
            <w:b/>
            <w:sz w:val="24"/>
            <w:szCs w:val="24"/>
            <w:lang w:eastAsia="es-ES"/>
          </w:rPr>
          <w:t>Ferrara</w:t>
        </w:r>
      </w:hyperlink>
      <w:r w:rsidRPr="00D57008">
        <w:rPr>
          <w:rFonts w:ascii="Arial" w:eastAsia="Times New Roman" w:hAnsi="Arial" w:cs="Arial"/>
          <w:b/>
          <w:sz w:val="24"/>
          <w:szCs w:val="24"/>
          <w:lang w:eastAsia="es-ES"/>
        </w:rPr>
        <w:t>, </w:t>
      </w:r>
      <w:hyperlink r:id="rId7" w:tooltip="18 de mayo" w:history="1">
        <w:r w:rsidRPr="00D57008">
          <w:rPr>
            <w:rFonts w:ascii="Arial" w:eastAsia="Times New Roman" w:hAnsi="Arial" w:cs="Arial"/>
            <w:b/>
            <w:sz w:val="24"/>
            <w:szCs w:val="24"/>
            <w:lang w:eastAsia="es-ES"/>
          </w:rPr>
          <w:t>18 de mayo</w:t>
        </w:r>
      </w:hyperlink>
      <w:r w:rsidRPr="00D57008">
        <w:rPr>
          <w:rFonts w:ascii="Arial" w:eastAsia="Times New Roman" w:hAnsi="Arial" w:cs="Arial"/>
          <w:b/>
          <w:sz w:val="24"/>
          <w:szCs w:val="24"/>
          <w:lang w:eastAsia="es-ES"/>
        </w:rPr>
        <w:t> de </w:t>
      </w:r>
      <w:hyperlink r:id="rId8" w:tooltip="1474" w:history="1">
        <w:r w:rsidRPr="00D57008">
          <w:rPr>
            <w:rFonts w:ascii="Arial" w:eastAsia="Times New Roman" w:hAnsi="Arial" w:cs="Arial"/>
            <w:b/>
            <w:sz w:val="24"/>
            <w:szCs w:val="24"/>
            <w:lang w:eastAsia="es-ES"/>
          </w:rPr>
          <w:t>1474</w:t>
        </w:r>
      </w:hyperlink>
      <w:r w:rsidRPr="00D57008">
        <w:rPr>
          <w:rFonts w:ascii="Arial" w:eastAsia="Times New Roman" w:hAnsi="Arial" w:cs="Arial"/>
          <w:b/>
          <w:sz w:val="24"/>
          <w:szCs w:val="24"/>
          <w:lang w:eastAsia="es-ES"/>
        </w:rPr>
        <w:t> - </w:t>
      </w:r>
      <w:hyperlink r:id="rId9" w:tooltip="Mantua" w:history="1">
        <w:r w:rsidRPr="00D57008">
          <w:rPr>
            <w:rFonts w:ascii="Arial" w:eastAsia="Times New Roman" w:hAnsi="Arial" w:cs="Arial"/>
            <w:b/>
            <w:sz w:val="24"/>
            <w:szCs w:val="24"/>
            <w:lang w:eastAsia="es-ES"/>
          </w:rPr>
          <w:t>Mantua</w:t>
        </w:r>
      </w:hyperlink>
      <w:r w:rsidRPr="00D57008">
        <w:rPr>
          <w:rFonts w:ascii="Arial" w:eastAsia="Times New Roman" w:hAnsi="Arial" w:cs="Arial"/>
          <w:b/>
          <w:sz w:val="24"/>
          <w:szCs w:val="24"/>
          <w:lang w:eastAsia="es-ES"/>
        </w:rPr>
        <w:t>, </w:t>
      </w:r>
      <w:hyperlink r:id="rId10" w:tooltip="13 de febrero" w:history="1">
        <w:r w:rsidRPr="00D57008">
          <w:rPr>
            <w:rFonts w:ascii="Arial" w:eastAsia="Times New Roman" w:hAnsi="Arial" w:cs="Arial"/>
            <w:b/>
            <w:sz w:val="24"/>
            <w:szCs w:val="24"/>
            <w:lang w:eastAsia="es-ES"/>
          </w:rPr>
          <w:t>13 de febrero</w:t>
        </w:r>
      </w:hyperlink>
      <w:r w:rsidRPr="00D57008">
        <w:rPr>
          <w:rFonts w:ascii="Arial" w:eastAsia="Times New Roman" w:hAnsi="Arial" w:cs="Arial"/>
          <w:b/>
          <w:sz w:val="24"/>
          <w:szCs w:val="24"/>
          <w:lang w:eastAsia="es-ES"/>
        </w:rPr>
        <w:t> de </w:t>
      </w:r>
      <w:hyperlink r:id="rId11" w:tooltip="1539" w:history="1">
        <w:r w:rsidRPr="00D57008">
          <w:rPr>
            <w:rFonts w:ascii="Arial" w:eastAsia="Times New Roman" w:hAnsi="Arial" w:cs="Arial"/>
            <w:b/>
            <w:sz w:val="24"/>
            <w:szCs w:val="24"/>
            <w:lang w:eastAsia="es-ES"/>
          </w:rPr>
          <w:t>1539</w:t>
        </w:r>
      </w:hyperlink>
      <w:r w:rsidRPr="00D57008">
        <w:rPr>
          <w:rFonts w:ascii="Arial" w:eastAsia="Times New Roman" w:hAnsi="Arial" w:cs="Arial"/>
          <w:b/>
          <w:sz w:val="24"/>
          <w:szCs w:val="24"/>
          <w:lang w:eastAsia="es-ES"/>
        </w:rPr>
        <w:t>, </w:t>
      </w:r>
      <w:hyperlink r:id="rId12" w:tooltip="Noble" w:history="1">
        <w:r w:rsidRPr="00D57008">
          <w:rPr>
            <w:rFonts w:ascii="Arial" w:eastAsia="Times New Roman" w:hAnsi="Arial" w:cs="Arial"/>
            <w:b/>
            <w:sz w:val="24"/>
            <w:szCs w:val="24"/>
            <w:lang w:eastAsia="es-ES"/>
          </w:rPr>
          <w:t>noble</w:t>
        </w:r>
      </w:hyperlink>
      <w:r w:rsidRPr="00D57008">
        <w:rPr>
          <w:rFonts w:ascii="Arial" w:eastAsia="Times New Roman" w:hAnsi="Arial" w:cs="Arial"/>
          <w:b/>
          <w:sz w:val="24"/>
          <w:szCs w:val="24"/>
          <w:lang w:eastAsia="es-ES"/>
        </w:rPr>
        <w:t> </w:t>
      </w:r>
      <w:hyperlink r:id="rId13" w:tooltip="Italia" w:history="1">
        <w:r w:rsidRPr="00D57008">
          <w:rPr>
            <w:rFonts w:ascii="Arial" w:eastAsia="Times New Roman" w:hAnsi="Arial" w:cs="Arial"/>
            <w:b/>
            <w:sz w:val="24"/>
            <w:szCs w:val="24"/>
            <w:lang w:eastAsia="es-ES"/>
          </w:rPr>
          <w:t>italiana</w:t>
        </w:r>
      </w:hyperlink>
      <w:r w:rsidRPr="00D57008">
        <w:rPr>
          <w:rFonts w:ascii="Arial" w:eastAsia="Times New Roman" w:hAnsi="Arial" w:cs="Arial"/>
          <w:b/>
          <w:sz w:val="24"/>
          <w:szCs w:val="24"/>
          <w:lang w:eastAsia="es-ES"/>
        </w:rPr>
        <w:t>. Fue marquesa de Mantua y es especialmente conocida por ser una gran mecenas de las artes.</w:t>
      </w:r>
      <w:r>
        <w:rPr>
          <w:rFonts w:ascii="Arial" w:eastAsia="Times New Roman" w:hAnsi="Arial" w:cs="Arial"/>
          <w:b/>
          <w:sz w:val="24"/>
          <w:szCs w:val="24"/>
          <w:lang w:eastAsia="es-ES"/>
        </w:rPr>
        <w:t xml:space="preserve"> </w:t>
      </w:r>
      <w:r w:rsidR="00A42689">
        <w:rPr>
          <w:rFonts w:ascii="Arial" w:eastAsia="Times New Roman" w:hAnsi="Arial" w:cs="Arial"/>
          <w:b/>
          <w:sz w:val="24"/>
          <w:szCs w:val="24"/>
          <w:lang w:eastAsia="es-ES"/>
        </w:rPr>
        <w:t xml:space="preserve"> Fue hija de </w:t>
      </w:r>
      <w:r w:rsidRPr="00D57008">
        <w:rPr>
          <w:rFonts w:ascii="Arial" w:eastAsia="Times New Roman" w:hAnsi="Arial" w:cs="Arial"/>
          <w:b/>
          <w:sz w:val="24"/>
          <w:szCs w:val="24"/>
          <w:lang w:eastAsia="es-ES"/>
        </w:rPr>
        <w:t xml:space="preserve"> de </w:t>
      </w:r>
      <w:hyperlink r:id="rId14" w:tooltip="Hércules I de Este" w:history="1">
        <w:r w:rsidRPr="00D57008">
          <w:rPr>
            <w:rFonts w:ascii="Arial" w:eastAsia="Times New Roman" w:hAnsi="Arial" w:cs="Arial"/>
            <w:b/>
            <w:sz w:val="24"/>
            <w:szCs w:val="24"/>
            <w:lang w:eastAsia="es-ES"/>
          </w:rPr>
          <w:t>Hércules I de Este</w:t>
        </w:r>
      </w:hyperlink>
      <w:r w:rsidRPr="00D57008">
        <w:rPr>
          <w:rFonts w:ascii="Arial" w:eastAsia="Times New Roman" w:hAnsi="Arial" w:cs="Arial"/>
          <w:b/>
          <w:sz w:val="24"/>
          <w:szCs w:val="24"/>
          <w:lang w:eastAsia="es-ES"/>
        </w:rPr>
        <w:t> y de </w:t>
      </w:r>
      <w:hyperlink r:id="rId15" w:tooltip="Leonor de Nápoles (aún no redactado)" w:history="1">
        <w:r w:rsidRPr="00D57008">
          <w:rPr>
            <w:rFonts w:ascii="Arial" w:eastAsia="Times New Roman" w:hAnsi="Arial" w:cs="Arial"/>
            <w:b/>
            <w:sz w:val="24"/>
            <w:szCs w:val="24"/>
            <w:lang w:eastAsia="es-ES"/>
          </w:rPr>
          <w:t>Leonor de Aragón</w:t>
        </w:r>
      </w:hyperlink>
      <w:r w:rsidRPr="00D57008">
        <w:rPr>
          <w:rFonts w:ascii="Arial" w:eastAsia="Times New Roman" w:hAnsi="Arial" w:cs="Arial"/>
          <w:b/>
          <w:sz w:val="24"/>
          <w:szCs w:val="24"/>
          <w:lang w:eastAsia="es-ES"/>
        </w:rPr>
        <w:t>, hermana de </w:t>
      </w:r>
      <w:hyperlink r:id="rId16" w:tooltip="Beatriz de Este" w:history="1">
        <w:r w:rsidRPr="00D57008">
          <w:rPr>
            <w:rFonts w:ascii="Arial" w:eastAsia="Times New Roman" w:hAnsi="Arial" w:cs="Arial"/>
            <w:b/>
            <w:sz w:val="24"/>
            <w:szCs w:val="24"/>
            <w:lang w:eastAsia="es-ES"/>
          </w:rPr>
          <w:t>Beatriz de Este</w:t>
        </w:r>
      </w:hyperlink>
      <w:r w:rsidRPr="00D57008">
        <w:rPr>
          <w:rFonts w:ascii="Arial" w:eastAsia="Times New Roman" w:hAnsi="Arial" w:cs="Arial"/>
          <w:b/>
          <w:sz w:val="24"/>
          <w:szCs w:val="24"/>
          <w:lang w:eastAsia="es-ES"/>
        </w:rPr>
        <w:t> y </w:t>
      </w:r>
      <w:hyperlink r:id="rId17" w:tooltip="Alfonso de Este" w:history="1">
        <w:r w:rsidRPr="00D57008">
          <w:rPr>
            <w:rFonts w:ascii="Arial" w:eastAsia="Times New Roman" w:hAnsi="Arial" w:cs="Arial"/>
            <w:b/>
            <w:sz w:val="24"/>
            <w:szCs w:val="24"/>
            <w:lang w:eastAsia="es-ES"/>
          </w:rPr>
          <w:t>Alfonso de Este</w:t>
        </w:r>
      </w:hyperlink>
      <w:r w:rsidRPr="00D57008">
        <w:rPr>
          <w:rFonts w:ascii="Arial" w:eastAsia="Times New Roman" w:hAnsi="Arial" w:cs="Arial"/>
          <w:b/>
          <w:sz w:val="24"/>
          <w:szCs w:val="24"/>
          <w:lang w:eastAsia="es-ES"/>
        </w:rPr>
        <w:t>, se casó con </w:t>
      </w:r>
      <w:hyperlink r:id="rId18" w:tooltip="Francisco II Gonzaga" w:history="1">
        <w:r w:rsidRPr="00D57008">
          <w:rPr>
            <w:rFonts w:ascii="Arial" w:eastAsia="Times New Roman" w:hAnsi="Arial" w:cs="Arial"/>
            <w:b/>
            <w:sz w:val="24"/>
            <w:szCs w:val="24"/>
            <w:lang w:eastAsia="es-ES"/>
          </w:rPr>
          <w:t>Francisco II Gonzaga</w:t>
        </w:r>
      </w:hyperlink>
      <w:r w:rsidRPr="00D57008">
        <w:rPr>
          <w:rFonts w:ascii="Arial" w:eastAsia="Times New Roman" w:hAnsi="Arial" w:cs="Arial"/>
          <w:b/>
          <w:sz w:val="24"/>
          <w:szCs w:val="24"/>
          <w:lang w:eastAsia="es-ES"/>
        </w:rPr>
        <w:t>, marqués de Mantua.</w:t>
      </w:r>
    </w:p>
    <w:p w:rsidR="00A42689" w:rsidRPr="00A42689" w:rsidRDefault="00B123D8" w:rsidP="00A42689">
      <w:pPr>
        <w:pStyle w:val="paragraph"/>
        <w:shd w:val="clear" w:color="auto" w:fill="FFFFFF"/>
        <w:spacing w:before="0" w:beforeAutospacing="0" w:after="0" w:afterAutospacing="0"/>
        <w:ind w:left="-993" w:right="-994"/>
        <w:jc w:val="both"/>
        <w:rPr>
          <w:rFonts w:ascii="Arial" w:hAnsi="Arial" w:cs="Arial"/>
          <w:b/>
          <w:color w:val="0070C0"/>
          <w:spacing w:val="-2"/>
        </w:rPr>
      </w:pPr>
      <w:r>
        <w:rPr>
          <w:rStyle w:val="Textoennegrita"/>
          <w:rFonts w:ascii="Arial" w:hAnsi="Arial" w:cs="Arial"/>
          <w:color w:val="0070C0"/>
          <w:spacing w:val="-2"/>
        </w:rPr>
        <w:t xml:space="preserve">    </w:t>
      </w:r>
      <w:r w:rsidR="00A42689" w:rsidRPr="00A42689">
        <w:rPr>
          <w:rStyle w:val="Textoennegrita"/>
          <w:rFonts w:ascii="Arial" w:hAnsi="Arial" w:cs="Arial"/>
          <w:color w:val="0070C0"/>
          <w:spacing w:val="-2"/>
        </w:rPr>
        <w:t>De Ferrara a Mantua</w:t>
      </w:r>
    </w:p>
    <w:p w:rsidR="00A42689" w:rsidRDefault="00A42689" w:rsidP="00A42689">
      <w:pPr>
        <w:pStyle w:val="paragraph"/>
        <w:shd w:val="clear" w:color="auto" w:fill="FFFFFF"/>
        <w:spacing w:before="0" w:beforeAutospacing="0" w:after="0" w:afterAutospacing="0"/>
        <w:ind w:left="-993" w:right="-994"/>
        <w:jc w:val="both"/>
        <w:rPr>
          <w:rFonts w:ascii="Arial" w:hAnsi="Arial" w:cs="Arial"/>
          <w:b/>
          <w:spacing w:val="-2"/>
        </w:rPr>
      </w:pPr>
    </w:p>
    <w:p w:rsidR="00A42689" w:rsidRDefault="00A42689" w:rsidP="00A42689">
      <w:pPr>
        <w:pStyle w:val="paragraph"/>
        <w:shd w:val="clear" w:color="auto" w:fill="FFFFFF"/>
        <w:spacing w:before="0" w:beforeAutospacing="0" w:after="0" w:afterAutospacing="0"/>
        <w:ind w:left="-993" w:right="-994"/>
        <w:jc w:val="both"/>
        <w:rPr>
          <w:rFonts w:ascii="Arial" w:hAnsi="Arial" w:cs="Arial"/>
          <w:b/>
          <w:spacing w:val="-2"/>
        </w:rPr>
      </w:pPr>
      <w:r>
        <w:rPr>
          <w:rFonts w:ascii="Arial" w:hAnsi="Arial" w:cs="Arial"/>
          <w:b/>
          <w:spacing w:val="-2"/>
        </w:rPr>
        <w:t xml:space="preserve">    </w:t>
      </w:r>
      <w:r w:rsidRPr="00A42689">
        <w:rPr>
          <w:rFonts w:ascii="Arial" w:hAnsi="Arial" w:cs="Arial"/>
          <w:b/>
          <w:spacing w:val="-2"/>
        </w:rPr>
        <w:t>Cuando a los seis años de edad fue prometida al heredero del marquesado de Mantua, que por entonces era apenas un adolescente</w:t>
      </w:r>
      <w:r w:rsidRPr="00A42689">
        <w:rPr>
          <w:rStyle w:val="Textoennegrita"/>
          <w:rFonts w:ascii="Arial" w:hAnsi="Arial" w:cs="Arial"/>
          <w:spacing w:val="-2"/>
        </w:rPr>
        <w:t xml:space="preserve">, Isabel </w:t>
      </w:r>
      <w:proofErr w:type="spellStart"/>
      <w:r w:rsidRPr="00A42689">
        <w:rPr>
          <w:rStyle w:val="Textoennegrita"/>
          <w:rFonts w:ascii="Arial" w:hAnsi="Arial" w:cs="Arial"/>
          <w:spacing w:val="-2"/>
        </w:rPr>
        <w:t>d’Este</w:t>
      </w:r>
      <w:proofErr w:type="spellEnd"/>
      <w:r w:rsidRPr="00A42689">
        <w:rPr>
          <w:rStyle w:val="Textoennegrita"/>
          <w:rFonts w:ascii="Arial" w:hAnsi="Arial" w:cs="Arial"/>
          <w:spacing w:val="-2"/>
        </w:rPr>
        <w:t xml:space="preserve"> destacaba ya por sus disposiciones intelectuales.</w:t>
      </w:r>
      <w:r w:rsidRPr="00A42689">
        <w:rPr>
          <w:rFonts w:ascii="Arial" w:hAnsi="Arial" w:cs="Arial"/>
          <w:b/>
          <w:spacing w:val="-2"/>
        </w:rPr>
        <w:t> Desde su nacimiento fue una niña curiosa y despierta y tuvo la fortuna de crecer en un entorno particularmente ilustrado.</w:t>
      </w:r>
    </w:p>
    <w:p w:rsidR="00A42689" w:rsidRPr="00A42689" w:rsidRDefault="00A42689" w:rsidP="00A42689">
      <w:pPr>
        <w:pStyle w:val="paragraph"/>
        <w:shd w:val="clear" w:color="auto" w:fill="FFFFFF"/>
        <w:spacing w:before="0" w:beforeAutospacing="0" w:after="0" w:afterAutospacing="0"/>
        <w:ind w:left="-993" w:right="-994"/>
        <w:jc w:val="both"/>
        <w:rPr>
          <w:rFonts w:ascii="Arial" w:hAnsi="Arial" w:cs="Arial"/>
          <w:b/>
          <w:spacing w:val="-2"/>
        </w:rPr>
      </w:pPr>
    </w:p>
    <w:p w:rsidR="00A42689" w:rsidRDefault="00A42689" w:rsidP="00A42689">
      <w:pPr>
        <w:pStyle w:val="paragraph"/>
        <w:shd w:val="clear" w:color="auto" w:fill="FFFFFF"/>
        <w:spacing w:before="0" w:beforeAutospacing="0" w:after="0" w:afterAutospacing="0"/>
        <w:ind w:left="-993" w:right="-994"/>
        <w:jc w:val="both"/>
        <w:rPr>
          <w:rFonts w:ascii="Arial" w:hAnsi="Arial" w:cs="Arial"/>
          <w:b/>
          <w:spacing w:val="-2"/>
        </w:rPr>
      </w:pPr>
      <w:r>
        <w:rPr>
          <w:rFonts w:ascii="Arial" w:hAnsi="Arial" w:cs="Arial"/>
          <w:b/>
          <w:spacing w:val="-2"/>
        </w:rPr>
        <w:t xml:space="preserve">      </w:t>
      </w:r>
      <w:r w:rsidRPr="00A42689">
        <w:rPr>
          <w:rFonts w:ascii="Arial" w:hAnsi="Arial" w:cs="Arial"/>
          <w:b/>
          <w:spacing w:val="-2"/>
        </w:rPr>
        <w:t>Por expreso deseo de su padre, un hombre muy instruido y gran amante de las artes y las letras, todos sus hijos e hijas</w:t>
      </w:r>
      <w:r w:rsidRPr="00A42689">
        <w:rPr>
          <w:rStyle w:val="Textoennegrita"/>
          <w:rFonts w:ascii="Arial" w:hAnsi="Arial" w:cs="Arial"/>
          <w:spacing w:val="-2"/>
        </w:rPr>
        <w:t> recibieron una esmerada educación</w:t>
      </w:r>
      <w:r w:rsidRPr="00A42689">
        <w:rPr>
          <w:rFonts w:ascii="Arial" w:hAnsi="Arial" w:cs="Arial"/>
          <w:b/>
          <w:spacing w:val="-2"/>
        </w:rPr>
        <w:t> y fueron expuestos a las inquietudes y las nuevas ideas surgidas en el </w:t>
      </w:r>
      <w:hyperlink r:id="rId19" w:tooltip="www.lavanguardia.com" w:history="1">
        <w:r w:rsidRPr="00A42689">
          <w:rPr>
            <w:rStyle w:val="Hipervnculo"/>
            <w:rFonts w:ascii="Arial" w:hAnsi="Arial" w:cs="Arial"/>
            <w:b/>
            <w:color w:val="auto"/>
            <w:spacing w:val="-2"/>
            <w:u w:val="none"/>
          </w:rPr>
          <w:t>Renacimiento</w:t>
        </w:r>
      </w:hyperlink>
      <w:r w:rsidRPr="00A42689">
        <w:rPr>
          <w:rFonts w:ascii="Arial" w:hAnsi="Arial" w:cs="Arial"/>
          <w:b/>
          <w:spacing w:val="-2"/>
        </w:rPr>
        <w:t>. Una década más tarde, en 1490, la capilla ducal de Ferrara fue escenario de la boda. Tras ella, la pareja partió en dirección a Mantua, descendiendo por el Po a bordo de una lujosa galera que navegaba rodeada de un cortejo de más de cincuenta embarcaciones.</w:t>
      </w:r>
    </w:p>
    <w:p w:rsidR="00A42689" w:rsidRPr="00A42689" w:rsidRDefault="00A42689" w:rsidP="00A42689">
      <w:pPr>
        <w:pStyle w:val="paragraph"/>
        <w:shd w:val="clear" w:color="auto" w:fill="FFFFFF"/>
        <w:spacing w:before="0" w:beforeAutospacing="0" w:after="0" w:afterAutospacing="0"/>
        <w:ind w:left="-993" w:right="-994"/>
        <w:jc w:val="both"/>
        <w:rPr>
          <w:rFonts w:ascii="Arial" w:hAnsi="Arial" w:cs="Arial"/>
          <w:b/>
          <w:spacing w:val="-2"/>
        </w:rPr>
      </w:pPr>
    </w:p>
    <w:p w:rsidR="00A42689" w:rsidRDefault="00A42689" w:rsidP="00A42689">
      <w:pPr>
        <w:pStyle w:val="paragraph"/>
        <w:shd w:val="clear" w:color="auto" w:fill="FFFFFF"/>
        <w:spacing w:before="0" w:beforeAutospacing="0" w:after="0" w:afterAutospacing="0"/>
        <w:ind w:left="-993" w:right="-994"/>
        <w:jc w:val="both"/>
        <w:rPr>
          <w:rFonts w:ascii="Arial" w:hAnsi="Arial" w:cs="Arial"/>
          <w:b/>
          <w:spacing w:val="-2"/>
        </w:rPr>
      </w:pPr>
      <w:r>
        <w:rPr>
          <w:rFonts w:ascii="Arial" w:hAnsi="Arial" w:cs="Arial"/>
          <w:b/>
          <w:spacing w:val="-2"/>
        </w:rPr>
        <w:t xml:space="preserve">    </w:t>
      </w:r>
      <w:r w:rsidRPr="00A42689">
        <w:rPr>
          <w:rFonts w:ascii="Arial" w:hAnsi="Arial" w:cs="Arial"/>
          <w:b/>
          <w:spacing w:val="-2"/>
        </w:rPr>
        <w:t>Los habitantes de Mantua recibieron con entusiasmo a Francisco y a su joven esposa. La alianza familiar entre la </w:t>
      </w:r>
      <w:r w:rsidRPr="00A42689">
        <w:rPr>
          <w:rStyle w:val="Textoennegrita"/>
          <w:rFonts w:ascii="Arial" w:hAnsi="Arial" w:cs="Arial"/>
          <w:spacing w:val="-2"/>
        </w:rPr>
        <w:t xml:space="preserve">casa Gonzaga y la </w:t>
      </w:r>
      <w:proofErr w:type="spellStart"/>
      <w:r w:rsidRPr="00A42689">
        <w:rPr>
          <w:rStyle w:val="Textoennegrita"/>
          <w:rFonts w:ascii="Arial" w:hAnsi="Arial" w:cs="Arial"/>
          <w:spacing w:val="-2"/>
        </w:rPr>
        <w:t>d’Este</w:t>
      </w:r>
      <w:proofErr w:type="spellEnd"/>
      <w:r w:rsidRPr="00A42689">
        <w:rPr>
          <w:rStyle w:val="Textoennegrita"/>
          <w:rFonts w:ascii="Arial" w:hAnsi="Arial" w:cs="Arial"/>
          <w:spacing w:val="-2"/>
        </w:rPr>
        <w:t xml:space="preserve"> fue muy bien acogida</w:t>
      </w:r>
      <w:r w:rsidRPr="00A42689">
        <w:rPr>
          <w:rFonts w:ascii="Arial" w:hAnsi="Arial" w:cs="Arial"/>
          <w:b/>
          <w:spacing w:val="-2"/>
        </w:rPr>
        <w:t>, puesto que hacía más sólidos los vínculos entre los dos pequeños estados que gobernaban en el norte de Italia y fortalecía su posición frente a la vecina y poderosa </w:t>
      </w:r>
      <w:hyperlink r:id="rId20" w:tooltip="www.lavanguardia.com" w:history="1">
        <w:r w:rsidRPr="00A42689">
          <w:rPr>
            <w:rStyle w:val="Hipervnculo"/>
            <w:rFonts w:ascii="Arial" w:hAnsi="Arial" w:cs="Arial"/>
            <w:b/>
            <w:color w:val="auto"/>
            <w:spacing w:val="-2"/>
            <w:u w:val="none"/>
          </w:rPr>
          <w:t>República de Venecia</w:t>
        </w:r>
      </w:hyperlink>
      <w:r w:rsidRPr="00A42689">
        <w:rPr>
          <w:rFonts w:ascii="Arial" w:hAnsi="Arial" w:cs="Arial"/>
          <w:b/>
          <w:spacing w:val="-2"/>
        </w:rPr>
        <w:t>.</w:t>
      </w:r>
    </w:p>
    <w:p w:rsidR="00A42689" w:rsidRPr="00A42689" w:rsidRDefault="00A42689" w:rsidP="00A42689">
      <w:pPr>
        <w:pStyle w:val="paragraph"/>
        <w:shd w:val="clear" w:color="auto" w:fill="FFFFFF"/>
        <w:spacing w:before="0" w:beforeAutospacing="0" w:after="0" w:afterAutospacing="0"/>
        <w:ind w:left="-993" w:right="-994"/>
        <w:jc w:val="both"/>
        <w:rPr>
          <w:rFonts w:ascii="Arial" w:hAnsi="Arial" w:cs="Arial"/>
          <w:b/>
          <w:spacing w:val="-2"/>
        </w:rPr>
      </w:pPr>
      <w:r>
        <w:rPr>
          <w:rFonts w:ascii="Arial" w:hAnsi="Arial" w:cs="Arial"/>
          <w:b/>
          <w:spacing w:val="-2"/>
        </w:rPr>
        <w:t xml:space="preserve"> </w:t>
      </w:r>
    </w:p>
    <w:p w:rsidR="00A42689" w:rsidRPr="00A42689" w:rsidRDefault="00A42689" w:rsidP="00A42689">
      <w:pPr>
        <w:pStyle w:val="paragraph"/>
        <w:shd w:val="clear" w:color="auto" w:fill="FFFFFF"/>
        <w:spacing w:before="0" w:beforeAutospacing="0" w:after="0" w:afterAutospacing="0"/>
        <w:ind w:left="-993" w:right="-994"/>
        <w:jc w:val="both"/>
        <w:rPr>
          <w:rFonts w:ascii="Arial" w:hAnsi="Arial" w:cs="Arial"/>
          <w:b/>
          <w:spacing w:val="-2"/>
        </w:rPr>
      </w:pPr>
      <w:r>
        <w:rPr>
          <w:rFonts w:ascii="Arial" w:hAnsi="Arial" w:cs="Arial"/>
          <w:b/>
          <w:spacing w:val="-2"/>
        </w:rPr>
        <w:lastRenderedPageBreak/>
        <w:t xml:space="preserve">   </w:t>
      </w:r>
      <w:r w:rsidRPr="00A42689">
        <w:rPr>
          <w:rFonts w:ascii="Arial" w:hAnsi="Arial" w:cs="Arial"/>
          <w:b/>
          <w:spacing w:val="-2"/>
        </w:rPr>
        <w:t xml:space="preserve">De facciones regulares, rubia, con ojos negros y tez pálida, Isabel </w:t>
      </w:r>
      <w:proofErr w:type="spellStart"/>
      <w:r w:rsidRPr="00A42689">
        <w:rPr>
          <w:rFonts w:ascii="Arial" w:hAnsi="Arial" w:cs="Arial"/>
          <w:b/>
          <w:spacing w:val="-2"/>
        </w:rPr>
        <w:t>d’Este</w:t>
      </w:r>
      <w:proofErr w:type="spellEnd"/>
      <w:r w:rsidRPr="00A42689">
        <w:rPr>
          <w:rFonts w:ascii="Arial" w:hAnsi="Arial" w:cs="Arial"/>
          <w:b/>
          <w:spacing w:val="-2"/>
        </w:rPr>
        <w:t xml:space="preserve"> estaba considerada una mujer bella, pero lo que más destacaba en ella era la gracia y elegancia de sus movimientos. Pese a ser de mediana estatura, su porte era majestuoso. </w:t>
      </w:r>
      <w:r w:rsidRPr="00A42689">
        <w:rPr>
          <w:rStyle w:val="Textoennegrita"/>
          <w:rFonts w:ascii="Arial" w:hAnsi="Arial" w:cs="Arial"/>
          <w:spacing w:val="-2"/>
        </w:rPr>
        <w:t>Otorgaba una gran importancia a su imagen </w:t>
      </w:r>
      <w:r w:rsidRPr="00A42689">
        <w:rPr>
          <w:rFonts w:ascii="Arial" w:hAnsi="Arial" w:cs="Arial"/>
          <w:b/>
          <w:spacing w:val="-2"/>
        </w:rPr>
        <w:t>y cuidaba celosamente su atuendo.</w:t>
      </w:r>
    </w:p>
    <w:p w:rsidR="00A42689" w:rsidRDefault="00A42689" w:rsidP="00A42689">
      <w:pPr>
        <w:pStyle w:val="paragraph"/>
        <w:shd w:val="clear" w:color="auto" w:fill="FFFFFF"/>
        <w:spacing w:before="0" w:beforeAutospacing="0" w:after="0" w:afterAutospacing="0"/>
        <w:ind w:left="-993" w:right="-994"/>
        <w:jc w:val="both"/>
        <w:rPr>
          <w:rFonts w:ascii="Arial" w:hAnsi="Arial" w:cs="Arial"/>
          <w:b/>
          <w:spacing w:val="-2"/>
        </w:rPr>
      </w:pPr>
    </w:p>
    <w:p w:rsidR="00A42689" w:rsidRPr="00A42689" w:rsidRDefault="00A42689" w:rsidP="00A42689">
      <w:pPr>
        <w:pStyle w:val="paragraph"/>
        <w:shd w:val="clear" w:color="auto" w:fill="FFFFFF"/>
        <w:spacing w:before="0" w:beforeAutospacing="0" w:after="0" w:afterAutospacing="0"/>
        <w:ind w:left="-993" w:right="-994"/>
        <w:jc w:val="both"/>
        <w:rPr>
          <w:rFonts w:ascii="Arial" w:hAnsi="Arial" w:cs="Arial"/>
          <w:b/>
          <w:spacing w:val="-2"/>
        </w:rPr>
      </w:pPr>
      <w:r>
        <w:rPr>
          <w:rFonts w:ascii="Arial" w:hAnsi="Arial" w:cs="Arial"/>
          <w:b/>
          <w:spacing w:val="-2"/>
        </w:rPr>
        <w:t xml:space="preserve">   </w:t>
      </w:r>
      <w:r w:rsidRPr="00A42689">
        <w:rPr>
          <w:rFonts w:ascii="Arial" w:hAnsi="Arial" w:cs="Arial"/>
          <w:b/>
          <w:spacing w:val="-2"/>
        </w:rPr>
        <w:t>En este sentido, exigía siempre las telas más finas, las mejores pieles y los accesorios más delicados, con los que </w:t>
      </w:r>
      <w:r w:rsidRPr="00A42689">
        <w:rPr>
          <w:rStyle w:val="Textoennegrita"/>
          <w:rFonts w:ascii="Arial" w:hAnsi="Arial" w:cs="Arial"/>
          <w:spacing w:val="-2"/>
        </w:rPr>
        <w:t>se hacía confeccionar vestidos exquisitos </w:t>
      </w:r>
      <w:r w:rsidRPr="00A42689">
        <w:rPr>
          <w:rFonts w:ascii="Arial" w:hAnsi="Arial" w:cs="Arial"/>
          <w:b/>
          <w:spacing w:val="-2"/>
        </w:rPr>
        <w:t xml:space="preserve">y a menudo innovadores. A lo largo de su vida, rivalizaría con las damas más elegantes y sofisticadas de Florencia, Venecia o Milán, y su estilo sería copiado por las aristócratas de toda Europa. Francisco Gonzaga, por su parte, siguiendo la tradición familiar, se dedicó a la carrera de las armas y fue uno de los mejores </w:t>
      </w:r>
      <w:proofErr w:type="spellStart"/>
      <w:r w:rsidRPr="00A42689">
        <w:rPr>
          <w:rFonts w:ascii="Arial" w:hAnsi="Arial" w:cs="Arial"/>
          <w:b/>
          <w:spacing w:val="-2"/>
        </w:rPr>
        <w:t>cond</w:t>
      </w:r>
      <w:r w:rsidRPr="00A42689">
        <w:rPr>
          <w:rFonts w:ascii="Arial" w:hAnsi="Arial" w:cs="Arial"/>
          <w:b/>
          <w:i/>
          <w:iCs/>
          <w:spacing w:val="-2"/>
        </w:rPr>
        <w:t>ottieri</w:t>
      </w:r>
      <w:proofErr w:type="spellEnd"/>
      <w:r w:rsidRPr="00A42689">
        <w:rPr>
          <w:rFonts w:ascii="Arial" w:hAnsi="Arial" w:cs="Arial"/>
          <w:b/>
          <w:i/>
          <w:iCs/>
          <w:spacing w:val="-2"/>
        </w:rPr>
        <w:t> </w:t>
      </w:r>
      <w:r w:rsidRPr="00A42689">
        <w:rPr>
          <w:rFonts w:ascii="Arial" w:hAnsi="Arial" w:cs="Arial"/>
          <w:b/>
          <w:spacing w:val="-2"/>
        </w:rPr>
        <w:t>de su tiempo.</w:t>
      </w:r>
    </w:p>
    <w:p w:rsidR="00A42689" w:rsidRDefault="00A42689" w:rsidP="00A42689">
      <w:pPr>
        <w:shd w:val="clear" w:color="auto" w:fill="FFFFFF"/>
        <w:spacing w:after="0" w:line="240" w:lineRule="auto"/>
        <w:ind w:left="-993" w:right="-852"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
    <w:p w:rsidR="00D57008" w:rsidRDefault="00A42689" w:rsidP="00A42689">
      <w:pPr>
        <w:shd w:val="clear" w:color="auto" w:fill="FFFFFF"/>
        <w:spacing w:after="0" w:line="240" w:lineRule="auto"/>
        <w:ind w:left="-993" w:right="-852"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57008" w:rsidRPr="00D57008">
        <w:rPr>
          <w:rFonts w:ascii="Arial" w:eastAsia="Times New Roman" w:hAnsi="Arial" w:cs="Arial"/>
          <w:b/>
          <w:sz w:val="24"/>
          <w:szCs w:val="24"/>
          <w:lang w:eastAsia="es-ES"/>
        </w:rPr>
        <w:t>Isabel de Este y Aragón desciende de </w:t>
      </w:r>
      <w:hyperlink r:id="rId21" w:tooltip="Alfonso V de Aragón" w:history="1">
        <w:r w:rsidR="00D57008" w:rsidRPr="00D57008">
          <w:rPr>
            <w:rFonts w:ascii="Arial" w:eastAsia="Times New Roman" w:hAnsi="Arial" w:cs="Arial"/>
            <w:b/>
            <w:sz w:val="24"/>
            <w:szCs w:val="24"/>
            <w:lang w:eastAsia="es-ES"/>
          </w:rPr>
          <w:t>Alfonso V de Aragón</w:t>
        </w:r>
      </w:hyperlink>
      <w:r w:rsidR="00D57008" w:rsidRPr="00D57008">
        <w:rPr>
          <w:rFonts w:ascii="Arial" w:eastAsia="Times New Roman" w:hAnsi="Arial" w:cs="Arial"/>
          <w:b/>
          <w:sz w:val="24"/>
          <w:szCs w:val="24"/>
          <w:lang w:eastAsia="es-ES"/>
        </w:rPr>
        <w:t> y nieta de </w:t>
      </w:r>
      <w:hyperlink r:id="rId22" w:tooltip="Fernando I de Nápoles" w:history="1">
        <w:r w:rsidR="00D57008" w:rsidRPr="00D57008">
          <w:rPr>
            <w:rFonts w:ascii="Arial" w:eastAsia="Times New Roman" w:hAnsi="Arial" w:cs="Arial"/>
            <w:b/>
            <w:sz w:val="24"/>
            <w:szCs w:val="24"/>
            <w:lang w:eastAsia="es-ES"/>
          </w:rPr>
          <w:t>Fernando I de Nápoles</w:t>
        </w:r>
      </w:hyperlink>
      <w:r>
        <w:t xml:space="preserve"> , </w:t>
      </w:r>
      <w:r>
        <w:rPr>
          <w:rFonts w:ascii="Arial" w:eastAsia="Times New Roman" w:hAnsi="Arial" w:cs="Arial"/>
          <w:b/>
          <w:sz w:val="24"/>
          <w:szCs w:val="24"/>
          <w:lang w:eastAsia="es-ES"/>
        </w:rPr>
        <w:t xml:space="preserve">fue </w:t>
      </w:r>
      <w:r w:rsidR="00D57008" w:rsidRPr="00D57008">
        <w:rPr>
          <w:rFonts w:ascii="Arial" w:eastAsia="Times New Roman" w:hAnsi="Arial" w:cs="Arial"/>
          <w:b/>
          <w:sz w:val="24"/>
          <w:szCs w:val="24"/>
          <w:lang w:eastAsia="es-ES"/>
        </w:rPr>
        <w:t xml:space="preserve">como su hermana, una </w:t>
      </w:r>
      <w:proofErr w:type="spellStart"/>
      <w:r w:rsidR="00D57008" w:rsidRPr="00D57008">
        <w:rPr>
          <w:rFonts w:ascii="Arial" w:eastAsia="Times New Roman" w:hAnsi="Arial" w:cs="Arial"/>
          <w:b/>
          <w:sz w:val="24"/>
          <w:szCs w:val="24"/>
          <w:lang w:eastAsia="es-ES"/>
        </w:rPr>
        <w:t>alborosa</w:t>
      </w:r>
      <w:proofErr w:type="spellEnd"/>
      <w:r w:rsidR="00D57008" w:rsidRPr="00D57008">
        <w:rPr>
          <w:rFonts w:ascii="Arial" w:eastAsia="Times New Roman" w:hAnsi="Arial" w:cs="Arial"/>
          <w:b/>
          <w:sz w:val="24"/>
          <w:szCs w:val="24"/>
          <w:lang w:eastAsia="es-ES"/>
        </w:rPr>
        <w:t> </w:t>
      </w:r>
      <w:hyperlink r:id="rId23" w:tooltip="Humanista" w:history="1">
        <w:r w:rsidR="00D57008" w:rsidRPr="00D57008">
          <w:rPr>
            <w:rFonts w:ascii="Arial" w:eastAsia="Times New Roman" w:hAnsi="Arial" w:cs="Arial"/>
            <w:b/>
            <w:sz w:val="24"/>
            <w:szCs w:val="24"/>
            <w:lang w:eastAsia="es-ES"/>
          </w:rPr>
          <w:t>humanista</w:t>
        </w:r>
      </w:hyperlink>
      <w:r w:rsidR="00D57008" w:rsidRPr="00D57008">
        <w:rPr>
          <w:rFonts w:ascii="Arial" w:eastAsia="Times New Roman" w:hAnsi="Arial" w:cs="Arial"/>
          <w:b/>
          <w:sz w:val="24"/>
          <w:szCs w:val="24"/>
          <w:lang w:eastAsia="es-ES"/>
        </w:rPr>
        <w:t>, creando una brillante corte, que se refleja en </w:t>
      </w:r>
      <w:r w:rsidR="00D57008" w:rsidRPr="00D57008">
        <w:rPr>
          <w:rFonts w:ascii="Arial" w:eastAsia="Times New Roman" w:hAnsi="Arial" w:cs="Arial"/>
          <w:b/>
          <w:i/>
          <w:iCs/>
          <w:sz w:val="24"/>
          <w:szCs w:val="24"/>
          <w:lang w:eastAsia="es-ES"/>
        </w:rPr>
        <w:t>El cortesano</w:t>
      </w:r>
      <w:r w:rsidR="00D57008" w:rsidRPr="00D57008">
        <w:rPr>
          <w:rFonts w:ascii="Arial" w:eastAsia="Times New Roman" w:hAnsi="Arial" w:cs="Arial"/>
          <w:b/>
          <w:sz w:val="24"/>
          <w:szCs w:val="24"/>
          <w:lang w:eastAsia="es-ES"/>
        </w:rPr>
        <w:t> de </w:t>
      </w:r>
      <w:hyperlink r:id="rId24" w:tooltip="Baltasar de Castiglione" w:history="1">
        <w:r w:rsidR="00D57008" w:rsidRPr="00D57008">
          <w:rPr>
            <w:rFonts w:ascii="Arial" w:eastAsia="Times New Roman" w:hAnsi="Arial" w:cs="Arial"/>
            <w:b/>
            <w:sz w:val="24"/>
            <w:szCs w:val="24"/>
            <w:lang w:eastAsia="es-ES"/>
          </w:rPr>
          <w:t xml:space="preserve">Baltasar de </w:t>
        </w:r>
        <w:proofErr w:type="spellStart"/>
        <w:r w:rsidR="00D57008" w:rsidRPr="00D57008">
          <w:rPr>
            <w:rFonts w:ascii="Arial" w:eastAsia="Times New Roman" w:hAnsi="Arial" w:cs="Arial"/>
            <w:b/>
            <w:sz w:val="24"/>
            <w:szCs w:val="24"/>
            <w:lang w:eastAsia="es-ES"/>
          </w:rPr>
          <w:t>Castiglione</w:t>
        </w:r>
        <w:proofErr w:type="spellEnd"/>
      </w:hyperlink>
      <w:r w:rsidR="00D57008" w:rsidRPr="00D57008">
        <w:rPr>
          <w:rFonts w:ascii="Arial" w:eastAsia="Times New Roman" w:hAnsi="Arial" w:cs="Arial"/>
          <w:b/>
          <w:sz w:val="24"/>
          <w:szCs w:val="24"/>
          <w:lang w:eastAsia="es-ES"/>
        </w:rPr>
        <w:t>. Protegió entre otros a </w:t>
      </w:r>
      <w:hyperlink r:id="rId25" w:tooltip="Rafael Sanzio" w:history="1">
        <w:r w:rsidR="00D57008" w:rsidRPr="00D57008">
          <w:rPr>
            <w:rFonts w:ascii="Arial" w:eastAsia="Times New Roman" w:hAnsi="Arial" w:cs="Arial"/>
            <w:b/>
            <w:sz w:val="24"/>
            <w:szCs w:val="24"/>
            <w:lang w:eastAsia="es-ES"/>
          </w:rPr>
          <w:t>Rafae</w:t>
        </w:r>
        <w:r>
          <w:rPr>
            <w:rFonts w:ascii="Arial" w:eastAsia="Times New Roman" w:hAnsi="Arial" w:cs="Arial"/>
            <w:b/>
            <w:sz w:val="24"/>
            <w:szCs w:val="24"/>
            <w:lang w:eastAsia="es-ES"/>
          </w:rPr>
          <w:t>l</w:t>
        </w:r>
        <w:r w:rsidR="001F60AB">
          <w:rPr>
            <w:rFonts w:ascii="Arial" w:eastAsia="Times New Roman" w:hAnsi="Arial" w:cs="Arial"/>
            <w:b/>
            <w:sz w:val="24"/>
            <w:szCs w:val="24"/>
            <w:lang w:eastAsia="es-ES"/>
          </w:rPr>
          <w:t>,</w:t>
        </w:r>
        <w:r>
          <w:rPr>
            <w:rFonts w:ascii="Arial" w:eastAsia="Times New Roman" w:hAnsi="Arial" w:cs="Arial"/>
            <w:b/>
            <w:sz w:val="24"/>
            <w:szCs w:val="24"/>
            <w:lang w:eastAsia="es-ES"/>
          </w:rPr>
          <w:t xml:space="preserve"> </w:t>
        </w:r>
      </w:hyperlink>
      <w:r w:rsidR="00D57008" w:rsidRPr="00D57008">
        <w:rPr>
          <w:rFonts w:ascii="Arial" w:eastAsia="Times New Roman" w:hAnsi="Arial" w:cs="Arial"/>
          <w:b/>
          <w:sz w:val="24"/>
          <w:szCs w:val="24"/>
          <w:lang w:eastAsia="es-ES"/>
        </w:rPr>
        <w:t> </w:t>
      </w:r>
      <w:proofErr w:type="spellStart"/>
      <w:r w:rsidR="00742FF3">
        <w:fldChar w:fldCharType="begin"/>
      </w:r>
      <w:r w:rsidR="00BB7701">
        <w:instrText>HYPERLINK "https://es.wikipedia.org/wiki/Mantegna" \o "Mantegna"</w:instrText>
      </w:r>
      <w:r w:rsidR="00742FF3">
        <w:fldChar w:fldCharType="separate"/>
      </w:r>
      <w:r w:rsidR="00D57008" w:rsidRPr="00D57008">
        <w:rPr>
          <w:rFonts w:ascii="Arial" w:eastAsia="Times New Roman" w:hAnsi="Arial" w:cs="Arial"/>
          <w:b/>
          <w:sz w:val="24"/>
          <w:szCs w:val="24"/>
          <w:lang w:eastAsia="es-ES"/>
        </w:rPr>
        <w:t>Mantegna</w:t>
      </w:r>
      <w:proofErr w:type="spellEnd"/>
      <w:r w:rsidR="00742FF3">
        <w:fldChar w:fldCharType="end"/>
      </w:r>
      <w:r w:rsidR="00D57008" w:rsidRPr="00D57008">
        <w:rPr>
          <w:rFonts w:ascii="Arial" w:eastAsia="Times New Roman" w:hAnsi="Arial" w:cs="Arial"/>
          <w:b/>
          <w:sz w:val="24"/>
          <w:szCs w:val="24"/>
          <w:lang w:eastAsia="es-ES"/>
        </w:rPr>
        <w:t>, y </w:t>
      </w:r>
      <w:hyperlink r:id="rId26" w:tooltip="Giulio Romano" w:history="1">
        <w:r w:rsidR="00D57008" w:rsidRPr="00D57008">
          <w:rPr>
            <w:rFonts w:ascii="Arial" w:eastAsia="Times New Roman" w:hAnsi="Arial" w:cs="Arial"/>
            <w:b/>
            <w:sz w:val="24"/>
            <w:szCs w:val="24"/>
            <w:lang w:eastAsia="es-ES"/>
          </w:rPr>
          <w:t>Giulio Romano</w:t>
        </w:r>
      </w:hyperlink>
      <w:r w:rsidR="00D57008" w:rsidRPr="00D57008">
        <w:rPr>
          <w:rFonts w:ascii="Arial" w:eastAsia="Times New Roman" w:hAnsi="Arial" w:cs="Arial"/>
          <w:b/>
          <w:sz w:val="24"/>
          <w:szCs w:val="24"/>
          <w:lang w:eastAsia="es-ES"/>
        </w:rPr>
        <w:t>, arquitecto de Mantua, así como a los músicos </w:t>
      </w:r>
      <w:r>
        <w:rPr>
          <w:rFonts w:ascii="Arial" w:eastAsia="Times New Roman" w:hAnsi="Arial" w:cs="Arial"/>
          <w:b/>
          <w:sz w:val="24"/>
          <w:szCs w:val="24"/>
          <w:lang w:eastAsia="es-ES"/>
        </w:rPr>
        <w:t xml:space="preserve"> </w:t>
      </w:r>
      <w:hyperlink r:id="rId27" w:tooltip="Bartolomeo Tromboncino" w:history="1">
        <w:proofErr w:type="spellStart"/>
        <w:r w:rsidR="00D57008" w:rsidRPr="00D57008">
          <w:rPr>
            <w:rFonts w:ascii="Arial" w:eastAsia="Times New Roman" w:hAnsi="Arial" w:cs="Arial"/>
            <w:b/>
            <w:sz w:val="24"/>
            <w:szCs w:val="24"/>
            <w:lang w:eastAsia="es-ES"/>
          </w:rPr>
          <w:t>Bartolomeo</w:t>
        </w:r>
        <w:proofErr w:type="spellEnd"/>
        <w:r>
          <w:rPr>
            <w:rFonts w:ascii="Arial" w:eastAsia="Times New Roman" w:hAnsi="Arial" w:cs="Arial"/>
            <w:b/>
            <w:sz w:val="24"/>
            <w:szCs w:val="24"/>
            <w:lang w:eastAsia="es-ES"/>
          </w:rPr>
          <w:t xml:space="preserve"> </w:t>
        </w:r>
        <w:r w:rsidR="00D57008" w:rsidRPr="00D57008">
          <w:rPr>
            <w:rFonts w:ascii="Arial" w:eastAsia="Times New Roman" w:hAnsi="Arial" w:cs="Arial"/>
            <w:b/>
            <w:sz w:val="24"/>
            <w:szCs w:val="24"/>
            <w:lang w:eastAsia="es-ES"/>
          </w:rPr>
          <w:t xml:space="preserve"> </w:t>
        </w:r>
        <w:proofErr w:type="spellStart"/>
        <w:r w:rsidR="00D57008" w:rsidRPr="00D57008">
          <w:rPr>
            <w:rFonts w:ascii="Arial" w:eastAsia="Times New Roman" w:hAnsi="Arial" w:cs="Arial"/>
            <w:b/>
            <w:sz w:val="24"/>
            <w:szCs w:val="24"/>
            <w:lang w:eastAsia="es-ES"/>
          </w:rPr>
          <w:t>Tromboncino</w:t>
        </w:r>
        <w:proofErr w:type="spellEnd"/>
      </w:hyperlink>
      <w:r w:rsidR="00D57008" w:rsidRPr="00D57008">
        <w:rPr>
          <w:rFonts w:ascii="Arial" w:eastAsia="Times New Roman" w:hAnsi="Arial" w:cs="Arial"/>
          <w:b/>
          <w:sz w:val="24"/>
          <w:szCs w:val="24"/>
          <w:lang w:eastAsia="es-ES"/>
        </w:rPr>
        <w:t> y </w:t>
      </w:r>
      <w:proofErr w:type="spellStart"/>
      <w:r w:rsidR="00742FF3" w:rsidRPr="00D57008">
        <w:rPr>
          <w:rFonts w:ascii="Arial" w:eastAsia="Times New Roman" w:hAnsi="Arial" w:cs="Arial"/>
          <w:b/>
          <w:sz w:val="24"/>
          <w:szCs w:val="24"/>
          <w:lang w:eastAsia="es-ES"/>
        </w:rPr>
        <w:fldChar w:fldCharType="begin"/>
      </w:r>
      <w:r w:rsidR="00D57008" w:rsidRPr="00D57008">
        <w:rPr>
          <w:rFonts w:ascii="Arial" w:eastAsia="Times New Roman" w:hAnsi="Arial" w:cs="Arial"/>
          <w:b/>
          <w:sz w:val="24"/>
          <w:szCs w:val="24"/>
          <w:lang w:eastAsia="es-ES"/>
        </w:rPr>
        <w:instrText xml:space="preserve"> HYPERLINK "https://es.wikipedia.org/wiki/Marchetto_Cara" \o "Marchetto Cara" </w:instrText>
      </w:r>
      <w:r w:rsidR="00742FF3" w:rsidRPr="00D57008">
        <w:rPr>
          <w:rFonts w:ascii="Arial" w:eastAsia="Times New Roman" w:hAnsi="Arial" w:cs="Arial"/>
          <w:b/>
          <w:sz w:val="24"/>
          <w:szCs w:val="24"/>
          <w:lang w:eastAsia="es-ES"/>
        </w:rPr>
        <w:fldChar w:fldCharType="separate"/>
      </w:r>
      <w:r w:rsidR="00D57008" w:rsidRPr="00D57008">
        <w:rPr>
          <w:rFonts w:ascii="Arial" w:eastAsia="Times New Roman" w:hAnsi="Arial" w:cs="Arial"/>
          <w:b/>
          <w:sz w:val="24"/>
          <w:szCs w:val="24"/>
          <w:lang w:eastAsia="es-ES"/>
        </w:rPr>
        <w:t>Marchetto</w:t>
      </w:r>
      <w:proofErr w:type="spellEnd"/>
      <w:r w:rsidR="00D57008" w:rsidRPr="00D57008">
        <w:rPr>
          <w:rFonts w:ascii="Arial" w:eastAsia="Times New Roman" w:hAnsi="Arial" w:cs="Arial"/>
          <w:b/>
          <w:sz w:val="24"/>
          <w:szCs w:val="24"/>
          <w:lang w:eastAsia="es-ES"/>
        </w:rPr>
        <w:t xml:space="preserve"> Cara</w:t>
      </w:r>
      <w:r w:rsidR="00742FF3" w:rsidRPr="00D57008">
        <w:rPr>
          <w:rFonts w:ascii="Arial" w:eastAsia="Times New Roman" w:hAnsi="Arial" w:cs="Arial"/>
          <w:b/>
          <w:sz w:val="24"/>
          <w:szCs w:val="24"/>
          <w:lang w:eastAsia="es-ES"/>
        </w:rPr>
        <w:fldChar w:fldCharType="end"/>
      </w:r>
      <w:r w:rsidR="00D57008" w:rsidRPr="00D57008">
        <w:rPr>
          <w:rFonts w:ascii="Arial" w:eastAsia="Times New Roman" w:hAnsi="Arial" w:cs="Arial"/>
          <w:b/>
          <w:sz w:val="24"/>
          <w:szCs w:val="24"/>
          <w:lang w:eastAsia="es-ES"/>
        </w:rPr>
        <w:t>. Fue retratada por </w:t>
      </w:r>
      <w:hyperlink r:id="rId28" w:tooltip="Leonardo da Vinci" w:history="1">
        <w:r w:rsidR="00D57008" w:rsidRPr="00D57008">
          <w:rPr>
            <w:rFonts w:ascii="Arial" w:eastAsia="Times New Roman" w:hAnsi="Arial" w:cs="Arial"/>
            <w:b/>
            <w:sz w:val="24"/>
            <w:szCs w:val="24"/>
            <w:lang w:eastAsia="es-ES"/>
          </w:rPr>
          <w:t>Leonardo</w:t>
        </w:r>
      </w:hyperlink>
      <w:r>
        <w:t xml:space="preserve"> </w:t>
      </w:r>
      <w:r w:rsidR="00D57008" w:rsidRPr="00D57008">
        <w:rPr>
          <w:rFonts w:ascii="Arial" w:eastAsia="Times New Roman" w:hAnsi="Arial" w:cs="Arial"/>
          <w:b/>
          <w:sz w:val="24"/>
          <w:szCs w:val="24"/>
          <w:lang w:eastAsia="es-ES"/>
        </w:rPr>
        <w:t> y </w:t>
      </w:r>
      <w:hyperlink r:id="rId29" w:tooltip="Tiziano" w:history="1">
        <w:r w:rsidR="00D57008" w:rsidRPr="00D57008">
          <w:rPr>
            <w:rFonts w:ascii="Arial" w:eastAsia="Times New Roman" w:hAnsi="Arial" w:cs="Arial"/>
            <w:b/>
            <w:sz w:val="24"/>
            <w:szCs w:val="24"/>
            <w:lang w:eastAsia="es-ES"/>
          </w:rPr>
          <w:t>Tiziano</w:t>
        </w:r>
      </w:hyperlink>
      <w:r w:rsidR="00D57008" w:rsidRPr="00D57008">
        <w:rPr>
          <w:rFonts w:ascii="Arial" w:eastAsia="Times New Roman" w:hAnsi="Arial" w:cs="Arial"/>
          <w:b/>
          <w:sz w:val="24"/>
          <w:szCs w:val="24"/>
          <w:lang w:eastAsia="es-ES"/>
        </w:rPr>
        <w:t>, en sendas pinturas que se conservan en el </w:t>
      </w:r>
      <w:hyperlink r:id="rId30" w:tooltip="Louvre" w:history="1">
        <w:r w:rsidR="00D57008" w:rsidRPr="00D57008">
          <w:rPr>
            <w:rFonts w:ascii="Arial" w:eastAsia="Times New Roman" w:hAnsi="Arial" w:cs="Arial"/>
            <w:b/>
            <w:sz w:val="24"/>
            <w:szCs w:val="24"/>
            <w:lang w:eastAsia="es-ES"/>
          </w:rPr>
          <w:t>Louvre</w:t>
        </w:r>
      </w:hyperlink>
      <w:r w:rsidR="00D57008" w:rsidRPr="00D57008">
        <w:rPr>
          <w:rFonts w:ascii="Arial" w:eastAsia="Times New Roman" w:hAnsi="Arial" w:cs="Arial"/>
          <w:b/>
          <w:sz w:val="24"/>
          <w:szCs w:val="24"/>
          <w:lang w:eastAsia="es-ES"/>
        </w:rPr>
        <w:t>.</w:t>
      </w:r>
    </w:p>
    <w:p w:rsidR="001F60AB" w:rsidRDefault="001F60AB" w:rsidP="00A42689">
      <w:pPr>
        <w:shd w:val="clear" w:color="auto" w:fill="FFFFFF"/>
        <w:spacing w:after="0" w:line="240" w:lineRule="auto"/>
        <w:ind w:left="-993" w:right="-852" w:firstLine="142"/>
        <w:jc w:val="both"/>
        <w:rPr>
          <w:rFonts w:ascii="Arial" w:eastAsia="Times New Roman" w:hAnsi="Arial" w:cs="Arial"/>
          <w:b/>
          <w:sz w:val="24"/>
          <w:szCs w:val="24"/>
          <w:lang w:eastAsia="es-ES"/>
        </w:rPr>
      </w:pPr>
    </w:p>
    <w:p w:rsidR="001F60AB" w:rsidRDefault="001F60AB" w:rsidP="001F60AB">
      <w:pPr>
        <w:pStyle w:val="paragraph"/>
        <w:shd w:val="clear" w:color="auto" w:fill="FFFFFF"/>
        <w:spacing w:before="0" w:beforeAutospacing="0" w:after="0" w:afterAutospacing="0"/>
        <w:ind w:left="-993" w:right="-994"/>
        <w:jc w:val="both"/>
        <w:rPr>
          <w:rFonts w:ascii="Arial" w:hAnsi="Arial" w:cs="Arial"/>
          <w:b/>
          <w:spacing w:val="-2"/>
        </w:rPr>
      </w:pPr>
      <w:r>
        <w:rPr>
          <w:rFonts w:ascii="Arial" w:hAnsi="Arial" w:cs="Arial"/>
          <w:b/>
          <w:spacing w:val="-2"/>
        </w:rPr>
        <w:t xml:space="preserve">    </w:t>
      </w:r>
      <w:r w:rsidRPr="00A42689">
        <w:rPr>
          <w:rFonts w:ascii="Arial" w:hAnsi="Arial" w:cs="Arial"/>
          <w:b/>
          <w:spacing w:val="-2"/>
        </w:rPr>
        <w:t>Consciente de la habilidad de su esposa, le consultaba a menudo e incluso le confió importantes misiones diplomáticas. La primera de ellas tuvo lugar en 1492, cuando se conoció que el rey de Francia, </w:t>
      </w:r>
      <w:r w:rsidRPr="00A42689">
        <w:rPr>
          <w:rStyle w:val="Textoennegrita"/>
          <w:rFonts w:ascii="Arial" w:hAnsi="Arial" w:cs="Arial"/>
          <w:spacing w:val="-2"/>
        </w:rPr>
        <w:t>Carlos VIII, parecía decidido a hacer valer sus derechos sobre la Corona de Nápoles</w:t>
      </w:r>
      <w:r w:rsidRPr="00A42689">
        <w:rPr>
          <w:rFonts w:ascii="Arial" w:hAnsi="Arial" w:cs="Arial"/>
          <w:b/>
          <w:spacing w:val="-2"/>
        </w:rPr>
        <w:t>. De entrada esto provocó una intensa lucha diplomática, y más adelante sería el desencadenante del largo conflicto que asoló Italia en el siglo XVI.</w:t>
      </w:r>
    </w:p>
    <w:p w:rsidR="001F60AB" w:rsidRPr="00A42689" w:rsidRDefault="001F60AB" w:rsidP="001F60AB">
      <w:pPr>
        <w:pStyle w:val="paragraph"/>
        <w:shd w:val="clear" w:color="auto" w:fill="FFFFFF"/>
        <w:spacing w:before="0" w:beforeAutospacing="0" w:after="0" w:afterAutospacing="0"/>
        <w:ind w:left="-993" w:right="-994"/>
        <w:jc w:val="both"/>
        <w:rPr>
          <w:rFonts w:ascii="Arial" w:hAnsi="Arial" w:cs="Arial"/>
          <w:b/>
          <w:spacing w:val="-2"/>
        </w:rPr>
      </w:pPr>
    </w:p>
    <w:p w:rsidR="001F60AB" w:rsidRDefault="00E724F9" w:rsidP="001F60AB">
      <w:pPr>
        <w:pStyle w:val="paragraph"/>
        <w:shd w:val="clear" w:color="auto" w:fill="FFFFFF"/>
        <w:spacing w:before="0" w:beforeAutospacing="0" w:after="0" w:afterAutospacing="0"/>
        <w:ind w:left="-993" w:right="-994"/>
        <w:jc w:val="both"/>
        <w:rPr>
          <w:rFonts w:ascii="Arial" w:hAnsi="Arial" w:cs="Arial"/>
          <w:b/>
          <w:spacing w:val="-2"/>
        </w:rPr>
      </w:pPr>
      <w:r>
        <w:rPr>
          <w:rFonts w:ascii="Arial" w:hAnsi="Arial" w:cs="Arial"/>
          <w:b/>
          <w:spacing w:val="-2"/>
        </w:rPr>
        <w:t xml:space="preserve">  </w:t>
      </w:r>
      <w:r w:rsidR="001F60AB" w:rsidRPr="00A42689">
        <w:rPr>
          <w:rFonts w:ascii="Arial" w:hAnsi="Arial" w:cs="Arial"/>
          <w:b/>
          <w:spacing w:val="-2"/>
        </w:rPr>
        <w:t>Dada la complejidad de la situación, el marqués de Mantua deseaba conocer la posición del duque de Milán antes de definir la suya. Enviando a Isabel, que </w:t>
      </w:r>
      <w:r w:rsidR="001F60AB" w:rsidRPr="00A42689">
        <w:rPr>
          <w:rStyle w:val="Textoennegrita"/>
          <w:rFonts w:ascii="Arial" w:hAnsi="Arial" w:cs="Arial"/>
          <w:spacing w:val="-2"/>
        </w:rPr>
        <w:t xml:space="preserve">oficialmente acudía a visitar a su hermana Beatriz </w:t>
      </w:r>
      <w:proofErr w:type="spellStart"/>
      <w:r w:rsidR="001F60AB" w:rsidRPr="00A42689">
        <w:rPr>
          <w:rStyle w:val="Textoennegrita"/>
          <w:rFonts w:ascii="Arial" w:hAnsi="Arial" w:cs="Arial"/>
          <w:spacing w:val="-2"/>
        </w:rPr>
        <w:t>d’Este</w:t>
      </w:r>
      <w:proofErr w:type="spellEnd"/>
      <w:r w:rsidR="001F60AB" w:rsidRPr="00A42689">
        <w:rPr>
          <w:rStyle w:val="Textoennegrita"/>
          <w:rFonts w:ascii="Arial" w:hAnsi="Arial" w:cs="Arial"/>
          <w:spacing w:val="-2"/>
        </w:rPr>
        <w:t>,</w:t>
      </w:r>
      <w:r w:rsidR="001F60AB" w:rsidRPr="00A42689">
        <w:rPr>
          <w:rFonts w:ascii="Arial" w:hAnsi="Arial" w:cs="Arial"/>
          <w:b/>
          <w:spacing w:val="-2"/>
        </w:rPr>
        <w:t> duquesa de Milán, evitaba comprometerse. La marquesa, que mantenía una buena relación con Ludovico el Moro, averiguó todo lo que deseaba y, además, pudo informar a su marido sobre los detalles que rodeaban la reciente elección del papa </w:t>
      </w:r>
      <w:hyperlink r:id="rId31" w:tooltip="www.lavanguardia.com" w:history="1">
        <w:r w:rsidR="001F60AB" w:rsidRPr="00A42689">
          <w:rPr>
            <w:rStyle w:val="Hipervnculo"/>
            <w:rFonts w:ascii="Arial" w:hAnsi="Arial" w:cs="Arial"/>
            <w:b/>
            <w:color w:val="auto"/>
            <w:spacing w:val="-2"/>
            <w:u w:val="none"/>
          </w:rPr>
          <w:t xml:space="preserve">Rodrigo </w:t>
        </w:r>
        <w:proofErr w:type="spellStart"/>
        <w:r w:rsidR="001F60AB" w:rsidRPr="00A42689">
          <w:rPr>
            <w:rStyle w:val="Hipervnculo"/>
            <w:rFonts w:ascii="Arial" w:hAnsi="Arial" w:cs="Arial"/>
            <w:b/>
            <w:color w:val="auto"/>
            <w:spacing w:val="-2"/>
            <w:u w:val="none"/>
          </w:rPr>
          <w:t>Borgia</w:t>
        </w:r>
        <w:proofErr w:type="spellEnd"/>
      </w:hyperlink>
      <w:r w:rsidR="001F60AB" w:rsidRPr="00A42689">
        <w:rPr>
          <w:rFonts w:ascii="Arial" w:hAnsi="Arial" w:cs="Arial"/>
          <w:b/>
          <w:spacing w:val="-2"/>
        </w:rPr>
        <w:t xml:space="preserve">, en la que había desempeñado un papel determinante el cardenal </w:t>
      </w:r>
      <w:proofErr w:type="spellStart"/>
      <w:r w:rsidR="001F60AB" w:rsidRPr="00A42689">
        <w:rPr>
          <w:rFonts w:ascii="Arial" w:hAnsi="Arial" w:cs="Arial"/>
          <w:b/>
          <w:spacing w:val="-2"/>
        </w:rPr>
        <w:t>Ascanio</w:t>
      </w:r>
      <w:proofErr w:type="spellEnd"/>
      <w:r w:rsidR="001F60AB" w:rsidRPr="00A42689">
        <w:rPr>
          <w:rFonts w:ascii="Arial" w:hAnsi="Arial" w:cs="Arial"/>
          <w:b/>
          <w:spacing w:val="-2"/>
        </w:rPr>
        <w:t xml:space="preserve"> </w:t>
      </w:r>
      <w:proofErr w:type="spellStart"/>
      <w:r w:rsidR="001F60AB" w:rsidRPr="00A42689">
        <w:rPr>
          <w:rFonts w:ascii="Arial" w:hAnsi="Arial" w:cs="Arial"/>
          <w:b/>
          <w:spacing w:val="-2"/>
        </w:rPr>
        <w:t>Sforza</w:t>
      </w:r>
      <w:proofErr w:type="spellEnd"/>
      <w:r w:rsidR="001F60AB" w:rsidRPr="00A42689">
        <w:rPr>
          <w:rFonts w:ascii="Arial" w:hAnsi="Arial" w:cs="Arial"/>
          <w:b/>
          <w:spacing w:val="-2"/>
        </w:rPr>
        <w:t>, hermano de Ludovico.</w:t>
      </w:r>
    </w:p>
    <w:p w:rsidR="001F60AB" w:rsidRDefault="001F60AB" w:rsidP="00A42689">
      <w:pPr>
        <w:shd w:val="clear" w:color="auto" w:fill="FFFFFF"/>
        <w:spacing w:after="0" w:line="240" w:lineRule="auto"/>
        <w:ind w:left="-993" w:right="-852" w:firstLine="142"/>
        <w:jc w:val="both"/>
        <w:rPr>
          <w:rFonts w:ascii="Arial" w:eastAsia="Times New Roman" w:hAnsi="Arial" w:cs="Arial"/>
          <w:b/>
          <w:sz w:val="24"/>
          <w:szCs w:val="24"/>
          <w:lang w:eastAsia="es-ES"/>
        </w:rPr>
      </w:pPr>
    </w:p>
    <w:p w:rsidR="00A42689" w:rsidRDefault="00A42689" w:rsidP="00A42689">
      <w:pPr>
        <w:pStyle w:val="paragraph"/>
        <w:shd w:val="clear" w:color="auto" w:fill="FFFFFF"/>
        <w:spacing w:before="0" w:beforeAutospacing="0" w:after="0" w:afterAutospacing="0"/>
        <w:ind w:left="-993" w:right="-994"/>
        <w:jc w:val="both"/>
        <w:rPr>
          <w:rFonts w:ascii="Arial" w:hAnsi="Arial" w:cs="Arial"/>
          <w:b/>
          <w:spacing w:val="-2"/>
        </w:rPr>
      </w:pPr>
      <w:r>
        <w:rPr>
          <w:rFonts w:ascii="Arial" w:hAnsi="Arial" w:cs="Arial"/>
          <w:b/>
          <w:spacing w:val="-2"/>
        </w:rPr>
        <w:t xml:space="preserve">   </w:t>
      </w:r>
      <w:r w:rsidRPr="00A42689">
        <w:rPr>
          <w:rFonts w:ascii="Arial" w:hAnsi="Arial" w:cs="Arial"/>
          <w:b/>
          <w:spacing w:val="-2"/>
        </w:rPr>
        <w:t>En la Italia de finales del </w:t>
      </w:r>
      <w:proofErr w:type="spellStart"/>
      <w:r w:rsidR="00742FF3" w:rsidRPr="00A42689">
        <w:rPr>
          <w:rFonts w:ascii="Arial" w:hAnsi="Arial" w:cs="Arial"/>
          <w:b/>
          <w:spacing w:val="-2"/>
        </w:rPr>
        <w:fldChar w:fldCharType="begin"/>
      </w:r>
      <w:r w:rsidRPr="00A42689">
        <w:rPr>
          <w:rFonts w:ascii="Arial" w:hAnsi="Arial" w:cs="Arial"/>
          <w:b/>
          <w:spacing w:val="-2"/>
        </w:rPr>
        <w:instrText xml:space="preserve"> HYPERLINK "https://www.lavanguardia.com/historiayvida/edad-media/20190801/47311219346/el-ascenso-de-los-medici.html" \o "www.lavanguardia.com" </w:instrText>
      </w:r>
      <w:r w:rsidR="00742FF3" w:rsidRPr="00A42689">
        <w:rPr>
          <w:rFonts w:ascii="Arial" w:hAnsi="Arial" w:cs="Arial"/>
          <w:b/>
          <w:spacing w:val="-2"/>
        </w:rPr>
        <w:fldChar w:fldCharType="separate"/>
      </w:r>
      <w:r w:rsidRPr="00A42689">
        <w:rPr>
          <w:rStyle w:val="Hipervnculo"/>
          <w:rFonts w:ascii="Arial" w:hAnsi="Arial" w:cs="Arial"/>
          <w:b/>
          <w:color w:val="auto"/>
          <w:spacing w:val="-2"/>
          <w:u w:val="none"/>
        </w:rPr>
        <w:t>Quattrocento</w:t>
      </w:r>
      <w:proofErr w:type="spellEnd"/>
      <w:r w:rsidR="00742FF3" w:rsidRPr="00A42689">
        <w:rPr>
          <w:rFonts w:ascii="Arial" w:hAnsi="Arial" w:cs="Arial"/>
          <w:b/>
          <w:spacing w:val="-2"/>
        </w:rPr>
        <w:fldChar w:fldCharType="end"/>
      </w:r>
      <w:r w:rsidRPr="00A42689">
        <w:rPr>
          <w:rFonts w:ascii="Arial" w:hAnsi="Arial" w:cs="Arial"/>
          <w:b/>
          <w:spacing w:val="-2"/>
        </w:rPr>
        <w:t xml:space="preserve">, un mundo fascinante en el que florecían las artes, el humanismo y la razón, pero dominado por hombres, surgió una figura femenina que sobresalió tanto por su inteligencia y cultura como por sus habilidades políticas y diplomáticas. Primogénita del duque de Ferrara, Hércules </w:t>
      </w:r>
      <w:proofErr w:type="spellStart"/>
      <w:r w:rsidRPr="00A42689">
        <w:rPr>
          <w:rFonts w:ascii="Arial" w:hAnsi="Arial" w:cs="Arial"/>
          <w:b/>
          <w:spacing w:val="-2"/>
        </w:rPr>
        <w:t>d’Este</w:t>
      </w:r>
      <w:proofErr w:type="spellEnd"/>
      <w:r w:rsidRPr="00A42689">
        <w:rPr>
          <w:rFonts w:ascii="Arial" w:hAnsi="Arial" w:cs="Arial"/>
          <w:b/>
          <w:spacing w:val="-2"/>
        </w:rPr>
        <w:t xml:space="preserve">, y de Leonor de Aragón, hija del rey Fernando I de Nápoles, Isabel </w:t>
      </w:r>
      <w:proofErr w:type="spellStart"/>
      <w:r w:rsidRPr="00A42689">
        <w:rPr>
          <w:rFonts w:ascii="Arial" w:hAnsi="Arial" w:cs="Arial"/>
          <w:b/>
          <w:spacing w:val="-2"/>
        </w:rPr>
        <w:t>d’Este</w:t>
      </w:r>
      <w:proofErr w:type="spellEnd"/>
      <w:r w:rsidRPr="00A42689">
        <w:rPr>
          <w:rFonts w:ascii="Arial" w:hAnsi="Arial" w:cs="Arial"/>
          <w:b/>
          <w:spacing w:val="-2"/>
        </w:rPr>
        <w:t xml:space="preserve"> se convirtió en</w:t>
      </w:r>
      <w:r w:rsidRPr="00A42689">
        <w:rPr>
          <w:rStyle w:val="Textoennegrita"/>
          <w:rFonts w:ascii="Arial" w:hAnsi="Arial" w:cs="Arial"/>
          <w:spacing w:val="-2"/>
        </w:rPr>
        <w:t> marquesa de Mantua por su matrimonio con Francisco II Gonzaga</w:t>
      </w:r>
      <w:r w:rsidRPr="00A42689">
        <w:rPr>
          <w:rFonts w:ascii="Arial" w:hAnsi="Arial" w:cs="Arial"/>
          <w:b/>
          <w:spacing w:val="-2"/>
        </w:rPr>
        <w:t>.</w:t>
      </w:r>
    </w:p>
    <w:p w:rsidR="00A42689" w:rsidRPr="00A42689" w:rsidRDefault="00A42689" w:rsidP="00A42689">
      <w:pPr>
        <w:pStyle w:val="paragraph"/>
        <w:shd w:val="clear" w:color="auto" w:fill="FFFFFF"/>
        <w:spacing w:before="0" w:beforeAutospacing="0" w:after="0" w:afterAutospacing="0"/>
        <w:ind w:left="-993" w:right="-994"/>
        <w:jc w:val="both"/>
        <w:rPr>
          <w:rFonts w:ascii="Arial" w:hAnsi="Arial" w:cs="Arial"/>
          <w:b/>
          <w:spacing w:val="-2"/>
        </w:rPr>
      </w:pPr>
    </w:p>
    <w:p w:rsidR="00A42689" w:rsidRPr="00A42689" w:rsidRDefault="00A42689" w:rsidP="001F60AB">
      <w:pPr>
        <w:pStyle w:val="paragraph"/>
        <w:shd w:val="clear" w:color="auto" w:fill="FFFFFF"/>
        <w:spacing w:before="0" w:beforeAutospacing="0" w:after="0" w:afterAutospacing="0"/>
        <w:ind w:left="-993" w:right="-994"/>
        <w:jc w:val="both"/>
        <w:rPr>
          <w:rFonts w:ascii="Arial" w:hAnsi="Arial" w:cs="Arial"/>
          <w:b/>
          <w:spacing w:val="-2"/>
        </w:rPr>
      </w:pPr>
      <w:r>
        <w:rPr>
          <w:rFonts w:ascii="Arial" w:hAnsi="Arial" w:cs="Arial"/>
          <w:b/>
          <w:spacing w:val="-2"/>
        </w:rPr>
        <w:t xml:space="preserve">    </w:t>
      </w:r>
      <w:r w:rsidRPr="00A42689">
        <w:rPr>
          <w:rFonts w:ascii="Arial" w:hAnsi="Arial" w:cs="Arial"/>
          <w:b/>
          <w:spacing w:val="-2"/>
        </w:rPr>
        <w:t>A lo largo de su vida, por sus lazos familiares, se relacionó con prácticamente todos los grandes personajes de su tiempo. Ávida coleccionista de obras de arte y generosa mecenas, hizo de su corte un</w:t>
      </w:r>
      <w:r w:rsidRPr="00A42689">
        <w:rPr>
          <w:rStyle w:val="Textoennegrita"/>
          <w:rFonts w:ascii="Arial" w:hAnsi="Arial" w:cs="Arial"/>
          <w:spacing w:val="-2"/>
        </w:rPr>
        <w:t> foco intelectual de primer orden</w:t>
      </w:r>
      <w:r w:rsidRPr="00A42689">
        <w:rPr>
          <w:rFonts w:ascii="Arial" w:hAnsi="Arial" w:cs="Arial"/>
          <w:b/>
          <w:spacing w:val="-2"/>
        </w:rPr>
        <w:t>, en el que tuvieron cabida poetas y humanistas, actores y músicos, arquitectos, escultores y pintores.</w:t>
      </w:r>
    </w:p>
    <w:p w:rsidR="001F60AB" w:rsidRDefault="001F60AB" w:rsidP="001F60AB">
      <w:pPr>
        <w:shd w:val="clear" w:color="auto" w:fill="FFFFFF"/>
        <w:spacing w:after="0" w:line="240" w:lineRule="auto"/>
        <w:ind w:left="-993" w:right="-852" w:firstLine="284"/>
        <w:rPr>
          <w:rFonts w:ascii="Arial" w:eastAsia="Times New Roman" w:hAnsi="Arial" w:cs="Arial"/>
          <w:b/>
          <w:color w:val="0070C0"/>
          <w:sz w:val="24"/>
          <w:szCs w:val="24"/>
          <w:lang w:eastAsia="es-ES"/>
        </w:rPr>
      </w:pPr>
    </w:p>
    <w:p w:rsidR="00D57008" w:rsidRDefault="00D57008" w:rsidP="001F60AB">
      <w:pPr>
        <w:shd w:val="clear" w:color="auto" w:fill="FFFFFF"/>
        <w:spacing w:after="0" w:line="240" w:lineRule="auto"/>
        <w:ind w:left="-993" w:right="-852" w:firstLine="284"/>
        <w:rPr>
          <w:rFonts w:ascii="Arial" w:eastAsia="Times New Roman" w:hAnsi="Arial" w:cs="Arial"/>
          <w:b/>
          <w:color w:val="0070C0"/>
          <w:sz w:val="24"/>
          <w:szCs w:val="24"/>
          <w:lang w:eastAsia="es-ES"/>
        </w:rPr>
      </w:pPr>
      <w:r w:rsidRPr="00A42689">
        <w:rPr>
          <w:rFonts w:ascii="Arial" w:eastAsia="Times New Roman" w:hAnsi="Arial" w:cs="Arial"/>
          <w:b/>
          <w:color w:val="0070C0"/>
          <w:sz w:val="24"/>
          <w:szCs w:val="24"/>
          <w:lang w:eastAsia="es-ES"/>
        </w:rPr>
        <w:t>Matrimonio y descendencia</w:t>
      </w:r>
    </w:p>
    <w:p w:rsidR="001F60AB" w:rsidRPr="00A42689" w:rsidRDefault="001F60AB" w:rsidP="001F60AB">
      <w:pPr>
        <w:shd w:val="clear" w:color="auto" w:fill="FFFFFF"/>
        <w:spacing w:after="0" w:line="240" w:lineRule="auto"/>
        <w:ind w:left="-993" w:right="-852" w:firstLine="284"/>
        <w:rPr>
          <w:rFonts w:ascii="Arial" w:eastAsia="Times New Roman" w:hAnsi="Arial" w:cs="Arial"/>
          <w:b/>
          <w:color w:val="0070C0"/>
          <w:sz w:val="24"/>
          <w:szCs w:val="24"/>
          <w:lang w:eastAsia="es-ES"/>
        </w:rPr>
      </w:pPr>
    </w:p>
    <w:p w:rsidR="001F60AB" w:rsidRDefault="001F60AB" w:rsidP="001F60AB">
      <w:pPr>
        <w:pStyle w:val="paragraph"/>
        <w:shd w:val="clear" w:color="auto" w:fill="FFFFFF"/>
        <w:spacing w:before="0" w:beforeAutospacing="0" w:after="0" w:afterAutospacing="0"/>
        <w:ind w:left="-993" w:right="-994"/>
        <w:jc w:val="both"/>
        <w:rPr>
          <w:rFonts w:ascii="Arial" w:hAnsi="Arial" w:cs="Arial"/>
          <w:b/>
          <w:spacing w:val="-2"/>
        </w:rPr>
      </w:pPr>
      <w:r>
        <w:rPr>
          <w:rFonts w:ascii="Arial" w:hAnsi="Arial" w:cs="Arial"/>
          <w:b/>
          <w:spacing w:val="-2"/>
        </w:rPr>
        <w:t xml:space="preserve">   </w:t>
      </w:r>
      <w:r w:rsidRPr="00A42689">
        <w:rPr>
          <w:rFonts w:ascii="Arial" w:hAnsi="Arial" w:cs="Arial"/>
          <w:b/>
          <w:spacing w:val="-2"/>
        </w:rPr>
        <w:t>En cuanto a la vida conyugal de la pareja, </w:t>
      </w:r>
      <w:r w:rsidRPr="00A42689">
        <w:rPr>
          <w:rStyle w:val="Textoennegrita"/>
          <w:rFonts w:ascii="Arial" w:hAnsi="Arial" w:cs="Arial"/>
          <w:spacing w:val="-2"/>
        </w:rPr>
        <w:t>no puede decirse que se tratara de un matrimonio feliz</w:t>
      </w:r>
      <w:r w:rsidRPr="00A42689">
        <w:rPr>
          <w:rFonts w:ascii="Arial" w:hAnsi="Arial" w:cs="Arial"/>
          <w:b/>
          <w:spacing w:val="-2"/>
        </w:rPr>
        <w:t>. Además de las prolongadas ausencias de Francisco, Isabel tuvo que soportar sus notorias infidelidades.</w:t>
      </w:r>
    </w:p>
    <w:p w:rsidR="001F60AB" w:rsidRDefault="001F60AB" w:rsidP="001F60AB">
      <w:pPr>
        <w:pStyle w:val="paragraph"/>
        <w:shd w:val="clear" w:color="auto" w:fill="FFFFFF"/>
        <w:spacing w:before="0" w:beforeAutospacing="0" w:after="0" w:afterAutospacing="0"/>
        <w:ind w:left="-993" w:right="-994"/>
        <w:jc w:val="both"/>
        <w:rPr>
          <w:rFonts w:ascii="Arial" w:hAnsi="Arial" w:cs="Arial"/>
          <w:b/>
          <w:spacing w:val="-2"/>
        </w:rPr>
      </w:pPr>
      <w:r>
        <w:rPr>
          <w:rFonts w:ascii="Arial" w:hAnsi="Arial" w:cs="Arial"/>
          <w:b/>
          <w:spacing w:val="-2"/>
        </w:rPr>
        <w:lastRenderedPageBreak/>
        <w:t xml:space="preserve">   </w:t>
      </w:r>
      <w:r w:rsidRPr="00A42689">
        <w:rPr>
          <w:rFonts w:ascii="Arial" w:hAnsi="Arial" w:cs="Arial"/>
          <w:b/>
          <w:spacing w:val="-2"/>
        </w:rPr>
        <w:t xml:space="preserve"> En cambio, encontraron entendimiento en el terreno de la política. Las ocupaciones de Francisco le obligaban a abandonar Mantua con frecuencia, períodos en los que empezó a dejar las riendas del marquesado a Isabel.</w:t>
      </w:r>
    </w:p>
    <w:p w:rsidR="001F60AB" w:rsidRDefault="001F60AB" w:rsidP="001F60AB">
      <w:pPr>
        <w:shd w:val="clear" w:color="auto" w:fill="FFFFFF"/>
        <w:spacing w:before="100" w:beforeAutospacing="1" w:after="24" w:line="240" w:lineRule="auto"/>
        <w:ind w:left="-851" w:right="-852"/>
        <w:rPr>
          <w:rFonts w:ascii="Arial" w:eastAsia="Times New Roman" w:hAnsi="Arial" w:cs="Arial"/>
          <w:b/>
          <w:sz w:val="24"/>
          <w:szCs w:val="24"/>
          <w:lang w:eastAsia="es-ES"/>
        </w:rPr>
      </w:pPr>
      <w:r>
        <w:rPr>
          <w:rFonts w:ascii="Arial" w:eastAsia="Times New Roman" w:hAnsi="Arial" w:cs="Arial"/>
          <w:b/>
          <w:sz w:val="24"/>
          <w:szCs w:val="24"/>
          <w:lang w:eastAsia="es-ES"/>
        </w:rPr>
        <w:t>Su descendencia fue de seis hijos</w:t>
      </w:r>
    </w:p>
    <w:p w:rsidR="00D57008" w:rsidRPr="00D57008" w:rsidRDefault="00D57008" w:rsidP="00A42689">
      <w:pPr>
        <w:shd w:val="clear" w:color="auto" w:fill="FFFFFF"/>
        <w:spacing w:before="100" w:beforeAutospacing="1" w:after="24" w:line="240" w:lineRule="auto"/>
        <w:ind w:left="-851" w:right="-852"/>
        <w:rPr>
          <w:rFonts w:ascii="Arial" w:eastAsia="Times New Roman" w:hAnsi="Arial" w:cs="Arial"/>
          <w:b/>
          <w:sz w:val="24"/>
          <w:szCs w:val="24"/>
          <w:lang w:eastAsia="es-ES"/>
        </w:rPr>
      </w:pPr>
      <w:r>
        <w:rPr>
          <w:rFonts w:ascii="Arial" w:eastAsia="Times New Roman" w:hAnsi="Arial" w:cs="Arial"/>
          <w:b/>
          <w:sz w:val="24"/>
          <w:szCs w:val="24"/>
          <w:lang w:eastAsia="es-ES"/>
        </w:rPr>
        <w:t>L</w:t>
      </w:r>
      <w:r w:rsidRPr="00D57008">
        <w:rPr>
          <w:rFonts w:ascii="Arial" w:eastAsia="Times New Roman" w:hAnsi="Arial" w:cs="Arial"/>
          <w:b/>
          <w:sz w:val="24"/>
          <w:szCs w:val="24"/>
          <w:lang w:eastAsia="es-ES"/>
        </w:rPr>
        <w:t>eonora de Mantua (</w:t>
      </w:r>
      <w:hyperlink r:id="rId32" w:tooltip="1493" w:history="1">
        <w:r w:rsidRPr="00D57008">
          <w:rPr>
            <w:rFonts w:ascii="Arial" w:eastAsia="Times New Roman" w:hAnsi="Arial" w:cs="Arial"/>
            <w:b/>
            <w:sz w:val="24"/>
            <w:szCs w:val="24"/>
            <w:lang w:eastAsia="es-ES"/>
          </w:rPr>
          <w:t>1493</w:t>
        </w:r>
      </w:hyperlink>
      <w:r w:rsidRPr="00D57008">
        <w:rPr>
          <w:rFonts w:ascii="Arial" w:eastAsia="Times New Roman" w:hAnsi="Arial" w:cs="Arial"/>
          <w:b/>
          <w:sz w:val="24"/>
          <w:szCs w:val="24"/>
          <w:lang w:eastAsia="es-ES"/>
        </w:rPr>
        <w:t>-</w:t>
      </w:r>
      <w:hyperlink r:id="rId33" w:tooltip="1550" w:history="1">
        <w:r w:rsidRPr="00D57008">
          <w:rPr>
            <w:rFonts w:ascii="Arial" w:eastAsia="Times New Roman" w:hAnsi="Arial" w:cs="Arial"/>
            <w:b/>
            <w:sz w:val="24"/>
            <w:szCs w:val="24"/>
            <w:lang w:eastAsia="es-ES"/>
          </w:rPr>
          <w:t>1550</w:t>
        </w:r>
      </w:hyperlink>
      <w:r w:rsidRPr="00D57008">
        <w:rPr>
          <w:rFonts w:ascii="Arial" w:eastAsia="Times New Roman" w:hAnsi="Arial" w:cs="Arial"/>
          <w:b/>
          <w:sz w:val="24"/>
          <w:szCs w:val="24"/>
          <w:lang w:eastAsia="es-ES"/>
        </w:rPr>
        <w:t>), casada con </w:t>
      </w:r>
      <w:hyperlink r:id="rId34" w:tooltip="Francesco Maria della Rovere" w:history="1">
        <w:r w:rsidRPr="00D57008">
          <w:rPr>
            <w:rFonts w:ascii="Arial" w:eastAsia="Times New Roman" w:hAnsi="Arial" w:cs="Arial"/>
            <w:b/>
            <w:sz w:val="24"/>
            <w:szCs w:val="24"/>
            <w:lang w:eastAsia="es-ES"/>
          </w:rPr>
          <w:t xml:space="preserve">Francesco </w:t>
        </w:r>
        <w:proofErr w:type="spellStart"/>
        <w:r w:rsidRPr="00D57008">
          <w:rPr>
            <w:rFonts w:ascii="Arial" w:eastAsia="Times New Roman" w:hAnsi="Arial" w:cs="Arial"/>
            <w:b/>
            <w:sz w:val="24"/>
            <w:szCs w:val="24"/>
            <w:lang w:eastAsia="es-ES"/>
          </w:rPr>
          <w:t>Maria</w:t>
        </w:r>
        <w:proofErr w:type="spellEnd"/>
        <w:r w:rsidRPr="00D57008">
          <w:rPr>
            <w:rFonts w:ascii="Arial" w:eastAsia="Times New Roman" w:hAnsi="Arial" w:cs="Arial"/>
            <w:b/>
            <w:sz w:val="24"/>
            <w:szCs w:val="24"/>
            <w:lang w:eastAsia="es-ES"/>
          </w:rPr>
          <w:t xml:space="preserve"> </w:t>
        </w:r>
        <w:proofErr w:type="spellStart"/>
        <w:r w:rsidRPr="00D57008">
          <w:rPr>
            <w:rFonts w:ascii="Arial" w:eastAsia="Times New Roman" w:hAnsi="Arial" w:cs="Arial"/>
            <w:b/>
            <w:sz w:val="24"/>
            <w:szCs w:val="24"/>
            <w:lang w:eastAsia="es-ES"/>
          </w:rPr>
          <w:t>della</w:t>
        </w:r>
        <w:proofErr w:type="spellEnd"/>
        <w:r w:rsidRPr="00D57008">
          <w:rPr>
            <w:rFonts w:ascii="Arial" w:eastAsia="Times New Roman" w:hAnsi="Arial" w:cs="Arial"/>
            <w:b/>
            <w:sz w:val="24"/>
            <w:szCs w:val="24"/>
            <w:lang w:eastAsia="es-ES"/>
          </w:rPr>
          <w:t xml:space="preserve"> </w:t>
        </w:r>
        <w:proofErr w:type="spellStart"/>
        <w:r w:rsidRPr="00D57008">
          <w:rPr>
            <w:rFonts w:ascii="Arial" w:eastAsia="Times New Roman" w:hAnsi="Arial" w:cs="Arial"/>
            <w:b/>
            <w:sz w:val="24"/>
            <w:szCs w:val="24"/>
            <w:lang w:eastAsia="es-ES"/>
          </w:rPr>
          <w:t>Rovere</w:t>
        </w:r>
        <w:proofErr w:type="spellEnd"/>
      </w:hyperlink>
      <w:r w:rsidRPr="00D57008">
        <w:rPr>
          <w:rFonts w:ascii="Arial" w:eastAsia="Times New Roman" w:hAnsi="Arial" w:cs="Arial"/>
          <w:b/>
          <w:sz w:val="24"/>
          <w:szCs w:val="24"/>
          <w:lang w:eastAsia="es-ES"/>
        </w:rPr>
        <w:t> (1490-1538) duque de </w:t>
      </w:r>
      <w:hyperlink r:id="rId35" w:tooltip="Urbino" w:history="1">
        <w:r w:rsidRPr="00D57008">
          <w:rPr>
            <w:rFonts w:ascii="Arial" w:eastAsia="Times New Roman" w:hAnsi="Arial" w:cs="Arial"/>
            <w:b/>
            <w:sz w:val="24"/>
            <w:szCs w:val="24"/>
            <w:lang w:eastAsia="es-ES"/>
          </w:rPr>
          <w:t>Urbino</w:t>
        </w:r>
      </w:hyperlink>
      <w:r w:rsidRPr="00D57008">
        <w:rPr>
          <w:rFonts w:ascii="Arial" w:eastAsia="Times New Roman" w:hAnsi="Arial" w:cs="Arial"/>
          <w:b/>
          <w:sz w:val="24"/>
          <w:szCs w:val="24"/>
          <w:lang w:eastAsia="es-ES"/>
        </w:rPr>
        <w:t>.</w:t>
      </w:r>
    </w:p>
    <w:p w:rsidR="00D57008" w:rsidRPr="00D57008" w:rsidRDefault="00742FF3" w:rsidP="00A42689">
      <w:pPr>
        <w:shd w:val="clear" w:color="auto" w:fill="FFFFFF"/>
        <w:spacing w:before="100" w:beforeAutospacing="1" w:after="24" w:line="240" w:lineRule="auto"/>
        <w:ind w:left="-851" w:right="-852"/>
        <w:rPr>
          <w:rFonts w:ascii="Arial" w:eastAsia="Times New Roman" w:hAnsi="Arial" w:cs="Arial"/>
          <w:b/>
          <w:sz w:val="24"/>
          <w:szCs w:val="24"/>
          <w:lang w:eastAsia="es-ES"/>
        </w:rPr>
      </w:pPr>
      <w:hyperlink r:id="rId36" w:tooltip="Federico II Gonzaga" w:history="1">
        <w:r w:rsidR="00D57008" w:rsidRPr="00D57008">
          <w:rPr>
            <w:rFonts w:ascii="Arial" w:eastAsia="Times New Roman" w:hAnsi="Arial" w:cs="Arial"/>
            <w:b/>
            <w:sz w:val="24"/>
            <w:szCs w:val="24"/>
            <w:lang w:eastAsia="es-ES"/>
          </w:rPr>
          <w:t>Federico II Gonzaga</w:t>
        </w:r>
      </w:hyperlink>
      <w:r w:rsidR="00D57008" w:rsidRPr="00D57008">
        <w:rPr>
          <w:rFonts w:ascii="Arial" w:eastAsia="Times New Roman" w:hAnsi="Arial" w:cs="Arial"/>
          <w:b/>
          <w:sz w:val="24"/>
          <w:szCs w:val="24"/>
          <w:lang w:eastAsia="es-ES"/>
        </w:rPr>
        <w:t> (1500-1540) Marqués de Mantua desde </w:t>
      </w:r>
      <w:hyperlink r:id="rId37" w:tooltip="1519" w:history="1">
        <w:r w:rsidR="00D57008" w:rsidRPr="00D57008">
          <w:rPr>
            <w:rFonts w:ascii="Arial" w:eastAsia="Times New Roman" w:hAnsi="Arial" w:cs="Arial"/>
            <w:b/>
            <w:sz w:val="24"/>
            <w:szCs w:val="24"/>
            <w:lang w:eastAsia="es-ES"/>
          </w:rPr>
          <w:t>1519</w:t>
        </w:r>
      </w:hyperlink>
      <w:r w:rsidR="00D57008" w:rsidRPr="00D57008">
        <w:rPr>
          <w:rFonts w:ascii="Arial" w:eastAsia="Times New Roman" w:hAnsi="Arial" w:cs="Arial"/>
          <w:b/>
          <w:sz w:val="24"/>
          <w:szCs w:val="24"/>
          <w:lang w:eastAsia="es-ES"/>
        </w:rPr>
        <w:t xml:space="preserve">, Duque de Mantua desde 1530, Marqués de </w:t>
      </w:r>
      <w:proofErr w:type="spellStart"/>
      <w:r w:rsidR="00D57008" w:rsidRPr="00D57008">
        <w:rPr>
          <w:rFonts w:ascii="Arial" w:eastAsia="Times New Roman" w:hAnsi="Arial" w:cs="Arial"/>
          <w:b/>
          <w:sz w:val="24"/>
          <w:szCs w:val="24"/>
          <w:lang w:eastAsia="es-ES"/>
        </w:rPr>
        <w:t>Monferrato</w:t>
      </w:r>
      <w:proofErr w:type="spellEnd"/>
      <w:r w:rsidR="00D57008" w:rsidRPr="00D57008">
        <w:rPr>
          <w:rFonts w:ascii="Arial" w:eastAsia="Times New Roman" w:hAnsi="Arial" w:cs="Arial"/>
          <w:b/>
          <w:sz w:val="24"/>
          <w:szCs w:val="24"/>
          <w:lang w:eastAsia="es-ES"/>
        </w:rPr>
        <w:t xml:space="preserve"> de Rangel desde 1533; casado en 1531 con Margarita de </w:t>
      </w:r>
      <w:proofErr w:type="spellStart"/>
      <w:r w:rsidR="00D57008" w:rsidRPr="00D57008">
        <w:rPr>
          <w:rFonts w:ascii="Arial" w:eastAsia="Times New Roman" w:hAnsi="Arial" w:cs="Arial"/>
          <w:b/>
          <w:sz w:val="24"/>
          <w:szCs w:val="24"/>
          <w:lang w:eastAsia="es-ES"/>
        </w:rPr>
        <w:t>Monferrato</w:t>
      </w:r>
      <w:proofErr w:type="spellEnd"/>
      <w:r w:rsidR="00D57008" w:rsidRPr="00D57008">
        <w:rPr>
          <w:rFonts w:ascii="Arial" w:eastAsia="Times New Roman" w:hAnsi="Arial" w:cs="Arial"/>
          <w:b/>
          <w:sz w:val="24"/>
          <w:szCs w:val="24"/>
          <w:lang w:eastAsia="es-ES"/>
        </w:rPr>
        <w:t xml:space="preserve"> (1510-1566), hija del Marqués Guillermo IX del </w:t>
      </w:r>
      <w:proofErr w:type="spellStart"/>
      <w:r w:rsidR="00D57008" w:rsidRPr="00D57008">
        <w:rPr>
          <w:rFonts w:ascii="Arial" w:eastAsia="Times New Roman" w:hAnsi="Arial" w:cs="Arial"/>
          <w:b/>
          <w:sz w:val="24"/>
          <w:szCs w:val="24"/>
          <w:lang w:eastAsia="es-ES"/>
        </w:rPr>
        <w:t>Monferrato</w:t>
      </w:r>
      <w:proofErr w:type="spellEnd"/>
      <w:r w:rsidR="00D57008" w:rsidRPr="00D57008">
        <w:rPr>
          <w:rFonts w:ascii="Arial" w:eastAsia="Times New Roman" w:hAnsi="Arial" w:cs="Arial"/>
          <w:b/>
          <w:sz w:val="24"/>
          <w:szCs w:val="24"/>
          <w:lang w:eastAsia="es-ES"/>
        </w:rPr>
        <w:t>.</w:t>
      </w:r>
    </w:p>
    <w:p w:rsidR="00D57008" w:rsidRPr="00D57008" w:rsidRDefault="00D57008" w:rsidP="00A42689">
      <w:pPr>
        <w:shd w:val="clear" w:color="auto" w:fill="FFFFFF"/>
        <w:spacing w:before="100" w:beforeAutospacing="1" w:after="24" w:line="240" w:lineRule="auto"/>
        <w:ind w:left="-851" w:right="-852"/>
        <w:rPr>
          <w:rFonts w:ascii="Arial" w:eastAsia="Times New Roman" w:hAnsi="Arial" w:cs="Arial"/>
          <w:b/>
          <w:sz w:val="24"/>
          <w:szCs w:val="24"/>
          <w:lang w:eastAsia="es-ES"/>
        </w:rPr>
      </w:pPr>
      <w:r w:rsidRPr="00D57008">
        <w:rPr>
          <w:rFonts w:ascii="Arial" w:eastAsia="Times New Roman" w:hAnsi="Arial" w:cs="Arial"/>
          <w:b/>
          <w:sz w:val="24"/>
          <w:szCs w:val="24"/>
          <w:lang w:eastAsia="es-ES"/>
        </w:rPr>
        <w:t>Livia Gonzaga (</w:t>
      </w:r>
      <w:hyperlink r:id="rId38" w:tooltip="1501" w:history="1">
        <w:r w:rsidRPr="00D57008">
          <w:rPr>
            <w:rFonts w:ascii="Arial" w:eastAsia="Times New Roman" w:hAnsi="Arial" w:cs="Arial"/>
            <w:b/>
            <w:sz w:val="24"/>
            <w:szCs w:val="24"/>
            <w:lang w:eastAsia="es-ES"/>
          </w:rPr>
          <w:t>1501</w:t>
        </w:r>
      </w:hyperlink>
      <w:r w:rsidRPr="00D57008">
        <w:rPr>
          <w:rFonts w:ascii="Arial" w:eastAsia="Times New Roman" w:hAnsi="Arial" w:cs="Arial"/>
          <w:b/>
          <w:sz w:val="24"/>
          <w:szCs w:val="24"/>
          <w:lang w:eastAsia="es-ES"/>
        </w:rPr>
        <w:t>-1569) religiosa clarisa del Monasterio del Corpus Christi de Mantua, eligió el nombre de Sor Paola.</w:t>
      </w:r>
    </w:p>
    <w:p w:rsidR="00D57008" w:rsidRPr="00D57008" w:rsidRDefault="00D57008" w:rsidP="00A42689">
      <w:pPr>
        <w:shd w:val="clear" w:color="auto" w:fill="FFFFFF"/>
        <w:spacing w:before="100" w:beforeAutospacing="1" w:after="24" w:line="240" w:lineRule="auto"/>
        <w:ind w:left="-851" w:right="-852"/>
        <w:rPr>
          <w:rFonts w:ascii="Arial" w:eastAsia="Times New Roman" w:hAnsi="Arial" w:cs="Arial"/>
          <w:b/>
          <w:sz w:val="24"/>
          <w:szCs w:val="24"/>
          <w:lang w:eastAsia="es-ES"/>
        </w:rPr>
      </w:pPr>
      <w:r w:rsidRPr="00D57008">
        <w:rPr>
          <w:rFonts w:ascii="Arial" w:eastAsia="Times New Roman" w:hAnsi="Arial" w:cs="Arial"/>
          <w:b/>
          <w:sz w:val="24"/>
          <w:szCs w:val="24"/>
          <w:lang w:eastAsia="es-ES"/>
        </w:rPr>
        <w:t>Hipólita Gonzaga (</w:t>
      </w:r>
      <w:hyperlink r:id="rId39" w:tooltip="1503" w:history="1">
        <w:r w:rsidRPr="00D57008">
          <w:rPr>
            <w:rFonts w:ascii="Arial" w:eastAsia="Times New Roman" w:hAnsi="Arial" w:cs="Arial"/>
            <w:b/>
            <w:sz w:val="24"/>
            <w:szCs w:val="24"/>
            <w:lang w:eastAsia="es-ES"/>
          </w:rPr>
          <w:t>1503</w:t>
        </w:r>
      </w:hyperlink>
      <w:r w:rsidRPr="00D57008">
        <w:rPr>
          <w:rFonts w:ascii="Arial" w:eastAsia="Times New Roman" w:hAnsi="Arial" w:cs="Arial"/>
          <w:b/>
          <w:sz w:val="24"/>
          <w:szCs w:val="24"/>
          <w:lang w:eastAsia="es-ES"/>
        </w:rPr>
        <w:t>-</w:t>
      </w:r>
      <w:hyperlink r:id="rId40" w:tooltip="16 de marzo" w:history="1">
        <w:r w:rsidRPr="00D57008">
          <w:rPr>
            <w:rFonts w:ascii="Arial" w:eastAsia="Times New Roman" w:hAnsi="Arial" w:cs="Arial"/>
            <w:b/>
            <w:sz w:val="24"/>
            <w:szCs w:val="24"/>
            <w:lang w:eastAsia="es-ES"/>
          </w:rPr>
          <w:t>16 de marzo</w:t>
        </w:r>
      </w:hyperlink>
      <w:r w:rsidRPr="00D57008">
        <w:rPr>
          <w:rFonts w:ascii="Arial" w:eastAsia="Times New Roman" w:hAnsi="Arial" w:cs="Arial"/>
          <w:b/>
          <w:sz w:val="24"/>
          <w:szCs w:val="24"/>
          <w:lang w:eastAsia="es-ES"/>
        </w:rPr>
        <w:t> de </w:t>
      </w:r>
      <w:hyperlink r:id="rId41" w:tooltip="1570" w:history="1">
        <w:r w:rsidRPr="00D57008">
          <w:rPr>
            <w:rFonts w:ascii="Arial" w:eastAsia="Times New Roman" w:hAnsi="Arial" w:cs="Arial"/>
            <w:b/>
            <w:sz w:val="24"/>
            <w:szCs w:val="24"/>
            <w:lang w:eastAsia="es-ES"/>
          </w:rPr>
          <w:t>1570</w:t>
        </w:r>
      </w:hyperlink>
      <w:r w:rsidRPr="00D57008">
        <w:rPr>
          <w:rFonts w:ascii="Arial" w:eastAsia="Times New Roman" w:hAnsi="Arial" w:cs="Arial"/>
          <w:b/>
          <w:sz w:val="24"/>
          <w:szCs w:val="24"/>
          <w:lang w:eastAsia="es-ES"/>
        </w:rPr>
        <w:t>) religiosa dominica en el </w:t>
      </w:r>
      <w:hyperlink r:id="rId42" w:tooltip="Monasterio de San Vicenzo de Mantua (aún no redactado)" w:history="1">
        <w:r w:rsidRPr="00D57008">
          <w:rPr>
            <w:rFonts w:ascii="Arial" w:eastAsia="Times New Roman" w:hAnsi="Arial" w:cs="Arial"/>
            <w:b/>
            <w:sz w:val="24"/>
            <w:szCs w:val="24"/>
            <w:lang w:eastAsia="es-ES"/>
          </w:rPr>
          <w:t xml:space="preserve">Monasterio de San </w:t>
        </w:r>
        <w:proofErr w:type="spellStart"/>
        <w:r w:rsidRPr="00D57008">
          <w:rPr>
            <w:rFonts w:ascii="Arial" w:eastAsia="Times New Roman" w:hAnsi="Arial" w:cs="Arial"/>
            <w:b/>
            <w:sz w:val="24"/>
            <w:szCs w:val="24"/>
            <w:lang w:eastAsia="es-ES"/>
          </w:rPr>
          <w:t>Vicenzo</w:t>
        </w:r>
        <w:proofErr w:type="spellEnd"/>
        <w:r w:rsidRPr="00D57008">
          <w:rPr>
            <w:rFonts w:ascii="Arial" w:eastAsia="Times New Roman" w:hAnsi="Arial" w:cs="Arial"/>
            <w:b/>
            <w:sz w:val="24"/>
            <w:szCs w:val="24"/>
            <w:lang w:eastAsia="es-ES"/>
          </w:rPr>
          <w:t xml:space="preserve"> de Mantua</w:t>
        </w:r>
      </w:hyperlink>
      <w:r w:rsidRPr="00D57008">
        <w:rPr>
          <w:rFonts w:ascii="Arial" w:eastAsia="Times New Roman" w:hAnsi="Arial" w:cs="Arial"/>
          <w:b/>
          <w:sz w:val="24"/>
          <w:szCs w:val="24"/>
          <w:lang w:eastAsia="es-ES"/>
        </w:rPr>
        <w:t>.</w:t>
      </w:r>
    </w:p>
    <w:p w:rsidR="00D57008" w:rsidRPr="00D57008" w:rsidRDefault="00742FF3" w:rsidP="00A42689">
      <w:pPr>
        <w:shd w:val="clear" w:color="auto" w:fill="FFFFFF"/>
        <w:spacing w:before="100" w:beforeAutospacing="1" w:after="24" w:line="240" w:lineRule="auto"/>
        <w:ind w:left="-851" w:right="-852"/>
        <w:rPr>
          <w:rFonts w:ascii="Arial" w:eastAsia="Times New Roman" w:hAnsi="Arial" w:cs="Arial"/>
          <w:b/>
          <w:sz w:val="24"/>
          <w:szCs w:val="24"/>
          <w:lang w:eastAsia="es-ES"/>
        </w:rPr>
      </w:pPr>
      <w:hyperlink r:id="rId43" w:tooltip="Hércules Gonzaga" w:history="1">
        <w:r w:rsidR="00D57008" w:rsidRPr="00D57008">
          <w:rPr>
            <w:rFonts w:ascii="Arial" w:eastAsia="Times New Roman" w:hAnsi="Arial" w:cs="Arial"/>
            <w:b/>
            <w:sz w:val="24"/>
            <w:szCs w:val="24"/>
            <w:lang w:eastAsia="es-ES"/>
          </w:rPr>
          <w:t>Hércules Gonzaga</w:t>
        </w:r>
      </w:hyperlink>
      <w:r w:rsidR="00D57008" w:rsidRPr="00D57008">
        <w:rPr>
          <w:rFonts w:ascii="Arial" w:eastAsia="Times New Roman" w:hAnsi="Arial" w:cs="Arial"/>
          <w:b/>
          <w:sz w:val="24"/>
          <w:szCs w:val="24"/>
          <w:lang w:eastAsia="es-ES"/>
        </w:rPr>
        <w:t> (</w:t>
      </w:r>
      <w:hyperlink r:id="rId44" w:tooltip="22 de noviembre" w:history="1">
        <w:r w:rsidR="00D57008" w:rsidRPr="00D57008">
          <w:rPr>
            <w:rFonts w:ascii="Arial" w:eastAsia="Times New Roman" w:hAnsi="Arial" w:cs="Arial"/>
            <w:b/>
            <w:sz w:val="24"/>
            <w:szCs w:val="24"/>
            <w:lang w:eastAsia="es-ES"/>
          </w:rPr>
          <w:t>22 de noviembre</w:t>
        </w:r>
      </w:hyperlink>
      <w:r w:rsidR="00D57008" w:rsidRPr="00D57008">
        <w:rPr>
          <w:rFonts w:ascii="Arial" w:eastAsia="Times New Roman" w:hAnsi="Arial" w:cs="Arial"/>
          <w:b/>
          <w:sz w:val="24"/>
          <w:szCs w:val="24"/>
          <w:lang w:eastAsia="es-ES"/>
        </w:rPr>
        <w:t> de </w:t>
      </w:r>
      <w:hyperlink r:id="rId45" w:tooltip="1505" w:history="1">
        <w:r w:rsidR="00D57008" w:rsidRPr="00D57008">
          <w:rPr>
            <w:rFonts w:ascii="Arial" w:eastAsia="Times New Roman" w:hAnsi="Arial" w:cs="Arial"/>
            <w:b/>
            <w:sz w:val="24"/>
            <w:szCs w:val="24"/>
            <w:lang w:eastAsia="es-ES"/>
          </w:rPr>
          <w:t>1505</w:t>
        </w:r>
      </w:hyperlink>
      <w:r w:rsidR="00D57008" w:rsidRPr="00D57008">
        <w:rPr>
          <w:rFonts w:ascii="Arial" w:eastAsia="Times New Roman" w:hAnsi="Arial" w:cs="Arial"/>
          <w:b/>
          <w:sz w:val="24"/>
          <w:szCs w:val="24"/>
          <w:lang w:eastAsia="es-ES"/>
        </w:rPr>
        <w:t>-</w:t>
      </w:r>
      <w:hyperlink r:id="rId46" w:tooltip="2 de marzo" w:history="1">
        <w:r w:rsidR="00D57008" w:rsidRPr="00D57008">
          <w:rPr>
            <w:rFonts w:ascii="Arial" w:eastAsia="Times New Roman" w:hAnsi="Arial" w:cs="Arial"/>
            <w:b/>
            <w:sz w:val="24"/>
            <w:szCs w:val="24"/>
            <w:lang w:eastAsia="es-ES"/>
          </w:rPr>
          <w:t>2 de marzo</w:t>
        </w:r>
      </w:hyperlink>
      <w:r w:rsidR="00D57008" w:rsidRPr="00D57008">
        <w:rPr>
          <w:rFonts w:ascii="Arial" w:eastAsia="Times New Roman" w:hAnsi="Arial" w:cs="Arial"/>
          <w:b/>
          <w:sz w:val="24"/>
          <w:szCs w:val="24"/>
          <w:lang w:eastAsia="es-ES"/>
        </w:rPr>
        <w:t> de </w:t>
      </w:r>
      <w:hyperlink r:id="rId47" w:tooltip="1563" w:history="1">
        <w:r w:rsidR="00D57008" w:rsidRPr="00D57008">
          <w:rPr>
            <w:rFonts w:ascii="Arial" w:eastAsia="Times New Roman" w:hAnsi="Arial" w:cs="Arial"/>
            <w:b/>
            <w:sz w:val="24"/>
            <w:szCs w:val="24"/>
            <w:lang w:eastAsia="es-ES"/>
          </w:rPr>
          <w:t>1563</w:t>
        </w:r>
      </w:hyperlink>
      <w:r w:rsidR="00D57008" w:rsidRPr="00D57008">
        <w:rPr>
          <w:rFonts w:ascii="Arial" w:eastAsia="Times New Roman" w:hAnsi="Arial" w:cs="Arial"/>
          <w:b/>
          <w:sz w:val="24"/>
          <w:szCs w:val="24"/>
          <w:lang w:eastAsia="es-ES"/>
        </w:rPr>
        <w:t> en </w:t>
      </w:r>
      <w:hyperlink r:id="rId48" w:tooltip="Trento" w:history="1">
        <w:r w:rsidR="00D57008" w:rsidRPr="00D57008">
          <w:rPr>
            <w:rFonts w:ascii="Arial" w:eastAsia="Times New Roman" w:hAnsi="Arial" w:cs="Arial"/>
            <w:b/>
            <w:sz w:val="24"/>
            <w:szCs w:val="24"/>
            <w:lang w:eastAsia="es-ES"/>
          </w:rPr>
          <w:t>Trento</w:t>
        </w:r>
      </w:hyperlink>
      <w:r w:rsidR="00D57008" w:rsidRPr="00D57008">
        <w:rPr>
          <w:rFonts w:ascii="Arial" w:eastAsia="Times New Roman" w:hAnsi="Arial" w:cs="Arial"/>
          <w:b/>
          <w:sz w:val="24"/>
          <w:szCs w:val="24"/>
          <w:lang w:eastAsia="es-ES"/>
        </w:rPr>
        <w:t>) </w:t>
      </w:r>
      <w:hyperlink r:id="rId49" w:tooltip="Cardenal (catolicismo)" w:history="1">
        <w:r w:rsidR="00D57008" w:rsidRPr="00D57008">
          <w:rPr>
            <w:rFonts w:ascii="Arial" w:eastAsia="Times New Roman" w:hAnsi="Arial" w:cs="Arial"/>
            <w:b/>
            <w:sz w:val="24"/>
            <w:szCs w:val="24"/>
            <w:lang w:eastAsia="es-ES"/>
          </w:rPr>
          <w:t>Cardenal</w:t>
        </w:r>
      </w:hyperlink>
      <w:r w:rsidR="00D57008" w:rsidRPr="00D57008">
        <w:rPr>
          <w:rFonts w:ascii="Arial" w:eastAsia="Times New Roman" w:hAnsi="Arial" w:cs="Arial"/>
          <w:b/>
          <w:sz w:val="24"/>
          <w:szCs w:val="24"/>
          <w:lang w:eastAsia="es-ES"/>
        </w:rPr>
        <w:t> desde 1527, Regente de sus sobrinos en 1540.</w:t>
      </w:r>
    </w:p>
    <w:p w:rsidR="00D57008" w:rsidRPr="00D57008" w:rsidRDefault="00742FF3" w:rsidP="001F60AB">
      <w:pPr>
        <w:shd w:val="clear" w:color="auto" w:fill="FFFFFF"/>
        <w:spacing w:before="100" w:beforeAutospacing="1" w:after="24" w:line="240" w:lineRule="auto"/>
        <w:ind w:left="-851" w:right="-852"/>
        <w:rPr>
          <w:rFonts w:ascii="Arial" w:eastAsia="Times New Roman" w:hAnsi="Arial" w:cs="Arial"/>
          <w:b/>
          <w:sz w:val="24"/>
          <w:szCs w:val="24"/>
          <w:lang w:eastAsia="es-ES"/>
        </w:rPr>
      </w:pPr>
      <w:hyperlink r:id="rId50" w:tooltip="Ferrante I Gonzaga" w:history="1">
        <w:proofErr w:type="spellStart"/>
        <w:r w:rsidR="00D57008" w:rsidRPr="00D57008">
          <w:rPr>
            <w:rFonts w:ascii="Arial" w:eastAsia="Times New Roman" w:hAnsi="Arial" w:cs="Arial"/>
            <w:b/>
            <w:sz w:val="24"/>
            <w:szCs w:val="24"/>
            <w:lang w:eastAsia="es-ES"/>
          </w:rPr>
          <w:t>Ferrante</w:t>
        </w:r>
        <w:proofErr w:type="spellEnd"/>
        <w:r w:rsidR="00D57008" w:rsidRPr="00D57008">
          <w:rPr>
            <w:rFonts w:ascii="Arial" w:eastAsia="Times New Roman" w:hAnsi="Arial" w:cs="Arial"/>
            <w:b/>
            <w:sz w:val="24"/>
            <w:szCs w:val="24"/>
            <w:lang w:eastAsia="es-ES"/>
          </w:rPr>
          <w:t xml:space="preserve"> I Gonzaga</w:t>
        </w:r>
      </w:hyperlink>
      <w:r w:rsidR="00D57008" w:rsidRPr="00D57008">
        <w:rPr>
          <w:rFonts w:ascii="Arial" w:eastAsia="Times New Roman" w:hAnsi="Arial" w:cs="Arial"/>
          <w:b/>
          <w:sz w:val="24"/>
          <w:szCs w:val="24"/>
          <w:lang w:eastAsia="es-ES"/>
        </w:rPr>
        <w:t> (</w:t>
      </w:r>
      <w:hyperlink r:id="rId51" w:tooltip="1507" w:history="1">
        <w:r w:rsidR="00D57008" w:rsidRPr="00D57008">
          <w:rPr>
            <w:rFonts w:ascii="Arial" w:eastAsia="Times New Roman" w:hAnsi="Arial" w:cs="Arial"/>
            <w:b/>
            <w:sz w:val="24"/>
            <w:szCs w:val="24"/>
            <w:lang w:eastAsia="es-ES"/>
          </w:rPr>
          <w:t>1507</w:t>
        </w:r>
      </w:hyperlink>
      <w:r w:rsidR="00D57008" w:rsidRPr="00D57008">
        <w:rPr>
          <w:rFonts w:ascii="Arial" w:eastAsia="Times New Roman" w:hAnsi="Arial" w:cs="Arial"/>
          <w:b/>
          <w:sz w:val="24"/>
          <w:szCs w:val="24"/>
          <w:lang w:eastAsia="es-ES"/>
        </w:rPr>
        <w:t>-</w:t>
      </w:r>
      <w:hyperlink r:id="rId52" w:tooltip="1557" w:history="1">
        <w:r w:rsidR="00D57008" w:rsidRPr="00D57008">
          <w:rPr>
            <w:rFonts w:ascii="Arial" w:eastAsia="Times New Roman" w:hAnsi="Arial" w:cs="Arial"/>
            <w:b/>
            <w:sz w:val="24"/>
            <w:szCs w:val="24"/>
            <w:lang w:eastAsia="es-ES"/>
          </w:rPr>
          <w:t>1557</w:t>
        </w:r>
      </w:hyperlink>
      <w:r w:rsidR="00D57008" w:rsidRPr="00D57008">
        <w:rPr>
          <w:rFonts w:ascii="Arial" w:eastAsia="Times New Roman" w:hAnsi="Arial" w:cs="Arial"/>
          <w:b/>
          <w:sz w:val="24"/>
          <w:szCs w:val="24"/>
          <w:lang w:eastAsia="es-ES"/>
        </w:rPr>
        <w:t>) Conde de </w:t>
      </w:r>
      <w:proofErr w:type="spellStart"/>
      <w:r w:rsidRPr="00D57008">
        <w:rPr>
          <w:rFonts w:ascii="Arial" w:eastAsia="Times New Roman" w:hAnsi="Arial" w:cs="Arial"/>
          <w:b/>
          <w:sz w:val="24"/>
          <w:szCs w:val="24"/>
          <w:lang w:eastAsia="es-ES"/>
        </w:rPr>
        <w:fldChar w:fldCharType="begin"/>
      </w:r>
      <w:r w:rsidR="00D57008" w:rsidRPr="00D57008">
        <w:rPr>
          <w:rFonts w:ascii="Arial" w:eastAsia="Times New Roman" w:hAnsi="Arial" w:cs="Arial"/>
          <w:b/>
          <w:sz w:val="24"/>
          <w:szCs w:val="24"/>
          <w:lang w:eastAsia="es-ES"/>
        </w:rPr>
        <w:instrText xml:space="preserve"> HYPERLINK "https://es.wikipedia.org/wiki/Guastalla" \o "Guastalla" </w:instrText>
      </w:r>
      <w:r w:rsidRPr="00D57008">
        <w:rPr>
          <w:rFonts w:ascii="Arial" w:eastAsia="Times New Roman" w:hAnsi="Arial" w:cs="Arial"/>
          <w:b/>
          <w:sz w:val="24"/>
          <w:szCs w:val="24"/>
          <w:lang w:eastAsia="es-ES"/>
        </w:rPr>
        <w:fldChar w:fldCharType="separate"/>
      </w:r>
      <w:r w:rsidR="00D57008" w:rsidRPr="00D57008">
        <w:rPr>
          <w:rFonts w:ascii="Arial" w:eastAsia="Times New Roman" w:hAnsi="Arial" w:cs="Arial"/>
          <w:b/>
          <w:sz w:val="24"/>
          <w:szCs w:val="24"/>
          <w:lang w:eastAsia="es-ES"/>
        </w:rPr>
        <w:t>Guastalla</w:t>
      </w:r>
      <w:proofErr w:type="spellEnd"/>
      <w:r w:rsidRPr="00D57008">
        <w:rPr>
          <w:rFonts w:ascii="Arial" w:eastAsia="Times New Roman" w:hAnsi="Arial" w:cs="Arial"/>
          <w:b/>
          <w:sz w:val="24"/>
          <w:szCs w:val="24"/>
          <w:lang w:eastAsia="es-ES"/>
        </w:rPr>
        <w:fldChar w:fldCharType="end"/>
      </w:r>
      <w:r w:rsidR="00D57008" w:rsidRPr="00D57008">
        <w:rPr>
          <w:rFonts w:ascii="Arial" w:eastAsia="Times New Roman" w:hAnsi="Arial" w:cs="Arial"/>
          <w:b/>
          <w:sz w:val="24"/>
          <w:szCs w:val="24"/>
          <w:lang w:eastAsia="es-ES"/>
        </w:rPr>
        <w:t> desde 1539, virrey de </w:t>
      </w:r>
      <w:hyperlink r:id="rId53" w:tooltip="Sicilia" w:history="1">
        <w:r w:rsidR="00D57008" w:rsidRPr="00D57008">
          <w:rPr>
            <w:rFonts w:ascii="Arial" w:eastAsia="Times New Roman" w:hAnsi="Arial" w:cs="Arial"/>
            <w:b/>
            <w:sz w:val="24"/>
            <w:szCs w:val="24"/>
            <w:lang w:eastAsia="es-ES"/>
          </w:rPr>
          <w:t>Sicilia</w:t>
        </w:r>
      </w:hyperlink>
      <w:r w:rsidR="00D57008" w:rsidRPr="00D57008">
        <w:rPr>
          <w:rFonts w:ascii="Arial" w:eastAsia="Times New Roman" w:hAnsi="Arial" w:cs="Arial"/>
          <w:b/>
          <w:sz w:val="24"/>
          <w:szCs w:val="24"/>
          <w:lang w:eastAsia="es-ES"/>
        </w:rPr>
        <w:t> en 1536-1546, virrey de </w:t>
      </w:r>
      <w:hyperlink r:id="rId54" w:tooltip="Milán" w:history="1">
        <w:r w:rsidR="00D57008" w:rsidRPr="00D57008">
          <w:rPr>
            <w:rFonts w:ascii="Arial" w:eastAsia="Times New Roman" w:hAnsi="Arial" w:cs="Arial"/>
            <w:b/>
            <w:sz w:val="24"/>
            <w:szCs w:val="24"/>
            <w:lang w:eastAsia="es-ES"/>
          </w:rPr>
          <w:t>Milán</w:t>
        </w:r>
      </w:hyperlink>
      <w:r w:rsidR="00D57008" w:rsidRPr="00D57008">
        <w:rPr>
          <w:rFonts w:ascii="Arial" w:eastAsia="Times New Roman" w:hAnsi="Arial" w:cs="Arial"/>
          <w:b/>
          <w:sz w:val="24"/>
          <w:szCs w:val="24"/>
          <w:lang w:eastAsia="es-ES"/>
        </w:rPr>
        <w:t xml:space="preserve"> desde 1546; casado en 1529 con Isabel da </w:t>
      </w:r>
      <w:proofErr w:type="spellStart"/>
      <w:r w:rsidR="00D57008" w:rsidRPr="00D57008">
        <w:rPr>
          <w:rFonts w:ascii="Arial" w:eastAsia="Times New Roman" w:hAnsi="Arial" w:cs="Arial"/>
          <w:b/>
          <w:sz w:val="24"/>
          <w:szCs w:val="24"/>
          <w:lang w:eastAsia="es-ES"/>
        </w:rPr>
        <w:t>Capua</w:t>
      </w:r>
      <w:proofErr w:type="spellEnd"/>
      <w:r w:rsidR="00D57008" w:rsidRPr="00D57008">
        <w:rPr>
          <w:rFonts w:ascii="Arial" w:eastAsia="Times New Roman" w:hAnsi="Arial" w:cs="Arial"/>
          <w:b/>
          <w:sz w:val="24"/>
          <w:szCs w:val="24"/>
          <w:lang w:eastAsia="es-ES"/>
        </w:rPr>
        <w:t xml:space="preserve"> (fallecida en 1559), hija del Príncipe Fernando de </w:t>
      </w:r>
      <w:proofErr w:type="spellStart"/>
      <w:r w:rsidRPr="00D57008">
        <w:rPr>
          <w:rFonts w:ascii="Arial" w:eastAsia="Times New Roman" w:hAnsi="Arial" w:cs="Arial"/>
          <w:b/>
          <w:sz w:val="24"/>
          <w:szCs w:val="24"/>
          <w:lang w:eastAsia="es-ES"/>
        </w:rPr>
        <w:fldChar w:fldCharType="begin"/>
      </w:r>
      <w:r w:rsidR="00D57008" w:rsidRPr="00D57008">
        <w:rPr>
          <w:rFonts w:ascii="Arial" w:eastAsia="Times New Roman" w:hAnsi="Arial" w:cs="Arial"/>
          <w:b/>
          <w:sz w:val="24"/>
          <w:szCs w:val="24"/>
          <w:lang w:eastAsia="es-ES"/>
        </w:rPr>
        <w:instrText xml:space="preserve"> HYPERLINK "https://es.wikipedia.org/wiki/Molfetta" \o "Molfetta" </w:instrText>
      </w:r>
      <w:r w:rsidRPr="00D57008">
        <w:rPr>
          <w:rFonts w:ascii="Arial" w:eastAsia="Times New Roman" w:hAnsi="Arial" w:cs="Arial"/>
          <w:b/>
          <w:sz w:val="24"/>
          <w:szCs w:val="24"/>
          <w:lang w:eastAsia="es-ES"/>
        </w:rPr>
        <w:fldChar w:fldCharType="separate"/>
      </w:r>
      <w:r w:rsidR="00D57008" w:rsidRPr="00D57008">
        <w:rPr>
          <w:rFonts w:ascii="Arial" w:eastAsia="Times New Roman" w:hAnsi="Arial" w:cs="Arial"/>
          <w:b/>
          <w:sz w:val="24"/>
          <w:szCs w:val="24"/>
          <w:lang w:eastAsia="es-ES"/>
        </w:rPr>
        <w:t>Molfett</w:t>
      </w:r>
      <w:proofErr w:type="spellEnd"/>
      <w:r w:rsidRPr="00D57008">
        <w:rPr>
          <w:rFonts w:ascii="Arial" w:eastAsia="Times New Roman" w:hAnsi="Arial" w:cs="Arial"/>
          <w:b/>
          <w:sz w:val="24"/>
          <w:szCs w:val="24"/>
          <w:lang w:eastAsia="es-ES"/>
        </w:rPr>
        <w:fldChar w:fldCharType="end"/>
      </w:r>
    </w:p>
    <w:p w:rsidR="001F60AB" w:rsidRPr="00A42689" w:rsidRDefault="001F60AB" w:rsidP="00A42689">
      <w:pPr>
        <w:pStyle w:val="paragraph"/>
        <w:shd w:val="clear" w:color="auto" w:fill="FFFFFF"/>
        <w:spacing w:before="0" w:beforeAutospacing="0" w:after="0" w:afterAutospacing="0"/>
        <w:ind w:left="-993" w:right="-994"/>
        <w:jc w:val="both"/>
        <w:rPr>
          <w:rFonts w:ascii="Arial" w:hAnsi="Arial" w:cs="Arial"/>
          <w:b/>
          <w:spacing w:val="-2"/>
        </w:rPr>
      </w:pPr>
    </w:p>
    <w:p w:rsidR="00D57008" w:rsidRPr="001F60AB" w:rsidRDefault="00D57008" w:rsidP="00A42689">
      <w:pPr>
        <w:pStyle w:val="paragraph"/>
        <w:shd w:val="clear" w:color="auto" w:fill="FFFFFF"/>
        <w:spacing w:before="0" w:beforeAutospacing="0" w:after="0" w:afterAutospacing="0"/>
        <w:ind w:left="-993" w:right="-994"/>
        <w:jc w:val="both"/>
        <w:rPr>
          <w:rStyle w:val="Textoennegrita"/>
          <w:rFonts w:ascii="Arial" w:hAnsi="Arial" w:cs="Arial"/>
          <w:color w:val="0070C0"/>
          <w:spacing w:val="-2"/>
        </w:rPr>
      </w:pPr>
      <w:r w:rsidRPr="001F60AB">
        <w:rPr>
          <w:rStyle w:val="Textoennegrita"/>
          <w:rFonts w:ascii="Arial" w:hAnsi="Arial" w:cs="Arial"/>
          <w:color w:val="0070C0"/>
          <w:spacing w:val="-2"/>
        </w:rPr>
        <w:t>Una hija del Renacimiento</w:t>
      </w:r>
    </w:p>
    <w:p w:rsidR="001F60AB" w:rsidRPr="00A42689" w:rsidRDefault="001F60AB" w:rsidP="00A42689">
      <w:pPr>
        <w:pStyle w:val="paragraph"/>
        <w:shd w:val="clear" w:color="auto" w:fill="FFFFFF"/>
        <w:spacing w:before="0" w:beforeAutospacing="0" w:after="0" w:afterAutospacing="0"/>
        <w:ind w:left="-993" w:right="-994"/>
        <w:jc w:val="both"/>
        <w:rPr>
          <w:rFonts w:ascii="Arial" w:hAnsi="Arial" w:cs="Arial"/>
          <w:b/>
          <w:spacing w:val="-2"/>
        </w:rPr>
      </w:pPr>
    </w:p>
    <w:p w:rsidR="00D57008" w:rsidRPr="00A42689" w:rsidRDefault="001F60AB" w:rsidP="00A42689">
      <w:pPr>
        <w:pStyle w:val="paragraph"/>
        <w:shd w:val="clear" w:color="auto" w:fill="FFFFFF"/>
        <w:spacing w:before="0" w:beforeAutospacing="0" w:after="0" w:afterAutospacing="0"/>
        <w:ind w:left="-993" w:right="-994"/>
        <w:jc w:val="both"/>
        <w:rPr>
          <w:rFonts w:ascii="Arial" w:hAnsi="Arial" w:cs="Arial"/>
          <w:b/>
          <w:spacing w:val="-2"/>
          <w:bdr w:val="single" w:sz="6" w:space="11" w:color="D1D1D1" w:frame="1"/>
          <w:shd w:val="clear" w:color="auto" w:fill="FFFFFF"/>
        </w:rPr>
      </w:pPr>
      <w:r>
        <w:rPr>
          <w:rFonts w:ascii="Arial" w:hAnsi="Arial" w:cs="Arial"/>
          <w:b/>
          <w:spacing w:val="-2"/>
        </w:rPr>
        <w:t xml:space="preserve">    </w:t>
      </w:r>
      <w:r w:rsidR="00D57008" w:rsidRPr="00A42689">
        <w:rPr>
          <w:rFonts w:ascii="Arial" w:hAnsi="Arial" w:cs="Arial"/>
          <w:b/>
          <w:spacing w:val="-2"/>
        </w:rPr>
        <w:t>Pronto Isabel se interesó por las cuestiones de Estado, actividad que compaginaba con su pasión por el arte. Francisco, pese a no sentirse atraído por la cultura, dejó plena libertad a su mujer para </w:t>
      </w:r>
      <w:r w:rsidR="00D57008" w:rsidRPr="00A42689">
        <w:rPr>
          <w:rStyle w:val="Textoennegrita"/>
          <w:rFonts w:ascii="Arial" w:hAnsi="Arial" w:cs="Arial"/>
          <w:spacing w:val="-2"/>
        </w:rPr>
        <w:t>ocuparse de la vertiente artística de la corte</w:t>
      </w:r>
      <w:r w:rsidR="00D57008" w:rsidRPr="00A42689">
        <w:rPr>
          <w:rFonts w:ascii="Arial" w:hAnsi="Arial" w:cs="Arial"/>
          <w:b/>
          <w:spacing w:val="-2"/>
        </w:rPr>
        <w:t>, y nunca le objetó los dispendios que ocasionaba.</w:t>
      </w:r>
    </w:p>
    <w:p w:rsidR="001F60AB" w:rsidRDefault="001F60AB" w:rsidP="00A42689">
      <w:pPr>
        <w:pStyle w:val="paragraph"/>
        <w:shd w:val="clear" w:color="auto" w:fill="FFFFFF"/>
        <w:spacing w:before="0" w:beforeAutospacing="0" w:after="0" w:afterAutospacing="0"/>
        <w:ind w:left="-993" w:right="-994"/>
        <w:jc w:val="both"/>
        <w:rPr>
          <w:rFonts w:ascii="Arial" w:hAnsi="Arial" w:cs="Arial"/>
          <w:b/>
          <w:spacing w:val="-2"/>
        </w:rPr>
      </w:pPr>
    </w:p>
    <w:p w:rsidR="00D57008" w:rsidRPr="00A42689" w:rsidRDefault="001F60AB" w:rsidP="00A42689">
      <w:pPr>
        <w:pStyle w:val="paragraph"/>
        <w:shd w:val="clear" w:color="auto" w:fill="FFFFFF"/>
        <w:spacing w:before="0" w:beforeAutospacing="0" w:after="0" w:afterAutospacing="0"/>
        <w:ind w:left="-993" w:right="-994"/>
        <w:jc w:val="both"/>
        <w:rPr>
          <w:rFonts w:ascii="Arial" w:hAnsi="Arial" w:cs="Arial"/>
          <w:b/>
          <w:spacing w:val="-2"/>
        </w:rPr>
      </w:pPr>
      <w:r>
        <w:rPr>
          <w:rFonts w:ascii="Arial" w:hAnsi="Arial" w:cs="Arial"/>
          <w:b/>
          <w:spacing w:val="-2"/>
        </w:rPr>
        <w:t xml:space="preserve">    </w:t>
      </w:r>
      <w:r w:rsidR="00D57008" w:rsidRPr="00A42689">
        <w:rPr>
          <w:rFonts w:ascii="Arial" w:hAnsi="Arial" w:cs="Arial"/>
          <w:b/>
          <w:spacing w:val="-2"/>
        </w:rPr>
        <w:t>Esta organizó su </w:t>
      </w:r>
      <w:proofErr w:type="spellStart"/>
      <w:r w:rsidR="00D57008" w:rsidRPr="00A42689">
        <w:rPr>
          <w:rFonts w:ascii="Arial" w:hAnsi="Arial" w:cs="Arial"/>
          <w:b/>
          <w:i/>
          <w:iCs/>
          <w:spacing w:val="-2"/>
        </w:rPr>
        <w:t>studiolo</w:t>
      </w:r>
      <w:proofErr w:type="spellEnd"/>
      <w:r w:rsidR="00D57008" w:rsidRPr="00A42689">
        <w:rPr>
          <w:rFonts w:ascii="Arial" w:hAnsi="Arial" w:cs="Arial"/>
          <w:b/>
          <w:i/>
          <w:iCs/>
          <w:spacing w:val="-2"/>
        </w:rPr>
        <w:t> </w:t>
      </w:r>
      <w:r w:rsidR="00D57008" w:rsidRPr="00A42689">
        <w:rPr>
          <w:rFonts w:ascii="Arial" w:hAnsi="Arial" w:cs="Arial"/>
          <w:b/>
          <w:spacing w:val="-2"/>
        </w:rPr>
        <w:t xml:space="preserve">(espacio dedicado a la meditación y a la conversación) y un museo privado, que llamaba “la </w:t>
      </w:r>
      <w:proofErr w:type="spellStart"/>
      <w:r w:rsidR="00D57008" w:rsidRPr="00A42689">
        <w:rPr>
          <w:rFonts w:ascii="Arial" w:hAnsi="Arial" w:cs="Arial"/>
          <w:b/>
          <w:spacing w:val="-2"/>
        </w:rPr>
        <w:t>grotta</w:t>
      </w:r>
      <w:proofErr w:type="spellEnd"/>
      <w:r w:rsidR="00D57008" w:rsidRPr="00A42689">
        <w:rPr>
          <w:rFonts w:ascii="Arial" w:hAnsi="Arial" w:cs="Arial"/>
          <w:b/>
          <w:spacing w:val="-2"/>
        </w:rPr>
        <w:t>”, en el que atesoraba pinturas y esculturas, así como los objetos raros y preciosos que adquirían sus agentes en Milán, Venecia o Ferrara.</w:t>
      </w:r>
      <w:r w:rsidR="00D57008" w:rsidRPr="00A42689">
        <w:rPr>
          <w:rStyle w:val="Textoennegrita"/>
          <w:rFonts w:ascii="Arial" w:hAnsi="Arial" w:cs="Arial"/>
          <w:spacing w:val="-2"/>
        </w:rPr>
        <w:t> Isabel era una auténtica hija del Renacimiento</w:t>
      </w:r>
      <w:r w:rsidR="00D57008" w:rsidRPr="00A42689">
        <w:rPr>
          <w:rFonts w:ascii="Arial" w:hAnsi="Arial" w:cs="Arial"/>
          <w:b/>
          <w:spacing w:val="-2"/>
        </w:rPr>
        <w:t>. Sintetizaba todo aquello que se esperaba de un príncipe con las virtudes que debía poseer una mujer. Inteligente, fría y calculadora en política, era también una hábil negociadora y una excelente diplomática.</w:t>
      </w:r>
    </w:p>
    <w:p w:rsidR="001F60AB" w:rsidRDefault="001F60AB" w:rsidP="00A42689">
      <w:pPr>
        <w:pStyle w:val="paragraph"/>
        <w:shd w:val="clear" w:color="auto" w:fill="FFFFFF"/>
        <w:spacing w:before="0" w:beforeAutospacing="0" w:after="0" w:afterAutospacing="0"/>
        <w:ind w:left="-993" w:right="-994"/>
        <w:jc w:val="both"/>
        <w:rPr>
          <w:rFonts w:ascii="Arial" w:hAnsi="Arial" w:cs="Arial"/>
          <w:b/>
          <w:spacing w:val="-2"/>
        </w:rPr>
      </w:pPr>
    </w:p>
    <w:p w:rsidR="00D57008" w:rsidRDefault="001F60AB" w:rsidP="00A42689">
      <w:pPr>
        <w:pStyle w:val="paragraph"/>
        <w:shd w:val="clear" w:color="auto" w:fill="FFFFFF"/>
        <w:spacing w:before="0" w:beforeAutospacing="0" w:after="0" w:afterAutospacing="0"/>
        <w:ind w:left="-993" w:right="-994"/>
        <w:jc w:val="both"/>
        <w:rPr>
          <w:rFonts w:ascii="Arial" w:hAnsi="Arial" w:cs="Arial"/>
          <w:b/>
          <w:spacing w:val="-2"/>
        </w:rPr>
      </w:pPr>
      <w:r>
        <w:rPr>
          <w:rFonts w:ascii="Arial" w:hAnsi="Arial" w:cs="Arial"/>
          <w:b/>
          <w:spacing w:val="-2"/>
        </w:rPr>
        <w:t xml:space="preserve">    </w:t>
      </w:r>
      <w:r w:rsidR="00D57008" w:rsidRPr="00A42689">
        <w:rPr>
          <w:rFonts w:ascii="Arial" w:hAnsi="Arial" w:cs="Arial"/>
          <w:b/>
          <w:spacing w:val="-2"/>
        </w:rPr>
        <w:t>A su pasión por la belleza y su admiración por la Antigüedad clásica unía su amor por el lujo y su gusto refinado. Pero era también una esposa de conducta intachable, cantaba maravillosamente, se la consideraba una virtuosa del laúd y sabía bordar. Y, por encima de todo, poseía una</w:t>
      </w:r>
      <w:r w:rsidR="00D57008" w:rsidRPr="00A42689">
        <w:rPr>
          <w:rStyle w:val="Textoennegrita"/>
          <w:rFonts w:ascii="Arial" w:hAnsi="Arial" w:cs="Arial"/>
          <w:spacing w:val="-2"/>
        </w:rPr>
        <w:t> personalidad carismática</w:t>
      </w:r>
      <w:r w:rsidR="00D57008" w:rsidRPr="00A42689">
        <w:rPr>
          <w:rFonts w:ascii="Arial" w:hAnsi="Arial" w:cs="Arial"/>
          <w:b/>
          <w:spacing w:val="-2"/>
        </w:rPr>
        <w:t> que, al tiempo que cautivaba a los poderosos, despertaba la admiración y el afecto de sus más humildes súbditos.</w:t>
      </w:r>
    </w:p>
    <w:p w:rsidR="001F60AB" w:rsidRPr="00A42689" w:rsidRDefault="001F60AB" w:rsidP="00A42689">
      <w:pPr>
        <w:pStyle w:val="paragraph"/>
        <w:shd w:val="clear" w:color="auto" w:fill="FFFFFF"/>
        <w:spacing w:before="0" w:beforeAutospacing="0" w:after="0" w:afterAutospacing="0"/>
        <w:ind w:left="-993" w:right="-994"/>
        <w:jc w:val="both"/>
        <w:rPr>
          <w:rFonts w:ascii="Arial" w:hAnsi="Arial" w:cs="Arial"/>
          <w:b/>
          <w:spacing w:val="-2"/>
        </w:rPr>
      </w:pPr>
    </w:p>
    <w:p w:rsidR="00D57008" w:rsidRPr="001F60AB" w:rsidRDefault="00D57008" w:rsidP="00A42689">
      <w:pPr>
        <w:pStyle w:val="paragraph"/>
        <w:shd w:val="clear" w:color="auto" w:fill="FFFFFF"/>
        <w:spacing w:before="0" w:beforeAutospacing="0" w:after="0" w:afterAutospacing="0"/>
        <w:ind w:left="-993" w:right="-994"/>
        <w:jc w:val="both"/>
        <w:rPr>
          <w:rFonts w:ascii="Arial" w:hAnsi="Arial" w:cs="Arial"/>
          <w:b/>
          <w:color w:val="0070C0"/>
          <w:spacing w:val="-2"/>
        </w:rPr>
      </w:pPr>
      <w:r w:rsidRPr="001F60AB">
        <w:rPr>
          <w:rStyle w:val="Textoennegrita"/>
          <w:rFonts w:ascii="Arial" w:hAnsi="Arial" w:cs="Arial"/>
          <w:color w:val="0070C0"/>
          <w:spacing w:val="-2"/>
        </w:rPr>
        <w:t>La invasión de la península</w:t>
      </w:r>
    </w:p>
    <w:p w:rsidR="001F60AB" w:rsidRDefault="001F60AB" w:rsidP="00A42689">
      <w:pPr>
        <w:pStyle w:val="paragraph"/>
        <w:shd w:val="clear" w:color="auto" w:fill="FFFFFF"/>
        <w:spacing w:before="0" w:beforeAutospacing="0" w:after="0" w:afterAutospacing="0"/>
        <w:ind w:left="-993" w:right="-994"/>
        <w:jc w:val="both"/>
        <w:rPr>
          <w:rFonts w:ascii="Arial" w:hAnsi="Arial" w:cs="Arial"/>
          <w:b/>
          <w:spacing w:val="-2"/>
        </w:rPr>
      </w:pPr>
    </w:p>
    <w:p w:rsidR="001F60AB" w:rsidRDefault="00C61EB9" w:rsidP="00A42689">
      <w:pPr>
        <w:pStyle w:val="paragraph"/>
        <w:shd w:val="clear" w:color="auto" w:fill="FFFFFF"/>
        <w:spacing w:before="0" w:beforeAutospacing="0" w:after="0" w:afterAutospacing="0"/>
        <w:ind w:left="-993" w:right="-994"/>
        <w:jc w:val="both"/>
        <w:rPr>
          <w:rFonts w:ascii="Arial" w:hAnsi="Arial" w:cs="Arial"/>
          <w:b/>
          <w:spacing w:val="-2"/>
        </w:rPr>
      </w:pPr>
      <w:r>
        <w:rPr>
          <w:rFonts w:ascii="Arial" w:hAnsi="Arial" w:cs="Arial"/>
          <w:b/>
          <w:spacing w:val="-2"/>
        </w:rPr>
        <w:t xml:space="preserve">     </w:t>
      </w:r>
      <w:r w:rsidR="00D57008" w:rsidRPr="00A42689">
        <w:rPr>
          <w:rFonts w:ascii="Arial" w:hAnsi="Arial" w:cs="Arial"/>
          <w:b/>
          <w:spacing w:val="-2"/>
        </w:rPr>
        <w:t xml:space="preserve">A los tres años de matrimonio Isabel quedó embarazada, pero sus esperanzas de que llegara el ansiado heredero se vieron frustradas. Dio a luz a una niña. </w:t>
      </w:r>
    </w:p>
    <w:p w:rsidR="00D57008" w:rsidRPr="00A42689" w:rsidRDefault="001F60AB" w:rsidP="00A42689">
      <w:pPr>
        <w:pStyle w:val="paragraph"/>
        <w:shd w:val="clear" w:color="auto" w:fill="FFFFFF"/>
        <w:spacing w:before="0" w:beforeAutospacing="0" w:after="0" w:afterAutospacing="0"/>
        <w:ind w:left="-993" w:right="-994"/>
        <w:jc w:val="both"/>
        <w:rPr>
          <w:rFonts w:ascii="Arial" w:hAnsi="Arial" w:cs="Arial"/>
          <w:b/>
          <w:spacing w:val="-2"/>
        </w:rPr>
      </w:pPr>
      <w:r>
        <w:rPr>
          <w:rFonts w:ascii="Arial" w:hAnsi="Arial" w:cs="Arial"/>
          <w:b/>
          <w:spacing w:val="-2"/>
        </w:rPr>
        <w:lastRenderedPageBreak/>
        <w:t xml:space="preserve">    </w:t>
      </w:r>
      <w:r w:rsidR="00D57008" w:rsidRPr="00A42689">
        <w:rPr>
          <w:rFonts w:ascii="Arial" w:hAnsi="Arial" w:cs="Arial"/>
          <w:b/>
          <w:spacing w:val="-2"/>
        </w:rPr>
        <w:t>Tendría que esperar siete años más hasta que naciera su primer varón. Mientras tanto, </w:t>
      </w:r>
      <w:r w:rsidR="00D57008" w:rsidRPr="00A42689">
        <w:rPr>
          <w:rStyle w:val="Textoennegrita"/>
          <w:rFonts w:ascii="Arial" w:hAnsi="Arial" w:cs="Arial"/>
          <w:spacing w:val="-2"/>
        </w:rPr>
        <w:t>el panorama político de la península </w:t>
      </w:r>
      <w:r w:rsidR="00D57008" w:rsidRPr="00A42689">
        <w:rPr>
          <w:rFonts w:ascii="Arial" w:hAnsi="Arial" w:cs="Arial"/>
          <w:b/>
          <w:spacing w:val="-2"/>
        </w:rPr>
        <w:t>dio un vuelco: como se temía, las tropas francesas entraron en Italia y se dirigieron al Reino de Nápoles, que ocuparon.</w:t>
      </w:r>
    </w:p>
    <w:p w:rsidR="001F60AB" w:rsidRDefault="001F60AB" w:rsidP="00A42689">
      <w:pPr>
        <w:pStyle w:val="paragraph"/>
        <w:shd w:val="clear" w:color="auto" w:fill="FFFFFF"/>
        <w:spacing w:before="0" w:beforeAutospacing="0" w:after="0" w:afterAutospacing="0"/>
        <w:ind w:left="-993" w:right="-994"/>
        <w:jc w:val="both"/>
        <w:rPr>
          <w:rFonts w:ascii="Arial" w:hAnsi="Arial" w:cs="Arial"/>
          <w:b/>
          <w:spacing w:val="-2"/>
        </w:rPr>
      </w:pPr>
    </w:p>
    <w:p w:rsidR="00D57008" w:rsidRPr="00A42689" w:rsidRDefault="00BD454B" w:rsidP="00A42689">
      <w:pPr>
        <w:pStyle w:val="paragraph"/>
        <w:shd w:val="clear" w:color="auto" w:fill="FFFFFF"/>
        <w:spacing w:before="0" w:beforeAutospacing="0" w:after="0" w:afterAutospacing="0"/>
        <w:ind w:left="-993" w:right="-994"/>
        <w:jc w:val="both"/>
        <w:rPr>
          <w:rFonts w:ascii="Arial" w:hAnsi="Arial" w:cs="Arial"/>
          <w:b/>
          <w:spacing w:val="-2"/>
        </w:rPr>
      </w:pPr>
      <w:r>
        <w:rPr>
          <w:rFonts w:ascii="Arial" w:hAnsi="Arial" w:cs="Arial"/>
          <w:b/>
          <w:spacing w:val="-2"/>
        </w:rPr>
        <w:t xml:space="preserve">     </w:t>
      </w:r>
      <w:r w:rsidR="00D57008" w:rsidRPr="00A42689">
        <w:rPr>
          <w:rFonts w:ascii="Arial" w:hAnsi="Arial" w:cs="Arial"/>
          <w:b/>
          <w:spacing w:val="-2"/>
        </w:rPr>
        <w:t xml:space="preserve">Los continuos cambios de alianzas, la traición permanente de unos a otros y la aparente confusión general fueron la tónica habitual en este período, e Isabel </w:t>
      </w:r>
      <w:proofErr w:type="spellStart"/>
      <w:r w:rsidR="00D57008" w:rsidRPr="00A42689">
        <w:rPr>
          <w:rFonts w:ascii="Arial" w:hAnsi="Arial" w:cs="Arial"/>
          <w:b/>
          <w:spacing w:val="-2"/>
        </w:rPr>
        <w:t>d’Este</w:t>
      </w:r>
      <w:proofErr w:type="spellEnd"/>
      <w:r w:rsidR="00D57008" w:rsidRPr="00A42689">
        <w:rPr>
          <w:rFonts w:ascii="Arial" w:hAnsi="Arial" w:cs="Arial"/>
          <w:b/>
          <w:spacing w:val="-2"/>
        </w:rPr>
        <w:t xml:space="preserve"> tuvo que aprender a convivir con ellos. En poco tiempo</w:t>
      </w:r>
      <w:r w:rsidR="00D57008" w:rsidRPr="00A42689">
        <w:rPr>
          <w:rStyle w:val="Textoennegrita"/>
          <w:rFonts w:ascii="Arial" w:hAnsi="Arial" w:cs="Arial"/>
          <w:spacing w:val="-2"/>
        </w:rPr>
        <w:t> vio cómo su tío perdía el trono de Nápoles </w:t>
      </w:r>
      <w:r w:rsidR="00D57008" w:rsidRPr="00A42689">
        <w:rPr>
          <w:rFonts w:ascii="Arial" w:hAnsi="Arial" w:cs="Arial"/>
          <w:b/>
          <w:spacing w:val="-2"/>
        </w:rPr>
        <w:t>y asistió a la huida de su cuñado y amigo, el duque de Milán, junto con sus queridos sobrinos (además, en parte, con el apoyo de Mantua).</w:t>
      </w:r>
    </w:p>
    <w:p w:rsidR="001F60AB" w:rsidRDefault="001F60AB" w:rsidP="00A42689">
      <w:pPr>
        <w:pStyle w:val="paragraph"/>
        <w:shd w:val="clear" w:color="auto" w:fill="FFFFFF"/>
        <w:spacing w:before="0" w:beforeAutospacing="0" w:after="0" w:afterAutospacing="0"/>
        <w:ind w:left="-993" w:right="-994"/>
        <w:jc w:val="both"/>
        <w:rPr>
          <w:rFonts w:ascii="Arial" w:hAnsi="Arial" w:cs="Arial"/>
          <w:b/>
          <w:spacing w:val="-2"/>
        </w:rPr>
      </w:pPr>
    </w:p>
    <w:p w:rsidR="00D57008" w:rsidRPr="00A42689" w:rsidRDefault="00BD454B" w:rsidP="00A42689">
      <w:pPr>
        <w:pStyle w:val="paragraph"/>
        <w:shd w:val="clear" w:color="auto" w:fill="FFFFFF"/>
        <w:spacing w:before="0" w:beforeAutospacing="0" w:after="0" w:afterAutospacing="0"/>
        <w:ind w:left="-993" w:right="-994"/>
        <w:jc w:val="both"/>
        <w:rPr>
          <w:rFonts w:ascii="Arial" w:hAnsi="Arial" w:cs="Arial"/>
          <w:b/>
        </w:rPr>
      </w:pPr>
      <w:r>
        <w:rPr>
          <w:rFonts w:ascii="Arial" w:hAnsi="Arial" w:cs="Arial"/>
          <w:b/>
          <w:spacing w:val="-2"/>
        </w:rPr>
        <w:t xml:space="preserve">    </w:t>
      </w:r>
      <w:r w:rsidR="00D57008" w:rsidRPr="00A42689">
        <w:rPr>
          <w:rFonts w:ascii="Arial" w:hAnsi="Arial" w:cs="Arial"/>
          <w:b/>
          <w:spacing w:val="-2"/>
        </w:rPr>
        <w:t xml:space="preserve">La responsabilidad de ambos hechos podía atribuirse, en cierta medida, a los </w:t>
      </w:r>
      <w:proofErr w:type="spellStart"/>
      <w:r w:rsidR="00D57008" w:rsidRPr="00A42689">
        <w:rPr>
          <w:rFonts w:ascii="Arial" w:hAnsi="Arial" w:cs="Arial"/>
          <w:b/>
          <w:spacing w:val="-2"/>
        </w:rPr>
        <w:t>Borgia</w:t>
      </w:r>
      <w:proofErr w:type="spellEnd"/>
      <w:r w:rsidR="00D57008" w:rsidRPr="00A42689">
        <w:rPr>
          <w:rFonts w:ascii="Arial" w:hAnsi="Arial" w:cs="Arial"/>
          <w:b/>
          <w:spacing w:val="-2"/>
        </w:rPr>
        <w:t>, que se habían convertido en la familia más odiada, pero también la más poderosa y temida de Italia. Isabel los aborrecía, pero cuando </w:t>
      </w:r>
      <w:r w:rsidR="00D57008" w:rsidRPr="00A42689">
        <w:rPr>
          <w:rStyle w:val="Textoennegrita"/>
          <w:rFonts w:ascii="Arial" w:hAnsi="Arial" w:cs="Arial"/>
          <w:spacing w:val="-2"/>
        </w:rPr>
        <w:t xml:space="preserve">César </w:t>
      </w:r>
      <w:proofErr w:type="spellStart"/>
      <w:r w:rsidR="00D57008" w:rsidRPr="00A42689">
        <w:rPr>
          <w:rStyle w:val="Textoennegrita"/>
          <w:rFonts w:ascii="Arial" w:hAnsi="Arial" w:cs="Arial"/>
          <w:spacing w:val="-2"/>
        </w:rPr>
        <w:t>Borgia</w:t>
      </w:r>
      <w:proofErr w:type="spellEnd"/>
      <w:r w:rsidR="00D57008" w:rsidRPr="00A42689">
        <w:rPr>
          <w:rStyle w:val="Textoennegrita"/>
          <w:rFonts w:ascii="Arial" w:hAnsi="Arial" w:cs="Arial"/>
          <w:spacing w:val="-2"/>
        </w:rPr>
        <w:t xml:space="preserve"> propuso la unión de su hija Luisa con el pequeño Federico</w:t>
      </w:r>
      <w:r w:rsidR="00D57008" w:rsidRPr="00A42689">
        <w:rPr>
          <w:rFonts w:ascii="Arial" w:hAnsi="Arial" w:cs="Arial"/>
          <w:b/>
          <w:spacing w:val="-2"/>
        </w:rPr>
        <w:t>, hijo de los marqueses de Mantua, hubo que decir que sí.</w:t>
      </w:r>
    </w:p>
    <w:p w:rsidR="001F60AB" w:rsidRDefault="001F60AB" w:rsidP="00A42689">
      <w:pPr>
        <w:pStyle w:val="paragraph"/>
        <w:shd w:val="clear" w:color="auto" w:fill="FFFFFF"/>
        <w:spacing w:before="0" w:beforeAutospacing="0" w:after="0" w:afterAutospacing="0"/>
        <w:ind w:left="-993" w:right="-994"/>
        <w:jc w:val="both"/>
        <w:rPr>
          <w:rFonts w:ascii="Arial" w:hAnsi="Arial" w:cs="Arial"/>
          <w:b/>
          <w:spacing w:val="-2"/>
        </w:rPr>
      </w:pPr>
    </w:p>
    <w:p w:rsidR="00D57008" w:rsidRPr="00A42689" w:rsidRDefault="00BD454B" w:rsidP="00A42689">
      <w:pPr>
        <w:pStyle w:val="paragraph"/>
        <w:shd w:val="clear" w:color="auto" w:fill="FFFFFF"/>
        <w:spacing w:before="0" w:beforeAutospacing="0" w:after="0" w:afterAutospacing="0"/>
        <w:ind w:left="-993" w:right="-994"/>
        <w:jc w:val="both"/>
        <w:rPr>
          <w:rFonts w:ascii="Arial" w:hAnsi="Arial" w:cs="Arial"/>
          <w:b/>
          <w:spacing w:val="-2"/>
        </w:rPr>
      </w:pPr>
      <w:r>
        <w:rPr>
          <w:rFonts w:ascii="Arial" w:hAnsi="Arial" w:cs="Arial"/>
          <w:b/>
          <w:spacing w:val="-2"/>
        </w:rPr>
        <w:t xml:space="preserve">     </w:t>
      </w:r>
      <w:r w:rsidR="00D57008" w:rsidRPr="00A42689">
        <w:rPr>
          <w:rFonts w:ascii="Arial" w:hAnsi="Arial" w:cs="Arial"/>
          <w:b/>
          <w:spacing w:val="-2"/>
        </w:rPr>
        <w:t xml:space="preserve">Y cuando el papa comunicó al duque </w:t>
      </w:r>
      <w:proofErr w:type="spellStart"/>
      <w:r w:rsidR="00D57008" w:rsidRPr="00A42689">
        <w:rPr>
          <w:rFonts w:ascii="Arial" w:hAnsi="Arial" w:cs="Arial"/>
          <w:b/>
          <w:spacing w:val="-2"/>
        </w:rPr>
        <w:t>d’Este</w:t>
      </w:r>
      <w:proofErr w:type="spellEnd"/>
      <w:r w:rsidR="00D57008" w:rsidRPr="00A42689">
        <w:rPr>
          <w:rFonts w:ascii="Arial" w:hAnsi="Arial" w:cs="Arial"/>
          <w:b/>
          <w:spacing w:val="-2"/>
        </w:rPr>
        <w:t xml:space="preserve"> que deseaba casar a su hija Lucrecia con Alfonso, heredero del ducado y hermano de Isabel, la repuesta no podía ser sino afirmativa. Los </w:t>
      </w:r>
      <w:proofErr w:type="spellStart"/>
      <w:r w:rsidR="00D57008" w:rsidRPr="00A42689">
        <w:rPr>
          <w:rFonts w:ascii="Arial" w:hAnsi="Arial" w:cs="Arial"/>
          <w:b/>
          <w:spacing w:val="-2"/>
        </w:rPr>
        <w:t>Borgia</w:t>
      </w:r>
      <w:proofErr w:type="spellEnd"/>
      <w:r w:rsidR="00D57008" w:rsidRPr="00A42689">
        <w:rPr>
          <w:rFonts w:ascii="Arial" w:hAnsi="Arial" w:cs="Arial"/>
          <w:b/>
          <w:spacing w:val="-2"/>
        </w:rPr>
        <w:t xml:space="preserve"> tenían un </w:t>
      </w:r>
      <w:r w:rsidR="00D57008" w:rsidRPr="00A42689">
        <w:rPr>
          <w:rStyle w:val="Textoennegrita"/>
          <w:rFonts w:ascii="Arial" w:hAnsi="Arial" w:cs="Arial"/>
          <w:spacing w:val="-2"/>
        </w:rPr>
        <w:t xml:space="preserve">gran interés en emparentar con los Gonzaga y los </w:t>
      </w:r>
      <w:proofErr w:type="spellStart"/>
      <w:r w:rsidR="00D57008" w:rsidRPr="00A42689">
        <w:rPr>
          <w:rStyle w:val="Textoennegrita"/>
          <w:rFonts w:ascii="Arial" w:hAnsi="Arial" w:cs="Arial"/>
          <w:spacing w:val="-2"/>
        </w:rPr>
        <w:t>D’Este</w:t>
      </w:r>
      <w:proofErr w:type="spellEnd"/>
      <w:r w:rsidR="00D57008" w:rsidRPr="00A42689">
        <w:rPr>
          <w:rFonts w:ascii="Arial" w:hAnsi="Arial" w:cs="Arial"/>
          <w:b/>
          <w:spacing w:val="-2"/>
        </w:rPr>
        <w:t>, dos de las más antiguas e ilustres familias de la nobleza italiana, no solo por su prestigio, sino, sobre todo, para controlar sus dos pequeños estados, de gran valor estratégico y militar.</w:t>
      </w:r>
    </w:p>
    <w:p w:rsidR="001F60AB" w:rsidRDefault="001F60AB" w:rsidP="00A42689">
      <w:pPr>
        <w:pStyle w:val="paragraph"/>
        <w:shd w:val="clear" w:color="auto" w:fill="FFFFFF"/>
        <w:spacing w:before="0" w:beforeAutospacing="0" w:after="0" w:afterAutospacing="0"/>
        <w:ind w:left="-993" w:right="-994"/>
        <w:jc w:val="both"/>
        <w:rPr>
          <w:rStyle w:val="Textoennegrita"/>
          <w:rFonts w:ascii="Arial" w:hAnsi="Arial" w:cs="Arial"/>
          <w:spacing w:val="-2"/>
        </w:rPr>
      </w:pPr>
    </w:p>
    <w:p w:rsidR="00D57008" w:rsidRPr="00BD454B" w:rsidRDefault="00D57008" w:rsidP="00A42689">
      <w:pPr>
        <w:pStyle w:val="paragraph"/>
        <w:shd w:val="clear" w:color="auto" w:fill="FFFFFF"/>
        <w:spacing w:before="0" w:beforeAutospacing="0" w:after="0" w:afterAutospacing="0"/>
        <w:ind w:left="-993" w:right="-994"/>
        <w:jc w:val="both"/>
        <w:rPr>
          <w:rFonts w:ascii="Arial" w:hAnsi="Arial" w:cs="Arial"/>
          <w:b/>
          <w:color w:val="0070C0"/>
          <w:spacing w:val="-2"/>
        </w:rPr>
      </w:pPr>
      <w:r w:rsidRPr="00BD454B">
        <w:rPr>
          <w:rStyle w:val="Textoennegrita"/>
          <w:rFonts w:ascii="Arial" w:hAnsi="Arial" w:cs="Arial"/>
          <w:color w:val="0070C0"/>
          <w:spacing w:val="-2"/>
        </w:rPr>
        <w:t>Adaptarse para sobrevivir</w:t>
      </w:r>
    </w:p>
    <w:p w:rsidR="001F60AB" w:rsidRDefault="001F60AB" w:rsidP="00A42689">
      <w:pPr>
        <w:pStyle w:val="paragraph"/>
        <w:shd w:val="clear" w:color="auto" w:fill="FFFFFF"/>
        <w:spacing w:before="0" w:beforeAutospacing="0" w:after="0" w:afterAutospacing="0"/>
        <w:ind w:left="-993" w:right="-994"/>
        <w:jc w:val="both"/>
        <w:rPr>
          <w:rFonts w:ascii="Arial" w:hAnsi="Arial" w:cs="Arial"/>
          <w:b/>
          <w:spacing w:val="-2"/>
        </w:rPr>
      </w:pPr>
    </w:p>
    <w:p w:rsidR="00D57008" w:rsidRPr="00A42689" w:rsidRDefault="00BD454B" w:rsidP="00A42689">
      <w:pPr>
        <w:pStyle w:val="paragraph"/>
        <w:shd w:val="clear" w:color="auto" w:fill="FFFFFF"/>
        <w:spacing w:before="0" w:beforeAutospacing="0" w:after="0" w:afterAutospacing="0"/>
        <w:ind w:left="-993" w:right="-994"/>
        <w:jc w:val="both"/>
        <w:rPr>
          <w:rFonts w:ascii="Arial" w:hAnsi="Arial" w:cs="Arial"/>
          <w:b/>
          <w:spacing w:val="-2"/>
        </w:rPr>
      </w:pPr>
      <w:r>
        <w:rPr>
          <w:rFonts w:ascii="Arial" w:hAnsi="Arial" w:cs="Arial"/>
          <w:b/>
          <w:spacing w:val="-2"/>
        </w:rPr>
        <w:t xml:space="preserve">     </w:t>
      </w:r>
      <w:r w:rsidR="00D57008" w:rsidRPr="00A42689">
        <w:rPr>
          <w:rFonts w:ascii="Arial" w:hAnsi="Arial" w:cs="Arial"/>
          <w:b/>
          <w:spacing w:val="-2"/>
        </w:rPr>
        <w:t xml:space="preserve">Isabel </w:t>
      </w:r>
      <w:proofErr w:type="spellStart"/>
      <w:r w:rsidR="00D57008" w:rsidRPr="00A42689">
        <w:rPr>
          <w:rFonts w:ascii="Arial" w:hAnsi="Arial" w:cs="Arial"/>
          <w:b/>
          <w:spacing w:val="-2"/>
        </w:rPr>
        <w:t>d’Este</w:t>
      </w:r>
      <w:proofErr w:type="spellEnd"/>
      <w:r w:rsidR="00D57008" w:rsidRPr="00A42689">
        <w:rPr>
          <w:rFonts w:ascii="Arial" w:hAnsi="Arial" w:cs="Arial"/>
          <w:b/>
          <w:spacing w:val="-2"/>
        </w:rPr>
        <w:t>, con su cabeza política, era realista. En lugar de lamentarse de la situación, decidió sacar partido de ella. Así, en la boda de su hermano con </w:t>
      </w:r>
      <w:hyperlink r:id="rId55" w:tooltip="www.lavanguardia.com" w:history="1">
        <w:r w:rsidR="00D57008" w:rsidRPr="00A42689">
          <w:rPr>
            <w:rStyle w:val="Hipervnculo"/>
            <w:rFonts w:ascii="Arial" w:hAnsi="Arial" w:cs="Arial"/>
            <w:b/>
            <w:color w:val="auto"/>
            <w:spacing w:val="-2"/>
            <w:u w:val="none"/>
          </w:rPr>
          <w:t xml:space="preserve">Lucrecia </w:t>
        </w:r>
        <w:proofErr w:type="spellStart"/>
        <w:r w:rsidR="00D57008" w:rsidRPr="00A42689">
          <w:rPr>
            <w:rStyle w:val="Hipervnculo"/>
            <w:rFonts w:ascii="Arial" w:hAnsi="Arial" w:cs="Arial"/>
            <w:b/>
            <w:color w:val="auto"/>
            <w:spacing w:val="-2"/>
            <w:u w:val="none"/>
          </w:rPr>
          <w:t>Borgia</w:t>
        </w:r>
        <w:proofErr w:type="spellEnd"/>
      </w:hyperlink>
      <w:r w:rsidR="00D57008" w:rsidRPr="00A42689">
        <w:rPr>
          <w:rFonts w:ascii="Arial" w:hAnsi="Arial" w:cs="Arial"/>
          <w:b/>
          <w:spacing w:val="-2"/>
        </w:rPr>
        <w:t xml:space="preserve"> mantuvo una relación muy cordial con César </w:t>
      </w:r>
      <w:proofErr w:type="spellStart"/>
      <w:r w:rsidR="00D57008" w:rsidRPr="00A42689">
        <w:rPr>
          <w:rFonts w:ascii="Arial" w:hAnsi="Arial" w:cs="Arial"/>
          <w:b/>
          <w:spacing w:val="-2"/>
        </w:rPr>
        <w:t>Borgia</w:t>
      </w:r>
      <w:proofErr w:type="spellEnd"/>
      <w:r w:rsidR="00D57008" w:rsidRPr="00A42689">
        <w:rPr>
          <w:rFonts w:ascii="Arial" w:hAnsi="Arial" w:cs="Arial"/>
          <w:b/>
          <w:spacing w:val="-2"/>
        </w:rPr>
        <w:t>, al que en el fondo admiraba por su aguda inteligencia, y estableció excelentes </w:t>
      </w:r>
      <w:r w:rsidR="00D57008" w:rsidRPr="00A42689">
        <w:rPr>
          <w:rStyle w:val="Textoennegrita"/>
          <w:rFonts w:ascii="Arial" w:hAnsi="Arial" w:cs="Arial"/>
          <w:spacing w:val="-2"/>
        </w:rPr>
        <w:t>contactos con el embajador de Francia y con los altos representantes de Venecia</w:t>
      </w:r>
      <w:r w:rsidR="00D57008" w:rsidRPr="00A42689">
        <w:rPr>
          <w:rFonts w:ascii="Arial" w:hAnsi="Arial" w:cs="Arial"/>
          <w:b/>
          <w:spacing w:val="-2"/>
        </w:rPr>
        <w:t>, que le resultarían muy útiles en el futuro.</w:t>
      </w:r>
    </w:p>
    <w:p w:rsidR="001F60AB" w:rsidRDefault="001F60AB" w:rsidP="00A42689">
      <w:pPr>
        <w:pStyle w:val="paragraph"/>
        <w:shd w:val="clear" w:color="auto" w:fill="FFFFFF"/>
        <w:spacing w:before="0" w:beforeAutospacing="0" w:after="0" w:afterAutospacing="0"/>
        <w:ind w:left="-993" w:right="-994"/>
        <w:jc w:val="both"/>
        <w:rPr>
          <w:rFonts w:ascii="Arial" w:hAnsi="Arial" w:cs="Arial"/>
          <w:b/>
          <w:spacing w:val="-2"/>
        </w:rPr>
      </w:pPr>
    </w:p>
    <w:p w:rsidR="00BD454B" w:rsidRDefault="00BD454B" w:rsidP="00A42689">
      <w:pPr>
        <w:pStyle w:val="paragraph"/>
        <w:shd w:val="clear" w:color="auto" w:fill="FFFFFF"/>
        <w:spacing w:before="0" w:beforeAutospacing="0" w:after="0" w:afterAutospacing="0"/>
        <w:ind w:left="-993" w:right="-994"/>
        <w:jc w:val="both"/>
        <w:rPr>
          <w:rFonts w:ascii="Arial" w:hAnsi="Arial" w:cs="Arial"/>
          <w:b/>
          <w:spacing w:val="-2"/>
        </w:rPr>
      </w:pPr>
      <w:r>
        <w:rPr>
          <w:rFonts w:ascii="Arial" w:hAnsi="Arial" w:cs="Arial"/>
          <w:b/>
          <w:spacing w:val="-2"/>
        </w:rPr>
        <w:t xml:space="preserve">     </w:t>
      </w:r>
      <w:r w:rsidR="00D57008" w:rsidRPr="00A42689">
        <w:rPr>
          <w:rFonts w:ascii="Arial" w:hAnsi="Arial" w:cs="Arial"/>
          <w:b/>
          <w:spacing w:val="-2"/>
        </w:rPr>
        <w:t>Por otra parte, si la caída de Milán la entristeció profundamente, no dejó pasar la oportunidad de realzar su corte acogiendo a numerosos refugiados del mundo de las artes: poetas, humanistas, actores, músicos, arquitectos y pintores, entre los que se encontraba</w:t>
      </w:r>
    </w:p>
    <w:p w:rsidR="00D57008" w:rsidRPr="00A42689" w:rsidRDefault="00742FF3" w:rsidP="00A42689">
      <w:pPr>
        <w:pStyle w:val="paragraph"/>
        <w:shd w:val="clear" w:color="auto" w:fill="FFFFFF"/>
        <w:spacing w:before="0" w:beforeAutospacing="0" w:after="0" w:afterAutospacing="0"/>
        <w:ind w:left="-993" w:right="-994"/>
        <w:jc w:val="both"/>
        <w:rPr>
          <w:rFonts w:ascii="Arial" w:hAnsi="Arial" w:cs="Arial"/>
          <w:b/>
          <w:spacing w:val="-2"/>
        </w:rPr>
      </w:pPr>
      <w:hyperlink r:id="rId56" w:tooltip="www.lavanguardia.com" w:history="1">
        <w:r w:rsidR="00D57008" w:rsidRPr="00A42689">
          <w:rPr>
            <w:rStyle w:val="Hipervnculo"/>
            <w:rFonts w:ascii="Arial" w:hAnsi="Arial" w:cs="Arial"/>
            <w:b/>
            <w:color w:val="auto"/>
            <w:spacing w:val="-2"/>
            <w:u w:val="none"/>
          </w:rPr>
          <w:t>Leonardo da Vinci</w:t>
        </w:r>
      </w:hyperlink>
      <w:r w:rsidR="00D57008" w:rsidRPr="00A42689">
        <w:rPr>
          <w:rFonts w:ascii="Arial" w:hAnsi="Arial" w:cs="Arial"/>
          <w:b/>
          <w:spacing w:val="-2"/>
        </w:rPr>
        <w:t>. En 1507 </w:t>
      </w:r>
      <w:r w:rsidR="00D57008" w:rsidRPr="00A42689">
        <w:rPr>
          <w:rStyle w:val="Textoennegrita"/>
          <w:rFonts w:ascii="Arial" w:hAnsi="Arial" w:cs="Arial"/>
          <w:spacing w:val="-2"/>
        </w:rPr>
        <w:t>Luis XII de Francia hacía su entrada triunfal en Milán</w:t>
      </w:r>
      <w:r w:rsidR="00D57008" w:rsidRPr="00A42689">
        <w:rPr>
          <w:rFonts w:ascii="Arial" w:hAnsi="Arial" w:cs="Arial"/>
          <w:b/>
          <w:spacing w:val="-2"/>
        </w:rPr>
        <w:t>.</w:t>
      </w:r>
    </w:p>
    <w:p w:rsidR="001F60AB" w:rsidRDefault="001F60AB" w:rsidP="00A42689">
      <w:pPr>
        <w:pStyle w:val="paragraph"/>
        <w:shd w:val="clear" w:color="auto" w:fill="FFFFFF"/>
        <w:spacing w:before="0" w:beforeAutospacing="0" w:after="0" w:afterAutospacing="0"/>
        <w:ind w:left="-993" w:right="-994"/>
        <w:jc w:val="both"/>
        <w:rPr>
          <w:rFonts w:ascii="Arial" w:hAnsi="Arial" w:cs="Arial"/>
          <w:b/>
          <w:spacing w:val="-2"/>
        </w:rPr>
      </w:pPr>
    </w:p>
    <w:p w:rsidR="00D57008" w:rsidRPr="00A42689" w:rsidRDefault="00BD454B" w:rsidP="00A42689">
      <w:pPr>
        <w:pStyle w:val="paragraph"/>
        <w:shd w:val="clear" w:color="auto" w:fill="FFFFFF"/>
        <w:spacing w:before="0" w:beforeAutospacing="0" w:after="0" w:afterAutospacing="0"/>
        <w:ind w:left="-993" w:right="-994"/>
        <w:jc w:val="both"/>
        <w:rPr>
          <w:rFonts w:ascii="Arial" w:hAnsi="Arial" w:cs="Arial"/>
          <w:b/>
          <w:spacing w:val="-2"/>
        </w:rPr>
      </w:pPr>
      <w:r>
        <w:rPr>
          <w:rFonts w:ascii="Arial" w:hAnsi="Arial" w:cs="Arial"/>
          <w:b/>
          <w:spacing w:val="-2"/>
        </w:rPr>
        <w:t xml:space="preserve">   </w:t>
      </w:r>
      <w:r w:rsidR="00D57008" w:rsidRPr="00A42689">
        <w:rPr>
          <w:rFonts w:ascii="Arial" w:hAnsi="Arial" w:cs="Arial"/>
          <w:b/>
          <w:spacing w:val="-2"/>
        </w:rPr>
        <w:t xml:space="preserve">Isabel, adaptándose a la nueva coyuntura e intentando olvidar que su cuñado Ludovico </w:t>
      </w:r>
      <w:proofErr w:type="spellStart"/>
      <w:r w:rsidR="00D57008" w:rsidRPr="00A42689">
        <w:rPr>
          <w:rFonts w:ascii="Arial" w:hAnsi="Arial" w:cs="Arial"/>
          <w:b/>
          <w:spacing w:val="-2"/>
        </w:rPr>
        <w:t>Sforza</w:t>
      </w:r>
      <w:proofErr w:type="spellEnd"/>
      <w:r w:rsidR="00D57008" w:rsidRPr="00A42689">
        <w:rPr>
          <w:rFonts w:ascii="Arial" w:hAnsi="Arial" w:cs="Arial"/>
          <w:b/>
          <w:spacing w:val="-2"/>
        </w:rPr>
        <w:t xml:space="preserve"> se pudría en ese momento en un calabozo, asistía a la celebración. En ella se hallaba presente la nobleza francesa en pleno, así como los grandes señores de Italia. En los banquetes, bailes y espectáculos, la marquesa de Mantua</w:t>
      </w:r>
      <w:r w:rsidR="00D57008" w:rsidRPr="00A42689">
        <w:rPr>
          <w:rStyle w:val="Textoennegrita"/>
          <w:rFonts w:ascii="Arial" w:hAnsi="Arial" w:cs="Arial"/>
          <w:spacing w:val="-2"/>
        </w:rPr>
        <w:t> brillaba permanentemente por su exquisita elegancia </w:t>
      </w:r>
      <w:r w:rsidR="00D57008" w:rsidRPr="00A42689">
        <w:rPr>
          <w:rFonts w:ascii="Arial" w:hAnsi="Arial" w:cs="Arial"/>
          <w:b/>
          <w:spacing w:val="-2"/>
        </w:rPr>
        <w:t>y su don de gentes.</w:t>
      </w:r>
    </w:p>
    <w:p w:rsidR="001F60AB" w:rsidRDefault="001F60AB" w:rsidP="00A42689">
      <w:pPr>
        <w:pStyle w:val="paragraph"/>
        <w:shd w:val="clear" w:color="auto" w:fill="FFFFFF"/>
        <w:spacing w:before="0" w:beforeAutospacing="0" w:after="0" w:afterAutospacing="0"/>
        <w:ind w:left="-993" w:right="-994"/>
        <w:jc w:val="both"/>
        <w:rPr>
          <w:rFonts w:ascii="Arial" w:hAnsi="Arial" w:cs="Arial"/>
          <w:b/>
          <w:spacing w:val="-2"/>
        </w:rPr>
      </w:pPr>
    </w:p>
    <w:p w:rsidR="00D57008" w:rsidRPr="00A42689" w:rsidRDefault="00BD454B" w:rsidP="00A42689">
      <w:pPr>
        <w:pStyle w:val="paragraph"/>
        <w:shd w:val="clear" w:color="auto" w:fill="FFFFFF"/>
        <w:spacing w:before="0" w:beforeAutospacing="0" w:after="0" w:afterAutospacing="0"/>
        <w:ind w:left="-993" w:right="-994"/>
        <w:jc w:val="both"/>
        <w:rPr>
          <w:rFonts w:ascii="Arial" w:hAnsi="Arial" w:cs="Arial"/>
          <w:b/>
          <w:spacing w:val="-2"/>
        </w:rPr>
      </w:pPr>
      <w:r>
        <w:rPr>
          <w:rFonts w:ascii="Arial" w:hAnsi="Arial" w:cs="Arial"/>
          <w:b/>
          <w:spacing w:val="-2"/>
        </w:rPr>
        <w:t xml:space="preserve">   </w:t>
      </w:r>
      <w:r w:rsidR="00D57008" w:rsidRPr="00A42689">
        <w:rPr>
          <w:rFonts w:ascii="Arial" w:hAnsi="Arial" w:cs="Arial"/>
          <w:b/>
          <w:spacing w:val="-2"/>
        </w:rPr>
        <w:t>Se reunió en varias ocasiones en privado con el monarca francés, que desde entonces la tuvo en profunda estima. Unos meses después recibió una invitación de Luis XII: la esperaba en la corte de París y, además, deseaba que fuera la madrina del hijo al que iba a dar a luz la reina de Francia. El viaje, sin embargo, no pudo realizarse. </w:t>
      </w:r>
      <w:r w:rsidR="00D57008" w:rsidRPr="00A42689">
        <w:rPr>
          <w:rStyle w:val="Textoennegrita"/>
          <w:rFonts w:ascii="Arial" w:hAnsi="Arial" w:cs="Arial"/>
          <w:spacing w:val="-2"/>
        </w:rPr>
        <w:t>El marqués sabía que en breve estallaría un nuevo conflicto </w:t>
      </w:r>
      <w:r w:rsidR="00D57008" w:rsidRPr="00A42689">
        <w:rPr>
          <w:rFonts w:ascii="Arial" w:hAnsi="Arial" w:cs="Arial"/>
          <w:b/>
          <w:spacing w:val="-2"/>
        </w:rPr>
        <w:t>en el que se requeriría la participación de sus tropas, y sería necesaria la presencia de Isabel en Mantua para hacerse cargo del gobierno.</w:t>
      </w:r>
    </w:p>
    <w:p w:rsidR="001F60AB" w:rsidRDefault="001F60AB" w:rsidP="00A42689">
      <w:pPr>
        <w:pStyle w:val="paragraph"/>
        <w:shd w:val="clear" w:color="auto" w:fill="FFFFFF"/>
        <w:spacing w:before="0" w:beforeAutospacing="0" w:after="0" w:afterAutospacing="0"/>
        <w:ind w:left="-993" w:right="-994"/>
        <w:jc w:val="both"/>
        <w:rPr>
          <w:rFonts w:ascii="Arial" w:hAnsi="Arial" w:cs="Arial"/>
          <w:b/>
          <w:spacing w:val="-2"/>
        </w:rPr>
      </w:pPr>
    </w:p>
    <w:p w:rsidR="00BD454B" w:rsidRDefault="00BD454B" w:rsidP="00A42689">
      <w:pPr>
        <w:pStyle w:val="paragraph"/>
        <w:shd w:val="clear" w:color="auto" w:fill="FFFFFF"/>
        <w:spacing w:before="0" w:beforeAutospacing="0" w:after="0" w:afterAutospacing="0"/>
        <w:ind w:left="-993" w:right="-994"/>
        <w:jc w:val="both"/>
        <w:rPr>
          <w:rFonts w:ascii="Arial" w:hAnsi="Arial" w:cs="Arial"/>
          <w:b/>
          <w:spacing w:val="-2"/>
        </w:rPr>
      </w:pPr>
      <w:r>
        <w:rPr>
          <w:rFonts w:ascii="Arial" w:hAnsi="Arial" w:cs="Arial"/>
          <w:b/>
          <w:spacing w:val="-2"/>
        </w:rPr>
        <w:t xml:space="preserve">  </w:t>
      </w:r>
      <w:r w:rsidR="00D57008" w:rsidRPr="00A42689">
        <w:rPr>
          <w:rFonts w:ascii="Arial" w:hAnsi="Arial" w:cs="Arial"/>
          <w:b/>
          <w:spacing w:val="-2"/>
        </w:rPr>
        <w:t xml:space="preserve">Así fue: al poco tiempo se iniciaron los combates de la denominada Liga de </w:t>
      </w:r>
      <w:proofErr w:type="spellStart"/>
      <w:r w:rsidR="00D57008" w:rsidRPr="00A42689">
        <w:rPr>
          <w:rFonts w:ascii="Arial" w:hAnsi="Arial" w:cs="Arial"/>
          <w:b/>
          <w:spacing w:val="-2"/>
        </w:rPr>
        <w:t>Cambrai</w:t>
      </w:r>
      <w:proofErr w:type="spellEnd"/>
      <w:r w:rsidR="00D57008" w:rsidRPr="00A42689">
        <w:rPr>
          <w:rFonts w:ascii="Arial" w:hAnsi="Arial" w:cs="Arial"/>
          <w:b/>
          <w:spacing w:val="-2"/>
        </w:rPr>
        <w:t xml:space="preserve"> contra la </w:t>
      </w:r>
      <w:hyperlink r:id="rId57" w:tooltip="www.lavanguardia.com" w:history="1">
        <w:r w:rsidR="00D57008" w:rsidRPr="00A42689">
          <w:rPr>
            <w:rStyle w:val="Hipervnculo"/>
            <w:rFonts w:ascii="Arial" w:hAnsi="Arial" w:cs="Arial"/>
            <w:b/>
            <w:color w:val="auto"/>
            <w:spacing w:val="-2"/>
            <w:u w:val="none"/>
          </w:rPr>
          <w:t>República de Venecia</w:t>
        </w:r>
      </w:hyperlink>
      <w:r w:rsidR="00D57008" w:rsidRPr="00A42689">
        <w:rPr>
          <w:rFonts w:ascii="Arial" w:hAnsi="Arial" w:cs="Arial"/>
          <w:b/>
          <w:spacing w:val="-2"/>
        </w:rPr>
        <w:t>. La brillante intervención de Francisco Gonzaga se vio ensombrecida por su c</w:t>
      </w:r>
      <w:r w:rsidR="00D57008" w:rsidRPr="00A42689">
        <w:rPr>
          <w:rStyle w:val="Textoennegrita"/>
          <w:rFonts w:ascii="Arial" w:hAnsi="Arial" w:cs="Arial"/>
          <w:spacing w:val="-2"/>
        </w:rPr>
        <w:t>aptura por los venecianos cerca de Padua</w:t>
      </w:r>
      <w:r w:rsidR="00D57008" w:rsidRPr="00A42689">
        <w:rPr>
          <w:rFonts w:ascii="Arial" w:hAnsi="Arial" w:cs="Arial"/>
          <w:b/>
          <w:spacing w:val="-2"/>
        </w:rPr>
        <w:t xml:space="preserve">. </w:t>
      </w:r>
    </w:p>
    <w:p w:rsidR="00D57008" w:rsidRPr="00A42689" w:rsidRDefault="00BD454B" w:rsidP="00A42689">
      <w:pPr>
        <w:pStyle w:val="paragraph"/>
        <w:shd w:val="clear" w:color="auto" w:fill="FFFFFF"/>
        <w:spacing w:before="0" w:beforeAutospacing="0" w:after="0" w:afterAutospacing="0"/>
        <w:ind w:left="-993" w:right="-994"/>
        <w:jc w:val="both"/>
        <w:rPr>
          <w:rFonts w:ascii="Arial" w:hAnsi="Arial" w:cs="Arial"/>
          <w:b/>
          <w:color w:val="222222"/>
          <w:spacing w:val="-2"/>
        </w:rPr>
      </w:pPr>
      <w:r>
        <w:rPr>
          <w:rFonts w:ascii="Arial" w:hAnsi="Arial" w:cs="Arial"/>
          <w:b/>
          <w:spacing w:val="-2"/>
        </w:rPr>
        <w:lastRenderedPageBreak/>
        <w:t xml:space="preserve">    </w:t>
      </w:r>
      <w:r w:rsidR="00D57008" w:rsidRPr="00A42689">
        <w:rPr>
          <w:rFonts w:ascii="Arial" w:hAnsi="Arial" w:cs="Arial"/>
          <w:b/>
          <w:spacing w:val="-2"/>
        </w:rPr>
        <w:t>Para mayor humillación, no fue apresado en el campo de batalla, sino saliendo de una granja en la que había pasado la noche con una muchacha. El marqués fue llevado a Venecia, exhibido públicamente y encerrado en una mazmorra.</w:t>
      </w:r>
      <w:r>
        <w:rPr>
          <w:rFonts w:ascii="Arial" w:hAnsi="Arial" w:cs="Arial"/>
          <w:b/>
          <w:spacing w:val="-2"/>
        </w:rPr>
        <w:t xml:space="preserve"> </w:t>
      </w:r>
      <w:r w:rsidR="00D57008" w:rsidRPr="00A42689">
        <w:rPr>
          <w:rFonts w:ascii="Arial" w:hAnsi="Arial" w:cs="Arial"/>
          <w:b/>
          <w:color w:val="222222"/>
          <w:spacing w:val="-2"/>
        </w:rPr>
        <w:t>Isabel inició una acción a gran escala para</w:t>
      </w:r>
      <w:r w:rsidR="00D57008" w:rsidRPr="00A42689">
        <w:rPr>
          <w:rStyle w:val="Textoennegrita"/>
          <w:rFonts w:ascii="Arial" w:hAnsi="Arial" w:cs="Arial"/>
          <w:color w:val="222222"/>
          <w:spacing w:val="-2"/>
        </w:rPr>
        <w:t> lograr la liberación de su marido</w:t>
      </w:r>
      <w:r w:rsidR="00D57008" w:rsidRPr="00A42689">
        <w:rPr>
          <w:rFonts w:ascii="Arial" w:hAnsi="Arial" w:cs="Arial"/>
          <w:b/>
          <w:color w:val="222222"/>
          <w:spacing w:val="-2"/>
        </w:rPr>
        <w:t>. Escribió a todos sus contactos en Italia y en Europa, enviándoles regalos y suplicando su intervención. Pero ni sus amigos, ni el rey de Francia, ni el emperador ni el papa se movieron. Los venecianos ofrecieron liberar a Francisco si les era enviado a cambio como rehén el heredero, el joven Federico, a lo que Isabel se negó.</w:t>
      </w:r>
    </w:p>
    <w:p w:rsidR="001F60AB" w:rsidRDefault="001F60AB" w:rsidP="00A42689">
      <w:pPr>
        <w:pStyle w:val="paragraph"/>
        <w:shd w:val="clear" w:color="auto" w:fill="FFFFFF"/>
        <w:spacing w:before="0" w:beforeAutospacing="0" w:after="0" w:afterAutospacing="0"/>
        <w:ind w:left="-993" w:right="-994"/>
        <w:jc w:val="both"/>
        <w:rPr>
          <w:rFonts w:ascii="Arial" w:hAnsi="Arial" w:cs="Arial"/>
          <w:b/>
          <w:color w:val="222222"/>
          <w:spacing w:val="-2"/>
        </w:rPr>
      </w:pPr>
    </w:p>
    <w:p w:rsidR="00D57008" w:rsidRPr="00A42689" w:rsidRDefault="00BD454B" w:rsidP="00A42689">
      <w:pPr>
        <w:pStyle w:val="paragraph"/>
        <w:shd w:val="clear" w:color="auto" w:fill="FFFFFF"/>
        <w:spacing w:before="0" w:beforeAutospacing="0" w:after="0" w:afterAutospacing="0"/>
        <w:ind w:left="-993" w:right="-994"/>
        <w:jc w:val="both"/>
        <w:rPr>
          <w:rFonts w:ascii="Arial" w:hAnsi="Arial" w:cs="Arial"/>
          <w:b/>
          <w:color w:val="222222"/>
          <w:spacing w:val="-2"/>
        </w:rPr>
      </w:pPr>
      <w:r>
        <w:rPr>
          <w:rFonts w:ascii="Arial" w:hAnsi="Arial" w:cs="Arial"/>
          <w:b/>
          <w:color w:val="222222"/>
          <w:spacing w:val="-2"/>
        </w:rPr>
        <w:t xml:space="preserve">    </w:t>
      </w:r>
      <w:r w:rsidR="00D57008" w:rsidRPr="00A42689">
        <w:rPr>
          <w:rFonts w:ascii="Arial" w:hAnsi="Arial" w:cs="Arial"/>
          <w:b/>
          <w:color w:val="222222"/>
          <w:spacing w:val="-2"/>
        </w:rPr>
        <w:t>El papa, una vez hubo establecido una nueva alianza con la República, propuso una alternativa: que Federico </w:t>
      </w:r>
      <w:r w:rsidR="00D57008" w:rsidRPr="00A42689">
        <w:rPr>
          <w:rStyle w:val="Textoennegrita"/>
          <w:rFonts w:ascii="Arial" w:hAnsi="Arial" w:cs="Arial"/>
          <w:color w:val="222222"/>
          <w:spacing w:val="-2"/>
        </w:rPr>
        <w:t>quedara retenido como rehén, pero no en Venecia, sino en Roma</w:t>
      </w:r>
      <w:r w:rsidR="00D57008" w:rsidRPr="00A42689">
        <w:rPr>
          <w:rFonts w:ascii="Arial" w:hAnsi="Arial" w:cs="Arial"/>
          <w:b/>
          <w:color w:val="222222"/>
          <w:spacing w:val="-2"/>
        </w:rPr>
        <w:t>, con él. Isabel accedió, y Francisco Gonzaga fue liberado. La decisión de la marquesa fue del todo acertada, porque en Roma su primogénito fue</w:t>
      </w:r>
      <w:r w:rsidR="00D57008" w:rsidRPr="00A42689">
        <w:rPr>
          <w:rStyle w:val="Textoennegrita"/>
          <w:rFonts w:ascii="Arial" w:hAnsi="Arial" w:cs="Arial"/>
          <w:color w:val="222222"/>
          <w:spacing w:val="-2"/>
        </w:rPr>
        <w:t> tratado por Julio II más como un invitado </w:t>
      </w:r>
      <w:r w:rsidR="00D57008" w:rsidRPr="00A42689">
        <w:rPr>
          <w:rFonts w:ascii="Arial" w:hAnsi="Arial" w:cs="Arial"/>
          <w:b/>
          <w:color w:val="222222"/>
          <w:spacing w:val="-2"/>
        </w:rPr>
        <w:t>que como un rehén.</w:t>
      </w:r>
    </w:p>
    <w:p w:rsidR="00BD454B" w:rsidRPr="00BD454B" w:rsidRDefault="00BD454B" w:rsidP="00A42689">
      <w:pPr>
        <w:pStyle w:val="paragraph"/>
        <w:shd w:val="clear" w:color="auto" w:fill="FFFFFF"/>
        <w:spacing w:before="0" w:beforeAutospacing="0" w:after="0" w:afterAutospacing="0"/>
        <w:ind w:left="-993" w:right="-994"/>
        <w:jc w:val="both"/>
        <w:rPr>
          <w:rStyle w:val="Textoennegrita"/>
          <w:rFonts w:ascii="Arial" w:hAnsi="Arial" w:cs="Arial"/>
          <w:color w:val="0070C0"/>
          <w:spacing w:val="-2"/>
        </w:rPr>
      </w:pPr>
    </w:p>
    <w:p w:rsidR="00D57008" w:rsidRPr="00BD454B" w:rsidRDefault="00D57008" w:rsidP="00A42689">
      <w:pPr>
        <w:pStyle w:val="paragraph"/>
        <w:shd w:val="clear" w:color="auto" w:fill="FFFFFF"/>
        <w:spacing w:before="0" w:beforeAutospacing="0" w:after="0" w:afterAutospacing="0"/>
        <w:ind w:left="-993" w:right="-994"/>
        <w:jc w:val="both"/>
        <w:rPr>
          <w:rFonts w:ascii="Arial" w:hAnsi="Arial" w:cs="Arial"/>
          <w:b/>
          <w:color w:val="0070C0"/>
          <w:spacing w:val="-2"/>
        </w:rPr>
      </w:pPr>
      <w:r w:rsidRPr="00BD454B">
        <w:rPr>
          <w:rStyle w:val="Textoennegrita"/>
          <w:rFonts w:ascii="Arial" w:hAnsi="Arial" w:cs="Arial"/>
          <w:color w:val="0070C0"/>
          <w:spacing w:val="-2"/>
        </w:rPr>
        <w:t>Escapada a Roma</w:t>
      </w:r>
    </w:p>
    <w:p w:rsidR="001F60AB" w:rsidRDefault="001F60AB" w:rsidP="00A42689">
      <w:pPr>
        <w:pStyle w:val="paragraph"/>
        <w:shd w:val="clear" w:color="auto" w:fill="FFFFFF"/>
        <w:spacing w:before="0" w:beforeAutospacing="0" w:after="0" w:afterAutospacing="0"/>
        <w:ind w:left="-993" w:right="-994"/>
        <w:jc w:val="both"/>
        <w:rPr>
          <w:rFonts w:ascii="Arial" w:hAnsi="Arial" w:cs="Arial"/>
          <w:b/>
          <w:color w:val="222222"/>
          <w:spacing w:val="-2"/>
        </w:rPr>
      </w:pPr>
    </w:p>
    <w:p w:rsidR="00BD454B" w:rsidRDefault="00BD454B" w:rsidP="00A42689">
      <w:pPr>
        <w:pStyle w:val="paragraph"/>
        <w:shd w:val="clear" w:color="auto" w:fill="FFFFFF"/>
        <w:spacing w:before="0" w:beforeAutospacing="0" w:after="0" w:afterAutospacing="0"/>
        <w:ind w:left="-993" w:right="-994"/>
        <w:jc w:val="both"/>
        <w:rPr>
          <w:rFonts w:ascii="Arial" w:hAnsi="Arial" w:cs="Arial"/>
          <w:b/>
          <w:color w:val="222222"/>
          <w:spacing w:val="-2"/>
        </w:rPr>
      </w:pPr>
      <w:r>
        <w:rPr>
          <w:rFonts w:ascii="Arial" w:hAnsi="Arial" w:cs="Arial"/>
          <w:b/>
          <w:color w:val="222222"/>
          <w:spacing w:val="-2"/>
        </w:rPr>
        <w:t xml:space="preserve">    </w:t>
      </w:r>
      <w:r w:rsidR="00D57008" w:rsidRPr="00A42689">
        <w:rPr>
          <w:rFonts w:ascii="Arial" w:hAnsi="Arial" w:cs="Arial"/>
          <w:b/>
          <w:color w:val="222222"/>
          <w:spacing w:val="-2"/>
        </w:rPr>
        <w:t>El regreso de Francisco, tras meses de cautiverio, puso de manifiesto el alejamiento que se había producido entre este e Isabel. Su actitud frente a ella se volvió cada vez más intransigente. Es probable que la admiración que despertaba su esposa –cuando él, enfermo y derrotado, no contaba ya en Italia ni en Europa– le resultara insoportable. Cansada, en 1514, Isabel, estimando que su marido estaba recuperado y no la necesitaba, </w:t>
      </w:r>
    </w:p>
    <w:p w:rsidR="00D57008" w:rsidRDefault="00D57008" w:rsidP="00A42689">
      <w:pPr>
        <w:pStyle w:val="paragraph"/>
        <w:shd w:val="clear" w:color="auto" w:fill="FFFFFF"/>
        <w:spacing w:before="0" w:beforeAutospacing="0" w:after="0" w:afterAutospacing="0"/>
        <w:ind w:left="-993" w:right="-994"/>
        <w:jc w:val="both"/>
        <w:rPr>
          <w:rFonts w:ascii="Arial" w:hAnsi="Arial" w:cs="Arial"/>
          <w:b/>
          <w:color w:val="222222"/>
          <w:spacing w:val="-2"/>
        </w:rPr>
      </w:pPr>
      <w:r w:rsidRPr="00A42689">
        <w:rPr>
          <w:rStyle w:val="Textoennegrita"/>
          <w:rFonts w:ascii="Arial" w:hAnsi="Arial" w:cs="Arial"/>
          <w:color w:val="222222"/>
          <w:spacing w:val="-2"/>
        </w:rPr>
        <w:t>decidió pasar una temporada lejos de Mantua</w:t>
      </w:r>
      <w:r w:rsidRPr="00A42689">
        <w:rPr>
          <w:rFonts w:ascii="Arial" w:hAnsi="Arial" w:cs="Arial"/>
          <w:b/>
          <w:color w:val="222222"/>
          <w:spacing w:val="-2"/>
        </w:rPr>
        <w:t>.</w:t>
      </w:r>
    </w:p>
    <w:p w:rsidR="001F60AB" w:rsidRPr="00A42689" w:rsidRDefault="001F60AB" w:rsidP="00A42689">
      <w:pPr>
        <w:pStyle w:val="paragraph"/>
        <w:shd w:val="clear" w:color="auto" w:fill="FFFFFF"/>
        <w:spacing w:before="0" w:beforeAutospacing="0" w:after="0" w:afterAutospacing="0"/>
        <w:ind w:left="-993" w:right="-994"/>
        <w:jc w:val="both"/>
        <w:rPr>
          <w:rFonts w:ascii="Arial" w:hAnsi="Arial" w:cs="Arial"/>
          <w:b/>
          <w:color w:val="222222"/>
          <w:spacing w:val="-2"/>
        </w:rPr>
      </w:pPr>
    </w:p>
    <w:p w:rsidR="00D57008" w:rsidRDefault="00BD454B" w:rsidP="00A42689">
      <w:pPr>
        <w:pStyle w:val="paragraph"/>
        <w:shd w:val="clear" w:color="auto" w:fill="FFFFFF"/>
        <w:spacing w:before="0" w:beforeAutospacing="0" w:after="0" w:afterAutospacing="0"/>
        <w:ind w:left="-993" w:right="-994"/>
        <w:jc w:val="both"/>
        <w:rPr>
          <w:rFonts w:ascii="Arial" w:hAnsi="Arial" w:cs="Arial"/>
          <w:b/>
          <w:color w:val="222222"/>
          <w:spacing w:val="-2"/>
        </w:rPr>
      </w:pPr>
      <w:r>
        <w:rPr>
          <w:rFonts w:ascii="Arial" w:hAnsi="Arial" w:cs="Arial"/>
          <w:b/>
          <w:color w:val="222222"/>
          <w:spacing w:val="-2"/>
        </w:rPr>
        <w:t xml:space="preserve">    </w:t>
      </w:r>
      <w:r w:rsidR="00D57008" w:rsidRPr="00A42689">
        <w:rPr>
          <w:rFonts w:ascii="Arial" w:hAnsi="Arial" w:cs="Arial"/>
          <w:b/>
          <w:color w:val="222222"/>
          <w:spacing w:val="-2"/>
        </w:rPr>
        <w:t xml:space="preserve">Viajó a Roma en octubre y permaneció en la ciudad durante seis semanas, que estarían entre las más felices de su vida. Algunos de sus grandes amigos, como Baltasar de </w:t>
      </w:r>
      <w:proofErr w:type="spellStart"/>
      <w:r w:rsidR="00D57008" w:rsidRPr="00A42689">
        <w:rPr>
          <w:rFonts w:ascii="Arial" w:hAnsi="Arial" w:cs="Arial"/>
          <w:b/>
          <w:color w:val="222222"/>
          <w:spacing w:val="-2"/>
        </w:rPr>
        <w:t>Castiglione</w:t>
      </w:r>
      <w:proofErr w:type="spellEnd"/>
      <w:r w:rsidR="00D57008" w:rsidRPr="00A42689">
        <w:rPr>
          <w:rFonts w:ascii="Arial" w:hAnsi="Arial" w:cs="Arial"/>
          <w:b/>
          <w:color w:val="222222"/>
          <w:spacing w:val="-2"/>
        </w:rPr>
        <w:t xml:space="preserve"> o Julián de Medici, la esperaban impacientes. </w:t>
      </w:r>
      <w:r w:rsidR="00D57008" w:rsidRPr="00A42689">
        <w:rPr>
          <w:rStyle w:val="Textoennegrita"/>
          <w:rFonts w:ascii="Arial" w:hAnsi="Arial" w:cs="Arial"/>
          <w:color w:val="222222"/>
          <w:spacing w:val="-2"/>
        </w:rPr>
        <w:t>La ciudad se hallaba en un momento álgido</w:t>
      </w:r>
      <w:r w:rsidR="00D57008" w:rsidRPr="00A42689">
        <w:rPr>
          <w:rFonts w:ascii="Arial" w:hAnsi="Arial" w:cs="Arial"/>
          <w:b/>
          <w:color w:val="222222"/>
          <w:spacing w:val="-2"/>
        </w:rPr>
        <w:t>. Tras un siglo de apogeo de Florencia, Roma se había convertido en el centro de las artes y la cultura.</w:t>
      </w:r>
    </w:p>
    <w:p w:rsidR="001F60AB" w:rsidRPr="00A42689" w:rsidRDefault="001F60AB" w:rsidP="00A42689">
      <w:pPr>
        <w:pStyle w:val="paragraph"/>
        <w:shd w:val="clear" w:color="auto" w:fill="FFFFFF"/>
        <w:spacing w:before="0" w:beforeAutospacing="0" w:after="0" w:afterAutospacing="0"/>
        <w:ind w:left="-993" w:right="-994"/>
        <w:jc w:val="both"/>
        <w:rPr>
          <w:rFonts w:ascii="Arial" w:hAnsi="Arial" w:cs="Arial"/>
          <w:b/>
          <w:color w:val="222222"/>
          <w:spacing w:val="-2"/>
        </w:rPr>
      </w:pPr>
    </w:p>
    <w:p w:rsidR="00D57008" w:rsidRPr="00A42689" w:rsidRDefault="00BD454B" w:rsidP="00A42689">
      <w:pPr>
        <w:pStyle w:val="paragraph"/>
        <w:shd w:val="clear" w:color="auto" w:fill="FFFFFF"/>
        <w:spacing w:before="0" w:beforeAutospacing="0" w:after="0" w:afterAutospacing="0"/>
        <w:ind w:left="-993" w:right="-994"/>
        <w:jc w:val="both"/>
        <w:rPr>
          <w:rFonts w:ascii="Arial" w:hAnsi="Arial" w:cs="Arial"/>
          <w:b/>
          <w:color w:val="222222"/>
          <w:spacing w:val="-2"/>
        </w:rPr>
      </w:pPr>
      <w:r>
        <w:rPr>
          <w:rFonts w:ascii="Arial" w:hAnsi="Arial" w:cs="Arial"/>
          <w:b/>
          <w:color w:val="222222"/>
          <w:spacing w:val="-2"/>
        </w:rPr>
        <w:t xml:space="preserve">    </w:t>
      </w:r>
      <w:r w:rsidR="00D57008" w:rsidRPr="00A42689">
        <w:rPr>
          <w:rFonts w:ascii="Arial" w:hAnsi="Arial" w:cs="Arial"/>
          <w:b/>
          <w:color w:val="222222"/>
          <w:spacing w:val="-2"/>
        </w:rPr>
        <w:t>León X, hijo de Lorenzo de Medici, acababa de ser elegido papa</w:t>
      </w:r>
      <w:r>
        <w:rPr>
          <w:rFonts w:ascii="Arial" w:hAnsi="Arial" w:cs="Arial"/>
          <w:b/>
          <w:color w:val="222222"/>
          <w:spacing w:val="-2"/>
        </w:rPr>
        <w:t>.</w:t>
      </w:r>
      <w:r w:rsidR="00D57008" w:rsidRPr="00A42689">
        <w:rPr>
          <w:rFonts w:ascii="Arial" w:hAnsi="Arial" w:cs="Arial"/>
          <w:b/>
          <w:color w:val="222222"/>
          <w:spacing w:val="-2"/>
        </w:rPr>
        <w:t xml:space="preserve"> Miguel Ángel había finalizado la decoración de la bóveda de la</w:t>
      </w:r>
      <w:r w:rsidR="00D57008" w:rsidRPr="001F60AB">
        <w:rPr>
          <w:rFonts w:ascii="Arial" w:hAnsi="Arial" w:cs="Arial"/>
          <w:b/>
          <w:spacing w:val="-2"/>
        </w:rPr>
        <w:t> </w:t>
      </w:r>
      <w:hyperlink r:id="rId58" w:tooltip="www.lavanguardia.com" w:history="1">
        <w:r w:rsidR="00D57008" w:rsidRPr="001F60AB">
          <w:rPr>
            <w:rStyle w:val="Hipervnculo"/>
            <w:rFonts w:ascii="Arial" w:hAnsi="Arial" w:cs="Arial"/>
            <w:b/>
            <w:color w:val="auto"/>
            <w:spacing w:val="-2"/>
            <w:u w:val="none"/>
          </w:rPr>
          <w:t>Capilla Sixtina</w:t>
        </w:r>
      </w:hyperlink>
      <w:r>
        <w:rPr>
          <w:rFonts w:ascii="Arial" w:hAnsi="Arial" w:cs="Arial"/>
          <w:b/>
        </w:rPr>
        <w:t xml:space="preserve">. Y </w:t>
      </w:r>
      <w:r w:rsidR="00D57008" w:rsidRPr="00A42689">
        <w:rPr>
          <w:rFonts w:ascii="Arial" w:hAnsi="Arial" w:cs="Arial"/>
          <w:b/>
          <w:color w:val="222222"/>
          <w:spacing w:val="-2"/>
        </w:rPr>
        <w:t>Rafael cosechaba la fascinación general con un fresco recién terminado, </w:t>
      </w:r>
      <w:r w:rsidR="00D57008" w:rsidRPr="00A42689">
        <w:rPr>
          <w:rFonts w:ascii="Arial" w:hAnsi="Arial" w:cs="Arial"/>
          <w:b/>
          <w:i/>
          <w:iCs/>
          <w:color w:val="222222"/>
          <w:spacing w:val="-2"/>
        </w:rPr>
        <w:t>La escuela de Atenas</w:t>
      </w:r>
      <w:r w:rsidR="00D57008" w:rsidRPr="00A42689">
        <w:rPr>
          <w:rFonts w:ascii="Arial" w:hAnsi="Arial" w:cs="Arial"/>
          <w:b/>
          <w:color w:val="222222"/>
          <w:spacing w:val="-2"/>
        </w:rPr>
        <w:t>. La urbe entera encarnaba el Renacimiento y era una fiesta de los sentidos.</w:t>
      </w:r>
    </w:p>
    <w:p w:rsidR="001F60AB" w:rsidRDefault="001F60AB" w:rsidP="00A42689">
      <w:pPr>
        <w:pStyle w:val="paragraph"/>
        <w:shd w:val="clear" w:color="auto" w:fill="FFFFFF"/>
        <w:spacing w:before="0" w:beforeAutospacing="0" w:after="0" w:afterAutospacing="0"/>
        <w:ind w:left="-993" w:right="-994"/>
        <w:jc w:val="both"/>
        <w:rPr>
          <w:rFonts w:ascii="Arial" w:hAnsi="Arial" w:cs="Arial"/>
          <w:b/>
          <w:color w:val="222222"/>
          <w:spacing w:val="-2"/>
        </w:rPr>
      </w:pPr>
    </w:p>
    <w:p w:rsidR="00D57008" w:rsidRDefault="00BD454B" w:rsidP="00A42689">
      <w:pPr>
        <w:pStyle w:val="paragraph"/>
        <w:shd w:val="clear" w:color="auto" w:fill="FFFFFF"/>
        <w:spacing w:before="0" w:beforeAutospacing="0" w:after="0" w:afterAutospacing="0"/>
        <w:ind w:left="-993" w:right="-994"/>
        <w:jc w:val="both"/>
        <w:rPr>
          <w:rFonts w:ascii="Arial" w:hAnsi="Arial" w:cs="Arial"/>
          <w:b/>
          <w:color w:val="222222"/>
          <w:spacing w:val="-2"/>
        </w:rPr>
      </w:pPr>
      <w:r>
        <w:rPr>
          <w:rFonts w:ascii="Arial" w:hAnsi="Arial" w:cs="Arial"/>
          <w:b/>
          <w:color w:val="222222"/>
          <w:spacing w:val="-2"/>
        </w:rPr>
        <w:t xml:space="preserve">    </w:t>
      </w:r>
      <w:r w:rsidR="00D57008" w:rsidRPr="00A42689">
        <w:rPr>
          <w:rFonts w:ascii="Arial" w:hAnsi="Arial" w:cs="Arial"/>
          <w:b/>
          <w:color w:val="222222"/>
          <w:spacing w:val="-2"/>
        </w:rPr>
        <w:t>Isabel dedicó mucho tiempo a visitar las bellezas de la Ciudad Eterna, a menudo acompañada de </w:t>
      </w:r>
      <w:r w:rsidR="00D57008" w:rsidRPr="00A42689">
        <w:rPr>
          <w:rStyle w:val="Textoennegrita"/>
          <w:rFonts w:ascii="Arial" w:hAnsi="Arial" w:cs="Arial"/>
          <w:color w:val="222222"/>
          <w:spacing w:val="-2"/>
        </w:rPr>
        <w:t>Rafael en el papel de cicerone, con el que entabló una buena amistad</w:t>
      </w:r>
      <w:r w:rsidR="00D57008" w:rsidRPr="00A42689">
        <w:rPr>
          <w:rFonts w:ascii="Arial" w:hAnsi="Arial" w:cs="Arial"/>
          <w:b/>
          <w:color w:val="222222"/>
          <w:spacing w:val="-2"/>
        </w:rPr>
        <w:t>. Se sucedieron las celebraciones, los banquetes y los bailes en su honor. Toda Roma se disputaba el privilegio de recibirla y ella se sintió, por fin, tratada como se merecía. La vuelta a la rutina de Mantua no fue fácil: Isabel se sentía asfixiada en su ciudad.</w:t>
      </w:r>
    </w:p>
    <w:p w:rsidR="001F60AB" w:rsidRPr="00A42689" w:rsidRDefault="001F60AB" w:rsidP="00A42689">
      <w:pPr>
        <w:pStyle w:val="paragraph"/>
        <w:shd w:val="clear" w:color="auto" w:fill="FFFFFF"/>
        <w:spacing w:before="0" w:beforeAutospacing="0" w:after="0" w:afterAutospacing="0"/>
        <w:ind w:left="-993" w:right="-994"/>
        <w:jc w:val="both"/>
        <w:rPr>
          <w:rFonts w:ascii="Arial" w:hAnsi="Arial" w:cs="Arial"/>
          <w:b/>
          <w:color w:val="222222"/>
          <w:spacing w:val="-2"/>
        </w:rPr>
      </w:pPr>
    </w:p>
    <w:p w:rsidR="00BD454B" w:rsidRDefault="00BD454B" w:rsidP="00A42689">
      <w:pPr>
        <w:pStyle w:val="paragraph"/>
        <w:shd w:val="clear" w:color="auto" w:fill="FFFFFF"/>
        <w:spacing w:before="0" w:beforeAutospacing="0" w:after="0" w:afterAutospacing="0"/>
        <w:ind w:left="-993" w:right="-994"/>
        <w:jc w:val="both"/>
        <w:rPr>
          <w:rFonts w:ascii="Arial" w:hAnsi="Arial" w:cs="Arial"/>
          <w:b/>
          <w:color w:val="222222"/>
          <w:spacing w:val="-2"/>
        </w:rPr>
      </w:pPr>
      <w:r>
        <w:rPr>
          <w:rFonts w:ascii="Arial" w:hAnsi="Arial" w:cs="Arial"/>
          <w:b/>
          <w:color w:val="222222"/>
          <w:spacing w:val="-2"/>
        </w:rPr>
        <w:t xml:space="preserve">   </w:t>
      </w:r>
      <w:r w:rsidR="00D57008" w:rsidRPr="00A42689">
        <w:rPr>
          <w:rFonts w:ascii="Arial" w:hAnsi="Arial" w:cs="Arial"/>
          <w:b/>
          <w:color w:val="222222"/>
          <w:spacing w:val="-2"/>
        </w:rPr>
        <w:t>Pero esa rutina duró poco. El nuevo rey de Francia, </w:t>
      </w:r>
      <w:hyperlink r:id="rId59" w:tooltip="www.lavanguardia.com" w:history="1">
        <w:r w:rsidR="00D57008" w:rsidRPr="001F60AB">
          <w:rPr>
            <w:rStyle w:val="Hipervnculo"/>
            <w:rFonts w:ascii="Arial" w:hAnsi="Arial" w:cs="Arial"/>
            <w:b/>
            <w:color w:val="auto"/>
            <w:spacing w:val="-2"/>
            <w:u w:val="none"/>
          </w:rPr>
          <w:t>Francisco I</w:t>
        </w:r>
      </w:hyperlink>
      <w:r w:rsidR="00D57008" w:rsidRPr="00A42689">
        <w:rPr>
          <w:rFonts w:ascii="Arial" w:hAnsi="Arial" w:cs="Arial"/>
          <w:b/>
          <w:color w:val="222222"/>
          <w:spacing w:val="-2"/>
        </w:rPr>
        <w:t>, belicoso y con ambiciones italianas, se dirigía a la península con un gran ejército. Milán se rindió rápidamente y el destino de Mantua peligraba, ya que esta vez Francisco Gonzaga se había alineado con la liga germano-española. Por suerte, </w:t>
      </w:r>
      <w:r w:rsidR="00D57008" w:rsidRPr="00A42689">
        <w:rPr>
          <w:rStyle w:val="Textoennegrita"/>
          <w:rFonts w:ascii="Arial" w:hAnsi="Arial" w:cs="Arial"/>
          <w:color w:val="222222"/>
          <w:spacing w:val="-2"/>
        </w:rPr>
        <w:t>el prestigio de Isabel había llegado a oídos de Francisco I</w:t>
      </w:r>
      <w:r w:rsidR="00D57008" w:rsidRPr="00A42689">
        <w:rPr>
          <w:rFonts w:ascii="Arial" w:hAnsi="Arial" w:cs="Arial"/>
          <w:b/>
          <w:color w:val="222222"/>
          <w:spacing w:val="-2"/>
        </w:rPr>
        <w:t>, y este, estando en Milán, manifestó su intención de entrevistarse con ella.</w:t>
      </w:r>
      <w:r>
        <w:rPr>
          <w:rFonts w:ascii="Arial" w:hAnsi="Arial" w:cs="Arial"/>
          <w:b/>
          <w:color w:val="222222"/>
          <w:spacing w:val="-2"/>
        </w:rPr>
        <w:t xml:space="preserve"> </w:t>
      </w:r>
      <w:r w:rsidR="00D57008" w:rsidRPr="00A42689">
        <w:rPr>
          <w:rFonts w:ascii="Arial" w:hAnsi="Arial" w:cs="Arial"/>
          <w:b/>
          <w:color w:val="222222"/>
          <w:spacing w:val="-2"/>
        </w:rPr>
        <w:t>Pero la marquesa prefirió enviar a su hijo Federico en su lugar. Como había imaginado, este, que tras su estancia en la corte romana se había convertido en un perfecto caballero,</w:t>
      </w:r>
      <w:r w:rsidR="00D57008" w:rsidRPr="00A42689">
        <w:rPr>
          <w:rStyle w:val="Textoennegrita"/>
          <w:rFonts w:ascii="Arial" w:hAnsi="Arial" w:cs="Arial"/>
          <w:color w:val="222222"/>
          <w:spacing w:val="-2"/>
        </w:rPr>
        <w:t> congenió enseguida con el joven rey galo</w:t>
      </w:r>
      <w:r w:rsidR="00D57008" w:rsidRPr="00A42689">
        <w:rPr>
          <w:rFonts w:ascii="Arial" w:hAnsi="Arial" w:cs="Arial"/>
          <w:b/>
          <w:color w:val="222222"/>
          <w:spacing w:val="-2"/>
        </w:rPr>
        <w:t xml:space="preserve">, al que acompañó en numerosas cacerías y fiestas. </w:t>
      </w:r>
    </w:p>
    <w:p w:rsidR="00D57008" w:rsidRPr="00A42689" w:rsidRDefault="00BD454B" w:rsidP="00A42689">
      <w:pPr>
        <w:pStyle w:val="paragraph"/>
        <w:shd w:val="clear" w:color="auto" w:fill="FFFFFF"/>
        <w:spacing w:before="0" w:beforeAutospacing="0" w:after="0" w:afterAutospacing="0"/>
        <w:ind w:left="-993" w:right="-994"/>
        <w:jc w:val="both"/>
        <w:rPr>
          <w:rFonts w:ascii="Arial" w:hAnsi="Arial" w:cs="Arial"/>
          <w:b/>
          <w:color w:val="222222"/>
          <w:spacing w:val="-2"/>
        </w:rPr>
      </w:pPr>
      <w:r>
        <w:rPr>
          <w:rFonts w:ascii="Arial" w:hAnsi="Arial" w:cs="Arial"/>
          <w:b/>
          <w:color w:val="222222"/>
          <w:spacing w:val="-2"/>
        </w:rPr>
        <w:lastRenderedPageBreak/>
        <w:t xml:space="preserve">    </w:t>
      </w:r>
      <w:r w:rsidR="00D57008" w:rsidRPr="00A42689">
        <w:rPr>
          <w:rFonts w:ascii="Arial" w:hAnsi="Arial" w:cs="Arial"/>
          <w:b/>
          <w:color w:val="222222"/>
          <w:spacing w:val="-2"/>
        </w:rPr>
        <w:t>Se entendieron tan bien que Francisco I invitó a Federico a pasar una temporada en la corte francesa, a la vez que decidía olvidar el mal paso de su padre, el marqués de Mantua. Una vez más, la lúcida visión de Isabel había permitido salvaguardar su pequeño estado.</w:t>
      </w:r>
    </w:p>
    <w:p w:rsidR="001F60AB" w:rsidRDefault="001F60AB" w:rsidP="00A42689">
      <w:pPr>
        <w:pStyle w:val="paragraph"/>
        <w:shd w:val="clear" w:color="auto" w:fill="FFFFFF"/>
        <w:spacing w:before="0" w:beforeAutospacing="0" w:after="0" w:afterAutospacing="0"/>
        <w:ind w:left="-993" w:right="-994"/>
        <w:jc w:val="both"/>
        <w:rPr>
          <w:rStyle w:val="Textoennegrita"/>
          <w:rFonts w:ascii="Arial" w:hAnsi="Arial" w:cs="Arial"/>
          <w:color w:val="222222"/>
          <w:spacing w:val="-2"/>
        </w:rPr>
      </w:pPr>
    </w:p>
    <w:p w:rsidR="00D57008" w:rsidRPr="00BD454B" w:rsidRDefault="00D57008" w:rsidP="00A42689">
      <w:pPr>
        <w:pStyle w:val="paragraph"/>
        <w:shd w:val="clear" w:color="auto" w:fill="FFFFFF"/>
        <w:spacing w:before="0" w:beforeAutospacing="0" w:after="0" w:afterAutospacing="0"/>
        <w:ind w:left="-993" w:right="-994"/>
        <w:jc w:val="both"/>
        <w:rPr>
          <w:rFonts w:ascii="Arial" w:hAnsi="Arial" w:cs="Arial"/>
          <w:b/>
          <w:color w:val="0070C0"/>
          <w:spacing w:val="-2"/>
        </w:rPr>
      </w:pPr>
      <w:r w:rsidRPr="00BD454B">
        <w:rPr>
          <w:rStyle w:val="Textoennegrita"/>
          <w:rFonts w:ascii="Arial" w:hAnsi="Arial" w:cs="Arial"/>
          <w:color w:val="0070C0"/>
          <w:spacing w:val="-2"/>
        </w:rPr>
        <w:t>Testigo del saqueo</w:t>
      </w:r>
    </w:p>
    <w:p w:rsidR="001F60AB" w:rsidRDefault="001F60AB" w:rsidP="00A42689">
      <w:pPr>
        <w:pStyle w:val="paragraph"/>
        <w:shd w:val="clear" w:color="auto" w:fill="FFFFFF"/>
        <w:spacing w:before="0" w:beforeAutospacing="0" w:after="0" w:afterAutospacing="0"/>
        <w:ind w:left="-993" w:right="-994"/>
        <w:jc w:val="both"/>
        <w:rPr>
          <w:rFonts w:ascii="Arial" w:hAnsi="Arial" w:cs="Arial"/>
          <w:b/>
          <w:color w:val="222222"/>
          <w:spacing w:val="-2"/>
        </w:rPr>
      </w:pPr>
    </w:p>
    <w:p w:rsidR="00D57008" w:rsidRPr="00A42689" w:rsidRDefault="00BD454B" w:rsidP="00A42689">
      <w:pPr>
        <w:pStyle w:val="paragraph"/>
        <w:shd w:val="clear" w:color="auto" w:fill="FFFFFF"/>
        <w:spacing w:before="0" w:beforeAutospacing="0" w:after="0" w:afterAutospacing="0"/>
        <w:ind w:left="-993" w:right="-994"/>
        <w:jc w:val="both"/>
        <w:rPr>
          <w:rFonts w:ascii="Arial" w:hAnsi="Arial" w:cs="Arial"/>
          <w:b/>
          <w:color w:val="222222"/>
          <w:spacing w:val="-2"/>
        </w:rPr>
      </w:pPr>
      <w:r>
        <w:rPr>
          <w:rFonts w:ascii="Arial" w:hAnsi="Arial" w:cs="Arial"/>
          <w:b/>
          <w:color w:val="222222"/>
          <w:spacing w:val="-2"/>
        </w:rPr>
        <w:t xml:space="preserve">     </w:t>
      </w:r>
      <w:r w:rsidR="00D57008" w:rsidRPr="00A42689">
        <w:rPr>
          <w:rFonts w:ascii="Arial" w:hAnsi="Arial" w:cs="Arial"/>
          <w:b/>
          <w:color w:val="222222"/>
          <w:spacing w:val="-2"/>
        </w:rPr>
        <w:t>En el mismo año en que fallecía Maximiliano de Habsburgo y </w:t>
      </w:r>
      <w:hyperlink r:id="rId60" w:tooltip="www.lavanguardia.com" w:history="1">
        <w:r w:rsidR="00D57008" w:rsidRPr="001F60AB">
          <w:rPr>
            <w:rStyle w:val="Hipervnculo"/>
            <w:rFonts w:ascii="Arial" w:hAnsi="Arial" w:cs="Arial"/>
            <w:b/>
            <w:color w:val="auto"/>
            <w:spacing w:val="-2"/>
            <w:u w:val="none"/>
          </w:rPr>
          <w:t>Carlos</w:t>
        </w:r>
        <w:r w:rsidR="00D57008" w:rsidRPr="00A42689">
          <w:rPr>
            <w:rStyle w:val="Hipervnculo"/>
            <w:rFonts w:ascii="Arial" w:hAnsi="Arial" w:cs="Arial"/>
            <w:b/>
            <w:spacing w:val="-2"/>
            <w:u w:val="none"/>
          </w:rPr>
          <w:t> </w:t>
        </w:r>
      </w:hyperlink>
      <w:r w:rsidR="00D57008" w:rsidRPr="00A42689">
        <w:rPr>
          <w:rFonts w:ascii="Arial" w:hAnsi="Arial" w:cs="Arial"/>
          <w:b/>
          <w:color w:val="222222"/>
          <w:spacing w:val="-2"/>
        </w:rPr>
        <w:t>era elegido emperador, en Mantua moría Francisco Gonzaga. </w:t>
      </w:r>
      <w:r w:rsidR="00D57008" w:rsidRPr="00A42689">
        <w:rPr>
          <w:rStyle w:val="Textoennegrita"/>
          <w:rFonts w:ascii="Arial" w:hAnsi="Arial" w:cs="Arial"/>
          <w:color w:val="222222"/>
          <w:spacing w:val="-2"/>
        </w:rPr>
        <w:t xml:space="preserve">Isabel </w:t>
      </w:r>
      <w:proofErr w:type="spellStart"/>
      <w:r w:rsidR="00D57008" w:rsidRPr="00A42689">
        <w:rPr>
          <w:rStyle w:val="Textoennegrita"/>
          <w:rFonts w:ascii="Arial" w:hAnsi="Arial" w:cs="Arial"/>
          <w:color w:val="222222"/>
          <w:spacing w:val="-2"/>
        </w:rPr>
        <w:t>d’Este</w:t>
      </w:r>
      <w:proofErr w:type="spellEnd"/>
      <w:r w:rsidR="00D57008" w:rsidRPr="00A42689">
        <w:rPr>
          <w:rStyle w:val="Textoennegrita"/>
          <w:rFonts w:ascii="Arial" w:hAnsi="Arial" w:cs="Arial"/>
          <w:color w:val="222222"/>
          <w:spacing w:val="-2"/>
        </w:rPr>
        <w:t xml:space="preserve"> gobernó el marquesado como regente</w:t>
      </w:r>
      <w:r w:rsidR="00D57008" w:rsidRPr="00A42689">
        <w:rPr>
          <w:rFonts w:ascii="Arial" w:hAnsi="Arial" w:cs="Arial"/>
          <w:b/>
          <w:color w:val="222222"/>
          <w:spacing w:val="-2"/>
        </w:rPr>
        <w:t> durante tres años, hasta que Federico alcanzó la mayoría de edad. A partir de ese momento, Isabel, libre de obligaciones, viajó de nuevo a su adorada Roma. Se celebraba el Jubileo, pero debido a las guerras y las epidemias, eran pocos los peregrinos ilustres que acudían a recibir la indulgencia plenaria.</w:t>
      </w:r>
    </w:p>
    <w:p w:rsidR="001F60AB" w:rsidRDefault="001F60AB" w:rsidP="00A42689">
      <w:pPr>
        <w:pStyle w:val="paragraph"/>
        <w:shd w:val="clear" w:color="auto" w:fill="FFFFFF"/>
        <w:spacing w:before="0" w:beforeAutospacing="0" w:after="0" w:afterAutospacing="0"/>
        <w:ind w:left="-993" w:right="-994"/>
        <w:jc w:val="both"/>
        <w:rPr>
          <w:rFonts w:ascii="Arial" w:hAnsi="Arial" w:cs="Arial"/>
          <w:b/>
          <w:color w:val="222222"/>
          <w:spacing w:val="-2"/>
        </w:rPr>
      </w:pPr>
    </w:p>
    <w:p w:rsidR="00C61EB9" w:rsidRDefault="00BD454B" w:rsidP="00A42689">
      <w:pPr>
        <w:pStyle w:val="paragraph"/>
        <w:shd w:val="clear" w:color="auto" w:fill="FFFFFF"/>
        <w:spacing w:before="0" w:beforeAutospacing="0" w:after="0" w:afterAutospacing="0"/>
        <w:ind w:left="-993" w:right="-994"/>
        <w:jc w:val="both"/>
        <w:rPr>
          <w:rFonts w:ascii="Arial" w:hAnsi="Arial" w:cs="Arial"/>
          <w:b/>
          <w:color w:val="222222"/>
          <w:spacing w:val="-2"/>
        </w:rPr>
      </w:pPr>
      <w:r>
        <w:rPr>
          <w:rFonts w:ascii="Arial" w:hAnsi="Arial" w:cs="Arial"/>
          <w:b/>
          <w:color w:val="222222"/>
          <w:spacing w:val="-2"/>
        </w:rPr>
        <w:t xml:space="preserve">    </w:t>
      </w:r>
      <w:r w:rsidR="00D57008" w:rsidRPr="00A42689">
        <w:rPr>
          <w:rFonts w:ascii="Arial" w:hAnsi="Arial" w:cs="Arial"/>
          <w:b/>
          <w:color w:val="222222"/>
          <w:spacing w:val="-2"/>
        </w:rPr>
        <w:t>Ello confirió a Isabel un mayor protagonismo, que aprovecharía para solicitar al pontífice el birrete cardenalicio para su hijo Hércules. Entretanto, </w:t>
      </w:r>
      <w:r w:rsidR="00D57008" w:rsidRPr="00A42689">
        <w:rPr>
          <w:rStyle w:val="Textoennegrita"/>
          <w:rFonts w:ascii="Arial" w:hAnsi="Arial" w:cs="Arial"/>
          <w:color w:val="222222"/>
          <w:spacing w:val="-2"/>
        </w:rPr>
        <w:t>Francisco I y el nuevo emperador, Carlos V, se enfrentaban </w:t>
      </w:r>
      <w:r w:rsidR="00D57008" w:rsidRPr="00A42689">
        <w:rPr>
          <w:rFonts w:ascii="Arial" w:hAnsi="Arial" w:cs="Arial"/>
          <w:b/>
          <w:color w:val="222222"/>
          <w:spacing w:val="-2"/>
        </w:rPr>
        <w:t xml:space="preserve">por la supremacía europea, y la península italiana era su campo de batalla. Pese a todo, Roma estaba en calma. </w:t>
      </w:r>
    </w:p>
    <w:p w:rsidR="00C61EB9" w:rsidRDefault="00C61EB9" w:rsidP="00A42689">
      <w:pPr>
        <w:pStyle w:val="paragraph"/>
        <w:shd w:val="clear" w:color="auto" w:fill="FFFFFF"/>
        <w:spacing w:before="0" w:beforeAutospacing="0" w:after="0" w:afterAutospacing="0"/>
        <w:ind w:left="-993" w:right="-994"/>
        <w:jc w:val="both"/>
        <w:rPr>
          <w:rFonts w:ascii="Arial" w:hAnsi="Arial" w:cs="Arial"/>
          <w:b/>
          <w:color w:val="222222"/>
          <w:spacing w:val="-2"/>
        </w:rPr>
      </w:pPr>
    </w:p>
    <w:p w:rsidR="00D57008" w:rsidRPr="00A42689" w:rsidRDefault="00C61EB9" w:rsidP="00A42689">
      <w:pPr>
        <w:pStyle w:val="paragraph"/>
        <w:shd w:val="clear" w:color="auto" w:fill="FFFFFF"/>
        <w:spacing w:before="0" w:beforeAutospacing="0" w:after="0" w:afterAutospacing="0"/>
        <w:ind w:left="-993" w:right="-994"/>
        <w:jc w:val="both"/>
        <w:rPr>
          <w:rFonts w:ascii="Arial" w:hAnsi="Arial" w:cs="Arial"/>
          <w:b/>
          <w:color w:val="222222"/>
          <w:spacing w:val="-2"/>
        </w:rPr>
      </w:pPr>
      <w:r>
        <w:rPr>
          <w:rFonts w:ascii="Arial" w:hAnsi="Arial" w:cs="Arial"/>
          <w:b/>
          <w:color w:val="222222"/>
          <w:spacing w:val="-2"/>
        </w:rPr>
        <w:t xml:space="preserve"> </w:t>
      </w:r>
      <w:r w:rsidR="00D57008" w:rsidRPr="00A42689">
        <w:rPr>
          <w:rFonts w:ascii="Arial" w:hAnsi="Arial" w:cs="Arial"/>
          <w:b/>
          <w:color w:val="222222"/>
          <w:spacing w:val="-2"/>
        </w:rPr>
        <w:t xml:space="preserve">Las hostilidades se habían suspendido: el rey francés había sido capturado en Pavía y el papa había concluido una nueva alianza con el emperador. Isabel se instaló en el palacio de su amigo, el cardenal Pompeo </w:t>
      </w:r>
      <w:proofErr w:type="spellStart"/>
      <w:r w:rsidR="00D57008" w:rsidRPr="00A42689">
        <w:rPr>
          <w:rFonts w:ascii="Arial" w:hAnsi="Arial" w:cs="Arial"/>
          <w:b/>
          <w:color w:val="222222"/>
          <w:spacing w:val="-2"/>
        </w:rPr>
        <w:t>Colonna</w:t>
      </w:r>
      <w:proofErr w:type="spellEnd"/>
      <w:r w:rsidR="00D57008" w:rsidRPr="00A42689">
        <w:rPr>
          <w:rFonts w:ascii="Arial" w:hAnsi="Arial" w:cs="Arial"/>
          <w:b/>
          <w:color w:val="222222"/>
          <w:spacing w:val="-2"/>
        </w:rPr>
        <w:t>, y se dispuso a disfrutar de las delicias de la Ciudad Eterna.</w:t>
      </w:r>
    </w:p>
    <w:p w:rsidR="001F60AB" w:rsidRDefault="001F60AB" w:rsidP="00A42689">
      <w:pPr>
        <w:pStyle w:val="paragraph"/>
        <w:shd w:val="clear" w:color="auto" w:fill="FFFFFF"/>
        <w:spacing w:before="0" w:beforeAutospacing="0" w:after="0" w:afterAutospacing="0"/>
        <w:ind w:left="-993" w:right="-994"/>
        <w:jc w:val="both"/>
        <w:rPr>
          <w:rFonts w:ascii="Arial" w:hAnsi="Arial" w:cs="Arial"/>
          <w:b/>
          <w:color w:val="222222"/>
          <w:spacing w:val="-2"/>
        </w:rPr>
      </w:pPr>
    </w:p>
    <w:p w:rsidR="00D57008" w:rsidRPr="00A42689" w:rsidRDefault="00BD454B" w:rsidP="00A42689">
      <w:pPr>
        <w:pStyle w:val="paragraph"/>
        <w:shd w:val="clear" w:color="auto" w:fill="FFFFFF"/>
        <w:spacing w:before="0" w:beforeAutospacing="0" w:after="0" w:afterAutospacing="0"/>
        <w:ind w:left="-993" w:right="-994"/>
        <w:jc w:val="both"/>
        <w:rPr>
          <w:rFonts w:ascii="Arial" w:hAnsi="Arial" w:cs="Arial"/>
          <w:b/>
          <w:color w:val="222222"/>
          <w:spacing w:val="-2"/>
        </w:rPr>
      </w:pPr>
      <w:r>
        <w:rPr>
          <w:rFonts w:ascii="Arial" w:hAnsi="Arial" w:cs="Arial"/>
          <w:b/>
          <w:color w:val="222222"/>
          <w:spacing w:val="-2"/>
        </w:rPr>
        <w:t xml:space="preserve">    </w:t>
      </w:r>
      <w:r w:rsidR="00D57008" w:rsidRPr="00A42689">
        <w:rPr>
          <w:rFonts w:ascii="Arial" w:hAnsi="Arial" w:cs="Arial"/>
          <w:b/>
          <w:color w:val="222222"/>
          <w:spacing w:val="-2"/>
        </w:rPr>
        <w:t>Pero la calma era solo aparente. Tras la liberación del monarca francés se reiniciaron los enfrentamientos. Las tropas de Carlos V, al mando del condestable Carlos de Borbón, avanzaban hacia Roma. El papa Clemente VII creyó poder alcanzar un acuerdo de paz, pero los soldados imperiales, mayoritariamente alemanes luteranos</w:t>
      </w:r>
      <w:r>
        <w:rPr>
          <w:rFonts w:ascii="Arial" w:hAnsi="Arial" w:cs="Arial"/>
          <w:b/>
          <w:color w:val="222222"/>
          <w:spacing w:val="-2"/>
        </w:rPr>
        <w:t>,</w:t>
      </w:r>
      <w:r w:rsidR="00D57008" w:rsidRPr="00A42689">
        <w:rPr>
          <w:rFonts w:ascii="Arial" w:hAnsi="Arial" w:cs="Arial"/>
          <w:b/>
          <w:color w:val="222222"/>
          <w:spacing w:val="-2"/>
        </w:rPr>
        <w:t xml:space="preserve"> y </w:t>
      </w:r>
      <w:r>
        <w:rPr>
          <w:rFonts w:ascii="Arial" w:hAnsi="Arial" w:cs="Arial"/>
          <w:b/>
          <w:color w:val="222222"/>
          <w:spacing w:val="-2"/>
        </w:rPr>
        <w:t xml:space="preserve">los </w:t>
      </w:r>
      <w:r w:rsidR="00D57008" w:rsidRPr="00A42689">
        <w:rPr>
          <w:rFonts w:ascii="Arial" w:hAnsi="Arial" w:cs="Arial"/>
          <w:b/>
          <w:color w:val="222222"/>
          <w:spacing w:val="-2"/>
        </w:rPr>
        <w:t>españoles, no deseaban la paz, sino </w:t>
      </w:r>
      <w:r w:rsidR="00D57008" w:rsidRPr="00A42689">
        <w:rPr>
          <w:rStyle w:val="Textoennegrita"/>
          <w:rFonts w:ascii="Arial" w:hAnsi="Arial" w:cs="Arial"/>
          <w:color w:val="222222"/>
          <w:spacing w:val="-2"/>
        </w:rPr>
        <w:t>las riquezas que esperaban encontrar en la ciudad pontificia.</w:t>
      </w:r>
    </w:p>
    <w:p w:rsidR="001F60AB" w:rsidRDefault="001F60AB" w:rsidP="00A42689">
      <w:pPr>
        <w:pStyle w:val="paragraph"/>
        <w:shd w:val="clear" w:color="auto" w:fill="FFFFFF"/>
        <w:spacing w:before="0" w:beforeAutospacing="0" w:after="0" w:afterAutospacing="0"/>
        <w:ind w:left="-993" w:right="-994"/>
        <w:jc w:val="both"/>
        <w:rPr>
          <w:rFonts w:ascii="Arial" w:hAnsi="Arial" w:cs="Arial"/>
          <w:b/>
          <w:color w:val="222222"/>
          <w:spacing w:val="-2"/>
        </w:rPr>
      </w:pPr>
    </w:p>
    <w:p w:rsidR="00C61EB9" w:rsidRDefault="00BD454B" w:rsidP="00A42689">
      <w:pPr>
        <w:pStyle w:val="paragraph"/>
        <w:shd w:val="clear" w:color="auto" w:fill="FFFFFF"/>
        <w:spacing w:before="0" w:beforeAutospacing="0" w:after="0" w:afterAutospacing="0"/>
        <w:ind w:left="-993" w:right="-994"/>
        <w:jc w:val="both"/>
        <w:rPr>
          <w:rStyle w:val="Textoennegrita"/>
          <w:rFonts w:ascii="Arial" w:hAnsi="Arial" w:cs="Arial"/>
          <w:color w:val="222222"/>
          <w:spacing w:val="-2"/>
        </w:rPr>
      </w:pPr>
      <w:r>
        <w:rPr>
          <w:rFonts w:ascii="Arial" w:hAnsi="Arial" w:cs="Arial"/>
          <w:b/>
          <w:color w:val="222222"/>
          <w:spacing w:val="-2"/>
        </w:rPr>
        <w:t xml:space="preserve">    </w:t>
      </w:r>
      <w:r w:rsidR="00D57008" w:rsidRPr="00A42689">
        <w:rPr>
          <w:rFonts w:ascii="Arial" w:hAnsi="Arial" w:cs="Arial"/>
          <w:b/>
          <w:color w:val="222222"/>
          <w:spacing w:val="-2"/>
        </w:rPr>
        <w:t>Federico, que había tenido ocasión de verlos de cerca cuando atravesaron Mantua, escribió a su madre rogándole que volviera a casa. Según él, lo que</w:t>
      </w:r>
      <w:r w:rsidR="00D57008" w:rsidRPr="00A42689">
        <w:rPr>
          <w:rStyle w:val="Textoennegrita"/>
          <w:rFonts w:ascii="Arial" w:hAnsi="Arial" w:cs="Arial"/>
          <w:color w:val="222222"/>
          <w:spacing w:val="-2"/>
        </w:rPr>
        <w:t> se dirigía a Roma era una horda de salvajes.</w:t>
      </w:r>
    </w:p>
    <w:p w:rsidR="00C61EB9" w:rsidRDefault="00C61EB9" w:rsidP="00A42689">
      <w:pPr>
        <w:pStyle w:val="paragraph"/>
        <w:shd w:val="clear" w:color="auto" w:fill="FFFFFF"/>
        <w:spacing w:before="0" w:beforeAutospacing="0" w:after="0" w:afterAutospacing="0"/>
        <w:ind w:left="-993" w:right="-994"/>
        <w:jc w:val="both"/>
        <w:rPr>
          <w:rStyle w:val="Textoennegrita"/>
          <w:rFonts w:ascii="Arial" w:hAnsi="Arial" w:cs="Arial"/>
          <w:color w:val="222222"/>
          <w:spacing w:val="-2"/>
        </w:rPr>
      </w:pPr>
    </w:p>
    <w:p w:rsidR="00D57008" w:rsidRPr="00A42689" w:rsidRDefault="00C61EB9" w:rsidP="00A42689">
      <w:pPr>
        <w:pStyle w:val="paragraph"/>
        <w:shd w:val="clear" w:color="auto" w:fill="FFFFFF"/>
        <w:spacing w:before="0" w:beforeAutospacing="0" w:after="0" w:afterAutospacing="0"/>
        <w:ind w:left="-993" w:right="-994"/>
        <w:jc w:val="both"/>
        <w:rPr>
          <w:rFonts w:ascii="Arial" w:hAnsi="Arial" w:cs="Arial"/>
          <w:b/>
          <w:color w:val="222222"/>
          <w:spacing w:val="-2"/>
        </w:rPr>
      </w:pPr>
      <w:r>
        <w:rPr>
          <w:rStyle w:val="Textoennegrita"/>
          <w:rFonts w:ascii="Arial" w:hAnsi="Arial" w:cs="Arial"/>
          <w:color w:val="222222"/>
          <w:spacing w:val="-2"/>
        </w:rPr>
        <w:t xml:space="preserve">    </w:t>
      </w:r>
      <w:r w:rsidR="00D57008" w:rsidRPr="00A42689">
        <w:rPr>
          <w:rFonts w:ascii="Arial" w:hAnsi="Arial" w:cs="Arial"/>
          <w:b/>
          <w:color w:val="222222"/>
          <w:spacing w:val="-2"/>
        </w:rPr>
        <w:t xml:space="preserve"> Pero Isabel se sentía segura. Pensaba que, si las tropas de Carlos V lograban entrar en la ciudad, a ella no le pasaría nada: el condestable de Borbón era un querido sobrino suyo (hijo de Clara Gonzaga, hermana del marqués de Mantua), y además su hijo menor, </w:t>
      </w:r>
      <w:proofErr w:type="spellStart"/>
      <w:r w:rsidR="00D57008" w:rsidRPr="00A42689">
        <w:rPr>
          <w:rFonts w:ascii="Arial" w:hAnsi="Arial" w:cs="Arial"/>
          <w:b/>
          <w:color w:val="222222"/>
          <w:spacing w:val="-2"/>
        </w:rPr>
        <w:t>Ferrante</w:t>
      </w:r>
      <w:proofErr w:type="spellEnd"/>
      <w:r w:rsidR="00D57008" w:rsidRPr="00A42689">
        <w:rPr>
          <w:rFonts w:ascii="Arial" w:hAnsi="Arial" w:cs="Arial"/>
          <w:b/>
          <w:color w:val="222222"/>
          <w:spacing w:val="-2"/>
        </w:rPr>
        <w:t>, que en ese período residía en la corte española, iba a incorporarse a las tropas imperiales en Roma.</w:t>
      </w:r>
    </w:p>
    <w:p w:rsidR="001F60AB" w:rsidRDefault="001F60AB" w:rsidP="00A42689">
      <w:pPr>
        <w:pStyle w:val="paragraph"/>
        <w:shd w:val="clear" w:color="auto" w:fill="FFFFFF"/>
        <w:spacing w:before="0" w:beforeAutospacing="0" w:after="0" w:afterAutospacing="0"/>
        <w:ind w:left="-993" w:right="-994"/>
        <w:jc w:val="both"/>
        <w:rPr>
          <w:rFonts w:ascii="Arial" w:hAnsi="Arial" w:cs="Arial"/>
          <w:b/>
          <w:color w:val="222222"/>
          <w:spacing w:val="-2"/>
        </w:rPr>
      </w:pPr>
    </w:p>
    <w:p w:rsidR="00D57008" w:rsidRPr="00A42689" w:rsidRDefault="00BD454B" w:rsidP="00A42689">
      <w:pPr>
        <w:pStyle w:val="paragraph"/>
        <w:shd w:val="clear" w:color="auto" w:fill="FFFFFF"/>
        <w:spacing w:before="0" w:beforeAutospacing="0" w:after="0" w:afterAutospacing="0"/>
        <w:ind w:left="-993" w:right="-994"/>
        <w:jc w:val="both"/>
        <w:rPr>
          <w:rFonts w:ascii="Arial" w:hAnsi="Arial" w:cs="Arial"/>
          <w:b/>
          <w:color w:val="222222"/>
          <w:spacing w:val="-2"/>
        </w:rPr>
      </w:pPr>
      <w:r>
        <w:rPr>
          <w:rFonts w:ascii="Arial" w:hAnsi="Arial" w:cs="Arial"/>
          <w:b/>
          <w:color w:val="222222"/>
          <w:spacing w:val="-2"/>
        </w:rPr>
        <w:t xml:space="preserve">     </w:t>
      </w:r>
      <w:r w:rsidR="00D57008" w:rsidRPr="00A42689">
        <w:rPr>
          <w:rFonts w:ascii="Arial" w:hAnsi="Arial" w:cs="Arial"/>
          <w:b/>
          <w:color w:val="222222"/>
          <w:spacing w:val="-2"/>
        </w:rPr>
        <w:t xml:space="preserve">Cuando un soldado de la liga </w:t>
      </w:r>
      <w:proofErr w:type="spellStart"/>
      <w:r w:rsidR="00D57008" w:rsidRPr="00A42689">
        <w:rPr>
          <w:rFonts w:ascii="Arial" w:hAnsi="Arial" w:cs="Arial"/>
          <w:b/>
          <w:color w:val="222222"/>
          <w:spacing w:val="-2"/>
        </w:rPr>
        <w:t>antiimperial</w:t>
      </w:r>
      <w:proofErr w:type="spellEnd"/>
      <w:r w:rsidR="00D57008" w:rsidRPr="00A42689">
        <w:rPr>
          <w:rFonts w:ascii="Arial" w:hAnsi="Arial" w:cs="Arial"/>
          <w:b/>
          <w:color w:val="222222"/>
          <w:spacing w:val="-2"/>
        </w:rPr>
        <w:t xml:space="preserve"> hirió mortalmente al condestable de Borbón, el ejército imperial quedó descabezado, pero siguió combatiendo. Abrió una brecha en la muralla y penetró en la ciudad. Los soldados, descontrolados, </w:t>
      </w:r>
      <w:r w:rsidR="00D57008" w:rsidRPr="00A42689">
        <w:rPr>
          <w:rStyle w:val="Textoennegrita"/>
          <w:rFonts w:ascii="Arial" w:hAnsi="Arial" w:cs="Arial"/>
          <w:color w:val="222222"/>
          <w:spacing w:val="-2"/>
        </w:rPr>
        <w:t>saquearon, violaron, asesinaron, profanaron e incendiaron </w:t>
      </w:r>
      <w:r w:rsidR="00D57008" w:rsidRPr="00A42689">
        <w:rPr>
          <w:rFonts w:ascii="Arial" w:hAnsi="Arial" w:cs="Arial"/>
          <w:b/>
          <w:color w:val="222222"/>
          <w:spacing w:val="-2"/>
        </w:rPr>
        <w:t xml:space="preserve">todo lo que encontraron a su paso. Isabel se hallaba guarecida en el palacio </w:t>
      </w:r>
      <w:proofErr w:type="spellStart"/>
      <w:r w:rsidR="00D57008" w:rsidRPr="00A42689">
        <w:rPr>
          <w:rFonts w:ascii="Arial" w:hAnsi="Arial" w:cs="Arial"/>
          <w:b/>
          <w:color w:val="222222"/>
          <w:spacing w:val="-2"/>
        </w:rPr>
        <w:t>Colonna</w:t>
      </w:r>
      <w:proofErr w:type="spellEnd"/>
      <w:r w:rsidR="00D57008" w:rsidRPr="00A42689">
        <w:rPr>
          <w:rFonts w:ascii="Arial" w:hAnsi="Arial" w:cs="Arial"/>
          <w:b/>
          <w:color w:val="222222"/>
          <w:spacing w:val="-2"/>
        </w:rPr>
        <w:t>, uno de los pocos edificios que no fueron atacados.</w:t>
      </w:r>
    </w:p>
    <w:p w:rsidR="001F60AB" w:rsidRDefault="001F60AB" w:rsidP="00A42689">
      <w:pPr>
        <w:pStyle w:val="paragraph"/>
        <w:shd w:val="clear" w:color="auto" w:fill="FFFFFF"/>
        <w:spacing w:before="0" w:beforeAutospacing="0" w:after="0" w:afterAutospacing="0"/>
        <w:ind w:left="-993" w:right="-994"/>
        <w:jc w:val="both"/>
        <w:rPr>
          <w:rFonts w:ascii="Arial" w:hAnsi="Arial" w:cs="Arial"/>
          <w:b/>
          <w:color w:val="222222"/>
          <w:spacing w:val="-2"/>
        </w:rPr>
      </w:pPr>
    </w:p>
    <w:p w:rsidR="00D57008" w:rsidRDefault="00BD454B" w:rsidP="00A42689">
      <w:pPr>
        <w:pStyle w:val="paragraph"/>
        <w:shd w:val="clear" w:color="auto" w:fill="FFFFFF"/>
        <w:spacing w:before="0" w:beforeAutospacing="0" w:after="0" w:afterAutospacing="0"/>
        <w:ind w:left="-993" w:right="-994"/>
        <w:jc w:val="both"/>
        <w:rPr>
          <w:rFonts w:ascii="Arial" w:hAnsi="Arial" w:cs="Arial"/>
          <w:b/>
          <w:color w:val="222222"/>
          <w:spacing w:val="-2"/>
        </w:rPr>
      </w:pPr>
      <w:r>
        <w:rPr>
          <w:rFonts w:ascii="Arial" w:hAnsi="Arial" w:cs="Arial"/>
          <w:b/>
          <w:color w:val="222222"/>
          <w:spacing w:val="-2"/>
        </w:rPr>
        <w:t xml:space="preserve">      </w:t>
      </w:r>
      <w:r w:rsidR="00D57008" w:rsidRPr="00A42689">
        <w:rPr>
          <w:rFonts w:ascii="Arial" w:hAnsi="Arial" w:cs="Arial"/>
          <w:b/>
          <w:color w:val="222222"/>
          <w:spacing w:val="-2"/>
        </w:rPr>
        <w:t>En él </w:t>
      </w:r>
      <w:r w:rsidR="00D57008" w:rsidRPr="00A42689">
        <w:rPr>
          <w:rStyle w:val="Textoennegrita"/>
          <w:rFonts w:ascii="Arial" w:hAnsi="Arial" w:cs="Arial"/>
          <w:color w:val="222222"/>
          <w:spacing w:val="-2"/>
        </w:rPr>
        <w:t>dio refugio a más de 2.000 romanos pertenecientes a la aristocracia</w:t>
      </w:r>
      <w:r w:rsidR="00D57008" w:rsidRPr="00A42689">
        <w:rPr>
          <w:rFonts w:ascii="Arial" w:hAnsi="Arial" w:cs="Arial"/>
          <w:b/>
          <w:color w:val="222222"/>
          <w:spacing w:val="-2"/>
        </w:rPr>
        <w:t xml:space="preserve">, así como a embajadores y personajes ilustres, que gracias a ella lograron salvarse. Cuando todos fueron evacuados, sanos y salvos, bajo la protección de soldados españoles, Isabel abandonó el palacio con su hijo </w:t>
      </w:r>
      <w:proofErr w:type="spellStart"/>
      <w:r w:rsidR="00D57008" w:rsidRPr="00A42689">
        <w:rPr>
          <w:rFonts w:ascii="Arial" w:hAnsi="Arial" w:cs="Arial"/>
          <w:b/>
          <w:color w:val="222222"/>
          <w:spacing w:val="-2"/>
        </w:rPr>
        <w:t>Ferrante</w:t>
      </w:r>
      <w:proofErr w:type="spellEnd"/>
      <w:r w:rsidR="00D57008" w:rsidRPr="00A42689">
        <w:rPr>
          <w:rFonts w:ascii="Arial" w:hAnsi="Arial" w:cs="Arial"/>
          <w:b/>
          <w:color w:val="222222"/>
          <w:spacing w:val="-2"/>
        </w:rPr>
        <w:t xml:space="preserve"> y regresó a Mantua.</w:t>
      </w:r>
    </w:p>
    <w:p w:rsidR="00C61EB9" w:rsidRPr="00A42689" w:rsidRDefault="00C61EB9" w:rsidP="00A42689">
      <w:pPr>
        <w:pStyle w:val="paragraph"/>
        <w:shd w:val="clear" w:color="auto" w:fill="FFFFFF"/>
        <w:spacing w:before="0" w:beforeAutospacing="0" w:after="0" w:afterAutospacing="0"/>
        <w:ind w:left="-993" w:right="-994"/>
        <w:jc w:val="both"/>
        <w:rPr>
          <w:rFonts w:ascii="Arial" w:hAnsi="Arial" w:cs="Arial"/>
          <w:b/>
          <w:color w:val="222222"/>
          <w:spacing w:val="-2"/>
        </w:rPr>
      </w:pPr>
    </w:p>
    <w:p w:rsidR="00D57008" w:rsidRPr="00C61EB9" w:rsidRDefault="00D57008" w:rsidP="00A42689">
      <w:pPr>
        <w:pStyle w:val="paragraph"/>
        <w:shd w:val="clear" w:color="auto" w:fill="FFFFFF"/>
        <w:spacing w:before="0" w:beforeAutospacing="0" w:after="0" w:afterAutospacing="0"/>
        <w:ind w:left="-993" w:right="-994"/>
        <w:jc w:val="both"/>
        <w:rPr>
          <w:rStyle w:val="Textoennegrita"/>
          <w:rFonts w:ascii="Arial" w:hAnsi="Arial" w:cs="Arial"/>
          <w:color w:val="0070C0"/>
          <w:spacing w:val="-2"/>
        </w:rPr>
      </w:pPr>
      <w:r w:rsidRPr="00C61EB9">
        <w:rPr>
          <w:rStyle w:val="Textoennegrita"/>
          <w:rFonts w:ascii="Arial" w:hAnsi="Arial" w:cs="Arial"/>
          <w:color w:val="0070C0"/>
          <w:spacing w:val="-2"/>
        </w:rPr>
        <w:lastRenderedPageBreak/>
        <w:t>Un triunfante final</w:t>
      </w:r>
    </w:p>
    <w:p w:rsidR="001F60AB" w:rsidRPr="00A42689" w:rsidRDefault="001F60AB" w:rsidP="00A42689">
      <w:pPr>
        <w:pStyle w:val="paragraph"/>
        <w:shd w:val="clear" w:color="auto" w:fill="FFFFFF"/>
        <w:spacing w:before="0" w:beforeAutospacing="0" w:after="0" w:afterAutospacing="0"/>
        <w:ind w:left="-993" w:right="-994"/>
        <w:jc w:val="both"/>
        <w:rPr>
          <w:rFonts w:ascii="Arial" w:hAnsi="Arial" w:cs="Arial"/>
          <w:b/>
          <w:color w:val="222222"/>
          <w:spacing w:val="-2"/>
        </w:rPr>
      </w:pPr>
    </w:p>
    <w:p w:rsidR="00D57008" w:rsidRDefault="00C61EB9" w:rsidP="00A42689">
      <w:pPr>
        <w:pStyle w:val="paragraph"/>
        <w:shd w:val="clear" w:color="auto" w:fill="FFFFFF"/>
        <w:spacing w:before="0" w:beforeAutospacing="0" w:after="0" w:afterAutospacing="0"/>
        <w:ind w:left="-993" w:right="-994"/>
        <w:jc w:val="both"/>
        <w:rPr>
          <w:rFonts w:ascii="Arial" w:hAnsi="Arial" w:cs="Arial"/>
          <w:b/>
          <w:color w:val="222222"/>
          <w:spacing w:val="-2"/>
        </w:rPr>
      </w:pPr>
      <w:r>
        <w:rPr>
          <w:rFonts w:ascii="Arial" w:hAnsi="Arial" w:cs="Arial"/>
          <w:b/>
          <w:color w:val="222222"/>
          <w:spacing w:val="-2"/>
        </w:rPr>
        <w:t xml:space="preserve">    </w:t>
      </w:r>
      <w:r w:rsidR="00D57008" w:rsidRPr="00A42689">
        <w:rPr>
          <w:rFonts w:ascii="Arial" w:hAnsi="Arial" w:cs="Arial"/>
          <w:b/>
          <w:color w:val="222222"/>
          <w:spacing w:val="-2"/>
        </w:rPr>
        <w:t>Una vez reconciliado con el papa, </w:t>
      </w:r>
      <w:r w:rsidR="00D57008" w:rsidRPr="00A42689">
        <w:rPr>
          <w:rStyle w:val="Textoennegrita"/>
          <w:rFonts w:ascii="Arial" w:hAnsi="Arial" w:cs="Arial"/>
          <w:color w:val="222222"/>
          <w:spacing w:val="-2"/>
        </w:rPr>
        <w:t>Carlos fue coronado emperador en Bolonia en 1530</w:t>
      </w:r>
      <w:r w:rsidR="00D57008" w:rsidRPr="00A42689">
        <w:rPr>
          <w:rFonts w:ascii="Arial" w:hAnsi="Arial" w:cs="Arial"/>
          <w:b/>
          <w:color w:val="222222"/>
          <w:spacing w:val="-2"/>
        </w:rPr>
        <w:t xml:space="preserve">. Isabel </w:t>
      </w:r>
      <w:proofErr w:type="spellStart"/>
      <w:r w:rsidR="00D57008" w:rsidRPr="00A42689">
        <w:rPr>
          <w:rFonts w:ascii="Arial" w:hAnsi="Arial" w:cs="Arial"/>
          <w:b/>
          <w:color w:val="222222"/>
          <w:spacing w:val="-2"/>
        </w:rPr>
        <w:t>d’Este</w:t>
      </w:r>
      <w:proofErr w:type="spellEnd"/>
      <w:r w:rsidR="00D57008" w:rsidRPr="00A42689">
        <w:rPr>
          <w:rFonts w:ascii="Arial" w:hAnsi="Arial" w:cs="Arial"/>
          <w:b/>
          <w:color w:val="222222"/>
          <w:spacing w:val="-2"/>
        </w:rPr>
        <w:t xml:space="preserve"> fue invitada a la ceremonia, lo que aprovechó para intentar preservar la independencia del marquesado. Se trataba de convencer al emperador de que su familia era partidaria del Imperio, aunque a veces, forzada por las circunstancias, su actuación pudiera haber parecido dudosa.</w:t>
      </w:r>
    </w:p>
    <w:p w:rsidR="001F60AB" w:rsidRPr="00A42689" w:rsidRDefault="001F60AB" w:rsidP="00A42689">
      <w:pPr>
        <w:pStyle w:val="paragraph"/>
        <w:shd w:val="clear" w:color="auto" w:fill="FFFFFF"/>
        <w:spacing w:before="0" w:beforeAutospacing="0" w:after="0" w:afterAutospacing="0"/>
        <w:ind w:left="-993" w:right="-994"/>
        <w:jc w:val="both"/>
        <w:rPr>
          <w:rFonts w:ascii="Arial" w:hAnsi="Arial" w:cs="Arial"/>
          <w:b/>
          <w:color w:val="222222"/>
          <w:spacing w:val="-2"/>
        </w:rPr>
      </w:pPr>
    </w:p>
    <w:p w:rsidR="00D57008" w:rsidRPr="00A42689" w:rsidRDefault="00B87DAB" w:rsidP="00A42689">
      <w:pPr>
        <w:pStyle w:val="paragraph"/>
        <w:shd w:val="clear" w:color="auto" w:fill="FFFFFF"/>
        <w:spacing w:before="0" w:beforeAutospacing="0" w:after="0" w:afterAutospacing="0"/>
        <w:ind w:left="-993" w:right="-994"/>
        <w:jc w:val="both"/>
        <w:rPr>
          <w:rFonts w:ascii="Arial" w:hAnsi="Arial" w:cs="Arial"/>
          <w:b/>
          <w:color w:val="222222"/>
          <w:spacing w:val="-2"/>
        </w:rPr>
      </w:pPr>
      <w:r>
        <w:rPr>
          <w:rFonts w:ascii="Arial" w:hAnsi="Arial" w:cs="Arial"/>
          <w:b/>
          <w:color w:val="222222"/>
          <w:spacing w:val="-2"/>
        </w:rPr>
        <w:t xml:space="preserve">   </w:t>
      </w:r>
      <w:r w:rsidR="00D57008" w:rsidRPr="00A42689">
        <w:rPr>
          <w:rFonts w:ascii="Arial" w:hAnsi="Arial" w:cs="Arial"/>
          <w:b/>
          <w:color w:val="222222"/>
          <w:spacing w:val="-2"/>
        </w:rPr>
        <w:t>Fue tan persuasiva que no solo Carlos V pasó por alto el posicionamiento de Mantua en la última confrontación, sino que decidió convertir el marquesado en ducado y </w:t>
      </w:r>
      <w:r w:rsidR="00D57008" w:rsidRPr="00A42689">
        <w:rPr>
          <w:rStyle w:val="Textoennegrita"/>
          <w:rFonts w:ascii="Arial" w:hAnsi="Arial" w:cs="Arial"/>
          <w:color w:val="222222"/>
          <w:spacing w:val="-2"/>
        </w:rPr>
        <w:t>pasar las siguientes cuatro semanas como huésped de los Gonzaga.</w:t>
      </w:r>
      <w:r w:rsidR="00D57008" w:rsidRPr="00A42689">
        <w:rPr>
          <w:rFonts w:ascii="Arial" w:hAnsi="Arial" w:cs="Arial"/>
          <w:b/>
          <w:color w:val="222222"/>
          <w:spacing w:val="-2"/>
        </w:rPr>
        <w:t> Nada mejor podía haber ambicionado Isabel como culminación a toda una vida de desvelos.</w:t>
      </w:r>
    </w:p>
    <w:p w:rsidR="001F60AB" w:rsidRDefault="001F60AB" w:rsidP="00A42689">
      <w:pPr>
        <w:pStyle w:val="paragraph"/>
        <w:shd w:val="clear" w:color="auto" w:fill="FFFFFF"/>
        <w:spacing w:before="0" w:beforeAutospacing="0" w:after="0" w:afterAutospacing="0"/>
        <w:ind w:left="-993" w:right="-994"/>
        <w:jc w:val="both"/>
        <w:rPr>
          <w:rFonts w:ascii="Arial" w:hAnsi="Arial" w:cs="Arial"/>
          <w:b/>
          <w:color w:val="222222"/>
          <w:spacing w:val="-2"/>
        </w:rPr>
      </w:pPr>
    </w:p>
    <w:p w:rsidR="00D57008" w:rsidRDefault="00C61EB9" w:rsidP="00A42689">
      <w:pPr>
        <w:pStyle w:val="paragraph"/>
        <w:shd w:val="clear" w:color="auto" w:fill="FFFFFF"/>
        <w:spacing w:before="0" w:beforeAutospacing="0" w:after="0" w:afterAutospacing="0"/>
        <w:ind w:left="-993" w:right="-994"/>
        <w:jc w:val="both"/>
        <w:rPr>
          <w:rFonts w:ascii="TiemposText" w:hAnsi="TiemposText"/>
          <w:color w:val="222222"/>
          <w:spacing w:val="-2"/>
          <w:sz w:val="29"/>
          <w:szCs w:val="29"/>
        </w:rPr>
      </w:pPr>
      <w:r>
        <w:rPr>
          <w:rFonts w:ascii="Arial" w:hAnsi="Arial" w:cs="Arial"/>
          <w:b/>
          <w:color w:val="222222"/>
          <w:spacing w:val="-2"/>
        </w:rPr>
        <w:t xml:space="preserve">    </w:t>
      </w:r>
      <w:r w:rsidR="00D57008" w:rsidRPr="00A42689">
        <w:rPr>
          <w:rFonts w:ascii="Arial" w:hAnsi="Arial" w:cs="Arial"/>
          <w:b/>
          <w:color w:val="222222"/>
          <w:spacing w:val="-2"/>
        </w:rPr>
        <w:t xml:space="preserve">Los últimos años de Isabel </w:t>
      </w:r>
      <w:proofErr w:type="spellStart"/>
      <w:r w:rsidR="00D57008" w:rsidRPr="00A42689">
        <w:rPr>
          <w:rFonts w:ascii="Arial" w:hAnsi="Arial" w:cs="Arial"/>
          <w:b/>
          <w:color w:val="222222"/>
          <w:spacing w:val="-2"/>
        </w:rPr>
        <w:t>d’Este</w:t>
      </w:r>
      <w:proofErr w:type="spellEnd"/>
      <w:r w:rsidR="00D57008" w:rsidRPr="00A42689">
        <w:rPr>
          <w:rFonts w:ascii="Arial" w:hAnsi="Arial" w:cs="Arial"/>
          <w:b/>
          <w:color w:val="222222"/>
          <w:spacing w:val="-2"/>
        </w:rPr>
        <w:t xml:space="preserve"> transcurrieron apaciblemente en Mantua, junto a su hijo, el duque Federico, y sus protegidos, y rodeada de sus obras de arte. Cuando, el 13 de febrero de 1539, su corazón dejó de latir, desaparecía una de las protagonistas de uno de los</w:t>
      </w:r>
      <w:r w:rsidR="00D57008" w:rsidRPr="00A42689">
        <w:rPr>
          <w:rStyle w:val="Textoennegrita"/>
          <w:rFonts w:ascii="Arial" w:hAnsi="Arial" w:cs="Arial"/>
          <w:color w:val="222222"/>
          <w:spacing w:val="-2"/>
        </w:rPr>
        <w:t> períodos más intensos y trascendentales de la histo</w:t>
      </w:r>
      <w:r w:rsidR="00D57008">
        <w:rPr>
          <w:rStyle w:val="Textoennegrita"/>
          <w:rFonts w:ascii="TiemposText" w:hAnsi="TiemposText"/>
          <w:color w:val="222222"/>
          <w:spacing w:val="-2"/>
          <w:sz w:val="29"/>
          <w:szCs w:val="29"/>
        </w:rPr>
        <w:t>ria de Italia</w:t>
      </w:r>
      <w:r w:rsidR="00D57008">
        <w:rPr>
          <w:rFonts w:ascii="TiemposText" w:hAnsi="TiemposText"/>
          <w:color w:val="222222"/>
          <w:spacing w:val="-2"/>
          <w:sz w:val="29"/>
          <w:szCs w:val="29"/>
        </w:rPr>
        <w:t> y de Europa.</w:t>
      </w:r>
    </w:p>
    <w:sectPr w:rsidR="00D57008" w:rsidSect="00A42689">
      <w:pgSz w:w="11906" w:h="16838"/>
      <w:pgMar w:top="1417" w:right="1701" w:bottom="1417" w:left="184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emposTex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25445E"/>
    <w:multiLevelType w:val="multilevel"/>
    <w:tmpl w:val="3502E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57008"/>
    <w:rsid w:val="001D2FD9"/>
    <w:rsid w:val="001F60AB"/>
    <w:rsid w:val="00657019"/>
    <w:rsid w:val="00742FF3"/>
    <w:rsid w:val="00A42689"/>
    <w:rsid w:val="00B123D8"/>
    <w:rsid w:val="00B87DAB"/>
    <w:rsid w:val="00BB7701"/>
    <w:rsid w:val="00BD454B"/>
    <w:rsid w:val="00BF4E73"/>
    <w:rsid w:val="00C61EB9"/>
    <w:rsid w:val="00C90851"/>
    <w:rsid w:val="00CB45E8"/>
    <w:rsid w:val="00D57008"/>
    <w:rsid w:val="00E724F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5E8"/>
  </w:style>
  <w:style w:type="paragraph" w:styleId="Ttulo2">
    <w:name w:val="heading 2"/>
    <w:basedOn w:val="Normal"/>
    <w:link w:val="Ttulo2Car"/>
    <w:uiPriority w:val="9"/>
    <w:qFormat/>
    <w:rsid w:val="00D57008"/>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next w:val="Normal"/>
    <w:link w:val="Ttulo3Car"/>
    <w:uiPriority w:val="9"/>
    <w:unhideWhenUsed/>
    <w:qFormat/>
    <w:rsid w:val="00D570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57008"/>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D5700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D57008"/>
    <w:rPr>
      <w:color w:val="0000FF"/>
      <w:u w:val="single"/>
    </w:rPr>
  </w:style>
  <w:style w:type="character" w:customStyle="1" w:styleId="mw-headline">
    <w:name w:val="mw-headline"/>
    <w:basedOn w:val="Fuentedeprrafopredeter"/>
    <w:rsid w:val="00D57008"/>
  </w:style>
  <w:style w:type="character" w:customStyle="1" w:styleId="mw-editsection">
    <w:name w:val="mw-editsection"/>
    <w:basedOn w:val="Fuentedeprrafopredeter"/>
    <w:rsid w:val="00D57008"/>
  </w:style>
  <w:style w:type="character" w:customStyle="1" w:styleId="mw-editsection-bracket">
    <w:name w:val="mw-editsection-bracket"/>
    <w:basedOn w:val="Fuentedeprrafopredeter"/>
    <w:rsid w:val="00D57008"/>
  </w:style>
  <w:style w:type="paragraph" w:styleId="Textodeglobo">
    <w:name w:val="Balloon Text"/>
    <w:basedOn w:val="Normal"/>
    <w:link w:val="TextodegloboCar"/>
    <w:uiPriority w:val="99"/>
    <w:semiHidden/>
    <w:unhideWhenUsed/>
    <w:rsid w:val="00D570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7008"/>
    <w:rPr>
      <w:rFonts w:ascii="Tahoma" w:hAnsi="Tahoma" w:cs="Tahoma"/>
      <w:sz w:val="16"/>
      <w:szCs w:val="16"/>
    </w:rPr>
  </w:style>
  <w:style w:type="character" w:customStyle="1" w:styleId="Ttulo3Car">
    <w:name w:val="Título 3 Car"/>
    <w:basedOn w:val="Fuentedeprrafopredeter"/>
    <w:link w:val="Ttulo3"/>
    <w:uiPriority w:val="9"/>
    <w:rsid w:val="00D57008"/>
    <w:rPr>
      <w:rFonts w:asciiTheme="majorHAnsi" w:eastAsiaTheme="majorEastAsia" w:hAnsiTheme="majorHAnsi" w:cstheme="majorBidi"/>
      <w:b/>
      <w:bCs/>
      <w:color w:val="4F81BD" w:themeColor="accent1"/>
    </w:rPr>
  </w:style>
  <w:style w:type="paragraph" w:customStyle="1" w:styleId="paragraph">
    <w:name w:val="paragraph"/>
    <w:basedOn w:val="Normal"/>
    <w:rsid w:val="00D5700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D57008"/>
    <w:rPr>
      <w:b/>
      <w:bCs/>
    </w:rPr>
  </w:style>
  <w:style w:type="paragraph" w:customStyle="1" w:styleId="caption-title">
    <w:name w:val="caption-title"/>
    <w:basedOn w:val="Normal"/>
    <w:rsid w:val="00D5700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caption-author">
    <w:name w:val="caption-author"/>
    <w:basedOn w:val="Fuentedeprrafopredeter"/>
    <w:rsid w:val="00D57008"/>
  </w:style>
  <w:style w:type="character" w:customStyle="1" w:styleId="module-supra-title">
    <w:name w:val="module-supra-title"/>
    <w:basedOn w:val="Fuentedeprrafopredeter"/>
    <w:rsid w:val="00D57008"/>
  </w:style>
</w:styles>
</file>

<file path=word/webSettings.xml><?xml version="1.0" encoding="utf-8"?>
<w:webSettings xmlns:r="http://schemas.openxmlformats.org/officeDocument/2006/relationships" xmlns:w="http://schemas.openxmlformats.org/wordprocessingml/2006/main">
  <w:divs>
    <w:div w:id="134958160">
      <w:bodyDiv w:val="1"/>
      <w:marLeft w:val="0"/>
      <w:marRight w:val="0"/>
      <w:marTop w:val="0"/>
      <w:marBottom w:val="0"/>
      <w:divBdr>
        <w:top w:val="none" w:sz="0" w:space="0" w:color="auto"/>
        <w:left w:val="none" w:sz="0" w:space="0" w:color="auto"/>
        <w:bottom w:val="none" w:sz="0" w:space="0" w:color="auto"/>
        <w:right w:val="none" w:sz="0" w:space="0" w:color="auto"/>
      </w:divBdr>
    </w:div>
    <w:div w:id="211886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Italia" TargetMode="External"/><Relationship Id="rId18" Type="http://schemas.openxmlformats.org/officeDocument/2006/relationships/hyperlink" Target="https://es.wikipedia.org/wiki/Francisco_II_Gonzaga" TargetMode="External"/><Relationship Id="rId26" Type="http://schemas.openxmlformats.org/officeDocument/2006/relationships/hyperlink" Target="https://es.wikipedia.org/wiki/Giulio_Romano" TargetMode="External"/><Relationship Id="rId39" Type="http://schemas.openxmlformats.org/officeDocument/2006/relationships/hyperlink" Target="https://es.wikipedia.org/wiki/1503" TargetMode="External"/><Relationship Id="rId21" Type="http://schemas.openxmlformats.org/officeDocument/2006/relationships/hyperlink" Target="https://es.wikipedia.org/wiki/Alfonso_V_de_Arag%C3%B3n" TargetMode="External"/><Relationship Id="rId34" Type="http://schemas.openxmlformats.org/officeDocument/2006/relationships/hyperlink" Target="https://es.wikipedia.org/wiki/Francesco_Maria_della_Rovere" TargetMode="External"/><Relationship Id="rId42" Type="http://schemas.openxmlformats.org/officeDocument/2006/relationships/hyperlink" Target="https://es.wikipedia.org/w/index.php?title=Monasterio_de_San_Vicenzo_de_Mantua&amp;action=edit&amp;redlink=1" TargetMode="External"/><Relationship Id="rId47" Type="http://schemas.openxmlformats.org/officeDocument/2006/relationships/hyperlink" Target="https://es.wikipedia.org/wiki/1563" TargetMode="External"/><Relationship Id="rId50" Type="http://schemas.openxmlformats.org/officeDocument/2006/relationships/hyperlink" Target="https://es.wikipedia.org/wiki/Ferrante_I_Gonzaga" TargetMode="External"/><Relationship Id="rId55" Type="http://schemas.openxmlformats.org/officeDocument/2006/relationships/hyperlink" Target="https://www.lavanguardia.com/historiayvida/edad-moderna/20190814/47311624020/la-injusta-mala-fama-de-lucrecia-borgia.html" TargetMode="External"/><Relationship Id="rId7" Type="http://schemas.openxmlformats.org/officeDocument/2006/relationships/hyperlink" Target="https://es.wikipedia.org/wiki/18_de_mayo" TargetMode="External"/><Relationship Id="rId2" Type="http://schemas.openxmlformats.org/officeDocument/2006/relationships/styles" Target="styles.xml"/><Relationship Id="rId16" Type="http://schemas.openxmlformats.org/officeDocument/2006/relationships/hyperlink" Target="https://es.wikipedia.org/wiki/Beatriz_de_Este" TargetMode="External"/><Relationship Id="rId20" Type="http://schemas.openxmlformats.org/officeDocument/2006/relationships/hyperlink" Target="https://www.lavanguardia.com/historiayvida/edad-moderna/20180717/47310668295/las-musas-del-renacimiento-veneciano.html" TargetMode="External"/><Relationship Id="rId29" Type="http://schemas.openxmlformats.org/officeDocument/2006/relationships/hyperlink" Target="https://es.wikipedia.org/wiki/Tiziano" TargetMode="External"/><Relationship Id="rId41" Type="http://schemas.openxmlformats.org/officeDocument/2006/relationships/hyperlink" Target="https://es.wikipedia.org/wiki/1570" TargetMode="External"/><Relationship Id="rId54" Type="http://schemas.openxmlformats.org/officeDocument/2006/relationships/hyperlink" Target="https://es.wikipedia.org/wiki/Mil%C3%A1n"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s.wikipedia.org/wiki/Ferrara" TargetMode="External"/><Relationship Id="rId11" Type="http://schemas.openxmlformats.org/officeDocument/2006/relationships/hyperlink" Target="https://es.wikipedia.org/wiki/1539" TargetMode="External"/><Relationship Id="rId24" Type="http://schemas.openxmlformats.org/officeDocument/2006/relationships/hyperlink" Target="https://es.wikipedia.org/wiki/Baltasar_de_Castiglione" TargetMode="External"/><Relationship Id="rId32" Type="http://schemas.openxmlformats.org/officeDocument/2006/relationships/hyperlink" Target="https://es.wikipedia.org/wiki/1493" TargetMode="External"/><Relationship Id="rId37" Type="http://schemas.openxmlformats.org/officeDocument/2006/relationships/hyperlink" Target="https://es.wikipedia.org/wiki/1519" TargetMode="External"/><Relationship Id="rId40" Type="http://schemas.openxmlformats.org/officeDocument/2006/relationships/hyperlink" Target="https://es.wikipedia.org/wiki/16_de_marzo" TargetMode="External"/><Relationship Id="rId45" Type="http://schemas.openxmlformats.org/officeDocument/2006/relationships/hyperlink" Target="https://es.wikipedia.org/wiki/1505" TargetMode="External"/><Relationship Id="rId53" Type="http://schemas.openxmlformats.org/officeDocument/2006/relationships/hyperlink" Target="https://es.wikipedia.org/wiki/Sicilia" TargetMode="External"/><Relationship Id="rId58" Type="http://schemas.openxmlformats.org/officeDocument/2006/relationships/hyperlink" Target="https://www.lavanguardia.com/historiayvida/edad-moderna/20171110/47311063661/8-cosas-que-tal-vez-no-sabias-de-la-capilla-sixtina.html" TargetMode="External"/><Relationship Id="rId5" Type="http://schemas.openxmlformats.org/officeDocument/2006/relationships/image" Target="media/image1.png"/><Relationship Id="rId15" Type="http://schemas.openxmlformats.org/officeDocument/2006/relationships/hyperlink" Target="https://es.wikipedia.org/w/index.php?title=Leonor_de_N%C3%A1poles&amp;action=edit&amp;redlink=1" TargetMode="External"/><Relationship Id="rId23" Type="http://schemas.openxmlformats.org/officeDocument/2006/relationships/hyperlink" Target="https://es.wikipedia.org/wiki/Humanista" TargetMode="External"/><Relationship Id="rId28" Type="http://schemas.openxmlformats.org/officeDocument/2006/relationships/hyperlink" Target="https://es.wikipedia.org/wiki/Leonardo_da_Vinci" TargetMode="External"/><Relationship Id="rId36" Type="http://schemas.openxmlformats.org/officeDocument/2006/relationships/hyperlink" Target="https://es.wikipedia.org/wiki/Federico_II_Gonzaga" TargetMode="External"/><Relationship Id="rId49" Type="http://schemas.openxmlformats.org/officeDocument/2006/relationships/hyperlink" Target="https://es.wikipedia.org/wiki/Cardenal_(catolicismo)" TargetMode="External"/><Relationship Id="rId57" Type="http://schemas.openxmlformats.org/officeDocument/2006/relationships/hyperlink" Target="https://www.lavanguardia.com/historiayvida/edad-media/20170215/47313165505/el-apogeo-de-la-republica-de-venecia.html" TargetMode="External"/><Relationship Id="rId61" Type="http://schemas.openxmlformats.org/officeDocument/2006/relationships/fontTable" Target="fontTable.xml"/><Relationship Id="rId10" Type="http://schemas.openxmlformats.org/officeDocument/2006/relationships/hyperlink" Target="https://es.wikipedia.org/wiki/13_de_febrero" TargetMode="External"/><Relationship Id="rId19" Type="http://schemas.openxmlformats.org/officeDocument/2006/relationships/hyperlink" Target="https://www.lavanguardia.com/historiayvida/edad-moderna/20190621/47314076312/4-grandes-damas-del-renacimiento.html" TargetMode="External"/><Relationship Id="rId31" Type="http://schemas.openxmlformats.org/officeDocument/2006/relationships/hyperlink" Target="https://www.lavanguardia.com/historiayvida/edad-moderna/20170308/47310921359/el-ascenso-de-los-borgia-ii.html" TargetMode="External"/><Relationship Id="rId44" Type="http://schemas.openxmlformats.org/officeDocument/2006/relationships/hyperlink" Target="https://es.wikipedia.org/wiki/22_de_noviembre" TargetMode="External"/><Relationship Id="rId52" Type="http://schemas.openxmlformats.org/officeDocument/2006/relationships/hyperlink" Target="https://es.wikipedia.org/wiki/1557" TargetMode="External"/><Relationship Id="rId60" Type="http://schemas.openxmlformats.org/officeDocument/2006/relationships/hyperlink" Target="https://www.lavanguardia.com/historiayvida/edad-moderna/20190902/47311529481/carlos-v-y-europa.html" TargetMode="External"/><Relationship Id="rId4" Type="http://schemas.openxmlformats.org/officeDocument/2006/relationships/webSettings" Target="webSettings.xml"/><Relationship Id="rId9" Type="http://schemas.openxmlformats.org/officeDocument/2006/relationships/hyperlink" Target="https://es.wikipedia.org/wiki/Mantua" TargetMode="External"/><Relationship Id="rId14" Type="http://schemas.openxmlformats.org/officeDocument/2006/relationships/hyperlink" Target="https://es.wikipedia.org/wiki/H%C3%A9rcules_I_de_Este" TargetMode="External"/><Relationship Id="rId22" Type="http://schemas.openxmlformats.org/officeDocument/2006/relationships/hyperlink" Target="https://es.wikipedia.org/wiki/Fernando_I_de_N%C3%A1poles" TargetMode="External"/><Relationship Id="rId27" Type="http://schemas.openxmlformats.org/officeDocument/2006/relationships/hyperlink" Target="https://es.wikipedia.org/wiki/Bartolomeo_Tromboncino" TargetMode="External"/><Relationship Id="rId30" Type="http://schemas.openxmlformats.org/officeDocument/2006/relationships/hyperlink" Target="https://es.wikipedia.org/wiki/Louvre" TargetMode="External"/><Relationship Id="rId35" Type="http://schemas.openxmlformats.org/officeDocument/2006/relationships/hyperlink" Target="https://es.wikipedia.org/wiki/Urbino" TargetMode="External"/><Relationship Id="rId43" Type="http://schemas.openxmlformats.org/officeDocument/2006/relationships/hyperlink" Target="https://es.wikipedia.org/wiki/H%C3%A9rcules_Gonzaga" TargetMode="External"/><Relationship Id="rId48" Type="http://schemas.openxmlformats.org/officeDocument/2006/relationships/hyperlink" Target="https://es.wikipedia.org/wiki/Trento" TargetMode="External"/><Relationship Id="rId56" Type="http://schemas.openxmlformats.org/officeDocument/2006/relationships/hyperlink" Target="https://www.lavanguardia.com/historiayvida/edad-moderna/20190902/47311522426/leonardo-un-enigma-mas-alla-de-la-muerte.html" TargetMode="External"/><Relationship Id="rId8" Type="http://schemas.openxmlformats.org/officeDocument/2006/relationships/hyperlink" Target="https://es.wikipedia.org/wiki/1474" TargetMode="External"/><Relationship Id="rId51" Type="http://schemas.openxmlformats.org/officeDocument/2006/relationships/hyperlink" Target="https://es.wikipedia.org/wiki/1507" TargetMode="External"/><Relationship Id="rId3" Type="http://schemas.openxmlformats.org/officeDocument/2006/relationships/settings" Target="settings.xml"/><Relationship Id="rId12" Type="http://schemas.openxmlformats.org/officeDocument/2006/relationships/hyperlink" Target="https://es.wikipedia.org/wiki/Noble" TargetMode="External"/><Relationship Id="rId17" Type="http://schemas.openxmlformats.org/officeDocument/2006/relationships/hyperlink" Target="https://es.wikipedia.org/wiki/Alfonso_de_Este" TargetMode="External"/><Relationship Id="rId25" Type="http://schemas.openxmlformats.org/officeDocument/2006/relationships/hyperlink" Target="https://es.wikipedia.org/wiki/Rafael_Sanzio" TargetMode="External"/><Relationship Id="rId33" Type="http://schemas.openxmlformats.org/officeDocument/2006/relationships/hyperlink" Target="https://es.wikipedia.org/wiki/1550" TargetMode="External"/><Relationship Id="rId38" Type="http://schemas.openxmlformats.org/officeDocument/2006/relationships/hyperlink" Target="https://es.wikipedia.org/wiki/1501" TargetMode="External"/><Relationship Id="rId46" Type="http://schemas.openxmlformats.org/officeDocument/2006/relationships/hyperlink" Target="https://es.wikipedia.org/wiki/2_de_marzo" TargetMode="External"/><Relationship Id="rId59" Type="http://schemas.openxmlformats.org/officeDocument/2006/relationships/hyperlink" Target="https://www.lavanguardia.com/historiayvida/edad-moderna/20170321/47311111746/francisco-i-el-autoritario.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3695</Words>
  <Characters>20327</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3</cp:revision>
  <dcterms:created xsi:type="dcterms:W3CDTF">2021-01-19T13:11:00Z</dcterms:created>
  <dcterms:modified xsi:type="dcterms:W3CDTF">2021-02-13T11:33:00Z</dcterms:modified>
</cp:coreProperties>
</file>