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AAD" w:rsidRPr="00754244" w:rsidRDefault="00754244" w:rsidP="00F03AAD">
      <w:pPr>
        <w:pStyle w:val="NormalWeb"/>
        <w:jc w:val="center"/>
        <w:rPr>
          <w:rFonts w:ascii="Arial" w:hAnsi="Arial" w:cs="Arial"/>
          <w:b/>
          <w:color w:val="FF0000"/>
          <w:sz w:val="36"/>
          <w:szCs w:val="36"/>
        </w:rPr>
      </w:pPr>
      <w:r>
        <w:rPr>
          <w:rFonts w:ascii="Arial" w:hAnsi="Arial" w:cs="Arial"/>
          <w:b/>
          <w:color w:val="FF0000"/>
          <w:sz w:val="36"/>
          <w:szCs w:val="36"/>
        </w:rPr>
        <w:t xml:space="preserve">24 </w:t>
      </w:r>
      <w:r w:rsidR="002022B3" w:rsidRPr="00754244">
        <w:rPr>
          <w:rFonts w:ascii="Arial" w:hAnsi="Arial" w:cs="Arial"/>
          <w:b/>
          <w:color w:val="FF0000"/>
          <w:sz w:val="36"/>
          <w:szCs w:val="36"/>
        </w:rPr>
        <w:t xml:space="preserve">  </w:t>
      </w:r>
      <w:r w:rsidR="00F03AAD" w:rsidRPr="00754244">
        <w:rPr>
          <w:rFonts w:ascii="Arial" w:hAnsi="Arial" w:cs="Arial"/>
          <w:b/>
          <w:color w:val="FF0000"/>
          <w:sz w:val="36"/>
          <w:szCs w:val="36"/>
        </w:rPr>
        <w:t>Mandato misional</w:t>
      </w:r>
    </w:p>
    <w:p w:rsidR="00193ED7" w:rsidRDefault="003F02F6" w:rsidP="003F02F6">
      <w:pPr>
        <w:pStyle w:val="estilo2"/>
        <w:ind w:right="-1"/>
        <w:jc w:val="center"/>
        <w:rPr>
          <w:rFonts w:ascii="Arial" w:hAnsi="Arial" w:cs="Arial"/>
          <w:b/>
        </w:rPr>
      </w:pPr>
      <w:r>
        <w:rPr>
          <w:b/>
          <w:noProof/>
        </w:rPr>
        <w:drawing>
          <wp:inline distT="0" distB="0" distL="0" distR="0">
            <wp:extent cx="2571750" cy="182880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2035" t="34615" r="38823" b="31818"/>
                    <a:stretch>
                      <a:fillRect/>
                    </a:stretch>
                  </pic:blipFill>
                  <pic:spPr bwMode="auto">
                    <a:xfrm>
                      <a:off x="0" y="0"/>
                      <a:ext cx="2571750" cy="1828800"/>
                    </a:xfrm>
                    <a:prstGeom prst="rect">
                      <a:avLst/>
                    </a:prstGeom>
                    <a:noFill/>
                    <a:ln w="9525">
                      <a:noFill/>
                      <a:miter lim="800000"/>
                      <a:headEnd/>
                      <a:tailEnd/>
                    </a:ln>
                  </pic:spPr>
                </pic:pic>
              </a:graphicData>
            </a:graphic>
          </wp:inline>
        </w:drawing>
      </w:r>
    </w:p>
    <w:p w:rsidR="00193ED7" w:rsidRDefault="00193ED7" w:rsidP="00193ED7">
      <w:pPr>
        <w:pStyle w:val="estilo2"/>
        <w:ind w:right="-1"/>
        <w:rPr>
          <w:rFonts w:ascii="Arial" w:hAnsi="Arial" w:cs="Arial"/>
          <w:b/>
        </w:rPr>
      </w:pPr>
    </w:p>
    <w:p w:rsidR="007E1CDE" w:rsidRDefault="00193ED7" w:rsidP="00193ED7">
      <w:pPr>
        <w:pStyle w:val="NormalWeb"/>
        <w:spacing w:before="0" w:beforeAutospacing="0" w:after="0" w:afterAutospacing="0"/>
        <w:ind w:left="-284" w:right="-1" w:firstLine="284"/>
        <w:jc w:val="both"/>
        <w:rPr>
          <w:rFonts w:ascii="Arial" w:hAnsi="Arial" w:cs="Arial"/>
          <w:b/>
        </w:rPr>
      </w:pPr>
      <w:r w:rsidRPr="00754244">
        <w:rPr>
          <w:rFonts w:ascii="Arial" w:hAnsi="Arial" w:cs="Arial"/>
          <w:b/>
        </w:rPr>
        <w:t xml:space="preserve">Las </w:t>
      </w:r>
      <w:r w:rsidR="007E1CDE">
        <w:rPr>
          <w:rFonts w:ascii="Arial" w:hAnsi="Arial" w:cs="Arial"/>
          <w:b/>
        </w:rPr>
        <w:t>ú</w:t>
      </w:r>
      <w:r w:rsidRPr="00754244">
        <w:rPr>
          <w:rFonts w:ascii="Arial" w:hAnsi="Arial" w:cs="Arial"/>
          <w:b/>
        </w:rPr>
        <w:t>ltimas palabras de Jesús fueron un mensaje de misión "</w:t>
      </w:r>
      <w:r w:rsidRPr="00D92BB6">
        <w:rPr>
          <w:rFonts w:ascii="Arial" w:hAnsi="Arial" w:cs="Arial"/>
          <w:b/>
          <w:i/>
        </w:rPr>
        <w:t>Id por todo el mundo y anunciad la Buena noticia</w:t>
      </w:r>
      <w:r w:rsidR="007E1CDE">
        <w:rPr>
          <w:rFonts w:ascii="Arial" w:hAnsi="Arial" w:cs="Arial"/>
          <w:b/>
        </w:rPr>
        <w:t>". Para eso les había elegido y les había preparado en sus dos o tres años de compañía.</w:t>
      </w:r>
    </w:p>
    <w:p w:rsidR="00193ED7" w:rsidRDefault="00193ED7" w:rsidP="00193ED7">
      <w:pPr>
        <w:pStyle w:val="NormalWeb"/>
        <w:spacing w:before="0" w:beforeAutospacing="0" w:after="0" w:afterAutospacing="0"/>
        <w:ind w:left="-284" w:right="-1" w:firstLine="284"/>
        <w:jc w:val="both"/>
        <w:rPr>
          <w:rFonts w:ascii="Arial" w:hAnsi="Arial" w:cs="Arial"/>
          <w:b/>
        </w:rPr>
      </w:pPr>
    </w:p>
    <w:p w:rsidR="00193ED7" w:rsidRDefault="00193ED7" w:rsidP="00193ED7">
      <w:pPr>
        <w:pStyle w:val="NormalWeb"/>
        <w:spacing w:before="0" w:beforeAutospacing="0" w:after="0" w:afterAutospacing="0"/>
        <w:ind w:left="-284" w:right="-1" w:firstLine="284"/>
        <w:jc w:val="both"/>
        <w:rPr>
          <w:rFonts w:ascii="Arial" w:hAnsi="Arial" w:cs="Arial"/>
          <w:b/>
        </w:rPr>
      </w:pPr>
      <w:r>
        <w:rPr>
          <w:rFonts w:ascii="Arial" w:hAnsi="Arial" w:cs="Arial"/>
          <w:b/>
        </w:rPr>
        <w:t xml:space="preserve">  El texto de San Mateo presenta esas palabras en su aparición "global" en Galilea : "</w:t>
      </w:r>
      <w:r w:rsidRPr="007E1CDE">
        <w:rPr>
          <w:rFonts w:ascii="Arial" w:hAnsi="Arial" w:cs="Arial"/>
          <w:b/>
          <w:i/>
        </w:rPr>
        <w:t xml:space="preserve">Dios me ha dado todo el </w:t>
      </w:r>
      <w:r w:rsidR="007E1CDE" w:rsidRPr="007E1CDE">
        <w:rPr>
          <w:rFonts w:ascii="Arial" w:hAnsi="Arial" w:cs="Arial"/>
          <w:b/>
          <w:i/>
        </w:rPr>
        <w:t>p</w:t>
      </w:r>
      <w:r w:rsidRPr="007E1CDE">
        <w:rPr>
          <w:rFonts w:ascii="Arial" w:hAnsi="Arial" w:cs="Arial"/>
          <w:b/>
          <w:i/>
        </w:rPr>
        <w:t>oder en el cielo</w:t>
      </w:r>
      <w:r w:rsidR="007E1CDE" w:rsidRPr="007E1CDE">
        <w:rPr>
          <w:rFonts w:ascii="Arial" w:hAnsi="Arial" w:cs="Arial"/>
          <w:b/>
          <w:i/>
        </w:rPr>
        <w:t xml:space="preserve"> </w:t>
      </w:r>
      <w:r w:rsidRPr="007E1CDE">
        <w:rPr>
          <w:rFonts w:ascii="Arial" w:hAnsi="Arial" w:cs="Arial"/>
          <w:b/>
          <w:i/>
        </w:rPr>
        <w:t>y en la tierra. Id pues y haced discípulo</w:t>
      </w:r>
      <w:r w:rsidR="007E1CDE" w:rsidRPr="007E1CDE">
        <w:rPr>
          <w:rFonts w:ascii="Arial" w:hAnsi="Arial" w:cs="Arial"/>
          <w:b/>
          <w:i/>
        </w:rPr>
        <w:t>s</w:t>
      </w:r>
      <w:r w:rsidRPr="007E1CDE">
        <w:rPr>
          <w:rFonts w:ascii="Arial" w:hAnsi="Arial" w:cs="Arial"/>
          <w:b/>
          <w:i/>
        </w:rPr>
        <w:t xml:space="preserve"> entre los habitantes de todas las nacion</w:t>
      </w:r>
      <w:r w:rsidR="003F02F6">
        <w:rPr>
          <w:rFonts w:ascii="Arial" w:hAnsi="Arial" w:cs="Arial"/>
          <w:b/>
          <w:i/>
        </w:rPr>
        <w:t>es , bautizá</w:t>
      </w:r>
      <w:r w:rsidRPr="007E1CDE">
        <w:rPr>
          <w:rFonts w:ascii="Arial" w:hAnsi="Arial" w:cs="Arial"/>
          <w:b/>
          <w:i/>
        </w:rPr>
        <w:t>n</w:t>
      </w:r>
      <w:r w:rsidR="003F02F6">
        <w:rPr>
          <w:rFonts w:ascii="Arial" w:hAnsi="Arial" w:cs="Arial"/>
          <w:b/>
          <w:i/>
        </w:rPr>
        <w:t>do</w:t>
      </w:r>
      <w:r w:rsidR="007E1CDE" w:rsidRPr="007E1CDE">
        <w:rPr>
          <w:rFonts w:ascii="Arial" w:hAnsi="Arial" w:cs="Arial"/>
          <w:b/>
          <w:i/>
        </w:rPr>
        <w:t>l</w:t>
      </w:r>
      <w:r w:rsidRPr="007E1CDE">
        <w:rPr>
          <w:rFonts w:ascii="Arial" w:hAnsi="Arial" w:cs="Arial"/>
          <w:b/>
          <w:i/>
        </w:rPr>
        <w:t>os e</w:t>
      </w:r>
      <w:r w:rsidR="003F02F6">
        <w:rPr>
          <w:rFonts w:ascii="Arial" w:hAnsi="Arial" w:cs="Arial"/>
          <w:b/>
          <w:i/>
        </w:rPr>
        <w:t>n</w:t>
      </w:r>
      <w:r w:rsidRPr="007E1CDE">
        <w:rPr>
          <w:rFonts w:ascii="Arial" w:hAnsi="Arial" w:cs="Arial"/>
          <w:b/>
          <w:i/>
        </w:rPr>
        <w:t xml:space="preserve"> el nombre del </w:t>
      </w:r>
      <w:r w:rsidR="007E1CDE" w:rsidRPr="007E1CDE">
        <w:rPr>
          <w:rFonts w:ascii="Arial" w:hAnsi="Arial" w:cs="Arial"/>
          <w:b/>
          <w:i/>
        </w:rPr>
        <w:t>P</w:t>
      </w:r>
      <w:r w:rsidRPr="007E1CDE">
        <w:rPr>
          <w:rFonts w:ascii="Arial" w:hAnsi="Arial" w:cs="Arial"/>
          <w:b/>
          <w:i/>
        </w:rPr>
        <w:t xml:space="preserve">adre, del Hijo y del </w:t>
      </w:r>
      <w:proofErr w:type="spellStart"/>
      <w:r w:rsidRPr="007E1CDE">
        <w:rPr>
          <w:rFonts w:ascii="Arial" w:hAnsi="Arial" w:cs="Arial"/>
          <w:b/>
          <w:i/>
        </w:rPr>
        <w:t>Espiritu</w:t>
      </w:r>
      <w:proofErr w:type="spellEnd"/>
      <w:r w:rsidRPr="007E1CDE">
        <w:rPr>
          <w:rFonts w:ascii="Arial" w:hAnsi="Arial" w:cs="Arial"/>
          <w:b/>
          <w:i/>
        </w:rPr>
        <w:t xml:space="preserve"> Santo y enseñ</w:t>
      </w:r>
      <w:r w:rsidR="003F02F6">
        <w:rPr>
          <w:rFonts w:ascii="Arial" w:hAnsi="Arial" w:cs="Arial"/>
          <w:b/>
          <w:i/>
        </w:rPr>
        <w:t>á</w:t>
      </w:r>
      <w:r w:rsidRPr="007E1CDE">
        <w:rPr>
          <w:rFonts w:ascii="Arial" w:hAnsi="Arial" w:cs="Arial"/>
          <w:b/>
          <w:i/>
        </w:rPr>
        <w:t>nd</w:t>
      </w:r>
      <w:r w:rsidR="007E1CDE" w:rsidRPr="007E1CDE">
        <w:rPr>
          <w:rFonts w:ascii="Arial" w:hAnsi="Arial" w:cs="Arial"/>
          <w:b/>
          <w:i/>
        </w:rPr>
        <w:t>oles</w:t>
      </w:r>
      <w:r w:rsidRPr="007E1CDE">
        <w:rPr>
          <w:rFonts w:ascii="Arial" w:hAnsi="Arial" w:cs="Arial"/>
          <w:b/>
          <w:i/>
        </w:rPr>
        <w:t xml:space="preserve"> a cumplir lo que yo os he mandad</w:t>
      </w:r>
      <w:r w:rsidR="007E1CDE" w:rsidRPr="007E1CDE">
        <w:rPr>
          <w:rFonts w:ascii="Arial" w:hAnsi="Arial" w:cs="Arial"/>
          <w:b/>
          <w:i/>
        </w:rPr>
        <w:t>o</w:t>
      </w:r>
      <w:r>
        <w:rPr>
          <w:rFonts w:ascii="Arial" w:hAnsi="Arial" w:cs="Arial"/>
          <w:b/>
        </w:rPr>
        <w:t>" ( Mt</w:t>
      </w:r>
      <w:r w:rsidR="00C02B87">
        <w:rPr>
          <w:rFonts w:ascii="Arial" w:hAnsi="Arial" w:cs="Arial"/>
          <w:b/>
        </w:rPr>
        <w:t xml:space="preserve"> 28 19-20</w:t>
      </w:r>
      <w:r w:rsidR="007E1CDE">
        <w:rPr>
          <w:rFonts w:ascii="Arial" w:hAnsi="Arial" w:cs="Arial"/>
          <w:b/>
        </w:rPr>
        <w:t>)</w:t>
      </w:r>
    </w:p>
    <w:p w:rsidR="00C02B87" w:rsidRDefault="00C02B87" w:rsidP="00193ED7">
      <w:pPr>
        <w:pStyle w:val="NormalWeb"/>
        <w:spacing w:before="0" w:beforeAutospacing="0" w:after="0" w:afterAutospacing="0"/>
        <w:ind w:left="-284" w:right="-1" w:firstLine="284"/>
        <w:jc w:val="both"/>
        <w:rPr>
          <w:rFonts w:ascii="Arial" w:hAnsi="Arial" w:cs="Arial"/>
          <w:b/>
        </w:rPr>
      </w:pPr>
      <w:r>
        <w:rPr>
          <w:rFonts w:ascii="Arial" w:hAnsi="Arial" w:cs="Arial"/>
          <w:b/>
        </w:rPr>
        <w:t xml:space="preserve"> </w:t>
      </w:r>
      <w:r w:rsidR="007E1CDE">
        <w:rPr>
          <w:rFonts w:ascii="Arial" w:hAnsi="Arial" w:cs="Arial"/>
          <w:b/>
        </w:rPr>
        <w:t xml:space="preserve"> </w:t>
      </w:r>
      <w:r>
        <w:rPr>
          <w:rFonts w:ascii="Arial" w:hAnsi="Arial" w:cs="Arial"/>
          <w:b/>
        </w:rPr>
        <w:t>Marco</w:t>
      </w:r>
      <w:r w:rsidR="007E1CDE">
        <w:rPr>
          <w:rFonts w:ascii="Arial" w:hAnsi="Arial" w:cs="Arial"/>
          <w:b/>
        </w:rPr>
        <w:t>s</w:t>
      </w:r>
      <w:r>
        <w:rPr>
          <w:rFonts w:ascii="Arial" w:hAnsi="Arial" w:cs="Arial"/>
          <w:b/>
        </w:rPr>
        <w:t xml:space="preserve"> a</w:t>
      </w:r>
      <w:r w:rsidR="007E1CDE">
        <w:rPr>
          <w:rFonts w:ascii="Arial" w:hAnsi="Arial" w:cs="Arial"/>
          <w:b/>
        </w:rPr>
        <w:t>ñade que "</w:t>
      </w:r>
      <w:r w:rsidRPr="007E1CDE">
        <w:rPr>
          <w:rFonts w:ascii="Arial" w:hAnsi="Arial" w:cs="Arial"/>
          <w:b/>
          <w:i/>
        </w:rPr>
        <w:t>El que crea se salvará y el que no</w:t>
      </w:r>
      <w:r w:rsidR="007E1CDE" w:rsidRPr="007E1CDE">
        <w:rPr>
          <w:rFonts w:ascii="Arial" w:hAnsi="Arial" w:cs="Arial"/>
          <w:b/>
          <w:i/>
        </w:rPr>
        <w:t xml:space="preserve"> </w:t>
      </w:r>
      <w:r w:rsidRPr="007E1CDE">
        <w:rPr>
          <w:rFonts w:ascii="Arial" w:hAnsi="Arial" w:cs="Arial"/>
          <w:b/>
          <w:i/>
        </w:rPr>
        <w:t>crea se condenar</w:t>
      </w:r>
      <w:r w:rsidR="00D92BB6">
        <w:rPr>
          <w:rFonts w:ascii="Arial" w:hAnsi="Arial" w:cs="Arial"/>
          <w:b/>
          <w:i/>
        </w:rPr>
        <w:t>á</w:t>
      </w:r>
      <w:r>
        <w:rPr>
          <w:rFonts w:ascii="Arial" w:hAnsi="Arial" w:cs="Arial"/>
          <w:b/>
        </w:rPr>
        <w:t>" (Mc  1616)</w:t>
      </w:r>
    </w:p>
    <w:p w:rsidR="00C02B87" w:rsidRDefault="00C02B87" w:rsidP="00193ED7">
      <w:pPr>
        <w:pStyle w:val="NormalWeb"/>
        <w:spacing w:before="0" w:beforeAutospacing="0" w:after="0" w:afterAutospacing="0"/>
        <w:ind w:left="-284" w:right="-1" w:firstLine="284"/>
        <w:jc w:val="both"/>
        <w:rPr>
          <w:rFonts w:ascii="Arial" w:hAnsi="Arial" w:cs="Arial"/>
          <w:b/>
        </w:rPr>
      </w:pPr>
    </w:p>
    <w:p w:rsidR="00C02B87" w:rsidRDefault="00C02B87" w:rsidP="00193ED7">
      <w:pPr>
        <w:pStyle w:val="NormalWeb"/>
        <w:spacing w:before="0" w:beforeAutospacing="0" w:after="0" w:afterAutospacing="0"/>
        <w:ind w:left="-284" w:right="-1" w:firstLine="284"/>
        <w:jc w:val="both"/>
        <w:rPr>
          <w:rFonts w:ascii="Arial" w:hAnsi="Arial" w:cs="Arial"/>
          <w:b/>
        </w:rPr>
      </w:pPr>
      <w:r>
        <w:rPr>
          <w:rFonts w:ascii="Arial" w:hAnsi="Arial" w:cs="Arial"/>
          <w:b/>
        </w:rPr>
        <w:t>Sin embargo Lucas lo recoge más diluido</w:t>
      </w:r>
      <w:r w:rsidR="007E1CDE">
        <w:rPr>
          <w:rFonts w:ascii="Arial" w:hAnsi="Arial" w:cs="Arial"/>
          <w:b/>
        </w:rPr>
        <w:t>. Jesús se apareció a los apóstoles y les dijo</w:t>
      </w:r>
      <w:r>
        <w:rPr>
          <w:rFonts w:ascii="Arial" w:hAnsi="Arial" w:cs="Arial"/>
          <w:b/>
        </w:rPr>
        <w:t xml:space="preserve"> "</w:t>
      </w:r>
      <w:r w:rsidRPr="007E1CDE">
        <w:rPr>
          <w:rFonts w:ascii="Arial" w:hAnsi="Arial" w:cs="Arial"/>
          <w:b/>
          <w:i/>
        </w:rPr>
        <w:t xml:space="preserve">Estaba escrito </w:t>
      </w:r>
      <w:r w:rsidR="007E1CDE" w:rsidRPr="007E1CDE">
        <w:rPr>
          <w:rFonts w:ascii="Arial" w:hAnsi="Arial" w:cs="Arial"/>
          <w:b/>
          <w:i/>
        </w:rPr>
        <w:t>q</w:t>
      </w:r>
      <w:r w:rsidRPr="007E1CDE">
        <w:rPr>
          <w:rFonts w:ascii="Arial" w:hAnsi="Arial" w:cs="Arial"/>
          <w:b/>
          <w:i/>
        </w:rPr>
        <w:t>ue el Mes</w:t>
      </w:r>
      <w:r w:rsidR="00D92BB6">
        <w:rPr>
          <w:rFonts w:ascii="Arial" w:hAnsi="Arial" w:cs="Arial"/>
          <w:b/>
          <w:i/>
        </w:rPr>
        <w:t>í</w:t>
      </w:r>
      <w:r w:rsidRPr="007E1CDE">
        <w:rPr>
          <w:rFonts w:ascii="Arial" w:hAnsi="Arial" w:cs="Arial"/>
          <w:b/>
          <w:i/>
        </w:rPr>
        <w:t>as hab</w:t>
      </w:r>
      <w:r w:rsidR="00D92BB6">
        <w:rPr>
          <w:rFonts w:ascii="Arial" w:hAnsi="Arial" w:cs="Arial"/>
          <w:b/>
          <w:i/>
        </w:rPr>
        <w:t>ía de morir y que resucit</w:t>
      </w:r>
      <w:r w:rsidRPr="007E1CDE">
        <w:rPr>
          <w:rFonts w:ascii="Arial" w:hAnsi="Arial" w:cs="Arial"/>
          <w:b/>
          <w:i/>
        </w:rPr>
        <w:t>ar</w:t>
      </w:r>
      <w:r w:rsidR="007E1CDE" w:rsidRPr="007E1CDE">
        <w:rPr>
          <w:rFonts w:ascii="Arial" w:hAnsi="Arial" w:cs="Arial"/>
          <w:b/>
          <w:i/>
        </w:rPr>
        <w:t>í</w:t>
      </w:r>
      <w:r w:rsidRPr="007E1CDE">
        <w:rPr>
          <w:rFonts w:ascii="Arial" w:hAnsi="Arial" w:cs="Arial"/>
          <w:b/>
          <w:i/>
        </w:rPr>
        <w:t xml:space="preserve">a al </w:t>
      </w:r>
      <w:r w:rsidR="007E1CDE" w:rsidRPr="007E1CDE">
        <w:rPr>
          <w:rFonts w:ascii="Arial" w:hAnsi="Arial" w:cs="Arial"/>
          <w:b/>
          <w:i/>
        </w:rPr>
        <w:t>tercer dí</w:t>
      </w:r>
      <w:r w:rsidRPr="007E1CDE">
        <w:rPr>
          <w:rFonts w:ascii="Arial" w:hAnsi="Arial" w:cs="Arial"/>
          <w:b/>
          <w:i/>
        </w:rPr>
        <w:t>a y que en su  en su nombre se ha de llevar el mensaje a todas las nac</w:t>
      </w:r>
      <w:r w:rsidR="007E1CDE" w:rsidRPr="007E1CDE">
        <w:rPr>
          <w:rFonts w:ascii="Arial" w:hAnsi="Arial" w:cs="Arial"/>
          <w:b/>
          <w:i/>
        </w:rPr>
        <w:t>iones, comenzando desde Jerusalé</w:t>
      </w:r>
      <w:r w:rsidRPr="007E1CDE">
        <w:rPr>
          <w:rFonts w:ascii="Arial" w:hAnsi="Arial" w:cs="Arial"/>
          <w:b/>
          <w:i/>
        </w:rPr>
        <w:t>n</w:t>
      </w:r>
      <w:r w:rsidR="007E1CDE" w:rsidRPr="007E1CDE">
        <w:rPr>
          <w:rFonts w:ascii="Arial" w:hAnsi="Arial" w:cs="Arial"/>
          <w:b/>
          <w:i/>
        </w:rPr>
        <w:t xml:space="preserve">, </w:t>
      </w:r>
      <w:r w:rsidRPr="007E1CDE">
        <w:rPr>
          <w:rFonts w:ascii="Arial" w:hAnsi="Arial" w:cs="Arial"/>
          <w:b/>
          <w:i/>
        </w:rPr>
        <w:t xml:space="preserve"> un mensaje de conver</w:t>
      </w:r>
      <w:r w:rsidR="007E1CDE" w:rsidRPr="007E1CDE">
        <w:rPr>
          <w:rFonts w:ascii="Arial" w:hAnsi="Arial" w:cs="Arial"/>
          <w:b/>
          <w:i/>
        </w:rPr>
        <w:t>sió</w:t>
      </w:r>
      <w:r w:rsidRPr="007E1CDE">
        <w:rPr>
          <w:rFonts w:ascii="Arial" w:hAnsi="Arial" w:cs="Arial"/>
          <w:b/>
          <w:i/>
        </w:rPr>
        <w:t>n y de perd</w:t>
      </w:r>
      <w:r w:rsidR="007E1CDE" w:rsidRPr="007E1CDE">
        <w:rPr>
          <w:rFonts w:ascii="Arial" w:hAnsi="Arial" w:cs="Arial"/>
          <w:b/>
          <w:i/>
        </w:rPr>
        <w:t>ó</w:t>
      </w:r>
      <w:r w:rsidR="00D92BB6">
        <w:rPr>
          <w:rFonts w:ascii="Arial" w:hAnsi="Arial" w:cs="Arial"/>
          <w:b/>
          <w:i/>
        </w:rPr>
        <w:t>n de l</w:t>
      </w:r>
      <w:r w:rsidRPr="007E1CDE">
        <w:rPr>
          <w:rFonts w:ascii="Arial" w:hAnsi="Arial" w:cs="Arial"/>
          <w:b/>
          <w:i/>
        </w:rPr>
        <w:t>o</w:t>
      </w:r>
      <w:r w:rsidR="00D92BB6">
        <w:rPr>
          <w:rFonts w:ascii="Arial" w:hAnsi="Arial" w:cs="Arial"/>
          <w:b/>
          <w:i/>
        </w:rPr>
        <w:t>s</w:t>
      </w:r>
      <w:r w:rsidRPr="007E1CDE">
        <w:rPr>
          <w:rFonts w:ascii="Arial" w:hAnsi="Arial" w:cs="Arial"/>
          <w:b/>
          <w:i/>
        </w:rPr>
        <w:t xml:space="preserve"> pecados</w:t>
      </w:r>
      <w:r w:rsidR="007E1CDE">
        <w:rPr>
          <w:rFonts w:ascii="Arial" w:hAnsi="Arial" w:cs="Arial"/>
          <w:b/>
        </w:rPr>
        <w:t>"</w:t>
      </w:r>
      <w:r>
        <w:rPr>
          <w:rFonts w:ascii="Arial" w:hAnsi="Arial" w:cs="Arial"/>
          <w:b/>
        </w:rPr>
        <w:t xml:space="preserve">  ( </w:t>
      </w:r>
      <w:proofErr w:type="spellStart"/>
      <w:r>
        <w:rPr>
          <w:rFonts w:ascii="Arial" w:hAnsi="Arial" w:cs="Arial"/>
          <w:b/>
        </w:rPr>
        <w:t>Lc</w:t>
      </w:r>
      <w:proofErr w:type="spellEnd"/>
      <w:r>
        <w:rPr>
          <w:rFonts w:ascii="Arial" w:hAnsi="Arial" w:cs="Arial"/>
          <w:b/>
        </w:rPr>
        <w:t xml:space="preserve"> 24. 46-47</w:t>
      </w:r>
      <w:r w:rsidR="007E1CDE">
        <w:rPr>
          <w:rFonts w:ascii="Arial" w:hAnsi="Arial" w:cs="Arial"/>
          <w:b/>
        </w:rPr>
        <w:t>)</w:t>
      </w:r>
    </w:p>
    <w:p w:rsidR="00C02B87" w:rsidRDefault="00C02B87" w:rsidP="00193ED7">
      <w:pPr>
        <w:pStyle w:val="NormalWeb"/>
        <w:spacing w:before="0" w:beforeAutospacing="0" w:after="0" w:afterAutospacing="0"/>
        <w:ind w:left="-284" w:right="-1" w:firstLine="284"/>
        <w:jc w:val="both"/>
        <w:rPr>
          <w:rFonts w:ascii="Arial" w:hAnsi="Arial" w:cs="Arial"/>
          <w:b/>
        </w:rPr>
      </w:pPr>
    </w:p>
    <w:p w:rsidR="00C02B87" w:rsidRDefault="00C02B87" w:rsidP="00193ED7">
      <w:pPr>
        <w:pStyle w:val="NormalWeb"/>
        <w:spacing w:before="0" w:beforeAutospacing="0" w:after="0" w:afterAutospacing="0"/>
        <w:ind w:left="-284" w:right="-1" w:firstLine="284"/>
        <w:jc w:val="both"/>
        <w:rPr>
          <w:rFonts w:ascii="Arial" w:hAnsi="Arial" w:cs="Arial"/>
          <w:b/>
        </w:rPr>
      </w:pPr>
      <w:r>
        <w:rPr>
          <w:rFonts w:ascii="Arial" w:hAnsi="Arial" w:cs="Arial"/>
          <w:b/>
        </w:rPr>
        <w:t>Juan</w:t>
      </w:r>
      <w:r w:rsidR="00D92BB6">
        <w:rPr>
          <w:rFonts w:ascii="Arial" w:hAnsi="Arial" w:cs="Arial"/>
          <w:b/>
        </w:rPr>
        <w:t xml:space="preserve"> relata el manato en la aparició</w:t>
      </w:r>
      <w:r w:rsidR="007E1CDE">
        <w:rPr>
          <w:rFonts w:ascii="Arial" w:hAnsi="Arial" w:cs="Arial"/>
          <w:b/>
        </w:rPr>
        <w:t>n a los apó</w:t>
      </w:r>
      <w:r>
        <w:rPr>
          <w:rFonts w:ascii="Arial" w:hAnsi="Arial" w:cs="Arial"/>
          <w:b/>
        </w:rPr>
        <w:t xml:space="preserve">stoles en </w:t>
      </w:r>
      <w:proofErr w:type="spellStart"/>
      <w:r>
        <w:rPr>
          <w:rFonts w:ascii="Arial" w:hAnsi="Arial" w:cs="Arial"/>
          <w:b/>
        </w:rPr>
        <w:t>Jerisle</w:t>
      </w:r>
      <w:proofErr w:type="spellEnd"/>
      <w:r>
        <w:rPr>
          <w:rFonts w:ascii="Arial" w:hAnsi="Arial" w:cs="Arial"/>
          <w:b/>
        </w:rPr>
        <w:t xml:space="preserve">:  </w:t>
      </w:r>
      <w:r w:rsidR="007E1CDE">
        <w:rPr>
          <w:rFonts w:ascii="Arial" w:hAnsi="Arial" w:cs="Arial"/>
          <w:b/>
        </w:rPr>
        <w:t>"</w:t>
      </w:r>
      <w:r w:rsidRPr="007E1CDE">
        <w:rPr>
          <w:rFonts w:ascii="Arial" w:hAnsi="Arial" w:cs="Arial"/>
          <w:b/>
          <w:i/>
        </w:rPr>
        <w:t>Como el</w:t>
      </w:r>
      <w:r w:rsidR="007E1CDE" w:rsidRPr="007E1CDE">
        <w:rPr>
          <w:rFonts w:ascii="Arial" w:hAnsi="Arial" w:cs="Arial"/>
          <w:b/>
          <w:i/>
        </w:rPr>
        <w:t xml:space="preserve"> </w:t>
      </w:r>
      <w:r w:rsidRPr="007E1CDE">
        <w:rPr>
          <w:rFonts w:ascii="Arial" w:hAnsi="Arial" w:cs="Arial"/>
          <w:b/>
          <w:i/>
        </w:rPr>
        <w:t>Padre me envi</w:t>
      </w:r>
      <w:r w:rsidR="00D92BB6">
        <w:rPr>
          <w:rFonts w:ascii="Arial" w:hAnsi="Arial" w:cs="Arial"/>
          <w:b/>
          <w:i/>
        </w:rPr>
        <w:t>ó</w:t>
      </w:r>
      <w:r w:rsidRPr="007E1CDE">
        <w:rPr>
          <w:rFonts w:ascii="Arial" w:hAnsi="Arial" w:cs="Arial"/>
          <w:b/>
          <w:i/>
        </w:rPr>
        <w:t xml:space="preserve"> a m</w:t>
      </w:r>
      <w:r w:rsidR="00D92BB6">
        <w:rPr>
          <w:rFonts w:ascii="Arial" w:hAnsi="Arial" w:cs="Arial"/>
          <w:b/>
          <w:i/>
        </w:rPr>
        <w:t>í,</w:t>
      </w:r>
      <w:r w:rsidRPr="007E1CDE">
        <w:rPr>
          <w:rFonts w:ascii="Arial" w:hAnsi="Arial" w:cs="Arial"/>
          <w:b/>
          <w:i/>
        </w:rPr>
        <w:t xml:space="preserve"> as</w:t>
      </w:r>
      <w:r w:rsidR="00D92BB6">
        <w:rPr>
          <w:rFonts w:ascii="Arial" w:hAnsi="Arial" w:cs="Arial"/>
          <w:b/>
          <w:i/>
        </w:rPr>
        <w:t>í yo os enví</w:t>
      </w:r>
      <w:r w:rsidRPr="007E1CDE">
        <w:rPr>
          <w:rFonts w:ascii="Arial" w:hAnsi="Arial" w:cs="Arial"/>
          <w:b/>
          <w:i/>
        </w:rPr>
        <w:t>o</w:t>
      </w:r>
      <w:r w:rsidR="00D92BB6">
        <w:rPr>
          <w:rFonts w:ascii="Arial" w:hAnsi="Arial" w:cs="Arial"/>
          <w:b/>
          <w:i/>
        </w:rPr>
        <w:t xml:space="preserve"> yo</w:t>
      </w:r>
      <w:r w:rsidRPr="007E1CDE">
        <w:rPr>
          <w:rFonts w:ascii="Arial" w:hAnsi="Arial" w:cs="Arial"/>
          <w:b/>
          <w:i/>
        </w:rPr>
        <w:t xml:space="preserve"> a vosot</w:t>
      </w:r>
      <w:r w:rsidR="007E1CDE" w:rsidRPr="007E1CDE">
        <w:rPr>
          <w:rFonts w:ascii="Arial" w:hAnsi="Arial" w:cs="Arial"/>
          <w:b/>
          <w:i/>
        </w:rPr>
        <w:t>r</w:t>
      </w:r>
      <w:r w:rsidRPr="007E1CDE">
        <w:rPr>
          <w:rFonts w:ascii="Arial" w:hAnsi="Arial" w:cs="Arial"/>
          <w:b/>
          <w:i/>
        </w:rPr>
        <w:t>os</w:t>
      </w:r>
      <w:r w:rsidR="007E1CDE">
        <w:rPr>
          <w:rFonts w:ascii="Arial" w:hAnsi="Arial" w:cs="Arial"/>
          <w:b/>
        </w:rPr>
        <w:t>"</w:t>
      </w:r>
      <w:r>
        <w:rPr>
          <w:rFonts w:ascii="Arial" w:hAnsi="Arial" w:cs="Arial"/>
          <w:b/>
        </w:rPr>
        <w:t>.</w:t>
      </w:r>
      <w:r w:rsidR="007E1CDE">
        <w:rPr>
          <w:rFonts w:ascii="Arial" w:hAnsi="Arial" w:cs="Arial"/>
          <w:b/>
        </w:rPr>
        <w:t xml:space="preserve"> (</w:t>
      </w:r>
      <w:proofErr w:type="spellStart"/>
      <w:r>
        <w:rPr>
          <w:rFonts w:ascii="Arial" w:hAnsi="Arial" w:cs="Arial"/>
          <w:b/>
        </w:rPr>
        <w:t>Jn</w:t>
      </w:r>
      <w:proofErr w:type="spellEnd"/>
      <w:r>
        <w:rPr>
          <w:rFonts w:ascii="Arial" w:hAnsi="Arial" w:cs="Arial"/>
          <w:b/>
        </w:rPr>
        <w:t xml:space="preserve"> </w:t>
      </w:r>
      <w:r w:rsidR="007E1CDE">
        <w:rPr>
          <w:rFonts w:ascii="Arial" w:hAnsi="Arial" w:cs="Arial"/>
          <w:b/>
        </w:rPr>
        <w:t xml:space="preserve"> </w:t>
      </w:r>
      <w:r>
        <w:rPr>
          <w:rFonts w:ascii="Arial" w:hAnsi="Arial" w:cs="Arial"/>
          <w:b/>
        </w:rPr>
        <w:t>20</w:t>
      </w:r>
      <w:r w:rsidR="007E1CDE">
        <w:rPr>
          <w:rFonts w:ascii="Arial" w:hAnsi="Arial" w:cs="Arial"/>
          <w:b/>
        </w:rPr>
        <w:t>.</w:t>
      </w:r>
      <w:r>
        <w:rPr>
          <w:rFonts w:ascii="Arial" w:hAnsi="Arial" w:cs="Arial"/>
          <w:b/>
        </w:rPr>
        <w:t>19</w:t>
      </w:r>
      <w:r w:rsidR="007E1CDE">
        <w:rPr>
          <w:rFonts w:ascii="Arial" w:hAnsi="Arial" w:cs="Arial"/>
          <w:b/>
        </w:rPr>
        <w:t>)</w:t>
      </w:r>
    </w:p>
    <w:p w:rsidR="007E1CDE" w:rsidRDefault="007E1CDE" w:rsidP="00193ED7">
      <w:pPr>
        <w:pStyle w:val="NormalWeb"/>
        <w:spacing w:before="0" w:beforeAutospacing="0" w:after="0" w:afterAutospacing="0"/>
        <w:ind w:left="-284" w:right="-1" w:firstLine="284"/>
        <w:jc w:val="both"/>
        <w:rPr>
          <w:rFonts w:ascii="Arial" w:hAnsi="Arial" w:cs="Arial"/>
          <w:b/>
        </w:rPr>
      </w:pPr>
    </w:p>
    <w:p w:rsidR="007E1CDE" w:rsidRDefault="007E1CDE" w:rsidP="00193ED7">
      <w:pPr>
        <w:pStyle w:val="NormalWeb"/>
        <w:spacing w:before="0" w:beforeAutospacing="0" w:after="0" w:afterAutospacing="0"/>
        <w:ind w:left="-284" w:right="-1" w:firstLine="284"/>
        <w:jc w:val="both"/>
        <w:rPr>
          <w:rFonts w:ascii="Arial" w:hAnsi="Arial" w:cs="Arial"/>
          <w:b/>
        </w:rPr>
      </w:pPr>
      <w:r>
        <w:rPr>
          <w:rFonts w:ascii="Arial" w:hAnsi="Arial" w:cs="Arial"/>
          <w:b/>
        </w:rPr>
        <w:t xml:space="preserve">  La Iglesia desde el primer momento supo </w:t>
      </w:r>
      <w:r w:rsidR="00D92BB6">
        <w:rPr>
          <w:rFonts w:ascii="Arial" w:hAnsi="Arial" w:cs="Arial"/>
          <w:b/>
        </w:rPr>
        <w:t xml:space="preserve">lo </w:t>
      </w:r>
      <w:r>
        <w:rPr>
          <w:rFonts w:ascii="Arial" w:hAnsi="Arial" w:cs="Arial"/>
          <w:b/>
        </w:rPr>
        <w:t>que era</w:t>
      </w:r>
      <w:r w:rsidR="00D92BB6">
        <w:rPr>
          <w:rFonts w:ascii="Arial" w:hAnsi="Arial" w:cs="Arial"/>
          <w:b/>
        </w:rPr>
        <w:t xml:space="preserve"> el envío</w:t>
      </w:r>
      <w:r>
        <w:rPr>
          <w:rFonts w:ascii="Arial" w:hAnsi="Arial" w:cs="Arial"/>
          <w:b/>
        </w:rPr>
        <w:t xml:space="preserve"> a salvar al mundo, pues p</w:t>
      </w:r>
      <w:r>
        <w:rPr>
          <w:rFonts w:ascii="Arial" w:hAnsi="Arial" w:cs="Arial"/>
          <w:b/>
        </w:rPr>
        <w:t>a</w:t>
      </w:r>
      <w:r>
        <w:rPr>
          <w:rFonts w:ascii="Arial" w:hAnsi="Arial" w:cs="Arial"/>
          <w:b/>
        </w:rPr>
        <w:t>ra ello había venido Jesús a la tierra</w:t>
      </w:r>
      <w:r w:rsidR="00D92BB6">
        <w:rPr>
          <w:rFonts w:ascii="Arial" w:hAnsi="Arial" w:cs="Arial"/>
          <w:b/>
        </w:rPr>
        <w:t>.</w:t>
      </w:r>
    </w:p>
    <w:p w:rsidR="00193ED7" w:rsidRPr="00754244" w:rsidRDefault="00193ED7" w:rsidP="00193ED7">
      <w:pPr>
        <w:pStyle w:val="NormalWeb"/>
        <w:spacing w:before="0" w:beforeAutospacing="0" w:after="0" w:afterAutospacing="0"/>
        <w:ind w:left="-284" w:right="-1" w:firstLine="284"/>
        <w:jc w:val="both"/>
        <w:rPr>
          <w:rFonts w:ascii="Arial" w:hAnsi="Arial" w:cs="Arial"/>
          <w:b/>
        </w:rPr>
      </w:pPr>
    </w:p>
    <w:p w:rsidR="00193ED7" w:rsidRDefault="007E1CDE" w:rsidP="00193ED7">
      <w:pPr>
        <w:widowControl/>
        <w:autoSpaceDE/>
        <w:autoSpaceDN/>
        <w:adjustRightInd/>
        <w:ind w:left="-284" w:right="-1" w:firstLine="284"/>
        <w:jc w:val="both"/>
        <w:rPr>
          <w:b/>
          <w:bCs/>
          <w:color w:val="FF0000"/>
        </w:rPr>
      </w:pPr>
      <w:r>
        <w:rPr>
          <w:b/>
          <w:bCs/>
        </w:rPr>
        <w:t xml:space="preserve">  </w:t>
      </w:r>
      <w:r w:rsidR="00193ED7" w:rsidRPr="007E1CDE">
        <w:rPr>
          <w:b/>
          <w:bCs/>
          <w:color w:val="FF0000"/>
        </w:rPr>
        <w:t>Esencia de la misión</w:t>
      </w:r>
    </w:p>
    <w:p w:rsidR="007E1CDE" w:rsidRPr="007E1CDE" w:rsidRDefault="007E1CDE" w:rsidP="00193ED7">
      <w:pPr>
        <w:widowControl/>
        <w:autoSpaceDE/>
        <w:autoSpaceDN/>
        <w:adjustRightInd/>
        <w:ind w:left="-284" w:right="-1" w:firstLine="284"/>
        <w:jc w:val="both"/>
        <w:rPr>
          <w:b/>
          <w:color w:val="FF0000"/>
        </w:rPr>
      </w:pPr>
    </w:p>
    <w:p w:rsidR="007E1CDE" w:rsidRDefault="00193ED7" w:rsidP="00193ED7">
      <w:pPr>
        <w:widowControl/>
        <w:autoSpaceDE/>
        <w:autoSpaceDN/>
        <w:adjustRightInd/>
        <w:ind w:left="-284" w:right="-1" w:firstLine="284"/>
        <w:jc w:val="both"/>
        <w:rPr>
          <w:b/>
        </w:rPr>
      </w:pPr>
      <w:r w:rsidRPr="00754244">
        <w:rPr>
          <w:b/>
        </w:rPr>
        <w:t xml:space="preserve">   El mandato de Jesús a sus Discípulos fue claro, tajante, audaz y </w:t>
      </w:r>
      <w:r w:rsidR="00521CE0">
        <w:rPr>
          <w:b/>
        </w:rPr>
        <w:t xml:space="preserve">comprometedor. Lo comprendieron del todo cuando recibieron al Espíritu Santo y comenzaron de inmediato a </w:t>
      </w:r>
      <w:proofErr w:type="spellStart"/>
      <w:r w:rsidR="00521CE0">
        <w:rPr>
          <w:b/>
        </w:rPr>
        <w:t>complirlo</w:t>
      </w:r>
      <w:proofErr w:type="spellEnd"/>
      <w:r w:rsidR="00521CE0">
        <w:rPr>
          <w:b/>
        </w:rPr>
        <w:t xml:space="preserve"> y multiplicar los seguidores del Crucificado</w:t>
      </w:r>
    </w:p>
    <w:p w:rsidR="007E1CDE" w:rsidRDefault="00193ED7" w:rsidP="00193ED7">
      <w:pPr>
        <w:widowControl/>
        <w:autoSpaceDE/>
        <w:autoSpaceDN/>
        <w:adjustRightInd/>
        <w:ind w:left="-284" w:right="-1" w:firstLine="284"/>
        <w:jc w:val="both"/>
        <w:rPr>
          <w:b/>
        </w:rPr>
      </w:pPr>
      <w:r w:rsidRPr="00754244">
        <w:rPr>
          <w:b/>
        </w:rPr>
        <w:t xml:space="preserve"> </w:t>
      </w:r>
      <w:r w:rsidRPr="00754244">
        <w:rPr>
          <w:b/>
        </w:rPr>
        <w:br/>
        <w:t>  </w:t>
      </w:r>
      <w:r w:rsidR="007E1CDE">
        <w:rPr>
          <w:b/>
        </w:rPr>
        <w:t xml:space="preserve">    </w:t>
      </w:r>
      <w:r w:rsidRPr="00754244">
        <w:rPr>
          <w:b/>
        </w:rPr>
        <w:t xml:space="preserve"> Desde entonces los seguidores de Jesús van por el mun</w:t>
      </w:r>
      <w:r w:rsidRPr="00754244">
        <w:rPr>
          <w:b/>
        </w:rPr>
        <w:softHyphen/>
        <w:t>do extendiendo un mensaje de amor, precisamente porque su Maestro les dio el mandato nuevo del amor. Dicen a todos que la fe abre las puertas del Reino de los Cielos. Y proclaman con alegría que es preciso apo</w:t>
      </w:r>
      <w:r w:rsidRPr="00754244">
        <w:rPr>
          <w:b/>
        </w:rPr>
        <w:softHyphen/>
        <w:t>yar fe en la obras de la justicia</w:t>
      </w:r>
      <w:r w:rsidR="007E1CDE">
        <w:rPr>
          <w:b/>
        </w:rPr>
        <w:t>.</w:t>
      </w:r>
    </w:p>
    <w:p w:rsidR="007E1CDE" w:rsidRDefault="00193ED7" w:rsidP="00193ED7">
      <w:pPr>
        <w:widowControl/>
        <w:autoSpaceDE/>
        <w:autoSpaceDN/>
        <w:adjustRightInd/>
        <w:ind w:left="-284" w:right="-1" w:firstLine="284"/>
        <w:jc w:val="both"/>
        <w:rPr>
          <w:b/>
        </w:rPr>
      </w:pPr>
      <w:r w:rsidRPr="00754244">
        <w:rPr>
          <w:b/>
        </w:rPr>
        <w:br/>
        <w:t>   El mensaje de Jesús no es sin más una verdad de la inteligencia. Ante todo es una actitud de vida que se debe asumir y comunicar. A veces podemos identificar el cristianismo con una doctrina sistemática que aprendemos, repetimos, aplicamos. Pero se trata más bien de la unión con una persona misteriosa que es la de  Jesús, la Segunda de la Santísima Trin</w:t>
      </w:r>
      <w:r w:rsidRPr="00754244">
        <w:rPr>
          <w:b/>
        </w:rPr>
        <w:t>i</w:t>
      </w:r>
      <w:r w:rsidRPr="00754244">
        <w:rPr>
          <w:b/>
        </w:rPr>
        <w:t>dad. Entonces descubrimos lo que es el mensaje y lo que de vida implica para nosotros.</w:t>
      </w:r>
    </w:p>
    <w:p w:rsidR="00193ED7" w:rsidRDefault="00193ED7" w:rsidP="00193ED7">
      <w:pPr>
        <w:widowControl/>
        <w:autoSpaceDE/>
        <w:autoSpaceDN/>
        <w:adjustRightInd/>
        <w:ind w:left="-284" w:right="-1" w:firstLine="284"/>
        <w:jc w:val="both"/>
        <w:rPr>
          <w:b/>
        </w:rPr>
      </w:pPr>
      <w:r w:rsidRPr="00754244">
        <w:rPr>
          <w:b/>
        </w:rPr>
        <w:lastRenderedPageBreak/>
        <w:br/>
        <w:t>    La misión de la Iglesia en el mundo es la misma de Jesús en la tierra: anunciar a todos los hombres que el Reino de Dios está cerca.</w:t>
      </w:r>
    </w:p>
    <w:p w:rsidR="00521CE0" w:rsidRDefault="00521CE0" w:rsidP="00193ED7">
      <w:pPr>
        <w:widowControl/>
        <w:autoSpaceDE/>
        <w:autoSpaceDN/>
        <w:adjustRightInd/>
        <w:ind w:left="-284" w:right="-1" w:firstLine="284"/>
        <w:jc w:val="both"/>
        <w:rPr>
          <w:b/>
        </w:rPr>
      </w:pPr>
    </w:p>
    <w:p w:rsidR="00521CE0" w:rsidRDefault="00521CE0" w:rsidP="00521CE0">
      <w:pPr>
        <w:widowControl/>
        <w:autoSpaceDE/>
        <w:autoSpaceDN/>
        <w:adjustRightInd/>
        <w:ind w:left="-284" w:right="-1" w:firstLine="284"/>
        <w:jc w:val="both"/>
        <w:rPr>
          <w:b/>
          <w:bCs/>
          <w:color w:val="0070C0"/>
        </w:rPr>
      </w:pPr>
      <w:r>
        <w:rPr>
          <w:b/>
          <w:bCs/>
        </w:rPr>
        <w:t xml:space="preserve">  </w:t>
      </w:r>
      <w:r w:rsidRPr="00754244">
        <w:rPr>
          <w:b/>
          <w:bCs/>
        </w:rPr>
        <w:t xml:space="preserve"> </w:t>
      </w:r>
      <w:r w:rsidRPr="003F02F6">
        <w:rPr>
          <w:b/>
          <w:bCs/>
          <w:color w:val="0070C0"/>
        </w:rPr>
        <w:t>Misión perpetua</w:t>
      </w:r>
    </w:p>
    <w:p w:rsidR="00521CE0" w:rsidRPr="003F02F6" w:rsidRDefault="00521CE0" w:rsidP="00521CE0">
      <w:pPr>
        <w:widowControl/>
        <w:autoSpaceDE/>
        <w:autoSpaceDN/>
        <w:adjustRightInd/>
        <w:ind w:left="-284" w:right="-1" w:firstLine="284"/>
        <w:jc w:val="both"/>
        <w:rPr>
          <w:b/>
          <w:color w:val="0070C0"/>
        </w:rPr>
      </w:pPr>
    </w:p>
    <w:p w:rsidR="00521CE0" w:rsidRDefault="00521CE0" w:rsidP="00521CE0">
      <w:pPr>
        <w:widowControl/>
        <w:autoSpaceDE/>
        <w:autoSpaceDN/>
        <w:adjustRightInd/>
        <w:ind w:left="-284" w:right="-1" w:firstLine="284"/>
        <w:jc w:val="both"/>
        <w:rPr>
          <w:b/>
        </w:rPr>
      </w:pPr>
      <w:r w:rsidRPr="00754244">
        <w:rPr>
          <w:b/>
        </w:rPr>
        <w:t xml:space="preserve">   La misión de la Iglesia durará hasta el final de los tiempos. Ella está destinada a estar presente en medio de los hombres y a sembrar la alegría y el perdón, la promesa de Cristo Jesús y la presencia del Espíritu Santo que Jesús prometió a sus seguidores y que ellos recibieron con amor y confianza. </w:t>
      </w:r>
    </w:p>
    <w:p w:rsidR="00521CE0" w:rsidRDefault="00521CE0" w:rsidP="00521CE0">
      <w:pPr>
        <w:widowControl/>
        <w:autoSpaceDE/>
        <w:autoSpaceDN/>
        <w:adjustRightInd/>
        <w:ind w:left="-284" w:right="-1" w:firstLine="284"/>
        <w:jc w:val="both"/>
        <w:rPr>
          <w:b/>
        </w:rPr>
      </w:pPr>
      <w:r w:rsidRPr="00754244">
        <w:rPr>
          <w:b/>
        </w:rPr>
        <w:br/>
        <w:t>   Sus últimas palabras recordaron a sus segui</w:t>
      </w:r>
      <w:r w:rsidRPr="00754244">
        <w:rPr>
          <w:b/>
        </w:rPr>
        <w:softHyphen/>
        <w:t>dores lo que tantas veces habían oído come</w:t>
      </w:r>
      <w:r w:rsidRPr="00754244">
        <w:rPr>
          <w:b/>
        </w:rPr>
        <w:t>n</w:t>
      </w:r>
      <w:r w:rsidRPr="00754244">
        <w:rPr>
          <w:b/>
        </w:rPr>
        <w:t>tar durante la vida terrena del Maestro:</w:t>
      </w:r>
      <w:r w:rsidRPr="00754244">
        <w:rPr>
          <w:b/>
          <w:i/>
          <w:iCs/>
        </w:rPr>
        <w:t xml:space="preserve"> "Le preguntaron los que caminaban con El: Señor, ¿vas a establecer ahora el Reino de Israel? Jesús les respondió: No os corresponde a vos</w:t>
      </w:r>
      <w:r w:rsidRPr="00754244">
        <w:rPr>
          <w:b/>
          <w:i/>
          <w:iCs/>
        </w:rPr>
        <w:t>o</w:t>
      </w:r>
      <w:r w:rsidRPr="00754244">
        <w:rPr>
          <w:b/>
          <w:i/>
          <w:iCs/>
        </w:rPr>
        <w:t xml:space="preserve">tros saber fechas o momentos que el Padre ha querido reservarse. Vosotros vais a recibir ahora la fuerza del Espíritu Santo y ella os hará posible dar testimonio de mí en Jerusalén, en </w:t>
      </w:r>
      <w:proofErr w:type="spellStart"/>
      <w:r w:rsidRPr="00754244">
        <w:rPr>
          <w:b/>
          <w:i/>
          <w:iCs/>
        </w:rPr>
        <w:t>Samaría</w:t>
      </w:r>
      <w:proofErr w:type="spellEnd"/>
      <w:r w:rsidRPr="00754244">
        <w:rPr>
          <w:b/>
          <w:i/>
          <w:iCs/>
        </w:rPr>
        <w:t xml:space="preserve"> y hasta el último lugar de la tierra</w:t>
      </w:r>
      <w:r w:rsidRPr="00754244">
        <w:rPr>
          <w:b/>
        </w:rPr>
        <w:t>"  (</w:t>
      </w:r>
      <w:proofErr w:type="spellStart"/>
      <w:r w:rsidRPr="00754244">
        <w:rPr>
          <w:b/>
        </w:rPr>
        <w:t>Hech</w:t>
      </w:r>
      <w:proofErr w:type="spellEnd"/>
      <w:r w:rsidRPr="00754244">
        <w:rPr>
          <w:b/>
        </w:rPr>
        <w:t>. 1. 6-8)</w:t>
      </w:r>
    </w:p>
    <w:p w:rsidR="00521CE0" w:rsidRDefault="00521CE0" w:rsidP="00521CE0">
      <w:pPr>
        <w:widowControl/>
        <w:autoSpaceDE/>
        <w:autoSpaceDN/>
        <w:adjustRightInd/>
        <w:ind w:left="-284" w:right="-1" w:firstLine="284"/>
        <w:jc w:val="both"/>
        <w:rPr>
          <w:b/>
        </w:rPr>
      </w:pPr>
      <w:r w:rsidRPr="00193ED7">
        <w:rPr>
          <w:b/>
        </w:rPr>
        <w:t> </w:t>
      </w:r>
    </w:p>
    <w:p w:rsidR="00521CE0" w:rsidRPr="00193ED7" w:rsidRDefault="00521CE0" w:rsidP="00521CE0">
      <w:pPr>
        <w:widowControl/>
        <w:autoSpaceDE/>
        <w:autoSpaceDN/>
        <w:adjustRightInd/>
        <w:ind w:left="-284" w:right="-1" w:firstLine="284"/>
        <w:jc w:val="both"/>
        <w:rPr>
          <w:b/>
        </w:rPr>
      </w:pPr>
      <w:r w:rsidRPr="00193ED7">
        <w:rPr>
          <w:b/>
        </w:rPr>
        <w:t xml:space="preserve"> Esa Apostolicidad encierra tres aspectos, diferentes en parte pero complementarios: la Iglesia es apostólica por el origen, pues procede del grupo que los Apóstoles formaron y cuyos reemplazante a su muerte se fueron sucediendo hasta los tiempos actuales; es apostólica en cuan</w:t>
      </w:r>
      <w:r w:rsidRPr="00193ED7">
        <w:rPr>
          <w:b/>
        </w:rPr>
        <w:softHyphen/>
        <w:t>to a la doctrina y a la misión, de modo que la Iglesia de hoy no enseña otra cosa que la Iglesia del primer mom</w:t>
      </w:r>
      <w:r w:rsidR="00D92BB6">
        <w:rPr>
          <w:b/>
        </w:rPr>
        <w:t>e</w:t>
      </w:r>
      <w:r w:rsidRPr="00193ED7">
        <w:rPr>
          <w:b/>
        </w:rPr>
        <w:t>n</w:t>
      </w:r>
      <w:r w:rsidRPr="00193ED7">
        <w:rPr>
          <w:b/>
        </w:rPr>
        <w:softHyphen/>
        <w:t>to; y es apostólica por la autoridad que representa ante los cristianos, que es la misma que Pedro, cuyo sucesor es el Papa, y los Apóstoles, cuyos sucesores son los Obispos, recibieron y se fue transmitien</w:t>
      </w:r>
      <w:r w:rsidRPr="00193ED7">
        <w:rPr>
          <w:b/>
        </w:rPr>
        <w:softHyphen/>
        <w:t>do hasta hoy.</w:t>
      </w:r>
    </w:p>
    <w:p w:rsidR="00193ED7" w:rsidRPr="003F02F6" w:rsidRDefault="003F02F6" w:rsidP="003F02F6">
      <w:pPr>
        <w:pStyle w:val="estilo2"/>
        <w:ind w:right="-1"/>
        <w:jc w:val="both"/>
        <w:rPr>
          <w:rFonts w:ascii="Arial" w:hAnsi="Arial" w:cs="Arial"/>
          <w:b/>
          <w:color w:val="FF0000"/>
          <w:sz w:val="28"/>
          <w:szCs w:val="28"/>
        </w:rPr>
      </w:pPr>
      <w:r>
        <w:rPr>
          <w:rStyle w:val="Textoennegrita"/>
          <w:rFonts w:ascii="Arial" w:hAnsi="Arial" w:cs="Arial"/>
          <w:color w:val="FF0000"/>
          <w:sz w:val="28"/>
          <w:szCs w:val="28"/>
        </w:rPr>
        <w:t xml:space="preserve">   </w:t>
      </w:r>
      <w:r w:rsidR="00193ED7" w:rsidRPr="003F02F6">
        <w:rPr>
          <w:rStyle w:val="Textoennegrita"/>
          <w:rFonts w:ascii="Arial" w:hAnsi="Arial" w:cs="Arial"/>
          <w:color w:val="FF0000"/>
          <w:sz w:val="28"/>
          <w:szCs w:val="28"/>
        </w:rPr>
        <w:t>Exclusividad apostólica</w:t>
      </w:r>
      <w:r w:rsidR="00193ED7" w:rsidRPr="003F02F6">
        <w:rPr>
          <w:rStyle w:val="Textoennegrita"/>
          <w:rFonts w:ascii="Arial" w:hAnsi="Arial" w:cs="Arial"/>
          <w:b w:val="0"/>
          <w:color w:val="FF0000"/>
          <w:sz w:val="28"/>
          <w:szCs w:val="28"/>
        </w:rPr>
        <w:t>.</w:t>
      </w:r>
    </w:p>
    <w:p w:rsidR="003F02F6"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t>   Sólo la Iglesia católica es la verdadera Iglesia fundada por Cristo. Sólo ella es la de</w:t>
      </w:r>
      <w:r w:rsidRPr="00193ED7">
        <w:rPr>
          <w:rFonts w:ascii="Arial" w:hAnsi="Arial" w:cs="Arial"/>
          <w:b/>
        </w:rPr>
        <w:t>s</w:t>
      </w:r>
      <w:r w:rsidRPr="00193ED7">
        <w:rPr>
          <w:rFonts w:ascii="Arial" w:hAnsi="Arial" w:cs="Arial"/>
          <w:b/>
        </w:rPr>
        <w:t>cendiente de la comunidad apostólica que a Cristo siguió. Esta es una verdad de fe cri</w:t>
      </w:r>
      <w:r w:rsidRPr="00193ED7">
        <w:rPr>
          <w:rFonts w:ascii="Arial" w:hAnsi="Arial" w:cs="Arial"/>
          <w:b/>
        </w:rPr>
        <w:t>s</w:t>
      </w:r>
      <w:r w:rsidRPr="00193ED7">
        <w:rPr>
          <w:rFonts w:ascii="Arial" w:hAnsi="Arial" w:cs="Arial"/>
          <w:b/>
        </w:rPr>
        <w:t>tiana. Y hay dos formas de presentarla: con la arrogancia triunfalista de quien despre</w:t>
      </w:r>
      <w:r w:rsidRPr="00193ED7">
        <w:rPr>
          <w:rFonts w:ascii="Arial" w:hAnsi="Arial" w:cs="Arial"/>
          <w:b/>
        </w:rPr>
        <w:softHyphen/>
        <w:t>cia a las otras iglesias; y con la humildad responsable de quien, amando a las de</w:t>
      </w:r>
      <w:r w:rsidRPr="00193ED7">
        <w:rPr>
          <w:rFonts w:ascii="Arial" w:hAnsi="Arial" w:cs="Arial"/>
          <w:b/>
        </w:rPr>
        <w:softHyphen/>
        <w:t>más, se siente compro</w:t>
      </w:r>
      <w:r w:rsidRPr="00193ED7">
        <w:rPr>
          <w:rFonts w:ascii="Arial" w:hAnsi="Arial" w:cs="Arial"/>
          <w:b/>
        </w:rPr>
        <w:softHyphen/>
        <w:t>metida a cumplir la voluntad divina.</w:t>
      </w:r>
    </w:p>
    <w:p w:rsidR="003F02F6" w:rsidRDefault="003F02F6" w:rsidP="00521CE0">
      <w:pPr>
        <w:pStyle w:val="estilo2"/>
        <w:spacing w:before="0" w:beforeAutospacing="0" w:after="0" w:afterAutospacing="0"/>
        <w:ind w:left="-284" w:right="-1" w:firstLine="284"/>
        <w:jc w:val="both"/>
        <w:rPr>
          <w:rFonts w:ascii="Arial" w:hAnsi="Arial" w:cs="Arial"/>
          <w:b/>
        </w:rPr>
      </w:pPr>
    </w:p>
    <w:p w:rsidR="003F02F6"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t>   La Iglesia católica se proclamó siem</w:t>
      </w:r>
      <w:r w:rsidRPr="00193ED7">
        <w:rPr>
          <w:rFonts w:ascii="Arial" w:hAnsi="Arial" w:cs="Arial"/>
          <w:b/>
        </w:rPr>
        <w:softHyphen/>
        <w:t>pre apos</w:t>
      </w:r>
      <w:r w:rsidRPr="00193ED7">
        <w:rPr>
          <w:rFonts w:ascii="Arial" w:hAnsi="Arial" w:cs="Arial"/>
          <w:b/>
        </w:rPr>
        <w:softHyphen/>
        <w:t>tólica en este sentido. Lo que hay en el Símbolo de Nicea y Constantinopla, del 323 y del 381 respectiva</w:t>
      </w:r>
      <w:r w:rsidRPr="00193ED7">
        <w:rPr>
          <w:rFonts w:ascii="Arial" w:hAnsi="Arial" w:cs="Arial"/>
          <w:b/>
        </w:rPr>
        <w:softHyphen/>
        <w:t>mente, es una confesión de fe clara: "</w:t>
      </w:r>
      <w:r w:rsidRPr="00193ED7">
        <w:rPr>
          <w:rStyle w:val="nfasis"/>
          <w:rFonts w:ascii="Arial" w:hAnsi="Arial" w:cs="Arial"/>
          <w:b/>
        </w:rPr>
        <w:t>Creo en la santa Iglesia, apostólica</w:t>
      </w:r>
      <w:r w:rsidRPr="00193ED7">
        <w:rPr>
          <w:rFonts w:ascii="Arial" w:hAnsi="Arial" w:cs="Arial"/>
          <w:b/>
        </w:rPr>
        <w:t>". (</w:t>
      </w:r>
      <w:proofErr w:type="spellStart"/>
      <w:r w:rsidRPr="00193ED7">
        <w:rPr>
          <w:rFonts w:ascii="Arial" w:hAnsi="Arial" w:cs="Arial"/>
          <w:b/>
        </w:rPr>
        <w:t>Denz</w:t>
      </w:r>
      <w:proofErr w:type="spellEnd"/>
      <w:r w:rsidRPr="00193ED7">
        <w:rPr>
          <w:rFonts w:ascii="Arial" w:hAnsi="Arial" w:cs="Arial"/>
          <w:b/>
        </w:rPr>
        <w:t>. 14, 86 y 1686).</w:t>
      </w:r>
    </w:p>
    <w:p w:rsidR="003F02F6"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br/>
        <w:t>    El poseer la sucesión de los Apósto</w:t>
      </w:r>
      <w:r w:rsidRPr="00193ED7">
        <w:rPr>
          <w:rFonts w:ascii="Arial" w:hAnsi="Arial" w:cs="Arial"/>
          <w:b/>
        </w:rPr>
        <w:softHyphen/>
        <w:t>les implica que la Iglesia se siente here</w:t>
      </w:r>
      <w:r w:rsidRPr="00193ED7">
        <w:rPr>
          <w:rFonts w:ascii="Arial" w:hAnsi="Arial" w:cs="Arial"/>
          <w:b/>
        </w:rPr>
        <w:softHyphen/>
        <w:t>dera y transm</w:t>
      </w:r>
      <w:r w:rsidRPr="00193ED7">
        <w:rPr>
          <w:rFonts w:ascii="Arial" w:hAnsi="Arial" w:cs="Arial"/>
          <w:b/>
        </w:rPr>
        <w:t>i</w:t>
      </w:r>
      <w:r w:rsidRPr="00193ED7">
        <w:rPr>
          <w:rFonts w:ascii="Arial" w:hAnsi="Arial" w:cs="Arial"/>
          <w:b/>
        </w:rPr>
        <w:t>sora, no originaria y propietaria, del mensaje salvador que transmite al mundo. Ella sabe que ha conservado la doctrina que recibió y da gracias por la fidelidad que, con la ayuda de Dios, ha guardado siempre.</w:t>
      </w:r>
    </w:p>
    <w:p w:rsidR="00193ED7"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t>   Y sabe que su calidad apostólica se debe a que sus Pastores, el Papa y los Obispos, se hallan unidos a los primeros discípulos de Jesús, los apóstoles y Pedro, por sucesión legíti</w:t>
      </w:r>
      <w:r w:rsidRPr="00193ED7">
        <w:rPr>
          <w:rFonts w:ascii="Arial" w:hAnsi="Arial" w:cs="Arial"/>
          <w:b/>
        </w:rPr>
        <w:softHyphen/>
        <w:t>ma. Y siente que ello la compromete a trabajar con celo y fe en la salvación del mu</w:t>
      </w:r>
      <w:r w:rsidRPr="00193ED7">
        <w:rPr>
          <w:rFonts w:ascii="Arial" w:hAnsi="Arial" w:cs="Arial"/>
          <w:b/>
        </w:rPr>
        <w:t>n</w:t>
      </w:r>
      <w:r w:rsidRPr="00193ED7">
        <w:rPr>
          <w:rFonts w:ascii="Arial" w:hAnsi="Arial" w:cs="Arial"/>
          <w:b/>
        </w:rPr>
        <w:t>do.</w:t>
      </w:r>
    </w:p>
    <w:p w:rsidR="003F02F6" w:rsidRPr="00193ED7" w:rsidRDefault="003F02F6" w:rsidP="00521CE0">
      <w:pPr>
        <w:pStyle w:val="estilo2"/>
        <w:spacing w:before="0" w:beforeAutospacing="0" w:after="0" w:afterAutospacing="0"/>
        <w:ind w:left="-284" w:right="-1" w:firstLine="284"/>
        <w:jc w:val="both"/>
        <w:rPr>
          <w:rFonts w:ascii="Arial" w:hAnsi="Arial" w:cs="Arial"/>
          <w:b/>
        </w:rPr>
      </w:pPr>
    </w:p>
    <w:p w:rsidR="003F02F6" w:rsidRPr="003F02F6" w:rsidRDefault="003F02F6" w:rsidP="00521CE0">
      <w:pPr>
        <w:pStyle w:val="estilo2"/>
        <w:spacing w:before="0" w:beforeAutospacing="0" w:after="0" w:afterAutospacing="0"/>
        <w:ind w:left="-284" w:right="-1" w:firstLine="284"/>
        <w:jc w:val="both"/>
        <w:rPr>
          <w:rStyle w:val="Textoennegrita"/>
          <w:rFonts w:ascii="Arial" w:hAnsi="Arial" w:cs="Arial"/>
          <w:color w:val="0070C0"/>
        </w:rPr>
      </w:pPr>
      <w:r w:rsidRPr="003F02F6">
        <w:rPr>
          <w:rStyle w:val="Textoennegrita"/>
          <w:rFonts w:ascii="Arial" w:hAnsi="Arial" w:cs="Arial"/>
          <w:color w:val="0070C0"/>
        </w:rPr>
        <w:t xml:space="preserve">  </w:t>
      </w:r>
      <w:r w:rsidR="00193ED7" w:rsidRPr="003F02F6">
        <w:rPr>
          <w:rStyle w:val="Textoennegrita"/>
          <w:rFonts w:ascii="Arial" w:hAnsi="Arial" w:cs="Arial"/>
          <w:color w:val="0070C0"/>
        </w:rPr>
        <w:t>La voluntad de Jesús</w:t>
      </w:r>
    </w:p>
    <w:p w:rsidR="003F02F6"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br/>
        <w:t>      En los libros evangélicos queda clara</w:t>
      </w:r>
      <w:r w:rsidRPr="00193ED7">
        <w:rPr>
          <w:rFonts w:ascii="Arial" w:hAnsi="Arial" w:cs="Arial"/>
          <w:b/>
        </w:rPr>
        <w:softHyphen/>
        <w:t>mente definida la voluntad de Jesús de que se grupo de Apóstoles se prolongará en el mundo. En varias ocasiones habló de sus suces</w:t>
      </w:r>
      <w:r w:rsidRPr="00193ED7">
        <w:rPr>
          <w:rFonts w:ascii="Arial" w:hAnsi="Arial" w:cs="Arial"/>
          <w:b/>
        </w:rPr>
        <w:t>o</w:t>
      </w:r>
      <w:r w:rsidRPr="00193ED7">
        <w:rPr>
          <w:rFonts w:ascii="Arial" w:hAnsi="Arial" w:cs="Arial"/>
          <w:b/>
        </w:rPr>
        <w:t>res, como cuando anunció la predicación de la buena noticia en todo el mundo (</w:t>
      </w:r>
      <w:proofErr w:type="spellStart"/>
      <w:r w:rsidRPr="00193ED7">
        <w:rPr>
          <w:rFonts w:ascii="Arial" w:hAnsi="Arial" w:cs="Arial"/>
          <w:b/>
        </w:rPr>
        <w:t>Mc.</w:t>
      </w:r>
      <w:proofErr w:type="spellEnd"/>
      <w:r w:rsidRPr="00193ED7">
        <w:rPr>
          <w:rFonts w:ascii="Arial" w:hAnsi="Arial" w:cs="Arial"/>
          <w:b/>
        </w:rPr>
        <w:t xml:space="preserve"> 14.9) o cuando oró por los que van a creer en El por medio de los Apóstoles (</w:t>
      </w:r>
      <w:proofErr w:type="spellStart"/>
      <w:r w:rsidRPr="00193ED7">
        <w:rPr>
          <w:rFonts w:ascii="Arial" w:hAnsi="Arial" w:cs="Arial"/>
          <w:b/>
        </w:rPr>
        <w:t>Jn.</w:t>
      </w:r>
      <w:proofErr w:type="spellEnd"/>
      <w:r w:rsidRPr="00193ED7">
        <w:rPr>
          <w:rFonts w:ascii="Arial" w:hAnsi="Arial" w:cs="Arial"/>
          <w:b/>
        </w:rPr>
        <w:t xml:space="preserve"> 17.9)   Con todo, es preciso reconocer que la apostolicidad es algo que late en los textos evang</w:t>
      </w:r>
      <w:r w:rsidRPr="00193ED7">
        <w:rPr>
          <w:rFonts w:ascii="Arial" w:hAnsi="Arial" w:cs="Arial"/>
          <w:b/>
        </w:rPr>
        <w:t>é</w:t>
      </w:r>
      <w:r w:rsidRPr="00193ED7">
        <w:rPr>
          <w:rFonts w:ascii="Arial" w:hAnsi="Arial" w:cs="Arial"/>
          <w:b/>
        </w:rPr>
        <w:t>licos, más que un programa explícito en los evangelistas. Los textos evangélicos hablan más con senti</w:t>
      </w:r>
      <w:r w:rsidRPr="00193ED7">
        <w:rPr>
          <w:rFonts w:ascii="Arial" w:hAnsi="Arial" w:cs="Arial"/>
          <w:b/>
        </w:rPr>
        <w:softHyphen/>
        <w:t>do de pre</w:t>
      </w:r>
      <w:r w:rsidRPr="00193ED7">
        <w:rPr>
          <w:rFonts w:ascii="Arial" w:hAnsi="Arial" w:cs="Arial"/>
          <w:b/>
        </w:rPr>
        <w:softHyphen/>
        <w:t>sente, son testimonios, que con senti</w:t>
      </w:r>
      <w:r w:rsidRPr="00193ED7">
        <w:rPr>
          <w:rFonts w:ascii="Arial" w:hAnsi="Arial" w:cs="Arial"/>
          <w:b/>
        </w:rPr>
        <w:softHyphen/>
        <w:t>do de futuro, no son profecías.</w:t>
      </w:r>
    </w:p>
    <w:p w:rsidR="003F02F6"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lastRenderedPageBreak/>
        <w:br/>
        <w:t>   Y reflejan más una dimensión pers</w:t>
      </w:r>
      <w:r w:rsidRPr="00193ED7">
        <w:rPr>
          <w:rFonts w:ascii="Arial" w:hAnsi="Arial" w:cs="Arial"/>
          <w:b/>
        </w:rPr>
        <w:softHyphen/>
        <w:t>pectiva que prospectiva, es decir más geográfica (t</w:t>
      </w:r>
      <w:r w:rsidRPr="00193ED7">
        <w:rPr>
          <w:rFonts w:ascii="Arial" w:hAnsi="Arial" w:cs="Arial"/>
          <w:b/>
        </w:rPr>
        <w:t>o</w:t>
      </w:r>
      <w:r w:rsidRPr="00193ED7">
        <w:rPr>
          <w:rFonts w:ascii="Arial" w:hAnsi="Arial" w:cs="Arial"/>
          <w:b/>
        </w:rPr>
        <w:t>do el mundo) que cronoló</w:t>
      </w:r>
      <w:r w:rsidRPr="00193ED7">
        <w:rPr>
          <w:rFonts w:ascii="Arial" w:hAnsi="Arial" w:cs="Arial"/>
          <w:b/>
        </w:rPr>
        <w:softHyphen/>
        <w:t>gica (todos los tiempos).</w:t>
      </w:r>
    </w:p>
    <w:p w:rsidR="003F02F6"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br/>
        <w:t>   Por otra parte, los textos armonizan la conciencia de la "jefatura" de Pedro como cabe</w:t>
      </w:r>
      <w:r w:rsidRPr="00193ED7">
        <w:rPr>
          <w:rFonts w:ascii="Arial" w:hAnsi="Arial" w:cs="Arial"/>
          <w:b/>
        </w:rPr>
        <w:softHyphen/>
        <w:t>za del grupo apostólico (</w:t>
      </w:r>
      <w:proofErr w:type="spellStart"/>
      <w:r w:rsidRPr="00193ED7">
        <w:rPr>
          <w:rFonts w:ascii="Arial" w:hAnsi="Arial" w:cs="Arial"/>
          <w:b/>
        </w:rPr>
        <w:t>Mt.</w:t>
      </w:r>
      <w:proofErr w:type="spellEnd"/>
      <w:r w:rsidRPr="00193ED7">
        <w:rPr>
          <w:rFonts w:ascii="Arial" w:hAnsi="Arial" w:cs="Arial"/>
          <w:b/>
        </w:rPr>
        <w:t xml:space="preserve"> 16. 18 y </w:t>
      </w:r>
      <w:proofErr w:type="spellStart"/>
      <w:r w:rsidRPr="00193ED7">
        <w:rPr>
          <w:rFonts w:ascii="Arial" w:hAnsi="Arial" w:cs="Arial"/>
          <w:b/>
        </w:rPr>
        <w:t>Jn</w:t>
      </w:r>
      <w:proofErr w:type="spellEnd"/>
      <w:r w:rsidRPr="00193ED7">
        <w:rPr>
          <w:rFonts w:ascii="Arial" w:hAnsi="Arial" w:cs="Arial"/>
          <w:b/>
        </w:rPr>
        <w:t xml:space="preserve"> 21. 15-17) y la "contextura" de los demás Apóstoles como mensaje</w:t>
      </w:r>
      <w:r w:rsidRPr="00193ED7">
        <w:rPr>
          <w:rFonts w:ascii="Arial" w:hAnsi="Arial" w:cs="Arial"/>
          <w:b/>
        </w:rPr>
        <w:softHyphen/>
        <w:t>ros del mundo entero. La apostolicidad recoge más el valor "carismático" y "</w:t>
      </w:r>
      <w:proofErr w:type="spellStart"/>
      <w:r w:rsidRPr="00193ED7">
        <w:rPr>
          <w:rFonts w:ascii="Arial" w:hAnsi="Arial" w:cs="Arial"/>
          <w:b/>
        </w:rPr>
        <w:t>ke</w:t>
      </w:r>
      <w:r w:rsidRPr="00193ED7">
        <w:rPr>
          <w:rFonts w:ascii="Arial" w:hAnsi="Arial" w:cs="Arial"/>
          <w:b/>
        </w:rPr>
        <w:softHyphen/>
        <w:t>rig</w:t>
      </w:r>
      <w:r w:rsidRPr="00193ED7">
        <w:rPr>
          <w:rFonts w:ascii="Arial" w:hAnsi="Arial" w:cs="Arial"/>
          <w:b/>
        </w:rPr>
        <w:softHyphen/>
        <w:t>mático</w:t>
      </w:r>
      <w:proofErr w:type="spellEnd"/>
      <w:r w:rsidRPr="00193ED7">
        <w:rPr>
          <w:rFonts w:ascii="Arial" w:hAnsi="Arial" w:cs="Arial"/>
          <w:b/>
        </w:rPr>
        <w:t>" del conjunto apostólico, que las exigencias organizativas, que eso vendría después, "por dentro" con la venida del Espíritu Santo y "por fuera" con los reclamos de los grupos formados por la predicación apostólica.</w:t>
      </w:r>
    </w:p>
    <w:p w:rsidR="00193ED7" w:rsidRDefault="00193ED7" w:rsidP="00521CE0">
      <w:pPr>
        <w:pStyle w:val="estilo2"/>
        <w:spacing w:before="0" w:beforeAutospacing="0" w:after="0" w:afterAutospacing="0"/>
        <w:ind w:left="-284" w:right="-1" w:firstLine="284"/>
        <w:jc w:val="both"/>
        <w:rPr>
          <w:rFonts w:ascii="Arial" w:hAnsi="Arial" w:cs="Arial"/>
          <w:b/>
        </w:rPr>
      </w:pPr>
      <w:r w:rsidRPr="00193ED7">
        <w:rPr>
          <w:rFonts w:ascii="Arial" w:hAnsi="Arial" w:cs="Arial"/>
          <w:b/>
        </w:rPr>
        <w:br/>
        <w:t>   Escritos los documentos evangélicos en comunidades inmediatas a la existen</w:t>
      </w:r>
      <w:r w:rsidRPr="00193ED7">
        <w:rPr>
          <w:rFonts w:ascii="Arial" w:hAnsi="Arial" w:cs="Arial"/>
          <w:b/>
        </w:rPr>
        <w:softHyphen/>
        <w:t>cia terr</w:t>
      </w:r>
      <w:r w:rsidRPr="00193ED7">
        <w:rPr>
          <w:rFonts w:ascii="Arial" w:hAnsi="Arial" w:cs="Arial"/>
          <w:b/>
        </w:rPr>
        <w:t>e</w:t>
      </w:r>
      <w:r w:rsidRPr="00193ED7">
        <w:rPr>
          <w:rFonts w:ascii="Arial" w:hAnsi="Arial" w:cs="Arial"/>
          <w:b/>
        </w:rPr>
        <w:t>na de Jesús, refleja</w:t>
      </w:r>
      <w:r w:rsidRPr="00193ED7">
        <w:rPr>
          <w:rFonts w:ascii="Arial" w:hAnsi="Arial" w:cs="Arial"/>
          <w:b/>
        </w:rPr>
        <w:softHyphen/>
        <w:t>ban más la di</w:t>
      </w:r>
      <w:r w:rsidRPr="00193ED7">
        <w:rPr>
          <w:rFonts w:ascii="Arial" w:hAnsi="Arial" w:cs="Arial"/>
          <w:b/>
        </w:rPr>
        <w:softHyphen/>
        <w:t xml:space="preserve">mensión </w:t>
      </w:r>
      <w:proofErr w:type="spellStart"/>
      <w:r w:rsidRPr="00193ED7">
        <w:rPr>
          <w:rFonts w:ascii="Arial" w:hAnsi="Arial" w:cs="Arial"/>
          <w:b/>
        </w:rPr>
        <w:t>proclamativa</w:t>
      </w:r>
      <w:proofErr w:type="spellEnd"/>
      <w:r w:rsidRPr="00193ED7">
        <w:rPr>
          <w:rFonts w:ascii="Arial" w:hAnsi="Arial" w:cs="Arial"/>
          <w:b/>
        </w:rPr>
        <w:t xml:space="preserve"> que la realidad organizati</w:t>
      </w:r>
      <w:r w:rsidRPr="00193ED7">
        <w:rPr>
          <w:rFonts w:ascii="Arial" w:hAnsi="Arial" w:cs="Arial"/>
          <w:b/>
        </w:rPr>
        <w:softHyphen/>
        <w:t>va.</w:t>
      </w:r>
    </w:p>
    <w:p w:rsidR="003F02F6" w:rsidRPr="00193ED7" w:rsidRDefault="003F02F6" w:rsidP="00521CE0">
      <w:pPr>
        <w:pStyle w:val="estilo2"/>
        <w:spacing w:before="0" w:beforeAutospacing="0" w:after="0" w:afterAutospacing="0"/>
        <w:ind w:left="-284" w:right="-1" w:firstLine="284"/>
        <w:jc w:val="both"/>
        <w:rPr>
          <w:rFonts w:ascii="Arial" w:hAnsi="Arial" w:cs="Arial"/>
          <w:b/>
        </w:rPr>
      </w:pPr>
    </w:p>
    <w:p w:rsidR="003F02F6"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t> </w:t>
      </w:r>
    </w:p>
    <w:p w:rsidR="003F02F6" w:rsidRDefault="003F02F6" w:rsidP="003F02F6">
      <w:pPr>
        <w:pStyle w:val="estilo2"/>
        <w:spacing w:before="0" w:beforeAutospacing="0" w:after="0" w:afterAutospacing="0"/>
        <w:ind w:right="-1"/>
        <w:jc w:val="both"/>
        <w:rPr>
          <w:rFonts w:ascii="Arial" w:hAnsi="Arial" w:cs="Arial"/>
          <w:b/>
        </w:rPr>
      </w:pPr>
      <w:r>
        <w:rPr>
          <w:b/>
          <w:noProof/>
        </w:rPr>
        <w:drawing>
          <wp:inline distT="0" distB="0" distL="0" distR="0">
            <wp:extent cx="2982744" cy="2124075"/>
            <wp:effectExtent l="19050" t="0" r="8106"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2615" t="34441" r="39113" b="32692"/>
                    <a:stretch>
                      <a:fillRect/>
                    </a:stretch>
                  </pic:blipFill>
                  <pic:spPr bwMode="auto">
                    <a:xfrm>
                      <a:off x="0" y="0"/>
                      <a:ext cx="2982744" cy="2124075"/>
                    </a:xfrm>
                    <a:prstGeom prst="rect">
                      <a:avLst/>
                    </a:prstGeom>
                    <a:noFill/>
                    <a:ln w="9525">
                      <a:noFill/>
                      <a:miter lim="800000"/>
                      <a:headEnd/>
                      <a:tailEnd/>
                    </a:ln>
                  </pic:spPr>
                </pic:pic>
              </a:graphicData>
            </a:graphic>
          </wp:inline>
        </w:drawing>
      </w:r>
      <w:r w:rsidR="00A71677" w:rsidRPr="00A71677">
        <w:rPr>
          <w:b/>
        </w:rPr>
        <w:t xml:space="preserve"> </w:t>
      </w:r>
      <w:r w:rsidR="00A71677">
        <w:rPr>
          <w:b/>
          <w:noProof/>
        </w:rPr>
        <w:drawing>
          <wp:inline distT="0" distB="0" distL="0" distR="0">
            <wp:extent cx="2971800" cy="2120419"/>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22483" t="34271" r="38278" b="31969"/>
                    <a:stretch>
                      <a:fillRect/>
                    </a:stretch>
                  </pic:blipFill>
                  <pic:spPr bwMode="auto">
                    <a:xfrm>
                      <a:off x="0" y="0"/>
                      <a:ext cx="2971800" cy="2120419"/>
                    </a:xfrm>
                    <a:prstGeom prst="rect">
                      <a:avLst/>
                    </a:prstGeom>
                    <a:noFill/>
                    <a:ln w="9525">
                      <a:noFill/>
                      <a:miter lim="800000"/>
                      <a:headEnd/>
                      <a:tailEnd/>
                    </a:ln>
                  </pic:spPr>
                </pic:pic>
              </a:graphicData>
            </a:graphic>
          </wp:inline>
        </w:drawing>
      </w:r>
    </w:p>
    <w:p w:rsidR="003F02F6" w:rsidRDefault="003F02F6" w:rsidP="003F02F6">
      <w:pPr>
        <w:pStyle w:val="estilo2"/>
        <w:spacing w:before="0" w:beforeAutospacing="0" w:after="0" w:afterAutospacing="0"/>
        <w:ind w:right="-1"/>
        <w:jc w:val="both"/>
        <w:rPr>
          <w:rFonts w:ascii="Arial" w:hAnsi="Arial" w:cs="Arial"/>
          <w:b/>
        </w:rPr>
      </w:pPr>
    </w:p>
    <w:p w:rsidR="00193ED7" w:rsidRPr="003F02F6" w:rsidRDefault="003F02F6" w:rsidP="003F02F6">
      <w:pPr>
        <w:pStyle w:val="estilo2"/>
        <w:spacing w:before="0" w:beforeAutospacing="0" w:after="0" w:afterAutospacing="0"/>
        <w:ind w:right="-1"/>
        <w:jc w:val="both"/>
        <w:rPr>
          <w:rStyle w:val="Textoennegrita"/>
          <w:rFonts w:ascii="Arial" w:hAnsi="Arial" w:cs="Arial"/>
          <w:color w:val="0070C0"/>
        </w:rPr>
      </w:pPr>
      <w:r w:rsidRPr="003F02F6">
        <w:rPr>
          <w:rStyle w:val="Textoennegrita"/>
          <w:rFonts w:ascii="Arial" w:hAnsi="Arial" w:cs="Arial"/>
          <w:color w:val="0070C0"/>
        </w:rPr>
        <w:t xml:space="preserve">  </w:t>
      </w:r>
      <w:r w:rsidR="00193ED7" w:rsidRPr="003F02F6">
        <w:rPr>
          <w:rStyle w:val="Textoennegrita"/>
          <w:rFonts w:ascii="Arial" w:hAnsi="Arial" w:cs="Arial"/>
          <w:color w:val="0070C0"/>
        </w:rPr>
        <w:t>Efectos de la apostolicidad</w:t>
      </w:r>
    </w:p>
    <w:p w:rsidR="003F02F6" w:rsidRPr="00193ED7" w:rsidRDefault="003F02F6" w:rsidP="003F02F6">
      <w:pPr>
        <w:pStyle w:val="estilo2"/>
        <w:spacing w:before="0" w:beforeAutospacing="0" w:after="0" w:afterAutospacing="0"/>
        <w:ind w:right="-1"/>
        <w:jc w:val="both"/>
        <w:rPr>
          <w:rFonts w:ascii="Arial" w:hAnsi="Arial" w:cs="Arial"/>
          <w:b/>
        </w:rPr>
      </w:pPr>
    </w:p>
    <w:p w:rsidR="003F02F6"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t>   Es frecuente vincular la apostolicidad con cierto prestigio o autoridad honorífi</w:t>
      </w:r>
      <w:r w:rsidRPr="00193ED7">
        <w:rPr>
          <w:rFonts w:ascii="Arial" w:hAnsi="Arial" w:cs="Arial"/>
          <w:b/>
        </w:rPr>
        <w:softHyphen/>
        <w:t>ca, ya que se hace al Papa y a los Obispos representantes y sucesores de Pe</w:t>
      </w:r>
      <w:r w:rsidRPr="00193ED7">
        <w:rPr>
          <w:rFonts w:ascii="Arial" w:hAnsi="Arial" w:cs="Arial"/>
          <w:b/>
        </w:rPr>
        <w:softHyphen/>
        <w:t>dro y de los Apóstoles. La apostolicidad no se entiende rectamente desde criterios de prestigio sino de servicio. El verdade</w:t>
      </w:r>
      <w:r w:rsidRPr="00193ED7">
        <w:rPr>
          <w:rFonts w:ascii="Arial" w:hAnsi="Arial" w:cs="Arial"/>
          <w:b/>
        </w:rPr>
        <w:softHyphen/>
        <w:t>ro sentido de este rasgo eclesial afecta a la fidelidad al mensaje e integridad de la doctrina, a los compromisos evangeliza</w:t>
      </w:r>
      <w:r w:rsidRPr="00193ED7">
        <w:rPr>
          <w:rFonts w:ascii="Arial" w:hAnsi="Arial" w:cs="Arial"/>
          <w:b/>
        </w:rPr>
        <w:softHyphen/>
        <w:t>dores de los miembros episcopales y a la sol</w:t>
      </w:r>
      <w:r w:rsidRPr="00193ED7">
        <w:rPr>
          <w:rFonts w:ascii="Arial" w:hAnsi="Arial" w:cs="Arial"/>
          <w:b/>
        </w:rPr>
        <w:t>i</w:t>
      </w:r>
      <w:r w:rsidRPr="00193ED7">
        <w:rPr>
          <w:rFonts w:ascii="Arial" w:hAnsi="Arial" w:cs="Arial"/>
          <w:b/>
        </w:rPr>
        <w:t>daridad y complementariedad que supone la acción pastoral en la Iglesia.</w:t>
      </w:r>
    </w:p>
    <w:p w:rsidR="003F02F6"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br/>
        <w:t>   Así como los Apóstoles fueron envia</w:t>
      </w:r>
      <w:r w:rsidRPr="00193ED7">
        <w:rPr>
          <w:rFonts w:ascii="Arial" w:hAnsi="Arial" w:cs="Arial"/>
          <w:b/>
        </w:rPr>
        <w:softHyphen/>
        <w:t>dos al mundo y no a un lugar, a una Dióce</w:t>
      </w:r>
      <w:r w:rsidRPr="00193ED7">
        <w:rPr>
          <w:rFonts w:ascii="Arial" w:hAnsi="Arial" w:cs="Arial"/>
          <w:b/>
        </w:rPr>
        <w:softHyphen/>
        <w:t>sis part</w:t>
      </w:r>
      <w:r w:rsidRPr="00193ED7">
        <w:rPr>
          <w:rFonts w:ascii="Arial" w:hAnsi="Arial" w:cs="Arial"/>
          <w:b/>
        </w:rPr>
        <w:t>i</w:t>
      </w:r>
      <w:r w:rsidRPr="00193ED7">
        <w:rPr>
          <w:rFonts w:ascii="Arial" w:hAnsi="Arial" w:cs="Arial"/>
          <w:b/>
        </w:rPr>
        <w:t>cular, los Obispos, sus sucesores, tienen como campo de su responsabilidad al mundo entero.</w:t>
      </w:r>
    </w:p>
    <w:p w:rsidR="00193ED7"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br/>
        <w:t>   En los tiempos antiguos, San Ireneo y Tertuliano ya hacían valer ese rasgo como arg</w:t>
      </w:r>
      <w:r w:rsidRPr="00193ED7">
        <w:rPr>
          <w:rFonts w:ascii="Arial" w:hAnsi="Arial" w:cs="Arial"/>
          <w:b/>
        </w:rPr>
        <w:t>u</w:t>
      </w:r>
      <w:r w:rsidRPr="00193ED7">
        <w:rPr>
          <w:rFonts w:ascii="Arial" w:hAnsi="Arial" w:cs="Arial"/>
          <w:b/>
        </w:rPr>
        <w:t>mento del compromiso de los cristianos con la integridad de la doctrina y recordaban a todos los Pastores su responsabilidad evangélica. Ambos escritores argumentaban que las doctri</w:t>
      </w:r>
      <w:r w:rsidRPr="00193ED7">
        <w:rPr>
          <w:rFonts w:ascii="Arial" w:hAnsi="Arial" w:cs="Arial"/>
          <w:b/>
        </w:rPr>
        <w:softHyphen/>
        <w:t>nas heréticas era nuevas invenciones y las enseñanzas de la autoridad eran ante todo transmisión de verdades reci</w:t>
      </w:r>
      <w:r w:rsidRPr="00193ED7">
        <w:rPr>
          <w:rFonts w:ascii="Arial" w:hAnsi="Arial" w:cs="Arial"/>
          <w:b/>
        </w:rPr>
        <w:softHyphen/>
        <w:t>bidas por los primeros Apóstoles.</w:t>
      </w:r>
    </w:p>
    <w:p w:rsidR="003F02F6" w:rsidRPr="00193ED7" w:rsidRDefault="003F02F6" w:rsidP="003F02F6">
      <w:pPr>
        <w:pStyle w:val="estilo2"/>
        <w:spacing w:before="0" w:beforeAutospacing="0" w:after="0" w:afterAutospacing="0"/>
        <w:ind w:right="-1"/>
        <w:jc w:val="both"/>
        <w:rPr>
          <w:rFonts w:ascii="Arial" w:hAnsi="Arial" w:cs="Arial"/>
          <w:b/>
        </w:rPr>
      </w:pPr>
    </w:p>
    <w:p w:rsidR="003F02F6" w:rsidRDefault="003F02F6" w:rsidP="003F02F6">
      <w:pPr>
        <w:pStyle w:val="estilo2"/>
        <w:spacing w:before="0" w:beforeAutospacing="0" w:after="0" w:afterAutospacing="0"/>
        <w:ind w:right="-1"/>
        <w:jc w:val="both"/>
        <w:rPr>
          <w:rFonts w:ascii="Arial" w:hAnsi="Arial" w:cs="Arial"/>
          <w:b/>
        </w:rPr>
      </w:pPr>
      <w:r>
        <w:rPr>
          <w:rFonts w:ascii="Arial" w:hAnsi="Arial" w:cs="Arial"/>
          <w:b/>
        </w:rPr>
        <w:t xml:space="preserve"> </w:t>
      </w:r>
      <w:r w:rsidR="00193ED7" w:rsidRPr="00193ED7">
        <w:rPr>
          <w:rFonts w:ascii="Arial" w:hAnsi="Arial" w:cs="Arial"/>
          <w:b/>
        </w:rPr>
        <w:t>   Por otra parte, también es conveniente vincular la apostolicidad de la Iglesia con la conciencia evangelizadora de todos los creyentes que a ella pertenecen.</w:t>
      </w:r>
    </w:p>
    <w:p w:rsidR="00521CE0"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t>  </w:t>
      </w:r>
    </w:p>
    <w:p w:rsidR="003F02F6" w:rsidRDefault="00521CE0" w:rsidP="003F02F6">
      <w:pPr>
        <w:pStyle w:val="estilo2"/>
        <w:spacing w:before="0" w:beforeAutospacing="0" w:after="0" w:afterAutospacing="0"/>
        <w:ind w:right="-1"/>
        <w:jc w:val="both"/>
        <w:rPr>
          <w:rFonts w:ascii="Arial" w:hAnsi="Arial" w:cs="Arial"/>
          <w:b/>
        </w:rPr>
      </w:pPr>
      <w:r>
        <w:rPr>
          <w:rFonts w:ascii="Arial" w:hAnsi="Arial" w:cs="Arial"/>
          <w:b/>
        </w:rPr>
        <w:t xml:space="preserve">     </w:t>
      </w:r>
      <w:r w:rsidR="00193ED7" w:rsidRPr="00193ED7">
        <w:rPr>
          <w:rFonts w:ascii="Arial" w:hAnsi="Arial" w:cs="Arial"/>
          <w:b/>
        </w:rPr>
        <w:t xml:space="preserve"> El Papa y los Obis</w:t>
      </w:r>
      <w:r w:rsidR="00193ED7" w:rsidRPr="00193ED7">
        <w:rPr>
          <w:rFonts w:ascii="Arial" w:hAnsi="Arial" w:cs="Arial"/>
          <w:b/>
        </w:rPr>
        <w:softHyphen/>
        <w:t>pos reciben la dimensión apostó</w:t>
      </w:r>
      <w:r w:rsidR="00193ED7" w:rsidRPr="00193ED7">
        <w:rPr>
          <w:rFonts w:ascii="Arial" w:hAnsi="Arial" w:cs="Arial"/>
          <w:b/>
        </w:rPr>
        <w:softHyphen/>
        <w:t>lica por línea directa de los Apóst</w:t>
      </w:r>
      <w:r w:rsidR="00193ED7" w:rsidRPr="00193ED7">
        <w:rPr>
          <w:rFonts w:ascii="Arial" w:hAnsi="Arial" w:cs="Arial"/>
          <w:b/>
        </w:rPr>
        <w:t>o</w:t>
      </w:r>
      <w:r w:rsidR="00193ED7" w:rsidRPr="00193ED7">
        <w:rPr>
          <w:rFonts w:ascii="Arial" w:hAnsi="Arial" w:cs="Arial"/>
          <w:b/>
        </w:rPr>
        <w:t>les a los que se hallan vinculados por volun</w:t>
      </w:r>
      <w:r w:rsidR="00193ED7" w:rsidRPr="00193ED7">
        <w:rPr>
          <w:rFonts w:ascii="Arial" w:hAnsi="Arial" w:cs="Arial"/>
          <w:b/>
        </w:rPr>
        <w:softHyphen/>
        <w:t>tad de Cristo. Por eso se habla de una misión propia y directa.</w:t>
      </w:r>
    </w:p>
    <w:p w:rsidR="00521CE0" w:rsidRDefault="00521CE0" w:rsidP="003F02F6">
      <w:pPr>
        <w:pStyle w:val="estilo2"/>
        <w:spacing w:before="0" w:beforeAutospacing="0" w:after="0" w:afterAutospacing="0"/>
        <w:ind w:right="-1"/>
        <w:jc w:val="both"/>
        <w:rPr>
          <w:rFonts w:ascii="Arial" w:hAnsi="Arial" w:cs="Arial"/>
          <w:b/>
        </w:rPr>
      </w:pPr>
    </w:p>
    <w:p w:rsidR="003F02F6"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lastRenderedPageBreak/>
        <w:t>   Pero también los demás miembros de la Iglesia deben sentirse interpelados por esa conciencia misional y mensajera que Cristo quiso para su Iglesia. Los creyentes tienen que ser conscientes de que las notas de la Iglesia son de "toda la Igle</w:t>
      </w:r>
      <w:r w:rsidRPr="00193ED7">
        <w:rPr>
          <w:rFonts w:ascii="Arial" w:hAnsi="Arial" w:cs="Arial"/>
          <w:b/>
        </w:rPr>
        <w:softHyphen/>
        <w:t>sia", no de su Jera</w:t>
      </w:r>
      <w:r w:rsidRPr="00193ED7">
        <w:rPr>
          <w:rFonts w:ascii="Arial" w:hAnsi="Arial" w:cs="Arial"/>
          <w:b/>
        </w:rPr>
        <w:t>r</w:t>
      </w:r>
      <w:r w:rsidRPr="00193ED7">
        <w:rPr>
          <w:rFonts w:ascii="Arial" w:hAnsi="Arial" w:cs="Arial"/>
          <w:b/>
        </w:rPr>
        <w:t>quía o Magisterio.</w:t>
      </w:r>
    </w:p>
    <w:p w:rsidR="00193ED7" w:rsidRPr="00193ED7"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br/>
        <w:t>   Por eso todos son seguidores de los Apóstoles y se hallan vinculados a los comprom</w:t>
      </w:r>
      <w:r w:rsidRPr="00193ED7">
        <w:rPr>
          <w:rFonts w:ascii="Arial" w:hAnsi="Arial" w:cs="Arial"/>
          <w:b/>
        </w:rPr>
        <w:t>i</w:t>
      </w:r>
      <w:r w:rsidRPr="00193ED7">
        <w:rPr>
          <w:rFonts w:ascii="Arial" w:hAnsi="Arial" w:cs="Arial"/>
          <w:b/>
        </w:rPr>
        <w:t>sos de la apostolicidad: necesidad de extender el mensaje salvador, fidelidad a la doctrina recibida del Señor, apertura a todo el orbe al que el cristiano es enviado, agradecimiento a Cristo que ha elegido para extender la fe.</w:t>
      </w:r>
    </w:p>
    <w:p w:rsidR="00AE254F"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br/>
        <w:t>   Los "apóstoles" de todo tipo, evangeli</w:t>
      </w:r>
      <w:r w:rsidRPr="00193ED7">
        <w:rPr>
          <w:rFonts w:ascii="Arial" w:hAnsi="Arial" w:cs="Arial"/>
          <w:b/>
        </w:rPr>
        <w:softHyphen/>
        <w:t>zadores, misioneros, catequistas, edu</w:t>
      </w:r>
      <w:r w:rsidRPr="00193ED7">
        <w:rPr>
          <w:rFonts w:ascii="Arial" w:hAnsi="Arial" w:cs="Arial"/>
          <w:b/>
        </w:rPr>
        <w:softHyphen/>
        <w:t>cadores cristianos de cualquier rango, campo o condición, son herederos de los "Apóstoles" de la primera hora. En ellos hallan una fuerza alentadora en el desarrollo de su tarea misionera, samari</w:t>
      </w:r>
      <w:r w:rsidRPr="00193ED7">
        <w:rPr>
          <w:rFonts w:ascii="Arial" w:hAnsi="Arial" w:cs="Arial"/>
          <w:b/>
        </w:rPr>
        <w:softHyphen/>
        <w:t>tana y carismática, por la que hay que dar gracias a Dios.</w:t>
      </w:r>
    </w:p>
    <w:p w:rsidR="00AE254F"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br/>
        <w:t>   La energía bautismal es la fuente de esa dimensión apostólica de la vida cristiana. Y el amor al que es "camino, verdad y vida" es lo que abre la capacidad irradiadora que co</w:t>
      </w:r>
      <w:r w:rsidRPr="00193ED7">
        <w:rPr>
          <w:rFonts w:ascii="Arial" w:hAnsi="Arial" w:cs="Arial"/>
          <w:b/>
        </w:rPr>
        <w:t>m</w:t>
      </w:r>
      <w:r w:rsidRPr="00193ED7">
        <w:rPr>
          <w:rFonts w:ascii="Arial" w:hAnsi="Arial" w:cs="Arial"/>
          <w:b/>
        </w:rPr>
        <w:t>promete con el bien en comunidad y de todo el mundo.  Es una mejor forma de entender lo que es ser cristianos. Puede a veces parecer una utopía, una ficción, una palabra que nos desconcierta. Sin em</w:t>
      </w:r>
      <w:r w:rsidRPr="00193ED7">
        <w:rPr>
          <w:rFonts w:ascii="Arial" w:hAnsi="Arial" w:cs="Arial"/>
          <w:b/>
        </w:rPr>
        <w:softHyphen/>
        <w:t>bargo es mucho más: es un progra</w:t>
      </w:r>
      <w:r w:rsidRPr="00193ED7">
        <w:rPr>
          <w:rFonts w:ascii="Arial" w:hAnsi="Arial" w:cs="Arial"/>
          <w:b/>
        </w:rPr>
        <w:softHyphen/>
        <w:t xml:space="preserve">ma de vida al que no se llega sin más. Hay que </w:t>
      </w:r>
      <w:proofErr w:type="spellStart"/>
      <w:r w:rsidRPr="00193ED7">
        <w:rPr>
          <w:rFonts w:ascii="Arial" w:hAnsi="Arial" w:cs="Arial"/>
          <w:b/>
        </w:rPr>
        <w:t>prepa</w:t>
      </w:r>
      <w:r w:rsidRPr="00193ED7">
        <w:rPr>
          <w:rFonts w:ascii="Arial" w:hAnsi="Arial" w:cs="Arial"/>
          <w:b/>
        </w:rPr>
        <w:softHyphen/>
        <w:t>rarse</w:t>
      </w:r>
      <w:proofErr w:type="spellEnd"/>
      <w:r w:rsidRPr="00193ED7">
        <w:rPr>
          <w:rFonts w:ascii="Arial" w:hAnsi="Arial" w:cs="Arial"/>
          <w:b/>
        </w:rPr>
        <w:t xml:space="preserve"> para él y vivir poco a p</w:t>
      </w:r>
      <w:r w:rsidRPr="00193ED7">
        <w:rPr>
          <w:rFonts w:ascii="Arial" w:hAnsi="Arial" w:cs="Arial"/>
          <w:b/>
        </w:rPr>
        <w:t>o</w:t>
      </w:r>
      <w:r w:rsidRPr="00193ED7">
        <w:rPr>
          <w:rFonts w:ascii="Arial" w:hAnsi="Arial" w:cs="Arial"/>
          <w:b/>
        </w:rPr>
        <w:t>co sus exigen</w:t>
      </w:r>
      <w:r w:rsidRPr="00193ED7">
        <w:rPr>
          <w:rFonts w:ascii="Arial" w:hAnsi="Arial" w:cs="Arial"/>
          <w:b/>
        </w:rPr>
        <w:softHyphen/>
        <w:t xml:space="preserve">cias. </w:t>
      </w:r>
    </w:p>
    <w:p w:rsidR="00193ED7" w:rsidRPr="00193ED7" w:rsidRDefault="00193ED7" w:rsidP="003F02F6">
      <w:pPr>
        <w:pStyle w:val="estilo2"/>
        <w:spacing w:before="0" w:beforeAutospacing="0" w:after="0" w:afterAutospacing="0"/>
        <w:ind w:right="-1"/>
        <w:jc w:val="both"/>
        <w:rPr>
          <w:rFonts w:ascii="Arial" w:hAnsi="Arial" w:cs="Arial"/>
          <w:b/>
        </w:rPr>
      </w:pPr>
      <w:r w:rsidRPr="00193ED7">
        <w:rPr>
          <w:rFonts w:ascii="Arial" w:hAnsi="Arial" w:cs="Arial"/>
          <w:b/>
        </w:rPr>
        <w:br/>
        <w:t>   Destinada al servicio de todos los hombres, la Iglesia se define a sí misma como una, santa, católica y apostólica. Pero la Iglesia es toda la comunidad a la que cada bautizado pertenec</w:t>
      </w:r>
      <w:r w:rsidR="00AE254F">
        <w:rPr>
          <w:rFonts w:ascii="Arial" w:hAnsi="Arial" w:cs="Arial"/>
          <w:b/>
        </w:rPr>
        <w:t>e.</w:t>
      </w:r>
    </w:p>
    <w:p w:rsidR="00193ED7" w:rsidRDefault="00193ED7" w:rsidP="003F02F6">
      <w:pPr>
        <w:widowControl/>
        <w:autoSpaceDE/>
        <w:autoSpaceDN/>
        <w:adjustRightInd/>
        <w:ind w:left="-284" w:right="-709" w:firstLine="284"/>
        <w:jc w:val="both"/>
        <w:rPr>
          <w:b/>
        </w:rPr>
      </w:pPr>
    </w:p>
    <w:p w:rsidR="00AE254F" w:rsidRDefault="00AE254F" w:rsidP="00AE254F">
      <w:pPr>
        <w:widowControl/>
        <w:autoSpaceDE/>
        <w:autoSpaceDN/>
        <w:adjustRightInd/>
        <w:ind w:left="-284" w:right="-709" w:firstLine="284"/>
        <w:jc w:val="center"/>
        <w:rPr>
          <w:b/>
        </w:rPr>
      </w:pPr>
      <w:r>
        <w:rPr>
          <w:b/>
          <w:noProof/>
        </w:rPr>
        <w:drawing>
          <wp:inline distT="0" distB="0" distL="0" distR="0">
            <wp:extent cx="3873304" cy="32004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4645" t="34441" r="41142" b="31468"/>
                    <a:stretch>
                      <a:fillRect/>
                    </a:stretch>
                  </pic:blipFill>
                  <pic:spPr bwMode="auto">
                    <a:xfrm>
                      <a:off x="0" y="0"/>
                      <a:ext cx="3873304" cy="3200400"/>
                    </a:xfrm>
                    <a:prstGeom prst="rect">
                      <a:avLst/>
                    </a:prstGeom>
                    <a:noFill/>
                    <a:ln w="9525">
                      <a:noFill/>
                      <a:miter lim="800000"/>
                      <a:headEnd/>
                      <a:tailEnd/>
                    </a:ln>
                  </pic:spPr>
                </pic:pic>
              </a:graphicData>
            </a:graphic>
          </wp:inline>
        </w:drawing>
      </w:r>
    </w:p>
    <w:p w:rsidR="00AE254F" w:rsidRPr="00754244" w:rsidRDefault="00AE254F" w:rsidP="003F02F6">
      <w:pPr>
        <w:widowControl/>
        <w:autoSpaceDE/>
        <w:autoSpaceDN/>
        <w:adjustRightInd/>
        <w:ind w:left="-284" w:right="-709" w:firstLine="284"/>
        <w:jc w:val="both"/>
        <w:rPr>
          <w:b/>
        </w:rPr>
      </w:pPr>
    </w:p>
    <w:p w:rsidR="00521CE0" w:rsidRDefault="00AE254F" w:rsidP="00521CE0">
      <w:pPr>
        <w:widowControl/>
        <w:autoSpaceDE/>
        <w:autoSpaceDN/>
        <w:adjustRightInd/>
        <w:ind w:left="-284" w:right="141" w:firstLine="284"/>
        <w:jc w:val="both"/>
        <w:rPr>
          <w:b/>
          <w:bCs/>
          <w:color w:val="0070C0"/>
        </w:rPr>
      </w:pPr>
      <w:r>
        <w:rPr>
          <w:b/>
          <w:bCs/>
        </w:rPr>
        <w:t xml:space="preserve"> </w:t>
      </w:r>
      <w:r w:rsidR="00521CE0" w:rsidRPr="00AE254F">
        <w:rPr>
          <w:b/>
          <w:bCs/>
          <w:color w:val="0070C0"/>
        </w:rPr>
        <w:t>Compromiso con Jesús</w:t>
      </w:r>
    </w:p>
    <w:p w:rsidR="00521CE0" w:rsidRPr="00AE254F" w:rsidRDefault="00521CE0" w:rsidP="00521CE0">
      <w:pPr>
        <w:widowControl/>
        <w:autoSpaceDE/>
        <w:autoSpaceDN/>
        <w:adjustRightInd/>
        <w:ind w:left="-284" w:right="141" w:firstLine="284"/>
        <w:jc w:val="both"/>
        <w:rPr>
          <w:b/>
          <w:color w:val="0070C0"/>
        </w:rPr>
      </w:pPr>
    </w:p>
    <w:p w:rsidR="00521CE0" w:rsidRDefault="00521CE0" w:rsidP="00521CE0">
      <w:pPr>
        <w:widowControl/>
        <w:autoSpaceDE/>
        <w:autoSpaceDN/>
        <w:adjustRightInd/>
        <w:ind w:left="-284" w:right="141" w:firstLine="284"/>
        <w:jc w:val="both"/>
        <w:rPr>
          <w:b/>
        </w:rPr>
      </w:pPr>
      <w:r w:rsidRPr="00754244">
        <w:rPr>
          <w:b/>
        </w:rPr>
        <w:t>   El compromiso misional del cristiano no le viene de otro sitio que de Jesús. Y no está enunciado sólo para los Apóstoles, sino para todos los seguidores del crucificado Jesús. Un peligro grande del cristia</w:t>
      </w:r>
      <w:r w:rsidRPr="00754244">
        <w:rPr>
          <w:b/>
        </w:rPr>
        <w:softHyphen/>
        <w:t>no es "</w:t>
      </w:r>
      <w:proofErr w:type="spellStart"/>
      <w:r w:rsidRPr="00754244">
        <w:rPr>
          <w:b/>
        </w:rPr>
        <w:t>clerificar</w:t>
      </w:r>
      <w:proofErr w:type="spellEnd"/>
      <w:r w:rsidRPr="00754244">
        <w:rPr>
          <w:b/>
        </w:rPr>
        <w:t>" la misión de la Iglesia y olvidar la dimensión bautismal del anuncio del Reino de Dios.</w:t>
      </w:r>
    </w:p>
    <w:p w:rsidR="00521CE0" w:rsidRDefault="00521CE0" w:rsidP="00521CE0">
      <w:pPr>
        <w:widowControl/>
        <w:autoSpaceDE/>
        <w:autoSpaceDN/>
        <w:adjustRightInd/>
        <w:ind w:left="-284" w:right="141" w:firstLine="284"/>
        <w:jc w:val="both"/>
        <w:rPr>
          <w:b/>
        </w:rPr>
      </w:pPr>
      <w:r w:rsidRPr="00754244">
        <w:rPr>
          <w:b/>
        </w:rPr>
        <w:br/>
        <w:t>   El Bautismo es el emblema de entrada en la Iglesia. Es el sacramento de la pertenencia. Es la señal del amor de Dios. Es la clave del compromiso misional. Todos los bautizados son participantes de la misión de toda la Iglesia, gracias al bautismo recibido y vivido.</w:t>
      </w:r>
    </w:p>
    <w:p w:rsidR="00675FF9" w:rsidRDefault="00521CE0" w:rsidP="00521CE0">
      <w:pPr>
        <w:widowControl/>
        <w:autoSpaceDE/>
        <w:autoSpaceDN/>
        <w:adjustRightInd/>
        <w:ind w:left="-284" w:right="141" w:firstLine="284"/>
        <w:jc w:val="both"/>
        <w:rPr>
          <w:b/>
        </w:rPr>
      </w:pPr>
      <w:r w:rsidRPr="00754244">
        <w:rPr>
          <w:b/>
        </w:rPr>
        <w:lastRenderedPageBreak/>
        <w:br/>
        <w:t xml:space="preserve">   Los seguidores de Jesús deben </w:t>
      </w:r>
      <w:proofErr w:type="spellStart"/>
      <w:r w:rsidRPr="00754244">
        <w:rPr>
          <w:b/>
        </w:rPr>
        <w:t>hacer</w:t>
      </w:r>
      <w:r w:rsidRPr="00754244">
        <w:rPr>
          <w:b/>
        </w:rPr>
        <w:softHyphen/>
        <w:t>se</w:t>
      </w:r>
      <w:proofErr w:type="spellEnd"/>
      <w:r w:rsidRPr="00754244">
        <w:rPr>
          <w:b/>
        </w:rPr>
        <w:t xml:space="preserve"> cada vez más conscientes de la vocación misi</w:t>
      </w:r>
      <w:r w:rsidRPr="00754244">
        <w:rPr>
          <w:b/>
        </w:rPr>
        <w:t>o</w:t>
      </w:r>
      <w:r w:rsidRPr="00754244">
        <w:rPr>
          <w:b/>
        </w:rPr>
        <w:t>nera que su bautismo les recla</w:t>
      </w:r>
      <w:r w:rsidRPr="00754244">
        <w:rPr>
          <w:b/>
        </w:rPr>
        <w:softHyphen/>
        <w:t>ma. No es cristiano auténtico el que no comparte su fe y su caridad con todos los hombres, sobre todo con los más cercanos.  Si somos conscientes de esta responsabilidad, podremos hacer partícipes a los demás de la gracia recibida. Podremos darla como regalo, pues como regalo la hemos recibido.</w:t>
      </w:r>
      <w:r w:rsidR="00675FF9">
        <w:rPr>
          <w:b/>
        </w:rPr>
        <w:t xml:space="preserve"> La a </w:t>
      </w:r>
      <w:proofErr w:type="spellStart"/>
      <w:r w:rsidR="00675FF9">
        <w:rPr>
          <w:b/>
        </w:rPr>
        <w:t>ctitud</w:t>
      </w:r>
      <w:proofErr w:type="spellEnd"/>
      <w:r w:rsidR="00675FF9">
        <w:rPr>
          <w:b/>
        </w:rPr>
        <w:t xml:space="preserve"> de la gratu</w:t>
      </w:r>
      <w:r w:rsidR="00675FF9">
        <w:rPr>
          <w:b/>
        </w:rPr>
        <w:t>i</w:t>
      </w:r>
      <w:r w:rsidR="00675FF9">
        <w:rPr>
          <w:b/>
        </w:rPr>
        <w:t>dad est</w:t>
      </w:r>
      <w:r w:rsidR="00D92BB6">
        <w:rPr>
          <w:b/>
        </w:rPr>
        <w:t>á</w:t>
      </w:r>
      <w:r w:rsidR="00675FF9">
        <w:rPr>
          <w:b/>
        </w:rPr>
        <w:t xml:space="preserve"> vinculada al mandato misional.</w:t>
      </w:r>
    </w:p>
    <w:p w:rsidR="00675FF9" w:rsidRDefault="00675FF9" w:rsidP="00521CE0">
      <w:pPr>
        <w:widowControl/>
        <w:autoSpaceDE/>
        <w:autoSpaceDN/>
        <w:adjustRightInd/>
        <w:ind w:left="-284" w:right="141" w:firstLine="284"/>
        <w:jc w:val="both"/>
        <w:rPr>
          <w:b/>
        </w:rPr>
      </w:pPr>
    </w:p>
    <w:p w:rsidR="00675FF9" w:rsidRDefault="00675FF9" w:rsidP="00521CE0">
      <w:pPr>
        <w:widowControl/>
        <w:autoSpaceDE/>
        <w:autoSpaceDN/>
        <w:adjustRightInd/>
        <w:ind w:left="-284" w:right="141" w:firstLine="284"/>
        <w:jc w:val="both"/>
        <w:rPr>
          <w:b/>
          <w:i/>
        </w:rPr>
      </w:pPr>
      <w:r>
        <w:rPr>
          <w:b/>
        </w:rPr>
        <w:t xml:space="preserve"> </w:t>
      </w:r>
      <w:proofErr w:type="spellStart"/>
      <w:r>
        <w:rPr>
          <w:b/>
        </w:rPr>
        <w:t>Asi</w:t>
      </w:r>
      <w:proofErr w:type="spellEnd"/>
      <w:r>
        <w:rPr>
          <w:b/>
        </w:rPr>
        <w:t xml:space="preserve"> lo dijo Jesús a sus discípulos</w:t>
      </w:r>
      <w:r w:rsidRPr="00675FF9">
        <w:t xml:space="preserve"> </w:t>
      </w:r>
      <w:r w:rsidRPr="00675FF9">
        <w:rPr>
          <w:b/>
          <w:i/>
        </w:rPr>
        <w:t>En aquel tiempo, dijo Jesús a sus apóstoles: “</w:t>
      </w:r>
      <w:proofErr w:type="spellStart"/>
      <w:r w:rsidRPr="00675FF9">
        <w:rPr>
          <w:b/>
          <w:i/>
        </w:rPr>
        <w:t>ld</w:t>
      </w:r>
      <w:proofErr w:type="spellEnd"/>
      <w:r w:rsidRPr="00675FF9">
        <w:rPr>
          <w:b/>
          <w:i/>
        </w:rPr>
        <w:t xml:space="preserve"> y proclamad que el reino de los cielos está cerca. </w:t>
      </w:r>
      <w:r>
        <w:rPr>
          <w:b/>
          <w:i/>
        </w:rPr>
        <w:t xml:space="preserve">Dan gratis lo gratis habéis recibido. </w:t>
      </w:r>
      <w:r w:rsidRPr="00675FF9">
        <w:rPr>
          <w:b/>
          <w:i/>
        </w:rPr>
        <w:t>Curad enfermos, resucitad mue</w:t>
      </w:r>
      <w:r w:rsidRPr="00675FF9">
        <w:rPr>
          <w:b/>
          <w:i/>
        </w:rPr>
        <w:t>r</w:t>
      </w:r>
      <w:r w:rsidRPr="00675FF9">
        <w:rPr>
          <w:b/>
          <w:i/>
        </w:rPr>
        <w:t>tos, limpiad leprosos, echad demonios. Lo que habéis recibido gratis, dadlo gratis. No llevéis en la faja oro, plata ni calderilla; ni tampoco alforja para el camino, ni túnica de repuesto, ni sand</w:t>
      </w:r>
      <w:r w:rsidRPr="00675FF9">
        <w:rPr>
          <w:b/>
          <w:i/>
        </w:rPr>
        <w:t>a</w:t>
      </w:r>
      <w:r w:rsidRPr="00675FF9">
        <w:rPr>
          <w:b/>
          <w:i/>
        </w:rPr>
        <w:t>lias, ni bastón; bien merece el obrero su sustento. Cuando entréis en un pueblo o aldea, averiguad quién hay allí de confianza y quedaos en su casa hasta que os vayáis. Al entrar en una casa, saludad; si la casa se lo merece, la paz que le deseáis vendrá a ella. Si no se lo merece, la paz volverá a vosotros. Si alguno no os recibe o no os esc</w:t>
      </w:r>
      <w:r w:rsidRPr="00675FF9">
        <w:rPr>
          <w:b/>
          <w:i/>
        </w:rPr>
        <w:t>u</w:t>
      </w:r>
      <w:r w:rsidRPr="00675FF9">
        <w:rPr>
          <w:b/>
          <w:i/>
        </w:rPr>
        <w:t>cha, al salir de su casa o del pueblo, sacudid el polvo de los pies. Os aseguro que el día del juicio les será más llevadero a Sodoma y Gomorra que a aquel pu</w:t>
      </w:r>
      <w:r w:rsidRPr="00675FF9">
        <w:rPr>
          <w:b/>
          <w:i/>
        </w:rPr>
        <w:t>e</w:t>
      </w:r>
      <w:r w:rsidRPr="00675FF9">
        <w:rPr>
          <w:b/>
          <w:i/>
        </w:rPr>
        <w:t>blo”». (Mt 10,7-15)</w:t>
      </w:r>
    </w:p>
    <w:p w:rsidR="00675FF9" w:rsidRDefault="00675FF9" w:rsidP="00521CE0">
      <w:pPr>
        <w:widowControl/>
        <w:autoSpaceDE/>
        <w:autoSpaceDN/>
        <w:adjustRightInd/>
        <w:ind w:left="-284" w:right="141" w:firstLine="284"/>
        <w:jc w:val="both"/>
        <w:rPr>
          <w:b/>
          <w:i/>
        </w:rPr>
      </w:pPr>
    </w:p>
    <w:p w:rsidR="00675FF9" w:rsidRDefault="00675FF9" w:rsidP="00675FF9">
      <w:pPr>
        <w:widowControl/>
        <w:autoSpaceDE/>
        <w:autoSpaceDN/>
        <w:adjustRightInd/>
        <w:ind w:left="-284" w:right="141" w:firstLine="284"/>
        <w:jc w:val="center"/>
        <w:rPr>
          <w:b/>
        </w:rPr>
      </w:pPr>
      <w:r>
        <w:rPr>
          <w:b/>
          <w:noProof/>
        </w:rPr>
        <w:drawing>
          <wp:inline distT="0" distB="0" distL="0" distR="0">
            <wp:extent cx="3695700" cy="2474654"/>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62482" t="16608" r="4610" b="56818"/>
                    <a:stretch>
                      <a:fillRect/>
                    </a:stretch>
                  </pic:blipFill>
                  <pic:spPr bwMode="auto">
                    <a:xfrm>
                      <a:off x="0" y="0"/>
                      <a:ext cx="3695700" cy="2474654"/>
                    </a:xfrm>
                    <a:prstGeom prst="rect">
                      <a:avLst/>
                    </a:prstGeom>
                    <a:noFill/>
                    <a:ln w="9525">
                      <a:noFill/>
                      <a:miter lim="800000"/>
                      <a:headEnd/>
                      <a:tailEnd/>
                    </a:ln>
                  </pic:spPr>
                </pic:pic>
              </a:graphicData>
            </a:graphic>
          </wp:inline>
        </w:drawing>
      </w:r>
    </w:p>
    <w:p w:rsidR="00675FF9" w:rsidRDefault="00675FF9" w:rsidP="00521CE0">
      <w:pPr>
        <w:widowControl/>
        <w:autoSpaceDE/>
        <w:autoSpaceDN/>
        <w:adjustRightInd/>
        <w:ind w:left="-284" w:right="141" w:firstLine="284"/>
        <w:jc w:val="both"/>
        <w:rPr>
          <w:b/>
        </w:rPr>
      </w:pPr>
    </w:p>
    <w:p w:rsidR="00521CE0" w:rsidRDefault="00521CE0" w:rsidP="00521CE0">
      <w:pPr>
        <w:widowControl/>
        <w:autoSpaceDE/>
        <w:autoSpaceDN/>
        <w:adjustRightInd/>
        <w:ind w:left="-284" w:right="141" w:firstLine="284"/>
        <w:jc w:val="both"/>
        <w:rPr>
          <w:b/>
        </w:rPr>
      </w:pPr>
      <w:r w:rsidRPr="00754244">
        <w:rPr>
          <w:b/>
        </w:rPr>
        <w:t>   La vida cristiana es comunitaria por naturaleza. Ella reparte y comparte el  mismo esp</w:t>
      </w:r>
      <w:r w:rsidRPr="00754244">
        <w:rPr>
          <w:b/>
        </w:rPr>
        <w:t>í</w:t>
      </w:r>
      <w:r w:rsidRPr="00754244">
        <w:rPr>
          <w:b/>
        </w:rPr>
        <w:t>ritu de fe y de amor. Todos cristiano es ciudadano de un nuevo Pue</w:t>
      </w:r>
      <w:r w:rsidRPr="00754244">
        <w:rPr>
          <w:b/>
        </w:rPr>
        <w:softHyphen/>
        <w:t>blo elegido por Dios.</w:t>
      </w:r>
    </w:p>
    <w:p w:rsidR="00521CE0" w:rsidRDefault="00521CE0" w:rsidP="00521CE0">
      <w:pPr>
        <w:widowControl/>
        <w:autoSpaceDE/>
        <w:autoSpaceDN/>
        <w:adjustRightInd/>
        <w:ind w:left="-284" w:right="141" w:firstLine="284"/>
        <w:jc w:val="both"/>
        <w:rPr>
          <w:b/>
        </w:rPr>
      </w:pPr>
      <w:r w:rsidRPr="00754244">
        <w:rPr>
          <w:b/>
        </w:rPr>
        <w:br/>
        <w:t>   Además es vida de servicio gratuito. "Dad gratuitamente lo que gratuitamente habéis recibido." En el dar está el mensaje del Evangelio. Por eso la misión eclesial es ante todo entrega y no beneficio, es sacrificio y no beneficio, es creatividad y no búsqueda de inte</w:t>
      </w:r>
      <w:r w:rsidRPr="00754244">
        <w:rPr>
          <w:b/>
        </w:rPr>
        <w:t>r</w:t>
      </w:r>
      <w:r w:rsidRPr="00754244">
        <w:rPr>
          <w:b/>
        </w:rPr>
        <w:t>eses o conve</w:t>
      </w:r>
      <w:r w:rsidRPr="00754244">
        <w:rPr>
          <w:b/>
        </w:rPr>
        <w:softHyphen/>
        <w:t>niencias pasajeras. Se requiere entrega generosa sin espe</w:t>
      </w:r>
      <w:r w:rsidRPr="00754244">
        <w:rPr>
          <w:b/>
        </w:rPr>
        <w:softHyphen/>
        <w:t>rar nada como recom</w:t>
      </w:r>
      <w:r w:rsidRPr="00754244">
        <w:rPr>
          <w:b/>
        </w:rPr>
        <w:softHyphen/>
        <w:t>pensa.</w:t>
      </w:r>
    </w:p>
    <w:p w:rsidR="00521CE0" w:rsidRDefault="00521CE0" w:rsidP="00521CE0">
      <w:pPr>
        <w:widowControl/>
        <w:autoSpaceDE/>
        <w:autoSpaceDN/>
        <w:adjustRightInd/>
        <w:ind w:left="-284" w:right="141" w:firstLine="284"/>
        <w:jc w:val="both"/>
        <w:rPr>
          <w:b/>
        </w:rPr>
      </w:pPr>
      <w:r w:rsidRPr="00754244">
        <w:rPr>
          <w:b/>
        </w:rPr>
        <w:br/>
        <w:t>   Por esas y otras razones, cuando nos sentimos enviados por Dios a "bautizar", que es lo mismo que a lavar del mal, a "evangelizar" que equivale a abrir las puertas de la fe, a "se</w:t>
      </w:r>
      <w:r w:rsidRPr="00754244">
        <w:rPr>
          <w:b/>
        </w:rPr>
        <w:t>m</w:t>
      </w:r>
      <w:r w:rsidRPr="00754244">
        <w:rPr>
          <w:b/>
        </w:rPr>
        <w:t>brar" y a "construir", a "consolar"  y "salvar" a los hom</w:t>
      </w:r>
      <w:r w:rsidRPr="00754244">
        <w:rPr>
          <w:b/>
        </w:rPr>
        <w:softHyphen/>
        <w:t>bres, nos tenemos que sentir pr</w:t>
      </w:r>
      <w:r w:rsidRPr="00754244">
        <w:rPr>
          <w:b/>
        </w:rPr>
        <w:t>o</w:t>
      </w:r>
      <w:r w:rsidRPr="00754244">
        <w:rPr>
          <w:b/>
        </w:rPr>
        <w:t>fundamente desafiados a vivir en las cercanías de Jesús y a sentir la dicha de acercar a Jesús a todos los hombres.</w:t>
      </w:r>
    </w:p>
    <w:p w:rsidR="00521CE0" w:rsidRDefault="00521CE0" w:rsidP="00521CE0">
      <w:pPr>
        <w:widowControl/>
        <w:autoSpaceDE/>
        <w:autoSpaceDN/>
        <w:adjustRightInd/>
        <w:ind w:left="-284" w:right="141" w:firstLine="284"/>
        <w:jc w:val="both"/>
        <w:rPr>
          <w:b/>
        </w:rPr>
      </w:pPr>
      <w:r w:rsidRPr="00754244">
        <w:rPr>
          <w:b/>
        </w:rPr>
        <w:br/>
        <w:t>   Además del mandato misional de anunciar la Palabra del Señor, tenemos el mandato bautismal de convertir a todos a la vida nueva del Señor. Somos nosotros, los cristianos que nos sentimos la Iglesia de Jesús, quienes tenemos que conseguir ese don de la nueva vida en Jesús.</w:t>
      </w:r>
    </w:p>
    <w:p w:rsidR="00521CE0" w:rsidRDefault="00521CE0" w:rsidP="00521CE0">
      <w:pPr>
        <w:widowControl/>
        <w:autoSpaceDE/>
        <w:autoSpaceDN/>
        <w:adjustRightInd/>
        <w:ind w:left="-284" w:right="-709" w:firstLine="284"/>
        <w:jc w:val="both"/>
        <w:rPr>
          <w:b/>
          <w:bCs/>
        </w:rPr>
      </w:pPr>
    </w:p>
    <w:p w:rsidR="00521CE0" w:rsidRPr="00754244" w:rsidRDefault="00521CE0" w:rsidP="00521CE0">
      <w:pPr>
        <w:widowControl/>
        <w:autoSpaceDE/>
        <w:autoSpaceDN/>
        <w:adjustRightInd/>
        <w:ind w:left="-284" w:right="-709" w:firstLine="284"/>
        <w:jc w:val="both"/>
        <w:rPr>
          <w:b/>
        </w:rPr>
      </w:pPr>
    </w:p>
    <w:p w:rsidR="00193ED7" w:rsidRDefault="00193ED7" w:rsidP="003F02F6">
      <w:pPr>
        <w:widowControl/>
        <w:autoSpaceDE/>
        <w:autoSpaceDN/>
        <w:adjustRightInd/>
        <w:ind w:left="-284" w:right="-709" w:firstLine="284"/>
        <w:jc w:val="both"/>
        <w:rPr>
          <w:b/>
          <w:bCs/>
        </w:rPr>
      </w:pPr>
      <w:r w:rsidRPr="00AE254F">
        <w:rPr>
          <w:b/>
          <w:bCs/>
          <w:color w:val="FF0000"/>
        </w:rPr>
        <w:t>Situaciones del mundo</w:t>
      </w:r>
    </w:p>
    <w:p w:rsidR="00AE254F" w:rsidRPr="00754244" w:rsidRDefault="00AE254F" w:rsidP="003F02F6">
      <w:pPr>
        <w:widowControl/>
        <w:autoSpaceDE/>
        <w:autoSpaceDN/>
        <w:adjustRightInd/>
        <w:ind w:left="-284" w:right="-709" w:firstLine="284"/>
        <w:jc w:val="both"/>
        <w:rPr>
          <w:b/>
        </w:rPr>
      </w:pPr>
    </w:p>
    <w:p w:rsidR="00AE254F" w:rsidRDefault="00193ED7" w:rsidP="003F02F6">
      <w:pPr>
        <w:widowControl/>
        <w:autoSpaceDE/>
        <w:autoSpaceDN/>
        <w:adjustRightInd/>
        <w:ind w:left="-284" w:right="141" w:firstLine="284"/>
        <w:jc w:val="both"/>
        <w:rPr>
          <w:b/>
        </w:rPr>
      </w:pPr>
      <w:r w:rsidRPr="00754244">
        <w:rPr>
          <w:b/>
        </w:rPr>
        <w:t xml:space="preserve">   Para realizar </w:t>
      </w:r>
      <w:r w:rsidR="00581271">
        <w:rPr>
          <w:b/>
        </w:rPr>
        <w:t>la labor de</w:t>
      </w:r>
      <w:r w:rsidRPr="00754244">
        <w:rPr>
          <w:b/>
        </w:rPr>
        <w:t xml:space="preserve"> anunciadores de la verdad y también ilusionados con el R</w:t>
      </w:r>
      <w:r w:rsidRPr="00754244">
        <w:rPr>
          <w:b/>
        </w:rPr>
        <w:t>e</w:t>
      </w:r>
      <w:r w:rsidRPr="00754244">
        <w:rPr>
          <w:b/>
        </w:rPr>
        <w:t>ino de Dios, tenemos que conocer la realidad espiritual y humana del mundo en el que nos movemos. Porque cuando hablamos de mundo, no aludimos a conceptos especulat</w:t>
      </w:r>
      <w:r w:rsidRPr="00754244">
        <w:rPr>
          <w:b/>
        </w:rPr>
        <w:t>i</w:t>
      </w:r>
      <w:r w:rsidRPr="00754244">
        <w:rPr>
          <w:b/>
        </w:rPr>
        <w:t>vos, generales y distantes. Nos referimos a los vecinos de nuestra vivienda, a los comp</w:t>
      </w:r>
      <w:r w:rsidRPr="00754244">
        <w:rPr>
          <w:b/>
        </w:rPr>
        <w:t>a</w:t>
      </w:r>
      <w:r w:rsidRPr="00754244">
        <w:rPr>
          <w:b/>
        </w:rPr>
        <w:t>ñeros de nuestra fábrica, a los habitantes de nuestra ciudad. Sólo así nos podremos rel</w:t>
      </w:r>
      <w:r w:rsidRPr="00754244">
        <w:rPr>
          <w:b/>
        </w:rPr>
        <w:t>a</w:t>
      </w:r>
      <w:r w:rsidRPr="00754244">
        <w:rPr>
          <w:b/>
        </w:rPr>
        <w:t>cionar "humana</w:t>
      </w:r>
      <w:r w:rsidRPr="00754244">
        <w:rPr>
          <w:b/>
        </w:rPr>
        <w:softHyphen/>
        <w:t>mente" a lo que hay en nuestro entorno y ayudar a los hombres.</w:t>
      </w:r>
    </w:p>
    <w:p w:rsidR="00AE254F" w:rsidRDefault="00193ED7" w:rsidP="003F02F6">
      <w:pPr>
        <w:widowControl/>
        <w:autoSpaceDE/>
        <w:autoSpaceDN/>
        <w:adjustRightInd/>
        <w:ind w:left="-284" w:right="141" w:firstLine="284"/>
        <w:jc w:val="both"/>
        <w:rPr>
          <w:b/>
        </w:rPr>
      </w:pPr>
      <w:r w:rsidRPr="00754244">
        <w:rPr>
          <w:b/>
        </w:rPr>
        <w:br/>
        <w:t>   La misión de la Iglesia, nuestra misión, es viva, real y concre</w:t>
      </w:r>
      <w:r w:rsidRPr="00754244">
        <w:rPr>
          <w:b/>
        </w:rPr>
        <w:softHyphen/>
        <w:t>ta. Está matizada de co</w:t>
      </w:r>
      <w:r w:rsidRPr="00754244">
        <w:rPr>
          <w:b/>
        </w:rPr>
        <w:t>m</w:t>
      </w:r>
      <w:r w:rsidRPr="00754244">
        <w:rPr>
          <w:b/>
        </w:rPr>
        <w:t>promisos reales, no sólo de teorías abstractas.   El recuerdo de algunos rasgos del mundo en que vivimos puede ayudarnos a adaptar mejor nuestra misión evangelizadora a las personas que lo habitan.</w:t>
      </w:r>
    </w:p>
    <w:p w:rsidR="00521CE0" w:rsidRDefault="00521CE0" w:rsidP="003F02F6">
      <w:pPr>
        <w:widowControl/>
        <w:autoSpaceDE/>
        <w:autoSpaceDN/>
        <w:adjustRightInd/>
        <w:ind w:left="-284" w:right="141" w:firstLine="284"/>
        <w:jc w:val="both"/>
        <w:rPr>
          <w:b/>
        </w:rPr>
      </w:pPr>
    </w:p>
    <w:p w:rsidR="00AE254F" w:rsidRDefault="00193ED7" w:rsidP="003F02F6">
      <w:pPr>
        <w:widowControl/>
        <w:autoSpaceDE/>
        <w:autoSpaceDN/>
        <w:adjustRightInd/>
        <w:ind w:left="-284" w:right="141" w:firstLine="284"/>
        <w:jc w:val="both"/>
        <w:rPr>
          <w:b/>
        </w:rPr>
      </w:pPr>
      <w:r w:rsidRPr="00754244">
        <w:rPr>
          <w:b/>
        </w:rPr>
        <w:t>  - Abunda la ignorancia religiosa en nuestro entorno y predomina cierta ambigüedad i</w:t>
      </w:r>
      <w:r w:rsidRPr="00754244">
        <w:rPr>
          <w:b/>
        </w:rPr>
        <w:t>n</w:t>
      </w:r>
      <w:r w:rsidRPr="00754244">
        <w:rPr>
          <w:b/>
        </w:rPr>
        <w:t>cluso cuando la ignorancia se disipa. Es necesario enseñar la verdad a partir de criterios claros, basados en el Evan</w:t>
      </w:r>
      <w:r w:rsidRPr="00754244">
        <w:rPr>
          <w:b/>
        </w:rPr>
        <w:softHyphen/>
        <w:t>gelio: justicia, penitencia, oración, caridad, fe, esperanza. Si existe ignorancia, le atrofia y se acrecienta la superstición. Tenemos que ayudar en nuestro medio a conocer los mensajes reales del Evangelio.</w:t>
      </w:r>
    </w:p>
    <w:p w:rsidR="00AE254F" w:rsidRDefault="00193ED7" w:rsidP="003F02F6">
      <w:pPr>
        <w:widowControl/>
        <w:autoSpaceDE/>
        <w:autoSpaceDN/>
        <w:adjustRightInd/>
        <w:ind w:left="-284" w:right="141" w:firstLine="284"/>
        <w:jc w:val="both"/>
        <w:rPr>
          <w:b/>
        </w:rPr>
      </w:pPr>
      <w:r w:rsidRPr="00754244">
        <w:rPr>
          <w:b/>
        </w:rPr>
        <w:br/>
        <w:t>  - Se corre el peligro del materialismo y del egoísmo, es decir del predominio de los sens</w:t>
      </w:r>
      <w:r w:rsidRPr="00754244">
        <w:rPr>
          <w:b/>
        </w:rPr>
        <w:t>o</w:t>
      </w:r>
      <w:r w:rsidRPr="00754244">
        <w:rPr>
          <w:b/>
        </w:rPr>
        <w:t>rial sobre lo intelectual y lo espiritual. Es fácil dejarse llevar por ventajas inmediatas y olvidar las exigencias de la vida eterna. Asumiremos la misión de la Iglesia en la medida en que miremos con esperanza la vida superior y ayudemos a los demás a vivir con proyectos de salvación eterna.</w:t>
      </w:r>
    </w:p>
    <w:p w:rsidR="00581271" w:rsidRDefault="00193ED7" w:rsidP="003F02F6">
      <w:pPr>
        <w:widowControl/>
        <w:autoSpaceDE/>
        <w:autoSpaceDN/>
        <w:adjustRightInd/>
        <w:ind w:left="-284" w:right="141" w:firstLine="284"/>
        <w:jc w:val="both"/>
        <w:rPr>
          <w:b/>
        </w:rPr>
      </w:pPr>
      <w:r w:rsidRPr="00754244">
        <w:rPr>
          <w:b/>
        </w:rPr>
        <w:br/>
        <w:t>  - Se multiplican en la sociedad los ritos, las tradiciones, los espectáculos, más que los actos sinceros de fe. Nosotros debemos recordar que Jesús pidió muchas veces vida y plegarias auténticas, no palabreras o fingidas.</w:t>
      </w:r>
    </w:p>
    <w:p w:rsidR="00581271" w:rsidRDefault="00581271" w:rsidP="003F02F6">
      <w:pPr>
        <w:widowControl/>
        <w:autoSpaceDE/>
        <w:autoSpaceDN/>
        <w:adjustRightInd/>
        <w:ind w:left="-284" w:right="141" w:firstLine="284"/>
        <w:jc w:val="both"/>
        <w:rPr>
          <w:b/>
        </w:rPr>
      </w:pPr>
    </w:p>
    <w:p w:rsidR="00AE254F" w:rsidRDefault="00193ED7" w:rsidP="003F02F6">
      <w:pPr>
        <w:widowControl/>
        <w:autoSpaceDE/>
        <w:autoSpaceDN/>
        <w:adjustRightInd/>
        <w:ind w:left="-284" w:right="141" w:firstLine="284"/>
        <w:jc w:val="both"/>
        <w:rPr>
          <w:b/>
        </w:rPr>
      </w:pPr>
      <w:r w:rsidRPr="00754244">
        <w:rPr>
          <w:b/>
        </w:rPr>
        <w:t>Como miembros de la Iglesia tenemos que ayudar a purificar las devociones y hacer lo posible por apoyar en la Palabra divina los criterios y los comportamientos.</w:t>
      </w:r>
    </w:p>
    <w:p w:rsidR="00AE254F" w:rsidRDefault="00193ED7" w:rsidP="003F02F6">
      <w:pPr>
        <w:widowControl/>
        <w:autoSpaceDE/>
        <w:autoSpaceDN/>
        <w:adjustRightInd/>
        <w:ind w:left="-284" w:right="141" w:firstLine="284"/>
        <w:jc w:val="both"/>
        <w:rPr>
          <w:b/>
        </w:rPr>
      </w:pPr>
      <w:r w:rsidRPr="00754244">
        <w:rPr>
          <w:b/>
        </w:rPr>
        <w:br/>
        <w:t>  - Falla con frecuencia la fraternidad y el altruismo y no se cultiva el amor al prójimo. Nos contentamos con ofrecer algunas limosnas a los más indigentes. Sin embargo, el ser miembro de la Iglesia recla</w:t>
      </w:r>
      <w:r w:rsidRPr="00754244">
        <w:rPr>
          <w:b/>
        </w:rPr>
        <w:softHyphen/>
        <w:t>ma mirar a todos como hermanos y compartir los bienes, sobre todo morales, culturales y espirituales.</w:t>
      </w:r>
    </w:p>
    <w:p w:rsidR="00AE254F" w:rsidRPr="00754244" w:rsidRDefault="00AE254F" w:rsidP="003F02F6">
      <w:pPr>
        <w:widowControl/>
        <w:autoSpaceDE/>
        <w:autoSpaceDN/>
        <w:adjustRightInd/>
        <w:ind w:left="-284" w:right="141" w:firstLine="284"/>
        <w:jc w:val="both"/>
        <w:rPr>
          <w:b/>
        </w:rPr>
      </w:pPr>
    </w:p>
    <w:p w:rsidR="00193ED7" w:rsidRPr="00A71677" w:rsidRDefault="00AE254F" w:rsidP="003F02F6">
      <w:pPr>
        <w:widowControl/>
        <w:autoSpaceDE/>
        <w:autoSpaceDN/>
        <w:adjustRightInd/>
        <w:ind w:left="-284" w:right="141" w:firstLine="284"/>
        <w:jc w:val="both"/>
        <w:rPr>
          <w:b/>
          <w:bCs/>
          <w:color w:val="0070C0"/>
        </w:rPr>
      </w:pPr>
      <w:r w:rsidRPr="00A71677">
        <w:rPr>
          <w:b/>
          <w:bCs/>
          <w:color w:val="0070C0"/>
        </w:rPr>
        <w:t xml:space="preserve">   </w:t>
      </w:r>
      <w:r w:rsidR="00193ED7" w:rsidRPr="00A71677">
        <w:rPr>
          <w:b/>
          <w:bCs/>
          <w:color w:val="0070C0"/>
        </w:rPr>
        <w:t>Se predica con la vida</w:t>
      </w:r>
    </w:p>
    <w:p w:rsidR="00AE254F" w:rsidRPr="00754244" w:rsidRDefault="00AE254F" w:rsidP="003F02F6">
      <w:pPr>
        <w:widowControl/>
        <w:autoSpaceDE/>
        <w:autoSpaceDN/>
        <w:adjustRightInd/>
        <w:ind w:left="-284" w:right="141" w:firstLine="284"/>
        <w:jc w:val="both"/>
        <w:rPr>
          <w:b/>
        </w:rPr>
      </w:pPr>
    </w:p>
    <w:p w:rsidR="00AE254F" w:rsidRDefault="00193ED7" w:rsidP="003F02F6">
      <w:pPr>
        <w:widowControl/>
        <w:autoSpaceDE/>
        <w:autoSpaceDN/>
        <w:adjustRightInd/>
        <w:ind w:left="-284" w:right="141" w:firstLine="284"/>
        <w:jc w:val="both"/>
        <w:rPr>
          <w:b/>
        </w:rPr>
      </w:pPr>
      <w:r w:rsidRPr="00754244">
        <w:rPr>
          <w:b/>
        </w:rPr>
        <w:t>Con frecuencia se asocia el mandato misional con la predicación oral del mensaje cri</w:t>
      </w:r>
      <w:r w:rsidRPr="00754244">
        <w:rPr>
          <w:b/>
        </w:rPr>
        <w:t>s</w:t>
      </w:r>
      <w:r w:rsidRPr="00754244">
        <w:rPr>
          <w:b/>
        </w:rPr>
        <w:t>tiano: homilías, sermones, conferencias, charlas, escritos, seriales radiados o televisados. Sin embargo, la verdadera predicación cristiana es la de la vida recta y evangélica de los creyentes en Jesús.</w:t>
      </w:r>
    </w:p>
    <w:p w:rsidR="00AE254F" w:rsidRDefault="00193ED7" w:rsidP="003F02F6">
      <w:pPr>
        <w:widowControl/>
        <w:autoSpaceDE/>
        <w:autoSpaceDN/>
        <w:adjustRightInd/>
        <w:ind w:left="-284" w:right="141" w:firstLine="284"/>
        <w:jc w:val="both"/>
        <w:rPr>
          <w:b/>
        </w:rPr>
      </w:pPr>
      <w:r w:rsidRPr="00754244">
        <w:rPr>
          <w:b/>
        </w:rPr>
        <w:br/>
        <w:t>   La vida bautismal no es una mera fórmula, sino un compromiso. Y es el gran desafío que tenemos los cristianos más conscientes de la fe. De lo contrario, el riesgo de las "palabras vacías" acecha a los llamados al "apostolado".  Por eso tenemos que recordar y siste</w:t>
      </w:r>
      <w:r w:rsidRPr="00754244">
        <w:rPr>
          <w:b/>
        </w:rPr>
        <w:softHyphen/>
        <w:t>matizar lo que es la vida bautismal, para ofrecerla con decisión a los que se cru</w:t>
      </w:r>
      <w:r w:rsidRPr="00754244">
        <w:rPr>
          <w:b/>
        </w:rPr>
        <w:softHyphen/>
        <w:t>cen en nuestro camino.</w:t>
      </w:r>
    </w:p>
    <w:p w:rsidR="00AE254F" w:rsidRDefault="00193ED7" w:rsidP="003F02F6">
      <w:pPr>
        <w:widowControl/>
        <w:autoSpaceDE/>
        <w:autoSpaceDN/>
        <w:adjustRightInd/>
        <w:ind w:left="-284" w:right="141" w:firstLine="284"/>
        <w:jc w:val="both"/>
        <w:rPr>
          <w:b/>
        </w:rPr>
      </w:pPr>
      <w:r w:rsidRPr="00754244">
        <w:rPr>
          <w:b/>
        </w:rPr>
        <w:br/>
        <w:t>   La vida bautismal implica amistad con Dios cercano y providente. Reclama acepta</w:t>
      </w:r>
      <w:r w:rsidRPr="00754244">
        <w:rPr>
          <w:b/>
        </w:rPr>
        <w:softHyphen/>
        <w:t>ción de sus mandamientos, profundidad en la fe, ahondamiento del mensaje evangélico, descubr</w:t>
      </w:r>
      <w:r w:rsidRPr="00754244">
        <w:rPr>
          <w:b/>
        </w:rPr>
        <w:t>i</w:t>
      </w:r>
      <w:r w:rsidRPr="00754244">
        <w:rPr>
          <w:b/>
        </w:rPr>
        <w:t>miento del misterio de Dios.</w:t>
      </w:r>
    </w:p>
    <w:p w:rsidR="00AE254F" w:rsidRDefault="00193ED7" w:rsidP="003F02F6">
      <w:pPr>
        <w:widowControl/>
        <w:autoSpaceDE/>
        <w:autoSpaceDN/>
        <w:adjustRightInd/>
        <w:ind w:left="-284" w:right="141" w:firstLine="284"/>
        <w:jc w:val="both"/>
        <w:rPr>
          <w:b/>
        </w:rPr>
      </w:pPr>
      <w:r w:rsidRPr="00754244">
        <w:rPr>
          <w:b/>
        </w:rPr>
        <w:lastRenderedPageBreak/>
        <w:br/>
        <w:t>   Es vida de renuncia al pecado, que el cristiano debe siempre combatir. Si no renunci</w:t>
      </w:r>
      <w:r w:rsidRPr="00754244">
        <w:rPr>
          <w:b/>
        </w:rPr>
        <w:t>a</w:t>
      </w:r>
      <w:r w:rsidRPr="00754244">
        <w:rPr>
          <w:b/>
        </w:rPr>
        <w:t>mos el poder del mal, no podemos establecer el Reino de Dios. Jesús anunció el Reino de Dios como algo capaz de comprometer y de transformar los corazones.</w:t>
      </w:r>
    </w:p>
    <w:p w:rsidR="00AE254F" w:rsidRDefault="00193ED7" w:rsidP="003F02F6">
      <w:pPr>
        <w:widowControl/>
        <w:autoSpaceDE/>
        <w:autoSpaceDN/>
        <w:adjustRightInd/>
        <w:ind w:left="-284" w:right="141" w:firstLine="284"/>
        <w:jc w:val="both"/>
        <w:rPr>
          <w:b/>
        </w:rPr>
      </w:pPr>
      <w:r w:rsidRPr="00754244">
        <w:rPr>
          <w:b/>
        </w:rPr>
        <w:br/>
        <w:t>   Es vida de amor a Jesús y a los hermanos, que es la síntesis entre el triunfo de Dios y la derrota del mal. Si Dios ha enviado a Jesús al mundo para la salvación de los hombres y los hombres nos sentimos unidos en Jesús, tenemos que identificar cristianismo con servicio, gracia con justicia, salvación con regalo de Dios.</w:t>
      </w:r>
    </w:p>
    <w:p w:rsidR="00193ED7" w:rsidRDefault="00193ED7" w:rsidP="003F02F6">
      <w:pPr>
        <w:widowControl/>
        <w:autoSpaceDE/>
        <w:autoSpaceDN/>
        <w:adjustRightInd/>
        <w:ind w:left="-284" w:right="141" w:firstLine="284"/>
        <w:jc w:val="both"/>
        <w:rPr>
          <w:b/>
        </w:rPr>
      </w:pPr>
      <w:r w:rsidRPr="00754244">
        <w:rPr>
          <w:b/>
        </w:rPr>
        <w:br/>
        <w:t>   El cristianismo es, pues, un seguimiento de fe, no una adaptación a la tradición. Es vivir conforme al programa del Evangelio, que es el anuncio que Jesús hizo y que sus seguid</w:t>
      </w:r>
      <w:r w:rsidRPr="00754244">
        <w:rPr>
          <w:b/>
        </w:rPr>
        <w:t>o</w:t>
      </w:r>
      <w:r w:rsidRPr="00754244">
        <w:rPr>
          <w:b/>
        </w:rPr>
        <w:t>res continuaron sobre la tierra.</w:t>
      </w:r>
    </w:p>
    <w:p w:rsidR="00AE254F" w:rsidRPr="00754244" w:rsidRDefault="00AE254F" w:rsidP="003F02F6">
      <w:pPr>
        <w:widowControl/>
        <w:autoSpaceDE/>
        <w:autoSpaceDN/>
        <w:adjustRightInd/>
        <w:ind w:left="-284" w:right="141" w:firstLine="284"/>
        <w:jc w:val="both"/>
        <w:rPr>
          <w:b/>
        </w:rPr>
      </w:pPr>
    </w:p>
    <w:p w:rsidR="00193ED7" w:rsidRPr="00AE254F" w:rsidRDefault="00193ED7" w:rsidP="003F02F6">
      <w:pPr>
        <w:widowControl/>
        <w:autoSpaceDE/>
        <w:autoSpaceDN/>
        <w:adjustRightInd/>
        <w:ind w:left="-284" w:right="141" w:firstLine="284"/>
        <w:jc w:val="both"/>
        <w:rPr>
          <w:b/>
          <w:bCs/>
          <w:color w:val="FF0000"/>
          <w:sz w:val="28"/>
          <w:szCs w:val="28"/>
        </w:rPr>
      </w:pPr>
      <w:r w:rsidRPr="00AE254F">
        <w:rPr>
          <w:b/>
          <w:bCs/>
          <w:color w:val="FF0000"/>
          <w:sz w:val="28"/>
          <w:szCs w:val="28"/>
        </w:rPr>
        <w:t>Misión perpetua</w:t>
      </w:r>
    </w:p>
    <w:p w:rsidR="00AE254F" w:rsidRPr="00754244" w:rsidRDefault="00AE254F" w:rsidP="003F02F6">
      <w:pPr>
        <w:widowControl/>
        <w:autoSpaceDE/>
        <w:autoSpaceDN/>
        <w:adjustRightInd/>
        <w:ind w:left="-284" w:right="141" w:firstLine="284"/>
        <w:jc w:val="both"/>
        <w:rPr>
          <w:b/>
        </w:rPr>
      </w:pPr>
    </w:p>
    <w:p w:rsidR="00AE254F" w:rsidRDefault="00193ED7" w:rsidP="003F02F6">
      <w:pPr>
        <w:widowControl/>
        <w:autoSpaceDE/>
        <w:autoSpaceDN/>
        <w:adjustRightInd/>
        <w:ind w:left="-284" w:right="141" w:firstLine="284"/>
        <w:jc w:val="both"/>
        <w:rPr>
          <w:b/>
        </w:rPr>
      </w:pPr>
      <w:r w:rsidRPr="00754244">
        <w:rPr>
          <w:b/>
        </w:rPr>
        <w:t xml:space="preserve">La misión de la Iglesia durará hasta el final de los tiempos. Ella está destinada a estar presente en medio de los hombres y a sembrar la alegría y el perdón, la promesa de Cristo Jesús y la presencia del Espíritu Santo que Jesús prometió a sus seguidores y que ellos recibieron con amor y confianza. </w:t>
      </w:r>
    </w:p>
    <w:p w:rsidR="00AE254F" w:rsidRDefault="00193ED7" w:rsidP="003F02F6">
      <w:pPr>
        <w:widowControl/>
        <w:autoSpaceDE/>
        <w:autoSpaceDN/>
        <w:adjustRightInd/>
        <w:ind w:left="-284" w:right="141" w:firstLine="284"/>
        <w:jc w:val="both"/>
        <w:rPr>
          <w:b/>
        </w:rPr>
      </w:pPr>
      <w:r w:rsidRPr="00754244">
        <w:rPr>
          <w:b/>
        </w:rPr>
        <w:br/>
        <w:t>   Sus últimas palabras recordaron a sus segui</w:t>
      </w:r>
      <w:r w:rsidRPr="00754244">
        <w:rPr>
          <w:b/>
        </w:rPr>
        <w:softHyphen/>
        <w:t>dores lo que tantas veces habían oído c</w:t>
      </w:r>
      <w:r w:rsidRPr="00754244">
        <w:rPr>
          <w:b/>
        </w:rPr>
        <w:t>o</w:t>
      </w:r>
      <w:r w:rsidRPr="00754244">
        <w:rPr>
          <w:b/>
        </w:rPr>
        <w:t>mentar durante la vida terrena del Maestro:</w:t>
      </w:r>
    </w:p>
    <w:p w:rsidR="00193ED7" w:rsidRDefault="00193ED7" w:rsidP="003F02F6">
      <w:pPr>
        <w:widowControl/>
        <w:autoSpaceDE/>
        <w:autoSpaceDN/>
        <w:adjustRightInd/>
        <w:ind w:left="-284" w:right="141" w:firstLine="284"/>
        <w:jc w:val="both"/>
        <w:rPr>
          <w:b/>
        </w:rPr>
      </w:pPr>
      <w:r w:rsidRPr="00754244">
        <w:rPr>
          <w:b/>
        </w:rPr>
        <w:br/>
      </w:r>
      <w:r w:rsidRPr="00754244">
        <w:rPr>
          <w:b/>
          <w:i/>
          <w:iCs/>
        </w:rPr>
        <w:t xml:space="preserve">  "Le preguntaron los que caminaban con El: Señor, ¿vas a establecer ahora el Reino de Israel? Jesús les respondió: No os corresponde a vosotros saber fechas o momentos que el Padre ha querido reservarse. Vosotros vais a recibir ahora la fuerza del Espíritu Santo y ella os hará posible dar testimonio de mí en Jerusalén, en </w:t>
      </w:r>
      <w:proofErr w:type="spellStart"/>
      <w:r w:rsidRPr="00754244">
        <w:rPr>
          <w:b/>
          <w:i/>
          <w:iCs/>
        </w:rPr>
        <w:t>Samaría</w:t>
      </w:r>
      <w:proofErr w:type="spellEnd"/>
      <w:r w:rsidRPr="00754244">
        <w:rPr>
          <w:b/>
          <w:i/>
          <w:iCs/>
        </w:rPr>
        <w:t xml:space="preserve"> y hasta el último lugar de la tierra</w:t>
      </w:r>
      <w:r w:rsidRPr="00754244">
        <w:rPr>
          <w:b/>
        </w:rPr>
        <w:t>"  (</w:t>
      </w:r>
      <w:proofErr w:type="spellStart"/>
      <w:r w:rsidRPr="00754244">
        <w:rPr>
          <w:b/>
        </w:rPr>
        <w:t>Hech</w:t>
      </w:r>
      <w:proofErr w:type="spellEnd"/>
      <w:r w:rsidRPr="00754244">
        <w:rPr>
          <w:b/>
        </w:rPr>
        <w:t>. 1. 6-8)</w:t>
      </w:r>
    </w:p>
    <w:p w:rsidR="00AE254F" w:rsidRPr="00754244" w:rsidRDefault="00AE254F" w:rsidP="003F02F6">
      <w:pPr>
        <w:widowControl/>
        <w:autoSpaceDE/>
        <w:autoSpaceDN/>
        <w:adjustRightInd/>
        <w:ind w:left="-284" w:right="141" w:firstLine="284"/>
        <w:jc w:val="both"/>
        <w:rPr>
          <w:b/>
        </w:rPr>
      </w:pPr>
    </w:p>
    <w:p w:rsidR="00193ED7" w:rsidRPr="00AE254F" w:rsidRDefault="00193ED7" w:rsidP="003F02F6">
      <w:pPr>
        <w:widowControl/>
        <w:autoSpaceDE/>
        <w:autoSpaceDN/>
        <w:adjustRightInd/>
        <w:ind w:left="-284" w:right="141" w:firstLine="284"/>
        <w:jc w:val="both"/>
        <w:rPr>
          <w:b/>
          <w:bCs/>
          <w:color w:val="0070C0"/>
        </w:rPr>
      </w:pPr>
      <w:r w:rsidRPr="00AE254F">
        <w:rPr>
          <w:b/>
          <w:color w:val="0070C0"/>
        </w:rPr>
        <w:t>  </w:t>
      </w:r>
      <w:r w:rsidR="00AE254F" w:rsidRPr="00AE254F">
        <w:rPr>
          <w:b/>
          <w:color w:val="0070C0"/>
        </w:rPr>
        <w:t xml:space="preserve">   </w:t>
      </w:r>
      <w:r w:rsidRPr="00AE254F">
        <w:rPr>
          <w:b/>
          <w:bCs/>
          <w:color w:val="0070C0"/>
        </w:rPr>
        <w:t xml:space="preserve"> Rasgos del mensaje</w:t>
      </w:r>
    </w:p>
    <w:p w:rsidR="00AE254F" w:rsidRPr="00754244" w:rsidRDefault="00AE254F" w:rsidP="003F02F6">
      <w:pPr>
        <w:widowControl/>
        <w:autoSpaceDE/>
        <w:autoSpaceDN/>
        <w:adjustRightInd/>
        <w:ind w:left="-284" w:right="141" w:firstLine="284"/>
        <w:jc w:val="both"/>
        <w:rPr>
          <w:b/>
        </w:rPr>
      </w:pPr>
    </w:p>
    <w:p w:rsidR="00AE254F" w:rsidRDefault="00193ED7" w:rsidP="003F02F6">
      <w:pPr>
        <w:widowControl/>
        <w:autoSpaceDE/>
        <w:autoSpaceDN/>
        <w:adjustRightInd/>
        <w:ind w:left="-284" w:right="141" w:firstLine="284"/>
        <w:jc w:val="both"/>
        <w:rPr>
          <w:b/>
        </w:rPr>
      </w:pPr>
      <w:r w:rsidRPr="00754244">
        <w:rPr>
          <w:b/>
        </w:rPr>
        <w:t>Este mensaje del Espíritu Santo que los seguidores de Jesús deben extender por toda la tierra es gozo y alegría. Precisamente lo es por cuanto es el mensaje de Jesús.  Es me</w:t>
      </w:r>
      <w:r w:rsidRPr="00754244">
        <w:rPr>
          <w:b/>
        </w:rPr>
        <w:t>n</w:t>
      </w:r>
      <w:r w:rsidRPr="00754244">
        <w:rPr>
          <w:b/>
        </w:rPr>
        <w:t>saje de paz y seguridad. Los cristianos necesitan la seguridad de que, a pesar de las gu</w:t>
      </w:r>
      <w:r w:rsidRPr="00754244">
        <w:rPr>
          <w:b/>
        </w:rPr>
        <w:t>e</w:t>
      </w:r>
      <w:r w:rsidRPr="00754244">
        <w:rPr>
          <w:b/>
        </w:rPr>
        <w:t>rras y de los atropellos, al final de todo se impondrá la vida.</w:t>
      </w:r>
    </w:p>
    <w:p w:rsidR="00AE254F" w:rsidRDefault="00193ED7" w:rsidP="003F02F6">
      <w:pPr>
        <w:widowControl/>
        <w:autoSpaceDE/>
        <w:autoSpaceDN/>
        <w:adjustRightInd/>
        <w:ind w:left="-284" w:right="141" w:firstLine="284"/>
        <w:jc w:val="both"/>
        <w:rPr>
          <w:b/>
        </w:rPr>
      </w:pPr>
      <w:r w:rsidRPr="00754244">
        <w:rPr>
          <w:b/>
        </w:rPr>
        <w:br/>
        <w:t>   Es mensaje de fortaleza y valentía. La Iglesia es la causa de nuestro valor, pues en ella encontramos a Cristo resucitado. Si en solitario nos podemos sentir vacilantes, pues el error y la tentación nos acechan, en compañía de los her</w:t>
      </w:r>
      <w:r w:rsidRPr="00754244">
        <w:rPr>
          <w:b/>
        </w:rPr>
        <w:softHyphen/>
        <w:t>manos y presididos por Jesús, nos descubrimos firmes en la fe y testigos de la verdad. La Iglesia es un signo martirial en medio del mundo opresor. Por eso ha sido perseguida siempre y lo seguirá siendo. Pero ella sabe que saldrá triunfante. Dios está con ella y la fuerzas del mal nunca podrán de</w:t>
      </w:r>
      <w:r w:rsidRPr="00754244">
        <w:rPr>
          <w:b/>
        </w:rPr>
        <w:t>s</w:t>
      </w:r>
      <w:r w:rsidRPr="00754244">
        <w:rPr>
          <w:b/>
        </w:rPr>
        <w:t>truirla.</w:t>
      </w:r>
    </w:p>
    <w:p w:rsidR="00AE254F" w:rsidRDefault="00193ED7" w:rsidP="003F02F6">
      <w:pPr>
        <w:widowControl/>
        <w:autoSpaceDE/>
        <w:autoSpaceDN/>
        <w:adjustRightInd/>
        <w:ind w:left="-284" w:right="141" w:firstLine="284"/>
        <w:jc w:val="both"/>
        <w:rPr>
          <w:b/>
        </w:rPr>
      </w:pPr>
      <w:r w:rsidRPr="00754244">
        <w:rPr>
          <w:b/>
        </w:rPr>
        <w:br/>
        <w:t>   Es un mensaje de futuro y de progreso. La Iglesia tiene conciencia de estar siempre en camino. No es un museo de recuerdos. Es un estímulo para adaptarse al mundo del porv</w:t>
      </w:r>
      <w:r w:rsidRPr="00754244">
        <w:rPr>
          <w:b/>
        </w:rPr>
        <w:t>e</w:t>
      </w:r>
      <w:r w:rsidRPr="00754244">
        <w:rPr>
          <w:b/>
        </w:rPr>
        <w:t>nir. Precisamente su fuerza es escatológica: está segura del triunfo final. Sabe que seguirá creciendo en el mundo en la medida en que sea fiel a Dios.</w:t>
      </w:r>
    </w:p>
    <w:p w:rsidR="00193ED7" w:rsidRDefault="00193ED7" w:rsidP="003F02F6">
      <w:pPr>
        <w:widowControl/>
        <w:autoSpaceDE/>
        <w:autoSpaceDN/>
        <w:adjustRightInd/>
        <w:ind w:left="-284" w:right="141" w:firstLine="284"/>
        <w:jc w:val="both"/>
        <w:rPr>
          <w:b/>
        </w:rPr>
      </w:pPr>
      <w:r w:rsidRPr="00754244">
        <w:rPr>
          <w:b/>
        </w:rPr>
        <w:br/>
        <w:t>   Es mensaje de esperanza. La Iglesia anuncia soluciones y no sólo plantea problemas, porque el mensaje recibido de Cristo es "buena noticia" gratificante no "cadena de interr</w:t>
      </w:r>
      <w:r w:rsidRPr="00754244">
        <w:rPr>
          <w:b/>
        </w:rPr>
        <w:t>o</w:t>
      </w:r>
      <w:r w:rsidRPr="00754244">
        <w:rPr>
          <w:b/>
        </w:rPr>
        <w:t>gantes fatigosos".  Y es mensaje de amor al prójimo, pues es el "</w:t>
      </w:r>
      <w:r w:rsidRPr="00754244">
        <w:rPr>
          <w:b/>
          <w:i/>
          <w:iCs/>
        </w:rPr>
        <w:t>único y nuevo mand</w:t>
      </w:r>
      <w:r w:rsidRPr="00754244">
        <w:rPr>
          <w:b/>
          <w:i/>
          <w:iCs/>
        </w:rPr>
        <w:t>a</w:t>
      </w:r>
      <w:r w:rsidRPr="00754244">
        <w:rPr>
          <w:b/>
          <w:i/>
          <w:iCs/>
        </w:rPr>
        <w:t>miento de Jesús". "Amaos los unos a los otros, en eso conocerán que sois mis discíp</w:t>
      </w:r>
      <w:r w:rsidRPr="00754244">
        <w:rPr>
          <w:b/>
          <w:i/>
          <w:iCs/>
        </w:rPr>
        <w:t>u</w:t>
      </w:r>
      <w:r w:rsidRPr="00754244">
        <w:rPr>
          <w:b/>
          <w:i/>
          <w:iCs/>
        </w:rPr>
        <w:t>los</w:t>
      </w:r>
      <w:r w:rsidRPr="00754244">
        <w:rPr>
          <w:b/>
        </w:rPr>
        <w:t>". (</w:t>
      </w:r>
      <w:proofErr w:type="spellStart"/>
      <w:r w:rsidRPr="00754244">
        <w:rPr>
          <w:b/>
        </w:rPr>
        <w:t>Jn.</w:t>
      </w:r>
      <w:proofErr w:type="spellEnd"/>
      <w:r w:rsidRPr="00754244">
        <w:rPr>
          <w:b/>
        </w:rPr>
        <w:t xml:space="preserve"> 13. 31.34</w:t>
      </w:r>
      <w:r w:rsidR="00AE254F">
        <w:rPr>
          <w:b/>
        </w:rPr>
        <w:t>)</w:t>
      </w:r>
    </w:p>
    <w:p w:rsidR="00AE254F" w:rsidRDefault="00AE254F" w:rsidP="003F02F6">
      <w:pPr>
        <w:widowControl/>
        <w:autoSpaceDE/>
        <w:autoSpaceDN/>
        <w:adjustRightInd/>
        <w:ind w:left="-284" w:right="141" w:firstLine="284"/>
        <w:jc w:val="both"/>
        <w:rPr>
          <w:b/>
        </w:rPr>
      </w:pPr>
    </w:p>
    <w:p w:rsidR="00AE254F" w:rsidRDefault="00AE254F" w:rsidP="00AE254F">
      <w:pPr>
        <w:widowControl/>
        <w:autoSpaceDE/>
        <w:autoSpaceDN/>
        <w:adjustRightInd/>
        <w:ind w:left="-284" w:right="141" w:firstLine="284"/>
        <w:jc w:val="center"/>
        <w:rPr>
          <w:b/>
        </w:rPr>
      </w:pPr>
      <w:r>
        <w:rPr>
          <w:b/>
          <w:noProof/>
        </w:rPr>
        <w:drawing>
          <wp:inline distT="0" distB="0" distL="0" distR="0">
            <wp:extent cx="4092136" cy="2590800"/>
            <wp:effectExtent l="19050" t="0" r="3614"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8846" t="34266" r="36503" b="31643"/>
                    <a:stretch>
                      <a:fillRect/>
                    </a:stretch>
                  </pic:blipFill>
                  <pic:spPr bwMode="auto">
                    <a:xfrm>
                      <a:off x="0" y="0"/>
                      <a:ext cx="4092136" cy="2590800"/>
                    </a:xfrm>
                    <a:prstGeom prst="rect">
                      <a:avLst/>
                    </a:prstGeom>
                    <a:noFill/>
                    <a:ln w="9525">
                      <a:noFill/>
                      <a:miter lim="800000"/>
                      <a:headEnd/>
                      <a:tailEnd/>
                    </a:ln>
                  </pic:spPr>
                </pic:pic>
              </a:graphicData>
            </a:graphic>
          </wp:inline>
        </w:drawing>
      </w:r>
    </w:p>
    <w:p w:rsidR="00AE254F" w:rsidRDefault="00AE254F" w:rsidP="003F02F6">
      <w:pPr>
        <w:widowControl/>
        <w:autoSpaceDE/>
        <w:autoSpaceDN/>
        <w:adjustRightInd/>
        <w:ind w:left="-284" w:right="141" w:firstLine="284"/>
        <w:jc w:val="both"/>
        <w:rPr>
          <w:b/>
        </w:rPr>
      </w:pPr>
    </w:p>
    <w:p w:rsidR="00193ED7" w:rsidRDefault="00193ED7" w:rsidP="003F02F6">
      <w:pPr>
        <w:pStyle w:val="estilo2"/>
        <w:spacing w:before="0" w:beforeAutospacing="0" w:after="0" w:afterAutospacing="0"/>
        <w:ind w:left="-284" w:right="141" w:firstLine="284"/>
        <w:jc w:val="both"/>
        <w:rPr>
          <w:rStyle w:val="Textoennegrita"/>
          <w:rFonts w:ascii="Arial" w:hAnsi="Arial" w:cs="Arial"/>
          <w:color w:val="FF0000"/>
        </w:rPr>
      </w:pPr>
      <w:r w:rsidRPr="00AE254F">
        <w:rPr>
          <w:rStyle w:val="Textoennegrita"/>
          <w:rFonts w:ascii="Arial" w:hAnsi="Arial" w:cs="Arial"/>
          <w:color w:val="FF0000"/>
        </w:rPr>
        <w:t>Frutos del mensaje</w:t>
      </w:r>
    </w:p>
    <w:p w:rsidR="00AE254F" w:rsidRPr="00754244" w:rsidRDefault="00AE254F" w:rsidP="003F02F6">
      <w:pPr>
        <w:pStyle w:val="estilo2"/>
        <w:spacing w:before="0" w:beforeAutospacing="0" w:after="0" w:afterAutospacing="0"/>
        <w:ind w:left="-284" w:right="141" w:firstLine="284"/>
        <w:jc w:val="both"/>
        <w:rPr>
          <w:rFonts w:ascii="Arial" w:hAnsi="Arial" w:cs="Arial"/>
          <w:b/>
        </w:rPr>
      </w:pPr>
    </w:p>
    <w:p w:rsidR="00AE254F" w:rsidRDefault="00193ED7" w:rsidP="003F02F6">
      <w:pPr>
        <w:pStyle w:val="estilo2"/>
        <w:spacing w:before="0" w:beforeAutospacing="0" w:after="0" w:afterAutospacing="0"/>
        <w:ind w:left="-284" w:right="141" w:firstLine="284"/>
        <w:jc w:val="both"/>
        <w:rPr>
          <w:rFonts w:ascii="Arial" w:hAnsi="Arial" w:cs="Arial"/>
          <w:b/>
        </w:rPr>
      </w:pPr>
      <w:r w:rsidRPr="00754244">
        <w:rPr>
          <w:rFonts w:ascii="Arial" w:hAnsi="Arial" w:cs="Arial"/>
          <w:b/>
        </w:rPr>
        <w:t>   Los frutos del mensaje de Jesús son portentosos. Al sabernos nosotros miembros de la Iglesia, tenemos que sentir la vida que crece en nosotros: vida de fe, vida de piedad, vida de</w:t>
      </w:r>
      <w:r w:rsidR="00AE254F">
        <w:rPr>
          <w:rFonts w:ascii="Arial" w:hAnsi="Arial" w:cs="Arial"/>
          <w:b/>
        </w:rPr>
        <w:t xml:space="preserve"> </w:t>
      </w:r>
      <w:r w:rsidRPr="00754244">
        <w:rPr>
          <w:rFonts w:ascii="Arial" w:hAnsi="Arial" w:cs="Arial"/>
          <w:b/>
        </w:rPr>
        <w:t>caridad.  El día en que los cristianos dejemos de crecer en la fe, la vida de la Iglesia se habrá parado. En</w:t>
      </w:r>
      <w:r w:rsidRPr="00754244">
        <w:rPr>
          <w:rFonts w:ascii="Arial" w:hAnsi="Arial" w:cs="Arial"/>
          <w:b/>
        </w:rPr>
        <w:softHyphen/>
        <w:t>tonces la Iglesia se habrá hecho una pieza de museo y su lenguaje se volverá arqueológico. Pero esto no acontecerá jamás, pues Dios vive en medio de nosotros y nos inspira afanes de eternidad.</w:t>
      </w:r>
    </w:p>
    <w:p w:rsidR="00193ED7" w:rsidRPr="00754244" w:rsidRDefault="00193ED7" w:rsidP="003F02F6">
      <w:pPr>
        <w:pStyle w:val="estilo2"/>
        <w:spacing w:before="0" w:beforeAutospacing="0" w:after="0" w:afterAutospacing="0"/>
        <w:ind w:left="-284" w:right="141" w:firstLine="284"/>
        <w:jc w:val="both"/>
        <w:rPr>
          <w:rFonts w:ascii="Arial" w:hAnsi="Arial" w:cs="Arial"/>
          <w:b/>
        </w:rPr>
      </w:pPr>
      <w:r w:rsidRPr="00754244">
        <w:rPr>
          <w:rFonts w:ascii="Arial" w:hAnsi="Arial" w:cs="Arial"/>
          <w:b/>
        </w:rPr>
        <w:t> </w:t>
      </w:r>
    </w:p>
    <w:p w:rsidR="00AE254F" w:rsidRDefault="00193ED7" w:rsidP="003F02F6">
      <w:pPr>
        <w:pStyle w:val="estilo2"/>
        <w:spacing w:before="0" w:beforeAutospacing="0" w:after="0" w:afterAutospacing="0"/>
        <w:ind w:left="-284" w:right="141" w:firstLine="284"/>
        <w:jc w:val="both"/>
        <w:rPr>
          <w:rFonts w:ascii="Arial" w:hAnsi="Arial" w:cs="Arial"/>
          <w:b/>
        </w:rPr>
      </w:pPr>
      <w:r w:rsidRPr="00754244">
        <w:rPr>
          <w:rFonts w:ascii="Arial" w:hAnsi="Arial" w:cs="Arial"/>
          <w:b/>
        </w:rPr>
        <w:t>  La alegría y la confianza acompaña</w:t>
      </w:r>
      <w:r w:rsidRPr="00754244">
        <w:rPr>
          <w:rFonts w:ascii="Arial" w:hAnsi="Arial" w:cs="Arial"/>
          <w:b/>
        </w:rPr>
        <w:softHyphen/>
        <w:t>rán siempre a los mensajeros cristianos.  Porque la Iglesia se siente mensajera de otra vida, a la cual se lleva sólo haciendo el bien en la vida presente.</w:t>
      </w:r>
    </w:p>
    <w:p w:rsidR="00AE254F" w:rsidRDefault="00193ED7" w:rsidP="003F02F6">
      <w:pPr>
        <w:pStyle w:val="estilo2"/>
        <w:spacing w:before="0" w:beforeAutospacing="0" w:after="0" w:afterAutospacing="0"/>
        <w:ind w:left="-284" w:right="141" w:firstLine="284"/>
        <w:jc w:val="both"/>
        <w:rPr>
          <w:rFonts w:ascii="Arial" w:hAnsi="Arial" w:cs="Arial"/>
          <w:b/>
        </w:rPr>
      </w:pPr>
      <w:r w:rsidRPr="00754244">
        <w:rPr>
          <w:rFonts w:ascii="Arial" w:hAnsi="Arial" w:cs="Arial"/>
          <w:b/>
        </w:rPr>
        <w:br/>
        <w:t>   El trabajo y el compromiso es efecto directo del mensaje cristiano. Los cristianos no sembramos sólo ideas de porvenir. Buscamos también la mejora del mundo de acá. Sólo en la medida en que el Reino de Dios, el triunfo del bien, se va adueñando de este mundo presen</w:t>
      </w:r>
      <w:r w:rsidRPr="00754244">
        <w:rPr>
          <w:rFonts w:ascii="Arial" w:hAnsi="Arial" w:cs="Arial"/>
          <w:b/>
        </w:rPr>
        <w:softHyphen/>
        <w:t>te, se logra preparar al hombre concreto para el mundo venidero.</w:t>
      </w:r>
    </w:p>
    <w:p w:rsidR="00581271" w:rsidRDefault="00581271" w:rsidP="003F02F6">
      <w:pPr>
        <w:pStyle w:val="estilo2"/>
        <w:spacing w:before="0" w:beforeAutospacing="0" w:after="0" w:afterAutospacing="0"/>
        <w:ind w:left="-284" w:right="141" w:firstLine="284"/>
        <w:jc w:val="both"/>
        <w:rPr>
          <w:rFonts w:ascii="Arial" w:hAnsi="Arial" w:cs="Arial"/>
          <w:b/>
        </w:rPr>
      </w:pPr>
    </w:p>
    <w:p w:rsidR="00AE254F" w:rsidRDefault="00193ED7" w:rsidP="003F02F6">
      <w:pPr>
        <w:pStyle w:val="estilo2"/>
        <w:spacing w:before="0" w:beforeAutospacing="0" w:after="0" w:afterAutospacing="0"/>
        <w:ind w:left="-284" w:right="141" w:firstLine="284"/>
        <w:jc w:val="both"/>
        <w:rPr>
          <w:rFonts w:ascii="Arial" w:hAnsi="Arial" w:cs="Arial"/>
          <w:b/>
        </w:rPr>
      </w:pPr>
      <w:r w:rsidRPr="00754244">
        <w:rPr>
          <w:rFonts w:ascii="Arial" w:hAnsi="Arial" w:cs="Arial"/>
          <w:b/>
        </w:rPr>
        <w:t>   Por eso la Iglesia hace presente al Espíritu Santo en me</w:t>
      </w:r>
      <w:r w:rsidRPr="00754244">
        <w:rPr>
          <w:rFonts w:ascii="Arial" w:hAnsi="Arial" w:cs="Arial"/>
          <w:b/>
        </w:rPr>
        <w:softHyphen/>
        <w:t>dio de los hombres a los que anuncia la salvación. Lo reviste de palabras justicia social y de respeto, de sincera lucha por la paz, de igualdad humana, de oración y de amor.</w:t>
      </w:r>
    </w:p>
    <w:p w:rsidR="00193ED7" w:rsidRPr="00754244" w:rsidRDefault="00193ED7" w:rsidP="003F02F6">
      <w:pPr>
        <w:pStyle w:val="estilo2"/>
        <w:spacing w:before="0" w:beforeAutospacing="0" w:after="0" w:afterAutospacing="0"/>
        <w:ind w:left="-284" w:right="141" w:firstLine="284"/>
        <w:jc w:val="both"/>
        <w:rPr>
          <w:rFonts w:ascii="Arial" w:hAnsi="Arial" w:cs="Arial"/>
          <w:b/>
        </w:rPr>
      </w:pPr>
      <w:r w:rsidRPr="00754244">
        <w:rPr>
          <w:rFonts w:ascii="Arial" w:hAnsi="Arial" w:cs="Arial"/>
          <w:b/>
        </w:rPr>
        <w:br/>
        <w:t>   Ella misma se siente satisfecha y realizada cuando los hombres responden a sus invit</w:t>
      </w:r>
      <w:r w:rsidRPr="00754244">
        <w:rPr>
          <w:rFonts w:ascii="Arial" w:hAnsi="Arial" w:cs="Arial"/>
          <w:b/>
        </w:rPr>
        <w:t>a</w:t>
      </w:r>
      <w:r w:rsidRPr="00754244">
        <w:rPr>
          <w:rFonts w:ascii="Arial" w:hAnsi="Arial" w:cs="Arial"/>
          <w:b/>
        </w:rPr>
        <w:t>ciones y comienzan a caminar por el sendero del bien, que  conduce a la vida eterna</w:t>
      </w:r>
      <w:r w:rsidR="00581271">
        <w:rPr>
          <w:rFonts w:ascii="Arial" w:hAnsi="Arial" w:cs="Arial"/>
          <w:b/>
        </w:rPr>
        <w:t>.</w:t>
      </w:r>
    </w:p>
    <w:p w:rsidR="00193ED7" w:rsidRPr="00754244" w:rsidRDefault="00193ED7" w:rsidP="003F02F6">
      <w:pPr>
        <w:widowControl/>
        <w:autoSpaceDE/>
        <w:autoSpaceDN/>
        <w:adjustRightInd/>
        <w:ind w:left="-284" w:right="141" w:firstLine="284"/>
        <w:jc w:val="both"/>
        <w:rPr>
          <w:b/>
        </w:rPr>
      </w:pPr>
      <w:r w:rsidRPr="00754244">
        <w:rPr>
          <w:b/>
        </w:rPr>
        <w:t> </w:t>
      </w:r>
    </w:p>
    <w:p w:rsidR="00193ED7" w:rsidRPr="00AE254F" w:rsidRDefault="00193ED7" w:rsidP="003F02F6">
      <w:pPr>
        <w:widowControl/>
        <w:autoSpaceDE/>
        <w:autoSpaceDN/>
        <w:adjustRightInd/>
        <w:ind w:left="-284" w:right="141" w:firstLine="284"/>
        <w:jc w:val="both"/>
        <w:rPr>
          <w:b/>
          <w:color w:val="FF0000"/>
        </w:rPr>
      </w:pPr>
      <w:r w:rsidRPr="00AE254F">
        <w:rPr>
          <w:b/>
          <w:bCs/>
          <w:color w:val="FF0000"/>
        </w:rPr>
        <w:t>Conciencia de mensajera</w:t>
      </w:r>
      <w:r w:rsidRPr="00AE254F">
        <w:rPr>
          <w:b/>
          <w:color w:val="FF0000"/>
        </w:rPr>
        <w:t xml:space="preserve"> </w:t>
      </w:r>
    </w:p>
    <w:p w:rsidR="00AE254F" w:rsidRPr="00754244" w:rsidRDefault="00AE254F" w:rsidP="003F02F6">
      <w:pPr>
        <w:widowControl/>
        <w:autoSpaceDE/>
        <w:autoSpaceDN/>
        <w:adjustRightInd/>
        <w:ind w:left="-284" w:right="141" w:firstLine="284"/>
        <w:jc w:val="both"/>
        <w:rPr>
          <w:b/>
        </w:rPr>
      </w:pPr>
    </w:p>
    <w:p w:rsidR="00AE254F" w:rsidRDefault="00193ED7" w:rsidP="003F02F6">
      <w:pPr>
        <w:widowControl/>
        <w:autoSpaceDE/>
        <w:autoSpaceDN/>
        <w:adjustRightInd/>
        <w:ind w:left="-284" w:right="141" w:firstLine="284"/>
        <w:jc w:val="both"/>
        <w:rPr>
          <w:b/>
        </w:rPr>
      </w:pPr>
      <w:r w:rsidRPr="00754244">
        <w:rPr>
          <w:b/>
        </w:rPr>
        <w:t> Mensajera de Jesús, la Iglesia fue siempre cons</w:t>
      </w:r>
      <w:r w:rsidRPr="00754244">
        <w:rPr>
          <w:b/>
        </w:rPr>
        <w:softHyphen/>
        <w:t>ciente de que su obra en el mundo era continuar la acción salvadora de su Fundador. Ella se definió en todas las ocasiones como la Madre y Maestra de los hom</w:t>
      </w:r>
      <w:r w:rsidRPr="00754244">
        <w:rPr>
          <w:b/>
        </w:rPr>
        <w:softHyphen/>
        <w:t>bres. A todos ofreció el testimonio de su mensaje que era de Jesús.  Hizo lo posible para que los hombres vivieran en conformidad con la Palabra traída por el Señor al mundo.</w:t>
      </w:r>
    </w:p>
    <w:p w:rsidR="00581271" w:rsidRDefault="00193ED7" w:rsidP="003F02F6">
      <w:pPr>
        <w:widowControl/>
        <w:autoSpaceDE/>
        <w:autoSpaceDN/>
        <w:adjustRightInd/>
        <w:ind w:left="-284" w:right="141" w:firstLine="284"/>
        <w:jc w:val="both"/>
        <w:rPr>
          <w:b/>
        </w:rPr>
      </w:pPr>
      <w:r w:rsidRPr="00754244">
        <w:rPr>
          <w:b/>
        </w:rPr>
        <w:br/>
        <w:t>   Sus enseñanzas se convirtieron en vida para cuantos quisieron acogerlas con bondad de corazón.</w:t>
      </w:r>
      <w:r w:rsidRPr="00754244">
        <w:rPr>
          <w:b/>
        </w:rPr>
        <w:br/>
        <w:t>   - Fue su mensaje un himno a la misericordia del Padre celestial, que no dejó abandon</w:t>
      </w:r>
      <w:r w:rsidRPr="00754244">
        <w:rPr>
          <w:b/>
        </w:rPr>
        <w:t>a</w:t>
      </w:r>
      <w:r w:rsidRPr="00754244">
        <w:rPr>
          <w:b/>
        </w:rPr>
        <w:t xml:space="preserve">dos a los hombres en su pecado. El mismo mensaje de Jesús fue el que la Iglesia llevó al mundo. El Padre Dios ha amado a los hombres desde siempre. Quiere que todos se salven. </w:t>
      </w:r>
    </w:p>
    <w:p w:rsidR="00581271" w:rsidRDefault="00581271" w:rsidP="003F02F6">
      <w:pPr>
        <w:widowControl/>
        <w:autoSpaceDE/>
        <w:autoSpaceDN/>
        <w:adjustRightInd/>
        <w:ind w:left="-284" w:right="141" w:firstLine="284"/>
        <w:jc w:val="both"/>
        <w:rPr>
          <w:b/>
        </w:rPr>
      </w:pPr>
    </w:p>
    <w:p w:rsidR="00A71677" w:rsidRDefault="00193ED7" w:rsidP="003F02F6">
      <w:pPr>
        <w:widowControl/>
        <w:autoSpaceDE/>
        <w:autoSpaceDN/>
        <w:adjustRightInd/>
        <w:ind w:left="-284" w:right="141" w:firstLine="284"/>
        <w:jc w:val="both"/>
        <w:rPr>
          <w:b/>
        </w:rPr>
      </w:pPr>
      <w:r w:rsidRPr="00754244">
        <w:rPr>
          <w:b/>
        </w:rPr>
        <w:lastRenderedPageBreak/>
        <w:t>A todos ofrece su gracia y su perdón.</w:t>
      </w:r>
    </w:p>
    <w:p w:rsidR="00A71677" w:rsidRDefault="00193ED7" w:rsidP="003F02F6">
      <w:pPr>
        <w:widowControl/>
        <w:autoSpaceDE/>
        <w:autoSpaceDN/>
        <w:adjustRightInd/>
        <w:ind w:left="-284" w:right="141" w:firstLine="284"/>
        <w:jc w:val="both"/>
        <w:rPr>
          <w:b/>
        </w:rPr>
      </w:pPr>
      <w:r w:rsidRPr="00754244">
        <w:rPr>
          <w:b/>
        </w:rPr>
        <w:br/>
        <w:t>   - Fue un mensaje sobre la Palabra traída por el Hijo. Ella se identificó siempre con el Señor Jesús, sabiendo que era el Hijo de Dios encarnado, el que ofreció su vida en la cruz por todos los hombres, el que resucitó al tercer día para triunfar en la Gloria.</w:t>
      </w:r>
    </w:p>
    <w:p w:rsidR="00A71677" w:rsidRDefault="00193ED7" w:rsidP="003F02F6">
      <w:pPr>
        <w:widowControl/>
        <w:autoSpaceDE/>
        <w:autoSpaceDN/>
        <w:adjustRightInd/>
        <w:ind w:left="-284" w:right="141" w:firstLine="284"/>
        <w:jc w:val="both"/>
        <w:rPr>
          <w:b/>
        </w:rPr>
      </w:pPr>
      <w:r w:rsidRPr="00754244">
        <w:rPr>
          <w:b/>
        </w:rPr>
        <w:br/>
        <w:t>   - También fue un mensaje de la santidad ofrecida por el Espíritu Santo, el enviado del Padre y del Hijo, el don supremo que dio vida al mundo y se presentó como la cumbre del amor y de la gracia de Dios.</w:t>
      </w:r>
    </w:p>
    <w:p w:rsidR="00A71677" w:rsidRDefault="00193ED7" w:rsidP="003F02F6">
      <w:pPr>
        <w:widowControl/>
        <w:autoSpaceDE/>
        <w:autoSpaceDN/>
        <w:adjustRightInd/>
        <w:ind w:left="-284" w:right="141" w:firstLine="284"/>
        <w:jc w:val="both"/>
        <w:rPr>
          <w:b/>
        </w:rPr>
      </w:pPr>
      <w:r w:rsidRPr="00754244">
        <w:rPr>
          <w:b/>
        </w:rPr>
        <w:br/>
        <w:t>   -  En definitiva, la Iglesia fue siempre portadora de un mensaje de misericordia, de verdad y de plenitud divina. La Iglesia enseñó a los hombres a confiar en Dios y a esperar en la vida eterna. Trazó sus normas para ayudar a los hombres y clarificó sus enseñanzas para que todos entendieran mejor la cercanía de Dios.</w:t>
      </w:r>
    </w:p>
    <w:p w:rsidR="00A71677" w:rsidRDefault="00193ED7" w:rsidP="003F02F6">
      <w:pPr>
        <w:widowControl/>
        <w:autoSpaceDE/>
        <w:autoSpaceDN/>
        <w:adjustRightInd/>
        <w:ind w:left="-284" w:right="141" w:firstLine="284"/>
        <w:jc w:val="both"/>
        <w:rPr>
          <w:b/>
        </w:rPr>
      </w:pPr>
      <w:r w:rsidRPr="00754244">
        <w:rPr>
          <w:b/>
        </w:rPr>
        <w:br/>
        <w:t>   "</w:t>
      </w:r>
      <w:r w:rsidRPr="00754244">
        <w:rPr>
          <w:b/>
          <w:i/>
          <w:iCs/>
        </w:rPr>
        <w:t>Somos conscientes del respeto que merece el Señor. Y por eso nos esforzamos en convencer a los hombres. Nuestra vida no tiene secretos para Dios y por eso nosotros no tenemos secretos para los hombres... Es el amor de Cristo el que nos llena de fuerza; pues, si uno murió por todos, todos murieron con él... Y, si Cristo murió, fue para que todos  vivan, no para sí mismos, sino para Aquel que murió y resucitó por todos</w:t>
      </w:r>
      <w:r w:rsidRPr="00754244">
        <w:rPr>
          <w:b/>
        </w:rPr>
        <w:t xml:space="preserve">". (2 </w:t>
      </w:r>
      <w:proofErr w:type="spellStart"/>
      <w:r w:rsidRPr="00754244">
        <w:rPr>
          <w:b/>
        </w:rPr>
        <w:t>Cor.</w:t>
      </w:r>
      <w:proofErr w:type="spellEnd"/>
      <w:r w:rsidRPr="00754244">
        <w:rPr>
          <w:b/>
        </w:rPr>
        <w:t xml:space="preserve"> 5. 11-15)</w:t>
      </w:r>
      <w:r w:rsidRPr="00754244">
        <w:rPr>
          <w:b/>
        </w:rPr>
        <w:br/>
        <w:t>   Los reformadores enseñaron que Cristo había fundado una Iglesia invisible. La organiz</w:t>
      </w:r>
      <w:r w:rsidRPr="00754244">
        <w:rPr>
          <w:b/>
        </w:rPr>
        <w:t>a</w:t>
      </w:r>
      <w:r w:rsidRPr="00754244">
        <w:rPr>
          <w:b/>
        </w:rPr>
        <w:t xml:space="preserve">ción jurídica era pura institución humana. </w:t>
      </w:r>
    </w:p>
    <w:p w:rsidR="00A71677" w:rsidRDefault="00A71677" w:rsidP="003F02F6">
      <w:pPr>
        <w:widowControl/>
        <w:autoSpaceDE/>
        <w:autoSpaceDN/>
        <w:adjustRightInd/>
        <w:ind w:left="-284" w:right="141" w:firstLine="284"/>
        <w:jc w:val="both"/>
        <w:rPr>
          <w:b/>
        </w:rPr>
      </w:pPr>
      <w:r>
        <w:rPr>
          <w:b/>
        </w:rPr>
        <w:t xml:space="preserve">  </w:t>
      </w:r>
      <w:r w:rsidR="00193ED7" w:rsidRPr="00754244">
        <w:rPr>
          <w:b/>
        </w:rPr>
        <w:t>La Iglesia ortodoxa griega y la Iglesia anglicana reconocen la fundación divina de una Iglesia visible y jerárquica, pero niegan la institución divina del Primado. Según la moderna teología liberal, no fue intención de Jesús separar a sus discípulos de la Sinagoga y co</w:t>
      </w:r>
      <w:r w:rsidR="00193ED7" w:rsidRPr="00754244">
        <w:rPr>
          <w:b/>
        </w:rPr>
        <w:t>n</w:t>
      </w:r>
      <w:r w:rsidR="00193ED7" w:rsidRPr="00754244">
        <w:rPr>
          <w:b/>
        </w:rPr>
        <w:t>gregarlos en una comunidad fraterna independiente; ambas cosas tuvieron lugar por la fuerza de las circunstancias externas.</w:t>
      </w:r>
    </w:p>
    <w:p w:rsidR="00193ED7" w:rsidRDefault="00193ED7" w:rsidP="003F02F6">
      <w:pPr>
        <w:widowControl/>
        <w:autoSpaceDE/>
        <w:autoSpaceDN/>
        <w:adjustRightInd/>
        <w:ind w:left="-284" w:right="141" w:firstLine="284"/>
        <w:jc w:val="both"/>
        <w:rPr>
          <w:b/>
        </w:rPr>
      </w:pPr>
      <w:r w:rsidRPr="00754244">
        <w:rPr>
          <w:b/>
        </w:rPr>
        <w:br/>
        <w:t>   Según el modernismo, Jesús concebía el "Reino de Dios", cuya proximidad anunciaba, de una manera puramente escatológica, en el sentido apocalíptico del judaísmo tardío.</w:t>
      </w:r>
      <w:r w:rsidRPr="00754244">
        <w:rPr>
          <w:b/>
        </w:rPr>
        <w:br/>
        <w:t>   Decían que, “</w:t>
      </w:r>
      <w:r w:rsidRPr="00754244">
        <w:rPr>
          <w:b/>
          <w:i/>
          <w:iCs/>
        </w:rPr>
        <w:t>como Jesús juzgaba inminente el fin del mundo, estaba muy lejos de sus intenciones fundar la Iglesia como una sociedad que perdurase en la tierra durante siglos. La Iglesia se desarrolló por la conciencia colectiva de los prime</w:t>
      </w:r>
      <w:r w:rsidRPr="00754244">
        <w:rPr>
          <w:b/>
          <w:i/>
          <w:iCs/>
        </w:rPr>
        <w:softHyphen/>
        <w:t>ros fieles, que les impuls</w:t>
      </w:r>
      <w:r w:rsidRPr="00754244">
        <w:rPr>
          <w:b/>
          <w:i/>
          <w:iCs/>
        </w:rPr>
        <w:t>a</w:t>
      </w:r>
      <w:r w:rsidRPr="00754244">
        <w:rPr>
          <w:b/>
          <w:i/>
          <w:iCs/>
        </w:rPr>
        <w:t>ba a constituir una sociedad”.</w:t>
      </w:r>
      <w:r w:rsidRPr="00754244">
        <w:rPr>
          <w:b/>
        </w:rPr>
        <w:t xml:space="preserve"> (</w:t>
      </w:r>
      <w:proofErr w:type="spellStart"/>
      <w:r w:rsidRPr="00754244">
        <w:rPr>
          <w:b/>
        </w:rPr>
        <w:t>Denz</w:t>
      </w:r>
      <w:proofErr w:type="spellEnd"/>
      <w:r w:rsidRPr="00754244">
        <w:rPr>
          <w:b/>
        </w:rPr>
        <w:t>. 2052 y 2091).</w:t>
      </w:r>
    </w:p>
    <w:p w:rsidR="00A71677" w:rsidRPr="00754244" w:rsidRDefault="00A71677" w:rsidP="003F02F6">
      <w:pPr>
        <w:widowControl/>
        <w:autoSpaceDE/>
        <w:autoSpaceDN/>
        <w:adjustRightInd/>
        <w:ind w:left="-284" w:right="141" w:firstLine="284"/>
        <w:jc w:val="both"/>
        <w:rPr>
          <w:b/>
        </w:rPr>
      </w:pPr>
    </w:p>
    <w:p w:rsidR="00A71677" w:rsidRDefault="00193ED7" w:rsidP="00A71677">
      <w:pPr>
        <w:widowControl/>
        <w:autoSpaceDE/>
        <w:autoSpaceDN/>
        <w:adjustRightInd/>
        <w:ind w:left="-284" w:right="141" w:firstLine="284"/>
        <w:jc w:val="both"/>
        <w:rPr>
          <w:b/>
        </w:rPr>
      </w:pPr>
      <w:r w:rsidRPr="00754244">
        <w:rPr>
          <w:b/>
        </w:rPr>
        <w:t>  </w:t>
      </w:r>
      <w:r w:rsidR="00A71677">
        <w:rPr>
          <w:b/>
        </w:rPr>
        <w:t>L</w:t>
      </w:r>
      <w:r w:rsidRPr="00754244">
        <w:rPr>
          <w:b/>
        </w:rPr>
        <w:t>a Iglesia fue fundada por el Dios-Hombre, Jesucristo. Y la fundó para que conservara en la tierra su mensaje de salvación, es decir para que acompañara en el tiempo y por toda la tierra a los hombres a los que Jesús vino salvar</w:t>
      </w:r>
    </w:p>
    <w:p w:rsidR="00A71677" w:rsidRDefault="00193ED7" w:rsidP="00A71677">
      <w:pPr>
        <w:widowControl/>
        <w:autoSpaceDE/>
        <w:autoSpaceDN/>
        <w:adjustRightInd/>
        <w:ind w:left="-284" w:right="141" w:firstLine="284"/>
        <w:jc w:val="both"/>
        <w:rPr>
          <w:b/>
        </w:rPr>
      </w:pPr>
      <w:r w:rsidRPr="00754244">
        <w:rPr>
          <w:b/>
        </w:rPr>
        <w:br/>
        <w:t>   Siempre la Iglesia ha llevado impresa en su conciencia colectiva la misión para la que Jesús la puso en este mundo. El Concilio del Vaticano I hizo la siguiente declaración en la Cons</w:t>
      </w:r>
      <w:r w:rsidRPr="00754244">
        <w:rPr>
          <w:b/>
        </w:rPr>
        <w:softHyphen/>
        <w:t>titución sobre la Iglesia: "</w:t>
      </w:r>
      <w:r w:rsidRPr="00754244">
        <w:rPr>
          <w:b/>
          <w:i/>
          <w:iCs/>
        </w:rPr>
        <w:t xml:space="preserve">El Pastor eterno y obispo de nuestras almas (1 </w:t>
      </w:r>
      <w:proofErr w:type="spellStart"/>
      <w:r w:rsidRPr="00754244">
        <w:rPr>
          <w:b/>
          <w:i/>
          <w:iCs/>
        </w:rPr>
        <w:t>Petr</w:t>
      </w:r>
      <w:proofErr w:type="spellEnd"/>
      <w:r w:rsidRPr="00754244">
        <w:rPr>
          <w:b/>
          <w:i/>
          <w:iCs/>
        </w:rPr>
        <w:t>. 2, 25) decidió edificar la santa Iglesia a fin de hacer perenne la obra salvadora de la redención, y para que en ella, como en la casa del Dios vivo, se reunieran to</w:t>
      </w:r>
      <w:r w:rsidRPr="00754244">
        <w:rPr>
          <w:b/>
          <w:i/>
          <w:iCs/>
        </w:rPr>
        <w:softHyphen/>
        <w:t>dos los fieles con el vínculo de una fe y una caridad</w:t>
      </w:r>
      <w:r w:rsidRPr="00754244">
        <w:rPr>
          <w:b/>
        </w:rPr>
        <w:t>." (</w:t>
      </w:r>
      <w:proofErr w:type="spellStart"/>
      <w:r w:rsidRPr="00754244">
        <w:rPr>
          <w:b/>
        </w:rPr>
        <w:t>Denz</w:t>
      </w:r>
      <w:proofErr w:type="spellEnd"/>
      <w:r w:rsidRPr="00754244">
        <w:rPr>
          <w:b/>
        </w:rPr>
        <w:t>. 1821)</w:t>
      </w:r>
    </w:p>
    <w:p w:rsidR="00A71677" w:rsidRDefault="00193ED7" w:rsidP="00A71677">
      <w:pPr>
        <w:widowControl/>
        <w:autoSpaceDE/>
        <w:autoSpaceDN/>
        <w:adjustRightInd/>
        <w:ind w:left="-284" w:right="141" w:firstLine="284"/>
        <w:jc w:val="both"/>
        <w:rPr>
          <w:b/>
          <w:i/>
          <w:iCs/>
        </w:rPr>
      </w:pPr>
      <w:r w:rsidRPr="00754244">
        <w:rPr>
          <w:b/>
        </w:rPr>
        <w:br/>
        <w:t>   Y el Concilio Vaticano II, un siglo después, resaltaba más esta persuasión de que sólo la misión de mantener vivo y de extender vivificante el mensaje de Jesús da sentido a su existencia:</w:t>
      </w:r>
      <w:r w:rsidRPr="00754244">
        <w:rPr>
          <w:b/>
          <w:i/>
          <w:iCs/>
        </w:rPr>
        <w:t xml:space="preserve"> "Aun</w:t>
      </w:r>
      <w:r w:rsidRPr="00754244">
        <w:rPr>
          <w:b/>
          <w:i/>
          <w:iCs/>
        </w:rPr>
        <w:softHyphen/>
        <w:t>que la Iglesia, por la virtud del Espíritu Santo, se ha mantenido como Esposa fiel del Señor y nunca ha cesado de ser signo de salvación en el mundo, sabe muy bien que, a lo largo de su prolon</w:t>
      </w:r>
      <w:r w:rsidRPr="00754244">
        <w:rPr>
          <w:b/>
          <w:i/>
          <w:iCs/>
        </w:rPr>
        <w:softHyphen/>
        <w:t>gada historia, no siempre fueron todos sus miembros, clérigos o laicos, fieles al Espíritu de Dios.</w:t>
      </w:r>
    </w:p>
    <w:p w:rsidR="00A71677" w:rsidRDefault="00193ED7" w:rsidP="00A71677">
      <w:pPr>
        <w:widowControl/>
        <w:autoSpaceDE/>
        <w:autoSpaceDN/>
        <w:adjustRightInd/>
        <w:ind w:left="-284" w:right="141" w:firstLine="284"/>
        <w:jc w:val="both"/>
        <w:rPr>
          <w:b/>
          <w:i/>
          <w:iCs/>
        </w:rPr>
      </w:pPr>
      <w:r w:rsidRPr="00754244">
        <w:rPr>
          <w:b/>
          <w:i/>
          <w:iCs/>
        </w:rPr>
        <w:t>   Sabe también la Iglesia que aun hoy día es mucha la distancia que se da entre el me</w:t>
      </w:r>
      <w:r w:rsidRPr="00754244">
        <w:rPr>
          <w:b/>
          <w:i/>
          <w:iCs/>
        </w:rPr>
        <w:t>n</w:t>
      </w:r>
      <w:r w:rsidRPr="00754244">
        <w:rPr>
          <w:b/>
          <w:i/>
          <w:iCs/>
        </w:rPr>
        <w:t>saje que ella anuncia y la fragilidad humana de los mensajeros a quienes está confiado el Evangelio.</w:t>
      </w:r>
      <w:r w:rsidRPr="00754244">
        <w:rPr>
          <w:b/>
        </w:rPr>
        <w:br/>
      </w:r>
      <w:r w:rsidRPr="00754244">
        <w:rPr>
          <w:b/>
          <w:i/>
          <w:iCs/>
        </w:rPr>
        <w:lastRenderedPageBreak/>
        <w:t>   Dejado a un lado el juicio de la histo</w:t>
      </w:r>
      <w:r w:rsidRPr="00754244">
        <w:rPr>
          <w:b/>
          <w:i/>
          <w:iCs/>
        </w:rPr>
        <w:softHyphen/>
        <w:t>ria sobre estas deficiencias, debemos sin embargo tener conciencia de ellas y combatirlas con la máxima energía para que no dañe la difusión del Evangelio. Además conoce la Iglesia cuánto le queda por madurar, por su experiencia siglos, en la relación que debe mantener con el mundo.</w:t>
      </w:r>
    </w:p>
    <w:p w:rsidR="00193ED7" w:rsidRDefault="00193ED7" w:rsidP="00A71677">
      <w:pPr>
        <w:widowControl/>
        <w:autoSpaceDE/>
        <w:autoSpaceDN/>
        <w:adjustRightInd/>
        <w:ind w:left="-284" w:right="141" w:firstLine="284"/>
        <w:jc w:val="both"/>
        <w:rPr>
          <w:b/>
        </w:rPr>
      </w:pPr>
      <w:r w:rsidRPr="00754244">
        <w:rPr>
          <w:b/>
          <w:i/>
          <w:iCs/>
        </w:rPr>
        <w:t>   Dirigida por el Espíritu Santo, la Iglesia, como madre, no cesa de exhortar a sus hijos a la purificación y a la renovación para que brille con mayor claridad la señal de Cristo en el rostro de la Iglesia</w:t>
      </w:r>
      <w:r w:rsidRPr="00754244">
        <w:rPr>
          <w:b/>
        </w:rPr>
        <w:t>."  (</w:t>
      </w:r>
      <w:proofErr w:type="spellStart"/>
      <w:r w:rsidRPr="00754244">
        <w:rPr>
          <w:b/>
        </w:rPr>
        <w:t>Gaudium</w:t>
      </w:r>
      <w:proofErr w:type="spellEnd"/>
      <w:r w:rsidRPr="00754244">
        <w:rPr>
          <w:b/>
        </w:rPr>
        <w:t xml:space="preserve"> et </w:t>
      </w:r>
      <w:proofErr w:type="spellStart"/>
      <w:r w:rsidRPr="00754244">
        <w:rPr>
          <w:b/>
        </w:rPr>
        <w:t>Spes</w:t>
      </w:r>
      <w:proofErr w:type="spellEnd"/>
      <w:r w:rsidRPr="00754244">
        <w:rPr>
          <w:b/>
        </w:rPr>
        <w:t xml:space="preserve"> 43)</w:t>
      </w:r>
    </w:p>
    <w:p w:rsidR="00581271" w:rsidRPr="00754244" w:rsidRDefault="00581271" w:rsidP="00A71677">
      <w:pPr>
        <w:widowControl/>
        <w:autoSpaceDE/>
        <w:autoSpaceDN/>
        <w:adjustRightInd/>
        <w:ind w:left="-284" w:right="141" w:firstLine="284"/>
        <w:jc w:val="both"/>
        <w:rPr>
          <w:b/>
        </w:rPr>
      </w:pPr>
    </w:p>
    <w:p w:rsidR="00193ED7" w:rsidRPr="00754244" w:rsidRDefault="00581271" w:rsidP="00581271">
      <w:pPr>
        <w:pStyle w:val="NormalWeb"/>
        <w:spacing w:before="0" w:beforeAutospacing="0" w:after="0" w:afterAutospacing="0"/>
        <w:ind w:left="-284" w:right="141" w:firstLine="284"/>
        <w:jc w:val="center"/>
        <w:rPr>
          <w:rFonts w:ascii="Arial" w:hAnsi="Arial" w:cs="Arial"/>
          <w:b/>
        </w:rPr>
      </w:pPr>
      <w:r>
        <w:rPr>
          <w:b/>
          <w:noProof/>
        </w:rPr>
        <w:drawing>
          <wp:inline distT="0" distB="0" distL="0" distR="0">
            <wp:extent cx="2497455" cy="1583438"/>
            <wp:effectExtent l="1905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63642" t="16608" r="8234" b="61888"/>
                    <a:stretch>
                      <a:fillRect/>
                    </a:stretch>
                  </pic:blipFill>
                  <pic:spPr bwMode="auto">
                    <a:xfrm>
                      <a:off x="0" y="0"/>
                      <a:ext cx="2496928" cy="1583104"/>
                    </a:xfrm>
                    <a:prstGeom prst="rect">
                      <a:avLst/>
                    </a:prstGeom>
                    <a:noFill/>
                    <a:ln w="9525">
                      <a:noFill/>
                      <a:miter lim="800000"/>
                      <a:headEnd/>
                      <a:tailEnd/>
                    </a:ln>
                  </pic:spPr>
                </pic:pic>
              </a:graphicData>
            </a:graphic>
          </wp:inline>
        </w:drawing>
      </w:r>
    </w:p>
    <w:p w:rsidR="00193ED7" w:rsidRPr="00521CE0" w:rsidRDefault="00521CE0" w:rsidP="00193ED7">
      <w:pPr>
        <w:pStyle w:val="NormalWeb"/>
        <w:spacing w:before="0" w:beforeAutospacing="0" w:after="0" w:afterAutospacing="0"/>
        <w:ind w:left="-284" w:right="141" w:firstLine="284"/>
        <w:jc w:val="both"/>
        <w:rPr>
          <w:rFonts w:ascii="Arial" w:hAnsi="Arial" w:cs="Arial"/>
          <w:b/>
          <w:color w:val="FF0000"/>
          <w:sz w:val="28"/>
          <w:szCs w:val="28"/>
        </w:rPr>
      </w:pPr>
      <w:r w:rsidRPr="00521CE0">
        <w:rPr>
          <w:rFonts w:ascii="Arial" w:hAnsi="Arial" w:cs="Arial"/>
          <w:b/>
          <w:color w:val="FF0000"/>
          <w:sz w:val="28"/>
          <w:szCs w:val="28"/>
        </w:rPr>
        <w:t>El ser católico</w:t>
      </w:r>
    </w:p>
    <w:p w:rsidR="00A71677" w:rsidRPr="00754244" w:rsidRDefault="00A71677" w:rsidP="00193ED7">
      <w:pPr>
        <w:pStyle w:val="NormalWeb"/>
        <w:spacing w:before="0" w:beforeAutospacing="0" w:after="0" w:afterAutospacing="0"/>
        <w:ind w:left="-284" w:right="141" w:firstLine="284"/>
        <w:jc w:val="both"/>
        <w:rPr>
          <w:rFonts w:ascii="Arial" w:hAnsi="Arial" w:cs="Arial"/>
          <w:b/>
        </w:rPr>
      </w:pP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t>Literalmente es actitud, pensamiento o sistema ecuménico, universal y abierto al mundo entero (en griego "kata", sobre, acerca de, y "</w:t>
      </w:r>
      <w:proofErr w:type="spellStart"/>
      <w:r w:rsidRPr="00754244">
        <w:rPr>
          <w:rFonts w:ascii="Arial" w:hAnsi="Arial" w:cs="Arial"/>
          <w:b/>
        </w:rPr>
        <w:t>olos</w:t>
      </w:r>
      <w:proofErr w:type="spellEnd"/>
      <w:r w:rsidRPr="00754244">
        <w:rPr>
          <w:rFonts w:ascii="Arial" w:hAnsi="Arial" w:cs="Arial"/>
          <w:b/>
        </w:rPr>
        <w:t>", todo o todos). Reli</w:t>
      </w:r>
      <w:r w:rsidRPr="00754244">
        <w:rPr>
          <w:rFonts w:ascii="Arial" w:hAnsi="Arial" w:cs="Arial"/>
          <w:b/>
        </w:rPr>
        <w:softHyphen/>
        <w:t>gio</w:t>
      </w:r>
      <w:r w:rsidRPr="00754244">
        <w:rPr>
          <w:rFonts w:ascii="Arial" w:hAnsi="Arial" w:cs="Arial"/>
          <w:b/>
        </w:rPr>
        <w:softHyphen/>
        <w:t>samente es el conjunto de miste</w:t>
      </w:r>
      <w:r w:rsidRPr="00754244">
        <w:rPr>
          <w:rFonts w:ascii="Arial" w:hAnsi="Arial" w:cs="Arial"/>
          <w:b/>
        </w:rPr>
        <w:softHyphen/>
        <w:t>rios, nor</w:t>
      </w:r>
      <w:r w:rsidRPr="00754244">
        <w:rPr>
          <w:rFonts w:ascii="Arial" w:hAnsi="Arial" w:cs="Arial"/>
          <w:b/>
        </w:rPr>
        <w:softHyphen/>
        <w:t>mas morales y cultos que constituyen la doctrina cristiana, tal como se presenta en la Iglesia Católica. Y se puede entender como un sistema de princ</w:t>
      </w:r>
      <w:r w:rsidRPr="00754244">
        <w:rPr>
          <w:rFonts w:ascii="Arial" w:hAnsi="Arial" w:cs="Arial"/>
          <w:b/>
        </w:rPr>
        <w:t>i</w:t>
      </w:r>
      <w:r w:rsidRPr="00754244">
        <w:rPr>
          <w:rFonts w:ascii="Arial" w:hAnsi="Arial" w:cs="Arial"/>
          <w:b/>
        </w:rPr>
        <w:t>pios dogmáticos, morales y cultuales que se hace presente en el mundo en general y dentro del cristianismo en particular.</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Sociológicamente el término se usa en forma antagónica a judaísmo, mahome</w:t>
      </w:r>
      <w:r w:rsidRPr="00754244">
        <w:rPr>
          <w:rFonts w:ascii="Arial" w:hAnsi="Arial" w:cs="Arial"/>
          <w:b/>
        </w:rPr>
        <w:softHyphen/>
        <w:t>tismo o budismo por una parte y a pro</w:t>
      </w:r>
      <w:r w:rsidRPr="00754244">
        <w:rPr>
          <w:rFonts w:ascii="Arial" w:hAnsi="Arial" w:cs="Arial"/>
          <w:b/>
        </w:rPr>
        <w:softHyphen/>
        <w:t>testan</w:t>
      </w:r>
      <w:r w:rsidRPr="00754244">
        <w:rPr>
          <w:rFonts w:ascii="Arial" w:hAnsi="Arial" w:cs="Arial"/>
          <w:b/>
        </w:rPr>
        <w:softHyphen/>
        <w:t>tismo</w:t>
      </w:r>
      <w:r w:rsidRPr="00754244">
        <w:rPr>
          <w:rFonts w:ascii="Arial" w:hAnsi="Arial" w:cs="Arial"/>
          <w:b/>
        </w:rPr>
        <w:softHyphen/>
        <w:t>, an</w:t>
      </w:r>
      <w:r w:rsidRPr="00754244">
        <w:rPr>
          <w:rFonts w:ascii="Arial" w:hAnsi="Arial" w:cs="Arial"/>
          <w:b/>
        </w:rPr>
        <w:softHyphen/>
        <w:t>glicanismo y ortodo</w:t>
      </w:r>
      <w:r w:rsidRPr="00754244">
        <w:rPr>
          <w:rFonts w:ascii="Arial" w:hAnsi="Arial" w:cs="Arial"/>
          <w:b/>
        </w:rPr>
        <w:softHyphen/>
        <w:t>xia por la otra.</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Los cristianos tienen todos la concien</w:t>
      </w:r>
      <w:r w:rsidRPr="00754244">
        <w:rPr>
          <w:rFonts w:ascii="Arial" w:hAnsi="Arial" w:cs="Arial"/>
          <w:b/>
        </w:rPr>
        <w:softHyphen/>
        <w:t>cia de estar, por la gracia de Dios, en la verdadera religión, la de Cristo, Hijo de Dios, Salvador del mundo. Pero entre ellos se han multiplic</w:t>
      </w:r>
      <w:r w:rsidRPr="00754244">
        <w:rPr>
          <w:rFonts w:ascii="Arial" w:hAnsi="Arial" w:cs="Arial"/>
          <w:b/>
        </w:rPr>
        <w:t>a</w:t>
      </w:r>
      <w:r w:rsidRPr="00754244">
        <w:rPr>
          <w:rFonts w:ascii="Arial" w:hAnsi="Arial" w:cs="Arial"/>
          <w:b/>
        </w:rPr>
        <w:t>do en la Historia las disensiones, los cismas, los grupos cristianos que han pretendido po</w:t>
      </w:r>
      <w:r w:rsidRPr="00754244">
        <w:rPr>
          <w:rFonts w:ascii="Arial" w:hAnsi="Arial" w:cs="Arial"/>
          <w:b/>
        </w:rPr>
        <w:softHyphen/>
        <w:t>seer cada uno la razón sin hacer sufi</w:t>
      </w:r>
      <w:r w:rsidRPr="00754244">
        <w:rPr>
          <w:rFonts w:ascii="Arial" w:hAnsi="Arial" w:cs="Arial"/>
          <w:b/>
        </w:rPr>
        <w:softHyphen/>
        <w:t xml:space="preserve">cientes esfuerzos de humildad para </w:t>
      </w:r>
      <w:proofErr w:type="spellStart"/>
      <w:r w:rsidRPr="00754244">
        <w:rPr>
          <w:rFonts w:ascii="Arial" w:hAnsi="Arial" w:cs="Arial"/>
          <w:b/>
        </w:rPr>
        <w:t>en</w:t>
      </w:r>
      <w:r w:rsidRPr="00754244">
        <w:rPr>
          <w:rFonts w:ascii="Arial" w:hAnsi="Arial" w:cs="Arial"/>
          <w:b/>
        </w:rPr>
        <w:softHyphen/>
        <w:t>tenderse</w:t>
      </w:r>
      <w:proofErr w:type="spellEnd"/>
      <w:r w:rsidRPr="00754244">
        <w:rPr>
          <w:rFonts w:ascii="Arial" w:hAnsi="Arial" w:cs="Arial"/>
          <w:b/>
        </w:rPr>
        <w:t xml:space="preserve"> con los otros grupos.</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El movimiento ecuménico que surgió en el siglo XX intentó con pocos resulta</w:t>
      </w:r>
      <w:r w:rsidRPr="00754244">
        <w:rPr>
          <w:rFonts w:ascii="Arial" w:hAnsi="Arial" w:cs="Arial"/>
          <w:b/>
        </w:rPr>
        <w:softHyphen/>
        <w:t>dos práct</w:t>
      </w:r>
      <w:r w:rsidRPr="00754244">
        <w:rPr>
          <w:rFonts w:ascii="Arial" w:hAnsi="Arial" w:cs="Arial"/>
          <w:b/>
        </w:rPr>
        <w:t>i</w:t>
      </w:r>
      <w:r w:rsidRPr="00754244">
        <w:rPr>
          <w:rFonts w:ascii="Arial" w:hAnsi="Arial" w:cs="Arial"/>
          <w:b/>
        </w:rPr>
        <w:t>cos superar los avatares históri</w:t>
      </w:r>
      <w:r w:rsidRPr="00754244">
        <w:rPr>
          <w:rFonts w:ascii="Arial" w:hAnsi="Arial" w:cs="Arial"/>
          <w:b/>
        </w:rPr>
        <w:softHyphen/>
        <w:t>cos en los que tuvieron rupturas disci</w:t>
      </w:r>
      <w:r w:rsidRPr="00754244">
        <w:rPr>
          <w:rFonts w:ascii="Arial" w:hAnsi="Arial" w:cs="Arial"/>
          <w:b/>
        </w:rPr>
        <w:softHyphen/>
        <w:t>plinares. Sienten necesidad de buscar cauces de conver</w:t>
      </w:r>
      <w:r w:rsidRPr="00754244">
        <w:rPr>
          <w:rFonts w:ascii="Arial" w:hAnsi="Arial" w:cs="Arial"/>
          <w:b/>
        </w:rPr>
        <w:softHyphen/>
        <w:t>gencia en lo relativo a las doctrinas o creencias que separan a las Iglesias cristianas.</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El drama de los católicos es la con</w:t>
      </w:r>
      <w:r w:rsidRPr="00754244">
        <w:rPr>
          <w:rFonts w:ascii="Arial" w:hAnsi="Arial" w:cs="Arial"/>
          <w:b/>
        </w:rPr>
        <w:softHyphen/>
        <w:t>ciencia de que las doctrinas definidas como dogmas son pertenencias del men</w:t>
      </w:r>
      <w:r w:rsidRPr="00754244">
        <w:rPr>
          <w:rFonts w:ascii="Arial" w:hAnsi="Arial" w:cs="Arial"/>
          <w:b/>
        </w:rPr>
        <w:softHyphen/>
        <w:t>saje revelado, no simples cuestiones negociables. El Magisterio no ha hecho otra cosa que definir y publicar doctrina que no es propia, sino mensaje que debe transmitir a los hombres. Y sabe con honestidad y con humildad que no puede r</w:t>
      </w:r>
      <w:r w:rsidRPr="00754244">
        <w:rPr>
          <w:rFonts w:ascii="Arial" w:hAnsi="Arial" w:cs="Arial"/>
          <w:b/>
        </w:rPr>
        <w:t>e</w:t>
      </w:r>
      <w:r w:rsidRPr="00754244">
        <w:rPr>
          <w:rFonts w:ascii="Arial" w:hAnsi="Arial" w:cs="Arial"/>
          <w:b/>
        </w:rPr>
        <w:t>nunciar a doctrinas como la que sostiene la concepción inmaculada de María, la infalibil</w:t>
      </w:r>
      <w:r w:rsidRPr="00754244">
        <w:rPr>
          <w:rFonts w:ascii="Arial" w:hAnsi="Arial" w:cs="Arial"/>
          <w:b/>
        </w:rPr>
        <w:t>i</w:t>
      </w:r>
      <w:r w:rsidRPr="00754244">
        <w:rPr>
          <w:rFonts w:ascii="Arial" w:hAnsi="Arial" w:cs="Arial"/>
          <w:b/>
        </w:rPr>
        <w:t>dad pontificia cuando se pronun</w:t>
      </w:r>
      <w:r w:rsidRPr="00754244">
        <w:rPr>
          <w:rFonts w:ascii="Arial" w:hAnsi="Arial" w:cs="Arial"/>
          <w:b/>
        </w:rPr>
        <w:softHyphen/>
        <w:t>cia el Obispo de Roma "ex cathedra", o las solemnes declaraciones de Trento respecto a los sacramentos, verdades que no asumen ya los otros grupos no católicos.</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En este contexto, la educación de los católicos debe basarse en la fidelidad al Magisterio, por dolorosa y "antievangélica" que resulte la realidad.</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Pero, al mismo tiempo, hay que fomen</w:t>
      </w:r>
      <w:r w:rsidRPr="00754244">
        <w:rPr>
          <w:rFonts w:ascii="Arial" w:hAnsi="Arial" w:cs="Arial"/>
          <w:b/>
        </w:rPr>
        <w:softHyphen/>
        <w:t>tar en todos los católicos, desde los primeros años, que la relación con las Iglesias cristianas debe estar basada ya en otros planteamie</w:t>
      </w:r>
      <w:r w:rsidRPr="00754244">
        <w:rPr>
          <w:rFonts w:ascii="Arial" w:hAnsi="Arial" w:cs="Arial"/>
          <w:b/>
        </w:rPr>
        <w:t>n</w:t>
      </w:r>
      <w:r w:rsidRPr="00754244">
        <w:rPr>
          <w:rFonts w:ascii="Arial" w:hAnsi="Arial" w:cs="Arial"/>
          <w:b/>
        </w:rPr>
        <w:t>tos nuevos, sobre todo desde el Concilio Vaticano II.</w:t>
      </w:r>
    </w:p>
    <w:p w:rsidR="00A71677" w:rsidRPr="00D92BB6" w:rsidRDefault="00193ED7" w:rsidP="00193ED7">
      <w:pPr>
        <w:pStyle w:val="NormalWeb"/>
        <w:spacing w:before="0" w:beforeAutospacing="0" w:after="0" w:afterAutospacing="0"/>
        <w:ind w:left="-284" w:right="141" w:firstLine="284"/>
        <w:jc w:val="both"/>
        <w:rPr>
          <w:rFonts w:ascii="Arial" w:hAnsi="Arial" w:cs="Arial"/>
          <w:b/>
          <w:color w:val="0070C0"/>
        </w:rPr>
      </w:pPr>
      <w:r w:rsidRPr="00754244">
        <w:rPr>
          <w:rFonts w:ascii="Arial" w:hAnsi="Arial" w:cs="Arial"/>
          <w:b/>
        </w:rPr>
        <w:lastRenderedPageBreak/>
        <w:br/>
      </w:r>
      <w:r w:rsidRPr="00D92BB6">
        <w:rPr>
          <w:rFonts w:ascii="Arial" w:hAnsi="Arial" w:cs="Arial"/>
          <w:b/>
          <w:color w:val="0070C0"/>
        </w:rPr>
        <w:t>   Estos planteamientos deben ser los siguientes:</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1. La relación con los ortodoxos y los grupos evangélicos o anglicanos debe basarse en el respeto y en la humildad y no en la rivalidad y los resentimientos históricos.</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2. El camino de la unidad será largo y solo la gracia divina en su actuación para con los hombres puede lograr el acercamiento y la reunificación.</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xml:space="preserve">   3. No es correcto defender o promover un falso </w:t>
      </w:r>
      <w:proofErr w:type="spellStart"/>
      <w:r w:rsidRPr="00754244">
        <w:rPr>
          <w:rFonts w:ascii="Arial" w:hAnsi="Arial" w:cs="Arial"/>
          <w:b/>
        </w:rPr>
        <w:t>irenismo</w:t>
      </w:r>
      <w:proofErr w:type="spellEnd"/>
      <w:r w:rsidRPr="00754244">
        <w:rPr>
          <w:rFonts w:ascii="Arial" w:hAnsi="Arial" w:cs="Arial"/>
          <w:b/>
        </w:rPr>
        <w:t xml:space="preserve"> y un ecumenismo relati</w:t>
      </w:r>
      <w:r w:rsidRPr="00754244">
        <w:rPr>
          <w:rFonts w:ascii="Arial" w:hAnsi="Arial" w:cs="Arial"/>
          <w:b/>
        </w:rPr>
        <w:softHyphen/>
        <w:t>vista que pretenda igualar todas las doctrinas y planteamientos. Si los aspec</w:t>
      </w:r>
      <w:r w:rsidRPr="00754244">
        <w:rPr>
          <w:rFonts w:ascii="Arial" w:hAnsi="Arial" w:cs="Arial"/>
          <w:b/>
        </w:rPr>
        <w:softHyphen/>
        <w:t>tos disciplinares y litúrgicos admi</w:t>
      </w:r>
      <w:r w:rsidRPr="00754244">
        <w:rPr>
          <w:rFonts w:ascii="Arial" w:hAnsi="Arial" w:cs="Arial"/>
          <w:b/>
        </w:rPr>
        <w:softHyphen/>
        <w:t>ten las máximas condescendencias mutuas para llegar a un acercamiento sufi</w:t>
      </w:r>
      <w:r w:rsidRPr="00754244">
        <w:rPr>
          <w:rFonts w:ascii="Arial" w:hAnsi="Arial" w:cs="Arial"/>
          <w:b/>
        </w:rPr>
        <w:softHyphen/>
        <w:t>ciente, las diver</w:t>
      </w:r>
      <w:r w:rsidRPr="00754244">
        <w:rPr>
          <w:rFonts w:ascii="Arial" w:hAnsi="Arial" w:cs="Arial"/>
          <w:b/>
        </w:rPr>
        <w:softHyphen/>
        <w:t>gencias doctrinales son grandes y los católicos no pueden retro</w:t>
      </w:r>
      <w:r w:rsidRPr="00754244">
        <w:rPr>
          <w:rFonts w:ascii="Arial" w:hAnsi="Arial" w:cs="Arial"/>
          <w:b/>
        </w:rPr>
        <w:softHyphen/>
        <w:t>traer los hechos magisteriales acaecidos en los siglos en que se ha mantenido las distan</w:t>
      </w:r>
      <w:r w:rsidRPr="00754244">
        <w:rPr>
          <w:rFonts w:ascii="Arial" w:hAnsi="Arial" w:cs="Arial"/>
          <w:b/>
        </w:rPr>
        <w:softHyphen/>
        <w:t>cias entre las diversas confesiones cris</w:t>
      </w:r>
      <w:r w:rsidRPr="00754244">
        <w:rPr>
          <w:rFonts w:ascii="Arial" w:hAnsi="Arial" w:cs="Arial"/>
          <w:b/>
        </w:rPr>
        <w:softHyphen/>
        <w:t>tianas. Hay que educar para amar y defender la verdad católica con humildad y sin alardes de verdad, pero con la firmeza que da la confianza en la asis</w:t>
      </w:r>
      <w:r w:rsidRPr="00754244">
        <w:rPr>
          <w:rFonts w:ascii="Arial" w:hAnsi="Arial" w:cs="Arial"/>
          <w:b/>
        </w:rPr>
        <w:softHyphen/>
        <w:t>tencia divina.</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4. Un conocimiento cada vez más profundo de las comunidades alejadas, con la divers</w:t>
      </w:r>
      <w:r w:rsidRPr="00754244">
        <w:rPr>
          <w:rFonts w:ascii="Arial" w:hAnsi="Arial" w:cs="Arial"/>
          <w:b/>
        </w:rPr>
        <w:t>i</w:t>
      </w:r>
      <w:r w:rsidRPr="00754244">
        <w:rPr>
          <w:rFonts w:ascii="Arial" w:hAnsi="Arial" w:cs="Arial"/>
          <w:b/>
        </w:rPr>
        <w:t xml:space="preserve">dad enorme que entre ellas existe, ayuda al acercamiento. Por eso interesa en la educación religiosa una suficiente información teórica y, en lo posible, experiencias de acercamiento experiencias con los creyentes de los otros grupos. No hay que tener miedo pedagógico a los encuentros </w:t>
      </w:r>
      <w:proofErr w:type="spellStart"/>
      <w:r w:rsidRPr="00754244">
        <w:rPr>
          <w:rFonts w:ascii="Arial" w:hAnsi="Arial" w:cs="Arial"/>
          <w:b/>
        </w:rPr>
        <w:t>interrreligiosos</w:t>
      </w:r>
      <w:proofErr w:type="spellEnd"/>
      <w:r w:rsidRPr="00754244">
        <w:rPr>
          <w:rFonts w:ascii="Arial" w:hAnsi="Arial" w:cs="Arial"/>
          <w:b/>
        </w:rPr>
        <w:t xml:space="preserve"> cuando se realizan desde una sufi</w:t>
      </w:r>
      <w:r w:rsidRPr="00754244">
        <w:rPr>
          <w:rFonts w:ascii="Arial" w:hAnsi="Arial" w:cs="Arial"/>
          <w:b/>
        </w:rPr>
        <w:softHyphen/>
        <w:t>ciente formación doctrinal y espiritual en la propia fe.</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xml:space="preserve">   5. Y el conocimiento y la relación con los grupos no católicos debe hacerse desde la fe y el amor al </w:t>
      </w:r>
      <w:proofErr w:type="spellStart"/>
      <w:r w:rsidRPr="00754244">
        <w:rPr>
          <w:rFonts w:ascii="Arial" w:hAnsi="Arial" w:cs="Arial"/>
          <w:b/>
        </w:rPr>
        <w:t>Unico</w:t>
      </w:r>
      <w:proofErr w:type="spellEnd"/>
      <w:r w:rsidRPr="00754244">
        <w:rPr>
          <w:rFonts w:ascii="Arial" w:hAnsi="Arial" w:cs="Arial"/>
          <w:b/>
        </w:rPr>
        <w:t xml:space="preserve"> Señor Jesús, que quiso la unidad de los seguidores. Por eso hay que resaltar la importancia de la oración, el valor de la plegaria, la prioridad de la caridad frate</w:t>
      </w:r>
      <w:r w:rsidRPr="00754244">
        <w:rPr>
          <w:rFonts w:ascii="Arial" w:hAnsi="Arial" w:cs="Arial"/>
          <w:b/>
        </w:rPr>
        <w:t>r</w:t>
      </w:r>
      <w:r w:rsidRPr="00754244">
        <w:rPr>
          <w:rFonts w:ascii="Arial" w:hAnsi="Arial" w:cs="Arial"/>
          <w:b/>
        </w:rPr>
        <w:t>na y la aceptación del pluralismo religioso en un mundo que se define cada vez más como plural, comprensivo, tolerante y respetuoso con las creencias religiosas.</w:t>
      </w:r>
    </w:p>
    <w:p w:rsidR="00A71677" w:rsidRDefault="00193ED7" w:rsidP="00193ED7">
      <w:pPr>
        <w:pStyle w:val="NormalWeb"/>
        <w:spacing w:before="0" w:beforeAutospacing="0" w:after="0" w:afterAutospacing="0"/>
        <w:ind w:left="-284" w:right="141" w:firstLine="284"/>
        <w:jc w:val="both"/>
        <w:rPr>
          <w:rFonts w:ascii="Arial" w:hAnsi="Arial" w:cs="Arial"/>
          <w:b/>
        </w:rPr>
      </w:pPr>
      <w:r w:rsidRPr="00754244">
        <w:rPr>
          <w:rFonts w:ascii="Arial" w:hAnsi="Arial" w:cs="Arial"/>
          <w:b/>
        </w:rPr>
        <w:br/>
        <w:t>   Los educadores, sobre todo de los ambientes juveniles cultivados, deben ser conscie</w:t>
      </w:r>
      <w:r w:rsidRPr="00754244">
        <w:rPr>
          <w:rFonts w:ascii="Arial" w:hAnsi="Arial" w:cs="Arial"/>
          <w:b/>
        </w:rPr>
        <w:t>n</w:t>
      </w:r>
      <w:r w:rsidRPr="00754244">
        <w:rPr>
          <w:rFonts w:ascii="Arial" w:hAnsi="Arial" w:cs="Arial"/>
          <w:b/>
        </w:rPr>
        <w:t xml:space="preserve">tes de la necesidad de fortalecer la fe desde la caridad eclesial. Pero no lo conseguirán de forma suficiente desde el relativismo religioso, sino desde la acción de gracias a Dios por habernos dado a los católicos el don de la fidelidad al Evangelio y la </w:t>
      </w:r>
      <w:proofErr w:type="spellStart"/>
      <w:r w:rsidRPr="00754244">
        <w:rPr>
          <w:rFonts w:ascii="Arial" w:hAnsi="Arial" w:cs="Arial"/>
          <w:b/>
        </w:rPr>
        <w:t>eclesialidad</w:t>
      </w:r>
      <w:proofErr w:type="spellEnd"/>
      <w:r w:rsidRPr="00754244">
        <w:rPr>
          <w:rFonts w:ascii="Arial" w:hAnsi="Arial" w:cs="Arial"/>
          <w:b/>
        </w:rPr>
        <w:t xml:space="preserve"> del Pr</w:t>
      </w:r>
      <w:r w:rsidRPr="00754244">
        <w:rPr>
          <w:rFonts w:ascii="Arial" w:hAnsi="Arial" w:cs="Arial"/>
          <w:b/>
        </w:rPr>
        <w:t>i</w:t>
      </w:r>
      <w:r w:rsidRPr="00754244">
        <w:rPr>
          <w:rFonts w:ascii="Arial" w:hAnsi="Arial" w:cs="Arial"/>
          <w:b/>
        </w:rPr>
        <w:t>mado del Obispo de Roma, sucesor de Pedro a quien Jesús confió el ministerio de gobe</w:t>
      </w:r>
      <w:r w:rsidRPr="00754244">
        <w:rPr>
          <w:rFonts w:ascii="Arial" w:hAnsi="Arial" w:cs="Arial"/>
          <w:b/>
        </w:rPr>
        <w:t>r</w:t>
      </w:r>
      <w:r w:rsidRPr="00754244">
        <w:rPr>
          <w:rFonts w:ascii="Arial" w:hAnsi="Arial" w:cs="Arial"/>
          <w:b/>
        </w:rPr>
        <w:t>nar a su comunidad elegida.</w:t>
      </w:r>
    </w:p>
    <w:p w:rsidR="00581271" w:rsidRDefault="00581271" w:rsidP="00193ED7">
      <w:pPr>
        <w:pStyle w:val="NormalWeb"/>
        <w:spacing w:before="0" w:beforeAutospacing="0" w:after="0" w:afterAutospacing="0"/>
        <w:ind w:left="-284" w:right="141" w:firstLine="284"/>
        <w:jc w:val="both"/>
        <w:rPr>
          <w:rFonts w:ascii="Arial" w:hAnsi="Arial" w:cs="Arial"/>
          <w:b/>
        </w:rPr>
      </w:pPr>
    </w:p>
    <w:p w:rsidR="00581271" w:rsidRDefault="00581271" w:rsidP="00581271">
      <w:pPr>
        <w:pStyle w:val="NormalWeb"/>
        <w:spacing w:before="0" w:beforeAutospacing="0" w:after="0" w:afterAutospacing="0"/>
        <w:ind w:left="-284" w:right="141" w:firstLine="284"/>
        <w:jc w:val="center"/>
        <w:rPr>
          <w:rFonts w:ascii="Arial" w:hAnsi="Arial" w:cs="Arial"/>
          <w:b/>
        </w:rPr>
      </w:pPr>
      <w:r>
        <w:rPr>
          <w:b/>
          <w:noProof/>
        </w:rPr>
        <w:drawing>
          <wp:inline distT="0" distB="0" distL="0" distR="0">
            <wp:extent cx="5566242" cy="1704975"/>
            <wp:effectExtent l="19050" t="0" r="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63207" t="21853" r="4610" b="66259"/>
                    <a:stretch>
                      <a:fillRect/>
                    </a:stretch>
                  </pic:blipFill>
                  <pic:spPr bwMode="auto">
                    <a:xfrm>
                      <a:off x="0" y="0"/>
                      <a:ext cx="5566242" cy="1704975"/>
                    </a:xfrm>
                    <a:prstGeom prst="rect">
                      <a:avLst/>
                    </a:prstGeom>
                    <a:noFill/>
                    <a:ln w="9525">
                      <a:noFill/>
                      <a:miter lim="800000"/>
                      <a:headEnd/>
                      <a:tailEnd/>
                    </a:ln>
                  </pic:spPr>
                </pic:pic>
              </a:graphicData>
            </a:graphic>
          </wp:inline>
        </w:drawing>
      </w:r>
      <w:r w:rsidR="00193ED7" w:rsidRPr="00754244">
        <w:rPr>
          <w:rFonts w:ascii="Arial" w:hAnsi="Arial" w:cs="Arial"/>
          <w:b/>
        </w:rPr>
        <w:br/>
      </w:r>
    </w:p>
    <w:p w:rsidR="00193ED7" w:rsidRDefault="00193ED7" w:rsidP="00581271">
      <w:pPr>
        <w:pStyle w:val="NormalWeb"/>
        <w:spacing w:before="0" w:beforeAutospacing="0" w:after="0" w:afterAutospacing="0"/>
        <w:ind w:left="-284" w:right="141" w:firstLine="284"/>
        <w:rPr>
          <w:rFonts w:ascii="Arial" w:hAnsi="Arial" w:cs="Arial"/>
          <w:b/>
          <w:color w:val="C00000"/>
          <w:sz w:val="28"/>
          <w:szCs w:val="28"/>
        </w:rPr>
      </w:pPr>
      <w:r w:rsidRPr="00754244">
        <w:rPr>
          <w:rFonts w:ascii="Arial" w:hAnsi="Arial" w:cs="Arial"/>
          <w:b/>
        </w:rPr>
        <w:t> </w:t>
      </w:r>
      <w:r w:rsidRPr="00A71677">
        <w:rPr>
          <w:rFonts w:ascii="Arial" w:hAnsi="Arial" w:cs="Arial"/>
          <w:b/>
          <w:color w:val="C00000"/>
          <w:sz w:val="28"/>
          <w:szCs w:val="28"/>
        </w:rPr>
        <w:t> E</w:t>
      </w:r>
      <w:r w:rsidR="00521CE0">
        <w:rPr>
          <w:rFonts w:ascii="Arial" w:hAnsi="Arial" w:cs="Arial"/>
          <w:b/>
          <w:color w:val="C00000"/>
          <w:sz w:val="28"/>
          <w:szCs w:val="28"/>
        </w:rPr>
        <w:t>l e</w:t>
      </w:r>
      <w:r w:rsidRPr="00A71677">
        <w:rPr>
          <w:rFonts w:ascii="Arial" w:hAnsi="Arial" w:cs="Arial"/>
          <w:b/>
          <w:color w:val="C00000"/>
          <w:sz w:val="28"/>
          <w:szCs w:val="28"/>
        </w:rPr>
        <w:t>cumenismo</w:t>
      </w:r>
    </w:p>
    <w:p w:rsidR="00A71677" w:rsidRPr="00A71677" w:rsidRDefault="00A71677" w:rsidP="00A71677">
      <w:pPr>
        <w:pStyle w:val="NormalWeb"/>
        <w:spacing w:before="0" w:beforeAutospacing="0" w:after="0" w:afterAutospacing="0"/>
        <w:ind w:left="-284" w:right="141" w:firstLine="284"/>
        <w:jc w:val="both"/>
        <w:rPr>
          <w:rFonts w:ascii="Arial" w:hAnsi="Arial" w:cs="Arial"/>
          <w:b/>
          <w:color w:val="C00000"/>
          <w:sz w:val="28"/>
          <w:szCs w:val="28"/>
        </w:rPr>
      </w:pPr>
    </w:p>
    <w:p w:rsidR="00581271" w:rsidRDefault="00193ED7" w:rsidP="00193ED7">
      <w:pPr>
        <w:widowControl/>
        <w:autoSpaceDE/>
        <w:autoSpaceDN/>
        <w:adjustRightInd/>
        <w:ind w:left="-284" w:right="141" w:firstLine="284"/>
        <w:jc w:val="both"/>
        <w:rPr>
          <w:b/>
        </w:rPr>
      </w:pPr>
      <w:r w:rsidRPr="00754244">
        <w:rPr>
          <w:b/>
        </w:rPr>
        <w:t>Es la tendencia o actitud eclesial de los creyentes que tratan de abrirse a las demás co</w:t>
      </w:r>
      <w:r w:rsidRPr="00754244">
        <w:rPr>
          <w:b/>
        </w:rPr>
        <w:t>n</w:t>
      </w:r>
      <w:r w:rsidRPr="00754244">
        <w:rPr>
          <w:b/>
        </w:rPr>
        <w:t>fesiones cristiana o no con acogida y comprensión, con fraterna solidaridad y el máximo respeto. </w:t>
      </w:r>
    </w:p>
    <w:p w:rsidR="00A71677" w:rsidRDefault="00581271" w:rsidP="00193ED7">
      <w:pPr>
        <w:widowControl/>
        <w:autoSpaceDE/>
        <w:autoSpaceDN/>
        <w:adjustRightInd/>
        <w:ind w:left="-284" w:right="141" w:firstLine="284"/>
        <w:jc w:val="both"/>
        <w:rPr>
          <w:b/>
        </w:rPr>
      </w:pPr>
      <w:r>
        <w:rPr>
          <w:b/>
        </w:rPr>
        <w:lastRenderedPageBreak/>
        <w:t xml:space="preserve"> </w:t>
      </w:r>
      <w:r w:rsidR="00193ED7" w:rsidRPr="00754244">
        <w:rPr>
          <w:b/>
        </w:rPr>
        <w:t xml:space="preserve"> Estrictamente no es sólo actitud pasiva de comprensión. Es movimiento de con</w:t>
      </w:r>
      <w:r w:rsidR="00193ED7" w:rsidRPr="00754244">
        <w:rPr>
          <w:b/>
        </w:rPr>
        <w:softHyphen/>
        <w:t xml:space="preserve">fluencia de doctrinas, de cultos, de promoción de valores y de apertura de relaciones </w:t>
      </w:r>
      <w:proofErr w:type="spellStart"/>
      <w:r w:rsidR="00193ED7" w:rsidRPr="00754244">
        <w:rPr>
          <w:b/>
        </w:rPr>
        <w:t>interreligi</w:t>
      </w:r>
      <w:r w:rsidR="00193ED7" w:rsidRPr="00754244">
        <w:rPr>
          <w:b/>
        </w:rPr>
        <w:t>o</w:t>
      </w:r>
      <w:r w:rsidR="00193ED7" w:rsidRPr="00754244">
        <w:rPr>
          <w:b/>
        </w:rPr>
        <w:t>sas</w:t>
      </w:r>
      <w:proofErr w:type="spellEnd"/>
      <w:r w:rsidR="00193ED7" w:rsidRPr="00754244">
        <w:rPr>
          <w:b/>
        </w:rPr>
        <w:t>.</w:t>
      </w:r>
    </w:p>
    <w:p w:rsidR="00A71677" w:rsidRDefault="00193ED7" w:rsidP="00193ED7">
      <w:pPr>
        <w:widowControl/>
        <w:autoSpaceDE/>
        <w:autoSpaceDN/>
        <w:adjustRightInd/>
        <w:ind w:left="-284" w:right="141" w:firstLine="284"/>
        <w:jc w:val="both"/>
        <w:rPr>
          <w:b/>
        </w:rPr>
      </w:pPr>
      <w:r w:rsidRPr="00754244">
        <w:rPr>
          <w:b/>
        </w:rPr>
        <w:br/>
        <w:t>   La Iglesia católica ha variado a lo largo del siglo XX muchas de sus consignas anteriores, más dialécticas, apologéticas y agresivas. Desde Juan XXIII sobre todo, ha asumido post</w:t>
      </w:r>
      <w:r w:rsidRPr="00754244">
        <w:rPr>
          <w:b/>
        </w:rPr>
        <w:t>u</w:t>
      </w:r>
      <w:r w:rsidRPr="00754244">
        <w:rPr>
          <w:b/>
        </w:rPr>
        <w:t>ras tolerantes sin ser indifer</w:t>
      </w:r>
      <w:r w:rsidRPr="00754244">
        <w:rPr>
          <w:b/>
        </w:rPr>
        <w:softHyphen/>
        <w:t xml:space="preserve">entes, comprensivas sin ser </w:t>
      </w:r>
      <w:proofErr w:type="spellStart"/>
      <w:r w:rsidRPr="00754244">
        <w:rPr>
          <w:b/>
        </w:rPr>
        <w:t>irenistas</w:t>
      </w:r>
      <w:proofErr w:type="spellEnd"/>
      <w:r w:rsidRPr="00754244">
        <w:rPr>
          <w:b/>
        </w:rPr>
        <w:t>, dialogantes sin ser vacilantes. E invita a buscar caminos de diálogo y comprensión de las otras ideas religi</w:t>
      </w:r>
      <w:r w:rsidRPr="00754244">
        <w:rPr>
          <w:b/>
        </w:rPr>
        <w:t>o</w:t>
      </w:r>
      <w:r w:rsidRPr="00754244">
        <w:rPr>
          <w:b/>
        </w:rPr>
        <w:t>sas, incluso en aquellos campos que afectan a su doctrina tradicional: autoridad del Papa, justificación, ritos sacramentales.</w:t>
      </w:r>
    </w:p>
    <w:p w:rsidR="00A71677" w:rsidRDefault="00193ED7" w:rsidP="00193ED7">
      <w:pPr>
        <w:widowControl/>
        <w:autoSpaceDE/>
        <w:autoSpaceDN/>
        <w:adjustRightInd/>
        <w:ind w:left="-284" w:right="141" w:firstLine="284"/>
        <w:jc w:val="both"/>
        <w:rPr>
          <w:b/>
        </w:rPr>
      </w:pPr>
      <w:r w:rsidRPr="00754244">
        <w:rPr>
          <w:b/>
        </w:rPr>
        <w:br/>
        <w:t>   Explora hoy con afición qué rasgos del mensaje que ella ha recibido pertenecen a la revelación y debe ofrecer a todos los hombres y cuáles son los aspectos que dependen más de la tradición y de los lenguajes para abrir cauces de respeto y de aliento en relación con los otros gru</w:t>
      </w:r>
      <w:r w:rsidRPr="00754244">
        <w:rPr>
          <w:b/>
        </w:rPr>
        <w:softHyphen/>
        <w:t>pos, sobre todo cristianos.</w:t>
      </w:r>
    </w:p>
    <w:p w:rsidR="00A71677" w:rsidRDefault="00193ED7" w:rsidP="00193ED7">
      <w:pPr>
        <w:widowControl/>
        <w:autoSpaceDE/>
        <w:autoSpaceDN/>
        <w:adjustRightInd/>
        <w:ind w:left="-284" w:right="141" w:firstLine="284"/>
        <w:jc w:val="both"/>
        <w:rPr>
          <w:b/>
        </w:rPr>
      </w:pPr>
      <w:r w:rsidRPr="00754244">
        <w:rPr>
          <w:b/>
        </w:rPr>
        <w:br/>
        <w:t>   Por eso el diálogo ecuménico regresa continuamente a la doctrina de los Conci</w:t>
      </w:r>
      <w:r w:rsidRPr="00754244">
        <w:rPr>
          <w:b/>
        </w:rPr>
        <w:softHyphen/>
        <w:t>lios ant</w:t>
      </w:r>
      <w:r w:rsidRPr="00754244">
        <w:rPr>
          <w:b/>
        </w:rPr>
        <w:t>i</w:t>
      </w:r>
      <w:r w:rsidRPr="00754244">
        <w:rPr>
          <w:b/>
        </w:rPr>
        <w:t>guos que suele ser acogida sin reticencias por los grupos ortodoxos de oriente, los evangélicos y protestantes de la Edad Moderna y por los anglicanos.</w:t>
      </w:r>
    </w:p>
    <w:p w:rsidR="00A71677" w:rsidRDefault="00193ED7" w:rsidP="00193ED7">
      <w:pPr>
        <w:widowControl/>
        <w:autoSpaceDE/>
        <w:autoSpaceDN/>
        <w:adjustRightInd/>
        <w:ind w:left="-284" w:right="141" w:firstLine="284"/>
        <w:jc w:val="both"/>
        <w:rPr>
          <w:b/>
        </w:rPr>
      </w:pPr>
      <w:r w:rsidRPr="00754244">
        <w:rPr>
          <w:b/>
        </w:rPr>
        <w:br/>
        <w:t>   Los cristianos católicos, sobre todo desde el Concilio Vaticano II, con sus dos docume</w:t>
      </w:r>
      <w:r w:rsidRPr="00754244">
        <w:rPr>
          <w:b/>
        </w:rPr>
        <w:t>n</w:t>
      </w:r>
      <w:r w:rsidRPr="00754244">
        <w:rPr>
          <w:b/>
        </w:rPr>
        <w:t xml:space="preserve">tos sobre el diálogo </w:t>
      </w:r>
      <w:proofErr w:type="spellStart"/>
      <w:r w:rsidRPr="00754244">
        <w:rPr>
          <w:b/>
        </w:rPr>
        <w:t>interreligioso</w:t>
      </w:r>
      <w:proofErr w:type="spellEnd"/>
      <w:r w:rsidRPr="00754244">
        <w:rPr>
          <w:b/>
        </w:rPr>
        <w:t xml:space="preserve"> (Decreto "</w:t>
      </w:r>
      <w:proofErr w:type="spellStart"/>
      <w:r w:rsidRPr="00754244">
        <w:rPr>
          <w:b/>
        </w:rPr>
        <w:t>Unitatis</w:t>
      </w:r>
      <w:proofErr w:type="spellEnd"/>
      <w:r w:rsidRPr="00754244">
        <w:rPr>
          <w:b/>
        </w:rPr>
        <w:t xml:space="preserve"> </w:t>
      </w:r>
      <w:proofErr w:type="spellStart"/>
      <w:r w:rsidRPr="00754244">
        <w:rPr>
          <w:b/>
        </w:rPr>
        <w:t>redintegratio</w:t>
      </w:r>
      <w:proofErr w:type="spellEnd"/>
      <w:r w:rsidRPr="00754244">
        <w:rPr>
          <w:b/>
        </w:rPr>
        <w:t>" sobre el Ecumenismo y Declaración "</w:t>
      </w:r>
      <w:proofErr w:type="spellStart"/>
      <w:r w:rsidRPr="00754244">
        <w:rPr>
          <w:b/>
        </w:rPr>
        <w:t>Nostrae</w:t>
      </w:r>
      <w:proofErr w:type="spellEnd"/>
      <w:r w:rsidRPr="00754244">
        <w:rPr>
          <w:b/>
        </w:rPr>
        <w:t xml:space="preserve"> </w:t>
      </w:r>
      <w:proofErr w:type="spellStart"/>
      <w:r w:rsidRPr="00754244">
        <w:rPr>
          <w:b/>
        </w:rPr>
        <w:t>aetate</w:t>
      </w:r>
      <w:proofErr w:type="spellEnd"/>
      <w:r w:rsidRPr="00754244">
        <w:rPr>
          <w:b/>
        </w:rPr>
        <w:t>" sobre las relaciones con la confesiones no cristianas), ha reavivado los deseos de llegar a la unión de los seguidores de Jesús y au</w:t>
      </w:r>
      <w:r w:rsidRPr="00754244">
        <w:rPr>
          <w:b/>
        </w:rPr>
        <w:softHyphen/>
        <w:t>mentar las posib</w:t>
      </w:r>
      <w:r w:rsidRPr="00754244">
        <w:rPr>
          <w:b/>
        </w:rPr>
        <w:t>i</w:t>
      </w:r>
      <w:r w:rsidRPr="00754244">
        <w:rPr>
          <w:b/>
        </w:rPr>
        <w:t>lidades de convivencia religiosa.</w:t>
      </w:r>
    </w:p>
    <w:p w:rsidR="00A71677" w:rsidRDefault="00193ED7" w:rsidP="00193ED7">
      <w:pPr>
        <w:widowControl/>
        <w:autoSpaceDE/>
        <w:autoSpaceDN/>
        <w:adjustRightInd/>
        <w:ind w:left="-284" w:right="141" w:firstLine="284"/>
        <w:jc w:val="both"/>
        <w:rPr>
          <w:b/>
        </w:rPr>
      </w:pPr>
      <w:r w:rsidRPr="00754244">
        <w:rPr>
          <w:b/>
        </w:rPr>
        <w:br/>
        <w:t>   Pero se ha hecho más consciente de la actitud de Jesús, más eficaz para ganar adeptos que la agres</w:t>
      </w:r>
      <w:r w:rsidR="00096695">
        <w:rPr>
          <w:b/>
        </w:rPr>
        <w:t>i</w:t>
      </w:r>
      <w:r w:rsidRPr="00754244">
        <w:rPr>
          <w:b/>
        </w:rPr>
        <w:softHyphen/>
        <w:t>vidad de otros tiempos. Los diversos grupos reli</w:t>
      </w:r>
      <w:r w:rsidRPr="00754244">
        <w:rPr>
          <w:b/>
        </w:rPr>
        <w:softHyphen/>
        <w:t>giosos han reaccionado de manera muy diferente, desde la disponi</w:t>
      </w:r>
      <w:r w:rsidRPr="00754244">
        <w:rPr>
          <w:b/>
        </w:rPr>
        <w:softHyphen/>
        <w:t>bilidad de diversos grupos ortodoxos abiertos en el Oriente medio hasta la agresividad de los cerrados de Grecia y Rusia, desde la clausura de los integristas mahometanos con su proverbial fanatismo hasta la tolerancia benévola del budismo o del lamaísmo; desde la clau</w:t>
      </w:r>
      <w:r w:rsidRPr="00754244">
        <w:rPr>
          <w:b/>
        </w:rPr>
        <w:softHyphen/>
        <w:t>sura del judío ortodoxo hasta la indiferencia de grupos anglicanos y evangélicos (protestantes). Cada grupo ha tenido su peculiar rea</w:t>
      </w:r>
      <w:r w:rsidRPr="00754244">
        <w:rPr>
          <w:b/>
        </w:rPr>
        <w:t>c</w:t>
      </w:r>
      <w:r w:rsidRPr="00754244">
        <w:rPr>
          <w:b/>
        </w:rPr>
        <w:t>ción.</w:t>
      </w:r>
    </w:p>
    <w:p w:rsidR="00A71677" w:rsidRDefault="00193ED7" w:rsidP="00193ED7">
      <w:pPr>
        <w:widowControl/>
        <w:autoSpaceDE/>
        <w:autoSpaceDN/>
        <w:adjustRightInd/>
        <w:ind w:left="-284" w:right="141" w:firstLine="284"/>
        <w:jc w:val="both"/>
        <w:rPr>
          <w:b/>
        </w:rPr>
      </w:pPr>
      <w:r w:rsidRPr="00754244">
        <w:rPr>
          <w:b/>
        </w:rPr>
        <w:br/>
        <w:t>   Con todo es preciso reconocer que, en general, la condescendencia religiosa y la co</w:t>
      </w:r>
      <w:r w:rsidRPr="00754244">
        <w:rPr>
          <w:b/>
        </w:rPr>
        <w:t>m</w:t>
      </w:r>
      <w:r w:rsidRPr="00754244">
        <w:rPr>
          <w:b/>
        </w:rPr>
        <w:t>prensión de las demás confesiones han ganado terreno y prácticamente el proselitismo agresivo, la rivalidad litúr</w:t>
      </w:r>
      <w:r w:rsidRPr="00754244">
        <w:rPr>
          <w:b/>
        </w:rPr>
        <w:softHyphen/>
        <w:t>gica o las polémicas doctrinales han sido reemplazadas por aires nuevos de acer</w:t>
      </w:r>
      <w:r w:rsidRPr="00754244">
        <w:rPr>
          <w:b/>
        </w:rPr>
        <w:softHyphen/>
        <w:t>camiento y tolerancia.</w:t>
      </w:r>
    </w:p>
    <w:p w:rsidR="00A71677" w:rsidRDefault="00193ED7" w:rsidP="00193ED7">
      <w:pPr>
        <w:widowControl/>
        <w:autoSpaceDE/>
        <w:autoSpaceDN/>
        <w:adjustRightInd/>
        <w:ind w:left="-284" w:right="141" w:firstLine="284"/>
        <w:jc w:val="both"/>
        <w:rPr>
          <w:b/>
        </w:rPr>
      </w:pPr>
      <w:r w:rsidRPr="00754244">
        <w:rPr>
          <w:b/>
        </w:rPr>
        <w:br/>
        <w:t xml:space="preserve">   Por eso en nuestros días hay que asumir otro talante en la preparación de los </w:t>
      </w:r>
      <w:proofErr w:type="spellStart"/>
      <w:r w:rsidRPr="00754244">
        <w:rPr>
          <w:b/>
        </w:rPr>
        <w:t>catequ</w:t>
      </w:r>
      <w:r w:rsidRPr="00754244">
        <w:rPr>
          <w:b/>
        </w:rPr>
        <w:t>i</w:t>
      </w:r>
      <w:r w:rsidRPr="00754244">
        <w:rPr>
          <w:b/>
        </w:rPr>
        <w:t>zandos</w:t>
      </w:r>
      <w:proofErr w:type="spellEnd"/>
      <w:r w:rsidRPr="00754244">
        <w:rPr>
          <w:b/>
        </w:rPr>
        <w:t xml:space="preserve"> para relacionarse con los otros cre</w:t>
      </w:r>
      <w:r w:rsidRPr="00754244">
        <w:rPr>
          <w:b/>
        </w:rPr>
        <w:softHyphen/>
        <w:t>yentes de la tierra. En los tiem</w:t>
      </w:r>
      <w:r w:rsidRPr="00754244">
        <w:rPr>
          <w:b/>
        </w:rPr>
        <w:softHyphen/>
        <w:t>pos de fácil c</w:t>
      </w:r>
      <w:r w:rsidRPr="00754244">
        <w:rPr>
          <w:b/>
        </w:rPr>
        <w:t>o</w:t>
      </w:r>
      <w:r w:rsidRPr="00754244">
        <w:rPr>
          <w:b/>
        </w:rPr>
        <w:t>municación internacional y de masivos desplazamientos de poblaciones móviles el ecum</w:t>
      </w:r>
      <w:r w:rsidRPr="00754244">
        <w:rPr>
          <w:b/>
        </w:rPr>
        <w:t>e</w:t>
      </w:r>
      <w:r w:rsidRPr="00754244">
        <w:rPr>
          <w:b/>
        </w:rPr>
        <w:t xml:space="preserve">nismo no es sólo una cuestión religiosa, sino un talante social y </w:t>
      </w:r>
      <w:proofErr w:type="spellStart"/>
      <w:r w:rsidRPr="00754244">
        <w:rPr>
          <w:b/>
        </w:rPr>
        <w:t>convivencial</w:t>
      </w:r>
      <w:proofErr w:type="spellEnd"/>
    </w:p>
    <w:p w:rsidR="00193ED7" w:rsidRDefault="00193ED7" w:rsidP="00193ED7">
      <w:pPr>
        <w:widowControl/>
        <w:autoSpaceDE/>
        <w:autoSpaceDN/>
        <w:adjustRightInd/>
        <w:ind w:left="-284" w:right="141" w:firstLine="284"/>
        <w:jc w:val="both"/>
        <w:rPr>
          <w:b/>
        </w:rPr>
      </w:pPr>
      <w:r w:rsidRPr="00754244">
        <w:rPr>
          <w:b/>
        </w:rPr>
        <w:br/>
        <w:t>   Hoy no se puede educar al cristiano en actitudes defensivas y polémicas, sino con disp</w:t>
      </w:r>
      <w:r w:rsidRPr="00754244">
        <w:rPr>
          <w:b/>
        </w:rPr>
        <w:t>o</w:t>
      </w:r>
      <w:r w:rsidRPr="00754244">
        <w:rPr>
          <w:b/>
        </w:rPr>
        <w:t>siciones evangélicas. Pero ello no quiere decir que sea fácil el tratamien</w:t>
      </w:r>
      <w:r w:rsidRPr="00754244">
        <w:rPr>
          <w:b/>
        </w:rPr>
        <w:softHyphen/>
        <w:t>to de determinadas situaciones. Los ele</w:t>
      </w:r>
      <w:r w:rsidRPr="00754244">
        <w:rPr>
          <w:b/>
        </w:rPr>
        <w:softHyphen/>
        <w:t>men</w:t>
      </w:r>
      <w:r w:rsidRPr="00754244">
        <w:rPr>
          <w:b/>
        </w:rPr>
        <w:softHyphen/>
        <w:t>tos conflictivos que más dejan perplejos a los ecumenistas son el cómo lograr la armonía entre proselitismo ce</w:t>
      </w:r>
      <w:r w:rsidRPr="00754244">
        <w:rPr>
          <w:b/>
        </w:rPr>
        <w:softHyphen/>
        <w:t>rrado y evan</w:t>
      </w:r>
      <w:r w:rsidRPr="00754244">
        <w:rPr>
          <w:b/>
        </w:rPr>
        <w:softHyphen/>
        <w:t>geliza</w:t>
      </w:r>
      <w:r w:rsidRPr="00754244">
        <w:rPr>
          <w:b/>
        </w:rPr>
        <w:softHyphen/>
        <w:t>ción abierta, entre respeto virtuoso y egoísta indiferencia, entre conciencia y verdad. Y sin embargo tiene que haber un camino, tal vez misterioso y hasta milagroso, para que se cumpla la aspiración de Jesús: "</w:t>
      </w:r>
      <w:r w:rsidRPr="00754244">
        <w:rPr>
          <w:rStyle w:val="nfasis"/>
          <w:b/>
        </w:rPr>
        <w:t>Padre, que como Tú y yo somos uno, así ellos vivan en la unidad, para que el mundo crea que Tú me has enviado</w:t>
      </w:r>
      <w:r w:rsidRPr="00754244">
        <w:rPr>
          <w:b/>
        </w:rPr>
        <w:t>" (</w:t>
      </w:r>
      <w:proofErr w:type="spellStart"/>
      <w:r w:rsidRPr="00754244">
        <w:rPr>
          <w:b/>
        </w:rPr>
        <w:t>Jn.</w:t>
      </w:r>
      <w:proofErr w:type="spellEnd"/>
      <w:r w:rsidRPr="00754244">
        <w:rPr>
          <w:b/>
        </w:rPr>
        <w:t xml:space="preserve"> 17.21)</w:t>
      </w:r>
    </w:p>
    <w:p w:rsidR="00581271" w:rsidRPr="00754244" w:rsidRDefault="00581271" w:rsidP="00193ED7">
      <w:pPr>
        <w:widowControl/>
        <w:autoSpaceDE/>
        <w:autoSpaceDN/>
        <w:adjustRightInd/>
        <w:ind w:left="-284" w:right="141" w:firstLine="284"/>
        <w:jc w:val="both"/>
        <w:rPr>
          <w:b/>
        </w:rPr>
      </w:pPr>
    </w:p>
    <w:p w:rsidR="00193ED7" w:rsidRPr="00754244" w:rsidRDefault="00193ED7" w:rsidP="00193ED7">
      <w:pPr>
        <w:widowControl/>
        <w:autoSpaceDE/>
        <w:autoSpaceDN/>
        <w:adjustRightInd/>
        <w:ind w:left="-284" w:right="141" w:firstLine="284"/>
        <w:jc w:val="both"/>
        <w:rPr>
          <w:b/>
        </w:rPr>
      </w:pPr>
      <w:r w:rsidRPr="00754244">
        <w:rPr>
          <w:b/>
        </w:rPr>
        <w:t> </w:t>
      </w:r>
    </w:p>
    <w:p w:rsidR="00193ED7" w:rsidRDefault="00193ED7" w:rsidP="00193ED7">
      <w:pPr>
        <w:pStyle w:val="estilo2"/>
        <w:spacing w:before="0" w:beforeAutospacing="0" w:after="0" w:afterAutospacing="0"/>
        <w:ind w:left="-284" w:right="141" w:firstLine="284"/>
        <w:jc w:val="both"/>
        <w:rPr>
          <w:rStyle w:val="Textoennegrita"/>
          <w:rFonts w:ascii="Arial" w:hAnsi="Arial" w:cs="Arial"/>
        </w:rPr>
      </w:pPr>
      <w:r w:rsidRPr="00521CE0">
        <w:rPr>
          <w:rStyle w:val="Textoennegrita"/>
          <w:rFonts w:ascii="Arial" w:hAnsi="Arial" w:cs="Arial"/>
          <w:color w:val="FF0000"/>
          <w:sz w:val="28"/>
          <w:szCs w:val="28"/>
        </w:rPr>
        <w:lastRenderedPageBreak/>
        <w:t>Finalidad de la Iglesia</w:t>
      </w:r>
    </w:p>
    <w:p w:rsidR="00193ED7" w:rsidRPr="00754244" w:rsidRDefault="00193ED7" w:rsidP="00193ED7">
      <w:pPr>
        <w:pStyle w:val="estilo2"/>
        <w:spacing w:before="0" w:beforeAutospacing="0" w:after="0" w:afterAutospacing="0"/>
        <w:ind w:left="-284" w:right="141" w:firstLine="284"/>
        <w:jc w:val="both"/>
        <w:rPr>
          <w:rFonts w:ascii="Arial" w:hAnsi="Arial" w:cs="Arial"/>
          <w:b/>
        </w:rPr>
      </w:pPr>
    </w:p>
    <w:p w:rsidR="00A71677" w:rsidRDefault="00193ED7" w:rsidP="00193ED7">
      <w:pPr>
        <w:pStyle w:val="estilo2"/>
        <w:spacing w:before="0" w:beforeAutospacing="0" w:after="0" w:afterAutospacing="0"/>
        <w:ind w:left="-284" w:right="141" w:firstLine="284"/>
        <w:jc w:val="both"/>
        <w:rPr>
          <w:rFonts w:ascii="Arial" w:hAnsi="Arial" w:cs="Arial"/>
          <w:b/>
        </w:rPr>
      </w:pPr>
      <w:r w:rsidRPr="00754244">
        <w:rPr>
          <w:rFonts w:ascii="Arial" w:hAnsi="Arial" w:cs="Arial"/>
          <w:b/>
        </w:rPr>
        <w:t>   No fue otro el fin de la Iglesia que continuar la misión del mismo Cristo en la tierra.  El concilio del Vaticano I afirmaba: "</w:t>
      </w:r>
      <w:r w:rsidRPr="00754244">
        <w:rPr>
          <w:rStyle w:val="nfasis"/>
          <w:rFonts w:ascii="Arial" w:hAnsi="Arial" w:cs="Arial"/>
          <w:b/>
        </w:rPr>
        <w:t xml:space="preserve">Decidió edificar la santa Iglesia para dar </w:t>
      </w:r>
      <w:proofErr w:type="spellStart"/>
      <w:r w:rsidRPr="00754244">
        <w:rPr>
          <w:rStyle w:val="nfasis"/>
          <w:rFonts w:ascii="Arial" w:hAnsi="Arial" w:cs="Arial"/>
          <w:b/>
        </w:rPr>
        <w:t>peremnidad</w:t>
      </w:r>
      <w:proofErr w:type="spellEnd"/>
      <w:r w:rsidRPr="00754244">
        <w:rPr>
          <w:rStyle w:val="nfasis"/>
          <w:rFonts w:ascii="Arial" w:hAnsi="Arial" w:cs="Arial"/>
          <w:b/>
        </w:rPr>
        <w:t xml:space="preserve"> a la obra salutífera de redención</w:t>
      </w:r>
      <w:r w:rsidRPr="00754244">
        <w:rPr>
          <w:rFonts w:ascii="Arial" w:hAnsi="Arial" w:cs="Arial"/>
          <w:b/>
        </w:rPr>
        <w:t>" (</w:t>
      </w:r>
      <w:proofErr w:type="spellStart"/>
      <w:r w:rsidRPr="00754244">
        <w:rPr>
          <w:rFonts w:ascii="Arial" w:hAnsi="Arial" w:cs="Arial"/>
          <w:b/>
        </w:rPr>
        <w:t>Denz</w:t>
      </w:r>
      <w:proofErr w:type="spellEnd"/>
      <w:r w:rsidRPr="00754244">
        <w:rPr>
          <w:rFonts w:ascii="Arial" w:hAnsi="Arial" w:cs="Arial"/>
          <w:b/>
        </w:rPr>
        <w:t>. 1821).</w:t>
      </w:r>
    </w:p>
    <w:p w:rsidR="00A71677" w:rsidRDefault="00193ED7" w:rsidP="00193ED7">
      <w:pPr>
        <w:pStyle w:val="estilo2"/>
        <w:spacing w:before="0" w:beforeAutospacing="0" w:after="0" w:afterAutospacing="0"/>
        <w:ind w:left="-284" w:right="141" w:firstLine="284"/>
        <w:jc w:val="both"/>
        <w:rPr>
          <w:rFonts w:ascii="Arial" w:hAnsi="Arial" w:cs="Arial"/>
          <w:b/>
        </w:rPr>
      </w:pPr>
      <w:r w:rsidRPr="00754244">
        <w:rPr>
          <w:rFonts w:ascii="Arial" w:hAnsi="Arial" w:cs="Arial"/>
          <w:b/>
        </w:rPr>
        <w:br/>
        <w:t xml:space="preserve">   Fue frecuente en los escritores antiguos </w:t>
      </w:r>
      <w:proofErr w:type="spellStart"/>
      <w:r w:rsidRPr="00754244">
        <w:rPr>
          <w:rFonts w:ascii="Arial" w:hAnsi="Arial" w:cs="Arial"/>
          <w:b/>
        </w:rPr>
        <w:t>el</w:t>
      </w:r>
      <w:proofErr w:type="spellEnd"/>
      <w:r w:rsidRPr="00754244">
        <w:rPr>
          <w:rFonts w:ascii="Arial" w:hAnsi="Arial" w:cs="Arial"/>
          <w:b/>
        </w:rPr>
        <w:t xml:space="preserve"> decir que Cristo fue quien nos ganó los frutos de la salvación. Pero a la Iglesia la confió la tarea de aplicarlos a los hombres hasta el final de los siglos.</w:t>
      </w:r>
    </w:p>
    <w:p w:rsidR="00A71677" w:rsidRDefault="00193ED7" w:rsidP="00193ED7">
      <w:pPr>
        <w:pStyle w:val="estilo2"/>
        <w:spacing w:before="0" w:beforeAutospacing="0" w:after="0" w:afterAutospacing="0"/>
        <w:ind w:left="-284" w:right="141" w:firstLine="284"/>
        <w:jc w:val="both"/>
        <w:rPr>
          <w:rFonts w:ascii="Arial" w:hAnsi="Arial" w:cs="Arial"/>
          <w:b/>
        </w:rPr>
      </w:pPr>
      <w:r w:rsidRPr="00754244">
        <w:rPr>
          <w:rFonts w:ascii="Arial" w:hAnsi="Arial" w:cs="Arial"/>
          <w:b/>
        </w:rPr>
        <w:br/>
        <w:t>   Por eso dijo en su plegaria ante los asombrados los Apóstoles: "</w:t>
      </w:r>
      <w:r w:rsidRPr="00754244">
        <w:rPr>
          <w:rStyle w:val="nfasis"/>
          <w:rFonts w:ascii="Arial" w:hAnsi="Arial" w:cs="Arial"/>
          <w:b/>
        </w:rPr>
        <w:t>Como tú me enviaste al mundo, así yo los envío a ellos al mundo</w:t>
      </w:r>
      <w:r w:rsidRPr="00754244">
        <w:rPr>
          <w:rFonts w:ascii="Arial" w:hAnsi="Arial" w:cs="Arial"/>
          <w:b/>
        </w:rPr>
        <w:t>" (</w:t>
      </w:r>
      <w:proofErr w:type="spellStart"/>
      <w:r w:rsidRPr="00754244">
        <w:rPr>
          <w:rFonts w:ascii="Arial" w:hAnsi="Arial" w:cs="Arial"/>
          <w:b/>
        </w:rPr>
        <w:t>Jn.</w:t>
      </w:r>
      <w:proofErr w:type="spellEnd"/>
      <w:r w:rsidRPr="00754244">
        <w:rPr>
          <w:rFonts w:ascii="Arial" w:hAnsi="Arial" w:cs="Arial"/>
          <w:b/>
        </w:rPr>
        <w:t xml:space="preserve"> 17. 13). Y esa vida que vino a traer en abu</w:t>
      </w:r>
      <w:r w:rsidRPr="00754244">
        <w:rPr>
          <w:rFonts w:ascii="Arial" w:hAnsi="Arial" w:cs="Arial"/>
          <w:b/>
        </w:rPr>
        <w:t>n</w:t>
      </w:r>
      <w:r w:rsidRPr="00754244">
        <w:rPr>
          <w:rFonts w:ascii="Arial" w:hAnsi="Arial" w:cs="Arial"/>
          <w:b/>
        </w:rPr>
        <w:t>dancia (</w:t>
      </w:r>
      <w:proofErr w:type="spellStart"/>
      <w:r w:rsidRPr="00754244">
        <w:rPr>
          <w:rFonts w:ascii="Arial" w:hAnsi="Arial" w:cs="Arial"/>
          <w:b/>
        </w:rPr>
        <w:t>Jn.</w:t>
      </w:r>
      <w:proofErr w:type="spellEnd"/>
      <w:r w:rsidRPr="00754244">
        <w:rPr>
          <w:rFonts w:ascii="Arial" w:hAnsi="Arial" w:cs="Arial"/>
          <w:b/>
        </w:rPr>
        <w:t xml:space="preserve"> 10. 10) se fue repartiendo entre los hombres a lo largo de los siglos y cont</w:t>
      </w:r>
      <w:r w:rsidRPr="00754244">
        <w:rPr>
          <w:rFonts w:ascii="Arial" w:hAnsi="Arial" w:cs="Arial"/>
          <w:b/>
        </w:rPr>
        <w:t>i</w:t>
      </w:r>
      <w:r w:rsidRPr="00754244">
        <w:rPr>
          <w:rFonts w:ascii="Arial" w:hAnsi="Arial" w:cs="Arial"/>
          <w:b/>
        </w:rPr>
        <w:t>nuará siempre.</w:t>
      </w:r>
    </w:p>
    <w:p w:rsidR="00A71677" w:rsidRDefault="00193ED7" w:rsidP="00193ED7">
      <w:pPr>
        <w:pStyle w:val="estilo2"/>
        <w:spacing w:before="0" w:beforeAutospacing="0" w:after="0" w:afterAutospacing="0"/>
        <w:ind w:left="-284" w:right="141" w:firstLine="284"/>
        <w:jc w:val="both"/>
        <w:rPr>
          <w:rFonts w:ascii="Arial" w:hAnsi="Arial" w:cs="Arial"/>
          <w:b/>
        </w:rPr>
      </w:pPr>
      <w:r w:rsidRPr="00754244">
        <w:rPr>
          <w:rFonts w:ascii="Arial" w:hAnsi="Arial" w:cs="Arial"/>
          <w:b/>
        </w:rPr>
        <w:br/>
        <w:t>   El gesto más comentado en la Historia de la Iglesia sobre esa misión fue siempre el "mandato misional: "</w:t>
      </w:r>
      <w:r w:rsidRPr="00754244">
        <w:rPr>
          <w:rStyle w:val="nfasis"/>
          <w:rFonts w:ascii="Arial" w:hAnsi="Arial" w:cs="Arial"/>
          <w:b/>
        </w:rPr>
        <w:t>Id, pues, enseñad a todas las gentes, bautizándolas en el nombre del Padre y del Hijo y del Espíritu Santo. Enseñadles a observar todo cuanto yo os he mand</w:t>
      </w:r>
      <w:r w:rsidRPr="00754244">
        <w:rPr>
          <w:rStyle w:val="nfasis"/>
          <w:rFonts w:ascii="Arial" w:hAnsi="Arial" w:cs="Arial"/>
          <w:b/>
        </w:rPr>
        <w:t>a</w:t>
      </w:r>
      <w:r w:rsidRPr="00754244">
        <w:rPr>
          <w:rStyle w:val="nfasis"/>
          <w:rFonts w:ascii="Arial" w:hAnsi="Arial" w:cs="Arial"/>
          <w:b/>
        </w:rPr>
        <w:t>do</w:t>
      </w:r>
      <w:r w:rsidRPr="00754244">
        <w:rPr>
          <w:rFonts w:ascii="Arial" w:hAnsi="Arial" w:cs="Arial"/>
          <w:b/>
        </w:rPr>
        <w:t xml:space="preserve">". </w:t>
      </w:r>
      <w:proofErr w:type="spellStart"/>
      <w:r w:rsidRPr="00754244">
        <w:rPr>
          <w:rFonts w:ascii="Arial" w:hAnsi="Arial" w:cs="Arial"/>
          <w:b/>
        </w:rPr>
        <w:t>Mc.</w:t>
      </w:r>
      <w:proofErr w:type="spellEnd"/>
      <w:r w:rsidRPr="00754244">
        <w:rPr>
          <w:rFonts w:ascii="Arial" w:hAnsi="Arial" w:cs="Arial"/>
          <w:b/>
        </w:rPr>
        <w:t xml:space="preserve"> 16. 16). Pero tal vez el más impresionante es el que recoge la promesa d sus permanente presencia. "</w:t>
      </w:r>
      <w:r w:rsidRPr="00754244">
        <w:rPr>
          <w:rStyle w:val="nfasis"/>
          <w:rFonts w:ascii="Arial" w:hAnsi="Arial" w:cs="Arial"/>
          <w:b/>
        </w:rPr>
        <w:t>Yo estaré con vosotros siempre, hasta el fin del mun</w:t>
      </w:r>
      <w:r w:rsidRPr="00754244">
        <w:rPr>
          <w:rStyle w:val="nfasis"/>
          <w:rFonts w:ascii="Arial" w:hAnsi="Arial" w:cs="Arial"/>
          <w:b/>
        </w:rPr>
        <w:softHyphen/>
        <w:t>do</w:t>
      </w:r>
      <w:r w:rsidRPr="00754244">
        <w:rPr>
          <w:rFonts w:ascii="Arial" w:hAnsi="Arial" w:cs="Arial"/>
          <w:b/>
        </w:rPr>
        <w:t>" (</w:t>
      </w:r>
      <w:proofErr w:type="spellStart"/>
      <w:r w:rsidRPr="00754244">
        <w:rPr>
          <w:rFonts w:ascii="Arial" w:hAnsi="Arial" w:cs="Arial"/>
          <w:b/>
        </w:rPr>
        <w:t>Lc.</w:t>
      </w:r>
      <w:proofErr w:type="spellEnd"/>
      <w:r w:rsidRPr="00754244">
        <w:rPr>
          <w:rFonts w:ascii="Arial" w:hAnsi="Arial" w:cs="Arial"/>
          <w:b/>
        </w:rPr>
        <w:t xml:space="preserve"> 10, 16) o las comparaciones que fue estableciendo entre su personal misión y la de la Iglesia a la transfería su poder: "</w:t>
      </w:r>
      <w:r w:rsidRPr="00754244">
        <w:rPr>
          <w:rStyle w:val="nfasis"/>
          <w:rFonts w:ascii="Arial" w:hAnsi="Arial" w:cs="Arial"/>
          <w:b/>
        </w:rPr>
        <w:t>El que a vosotros oye, a Mí me oye, y el que a vosotros desecha, a Mí me desecha, y el que me desecha a Mí, desecha al que me envió</w:t>
      </w:r>
      <w:r w:rsidRPr="00754244">
        <w:rPr>
          <w:rFonts w:ascii="Arial" w:hAnsi="Arial" w:cs="Arial"/>
          <w:b/>
        </w:rPr>
        <w:t>," (</w:t>
      </w:r>
      <w:proofErr w:type="spellStart"/>
      <w:r w:rsidRPr="00754244">
        <w:rPr>
          <w:rFonts w:ascii="Arial" w:hAnsi="Arial" w:cs="Arial"/>
          <w:b/>
        </w:rPr>
        <w:t>Mt.</w:t>
      </w:r>
      <w:proofErr w:type="spellEnd"/>
      <w:r w:rsidRPr="00754244">
        <w:rPr>
          <w:rFonts w:ascii="Arial" w:hAnsi="Arial" w:cs="Arial"/>
          <w:b/>
        </w:rPr>
        <w:t xml:space="preserve"> 18. 18)</w:t>
      </w:r>
    </w:p>
    <w:p w:rsidR="00193ED7" w:rsidRPr="00754244" w:rsidRDefault="00193ED7" w:rsidP="00193ED7">
      <w:pPr>
        <w:pStyle w:val="estilo2"/>
        <w:spacing w:before="0" w:beforeAutospacing="0" w:after="0" w:afterAutospacing="0"/>
        <w:ind w:left="-284" w:right="141" w:firstLine="284"/>
        <w:jc w:val="both"/>
        <w:rPr>
          <w:rFonts w:ascii="Arial" w:hAnsi="Arial" w:cs="Arial"/>
          <w:b/>
        </w:rPr>
      </w:pPr>
      <w:r w:rsidRPr="00754244">
        <w:rPr>
          <w:rFonts w:ascii="Arial" w:hAnsi="Arial" w:cs="Arial"/>
          <w:b/>
        </w:rPr>
        <w:br/>
        <w:t>   La misión quedó clavada en el cora</w:t>
      </w:r>
      <w:r w:rsidRPr="00754244">
        <w:rPr>
          <w:rFonts w:ascii="Arial" w:hAnsi="Arial" w:cs="Arial"/>
          <w:b/>
        </w:rPr>
        <w:softHyphen/>
        <w:t>zón de sus Apóstoles. Y no sólo en los de la primera hora, "los once". También en los "posteriores", como S. Pablo: "</w:t>
      </w:r>
      <w:r w:rsidRPr="00754244">
        <w:rPr>
          <w:rStyle w:val="nfasis"/>
          <w:rFonts w:ascii="Arial" w:hAnsi="Arial" w:cs="Arial"/>
          <w:b/>
        </w:rPr>
        <w:t>Tengámonos los hombres por ministros de Cristo y dispensadores de los miste</w:t>
      </w:r>
      <w:r w:rsidRPr="00754244">
        <w:rPr>
          <w:rStyle w:val="nfasis"/>
          <w:rFonts w:ascii="Arial" w:hAnsi="Arial" w:cs="Arial"/>
          <w:b/>
        </w:rPr>
        <w:softHyphen/>
        <w:t>rios de Dios</w:t>
      </w:r>
      <w:r w:rsidRPr="00754244">
        <w:rPr>
          <w:rFonts w:ascii="Arial" w:hAnsi="Arial" w:cs="Arial"/>
          <w:b/>
        </w:rPr>
        <w:t xml:space="preserve">" (1 </w:t>
      </w:r>
      <w:proofErr w:type="spellStart"/>
      <w:r w:rsidRPr="00754244">
        <w:rPr>
          <w:rFonts w:ascii="Arial" w:hAnsi="Arial" w:cs="Arial"/>
          <w:b/>
        </w:rPr>
        <w:t>Cor.</w:t>
      </w:r>
      <w:proofErr w:type="spellEnd"/>
      <w:r w:rsidRPr="00754244">
        <w:rPr>
          <w:rFonts w:ascii="Arial" w:hAnsi="Arial" w:cs="Arial"/>
          <w:b/>
        </w:rPr>
        <w:t xml:space="preserve"> 4. 1) O también: "</w:t>
      </w:r>
      <w:r w:rsidRPr="00754244">
        <w:rPr>
          <w:rStyle w:val="nfasis"/>
          <w:rFonts w:ascii="Arial" w:hAnsi="Arial" w:cs="Arial"/>
          <w:b/>
        </w:rPr>
        <w:t>Somos, pues, embajadores de Cristo, como si Dios os exhortase por medio de nosotros</w:t>
      </w:r>
      <w:r w:rsidRPr="00754244">
        <w:rPr>
          <w:rFonts w:ascii="Arial" w:hAnsi="Arial" w:cs="Arial"/>
          <w:b/>
        </w:rPr>
        <w:t xml:space="preserve">." (2 </w:t>
      </w:r>
      <w:proofErr w:type="spellStart"/>
      <w:r w:rsidRPr="00754244">
        <w:rPr>
          <w:rFonts w:ascii="Arial" w:hAnsi="Arial" w:cs="Arial"/>
          <w:b/>
        </w:rPr>
        <w:t>Cor.</w:t>
      </w:r>
      <w:proofErr w:type="spellEnd"/>
      <w:r w:rsidRPr="00754244">
        <w:rPr>
          <w:rFonts w:ascii="Arial" w:hAnsi="Arial" w:cs="Arial"/>
          <w:b/>
        </w:rPr>
        <w:t xml:space="preserve"> 5. 20) Y en los de todos los tiempos: Dadme almas y llevar lo demás para vosotros" (S. Francisco Javier).</w:t>
      </w:r>
    </w:p>
    <w:p w:rsidR="00193ED7" w:rsidRPr="00754244" w:rsidRDefault="00193ED7" w:rsidP="00193ED7">
      <w:pPr>
        <w:pStyle w:val="estilo2"/>
        <w:spacing w:before="0" w:beforeAutospacing="0" w:after="0" w:afterAutospacing="0"/>
        <w:ind w:left="-284" w:right="141" w:firstLine="284"/>
        <w:jc w:val="both"/>
        <w:rPr>
          <w:rFonts w:ascii="Arial" w:hAnsi="Arial" w:cs="Arial"/>
          <w:b/>
        </w:rPr>
      </w:pPr>
      <w:r w:rsidRPr="00754244">
        <w:rPr>
          <w:rFonts w:ascii="Arial" w:hAnsi="Arial" w:cs="Arial"/>
          <w:b/>
        </w:rPr>
        <w:t> </w:t>
      </w:r>
    </w:p>
    <w:p w:rsidR="00193ED7" w:rsidRPr="00754244" w:rsidRDefault="00193ED7" w:rsidP="00096695">
      <w:pPr>
        <w:pStyle w:val="estilo2"/>
        <w:spacing w:before="0" w:beforeAutospacing="0" w:after="0" w:afterAutospacing="0"/>
        <w:ind w:left="-284" w:right="141" w:firstLine="284"/>
        <w:jc w:val="center"/>
        <w:rPr>
          <w:rFonts w:ascii="Arial" w:hAnsi="Arial" w:cs="Arial"/>
          <w:b/>
        </w:rPr>
      </w:pPr>
      <w:r w:rsidRPr="00754244">
        <w:rPr>
          <w:rFonts w:ascii="Arial" w:hAnsi="Arial" w:cs="Arial"/>
          <w:b/>
          <w:noProof/>
        </w:rPr>
        <w:drawing>
          <wp:inline distT="0" distB="0" distL="0" distR="0">
            <wp:extent cx="1574390" cy="1552575"/>
            <wp:effectExtent l="19050" t="0" r="6760" b="0"/>
            <wp:docPr id="4" name="Imagen 3" descr="http://catequesis.lasalle.es/M/zplantilla_clip_image00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M/zplantilla_clip_image001_0000.gif"/>
                    <pic:cNvPicPr>
                      <a:picLocks noChangeAspect="1" noChangeArrowheads="1"/>
                    </pic:cNvPicPr>
                  </pic:nvPicPr>
                  <pic:blipFill>
                    <a:blip r:embed="rId16"/>
                    <a:srcRect/>
                    <a:stretch>
                      <a:fillRect/>
                    </a:stretch>
                  </pic:blipFill>
                  <pic:spPr bwMode="auto">
                    <a:xfrm>
                      <a:off x="0" y="0"/>
                      <a:ext cx="1574390" cy="1552575"/>
                    </a:xfrm>
                    <a:prstGeom prst="rect">
                      <a:avLst/>
                    </a:prstGeom>
                    <a:noFill/>
                    <a:ln w="9525">
                      <a:noFill/>
                      <a:miter lim="800000"/>
                      <a:headEnd/>
                      <a:tailEnd/>
                    </a:ln>
                  </pic:spPr>
                </pic:pic>
              </a:graphicData>
            </a:graphic>
          </wp:inline>
        </w:drawing>
      </w:r>
      <w:r w:rsidR="00096695" w:rsidRPr="00096695">
        <w:rPr>
          <w:b/>
        </w:rPr>
        <w:t xml:space="preserve"> </w:t>
      </w:r>
      <w:r w:rsidR="00096695">
        <w:rPr>
          <w:b/>
          <w:noProof/>
        </w:rPr>
        <w:drawing>
          <wp:inline distT="0" distB="0" distL="0" distR="0">
            <wp:extent cx="3055845" cy="2085975"/>
            <wp:effectExtent l="1905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64512" t="17832" r="4175" b="58392"/>
                    <a:stretch>
                      <a:fillRect/>
                    </a:stretch>
                  </pic:blipFill>
                  <pic:spPr bwMode="auto">
                    <a:xfrm>
                      <a:off x="0" y="0"/>
                      <a:ext cx="3057525" cy="2087122"/>
                    </a:xfrm>
                    <a:prstGeom prst="rect">
                      <a:avLst/>
                    </a:prstGeom>
                    <a:noFill/>
                    <a:ln w="9525">
                      <a:noFill/>
                      <a:miter lim="800000"/>
                      <a:headEnd/>
                      <a:tailEnd/>
                    </a:ln>
                  </pic:spPr>
                </pic:pic>
              </a:graphicData>
            </a:graphic>
          </wp:inline>
        </w:drawing>
      </w:r>
      <w:r w:rsidR="00096695" w:rsidRPr="00096695">
        <w:rPr>
          <w:b/>
        </w:rPr>
        <w:drawing>
          <wp:inline distT="0" distB="0" distL="0" distR="0">
            <wp:extent cx="1574390" cy="1552575"/>
            <wp:effectExtent l="19050" t="0" r="6760" b="0"/>
            <wp:docPr id="9" name="Imagen 3" descr="http://catequesis.lasalle.es/M/zplantilla_clip_image001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M/zplantilla_clip_image001_0000.gif"/>
                    <pic:cNvPicPr>
                      <a:picLocks noChangeAspect="1" noChangeArrowheads="1"/>
                    </pic:cNvPicPr>
                  </pic:nvPicPr>
                  <pic:blipFill>
                    <a:blip r:embed="rId16"/>
                    <a:srcRect/>
                    <a:stretch>
                      <a:fillRect/>
                    </a:stretch>
                  </pic:blipFill>
                  <pic:spPr bwMode="auto">
                    <a:xfrm>
                      <a:off x="0" y="0"/>
                      <a:ext cx="1574390" cy="1552575"/>
                    </a:xfrm>
                    <a:prstGeom prst="rect">
                      <a:avLst/>
                    </a:prstGeom>
                    <a:noFill/>
                    <a:ln w="9525">
                      <a:noFill/>
                      <a:miter lim="800000"/>
                      <a:headEnd/>
                      <a:tailEnd/>
                    </a:ln>
                  </pic:spPr>
                </pic:pic>
              </a:graphicData>
            </a:graphic>
          </wp:inline>
        </w:drawing>
      </w:r>
    </w:p>
    <w:p w:rsidR="00193ED7" w:rsidRPr="00754244" w:rsidRDefault="00193ED7" w:rsidP="00193ED7">
      <w:pPr>
        <w:widowControl/>
        <w:autoSpaceDE/>
        <w:autoSpaceDN/>
        <w:adjustRightInd/>
        <w:ind w:left="-284" w:right="141" w:firstLine="284"/>
        <w:jc w:val="both"/>
        <w:rPr>
          <w:b/>
        </w:rPr>
      </w:pPr>
    </w:p>
    <w:p w:rsidR="00096695" w:rsidRDefault="00096695" w:rsidP="00193ED7">
      <w:pPr>
        <w:widowControl/>
        <w:autoSpaceDE/>
        <w:autoSpaceDN/>
        <w:adjustRightInd/>
        <w:ind w:left="-284" w:right="141" w:firstLine="284"/>
        <w:jc w:val="both"/>
        <w:rPr>
          <w:b/>
          <w:bCs/>
        </w:rPr>
      </w:pPr>
    </w:p>
    <w:p w:rsidR="00193ED7" w:rsidRDefault="00096695" w:rsidP="00193ED7">
      <w:pPr>
        <w:widowControl/>
        <w:autoSpaceDE/>
        <w:autoSpaceDN/>
        <w:adjustRightInd/>
        <w:ind w:left="-284" w:right="141" w:firstLine="284"/>
        <w:jc w:val="both"/>
        <w:rPr>
          <w:b/>
          <w:bCs/>
          <w:color w:val="0070C0"/>
        </w:rPr>
      </w:pPr>
      <w:r w:rsidRPr="00096695">
        <w:rPr>
          <w:b/>
          <w:bCs/>
          <w:color w:val="0070C0"/>
        </w:rPr>
        <w:t xml:space="preserve">   </w:t>
      </w:r>
      <w:r w:rsidR="00193ED7" w:rsidRPr="00096695">
        <w:rPr>
          <w:b/>
          <w:bCs/>
          <w:color w:val="0070C0"/>
        </w:rPr>
        <w:t>Consecuencias</w:t>
      </w:r>
    </w:p>
    <w:p w:rsidR="00096695" w:rsidRPr="00096695" w:rsidRDefault="00096695" w:rsidP="00193ED7">
      <w:pPr>
        <w:widowControl/>
        <w:autoSpaceDE/>
        <w:autoSpaceDN/>
        <w:adjustRightInd/>
        <w:ind w:left="-284" w:right="141" w:firstLine="284"/>
        <w:jc w:val="both"/>
        <w:rPr>
          <w:b/>
          <w:color w:val="0070C0"/>
        </w:rPr>
      </w:pPr>
    </w:p>
    <w:p w:rsidR="00A71677" w:rsidRDefault="00193ED7" w:rsidP="00193ED7">
      <w:pPr>
        <w:widowControl/>
        <w:autoSpaceDE/>
        <w:autoSpaceDN/>
        <w:adjustRightInd/>
        <w:ind w:left="-284" w:right="141" w:firstLine="284"/>
        <w:jc w:val="both"/>
        <w:rPr>
          <w:b/>
        </w:rPr>
      </w:pPr>
      <w:r w:rsidRPr="00754244">
        <w:rPr>
          <w:b/>
        </w:rPr>
        <w:t>  La Iglesia, considerada su fin y sus medios como "otra cosa" diferente a lo que empl</w:t>
      </w:r>
      <w:r w:rsidRPr="00754244">
        <w:rPr>
          <w:b/>
        </w:rPr>
        <w:t>e</w:t>
      </w:r>
      <w:r w:rsidRPr="00754244">
        <w:rPr>
          <w:b/>
        </w:rPr>
        <w:t>an las sociedades humanas y las empresas terrenas. Ella tiene una misión diferente. Es otra cosa.</w:t>
      </w:r>
    </w:p>
    <w:p w:rsidR="00193ED7" w:rsidRDefault="00193ED7" w:rsidP="00193ED7">
      <w:pPr>
        <w:widowControl/>
        <w:autoSpaceDE/>
        <w:autoSpaceDN/>
        <w:adjustRightInd/>
        <w:ind w:left="-284" w:right="141" w:firstLine="284"/>
        <w:jc w:val="both"/>
        <w:rPr>
          <w:b/>
        </w:rPr>
      </w:pPr>
      <w:r w:rsidRPr="00754244">
        <w:rPr>
          <w:b/>
        </w:rPr>
        <w:br/>
        <w:t>   S. Agus</w:t>
      </w:r>
      <w:r w:rsidRPr="00754244">
        <w:rPr>
          <w:b/>
        </w:rPr>
        <w:softHyphen/>
        <w:t>tín decía con unción: "</w:t>
      </w:r>
      <w:r w:rsidRPr="00754244">
        <w:rPr>
          <w:b/>
          <w:i/>
          <w:iCs/>
        </w:rPr>
        <w:t>Cristo dijo a Pila</w:t>
      </w:r>
      <w:r w:rsidRPr="00754244">
        <w:rPr>
          <w:b/>
          <w:i/>
          <w:iCs/>
        </w:rPr>
        <w:softHyphen/>
        <w:t>tos: Mí reino no es de este mundo  (</w:t>
      </w:r>
      <w:proofErr w:type="spellStart"/>
      <w:r w:rsidRPr="00754244">
        <w:rPr>
          <w:b/>
          <w:i/>
          <w:iCs/>
        </w:rPr>
        <w:t>Jn</w:t>
      </w:r>
      <w:proofErr w:type="spellEnd"/>
      <w:r w:rsidRPr="00754244">
        <w:rPr>
          <w:b/>
          <w:i/>
          <w:iCs/>
        </w:rPr>
        <w:t xml:space="preserve"> 18. 36). Escuchad, judíos y gentiles... escuchad, reinos todos de la tierra. El dice: "Yo no esto</w:t>
      </w:r>
      <w:r w:rsidRPr="00754244">
        <w:rPr>
          <w:b/>
          <w:i/>
          <w:iCs/>
        </w:rPr>
        <w:t>r</w:t>
      </w:r>
      <w:r w:rsidRPr="00754244">
        <w:rPr>
          <w:b/>
          <w:i/>
          <w:iCs/>
        </w:rPr>
        <w:t>baré vuestro señorío en este mundo.</w:t>
      </w:r>
      <w:r w:rsidRPr="00754244">
        <w:rPr>
          <w:b/>
        </w:rPr>
        <w:t>" (Sobre Juan 115. 2)</w:t>
      </w:r>
    </w:p>
    <w:p w:rsidR="00A71677" w:rsidRPr="00754244" w:rsidRDefault="00A71677" w:rsidP="00193ED7">
      <w:pPr>
        <w:widowControl/>
        <w:autoSpaceDE/>
        <w:autoSpaceDN/>
        <w:adjustRightInd/>
        <w:ind w:left="-284" w:right="141" w:firstLine="284"/>
        <w:jc w:val="both"/>
        <w:rPr>
          <w:b/>
        </w:rPr>
      </w:pPr>
    </w:p>
    <w:p w:rsidR="00A71677" w:rsidRDefault="00193ED7" w:rsidP="00193ED7">
      <w:pPr>
        <w:ind w:left="-284" w:right="141" w:firstLine="284"/>
        <w:jc w:val="both"/>
        <w:rPr>
          <w:b/>
        </w:rPr>
      </w:pPr>
      <w:r w:rsidRPr="00754244">
        <w:rPr>
          <w:b/>
        </w:rPr>
        <w:lastRenderedPageBreak/>
        <w:t xml:space="preserve"> La Iglesia tiene un fin puramente religioso. No tiene nada que decir en lo político, económico, artístico, científico, social o cultural profano, salvo que tenga relación con lo religioso. En esos terrenos la opinión es ley y la Iglesia, la comunidad creyente y la jerarq</w:t>
      </w:r>
      <w:r w:rsidRPr="00754244">
        <w:rPr>
          <w:b/>
        </w:rPr>
        <w:t>u</w:t>
      </w:r>
      <w:r w:rsidRPr="00754244">
        <w:rPr>
          <w:b/>
        </w:rPr>
        <w:t>ía, pueden también opinar.</w:t>
      </w:r>
    </w:p>
    <w:p w:rsidR="00A71677" w:rsidRDefault="00193ED7" w:rsidP="00193ED7">
      <w:pPr>
        <w:ind w:left="-284" w:right="141" w:firstLine="284"/>
        <w:jc w:val="both"/>
        <w:rPr>
          <w:b/>
        </w:rPr>
      </w:pPr>
      <w:r w:rsidRPr="00754244">
        <w:rPr>
          <w:b/>
        </w:rPr>
        <w:br/>
        <w:t xml:space="preserve">   Pero opinar no es imponer ni dogmatizar. Con todo la Iglesia vive en este mundo. Quiere y debe estar presente en todos los ámbitos en donde los hombres habitan. </w:t>
      </w:r>
      <w:r w:rsidRPr="00754244">
        <w:rPr>
          <w:b/>
        </w:rPr>
        <w:br/>
        <w:t>  Tiene doble labor. Una negativa: avisar de los límites de la verdad y del bien y hacer lo posible por que el hombre evite el error ético o espiritual, por ejemplo cualquier plane</w:t>
      </w:r>
      <w:r w:rsidRPr="00754244">
        <w:rPr>
          <w:b/>
        </w:rPr>
        <w:t>a</w:t>
      </w:r>
      <w:r w:rsidRPr="00754244">
        <w:rPr>
          <w:b/>
        </w:rPr>
        <w:t>miento que perjudique la dignidad, la libertad o la vocación de eternidad que el hombre posee. Y tiene una tarea positiva que es ser testigo de Cristo y ofrecer sus juicios de valor a la luz del Evangelio: en el arte, en la ciencia, en los hospitales, en las escuelas, en los laboratorios de las universidades.</w:t>
      </w:r>
    </w:p>
    <w:p w:rsidR="00A71677" w:rsidRDefault="00193ED7" w:rsidP="00193ED7">
      <w:pPr>
        <w:ind w:left="-284" w:right="141" w:firstLine="284"/>
        <w:jc w:val="both"/>
        <w:rPr>
          <w:b/>
        </w:rPr>
      </w:pPr>
      <w:r w:rsidRPr="00754244">
        <w:rPr>
          <w:b/>
        </w:rPr>
        <w:br/>
        <w:t>   Hay quienes piensan que su lugar son los claustros monacales, las sacristías de los templos y las ermitas o santuarios. Se equivocan: su lugar es el mundo, cualquier lugar en el que se hallen los hombres creyentes y los incrédulos.</w:t>
      </w:r>
    </w:p>
    <w:p w:rsidR="00A71677" w:rsidRDefault="00193ED7" w:rsidP="00193ED7">
      <w:pPr>
        <w:ind w:left="-284" w:right="141" w:firstLine="284"/>
        <w:jc w:val="both"/>
        <w:rPr>
          <w:b/>
        </w:rPr>
      </w:pPr>
      <w:r w:rsidRPr="00754244">
        <w:rPr>
          <w:b/>
        </w:rPr>
        <w:br/>
        <w:t xml:space="preserve">   Del mismo modo, el fin espiritual de la Iglesia no excluye que ella, como sociedad, pueda </w:t>
      </w:r>
    </w:p>
    <w:p w:rsidR="00A71677" w:rsidRDefault="00193ED7" w:rsidP="00193ED7">
      <w:pPr>
        <w:ind w:left="-284" w:right="141" w:firstLine="284"/>
        <w:jc w:val="both"/>
        <w:rPr>
          <w:b/>
        </w:rPr>
      </w:pPr>
      <w:r w:rsidRPr="00754244">
        <w:rPr>
          <w:b/>
        </w:rPr>
        <w:t xml:space="preserve">adquirir y poseer bienes terrenos: templos, hospitales, emisoras de radio, periódicos, recursos para hacer el bien. </w:t>
      </w:r>
    </w:p>
    <w:p w:rsidR="00193ED7" w:rsidRDefault="00193ED7" w:rsidP="00193ED7">
      <w:pPr>
        <w:ind w:left="-284" w:right="141" w:firstLine="284"/>
        <w:jc w:val="both"/>
        <w:rPr>
          <w:rFonts w:ascii="Times New Roman" w:hAnsi="Times New Roman" w:cs="Times New Roman"/>
        </w:rPr>
      </w:pPr>
      <w:r w:rsidRPr="00754244">
        <w:rPr>
          <w:b/>
        </w:rPr>
        <w:br/>
        <w:t>   Vive en la tierra y necesita apoyarse en las cosas terrenas. Su Fundador no tenía bienes, "</w:t>
      </w:r>
      <w:r w:rsidRPr="00754244">
        <w:rPr>
          <w:b/>
          <w:i/>
          <w:iCs/>
        </w:rPr>
        <w:t>al igual que las raposas del campo.</w:t>
      </w:r>
      <w:r w:rsidRPr="00754244">
        <w:rPr>
          <w:b/>
        </w:rPr>
        <w:t>" (</w:t>
      </w:r>
      <w:proofErr w:type="spellStart"/>
      <w:r w:rsidRPr="00754244">
        <w:rPr>
          <w:b/>
        </w:rPr>
        <w:t>Jn.</w:t>
      </w:r>
      <w:proofErr w:type="spellEnd"/>
      <w:r w:rsidRPr="00754244">
        <w:rPr>
          <w:b/>
        </w:rPr>
        <w:t xml:space="preserve"> 12. 6; 13. 29). Pero usaba las cosas de la tierra. Negar este principio es desen</w:t>
      </w:r>
      <w:r w:rsidRPr="00754244">
        <w:rPr>
          <w:b/>
        </w:rPr>
        <w:softHyphen/>
        <w:t>carnar la Iglesia y caer en un misticismo inaceptable</w:t>
      </w:r>
      <w:r w:rsidRPr="002469E1">
        <w:rPr>
          <w:rFonts w:ascii="Times New Roman" w:hAnsi="Times New Roman" w:cs="Times New Roman"/>
        </w:rPr>
        <w:t>.</w:t>
      </w:r>
    </w:p>
    <w:p w:rsidR="00096695" w:rsidRDefault="00096695" w:rsidP="00193ED7">
      <w:pPr>
        <w:ind w:left="-284" w:right="141" w:firstLine="284"/>
        <w:jc w:val="both"/>
        <w:rPr>
          <w:rFonts w:ascii="Times New Roman" w:hAnsi="Times New Roman" w:cs="Times New Roman"/>
        </w:rPr>
      </w:pPr>
    </w:p>
    <w:p w:rsidR="00096695" w:rsidRPr="001B69A2" w:rsidRDefault="00096695" w:rsidP="00193ED7">
      <w:pPr>
        <w:ind w:left="-284" w:right="141" w:firstLine="284"/>
        <w:jc w:val="both"/>
        <w:rPr>
          <w:szCs w:val="20"/>
        </w:rPr>
      </w:pPr>
    </w:p>
    <w:p w:rsidR="00F03AAD" w:rsidRDefault="00096695" w:rsidP="00096695">
      <w:pPr>
        <w:pStyle w:val="NormalWeb"/>
        <w:spacing w:before="0" w:beforeAutospacing="0" w:after="0" w:afterAutospacing="0"/>
        <w:jc w:val="center"/>
        <w:rPr>
          <w:rFonts w:ascii="Arial" w:hAnsi="Arial" w:cs="Arial"/>
        </w:rPr>
      </w:pPr>
      <w:r>
        <w:rPr>
          <w:noProof/>
        </w:rPr>
        <w:drawing>
          <wp:inline distT="0" distB="0" distL="0" distR="0">
            <wp:extent cx="1704975" cy="4667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66106" t="25874" r="7944" b="65560"/>
                    <a:stretch>
                      <a:fillRect/>
                    </a:stretch>
                  </pic:blipFill>
                  <pic:spPr bwMode="auto">
                    <a:xfrm>
                      <a:off x="0" y="0"/>
                      <a:ext cx="1704975" cy="466725"/>
                    </a:xfrm>
                    <a:prstGeom prst="rect">
                      <a:avLst/>
                    </a:prstGeom>
                    <a:noFill/>
                    <a:ln w="9525">
                      <a:noFill/>
                      <a:miter lim="800000"/>
                      <a:headEnd/>
                      <a:tailEnd/>
                    </a:ln>
                  </pic:spPr>
                </pic:pic>
              </a:graphicData>
            </a:graphic>
          </wp:inline>
        </w:drawing>
      </w:r>
    </w:p>
    <w:p w:rsidR="001179E3" w:rsidRPr="001B69A2" w:rsidRDefault="00096695" w:rsidP="00096695">
      <w:pPr>
        <w:pStyle w:val="NormalWeb"/>
        <w:spacing w:before="0" w:beforeAutospacing="0" w:after="0" w:afterAutospacing="0"/>
        <w:ind w:left="-284" w:right="-1" w:firstLine="284"/>
        <w:jc w:val="center"/>
        <w:rPr>
          <w:szCs w:val="20"/>
        </w:rPr>
      </w:pPr>
      <w:r>
        <w:rPr>
          <w:noProof/>
          <w:szCs w:val="20"/>
        </w:rPr>
        <w:drawing>
          <wp:inline distT="0" distB="0" distL="0" distR="0">
            <wp:extent cx="5197533" cy="2324100"/>
            <wp:effectExtent l="19050" t="0" r="3117"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59148" t="20629" r="5190" b="60140"/>
                    <a:stretch>
                      <a:fillRect/>
                    </a:stretch>
                  </pic:blipFill>
                  <pic:spPr bwMode="auto">
                    <a:xfrm>
                      <a:off x="0" y="0"/>
                      <a:ext cx="5197533" cy="2324100"/>
                    </a:xfrm>
                    <a:prstGeom prst="rect">
                      <a:avLst/>
                    </a:prstGeom>
                    <a:noFill/>
                    <a:ln w="9525">
                      <a:noFill/>
                      <a:miter lim="800000"/>
                      <a:headEnd/>
                      <a:tailEnd/>
                    </a:ln>
                  </pic:spPr>
                </pic:pic>
              </a:graphicData>
            </a:graphic>
          </wp:inline>
        </w:drawing>
      </w:r>
    </w:p>
    <w:sectPr w:rsidR="001179E3" w:rsidRPr="001B69A2" w:rsidSect="00193ED7">
      <w:type w:val="continuous"/>
      <w:pgSz w:w="11906" w:h="16838"/>
      <w:pgMar w:top="720" w:right="566" w:bottom="720"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3ED7" w:rsidRDefault="00193ED7" w:rsidP="005661D3">
      <w:r>
        <w:separator/>
      </w:r>
    </w:p>
  </w:endnote>
  <w:endnote w:type="continuationSeparator" w:id="1">
    <w:p w:rsidR="00193ED7" w:rsidRDefault="00193ED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3ED7" w:rsidRDefault="00193ED7" w:rsidP="005661D3">
      <w:r>
        <w:separator/>
      </w:r>
    </w:p>
  </w:footnote>
  <w:footnote w:type="continuationSeparator" w:id="1">
    <w:p w:rsidR="00193ED7" w:rsidRDefault="00193ED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A20"/>
    <w:rsid w:val="00005730"/>
    <w:rsid w:val="000103EC"/>
    <w:rsid w:val="00010C35"/>
    <w:rsid w:val="00012025"/>
    <w:rsid w:val="000210AD"/>
    <w:rsid w:val="00025B01"/>
    <w:rsid w:val="0003530E"/>
    <w:rsid w:val="000367C0"/>
    <w:rsid w:val="00056A7D"/>
    <w:rsid w:val="00066ADA"/>
    <w:rsid w:val="000824EF"/>
    <w:rsid w:val="00096695"/>
    <w:rsid w:val="00097A1B"/>
    <w:rsid w:val="000D5630"/>
    <w:rsid w:val="001064A2"/>
    <w:rsid w:val="001179E3"/>
    <w:rsid w:val="0012649F"/>
    <w:rsid w:val="00142171"/>
    <w:rsid w:val="00151A2E"/>
    <w:rsid w:val="001622EA"/>
    <w:rsid w:val="0016415A"/>
    <w:rsid w:val="00175E97"/>
    <w:rsid w:val="001840AF"/>
    <w:rsid w:val="00193ED7"/>
    <w:rsid w:val="001B015F"/>
    <w:rsid w:val="001B69A2"/>
    <w:rsid w:val="001B7720"/>
    <w:rsid w:val="001C2369"/>
    <w:rsid w:val="001D1959"/>
    <w:rsid w:val="001D2B60"/>
    <w:rsid w:val="001D33A6"/>
    <w:rsid w:val="001D5195"/>
    <w:rsid w:val="001D5D58"/>
    <w:rsid w:val="001F6F42"/>
    <w:rsid w:val="002022B3"/>
    <w:rsid w:val="00204428"/>
    <w:rsid w:val="002045DD"/>
    <w:rsid w:val="00214444"/>
    <w:rsid w:val="002348A9"/>
    <w:rsid w:val="00246A6D"/>
    <w:rsid w:val="00250A1E"/>
    <w:rsid w:val="00257D28"/>
    <w:rsid w:val="0026022D"/>
    <w:rsid w:val="00275B8C"/>
    <w:rsid w:val="002D58B4"/>
    <w:rsid w:val="002D5929"/>
    <w:rsid w:val="002D7798"/>
    <w:rsid w:val="002E3CA2"/>
    <w:rsid w:val="002F63D1"/>
    <w:rsid w:val="00306EE6"/>
    <w:rsid w:val="00312AE6"/>
    <w:rsid w:val="00326E69"/>
    <w:rsid w:val="00352CB8"/>
    <w:rsid w:val="003823D0"/>
    <w:rsid w:val="00397FDC"/>
    <w:rsid w:val="003A69EB"/>
    <w:rsid w:val="003B1330"/>
    <w:rsid w:val="003B1580"/>
    <w:rsid w:val="003B5117"/>
    <w:rsid w:val="003B5EA0"/>
    <w:rsid w:val="003B73A6"/>
    <w:rsid w:val="003D1051"/>
    <w:rsid w:val="003F009F"/>
    <w:rsid w:val="003F02F6"/>
    <w:rsid w:val="00405FDD"/>
    <w:rsid w:val="00415498"/>
    <w:rsid w:val="004154FE"/>
    <w:rsid w:val="00425A9F"/>
    <w:rsid w:val="00444BCB"/>
    <w:rsid w:val="004515C7"/>
    <w:rsid w:val="00453B03"/>
    <w:rsid w:val="0045633D"/>
    <w:rsid w:val="004604C5"/>
    <w:rsid w:val="004613AC"/>
    <w:rsid w:val="00467297"/>
    <w:rsid w:val="00470012"/>
    <w:rsid w:val="00470D9F"/>
    <w:rsid w:val="0048569E"/>
    <w:rsid w:val="004A0931"/>
    <w:rsid w:val="004A1561"/>
    <w:rsid w:val="004A1935"/>
    <w:rsid w:val="004C1D41"/>
    <w:rsid w:val="004E1424"/>
    <w:rsid w:val="00517BCB"/>
    <w:rsid w:val="00521CE0"/>
    <w:rsid w:val="00523CD6"/>
    <w:rsid w:val="00527301"/>
    <w:rsid w:val="00533E9D"/>
    <w:rsid w:val="00536A43"/>
    <w:rsid w:val="005441F3"/>
    <w:rsid w:val="00547DBE"/>
    <w:rsid w:val="005557C3"/>
    <w:rsid w:val="00561DB5"/>
    <w:rsid w:val="00563845"/>
    <w:rsid w:val="00563C33"/>
    <w:rsid w:val="005661D3"/>
    <w:rsid w:val="00566B05"/>
    <w:rsid w:val="00571035"/>
    <w:rsid w:val="0057174D"/>
    <w:rsid w:val="0058075C"/>
    <w:rsid w:val="00581271"/>
    <w:rsid w:val="005824B8"/>
    <w:rsid w:val="00586A1F"/>
    <w:rsid w:val="00587A12"/>
    <w:rsid w:val="00594135"/>
    <w:rsid w:val="005A2545"/>
    <w:rsid w:val="005C2CAB"/>
    <w:rsid w:val="005F510A"/>
    <w:rsid w:val="0062125D"/>
    <w:rsid w:val="0062732D"/>
    <w:rsid w:val="006300FF"/>
    <w:rsid w:val="006417DB"/>
    <w:rsid w:val="00642F7A"/>
    <w:rsid w:val="006569D3"/>
    <w:rsid w:val="00670477"/>
    <w:rsid w:val="00671510"/>
    <w:rsid w:val="00675FF9"/>
    <w:rsid w:val="006A110E"/>
    <w:rsid w:val="006B057E"/>
    <w:rsid w:val="006C3018"/>
    <w:rsid w:val="006C52F4"/>
    <w:rsid w:val="006E37F9"/>
    <w:rsid w:val="006F42C9"/>
    <w:rsid w:val="007009EC"/>
    <w:rsid w:val="00705128"/>
    <w:rsid w:val="00714886"/>
    <w:rsid w:val="00715890"/>
    <w:rsid w:val="007200A8"/>
    <w:rsid w:val="007260E8"/>
    <w:rsid w:val="00740B5C"/>
    <w:rsid w:val="007438AC"/>
    <w:rsid w:val="00754244"/>
    <w:rsid w:val="007563DA"/>
    <w:rsid w:val="007877A9"/>
    <w:rsid w:val="007E1CDE"/>
    <w:rsid w:val="007E3C2D"/>
    <w:rsid w:val="0080058A"/>
    <w:rsid w:val="00804CDD"/>
    <w:rsid w:val="00811DF0"/>
    <w:rsid w:val="00825742"/>
    <w:rsid w:val="00826FC8"/>
    <w:rsid w:val="00835BE8"/>
    <w:rsid w:val="00842AC2"/>
    <w:rsid w:val="008438E6"/>
    <w:rsid w:val="008510FC"/>
    <w:rsid w:val="008563AA"/>
    <w:rsid w:val="00864A6E"/>
    <w:rsid w:val="00870EED"/>
    <w:rsid w:val="008745FF"/>
    <w:rsid w:val="00875BF4"/>
    <w:rsid w:val="00891547"/>
    <w:rsid w:val="008B7BD4"/>
    <w:rsid w:val="008C0873"/>
    <w:rsid w:val="008C2C96"/>
    <w:rsid w:val="008D3A88"/>
    <w:rsid w:val="008F38EC"/>
    <w:rsid w:val="008F44B4"/>
    <w:rsid w:val="00901ED2"/>
    <w:rsid w:val="00912D1B"/>
    <w:rsid w:val="0094001B"/>
    <w:rsid w:val="0094729A"/>
    <w:rsid w:val="00957E74"/>
    <w:rsid w:val="0097418F"/>
    <w:rsid w:val="00977BF9"/>
    <w:rsid w:val="009A2659"/>
    <w:rsid w:val="009A5297"/>
    <w:rsid w:val="009B3D88"/>
    <w:rsid w:val="009C3C03"/>
    <w:rsid w:val="009C4F6E"/>
    <w:rsid w:val="009D14C7"/>
    <w:rsid w:val="009D2EBB"/>
    <w:rsid w:val="009E19CE"/>
    <w:rsid w:val="009E19D3"/>
    <w:rsid w:val="009E37BC"/>
    <w:rsid w:val="009E3A8C"/>
    <w:rsid w:val="009E702D"/>
    <w:rsid w:val="009E7A4D"/>
    <w:rsid w:val="009F61EB"/>
    <w:rsid w:val="00A06EB1"/>
    <w:rsid w:val="00A31A8E"/>
    <w:rsid w:val="00A3384E"/>
    <w:rsid w:val="00A33B80"/>
    <w:rsid w:val="00A64DDD"/>
    <w:rsid w:val="00A701AB"/>
    <w:rsid w:val="00A71677"/>
    <w:rsid w:val="00A83259"/>
    <w:rsid w:val="00A92197"/>
    <w:rsid w:val="00A94500"/>
    <w:rsid w:val="00AC3B5F"/>
    <w:rsid w:val="00AC4584"/>
    <w:rsid w:val="00AE1375"/>
    <w:rsid w:val="00AE254F"/>
    <w:rsid w:val="00B000DE"/>
    <w:rsid w:val="00B15FA1"/>
    <w:rsid w:val="00B21D8F"/>
    <w:rsid w:val="00B44F54"/>
    <w:rsid w:val="00B521CD"/>
    <w:rsid w:val="00B62BFE"/>
    <w:rsid w:val="00B646A1"/>
    <w:rsid w:val="00B7391A"/>
    <w:rsid w:val="00B81AED"/>
    <w:rsid w:val="00B86854"/>
    <w:rsid w:val="00B92370"/>
    <w:rsid w:val="00BA278B"/>
    <w:rsid w:val="00BB26AA"/>
    <w:rsid w:val="00BC4A86"/>
    <w:rsid w:val="00BC7828"/>
    <w:rsid w:val="00C02B87"/>
    <w:rsid w:val="00C17FDD"/>
    <w:rsid w:val="00C2334E"/>
    <w:rsid w:val="00C235F4"/>
    <w:rsid w:val="00C30B85"/>
    <w:rsid w:val="00C32C0D"/>
    <w:rsid w:val="00C35305"/>
    <w:rsid w:val="00C45CE2"/>
    <w:rsid w:val="00C5044E"/>
    <w:rsid w:val="00C75F56"/>
    <w:rsid w:val="00C76082"/>
    <w:rsid w:val="00C84B97"/>
    <w:rsid w:val="00C9486F"/>
    <w:rsid w:val="00C97144"/>
    <w:rsid w:val="00CA4A75"/>
    <w:rsid w:val="00CB2A49"/>
    <w:rsid w:val="00CC14F7"/>
    <w:rsid w:val="00CD1223"/>
    <w:rsid w:val="00D12F2D"/>
    <w:rsid w:val="00D23103"/>
    <w:rsid w:val="00D26931"/>
    <w:rsid w:val="00D31461"/>
    <w:rsid w:val="00D319C6"/>
    <w:rsid w:val="00D362D1"/>
    <w:rsid w:val="00D4248A"/>
    <w:rsid w:val="00D42E5A"/>
    <w:rsid w:val="00D56E45"/>
    <w:rsid w:val="00D7138D"/>
    <w:rsid w:val="00D7352F"/>
    <w:rsid w:val="00D82287"/>
    <w:rsid w:val="00D91324"/>
    <w:rsid w:val="00D92BB6"/>
    <w:rsid w:val="00D933A8"/>
    <w:rsid w:val="00D94EDB"/>
    <w:rsid w:val="00D97665"/>
    <w:rsid w:val="00DB14A7"/>
    <w:rsid w:val="00DC07E1"/>
    <w:rsid w:val="00DD03C5"/>
    <w:rsid w:val="00DD3D4F"/>
    <w:rsid w:val="00DD6058"/>
    <w:rsid w:val="00E04A11"/>
    <w:rsid w:val="00E070A8"/>
    <w:rsid w:val="00E20C5D"/>
    <w:rsid w:val="00E245B1"/>
    <w:rsid w:val="00E352EB"/>
    <w:rsid w:val="00E44B84"/>
    <w:rsid w:val="00E54631"/>
    <w:rsid w:val="00E578D5"/>
    <w:rsid w:val="00E7015D"/>
    <w:rsid w:val="00E80274"/>
    <w:rsid w:val="00EA0AE1"/>
    <w:rsid w:val="00EA54F5"/>
    <w:rsid w:val="00EB129E"/>
    <w:rsid w:val="00ED0267"/>
    <w:rsid w:val="00ED3017"/>
    <w:rsid w:val="00EE08C2"/>
    <w:rsid w:val="00EE23CC"/>
    <w:rsid w:val="00EE3F54"/>
    <w:rsid w:val="00EE4CA6"/>
    <w:rsid w:val="00EF2782"/>
    <w:rsid w:val="00F0348B"/>
    <w:rsid w:val="00F03AAD"/>
    <w:rsid w:val="00F07B3A"/>
    <w:rsid w:val="00F167C4"/>
    <w:rsid w:val="00F214E9"/>
    <w:rsid w:val="00F278F5"/>
    <w:rsid w:val="00F3470C"/>
    <w:rsid w:val="00F36164"/>
    <w:rsid w:val="00F405F0"/>
    <w:rsid w:val="00F42AD6"/>
    <w:rsid w:val="00F54EE9"/>
    <w:rsid w:val="00F80A78"/>
    <w:rsid w:val="00F832E6"/>
    <w:rsid w:val="00F84C51"/>
    <w:rsid w:val="00F8704D"/>
    <w:rsid w:val="00F96D83"/>
    <w:rsid w:val="00F96F6D"/>
    <w:rsid w:val="00FA29E2"/>
    <w:rsid w:val="00FA7567"/>
    <w:rsid w:val="00FB0388"/>
    <w:rsid w:val="00FB0772"/>
    <w:rsid w:val="00FB21DB"/>
    <w:rsid w:val="00FB64ED"/>
    <w:rsid w:val="00FC075E"/>
    <w:rsid w:val="00FC0D36"/>
    <w:rsid w:val="00FC1180"/>
    <w:rsid w:val="00FC5423"/>
    <w:rsid w:val="00FD5C7B"/>
    <w:rsid w:val="00FD686D"/>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styleId="Textoindependiente">
    <w:name w:val="Body Text"/>
    <w:basedOn w:val="Normal"/>
    <w:link w:val="TextoindependienteCar"/>
    <w:uiPriority w:val="99"/>
    <w:unhideWhenUsed/>
    <w:rsid w:val="001179E3"/>
    <w:pPr>
      <w:spacing w:after="120"/>
    </w:pPr>
  </w:style>
  <w:style w:type="character" w:customStyle="1" w:styleId="TextoindependienteCar">
    <w:name w:val="Texto independiente Car"/>
    <w:basedOn w:val="Fuentedeprrafopredeter"/>
    <w:link w:val="Textoindependiente"/>
    <w:uiPriority w:val="99"/>
    <w:rsid w:val="001179E3"/>
    <w:rPr>
      <w:rFonts w:ascii="Arial" w:eastAsia="Times New Roman" w:hAnsi="Arial" w:cs="Arial"/>
      <w:sz w:val="24"/>
      <w:szCs w:val="24"/>
      <w:lang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9347308">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752123897">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91553527">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2315B7-838F-4A40-AEBF-7FB80B26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5940</Words>
  <Characters>32675</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2019-03-23T17:00:00Z</cp:lastPrinted>
  <dcterms:created xsi:type="dcterms:W3CDTF">2019-08-24T07:56:00Z</dcterms:created>
  <dcterms:modified xsi:type="dcterms:W3CDTF">2019-08-24T07:56:00Z</dcterms:modified>
</cp:coreProperties>
</file>