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2B" w:rsidRPr="0036692B" w:rsidRDefault="00216143" w:rsidP="0036692B">
      <w:pPr>
        <w:spacing w:before="100" w:beforeAutospacing="1" w:after="100" w:afterAutospacing="1" w:line="240" w:lineRule="auto"/>
        <w:jc w:val="center"/>
        <w:outlineLvl w:val="0"/>
        <w:rPr>
          <w:rFonts w:ascii="Arial" w:eastAsia="Times New Roman" w:hAnsi="Arial" w:cs="Arial"/>
          <w:b/>
          <w:bCs/>
          <w:color w:val="FF0000"/>
          <w:kern w:val="36"/>
          <w:sz w:val="36"/>
          <w:szCs w:val="36"/>
        </w:rPr>
      </w:pPr>
      <w:r w:rsidRPr="0036692B">
        <w:rPr>
          <w:rFonts w:ascii="Arial" w:eastAsia="Times New Roman" w:hAnsi="Arial" w:cs="Arial"/>
          <w:b/>
          <w:bCs/>
          <w:color w:val="FF0000"/>
          <w:kern w:val="36"/>
          <w:sz w:val="36"/>
          <w:szCs w:val="36"/>
        </w:rPr>
        <w:t xml:space="preserve">Remigio </w:t>
      </w:r>
      <w:proofErr w:type="spellStart"/>
      <w:r w:rsidR="0036692B" w:rsidRPr="0036692B">
        <w:rPr>
          <w:rFonts w:ascii="Arial" w:eastAsia="Times New Roman" w:hAnsi="Arial" w:cs="Arial"/>
          <w:b/>
          <w:bCs/>
          <w:color w:val="FF0000"/>
          <w:kern w:val="36"/>
          <w:sz w:val="36"/>
          <w:szCs w:val="36"/>
        </w:rPr>
        <w:t>Vilariño</w:t>
      </w:r>
      <w:proofErr w:type="spellEnd"/>
      <w:r w:rsidR="0036692B" w:rsidRPr="0036692B">
        <w:rPr>
          <w:rFonts w:ascii="Arial" w:eastAsia="Times New Roman" w:hAnsi="Arial" w:cs="Arial"/>
          <w:b/>
          <w:bCs/>
          <w:color w:val="FF0000"/>
          <w:kern w:val="36"/>
          <w:sz w:val="36"/>
          <w:szCs w:val="36"/>
        </w:rPr>
        <w:t xml:space="preserve"> S J </w:t>
      </w:r>
      <w:r w:rsidR="004363B9">
        <w:rPr>
          <w:rFonts w:ascii="Arial" w:eastAsia="Times New Roman" w:hAnsi="Arial" w:cs="Arial"/>
          <w:b/>
          <w:bCs/>
          <w:color w:val="FF0000"/>
          <w:kern w:val="36"/>
          <w:sz w:val="36"/>
          <w:szCs w:val="36"/>
        </w:rPr>
        <w:t xml:space="preserve"> * </w:t>
      </w:r>
      <w:r w:rsidR="0036692B" w:rsidRPr="0036692B">
        <w:rPr>
          <w:rFonts w:ascii="Arial" w:eastAsia="Times New Roman" w:hAnsi="Arial" w:cs="Arial"/>
          <w:b/>
          <w:bCs/>
          <w:color w:val="FF0000"/>
          <w:kern w:val="36"/>
          <w:sz w:val="36"/>
          <w:szCs w:val="36"/>
        </w:rPr>
        <w:t>1865 - 1940</w:t>
      </w:r>
    </w:p>
    <w:p w:rsidR="00216143" w:rsidRPr="00216143" w:rsidRDefault="00216143" w:rsidP="0036692B">
      <w:pPr>
        <w:spacing w:before="100" w:beforeAutospacing="1" w:after="100" w:afterAutospacing="1" w:line="240" w:lineRule="auto"/>
        <w:jc w:val="center"/>
        <w:outlineLvl w:val="5"/>
        <w:rPr>
          <w:rFonts w:ascii="Times New Roman" w:eastAsia="Times New Roman" w:hAnsi="Times New Roman" w:cs="Times New Roman"/>
          <w:b/>
          <w:bCs/>
          <w:sz w:val="15"/>
          <w:szCs w:val="15"/>
        </w:rPr>
      </w:pPr>
      <w:r w:rsidRPr="00216143">
        <w:rPr>
          <w:rFonts w:ascii="Times New Roman" w:eastAsia="Times New Roman" w:hAnsi="Times New Roman" w:cs="Times New Roman"/>
          <w:b/>
          <w:bCs/>
          <w:sz w:val="15"/>
          <w:szCs w:val="15"/>
        </w:rPr>
        <w:t>]</w:t>
      </w:r>
      <w:r>
        <w:rPr>
          <w:noProof/>
        </w:rPr>
        <w:drawing>
          <wp:inline distT="0" distB="0" distL="0" distR="0">
            <wp:extent cx="1209675" cy="1913261"/>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rcRect l="22019" t="12162" r="60718" b="52244"/>
                    <a:stretch>
                      <a:fillRect/>
                    </a:stretch>
                  </pic:blipFill>
                  <pic:spPr>
                    <a:xfrm>
                      <a:off x="0" y="0"/>
                      <a:ext cx="1209675" cy="1913261"/>
                    </a:xfrm>
                    <a:prstGeom prst="rect">
                      <a:avLst/>
                    </a:prstGeom>
                  </pic:spPr>
                </pic:pic>
              </a:graphicData>
            </a:graphic>
          </wp:inline>
        </w:drawing>
      </w:r>
    </w:p>
    <w:p w:rsidR="008C47AF" w:rsidRPr="008C47AF" w:rsidRDefault="004363B9" w:rsidP="0036692B">
      <w:pPr>
        <w:spacing w:before="100" w:beforeAutospacing="1" w:after="100" w:afterAutospacing="1" w:line="240" w:lineRule="auto"/>
        <w:ind w:left="-851" w:right="-994"/>
        <w:jc w:val="both"/>
        <w:rPr>
          <w:rFonts w:ascii="Arial" w:eastAsia="Times New Roman" w:hAnsi="Arial" w:cs="Arial"/>
          <w:b/>
          <w:color w:val="FF0000"/>
          <w:sz w:val="24"/>
          <w:szCs w:val="24"/>
        </w:rPr>
      </w:pPr>
      <w:r>
        <w:rPr>
          <w:rFonts w:ascii="Arial" w:eastAsia="Times New Roman" w:hAnsi="Arial" w:cs="Arial"/>
          <w:b/>
          <w:color w:val="FF0000"/>
          <w:sz w:val="24"/>
          <w:szCs w:val="24"/>
        </w:rPr>
        <w:t xml:space="preserve">    </w:t>
      </w:r>
      <w:r w:rsidR="008C47AF" w:rsidRPr="008C47AF">
        <w:rPr>
          <w:rFonts w:ascii="Arial" w:eastAsia="Times New Roman" w:hAnsi="Arial" w:cs="Arial"/>
          <w:b/>
          <w:color w:val="FF0000"/>
          <w:sz w:val="24"/>
          <w:szCs w:val="24"/>
        </w:rPr>
        <w:t>El catequista debe mirar con simpatía los textos escritos, que son básicos en las culturas occ</w:t>
      </w:r>
      <w:r w:rsidR="008C47AF">
        <w:rPr>
          <w:rFonts w:ascii="Arial" w:eastAsia="Times New Roman" w:hAnsi="Arial" w:cs="Arial"/>
          <w:b/>
          <w:color w:val="FF0000"/>
          <w:sz w:val="24"/>
          <w:szCs w:val="24"/>
        </w:rPr>
        <w:t>i</w:t>
      </w:r>
      <w:r w:rsidR="008C47AF" w:rsidRPr="008C47AF">
        <w:rPr>
          <w:rFonts w:ascii="Arial" w:eastAsia="Times New Roman" w:hAnsi="Arial" w:cs="Arial"/>
          <w:b/>
          <w:color w:val="FF0000"/>
          <w:sz w:val="24"/>
          <w:szCs w:val="24"/>
        </w:rPr>
        <w:t xml:space="preserve">dentales. Debe entender lo </w:t>
      </w:r>
      <w:r w:rsidR="008C47AF">
        <w:rPr>
          <w:rFonts w:ascii="Arial" w:eastAsia="Times New Roman" w:hAnsi="Arial" w:cs="Arial"/>
          <w:b/>
          <w:color w:val="FF0000"/>
          <w:sz w:val="24"/>
          <w:szCs w:val="24"/>
        </w:rPr>
        <w:t>q</w:t>
      </w:r>
      <w:r w:rsidR="008C47AF" w:rsidRPr="008C47AF">
        <w:rPr>
          <w:rFonts w:ascii="Arial" w:eastAsia="Times New Roman" w:hAnsi="Arial" w:cs="Arial"/>
          <w:b/>
          <w:color w:val="FF0000"/>
          <w:sz w:val="24"/>
          <w:szCs w:val="24"/>
        </w:rPr>
        <w:t xml:space="preserve">ue es un catecismo y los que es </w:t>
      </w:r>
      <w:r>
        <w:rPr>
          <w:rFonts w:ascii="Arial" w:eastAsia="Times New Roman" w:hAnsi="Arial" w:cs="Arial"/>
          <w:b/>
          <w:color w:val="FF0000"/>
          <w:sz w:val="24"/>
          <w:szCs w:val="24"/>
        </w:rPr>
        <w:t>u</w:t>
      </w:r>
      <w:r w:rsidR="008C47AF" w:rsidRPr="008C47AF">
        <w:rPr>
          <w:rFonts w:ascii="Arial" w:eastAsia="Times New Roman" w:hAnsi="Arial" w:cs="Arial"/>
          <w:b/>
          <w:color w:val="FF0000"/>
          <w:sz w:val="24"/>
          <w:szCs w:val="24"/>
        </w:rPr>
        <w:t xml:space="preserve">n libro de texto. Debe agradecer a </w:t>
      </w:r>
      <w:r w:rsidR="008C47AF">
        <w:rPr>
          <w:rFonts w:ascii="Arial" w:eastAsia="Times New Roman" w:hAnsi="Arial" w:cs="Arial"/>
          <w:b/>
          <w:color w:val="FF0000"/>
          <w:sz w:val="24"/>
          <w:szCs w:val="24"/>
        </w:rPr>
        <w:t>q</w:t>
      </w:r>
      <w:r w:rsidR="008C47AF" w:rsidRPr="008C47AF">
        <w:rPr>
          <w:rFonts w:ascii="Arial" w:eastAsia="Times New Roman" w:hAnsi="Arial" w:cs="Arial"/>
          <w:b/>
          <w:color w:val="FF0000"/>
          <w:sz w:val="24"/>
          <w:szCs w:val="24"/>
        </w:rPr>
        <w:t>ue el jesuita P</w:t>
      </w:r>
      <w:r>
        <w:rPr>
          <w:rFonts w:ascii="Arial" w:eastAsia="Times New Roman" w:hAnsi="Arial" w:cs="Arial"/>
          <w:b/>
          <w:color w:val="FF0000"/>
          <w:sz w:val="24"/>
          <w:szCs w:val="24"/>
        </w:rPr>
        <w:t>.</w:t>
      </w:r>
      <w:r w:rsidR="008C47AF" w:rsidRPr="008C47AF">
        <w:rPr>
          <w:rFonts w:ascii="Arial" w:eastAsia="Times New Roman" w:hAnsi="Arial" w:cs="Arial"/>
          <w:b/>
          <w:color w:val="FF0000"/>
          <w:sz w:val="24"/>
          <w:szCs w:val="24"/>
        </w:rPr>
        <w:t xml:space="preserve"> </w:t>
      </w:r>
      <w:proofErr w:type="spellStart"/>
      <w:r w:rsidR="008C47AF" w:rsidRPr="008C47AF">
        <w:rPr>
          <w:rFonts w:ascii="Arial" w:eastAsia="Times New Roman" w:hAnsi="Arial" w:cs="Arial"/>
          <w:b/>
          <w:color w:val="FF0000"/>
          <w:sz w:val="24"/>
          <w:szCs w:val="24"/>
        </w:rPr>
        <w:t>Vilariño</w:t>
      </w:r>
      <w:proofErr w:type="spellEnd"/>
      <w:r w:rsidR="008C47AF" w:rsidRPr="008C47AF">
        <w:rPr>
          <w:rFonts w:ascii="Arial" w:eastAsia="Times New Roman" w:hAnsi="Arial" w:cs="Arial"/>
          <w:b/>
          <w:color w:val="FF0000"/>
          <w:sz w:val="24"/>
          <w:szCs w:val="24"/>
        </w:rPr>
        <w:t xml:space="preserve"> tomara la pre</w:t>
      </w:r>
      <w:r w:rsidR="008C47AF">
        <w:rPr>
          <w:rFonts w:ascii="Arial" w:eastAsia="Times New Roman" w:hAnsi="Arial" w:cs="Arial"/>
          <w:b/>
          <w:color w:val="FF0000"/>
          <w:sz w:val="24"/>
          <w:szCs w:val="24"/>
        </w:rPr>
        <w:t>n</w:t>
      </w:r>
      <w:r w:rsidR="008C47AF" w:rsidRPr="008C47AF">
        <w:rPr>
          <w:rFonts w:ascii="Arial" w:eastAsia="Times New Roman" w:hAnsi="Arial" w:cs="Arial"/>
          <w:b/>
          <w:color w:val="FF0000"/>
          <w:sz w:val="24"/>
          <w:szCs w:val="24"/>
        </w:rPr>
        <w:t>sa gr</w:t>
      </w:r>
      <w:r w:rsidR="008C47AF">
        <w:rPr>
          <w:rFonts w:ascii="Arial" w:eastAsia="Times New Roman" w:hAnsi="Arial" w:cs="Arial"/>
          <w:b/>
          <w:color w:val="FF0000"/>
          <w:sz w:val="24"/>
          <w:szCs w:val="24"/>
        </w:rPr>
        <w:t>á</w:t>
      </w:r>
      <w:r w:rsidR="008C47AF" w:rsidRPr="008C47AF">
        <w:rPr>
          <w:rFonts w:ascii="Arial" w:eastAsia="Times New Roman" w:hAnsi="Arial" w:cs="Arial"/>
          <w:b/>
          <w:color w:val="FF0000"/>
          <w:sz w:val="24"/>
          <w:szCs w:val="24"/>
        </w:rPr>
        <w:t>fica y escrita como</w:t>
      </w:r>
      <w:r w:rsidR="008C47AF">
        <w:rPr>
          <w:rFonts w:ascii="Arial" w:eastAsia="Times New Roman" w:hAnsi="Arial" w:cs="Arial"/>
          <w:b/>
          <w:color w:val="FF0000"/>
          <w:sz w:val="24"/>
          <w:szCs w:val="24"/>
        </w:rPr>
        <w:t xml:space="preserve"> el mejor instrumento, despué</w:t>
      </w:r>
      <w:r w:rsidR="008C47AF" w:rsidRPr="008C47AF">
        <w:rPr>
          <w:rFonts w:ascii="Arial" w:eastAsia="Times New Roman" w:hAnsi="Arial" w:cs="Arial"/>
          <w:b/>
          <w:color w:val="FF0000"/>
          <w:sz w:val="24"/>
          <w:szCs w:val="24"/>
        </w:rPr>
        <w:t xml:space="preserve">s </w:t>
      </w:r>
      <w:proofErr w:type="spellStart"/>
      <w:r w:rsidR="008C47AF" w:rsidRPr="008C47AF">
        <w:rPr>
          <w:rFonts w:ascii="Arial" w:eastAsia="Times New Roman" w:hAnsi="Arial" w:cs="Arial"/>
          <w:b/>
          <w:color w:val="FF0000"/>
          <w:sz w:val="24"/>
          <w:szCs w:val="24"/>
        </w:rPr>
        <w:t>dela</w:t>
      </w:r>
      <w:proofErr w:type="spellEnd"/>
      <w:r w:rsidR="008C47AF" w:rsidRPr="008C47AF">
        <w:rPr>
          <w:rFonts w:ascii="Arial" w:eastAsia="Times New Roman" w:hAnsi="Arial" w:cs="Arial"/>
          <w:b/>
          <w:color w:val="FF0000"/>
          <w:sz w:val="24"/>
          <w:szCs w:val="24"/>
        </w:rPr>
        <w:t xml:space="preserve"> Sagrada Escritura para apoya</w:t>
      </w:r>
      <w:r w:rsidR="008C47AF">
        <w:rPr>
          <w:rFonts w:ascii="Arial" w:eastAsia="Times New Roman" w:hAnsi="Arial" w:cs="Arial"/>
          <w:b/>
          <w:color w:val="FF0000"/>
          <w:sz w:val="24"/>
          <w:szCs w:val="24"/>
        </w:rPr>
        <w:t>r</w:t>
      </w:r>
      <w:r w:rsidR="008C47AF" w:rsidRPr="008C47AF">
        <w:rPr>
          <w:rFonts w:ascii="Arial" w:eastAsia="Times New Roman" w:hAnsi="Arial" w:cs="Arial"/>
          <w:b/>
          <w:color w:val="FF0000"/>
          <w:sz w:val="24"/>
          <w:szCs w:val="24"/>
        </w:rPr>
        <w:t xml:space="preserve"> la forma</w:t>
      </w:r>
      <w:r w:rsidR="008C47AF">
        <w:rPr>
          <w:rFonts w:ascii="Arial" w:eastAsia="Times New Roman" w:hAnsi="Arial" w:cs="Arial"/>
          <w:b/>
          <w:color w:val="FF0000"/>
          <w:sz w:val="24"/>
          <w:szCs w:val="24"/>
        </w:rPr>
        <w:t>ció</w:t>
      </w:r>
      <w:r w:rsidR="008C47AF" w:rsidRPr="008C47AF">
        <w:rPr>
          <w:rFonts w:ascii="Arial" w:eastAsia="Times New Roman" w:hAnsi="Arial" w:cs="Arial"/>
          <w:b/>
          <w:color w:val="FF0000"/>
          <w:sz w:val="24"/>
          <w:szCs w:val="24"/>
        </w:rPr>
        <w:t>n rel</w:t>
      </w:r>
      <w:r w:rsidR="008C47AF">
        <w:rPr>
          <w:rFonts w:ascii="Arial" w:eastAsia="Times New Roman" w:hAnsi="Arial" w:cs="Arial"/>
          <w:b/>
          <w:color w:val="FF0000"/>
          <w:sz w:val="24"/>
          <w:szCs w:val="24"/>
        </w:rPr>
        <w:t>i</w:t>
      </w:r>
      <w:r w:rsidR="008C47AF" w:rsidRPr="008C47AF">
        <w:rPr>
          <w:rFonts w:ascii="Arial" w:eastAsia="Times New Roman" w:hAnsi="Arial" w:cs="Arial"/>
          <w:b/>
          <w:color w:val="FF0000"/>
          <w:sz w:val="24"/>
          <w:szCs w:val="24"/>
        </w:rPr>
        <w:t>giosa de los</w:t>
      </w:r>
      <w:r w:rsidR="008C47AF">
        <w:rPr>
          <w:rFonts w:ascii="Arial" w:eastAsia="Times New Roman" w:hAnsi="Arial" w:cs="Arial"/>
          <w:b/>
          <w:color w:val="FF0000"/>
          <w:sz w:val="24"/>
          <w:szCs w:val="24"/>
        </w:rPr>
        <w:t xml:space="preserve"> cristianos. Pero</w:t>
      </w:r>
      <w:r w:rsidR="008C47AF" w:rsidRPr="008C47AF">
        <w:rPr>
          <w:rFonts w:ascii="Arial" w:eastAsia="Times New Roman" w:hAnsi="Arial" w:cs="Arial"/>
          <w:b/>
          <w:color w:val="FF0000"/>
          <w:sz w:val="24"/>
          <w:szCs w:val="24"/>
        </w:rPr>
        <w:t>, al mir</w:t>
      </w:r>
      <w:r w:rsidR="008C47AF">
        <w:rPr>
          <w:rFonts w:ascii="Arial" w:eastAsia="Times New Roman" w:hAnsi="Arial" w:cs="Arial"/>
          <w:b/>
          <w:color w:val="FF0000"/>
          <w:sz w:val="24"/>
          <w:szCs w:val="24"/>
        </w:rPr>
        <w:t>a</w:t>
      </w:r>
      <w:r w:rsidR="008C47AF" w:rsidRPr="008C47AF">
        <w:rPr>
          <w:rFonts w:ascii="Arial" w:eastAsia="Times New Roman" w:hAnsi="Arial" w:cs="Arial"/>
          <w:b/>
          <w:color w:val="FF0000"/>
          <w:sz w:val="24"/>
          <w:szCs w:val="24"/>
        </w:rPr>
        <w:t>r la figura de este entusiasta de libros y texto</w:t>
      </w:r>
      <w:r w:rsidR="008C47AF">
        <w:rPr>
          <w:rFonts w:ascii="Arial" w:eastAsia="Times New Roman" w:hAnsi="Arial" w:cs="Arial"/>
          <w:b/>
          <w:color w:val="FF0000"/>
          <w:sz w:val="24"/>
          <w:szCs w:val="24"/>
        </w:rPr>
        <w:t>s</w:t>
      </w:r>
      <w:r>
        <w:rPr>
          <w:rFonts w:ascii="Arial" w:eastAsia="Times New Roman" w:hAnsi="Arial" w:cs="Arial"/>
          <w:b/>
          <w:color w:val="FF0000"/>
          <w:sz w:val="24"/>
          <w:szCs w:val="24"/>
        </w:rPr>
        <w:t>,</w:t>
      </w:r>
      <w:r w:rsidR="008C47AF" w:rsidRPr="008C47AF">
        <w:rPr>
          <w:rFonts w:ascii="Arial" w:eastAsia="Times New Roman" w:hAnsi="Arial" w:cs="Arial"/>
          <w:b/>
          <w:color w:val="FF0000"/>
          <w:sz w:val="24"/>
          <w:szCs w:val="24"/>
        </w:rPr>
        <w:t xml:space="preserve"> debe reflexionar </w:t>
      </w:r>
      <w:r w:rsidR="008C47AF">
        <w:rPr>
          <w:rFonts w:ascii="Arial" w:eastAsia="Times New Roman" w:hAnsi="Arial" w:cs="Arial"/>
          <w:b/>
          <w:color w:val="FF0000"/>
          <w:sz w:val="24"/>
          <w:szCs w:val="24"/>
        </w:rPr>
        <w:t>cuáles son sus</w:t>
      </w:r>
      <w:r w:rsidR="008C47AF" w:rsidRPr="008C47AF">
        <w:rPr>
          <w:rFonts w:ascii="Arial" w:eastAsia="Times New Roman" w:hAnsi="Arial" w:cs="Arial"/>
          <w:b/>
          <w:color w:val="FF0000"/>
          <w:sz w:val="24"/>
          <w:szCs w:val="24"/>
        </w:rPr>
        <w:t xml:space="preserve"> libros prefer</w:t>
      </w:r>
      <w:r w:rsidR="008C47AF">
        <w:rPr>
          <w:rFonts w:ascii="Arial" w:eastAsia="Times New Roman" w:hAnsi="Arial" w:cs="Arial"/>
          <w:b/>
          <w:color w:val="FF0000"/>
          <w:sz w:val="24"/>
          <w:szCs w:val="24"/>
        </w:rPr>
        <w:t>i</w:t>
      </w:r>
      <w:r w:rsidR="008C47AF" w:rsidRPr="008C47AF">
        <w:rPr>
          <w:rFonts w:ascii="Arial" w:eastAsia="Times New Roman" w:hAnsi="Arial" w:cs="Arial"/>
          <w:b/>
          <w:color w:val="FF0000"/>
          <w:sz w:val="24"/>
          <w:szCs w:val="24"/>
        </w:rPr>
        <w:t>dos</w:t>
      </w:r>
      <w:r w:rsidR="008C47AF">
        <w:rPr>
          <w:rFonts w:ascii="Arial" w:eastAsia="Times New Roman" w:hAnsi="Arial" w:cs="Arial"/>
          <w:b/>
          <w:color w:val="FF0000"/>
          <w:sz w:val="24"/>
          <w:szCs w:val="24"/>
        </w:rPr>
        <w:t xml:space="preserve"> en papel y entender en qué se diferencian de los recursos electrónicos que se divulgan</w:t>
      </w:r>
      <w:r>
        <w:rPr>
          <w:rFonts w:ascii="Arial" w:eastAsia="Times New Roman" w:hAnsi="Arial" w:cs="Arial"/>
          <w:b/>
          <w:color w:val="FF0000"/>
          <w:sz w:val="24"/>
          <w:szCs w:val="24"/>
        </w:rPr>
        <w:t xml:space="preserve"> hoy</w:t>
      </w:r>
      <w:r w:rsidR="008C47AF">
        <w:rPr>
          <w:rFonts w:ascii="Arial" w:eastAsia="Times New Roman" w:hAnsi="Arial" w:cs="Arial"/>
          <w:b/>
          <w:color w:val="FF0000"/>
          <w:sz w:val="24"/>
          <w:szCs w:val="24"/>
        </w:rPr>
        <w:t xml:space="preserve"> no en papel sino en pantallas digitales</w:t>
      </w:r>
      <w:r>
        <w:rPr>
          <w:rFonts w:ascii="Arial" w:eastAsia="Times New Roman" w:hAnsi="Arial" w:cs="Arial"/>
          <w:b/>
          <w:color w:val="FF0000"/>
          <w:sz w:val="24"/>
          <w:szCs w:val="24"/>
        </w:rPr>
        <w:t>.</w:t>
      </w:r>
    </w:p>
    <w:p w:rsidR="00216143" w:rsidRPr="0036692B" w:rsidRDefault="004363B9" w:rsidP="0036692B">
      <w:pPr>
        <w:spacing w:before="100" w:beforeAutospacing="1" w:after="100" w:afterAutospacing="1"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36692B">
        <w:rPr>
          <w:rFonts w:ascii="Arial" w:eastAsia="Times New Roman" w:hAnsi="Arial" w:cs="Arial"/>
          <w:b/>
          <w:sz w:val="24"/>
          <w:szCs w:val="24"/>
        </w:rPr>
        <w:t>E</w:t>
      </w:r>
      <w:r w:rsidR="00216143" w:rsidRPr="0036692B">
        <w:rPr>
          <w:rFonts w:ascii="Arial" w:eastAsia="Times New Roman" w:hAnsi="Arial" w:cs="Arial"/>
          <w:b/>
          <w:sz w:val="24"/>
          <w:szCs w:val="24"/>
        </w:rPr>
        <w:t xml:space="preserve">l Padre Remigio </w:t>
      </w:r>
      <w:proofErr w:type="spellStart"/>
      <w:r w:rsidR="00216143" w:rsidRPr="0036692B">
        <w:rPr>
          <w:rFonts w:ascii="Arial" w:eastAsia="Times New Roman" w:hAnsi="Arial" w:cs="Arial"/>
          <w:b/>
          <w:sz w:val="24"/>
          <w:szCs w:val="24"/>
        </w:rPr>
        <w:t>Vilariño</w:t>
      </w:r>
      <w:proofErr w:type="spellEnd"/>
      <w:r w:rsidR="00216143" w:rsidRPr="0036692B">
        <w:rPr>
          <w:rFonts w:ascii="Arial" w:eastAsia="Times New Roman" w:hAnsi="Arial" w:cs="Arial"/>
          <w:b/>
          <w:sz w:val="24"/>
          <w:szCs w:val="24"/>
        </w:rPr>
        <w:t xml:space="preserve"> Ugarte </w:t>
      </w:r>
      <w:r w:rsidR="0036692B">
        <w:rPr>
          <w:rFonts w:ascii="Arial" w:eastAsia="Times New Roman" w:hAnsi="Arial" w:cs="Arial"/>
          <w:b/>
          <w:sz w:val="24"/>
          <w:szCs w:val="24"/>
        </w:rPr>
        <w:t>n</w:t>
      </w:r>
      <w:r w:rsidR="00216143" w:rsidRPr="0036692B">
        <w:rPr>
          <w:rFonts w:ascii="Arial" w:eastAsia="Times New Roman" w:hAnsi="Arial" w:cs="Arial"/>
          <w:b/>
          <w:sz w:val="24"/>
          <w:szCs w:val="24"/>
        </w:rPr>
        <w:t xml:space="preserve">ació en </w:t>
      </w:r>
      <w:proofErr w:type="spellStart"/>
      <w:r w:rsidR="00216143" w:rsidRPr="0036692B">
        <w:rPr>
          <w:rFonts w:ascii="Arial" w:eastAsia="Times New Roman" w:hAnsi="Arial" w:cs="Arial"/>
          <w:b/>
          <w:sz w:val="24"/>
          <w:szCs w:val="24"/>
        </w:rPr>
        <w:t>Gernika</w:t>
      </w:r>
      <w:proofErr w:type="spellEnd"/>
      <w:r w:rsidR="00216143" w:rsidRPr="0036692B">
        <w:rPr>
          <w:rFonts w:ascii="Arial" w:eastAsia="Times New Roman" w:hAnsi="Arial" w:cs="Arial"/>
          <w:b/>
          <w:sz w:val="24"/>
          <w:szCs w:val="24"/>
        </w:rPr>
        <w:t xml:space="preserve"> el 1 de octubre de 1865. En agosto de 1880 ingresó como novicio en Loyola, donde también fue profes</w:t>
      </w:r>
      <w:r w:rsidR="00216143" w:rsidRPr="0036692B">
        <w:rPr>
          <w:rFonts w:ascii="Arial" w:eastAsia="Times New Roman" w:hAnsi="Arial" w:cs="Arial"/>
          <w:b/>
          <w:bCs/>
          <w:sz w:val="24"/>
          <w:szCs w:val="24"/>
        </w:rPr>
        <w:t>o</w:t>
      </w:r>
      <w:r w:rsidR="00216143" w:rsidRPr="0036692B">
        <w:rPr>
          <w:rFonts w:ascii="Arial" w:eastAsia="Times New Roman" w:hAnsi="Arial" w:cs="Arial"/>
          <w:b/>
          <w:sz w:val="24"/>
          <w:szCs w:val="24"/>
        </w:rPr>
        <w:t xml:space="preserve">r de Retórica, luego lo sería en Valladolid y más tarde, en Burgos. </w:t>
      </w:r>
    </w:p>
    <w:p w:rsidR="00216143" w:rsidRPr="0036692B" w:rsidRDefault="004363B9" w:rsidP="0036692B">
      <w:pPr>
        <w:spacing w:before="100" w:beforeAutospacing="1" w:after="100" w:afterAutospacing="1"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16143" w:rsidRPr="0036692B">
        <w:rPr>
          <w:rFonts w:ascii="Arial" w:eastAsia="Times New Roman" w:hAnsi="Arial" w:cs="Arial"/>
          <w:b/>
          <w:sz w:val="24"/>
          <w:szCs w:val="24"/>
        </w:rPr>
        <w:t xml:space="preserve">En 1902 vino a Bilbao como director de </w:t>
      </w:r>
      <w:r w:rsidR="00216143" w:rsidRPr="0036692B">
        <w:rPr>
          <w:rFonts w:ascii="Arial" w:eastAsia="Times New Roman" w:hAnsi="Arial" w:cs="Arial"/>
          <w:b/>
          <w:i/>
          <w:iCs/>
          <w:sz w:val="24"/>
          <w:szCs w:val="24"/>
        </w:rPr>
        <w:t>El Mensajero del Corazón de Jesús</w:t>
      </w:r>
      <w:r w:rsidR="00216143" w:rsidRPr="0036692B">
        <w:rPr>
          <w:rFonts w:ascii="Arial" w:eastAsia="Times New Roman" w:hAnsi="Arial" w:cs="Arial"/>
          <w:b/>
          <w:sz w:val="24"/>
          <w:szCs w:val="24"/>
        </w:rPr>
        <w:t xml:space="preserve">. En 1911 fundó </w:t>
      </w:r>
      <w:r w:rsidR="00216143" w:rsidRPr="0036692B">
        <w:rPr>
          <w:rFonts w:ascii="Arial" w:eastAsia="Times New Roman" w:hAnsi="Arial" w:cs="Arial"/>
          <w:b/>
          <w:i/>
          <w:iCs/>
          <w:sz w:val="24"/>
          <w:szCs w:val="24"/>
        </w:rPr>
        <w:t>Rayos de Sol</w:t>
      </w:r>
      <w:r w:rsidR="00216143" w:rsidRPr="0036692B">
        <w:rPr>
          <w:rFonts w:ascii="Arial" w:eastAsia="Times New Roman" w:hAnsi="Arial" w:cs="Arial"/>
          <w:b/>
          <w:sz w:val="24"/>
          <w:szCs w:val="24"/>
        </w:rPr>
        <w:t xml:space="preserve"> y </w:t>
      </w:r>
      <w:hyperlink r:id="rId6" w:tgtFrame="_self" w:tooltip="Link: http://www.bilbaopedia.info/broma-veras" w:history="1">
        <w:r w:rsidR="00216143" w:rsidRPr="0036692B">
          <w:rPr>
            <w:rFonts w:ascii="Arial" w:eastAsia="Times New Roman" w:hAnsi="Arial" w:cs="Arial"/>
            <w:b/>
            <w:i/>
            <w:iCs/>
            <w:sz w:val="24"/>
            <w:szCs w:val="24"/>
          </w:rPr>
          <w:t>De broma y de veras</w:t>
        </w:r>
      </w:hyperlink>
      <w:r w:rsidR="00216143" w:rsidRPr="0036692B">
        <w:rPr>
          <w:rFonts w:ascii="Arial" w:eastAsia="Times New Roman" w:hAnsi="Arial" w:cs="Arial"/>
          <w:b/>
          <w:sz w:val="24"/>
          <w:szCs w:val="24"/>
        </w:rPr>
        <w:t xml:space="preserve">; en 1912, </w:t>
      </w:r>
      <w:r w:rsidR="00216143" w:rsidRPr="0036692B">
        <w:rPr>
          <w:rFonts w:ascii="Arial" w:eastAsia="Times New Roman" w:hAnsi="Arial" w:cs="Arial"/>
          <w:b/>
          <w:i/>
          <w:iCs/>
          <w:sz w:val="24"/>
          <w:szCs w:val="24"/>
        </w:rPr>
        <w:t xml:space="preserve">Sal </w:t>
      </w:r>
      <w:proofErr w:type="spellStart"/>
      <w:r w:rsidR="00216143" w:rsidRPr="0036692B">
        <w:rPr>
          <w:rFonts w:ascii="Arial" w:eastAsia="Times New Roman" w:hAnsi="Arial" w:cs="Arial"/>
          <w:b/>
          <w:i/>
          <w:iCs/>
          <w:sz w:val="24"/>
          <w:szCs w:val="24"/>
        </w:rPr>
        <w:t>Terrae</w:t>
      </w:r>
      <w:proofErr w:type="spellEnd"/>
      <w:r w:rsidR="00216143" w:rsidRPr="0036692B">
        <w:rPr>
          <w:rFonts w:ascii="Arial" w:eastAsia="Times New Roman" w:hAnsi="Arial" w:cs="Arial"/>
          <w:b/>
          <w:sz w:val="24"/>
          <w:szCs w:val="24"/>
        </w:rPr>
        <w:t xml:space="preserve">; en 1924, </w:t>
      </w:r>
      <w:proofErr w:type="spellStart"/>
      <w:r w:rsidR="00216143" w:rsidRPr="0036692B">
        <w:rPr>
          <w:rFonts w:ascii="Arial" w:eastAsia="Times New Roman" w:hAnsi="Arial" w:cs="Arial"/>
          <w:b/>
          <w:i/>
          <w:iCs/>
          <w:sz w:val="24"/>
          <w:szCs w:val="24"/>
        </w:rPr>
        <w:t>Hossana</w:t>
      </w:r>
      <w:proofErr w:type="spellEnd"/>
      <w:r w:rsidR="00216143" w:rsidRPr="0036692B">
        <w:rPr>
          <w:rFonts w:ascii="Arial" w:eastAsia="Times New Roman" w:hAnsi="Arial" w:cs="Arial"/>
          <w:b/>
          <w:sz w:val="24"/>
          <w:szCs w:val="24"/>
        </w:rPr>
        <w:t xml:space="preserve">. Además de escribir más de veinte mil páginas en </w:t>
      </w:r>
      <w:r w:rsidR="00216143" w:rsidRPr="0036692B">
        <w:rPr>
          <w:rFonts w:ascii="Arial" w:eastAsia="Times New Roman" w:hAnsi="Arial" w:cs="Arial"/>
          <w:b/>
          <w:i/>
          <w:iCs/>
          <w:sz w:val="24"/>
          <w:szCs w:val="24"/>
        </w:rPr>
        <w:t>El Mensajero</w:t>
      </w:r>
      <w:r w:rsidR="00216143" w:rsidRPr="0036692B">
        <w:rPr>
          <w:rFonts w:ascii="Arial" w:eastAsia="Times New Roman" w:hAnsi="Arial" w:cs="Arial"/>
          <w:b/>
          <w:sz w:val="24"/>
          <w:szCs w:val="24"/>
        </w:rPr>
        <w:t xml:space="preserve">, publicó los folletos </w:t>
      </w:r>
      <w:r w:rsidR="00216143" w:rsidRPr="0036692B">
        <w:rPr>
          <w:rFonts w:ascii="Arial" w:eastAsia="Times New Roman" w:hAnsi="Arial" w:cs="Arial"/>
          <w:b/>
          <w:i/>
          <w:iCs/>
          <w:sz w:val="24"/>
          <w:szCs w:val="24"/>
        </w:rPr>
        <w:t xml:space="preserve">El </w:t>
      </w:r>
      <w:proofErr w:type="spellStart"/>
      <w:r w:rsidR="00216143" w:rsidRPr="0036692B">
        <w:rPr>
          <w:rFonts w:ascii="Arial" w:eastAsia="Times New Roman" w:hAnsi="Arial" w:cs="Arial"/>
          <w:b/>
          <w:i/>
          <w:iCs/>
          <w:sz w:val="24"/>
          <w:szCs w:val="24"/>
        </w:rPr>
        <w:t>Abece</w:t>
      </w:r>
      <w:proofErr w:type="spellEnd"/>
      <w:r w:rsidR="00216143" w:rsidRPr="0036692B">
        <w:rPr>
          <w:rFonts w:ascii="Arial" w:eastAsia="Times New Roman" w:hAnsi="Arial" w:cs="Arial"/>
          <w:b/>
          <w:i/>
          <w:iCs/>
          <w:sz w:val="24"/>
          <w:szCs w:val="24"/>
        </w:rPr>
        <w:t xml:space="preserve"> del Apologista, La Acción Católica, El Alma</w:t>
      </w:r>
      <w:r w:rsidR="00216143" w:rsidRPr="0036692B">
        <w:rPr>
          <w:rFonts w:ascii="Arial" w:eastAsia="Times New Roman" w:hAnsi="Arial" w:cs="Arial"/>
          <w:b/>
          <w:i/>
          <w:iCs/>
          <w:sz w:val="24"/>
          <w:szCs w:val="24"/>
        </w:rPr>
        <w:softHyphen/>
        <w:t>naque Militar, Amemos a María, Anchura de conciencia</w:t>
      </w:r>
      <w:r w:rsidR="00216143" w:rsidRPr="0036692B">
        <w:rPr>
          <w:rFonts w:ascii="Arial" w:eastAsia="Times New Roman" w:hAnsi="Arial" w:cs="Arial"/>
          <w:b/>
          <w:sz w:val="24"/>
          <w:szCs w:val="24"/>
        </w:rPr>
        <w:t xml:space="preserve">, etc. Intervino en Acción Social y Católica, en el apostolado en el barrio de la Cruz y en la leprosería de </w:t>
      </w:r>
      <w:proofErr w:type="spellStart"/>
      <w:r w:rsidR="00216143" w:rsidRPr="0036692B">
        <w:rPr>
          <w:rFonts w:ascii="Arial" w:eastAsia="Times New Roman" w:hAnsi="Arial" w:cs="Arial"/>
          <w:b/>
          <w:sz w:val="24"/>
          <w:szCs w:val="24"/>
        </w:rPr>
        <w:t>Fontilles</w:t>
      </w:r>
      <w:proofErr w:type="spellEnd"/>
      <w:r w:rsidR="00216143" w:rsidRPr="0036692B">
        <w:rPr>
          <w:rFonts w:ascii="Arial" w:eastAsia="Times New Roman" w:hAnsi="Arial" w:cs="Arial"/>
          <w:b/>
          <w:sz w:val="24"/>
          <w:szCs w:val="24"/>
        </w:rPr>
        <w:t>.</w:t>
      </w:r>
    </w:p>
    <w:p w:rsidR="00216143" w:rsidRPr="0036692B" w:rsidRDefault="004363B9" w:rsidP="0036692B">
      <w:pPr>
        <w:spacing w:before="100" w:beforeAutospacing="1" w:after="100" w:afterAutospacing="1" w:line="240" w:lineRule="auto"/>
        <w:ind w:left="-851" w:right="-994"/>
        <w:jc w:val="both"/>
        <w:rPr>
          <w:rFonts w:ascii="Arial" w:eastAsia="Times New Roman" w:hAnsi="Arial" w:cs="Arial"/>
          <w:b/>
          <w:sz w:val="24"/>
          <w:szCs w:val="24"/>
        </w:rPr>
      </w:pPr>
      <w:r>
        <w:rPr>
          <w:rFonts w:ascii="Arial" w:eastAsia="Times New Roman" w:hAnsi="Arial" w:cs="Arial"/>
          <w:b/>
          <w:sz w:val="24"/>
          <w:szCs w:val="24"/>
        </w:rPr>
        <w:t xml:space="preserve">   </w:t>
      </w:r>
      <w:r w:rsidR="00216143" w:rsidRPr="0036692B">
        <w:rPr>
          <w:rFonts w:ascii="Arial" w:eastAsia="Times New Roman" w:hAnsi="Arial" w:cs="Arial"/>
          <w:b/>
          <w:sz w:val="24"/>
          <w:szCs w:val="24"/>
        </w:rPr>
        <w:t xml:space="preserve">El Ayuntamiento de Bilbao en sesión celebrada el 13 de abril de 1940, acordó nombrar al Padre </w:t>
      </w:r>
      <w:proofErr w:type="spellStart"/>
      <w:r w:rsidR="00216143" w:rsidRPr="0036692B">
        <w:rPr>
          <w:rFonts w:ascii="Arial" w:eastAsia="Times New Roman" w:hAnsi="Arial" w:cs="Arial"/>
          <w:b/>
          <w:sz w:val="24"/>
          <w:szCs w:val="24"/>
        </w:rPr>
        <w:t>Vilariño</w:t>
      </w:r>
      <w:proofErr w:type="spellEnd"/>
      <w:r w:rsidR="00216143" w:rsidRPr="0036692B">
        <w:rPr>
          <w:rFonts w:ascii="Arial" w:eastAsia="Times New Roman" w:hAnsi="Arial" w:cs="Arial"/>
          <w:b/>
          <w:sz w:val="24"/>
          <w:szCs w:val="24"/>
        </w:rPr>
        <w:t xml:space="preserve"> «Hijo Adop</w:t>
      </w:r>
      <w:r w:rsidR="00216143" w:rsidRPr="0036692B">
        <w:rPr>
          <w:rFonts w:ascii="Arial" w:eastAsia="Times New Roman" w:hAnsi="Arial" w:cs="Arial"/>
          <w:b/>
          <w:sz w:val="24"/>
          <w:szCs w:val="24"/>
        </w:rPr>
        <w:softHyphen/>
        <w:t>tivo de la Villa», y la Diputación de Viz</w:t>
      </w:r>
      <w:r w:rsidR="00216143" w:rsidRPr="0036692B">
        <w:rPr>
          <w:rFonts w:ascii="Arial" w:eastAsia="Times New Roman" w:hAnsi="Arial" w:cs="Arial"/>
          <w:b/>
          <w:sz w:val="24"/>
          <w:szCs w:val="24"/>
        </w:rPr>
        <w:softHyphen/>
        <w:t>caya, dos días antes le había nombrado «Hijo Preclaro de Vizcaya». Murió en Bilbao el 16 de abril de 1940.</w:t>
      </w:r>
    </w:p>
    <w:p w:rsidR="00216143" w:rsidRPr="0036692B" w:rsidRDefault="0036692B" w:rsidP="0036692B">
      <w:pPr>
        <w:pStyle w:val="NormalWeb"/>
        <w:ind w:left="-851" w:right="-994"/>
        <w:jc w:val="both"/>
        <w:rPr>
          <w:rFonts w:ascii="Arial" w:hAnsi="Arial" w:cs="Arial"/>
          <w:b/>
        </w:rPr>
      </w:pPr>
      <w:r>
        <w:rPr>
          <w:rFonts w:ascii="Arial" w:hAnsi="Arial" w:cs="Arial"/>
          <w:b/>
        </w:rPr>
        <w:t xml:space="preserve">   E</w:t>
      </w:r>
      <w:r w:rsidR="00216143" w:rsidRPr="0036692B">
        <w:rPr>
          <w:rFonts w:ascii="Arial" w:hAnsi="Arial" w:cs="Arial"/>
          <w:b/>
        </w:rPr>
        <w:t xml:space="preserve">s mundialmente conocido el catecismo del Padre </w:t>
      </w:r>
      <w:proofErr w:type="spellStart"/>
      <w:r w:rsidR="00216143" w:rsidRPr="0036692B">
        <w:rPr>
          <w:rFonts w:ascii="Arial" w:hAnsi="Arial" w:cs="Arial"/>
          <w:b/>
        </w:rPr>
        <w:t>Astete</w:t>
      </w:r>
      <w:proofErr w:type="spellEnd"/>
      <w:r w:rsidR="00216143" w:rsidRPr="0036692B">
        <w:rPr>
          <w:rFonts w:ascii="Arial" w:hAnsi="Arial" w:cs="Arial"/>
          <w:b/>
        </w:rPr>
        <w:t xml:space="preserve">, publicado por primera vez en 1599, no le fue a la zaga la revisión realizada por este sacerdote jesuita, </w:t>
      </w:r>
      <w:r w:rsidR="00216143" w:rsidRPr="0036692B">
        <w:rPr>
          <w:rStyle w:val="negrita"/>
          <w:rFonts w:ascii="Arial" w:hAnsi="Arial" w:cs="Arial"/>
          <w:b/>
        </w:rPr>
        <w:t xml:space="preserve">Remigio </w:t>
      </w:r>
      <w:proofErr w:type="spellStart"/>
      <w:r w:rsidR="00216143" w:rsidRPr="0036692B">
        <w:rPr>
          <w:rStyle w:val="negrita"/>
          <w:rFonts w:ascii="Arial" w:hAnsi="Arial" w:cs="Arial"/>
          <w:b/>
        </w:rPr>
        <w:t>Vilariño</w:t>
      </w:r>
      <w:proofErr w:type="spellEnd"/>
      <w:r w:rsidR="00216143" w:rsidRPr="0036692B">
        <w:rPr>
          <w:rStyle w:val="negrita"/>
          <w:rFonts w:ascii="Arial" w:hAnsi="Arial" w:cs="Arial"/>
          <w:b/>
        </w:rPr>
        <w:t xml:space="preserve"> Ugarte</w:t>
      </w:r>
      <w:r w:rsidR="00216143" w:rsidRPr="0036692B">
        <w:rPr>
          <w:rFonts w:ascii="Arial" w:hAnsi="Arial" w:cs="Arial"/>
          <w:b/>
        </w:rPr>
        <w:t>, que en el Bilbao de principios del XX, lo revisó y lo relanzó con un éxito que trascendería los océanos.</w:t>
      </w:r>
    </w:p>
    <w:p w:rsidR="008C47AF" w:rsidRDefault="004363B9" w:rsidP="0036692B">
      <w:pPr>
        <w:pStyle w:val="NormalWeb"/>
        <w:ind w:left="-851" w:right="-994"/>
        <w:jc w:val="both"/>
        <w:rPr>
          <w:rFonts w:ascii="Arial" w:hAnsi="Arial" w:cs="Arial"/>
          <w:b/>
        </w:rPr>
      </w:pPr>
      <w:r>
        <w:rPr>
          <w:rFonts w:ascii="Arial" w:hAnsi="Arial" w:cs="Arial"/>
          <w:b/>
        </w:rPr>
        <w:t xml:space="preserve">   </w:t>
      </w:r>
      <w:r w:rsidR="00216143" w:rsidRPr="0036692B">
        <w:rPr>
          <w:rFonts w:ascii="Arial" w:hAnsi="Arial" w:cs="Arial"/>
          <w:b/>
        </w:rPr>
        <w:t xml:space="preserve">Las "buenas lecturas" del padre </w:t>
      </w:r>
      <w:proofErr w:type="spellStart"/>
      <w:r w:rsidR="00216143" w:rsidRPr="0036692B">
        <w:rPr>
          <w:rFonts w:ascii="Arial" w:hAnsi="Arial" w:cs="Arial"/>
          <w:b/>
        </w:rPr>
        <w:t>Vilariño</w:t>
      </w:r>
      <w:proofErr w:type="spellEnd"/>
      <w:r w:rsidR="00216143" w:rsidRPr="0036692B">
        <w:rPr>
          <w:rFonts w:ascii="Arial" w:hAnsi="Arial" w:cs="Arial"/>
          <w:b/>
        </w:rPr>
        <w:t xml:space="preserve"> eran editadas muy cerca del monumento de 1955 y autor desconocido que las recuerda, ahora más cerca aún, junto a la Universidad de Deusto. </w:t>
      </w:r>
    </w:p>
    <w:p w:rsidR="00216143" w:rsidRDefault="004363B9" w:rsidP="0036692B">
      <w:pPr>
        <w:pStyle w:val="NormalWeb"/>
        <w:ind w:left="-851" w:right="-994"/>
        <w:jc w:val="both"/>
        <w:rPr>
          <w:rFonts w:ascii="Arial" w:hAnsi="Arial" w:cs="Arial"/>
          <w:b/>
        </w:rPr>
      </w:pPr>
      <w:r>
        <w:rPr>
          <w:rFonts w:ascii="Arial" w:hAnsi="Arial" w:cs="Arial"/>
          <w:b/>
        </w:rPr>
        <w:t xml:space="preserve">   </w:t>
      </w:r>
      <w:r w:rsidR="00216143" w:rsidRPr="0036692B">
        <w:rPr>
          <w:rFonts w:ascii="Arial" w:hAnsi="Arial" w:cs="Arial"/>
          <w:b/>
        </w:rPr>
        <w:t xml:space="preserve">Este jesuita sería además muy conocido por ser uno de los iniciadores de la construcción de casas baratas para los trabajadores, en concreto el barrio de la Cruz, cerca de las Calzadas de </w:t>
      </w:r>
      <w:proofErr w:type="spellStart"/>
      <w:r w:rsidR="00216143" w:rsidRPr="0036692B">
        <w:rPr>
          <w:rFonts w:ascii="Arial" w:hAnsi="Arial" w:cs="Arial"/>
          <w:b/>
        </w:rPr>
        <w:t>Mallona</w:t>
      </w:r>
      <w:proofErr w:type="spellEnd"/>
      <w:r w:rsidR="00216143" w:rsidRPr="0036692B">
        <w:rPr>
          <w:rFonts w:ascii="Arial" w:hAnsi="Arial" w:cs="Arial"/>
          <w:b/>
        </w:rPr>
        <w:t>, en 1909.</w:t>
      </w:r>
    </w:p>
    <w:p w:rsidR="00B60929" w:rsidRPr="006071A5" w:rsidRDefault="00B60929" w:rsidP="0036692B">
      <w:pPr>
        <w:pStyle w:val="NormalWeb"/>
        <w:ind w:left="-851" w:right="-994"/>
        <w:jc w:val="both"/>
        <w:rPr>
          <w:rFonts w:ascii="Arial" w:hAnsi="Arial" w:cs="Arial"/>
          <w:b/>
          <w:color w:val="FF0000"/>
          <w:sz w:val="28"/>
          <w:szCs w:val="28"/>
        </w:rPr>
      </w:pPr>
      <w:r w:rsidRPr="006071A5">
        <w:rPr>
          <w:rFonts w:ascii="Arial" w:hAnsi="Arial" w:cs="Arial"/>
          <w:b/>
          <w:color w:val="FF0000"/>
          <w:sz w:val="28"/>
          <w:szCs w:val="28"/>
        </w:rPr>
        <w:lastRenderedPageBreak/>
        <w:t xml:space="preserve">   El apostolado del jesuita escritor</w:t>
      </w:r>
    </w:p>
    <w:p w:rsidR="00B60929" w:rsidRDefault="00B60929" w:rsidP="0036692B">
      <w:pPr>
        <w:autoSpaceDE w:val="0"/>
        <w:autoSpaceDN w:val="0"/>
        <w:adjustRightInd w:val="0"/>
        <w:spacing w:after="0" w:line="240" w:lineRule="auto"/>
        <w:ind w:left="-851" w:right="-994"/>
        <w:jc w:val="both"/>
        <w:rPr>
          <w:rFonts w:ascii="Arial" w:hAnsi="Arial" w:cs="Arial"/>
          <w:b/>
          <w:sz w:val="24"/>
          <w:szCs w:val="24"/>
        </w:rPr>
      </w:pPr>
      <w:r>
        <w:rPr>
          <w:rFonts w:ascii="Arial" w:hAnsi="Arial" w:cs="Arial"/>
          <w:b/>
          <w:sz w:val="24"/>
          <w:szCs w:val="24"/>
        </w:rPr>
        <w:t xml:space="preserve">   </w:t>
      </w:r>
      <w:r w:rsidR="004363B9">
        <w:rPr>
          <w:rFonts w:ascii="Arial" w:hAnsi="Arial" w:cs="Arial"/>
          <w:b/>
          <w:sz w:val="24"/>
          <w:szCs w:val="24"/>
        </w:rPr>
        <w:t xml:space="preserve"> </w:t>
      </w:r>
      <w:r>
        <w:rPr>
          <w:rFonts w:ascii="Arial" w:hAnsi="Arial" w:cs="Arial"/>
          <w:b/>
          <w:sz w:val="24"/>
          <w:szCs w:val="24"/>
        </w:rPr>
        <w:t xml:space="preserve">La actividad literaria del padre </w:t>
      </w:r>
      <w:proofErr w:type="spellStart"/>
      <w:r>
        <w:rPr>
          <w:rFonts w:ascii="Arial" w:hAnsi="Arial" w:cs="Arial"/>
          <w:b/>
          <w:sz w:val="24"/>
          <w:szCs w:val="24"/>
        </w:rPr>
        <w:t>Vilariño</w:t>
      </w:r>
      <w:proofErr w:type="spellEnd"/>
      <w:r>
        <w:rPr>
          <w:rFonts w:ascii="Arial" w:hAnsi="Arial" w:cs="Arial"/>
          <w:b/>
          <w:sz w:val="24"/>
          <w:szCs w:val="24"/>
        </w:rPr>
        <w:t xml:space="preserve"> resulta todavía </w:t>
      </w:r>
      <w:r w:rsidR="0075690D">
        <w:rPr>
          <w:rFonts w:ascii="Arial" w:hAnsi="Arial" w:cs="Arial"/>
          <w:b/>
          <w:sz w:val="24"/>
          <w:szCs w:val="24"/>
        </w:rPr>
        <w:t xml:space="preserve">hoy </w:t>
      </w:r>
      <w:r>
        <w:rPr>
          <w:rFonts w:ascii="Arial" w:hAnsi="Arial" w:cs="Arial"/>
          <w:b/>
          <w:sz w:val="24"/>
          <w:szCs w:val="24"/>
        </w:rPr>
        <w:t>sorpre</w:t>
      </w:r>
      <w:r w:rsidR="008C47AF">
        <w:rPr>
          <w:rFonts w:ascii="Arial" w:hAnsi="Arial" w:cs="Arial"/>
          <w:b/>
          <w:sz w:val="24"/>
          <w:szCs w:val="24"/>
        </w:rPr>
        <w:t>n</w:t>
      </w:r>
      <w:r>
        <w:rPr>
          <w:rFonts w:ascii="Arial" w:hAnsi="Arial" w:cs="Arial"/>
          <w:b/>
          <w:sz w:val="24"/>
          <w:szCs w:val="24"/>
        </w:rPr>
        <w:t>dente.</w:t>
      </w:r>
      <w:r w:rsidR="0075690D">
        <w:rPr>
          <w:rFonts w:ascii="Arial" w:hAnsi="Arial" w:cs="Arial"/>
          <w:b/>
          <w:sz w:val="24"/>
          <w:szCs w:val="24"/>
        </w:rPr>
        <w:t xml:space="preserve"> Más de 20.000 salieron de su pluma y conocieron el papel impreso.No só</w:t>
      </w:r>
      <w:r w:rsidR="008C47AF">
        <w:rPr>
          <w:rFonts w:ascii="Arial" w:hAnsi="Arial" w:cs="Arial"/>
          <w:b/>
          <w:sz w:val="24"/>
          <w:szCs w:val="24"/>
        </w:rPr>
        <w:t>lo componí</w:t>
      </w:r>
      <w:r>
        <w:rPr>
          <w:rFonts w:ascii="Arial" w:hAnsi="Arial" w:cs="Arial"/>
          <w:b/>
          <w:sz w:val="24"/>
          <w:szCs w:val="24"/>
        </w:rPr>
        <w:t>a textos sin par</w:t>
      </w:r>
      <w:r w:rsidR="008C47AF">
        <w:rPr>
          <w:rFonts w:ascii="Arial" w:hAnsi="Arial" w:cs="Arial"/>
          <w:b/>
          <w:sz w:val="24"/>
          <w:szCs w:val="24"/>
        </w:rPr>
        <w:t>a</w:t>
      </w:r>
      <w:r>
        <w:rPr>
          <w:rFonts w:ascii="Arial" w:hAnsi="Arial" w:cs="Arial"/>
          <w:b/>
          <w:sz w:val="24"/>
          <w:szCs w:val="24"/>
        </w:rPr>
        <w:t xml:space="preserve">r. </w:t>
      </w:r>
      <w:r w:rsidR="008C47AF">
        <w:rPr>
          <w:rFonts w:ascii="Arial" w:hAnsi="Arial" w:cs="Arial"/>
          <w:b/>
          <w:sz w:val="24"/>
          <w:szCs w:val="24"/>
        </w:rPr>
        <w:t>También</w:t>
      </w:r>
      <w:r>
        <w:rPr>
          <w:rFonts w:ascii="Arial" w:hAnsi="Arial" w:cs="Arial"/>
          <w:b/>
          <w:sz w:val="24"/>
          <w:szCs w:val="24"/>
        </w:rPr>
        <w:t xml:space="preserve"> organizaba la </w:t>
      </w:r>
      <w:r w:rsidR="008C47AF">
        <w:rPr>
          <w:rFonts w:ascii="Arial" w:hAnsi="Arial" w:cs="Arial"/>
          <w:b/>
          <w:sz w:val="24"/>
          <w:szCs w:val="24"/>
        </w:rPr>
        <w:t xml:space="preserve">impresión </w:t>
      </w:r>
      <w:r>
        <w:rPr>
          <w:rFonts w:ascii="Arial" w:hAnsi="Arial" w:cs="Arial"/>
          <w:b/>
          <w:sz w:val="24"/>
          <w:szCs w:val="24"/>
        </w:rPr>
        <w:t>de los mismos, los anunci</w:t>
      </w:r>
      <w:r w:rsidR="008C47AF">
        <w:rPr>
          <w:rFonts w:ascii="Arial" w:hAnsi="Arial" w:cs="Arial"/>
          <w:b/>
          <w:sz w:val="24"/>
          <w:szCs w:val="24"/>
        </w:rPr>
        <w:t>aba con recursos</w:t>
      </w:r>
      <w:r>
        <w:rPr>
          <w:rFonts w:ascii="Arial" w:hAnsi="Arial" w:cs="Arial"/>
          <w:b/>
          <w:sz w:val="24"/>
          <w:szCs w:val="24"/>
        </w:rPr>
        <w:t xml:space="preserve"> publicit</w:t>
      </w:r>
      <w:r w:rsidR="008C47AF">
        <w:rPr>
          <w:rFonts w:ascii="Arial" w:hAnsi="Arial" w:cs="Arial"/>
          <w:b/>
          <w:sz w:val="24"/>
          <w:szCs w:val="24"/>
        </w:rPr>
        <w:t>a</w:t>
      </w:r>
      <w:r>
        <w:rPr>
          <w:rFonts w:ascii="Arial" w:hAnsi="Arial" w:cs="Arial"/>
          <w:b/>
          <w:sz w:val="24"/>
          <w:szCs w:val="24"/>
        </w:rPr>
        <w:t>rios y l</w:t>
      </w:r>
      <w:r w:rsidR="008C47AF">
        <w:rPr>
          <w:rFonts w:ascii="Arial" w:hAnsi="Arial" w:cs="Arial"/>
          <w:b/>
          <w:sz w:val="24"/>
          <w:szCs w:val="24"/>
        </w:rPr>
        <w:t xml:space="preserve">os recomendaba  de la forma más </w:t>
      </w:r>
      <w:r>
        <w:rPr>
          <w:rFonts w:ascii="Arial" w:hAnsi="Arial" w:cs="Arial"/>
          <w:b/>
          <w:sz w:val="24"/>
          <w:szCs w:val="24"/>
        </w:rPr>
        <w:t>conveni</w:t>
      </w:r>
      <w:r w:rsidR="008C47AF">
        <w:rPr>
          <w:rFonts w:ascii="Arial" w:hAnsi="Arial" w:cs="Arial"/>
          <w:b/>
          <w:sz w:val="24"/>
          <w:szCs w:val="24"/>
        </w:rPr>
        <w:t>e</w:t>
      </w:r>
      <w:r>
        <w:rPr>
          <w:rFonts w:ascii="Arial" w:hAnsi="Arial" w:cs="Arial"/>
          <w:b/>
          <w:sz w:val="24"/>
          <w:szCs w:val="24"/>
        </w:rPr>
        <w:t>nte. Miles y miles de p</w:t>
      </w:r>
      <w:r w:rsidR="008C47AF">
        <w:rPr>
          <w:rFonts w:ascii="Arial" w:hAnsi="Arial" w:cs="Arial"/>
          <w:b/>
          <w:sz w:val="24"/>
          <w:szCs w:val="24"/>
        </w:rPr>
        <w:t>á</w:t>
      </w:r>
      <w:r>
        <w:rPr>
          <w:rFonts w:ascii="Arial" w:hAnsi="Arial" w:cs="Arial"/>
          <w:b/>
          <w:sz w:val="24"/>
          <w:szCs w:val="24"/>
        </w:rPr>
        <w:t>ginas sobre temas vari</w:t>
      </w:r>
      <w:r w:rsidR="008C47AF">
        <w:rPr>
          <w:rFonts w:ascii="Arial" w:hAnsi="Arial" w:cs="Arial"/>
          <w:b/>
          <w:sz w:val="24"/>
          <w:szCs w:val="24"/>
        </w:rPr>
        <w:t>a</w:t>
      </w:r>
      <w:r>
        <w:rPr>
          <w:rFonts w:ascii="Arial" w:hAnsi="Arial" w:cs="Arial"/>
          <w:b/>
          <w:sz w:val="24"/>
          <w:szCs w:val="24"/>
        </w:rPr>
        <w:t>dos</w:t>
      </w:r>
      <w:r w:rsidR="008C47AF">
        <w:rPr>
          <w:rFonts w:ascii="Arial" w:hAnsi="Arial" w:cs="Arial"/>
          <w:b/>
          <w:sz w:val="24"/>
          <w:szCs w:val="24"/>
        </w:rPr>
        <w:t xml:space="preserve"> salieron de su pluma. P</w:t>
      </w:r>
      <w:r>
        <w:rPr>
          <w:rFonts w:ascii="Arial" w:hAnsi="Arial" w:cs="Arial"/>
          <w:b/>
          <w:sz w:val="24"/>
          <w:szCs w:val="24"/>
        </w:rPr>
        <w:t>ero sobre t</w:t>
      </w:r>
      <w:r w:rsidR="008C47AF">
        <w:rPr>
          <w:rFonts w:ascii="Arial" w:hAnsi="Arial" w:cs="Arial"/>
          <w:b/>
          <w:sz w:val="24"/>
          <w:szCs w:val="24"/>
        </w:rPr>
        <w:t>o</w:t>
      </w:r>
      <w:r>
        <w:rPr>
          <w:rFonts w:ascii="Arial" w:hAnsi="Arial" w:cs="Arial"/>
          <w:b/>
          <w:sz w:val="24"/>
          <w:szCs w:val="24"/>
        </w:rPr>
        <w:t xml:space="preserve">do </w:t>
      </w:r>
      <w:r w:rsidR="008C47AF">
        <w:rPr>
          <w:rFonts w:ascii="Arial" w:hAnsi="Arial" w:cs="Arial"/>
          <w:b/>
          <w:sz w:val="24"/>
          <w:szCs w:val="24"/>
        </w:rPr>
        <w:t xml:space="preserve">fueron los libros </w:t>
      </w:r>
      <w:r>
        <w:rPr>
          <w:rFonts w:ascii="Arial" w:hAnsi="Arial" w:cs="Arial"/>
          <w:b/>
          <w:sz w:val="24"/>
          <w:szCs w:val="24"/>
        </w:rPr>
        <w:t>religiosos l</w:t>
      </w:r>
      <w:r w:rsidR="008C47AF">
        <w:rPr>
          <w:rFonts w:ascii="Arial" w:hAnsi="Arial" w:cs="Arial"/>
          <w:b/>
          <w:sz w:val="24"/>
          <w:szCs w:val="24"/>
        </w:rPr>
        <w:t>os que promovieron su</w:t>
      </w:r>
      <w:r>
        <w:rPr>
          <w:rFonts w:ascii="Arial" w:hAnsi="Arial" w:cs="Arial"/>
          <w:b/>
          <w:sz w:val="24"/>
          <w:szCs w:val="24"/>
        </w:rPr>
        <w:t xml:space="preserve"> portentoso apostolado de la plu</w:t>
      </w:r>
      <w:r w:rsidR="008C47AF">
        <w:rPr>
          <w:rFonts w:ascii="Arial" w:hAnsi="Arial" w:cs="Arial"/>
          <w:b/>
          <w:sz w:val="24"/>
          <w:szCs w:val="24"/>
        </w:rPr>
        <w:t>m</w:t>
      </w:r>
      <w:r>
        <w:rPr>
          <w:rFonts w:ascii="Arial" w:hAnsi="Arial" w:cs="Arial"/>
          <w:b/>
          <w:sz w:val="24"/>
          <w:szCs w:val="24"/>
        </w:rPr>
        <w:t>a, quellega</w:t>
      </w:r>
      <w:r w:rsidR="008C47AF">
        <w:rPr>
          <w:rFonts w:ascii="Arial" w:hAnsi="Arial" w:cs="Arial"/>
          <w:b/>
          <w:sz w:val="24"/>
          <w:szCs w:val="24"/>
        </w:rPr>
        <w:t>b</w:t>
      </w:r>
      <w:r>
        <w:rPr>
          <w:rFonts w:ascii="Arial" w:hAnsi="Arial" w:cs="Arial"/>
          <w:b/>
          <w:sz w:val="24"/>
          <w:szCs w:val="24"/>
        </w:rPr>
        <w:t>a a todos los ambientes y de manera especial atodos los hogares cristianos</w:t>
      </w:r>
      <w:r w:rsidR="008C47AF">
        <w:rPr>
          <w:rFonts w:ascii="Arial" w:hAnsi="Arial" w:cs="Arial"/>
          <w:b/>
          <w:sz w:val="24"/>
          <w:szCs w:val="24"/>
        </w:rPr>
        <w:t>.</w:t>
      </w:r>
    </w:p>
    <w:p w:rsidR="00B60929" w:rsidRDefault="00B60929" w:rsidP="0036692B">
      <w:pPr>
        <w:autoSpaceDE w:val="0"/>
        <w:autoSpaceDN w:val="0"/>
        <w:adjustRightInd w:val="0"/>
        <w:spacing w:after="0" w:line="240" w:lineRule="auto"/>
        <w:ind w:left="-851" w:right="-994"/>
        <w:jc w:val="both"/>
        <w:rPr>
          <w:rFonts w:ascii="Arial" w:hAnsi="Arial" w:cs="Arial"/>
          <w:b/>
          <w:sz w:val="24"/>
          <w:szCs w:val="24"/>
        </w:rPr>
      </w:pPr>
    </w:p>
    <w:p w:rsidR="004C5E09" w:rsidRDefault="008C47AF" w:rsidP="0036692B">
      <w:pPr>
        <w:autoSpaceDE w:val="0"/>
        <w:autoSpaceDN w:val="0"/>
        <w:adjustRightInd w:val="0"/>
        <w:spacing w:after="0" w:line="240" w:lineRule="auto"/>
        <w:ind w:left="-851" w:right="-994"/>
        <w:jc w:val="both"/>
        <w:rPr>
          <w:rFonts w:ascii="Arial" w:hAnsi="Arial" w:cs="Arial"/>
          <w:b/>
          <w:sz w:val="24"/>
          <w:szCs w:val="24"/>
        </w:rPr>
      </w:pPr>
      <w:r>
        <w:rPr>
          <w:rFonts w:ascii="Arial" w:hAnsi="Arial" w:cs="Arial"/>
          <w:b/>
          <w:sz w:val="24"/>
          <w:szCs w:val="24"/>
        </w:rPr>
        <w:t xml:space="preserve"> </w:t>
      </w:r>
      <w:r w:rsidR="004363B9">
        <w:rPr>
          <w:rFonts w:ascii="Arial" w:hAnsi="Arial" w:cs="Arial"/>
          <w:b/>
          <w:sz w:val="24"/>
          <w:szCs w:val="24"/>
        </w:rPr>
        <w:t xml:space="preserve"> </w:t>
      </w:r>
      <w:r>
        <w:rPr>
          <w:rFonts w:ascii="Arial" w:hAnsi="Arial" w:cs="Arial"/>
          <w:b/>
          <w:sz w:val="24"/>
          <w:szCs w:val="24"/>
        </w:rPr>
        <w:t>S</w:t>
      </w:r>
      <w:r w:rsidR="00216143" w:rsidRPr="0036692B">
        <w:rPr>
          <w:rFonts w:ascii="Arial" w:hAnsi="Arial" w:cs="Arial"/>
          <w:b/>
          <w:sz w:val="24"/>
          <w:szCs w:val="24"/>
        </w:rPr>
        <w:t>obre el apostólico</w:t>
      </w:r>
      <w:r w:rsidR="004363B9">
        <w:rPr>
          <w:rFonts w:ascii="Arial" w:hAnsi="Arial" w:cs="Arial"/>
          <w:b/>
          <w:sz w:val="24"/>
          <w:szCs w:val="24"/>
        </w:rPr>
        <w:t xml:space="preserve"> </w:t>
      </w:r>
      <w:r w:rsidR="00216143" w:rsidRPr="0036692B">
        <w:rPr>
          <w:rFonts w:ascii="Arial" w:hAnsi="Arial" w:cs="Arial"/>
          <w:b/>
          <w:sz w:val="24"/>
          <w:szCs w:val="24"/>
        </w:rPr>
        <w:t xml:space="preserve">Padre </w:t>
      </w:r>
      <w:proofErr w:type="spellStart"/>
      <w:r w:rsidR="00216143" w:rsidRPr="0036692B">
        <w:rPr>
          <w:rFonts w:ascii="Arial" w:hAnsi="Arial" w:cs="Arial"/>
          <w:b/>
          <w:sz w:val="24"/>
          <w:szCs w:val="24"/>
        </w:rPr>
        <w:t>Vilariño</w:t>
      </w:r>
      <w:proofErr w:type="spellEnd"/>
      <w:r w:rsidR="004C5E09">
        <w:rPr>
          <w:rFonts w:ascii="Arial" w:hAnsi="Arial" w:cs="Arial"/>
          <w:b/>
          <w:sz w:val="24"/>
          <w:szCs w:val="24"/>
        </w:rPr>
        <w:t xml:space="preserve"> se publicaron muchos artículos alabando su</w:t>
      </w:r>
      <w:r w:rsidR="0075690D">
        <w:rPr>
          <w:rFonts w:ascii="Arial" w:hAnsi="Arial" w:cs="Arial"/>
          <w:b/>
          <w:sz w:val="24"/>
          <w:szCs w:val="24"/>
        </w:rPr>
        <w:t xml:space="preserve"> actividad y sobre todo ensalzando su vocación evangelizadora a través de los libros</w:t>
      </w:r>
    </w:p>
    <w:p w:rsidR="004C5E09" w:rsidRDefault="004C5E09" w:rsidP="0036692B">
      <w:pPr>
        <w:autoSpaceDE w:val="0"/>
        <w:autoSpaceDN w:val="0"/>
        <w:adjustRightInd w:val="0"/>
        <w:spacing w:after="0" w:line="240" w:lineRule="auto"/>
        <w:ind w:left="-851" w:right="-994"/>
        <w:jc w:val="both"/>
        <w:rPr>
          <w:rFonts w:ascii="Arial" w:hAnsi="Arial" w:cs="Arial"/>
          <w:b/>
          <w:sz w:val="24"/>
          <w:szCs w:val="24"/>
        </w:rPr>
      </w:pPr>
    </w:p>
    <w:p w:rsidR="004C5E09" w:rsidRDefault="0075690D" w:rsidP="0036692B">
      <w:pPr>
        <w:autoSpaceDE w:val="0"/>
        <w:autoSpaceDN w:val="0"/>
        <w:adjustRightInd w:val="0"/>
        <w:spacing w:after="0" w:line="240" w:lineRule="auto"/>
        <w:ind w:left="-851" w:right="-994"/>
        <w:jc w:val="both"/>
        <w:rPr>
          <w:rFonts w:ascii="Arial" w:hAnsi="Arial" w:cs="Arial"/>
          <w:b/>
          <w:sz w:val="24"/>
          <w:szCs w:val="24"/>
        </w:rPr>
      </w:pPr>
      <w:r>
        <w:rPr>
          <w:rFonts w:ascii="Arial" w:hAnsi="Arial" w:cs="Arial"/>
          <w:b/>
          <w:sz w:val="24"/>
          <w:szCs w:val="24"/>
        </w:rPr>
        <w:t xml:space="preserve"> </w:t>
      </w:r>
      <w:r w:rsidR="004363B9">
        <w:rPr>
          <w:rFonts w:ascii="Arial" w:hAnsi="Arial" w:cs="Arial"/>
          <w:b/>
          <w:sz w:val="24"/>
          <w:szCs w:val="24"/>
        </w:rPr>
        <w:t xml:space="preserve">  </w:t>
      </w:r>
      <w:r>
        <w:rPr>
          <w:rFonts w:ascii="Arial" w:hAnsi="Arial" w:cs="Arial"/>
          <w:b/>
          <w:sz w:val="24"/>
          <w:szCs w:val="24"/>
        </w:rPr>
        <w:t>A su muerte  un articulista llego a escribir esta alabanza:</w:t>
      </w:r>
    </w:p>
    <w:p w:rsidR="0036692B" w:rsidRDefault="0036692B" w:rsidP="0036692B">
      <w:pPr>
        <w:autoSpaceDE w:val="0"/>
        <w:autoSpaceDN w:val="0"/>
        <w:adjustRightInd w:val="0"/>
        <w:spacing w:after="0" w:line="240" w:lineRule="auto"/>
        <w:ind w:left="-851" w:right="-994"/>
        <w:jc w:val="both"/>
        <w:rPr>
          <w:rFonts w:ascii="Arial" w:hAnsi="Arial" w:cs="Arial"/>
          <w:b/>
        </w:rPr>
      </w:pPr>
    </w:p>
    <w:p w:rsidR="001A7BCF" w:rsidRDefault="0075690D" w:rsidP="0036692B">
      <w:pPr>
        <w:autoSpaceDE w:val="0"/>
        <w:autoSpaceDN w:val="0"/>
        <w:adjustRightInd w:val="0"/>
        <w:spacing w:after="0" w:line="240" w:lineRule="auto"/>
        <w:ind w:left="-851" w:right="-994"/>
        <w:jc w:val="both"/>
        <w:rPr>
          <w:rFonts w:ascii="Arial" w:hAnsi="Arial" w:cs="Arial"/>
          <w:b/>
          <w:i/>
          <w:color w:val="0070C0"/>
          <w:sz w:val="24"/>
          <w:szCs w:val="24"/>
        </w:rPr>
      </w:pPr>
      <w:r w:rsidRPr="006071A5">
        <w:rPr>
          <w:rFonts w:ascii="Arial" w:hAnsi="Arial" w:cs="Arial"/>
          <w:b/>
          <w:color w:val="0070C0"/>
          <w:sz w:val="24"/>
          <w:szCs w:val="24"/>
        </w:rPr>
        <w:t xml:space="preserve">     La </w:t>
      </w:r>
      <w:r w:rsidR="001A7BCF" w:rsidRPr="006071A5">
        <w:rPr>
          <w:rFonts w:ascii="Arial" w:hAnsi="Arial" w:cs="Arial"/>
          <w:b/>
          <w:color w:val="0070C0"/>
          <w:sz w:val="24"/>
          <w:szCs w:val="24"/>
        </w:rPr>
        <w:t>ingente labor apostólica de</w:t>
      </w:r>
      <w:r w:rsidRPr="006071A5">
        <w:rPr>
          <w:rFonts w:ascii="Arial" w:hAnsi="Arial" w:cs="Arial"/>
          <w:b/>
          <w:color w:val="0070C0"/>
          <w:sz w:val="24"/>
          <w:szCs w:val="24"/>
        </w:rPr>
        <w:t xml:space="preserve">l </w:t>
      </w:r>
      <w:r w:rsidR="001A7BCF" w:rsidRPr="006071A5">
        <w:rPr>
          <w:rFonts w:ascii="Arial" w:hAnsi="Arial" w:cs="Arial"/>
          <w:b/>
          <w:color w:val="0070C0"/>
          <w:sz w:val="24"/>
          <w:szCs w:val="24"/>
        </w:rPr>
        <w:t xml:space="preserve">Padre </w:t>
      </w:r>
      <w:proofErr w:type="spellStart"/>
      <w:r w:rsidR="001A7BCF" w:rsidRPr="006071A5">
        <w:rPr>
          <w:rFonts w:ascii="Arial" w:hAnsi="Arial" w:cs="Arial"/>
          <w:b/>
          <w:color w:val="0070C0"/>
          <w:sz w:val="24"/>
          <w:szCs w:val="24"/>
        </w:rPr>
        <w:t>Vilariño</w:t>
      </w:r>
      <w:proofErr w:type="spellEnd"/>
      <w:r w:rsidRPr="006071A5">
        <w:rPr>
          <w:rFonts w:ascii="Arial" w:hAnsi="Arial" w:cs="Arial"/>
          <w:b/>
          <w:color w:val="0070C0"/>
          <w:sz w:val="24"/>
          <w:szCs w:val="24"/>
        </w:rPr>
        <w:t xml:space="preserve"> ha sido </w:t>
      </w:r>
      <w:proofErr w:type="spellStart"/>
      <w:r w:rsidRPr="006071A5">
        <w:rPr>
          <w:rFonts w:ascii="Arial" w:hAnsi="Arial" w:cs="Arial"/>
          <w:b/>
          <w:color w:val="0070C0"/>
          <w:sz w:val="24"/>
          <w:szCs w:val="24"/>
        </w:rPr>
        <w:t>admirable</w:t>
      </w:r>
      <w:r w:rsidR="001A7BCF" w:rsidRPr="006071A5">
        <w:rPr>
          <w:rFonts w:ascii="Arial" w:hAnsi="Arial" w:cs="Arial"/>
          <w:b/>
          <w:color w:val="0070C0"/>
          <w:sz w:val="24"/>
          <w:szCs w:val="24"/>
        </w:rPr>
        <w:t>.En</w:t>
      </w:r>
      <w:proofErr w:type="spellEnd"/>
      <w:r w:rsidR="001A7BCF" w:rsidRPr="006071A5">
        <w:rPr>
          <w:rFonts w:ascii="Arial" w:hAnsi="Arial" w:cs="Arial"/>
          <w:b/>
          <w:color w:val="0070C0"/>
          <w:sz w:val="24"/>
          <w:szCs w:val="24"/>
        </w:rPr>
        <w:t xml:space="preserve"> los treinta y seis años que fue director del «Mensajero» este gran periodista, dejó escritas y firmadasen él </w:t>
      </w:r>
      <w:r w:rsidR="001A7BCF" w:rsidRPr="006071A5">
        <w:rPr>
          <w:rFonts w:ascii="Arial" w:hAnsi="Arial" w:cs="Arial"/>
          <w:b/>
          <w:i/>
          <w:iCs/>
          <w:color w:val="0070C0"/>
          <w:sz w:val="24"/>
          <w:szCs w:val="24"/>
        </w:rPr>
        <w:t>trece mi</w:t>
      </w:r>
      <w:r w:rsidRPr="006071A5">
        <w:rPr>
          <w:rFonts w:ascii="Arial" w:hAnsi="Arial" w:cs="Arial"/>
          <w:b/>
          <w:i/>
          <w:iCs/>
          <w:color w:val="0070C0"/>
          <w:sz w:val="24"/>
          <w:szCs w:val="24"/>
        </w:rPr>
        <w:t>l</w:t>
      </w:r>
      <w:r w:rsidR="001A7BCF" w:rsidRPr="006071A5">
        <w:rPr>
          <w:rFonts w:ascii="Arial" w:hAnsi="Arial" w:cs="Arial"/>
          <w:b/>
          <w:i/>
          <w:iCs/>
          <w:color w:val="0070C0"/>
          <w:sz w:val="24"/>
          <w:szCs w:val="24"/>
        </w:rPr>
        <w:t xml:space="preserve"> ochocientas páginas.</w:t>
      </w:r>
      <w:r w:rsidR="001A7BCF" w:rsidRPr="006071A5">
        <w:rPr>
          <w:rFonts w:ascii="Arial" w:hAnsi="Arial" w:cs="Arial"/>
          <w:b/>
          <w:color w:val="0070C0"/>
          <w:sz w:val="24"/>
          <w:szCs w:val="24"/>
        </w:rPr>
        <w:t xml:space="preserve">Fundó además otras cinco revistas que se han propagadoy que siguen propagándose como pan bendito; convienea saber:Los «Rayos de sol»,«De broma y de veras», , «Sal </w:t>
      </w:r>
      <w:proofErr w:type="spellStart"/>
      <w:r w:rsidR="001A7BCF" w:rsidRPr="006071A5">
        <w:rPr>
          <w:rFonts w:ascii="Arial" w:hAnsi="Arial" w:cs="Arial"/>
          <w:b/>
          <w:color w:val="0070C0"/>
          <w:sz w:val="24"/>
          <w:szCs w:val="24"/>
        </w:rPr>
        <w:t>terr</w:t>
      </w:r>
      <w:r w:rsidRPr="006071A5">
        <w:rPr>
          <w:rFonts w:ascii="Arial" w:hAnsi="Arial" w:cs="Arial"/>
          <w:b/>
          <w:color w:val="0070C0"/>
          <w:sz w:val="24"/>
          <w:szCs w:val="24"/>
        </w:rPr>
        <w:t>a</w:t>
      </w:r>
      <w:r w:rsidR="001A7BCF" w:rsidRPr="006071A5">
        <w:rPr>
          <w:rFonts w:ascii="Arial" w:hAnsi="Arial" w:cs="Arial"/>
          <w:b/>
          <w:color w:val="0070C0"/>
          <w:sz w:val="24"/>
          <w:szCs w:val="24"/>
        </w:rPr>
        <w:t>e</w:t>
      </w:r>
      <w:proofErr w:type="spellEnd"/>
      <w:r w:rsidR="001A7BCF" w:rsidRPr="006071A5">
        <w:rPr>
          <w:rFonts w:ascii="Arial" w:hAnsi="Arial" w:cs="Arial"/>
          <w:b/>
          <w:color w:val="0070C0"/>
          <w:sz w:val="24"/>
          <w:szCs w:val="24"/>
        </w:rPr>
        <w:t xml:space="preserve">» </w:t>
      </w:r>
      <w:r w:rsidRPr="006071A5">
        <w:rPr>
          <w:rFonts w:ascii="Arial" w:hAnsi="Arial" w:cs="Arial"/>
          <w:b/>
          <w:color w:val="0070C0"/>
          <w:sz w:val="24"/>
          <w:szCs w:val="24"/>
        </w:rPr>
        <w:t>(</w:t>
      </w:r>
      <w:r w:rsidR="001A7BCF" w:rsidRPr="006071A5">
        <w:rPr>
          <w:rFonts w:ascii="Arial" w:hAnsi="Arial" w:cs="Arial"/>
          <w:b/>
          <w:color w:val="0070C0"/>
          <w:sz w:val="24"/>
          <w:szCs w:val="24"/>
        </w:rPr>
        <w:t>para sacerdotes),</w:t>
      </w:r>
      <w:r w:rsidRPr="006071A5">
        <w:rPr>
          <w:rFonts w:ascii="Arial" w:hAnsi="Arial" w:cs="Arial"/>
          <w:b/>
          <w:color w:val="0070C0"/>
          <w:sz w:val="24"/>
          <w:szCs w:val="24"/>
        </w:rPr>
        <w:t>Hosanna</w:t>
      </w:r>
      <w:r w:rsidR="001A7BCF" w:rsidRPr="006071A5">
        <w:rPr>
          <w:rFonts w:ascii="Arial" w:hAnsi="Arial" w:cs="Arial"/>
          <w:b/>
          <w:color w:val="0070C0"/>
          <w:sz w:val="24"/>
          <w:szCs w:val="24"/>
        </w:rPr>
        <w:t>,</w:t>
      </w:r>
      <w:r w:rsidRPr="006071A5">
        <w:rPr>
          <w:rFonts w:ascii="Arial" w:hAnsi="Arial" w:cs="Arial"/>
          <w:b/>
          <w:color w:val="0070C0"/>
          <w:sz w:val="24"/>
          <w:szCs w:val="24"/>
        </w:rPr>
        <w:t xml:space="preserve"> H</w:t>
      </w:r>
      <w:r w:rsidR="001A7BCF" w:rsidRPr="006071A5">
        <w:rPr>
          <w:rFonts w:ascii="Arial" w:hAnsi="Arial" w:cs="Arial"/>
          <w:b/>
          <w:color w:val="0070C0"/>
          <w:sz w:val="24"/>
          <w:szCs w:val="24"/>
        </w:rPr>
        <w:t xml:space="preserve">echos y dichos».y cuenta </w:t>
      </w:r>
      <w:r w:rsidRPr="006071A5">
        <w:rPr>
          <w:rFonts w:ascii="Arial" w:hAnsi="Arial" w:cs="Arial"/>
          <w:b/>
          <w:color w:val="0070C0"/>
          <w:sz w:val="24"/>
          <w:szCs w:val="24"/>
        </w:rPr>
        <w:t xml:space="preserve">uno de sus compañeros que </w:t>
      </w:r>
      <w:r w:rsidR="001A7BCF" w:rsidRPr="006071A5">
        <w:rPr>
          <w:rFonts w:ascii="Arial" w:hAnsi="Arial" w:cs="Arial"/>
          <w:b/>
          <w:color w:val="0070C0"/>
          <w:sz w:val="24"/>
          <w:szCs w:val="24"/>
        </w:rPr>
        <w:t xml:space="preserve"> «pocosdías antes de morir el Padre </w:t>
      </w:r>
      <w:proofErr w:type="spellStart"/>
      <w:r w:rsidR="001A7BCF" w:rsidRPr="006071A5">
        <w:rPr>
          <w:rFonts w:ascii="Arial" w:hAnsi="Arial" w:cs="Arial"/>
          <w:b/>
          <w:color w:val="0070C0"/>
          <w:sz w:val="24"/>
          <w:szCs w:val="24"/>
        </w:rPr>
        <w:t>Vilaríño</w:t>
      </w:r>
      <w:proofErr w:type="spellEnd"/>
      <w:r w:rsidR="001A7BCF" w:rsidRPr="006071A5">
        <w:rPr>
          <w:rFonts w:ascii="Arial" w:hAnsi="Arial" w:cs="Arial"/>
          <w:b/>
          <w:color w:val="0070C0"/>
          <w:sz w:val="24"/>
          <w:szCs w:val="24"/>
        </w:rPr>
        <w:t xml:space="preserve">, </w:t>
      </w:r>
      <w:r w:rsidRPr="006071A5">
        <w:rPr>
          <w:rFonts w:ascii="Arial" w:hAnsi="Arial" w:cs="Arial"/>
          <w:b/>
          <w:color w:val="0070C0"/>
          <w:sz w:val="24"/>
          <w:szCs w:val="24"/>
        </w:rPr>
        <w:t>"</w:t>
      </w:r>
      <w:r w:rsidR="001A7BCF" w:rsidRPr="006071A5">
        <w:rPr>
          <w:rFonts w:ascii="Arial" w:hAnsi="Arial" w:cs="Arial"/>
          <w:b/>
          <w:i/>
          <w:color w:val="0070C0"/>
          <w:sz w:val="24"/>
          <w:szCs w:val="24"/>
        </w:rPr>
        <w:t>planeaba todavía</w:t>
      </w:r>
      <w:r w:rsidRPr="006071A5">
        <w:rPr>
          <w:rFonts w:ascii="Arial" w:hAnsi="Arial" w:cs="Arial"/>
          <w:b/>
          <w:i/>
          <w:color w:val="0070C0"/>
          <w:sz w:val="24"/>
          <w:szCs w:val="24"/>
        </w:rPr>
        <w:t xml:space="preserve"> un periódico sintético</w:t>
      </w:r>
      <w:r w:rsidR="001A7BCF" w:rsidRPr="006071A5">
        <w:rPr>
          <w:rFonts w:ascii="Arial" w:hAnsi="Arial" w:cs="Arial"/>
          <w:b/>
          <w:i/>
          <w:iCs/>
          <w:color w:val="0070C0"/>
          <w:sz w:val="24"/>
          <w:szCs w:val="24"/>
        </w:rPr>
        <w:t xml:space="preserve">, </w:t>
      </w:r>
      <w:r w:rsidR="001A7BCF" w:rsidRPr="006071A5">
        <w:rPr>
          <w:rFonts w:ascii="Arial" w:hAnsi="Arial" w:cs="Arial"/>
          <w:b/>
          <w:i/>
          <w:color w:val="0070C0"/>
          <w:sz w:val="24"/>
          <w:szCs w:val="24"/>
        </w:rPr>
        <w:t xml:space="preserve">que en el espacio de una cuartillaresumiera fielmente las noticias </w:t>
      </w:r>
      <w:r w:rsidR="001A7BCF" w:rsidRPr="006071A5">
        <w:rPr>
          <w:rFonts w:ascii="Arial" w:hAnsi="Arial" w:cs="Arial"/>
          <w:b/>
          <w:i/>
          <w:iCs/>
          <w:color w:val="0070C0"/>
          <w:sz w:val="24"/>
          <w:szCs w:val="24"/>
        </w:rPr>
        <w:t xml:space="preserve">ciertas </w:t>
      </w:r>
      <w:r w:rsidR="001A7BCF" w:rsidRPr="006071A5">
        <w:rPr>
          <w:rFonts w:ascii="Arial" w:hAnsi="Arial" w:cs="Arial"/>
          <w:b/>
          <w:i/>
          <w:color w:val="0070C0"/>
          <w:sz w:val="24"/>
          <w:szCs w:val="24"/>
        </w:rPr>
        <w:t>de</w:t>
      </w:r>
      <w:r w:rsidRPr="006071A5">
        <w:rPr>
          <w:rFonts w:ascii="Arial" w:hAnsi="Arial" w:cs="Arial"/>
          <w:b/>
          <w:i/>
          <w:color w:val="0070C0"/>
          <w:sz w:val="24"/>
          <w:szCs w:val="24"/>
        </w:rPr>
        <w:t xml:space="preserve"> cada</w:t>
      </w:r>
      <w:r w:rsidR="001A7BCF" w:rsidRPr="006071A5">
        <w:rPr>
          <w:rFonts w:ascii="Arial" w:hAnsi="Arial" w:cs="Arial"/>
          <w:b/>
          <w:i/>
          <w:color w:val="0070C0"/>
          <w:sz w:val="24"/>
          <w:szCs w:val="24"/>
        </w:rPr>
        <w:t xml:space="preserve"> día. y planeaba nuevas obras, y nuevos tomos y nuevas revistas; porquesu cabeza fraguaba siempre planes e ideas que el lápizy el </w:t>
      </w:r>
      <w:r w:rsidR="001A7BCF" w:rsidRPr="006071A5">
        <w:rPr>
          <w:rFonts w:ascii="Arial" w:hAnsi="Arial" w:cs="Arial"/>
          <w:b/>
          <w:i/>
          <w:iCs/>
          <w:color w:val="0070C0"/>
          <w:sz w:val="24"/>
          <w:szCs w:val="24"/>
        </w:rPr>
        <w:t xml:space="preserve">carnet </w:t>
      </w:r>
      <w:r w:rsidR="001A7BCF" w:rsidRPr="006071A5">
        <w:rPr>
          <w:rFonts w:ascii="Arial" w:hAnsi="Arial" w:cs="Arial"/>
          <w:b/>
          <w:i/>
          <w:color w:val="0070C0"/>
          <w:sz w:val="24"/>
          <w:szCs w:val="24"/>
        </w:rPr>
        <w:t>de notas, que siempre llevaba consigo,consignaban sin cesar en las horas hábiles del día...</w:t>
      </w:r>
      <w:r w:rsidRPr="006071A5">
        <w:rPr>
          <w:rFonts w:ascii="Arial" w:hAnsi="Arial" w:cs="Arial"/>
          <w:b/>
          <w:i/>
          <w:color w:val="0070C0"/>
          <w:sz w:val="24"/>
          <w:szCs w:val="24"/>
        </w:rPr>
        <w:t>"</w:t>
      </w:r>
    </w:p>
    <w:p w:rsidR="006071A5" w:rsidRPr="006071A5" w:rsidRDefault="006071A5" w:rsidP="0036692B">
      <w:pPr>
        <w:autoSpaceDE w:val="0"/>
        <w:autoSpaceDN w:val="0"/>
        <w:adjustRightInd w:val="0"/>
        <w:spacing w:after="0" w:line="240" w:lineRule="auto"/>
        <w:ind w:left="-851" w:right="-994"/>
        <w:jc w:val="both"/>
        <w:rPr>
          <w:rFonts w:ascii="Arial" w:hAnsi="Arial" w:cs="Arial"/>
          <w:b/>
          <w:i/>
          <w:color w:val="0070C0"/>
          <w:sz w:val="24"/>
          <w:szCs w:val="24"/>
        </w:rPr>
      </w:pPr>
    </w:p>
    <w:p w:rsidR="001A7BCF" w:rsidRPr="006071A5" w:rsidRDefault="004363B9" w:rsidP="0036692B">
      <w:pPr>
        <w:autoSpaceDE w:val="0"/>
        <w:autoSpaceDN w:val="0"/>
        <w:adjustRightInd w:val="0"/>
        <w:spacing w:after="0" w:line="240" w:lineRule="auto"/>
        <w:ind w:left="-851" w:right="-994"/>
        <w:jc w:val="both"/>
        <w:rPr>
          <w:rFonts w:ascii="Arial" w:hAnsi="Arial" w:cs="Arial"/>
          <w:b/>
          <w:color w:val="0070C0"/>
        </w:rPr>
      </w:pPr>
      <w:r>
        <w:rPr>
          <w:rFonts w:ascii="Arial" w:hAnsi="Arial" w:cs="Arial"/>
          <w:b/>
          <w:color w:val="0070C0"/>
          <w:sz w:val="24"/>
          <w:szCs w:val="24"/>
        </w:rPr>
        <w:t xml:space="preserve">   </w:t>
      </w:r>
      <w:r w:rsidR="001A7BCF" w:rsidRPr="006071A5">
        <w:rPr>
          <w:rFonts w:ascii="Arial" w:hAnsi="Arial" w:cs="Arial"/>
          <w:b/>
          <w:color w:val="0070C0"/>
          <w:sz w:val="24"/>
          <w:szCs w:val="24"/>
        </w:rPr>
        <w:t>Escribió además este gran periodista y fecundísimo escritorunas veinte obras de más de cuatrocientas páginascada una, y unos noventa opúsculos y folletos cuyo númerooscila entre l</w:t>
      </w:r>
      <w:r w:rsidR="0075690D" w:rsidRPr="006071A5">
        <w:rPr>
          <w:rFonts w:ascii="Arial" w:hAnsi="Arial" w:cs="Arial"/>
          <w:b/>
          <w:color w:val="0070C0"/>
          <w:sz w:val="24"/>
          <w:szCs w:val="24"/>
        </w:rPr>
        <w:t>os 32 y lo</w:t>
      </w:r>
      <w:r w:rsidR="001A7BCF" w:rsidRPr="006071A5">
        <w:rPr>
          <w:rFonts w:ascii="Arial" w:hAnsi="Arial" w:cs="Arial"/>
          <w:b/>
          <w:color w:val="0070C0"/>
          <w:sz w:val="24"/>
          <w:szCs w:val="24"/>
        </w:rPr>
        <w:t>s 96. Pero, ¡cómo se propagabantodas esas obras!</w:t>
      </w:r>
      <w:r w:rsidR="003C277D">
        <w:rPr>
          <w:rFonts w:ascii="Arial" w:hAnsi="Arial" w:cs="Arial"/>
          <w:b/>
          <w:color w:val="0070C0"/>
          <w:sz w:val="24"/>
          <w:szCs w:val="24"/>
        </w:rPr>
        <w:t>Sól</w:t>
      </w:r>
      <w:bookmarkStart w:id="0" w:name="_GoBack"/>
      <w:bookmarkEnd w:id="0"/>
      <w:r w:rsidR="001A7BCF" w:rsidRPr="006071A5">
        <w:rPr>
          <w:rFonts w:ascii="Arial" w:hAnsi="Arial" w:cs="Arial"/>
          <w:b/>
          <w:color w:val="0070C0"/>
          <w:sz w:val="24"/>
          <w:szCs w:val="24"/>
        </w:rPr>
        <w:t>o de los «</w:t>
      </w:r>
      <w:proofErr w:type="spellStart"/>
      <w:r w:rsidR="001A7BCF" w:rsidRPr="006071A5">
        <w:rPr>
          <w:rFonts w:ascii="Arial" w:hAnsi="Arial" w:cs="Arial"/>
          <w:b/>
          <w:color w:val="0070C0"/>
          <w:sz w:val="24"/>
          <w:szCs w:val="24"/>
        </w:rPr>
        <w:t>Radiocuentos</w:t>
      </w:r>
      <w:proofErr w:type="spellEnd"/>
      <w:r w:rsidR="001A7BCF" w:rsidRPr="006071A5">
        <w:rPr>
          <w:rFonts w:ascii="Arial" w:hAnsi="Arial" w:cs="Arial"/>
          <w:b/>
          <w:color w:val="0070C0"/>
          <w:sz w:val="24"/>
          <w:szCs w:val="24"/>
        </w:rPr>
        <w:t xml:space="preserve">» se han impreso hasta hoy15.000 ejemplares; de las «Cartas del otro mundo», 24.000;de las «Curiosidades», 20.000; del «Devocionario de laprimera Comunión», 40.180; de los «Puntos de Catecismo» que es un magnífico Catecismo fundamental de tresvolúmenes, 25.000; del «Devocionario de los jóvenes»,171.154; de «El caballero cristiano» </w:t>
      </w:r>
      <w:r w:rsidR="0075690D" w:rsidRPr="006071A5">
        <w:rPr>
          <w:rFonts w:ascii="Arial" w:hAnsi="Arial" w:cs="Arial"/>
          <w:b/>
          <w:color w:val="0070C0"/>
          <w:sz w:val="24"/>
          <w:szCs w:val="24"/>
        </w:rPr>
        <w:t>(</w:t>
      </w:r>
      <w:r w:rsidR="001A7BCF" w:rsidRPr="006071A5">
        <w:rPr>
          <w:rFonts w:ascii="Arial" w:hAnsi="Arial" w:cs="Arial"/>
          <w:b/>
          <w:color w:val="0070C0"/>
          <w:sz w:val="24"/>
          <w:szCs w:val="24"/>
        </w:rPr>
        <w:t>devocionario preciosísimopara hombres), 108.979; del «Resumen del Catecismo», 522.000; del «Catecismo Astete-Vilariño</w:t>
      </w:r>
      <w:r w:rsidR="006071A5" w:rsidRPr="006071A5">
        <w:rPr>
          <w:rFonts w:ascii="Arial" w:hAnsi="Arial" w:cs="Arial"/>
          <w:b/>
          <w:color w:val="0070C0"/>
          <w:sz w:val="24"/>
          <w:szCs w:val="24"/>
        </w:rPr>
        <w:t xml:space="preserve">100.000, </w:t>
      </w:r>
      <w:r w:rsidR="001A7BCF" w:rsidRPr="006071A5">
        <w:rPr>
          <w:rFonts w:ascii="Arial" w:hAnsi="Arial" w:cs="Arial"/>
          <w:b/>
          <w:color w:val="0070C0"/>
          <w:sz w:val="24"/>
          <w:szCs w:val="24"/>
        </w:rPr>
        <w:t xml:space="preserve">«El devocionario militar», 1.163.000, y de «El devocionariopopular», 3.707.257.Todos estos datos están atestiguados por tan veraz </w:t>
      </w:r>
      <w:proofErr w:type="spellStart"/>
      <w:r w:rsidR="001A7BCF" w:rsidRPr="006071A5">
        <w:rPr>
          <w:rFonts w:ascii="Arial" w:hAnsi="Arial" w:cs="Arial"/>
          <w:b/>
          <w:color w:val="0070C0"/>
          <w:sz w:val="24"/>
          <w:szCs w:val="24"/>
        </w:rPr>
        <w:t>escritorcomo</w:t>
      </w:r>
      <w:proofErr w:type="spellEnd"/>
      <w:r w:rsidR="001A7BCF" w:rsidRPr="006071A5">
        <w:rPr>
          <w:rFonts w:ascii="Arial" w:hAnsi="Arial" w:cs="Arial"/>
          <w:b/>
          <w:color w:val="0070C0"/>
          <w:sz w:val="24"/>
          <w:szCs w:val="24"/>
        </w:rPr>
        <w:t xml:space="preserve"> el Padre </w:t>
      </w:r>
      <w:proofErr w:type="spellStart"/>
      <w:r w:rsidR="001A7BCF" w:rsidRPr="006071A5">
        <w:rPr>
          <w:rFonts w:ascii="Arial" w:hAnsi="Arial" w:cs="Arial"/>
          <w:b/>
          <w:color w:val="0070C0"/>
          <w:sz w:val="24"/>
          <w:szCs w:val="24"/>
        </w:rPr>
        <w:t>Cía</w:t>
      </w:r>
      <w:proofErr w:type="spellEnd"/>
      <w:r w:rsidR="001A7BCF" w:rsidRPr="006071A5">
        <w:rPr>
          <w:rFonts w:ascii="Arial" w:hAnsi="Arial" w:cs="Arial"/>
          <w:b/>
          <w:color w:val="0070C0"/>
          <w:sz w:val="24"/>
          <w:szCs w:val="24"/>
        </w:rPr>
        <w:t>, co</w:t>
      </w:r>
      <w:r w:rsidR="006071A5" w:rsidRPr="006071A5">
        <w:rPr>
          <w:rFonts w:ascii="Arial" w:hAnsi="Arial" w:cs="Arial"/>
          <w:b/>
          <w:color w:val="0070C0"/>
          <w:sz w:val="24"/>
          <w:szCs w:val="24"/>
        </w:rPr>
        <w:t xml:space="preserve">mpañero de aventura editorial </w:t>
      </w:r>
      <w:r w:rsidR="001A7BCF" w:rsidRPr="006071A5">
        <w:rPr>
          <w:rFonts w:ascii="Arial" w:hAnsi="Arial" w:cs="Arial"/>
          <w:b/>
          <w:color w:val="0070C0"/>
          <w:sz w:val="24"/>
          <w:szCs w:val="24"/>
        </w:rPr>
        <w:t xml:space="preserve"> del Padre </w:t>
      </w:r>
      <w:proofErr w:type="spellStart"/>
      <w:r w:rsidR="001A7BCF" w:rsidRPr="006071A5">
        <w:rPr>
          <w:rFonts w:ascii="Arial" w:hAnsi="Arial" w:cs="Arial"/>
          <w:b/>
          <w:color w:val="0070C0"/>
          <w:sz w:val="24"/>
          <w:szCs w:val="24"/>
        </w:rPr>
        <w:t>Vilariño</w:t>
      </w:r>
      <w:proofErr w:type="spellEnd"/>
      <w:r w:rsidR="006071A5" w:rsidRPr="006071A5">
        <w:rPr>
          <w:rFonts w:ascii="Arial" w:hAnsi="Arial" w:cs="Arial"/>
          <w:b/>
          <w:color w:val="0070C0"/>
          <w:sz w:val="24"/>
          <w:szCs w:val="24"/>
        </w:rPr>
        <w:t>. Yson datos que se</w:t>
      </w:r>
      <w:r w:rsidR="001A7BCF" w:rsidRPr="006071A5">
        <w:rPr>
          <w:rFonts w:ascii="Arial" w:hAnsi="Arial" w:cs="Arial"/>
          <w:b/>
          <w:color w:val="0070C0"/>
          <w:sz w:val="24"/>
          <w:szCs w:val="24"/>
        </w:rPr>
        <w:t xml:space="preserve"> publicaron en la revista «Hosanna» el mes de juniodel pasado año de 1939</w:t>
      </w:r>
      <w:r w:rsidR="001A7BCF" w:rsidRPr="006071A5">
        <w:rPr>
          <w:rFonts w:ascii="Arial" w:hAnsi="Arial" w:cs="Arial"/>
          <w:b/>
          <w:color w:val="0070C0"/>
        </w:rPr>
        <w:t>.</w:t>
      </w:r>
    </w:p>
    <w:p w:rsidR="006071A5" w:rsidRPr="006071A5" w:rsidRDefault="006071A5" w:rsidP="0036692B">
      <w:pPr>
        <w:autoSpaceDE w:val="0"/>
        <w:autoSpaceDN w:val="0"/>
        <w:adjustRightInd w:val="0"/>
        <w:spacing w:after="0" w:line="240" w:lineRule="auto"/>
        <w:ind w:left="-851" w:right="-994"/>
        <w:jc w:val="both"/>
        <w:rPr>
          <w:rFonts w:ascii="Arial" w:hAnsi="Arial" w:cs="Arial"/>
          <w:b/>
          <w:color w:val="0070C0"/>
        </w:rPr>
      </w:pPr>
    </w:p>
    <w:p w:rsidR="006071A5" w:rsidRPr="006071A5" w:rsidRDefault="004363B9" w:rsidP="0036692B">
      <w:pPr>
        <w:autoSpaceDE w:val="0"/>
        <w:autoSpaceDN w:val="0"/>
        <w:adjustRightInd w:val="0"/>
        <w:spacing w:after="0" w:line="240" w:lineRule="auto"/>
        <w:ind w:left="-851" w:right="-994"/>
        <w:jc w:val="both"/>
        <w:rPr>
          <w:rFonts w:ascii="Arial" w:hAnsi="Arial" w:cs="Arial"/>
          <w:b/>
          <w:color w:val="0070C0"/>
          <w:sz w:val="24"/>
          <w:szCs w:val="24"/>
        </w:rPr>
      </w:pPr>
      <w:r>
        <w:rPr>
          <w:rFonts w:ascii="Arial" w:hAnsi="Arial" w:cs="Arial"/>
          <w:b/>
          <w:color w:val="0070C0"/>
          <w:sz w:val="24"/>
          <w:szCs w:val="24"/>
        </w:rPr>
        <w:t xml:space="preserve">  </w:t>
      </w:r>
      <w:r w:rsidR="001A7BCF" w:rsidRPr="006071A5">
        <w:rPr>
          <w:rFonts w:ascii="Arial" w:hAnsi="Arial" w:cs="Arial"/>
          <w:b/>
          <w:color w:val="0070C0"/>
          <w:sz w:val="24"/>
          <w:szCs w:val="24"/>
        </w:rPr>
        <w:t>Tengo para mí que entre todas las obras de nuestro PadreRemigio, son tres las que se llevan la palma y la corona;conviene a saber: su labor en el «Mensajero», sus«Puntos de Catecismo» y su nunca bien alabada «Vidade Jesucristo». Este es el libro de que más estima y apreciohacía su apostólico autor. Nunca, que yo sepa, lo dijoél. Por lo menos, en letras de molde, no lo dijo, comootros autores lo dijeron de los libros que habían compuesto;por ejemplo, Cervantes</w:t>
      </w:r>
      <w:r w:rsidR="006071A5" w:rsidRPr="006071A5">
        <w:rPr>
          <w:rFonts w:ascii="Arial" w:hAnsi="Arial" w:cs="Arial"/>
          <w:b/>
          <w:color w:val="0070C0"/>
          <w:sz w:val="24"/>
          <w:szCs w:val="24"/>
        </w:rPr>
        <w:t>.</w:t>
      </w:r>
    </w:p>
    <w:p w:rsidR="006071A5" w:rsidRDefault="006071A5" w:rsidP="0036692B">
      <w:pPr>
        <w:autoSpaceDE w:val="0"/>
        <w:autoSpaceDN w:val="0"/>
        <w:adjustRightInd w:val="0"/>
        <w:spacing w:after="0" w:line="240" w:lineRule="auto"/>
        <w:ind w:left="-851" w:right="-994"/>
        <w:jc w:val="both"/>
        <w:rPr>
          <w:rFonts w:ascii="Arial" w:hAnsi="Arial" w:cs="Arial"/>
          <w:b/>
          <w:sz w:val="24"/>
          <w:szCs w:val="24"/>
        </w:rPr>
      </w:pPr>
    </w:p>
    <w:p w:rsidR="006071A5" w:rsidRDefault="006071A5" w:rsidP="0036692B">
      <w:pPr>
        <w:autoSpaceDE w:val="0"/>
        <w:autoSpaceDN w:val="0"/>
        <w:adjustRightInd w:val="0"/>
        <w:spacing w:after="0" w:line="240" w:lineRule="auto"/>
        <w:ind w:left="-851" w:right="-994"/>
        <w:jc w:val="both"/>
        <w:rPr>
          <w:rFonts w:ascii="Arial" w:hAnsi="Arial" w:cs="Arial"/>
          <w:b/>
          <w:sz w:val="24"/>
          <w:szCs w:val="24"/>
        </w:rPr>
      </w:pPr>
    </w:p>
    <w:p w:rsidR="006071A5" w:rsidRDefault="006071A5" w:rsidP="0036692B">
      <w:pPr>
        <w:autoSpaceDE w:val="0"/>
        <w:autoSpaceDN w:val="0"/>
        <w:adjustRightInd w:val="0"/>
        <w:spacing w:after="0" w:line="240" w:lineRule="auto"/>
        <w:ind w:left="-851" w:right="-994"/>
        <w:jc w:val="both"/>
        <w:rPr>
          <w:rFonts w:ascii="Arial" w:hAnsi="Arial" w:cs="Arial"/>
          <w:b/>
          <w:sz w:val="24"/>
          <w:szCs w:val="24"/>
        </w:rPr>
      </w:pPr>
    </w:p>
    <w:sectPr w:rsidR="006071A5" w:rsidSect="002F4B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00495"/>
    <w:rsid w:val="001A7BCF"/>
    <w:rsid w:val="00216143"/>
    <w:rsid w:val="00267ECA"/>
    <w:rsid w:val="00276150"/>
    <w:rsid w:val="002F4BF4"/>
    <w:rsid w:val="00300495"/>
    <w:rsid w:val="00302BDF"/>
    <w:rsid w:val="0036692B"/>
    <w:rsid w:val="003C277D"/>
    <w:rsid w:val="004363B9"/>
    <w:rsid w:val="00451137"/>
    <w:rsid w:val="00464EDC"/>
    <w:rsid w:val="004A05A5"/>
    <w:rsid w:val="004C5E09"/>
    <w:rsid w:val="006071A5"/>
    <w:rsid w:val="0075690D"/>
    <w:rsid w:val="00860393"/>
    <w:rsid w:val="008C47AF"/>
    <w:rsid w:val="00B60929"/>
    <w:rsid w:val="00B63F8D"/>
    <w:rsid w:val="00DF79B4"/>
    <w:rsid w:val="00E22475"/>
    <w:rsid w:val="00E268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B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76150"/>
    <w:rPr>
      <w:color w:val="0000FF"/>
      <w:u w:val="single"/>
    </w:rPr>
  </w:style>
  <w:style w:type="paragraph" w:styleId="NormalWeb">
    <w:name w:val="Normal (Web)"/>
    <w:basedOn w:val="Normal"/>
    <w:uiPriority w:val="99"/>
    <w:semiHidden/>
    <w:unhideWhenUsed/>
    <w:rsid w:val="00276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grita">
    <w:name w:val="negrita"/>
    <w:basedOn w:val="Fuentedeprrafopredeter"/>
    <w:rsid w:val="00216143"/>
  </w:style>
  <w:style w:type="character" w:customStyle="1" w:styleId="st">
    <w:name w:val="st"/>
    <w:basedOn w:val="Fuentedeprrafopredeter"/>
    <w:rsid w:val="00216143"/>
  </w:style>
  <w:style w:type="character" w:styleId="nfasis">
    <w:name w:val="Emphasis"/>
    <w:basedOn w:val="Fuentedeprrafopredeter"/>
    <w:uiPriority w:val="20"/>
    <w:qFormat/>
    <w:rsid w:val="00216143"/>
    <w:rPr>
      <w:i/>
      <w:iCs/>
    </w:rPr>
  </w:style>
  <w:style w:type="paragraph" w:styleId="Textodeglobo">
    <w:name w:val="Balloon Text"/>
    <w:basedOn w:val="Normal"/>
    <w:link w:val="TextodegloboCar"/>
    <w:uiPriority w:val="99"/>
    <w:semiHidden/>
    <w:unhideWhenUsed/>
    <w:rsid w:val="003669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9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21082">
      <w:bodyDiv w:val="1"/>
      <w:marLeft w:val="0"/>
      <w:marRight w:val="0"/>
      <w:marTop w:val="0"/>
      <w:marBottom w:val="0"/>
      <w:divBdr>
        <w:top w:val="none" w:sz="0" w:space="0" w:color="auto"/>
        <w:left w:val="none" w:sz="0" w:space="0" w:color="auto"/>
        <w:bottom w:val="none" w:sz="0" w:space="0" w:color="auto"/>
        <w:right w:val="none" w:sz="0" w:space="0" w:color="auto"/>
      </w:divBdr>
    </w:div>
    <w:div w:id="274024646">
      <w:bodyDiv w:val="1"/>
      <w:marLeft w:val="0"/>
      <w:marRight w:val="0"/>
      <w:marTop w:val="0"/>
      <w:marBottom w:val="0"/>
      <w:divBdr>
        <w:top w:val="none" w:sz="0" w:space="0" w:color="auto"/>
        <w:left w:val="none" w:sz="0" w:space="0" w:color="auto"/>
        <w:bottom w:val="none" w:sz="0" w:space="0" w:color="auto"/>
        <w:right w:val="none" w:sz="0" w:space="0" w:color="auto"/>
      </w:divBdr>
    </w:div>
    <w:div w:id="367492094">
      <w:bodyDiv w:val="1"/>
      <w:marLeft w:val="0"/>
      <w:marRight w:val="0"/>
      <w:marTop w:val="0"/>
      <w:marBottom w:val="0"/>
      <w:divBdr>
        <w:top w:val="none" w:sz="0" w:space="0" w:color="auto"/>
        <w:left w:val="none" w:sz="0" w:space="0" w:color="auto"/>
        <w:bottom w:val="none" w:sz="0" w:space="0" w:color="auto"/>
        <w:right w:val="none" w:sz="0" w:space="0" w:color="auto"/>
      </w:divBdr>
    </w:div>
    <w:div w:id="379868474">
      <w:bodyDiv w:val="1"/>
      <w:marLeft w:val="0"/>
      <w:marRight w:val="0"/>
      <w:marTop w:val="0"/>
      <w:marBottom w:val="0"/>
      <w:divBdr>
        <w:top w:val="none" w:sz="0" w:space="0" w:color="auto"/>
        <w:left w:val="none" w:sz="0" w:space="0" w:color="auto"/>
        <w:bottom w:val="none" w:sz="0" w:space="0" w:color="auto"/>
        <w:right w:val="none" w:sz="0" w:space="0" w:color="auto"/>
      </w:divBdr>
    </w:div>
    <w:div w:id="645403480">
      <w:bodyDiv w:val="1"/>
      <w:marLeft w:val="0"/>
      <w:marRight w:val="0"/>
      <w:marTop w:val="0"/>
      <w:marBottom w:val="0"/>
      <w:divBdr>
        <w:top w:val="none" w:sz="0" w:space="0" w:color="auto"/>
        <w:left w:val="none" w:sz="0" w:space="0" w:color="auto"/>
        <w:bottom w:val="none" w:sz="0" w:space="0" w:color="auto"/>
        <w:right w:val="none" w:sz="0" w:space="0" w:color="auto"/>
      </w:divBdr>
    </w:div>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973676934">
      <w:bodyDiv w:val="1"/>
      <w:marLeft w:val="0"/>
      <w:marRight w:val="0"/>
      <w:marTop w:val="0"/>
      <w:marBottom w:val="0"/>
      <w:divBdr>
        <w:top w:val="none" w:sz="0" w:space="0" w:color="auto"/>
        <w:left w:val="none" w:sz="0" w:space="0" w:color="auto"/>
        <w:bottom w:val="none" w:sz="0" w:space="0" w:color="auto"/>
        <w:right w:val="none" w:sz="0" w:space="0" w:color="auto"/>
      </w:divBdr>
      <w:divsChild>
        <w:div w:id="134139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27423">
          <w:marLeft w:val="0"/>
          <w:marRight w:val="0"/>
          <w:marTop w:val="0"/>
          <w:marBottom w:val="0"/>
          <w:divBdr>
            <w:top w:val="none" w:sz="0" w:space="0" w:color="auto"/>
            <w:left w:val="none" w:sz="0" w:space="0" w:color="auto"/>
            <w:bottom w:val="none" w:sz="0" w:space="0" w:color="auto"/>
            <w:right w:val="none" w:sz="0" w:space="0" w:color="auto"/>
          </w:divBdr>
        </w:div>
        <w:div w:id="1195195681">
          <w:blockQuote w:val="1"/>
          <w:marLeft w:val="284"/>
          <w:marRight w:val="282"/>
          <w:marTop w:val="0"/>
          <w:marBottom w:val="0"/>
          <w:divBdr>
            <w:top w:val="none" w:sz="0" w:space="0" w:color="auto"/>
            <w:left w:val="none" w:sz="0" w:space="0" w:color="auto"/>
            <w:bottom w:val="none" w:sz="0" w:space="0" w:color="auto"/>
            <w:right w:val="none" w:sz="0" w:space="0" w:color="auto"/>
          </w:divBdr>
        </w:div>
      </w:divsChild>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320439">
      <w:bodyDiv w:val="1"/>
      <w:marLeft w:val="0"/>
      <w:marRight w:val="0"/>
      <w:marTop w:val="0"/>
      <w:marBottom w:val="0"/>
      <w:divBdr>
        <w:top w:val="none" w:sz="0" w:space="0" w:color="auto"/>
        <w:left w:val="none" w:sz="0" w:space="0" w:color="auto"/>
        <w:bottom w:val="none" w:sz="0" w:space="0" w:color="auto"/>
        <w:right w:val="none" w:sz="0" w:space="0" w:color="auto"/>
      </w:divBdr>
    </w:div>
    <w:div w:id="1323240831">
      <w:bodyDiv w:val="1"/>
      <w:marLeft w:val="0"/>
      <w:marRight w:val="0"/>
      <w:marTop w:val="0"/>
      <w:marBottom w:val="0"/>
      <w:divBdr>
        <w:top w:val="none" w:sz="0" w:space="0" w:color="auto"/>
        <w:left w:val="none" w:sz="0" w:space="0" w:color="auto"/>
        <w:bottom w:val="none" w:sz="0" w:space="0" w:color="auto"/>
        <w:right w:val="none" w:sz="0" w:space="0" w:color="auto"/>
      </w:divBdr>
      <w:divsChild>
        <w:div w:id="813333834">
          <w:marLeft w:val="0"/>
          <w:marRight w:val="0"/>
          <w:marTop w:val="0"/>
          <w:marBottom w:val="0"/>
          <w:divBdr>
            <w:top w:val="none" w:sz="0" w:space="0" w:color="auto"/>
            <w:left w:val="none" w:sz="0" w:space="0" w:color="auto"/>
            <w:bottom w:val="none" w:sz="0" w:space="0" w:color="auto"/>
            <w:right w:val="none" w:sz="0" w:space="0" w:color="auto"/>
          </w:divBdr>
          <w:divsChild>
            <w:div w:id="848521054">
              <w:marLeft w:val="0"/>
              <w:marRight w:val="0"/>
              <w:marTop w:val="0"/>
              <w:marBottom w:val="0"/>
              <w:divBdr>
                <w:top w:val="none" w:sz="0" w:space="0" w:color="auto"/>
                <w:left w:val="none" w:sz="0" w:space="0" w:color="auto"/>
                <w:bottom w:val="none" w:sz="0" w:space="0" w:color="auto"/>
                <w:right w:val="none" w:sz="0" w:space="0" w:color="auto"/>
              </w:divBdr>
            </w:div>
          </w:divsChild>
        </w:div>
        <w:div w:id="1209957430">
          <w:marLeft w:val="0"/>
          <w:marRight w:val="0"/>
          <w:marTop w:val="0"/>
          <w:marBottom w:val="0"/>
          <w:divBdr>
            <w:top w:val="none" w:sz="0" w:space="0" w:color="auto"/>
            <w:left w:val="none" w:sz="0" w:space="0" w:color="auto"/>
            <w:bottom w:val="none" w:sz="0" w:space="0" w:color="auto"/>
            <w:right w:val="none" w:sz="0" w:space="0" w:color="auto"/>
          </w:divBdr>
          <w:divsChild>
            <w:div w:id="1819495768">
              <w:marLeft w:val="0"/>
              <w:marRight w:val="0"/>
              <w:marTop w:val="0"/>
              <w:marBottom w:val="0"/>
              <w:divBdr>
                <w:top w:val="none" w:sz="0" w:space="0" w:color="auto"/>
                <w:left w:val="none" w:sz="0" w:space="0" w:color="auto"/>
                <w:bottom w:val="none" w:sz="0" w:space="0" w:color="auto"/>
                <w:right w:val="none" w:sz="0" w:space="0" w:color="auto"/>
              </w:divBdr>
              <w:divsChild>
                <w:div w:id="638606812">
                  <w:marLeft w:val="0"/>
                  <w:marRight w:val="0"/>
                  <w:marTop w:val="0"/>
                  <w:marBottom w:val="0"/>
                  <w:divBdr>
                    <w:top w:val="none" w:sz="0" w:space="0" w:color="auto"/>
                    <w:left w:val="none" w:sz="0" w:space="0" w:color="auto"/>
                    <w:bottom w:val="none" w:sz="0" w:space="0" w:color="auto"/>
                    <w:right w:val="none" w:sz="0" w:space="0" w:color="auto"/>
                  </w:divBdr>
                  <w:divsChild>
                    <w:div w:id="5871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55482">
      <w:bodyDiv w:val="1"/>
      <w:marLeft w:val="0"/>
      <w:marRight w:val="0"/>
      <w:marTop w:val="0"/>
      <w:marBottom w:val="0"/>
      <w:divBdr>
        <w:top w:val="none" w:sz="0" w:space="0" w:color="auto"/>
        <w:left w:val="none" w:sz="0" w:space="0" w:color="auto"/>
        <w:bottom w:val="none" w:sz="0" w:space="0" w:color="auto"/>
        <w:right w:val="none" w:sz="0" w:space="0" w:color="auto"/>
      </w:divBdr>
    </w:div>
    <w:div w:id="1496720650">
      <w:bodyDiv w:val="1"/>
      <w:marLeft w:val="0"/>
      <w:marRight w:val="0"/>
      <w:marTop w:val="0"/>
      <w:marBottom w:val="0"/>
      <w:divBdr>
        <w:top w:val="none" w:sz="0" w:space="0" w:color="auto"/>
        <w:left w:val="none" w:sz="0" w:space="0" w:color="auto"/>
        <w:bottom w:val="none" w:sz="0" w:space="0" w:color="auto"/>
        <w:right w:val="none" w:sz="0" w:space="0" w:color="auto"/>
      </w:divBdr>
      <w:divsChild>
        <w:div w:id="791948397">
          <w:marLeft w:val="0"/>
          <w:marRight w:val="0"/>
          <w:marTop w:val="0"/>
          <w:marBottom w:val="200"/>
          <w:divBdr>
            <w:top w:val="none" w:sz="0" w:space="0" w:color="auto"/>
            <w:left w:val="none" w:sz="0" w:space="0" w:color="auto"/>
            <w:bottom w:val="none" w:sz="0" w:space="0" w:color="auto"/>
            <w:right w:val="none" w:sz="0" w:space="0" w:color="auto"/>
          </w:divBdr>
        </w:div>
        <w:div w:id="117376196">
          <w:blockQuote w:val="1"/>
          <w:marLeft w:val="0"/>
          <w:marRight w:val="68"/>
          <w:marTop w:val="0"/>
          <w:marBottom w:val="200"/>
          <w:divBdr>
            <w:top w:val="none" w:sz="0" w:space="0" w:color="auto"/>
            <w:left w:val="none" w:sz="0" w:space="0" w:color="auto"/>
            <w:bottom w:val="none" w:sz="0" w:space="0" w:color="auto"/>
            <w:right w:val="none" w:sz="0" w:space="0" w:color="auto"/>
          </w:divBdr>
          <w:divsChild>
            <w:div w:id="1608387515">
              <w:marLeft w:val="567"/>
              <w:marRight w:val="849"/>
              <w:marTop w:val="0"/>
              <w:marBottom w:val="200"/>
              <w:divBdr>
                <w:top w:val="none" w:sz="0" w:space="0" w:color="auto"/>
                <w:left w:val="none" w:sz="0" w:space="0" w:color="auto"/>
                <w:bottom w:val="none" w:sz="0" w:space="0" w:color="auto"/>
                <w:right w:val="none" w:sz="0" w:space="0" w:color="auto"/>
              </w:divBdr>
            </w:div>
          </w:divsChild>
        </w:div>
      </w:divsChild>
    </w:div>
    <w:div w:id="1700545438">
      <w:bodyDiv w:val="1"/>
      <w:marLeft w:val="0"/>
      <w:marRight w:val="0"/>
      <w:marTop w:val="0"/>
      <w:marBottom w:val="0"/>
      <w:divBdr>
        <w:top w:val="none" w:sz="0" w:space="0" w:color="auto"/>
        <w:left w:val="none" w:sz="0" w:space="0" w:color="auto"/>
        <w:bottom w:val="none" w:sz="0" w:space="0" w:color="auto"/>
        <w:right w:val="none" w:sz="0" w:space="0" w:color="auto"/>
      </w:divBdr>
    </w:div>
    <w:div w:id="1768623315">
      <w:bodyDiv w:val="1"/>
      <w:marLeft w:val="0"/>
      <w:marRight w:val="0"/>
      <w:marTop w:val="0"/>
      <w:marBottom w:val="0"/>
      <w:divBdr>
        <w:top w:val="none" w:sz="0" w:space="0" w:color="auto"/>
        <w:left w:val="none" w:sz="0" w:space="0" w:color="auto"/>
        <w:bottom w:val="none" w:sz="0" w:space="0" w:color="auto"/>
        <w:right w:val="none" w:sz="0" w:space="0" w:color="auto"/>
      </w:divBdr>
    </w:div>
    <w:div w:id="1989549860">
      <w:bodyDiv w:val="1"/>
      <w:marLeft w:val="0"/>
      <w:marRight w:val="0"/>
      <w:marTop w:val="0"/>
      <w:marBottom w:val="0"/>
      <w:divBdr>
        <w:top w:val="none" w:sz="0" w:space="0" w:color="auto"/>
        <w:left w:val="none" w:sz="0" w:space="0" w:color="auto"/>
        <w:bottom w:val="none" w:sz="0" w:space="0" w:color="auto"/>
        <w:right w:val="none" w:sz="0" w:space="0" w:color="auto"/>
      </w:divBdr>
      <w:divsChild>
        <w:div w:id="6444329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baopedia.info/broma-vera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4756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2019-07-30T17:48:00Z</dcterms:created>
  <dcterms:modified xsi:type="dcterms:W3CDTF">2019-07-30T17:48:00Z</dcterms:modified>
</cp:coreProperties>
</file>