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6C" w:rsidRPr="006F38B7" w:rsidRDefault="00E40A6C" w:rsidP="00D061DB">
      <w:pPr>
        <w:pStyle w:val="NormalWeb"/>
        <w:spacing w:before="0" w:beforeAutospacing="0" w:after="0" w:afterAutospacing="0"/>
        <w:ind w:firstLine="180"/>
        <w:jc w:val="center"/>
        <w:rPr>
          <w:rFonts w:ascii="Arial" w:hAnsi="Arial" w:cs="Arial"/>
          <w:b/>
          <w:color w:val="FF0000"/>
          <w:sz w:val="36"/>
          <w:szCs w:val="36"/>
        </w:rPr>
      </w:pPr>
      <w:r w:rsidRPr="006F38B7">
        <w:rPr>
          <w:rFonts w:ascii="Arial" w:hAnsi="Arial" w:cs="Arial"/>
          <w:b/>
          <w:color w:val="FF0000"/>
          <w:sz w:val="36"/>
          <w:szCs w:val="36"/>
        </w:rPr>
        <w:t xml:space="preserve">Santa Juana </w:t>
      </w:r>
      <w:proofErr w:type="spellStart"/>
      <w:r w:rsidRPr="006F38B7">
        <w:rPr>
          <w:rFonts w:ascii="Arial" w:hAnsi="Arial" w:cs="Arial"/>
          <w:b/>
          <w:color w:val="FF0000"/>
          <w:sz w:val="36"/>
          <w:szCs w:val="36"/>
        </w:rPr>
        <w:t>Lestonnac</w:t>
      </w:r>
      <w:proofErr w:type="spellEnd"/>
      <w:r w:rsidR="00BA5208">
        <w:rPr>
          <w:rFonts w:ascii="Arial" w:hAnsi="Arial" w:cs="Arial"/>
          <w:b/>
          <w:color w:val="FF0000"/>
          <w:sz w:val="36"/>
          <w:szCs w:val="36"/>
        </w:rPr>
        <w:t xml:space="preserve"> *  </w:t>
      </w:r>
      <w:r w:rsidRPr="006F38B7">
        <w:rPr>
          <w:rFonts w:ascii="Arial" w:hAnsi="Arial" w:cs="Arial"/>
          <w:b/>
          <w:color w:val="FF0000"/>
          <w:sz w:val="36"/>
          <w:szCs w:val="36"/>
        </w:rPr>
        <w:t>(1556-1640)</w:t>
      </w:r>
    </w:p>
    <w:p w:rsidR="00E40A6C" w:rsidRPr="002917B6" w:rsidRDefault="00E40A6C" w:rsidP="00E40A6C">
      <w:pPr>
        <w:pStyle w:val="NormalWeb"/>
        <w:spacing w:before="0" w:beforeAutospacing="0" w:after="0" w:afterAutospacing="0"/>
        <w:ind w:firstLine="180"/>
        <w:jc w:val="both"/>
        <w:rPr>
          <w:rFonts w:ascii="Arial" w:hAnsi="Arial" w:cs="Arial"/>
          <w:b/>
          <w:color w:val="FF0000"/>
          <w:sz w:val="28"/>
          <w:szCs w:val="28"/>
        </w:rPr>
      </w:pPr>
    </w:p>
    <w:p w:rsidR="00E40A6C" w:rsidRDefault="00E40A6C" w:rsidP="00E40A6C">
      <w:pPr>
        <w:jc w:val="center"/>
        <w:rPr>
          <w:b/>
          <w:sz w:val="28"/>
          <w:szCs w:val="28"/>
          <w:lang w:val="en-GB"/>
        </w:rPr>
      </w:pPr>
      <w:r>
        <w:rPr>
          <w:noProof/>
          <w:sz w:val="20"/>
          <w:szCs w:val="20"/>
        </w:rPr>
        <w:drawing>
          <wp:inline distT="0" distB="0" distL="0" distR="0">
            <wp:extent cx="1781175" cy="2288472"/>
            <wp:effectExtent l="19050" t="0" r="9525" b="0"/>
            <wp:docPr id="4" name="il_fi" descr="_juana_leston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_juana_lestonnac"/>
                    <pic:cNvPicPr>
                      <a:picLocks noChangeAspect="1" noChangeArrowheads="1"/>
                    </pic:cNvPicPr>
                  </pic:nvPicPr>
                  <pic:blipFill>
                    <a:blip r:embed="rId8"/>
                    <a:srcRect/>
                    <a:stretch>
                      <a:fillRect/>
                    </a:stretch>
                  </pic:blipFill>
                  <pic:spPr bwMode="auto">
                    <a:xfrm>
                      <a:off x="0" y="0"/>
                      <a:ext cx="1781175" cy="2288472"/>
                    </a:xfrm>
                    <a:prstGeom prst="rect">
                      <a:avLst/>
                    </a:prstGeom>
                    <a:noFill/>
                    <a:ln w="9525">
                      <a:noFill/>
                      <a:miter lim="800000"/>
                      <a:headEnd/>
                      <a:tailEnd/>
                    </a:ln>
                  </pic:spPr>
                </pic:pic>
              </a:graphicData>
            </a:graphic>
          </wp:inline>
        </w:drawing>
      </w:r>
    </w:p>
    <w:p w:rsidR="00BF2DD4" w:rsidRDefault="00BF2DD4" w:rsidP="00E40A6C">
      <w:pPr>
        <w:jc w:val="center"/>
        <w:rPr>
          <w:b/>
          <w:sz w:val="28"/>
          <w:szCs w:val="28"/>
          <w:lang w:val="en-GB"/>
        </w:rPr>
      </w:pPr>
    </w:p>
    <w:p w:rsidR="00BF2DD4" w:rsidRPr="00BF2DD4" w:rsidRDefault="00BF2DD4" w:rsidP="00BF2DD4">
      <w:pPr>
        <w:jc w:val="both"/>
        <w:rPr>
          <w:b/>
          <w:color w:val="FF0000"/>
        </w:rPr>
      </w:pPr>
      <w:r>
        <w:rPr>
          <w:b/>
          <w:color w:val="FF0000"/>
        </w:rPr>
        <w:t xml:space="preserve">  San</w:t>
      </w:r>
      <w:r w:rsidR="00B01702">
        <w:rPr>
          <w:b/>
          <w:color w:val="FF0000"/>
        </w:rPr>
        <w:t xml:space="preserve">ta </w:t>
      </w:r>
      <w:r>
        <w:rPr>
          <w:b/>
          <w:color w:val="FF0000"/>
        </w:rPr>
        <w:t>Juana es modelo porque h</w:t>
      </w:r>
      <w:r w:rsidRPr="00BF2DD4">
        <w:rPr>
          <w:b/>
          <w:color w:val="FF0000"/>
        </w:rPr>
        <w:t>izo</w:t>
      </w:r>
      <w:r>
        <w:rPr>
          <w:b/>
          <w:color w:val="FF0000"/>
        </w:rPr>
        <w:t xml:space="preserve"> todo lo posible por la educació</w:t>
      </w:r>
      <w:r w:rsidRPr="00BF2DD4">
        <w:rPr>
          <w:b/>
          <w:color w:val="FF0000"/>
        </w:rPr>
        <w:t xml:space="preserve">n </w:t>
      </w:r>
      <w:r w:rsidR="00B01702">
        <w:rPr>
          <w:b/>
          <w:color w:val="FF0000"/>
        </w:rPr>
        <w:t>d</w:t>
      </w:r>
      <w:r w:rsidRPr="00BF2DD4">
        <w:rPr>
          <w:b/>
          <w:color w:val="FF0000"/>
        </w:rPr>
        <w:t>e la mujer</w:t>
      </w:r>
      <w:r>
        <w:rPr>
          <w:b/>
          <w:color w:val="FF0000"/>
        </w:rPr>
        <w:t>. Y</w:t>
      </w:r>
      <w:r w:rsidRPr="00BF2DD4">
        <w:rPr>
          <w:b/>
          <w:color w:val="FF0000"/>
        </w:rPr>
        <w:t xml:space="preserve"> fue modelo de constancia, de organización y de sensibilidad hacia la</w:t>
      </w:r>
      <w:r>
        <w:rPr>
          <w:b/>
          <w:color w:val="FF0000"/>
        </w:rPr>
        <w:t xml:space="preserve"> form</w:t>
      </w:r>
      <w:r w:rsidRPr="00BF2DD4">
        <w:rPr>
          <w:b/>
          <w:color w:val="FF0000"/>
        </w:rPr>
        <w:t>aci</w:t>
      </w:r>
      <w:r>
        <w:rPr>
          <w:b/>
          <w:color w:val="FF0000"/>
        </w:rPr>
        <w:t>ó</w:t>
      </w:r>
      <w:r w:rsidRPr="00BF2DD4">
        <w:rPr>
          <w:b/>
          <w:color w:val="FF0000"/>
        </w:rPr>
        <w:t>n de las niñas,</w:t>
      </w:r>
      <w:r>
        <w:rPr>
          <w:b/>
          <w:color w:val="FF0000"/>
        </w:rPr>
        <w:t xml:space="preserve"> </w:t>
      </w:r>
      <w:r w:rsidRPr="00BF2DD4">
        <w:rPr>
          <w:b/>
          <w:color w:val="FF0000"/>
        </w:rPr>
        <w:t>que debía</w:t>
      </w:r>
      <w:r>
        <w:rPr>
          <w:b/>
          <w:color w:val="FF0000"/>
        </w:rPr>
        <w:t>n</w:t>
      </w:r>
      <w:r w:rsidRPr="00BF2DD4">
        <w:rPr>
          <w:b/>
          <w:color w:val="FF0000"/>
        </w:rPr>
        <w:t xml:space="preserve"> recibir la misma educación </w:t>
      </w:r>
      <w:r>
        <w:rPr>
          <w:b/>
          <w:color w:val="FF0000"/>
        </w:rPr>
        <w:t>q</w:t>
      </w:r>
      <w:r w:rsidRPr="00BF2DD4">
        <w:rPr>
          <w:b/>
          <w:color w:val="FF0000"/>
        </w:rPr>
        <w:t>ue los niños. Un b</w:t>
      </w:r>
      <w:r>
        <w:rPr>
          <w:b/>
          <w:color w:val="FF0000"/>
        </w:rPr>
        <w:t>u</w:t>
      </w:r>
      <w:r w:rsidRPr="00BF2DD4">
        <w:rPr>
          <w:b/>
          <w:color w:val="FF0000"/>
        </w:rPr>
        <w:t>en catequista hoy no hace dif</w:t>
      </w:r>
      <w:r w:rsidRPr="00BF2DD4">
        <w:rPr>
          <w:b/>
          <w:color w:val="FF0000"/>
        </w:rPr>
        <w:t>e</w:t>
      </w:r>
      <w:r w:rsidRPr="00BF2DD4">
        <w:rPr>
          <w:b/>
          <w:color w:val="FF0000"/>
        </w:rPr>
        <w:t>rencia entre ellos y ellas. Sigue</w:t>
      </w:r>
      <w:r>
        <w:rPr>
          <w:b/>
          <w:color w:val="FF0000"/>
        </w:rPr>
        <w:t xml:space="preserve"> la línea de la pedagogí</w:t>
      </w:r>
      <w:r w:rsidRPr="00BF2DD4">
        <w:rPr>
          <w:b/>
          <w:color w:val="FF0000"/>
        </w:rPr>
        <w:t>a que desde los tiempos humanistas se impuso en Occidente: igualdad, calidad, actividad</w:t>
      </w:r>
      <w:r>
        <w:rPr>
          <w:b/>
          <w:color w:val="FF0000"/>
        </w:rPr>
        <w:t>, convivencia</w:t>
      </w:r>
      <w:r w:rsidRPr="00BF2DD4">
        <w:rPr>
          <w:b/>
          <w:color w:val="FF0000"/>
        </w:rPr>
        <w:t xml:space="preserve"> y eficacia</w:t>
      </w:r>
      <w:r>
        <w:rPr>
          <w:b/>
          <w:color w:val="FF0000"/>
        </w:rPr>
        <w:t>.</w:t>
      </w:r>
    </w:p>
    <w:p w:rsidR="00E40A6C" w:rsidRPr="00BF2DD4" w:rsidRDefault="00E40A6C" w:rsidP="00E40A6C">
      <w:pPr>
        <w:pStyle w:val="Textoindependienteprimerasangra"/>
        <w:jc w:val="both"/>
        <w:rPr>
          <w:rFonts w:ascii="Arial" w:hAnsi="Arial" w:cs="Arial"/>
          <w:b/>
          <w:lang w:val="es-ES_tradnl"/>
        </w:rPr>
      </w:pPr>
    </w:p>
    <w:p w:rsidR="00E40A6C" w:rsidRPr="00BF2DD4" w:rsidRDefault="00E40A6C" w:rsidP="00E40A6C">
      <w:pPr>
        <w:pStyle w:val="Textoindependienteprimerasangra"/>
        <w:jc w:val="both"/>
        <w:rPr>
          <w:rFonts w:ascii="Arial" w:hAnsi="Arial" w:cs="Arial"/>
          <w:b/>
          <w:i/>
          <w:spacing w:val="-2"/>
          <w:lang w:val="es-ES_tradnl"/>
        </w:rPr>
      </w:pPr>
      <w:r w:rsidRPr="00BF2DD4">
        <w:rPr>
          <w:rFonts w:ascii="Arial" w:hAnsi="Arial" w:cs="Arial"/>
          <w:b/>
          <w:lang w:val="es-ES_tradnl"/>
        </w:rPr>
        <w:t xml:space="preserve">Fundadora de las Religiosas de Ntra. Señora, denominó a su Instituto como “Compañía de María” al iniciarlo en 1605, bajo las normas más estrictas de Trento y con la </w:t>
      </w:r>
      <w:r w:rsidR="00BF2DD4" w:rsidRPr="00BF2DD4">
        <w:rPr>
          <w:rFonts w:ascii="Arial" w:hAnsi="Arial" w:cs="Arial"/>
          <w:b/>
          <w:lang w:val="es-ES_tradnl"/>
        </w:rPr>
        <w:t>mir</w:t>
      </w:r>
      <w:r w:rsidRPr="00BF2DD4">
        <w:rPr>
          <w:rFonts w:ascii="Arial" w:hAnsi="Arial" w:cs="Arial"/>
          <w:b/>
          <w:lang w:val="es-ES_tradnl"/>
        </w:rPr>
        <w:t>ada puesta en la Compañía de Jesús de San Ignacio.</w:t>
      </w:r>
    </w:p>
    <w:p w:rsidR="00E40A6C" w:rsidRPr="00BF2DD4" w:rsidRDefault="00BF2DD4" w:rsidP="00E40A6C">
      <w:pPr>
        <w:pStyle w:val="Textoindependienteprimerasangra"/>
        <w:jc w:val="both"/>
        <w:rPr>
          <w:rFonts w:ascii="Arial" w:hAnsi="Arial" w:cs="Arial"/>
          <w:b/>
          <w:spacing w:val="-2"/>
          <w:lang w:val="es-ES_tradnl"/>
        </w:rPr>
      </w:pPr>
      <w:r w:rsidRPr="00BF2DD4">
        <w:rPr>
          <w:rFonts w:ascii="Arial" w:hAnsi="Arial" w:cs="Arial"/>
          <w:b/>
          <w:spacing w:val="-2"/>
          <w:lang w:val="es-ES_tradnl"/>
        </w:rPr>
        <w:t xml:space="preserve"> </w:t>
      </w:r>
      <w:r w:rsidR="00E40A6C" w:rsidRPr="00BF2DD4">
        <w:rPr>
          <w:rFonts w:ascii="Arial" w:hAnsi="Arial" w:cs="Arial"/>
          <w:b/>
          <w:spacing w:val="-2"/>
          <w:lang w:val="es-ES_tradnl"/>
        </w:rPr>
        <w:t>Fue la transforma</w:t>
      </w:r>
      <w:r w:rsidR="00E40A6C" w:rsidRPr="00BF2DD4">
        <w:rPr>
          <w:rFonts w:ascii="Arial" w:hAnsi="Arial" w:cs="Arial"/>
          <w:b/>
          <w:spacing w:val="-2"/>
          <w:lang w:val="es-ES_tradnl"/>
        </w:rPr>
        <w:softHyphen/>
        <w:t>do</w:t>
      </w:r>
      <w:r w:rsidR="00E40A6C" w:rsidRPr="00BF2DD4">
        <w:rPr>
          <w:rFonts w:ascii="Arial" w:hAnsi="Arial" w:cs="Arial"/>
          <w:b/>
          <w:spacing w:val="-2"/>
          <w:lang w:val="es-ES_tradnl"/>
        </w:rPr>
        <w:softHyphen/>
        <w:t>ra de la vida religiosa femenina, pues hizo de mujeres encerra</w:t>
      </w:r>
      <w:r w:rsidR="00E40A6C" w:rsidRPr="00BF2DD4">
        <w:rPr>
          <w:rFonts w:ascii="Arial" w:hAnsi="Arial" w:cs="Arial"/>
          <w:b/>
          <w:spacing w:val="-2"/>
          <w:lang w:val="es-ES_tradnl"/>
        </w:rPr>
        <w:softHyphen/>
        <w:t>das en los claustros, por tradiciones ascéticas contemplativas, verdaderas impulsoras de la educ</w:t>
      </w:r>
      <w:r w:rsidR="00E40A6C" w:rsidRPr="00BF2DD4">
        <w:rPr>
          <w:rFonts w:ascii="Arial" w:hAnsi="Arial" w:cs="Arial"/>
          <w:b/>
          <w:spacing w:val="-2"/>
          <w:lang w:val="es-ES_tradnl"/>
        </w:rPr>
        <w:t>a</w:t>
      </w:r>
      <w:r w:rsidR="00E40A6C" w:rsidRPr="00BF2DD4">
        <w:rPr>
          <w:rFonts w:ascii="Arial" w:hAnsi="Arial" w:cs="Arial"/>
          <w:b/>
          <w:spacing w:val="-2"/>
          <w:lang w:val="es-ES_tradnl"/>
        </w:rPr>
        <w:t>ción cristiana. Las hizo ser educado</w:t>
      </w:r>
      <w:r w:rsidR="00E40A6C" w:rsidRPr="00BF2DD4">
        <w:rPr>
          <w:rFonts w:ascii="Arial" w:hAnsi="Arial" w:cs="Arial"/>
          <w:b/>
          <w:spacing w:val="-2"/>
          <w:lang w:val="es-ES_tradnl"/>
        </w:rPr>
        <w:softHyphen/>
        <w:t>ras eficaces y no sólo dóciles almas dedicadas a la pe</w:t>
      </w:r>
      <w:r w:rsidR="00E40A6C" w:rsidRPr="00BF2DD4">
        <w:rPr>
          <w:rFonts w:ascii="Arial" w:hAnsi="Arial" w:cs="Arial"/>
          <w:b/>
          <w:spacing w:val="-2"/>
          <w:lang w:val="es-ES_tradnl"/>
        </w:rPr>
        <w:t>r</w:t>
      </w:r>
      <w:r w:rsidR="00E40A6C" w:rsidRPr="00BF2DD4">
        <w:rPr>
          <w:rFonts w:ascii="Arial" w:hAnsi="Arial" w:cs="Arial"/>
          <w:b/>
          <w:spacing w:val="-2"/>
          <w:lang w:val="es-ES_tradnl"/>
        </w:rPr>
        <w:t xml:space="preserve">fección espiritual personal. </w:t>
      </w:r>
    </w:p>
    <w:p w:rsidR="00E40A6C" w:rsidRDefault="00E40A6C" w:rsidP="00E40A6C">
      <w:pPr>
        <w:pStyle w:val="Textoindependienteprimerasangra"/>
        <w:jc w:val="both"/>
        <w:rPr>
          <w:rFonts w:ascii="Arial" w:hAnsi="Arial" w:cs="Arial"/>
          <w:b/>
          <w:spacing w:val="-2"/>
          <w:lang w:val="es-ES_tradnl"/>
        </w:rPr>
      </w:pPr>
      <w:r w:rsidRPr="00BF2DD4">
        <w:rPr>
          <w:rFonts w:ascii="Arial" w:hAnsi="Arial" w:cs="Arial"/>
          <w:b/>
          <w:spacing w:val="-2"/>
          <w:lang w:val="es-ES_tradnl"/>
        </w:rPr>
        <w:t>La sutileza literaria</w:t>
      </w:r>
      <w:r w:rsidR="00BF2DD4" w:rsidRPr="00BF2DD4">
        <w:rPr>
          <w:rFonts w:ascii="Arial" w:hAnsi="Arial" w:cs="Arial"/>
          <w:b/>
          <w:spacing w:val="-2"/>
          <w:lang w:val="es-ES_tradnl"/>
        </w:rPr>
        <w:t xml:space="preserve"> de Juana de </w:t>
      </w:r>
      <w:proofErr w:type="spellStart"/>
      <w:r w:rsidR="00BF2DD4" w:rsidRPr="00BF2DD4">
        <w:rPr>
          <w:rFonts w:ascii="Arial" w:hAnsi="Arial" w:cs="Arial"/>
          <w:b/>
          <w:spacing w:val="-2"/>
          <w:lang w:val="es-ES_tradnl"/>
        </w:rPr>
        <w:t>Lestonnac</w:t>
      </w:r>
      <w:proofErr w:type="spellEnd"/>
      <w:r w:rsidR="00BF2DD4" w:rsidRPr="00BF2DD4">
        <w:rPr>
          <w:rFonts w:ascii="Arial" w:hAnsi="Arial" w:cs="Arial"/>
          <w:b/>
          <w:spacing w:val="-2"/>
          <w:lang w:val="es-ES_tradnl"/>
        </w:rPr>
        <w:t xml:space="preserve"> le vení</w:t>
      </w:r>
      <w:r w:rsidRPr="00BF2DD4">
        <w:rPr>
          <w:rFonts w:ascii="Arial" w:hAnsi="Arial" w:cs="Arial"/>
          <w:b/>
          <w:spacing w:val="-2"/>
          <w:lang w:val="es-ES_tradnl"/>
        </w:rPr>
        <w:t xml:space="preserve">a acaso de su tío, el célebre humanista Miguel de </w:t>
      </w:r>
      <w:proofErr w:type="spellStart"/>
      <w:r w:rsidRPr="00BF2DD4">
        <w:rPr>
          <w:rFonts w:ascii="Arial" w:hAnsi="Arial" w:cs="Arial"/>
          <w:b/>
          <w:spacing w:val="-2"/>
          <w:lang w:val="es-ES_tradnl"/>
        </w:rPr>
        <w:t>Montaig</w:t>
      </w:r>
      <w:r w:rsidRPr="00BF2DD4">
        <w:rPr>
          <w:rFonts w:ascii="Arial" w:hAnsi="Arial" w:cs="Arial"/>
          <w:b/>
          <w:spacing w:val="-2"/>
          <w:lang w:val="es-ES_tradnl"/>
        </w:rPr>
        <w:softHyphen/>
        <w:t>ne</w:t>
      </w:r>
      <w:proofErr w:type="spellEnd"/>
      <w:r w:rsidRPr="00BF2DD4">
        <w:rPr>
          <w:rFonts w:ascii="Arial" w:hAnsi="Arial" w:cs="Arial"/>
          <w:b/>
          <w:spacing w:val="-2"/>
          <w:lang w:val="es-ES_tradnl"/>
        </w:rPr>
        <w:t>, aunque ella la depuró del escepticismo literario del autor de los “E</w:t>
      </w:r>
      <w:r w:rsidRPr="00BF2DD4">
        <w:rPr>
          <w:rFonts w:ascii="Arial" w:hAnsi="Arial" w:cs="Arial"/>
          <w:b/>
          <w:spacing w:val="-2"/>
          <w:lang w:val="es-ES_tradnl"/>
        </w:rPr>
        <w:t>n</w:t>
      </w:r>
      <w:r w:rsidRPr="00BF2DD4">
        <w:rPr>
          <w:rFonts w:ascii="Arial" w:hAnsi="Arial" w:cs="Arial"/>
          <w:b/>
          <w:spacing w:val="-2"/>
          <w:lang w:val="es-ES_tradnl"/>
        </w:rPr>
        <w:t>sayos”</w:t>
      </w:r>
      <w:r w:rsidR="00BF2DD4" w:rsidRPr="00BF2DD4">
        <w:rPr>
          <w:rFonts w:ascii="Arial" w:hAnsi="Arial" w:cs="Arial"/>
          <w:b/>
          <w:spacing w:val="-2"/>
          <w:lang w:val="es-ES_tradnl"/>
        </w:rPr>
        <w:t xml:space="preserve"> y eso a pesar de ser hija de una madre protestante</w:t>
      </w:r>
      <w:r w:rsidRPr="00BF2DD4">
        <w:rPr>
          <w:rFonts w:ascii="Arial" w:hAnsi="Arial" w:cs="Arial"/>
          <w:b/>
          <w:spacing w:val="-2"/>
          <w:lang w:val="es-ES_tradnl"/>
        </w:rPr>
        <w:t xml:space="preserve">. Y lo que en </w:t>
      </w:r>
      <w:proofErr w:type="spellStart"/>
      <w:r w:rsidRPr="00BF2DD4">
        <w:rPr>
          <w:rFonts w:ascii="Arial" w:hAnsi="Arial" w:cs="Arial"/>
          <w:b/>
          <w:spacing w:val="-2"/>
          <w:lang w:val="es-ES_tradnl"/>
        </w:rPr>
        <w:t>Montaigne</w:t>
      </w:r>
      <w:proofErr w:type="spellEnd"/>
      <w:r w:rsidRPr="00BF2DD4">
        <w:rPr>
          <w:rFonts w:ascii="Arial" w:hAnsi="Arial" w:cs="Arial"/>
          <w:b/>
          <w:spacing w:val="-2"/>
          <w:lang w:val="es-ES_tradnl"/>
        </w:rPr>
        <w:t xml:space="preserve"> resultó erudición, ironía y escepticismo, en Juana de </w:t>
      </w:r>
      <w:proofErr w:type="spellStart"/>
      <w:r w:rsidRPr="00BF2DD4">
        <w:rPr>
          <w:rFonts w:ascii="Arial" w:hAnsi="Arial" w:cs="Arial"/>
          <w:b/>
          <w:spacing w:val="-2"/>
          <w:lang w:val="es-ES_tradnl"/>
        </w:rPr>
        <w:t>Lestonnac</w:t>
      </w:r>
      <w:proofErr w:type="spellEnd"/>
      <w:r w:rsidRPr="00BF2DD4">
        <w:rPr>
          <w:rFonts w:ascii="Arial" w:hAnsi="Arial" w:cs="Arial"/>
          <w:b/>
          <w:spacing w:val="-2"/>
          <w:lang w:val="es-ES_tradnl"/>
        </w:rPr>
        <w:t xml:space="preserve"> se transformó en sinceridad, alegría y fe comunicativa.</w:t>
      </w:r>
    </w:p>
    <w:p w:rsidR="005B138E" w:rsidRDefault="005B138E" w:rsidP="00E40A6C">
      <w:pPr>
        <w:pStyle w:val="Textoindependienteprimerasangra"/>
        <w:jc w:val="both"/>
        <w:rPr>
          <w:rFonts w:ascii="Arial" w:hAnsi="Arial" w:cs="Arial"/>
          <w:b/>
          <w:spacing w:val="-2"/>
          <w:lang w:val="es-ES_tradnl"/>
        </w:rPr>
      </w:pPr>
    </w:p>
    <w:p w:rsidR="005B138E" w:rsidRPr="005B138E" w:rsidRDefault="005B138E" w:rsidP="00E40A6C">
      <w:pPr>
        <w:pStyle w:val="Textoindependienteprimerasangra"/>
        <w:jc w:val="both"/>
        <w:rPr>
          <w:rFonts w:ascii="Arial" w:hAnsi="Arial" w:cs="Arial"/>
          <w:b/>
          <w:color w:val="FF0000"/>
          <w:spacing w:val="-2"/>
          <w:sz w:val="28"/>
          <w:szCs w:val="28"/>
          <w:lang w:val="es-ES_tradnl"/>
        </w:rPr>
      </w:pPr>
      <w:r w:rsidRPr="005B138E">
        <w:rPr>
          <w:rFonts w:ascii="Arial" w:hAnsi="Arial" w:cs="Arial"/>
          <w:b/>
          <w:color w:val="FF0000"/>
          <w:spacing w:val="-2"/>
          <w:sz w:val="28"/>
          <w:szCs w:val="28"/>
          <w:lang w:val="es-ES_tradnl"/>
        </w:rPr>
        <w:t>Itinerario biográfico</w:t>
      </w:r>
    </w:p>
    <w:p w:rsidR="005B138E" w:rsidRPr="005B138E" w:rsidRDefault="005B138E" w:rsidP="005B138E">
      <w:pPr>
        <w:tabs>
          <w:tab w:val="left" w:pos="-720"/>
        </w:tabs>
        <w:jc w:val="both"/>
        <w:rPr>
          <w:b/>
          <w:spacing w:val="-2"/>
          <w:lang w:val="es-ES_tradnl"/>
        </w:rPr>
      </w:pPr>
      <w:r w:rsidRPr="005B138E">
        <w:rPr>
          <w:b/>
          <w:spacing w:val="-2"/>
          <w:lang w:val="es-ES_tradnl"/>
        </w:rPr>
        <w:t>1556. Nace en Burdeos de familia distin</w:t>
      </w:r>
      <w:r w:rsidRPr="005B138E">
        <w:rPr>
          <w:b/>
          <w:spacing w:val="-2"/>
          <w:lang w:val="es-ES_tradnl"/>
        </w:rPr>
        <w:softHyphen/>
        <w:t>gui</w:t>
      </w:r>
      <w:r w:rsidRPr="005B138E">
        <w:rPr>
          <w:b/>
          <w:spacing w:val="-2"/>
          <w:lang w:val="es-ES_tradnl"/>
        </w:rPr>
        <w:softHyphen/>
        <w:t xml:space="preserve">da. Su padre, Ricardo de </w:t>
      </w:r>
      <w:proofErr w:type="spellStart"/>
      <w:r w:rsidRPr="005B138E">
        <w:rPr>
          <w:b/>
          <w:spacing w:val="-2"/>
          <w:lang w:val="es-ES_tradnl"/>
        </w:rPr>
        <w:t>Lestonnac</w:t>
      </w:r>
      <w:proofErr w:type="spellEnd"/>
      <w:r w:rsidRPr="005B138E">
        <w:rPr>
          <w:b/>
          <w:spacing w:val="-2"/>
          <w:lang w:val="es-ES_tradnl"/>
        </w:rPr>
        <w:t>, magis</w:t>
      </w:r>
      <w:r w:rsidRPr="005B138E">
        <w:rPr>
          <w:b/>
          <w:spacing w:val="-2"/>
          <w:lang w:val="es-ES_tradnl"/>
        </w:rPr>
        <w:softHyphen/>
        <w:t>tra</w:t>
      </w:r>
      <w:r w:rsidRPr="005B138E">
        <w:rPr>
          <w:b/>
          <w:spacing w:val="-2"/>
          <w:lang w:val="es-ES_tradnl"/>
        </w:rPr>
        <w:softHyphen/>
        <w:t xml:space="preserve">do y consejero de la ciudad, es ferviente católico. Su madre, Juana </w:t>
      </w:r>
      <w:proofErr w:type="spellStart"/>
      <w:r w:rsidRPr="005B138E">
        <w:rPr>
          <w:b/>
          <w:spacing w:val="-2"/>
          <w:lang w:val="es-ES_tradnl"/>
        </w:rPr>
        <w:t>Ey</w:t>
      </w:r>
      <w:r w:rsidRPr="005B138E">
        <w:rPr>
          <w:b/>
          <w:spacing w:val="-2"/>
          <w:lang w:val="es-ES_tradnl"/>
        </w:rPr>
        <w:softHyphen/>
        <w:t>quieu</w:t>
      </w:r>
      <w:proofErr w:type="spellEnd"/>
      <w:r w:rsidRPr="005B138E">
        <w:rPr>
          <w:b/>
          <w:spacing w:val="-2"/>
          <w:lang w:val="es-ES_tradnl"/>
        </w:rPr>
        <w:t xml:space="preserve"> de </w:t>
      </w:r>
      <w:proofErr w:type="spellStart"/>
      <w:r w:rsidRPr="005B138E">
        <w:rPr>
          <w:b/>
          <w:spacing w:val="-2"/>
          <w:lang w:val="es-ES_tradnl"/>
        </w:rPr>
        <w:t>Montaigne</w:t>
      </w:r>
      <w:proofErr w:type="spellEnd"/>
      <w:r w:rsidRPr="005B138E">
        <w:rPr>
          <w:b/>
          <w:spacing w:val="-2"/>
          <w:lang w:val="es-ES_tradnl"/>
        </w:rPr>
        <w:t>, he</w:t>
      </w:r>
      <w:r w:rsidRPr="005B138E">
        <w:rPr>
          <w:b/>
          <w:spacing w:val="-2"/>
          <w:lang w:val="es-ES_tradnl"/>
        </w:rPr>
        <w:t>r</w:t>
      </w:r>
      <w:r w:rsidRPr="005B138E">
        <w:rPr>
          <w:b/>
          <w:spacing w:val="-2"/>
          <w:lang w:val="es-ES_tradnl"/>
        </w:rPr>
        <w:t xml:space="preserve">mana del célebre Miguel de </w:t>
      </w:r>
      <w:proofErr w:type="spellStart"/>
      <w:r w:rsidRPr="005B138E">
        <w:rPr>
          <w:b/>
          <w:spacing w:val="-2"/>
          <w:lang w:val="es-ES_tradnl"/>
        </w:rPr>
        <w:t>Montaigne</w:t>
      </w:r>
      <w:proofErr w:type="spellEnd"/>
      <w:r w:rsidRPr="005B138E">
        <w:rPr>
          <w:b/>
          <w:spacing w:val="-2"/>
          <w:lang w:val="es-ES_tradnl"/>
        </w:rPr>
        <w:t>, vive adheri</w:t>
      </w:r>
      <w:r w:rsidRPr="005B138E">
        <w:rPr>
          <w:b/>
          <w:spacing w:val="-2"/>
          <w:lang w:val="es-ES_tradnl"/>
        </w:rPr>
        <w:softHyphen/>
        <w:t>da al calvi</w:t>
      </w:r>
      <w:r w:rsidRPr="005B138E">
        <w:rPr>
          <w:b/>
          <w:spacing w:val="-2"/>
          <w:lang w:val="es-ES_tradnl"/>
        </w:rPr>
        <w:softHyphen/>
        <w:t>nismo. Tienen siete hijos. El p</w:t>
      </w:r>
      <w:r w:rsidRPr="005B138E">
        <w:rPr>
          <w:b/>
          <w:spacing w:val="-2"/>
          <w:lang w:val="es-ES_tradnl"/>
        </w:rPr>
        <w:t>a</w:t>
      </w:r>
      <w:r w:rsidRPr="005B138E">
        <w:rPr>
          <w:b/>
          <w:spacing w:val="-2"/>
          <w:lang w:val="es-ES_tradnl"/>
        </w:rPr>
        <w:t>dre decide para ella una educación católica.</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1568. Cuenta sólo doce años y su padre la sustrae a la influencia de la madre, a fin de pr</w:t>
      </w:r>
      <w:r w:rsidRPr="005B138E">
        <w:rPr>
          <w:b/>
          <w:spacing w:val="-2"/>
          <w:lang w:val="es-ES_tradnl"/>
        </w:rPr>
        <w:t>e</w:t>
      </w:r>
      <w:r w:rsidRPr="005B138E">
        <w:rPr>
          <w:b/>
          <w:spacing w:val="-2"/>
          <w:lang w:val="es-ES_tradnl"/>
        </w:rPr>
        <w:t>servar sus sentimien</w:t>
      </w:r>
      <w:r w:rsidRPr="005B138E">
        <w:rPr>
          <w:b/>
          <w:spacing w:val="-2"/>
          <w:lang w:val="es-ES_tradnl"/>
        </w:rPr>
        <w:softHyphen/>
        <w:t>tos católi</w:t>
      </w:r>
      <w:r w:rsidRPr="005B138E">
        <w:rPr>
          <w:b/>
          <w:spacing w:val="-2"/>
          <w:lang w:val="es-ES_tradnl"/>
        </w:rPr>
        <w:softHyphen/>
        <w:t>cos. Pero su infancia pasa en medio de las lu</w:t>
      </w:r>
      <w:r w:rsidRPr="005B138E">
        <w:rPr>
          <w:b/>
          <w:spacing w:val="-2"/>
          <w:lang w:val="es-ES_tradnl"/>
        </w:rPr>
        <w:softHyphen/>
        <w:t>chas hogareñas. Su her</w:t>
      </w:r>
      <w:r w:rsidRPr="005B138E">
        <w:rPr>
          <w:b/>
          <w:spacing w:val="-2"/>
          <w:lang w:val="es-ES_tradnl"/>
        </w:rPr>
        <w:softHyphen/>
        <w:t>mano Fran</w:t>
      </w:r>
      <w:r w:rsidRPr="005B138E">
        <w:rPr>
          <w:b/>
          <w:spacing w:val="-2"/>
          <w:lang w:val="es-ES_tradnl"/>
        </w:rPr>
        <w:softHyphen/>
        <w:t>cisco la ayuda mucho con sus conse</w:t>
      </w:r>
      <w:r w:rsidRPr="005B138E">
        <w:rPr>
          <w:b/>
          <w:spacing w:val="-2"/>
          <w:lang w:val="es-ES_tradnl"/>
        </w:rPr>
        <w:softHyphen/>
        <w:t>jos y sus instruc</w:t>
      </w:r>
      <w:r w:rsidRPr="005B138E">
        <w:rPr>
          <w:b/>
          <w:spacing w:val="-2"/>
          <w:lang w:val="es-ES_tradnl"/>
        </w:rPr>
        <w:softHyphen/>
        <w:t>ciones religio</w:t>
      </w:r>
      <w:r w:rsidRPr="005B138E">
        <w:rPr>
          <w:b/>
          <w:spacing w:val="-2"/>
          <w:lang w:val="es-ES_tradnl"/>
        </w:rPr>
        <w:softHyphen/>
        <w:t>sas. Juana se mantiene católica.</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1573. 12 de Sept. Contrae matri</w:t>
      </w:r>
      <w:r w:rsidRPr="005B138E">
        <w:rPr>
          <w:b/>
          <w:spacing w:val="-2"/>
          <w:lang w:val="es-ES_tradnl"/>
        </w:rPr>
        <w:softHyphen/>
        <w:t>mo</w:t>
      </w:r>
      <w:r w:rsidRPr="005B138E">
        <w:rPr>
          <w:b/>
          <w:spacing w:val="-2"/>
          <w:lang w:val="es-ES_tradnl"/>
        </w:rPr>
        <w:softHyphen/>
        <w:t xml:space="preserve">nio con Gastón de </w:t>
      </w:r>
      <w:proofErr w:type="spellStart"/>
      <w:r w:rsidRPr="005B138E">
        <w:rPr>
          <w:b/>
          <w:spacing w:val="-2"/>
          <w:lang w:val="es-ES_tradnl"/>
        </w:rPr>
        <w:t>Montferrant</w:t>
      </w:r>
      <w:proofErr w:type="spellEnd"/>
      <w:r w:rsidRPr="005B138E">
        <w:rPr>
          <w:b/>
          <w:spacing w:val="-2"/>
          <w:lang w:val="es-ES_tradnl"/>
        </w:rPr>
        <w:t xml:space="preserve">, Barón de </w:t>
      </w:r>
      <w:proofErr w:type="spellStart"/>
      <w:r w:rsidRPr="005B138E">
        <w:rPr>
          <w:b/>
          <w:spacing w:val="-2"/>
          <w:lang w:val="es-ES_tradnl"/>
        </w:rPr>
        <w:t>Landi</w:t>
      </w:r>
      <w:r w:rsidRPr="005B138E">
        <w:rPr>
          <w:b/>
          <w:spacing w:val="-2"/>
          <w:lang w:val="es-ES_tradnl"/>
        </w:rPr>
        <w:softHyphen/>
        <w:t>rás</w:t>
      </w:r>
      <w:proofErr w:type="spellEnd"/>
      <w:r w:rsidRPr="005B138E">
        <w:rPr>
          <w:b/>
          <w:spacing w:val="-2"/>
          <w:lang w:val="es-ES_tradnl"/>
        </w:rPr>
        <w:t>, por decisión de su padre, aunque ella tiene aspiraciones a la vida religiosa y admi</w:t>
      </w:r>
      <w:r w:rsidRPr="005B138E">
        <w:rPr>
          <w:b/>
          <w:spacing w:val="-2"/>
          <w:lang w:val="es-ES_tradnl"/>
        </w:rPr>
        <w:softHyphen/>
        <w:t>ra la reforma de Santa Tere</w:t>
      </w:r>
      <w:r w:rsidRPr="005B138E">
        <w:rPr>
          <w:b/>
          <w:spacing w:val="-2"/>
          <w:lang w:val="es-ES_tradnl"/>
        </w:rPr>
        <w:softHyphen/>
        <w:t>sa de Jesús. De su matrimonio na</w:t>
      </w:r>
      <w:r w:rsidRPr="005B138E">
        <w:rPr>
          <w:b/>
          <w:spacing w:val="-2"/>
          <w:lang w:val="es-ES_tradnl"/>
        </w:rPr>
        <w:softHyphen/>
        <w:t>cen siete hijos: tres mueren en temprana edad, dos hijas entran en religión, otra hija con</w:t>
      </w:r>
      <w:r w:rsidRPr="005B138E">
        <w:rPr>
          <w:b/>
          <w:spacing w:val="-2"/>
          <w:lang w:val="es-ES_tradnl"/>
        </w:rPr>
        <w:softHyphen/>
        <w:t>trae matri</w:t>
      </w:r>
      <w:r w:rsidRPr="005B138E">
        <w:rPr>
          <w:b/>
          <w:spacing w:val="-2"/>
          <w:lang w:val="es-ES_tradnl"/>
        </w:rPr>
        <w:softHyphen/>
        <w:t>monio, al igual que el hijo más p</w:t>
      </w:r>
      <w:r w:rsidRPr="005B138E">
        <w:rPr>
          <w:b/>
          <w:spacing w:val="-2"/>
          <w:lang w:val="es-ES_tradnl"/>
        </w:rPr>
        <w:t>e</w:t>
      </w:r>
      <w:r w:rsidRPr="005B138E">
        <w:rPr>
          <w:b/>
          <w:spacing w:val="-2"/>
          <w:lang w:val="es-ES_tradnl"/>
        </w:rPr>
        <w:t>queño.</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lastRenderedPageBreak/>
        <w:t xml:space="preserve">  1595. 12 de Agosto. Fallece su padre, que tanto la ha ayudado religiosamente. Su dedic</w:t>
      </w:r>
      <w:r w:rsidRPr="005B138E">
        <w:rPr>
          <w:b/>
          <w:spacing w:val="-2"/>
          <w:lang w:val="es-ES_tradnl"/>
        </w:rPr>
        <w:t>a</w:t>
      </w:r>
      <w:r w:rsidRPr="005B138E">
        <w:rPr>
          <w:b/>
          <w:spacing w:val="-2"/>
          <w:lang w:val="es-ES_tradnl"/>
        </w:rPr>
        <w:t xml:space="preserve">ción familiar es total, </w:t>
      </w:r>
      <w:proofErr w:type="spellStart"/>
      <w:r w:rsidRPr="005B138E">
        <w:rPr>
          <w:b/>
          <w:spacing w:val="-2"/>
          <w:lang w:val="es-ES_tradnl"/>
        </w:rPr>
        <w:t>entregán</w:t>
      </w:r>
      <w:r w:rsidRPr="005B138E">
        <w:rPr>
          <w:b/>
          <w:spacing w:val="-2"/>
          <w:lang w:val="es-ES_tradnl"/>
        </w:rPr>
        <w:softHyphen/>
        <w:t>dose</w:t>
      </w:r>
      <w:proofErr w:type="spellEnd"/>
      <w:r w:rsidRPr="005B138E">
        <w:rPr>
          <w:b/>
          <w:spacing w:val="-2"/>
          <w:lang w:val="es-ES_tradnl"/>
        </w:rPr>
        <w:t>, ante todo, al cuidado de sus hijos y aten</w:t>
      </w:r>
      <w:r w:rsidRPr="005B138E">
        <w:rPr>
          <w:b/>
          <w:spacing w:val="-2"/>
          <w:lang w:val="es-ES_tradnl"/>
        </w:rPr>
        <w:softHyphen/>
        <w:t>diendo con s</w:t>
      </w:r>
      <w:r w:rsidRPr="005B138E">
        <w:rPr>
          <w:b/>
          <w:spacing w:val="-2"/>
          <w:lang w:val="es-ES_tradnl"/>
        </w:rPr>
        <w:t>o</w:t>
      </w:r>
      <w:r w:rsidRPr="005B138E">
        <w:rPr>
          <w:b/>
          <w:spacing w:val="-2"/>
          <w:lang w:val="es-ES_tradnl"/>
        </w:rPr>
        <w:t>licitud a sus herma</w:t>
      </w:r>
      <w:r w:rsidRPr="005B138E">
        <w:rPr>
          <w:b/>
          <w:spacing w:val="-2"/>
          <w:lang w:val="es-ES_tradnl"/>
        </w:rPr>
        <w:softHyphen/>
        <w:t>nas más pequeñas.</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1597. Hacia el mes de Julio fallece su espo</w:t>
      </w:r>
      <w:r w:rsidRPr="005B138E">
        <w:rPr>
          <w:b/>
          <w:spacing w:val="-2"/>
          <w:lang w:val="es-ES_tradnl"/>
        </w:rPr>
        <w:softHyphen/>
        <w:t>so. Queda al cuidado de su hijo Fran</w:t>
      </w:r>
      <w:r w:rsidRPr="005B138E">
        <w:rPr>
          <w:b/>
          <w:spacing w:val="-2"/>
          <w:lang w:val="es-ES_tradnl"/>
        </w:rPr>
        <w:softHyphen/>
        <w:t>cis</w:t>
      </w:r>
      <w:r w:rsidRPr="005B138E">
        <w:rPr>
          <w:b/>
          <w:spacing w:val="-2"/>
          <w:lang w:val="es-ES_tradnl"/>
        </w:rPr>
        <w:softHyphen/>
        <w:t>co, al que dedica sus desvelos y su vida entera. Encauzado su hijo, des</w:t>
      </w:r>
      <w:r w:rsidRPr="005B138E">
        <w:rPr>
          <w:b/>
          <w:spacing w:val="-2"/>
          <w:lang w:val="es-ES_tradnl"/>
        </w:rPr>
        <w:softHyphen/>
        <w:t xml:space="preserve">pués de sus estudios en Roma, Juana de </w:t>
      </w:r>
      <w:proofErr w:type="spellStart"/>
      <w:r w:rsidRPr="005B138E">
        <w:rPr>
          <w:b/>
          <w:spacing w:val="-2"/>
          <w:lang w:val="es-ES_tradnl"/>
        </w:rPr>
        <w:t>Leston</w:t>
      </w:r>
      <w:r w:rsidRPr="005B138E">
        <w:rPr>
          <w:b/>
          <w:spacing w:val="-2"/>
          <w:lang w:val="es-ES_tradnl"/>
        </w:rPr>
        <w:softHyphen/>
        <w:t>nac</w:t>
      </w:r>
      <w:proofErr w:type="spellEnd"/>
      <w:r w:rsidRPr="005B138E">
        <w:rPr>
          <w:b/>
          <w:spacing w:val="-2"/>
          <w:lang w:val="es-ES_tradnl"/>
        </w:rPr>
        <w:t xml:space="preserve"> renueva su antiguo proyecto de hacerse religiosa.</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1603. 11 de Junio. Toma el Hábito en el monasterio cisterciense de Tolosa. Cae enfer</w:t>
      </w:r>
      <w:r w:rsidRPr="005B138E">
        <w:rPr>
          <w:b/>
          <w:spacing w:val="-2"/>
          <w:lang w:val="es-ES_tradnl"/>
        </w:rPr>
        <w:softHyphen/>
        <w:t>ma y tiene que abandonar la clausu</w:t>
      </w:r>
      <w:r w:rsidRPr="005B138E">
        <w:rPr>
          <w:b/>
          <w:spacing w:val="-2"/>
          <w:lang w:val="es-ES_tradnl"/>
        </w:rPr>
        <w:softHyphen/>
        <w:t>ra en Diciembre. Regresa a su casa de Bur</w:t>
      </w:r>
      <w:r w:rsidRPr="005B138E">
        <w:rPr>
          <w:b/>
          <w:spacing w:val="-2"/>
          <w:lang w:val="es-ES_tradnl"/>
        </w:rPr>
        <w:softHyphen/>
        <w:t>deos. Sigue vida de intensa piedad.</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1605. Participa en las ayudas genero</w:t>
      </w:r>
      <w:r w:rsidRPr="005B138E">
        <w:rPr>
          <w:b/>
          <w:spacing w:val="-2"/>
          <w:lang w:val="es-ES_tradnl"/>
        </w:rPr>
        <w:softHyphen/>
        <w:t>sas a los afectados por la peste que asola la re</w:t>
      </w:r>
      <w:r w:rsidRPr="005B138E">
        <w:rPr>
          <w:b/>
          <w:spacing w:val="-2"/>
          <w:lang w:val="es-ES_tradnl"/>
        </w:rPr>
        <w:softHyphen/>
        <w:t>gión. Junta para ello un grupo de jóve</w:t>
      </w:r>
      <w:r w:rsidRPr="005B138E">
        <w:rPr>
          <w:b/>
          <w:spacing w:val="-2"/>
          <w:lang w:val="es-ES_tradnl"/>
        </w:rPr>
        <w:softHyphen/>
        <w:t>nes heroicas. El 22 de Diciembre contrae matri</w:t>
      </w:r>
      <w:r w:rsidRPr="005B138E">
        <w:rPr>
          <w:b/>
          <w:spacing w:val="-2"/>
          <w:lang w:val="es-ES_tradnl"/>
        </w:rPr>
        <w:softHyphen/>
        <w:t xml:space="preserve">monio su hija más pequeña, Juanita. Ella se retira al Castillo de la </w:t>
      </w:r>
      <w:proofErr w:type="spellStart"/>
      <w:r w:rsidRPr="005B138E">
        <w:rPr>
          <w:b/>
          <w:spacing w:val="-2"/>
          <w:lang w:val="es-ES_tradnl"/>
        </w:rPr>
        <w:t>Mothe</w:t>
      </w:r>
      <w:proofErr w:type="spellEnd"/>
      <w:r w:rsidRPr="005B138E">
        <w:rPr>
          <w:b/>
          <w:spacing w:val="-2"/>
          <w:lang w:val="es-ES_tradnl"/>
        </w:rPr>
        <w:t>, también pose</w:t>
      </w:r>
      <w:r w:rsidRPr="005B138E">
        <w:rPr>
          <w:b/>
          <w:spacing w:val="-2"/>
          <w:lang w:val="es-ES_tradnl"/>
        </w:rPr>
        <w:softHyphen/>
        <w:t>sión fami</w:t>
      </w:r>
      <w:r w:rsidRPr="005B138E">
        <w:rPr>
          <w:b/>
          <w:spacing w:val="-2"/>
          <w:lang w:val="es-ES_tradnl"/>
        </w:rPr>
        <w:softHyphen/>
        <w:t xml:space="preserve">liar, y deja a su hijo la sede de la Baronía de </w:t>
      </w:r>
      <w:proofErr w:type="spellStart"/>
      <w:r w:rsidRPr="005B138E">
        <w:rPr>
          <w:b/>
          <w:spacing w:val="-2"/>
          <w:lang w:val="es-ES_tradnl"/>
        </w:rPr>
        <w:t>Landi</w:t>
      </w:r>
      <w:r w:rsidRPr="005B138E">
        <w:rPr>
          <w:b/>
          <w:spacing w:val="-2"/>
          <w:lang w:val="es-ES_tradnl"/>
        </w:rPr>
        <w:softHyphen/>
        <w:t>rás</w:t>
      </w:r>
      <w:proofErr w:type="spellEnd"/>
      <w:r w:rsidRPr="005B138E">
        <w:rPr>
          <w:b/>
          <w:spacing w:val="-2"/>
          <w:lang w:val="es-ES_tradnl"/>
        </w:rPr>
        <w:t xml:space="preserve">. En la soledad de la </w:t>
      </w:r>
      <w:proofErr w:type="spellStart"/>
      <w:r w:rsidRPr="005B138E">
        <w:rPr>
          <w:b/>
          <w:spacing w:val="-2"/>
          <w:lang w:val="es-ES_tradnl"/>
        </w:rPr>
        <w:t>Mothe</w:t>
      </w:r>
      <w:proofErr w:type="spellEnd"/>
      <w:r w:rsidRPr="005B138E">
        <w:rPr>
          <w:b/>
          <w:spacing w:val="-2"/>
          <w:lang w:val="es-ES_tradnl"/>
        </w:rPr>
        <w:t>, conci</w:t>
      </w:r>
      <w:r w:rsidRPr="005B138E">
        <w:rPr>
          <w:b/>
          <w:spacing w:val="-2"/>
          <w:lang w:val="es-ES_tradnl"/>
        </w:rPr>
        <w:softHyphen/>
        <w:t>be su nue</w:t>
      </w:r>
      <w:r w:rsidRPr="005B138E">
        <w:rPr>
          <w:b/>
          <w:spacing w:val="-2"/>
          <w:lang w:val="es-ES_tradnl"/>
        </w:rPr>
        <w:softHyphen/>
        <w:t>vo In</w:t>
      </w:r>
      <w:r w:rsidRPr="005B138E">
        <w:rPr>
          <w:b/>
          <w:spacing w:val="-2"/>
          <w:lang w:val="es-ES_tradnl"/>
        </w:rPr>
        <w:t>s</w:t>
      </w:r>
      <w:r w:rsidRPr="005B138E">
        <w:rPr>
          <w:b/>
          <w:spacing w:val="-2"/>
          <w:lang w:val="es-ES_tradnl"/>
        </w:rPr>
        <w:t>tituto como Orden Religiosa, la cual se dedi</w:t>
      </w:r>
      <w:r w:rsidRPr="005B138E">
        <w:rPr>
          <w:b/>
          <w:spacing w:val="-2"/>
          <w:lang w:val="es-ES_tradnl"/>
        </w:rPr>
        <w:softHyphen/>
        <w:t>cará a la educa</w:t>
      </w:r>
      <w:r w:rsidRPr="005B138E">
        <w:rPr>
          <w:b/>
          <w:spacing w:val="-2"/>
          <w:lang w:val="es-ES_tradnl"/>
        </w:rPr>
        <w:softHyphen/>
        <w:t>ción católi</w:t>
      </w:r>
      <w:r w:rsidRPr="005B138E">
        <w:rPr>
          <w:b/>
          <w:spacing w:val="-2"/>
          <w:lang w:val="es-ES_tradnl"/>
        </w:rPr>
        <w:softHyphen/>
        <w:t>ca de las don</w:t>
      </w:r>
      <w:r w:rsidRPr="005B138E">
        <w:rPr>
          <w:b/>
          <w:spacing w:val="-2"/>
          <w:lang w:val="es-ES_tradnl"/>
        </w:rPr>
        <w:softHyphen/>
        <w:t>cellas. La ayuda del jesui</w:t>
      </w:r>
      <w:r w:rsidRPr="005B138E">
        <w:rPr>
          <w:b/>
          <w:spacing w:val="-2"/>
          <w:lang w:val="es-ES_tradnl"/>
        </w:rPr>
        <w:softHyphen/>
        <w:t>ta P. Juan de Bor</w:t>
      </w:r>
      <w:r w:rsidRPr="005B138E">
        <w:rPr>
          <w:b/>
          <w:spacing w:val="-2"/>
          <w:lang w:val="es-ES_tradnl"/>
        </w:rPr>
        <w:softHyphen/>
        <w:t>des es decisiva.</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1606. 7 de Marzo. El Arzobispo de Bur</w:t>
      </w:r>
      <w:r w:rsidRPr="005B138E">
        <w:rPr>
          <w:b/>
          <w:spacing w:val="-2"/>
          <w:lang w:val="es-ES_tradnl"/>
        </w:rPr>
        <w:softHyphen/>
        <w:t>deos, Carde</w:t>
      </w:r>
      <w:r w:rsidRPr="005B138E">
        <w:rPr>
          <w:b/>
          <w:spacing w:val="-2"/>
          <w:lang w:val="es-ES_tradnl"/>
        </w:rPr>
        <w:softHyphen/>
        <w:t xml:space="preserve">nal De </w:t>
      </w:r>
      <w:proofErr w:type="spellStart"/>
      <w:r w:rsidRPr="005B138E">
        <w:rPr>
          <w:b/>
          <w:spacing w:val="-2"/>
          <w:lang w:val="es-ES_tradnl"/>
        </w:rPr>
        <w:t>Sour</w:t>
      </w:r>
      <w:r w:rsidRPr="005B138E">
        <w:rPr>
          <w:b/>
          <w:spacing w:val="-2"/>
          <w:lang w:val="es-ES_tradnl"/>
        </w:rPr>
        <w:softHyphen/>
        <w:t>dis</w:t>
      </w:r>
      <w:proofErr w:type="spellEnd"/>
      <w:r w:rsidRPr="005B138E">
        <w:rPr>
          <w:b/>
          <w:spacing w:val="-2"/>
          <w:lang w:val="es-ES_tradnl"/>
        </w:rPr>
        <w:t>, aprueba el pro</w:t>
      </w:r>
      <w:r w:rsidRPr="005B138E">
        <w:rPr>
          <w:b/>
          <w:spacing w:val="-2"/>
          <w:lang w:val="es-ES_tradnl"/>
        </w:rPr>
        <w:softHyphen/>
        <w:t>yecto. R</w:t>
      </w:r>
      <w:r w:rsidRPr="005B138E">
        <w:rPr>
          <w:b/>
          <w:spacing w:val="-2"/>
          <w:lang w:val="es-ES_tradnl"/>
        </w:rPr>
        <w:t>e</w:t>
      </w:r>
      <w:r w:rsidRPr="005B138E">
        <w:rPr>
          <w:b/>
          <w:spacing w:val="-2"/>
          <w:lang w:val="es-ES_tradnl"/>
        </w:rPr>
        <w:t>dacta el plan de la Compañía de María o Instituto de Religiosas de Ntra. Señora. Se propone como primer ob</w:t>
      </w:r>
      <w:r w:rsidRPr="005B138E">
        <w:rPr>
          <w:b/>
          <w:spacing w:val="-2"/>
          <w:lang w:val="es-ES_tradnl"/>
        </w:rPr>
        <w:softHyphen/>
        <w:t>jetivo abrir centros de educación que se opongan a los calvinistas de la r</w:t>
      </w:r>
      <w:r w:rsidRPr="005B138E">
        <w:rPr>
          <w:b/>
          <w:spacing w:val="-2"/>
          <w:lang w:val="es-ES_tradnl"/>
        </w:rPr>
        <w:t>e</w:t>
      </w:r>
      <w:r w:rsidRPr="005B138E">
        <w:rPr>
          <w:b/>
          <w:spacing w:val="-2"/>
          <w:lang w:val="es-ES_tradnl"/>
        </w:rPr>
        <w:t>gión.</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1607. 7 de Abril. Paulo V aprueba la nueva familia religiosa con el Breve "</w:t>
      </w:r>
      <w:proofErr w:type="spellStart"/>
      <w:r w:rsidRPr="005B138E">
        <w:rPr>
          <w:b/>
          <w:spacing w:val="-2"/>
          <w:lang w:val="es-ES_tradnl"/>
        </w:rPr>
        <w:t>Sal</w:t>
      </w:r>
      <w:r w:rsidRPr="005B138E">
        <w:rPr>
          <w:b/>
          <w:spacing w:val="-2"/>
          <w:lang w:val="es-ES_tradnl"/>
        </w:rPr>
        <w:softHyphen/>
        <w:t>vatoris</w:t>
      </w:r>
      <w:proofErr w:type="spellEnd"/>
      <w:r w:rsidRPr="005B138E">
        <w:rPr>
          <w:b/>
          <w:spacing w:val="-2"/>
          <w:lang w:val="es-ES_tradnl"/>
        </w:rPr>
        <w:t xml:space="preserve"> et </w:t>
      </w:r>
      <w:proofErr w:type="spellStart"/>
      <w:r w:rsidRPr="005B138E">
        <w:rPr>
          <w:b/>
          <w:spacing w:val="-2"/>
          <w:lang w:val="es-ES_tradnl"/>
        </w:rPr>
        <w:t>D</w:t>
      </w:r>
      <w:r w:rsidRPr="005B138E">
        <w:rPr>
          <w:b/>
          <w:spacing w:val="-2"/>
          <w:lang w:val="es-ES_tradnl"/>
        </w:rPr>
        <w:t>o</w:t>
      </w:r>
      <w:r w:rsidRPr="005B138E">
        <w:rPr>
          <w:b/>
          <w:spacing w:val="-2"/>
          <w:lang w:val="es-ES_tradnl"/>
        </w:rPr>
        <w:t>mini</w:t>
      </w:r>
      <w:proofErr w:type="spellEnd"/>
      <w:r w:rsidRPr="005B138E">
        <w:rPr>
          <w:b/>
          <w:spacing w:val="-2"/>
          <w:lang w:val="es-ES_tradnl"/>
        </w:rPr>
        <w:t>".</w:t>
      </w:r>
    </w:p>
    <w:p w:rsidR="005B138E" w:rsidRPr="005B138E" w:rsidRDefault="005B138E" w:rsidP="005B138E">
      <w:pPr>
        <w:tabs>
          <w:tab w:val="left" w:pos="-720"/>
        </w:tabs>
        <w:jc w:val="both"/>
        <w:rPr>
          <w:b/>
          <w:spacing w:val="-2"/>
          <w:lang w:val="es-ES_tradnl"/>
        </w:rPr>
      </w:pPr>
    </w:p>
    <w:p w:rsidR="005B138E" w:rsidRDefault="005B138E" w:rsidP="005B138E">
      <w:pPr>
        <w:pStyle w:val="Textoindependienteprimerasangra"/>
        <w:jc w:val="both"/>
        <w:rPr>
          <w:rFonts w:ascii="Arial" w:hAnsi="Arial" w:cs="Arial"/>
          <w:b/>
          <w:spacing w:val="-2"/>
          <w:lang w:val="es-ES_tradnl"/>
        </w:rPr>
      </w:pPr>
      <w:r w:rsidRPr="005B138E">
        <w:rPr>
          <w:rFonts w:ascii="Arial" w:hAnsi="Arial" w:cs="Arial"/>
          <w:b/>
          <w:spacing w:val="-2"/>
          <w:lang w:val="es-ES_tradnl"/>
        </w:rPr>
        <w:t xml:space="preserve">  1608. 7 de Febrero. Inicia con sus com</w:t>
      </w:r>
      <w:r w:rsidRPr="005B138E">
        <w:rPr>
          <w:rFonts w:ascii="Arial" w:hAnsi="Arial" w:cs="Arial"/>
          <w:b/>
          <w:spacing w:val="-2"/>
          <w:lang w:val="es-ES_tradnl"/>
        </w:rPr>
        <w:softHyphen/>
        <w:t>pa</w:t>
      </w:r>
      <w:r w:rsidRPr="005B138E">
        <w:rPr>
          <w:rFonts w:ascii="Arial" w:hAnsi="Arial" w:cs="Arial"/>
          <w:b/>
          <w:spacing w:val="-2"/>
          <w:lang w:val="es-ES_tradnl"/>
        </w:rPr>
        <w:softHyphen/>
        <w:t>ñe</w:t>
      </w:r>
      <w:r w:rsidRPr="005B138E">
        <w:rPr>
          <w:rFonts w:ascii="Arial" w:hAnsi="Arial" w:cs="Arial"/>
          <w:b/>
          <w:spacing w:val="-2"/>
          <w:lang w:val="es-ES_tradnl"/>
        </w:rPr>
        <w:softHyphen/>
        <w:t>ras la vida de comunidad en la casa que ha comprado junto al río Garo</w:t>
      </w:r>
      <w:r w:rsidRPr="005B138E">
        <w:rPr>
          <w:rFonts w:ascii="Arial" w:hAnsi="Arial" w:cs="Arial"/>
          <w:b/>
          <w:spacing w:val="-2"/>
          <w:lang w:val="es-ES_tradnl"/>
        </w:rPr>
        <w:softHyphen/>
        <w:t>na y que está adosada a la capilla del Espíritu Santo, cedida por el Prelado dioce</w:t>
      </w:r>
      <w:r w:rsidRPr="005B138E">
        <w:rPr>
          <w:rFonts w:ascii="Arial" w:hAnsi="Arial" w:cs="Arial"/>
          <w:b/>
          <w:spacing w:val="-2"/>
          <w:lang w:val="es-ES_tradnl"/>
        </w:rPr>
        <w:softHyphen/>
        <w:t xml:space="preserve">sano. El 20 de Enero anterior ha sido agregada la nueva Institución a la Orden de San Benito, por decisión del Arzobispo. El 1 de Mayo toman el Hábito las primeras cinco religiosas. Tiene Juana de </w:t>
      </w:r>
      <w:proofErr w:type="spellStart"/>
      <w:r w:rsidRPr="005B138E">
        <w:rPr>
          <w:rFonts w:ascii="Arial" w:hAnsi="Arial" w:cs="Arial"/>
          <w:b/>
          <w:spacing w:val="-2"/>
          <w:lang w:val="es-ES_tradnl"/>
        </w:rPr>
        <w:t>Leston</w:t>
      </w:r>
      <w:r w:rsidRPr="005B138E">
        <w:rPr>
          <w:rFonts w:ascii="Arial" w:hAnsi="Arial" w:cs="Arial"/>
          <w:b/>
          <w:spacing w:val="-2"/>
          <w:lang w:val="es-ES_tradnl"/>
        </w:rPr>
        <w:softHyphen/>
        <w:t>nac</w:t>
      </w:r>
      <w:proofErr w:type="spellEnd"/>
      <w:r w:rsidRPr="005B138E">
        <w:rPr>
          <w:rFonts w:ascii="Arial" w:hAnsi="Arial" w:cs="Arial"/>
          <w:b/>
          <w:spacing w:val="-2"/>
          <w:lang w:val="es-ES_tradnl"/>
        </w:rPr>
        <w:t xml:space="preserve"> 52 años</w:t>
      </w:r>
    </w:p>
    <w:p w:rsidR="00B01702" w:rsidRDefault="00B01702" w:rsidP="005B138E">
      <w:pPr>
        <w:tabs>
          <w:tab w:val="left" w:pos="-720"/>
        </w:tabs>
        <w:jc w:val="both"/>
        <w:rPr>
          <w:b/>
          <w:spacing w:val="-2"/>
          <w:lang w:val="es-ES_tradnl"/>
        </w:rPr>
      </w:pPr>
    </w:p>
    <w:p w:rsidR="005B138E" w:rsidRPr="005B138E" w:rsidRDefault="00B01702" w:rsidP="005B138E">
      <w:pPr>
        <w:tabs>
          <w:tab w:val="left" w:pos="-720"/>
        </w:tabs>
        <w:jc w:val="both"/>
        <w:rPr>
          <w:b/>
          <w:spacing w:val="-2"/>
          <w:lang w:val="es-ES_tradnl"/>
        </w:rPr>
      </w:pPr>
      <w:r>
        <w:rPr>
          <w:b/>
          <w:spacing w:val="-2"/>
          <w:lang w:val="es-ES_tradnl"/>
        </w:rPr>
        <w:t xml:space="preserve">   </w:t>
      </w:r>
      <w:r w:rsidR="005B138E" w:rsidRPr="005B138E">
        <w:rPr>
          <w:b/>
          <w:spacing w:val="-2"/>
          <w:lang w:val="es-ES_tradnl"/>
        </w:rPr>
        <w:t>1609. En el otoño de este año se abre la primera escuela de la Institución. Las alum</w:t>
      </w:r>
      <w:r w:rsidR="005B138E" w:rsidRPr="005B138E">
        <w:rPr>
          <w:b/>
          <w:spacing w:val="-2"/>
          <w:lang w:val="es-ES_tradnl"/>
        </w:rPr>
        <w:softHyphen/>
        <w:t>nas son gratuitas y el éxito es enor</w:t>
      </w:r>
      <w:r w:rsidR="005B138E" w:rsidRPr="005B138E">
        <w:rPr>
          <w:b/>
          <w:spacing w:val="-2"/>
          <w:lang w:val="es-ES_tradnl"/>
        </w:rPr>
        <w:softHyphen/>
        <w:t>me. El 21 de Nov. de 1610 consa</w:t>
      </w:r>
      <w:r w:rsidR="005B138E" w:rsidRPr="005B138E">
        <w:rPr>
          <w:b/>
          <w:spacing w:val="-2"/>
          <w:lang w:val="es-ES_tradnl"/>
        </w:rPr>
        <w:softHyphen/>
        <w:t xml:space="preserve">gra a todas las alumnas a la </w:t>
      </w:r>
      <w:proofErr w:type="spellStart"/>
      <w:r w:rsidR="005B138E" w:rsidRPr="005B138E">
        <w:rPr>
          <w:b/>
          <w:spacing w:val="-2"/>
          <w:lang w:val="es-ES_tradnl"/>
        </w:rPr>
        <w:t>Stma</w:t>
      </w:r>
      <w:proofErr w:type="spellEnd"/>
      <w:r w:rsidR="005B138E" w:rsidRPr="005B138E">
        <w:rPr>
          <w:b/>
          <w:spacing w:val="-2"/>
          <w:lang w:val="es-ES_tradnl"/>
        </w:rPr>
        <w:t>. Virgen Niña. Recibe la aprobación real de Enri</w:t>
      </w:r>
      <w:r w:rsidR="005B138E" w:rsidRPr="005B138E">
        <w:rPr>
          <w:b/>
          <w:spacing w:val="-2"/>
          <w:lang w:val="es-ES_tradnl"/>
        </w:rPr>
        <w:softHyphen/>
        <w:t>que IV. El 8 de Di</w:t>
      </w:r>
      <w:r w:rsidR="005B138E" w:rsidRPr="005B138E">
        <w:rPr>
          <w:b/>
          <w:spacing w:val="-2"/>
          <w:lang w:val="es-ES_tradnl"/>
        </w:rPr>
        <w:softHyphen/>
        <w:t>ciembre de 1610 hace, con sus compa</w:t>
      </w:r>
      <w:r w:rsidR="005B138E" w:rsidRPr="005B138E">
        <w:rPr>
          <w:b/>
          <w:spacing w:val="-2"/>
          <w:lang w:val="es-ES_tradnl"/>
        </w:rPr>
        <w:softHyphen/>
        <w:t>ñeras, la profesión religio</w:t>
      </w:r>
      <w:r w:rsidR="005B138E" w:rsidRPr="005B138E">
        <w:rPr>
          <w:b/>
          <w:spacing w:val="-2"/>
          <w:lang w:val="es-ES_tradnl"/>
        </w:rPr>
        <w:softHyphen/>
        <w:t>sa perpetua. Sus activida</w:t>
      </w:r>
      <w:r w:rsidR="005B138E" w:rsidRPr="005B138E">
        <w:rPr>
          <w:b/>
          <w:spacing w:val="-2"/>
          <w:lang w:val="es-ES_tradnl"/>
        </w:rPr>
        <w:softHyphen/>
        <w:t>des se multipli</w:t>
      </w:r>
      <w:r w:rsidR="005B138E" w:rsidRPr="005B138E">
        <w:rPr>
          <w:b/>
          <w:spacing w:val="-2"/>
          <w:lang w:val="es-ES_tradnl"/>
        </w:rPr>
        <w:softHyphen/>
        <w:t>can. Hasta 30 Monasterios abrirá a lo largo de su vida y en casi todos intervie</w:t>
      </w:r>
      <w:r w:rsidR="005B138E" w:rsidRPr="005B138E">
        <w:rPr>
          <w:b/>
          <w:spacing w:val="-2"/>
          <w:lang w:val="es-ES_tradnl"/>
        </w:rPr>
        <w:softHyphen/>
        <w:t>ne con su prudencia y cons</w:t>
      </w:r>
      <w:r w:rsidR="005B138E" w:rsidRPr="005B138E">
        <w:rPr>
          <w:b/>
          <w:spacing w:val="-2"/>
          <w:lang w:val="es-ES_tradnl"/>
        </w:rPr>
        <w:t>e</w:t>
      </w:r>
      <w:r w:rsidR="005B138E" w:rsidRPr="005B138E">
        <w:rPr>
          <w:b/>
          <w:spacing w:val="-2"/>
          <w:lang w:val="es-ES_tradnl"/>
        </w:rPr>
        <w:t>jos.</w:t>
      </w:r>
    </w:p>
    <w:p w:rsidR="005B138E" w:rsidRPr="005B138E" w:rsidRDefault="005B138E" w:rsidP="005B138E">
      <w:pPr>
        <w:tabs>
          <w:tab w:val="left" w:pos="-720"/>
        </w:tabs>
        <w:jc w:val="both"/>
        <w:rPr>
          <w:b/>
          <w:spacing w:val="-2"/>
          <w:lang w:val="es-ES_tradnl"/>
        </w:rPr>
      </w:pPr>
    </w:p>
    <w:p w:rsidR="005B138E" w:rsidRPr="005B138E" w:rsidRDefault="00B01702" w:rsidP="005B138E">
      <w:pPr>
        <w:tabs>
          <w:tab w:val="left" w:pos="-720"/>
        </w:tabs>
        <w:jc w:val="both"/>
        <w:rPr>
          <w:b/>
          <w:spacing w:val="-2"/>
          <w:lang w:val="es-ES_tradnl"/>
        </w:rPr>
      </w:pPr>
      <w:r>
        <w:rPr>
          <w:b/>
          <w:spacing w:val="-2"/>
          <w:lang w:val="es-ES_tradnl"/>
        </w:rPr>
        <w:t xml:space="preserve">  </w:t>
      </w:r>
      <w:r w:rsidR="005B138E" w:rsidRPr="005B138E">
        <w:rPr>
          <w:b/>
          <w:spacing w:val="-2"/>
          <w:lang w:val="es-ES_tradnl"/>
        </w:rPr>
        <w:t xml:space="preserve">  1613. 10 de Noviembre. El Arzobispo de Burdeos aclara la situación del nuevo Institu</w:t>
      </w:r>
      <w:r w:rsidR="005B138E" w:rsidRPr="005B138E">
        <w:rPr>
          <w:b/>
          <w:spacing w:val="-2"/>
          <w:lang w:val="es-ES_tradnl"/>
        </w:rPr>
        <w:softHyphen/>
        <w:t>to. Se pueden abrir otras casas similares en diversos luga</w:t>
      </w:r>
      <w:r w:rsidR="005B138E" w:rsidRPr="005B138E">
        <w:rPr>
          <w:b/>
          <w:spacing w:val="-2"/>
          <w:lang w:val="es-ES_tradnl"/>
        </w:rPr>
        <w:softHyphen/>
        <w:t>res. El 24 de Mayo parten cuatro comp</w:t>
      </w:r>
      <w:r w:rsidR="005B138E" w:rsidRPr="005B138E">
        <w:rPr>
          <w:b/>
          <w:spacing w:val="-2"/>
          <w:lang w:val="es-ES_tradnl"/>
        </w:rPr>
        <w:t>a</w:t>
      </w:r>
      <w:r w:rsidR="005B138E" w:rsidRPr="005B138E">
        <w:rPr>
          <w:b/>
          <w:spacing w:val="-2"/>
          <w:lang w:val="es-ES_tradnl"/>
        </w:rPr>
        <w:t>ñe</w:t>
      </w:r>
      <w:r w:rsidR="005B138E" w:rsidRPr="005B138E">
        <w:rPr>
          <w:b/>
          <w:spacing w:val="-2"/>
          <w:lang w:val="es-ES_tradnl"/>
        </w:rPr>
        <w:softHyphen/>
        <w:t>ras para dar cumplimiento al propósito. La dependen</w:t>
      </w:r>
      <w:r w:rsidR="005B138E" w:rsidRPr="005B138E">
        <w:rPr>
          <w:b/>
          <w:spacing w:val="-2"/>
          <w:lang w:val="es-ES_tradnl"/>
        </w:rPr>
        <w:softHyphen/>
        <w:t>cia de la casa Central de esas fund</w:t>
      </w:r>
      <w:r w:rsidR="005B138E" w:rsidRPr="005B138E">
        <w:rPr>
          <w:b/>
          <w:spacing w:val="-2"/>
          <w:lang w:val="es-ES_tradnl"/>
        </w:rPr>
        <w:t>a</w:t>
      </w:r>
      <w:r w:rsidR="005B138E" w:rsidRPr="005B138E">
        <w:rPr>
          <w:b/>
          <w:spacing w:val="-2"/>
          <w:lang w:val="es-ES_tradnl"/>
        </w:rPr>
        <w:t>cio</w:t>
      </w:r>
      <w:r w:rsidR="005B138E" w:rsidRPr="005B138E">
        <w:rPr>
          <w:b/>
          <w:spacing w:val="-2"/>
          <w:lang w:val="es-ES_tradnl"/>
        </w:rPr>
        <w:softHyphen/>
        <w:t>nes la convierten en Supe</w:t>
      </w:r>
      <w:r w:rsidR="005B138E" w:rsidRPr="005B138E">
        <w:rPr>
          <w:b/>
          <w:spacing w:val="-2"/>
          <w:lang w:val="es-ES_tradnl"/>
        </w:rPr>
        <w:softHyphen/>
        <w:t>riora Ge</w:t>
      </w:r>
      <w:r w:rsidR="005B138E" w:rsidRPr="005B138E">
        <w:rPr>
          <w:b/>
          <w:spacing w:val="-2"/>
          <w:lang w:val="es-ES_tradnl"/>
        </w:rPr>
        <w:softHyphen/>
        <w:t>neral.</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w:t>
      </w:r>
      <w:r w:rsidR="00B01702">
        <w:rPr>
          <w:b/>
          <w:spacing w:val="-2"/>
          <w:lang w:val="es-ES_tradnl"/>
        </w:rPr>
        <w:t xml:space="preserve">  </w:t>
      </w:r>
      <w:r w:rsidRPr="005B138E">
        <w:rPr>
          <w:b/>
          <w:spacing w:val="-2"/>
          <w:lang w:val="es-ES_tradnl"/>
        </w:rPr>
        <w:t>1618. 30 de Marzo. Obtiene otro Breve para la fundación de Poitiers. Va perso</w:t>
      </w:r>
      <w:r w:rsidRPr="005B138E">
        <w:rPr>
          <w:b/>
          <w:spacing w:val="-2"/>
          <w:lang w:val="es-ES_tradnl"/>
        </w:rPr>
        <w:softHyphen/>
        <w:t>nalmente ella y permanece organizando la casa y el colegio hasta el otoño si</w:t>
      </w:r>
      <w:r w:rsidRPr="005B138E">
        <w:rPr>
          <w:b/>
          <w:spacing w:val="-2"/>
          <w:lang w:val="es-ES_tradnl"/>
        </w:rPr>
        <w:softHyphen/>
        <w:t xml:space="preserve">guiente. Las fundaciones se multiplican: Puy, Toulouse, </w:t>
      </w:r>
      <w:proofErr w:type="spellStart"/>
      <w:r w:rsidRPr="005B138E">
        <w:rPr>
          <w:b/>
          <w:spacing w:val="-2"/>
          <w:lang w:val="es-ES_tradnl"/>
        </w:rPr>
        <w:t>Agen</w:t>
      </w:r>
      <w:proofErr w:type="spellEnd"/>
      <w:r w:rsidRPr="005B138E">
        <w:rPr>
          <w:b/>
          <w:spacing w:val="-2"/>
          <w:lang w:val="es-ES_tradnl"/>
        </w:rPr>
        <w:t>, etc.</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w:t>
      </w:r>
      <w:r w:rsidR="00B01702">
        <w:rPr>
          <w:b/>
          <w:spacing w:val="-2"/>
          <w:lang w:val="es-ES_tradnl"/>
        </w:rPr>
        <w:t xml:space="preserve">  </w:t>
      </w:r>
      <w:r w:rsidRPr="005B138E">
        <w:rPr>
          <w:b/>
          <w:spacing w:val="-2"/>
          <w:lang w:val="es-ES_tradnl"/>
        </w:rPr>
        <w:t>1619. En otoño fallece su hijo Francis</w:t>
      </w:r>
      <w:r w:rsidRPr="005B138E">
        <w:rPr>
          <w:b/>
          <w:spacing w:val="-2"/>
          <w:lang w:val="es-ES_tradnl"/>
        </w:rPr>
        <w:softHyphen/>
        <w:t>co. Deja a su madre por tutora de dos niños y dos niñas. El 8 de Oct. de 1620 sus dos hijas, Marta y Magdalena, religio</w:t>
      </w:r>
      <w:r w:rsidRPr="005B138E">
        <w:rPr>
          <w:b/>
          <w:spacing w:val="-2"/>
          <w:lang w:val="es-ES_tradnl"/>
        </w:rPr>
        <w:softHyphen/>
        <w:t>sas en el Convento de la Anunciación, deci</w:t>
      </w:r>
      <w:r w:rsidRPr="005B138E">
        <w:rPr>
          <w:b/>
          <w:spacing w:val="-2"/>
          <w:lang w:val="es-ES_tradnl"/>
        </w:rPr>
        <w:softHyphen/>
        <w:t>den pasar a la orden de Ntra. Señora. Profesan el 18 de Diciembre de 1623. También sus nietas toman el Hábito el 8 de Sept. de 1627.</w:t>
      </w:r>
    </w:p>
    <w:p w:rsidR="005B138E" w:rsidRDefault="005B138E" w:rsidP="005B138E">
      <w:pPr>
        <w:tabs>
          <w:tab w:val="left" w:pos="-720"/>
        </w:tabs>
        <w:jc w:val="both"/>
        <w:rPr>
          <w:b/>
          <w:spacing w:val="-2"/>
          <w:lang w:val="es-ES_tradnl"/>
        </w:rPr>
      </w:pPr>
    </w:p>
    <w:p w:rsidR="00B01702" w:rsidRPr="005B138E" w:rsidRDefault="00B01702"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lastRenderedPageBreak/>
        <w:t xml:space="preserve">  1622. Es destituida como Superiora de Burdeos y tratada despectivamente por la nueva elegida. Pasa un período de humi</w:t>
      </w:r>
      <w:r w:rsidRPr="005B138E">
        <w:rPr>
          <w:b/>
          <w:spacing w:val="-2"/>
          <w:lang w:val="es-ES_tradnl"/>
        </w:rPr>
        <w:softHyphen/>
        <w:t>llaciones, que llenan de admiración y respeto a todas las Hermanas.</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1626. Sept. Llega a Pau, para dirigir personalmente la Fundación de esta localidad. Perman</w:t>
      </w:r>
      <w:r w:rsidRPr="005B138E">
        <w:rPr>
          <w:b/>
          <w:spacing w:val="-2"/>
          <w:lang w:val="es-ES_tradnl"/>
        </w:rPr>
        <w:t>e</w:t>
      </w:r>
      <w:r w:rsidRPr="005B138E">
        <w:rPr>
          <w:b/>
          <w:spacing w:val="-2"/>
          <w:lang w:val="es-ES_tradnl"/>
        </w:rPr>
        <w:t>ce allí hasta 1634. Regresa a Burdeos. Perfec</w:t>
      </w:r>
      <w:r w:rsidRPr="005B138E">
        <w:rPr>
          <w:b/>
          <w:spacing w:val="-2"/>
          <w:lang w:val="es-ES_tradnl"/>
        </w:rPr>
        <w:softHyphen/>
        <w:t>ciona las Constituciones.</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1634. Las religiosas de Pau tienen que dejar el Monasterio, por la guerra contra España. Vuelven el 17 de Julio de 1635.  </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1636. Pasa los últimos años de su vida mejorando las Constituciones. Las envía a todas las casas de la Orden.</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1638. 16 de Junio. Se editan, con per</w:t>
      </w:r>
      <w:r w:rsidRPr="005B138E">
        <w:rPr>
          <w:b/>
          <w:spacing w:val="-2"/>
          <w:lang w:val="es-ES_tradnl"/>
        </w:rPr>
        <w:softHyphen/>
        <w:t>mi</w:t>
      </w:r>
      <w:r w:rsidRPr="005B138E">
        <w:rPr>
          <w:b/>
          <w:spacing w:val="-2"/>
          <w:lang w:val="es-ES_tradnl"/>
        </w:rPr>
        <w:softHyphen/>
        <w:t>so del Arzobispo, las Constituciones, después de la última revisión realizada por ella. Para entonces, está de nuevo en Bur</w:t>
      </w:r>
      <w:r w:rsidRPr="005B138E">
        <w:rPr>
          <w:b/>
          <w:spacing w:val="-2"/>
          <w:lang w:val="es-ES_tradnl"/>
        </w:rPr>
        <w:softHyphen/>
        <w:t>deos. Sigue su labor de animación e</w:t>
      </w:r>
      <w:r w:rsidRPr="005B138E">
        <w:rPr>
          <w:b/>
          <w:spacing w:val="-2"/>
          <w:lang w:val="es-ES_tradnl"/>
        </w:rPr>
        <w:softHyphen/>
        <w:t>pistolar a todas las reli</w:t>
      </w:r>
      <w:r w:rsidRPr="005B138E">
        <w:rPr>
          <w:b/>
          <w:spacing w:val="-2"/>
          <w:lang w:val="es-ES_tradnl"/>
        </w:rPr>
        <w:softHyphen/>
        <w:t>giosas.</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1639. Pasa el año empleándose a fon</w:t>
      </w:r>
      <w:r w:rsidRPr="005B138E">
        <w:rPr>
          <w:b/>
          <w:spacing w:val="-2"/>
          <w:lang w:val="es-ES_tradnl"/>
        </w:rPr>
        <w:softHyphen/>
        <w:t>do, con sus influencias y alientos, en abrir otra casa en su ciudad natal.</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1640. 2 de Febrero. Después de varios días de agonía, motivada por un ataque de apo</w:t>
      </w:r>
      <w:r w:rsidRPr="005B138E">
        <w:rPr>
          <w:b/>
          <w:spacing w:val="-2"/>
          <w:lang w:val="es-ES_tradnl"/>
        </w:rPr>
        <w:softHyphen/>
        <w:t>plejía, entrega su alma a Dios, al terminar sus hijas la renovación de sus votos, según costumbre estable</w:t>
      </w:r>
      <w:r w:rsidRPr="005B138E">
        <w:rPr>
          <w:b/>
          <w:spacing w:val="-2"/>
          <w:lang w:val="es-ES_tradnl"/>
        </w:rPr>
        <w:softHyphen/>
        <w:t>cida por ella en la Orden. Tenía 84 años.</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spacing w:val="-2"/>
          <w:lang w:val="es-ES_tradnl"/>
        </w:rPr>
      </w:pPr>
      <w:r w:rsidRPr="005B138E">
        <w:rPr>
          <w:b/>
          <w:spacing w:val="-2"/>
          <w:lang w:val="es-ES_tradnl"/>
        </w:rPr>
        <w:t xml:space="preserve">  Fue Beatificada por León XIII el 20 de Mayo de 1900. Y fue Canonizada el 15 de Mayo de 1949 por Pío XII.</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color w:val="FF0000"/>
          <w:spacing w:val="-2"/>
          <w:sz w:val="28"/>
          <w:szCs w:val="28"/>
          <w:lang w:val="es-ES_tradnl"/>
        </w:rPr>
      </w:pPr>
      <w:r w:rsidRPr="005B138E">
        <w:rPr>
          <w:b/>
          <w:color w:val="FF0000"/>
          <w:spacing w:val="-2"/>
          <w:sz w:val="28"/>
          <w:szCs w:val="28"/>
          <w:lang w:val="es-ES_tradnl"/>
        </w:rPr>
        <w:t xml:space="preserve">  Escritos</w:t>
      </w:r>
    </w:p>
    <w:p w:rsidR="005B138E" w:rsidRPr="005B138E" w:rsidRDefault="005B138E" w:rsidP="005B138E">
      <w:pPr>
        <w:tabs>
          <w:tab w:val="left" w:pos="-720"/>
        </w:tabs>
        <w:jc w:val="both"/>
        <w:rPr>
          <w:b/>
          <w:spacing w:val="-2"/>
          <w:lang w:val="es-ES_tradnl"/>
        </w:rPr>
      </w:pPr>
    </w:p>
    <w:p w:rsidR="005B138E" w:rsidRPr="005B138E" w:rsidRDefault="005B138E" w:rsidP="005B138E">
      <w:pPr>
        <w:tabs>
          <w:tab w:val="left" w:pos="-720"/>
        </w:tabs>
        <w:jc w:val="both"/>
        <w:rPr>
          <w:b/>
          <w:i/>
          <w:spacing w:val="-2"/>
          <w:lang w:val="es-ES_tradnl"/>
        </w:rPr>
      </w:pPr>
      <w:r w:rsidRPr="005B138E">
        <w:rPr>
          <w:b/>
          <w:spacing w:val="-2"/>
          <w:lang w:val="es-ES_tradnl"/>
        </w:rPr>
        <w:t xml:space="preserve">  </w:t>
      </w:r>
      <w:r w:rsidRPr="005B138E">
        <w:rPr>
          <w:b/>
          <w:i/>
          <w:spacing w:val="-2"/>
          <w:lang w:val="es-ES_tradnl"/>
        </w:rPr>
        <w:t>- Constituciones y Reglas de   la Orden de Ntra. Señora.</w:t>
      </w:r>
    </w:p>
    <w:p w:rsidR="005B138E" w:rsidRPr="005B138E" w:rsidRDefault="005B138E" w:rsidP="005B138E">
      <w:pPr>
        <w:tabs>
          <w:tab w:val="left" w:pos="-720"/>
        </w:tabs>
        <w:jc w:val="both"/>
        <w:rPr>
          <w:b/>
          <w:i/>
          <w:spacing w:val="-2"/>
          <w:lang w:val="es-ES_tradnl"/>
        </w:rPr>
      </w:pPr>
      <w:r w:rsidRPr="005B138E">
        <w:rPr>
          <w:b/>
          <w:i/>
          <w:spacing w:val="-2"/>
          <w:lang w:val="es-ES_tradnl"/>
        </w:rPr>
        <w:t xml:space="preserve">  - Instrucciones y reglamentos diversos.</w:t>
      </w:r>
    </w:p>
    <w:p w:rsidR="005B138E" w:rsidRPr="005B138E" w:rsidRDefault="005B138E" w:rsidP="005B138E">
      <w:pPr>
        <w:tabs>
          <w:tab w:val="left" w:pos="-720"/>
        </w:tabs>
        <w:jc w:val="both"/>
        <w:rPr>
          <w:b/>
          <w:i/>
          <w:spacing w:val="-2"/>
          <w:lang w:val="es-ES_tradnl"/>
        </w:rPr>
      </w:pPr>
      <w:r w:rsidRPr="005B138E">
        <w:rPr>
          <w:b/>
          <w:i/>
          <w:spacing w:val="-2"/>
          <w:lang w:val="es-ES_tradnl"/>
        </w:rPr>
        <w:t xml:space="preserve">  - </w:t>
      </w:r>
      <w:proofErr w:type="spellStart"/>
      <w:r w:rsidRPr="005B138E">
        <w:rPr>
          <w:b/>
          <w:i/>
          <w:spacing w:val="-2"/>
          <w:lang w:val="es-ES_tradnl"/>
        </w:rPr>
        <w:t>Abregé</w:t>
      </w:r>
      <w:proofErr w:type="spellEnd"/>
      <w:r w:rsidRPr="005B138E">
        <w:rPr>
          <w:b/>
          <w:i/>
          <w:spacing w:val="-2"/>
          <w:lang w:val="es-ES_tradnl"/>
        </w:rPr>
        <w:t xml:space="preserve"> o Forma del Instituto.</w:t>
      </w:r>
    </w:p>
    <w:p w:rsidR="005B138E" w:rsidRPr="005B138E" w:rsidRDefault="005B138E" w:rsidP="005B138E">
      <w:pPr>
        <w:tabs>
          <w:tab w:val="left" w:pos="-720"/>
        </w:tabs>
        <w:jc w:val="both"/>
        <w:rPr>
          <w:b/>
          <w:i/>
          <w:spacing w:val="-2"/>
          <w:lang w:val="es-ES_tradnl"/>
        </w:rPr>
      </w:pPr>
      <w:r w:rsidRPr="005B138E">
        <w:rPr>
          <w:b/>
          <w:i/>
          <w:spacing w:val="-2"/>
          <w:lang w:val="es-ES_tradnl"/>
        </w:rPr>
        <w:t xml:space="preserve">  - Algunos documentos administrativos.</w:t>
      </w:r>
    </w:p>
    <w:p w:rsidR="005B138E" w:rsidRDefault="005B138E" w:rsidP="005B138E">
      <w:pPr>
        <w:tabs>
          <w:tab w:val="left" w:pos="-720"/>
        </w:tabs>
        <w:jc w:val="both"/>
        <w:rPr>
          <w:b/>
          <w:i/>
          <w:spacing w:val="-2"/>
          <w:lang w:val="es-ES_tradnl"/>
        </w:rPr>
      </w:pPr>
      <w:r w:rsidRPr="005B138E">
        <w:rPr>
          <w:b/>
          <w:i/>
          <w:spacing w:val="-2"/>
          <w:lang w:val="es-ES_tradnl"/>
        </w:rPr>
        <w:t xml:space="preserve">  - Cartas diversas.</w:t>
      </w:r>
    </w:p>
    <w:p w:rsidR="005B138E" w:rsidRPr="005B138E" w:rsidRDefault="005B138E" w:rsidP="005B138E">
      <w:pPr>
        <w:tabs>
          <w:tab w:val="left" w:pos="-720"/>
        </w:tabs>
        <w:jc w:val="both"/>
        <w:rPr>
          <w:b/>
          <w:i/>
          <w:spacing w:val="-2"/>
          <w:lang w:val="es-ES_tradnl"/>
        </w:rPr>
      </w:pPr>
      <w:r>
        <w:rPr>
          <w:b/>
          <w:i/>
          <w:spacing w:val="-2"/>
          <w:lang w:val="es-ES_tradnl"/>
        </w:rPr>
        <w:t xml:space="preserve"> - </w:t>
      </w:r>
      <w:r w:rsidRPr="005B138E">
        <w:rPr>
          <w:b/>
          <w:i/>
          <w:spacing w:val="-2"/>
          <w:lang w:val="es-ES_tradnl"/>
        </w:rPr>
        <w:t xml:space="preserve"> Testamento</w:t>
      </w:r>
    </w:p>
    <w:p w:rsidR="005B138E" w:rsidRPr="006F38B7" w:rsidRDefault="005B138E" w:rsidP="00E40A6C">
      <w:pPr>
        <w:pStyle w:val="Textoindependienteprimerasangra"/>
        <w:jc w:val="both"/>
        <w:rPr>
          <w:rFonts w:ascii="Arial" w:hAnsi="Arial" w:cs="Arial"/>
          <w:b/>
          <w:spacing w:val="-2"/>
          <w:sz w:val="28"/>
          <w:szCs w:val="28"/>
          <w:lang w:val="es-ES_tradnl"/>
        </w:rPr>
      </w:pPr>
    </w:p>
    <w:p w:rsidR="005B138E" w:rsidRPr="006F38B7" w:rsidRDefault="00B01702" w:rsidP="00E40A6C">
      <w:pPr>
        <w:pStyle w:val="Textoindependienteprimerasangra"/>
        <w:jc w:val="both"/>
        <w:rPr>
          <w:rFonts w:ascii="Arial" w:hAnsi="Arial" w:cs="Arial"/>
          <w:b/>
          <w:color w:val="FF0000"/>
          <w:spacing w:val="-2"/>
          <w:sz w:val="28"/>
          <w:szCs w:val="28"/>
          <w:lang w:val="es-ES_tradnl"/>
        </w:rPr>
      </w:pPr>
      <w:r>
        <w:rPr>
          <w:rFonts w:ascii="Arial" w:hAnsi="Arial" w:cs="Arial"/>
          <w:b/>
          <w:color w:val="FF0000"/>
          <w:spacing w:val="-2"/>
          <w:sz w:val="28"/>
          <w:szCs w:val="28"/>
          <w:lang w:val="es-ES_tradnl"/>
        </w:rPr>
        <w:t>Sus lí</w:t>
      </w:r>
      <w:r w:rsidR="005B138E" w:rsidRPr="006F38B7">
        <w:rPr>
          <w:rFonts w:ascii="Arial" w:hAnsi="Arial" w:cs="Arial"/>
          <w:b/>
          <w:color w:val="FF0000"/>
          <w:spacing w:val="-2"/>
          <w:sz w:val="28"/>
          <w:szCs w:val="28"/>
          <w:lang w:val="es-ES_tradnl"/>
        </w:rPr>
        <w:t>neas pedagógicas y catequísticas</w:t>
      </w:r>
    </w:p>
    <w:p w:rsidR="006F38B7" w:rsidRPr="005B138E" w:rsidRDefault="006F38B7" w:rsidP="00E40A6C">
      <w:pPr>
        <w:pStyle w:val="Textoindependienteprimerasangra"/>
        <w:jc w:val="both"/>
        <w:rPr>
          <w:rFonts w:ascii="Arial" w:hAnsi="Arial" w:cs="Arial"/>
          <w:b/>
          <w:color w:val="FF0000"/>
          <w:spacing w:val="-2"/>
          <w:lang w:val="es-ES_tradnl"/>
        </w:rPr>
      </w:pPr>
    </w:p>
    <w:p w:rsidR="005B138E" w:rsidRDefault="00E40A6C" w:rsidP="00E40A6C">
      <w:pPr>
        <w:tabs>
          <w:tab w:val="left" w:pos="-720"/>
        </w:tabs>
        <w:jc w:val="both"/>
        <w:rPr>
          <w:b/>
        </w:rPr>
      </w:pPr>
      <w:r w:rsidRPr="00BF2DD4">
        <w:rPr>
          <w:b/>
        </w:rPr>
        <w:t xml:space="preserve">   Conocedora en su ámbito familiar de los estragos de la herejía, quiso iniciar una obra de educación sin lograr liberarse de las demandas de claustros y de dependencia</w:t>
      </w:r>
      <w:r w:rsidR="00BF2DD4" w:rsidRPr="00BF2DD4">
        <w:rPr>
          <w:b/>
        </w:rPr>
        <w:t>s</w:t>
      </w:r>
      <w:r w:rsidRPr="00BF2DD4">
        <w:rPr>
          <w:b/>
        </w:rPr>
        <w:t xml:space="preserve"> clericales que dominaban a las religiosas en su tiempo. S</w:t>
      </w:r>
      <w:r w:rsidR="00BF2DD4" w:rsidRPr="00BF2DD4">
        <w:rPr>
          <w:b/>
        </w:rPr>
        <w:t>u</w:t>
      </w:r>
      <w:r w:rsidRPr="00BF2DD4">
        <w:rPr>
          <w:b/>
        </w:rPr>
        <w:t xml:space="preserve"> obra fue la Compañía de María, denom</w:t>
      </w:r>
      <w:r w:rsidRPr="00BF2DD4">
        <w:rPr>
          <w:b/>
        </w:rPr>
        <w:t>i</w:t>
      </w:r>
      <w:r w:rsidRPr="00BF2DD4">
        <w:rPr>
          <w:b/>
        </w:rPr>
        <w:t>nada también de La Enseña</w:t>
      </w:r>
      <w:r w:rsidR="00B01702">
        <w:rPr>
          <w:b/>
        </w:rPr>
        <w:t>n</w:t>
      </w:r>
      <w:r w:rsidRPr="00BF2DD4">
        <w:rPr>
          <w:b/>
        </w:rPr>
        <w:t xml:space="preserve">za, iniciada en Burdeos 1607. </w:t>
      </w:r>
    </w:p>
    <w:p w:rsidR="005B138E" w:rsidRDefault="005B138E" w:rsidP="00E40A6C">
      <w:pPr>
        <w:tabs>
          <w:tab w:val="left" w:pos="-720"/>
        </w:tabs>
        <w:jc w:val="both"/>
        <w:rPr>
          <w:b/>
        </w:rPr>
      </w:pPr>
    </w:p>
    <w:p w:rsidR="00E40A6C" w:rsidRPr="00BF2DD4" w:rsidRDefault="005B138E" w:rsidP="00E40A6C">
      <w:pPr>
        <w:tabs>
          <w:tab w:val="left" w:pos="-720"/>
        </w:tabs>
        <w:jc w:val="both"/>
        <w:rPr>
          <w:b/>
          <w:color w:val="000000"/>
        </w:rPr>
      </w:pPr>
      <w:r>
        <w:rPr>
          <w:b/>
        </w:rPr>
        <w:t xml:space="preserve">    </w:t>
      </w:r>
      <w:r w:rsidR="00E40A6C" w:rsidRPr="00BF2DD4">
        <w:rPr>
          <w:b/>
        </w:rPr>
        <w:t>Dos años antes, en</w:t>
      </w:r>
      <w:r w:rsidR="00E40A6C" w:rsidRPr="00BF2DD4">
        <w:rPr>
          <w:b/>
          <w:color w:val="000000"/>
        </w:rPr>
        <w:t xml:space="preserve"> 1605 el Arzobispo de Burdeos, Cardenal  De </w:t>
      </w:r>
      <w:proofErr w:type="spellStart"/>
      <w:r w:rsidR="00E40A6C" w:rsidRPr="00BF2DD4">
        <w:rPr>
          <w:b/>
          <w:color w:val="000000"/>
        </w:rPr>
        <w:t>Sourdis</w:t>
      </w:r>
      <w:proofErr w:type="spellEnd"/>
      <w:r w:rsidR="00E40A6C" w:rsidRPr="00BF2DD4">
        <w:rPr>
          <w:b/>
          <w:color w:val="000000"/>
        </w:rPr>
        <w:t xml:space="preserve">, aprobó el plan de de la Baronesa Juana de </w:t>
      </w:r>
      <w:proofErr w:type="spellStart"/>
      <w:r w:rsidR="00E40A6C" w:rsidRPr="00BF2DD4">
        <w:rPr>
          <w:b/>
          <w:color w:val="000000"/>
        </w:rPr>
        <w:t>Lestonnac</w:t>
      </w:r>
      <w:proofErr w:type="spellEnd"/>
      <w:r w:rsidR="00E40A6C" w:rsidRPr="00BF2DD4">
        <w:rPr>
          <w:b/>
          <w:color w:val="000000"/>
        </w:rPr>
        <w:t>, quien le presentó su deseo de organizar una “Compañía de María” similar a la “Compañía de Jesús”. No en vano actuaba como apoyo de la fundadora el jesuita Juan de Bordes, que fue el que aportó al proyecto las ideas ed</w:t>
      </w:r>
      <w:r w:rsidR="00E40A6C" w:rsidRPr="00BF2DD4">
        <w:rPr>
          <w:b/>
          <w:color w:val="000000"/>
        </w:rPr>
        <w:t>u</w:t>
      </w:r>
      <w:r w:rsidR="00E40A6C" w:rsidRPr="00BF2DD4">
        <w:rPr>
          <w:b/>
          <w:color w:val="000000"/>
        </w:rPr>
        <w:t xml:space="preserve">cativas, aunque ella concibió su Instituto como Orden, según las costumbre del momento. </w:t>
      </w:r>
    </w:p>
    <w:p w:rsidR="00E40A6C" w:rsidRPr="00BF2DD4" w:rsidRDefault="00E40A6C" w:rsidP="00E40A6C">
      <w:pPr>
        <w:shd w:val="clear" w:color="auto" w:fill="FFFFFF"/>
        <w:jc w:val="both"/>
        <w:rPr>
          <w:b/>
          <w:color w:val="000000"/>
        </w:rPr>
      </w:pPr>
      <w:r w:rsidRPr="00BF2DD4">
        <w:rPr>
          <w:b/>
          <w:color w:val="000000"/>
        </w:rPr>
        <w:t xml:space="preserve">  </w:t>
      </w:r>
    </w:p>
    <w:p w:rsidR="00E40A6C" w:rsidRPr="00BF2DD4" w:rsidRDefault="00E40A6C" w:rsidP="00E40A6C">
      <w:pPr>
        <w:shd w:val="clear" w:color="auto" w:fill="FFFFFF"/>
        <w:jc w:val="both"/>
        <w:rPr>
          <w:b/>
          <w:color w:val="000000"/>
        </w:rPr>
      </w:pPr>
      <w:r w:rsidRPr="00BF2DD4">
        <w:rPr>
          <w:b/>
          <w:color w:val="000000"/>
        </w:rPr>
        <w:t xml:space="preserve">   Al año siguiente Paulo V aprobó la nueva familia religiosa con el Breve </w:t>
      </w:r>
      <w:proofErr w:type="spellStart"/>
      <w:r w:rsidRPr="00BF2DD4">
        <w:rPr>
          <w:b/>
          <w:color w:val="000000"/>
        </w:rPr>
        <w:t>Salvatoris</w:t>
      </w:r>
      <w:proofErr w:type="spellEnd"/>
      <w:r w:rsidRPr="00BF2DD4">
        <w:rPr>
          <w:b/>
          <w:color w:val="000000"/>
        </w:rPr>
        <w:t xml:space="preserve"> et </w:t>
      </w:r>
      <w:proofErr w:type="spellStart"/>
      <w:r w:rsidRPr="00BF2DD4">
        <w:rPr>
          <w:b/>
          <w:color w:val="000000"/>
        </w:rPr>
        <w:t>D</w:t>
      </w:r>
      <w:r w:rsidRPr="00BF2DD4">
        <w:rPr>
          <w:b/>
          <w:color w:val="000000"/>
        </w:rPr>
        <w:t>o</w:t>
      </w:r>
      <w:r w:rsidRPr="00BF2DD4">
        <w:rPr>
          <w:b/>
          <w:color w:val="000000"/>
        </w:rPr>
        <w:t>mini</w:t>
      </w:r>
      <w:proofErr w:type="spellEnd"/>
      <w:r w:rsidRPr="00BF2DD4">
        <w:rPr>
          <w:b/>
          <w:color w:val="000000"/>
        </w:rPr>
        <w:t>. Aunque la “Compañía” recibió el calificativo de Orden y fue agregada a la Orden de San Benito por decisión del Arzobispo, su finalidad educadora primordial la confería un nuevo rasgo de actuación secular.</w:t>
      </w:r>
    </w:p>
    <w:p w:rsidR="00E40A6C" w:rsidRPr="00BF2DD4" w:rsidRDefault="00E40A6C" w:rsidP="00E40A6C">
      <w:pPr>
        <w:shd w:val="clear" w:color="auto" w:fill="FFFFFF"/>
        <w:jc w:val="both"/>
        <w:rPr>
          <w:b/>
          <w:color w:val="000000"/>
        </w:rPr>
      </w:pPr>
      <w:r w:rsidRPr="00BF2DD4">
        <w:rPr>
          <w:b/>
          <w:color w:val="000000"/>
        </w:rPr>
        <w:lastRenderedPageBreak/>
        <w:t xml:space="preserve">  </w:t>
      </w:r>
    </w:p>
    <w:p w:rsidR="00E40A6C" w:rsidRPr="00BF2DD4" w:rsidRDefault="00E40A6C" w:rsidP="00E40A6C">
      <w:pPr>
        <w:shd w:val="clear" w:color="auto" w:fill="FFFFFF"/>
        <w:jc w:val="both"/>
        <w:rPr>
          <w:b/>
          <w:i/>
          <w:color w:val="000000"/>
        </w:rPr>
      </w:pPr>
      <w:r w:rsidRPr="00BF2DD4">
        <w:rPr>
          <w:b/>
          <w:color w:val="000000"/>
        </w:rPr>
        <w:t xml:space="preserve">  </w:t>
      </w:r>
      <w:r w:rsidR="005B138E">
        <w:rPr>
          <w:b/>
          <w:color w:val="000000"/>
        </w:rPr>
        <w:t xml:space="preserve">  </w:t>
      </w:r>
      <w:r w:rsidR="00BF2DD4" w:rsidRPr="00BF2DD4">
        <w:rPr>
          <w:b/>
          <w:color w:val="000000"/>
        </w:rPr>
        <w:t xml:space="preserve">Ella escribió sobre su ideal: </w:t>
      </w:r>
      <w:r w:rsidRPr="00BF2DD4">
        <w:rPr>
          <w:b/>
          <w:i/>
          <w:color w:val="000000"/>
        </w:rPr>
        <w:t>“Las obras de Dios necesitan mucho tiempo para efectuarse y todo debe hacerse con peso y medida”</w:t>
      </w:r>
      <w:r w:rsidRPr="00BF2DD4">
        <w:rPr>
          <w:b/>
          <w:color w:val="000000"/>
        </w:rPr>
        <w:t xml:space="preserve"> (Carta 22. Marzo. 1622) solía decir la fundadora. Y definía su obra con caracteres de originalidad: “</w:t>
      </w:r>
      <w:r w:rsidRPr="00BF2DD4">
        <w:rPr>
          <w:b/>
          <w:i/>
          <w:color w:val="000000"/>
        </w:rPr>
        <w:t>Esta Familia y Congregación de Ntra. S</w:t>
      </w:r>
      <w:r w:rsidRPr="00BF2DD4">
        <w:rPr>
          <w:b/>
          <w:i/>
          <w:color w:val="000000"/>
        </w:rPr>
        <w:t>e</w:t>
      </w:r>
      <w:r w:rsidRPr="00BF2DD4">
        <w:rPr>
          <w:b/>
          <w:i/>
          <w:color w:val="000000"/>
        </w:rPr>
        <w:t>ñora es una religión de mujeres y doncellas religiosas que llevan una vida no del todo act</w:t>
      </w:r>
      <w:r w:rsidRPr="00BF2DD4">
        <w:rPr>
          <w:b/>
          <w:i/>
          <w:color w:val="000000"/>
        </w:rPr>
        <w:t>i</w:t>
      </w:r>
      <w:r w:rsidRPr="00BF2DD4">
        <w:rPr>
          <w:b/>
          <w:i/>
          <w:color w:val="000000"/>
        </w:rPr>
        <w:t>va y no puramente contemplativa, sino mixta y parecida a la vida de la gloriosa Virgen Ma</w:t>
      </w:r>
      <w:r w:rsidRPr="00BF2DD4">
        <w:rPr>
          <w:b/>
          <w:i/>
          <w:color w:val="000000"/>
        </w:rPr>
        <w:t>r</w:t>
      </w:r>
      <w:r w:rsidRPr="00BF2DD4">
        <w:rPr>
          <w:b/>
          <w:i/>
          <w:color w:val="000000"/>
        </w:rPr>
        <w:t>ía”. (</w:t>
      </w:r>
      <w:proofErr w:type="spellStart"/>
      <w:r w:rsidRPr="00BF2DD4">
        <w:rPr>
          <w:b/>
          <w:i/>
          <w:color w:val="000000"/>
        </w:rPr>
        <w:t>Abregé</w:t>
      </w:r>
      <w:proofErr w:type="spellEnd"/>
      <w:r w:rsidRPr="00BF2DD4">
        <w:rPr>
          <w:b/>
          <w:i/>
          <w:color w:val="000000"/>
        </w:rPr>
        <w:t xml:space="preserve"> VI)</w:t>
      </w:r>
    </w:p>
    <w:p w:rsidR="00E40A6C" w:rsidRPr="00BF2DD4" w:rsidRDefault="00E40A6C" w:rsidP="00E40A6C">
      <w:pPr>
        <w:shd w:val="clear" w:color="auto" w:fill="FFFFFF"/>
        <w:jc w:val="both"/>
        <w:rPr>
          <w:b/>
          <w:color w:val="000000"/>
        </w:rPr>
      </w:pPr>
      <w:r w:rsidRPr="00BF2DD4">
        <w:rPr>
          <w:b/>
          <w:color w:val="000000"/>
        </w:rPr>
        <w:t xml:space="preserve">  </w:t>
      </w:r>
    </w:p>
    <w:p w:rsidR="00E40A6C" w:rsidRDefault="00E40A6C" w:rsidP="00E40A6C">
      <w:pPr>
        <w:shd w:val="clear" w:color="auto" w:fill="FFFFFF"/>
        <w:jc w:val="both"/>
        <w:rPr>
          <w:b/>
        </w:rPr>
      </w:pPr>
      <w:r w:rsidRPr="00BF2DD4">
        <w:rPr>
          <w:b/>
          <w:color w:val="000000"/>
        </w:rPr>
        <w:t xml:space="preserve">    Los más de 30 centros que organizó en vida vivirían de esa doble dimensión, que sati</w:t>
      </w:r>
      <w:r w:rsidRPr="00BF2DD4">
        <w:rPr>
          <w:b/>
          <w:color w:val="000000"/>
        </w:rPr>
        <w:t>s</w:t>
      </w:r>
      <w:r w:rsidRPr="00BF2DD4">
        <w:rPr>
          <w:b/>
          <w:color w:val="000000"/>
        </w:rPr>
        <w:t>facía a los que miraban a sus religiosas como monjas en la línea de Trento y a los que las preferían valora</w:t>
      </w:r>
      <w:r w:rsidR="00BF2DD4" w:rsidRPr="00BF2DD4">
        <w:rPr>
          <w:b/>
          <w:color w:val="000000"/>
        </w:rPr>
        <w:t xml:space="preserve">ndo y viviendo </w:t>
      </w:r>
      <w:r w:rsidRPr="00BF2DD4">
        <w:rPr>
          <w:b/>
          <w:color w:val="000000"/>
        </w:rPr>
        <w:t>como expertas docentes de niñas y jóvenes. Por eso ella e</w:t>
      </w:r>
      <w:r w:rsidRPr="00BF2DD4">
        <w:rPr>
          <w:b/>
        </w:rPr>
        <w:t xml:space="preserve">ntendió su obra como una  nueva realidad. </w:t>
      </w:r>
    </w:p>
    <w:p w:rsidR="005B138E" w:rsidRDefault="005B138E" w:rsidP="005B138E">
      <w:pPr>
        <w:tabs>
          <w:tab w:val="left" w:pos="-720"/>
        </w:tabs>
        <w:jc w:val="both"/>
        <w:rPr>
          <w:b/>
          <w:i/>
          <w:spacing w:val="-2"/>
          <w:lang w:val="es-ES_tradnl"/>
        </w:rPr>
      </w:pPr>
    </w:p>
    <w:p w:rsidR="005B138E" w:rsidRPr="005B138E" w:rsidRDefault="005B138E" w:rsidP="005B138E">
      <w:pPr>
        <w:tabs>
          <w:tab w:val="left" w:pos="-720"/>
        </w:tabs>
        <w:jc w:val="both"/>
        <w:rPr>
          <w:b/>
          <w:color w:val="FF0000"/>
          <w:spacing w:val="-2"/>
          <w:lang w:val="es-ES_tradnl"/>
        </w:rPr>
      </w:pPr>
      <w:r w:rsidRPr="005B138E">
        <w:rPr>
          <w:b/>
          <w:color w:val="FF0000"/>
          <w:spacing w:val="-2"/>
          <w:lang w:val="es-ES_tradnl"/>
        </w:rPr>
        <w:t xml:space="preserve"> S</w:t>
      </w:r>
      <w:r w:rsidR="00961354">
        <w:rPr>
          <w:b/>
          <w:color w:val="FF0000"/>
          <w:spacing w:val="-2"/>
          <w:lang w:val="es-ES_tradnl"/>
        </w:rPr>
        <w:t>u pensam</w:t>
      </w:r>
      <w:r w:rsidR="00B01702">
        <w:rPr>
          <w:b/>
          <w:color w:val="FF0000"/>
          <w:spacing w:val="-2"/>
          <w:lang w:val="es-ES_tradnl"/>
        </w:rPr>
        <w:t>i</w:t>
      </w:r>
      <w:r w:rsidR="00961354">
        <w:rPr>
          <w:b/>
          <w:color w:val="FF0000"/>
          <w:spacing w:val="-2"/>
          <w:lang w:val="es-ES_tradnl"/>
        </w:rPr>
        <w:t xml:space="preserve">ento educador fue </w:t>
      </w:r>
      <w:r w:rsidRPr="005B138E">
        <w:rPr>
          <w:b/>
          <w:color w:val="FF0000"/>
          <w:spacing w:val="-2"/>
          <w:lang w:val="es-ES_tradnl"/>
        </w:rPr>
        <w:t>por estos caminos</w:t>
      </w:r>
      <w:r w:rsidR="00B01702">
        <w:rPr>
          <w:b/>
          <w:color w:val="FF0000"/>
          <w:spacing w:val="-2"/>
          <w:lang w:val="es-ES_tradnl"/>
        </w:rPr>
        <w:t>:</w:t>
      </w:r>
    </w:p>
    <w:p w:rsidR="005B138E" w:rsidRDefault="005B138E" w:rsidP="005B138E">
      <w:pPr>
        <w:tabs>
          <w:tab w:val="left" w:pos="-720"/>
          <w:tab w:val="left" w:pos="0"/>
        </w:tabs>
        <w:ind w:left="720" w:hanging="720"/>
        <w:jc w:val="both"/>
        <w:rPr>
          <w:b/>
          <w:i/>
          <w:spacing w:val="-2"/>
          <w:lang w:val="es-ES_tradnl"/>
        </w:rPr>
      </w:pPr>
    </w:p>
    <w:p w:rsidR="005B138E" w:rsidRPr="00B01702" w:rsidRDefault="005B138E" w:rsidP="005B138E">
      <w:pPr>
        <w:tabs>
          <w:tab w:val="left" w:pos="-720"/>
          <w:tab w:val="left" w:pos="0"/>
        </w:tabs>
        <w:ind w:left="720" w:hanging="720"/>
        <w:jc w:val="both"/>
        <w:rPr>
          <w:b/>
          <w:i/>
          <w:color w:val="0070C0"/>
          <w:spacing w:val="-2"/>
          <w:lang w:val="es-ES_tradnl"/>
        </w:rPr>
      </w:pPr>
      <w:r w:rsidRPr="005B138E">
        <w:rPr>
          <w:b/>
          <w:i/>
          <w:spacing w:val="-2"/>
          <w:lang w:val="es-ES_tradnl"/>
        </w:rPr>
        <w:tab/>
      </w:r>
      <w:r w:rsidRPr="00B01702">
        <w:rPr>
          <w:b/>
          <w:i/>
          <w:color w:val="0070C0"/>
          <w:spacing w:val="-2"/>
          <w:lang w:val="es-ES_tradnl"/>
        </w:rPr>
        <w:t xml:space="preserve">  - En el centro de su estilo educador situó el cultivo de la piedad serena y profunda. Logró así abrir caminos fecundos, que resulta</w:t>
      </w:r>
      <w:r w:rsidRPr="00B01702">
        <w:rPr>
          <w:b/>
          <w:i/>
          <w:color w:val="0070C0"/>
          <w:spacing w:val="-2"/>
          <w:lang w:val="es-ES_tradnl"/>
        </w:rPr>
        <w:softHyphen/>
        <w:t>rían modélicos en los siglos posterio</w:t>
      </w:r>
      <w:r w:rsidRPr="00B01702">
        <w:rPr>
          <w:b/>
          <w:i/>
          <w:color w:val="0070C0"/>
          <w:spacing w:val="-2"/>
          <w:lang w:val="es-ES_tradnl"/>
        </w:rPr>
        <w:softHyphen/>
        <w:t>res.</w:t>
      </w:r>
    </w:p>
    <w:p w:rsidR="005B138E" w:rsidRPr="00B01702" w:rsidRDefault="005B138E" w:rsidP="005B138E">
      <w:pPr>
        <w:tabs>
          <w:tab w:val="left" w:pos="-720"/>
        </w:tabs>
        <w:jc w:val="both"/>
        <w:rPr>
          <w:b/>
          <w:i/>
          <w:color w:val="0070C0"/>
          <w:spacing w:val="-2"/>
          <w:lang w:val="es-ES_tradnl"/>
        </w:rPr>
      </w:pPr>
    </w:p>
    <w:p w:rsidR="005B138E" w:rsidRPr="00B01702" w:rsidRDefault="005B138E" w:rsidP="005B138E">
      <w:pPr>
        <w:tabs>
          <w:tab w:val="left" w:pos="-720"/>
          <w:tab w:val="left" w:pos="0"/>
        </w:tabs>
        <w:ind w:left="720" w:hanging="720"/>
        <w:jc w:val="both"/>
        <w:rPr>
          <w:b/>
          <w:i/>
          <w:color w:val="0070C0"/>
          <w:spacing w:val="-2"/>
          <w:lang w:val="es-ES_tradnl"/>
        </w:rPr>
      </w:pPr>
      <w:r w:rsidRPr="00B01702">
        <w:rPr>
          <w:b/>
          <w:i/>
          <w:color w:val="0070C0"/>
          <w:spacing w:val="-2"/>
          <w:lang w:val="es-ES_tradnl"/>
        </w:rPr>
        <w:tab/>
        <w:t xml:space="preserve">  - Consideró la elevación intelectual de la mujer como el mejor medio para reforzar su dignidad social y su grandeza moral. Por eso dio sentido a la cultura, en la perspectiva del Evangelio. Supo abrir las puertas de los conven</w:t>
      </w:r>
      <w:r w:rsidRPr="00B01702">
        <w:rPr>
          <w:b/>
          <w:i/>
          <w:color w:val="0070C0"/>
          <w:spacing w:val="-2"/>
          <w:lang w:val="es-ES_tradnl"/>
        </w:rPr>
        <w:softHyphen/>
        <w:t>tos a las tareas culturales y, con ellas, a la piedad formadora.</w:t>
      </w:r>
    </w:p>
    <w:p w:rsidR="005B138E" w:rsidRPr="00B01702" w:rsidRDefault="005B138E" w:rsidP="005B138E">
      <w:pPr>
        <w:tabs>
          <w:tab w:val="left" w:pos="-720"/>
        </w:tabs>
        <w:jc w:val="both"/>
        <w:rPr>
          <w:b/>
          <w:i/>
          <w:color w:val="0070C0"/>
          <w:spacing w:val="-2"/>
          <w:lang w:val="es-ES_tradnl"/>
        </w:rPr>
      </w:pPr>
    </w:p>
    <w:p w:rsidR="005B138E" w:rsidRPr="00B01702" w:rsidRDefault="005B138E" w:rsidP="005B138E">
      <w:pPr>
        <w:tabs>
          <w:tab w:val="left" w:pos="-720"/>
          <w:tab w:val="left" w:pos="0"/>
        </w:tabs>
        <w:ind w:left="720" w:hanging="720"/>
        <w:jc w:val="both"/>
        <w:rPr>
          <w:b/>
          <w:i/>
          <w:color w:val="0070C0"/>
          <w:spacing w:val="-2"/>
          <w:lang w:val="es-ES_tradnl"/>
        </w:rPr>
      </w:pPr>
      <w:r w:rsidRPr="00B01702">
        <w:rPr>
          <w:b/>
          <w:i/>
          <w:color w:val="0070C0"/>
          <w:spacing w:val="-2"/>
          <w:lang w:val="es-ES_tradnl"/>
        </w:rPr>
        <w:tab/>
        <w:t xml:space="preserve">  - Fue la transforma</w:t>
      </w:r>
      <w:r w:rsidRPr="00B01702">
        <w:rPr>
          <w:b/>
          <w:i/>
          <w:color w:val="0070C0"/>
          <w:spacing w:val="-2"/>
          <w:lang w:val="es-ES_tradnl"/>
        </w:rPr>
        <w:softHyphen/>
        <w:t>do</w:t>
      </w:r>
      <w:r w:rsidRPr="00B01702">
        <w:rPr>
          <w:b/>
          <w:i/>
          <w:color w:val="0070C0"/>
          <w:spacing w:val="-2"/>
          <w:lang w:val="es-ES_tradnl"/>
        </w:rPr>
        <w:softHyphen/>
        <w:t>ra de religiosas, pues hizo de mujeres encerra</w:t>
      </w:r>
      <w:r w:rsidRPr="00B01702">
        <w:rPr>
          <w:b/>
          <w:i/>
          <w:color w:val="0070C0"/>
          <w:spacing w:val="-2"/>
          <w:lang w:val="es-ES_tradnl"/>
        </w:rPr>
        <w:softHyphen/>
        <w:t>das en los clau</w:t>
      </w:r>
      <w:r w:rsidRPr="00B01702">
        <w:rPr>
          <w:b/>
          <w:i/>
          <w:color w:val="0070C0"/>
          <w:spacing w:val="-2"/>
          <w:lang w:val="es-ES_tradnl"/>
        </w:rPr>
        <w:t>s</w:t>
      </w:r>
      <w:r w:rsidRPr="00B01702">
        <w:rPr>
          <w:b/>
          <w:i/>
          <w:color w:val="0070C0"/>
          <w:spacing w:val="-2"/>
          <w:lang w:val="es-ES_tradnl"/>
        </w:rPr>
        <w:t>tros por tradiciones contemplativas, verdaderas impulsoras de la verdad cristiana. Las hizo ser educado</w:t>
      </w:r>
      <w:r w:rsidRPr="00B01702">
        <w:rPr>
          <w:b/>
          <w:i/>
          <w:color w:val="0070C0"/>
          <w:spacing w:val="-2"/>
          <w:lang w:val="es-ES_tradnl"/>
        </w:rPr>
        <w:softHyphen/>
        <w:t>ras eficaces y cono sólo dóciles almas dedicadas a la perfección e</w:t>
      </w:r>
      <w:r w:rsidRPr="00B01702">
        <w:rPr>
          <w:b/>
          <w:i/>
          <w:color w:val="0070C0"/>
          <w:spacing w:val="-2"/>
          <w:lang w:val="es-ES_tradnl"/>
        </w:rPr>
        <w:t>s</w:t>
      </w:r>
      <w:r w:rsidRPr="00B01702">
        <w:rPr>
          <w:b/>
          <w:i/>
          <w:color w:val="0070C0"/>
          <w:spacing w:val="-2"/>
          <w:lang w:val="es-ES_tradnl"/>
        </w:rPr>
        <w:t>piritual personal.</w:t>
      </w:r>
    </w:p>
    <w:p w:rsidR="005B138E" w:rsidRPr="00B01702" w:rsidRDefault="005B138E" w:rsidP="005B138E">
      <w:pPr>
        <w:tabs>
          <w:tab w:val="left" w:pos="-720"/>
        </w:tabs>
        <w:jc w:val="both"/>
        <w:rPr>
          <w:b/>
          <w:i/>
          <w:color w:val="0070C0"/>
          <w:spacing w:val="-2"/>
          <w:lang w:val="es-ES_tradnl"/>
        </w:rPr>
      </w:pPr>
    </w:p>
    <w:p w:rsidR="005B138E" w:rsidRPr="00B01702" w:rsidRDefault="005B138E" w:rsidP="005B138E">
      <w:pPr>
        <w:tabs>
          <w:tab w:val="left" w:pos="-720"/>
          <w:tab w:val="left" w:pos="0"/>
        </w:tabs>
        <w:ind w:left="720" w:hanging="720"/>
        <w:jc w:val="both"/>
        <w:rPr>
          <w:b/>
          <w:i/>
          <w:color w:val="0070C0"/>
          <w:spacing w:val="-2"/>
          <w:lang w:val="es-ES_tradnl"/>
        </w:rPr>
      </w:pPr>
      <w:r w:rsidRPr="00B01702">
        <w:rPr>
          <w:b/>
          <w:i/>
          <w:color w:val="0070C0"/>
          <w:spacing w:val="-2"/>
          <w:lang w:val="es-ES_tradnl"/>
        </w:rPr>
        <w:tab/>
        <w:t xml:space="preserve">  - La sutileza literaria de su tío, el célebre humanista Miguel de </w:t>
      </w:r>
      <w:proofErr w:type="spellStart"/>
      <w:r w:rsidRPr="00B01702">
        <w:rPr>
          <w:b/>
          <w:i/>
          <w:color w:val="0070C0"/>
          <w:spacing w:val="-2"/>
          <w:lang w:val="es-ES_tradnl"/>
        </w:rPr>
        <w:t>Montaig</w:t>
      </w:r>
      <w:r w:rsidRPr="00B01702">
        <w:rPr>
          <w:b/>
          <w:i/>
          <w:color w:val="0070C0"/>
          <w:spacing w:val="-2"/>
          <w:lang w:val="es-ES_tradnl"/>
        </w:rPr>
        <w:softHyphen/>
        <w:t>ne</w:t>
      </w:r>
      <w:proofErr w:type="spellEnd"/>
      <w:r w:rsidRPr="00B01702">
        <w:rPr>
          <w:b/>
          <w:i/>
          <w:color w:val="0070C0"/>
          <w:spacing w:val="-2"/>
          <w:lang w:val="es-ES_tradnl"/>
        </w:rPr>
        <w:t>, prendió en su mente privilegiada. Pero lo que en la ilustre figura del autor de "Los Ensayos" r</w:t>
      </w:r>
      <w:r w:rsidRPr="00B01702">
        <w:rPr>
          <w:b/>
          <w:i/>
          <w:color w:val="0070C0"/>
          <w:spacing w:val="-2"/>
          <w:lang w:val="es-ES_tradnl"/>
        </w:rPr>
        <w:t>e</w:t>
      </w:r>
      <w:r w:rsidRPr="00B01702">
        <w:rPr>
          <w:b/>
          <w:i/>
          <w:color w:val="0070C0"/>
          <w:spacing w:val="-2"/>
          <w:lang w:val="es-ES_tradnl"/>
        </w:rPr>
        <w:t xml:space="preserve">sultó erudición, ironía y escepticismo, en Juana de </w:t>
      </w:r>
      <w:proofErr w:type="spellStart"/>
      <w:r w:rsidRPr="00B01702">
        <w:rPr>
          <w:b/>
          <w:i/>
          <w:color w:val="0070C0"/>
          <w:spacing w:val="-2"/>
          <w:lang w:val="es-ES_tradnl"/>
        </w:rPr>
        <w:t>Lestonnac</w:t>
      </w:r>
      <w:proofErr w:type="spellEnd"/>
      <w:r w:rsidRPr="00B01702">
        <w:rPr>
          <w:b/>
          <w:i/>
          <w:color w:val="0070C0"/>
          <w:spacing w:val="-2"/>
          <w:lang w:val="es-ES_tradnl"/>
        </w:rPr>
        <w:t xml:space="preserve"> se transformó en sinc</w:t>
      </w:r>
      <w:r w:rsidRPr="00B01702">
        <w:rPr>
          <w:b/>
          <w:i/>
          <w:color w:val="0070C0"/>
          <w:spacing w:val="-2"/>
          <w:lang w:val="es-ES_tradnl"/>
        </w:rPr>
        <w:t>e</w:t>
      </w:r>
      <w:r w:rsidRPr="00B01702">
        <w:rPr>
          <w:b/>
          <w:i/>
          <w:color w:val="0070C0"/>
          <w:spacing w:val="-2"/>
          <w:lang w:val="es-ES_tradnl"/>
        </w:rPr>
        <w:t>ridad, alegría y fe comunicativa.</w:t>
      </w:r>
    </w:p>
    <w:p w:rsidR="005B138E" w:rsidRPr="00B01702" w:rsidRDefault="005B138E" w:rsidP="005B138E">
      <w:pPr>
        <w:tabs>
          <w:tab w:val="left" w:pos="-720"/>
        </w:tabs>
        <w:jc w:val="both"/>
        <w:rPr>
          <w:b/>
          <w:i/>
          <w:color w:val="0070C0"/>
          <w:spacing w:val="-2"/>
          <w:lang w:val="es-ES_tradnl"/>
        </w:rPr>
      </w:pPr>
    </w:p>
    <w:p w:rsidR="005B138E" w:rsidRPr="00B01702" w:rsidRDefault="005B138E" w:rsidP="005B138E">
      <w:pPr>
        <w:tabs>
          <w:tab w:val="left" w:pos="-720"/>
          <w:tab w:val="left" w:pos="0"/>
        </w:tabs>
        <w:ind w:left="720" w:hanging="720"/>
        <w:jc w:val="both"/>
        <w:rPr>
          <w:b/>
          <w:i/>
          <w:color w:val="0070C0"/>
          <w:spacing w:val="-2"/>
          <w:lang w:val="es-ES_tradnl"/>
        </w:rPr>
      </w:pPr>
      <w:r w:rsidRPr="00B01702">
        <w:rPr>
          <w:b/>
          <w:i/>
          <w:color w:val="0070C0"/>
          <w:spacing w:val="-2"/>
          <w:lang w:val="es-ES_tradnl"/>
        </w:rPr>
        <w:tab/>
        <w:t xml:space="preserve">  -  Sus ideales renovadores abarcaron todo el ámbito de la sociedad. Sólo un espíritu fino y cultivado como el suyo podía darse cuenta de lo que significaba el saber terr</w:t>
      </w:r>
      <w:r w:rsidRPr="00B01702">
        <w:rPr>
          <w:b/>
          <w:i/>
          <w:color w:val="0070C0"/>
          <w:spacing w:val="-2"/>
          <w:lang w:val="es-ES_tradnl"/>
        </w:rPr>
        <w:t>e</w:t>
      </w:r>
      <w:r w:rsidRPr="00B01702">
        <w:rPr>
          <w:b/>
          <w:i/>
          <w:color w:val="0070C0"/>
          <w:spacing w:val="-2"/>
          <w:lang w:val="es-ES_tradnl"/>
        </w:rPr>
        <w:t>no para sostener la verdad religiosa en su tiempo. Por eso intentó oponer a la acción de los herejes, de las sectas y de las polémicas estériles, que a ella tanto la habían hecho sufrir en la infancia y juventud, la acción benéfica de la ciencia, de la cultura, del arte.</w:t>
      </w:r>
    </w:p>
    <w:p w:rsidR="005B138E" w:rsidRPr="00B01702" w:rsidRDefault="005B138E" w:rsidP="005B138E">
      <w:pPr>
        <w:tabs>
          <w:tab w:val="left" w:pos="-720"/>
        </w:tabs>
        <w:jc w:val="both"/>
        <w:rPr>
          <w:b/>
          <w:i/>
          <w:color w:val="0070C0"/>
          <w:spacing w:val="-2"/>
          <w:lang w:val="es-ES_tradnl"/>
        </w:rPr>
      </w:pPr>
    </w:p>
    <w:p w:rsidR="005B138E" w:rsidRPr="005B138E" w:rsidRDefault="005B138E" w:rsidP="005B138E">
      <w:pPr>
        <w:tabs>
          <w:tab w:val="left" w:pos="-720"/>
        </w:tabs>
        <w:jc w:val="both"/>
        <w:rPr>
          <w:b/>
          <w:i/>
          <w:spacing w:val="-2"/>
          <w:lang w:val="es-ES_tradnl"/>
        </w:rPr>
      </w:pPr>
      <w:r w:rsidRPr="00961354">
        <w:rPr>
          <w:b/>
          <w:spacing w:val="-2"/>
          <w:lang w:val="es-ES_tradnl"/>
        </w:rPr>
        <w:t xml:space="preserve">   La</w:t>
      </w:r>
      <w:r w:rsidRPr="005B138E">
        <w:rPr>
          <w:b/>
          <w:i/>
          <w:spacing w:val="-2"/>
          <w:lang w:val="es-ES_tradnl"/>
        </w:rPr>
        <w:t xml:space="preserve"> </w:t>
      </w:r>
      <w:r w:rsidRPr="00961354">
        <w:rPr>
          <w:b/>
          <w:spacing w:val="-2"/>
          <w:lang w:val="es-ES_tradnl"/>
        </w:rPr>
        <w:t>"Compañía de María" que organizó en su entorno, cuyo nombre eligió a imitación de la "Compañía de Jesús", fue su gran empresa eclesial. Para ella trabajó sin descanso. En ella se empeñó, con noble ilusión y meritorios sacrificios, en conseguir estilos nuevos de ed</w:t>
      </w:r>
      <w:r w:rsidRPr="00961354">
        <w:rPr>
          <w:b/>
          <w:spacing w:val="-2"/>
          <w:lang w:val="es-ES_tradnl"/>
        </w:rPr>
        <w:t>u</w:t>
      </w:r>
      <w:r w:rsidRPr="00961354">
        <w:rPr>
          <w:b/>
          <w:spacing w:val="-2"/>
          <w:lang w:val="es-ES_tradnl"/>
        </w:rPr>
        <w:t>cación. Y, desde ella, ayudó a multitud de familias a formar a sus hijas en el camino del bien</w:t>
      </w:r>
      <w:r w:rsidRPr="005B138E">
        <w:rPr>
          <w:b/>
          <w:i/>
          <w:spacing w:val="-2"/>
          <w:lang w:val="es-ES_tradnl"/>
        </w:rPr>
        <w:t>.</w:t>
      </w:r>
    </w:p>
    <w:p w:rsidR="00E40A6C" w:rsidRPr="00AB3AAE" w:rsidRDefault="00E40A6C" w:rsidP="00E40A6C">
      <w:pPr>
        <w:pStyle w:val="Textoindependiente"/>
        <w:rPr>
          <w:rFonts w:ascii="Arial" w:hAnsi="Arial" w:cs="Arial"/>
          <w:b/>
          <w:i w:val="0"/>
          <w:sz w:val="22"/>
          <w:szCs w:val="22"/>
        </w:rPr>
      </w:pPr>
    </w:p>
    <w:p w:rsidR="00BF2DD4" w:rsidRPr="00BF2DD4" w:rsidRDefault="00BF2DD4" w:rsidP="00E40A6C">
      <w:pPr>
        <w:pStyle w:val="Textoindependiente"/>
        <w:rPr>
          <w:rFonts w:ascii="Arial" w:hAnsi="Arial" w:cs="Arial"/>
          <w:b/>
          <w:i w:val="0"/>
          <w:color w:val="FF0000"/>
          <w:sz w:val="28"/>
          <w:szCs w:val="28"/>
        </w:rPr>
      </w:pPr>
      <w:r w:rsidRPr="00BF2DD4">
        <w:rPr>
          <w:rFonts w:ascii="Arial" w:hAnsi="Arial" w:cs="Arial"/>
          <w:b/>
          <w:i w:val="0"/>
          <w:color w:val="FF0000"/>
          <w:sz w:val="28"/>
          <w:szCs w:val="28"/>
        </w:rPr>
        <w:t xml:space="preserve">  Las ideas de </w:t>
      </w:r>
      <w:proofErr w:type="spellStart"/>
      <w:r w:rsidRPr="00BF2DD4">
        <w:rPr>
          <w:rFonts w:ascii="Arial" w:hAnsi="Arial" w:cs="Arial"/>
          <w:b/>
          <w:i w:val="0"/>
          <w:color w:val="FF0000"/>
          <w:sz w:val="28"/>
          <w:szCs w:val="28"/>
        </w:rPr>
        <w:t>Sta</w:t>
      </w:r>
      <w:proofErr w:type="spellEnd"/>
      <w:r w:rsidRPr="00BF2DD4">
        <w:rPr>
          <w:rFonts w:ascii="Arial" w:hAnsi="Arial" w:cs="Arial"/>
          <w:b/>
          <w:i w:val="0"/>
          <w:color w:val="FF0000"/>
          <w:sz w:val="28"/>
          <w:szCs w:val="28"/>
        </w:rPr>
        <w:t xml:space="preserve"> Juana </w:t>
      </w:r>
    </w:p>
    <w:p w:rsidR="00BF2DD4" w:rsidRDefault="00BF2DD4" w:rsidP="00E40A6C">
      <w:pPr>
        <w:pStyle w:val="Textoindependiente"/>
        <w:rPr>
          <w:rFonts w:ascii="Arial" w:hAnsi="Arial" w:cs="Arial"/>
          <w:b/>
          <w:i w:val="0"/>
          <w:sz w:val="22"/>
          <w:szCs w:val="22"/>
        </w:rPr>
      </w:pPr>
    </w:p>
    <w:p w:rsidR="00E40A6C" w:rsidRPr="00BF2DD4" w:rsidRDefault="00E40A6C" w:rsidP="00E40A6C">
      <w:pPr>
        <w:pStyle w:val="Textoindependiente"/>
        <w:rPr>
          <w:rFonts w:ascii="Arial" w:hAnsi="Arial" w:cs="Arial"/>
          <w:b/>
          <w:i w:val="0"/>
          <w:sz w:val="24"/>
          <w:szCs w:val="24"/>
        </w:rPr>
      </w:pPr>
      <w:r w:rsidRPr="00BF2DD4">
        <w:rPr>
          <w:rFonts w:ascii="Arial" w:hAnsi="Arial" w:cs="Arial"/>
          <w:b/>
          <w:i w:val="0"/>
          <w:sz w:val="24"/>
          <w:szCs w:val="24"/>
        </w:rPr>
        <w:t xml:space="preserve">     La ilusión educadora de Santa Juana de </w:t>
      </w:r>
      <w:proofErr w:type="spellStart"/>
      <w:r w:rsidRPr="00BF2DD4">
        <w:rPr>
          <w:rFonts w:ascii="Arial" w:hAnsi="Arial" w:cs="Arial"/>
          <w:b/>
          <w:i w:val="0"/>
          <w:sz w:val="24"/>
          <w:szCs w:val="24"/>
        </w:rPr>
        <w:t>Lestonnac</w:t>
      </w:r>
      <w:proofErr w:type="spellEnd"/>
      <w:r w:rsidRPr="00BF2DD4">
        <w:rPr>
          <w:rFonts w:ascii="Arial" w:hAnsi="Arial" w:cs="Arial"/>
          <w:b/>
          <w:i w:val="0"/>
          <w:sz w:val="24"/>
          <w:szCs w:val="24"/>
        </w:rPr>
        <w:t xml:space="preserve"> viene de su entusiasmo por la verdad católica. Educada en medio de dificultades de fe, apartada de su madre que se adhirió al ca</w:t>
      </w:r>
      <w:r w:rsidRPr="00BF2DD4">
        <w:rPr>
          <w:rFonts w:ascii="Arial" w:hAnsi="Arial" w:cs="Arial"/>
          <w:b/>
          <w:i w:val="0"/>
          <w:sz w:val="24"/>
          <w:szCs w:val="24"/>
        </w:rPr>
        <w:t>l</w:t>
      </w:r>
      <w:r w:rsidRPr="00BF2DD4">
        <w:rPr>
          <w:rFonts w:ascii="Arial" w:hAnsi="Arial" w:cs="Arial"/>
          <w:b/>
          <w:i w:val="0"/>
          <w:sz w:val="24"/>
          <w:szCs w:val="24"/>
        </w:rPr>
        <w:t>vinismo,  se mantuvo fir</w:t>
      </w:r>
      <w:r w:rsidRPr="00BF2DD4">
        <w:rPr>
          <w:rFonts w:ascii="Arial" w:hAnsi="Arial" w:cs="Arial"/>
          <w:b/>
          <w:i w:val="0"/>
          <w:sz w:val="24"/>
          <w:szCs w:val="24"/>
        </w:rPr>
        <w:softHyphen/>
        <w:t>me en el mensaje de Jesús y lo convirtió en su gran pro</w:t>
      </w:r>
      <w:r w:rsidRPr="00BF2DD4">
        <w:rPr>
          <w:rFonts w:ascii="Arial" w:hAnsi="Arial" w:cs="Arial"/>
          <w:b/>
          <w:i w:val="0"/>
          <w:sz w:val="24"/>
          <w:szCs w:val="24"/>
        </w:rPr>
        <w:softHyphen/>
        <w:t>yecto pers</w:t>
      </w:r>
      <w:r w:rsidRPr="00BF2DD4">
        <w:rPr>
          <w:rFonts w:ascii="Arial" w:hAnsi="Arial" w:cs="Arial"/>
          <w:b/>
          <w:i w:val="0"/>
          <w:sz w:val="24"/>
          <w:szCs w:val="24"/>
        </w:rPr>
        <w:t>o</w:t>
      </w:r>
      <w:r w:rsidRPr="00BF2DD4">
        <w:rPr>
          <w:rFonts w:ascii="Arial" w:hAnsi="Arial" w:cs="Arial"/>
          <w:b/>
          <w:i w:val="0"/>
          <w:sz w:val="24"/>
          <w:szCs w:val="24"/>
        </w:rPr>
        <w:t>nal y eclesial. La formación cristiana desde los primeros años era decisiva en su mente para que la doctrina católica se impusiera sobre la herejía, que se apoya en la ignorancia. Esta es la base de su intuición pedagógica.</w:t>
      </w:r>
    </w:p>
    <w:p w:rsidR="00E40A6C" w:rsidRPr="00BF2DD4" w:rsidRDefault="00E40A6C" w:rsidP="00E40A6C">
      <w:pPr>
        <w:pStyle w:val="Textoindependienteprimerasangra"/>
        <w:spacing w:after="0"/>
        <w:jc w:val="both"/>
        <w:rPr>
          <w:rFonts w:ascii="Arial" w:hAnsi="Arial" w:cs="Arial"/>
          <w:b/>
          <w:i/>
        </w:rPr>
      </w:pPr>
    </w:p>
    <w:p w:rsidR="00E40A6C" w:rsidRPr="00B01702" w:rsidRDefault="00E40A6C" w:rsidP="00E40A6C">
      <w:pPr>
        <w:pStyle w:val="Textoindependienteprimerasangra"/>
        <w:spacing w:after="0"/>
        <w:jc w:val="both"/>
        <w:rPr>
          <w:rFonts w:ascii="Arial" w:hAnsi="Arial" w:cs="Arial"/>
          <w:b/>
          <w:i/>
          <w:color w:val="0070C0"/>
        </w:rPr>
      </w:pPr>
      <w:r w:rsidRPr="00B01702">
        <w:rPr>
          <w:rFonts w:ascii="Arial" w:hAnsi="Arial" w:cs="Arial"/>
          <w:b/>
          <w:i/>
          <w:color w:val="0070C0"/>
        </w:rPr>
        <w:lastRenderedPageBreak/>
        <w:t>“La idea de este Instituto quedaba descrita así  por la Fundadora: Cuántas personas se pierden por no instruirlas desde su infancia en los debe</w:t>
      </w:r>
      <w:r w:rsidRPr="00B01702">
        <w:rPr>
          <w:rFonts w:ascii="Arial" w:hAnsi="Arial" w:cs="Arial"/>
          <w:b/>
          <w:i/>
          <w:color w:val="0070C0"/>
        </w:rPr>
        <w:softHyphen/>
        <w:t>res esenciales de la religión cristia</w:t>
      </w:r>
      <w:r w:rsidRPr="00B01702">
        <w:rPr>
          <w:rFonts w:ascii="Arial" w:hAnsi="Arial" w:cs="Arial"/>
          <w:b/>
          <w:i/>
          <w:color w:val="0070C0"/>
        </w:rPr>
        <w:softHyphen/>
        <w:t>na! ¡Y cuántas jóvenes viven en la igno</w:t>
      </w:r>
      <w:r w:rsidRPr="00B01702">
        <w:rPr>
          <w:rFonts w:ascii="Arial" w:hAnsi="Arial" w:cs="Arial"/>
          <w:b/>
          <w:i/>
          <w:color w:val="0070C0"/>
        </w:rPr>
        <w:softHyphen/>
        <w:t>rancia, de la que se resienten toda su vida y van a beber en el error, del que con dificultad se desprenderán, en fuen</w:t>
      </w:r>
      <w:r w:rsidRPr="00B01702">
        <w:rPr>
          <w:rFonts w:ascii="Arial" w:hAnsi="Arial" w:cs="Arial"/>
          <w:b/>
          <w:i/>
          <w:color w:val="0070C0"/>
        </w:rPr>
        <w:softHyphen/>
        <w:t>tes envenenadas y tal vez se lo comuni</w:t>
      </w:r>
      <w:r w:rsidRPr="00B01702">
        <w:rPr>
          <w:rFonts w:ascii="Arial" w:hAnsi="Arial" w:cs="Arial"/>
          <w:b/>
          <w:i/>
          <w:color w:val="0070C0"/>
        </w:rPr>
        <w:softHyphen/>
        <w:t>quen a otras! Conocéis los desórdenes que ha causado en las personas de nues</w:t>
      </w:r>
      <w:r w:rsidRPr="00B01702">
        <w:rPr>
          <w:rFonts w:ascii="Arial" w:hAnsi="Arial" w:cs="Arial"/>
          <w:b/>
          <w:i/>
          <w:color w:val="0070C0"/>
        </w:rPr>
        <w:softHyphen/>
        <w:t>tro sexo la igno</w:t>
      </w:r>
      <w:r w:rsidRPr="00B01702">
        <w:rPr>
          <w:rFonts w:ascii="Arial" w:hAnsi="Arial" w:cs="Arial"/>
          <w:b/>
          <w:i/>
          <w:color w:val="0070C0"/>
        </w:rPr>
        <w:softHyphen/>
        <w:t xml:space="preserve">rancia. Ha producido la herejía; y ésta, a su vez, para extenderse más fácilmente, la ha fomentado.”    </w:t>
      </w:r>
      <w:r w:rsidRPr="00B01702">
        <w:rPr>
          <w:rFonts w:ascii="Arial" w:hAnsi="Arial" w:cs="Arial"/>
          <w:b/>
          <w:i/>
          <w:color w:val="0070C0"/>
        </w:rPr>
        <w:tab/>
        <w:t xml:space="preserve">            (Proyecto religioso. 1605)</w:t>
      </w:r>
    </w:p>
    <w:p w:rsidR="00E40A6C" w:rsidRPr="00B01702" w:rsidRDefault="00E40A6C" w:rsidP="00E40A6C">
      <w:pPr>
        <w:pStyle w:val="Textoindependienteprimerasangra"/>
        <w:spacing w:after="0"/>
        <w:jc w:val="both"/>
        <w:rPr>
          <w:rFonts w:ascii="Arial" w:hAnsi="Arial" w:cs="Arial"/>
          <w:b/>
          <w:color w:val="0070C0"/>
          <w:lang w:val="es-ES_tradnl"/>
        </w:rPr>
      </w:pPr>
    </w:p>
    <w:p w:rsidR="00E40A6C" w:rsidRPr="00B01702" w:rsidRDefault="00E40A6C" w:rsidP="00E40A6C">
      <w:pPr>
        <w:tabs>
          <w:tab w:val="left" w:pos="-720"/>
          <w:tab w:val="left" w:pos="0"/>
        </w:tabs>
        <w:jc w:val="both"/>
        <w:rPr>
          <w:b/>
          <w:i/>
          <w:color w:val="0070C0"/>
          <w:spacing w:val="-2"/>
          <w:lang w:val="es-ES_tradnl"/>
        </w:rPr>
      </w:pPr>
    </w:p>
    <w:p w:rsidR="00E40A6C" w:rsidRPr="00B01702" w:rsidRDefault="00E40A6C" w:rsidP="00E40A6C">
      <w:pPr>
        <w:tabs>
          <w:tab w:val="left" w:pos="-720"/>
          <w:tab w:val="left" w:pos="0"/>
        </w:tabs>
        <w:jc w:val="both"/>
        <w:rPr>
          <w:b/>
          <w:i/>
          <w:color w:val="0070C0"/>
        </w:rPr>
      </w:pPr>
      <w:r w:rsidRPr="00B01702">
        <w:rPr>
          <w:b/>
          <w:i/>
          <w:color w:val="0070C0"/>
          <w:spacing w:val="-2"/>
          <w:lang w:val="es-ES_tradnl"/>
        </w:rPr>
        <w:t xml:space="preserve">  </w:t>
      </w:r>
      <w:r w:rsidRPr="00B01702">
        <w:rPr>
          <w:b/>
          <w:i/>
          <w:color w:val="0070C0"/>
        </w:rPr>
        <w:t xml:space="preserve">  “Todavía hoy existen escuelas de iniquidad, en las que, bajo el pretexto de una educ</w:t>
      </w:r>
      <w:r w:rsidRPr="00B01702">
        <w:rPr>
          <w:b/>
          <w:i/>
          <w:color w:val="0070C0"/>
        </w:rPr>
        <w:t>a</w:t>
      </w:r>
      <w:r w:rsidRPr="00B01702">
        <w:rPr>
          <w:b/>
          <w:i/>
          <w:color w:val="0070C0"/>
        </w:rPr>
        <w:t>ción en el conocimiento de las letras y de la vida social, se enseña la mentira y en donde las niñas inocentes se contagian y se corrompen luego fami</w:t>
      </w:r>
      <w:r w:rsidRPr="00B01702">
        <w:rPr>
          <w:b/>
          <w:i/>
          <w:color w:val="0070C0"/>
        </w:rPr>
        <w:softHyphen/>
        <w:t>lias enteras... Unamos nue</w:t>
      </w:r>
      <w:r w:rsidRPr="00B01702">
        <w:rPr>
          <w:b/>
          <w:i/>
          <w:color w:val="0070C0"/>
        </w:rPr>
        <w:t>s</w:t>
      </w:r>
      <w:r w:rsidRPr="00B01702">
        <w:rPr>
          <w:b/>
          <w:i/>
          <w:color w:val="0070C0"/>
        </w:rPr>
        <w:t>tras fuerzas para socorrer a la Iglesia en la medida en que seamos capaces. Atraigamos a tan</w:t>
      </w:r>
      <w:r w:rsidRPr="00B01702">
        <w:rPr>
          <w:b/>
          <w:i/>
          <w:color w:val="0070C0"/>
        </w:rPr>
        <w:softHyphen/>
        <w:t>tas criaturas del Redentor que se pierden y llenémonos de las luces de la divina Sab</w:t>
      </w:r>
      <w:r w:rsidRPr="00B01702">
        <w:rPr>
          <w:b/>
          <w:i/>
          <w:color w:val="0070C0"/>
        </w:rPr>
        <w:t>i</w:t>
      </w:r>
      <w:r w:rsidRPr="00B01702">
        <w:rPr>
          <w:b/>
          <w:i/>
          <w:color w:val="0070C0"/>
        </w:rPr>
        <w:t>duría por la oración y los ejercicios de piedad, para enseñar verdades de la fe y las máx</w:t>
      </w:r>
      <w:r w:rsidRPr="00B01702">
        <w:rPr>
          <w:b/>
          <w:i/>
          <w:color w:val="0070C0"/>
        </w:rPr>
        <w:t>i</w:t>
      </w:r>
      <w:r w:rsidRPr="00B01702">
        <w:rPr>
          <w:b/>
          <w:i/>
          <w:color w:val="0070C0"/>
        </w:rPr>
        <w:t>mas de la salvación.”          (Proyecto religio</w:t>
      </w:r>
      <w:r w:rsidRPr="00B01702">
        <w:rPr>
          <w:b/>
          <w:i/>
          <w:color w:val="0070C0"/>
        </w:rPr>
        <w:softHyphen/>
        <w:t>so, 1605)</w:t>
      </w:r>
    </w:p>
    <w:p w:rsidR="00E40A6C" w:rsidRPr="00B01702" w:rsidRDefault="00E40A6C" w:rsidP="00E40A6C">
      <w:pPr>
        <w:tabs>
          <w:tab w:val="left" w:pos="-720"/>
          <w:tab w:val="left" w:pos="0"/>
        </w:tabs>
        <w:jc w:val="both"/>
        <w:rPr>
          <w:b/>
          <w:i/>
          <w:color w:val="0070C0"/>
        </w:rPr>
      </w:pPr>
    </w:p>
    <w:p w:rsidR="00E40A6C" w:rsidRPr="00B01702" w:rsidRDefault="00E40A6C" w:rsidP="00E40A6C">
      <w:pPr>
        <w:tabs>
          <w:tab w:val="left" w:pos="-720"/>
          <w:tab w:val="left" w:pos="0"/>
        </w:tabs>
        <w:jc w:val="both"/>
        <w:rPr>
          <w:b/>
          <w:i/>
          <w:color w:val="0070C0"/>
        </w:rPr>
      </w:pPr>
      <w:r w:rsidRPr="00B01702">
        <w:rPr>
          <w:b/>
          <w:i/>
          <w:color w:val="0070C0"/>
        </w:rPr>
        <w:t xml:space="preserve">   </w:t>
      </w:r>
      <w:r w:rsidRPr="00B01702">
        <w:rPr>
          <w:b/>
          <w:color w:val="0070C0"/>
        </w:rPr>
        <w:t>Y en otro de sus escrito decía</w:t>
      </w:r>
      <w:r w:rsidRPr="00B01702">
        <w:rPr>
          <w:b/>
          <w:i/>
          <w:color w:val="0070C0"/>
        </w:rPr>
        <w:t>:  “Se observa que muchas niñas cató</w:t>
      </w:r>
      <w:r w:rsidRPr="00B01702">
        <w:rPr>
          <w:b/>
          <w:i/>
          <w:color w:val="0070C0"/>
        </w:rPr>
        <w:softHyphen/>
        <w:t>licas tienen que ac</w:t>
      </w:r>
      <w:r w:rsidRPr="00B01702">
        <w:rPr>
          <w:b/>
          <w:i/>
          <w:color w:val="0070C0"/>
        </w:rPr>
        <w:t>u</w:t>
      </w:r>
      <w:r w:rsidRPr="00B01702">
        <w:rPr>
          <w:b/>
          <w:i/>
          <w:color w:val="0070C0"/>
        </w:rPr>
        <w:t>dir a las escue</w:t>
      </w:r>
      <w:r w:rsidRPr="00B01702">
        <w:rPr>
          <w:b/>
          <w:i/>
          <w:color w:val="0070C0"/>
        </w:rPr>
        <w:softHyphen/>
        <w:t>las de maestros herejes para aprender a leer, escribir, coser y demás ejerc</w:t>
      </w:r>
      <w:r w:rsidRPr="00B01702">
        <w:rPr>
          <w:b/>
          <w:i/>
          <w:color w:val="0070C0"/>
        </w:rPr>
        <w:t>i</w:t>
      </w:r>
      <w:r w:rsidRPr="00B01702">
        <w:rPr>
          <w:b/>
          <w:i/>
          <w:color w:val="0070C0"/>
        </w:rPr>
        <w:t>cios que las jóvenes deben saber según su calidad. Corren así gran riesgo de saciarse del veneno de la herejía y de la corrupción de costumbres que lleva consigo, tanto por la mala doctrina como por los malos ejemplos de los que se han manchado con ella. Y, aunque esto cesara, las jóve</w:t>
      </w:r>
      <w:r w:rsidRPr="00B01702">
        <w:rPr>
          <w:b/>
          <w:i/>
          <w:color w:val="0070C0"/>
        </w:rPr>
        <w:softHyphen/>
        <w:t>nes, nacidas para la virtud, no tienen la posibilidad de aprender, pri</w:t>
      </w:r>
      <w:r w:rsidRPr="00B01702">
        <w:rPr>
          <w:b/>
          <w:i/>
          <w:color w:val="0070C0"/>
        </w:rPr>
        <w:t>n</w:t>
      </w:r>
      <w:r w:rsidRPr="00B01702">
        <w:rPr>
          <w:b/>
          <w:i/>
          <w:color w:val="0070C0"/>
        </w:rPr>
        <w:t xml:space="preserve">cipalmente desde su infancia, lo que deben saber </w:t>
      </w:r>
      <w:proofErr w:type="spellStart"/>
      <w:r w:rsidRPr="00B01702">
        <w:rPr>
          <w:b/>
          <w:i/>
          <w:color w:val="0070C0"/>
        </w:rPr>
        <w:t>como</w:t>
      </w:r>
      <w:proofErr w:type="spellEnd"/>
      <w:r w:rsidRPr="00B01702">
        <w:rPr>
          <w:b/>
          <w:i/>
          <w:color w:val="0070C0"/>
        </w:rPr>
        <w:t xml:space="preserve"> cristianas y practicar durante el resto de su vida para llegar a la gloria... Tan gran miseria debe ser llorada con lágrimas de sangre.”  (</w:t>
      </w:r>
      <w:proofErr w:type="spellStart"/>
      <w:r w:rsidRPr="00B01702">
        <w:rPr>
          <w:b/>
          <w:i/>
          <w:color w:val="0070C0"/>
        </w:rPr>
        <w:t>A</w:t>
      </w:r>
      <w:r w:rsidRPr="00B01702">
        <w:rPr>
          <w:b/>
          <w:i/>
          <w:color w:val="0070C0"/>
        </w:rPr>
        <w:softHyphen/>
        <w:t>bre</w:t>
      </w:r>
      <w:r w:rsidRPr="00B01702">
        <w:rPr>
          <w:b/>
          <w:i/>
          <w:color w:val="0070C0"/>
        </w:rPr>
        <w:softHyphen/>
        <w:t>gé</w:t>
      </w:r>
      <w:proofErr w:type="spellEnd"/>
      <w:r w:rsidRPr="00B01702">
        <w:rPr>
          <w:b/>
          <w:i/>
          <w:color w:val="0070C0"/>
        </w:rPr>
        <w:t>. 5)</w:t>
      </w:r>
    </w:p>
    <w:p w:rsidR="00E40A6C" w:rsidRPr="00B01702" w:rsidRDefault="00E40A6C" w:rsidP="00E40A6C">
      <w:pPr>
        <w:jc w:val="both"/>
        <w:rPr>
          <w:b/>
          <w:i/>
          <w:color w:val="0070C0"/>
        </w:rPr>
      </w:pPr>
    </w:p>
    <w:p w:rsidR="00BF2DD4" w:rsidRPr="00B01702" w:rsidRDefault="00E40A6C" w:rsidP="00E40A6C">
      <w:pPr>
        <w:pStyle w:val="NormalWeb"/>
        <w:spacing w:before="0" w:beforeAutospacing="0" w:after="0" w:afterAutospacing="0"/>
        <w:jc w:val="both"/>
        <w:rPr>
          <w:rFonts w:ascii="Arial" w:hAnsi="Arial" w:cs="Arial"/>
          <w:b/>
          <w:bCs/>
          <w:color w:val="0070C0"/>
          <w:lang w:val="fr-FR"/>
        </w:rPr>
      </w:pPr>
      <w:r w:rsidRPr="00B01702">
        <w:rPr>
          <w:rFonts w:ascii="Arial" w:hAnsi="Arial" w:cs="Arial"/>
          <w:b/>
          <w:i/>
          <w:color w:val="0070C0"/>
          <w:spacing w:val="-2"/>
          <w:lang w:val="es-ES_tradnl"/>
        </w:rPr>
        <w:t xml:space="preserve">     Las religiosas ensañarán gra</w:t>
      </w:r>
      <w:r w:rsidRPr="00B01702">
        <w:rPr>
          <w:rFonts w:ascii="Arial" w:hAnsi="Arial" w:cs="Arial"/>
          <w:b/>
          <w:i/>
          <w:color w:val="0070C0"/>
          <w:spacing w:val="-2"/>
          <w:lang w:val="es-ES_tradnl"/>
        </w:rPr>
        <w:softHyphen/>
        <w:t>tuitamente ... sin esperar por ninguna de las cosas citadas otra paga o recompen</w:t>
      </w:r>
      <w:r w:rsidRPr="00B01702">
        <w:rPr>
          <w:rFonts w:ascii="Arial" w:hAnsi="Arial" w:cs="Arial"/>
          <w:b/>
          <w:i/>
          <w:color w:val="0070C0"/>
          <w:spacing w:val="-2"/>
          <w:lang w:val="es-ES_tradnl"/>
        </w:rPr>
        <w:softHyphen/>
        <w:t>sa que la mayor gloria de Dios y el prove</w:t>
      </w:r>
      <w:r w:rsidRPr="00B01702">
        <w:rPr>
          <w:rFonts w:ascii="Arial" w:hAnsi="Arial" w:cs="Arial"/>
          <w:b/>
          <w:i/>
          <w:color w:val="0070C0"/>
          <w:spacing w:val="-2"/>
          <w:lang w:val="es-ES_tradnl"/>
        </w:rPr>
        <w:softHyphen/>
        <w:t>cho espiritual del prójimo.”   (</w:t>
      </w:r>
      <w:proofErr w:type="spellStart"/>
      <w:r w:rsidRPr="00B01702">
        <w:rPr>
          <w:rFonts w:ascii="Arial" w:hAnsi="Arial" w:cs="Arial"/>
          <w:b/>
          <w:i/>
          <w:color w:val="0070C0"/>
          <w:spacing w:val="-2"/>
          <w:lang w:val="es-ES_tradnl"/>
        </w:rPr>
        <w:t>Abregé</w:t>
      </w:r>
      <w:proofErr w:type="spellEnd"/>
      <w:r w:rsidRPr="00B01702">
        <w:rPr>
          <w:rFonts w:ascii="Arial" w:hAnsi="Arial" w:cs="Arial"/>
          <w:b/>
          <w:i/>
          <w:color w:val="0070C0"/>
          <w:spacing w:val="-2"/>
          <w:lang w:val="es-ES_tradnl"/>
        </w:rPr>
        <w:t>. 89)</w:t>
      </w:r>
    </w:p>
    <w:p w:rsidR="00E40A6C" w:rsidRPr="00B01702" w:rsidRDefault="00E40A6C" w:rsidP="00E40A6C">
      <w:pPr>
        <w:pStyle w:val="NormalWeb"/>
        <w:spacing w:before="0" w:beforeAutospacing="0" w:after="0" w:afterAutospacing="0"/>
        <w:jc w:val="both"/>
        <w:rPr>
          <w:rFonts w:ascii="Arial" w:hAnsi="Arial" w:cs="Arial"/>
          <w:b/>
          <w:i/>
          <w:color w:val="0070C0"/>
          <w:spacing w:val="-2"/>
          <w:lang w:val="es-ES_tradnl"/>
        </w:rPr>
      </w:pPr>
      <w:r w:rsidRPr="00B01702">
        <w:rPr>
          <w:rFonts w:ascii="Arial" w:hAnsi="Arial" w:cs="Arial"/>
          <w:b/>
          <w:i/>
          <w:color w:val="0070C0"/>
          <w:spacing w:val="-2"/>
          <w:lang w:val="es-ES_tradnl"/>
        </w:rPr>
        <w:t xml:space="preserve">      “Nuestro fin consiste en trabajar, no sólo en la perfección personal, sino tam</w:t>
      </w:r>
      <w:r w:rsidRPr="00B01702">
        <w:rPr>
          <w:rFonts w:ascii="Arial" w:hAnsi="Arial" w:cs="Arial"/>
          <w:b/>
          <w:i/>
          <w:color w:val="0070C0"/>
          <w:spacing w:val="-2"/>
          <w:lang w:val="es-ES_tradnl"/>
        </w:rPr>
        <w:softHyphen/>
        <w:t>bién en se</w:t>
      </w:r>
      <w:r w:rsidRPr="00B01702">
        <w:rPr>
          <w:rFonts w:ascii="Arial" w:hAnsi="Arial" w:cs="Arial"/>
          <w:b/>
          <w:i/>
          <w:color w:val="0070C0"/>
          <w:spacing w:val="-2"/>
          <w:lang w:val="es-ES_tradnl"/>
        </w:rPr>
        <w:t>r</w:t>
      </w:r>
      <w:r w:rsidRPr="00B01702">
        <w:rPr>
          <w:rFonts w:ascii="Arial" w:hAnsi="Arial" w:cs="Arial"/>
          <w:b/>
          <w:i/>
          <w:color w:val="0070C0"/>
          <w:spacing w:val="-2"/>
          <w:lang w:val="es-ES_tradnl"/>
        </w:rPr>
        <w:t>vir al prójimo para su salva</w:t>
      </w:r>
      <w:r w:rsidRPr="00B01702">
        <w:rPr>
          <w:rFonts w:ascii="Arial" w:hAnsi="Arial" w:cs="Arial"/>
          <w:b/>
          <w:i/>
          <w:color w:val="0070C0"/>
          <w:spacing w:val="-2"/>
          <w:lang w:val="es-ES_tradnl"/>
        </w:rPr>
        <w:softHyphen/>
        <w:t>ción y ayudarle a adquirir las virtudes cristianas.” (Proyecto rel</w:t>
      </w:r>
      <w:r w:rsidRPr="00B01702">
        <w:rPr>
          <w:rFonts w:ascii="Arial" w:hAnsi="Arial" w:cs="Arial"/>
          <w:b/>
          <w:i/>
          <w:color w:val="0070C0"/>
          <w:spacing w:val="-2"/>
          <w:lang w:val="es-ES_tradnl"/>
        </w:rPr>
        <w:t>i</w:t>
      </w:r>
      <w:r w:rsidRPr="00B01702">
        <w:rPr>
          <w:rFonts w:ascii="Arial" w:hAnsi="Arial" w:cs="Arial"/>
          <w:b/>
          <w:i/>
          <w:color w:val="0070C0"/>
          <w:spacing w:val="-2"/>
          <w:lang w:val="es-ES_tradnl"/>
        </w:rPr>
        <w:t>gioso, 160)</w:t>
      </w:r>
    </w:p>
    <w:p w:rsidR="00E40A6C" w:rsidRPr="00B01702" w:rsidRDefault="00E40A6C" w:rsidP="00E40A6C">
      <w:pPr>
        <w:pStyle w:val="NormalWeb"/>
        <w:spacing w:before="0" w:beforeAutospacing="0" w:after="0" w:afterAutospacing="0"/>
        <w:jc w:val="both"/>
        <w:rPr>
          <w:rFonts w:ascii="Arial" w:hAnsi="Arial" w:cs="Arial"/>
          <w:b/>
          <w:bCs/>
          <w:color w:val="0070C0"/>
          <w:lang w:val="fr-FR"/>
        </w:rPr>
      </w:pPr>
    </w:p>
    <w:p w:rsidR="00E40A6C" w:rsidRPr="00B01702" w:rsidRDefault="00E40A6C" w:rsidP="00E40A6C">
      <w:pPr>
        <w:pStyle w:val="Textoindependienteprimerasangra"/>
        <w:spacing w:after="0"/>
        <w:jc w:val="both"/>
        <w:rPr>
          <w:rFonts w:ascii="Arial" w:hAnsi="Arial" w:cs="Arial"/>
          <w:b/>
          <w:i/>
          <w:color w:val="0070C0"/>
          <w:lang w:val="es-ES_tradnl"/>
        </w:rPr>
      </w:pPr>
      <w:r w:rsidRPr="00B01702">
        <w:rPr>
          <w:rFonts w:ascii="Arial" w:hAnsi="Arial" w:cs="Arial"/>
          <w:b/>
          <w:i/>
          <w:color w:val="0070C0"/>
          <w:lang w:val="es-ES_tradnl"/>
        </w:rPr>
        <w:t>. “Esta Familia y Congregación de Nues</w:t>
      </w:r>
      <w:r w:rsidRPr="00B01702">
        <w:rPr>
          <w:rFonts w:ascii="Arial" w:hAnsi="Arial" w:cs="Arial"/>
          <w:b/>
          <w:i/>
          <w:color w:val="0070C0"/>
          <w:lang w:val="es-ES_tradnl"/>
        </w:rPr>
        <w:softHyphen/>
        <w:t>tra Señora será una Religión de mu</w:t>
      </w:r>
      <w:r w:rsidRPr="00B01702">
        <w:rPr>
          <w:rFonts w:ascii="Arial" w:hAnsi="Arial" w:cs="Arial"/>
          <w:b/>
          <w:i/>
          <w:color w:val="0070C0"/>
          <w:lang w:val="es-ES_tradnl"/>
        </w:rPr>
        <w:softHyphen/>
        <w:t>jeres y donc</w:t>
      </w:r>
      <w:r w:rsidRPr="00B01702">
        <w:rPr>
          <w:rFonts w:ascii="Arial" w:hAnsi="Arial" w:cs="Arial"/>
          <w:b/>
          <w:i/>
          <w:color w:val="0070C0"/>
          <w:lang w:val="es-ES_tradnl"/>
        </w:rPr>
        <w:t>e</w:t>
      </w:r>
      <w:r w:rsidRPr="00B01702">
        <w:rPr>
          <w:rFonts w:ascii="Arial" w:hAnsi="Arial" w:cs="Arial"/>
          <w:b/>
          <w:i/>
          <w:color w:val="0070C0"/>
          <w:lang w:val="es-ES_tradnl"/>
        </w:rPr>
        <w:t>llas religiosas, que lleva</w:t>
      </w:r>
      <w:r w:rsidRPr="00B01702">
        <w:rPr>
          <w:rFonts w:ascii="Arial" w:hAnsi="Arial" w:cs="Arial"/>
          <w:b/>
          <w:i/>
          <w:color w:val="0070C0"/>
          <w:lang w:val="es-ES_tradnl"/>
        </w:rPr>
        <w:softHyphen/>
        <w:t>rán una vida no del todo activa y no pura</w:t>
      </w:r>
      <w:r w:rsidRPr="00B01702">
        <w:rPr>
          <w:rFonts w:ascii="Arial" w:hAnsi="Arial" w:cs="Arial"/>
          <w:b/>
          <w:i/>
          <w:color w:val="0070C0"/>
          <w:lang w:val="es-ES_tradnl"/>
        </w:rPr>
        <w:softHyphen/>
        <w:t>mente contemplativa, sino mixta y pareci</w:t>
      </w:r>
      <w:r w:rsidRPr="00B01702">
        <w:rPr>
          <w:rFonts w:ascii="Arial" w:hAnsi="Arial" w:cs="Arial"/>
          <w:b/>
          <w:i/>
          <w:color w:val="0070C0"/>
          <w:lang w:val="es-ES_tradnl"/>
        </w:rPr>
        <w:softHyphen/>
        <w:t xml:space="preserve">da a la de la gloriosa Virgen María. </w:t>
      </w:r>
    </w:p>
    <w:p w:rsidR="00E40A6C" w:rsidRPr="00B01702" w:rsidRDefault="00E40A6C" w:rsidP="00E40A6C">
      <w:pPr>
        <w:pStyle w:val="Textoindependiente"/>
        <w:tabs>
          <w:tab w:val="left" w:pos="0"/>
        </w:tabs>
        <w:rPr>
          <w:rFonts w:ascii="Arial" w:hAnsi="Arial" w:cs="Arial"/>
          <w:b/>
          <w:color w:val="0070C0"/>
          <w:sz w:val="24"/>
          <w:szCs w:val="24"/>
        </w:rPr>
      </w:pPr>
      <w:r w:rsidRPr="00B01702">
        <w:rPr>
          <w:rFonts w:ascii="Arial" w:hAnsi="Arial" w:cs="Arial"/>
          <w:b/>
          <w:color w:val="0070C0"/>
          <w:sz w:val="24"/>
          <w:szCs w:val="24"/>
        </w:rPr>
        <w:t xml:space="preserve">   Así la oración y devoción interior y la meditación tengan siempre lugar primero entre ellas y sean como su brazo derecho que dé movimiento y fuerza a todas las acciones exteriores, elevándolas de la tierra y convirtiéndolas, en cuanto se pueda, en espirituales y celestiales.”</w:t>
      </w:r>
      <w:r w:rsidRPr="00B01702">
        <w:rPr>
          <w:rFonts w:ascii="Arial" w:hAnsi="Arial" w:cs="Arial"/>
          <w:b/>
          <w:color w:val="0070C0"/>
          <w:sz w:val="24"/>
          <w:szCs w:val="24"/>
        </w:rPr>
        <w:tab/>
        <w:t xml:space="preserve">     (</w:t>
      </w:r>
      <w:proofErr w:type="spellStart"/>
      <w:r w:rsidRPr="00B01702">
        <w:rPr>
          <w:rFonts w:ascii="Arial" w:hAnsi="Arial" w:cs="Arial"/>
          <w:b/>
          <w:color w:val="0070C0"/>
          <w:sz w:val="24"/>
          <w:szCs w:val="24"/>
        </w:rPr>
        <w:t>Abregé</w:t>
      </w:r>
      <w:proofErr w:type="spellEnd"/>
      <w:r w:rsidRPr="00B01702">
        <w:rPr>
          <w:rFonts w:ascii="Arial" w:hAnsi="Arial" w:cs="Arial"/>
          <w:b/>
          <w:color w:val="0070C0"/>
          <w:sz w:val="24"/>
          <w:szCs w:val="24"/>
        </w:rPr>
        <w:t>. VI)</w:t>
      </w:r>
    </w:p>
    <w:p w:rsidR="00961354" w:rsidRPr="00B01702" w:rsidRDefault="00961354" w:rsidP="00E40A6C">
      <w:pPr>
        <w:pStyle w:val="Textoindependiente"/>
        <w:tabs>
          <w:tab w:val="left" w:pos="0"/>
        </w:tabs>
        <w:rPr>
          <w:rFonts w:ascii="Arial" w:hAnsi="Arial" w:cs="Arial"/>
          <w:b/>
          <w:color w:val="0070C0"/>
          <w:sz w:val="24"/>
          <w:szCs w:val="24"/>
        </w:rPr>
      </w:pPr>
    </w:p>
    <w:p w:rsidR="00E40A6C" w:rsidRPr="00B01702" w:rsidRDefault="00E40A6C" w:rsidP="00E40A6C">
      <w:pPr>
        <w:pStyle w:val="NormalWeb"/>
        <w:spacing w:before="0" w:beforeAutospacing="0" w:after="0" w:afterAutospacing="0"/>
        <w:jc w:val="both"/>
        <w:rPr>
          <w:rFonts w:ascii="Arial" w:hAnsi="Arial" w:cs="Arial"/>
          <w:b/>
          <w:bCs/>
          <w:color w:val="0070C0"/>
          <w:lang w:val="fr-FR"/>
        </w:rPr>
      </w:pPr>
      <w:r w:rsidRPr="00B01702">
        <w:rPr>
          <w:rFonts w:ascii="Arial" w:hAnsi="Arial" w:cs="Arial"/>
          <w:b/>
          <w:i/>
          <w:color w:val="0070C0"/>
          <w:spacing w:val="-2"/>
          <w:lang w:val="es-ES_tradnl"/>
        </w:rPr>
        <w:t xml:space="preserve">    “¡Cuántas personas se pierden por no instruirlas desde su infancia en los debe</w:t>
      </w:r>
      <w:r w:rsidRPr="00B01702">
        <w:rPr>
          <w:rFonts w:ascii="Arial" w:hAnsi="Arial" w:cs="Arial"/>
          <w:b/>
          <w:i/>
          <w:color w:val="0070C0"/>
          <w:spacing w:val="-2"/>
          <w:lang w:val="es-ES_tradnl"/>
        </w:rPr>
        <w:softHyphen/>
        <w:t>res ese</w:t>
      </w:r>
      <w:r w:rsidRPr="00B01702">
        <w:rPr>
          <w:rFonts w:ascii="Arial" w:hAnsi="Arial" w:cs="Arial"/>
          <w:b/>
          <w:i/>
          <w:color w:val="0070C0"/>
          <w:spacing w:val="-2"/>
          <w:lang w:val="es-ES_tradnl"/>
        </w:rPr>
        <w:t>n</w:t>
      </w:r>
      <w:r w:rsidRPr="00B01702">
        <w:rPr>
          <w:rFonts w:ascii="Arial" w:hAnsi="Arial" w:cs="Arial"/>
          <w:b/>
          <w:i/>
          <w:color w:val="0070C0"/>
          <w:spacing w:val="-2"/>
          <w:lang w:val="es-ES_tradnl"/>
        </w:rPr>
        <w:t>ciales de la religión cristia</w:t>
      </w:r>
      <w:r w:rsidRPr="00B01702">
        <w:rPr>
          <w:rFonts w:ascii="Arial" w:hAnsi="Arial" w:cs="Arial"/>
          <w:b/>
          <w:i/>
          <w:color w:val="0070C0"/>
          <w:spacing w:val="-2"/>
          <w:lang w:val="es-ES_tradnl"/>
        </w:rPr>
        <w:softHyphen/>
        <w:t>na! ¡Y cuántas jóvenes viven en la igno</w:t>
      </w:r>
      <w:r w:rsidRPr="00B01702">
        <w:rPr>
          <w:rFonts w:ascii="Arial" w:hAnsi="Arial" w:cs="Arial"/>
          <w:b/>
          <w:i/>
          <w:color w:val="0070C0"/>
          <w:spacing w:val="-2"/>
          <w:lang w:val="es-ES_tradnl"/>
        </w:rPr>
        <w:softHyphen/>
        <w:t>rancia, de la que se resie</w:t>
      </w:r>
      <w:r w:rsidRPr="00B01702">
        <w:rPr>
          <w:rFonts w:ascii="Arial" w:hAnsi="Arial" w:cs="Arial"/>
          <w:b/>
          <w:i/>
          <w:color w:val="0070C0"/>
          <w:spacing w:val="-2"/>
          <w:lang w:val="es-ES_tradnl"/>
        </w:rPr>
        <w:t>n</w:t>
      </w:r>
      <w:r w:rsidRPr="00B01702">
        <w:rPr>
          <w:rFonts w:ascii="Arial" w:hAnsi="Arial" w:cs="Arial"/>
          <w:b/>
          <w:i/>
          <w:color w:val="0070C0"/>
          <w:spacing w:val="-2"/>
          <w:lang w:val="es-ES_tradnl"/>
        </w:rPr>
        <w:t>ten toda su vida y van a beber en el error, del que con dificultad se desprenderán, en fuen</w:t>
      </w:r>
      <w:r w:rsidRPr="00B01702">
        <w:rPr>
          <w:rFonts w:ascii="Arial" w:hAnsi="Arial" w:cs="Arial"/>
          <w:b/>
          <w:i/>
          <w:color w:val="0070C0"/>
          <w:spacing w:val="-2"/>
          <w:lang w:val="es-ES_tradnl"/>
        </w:rPr>
        <w:softHyphen/>
        <w:t>tes envenenadas y tal vez se lo comuni</w:t>
      </w:r>
      <w:r w:rsidRPr="00B01702">
        <w:rPr>
          <w:rFonts w:ascii="Arial" w:hAnsi="Arial" w:cs="Arial"/>
          <w:b/>
          <w:i/>
          <w:color w:val="0070C0"/>
          <w:spacing w:val="-2"/>
          <w:lang w:val="es-ES_tradnl"/>
        </w:rPr>
        <w:softHyphen/>
        <w:t>quen a otras! Conocéis los desórdenes que ha causado en las personas de nues</w:t>
      </w:r>
      <w:r w:rsidRPr="00B01702">
        <w:rPr>
          <w:rFonts w:ascii="Arial" w:hAnsi="Arial" w:cs="Arial"/>
          <w:b/>
          <w:i/>
          <w:color w:val="0070C0"/>
          <w:spacing w:val="-2"/>
          <w:lang w:val="es-ES_tradnl"/>
        </w:rPr>
        <w:softHyphen/>
        <w:t>tro sexo la igno</w:t>
      </w:r>
      <w:r w:rsidRPr="00B01702">
        <w:rPr>
          <w:rFonts w:ascii="Arial" w:hAnsi="Arial" w:cs="Arial"/>
          <w:b/>
          <w:i/>
          <w:color w:val="0070C0"/>
          <w:spacing w:val="-2"/>
          <w:lang w:val="es-ES_tradnl"/>
        </w:rPr>
        <w:softHyphen/>
        <w:t>rancia. Ha producido la herejía; y ésta, a su vez, para extenderse más fácilmente, la ha fomentado.”   (Proyecto religioso. 1605)</w:t>
      </w:r>
    </w:p>
    <w:p w:rsidR="00E40A6C" w:rsidRPr="00B01702" w:rsidRDefault="00E40A6C" w:rsidP="00E40A6C">
      <w:pPr>
        <w:tabs>
          <w:tab w:val="left" w:pos="-720"/>
          <w:tab w:val="left" w:pos="0"/>
        </w:tabs>
        <w:jc w:val="both"/>
        <w:rPr>
          <w:b/>
          <w:i/>
          <w:color w:val="0070C0"/>
          <w:spacing w:val="-2"/>
          <w:lang w:val="es-ES_tradnl"/>
        </w:rPr>
      </w:pPr>
    </w:p>
    <w:p w:rsidR="00961354" w:rsidRPr="00B01702" w:rsidRDefault="00E40A6C" w:rsidP="00E40A6C">
      <w:pPr>
        <w:tabs>
          <w:tab w:val="left" w:pos="-720"/>
          <w:tab w:val="left" w:pos="0"/>
        </w:tabs>
        <w:jc w:val="both"/>
        <w:rPr>
          <w:b/>
          <w:i/>
          <w:color w:val="0070C0"/>
          <w:spacing w:val="-2"/>
          <w:lang w:val="es-ES_tradnl"/>
        </w:rPr>
      </w:pPr>
      <w:r w:rsidRPr="00B01702">
        <w:rPr>
          <w:b/>
          <w:i/>
          <w:color w:val="0070C0"/>
          <w:spacing w:val="-2"/>
          <w:lang w:val="es-ES_tradnl"/>
        </w:rPr>
        <w:t xml:space="preserve">    “Les enseñarán las oraciones cristia</w:t>
      </w:r>
      <w:r w:rsidRPr="00B01702">
        <w:rPr>
          <w:b/>
          <w:i/>
          <w:color w:val="0070C0"/>
          <w:spacing w:val="-2"/>
          <w:lang w:val="es-ES_tradnl"/>
        </w:rPr>
        <w:softHyphen/>
        <w:t>nas y católicas, haciéndoselas aprender de memoria también el Sumario de la Doctrina Cristiana, la manera de examinar bien la conciencia, de confesarse y co</w:t>
      </w:r>
      <w:r w:rsidRPr="00B01702">
        <w:rPr>
          <w:b/>
          <w:i/>
          <w:color w:val="0070C0"/>
          <w:spacing w:val="-2"/>
          <w:lang w:val="es-ES_tradnl"/>
        </w:rPr>
        <w:softHyphen/>
        <w:t xml:space="preserve">mulgar y el modo de conseguir y practicar las virtudes, de asistir a la Santa Misa con provecho espiritual y todas las cosas necesarias a las jóvenes para conseguir la salvación eterna... Las formarán en la piedad con el Señor y en la obediencia y honra a los padres y superiores. </w:t>
      </w:r>
    </w:p>
    <w:p w:rsidR="00E40A6C" w:rsidRPr="00B01702" w:rsidRDefault="00961354" w:rsidP="00E40A6C">
      <w:pPr>
        <w:tabs>
          <w:tab w:val="left" w:pos="-720"/>
          <w:tab w:val="left" w:pos="0"/>
        </w:tabs>
        <w:jc w:val="both"/>
        <w:rPr>
          <w:b/>
          <w:i/>
          <w:color w:val="0070C0"/>
          <w:spacing w:val="-2"/>
          <w:lang w:val="es-ES_tradnl"/>
        </w:rPr>
      </w:pPr>
      <w:r w:rsidRPr="00B01702">
        <w:rPr>
          <w:b/>
          <w:i/>
          <w:color w:val="0070C0"/>
          <w:spacing w:val="-2"/>
          <w:lang w:val="es-ES_tradnl"/>
        </w:rPr>
        <w:lastRenderedPageBreak/>
        <w:t xml:space="preserve">    </w:t>
      </w:r>
      <w:r w:rsidR="00E40A6C" w:rsidRPr="00B01702">
        <w:rPr>
          <w:b/>
          <w:i/>
          <w:color w:val="0070C0"/>
          <w:spacing w:val="-2"/>
          <w:lang w:val="es-ES_tradnl"/>
        </w:rPr>
        <w:t>En resu</w:t>
      </w:r>
      <w:r w:rsidR="00E40A6C" w:rsidRPr="00B01702">
        <w:rPr>
          <w:b/>
          <w:i/>
          <w:color w:val="0070C0"/>
          <w:spacing w:val="-2"/>
          <w:lang w:val="es-ES_tradnl"/>
        </w:rPr>
        <w:softHyphen/>
        <w:t>men, les enseñarán a huir del vicio y a practicar la virtud, tanto por su buen eje</w:t>
      </w:r>
      <w:r w:rsidR="00E40A6C" w:rsidRPr="00B01702">
        <w:rPr>
          <w:b/>
          <w:i/>
          <w:color w:val="0070C0"/>
          <w:spacing w:val="-2"/>
          <w:lang w:val="es-ES_tradnl"/>
        </w:rPr>
        <w:t>m</w:t>
      </w:r>
      <w:r w:rsidR="00E40A6C" w:rsidRPr="00B01702">
        <w:rPr>
          <w:b/>
          <w:i/>
          <w:color w:val="0070C0"/>
          <w:spacing w:val="-2"/>
          <w:lang w:val="es-ES_tradnl"/>
        </w:rPr>
        <w:t>plo como por con</w:t>
      </w:r>
      <w:r w:rsidR="00E40A6C" w:rsidRPr="00B01702">
        <w:rPr>
          <w:b/>
          <w:i/>
          <w:color w:val="0070C0"/>
          <w:spacing w:val="-2"/>
          <w:lang w:val="es-ES_tradnl"/>
        </w:rPr>
        <w:softHyphen/>
        <w:t>versa</w:t>
      </w:r>
      <w:r w:rsidR="00E40A6C" w:rsidRPr="00B01702">
        <w:rPr>
          <w:b/>
          <w:i/>
          <w:color w:val="0070C0"/>
          <w:spacing w:val="-2"/>
          <w:lang w:val="es-ES_tradnl"/>
        </w:rPr>
        <w:softHyphen/>
        <w:t>ciones y avisos espirituales tenidos en lugar con</w:t>
      </w:r>
      <w:r w:rsidR="00E40A6C" w:rsidRPr="00B01702">
        <w:rPr>
          <w:b/>
          <w:i/>
          <w:color w:val="0070C0"/>
          <w:spacing w:val="-2"/>
          <w:lang w:val="es-ES_tradnl"/>
        </w:rPr>
        <w:softHyphen/>
        <w:t>veniente al que las jóvenes puedan tener acceso.”   (</w:t>
      </w:r>
      <w:proofErr w:type="spellStart"/>
      <w:r w:rsidR="00E40A6C" w:rsidRPr="00B01702">
        <w:rPr>
          <w:b/>
          <w:i/>
          <w:color w:val="0070C0"/>
          <w:spacing w:val="-2"/>
          <w:lang w:val="es-ES_tradnl"/>
        </w:rPr>
        <w:t>Abre</w:t>
      </w:r>
      <w:r w:rsidR="00E40A6C" w:rsidRPr="00B01702">
        <w:rPr>
          <w:b/>
          <w:i/>
          <w:color w:val="0070C0"/>
          <w:spacing w:val="-2"/>
          <w:lang w:val="es-ES_tradnl"/>
        </w:rPr>
        <w:softHyphen/>
        <w:t>gé</w:t>
      </w:r>
      <w:proofErr w:type="spellEnd"/>
      <w:r w:rsidR="00E40A6C" w:rsidRPr="00B01702">
        <w:rPr>
          <w:b/>
          <w:i/>
          <w:color w:val="0070C0"/>
          <w:spacing w:val="-2"/>
          <w:lang w:val="es-ES_tradnl"/>
        </w:rPr>
        <w:t>. 7)</w:t>
      </w:r>
    </w:p>
    <w:p w:rsidR="00E40A6C" w:rsidRPr="00B01702" w:rsidRDefault="00E40A6C" w:rsidP="00E40A6C">
      <w:pPr>
        <w:tabs>
          <w:tab w:val="left" w:pos="-720"/>
          <w:tab w:val="left" w:pos="0"/>
        </w:tabs>
        <w:jc w:val="both"/>
        <w:rPr>
          <w:b/>
          <w:i/>
          <w:color w:val="0070C0"/>
          <w:spacing w:val="-2"/>
          <w:lang w:val="es-ES_tradnl"/>
        </w:rPr>
      </w:pPr>
    </w:p>
    <w:p w:rsidR="00E40A6C" w:rsidRPr="00B01702" w:rsidRDefault="00E40A6C" w:rsidP="00E40A6C">
      <w:pPr>
        <w:pStyle w:val="NormalWeb"/>
        <w:spacing w:before="0" w:beforeAutospacing="0" w:after="0" w:afterAutospacing="0"/>
        <w:jc w:val="both"/>
        <w:rPr>
          <w:rFonts w:ascii="Arial" w:hAnsi="Arial" w:cs="Arial"/>
          <w:b/>
          <w:i/>
          <w:color w:val="0070C0"/>
          <w:spacing w:val="-2"/>
          <w:lang w:val="es-ES_tradnl"/>
        </w:rPr>
      </w:pPr>
      <w:r w:rsidRPr="00B01702">
        <w:rPr>
          <w:rFonts w:ascii="Arial" w:hAnsi="Arial" w:cs="Arial"/>
          <w:b/>
          <w:i/>
          <w:color w:val="0070C0"/>
          <w:spacing w:val="-2"/>
          <w:lang w:val="es-ES_tradnl"/>
        </w:rPr>
        <w:t>“Lo que aprenderán será las oracio</w:t>
      </w:r>
      <w:r w:rsidRPr="00B01702">
        <w:rPr>
          <w:rFonts w:ascii="Arial" w:hAnsi="Arial" w:cs="Arial"/>
          <w:b/>
          <w:i/>
          <w:color w:val="0070C0"/>
          <w:spacing w:val="-2"/>
          <w:lang w:val="es-ES_tradnl"/>
        </w:rPr>
        <w:softHyphen/>
        <w:t>nes de la mañana y de la tarde, el Suma</w:t>
      </w:r>
      <w:r w:rsidRPr="00B01702">
        <w:rPr>
          <w:rFonts w:ascii="Arial" w:hAnsi="Arial" w:cs="Arial"/>
          <w:b/>
          <w:i/>
          <w:color w:val="0070C0"/>
          <w:spacing w:val="-2"/>
          <w:lang w:val="es-ES_tradnl"/>
        </w:rPr>
        <w:softHyphen/>
        <w:t xml:space="preserve">rio del Catecismo o Doctrina Cristiana del Cardenal </w:t>
      </w:r>
      <w:proofErr w:type="spellStart"/>
      <w:r w:rsidRPr="00B01702">
        <w:rPr>
          <w:rFonts w:ascii="Arial" w:hAnsi="Arial" w:cs="Arial"/>
          <w:b/>
          <w:i/>
          <w:color w:val="0070C0"/>
          <w:spacing w:val="-2"/>
          <w:lang w:val="es-ES_tradnl"/>
        </w:rPr>
        <w:t>Belarmino</w:t>
      </w:r>
      <w:proofErr w:type="spellEnd"/>
      <w:r w:rsidRPr="00B01702">
        <w:rPr>
          <w:rFonts w:ascii="Arial" w:hAnsi="Arial" w:cs="Arial"/>
          <w:b/>
          <w:i/>
          <w:color w:val="0070C0"/>
          <w:spacing w:val="-2"/>
          <w:lang w:val="es-ES_tradnl"/>
        </w:rPr>
        <w:t>..., oraciones más devotas a Nuestro Señor y a Nuestra Se</w:t>
      </w:r>
      <w:r w:rsidRPr="00B01702">
        <w:rPr>
          <w:rFonts w:ascii="Arial" w:hAnsi="Arial" w:cs="Arial"/>
          <w:b/>
          <w:i/>
          <w:color w:val="0070C0"/>
          <w:spacing w:val="-2"/>
          <w:lang w:val="es-ES_tradnl"/>
        </w:rPr>
        <w:softHyphen/>
        <w:t>ñora y algunas otras para antes de la Comunión o de la Confesión... Se debe tener mucho cuidado de no olvidar lo aprendido: por eso, el sábado puede</w:t>
      </w:r>
      <w:r w:rsidRPr="00B01702">
        <w:rPr>
          <w:rFonts w:ascii="Arial" w:hAnsi="Arial" w:cs="Arial"/>
          <w:i/>
          <w:color w:val="0070C0"/>
          <w:spacing w:val="-2"/>
          <w:lang w:val="es-ES_tradnl"/>
        </w:rPr>
        <w:t>. r</w:t>
      </w:r>
      <w:r w:rsidRPr="00B01702">
        <w:rPr>
          <w:rFonts w:ascii="Arial" w:hAnsi="Arial" w:cs="Arial"/>
          <w:b/>
          <w:i/>
          <w:color w:val="0070C0"/>
          <w:spacing w:val="-2"/>
          <w:lang w:val="es-ES_tradnl"/>
        </w:rPr>
        <w:t>epetirse todo lo aprendido en la sema</w:t>
      </w:r>
      <w:r w:rsidRPr="00B01702">
        <w:rPr>
          <w:rFonts w:ascii="Arial" w:hAnsi="Arial" w:cs="Arial"/>
          <w:b/>
          <w:i/>
          <w:color w:val="0070C0"/>
          <w:spacing w:val="-2"/>
          <w:lang w:val="es-ES_tradnl"/>
        </w:rPr>
        <w:softHyphen/>
        <w:t>na (</w:t>
      </w:r>
      <w:proofErr w:type="spellStart"/>
      <w:r w:rsidRPr="00B01702">
        <w:rPr>
          <w:rFonts w:ascii="Arial" w:hAnsi="Arial" w:cs="Arial"/>
          <w:b/>
          <w:i/>
          <w:color w:val="0070C0"/>
          <w:spacing w:val="-2"/>
          <w:lang w:val="es-ES_tradnl"/>
        </w:rPr>
        <w:t>Fóruma</w:t>
      </w:r>
      <w:proofErr w:type="spellEnd"/>
      <w:r w:rsidRPr="00B01702">
        <w:rPr>
          <w:rFonts w:ascii="Arial" w:hAnsi="Arial" w:cs="Arial"/>
          <w:b/>
          <w:i/>
          <w:color w:val="0070C0"/>
          <w:spacing w:val="-2"/>
          <w:lang w:val="es-ES_tradnl"/>
        </w:rPr>
        <w:t xml:space="preserve"> de los informes III .16)</w:t>
      </w:r>
    </w:p>
    <w:p w:rsidR="00961354" w:rsidRPr="00B01702" w:rsidRDefault="00961354" w:rsidP="00E40A6C">
      <w:pPr>
        <w:pStyle w:val="NormalWeb"/>
        <w:spacing w:before="0" w:beforeAutospacing="0" w:after="0" w:afterAutospacing="0"/>
        <w:jc w:val="both"/>
        <w:rPr>
          <w:rFonts w:ascii="Arial" w:hAnsi="Arial" w:cs="Arial"/>
          <w:b/>
          <w:i/>
          <w:color w:val="0070C0"/>
          <w:spacing w:val="-2"/>
          <w:lang w:val="es-ES_tradnl"/>
        </w:rPr>
      </w:pPr>
    </w:p>
    <w:p w:rsidR="00E40A6C" w:rsidRPr="00BF2DD4" w:rsidRDefault="00E40A6C" w:rsidP="00E40A6C">
      <w:pPr>
        <w:pStyle w:val="Textoindependienteprimerasangra"/>
        <w:rPr>
          <w:rFonts w:ascii="Arial" w:hAnsi="Arial" w:cs="Arial"/>
          <w:b/>
          <w:i/>
          <w:lang w:val="es-ES_tradnl"/>
        </w:rPr>
      </w:pPr>
      <w:r w:rsidRPr="00B01702">
        <w:rPr>
          <w:rFonts w:ascii="Arial" w:hAnsi="Arial" w:cs="Arial"/>
          <w:b/>
          <w:i/>
          <w:color w:val="0070C0"/>
          <w:lang w:val="es-ES_tradnl"/>
        </w:rPr>
        <w:t>“Recuerden todas que deben dar gratuitamente lo que gratuitamente han recibido. Por tanto no pedirán ningún salario o limosna en Por tanto no pedirán ningún salario o limosna en dinero que pueda parecer recompensa por la enseñanza que se da a las niñas y por otras cosas que puedan ejercer. De esta manera procederán con mayor libertad y edifica</w:t>
      </w:r>
      <w:r w:rsidRPr="00B01702">
        <w:rPr>
          <w:rFonts w:ascii="Arial" w:hAnsi="Arial" w:cs="Arial"/>
          <w:b/>
          <w:i/>
          <w:color w:val="0070C0"/>
          <w:lang w:val="es-ES_tradnl"/>
        </w:rPr>
        <w:softHyphen/>
        <w:t>rán al prójimo en el servicio de Dios</w:t>
      </w:r>
      <w:r w:rsidRPr="00BF2DD4">
        <w:rPr>
          <w:rFonts w:ascii="Arial" w:hAnsi="Arial" w:cs="Arial"/>
          <w:b/>
          <w:i/>
          <w:lang w:val="es-ES_tradnl"/>
        </w:rPr>
        <w:t>.”   (Reglas Art. 25)</w:t>
      </w:r>
    </w:p>
    <w:p w:rsidR="00E6669C" w:rsidRPr="00BF2DD4" w:rsidRDefault="00961354" w:rsidP="00E40A6C">
      <w:r>
        <w:rPr>
          <w:noProof/>
        </w:rPr>
        <w:drawing>
          <wp:anchor distT="0" distB="0" distL="114300" distR="114300" simplePos="0" relativeHeight="251658240" behindDoc="1" locked="0" layoutInCell="0" allowOverlap="1">
            <wp:simplePos x="0" y="0"/>
            <wp:positionH relativeFrom="column">
              <wp:posOffset>2066925</wp:posOffset>
            </wp:positionH>
            <wp:positionV relativeFrom="paragraph">
              <wp:posOffset>142875</wp:posOffset>
            </wp:positionV>
            <wp:extent cx="2124075" cy="2933700"/>
            <wp:effectExtent l="19050" t="0" r="9525" b="0"/>
            <wp:wrapTight wrapText="bothSides">
              <wp:wrapPolygon edited="0">
                <wp:start x="-194" y="0"/>
                <wp:lineTo x="-194" y="21460"/>
                <wp:lineTo x="21697" y="21460"/>
                <wp:lineTo x="21697" y="0"/>
                <wp:lineTo x="-194" y="0"/>
              </wp:wrapPolygon>
            </wp:wrapTight>
            <wp:docPr id="2" name="Imagen 2" descr="PAG-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183"/>
                    <pic:cNvPicPr>
                      <a:picLocks noChangeAspect="1" noChangeArrowheads="1"/>
                    </pic:cNvPicPr>
                  </pic:nvPicPr>
                  <pic:blipFill>
                    <a:blip r:embed="rId9" cstate="print"/>
                    <a:srcRect b="19160"/>
                    <a:stretch>
                      <a:fillRect/>
                    </a:stretch>
                  </pic:blipFill>
                  <pic:spPr bwMode="auto">
                    <a:xfrm>
                      <a:off x="0" y="0"/>
                      <a:ext cx="2124075" cy="2933700"/>
                    </a:xfrm>
                    <a:prstGeom prst="rect">
                      <a:avLst/>
                    </a:prstGeom>
                    <a:noFill/>
                    <a:ln w="9525">
                      <a:noFill/>
                      <a:miter lim="800000"/>
                      <a:headEnd/>
                      <a:tailEnd/>
                    </a:ln>
                  </pic:spPr>
                </pic:pic>
              </a:graphicData>
            </a:graphic>
          </wp:anchor>
        </w:drawing>
      </w:r>
    </w:p>
    <w:sectPr w:rsidR="00E6669C" w:rsidRPr="00BF2DD4"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5F" w:rsidRDefault="00F0535F" w:rsidP="005661D3">
      <w:r>
        <w:separator/>
      </w:r>
    </w:p>
  </w:endnote>
  <w:endnote w:type="continuationSeparator" w:id="1">
    <w:p w:rsidR="00F0535F" w:rsidRDefault="00F0535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5F" w:rsidRDefault="00F0535F" w:rsidP="005661D3">
      <w:r>
        <w:separator/>
      </w:r>
    </w:p>
  </w:footnote>
  <w:footnote w:type="continuationSeparator" w:id="1">
    <w:p w:rsidR="00F0535F" w:rsidRDefault="00F0535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46A411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AEAB7E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E7C85"/>
    <w:multiLevelType w:val="hybridMultilevel"/>
    <w:tmpl w:val="7430F8A4"/>
    <w:lvl w:ilvl="0" w:tplc="AC72143A">
      <w:start w:val="6"/>
      <w:numFmt w:val="decimal"/>
      <w:lvlText w:val="%1"/>
      <w:lvlJc w:val="left"/>
      <w:pPr>
        <w:tabs>
          <w:tab w:val="num" w:pos="540"/>
        </w:tabs>
        <w:ind w:left="540" w:hanging="39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3">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C566F"/>
    <w:multiLevelType w:val="hybridMultilevel"/>
    <w:tmpl w:val="D4ECF1B0"/>
    <w:lvl w:ilvl="0" w:tplc="0DDC2954">
      <w:start w:val="5"/>
      <w:numFmt w:val="decimal"/>
      <w:lvlText w:val="%1."/>
      <w:lvlJc w:val="left"/>
      <w:pPr>
        <w:tabs>
          <w:tab w:val="num" w:pos="690"/>
        </w:tabs>
        <w:ind w:left="690" w:hanging="465"/>
      </w:pPr>
      <w:rPr>
        <w:rFonts w:hint="default"/>
        <w:b/>
        <w:color w:val="FF0000"/>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12">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7"/>
  </w:num>
  <w:num w:numId="4">
    <w:abstractNumId w:val="5"/>
  </w:num>
  <w:num w:numId="5">
    <w:abstractNumId w:val="4"/>
  </w:num>
  <w:num w:numId="6">
    <w:abstractNumId w:val="8"/>
  </w:num>
  <w:num w:numId="7">
    <w:abstractNumId w:val="10"/>
  </w:num>
  <w:num w:numId="8">
    <w:abstractNumId w:val="12"/>
  </w:num>
  <w:num w:numId="9">
    <w:abstractNumId w:val="3"/>
  </w:num>
  <w:num w:numId="10">
    <w:abstractNumId w:val="6"/>
  </w:num>
  <w:num w:numId="11">
    <w:abstractNumId w:val="9"/>
  </w:num>
  <w:num w:numId="12">
    <w:abstractNumId w:val="1"/>
  </w:num>
  <w:num w:numId="13">
    <w:abstractNumId w:val="0"/>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44E2"/>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0F7033"/>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3099C"/>
    <w:rsid w:val="00345347"/>
    <w:rsid w:val="0035020A"/>
    <w:rsid w:val="00352CB8"/>
    <w:rsid w:val="00367B70"/>
    <w:rsid w:val="003823D0"/>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138E"/>
    <w:rsid w:val="005C2CAB"/>
    <w:rsid w:val="005D0AA7"/>
    <w:rsid w:val="005F510A"/>
    <w:rsid w:val="00612B85"/>
    <w:rsid w:val="0062125D"/>
    <w:rsid w:val="0062732D"/>
    <w:rsid w:val="006300FF"/>
    <w:rsid w:val="00637951"/>
    <w:rsid w:val="006417DB"/>
    <w:rsid w:val="00642F7A"/>
    <w:rsid w:val="006438AD"/>
    <w:rsid w:val="006569D3"/>
    <w:rsid w:val="00670477"/>
    <w:rsid w:val="00671510"/>
    <w:rsid w:val="006A110E"/>
    <w:rsid w:val="006B057E"/>
    <w:rsid w:val="006B6793"/>
    <w:rsid w:val="006C52F4"/>
    <w:rsid w:val="006D6078"/>
    <w:rsid w:val="006E446E"/>
    <w:rsid w:val="006E5EF5"/>
    <w:rsid w:val="006F38B7"/>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6719"/>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6135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01702"/>
    <w:rsid w:val="00B15FA1"/>
    <w:rsid w:val="00B21D8F"/>
    <w:rsid w:val="00B41B94"/>
    <w:rsid w:val="00B44F54"/>
    <w:rsid w:val="00B45930"/>
    <w:rsid w:val="00B521CD"/>
    <w:rsid w:val="00B62BFE"/>
    <w:rsid w:val="00B63F51"/>
    <w:rsid w:val="00B646A1"/>
    <w:rsid w:val="00B81AED"/>
    <w:rsid w:val="00B86854"/>
    <w:rsid w:val="00B92370"/>
    <w:rsid w:val="00BA5208"/>
    <w:rsid w:val="00BB26AA"/>
    <w:rsid w:val="00BC4A86"/>
    <w:rsid w:val="00BC7828"/>
    <w:rsid w:val="00BF2DD4"/>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634A"/>
    <w:rsid w:val="00C97144"/>
    <w:rsid w:val="00CB2A49"/>
    <w:rsid w:val="00CD4843"/>
    <w:rsid w:val="00CE4987"/>
    <w:rsid w:val="00D061DB"/>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09BA"/>
    <w:rsid w:val="00E352EB"/>
    <w:rsid w:val="00E40A6C"/>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15B0"/>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paragraph" w:styleId="Listaconvietas">
    <w:name w:val="List Bullet"/>
    <w:basedOn w:val="Normal"/>
    <w:rsid w:val="000244E2"/>
    <w:pPr>
      <w:widowControl/>
      <w:numPr>
        <w:numId w:val="12"/>
      </w:numPr>
      <w:autoSpaceDE/>
      <w:autoSpaceDN/>
      <w:adjustRightInd/>
    </w:pPr>
    <w:rPr>
      <w:rFonts w:ascii="Times New Roman" w:hAnsi="Times New Roman" w:cs="Times New Roman"/>
    </w:rPr>
  </w:style>
  <w:style w:type="paragraph" w:styleId="Textoindependiente">
    <w:name w:val="Body Text"/>
    <w:basedOn w:val="Normal"/>
    <w:link w:val="TextoindependienteCar"/>
    <w:rsid w:val="000244E2"/>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rsid w:val="000244E2"/>
    <w:rPr>
      <w:rFonts w:ascii="Helvetica" w:eastAsia="Times New Roman" w:hAnsi="Helvetica" w:cs="Times New Roman"/>
      <w:i/>
      <w:snapToGrid w:val="0"/>
      <w:spacing w:val="-2"/>
      <w:sz w:val="18"/>
      <w:szCs w:val="20"/>
      <w:lang w:val="es-ES_tradnl" w:eastAsia="es-ES"/>
    </w:rPr>
  </w:style>
  <w:style w:type="paragraph" w:styleId="Listaconvietas2">
    <w:name w:val="List Bullet 2"/>
    <w:basedOn w:val="Normal"/>
    <w:rsid w:val="000244E2"/>
    <w:pPr>
      <w:widowControl/>
      <w:numPr>
        <w:numId w:val="13"/>
      </w:numPr>
      <w:autoSpaceDE/>
      <w:autoSpaceDN/>
      <w:adjustRightInd/>
    </w:pPr>
    <w:rPr>
      <w:rFonts w:ascii="Times New Roman" w:hAnsi="Times New Roman" w:cs="Times New Roman"/>
    </w:rPr>
  </w:style>
  <w:style w:type="paragraph" w:styleId="Lista2">
    <w:name w:val="List 2"/>
    <w:basedOn w:val="Normal"/>
    <w:rsid w:val="000244E2"/>
    <w:pPr>
      <w:widowControl/>
      <w:autoSpaceDE/>
      <w:autoSpaceDN/>
      <w:adjustRightInd/>
      <w:ind w:left="566" w:hanging="283"/>
    </w:pPr>
    <w:rPr>
      <w:rFonts w:ascii="Times New Roman" w:hAnsi="Times New Roman" w:cs="Times New Roman"/>
    </w:rPr>
  </w:style>
  <w:style w:type="paragraph" w:styleId="Textoindependienteprimerasangra">
    <w:name w:val="Body Text First Indent"/>
    <w:basedOn w:val="Textoindependiente"/>
    <w:link w:val="TextoindependienteprimerasangraCar"/>
    <w:rsid w:val="000244E2"/>
    <w:pPr>
      <w:widowControl/>
      <w:tabs>
        <w:tab w:val="clear" w:pos="-720"/>
      </w:tabs>
      <w:spacing w:after="120"/>
      <w:ind w:firstLine="210"/>
      <w:jc w:val="left"/>
    </w:pPr>
    <w:rPr>
      <w:rFonts w:ascii="Times New Roman" w:hAnsi="Times New Roman"/>
      <w:i w:val="0"/>
      <w:snapToGrid/>
      <w:spacing w:val="0"/>
      <w:sz w:val="24"/>
      <w:szCs w:val="24"/>
      <w:lang w:val="es-ES"/>
    </w:rPr>
  </w:style>
  <w:style w:type="character" w:customStyle="1" w:styleId="TextoindependienteprimerasangraCar">
    <w:name w:val="Texto independiente primera sangría Car"/>
    <w:basedOn w:val="TextoindependienteCar"/>
    <w:link w:val="Textoindependienteprimerasangra"/>
    <w:rsid w:val="000244E2"/>
    <w:rPr>
      <w:rFonts w:ascii="Times New Roman" w:hAnsi="Times New Roman"/>
      <w:sz w:val="24"/>
      <w:szCs w:val="24"/>
    </w:rPr>
  </w:style>
  <w:style w:type="paragraph" w:styleId="Textoindependiente2">
    <w:name w:val="Body Text 2"/>
    <w:basedOn w:val="Normal"/>
    <w:link w:val="Textoindependiente2Car"/>
    <w:uiPriority w:val="99"/>
    <w:semiHidden/>
    <w:unhideWhenUsed/>
    <w:rsid w:val="005B138E"/>
    <w:pPr>
      <w:spacing w:after="120" w:line="480" w:lineRule="auto"/>
    </w:pPr>
  </w:style>
  <w:style w:type="character" w:customStyle="1" w:styleId="Textoindependiente2Car">
    <w:name w:val="Texto independiente 2 Car"/>
    <w:basedOn w:val="Fuentedeprrafopredeter"/>
    <w:link w:val="Textoindependiente2"/>
    <w:uiPriority w:val="99"/>
    <w:semiHidden/>
    <w:rsid w:val="005B138E"/>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2557</Words>
  <Characters>14068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2019-08-04T17:20:00Z</dcterms:created>
  <dcterms:modified xsi:type="dcterms:W3CDTF">2019-08-04T17:20:00Z</dcterms:modified>
</cp:coreProperties>
</file>