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61C" w:rsidRPr="00142B2F" w:rsidRDefault="00DC5B72">
      <w:pPr>
        <w:spacing w:after="0" w:line="240" w:lineRule="auto"/>
        <w:jc w:val="center"/>
        <w:rPr>
          <w:rFonts w:ascii="Arial" w:eastAsia="Arial" w:hAnsi="Arial" w:cs="Arial"/>
          <w:b/>
          <w:color w:val="0070C0"/>
          <w:sz w:val="28"/>
          <w:szCs w:val="28"/>
        </w:rPr>
      </w:pPr>
      <w:r w:rsidRPr="00142B2F">
        <w:rPr>
          <w:rFonts w:ascii="Arial" w:eastAsia="Arial" w:hAnsi="Arial" w:cs="Arial"/>
          <w:b/>
          <w:color w:val="0070C0"/>
          <w:sz w:val="28"/>
          <w:szCs w:val="28"/>
        </w:rPr>
        <w:t>UNA CONTRAPRUEBA</w:t>
      </w:r>
    </w:p>
    <w:p w:rsidR="0001661C" w:rsidRPr="00142B2F" w:rsidRDefault="00DC5B72">
      <w:pPr>
        <w:spacing w:after="0" w:line="240" w:lineRule="auto"/>
        <w:jc w:val="center"/>
        <w:rPr>
          <w:rFonts w:ascii="Arial" w:eastAsia="Arial" w:hAnsi="Arial" w:cs="Arial"/>
          <w:b/>
          <w:color w:val="0070C0"/>
          <w:sz w:val="28"/>
          <w:szCs w:val="28"/>
        </w:rPr>
      </w:pPr>
      <w:r w:rsidRPr="00142B2F">
        <w:rPr>
          <w:rFonts w:ascii="Arial" w:eastAsia="Arial" w:hAnsi="Arial" w:cs="Arial"/>
          <w:b/>
          <w:color w:val="0070C0"/>
          <w:sz w:val="28"/>
          <w:szCs w:val="28"/>
        </w:rPr>
        <w:t>SOBRE CULTURA RELIGIOSA</w:t>
      </w:r>
    </w:p>
    <w:p w:rsidR="00DC5B72" w:rsidRDefault="007E3A39">
      <w:pPr>
        <w:spacing w:after="0" w:line="240" w:lineRule="auto"/>
        <w:jc w:val="center"/>
        <w:rPr>
          <w:rFonts w:ascii="Arial" w:eastAsia="Arial" w:hAnsi="Arial" w:cs="Arial"/>
          <w:b/>
          <w:color w:val="FF0000"/>
          <w:sz w:val="32"/>
        </w:rPr>
      </w:pPr>
      <w:r>
        <w:rPr>
          <w:rFonts w:ascii="Arial" w:eastAsia="Arial" w:hAnsi="Arial" w:cs="Arial"/>
          <w:b/>
          <w:color w:val="FF0000"/>
          <w:sz w:val="32"/>
        </w:rPr>
        <w:t>02</w:t>
      </w:r>
    </w:p>
    <w:p w:rsidR="00DC5B72" w:rsidRDefault="00142B2F">
      <w:pPr>
        <w:spacing w:after="0" w:line="240" w:lineRule="auto"/>
        <w:jc w:val="center"/>
        <w:rPr>
          <w:rFonts w:ascii="Arial" w:eastAsia="Arial" w:hAnsi="Arial" w:cs="Arial"/>
          <w:b/>
          <w:color w:val="FF0000"/>
          <w:sz w:val="36"/>
          <w:szCs w:val="36"/>
        </w:rPr>
      </w:pPr>
      <w:r w:rsidRPr="00142B2F">
        <w:rPr>
          <w:rFonts w:ascii="Arial" w:eastAsia="Arial" w:hAnsi="Arial" w:cs="Arial"/>
          <w:b/>
          <w:color w:val="FF0000"/>
          <w:sz w:val="36"/>
          <w:szCs w:val="36"/>
        </w:rPr>
        <w:t>Encarnación del V</w:t>
      </w:r>
      <w:r w:rsidR="00DC5B72" w:rsidRPr="00142B2F">
        <w:rPr>
          <w:rFonts w:ascii="Arial" w:eastAsia="Arial" w:hAnsi="Arial" w:cs="Arial"/>
          <w:b/>
          <w:color w:val="FF0000"/>
          <w:sz w:val="36"/>
          <w:szCs w:val="36"/>
        </w:rPr>
        <w:t>erbo divino</w:t>
      </w:r>
    </w:p>
    <w:p w:rsidR="002536DF" w:rsidRDefault="002536DF">
      <w:pPr>
        <w:spacing w:after="0" w:line="240" w:lineRule="auto"/>
        <w:jc w:val="center"/>
        <w:rPr>
          <w:rFonts w:ascii="Arial" w:eastAsia="Arial" w:hAnsi="Arial" w:cs="Arial"/>
          <w:b/>
          <w:color w:val="FF0000"/>
          <w:sz w:val="36"/>
          <w:szCs w:val="36"/>
        </w:rPr>
      </w:pPr>
    </w:p>
    <w:p w:rsidR="00DC5B72" w:rsidRDefault="002536DF">
      <w:pPr>
        <w:spacing w:after="0" w:line="240" w:lineRule="auto"/>
        <w:jc w:val="center"/>
        <w:rPr>
          <w:rFonts w:ascii="Arial" w:eastAsia="Arial" w:hAnsi="Arial" w:cs="Arial"/>
          <w:b/>
          <w:color w:val="FF0000"/>
          <w:sz w:val="36"/>
          <w:szCs w:val="36"/>
        </w:rPr>
      </w:pPr>
      <w:r>
        <w:rPr>
          <w:rFonts w:ascii="Arial" w:eastAsia="Arial" w:hAnsi="Arial" w:cs="Arial"/>
          <w:b/>
          <w:noProof/>
          <w:color w:val="FF0000"/>
          <w:sz w:val="36"/>
          <w:szCs w:val="36"/>
        </w:rPr>
        <w:drawing>
          <wp:inline distT="0" distB="0" distL="0" distR="0">
            <wp:extent cx="4810125" cy="3885101"/>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19400" t="46577" r="57672" b="29331"/>
                    <a:stretch>
                      <a:fillRect/>
                    </a:stretch>
                  </pic:blipFill>
                  <pic:spPr bwMode="auto">
                    <a:xfrm>
                      <a:off x="0" y="0"/>
                      <a:ext cx="4810125" cy="3885101"/>
                    </a:xfrm>
                    <a:prstGeom prst="rect">
                      <a:avLst/>
                    </a:prstGeom>
                    <a:noFill/>
                    <a:ln w="9525">
                      <a:noFill/>
                      <a:miter lim="800000"/>
                      <a:headEnd/>
                      <a:tailEnd/>
                    </a:ln>
                  </pic:spPr>
                </pic:pic>
              </a:graphicData>
            </a:graphic>
          </wp:inline>
        </w:drawing>
      </w:r>
    </w:p>
    <w:p w:rsidR="002536DF" w:rsidRPr="002536DF" w:rsidRDefault="002536DF">
      <w:pPr>
        <w:spacing w:after="0" w:line="240" w:lineRule="auto"/>
        <w:jc w:val="center"/>
        <w:rPr>
          <w:rFonts w:ascii="Arial" w:eastAsia="Arial" w:hAnsi="Arial" w:cs="Arial"/>
          <w:b/>
          <w:color w:val="FF0000"/>
          <w:sz w:val="28"/>
          <w:szCs w:val="28"/>
        </w:rPr>
      </w:pPr>
      <w:proofErr w:type="spellStart"/>
      <w:r w:rsidRPr="002536DF">
        <w:rPr>
          <w:rFonts w:ascii="Arial" w:eastAsia="Arial" w:hAnsi="Arial" w:cs="Arial"/>
          <w:b/>
          <w:color w:val="FF0000"/>
          <w:sz w:val="28"/>
          <w:szCs w:val="28"/>
        </w:rPr>
        <w:t>Anunciacion</w:t>
      </w:r>
      <w:proofErr w:type="spellEnd"/>
      <w:r w:rsidRPr="002536DF">
        <w:rPr>
          <w:rFonts w:ascii="Arial" w:eastAsia="Arial" w:hAnsi="Arial" w:cs="Arial"/>
          <w:b/>
          <w:color w:val="FF0000"/>
          <w:sz w:val="28"/>
          <w:szCs w:val="28"/>
        </w:rPr>
        <w:t xml:space="preserve"> Fray Angélico</w:t>
      </w:r>
      <w:r>
        <w:rPr>
          <w:rFonts w:ascii="Arial" w:eastAsia="Arial" w:hAnsi="Arial" w:cs="Arial"/>
          <w:b/>
          <w:color w:val="FF0000"/>
          <w:sz w:val="28"/>
          <w:szCs w:val="28"/>
        </w:rPr>
        <w:t xml:space="preserve"> s. XIII</w:t>
      </w:r>
    </w:p>
    <w:p w:rsidR="002536DF" w:rsidRDefault="002536DF">
      <w:pPr>
        <w:spacing w:after="0" w:line="240" w:lineRule="auto"/>
        <w:jc w:val="center"/>
        <w:rPr>
          <w:rFonts w:ascii="Arial" w:eastAsia="Arial" w:hAnsi="Arial" w:cs="Arial"/>
          <w:b/>
          <w:color w:val="FF0000"/>
          <w:sz w:val="36"/>
          <w:szCs w:val="36"/>
        </w:rPr>
      </w:pPr>
    </w:p>
    <w:p w:rsidR="002536DF" w:rsidRDefault="002536DF">
      <w:pPr>
        <w:spacing w:after="0" w:line="240" w:lineRule="auto"/>
        <w:jc w:val="center"/>
        <w:rPr>
          <w:rFonts w:ascii="Arial" w:eastAsia="Arial" w:hAnsi="Arial" w:cs="Arial"/>
          <w:b/>
          <w:color w:val="FF0000"/>
          <w:sz w:val="32"/>
        </w:rPr>
      </w:pPr>
      <w:r>
        <w:rPr>
          <w:rFonts w:ascii="Arial" w:eastAsia="Arial" w:hAnsi="Arial" w:cs="Arial"/>
          <w:b/>
          <w:noProof/>
          <w:color w:val="FF0000"/>
          <w:sz w:val="32"/>
        </w:rPr>
        <w:drawing>
          <wp:inline distT="0" distB="0" distL="0" distR="0">
            <wp:extent cx="4632447" cy="2983124"/>
            <wp:effectExtent l="1905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1235" t="33028" r="41799" b="19266"/>
                    <a:stretch>
                      <a:fillRect/>
                    </a:stretch>
                  </pic:blipFill>
                  <pic:spPr bwMode="auto">
                    <a:xfrm>
                      <a:off x="0" y="0"/>
                      <a:ext cx="4632447" cy="2983124"/>
                    </a:xfrm>
                    <a:prstGeom prst="rect">
                      <a:avLst/>
                    </a:prstGeom>
                    <a:noFill/>
                    <a:ln w="9525">
                      <a:noFill/>
                      <a:miter lim="800000"/>
                      <a:headEnd/>
                      <a:tailEnd/>
                    </a:ln>
                  </pic:spPr>
                </pic:pic>
              </a:graphicData>
            </a:graphic>
          </wp:inline>
        </w:drawing>
      </w:r>
    </w:p>
    <w:p w:rsidR="002536DF" w:rsidRPr="002536DF" w:rsidRDefault="002536DF">
      <w:pPr>
        <w:spacing w:after="0" w:line="240" w:lineRule="auto"/>
        <w:jc w:val="center"/>
        <w:rPr>
          <w:rFonts w:ascii="Arial" w:eastAsia="Arial" w:hAnsi="Arial" w:cs="Arial"/>
          <w:b/>
          <w:color w:val="FF0000"/>
          <w:sz w:val="28"/>
          <w:szCs w:val="28"/>
        </w:rPr>
      </w:pPr>
      <w:proofErr w:type="spellStart"/>
      <w:r w:rsidRPr="002536DF">
        <w:rPr>
          <w:rFonts w:ascii="Arial" w:eastAsia="Arial" w:hAnsi="Arial" w:cs="Arial"/>
          <w:b/>
          <w:color w:val="FF0000"/>
          <w:sz w:val="28"/>
          <w:szCs w:val="28"/>
        </w:rPr>
        <w:t>Zurbaran</w:t>
      </w:r>
      <w:proofErr w:type="spellEnd"/>
      <w:r w:rsidRPr="002536DF">
        <w:rPr>
          <w:rFonts w:ascii="Arial" w:eastAsia="Arial" w:hAnsi="Arial" w:cs="Arial"/>
          <w:b/>
          <w:color w:val="FF0000"/>
          <w:sz w:val="28"/>
          <w:szCs w:val="28"/>
        </w:rPr>
        <w:t xml:space="preserve"> </w:t>
      </w:r>
      <w:proofErr w:type="spellStart"/>
      <w:r w:rsidRPr="002536DF">
        <w:rPr>
          <w:rFonts w:ascii="Arial" w:eastAsia="Arial" w:hAnsi="Arial" w:cs="Arial"/>
          <w:b/>
          <w:color w:val="FF0000"/>
          <w:sz w:val="28"/>
          <w:szCs w:val="28"/>
        </w:rPr>
        <w:t>Anunciacion</w:t>
      </w:r>
      <w:proofErr w:type="spellEnd"/>
      <w:r>
        <w:rPr>
          <w:rFonts w:ascii="Arial" w:eastAsia="Arial" w:hAnsi="Arial" w:cs="Arial"/>
          <w:b/>
          <w:color w:val="FF0000"/>
          <w:sz w:val="28"/>
          <w:szCs w:val="28"/>
        </w:rPr>
        <w:t xml:space="preserve"> 1650</w:t>
      </w:r>
    </w:p>
    <w:p w:rsidR="00843E5A" w:rsidRDefault="00843E5A">
      <w:pPr>
        <w:spacing w:after="0" w:line="240" w:lineRule="auto"/>
        <w:jc w:val="center"/>
        <w:rPr>
          <w:rFonts w:ascii="Arial" w:eastAsia="Arial" w:hAnsi="Arial" w:cs="Arial"/>
          <w:b/>
          <w:color w:val="FF0000"/>
          <w:sz w:val="32"/>
        </w:rPr>
      </w:pPr>
      <w:r>
        <w:rPr>
          <w:rFonts w:ascii="Arial" w:eastAsia="Arial" w:hAnsi="Arial" w:cs="Arial"/>
          <w:b/>
          <w:noProof/>
          <w:color w:val="FF0000"/>
          <w:sz w:val="32"/>
        </w:rPr>
        <w:lastRenderedPageBreak/>
        <w:drawing>
          <wp:inline distT="0" distB="0" distL="0" distR="0">
            <wp:extent cx="3705225" cy="4965506"/>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20988" t="29817" r="53086" b="25000"/>
                    <a:stretch>
                      <a:fillRect/>
                    </a:stretch>
                  </pic:blipFill>
                  <pic:spPr bwMode="auto">
                    <a:xfrm>
                      <a:off x="0" y="0"/>
                      <a:ext cx="3704082" cy="4963974"/>
                    </a:xfrm>
                    <a:prstGeom prst="rect">
                      <a:avLst/>
                    </a:prstGeom>
                    <a:noFill/>
                    <a:ln w="9525">
                      <a:noFill/>
                      <a:miter lim="800000"/>
                      <a:headEnd/>
                      <a:tailEnd/>
                    </a:ln>
                  </pic:spPr>
                </pic:pic>
              </a:graphicData>
            </a:graphic>
          </wp:inline>
        </w:drawing>
      </w:r>
    </w:p>
    <w:p w:rsidR="00843E5A" w:rsidRDefault="00843E5A">
      <w:pPr>
        <w:spacing w:after="0" w:line="240" w:lineRule="auto"/>
        <w:jc w:val="center"/>
        <w:rPr>
          <w:rFonts w:ascii="Arial" w:eastAsia="Arial" w:hAnsi="Arial" w:cs="Arial"/>
          <w:b/>
          <w:color w:val="FF0000"/>
          <w:sz w:val="32"/>
        </w:rPr>
      </w:pPr>
      <w:r>
        <w:rPr>
          <w:rFonts w:ascii="Arial" w:eastAsia="Arial" w:hAnsi="Arial" w:cs="Arial"/>
          <w:b/>
          <w:color w:val="FF0000"/>
          <w:sz w:val="32"/>
        </w:rPr>
        <w:t xml:space="preserve">Navidad </w:t>
      </w:r>
      <w:proofErr w:type="spellStart"/>
      <w:r>
        <w:rPr>
          <w:rFonts w:ascii="Arial" w:eastAsia="Arial" w:hAnsi="Arial" w:cs="Arial"/>
          <w:b/>
          <w:color w:val="FF0000"/>
          <w:sz w:val="32"/>
        </w:rPr>
        <w:t>Tiépolo</w:t>
      </w:r>
      <w:proofErr w:type="spellEnd"/>
      <w:r>
        <w:rPr>
          <w:rFonts w:ascii="Arial" w:eastAsia="Arial" w:hAnsi="Arial" w:cs="Arial"/>
          <w:b/>
          <w:color w:val="FF0000"/>
          <w:sz w:val="32"/>
        </w:rPr>
        <w:t xml:space="preserve"> 1735</w:t>
      </w:r>
    </w:p>
    <w:p w:rsidR="00142B2F" w:rsidRDefault="00142B2F" w:rsidP="00142B2F">
      <w:pPr>
        <w:spacing w:after="0" w:line="240" w:lineRule="auto"/>
        <w:ind w:left="-851" w:right="-852"/>
        <w:jc w:val="both"/>
        <w:rPr>
          <w:rFonts w:ascii="Arial" w:eastAsia="Arial" w:hAnsi="Arial" w:cs="Arial"/>
          <w:b/>
          <w:color w:val="FF0000"/>
          <w:sz w:val="32"/>
        </w:rPr>
      </w:pPr>
    </w:p>
    <w:p w:rsidR="00142B2F" w:rsidRDefault="00843E5A" w:rsidP="00843E5A">
      <w:pPr>
        <w:spacing w:after="0" w:line="240" w:lineRule="auto"/>
        <w:ind w:left="-851" w:right="-852"/>
        <w:jc w:val="center"/>
        <w:rPr>
          <w:rFonts w:ascii="Arial" w:eastAsia="Arial" w:hAnsi="Arial" w:cs="Arial"/>
          <w:b/>
          <w:color w:val="FF0000"/>
          <w:sz w:val="32"/>
        </w:rPr>
      </w:pPr>
      <w:r>
        <w:rPr>
          <w:rFonts w:ascii="Arial" w:eastAsia="Arial" w:hAnsi="Arial" w:cs="Arial"/>
          <w:b/>
          <w:noProof/>
          <w:color w:val="FF0000"/>
          <w:sz w:val="32"/>
        </w:rPr>
        <w:drawing>
          <wp:inline distT="0" distB="0" distL="0" distR="0">
            <wp:extent cx="6086867" cy="2857500"/>
            <wp:effectExtent l="19050" t="0" r="9133"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3704" t="41284" r="41446" b="25230"/>
                    <a:stretch>
                      <a:fillRect/>
                    </a:stretch>
                  </pic:blipFill>
                  <pic:spPr bwMode="auto">
                    <a:xfrm>
                      <a:off x="0" y="0"/>
                      <a:ext cx="6086867" cy="2857500"/>
                    </a:xfrm>
                    <a:prstGeom prst="rect">
                      <a:avLst/>
                    </a:prstGeom>
                    <a:noFill/>
                    <a:ln w="9525">
                      <a:noFill/>
                      <a:miter lim="800000"/>
                      <a:headEnd/>
                      <a:tailEnd/>
                    </a:ln>
                  </pic:spPr>
                </pic:pic>
              </a:graphicData>
            </a:graphic>
          </wp:inline>
        </w:drawing>
      </w:r>
    </w:p>
    <w:p w:rsidR="00843E5A" w:rsidRDefault="00843E5A" w:rsidP="00843E5A">
      <w:pPr>
        <w:tabs>
          <w:tab w:val="left" w:pos="5055"/>
        </w:tabs>
        <w:spacing w:after="0" w:line="240" w:lineRule="auto"/>
        <w:ind w:left="-851" w:right="-852"/>
        <w:jc w:val="both"/>
        <w:rPr>
          <w:rFonts w:ascii="Arial" w:eastAsia="Calibri" w:hAnsi="Arial" w:cs="Arial"/>
          <w:b/>
          <w:sz w:val="24"/>
          <w:szCs w:val="24"/>
        </w:rPr>
      </w:pPr>
      <w:r>
        <w:rPr>
          <w:rFonts w:ascii="Arial" w:eastAsia="Arial" w:hAnsi="Arial" w:cs="Arial"/>
          <w:b/>
          <w:color w:val="FF0000"/>
          <w:sz w:val="32"/>
        </w:rPr>
        <w:t xml:space="preserve">            </w:t>
      </w:r>
      <w:r w:rsidR="00751DE2">
        <w:rPr>
          <w:rFonts w:ascii="Arial" w:eastAsia="Arial" w:hAnsi="Arial" w:cs="Arial"/>
          <w:b/>
          <w:color w:val="FF0000"/>
          <w:sz w:val="32"/>
        </w:rPr>
        <w:t xml:space="preserve">                           Nació</w:t>
      </w:r>
      <w:r>
        <w:rPr>
          <w:rFonts w:ascii="Arial" w:eastAsia="Arial" w:hAnsi="Arial" w:cs="Arial"/>
          <w:b/>
          <w:color w:val="FF0000"/>
          <w:sz w:val="32"/>
        </w:rPr>
        <w:t xml:space="preserve"> Jesús</w:t>
      </w:r>
      <w:r w:rsidR="00751DE2">
        <w:rPr>
          <w:rFonts w:ascii="Arial" w:eastAsia="Arial" w:hAnsi="Arial" w:cs="Arial"/>
          <w:b/>
          <w:color w:val="FF0000"/>
          <w:sz w:val="32"/>
        </w:rPr>
        <w:t xml:space="preserve">.  </w:t>
      </w:r>
      <w:r>
        <w:rPr>
          <w:rFonts w:ascii="Arial" w:eastAsia="Arial" w:hAnsi="Arial" w:cs="Arial"/>
          <w:b/>
          <w:color w:val="FF0000"/>
          <w:sz w:val="32"/>
        </w:rPr>
        <w:t xml:space="preserve"> </w:t>
      </w:r>
      <w:proofErr w:type="spellStart"/>
      <w:r>
        <w:rPr>
          <w:rFonts w:ascii="Arial" w:eastAsia="Arial" w:hAnsi="Arial" w:cs="Arial"/>
          <w:b/>
          <w:color w:val="FF0000"/>
          <w:sz w:val="32"/>
        </w:rPr>
        <w:t>Tintoretto</w:t>
      </w:r>
      <w:proofErr w:type="spellEnd"/>
      <w:r>
        <w:rPr>
          <w:rFonts w:ascii="Arial" w:eastAsia="Arial" w:hAnsi="Arial" w:cs="Arial"/>
          <w:b/>
          <w:color w:val="FF0000"/>
          <w:sz w:val="32"/>
        </w:rPr>
        <w:t xml:space="preserve">  1535</w:t>
      </w:r>
    </w:p>
    <w:p w:rsidR="00843E5A" w:rsidRDefault="00843E5A" w:rsidP="00142B2F">
      <w:pPr>
        <w:spacing w:after="0"/>
        <w:ind w:left="-851" w:right="-852"/>
        <w:jc w:val="both"/>
        <w:rPr>
          <w:rFonts w:ascii="Arial" w:eastAsia="Calibri" w:hAnsi="Arial" w:cs="Arial"/>
          <w:b/>
          <w:sz w:val="24"/>
          <w:szCs w:val="24"/>
        </w:rPr>
      </w:pPr>
    </w:p>
    <w:p w:rsidR="00843E5A" w:rsidRDefault="00843E5A" w:rsidP="00142B2F">
      <w:pPr>
        <w:spacing w:after="0"/>
        <w:ind w:left="-851" w:right="-852"/>
        <w:jc w:val="both"/>
        <w:rPr>
          <w:rFonts w:ascii="Arial" w:eastAsia="Calibri" w:hAnsi="Arial" w:cs="Arial"/>
          <w:b/>
          <w:sz w:val="24"/>
          <w:szCs w:val="24"/>
        </w:rPr>
      </w:pPr>
    </w:p>
    <w:p w:rsidR="00142B2F" w:rsidRPr="002536DF" w:rsidRDefault="00843E5A" w:rsidP="002536DF">
      <w:pPr>
        <w:spacing w:after="0"/>
        <w:ind w:left="-851" w:right="-852"/>
        <w:jc w:val="center"/>
        <w:rPr>
          <w:rFonts w:ascii="Arial" w:eastAsia="Calibri" w:hAnsi="Arial" w:cs="Arial"/>
          <w:b/>
          <w:color w:val="FF0000"/>
          <w:sz w:val="32"/>
          <w:szCs w:val="32"/>
        </w:rPr>
      </w:pPr>
      <w:r w:rsidRPr="002536DF">
        <w:rPr>
          <w:rFonts w:ascii="Arial" w:eastAsia="Calibri" w:hAnsi="Arial" w:cs="Arial"/>
          <w:b/>
          <w:color w:val="FF0000"/>
          <w:sz w:val="32"/>
          <w:szCs w:val="32"/>
        </w:rPr>
        <w:t>.  El Verbo se hizo carne</w:t>
      </w:r>
    </w:p>
    <w:p w:rsidR="00843E5A" w:rsidRPr="00142B2F" w:rsidRDefault="00843E5A" w:rsidP="00142B2F">
      <w:pPr>
        <w:spacing w:after="0"/>
        <w:ind w:left="-851" w:right="-852"/>
        <w:jc w:val="both"/>
        <w:rPr>
          <w:rFonts w:ascii="Arial" w:eastAsia="Calibri" w:hAnsi="Arial" w:cs="Arial"/>
          <w:b/>
          <w:sz w:val="24"/>
          <w:szCs w:val="24"/>
        </w:rPr>
      </w:pPr>
    </w:p>
    <w:p w:rsidR="00142B2F" w:rsidRPr="00C54D08" w:rsidRDefault="00142B2F" w:rsidP="00142B2F">
      <w:pPr>
        <w:spacing w:after="0"/>
        <w:ind w:left="-851" w:right="-852"/>
        <w:jc w:val="both"/>
        <w:rPr>
          <w:rFonts w:ascii="Arial" w:eastAsia="Calibri" w:hAnsi="Arial" w:cs="Arial"/>
          <w:b/>
          <w:color w:val="FF0000"/>
          <w:sz w:val="24"/>
          <w:szCs w:val="24"/>
        </w:rPr>
      </w:pPr>
      <w:r w:rsidRPr="00C54D08">
        <w:rPr>
          <w:rFonts w:ascii="Arial" w:eastAsia="Calibri" w:hAnsi="Arial" w:cs="Arial"/>
          <w:b/>
          <w:color w:val="FF0000"/>
          <w:sz w:val="24"/>
          <w:szCs w:val="24"/>
        </w:rPr>
        <w:t xml:space="preserve">Diez </w:t>
      </w:r>
      <w:r w:rsidR="00843E5A" w:rsidRPr="00C54D08">
        <w:rPr>
          <w:rFonts w:ascii="Arial" w:eastAsia="Calibri" w:hAnsi="Arial" w:cs="Arial"/>
          <w:b/>
          <w:color w:val="FF0000"/>
          <w:sz w:val="24"/>
          <w:szCs w:val="24"/>
        </w:rPr>
        <w:t>preguntas sobre el misterio</w:t>
      </w:r>
      <w:r w:rsidR="007E3A39">
        <w:rPr>
          <w:rFonts w:ascii="Arial" w:eastAsia="Calibri" w:hAnsi="Arial" w:cs="Arial"/>
          <w:b/>
          <w:color w:val="FF0000"/>
          <w:sz w:val="24"/>
          <w:szCs w:val="24"/>
        </w:rPr>
        <w:t xml:space="preserve"> de la Encarnación</w:t>
      </w:r>
    </w:p>
    <w:p w:rsidR="00843E5A" w:rsidRPr="00142B2F" w:rsidRDefault="00843E5A" w:rsidP="00142B2F">
      <w:pPr>
        <w:spacing w:after="0"/>
        <w:ind w:left="-851" w:right="-852"/>
        <w:jc w:val="both"/>
        <w:rPr>
          <w:rFonts w:ascii="Arial" w:eastAsia="Calibri" w:hAnsi="Arial" w:cs="Arial"/>
          <w:b/>
          <w:sz w:val="24"/>
          <w:szCs w:val="24"/>
        </w:rPr>
      </w:pPr>
    </w:p>
    <w:p w:rsidR="00142B2F" w:rsidRDefault="007E3A39"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C54D08">
        <w:rPr>
          <w:rFonts w:ascii="Arial" w:eastAsia="Calibri" w:hAnsi="Arial" w:cs="Arial"/>
          <w:b/>
          <w:sz w:val="24"/>
          <w:szCs w:val="24"/>
        </w:rPr>
        <w:t xml:space="preserve">  A la luz y ante la sugerencia de esos cuadros de arte</w:t>
      </w:r>
      <w:r>
        <w:rPr>
          <w:rFonts w:ascii="Arial" w:eastAsia="Calibri" w:hAnsi="Arial" w:cs="Arial"/>
          <w:b/>
          <w:sz w:val="24"/>
          <w:szCs w:val="24"/>
        </w:rPr>
        <w:t>,</w:t>
      </w:r>
      <w:r w:rsidR="00C54D08">
        <w:rPr>
          <w:rFonts w:ascii="Arial" w:eastAsia="Calibri" w:hAnsi="Arial" w:cs="Arial"/>
          <w:b/>
          <w:sz w:val="24"/>
          <w:szCs w:val="24"/>
        </w:rPr>
        <w:t xml:space="preserve"> con los que iniciamos este archivo</w:t>
      </w:r>
      <w:r>
        <w:rPr>
          <w:rFonts w:ascii="Arial" w:eastAsia="Calibri" w:hAnsi="Arial" w:cs="Arial"/>
          <w:b/>
          <w:sz w:val="24"/>
          <w:szCs w:val="24"/>
        </w:rPr>
        <w:t>,</w:t>
      </w:r>
      <w:r w:rsidR="00C54D08">
        <w:rPr>
          <w:rFonts w:ascii="Arial" w:eastAsia="Calibri" w:hAnsi="Arial" w:cs="Arial"/>
          <w:b/>
          <w:sz w:val="24"/>
          <w:szCs w:val="24"/>
        </w:rPr>
        <w:t xml:space="preserve"> te puedes preguntar a ti mismo y responderte, unas veces</w:t>
      </w:r>
      <w:r>
        <w:rPr>
          <w:rFonts w:ascii="Arial" w:eastAsia="Calibri" w:hAnsi="Arial" w:cs="Arial"/>
          <w:b/>
          <w:sz w:val="24"/>
          <w:szCs w:val="24"/>
        </w:rPr>
        <w:t xml:space="preserve"> con</w:t>
      </w:r>
      <w:r w:rsidR="00C54D08">
        <w:rPr>
          <w:rFonts w:ascii="Arial" w:eastAsia="Calibri" w:hAnsi="Arial" w:cs="Arial"/>
          <w:b/>
          <w:sz w:val="24"/>
          <w:szCs w:val="24"/>
        </w:rPr>
        <w:t xml:space="preserve"> ambigüedades y </w:t>
      </w:r>
      <w:r>
        <w:rPr>
          <w:rFonts w:ascii="Arial" w:eastAsia="Calibri" w:hAnsi="Arial" w:cs="Arial"/>
          <w:b/>
          <w:sz w:val="24"/>
          <w:szCs w:val="24"/>
        </w:rPr>
        <w:t xml:space="preserve">en ocasiones con </w:t>
      </w:r>
      <w:r w:rsidR="00C54D08">
        <w:rPr>
          <w:rFonts w:ascii="Arial" w:eastAsia="Calibri" w:hAnsi="Arial" w:cs="Arial"/>
          <w:b/>
          <w:sz w:val="24"/>
          <w:szCs w:val="24"/>
        </w:rPr>
        <w:t>otras explicaciones concreta</w:t>
      </w:r>
      <w:r>
        <w:rPr>
          <w:rFonts w:ascii="Arial" w:eastAsia="Calibri" w:hAnsi="Arial" w:cs="Arial"/>
          <w:b/>
          <w:sz w:val="24"/>
          <w:szCs w:val="24"/>
        </w:rPr>
        <w:t>s</w:t>
      </w:r>
      <w:r w:rsidR="00C54D08">
        <w:rPr>
          <w:rFonts w:ascii="Arial" w:eastAsia="Calibri" w:hAnsi="Arial" w:cs="Arial"/>
          <w:b/>
          <w:sz w:val="24"/>
          <w:szCs w:val="24"/>
        </w:rPr>
        <w:t xml:space="preserve"> en lo posible</w:t>
      </w:r>
      <w:r>
        <w:rPr>
          <w:rFonts w:ascii="Arial" w:eastAsia="Calibri" w:hAnsi="Arial" w:cs="Arial"/>
          <w:b/>
          <w:sz w:val="24"/>
          <w:szCs w:val="24"/>
        </w:rPr>
        <w:t>, los die</w:t>
      </w:r>
      <w:r w:rsidR="002536DF">
        <w:rPr>
          <w:rFonts w:ascii="Arial" w:eastAsia="Calibri" w:hAnsi="Arial" w:cs="Arial"/>
          <w:b/>
          <w:sz w:val="24"/>
          <w:szCs w:val="24"/>
        </w:rPr>
        <w:t>z</w:t>
      </w:r>
      <w:r>
        <w:rPr>
          <w:rFonts w:ascii="Arial" w:eastAsia="Calibri" w:hAnsi="Arial" w:cs="Arial"/>
          <w:b/>
          <w:sz w:val="24"/>
          <w:szCs w:val="24"/>
        </w:rPr>
        <w:t xml:space="preserve"> interrogantes siguientes:</w:t>
      </w:r>
    </w:p>
    <w:p w:rsidR="00C54D08" w:rsidRPr="00142B2F" w:rsidRDefault="00C54D08" w:rsidP="00142B2F">
      <w:pPr>
        <w:spacing w:after="0"/>
        <w:ind w:left="-851" w:right="-852"/>
        <w:jc w:val="both"/>
        <w:rPr>
          <w:rFonts w:ascii="Arial" w:eastAsia="Calibri" w:hAnsi="Arial" w:cs="Arial"/>
          <w:b/>
          <w:sz w:val="24"/>
          <w:szCs w:val="24"/>
        </w:rPr>
      </w:pPr>
    </w:p>
    <w:p w:rsidR="00142B2F" w:rsidRPr="00C54D08" w:rsidRDefault="00142B2F" w:rsidP="00843E5A">
      <w:pPr>
        <w:tabs>
          <w:tab w:val="left" w:pos="5265"/>
        </w:tabs>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1  ¿Qué significa Verbo y Logos atribuido a Jesús</w:t>
      </w:r>
      <w:r w:rsidR="002A5267">
        <w:rPr>
          <w:rFonts w:ascii="Arial" w:eastAsia="Calibri" w:hAnsi="Arial" w:cs="Arial"/>
          <w:b/>
          <w:color w:val="0070C0"/>
          <w:sz w:val="24"/>
          <w:szCs w:val="24"/>
        </w:rPr>
        <w:t>?</w:t>
      </w:r>
    </w:p>
    <w:p w:rsidR="00843E5A" w:rsidRPr="00C54D08" w:rsidRDefault="00843E5A" w:rsidP="00843E5A">
      <w:pPr>
        <w:tabs>
          <w:tab w:val="left" w:pos="5265"/>
        </w:tabs>
        <w:spacing w:after="0"/>
        <w:ind w:left="-851" w:right="-852"/>
        <w:jc w:val="both"/>
        <w:rPr>
          <w:rFonts w:ascii="Arial" w:eastAsia="Calibri" w:hAnsi="Arial" w:cs="Arial"/>
          <w:b/>
          <w:color w:val="0070C0"/>
          <w:sz w:val="24"/>
          <w:szCs w:val="24"/>
        </w:rPr>
      </w:pPr>
    </w:p>
    <w:p w:rsidR="00142B2F" w:rsidRPr="00C54D08" w:rsidRDefault="00142B2F" w:rsidP="00142B2F">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2  ¿Que significa que es Hijo de Dios?</w:t>
      </w:r>
    </w:p>
    <w:p w:rsidR="00843E5A" w:rsidRPr="00C54D08" w:rsidRDefault="00843E5A" w:rsidP="00142B2F">
      <w:pPr>
        <w:spacing w:after="0"/>
        <w:ind w:left="-851" w:right="-852"/>
        <w:jc w:val="both"/>
        <w:rPr>
          <w:rFonts w:ascii="Arial" w:eastAsia="Calibri" w:hAnsi="Arial" w:cs="Arial"/>
          <w:b/>
          <w:color w:val="0070C0"/>
          <w:sz w:val="24"/>
          <w:szCs w:val="24"/>
        </w:rPr>
      </w:pPr>
    </w:p>
    <w:p w:rsidR="00843E5A" w:rsidRPr="00C54D08" w:rsidRDefault="00142B2F" w:rsidP="00142B2F">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3  </w:t>
      </w:r>
      <w:r w:rsidR="007E3A39">
        <w:rPr>
          <w:rFonts w:ascii="Arial" w:eastAsia="Calibri" w:hAnsi="Arial" w:cs="Arial"/>
          <w:b/>
          <w:color w:val="0070C0"/>
          <w:sz w:val="24"/>
          <w:szCs w:val="24"/>
        </w:rPr>
        <w:t>¿</w:t>
      </w:r>
      <w:r w:rsidRPr="00C54D08">
        <w:rPr>
          <w:rFonts w:ascii="Arial" w:eastAsia="Calibri" w:hAnsi="Arial" w:cs="Arial"/>
          <w:b/>
          <w:color w:val="0070C0"/>
          <w:sz w:val="24"/>
          <w:szCs w:val="24"/>
        </w:rPr>
        <w:t>Por qu</w:t>
      </w:r>
      <w:r w:rsidR="007E3A39">
        <w:rPr>
          <w:rFonts w:ascii="Arial" w:eastAsia="Calibri" w:hAnsi="Arial" w:cs="Arial"/>
          <w:b/>
          <w:color w:val="0070C0"/>
          <w:sz w:val="24"/>
          <w:szCs w:val="24"/>
        </w:rPr>
        <w:t>é</w:t>
      </w:r>
      <w:r w:rsidRPr="00C54D08">
        <w:rPr>
          <w:rFonts w:ascii="Arial" w:eastAsia="Calibri" w:hAnsi="Arial" w:cs="Arial"/>
          <w:b/>
          <w:color w:val="0070C0"/>
          <w:sz w:val="24"/>
          <w:szCs w:val="24"/>
        </w:rPr>
        <w:t xml:space="preserve"> Jesús se llama con frecuencia "hijo del hombre"</w:t>
      </w:r>
      <w:r w:rsidR="007E3A39">
        <w:rPr>
          <w:rFonts w:ascii="Arial" w:eastAsia="Calibri" w:hAnsi="Arial" w:cs="Arial"/>
          <w:b/>
          <w:color w:val="0070C0"/>
          <w:sz w:val="24"/>
          <w:szCs w:val="24"/>
        </w:rPr>
        <w:t>?</w:t>
      </w:r>
    </w:p>
    <w:p w:rsidR="00843E5A" w:rsidRPr="00C54D08" w:rsidRDefault="00843E5A" w:rsidP="00142B2F">
      <w:pPr>
        <w:spacing w:after="0"/>
        <w:ind w:left="-851" w:right="-852"/>
        <w:jc w:val="both"/>
        <w:rPr>
          <w:rFonts w:ascii="Arial" w:eastAsia="Calibri" w:hAnsi="Arial" w:cs="Arial"/>
          <w:b/>
          <w:color w:val="0070C0"/>
          <w:sz w:val="24"/>
          <w:szCs w:val="24"/>
        </w:rPr>
      </w:pPr>
    </w:p>
    <w:p w:rsidR="00142B2F" w:rsidRPr="00C54D08" w:rsidRDefault="007E3A39" w:rsidP="00142B2F">
      <w:pPr>
        <w:spacing w:after="0"/>
        <w:ind w:left="-851" w:right="-852"/>
        <w:jc w:val="both"/>
        <w:rPr>
          <w:rFonts w:ascii="Arial" w:eastAsia="Calibri" w:hAnsi="Arial" w:cs="Arial"/>
          <w:b/>
          <w:color w:val="0070C0"/>
          <w:sz w:val="24"/>
          <w:szCs w:val="24"/>
        </w:rPr>
      </w:pPr>
      <w:r>
        <w:rPr>
          <w:rFonts w:ascii="Arial" w:eastAsia="Calibri" w:hAnsi="Arial" w:cs="Arial"/>
          <w:b/>
          <w:color w:val="0070C0"/>
          <w:sz w:val="24"/>
          <w:szCs w:val="24"/>
        </w:rPr>
        <w:t>4  ¿Se puede creer que nació como hombre sin obra de varó</w:t>
      </w:r>
      <w:r w:rsidR="00142B2F" w:rsidRPr="00C54D08">
        <w:rPr>
          <w:rFonts w:ascii="Arial" w:eastAsia="Calibri" w:hAnsi="Arial" w:cs="Arial"/>
          <w:b/>
          <w:color w:val="0070C0"/>
          <w:sz w:val="24"/>
          <w:szCs w:val="24"/>
        </w:rPr>
        <w:t>n</w:t>
      </w:r>
      <w:r>
        <w:rPr>
          <w:rFonts w:ascii="Arial" w:eastAsia="Calibri" w:hAnsi="Arial" w:cs="Arial"/>
          <w:b/>
          <w:color w:val="0070C0"/>
          <w:sz w:val="24"/>
          <w:szCs w:val="24"/>
        </w:rPr>
        <w:t>, sin fecundación natural?</w:t>
      </w:r>
    </w:p>
    <w:p w:rsidR="00843E5A" w:rsidRPr="00C54D08" w:rsidRDefault="00843E5A" w:rsidP="00142B2F">
      <w:pPr>
        <w:spacing w:after="0"/>
        <w:ind w:left="-851" w:right="-852"/>
        <w:jc w:val="both"/>
        <w:rPr>
          <w:rFonts w:ascii="Arial" w:eastAsia="Calibri" w:hAnsi="Arial" w:cs="Arial"/>
          <w:b/>
          <w:color w:val="0070C0"/>
          <w:sz w:val="24"/>
          <w:szCs w:val="24"/>
        </w:rPr>
      </w:pPr>
    </w:p>
    <w:p w:rsidR="00142B2F" w:rsidRPr="00C54D08" w:rsidRDefault="00142B2F" w:rsidP="00142B2F">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5 </w:t>
      </w:r>
      <w:r w:rsidR="007E3A39">
        <w:rPr>
          <w:rFonts w:ascii="Arial" w:eastAsia="Calibri" w:hAnsi="Arial" w:cs="Arial"/>
          <w:b/>
          <w:color w:val="0070C0"/>
          <w:sz w:val="24"/>
          <w:szCs w:val="24"/>
        </w:rPr>
        <w:t xml:space="preserve"> ¿</w:t>
      </w:r>
      <w:r w:rsidRPr="00C54D08">
        <w:rPr>
          <w:rFonts w:ascii="Arial" w:eastAsia="Calibri" w:hAnsi="Arial" w:cs="Arial"/>
          <w:b/>
          <w:color w:val="0070C0"/>
          <w:sz w:val="24"/>
          <w:szCs w:val="24"/>
        </w:rPr>
        <w:t>Qu</w:t>
      </w:r>
      <w:r w:rsidR="007E3A39">
        <w:rPr>
          <w:rFonts w:ascii="Arial" w:eastAsia="Calibri" w:hAnsi="Arial" w:cs="Arial"/>
          <w:b/>
          <w:color w:val="0070C0"/>
          <w:sz w:val="24"/>
          <w:szCs w:val="24"/>
        </w:rPr>
        <w:t>é</w:t>
      </w:r>
      <w:r w:rsidRPr="00C54D08">
        <w:rPr>
          <w:rFonts w:ascii="Arial" w:eastAsia="Calibri" w:hAnsi="Arial" w:cs="Arial"/>
          <w:b/>
          <w:color w:val="0070C0"/>
          <w:sz w:val="24"/>
          <w:szCs w:val="24"/>
        </w:rPr>
        <w:t xml:space="preserve"> significa que María es Madre de Dios</w:t>
      </w:r>
      <w:r w:rsidR="007E3A39">
        <w:rPr>
          <w:rFonts w:ascii="Arial" w:eastAsia="Calibri" w:hAnsi="Arial" w:cs="Arial"/>
          <w:b/>
          <w:color w:val="0070C0"/>
          <w:sz w:val="24"/>
          <w:szCs w:val="24"/>
        </w:rPr>
        <w:t>?</w:t>
      </w:r>
    </w:p>
    <w:p w:rsidR="00843E5A" w:rsidRPr="00C54D08" w:rsidRDefault="00843E5A" w:rsidP="00142B2F">
      <w:pPr>
        <w:spacing w:after="0"/>
        <w:ind w:left="-851" w:right="-852"/>
        <w:jc w:val="both"/>
        <w:rPr>
          <w:rFonts w:ascii="Arial" w:eastAsia="Calibri" w:hAnsi="Arial" w:cs="Arial"/>
          <w:b/>
          <w:color w:val="0070C0"/>
          <w:sz w:val="24"/>
          <w:szCs w:val="24"/>
        </w:rPr>
      </w:pPr>
    </w:p>
    <w:p w:rsidR="00142B2F" w:rsidRPr="00C54D08" w:rsidRDefault="00142B2F" w:rsidP="00142B2F">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6</w:t>
      </w:r>
      <w:r w:rsidR="007E3A39">
        <w:rPr>
          <w:rFonts w:ascii="Arial" w:eastAsia="Calibri" w:hAnsi="Arial" w:cs="Arial"/>
          <w:b/>
          <w:color w:val="0070C0"/>
          <w:sz w:val="24"/>
          <w:szCs w:val="24"/>
        </w:rPr>
        <w:t xml:space="preserve"> </w:t>
      </w:r>
      <w:r w:rsidRPr="00C54D08">
        <w:rPr>
          <w:rFonts w:ascii="Arial" w:eastAsia="Calibri" w:hAnsi="Arial" w:cs="Arial"/>
          <w:b/>
          <w:color w:val="0070C0"/>
          <w:sz w:val="24"/>
          <w:szCs w:val="24"/>
        </w:rPr>
        <w:t xml:space="preserve"> </w:t>
      </w:r>
      <w:r w:rsidR="007E3A39">
        <w:rPr>
          <w:rFonts w:ascii="Arial" w:eastAsia="Calibri" w:hAnsi="Arial" w:cs="Arial"/>
          <w:b/>
          <w:color w:val="0070C0"/>
          <w:sz w:val="24"/>
          <w:szCs w:val="24"/>
        </w:rPr>
        <w:t>¿Por qué</w:t>
      </w:r>
      <w:r w:rsidRPr="00C54D08">
        <w:rPr>
          <w:rFonts w:ascii="Arial" w:eastAsia="Calibri" w:hAnsi="Arial" w:cs="Arial"/>
          <w:b/>
          <w:color w:val="0070C0"/>
          <w:sz w:val="24"/>
          <w:szCs w:val="24"/>
        </w:rPr>
        <w:t xml:space="preserve"> decimos que en </w:t>
      </w:r>
      <w:r w:rsidR="007E3A39">
        <w:rPr>
          <w:rFonts w:ascii="Arial" w:eastAsia="Calibri" w:hAnsi="Arial" w:cs="Arial"/>
          <w:b/>
          <w:color w:val="0070C0"/>
          <w:sz w:val="24"/>
          <w:szCs w:val="24"/>
        </w:rPr>
        <w:t>Jesús hay</w:t>
      </w:r>
      <w:r w:rsidRPr="00C54D08">
        <w:rPr>
          <w:rFonts w:ascii="Arial" w:eastAsia="Calibri" w:hAnsi="Arial" w:cs="Arial"/>
          <w:b/>
          <w:color w:val="0070C0"/>
          <w:sz w:val="24"/>
          <w:szCs w:val="24"/>
        </w:rPr>
        <w:t xml:space="preserve"> una sola persona</w:t>
      </w:r>
      <w:r w:rsidR="007E3A39">
        <w:rPr>
          <w:rFonts w:ascii="Arial" w:eastAsia="Calibri" w:hAnsi="Arial" w:cs="Arial"/>
          <w:b/>
          <w:color w:val="0070C0"/>
          <w:sz w:val="24"/>
          <w:szCs w:val="24"/>
        </w:rPr>
        <w:t>?</w:t>
      </w:r>
    </w:p>
    <w:p w:rsidR="00843E5A" w:rsidRPr="00C54D08" w:rsidRDefault="00843E5A" w:rsidP="00142B2F">
      <w:pPr>
        <w:spacing w:after="0"/>
        <w:ind w:left="-851" w:right="-852"/>
        <w:jc w:val="both"/>
        <w:rPr>
          <w:rFonts w:ascii="Arial" w:eastAsia="Calibri" w:hAnsi="Arial" w:cs="Arial"/>
          <w:b/>
          <w:color w:val="0070C0"/>
          <w:sz w:val="24"/>
          <w:szCs w:val="24"/>
        </w:rPr>
      </w:pPr>
    </w:p>
    <w:p w:rsidR="00843E5A" w:rsidRPr="00C54D08" w:rsidRDefault="00142B2F" w:rsidP="00142B2F">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7  </w:t>
      </w:r>
      <w:r w:rsidR="007E3A39">
        <w:rPr>
          <w:rFonts w:ascii="Arial" w:eastAsia="Calibri" w:hAnsi="Arial" w:cs="Arial"/>
          <w:b/>
          <w:color w:val="0070C0"/>
          <w:sz w:val="24"/>
          <w:szCs w:val="24"/>
        </w:rPr>
        <w:t>¿</w:t>
      </w:r>
      <w:r w:rsidRPr="00C54D08">
        <w:rPr>
          <w:rFonts w:ascii="Arial" w:eastAsia="Calibri" w:hAnsi="Arial" w:cs="Arial"/>
          <w:b/>
          <w:color w:val="0070C0"/>
          <w:sz w:val="24"/>
          <w:szCs w:val="24"/>
        </w:rPr>
        <w:t>Por</w:t>
      </w:r>
      <w:r w:rsidR="007E3A39">
        <w:rPr>
          <w:rFonts w:ascii="Arial" w:eastAsia="Calibri" w:hAnsi="Arial" w:cs="Arial"/>
          <w:b/>
          <w:color w:val="0070C0"/>
          <w:sz w:val="24"/>
          <w:szCs w:val="24"/>
        </w:rPr>
        <w:t xml:space="preserve"> </w:t>
      </w:r>
      <w:r w:rsidRPr="00C54D08">
        <w:rPr>
          <w:rFonts w:ascii="Arial" w:eastAsia="Calibri" w:hAnsi="Arial" w:cs="Arial"/>
          <w:b/>
          <w:color w:val="0070C0"/>
          <w:sz w:val="24"/>
          <w:szCs w:val="24"/>
        </w:rPr>
        <w:t>qu</w:t>
      </w:r>
      <w:r w:rsidR="007E3A39">
        <w:rPr>
          <w:rFonts w:ascii="Arial" w:eastAsia="Calibri" w:hAnsi="Arial" w:cs="Arial"/>
          <w:b/>
          <w:color w:val="0070C0"/>
          <w:sz w:val="24"/>
          <w:szCs w:val="24"/>
        </w:rPr>
        <w:t>é</w:t>
      </w:r>
      <w:r w:rsidRPr="00C54D08">
        <w:rPr>
          <w:rFonts w:ascii="Arial" w:eastAsia="Calibri" w:hAnsi="Arial" w:cs="Arial"/>
          <w:b/>
          <w:color w:val="0070C0"/>
          <w:sz w:val="24"/>
          <w:szCs w:val="24"/>
        </w:rPr>
        <w:t xml:space="preserve"> decimos que en Jesús hay dos naturaleza, dos inteligencia</w:t>
      </w:r>
      <w:r w:rsidR="002A5267">
        <w:rPr>
          <w:rFonts w:ascii="Arial" w:eastAsia="Calibri" w:hAnsi="Arial" w:cs="Arial"/>
          <w:b/>
          <w:color w:val="0070C0"/>
          <w:sz w:val="24"/>
          <w:szCs w:val="24"/>
        </w:rPr>
        <w:t>s</w:t>
      </w:r>
      <w:r w:rsidR="007E3A39">
        <w:rPr>
          <w:rFonts w:ascii="Arial" w:eastAsia="Calibri" w:hAnsi="Arial" w:cs="Arial"/>
          <w:b/>
          <w:color w:val="0070C0"/>
          <w:sz w:val="24"/>
          <w:szCs w:val="24"/>
        </w:rPr>
        <w:t xml:space="preserve"> y</w:t>
      </w:r>
      <w:r w:rsidRPr="00C54D08">
        <w:rPr>
          <w:rFonts w:ascii="Arial" w:eastAsia="Calibri" w:hAnsi="Arial" w:cs="Arial"/>
          <w:b/>
          <w:color w:val="0070C0"/>
          <w:sz w:val="24"/>
          <w:szCs w:val="24"/>
        </w:rPr>
        <w:t xml:space="preserve"> voluntades</w:t>
      </w:r>
      <w:r w:rsidR="007E3A39">
        <w:rPr>
          <w:rFonts w:ascii="Arial" w:eastAsia="Calibri" w:hAnsi="Arial" w:cs="Arial"/>
          <w:b/>
          <w:color w:val="0070C0"/>
          <w:sz w:val="24"/>
          <w:szCs w:val="24"/>
        </w:rPr>
        <w:t>?</w:t>
      </w:r>
    </w:p>
    <w:p w:rsidR="00843E5A" w:rsidRPr="00C54D08" w:rsidRDefault="00843E5A" w:rsidP="00142B2F">
      <w:pPr>
        <w:spacing w:after="0"/>
        <w:ind w:left="-851" w:right="-852"/>
        <w:jc w:val="both"/>
        <w:rPr>
          <w:rFonts w:ascii="Arial" w:eastAsia="Calibri" w:hAnsi="Arial" w:cs="Arial"/>
          <w:b/>
          <w:color w:val="0070C0"/>
          <w:sz w:val="24"/>
          <w:szCs w:val="24"/>
        </w:rPr>
      </w:pPr>
    </w:p>
    <w:p w:rsidR="00142B2F" w:rsidRPr="00C54D08" w:rsidRDefault="00142B2F" w:rsidP="00142B2F">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8 </w:t>
      </w:r>
      <w:r w:rsidR="007E3A39">
        <w:rPr>
          <w:rFonts w:ascii="Arial" w:eastAsia="Calibri" w:hAnsi="Arial" w:cs="Arial"/>
          <w:b/>
          <w:color w:val="0070C0"/>
          <w:sz w:val="24"/>
          <w:szCs w:val="24"/>
        </w:rPr>
        <w:t xml:space="preserve"> ¿E</w:t>
      </w:r>
      <w:r w:rsidRPr="00C54D08">
        <w:rPr>
          <w:rFonts w:ascii="Arial" w:eastAsia="Calibri" w:hAnsi="Arial" w:cs="Arial"/>
          <w:b/>
          <w:color w:val="0070C0"/>
          <w:sz w:val="24"/>
          <w:szCs w:val="24"/>
        </w:rPr>
        <w:t>ra Jesús</w:t>
      </w:r>
      <w:r w:rsidR="007E3A39">
        <w:rPr>
          <w:rFonts w:ascii="Arial" w:eastAsia="Calibri" w:hAnsi="Arial" w:cs="Arial"/>
          <w:b/>
          <w:color w:val="0070C0"/>
          <w:sz w:val="24"/>
          <w:szCs w:val="24"/>
        </w:rPr>
        <w:t xml:space="preserve"> hombre normal que dormía,  comí</w:t>
      </w:r>
      <w:r w:rsidRPr="00C54D08">
        <w:rPr>
          <w:rFonts w:ascii="Arial" w:eastAsia="Calibri" w:hAnsi="Arial" w:cs="Arial"/>
          <w:b/>
          <w:color w:val="0070C0"/>
          <w:sz w:val="24"/>
          <w:szCs w:val="24"/>
        </w:rPr>
        <w:t>a,  se cansaba y podía sufrir</w:t>
      </w:r>
      <w:r w:rsidR="007E3A39">
        <w:rPr>
          <w:rFonts w:ascii="Arial" w:eastAsia="Calibri" w:hAnsi="Arial" w:cs="Arial"/>
          <w:b/>
          <w:color w:val="0070C0"/>
          <w:sz w:val="24"/>
          <w:szCs w:val="24"/>
        </w:rPr>
        <w:t xml:space="preserve"> de verdad?</w:t>
      </w:r>
    </w:p>
    <w:p w:rsidR="00843E5A" w:rsidRPr="00C54D08" w:rsidRDefault="00843E5A" w:rsidP="00142B2F">
      <w:pPr>
        <w:spacing w:after="0"/>
        <w:ind w:left="-851" w:right="-852"/>
        <w:jc w:val="both"/>
        <w:rPr>
          <w:rFonts w:ascii="Arial" w:eastAsia="Calibri" w:hAnsi="Arial" w:cs="Arial"/>
          <w:b/>
          <w:color w:val="0070C0"/>
          <w:sz w:val="24"/>
          <w:szCs w:val="24"/>
        </w:rPr>
      </w:pPr>
    </w:p>
    <w:p w:rsidR="00142B2F" w:rsidRPr="00C54D08" w:rsidRDefault="00142B2F" w:rsidP="00142B2F">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9 </w:t>
      </w:r>
      <w:r w:rsidR="007E3A39">
        <w:rPr>
          <w:rFonts w:ascii="Arial" w:eastAsia="Calibri" w:hAnsi="Arial" w:cs="Arial"/>
          <w:b/>
          <w:color w:val="0070C0"/>
          <w:sz w:val="24"/>
          <w:szCs w:val="24"/>
        </w:rPr>
        <w:t xml:space="preserve"> ¿</w:t>
      </w:r>
      <w:r w:rsidRPr="00C54D08">
        <w:rPr>
          <w:rFonts w:ascii="Arial" w:eastAsia="Calibri" w:hAnsi="Arial" w:cs="Arial"/>
          <w:b/>
          <w:color w:val="0070C0"/>
          <w:sz w:val="24"/>
          <w:szCs w:val="24"/>
        </w:rPr>
        <w:t>Supo Jesús de niño que era Dios, que era Hijo de Dios</w:t>
      </w:r>
      <w:r w:rsidR="007E3A39">
        <w:rPr>
          <w:rFonts w:ascii="Arial" w:eastAsia="Calibri" w:hAnsi="Arial" w:cs="Arial"/>
          <w:b/>
          <w:color w:val="0070C0"/>
          <w:sz w:val="24"/>
          <w:szCs w:val="24"/>
        </w:rPr>
        <w:t>, que era Dios encarnado?</w:t>
      </w:r>
    </w:p>
    <w:p w:rsidR="00843E5A" w:rsidRPr="00C54D08" w:rsidRDefault="00843E5A" w:rsidP="00142B2F">
      <w:pPr>
        <w:spacing w:after="0"/>
        <w:ind w:left="-851" w:right="-852"/>
        <w:jc w:val="both"/>
        <w:rPr>
          <w:rFonts w:ascii="Arial" w:eastAsia="Calibri" w:hAnsi="Arial" w:cs="Arial"/>
          <w:b/>
          <w:color w:val="0070C0"/>
          <w:sz w:val="24"/>
          <w:szCs w:val="24"/>
        </w:rPr>
      </w:pPr>
    </w:p>
    <w:p w:rsidR="00543B65" w:rsidRDefault="00142B2F" w:rsidP="00142B2F">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10 </w:t>
      </w:r>
      <w:r w:rsidR="007E3A39">
        <w:rPr>
          <w:rFonts w:ascii="Arial" w:eastAsia="Calibri" w:hAnsi="Arial" w:cs="Arial"/>
          <w:b/>
          <w:color w:val="0070C0"/>
          <w:sz w:val="24"/>
          <w:szCs w:val="24"/>
        </w:rPr>
        <w:t>¿</w:t>
      </w:r>
      <w:r w:rsidR="00543B65">
        <w:rPr>
          <w:rFonts w:ascii="Arial" w:eastAsia="Calibri" w:hAnsi="Arial" w:cs="Arial"/>
          <w:b/>
          <w:color w:val="0070C0"/>
          <w:sz w:val="24"/>
          <w:szCs w:val="24"/>
        </w:rPr>
        <w:t xml:space="preserve">Podía Jesús humillarse como Jesús y </w:t>
      </w:r>
      <w:r w:rsidR="002A5267">
        <w:rPr>
          <w:rFonts w:ascii="Arial" w:eastAsia="Calibri" w:hAnsi="Arial" w:cs="Arial"/>
          <w:b/>
          <w:color w:val="0070C0"/>
          <w:sz w:val="24"/>
          <w:szCs w:val="24"/>
        </w:rPr>
        <w:t>rezar Al Padre</w:t>
      </w:r>
      <w:r w:rsidR="00543B65">
        <w:rPr>
          <w:rFonts w:ascii="Arial" w:eastAsia="Calibri" w:hAnsi="Arial" w:cs="Arial"/>
          <w:b/>
          <w:color w:val="0070C0"/>
          <w:sz w:val="24"/>
          <w:szCs w:val="24"/>
        </w:rPr>
        <w:t xml:space="preserve">?  </w:t>
      </w:r>
      <w:r w:rsidR="002A5267">
        <w:rPr>
          <w:rFonts w:ascii="Arial" w:eastAsia="Calibri" w:hAnsi="Arial" w:cs="Arial"/>
          <w:b/>
          <w:color w:val="0070C0"/>
          <w:sz w:val="24"/>
          <w:szCs w:val="24"/>
        </w:rPr>
        <w:t>¿</w:t>
      </w:r>
      <w:r w:rsidR="00543B65">
        <w:rPr>
          <w:rFonts w:ascii="Arial" w:eastAsia="Calibri" w:hAnsi="Arial" w:cs="Arial"/>
          <w:b/>
          <w:color w:val="0070C0"/>
          <w:sz w:val="24"/>
          <w:szCs w:val="24"/>
        </w:rPr>
        <w:t xml:space="preserve">Sabes lo que es la </w:t>
      </w:r>
      <w:proofErr w:type="spellStart"/>
      <w:r w:rsidR="00543B65">
        <w:rPr>
          <w:rFonts w:ascii="Arial" w:eastAsia="Calibri" w:hAnsi="Arial" w:cs="Arial"/>
          <w:b/>
          <w:color w:val="0070C0"/>
          <w:sz w:val="24"/>
          <w:szCs w:val="24"/>
        </w:rPr>
        <w:t>kenosis</w:t>
      </w:r>
      <w:proofErr w:type="spellEnd"/>
      <w:r w:rsidR="00543B65">
        <w:rPr>
          <w:rFonts w:ascii="Arial" w:eastAsia="Calibri" w:hAnsi="Arial" w:cs="Arial"/>
          <w:b/>
          <w:color w:val="0070C0"/>
          <w:sz w:val="24"/>
          <w:szCs w:val="24"/>
        </w:rPr>
        <w:t xml:space="preserve"> y  apoteosis de que habla S. Pablo? [¡Vaya pregunta</w:t>
      </w:r>
      <w:r w:rsidR="002A5267">
        <w:rPr>
          <w:rFonts w:ascii="Arial" w:eastAsia="Calibri" w:hAnsi="Arial" w:cs="Arial"/>
          <w:b/>
          <w:color w:val="0070C0"/>
          <w:sz w:val="24"/>
          <w:szCs w:val="24"/>
        </w:rPr>
        <w:t>!</w:t>
      </w:r>
      <w:r w:rsidR="00543B65">
        <w:rPr>
          <w:rFonts w:ascii="Arial" w:eastAsia="Calibri" w:hAnsi="Arial" w:cs="Arial"/>
          <w:b/>
          <w:color w:val="0070C0"/>
          <w:sz w:val="24"/>
          <w:szCs w:val="24"/>
        </w:rPr>
        <w:t>]</w:t>
      </w:r>
    </w:p>
    <w:p w:rsidR="00DC5B72" w:rsidRPr="00142B2F" w:rsidRDefault="00DC5B72" w:rsidP="00142B2F">
      <w:pPr>
        <w:spacing w:after="0"/>
        <w:ind w:left="-851" w:right="-852"/>
        <w:jc w:val="both"/>
        <w:rPr>
          <w:rFonts w:ascii="Arial" w:eastAsia="Calibri" w:hAnsi="Arial" w:cs="Arial"/>
          <w:b/>
          <w:sz w:val="24"/>
          <w:szCs w:val="24"/>
        </w:rPr>
      </w:pPr>
    </w:p>
    <w:p w:rsidR="00142B2F" w:rsidRPr="00C54D08" w:rsidRDefault="00843E5A" w:rsidP="00142B2F">
      <w:pPr>
        <w:spacing w:after="0"/>
        <w:ind w:left="-851" w:right="-852"/>
        <w:jc w:val="both"/>
        <w:rPr>
          <w:rFonts w:ascii="Arial" w:eastAsia="Calibri" w:hAnsi="Arial" w:cs="Arial"/>
          <w:b/>
          <w:color w:val="FF0000"/>
          <w:sz w:val="24"/>
          <w:szCs w:val="24"/>
        </w:rPr>
      </w:pPr>
      <w:r w:rsidRPr="00C54D08">
        <w:rPr>
          <w:rFonts w:ascii="Arial" w:eastAsia="Calibri" w:hAnsi="Arial" w:cs="Arial"/>
          <w:b/>
          <w:color w:val="FF0000"/>
          <w:sz w:val="24"/>
          <w:szCs w:val="24"/>
        </w:rPr>
        <w:t>Primera impresi</w:t>
      </w:r>
      <w:r w:rsidR="007E3A39">
        <w:rPr>
          <w:rFonts w:ascii="Arial" w:eastAsia="Calibri" w:hAnsi="Arial" w:cs="Arial"/>
          <w:b/>
          <w:color w:val="FF0000"/>
          <w:sz w:val="24"/>
          <w:szCs w:val="24"/>
        </w:rPr>
        <w:t>ó</w:t>
      </w:r>
      <w:r w:rsidRPr="00C54D08">
        <w:rPr>
          <w:rFonts w:ascii="Arial" w:eastAsia="Calibri" w:hAnsi="Arial" w:cs="Arial"/>
          <w:b/>
          <w:color w:val="FF0000"/>
          <w:sz w:val="24"/>
          <w:szCs w:val="24"/>
        </w:rPr>
        <w:t>n y primera calificación que podemos cons</w:t>
      </w:r>
      <w:r w:rsidR="00C54D08" w:rsidRPr="00C54D08">
        <w:rPr>
          <w:rFonts w:ascii="Arial" w:eastAsia="Calibri" w:hAnsi="Arial" w:cs="Arial"/>
          <w:b/>
          <w:color w:val="FF0000"/>
          <w:sz w:val="24"/>
          <w:szCs w:val="24"/>
        </w:rPr>
        <w:t>i</w:t>
      </w:r>
      <w:r w:rsidRPr="00C54D08">
        <w:rPr>
          <w:rFonts w:ascii="Arial" w:eastAsia="Calibri" w:hAnsi="Arial" w:cs="Arial"/>
          <w:b/>
          <w:color w:val="FF0000"/>
          <w:sz w:val="24"/>
          <w:szCs w:val="24"/>
        </w:rPr>
        <w:t>gnar</w:t>
      </w:r>
    </w:p>
    <w:p w:rsidR="00843E5A" w:rsidRDefault="00843E5A" w:rsidP="00142B2F">
      <w:pPr>
        <w:spacing w:after="0"/>
        <w:ind w:left="-851" w:right="-852"/>
        <w:jc w:val="both"/>
        <w:rPr>
          <w:rFonts w:ascii="Arial" w:eastAsia="Calibri" w:hAnsi="Arial" w:cs="Arial"/>
          <w:b/>
          <w:sz w:val="24"/>
          <w:szCs w:val="24"/>
        </w:rPr>
      </w:pPr>
    </w:p>
    <w:tbl>
      <w:tblPr>
        <w:tblStyle w:val="Tablaconcuadrcula"/>
        <w:tblW w:w="9215" w:type="dxa"/>
        <w:tblInd w:w="-176" w:type="dxa"/>
        <w:tblLook w:val="04A0"/>
      </w:tblPr>
      <w:tblGrid>
        <w:gridCol w:w="1985"/>
        <w:gridCol w:w="1276"/>
        <w:gridCol w:w="1559"/>
        <w:gridCol w:w="1560"/>
        <w:gridCol w:w="1417"/>
        <w:gridCol w:w="1418"/>
      </w:tblGrid>
      <w:tr w:rsidR="00843E5A" w:rsidTr="007E3A39">
        <w:tc>
          <w:tcPr>
            <w:tcW w:w="1985" w:type="dxa"/>
          </w:tcPr>
          <w:p w:rsidR="00843E5A" w:rsidRDefault="00C54D08" w:rsidP="00142B2F">
            <w:pPr>
              <w:ind w:right="-852"/>
              <w:jc w:val="both"/>
              <w:rPr>
                <w:rFonts w:ascii="Arial" w:eastAsia="Calibri" w:hAnsi="Arial" w:cs="Arial"/>
                <w:b/>
                <w:sz w:val="24"/>
                <w:szCs w:val="24"/>
              </w:rPr>
            </w:pPr>
            <w:r>
              <w:rPr>
                <w:rFonts w:ascii="Arial" w:eastAsia="Calibri" w:hAnsi="Arial" w:cs="Arial"/>
                <w:b/>
                <w:sz w:val="24"/>
                <w:szCs w:val="24"/>
              </w:rPr>
              <w:t>Valoració</w:t>
            </w:r>
            <w:r w:rsidR="00843E5A">
              <w:rPr>
                <w:rFonts w:ascii="Arial" w:eastAsia="Calibri" w:hAnsi="Arial" w:cs="Arial"/>
                <w:b/>
                <w:sz w:val="24"/>
                <w:szCs w:val="24"/>
              </w:rPr>
              <w:t>n</w:t>
            </w:r>
          </w:p>
        </w:tc>
        <w:tc>
          <w:tcPr>
            <w:tcW w:w="1276" w:type="dxa"/>
          </w:tcPr>
          <w:p w:rsidR="00843E5A" w:rsidRDefault="00843E5A" w:rsidP="00142B2F">
            <w:pPr>
              <w:ind w:right="-852"/>
              <w:jc w:val="both"/>
              <w:rPr>
                <w:rFonts w:ascii="Arial" w:eastAsia="Calibri" w:hAnsi="Arial" w:cs="Arial"/>
                <w:b/>
                <w:sz w:val="24"/>
                <w:szCs w:val="24"/>
              </w:rPr>
            </w:pPr>
            <w:r>
              <w:rPr>
                <w:rFonts w:ascii="Arial" w:eastAsia="Calibri" w:hAnsi="Arial" w:cs="Arial"/>
                <w:b/>
                <w:sz w:val="24"/>
                <w:szCs w:val="24"/>
              </w:rPr>
              <w:t xml:space="preserve">  0-1</w:t>
            </w:r>
          </w:p>
        </w:tc>
        <w:tc>
          <w:tcPr>
            <w:tcW w:w="1559" w:type="dxa"/>
          </w:tcPr>
          <w:p w:rsidR="00843E5A" w:rsidRDefault="00843E5A" w:rsidP="00142B2F">
            <w:pPr>
              <w:ind w:right="-852"/>
              <w:jc w:val="both"/>
              <w:rPr>
                <w:rFonts w:ascii="Arial" w:eastAsia="Calibri" w:hAnsi="Arial" w:cs="Arial"/>
                <w:b/>
                <w:sz w:val="24"/>
                <w:szCs w:val="24"/>
              </w:rPr>
            </w:pPr>
            <w:r>
              <w:rPr>
                <w:rFonts w:ascii="Arial" w:eastAsia="Calibri" w:hAnsi="Arial" w:cs="Arial"/>
                <w:b/>
                <w:sz w:val="24"/>
                <w:szCs w:val="24"/>
              </w:rPr>
              <w:t xml:space="preserve"> 2-3 </w:t>
            </w:r>
          </w:p>
        </w:tc>
        <w:tc>
          <w:tcPr>
            <w:tcW w:w="1560" w:type="dxa"/>
          </w:tcPr>
          <w:p w:rsidR="00843E5A" w:rsidRDefault="00843E5A" w:rsidP="00142B2F">
            <w:pPr>
              <w:ind w:right="-852"/>
              <w:jc w:val="both"/>
              <w:rPr>
                <w:rFonts w:ascii="Arial" w:eastAsia="Calibri" w:hAnsi="Arial" w:cs="Arial"/>
                <w:b/>
                <w:sz w:val="24"/>
                <w:szCs w:val="24"/>
              </w:rPr>
            </w:pPr>
            <w:r>
              <w:rPr>
                <w:rFonts w:ascii="Arial" w:eastAsia="Calibri" w:hAnsi="Arial" w:cs="Arial"/>
                <w:b/>
                <w:sz w:val="24"/>
                <w:szCs w:val="24"/>
              </w:rPr>
              <w:t>4-5-6-</w:t>
            </w:r>
          </w:p>
        </w:tc>
        <w:tc>
          <w:tcPr>
            <w:tcW w:w="1417" w:type="dxa"/>
          </w:tcPr>
          <w:p w:rsidR="00843E5A" w:rsidRDefault="00843E5A" w:rsidP="00142B2F">
            <w:pPr>
              <w:ind w:right="-852"/>
              <w:jc w:val="both"/>
              <w:rPr>
                <w:rFonts w:ascii="Arial" w:eastAsia="Calibri" w:hAnsi="Arial" w:cs="Arial"/>
                <w:b/>
                <w:sz w:val="24"/>
                <w:szCs w:val="24"/>
              </w:rPr>
            </w:pPr>
            <w:r>
              <w:rPr>
                <w:rFonts w:ascii="Arial" w:eastAsia="Calibri" w:hAnsi="Arial" w:cs="Arial"/>
                <w:b/>
                <w:sz w:val="24"/>
                <w:szCs w:val="24"/>
              </w:rPr>
              <w:t>7-8</w:t>
            </w:r>
          </w:p>
        </w:tc>
        <w:tc>
          <w:tcPr>
            <w:tcW w:w="1418" w:type="dxa"/>
          </w:tcPr>
          <w:p w:rsidR="00843E5A" w:rsidRDefault="00843E5A" w:rsidP="00142B2F">
            <w:pPr>
              <w:ind w:right="-852"/>
              <w:jc w:val="both"/>
              <w:rPr>
                <w:rFonts w:ascii="Arial" w:eastAsia="Calibri" w:hAnsi="Arial" w:cs="Arial"/>
                <w:b/>
                <w:sz w:val="24"/>
                <w:szCs w:val="24"/>
              </w:rPr>
            </w:pPr>
            <w:r>
              <w:rPr>
                <w:rFonts w:ascii="Arial" w:eastAsia="Calibri" w:hAnsi="Arial" w:cs="Arial"/>
                <w:b/>
                <w:sz w:val="24"/>
                <w:szCs w:val="24"/>
              </w:rPr>
              <w:t xml:space="preserve"> 9-10</w:t>
            </w:r>
          </w:p>
        </w:tc>
      </w:tr>
      <w:tr w:rsidR="00843E5A" w:rsidTr="007E3A39">
        <w:tc>
          <w:tcPr>
            <w:tcW w:w="1985" w:type="dxa"/>
          </w:tcPr>
          <w:p w:rsidR="00843E5A" w:rsidRDefault="007E3A39" w:rsidP="007E3A39">
            <w:pPr>
              <w:ind w:right="-852"/>
              <w:jc w:val="both"/>
              <w:rPr>
                <w:rFonts w:ascii="Arial" w:eastAsia="Calibri" w:hAnsi="Arial" w:cs="Arial"/>
                <w:b/>
                <w:sz w:val="24"/>
                <w:szCs w:val="24"/>
              </w:rPr>
            </w:pPr>
            <w:r>
              <w:rPr>
                <w:rFonts w:ascii="Arial" w:eastAsia="Calibri" w:hAnsi="Arial" w:cs="Arial"/>
                <w:b/>
                <w:sz w:val="24"/>
                <w:szCs w:val="24"/>
              </w:rPr>
              <w:t xml:space="preserve">  Nota sobre 10</w:t>
            </w:r>
          </w:p>
        </w:tc>
        <w:tc>
          <w:tcPr>
            <w:tcW w:w="1276" w:type="dxa"/>
          </w:tcPr>
          <w:p w:rsidR="00843E5A" w:rsidRDefault="00843E5A" w:rsidP="00142B2F">
            <w:pPr>
              <w:ind w:right="-852"/>
              <w:jc w:val="both"/>
              <w:rPr>
                <w:rFonts w:ascii="Arial" w:eastAsia="Calibri" w:hAnsi="Arial" w:cs="Arial"/>
                <w:b/>
                <w:sz w:val="24"/>
                <w:szCs w:val="24"/>
              </w:rPr>
            </w:pPr>
          </w:p>
        </w:tc>
        <w:tc>
          <w:tcPr>
            <w:tcW w:w="1559" w:type="dxa"/>
          </w:tcPr>
          <w:p w:rsidR="00843E5A" w:rsidRDefault="00843E5A" w:rsidP="00142B2F">
            <w:pPr>
              <w:ind w:right="-852"/>
              <w:jc w:val="both"/>
              <w:rPr>
                <w:rFonts w:ascii="Arial" w:eastAsia="Calibri" w:hAnsi="Arial" w:cs="Arial"/>
                <w:b/>
                <w:sz w:val="24"/>
                <w:szCs w:val="24"/>
              </w:rPr>
            </w:pPr>
          </w:p>
        </w:tc>
        <w:tc>
          <w:tcPr>
            <w:tcW w:w="1560" w:type="dxa"/>
          </w:tcPr>
          <w:p w:rsidR="00843E5A" w:rsidRDefault="00843E5A" w:rsidP="00142B2F">
            <w:pPr>
              <w:ind w:right="-852"/>
              <w:jc w:val="both"/>
              <w:rPr>
                <w:rFonts w:ascii="Arial" w:eastAsia="Calibri" w:hAnsi="Arial" w:cs="Arial"/>
                <w:b/>
                <w:sz w:val="24"/>
                <w:szCs w:val="24"/>
              </w:rPr>
            </w:pPr>
          </w:p>
        </w:tc>
        <w:tc>
          <w:tcPr>
            <w:tcW w:w="1417" w:type="dxa"/>
          </w:tcPr>
          <w:p w:rsidR="00843E5A" w:rsidRDefault="00843E5A" w:rsidP="00142B2F">
            <w:pPr>
              <w:ind w:right="-852"/>
              <w:jc w:val="both"/>
              <w:rPr>
                <w:rFonts w:ascii="Arial" w:eastAsia="Calibri" w:hAnsi="Arial" w:cs="Arial"/>
                <w:b/>
                <w:sz w:val="24"/>
                <w:szCs w:val="24"/>
              </w:rPr>
            </w:pPr>
          </w:p>
        </w:tc>
        <w:tc>
          <w:tcPr>
            <w:tcW w:w="1418" w:type="dxa"/>
          </w:tcPr>
          <w:p w:rsidR="00843E5A" w:rsidRDefault="00843E5A" w:rsidP="00142B2F">
            <w:pPr>
              <w:ind w:right="-852"/>
              <w:jc w:val="both"/>
              <w:rPr>
                <w:rFonts w:ascii="Arial" w:eastAsia="Calibri" w:hAnsi="Arial" w:cs="Arial"/>
                <w:b/>
                <w:sz w:val="24"/>
                <w:szCs w:val="24"/>
              </w:rPr>
            </w:pPr>
          </w:p>
        </w:tc>
      </w:tr>
    </w:tbl>
    <w:p w:rsidR="00843E5A" w:rsidRPr="00142B2F" w:rsidRDefault="00843E5A" w:rsidP="00142B2F">
      <w:pPr>
        <w:spacing w:after="0"/>
        <w:ind w:left="-851" w:right="-852"/>
        <w:jc w:val="both"/>
        <w:rPr>
          <w:rFonts w:ascii="Arial" w:eastAsia="Calibri" w:hAnsi="Arial" w:cs="Arial"/>
          <w:b/>
          <w:sz w:val="24"/>
          <w:szCs w:val="24"/>
        </w:rPr>
      </w:pPr>
    </w:p>
    <w:p w:rsidR="00142B2F" w:rsidRPr="00142B2F" w:rsidRDefault="00C54D08"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7E3A39">
        <w:rPr>
          <w:rFonts w:ascii="Arial" w:eastAsia="Calibri" w:hAnsi="Arial" w:cs="Arial"/>
          <w:b/>
          <w:sz w:val="24"/>
          <w:szCs w:val="24"/>
        </w:rPr>
        <w:t xml:space="preserve"> </w:t>
      </w:r>
      <w:r>
        <w:rPr>
          <w:rFonts w:ascii="Arial" w:eastAsia="Calibri" w:hAnsi="Arial" w:cs="Arial"/>
          <w:b/>
          <w:sz w:val="24"/>
          <w:szCs w:val="24"/>
        </w:rPr>
        <w:t>Después pasamos a informarnos mej</w:t>
      </w:r>
      <w:r w:rsidR="007E3A39">
        <w:rPr>
          <w:rFonts w:ascii="Arial" w:eastAsia="Calibri" w:hAnsi="Arial" w:cs="Arial"/>
          <w:b/>
          <w:sz w:val="24"/>
          <w:szCs w:val="24"/>
        </w:rPr>
        <w:t>or</w:t>
      </w:r>
      <w:r>
        <w:rPr>
          <w:rFonts w:ascii="Arial" w:eastAsia="Calibri" w:hAnsi="Arial" w:cs="Arial"/>
          <w:b/>
          <w:sz w:val="24"/>
          <w:szCs w:val="24"/>
        </w:rPr>
        <w:t xml:space="preserve"> con la lectura del texto concreto que sigue</w:t>
      </w:r>
      <w:r w:rsidR="007E3A39">
        <w:rPr>
          <w:rFonts w:ascii="Arial" w:eastAsia="Calibri" w:hAnsi="Arial" w:cs="Arial"/>
          <w:b/>
          <w:sz w:val="24"/>
          <w:szCs w:val="24"/>
        </w:rPr>
        <w:t>:</w:t>
      </w:r>
    </w:p>
    <w:p w:rsidR="002A5267" w:rsidRDefault="007E3A39"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C54D08">
        <w:rPr>
          <w:rFonts w:ascii="Arial" w:eastAsia="Calibri" w:hAnsi="Arial" w:cs="Arial"/>
          <w:b/>
          <w:sz w:val="24"/>
          <w:szCs w:val="24"/>
        </w:rPr>
        <w:t xml:space="preserve"> Recuerda que no es lo que a ti  te parece</w:t>
      </w:r>
      <w:r w:rsidR="002A5267">
        <w:rPr>
          <w:rFonts w:ascii="Arial" w:eastAsia="Calibri" w:hAnsi="Arial" w:cs="Arial"/>
          <w:b/>
          <w:sz w:val="24"/>
          <w:szCs w:val="24"/>
        </w:rPr>
        <w:t xml:space="preserve"> o crees lo que se te pregunta</w:t>
      </w:r>
      <w:r w:rsidR="00C54D08">
        <w:rPr>
          <w:rFonts w:ascii="Arial" w:eastAsia="Calibri" w:hAnsi="Arial" w:cs="Arial"/>
          <w:b/>
          <w:sz w:val="24"/>
          <w:szCs w:val="24"/>
        </w:rPr>
        <w:t xml:space="preserve">, sino lo </w:t>
      </w:r>
      <w:r>
        <w:rPr>
          <w:rFonts w:ascii="Arial" w:eastAsia="Calibri" w:hAnsi="Arial" w:cs="Arial"/>
          <w:b/>
          <w:sz w:val="24"/>
          <w:szCs w:val="24"/>
        </w:rPr>
        <w:t>q</w:t>
      </w:r>
      <w:r w:rsidR="00C54D08">
        <w:rPr>
          <w:rFonts w:ascii="Arial" w:eastAsia="Calibri" w:hAnsi="Arial" w:cs="Arial"/>
          <w:b/>
          <w:sz w:val="24"/>
          <w:szCs w:val="24"/>
        </w:rPr>
        <w:t xml:space="preserve">ue dice la Iglesia ante esa pregunta. Si tienes idea y no sabes cómo expresarla, cosa que pasa en muchos misterios religiosos, valora según lo que sabes o puedes decir, sin refugiarte </w:t>
      </w:r>
      <w:r>
        <w:rPr>
          <w:rFonts w:ascii="Arial" w:eastAsia="Calibri" w:hAnsi="Arial" w:cs="Arial"/>
          <w:b/>
          <w:sz w:val="24"/>
          <w:szCs w:val="24"/>
        </w:rPr>
        <w:t xml:space="preserve">en </w:t>
      </w:r>
      <w:r w:rsidR="00C54D08">
        <w:rPr>
          <w:rFonts w:ascii="Arial" w:eastAsia="Calibri" w:hAnsi="Arial" w:cs="Arial"/>
          <w:b/>
          <w:sz w:val="24"/>
          <w:szCs w:val="24"/>
        </w:rPr>
        <w:t>que es un misterio que no se puede entender ni explicar.</w:t>
      </w:r>
      <w:r w:rsidR="002A5267">
        <w:rPr>
          <w:rFonts w:ascii="Arial" w:eastAsia="Calibri" w:hAnsi="Arial" w:cs="Arial"/>
          <w:b/>
          <w:sz w:val="24"/>
          <w:szCs w:val="24"/>
        </w:rPr>
        <w:t xml:space="preserve"> (</w:t>
      </w:r>
      <w:proofErr w:type="spellStart"/>
      <w:r w:rsidR="002A5267">
        <w:rPr>
          <w:rFonts w:ascii="Arial" w:eastAsia="Calibri" w:hAnsi="Arial" w:cs="Arial"/>
          <w:b/>
          <w:sz w:val="24"/>
          <w:szCs w:val="24"/>
        </w:rPr>
        <w:t>Docttores</w:t>
      </w:r>
      <w:proofErr w:type="spellEnd"/>
      <w:r w:rsidR="002A5267">
        <w:rPr>
          <w:rFonts w:ascii="Arial" w:eastAsia="Calibri" w:hAnsi="Arial" w:cs="Arial"/>
          <w:b/>
          <w:sz w:val="24"/>
          <w:szCs w:val="24"/>
        </w:rPr>
        <w:t xml:space="preserve"> tiene la Iglesia que os </w:t>
      </w:r>
      <w:proofErr w:type="spellStart"/>
      <w:r w:rsidR="002A5267">
        <w:rPr>
          <w:rFonts w:ascii="Arial" w:eastAsia="Calibri" w:hAnsi="Arial" w:cs="Arial"/>
          <w:b/>
          <w:sz w:val="24"/>
          <w:szCs w:val="24"/>
        </w:rPr>
        <w:t>sabran</w:t>
      </w:r>
      <w:proofErr w:type="spellEnd"/>
      <w:r w:rsidR="002A5267">
        <w:rPr>
          <w:rFonts w:ascii="Arial" w:eastAsia="Calibri" w:hAnsi="Arial" w:cs="Arial"/>
          <w:b/>
          <w:sz w:val="24"/>
          <w:szCs w:val="24"/>
        </w:rPr>
        <w:t xml:space="preserve"> responder... dice el catecismo del Padre </w:t>
      </w:r>
      <w:proofErr w:type="spellStart"/>
      <w:r w:rsidR="002A5267">
        <w:rPr>
          <w:rFonts w:ascii="Arial" w:eastAsia="Calibri" w:hAnsi="Arial" w:cs="Arial"/>
          <w:b/>
          <w:sz w:val="24"/>
          <w:szCs w:val="24"/>
        </w:rPr>
        <w:t>Astete</w:t>
      </w:r>
      <w:proofErr w:type="spellEnd"/>
      <w:r w:rsidR="002A5267">
        <w:rPr>
          <w:rFonts w:ascii="Arial" w:eastAsia="Calibri" w:hAnsi="Arial" w:cs="Arial"/>
          <w:b/>
          <w:sz w:val="24"/>
          <w:szCs w:val="24"/>
        </w:rPr>
        <w:t>)</w:t>
      </w:r>
    </w:p>
    <w:p w:rsidR="002A5267" w:rsidRDefault="002A5267"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C54D08">
        <w:rPr>
          <w:rFonts w:ascii="Arial" w:eastAsia="Calibri" w:hAnsi="Arial" w:cs="Arial"/>
          <w:b/>
          <w:sz w:val="24"/>
          <w:szCs w:val="24"/>
        </w:rPr>
        <w:t xml:space="preserve"> La pregunta es sobre qué cultura tienes sobre ese misterio cristiano</w:t>
      </w:r>
      <w:r w:rsidR="007E3A39">
        <w:rPr>
          <w:rFonts w:ascii="Arial" w:eastAsia="Calibri" w:hAnsi="Arial" w:cs="Arial"/>
          <w:b/>
          <w:sz w:val="24"/>
          <w:szCs w:val="24"/>
        </w:rPr>
        <w:t>.</w:t>
      </w:r>
      <w:r>
        <w:rPr>
          <w:rFonts w:ascii="Arial" w:eastAsia="Calibri" w:hAnsi="Arial" w:cs="Arial"/>
          <w:b/>
          <w:sz w:val="24"/>
          <w:szCs w:val="24"/>
        </w:rPr>
        <w:t xml:space="preserve"> La respuesta debe ser lo más </w:t>
      </w:r>
      <w:proofErr w:type="spellStart"/>
      <w:r>
        <w:rPr>
          <w:rFonts w:ascii="Arial" w:eastAsia="Calibri" w:hAnsi="Arial" w:cs="Arial"/>
          <w:b/>
          <w:sz w:val="24"/>
          <w:szCs w:val="24"/>
        </w:rPr>
        <w:t>brebe</w:t>
      </w:r>
      <w:proofErr w:type="spellEnd"/>
      <w:r>
        <w:rPr>
          <w:rFonts w:ascii="Arial" w:eastAsia="Calibri" w:hAnsi="Arial" w:cs="Arial"/>
          <w:b/>
          <w:sz w:val="24"/>
          <w:szCs w:val="24"/>
        </w:rPr>
        <w:t>, clara y correcta posible</w:t>
      </w:r>
    </w:p>
    <w:p w:rsidR="00C54D08" w:rsidRDefault="002A5267" w:rsidP="00142B2F">
      <w:pPr>
        <w:spacing w:after="0"/>
        <w:ind w:left="-851" w:right="-852"/>
        <w:jc w:val="both"/>
        <w:rPr>
          <w:rFonts w:ascii="Arial" w:eastAsia="Calibri" w:hAnsi="Arial" w:cs="Arial"/>
          <w:b/>
          <w:sz w:val="24"/>
          <w:szCs w:val="24"/>
        </w:rPr>
      </w:pPr>
      <w:r>
        <w:rPr>
          <w:rFonts w:ascii="Arial" w:eastAsia="Calibri" w:hAnsi="Arial" w:cs="Arial"/>
          <w:b/>
          <w:sz w:val="24"/>
          <w:szCs w:val="24"/>
        </w:rPr>
        <w:lastRenderedPageBreak/>
        <w:t xml:space="preserve">  </w:t>
      </w:r>
      <w:r w:rsidR="007E3A39">
        <w:rPr>
          <w:rFonts w:ascii="Arial" w:eastAsia="Calibri" w:hAnsi="Arial" w:cs="Arial"/>
          <w:b/>
          <w:sz w:val="24"/>
          <w:szCs w:val="24"/>
        </w:rPr>
        <w:t xml:space="preserve"> ¿Puedes decir algo </w:t>
      </w:r>
      <w:r>
        <w:rPr>
          <w:rFonts w:ascii="Arial" w:eastAsia="Calibri" w:hAnsi="Arial" w:cs="Arial"/>
          <w:b/>
          <w:sz w:val="24"/>
          <w:szCs w:val="24"/>
        </w:rPr>
        <w:t>sin ser tu palabra</w:t>
      </w:r>
      <w:r w:rsidR="007E3A39">
        <w:rPr>
          <w:rFonts w:ascii="Arial" w:eastAsia="Calibri" w:hAnsi="Arial" w:cs="Arial"/>
          <w:b/>
          <w:sz w:val="24"/>
          <w:szCs w:val="24"/>
        </w:rPr>
        <w:t xml:space="preserve"> una ambigüedad? Piensa que estás hablando con un islámico o un budista. </w:t>
      </w:r>
      <w:r>
        <w:rPr>
          <w:rFonts w:ascii="Arial" w:eastAsia="Calibri" w:hAnsi="Arial" w:cs="Arial"/>
          <w:b/>
          <w:sz w:val="24"/>
          <w:szCs w:val="24"/>
        </w:rPr>
        <w:t>¿Cómo se lo explicarías?</w:t>
      </w:r>
      <w:r w:rsidR="007E3A39">
        <w:rPr>
          <w:rFonts w:ascii="Arial" w:eastAsia="Calibri" w:hAnsi="Arial" w:cs="Arial"/>
          <w:b/>
          <w:sz w:val="24"/>
          <w:szCs w:val="24"/>
        </w:rPr>
        <w:t xml:space="preserve">  Ponte una nota de cada pregunta y haz una media que registras en la tabla</w:t>
      </w:r>
    </w:p>
    <w:p w:rsidR="00C54D08" w:rsidRDefault="002536DF"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7E3A39">
        <w:rPr>
          <w:rFonts w:ascii="Arial" w:eastAsia="Calibri" w:hAnsi="Arial" w:cs="Arial"/>
          <w:b/>
          <w:sz w:val="24"/>
          <w:szCs w:val="24"/>
        </w:rPr>
        <w:t xml:space="preserve">  </w:t>
      </w:r>
      <w:r w:rsidR="00C54D08">
        <w:rPr>
          <w:rFonts w:ascii="Arial" w:eastAsia="Calibri" w:hAnsi="Arial" w:cs="Arial"/>
          <w:b/>
          <w:sz w:val="24"/>
          <w:szCs w:val="24"/>
        </w:rPr>
        <w:t xml:space="preserve">  D</w:t>
      </w:r>
      <w:r w:rsidR="007E3A39">
        <w:rPr>
          <w:rFonts w:ascii="Arial" w:eastAsia="Calibri" w:hAnsi="Arial" w:cs="Arial"/>
          <w:b/>
          <w:sz w:val="24"/>
          <w:szCs w:val="24"/>
        </w:rPr>
        <w:t>espué</w:t>
      </w:r>
      <w:r>
        <w:rPr>
          <w:rFonts w:ascii="Arial" w:eastAsia="Calibri" w:hAnsi="Arial" w:cs="Arial"/>
          <w:b/>
          <w:sz w:val="24"/>
          <w:szCs w:val="24"/>
        </w:rPr>
        <w:t>s de leí</w:t>
      </w:r>
      <w:r w:rsidR="00C54D08">
        <w:rPr>
          <w:rFonts w:ascii="Arial" w:eastAsia="Calibri" w:hAnsi="Arial" w:cs="Arial"/>
          <w:b/>
          <w:sz w:val="24"/>
          <w:szCs w:val="24"/>
        </w:rPr>
        <w:t xml:space="preserve">do </w:t>
      </w:r>
      <w:r w:rsidR="007E3A39">
        <w:rPr>
          <w:rFonts w:ascii="Arial" w:eastAsia="Calibri" w:hAnsi="Arial" w:cs="Arial"/>
          <w:b/>
          <w:sz w:val="24"/>
          <w:szCs w:val="24"/>
        </w:rPr>
        <w:t>reflexivamen</w:t>
      </w:r>
      <w:r w:rsidR="002A5267">
        <w:rPr>
          <w:rFonts w:ascii="Arial" w:eastAsia="Calibri" w:hAnsi="Arial" w:cs="Arial"/>
          <w:b/>
          <w:sz w:val="24"/>
          <w:szCs w:val="24"/>
        </w:rPr>
        <w:t>t</w:t>
      </w:r>
      <w:r w:rsidR="007E3A39">
        <w:rPr>
          <w:rFonts w:ascii="Arial" w:eastAsia="Calibri" w:hAnsi="Arial" w:cs="Arial"/>
          <w:b/>
          <w:sz w:val="24"/>
          <w:szCs w:val="24"/>
        </w:rPr>
        <w:t>e el texto, volverá</w:t>
      </w:r>
      <w:r w:rsidR="00C54D08">
        <w:rPr>
          <w:rFonts w:ascii="Arial" w:eastAsia="Calibri" w:hAnsi="Arial" w:cs="Arial"/>
          <w:b/>
          <w:sz w:val="24"/>
          <w:szCs w:val="24"/>
        </w:rPr>
        <w:t>s a preguntarte y responderte</w:t>
      </w:r>
      <w:r w:rsidR="002A5267">
        <w:rPr>
          <w:rFonts w:ascii="Arial" w:eastAsia="Calibri" w:hAnsi="Arial" w:cs="Arial"/>
          <w:b/>
          <w:sz w:val="24"/>
          <w:szCs w:val="24"/>
        </w:rPr>
        <w:t>.</w:t>
      </w:r>
    </w:p>
    <w:p w:rsidR="00DC5B72" w:rsidRPr="00142B2F" w:rsidRDefault="00DC5B72" w:rsidP="00142B2F">
      <w:pPr>
        <w:spacing w:after="0"/>
        <w:ind w:left="-851" w:right="-852"/>
        <w:jc w:val="both"/>
        <w:rPr>
          <w:rFonts w:ascii="Arial" w:eastAsia="Calibri" w:hAnsi="Arial" w:cs="Arial"/>
          <w:b/>
          <w:sz w:val="24"/>
          <w:szCs w:val="24"/>
        </w:rPr>
      </w:pPr>
    </w:p>
    <w:p w:rsidR="00142B2F" w:rsidRPr="007E3A39" w:rsidRDefault="00142B2F" w:rsidP="007E3A39">
      <w:pPr>
        <w:spacing w:after="0"/>
        <w:ind w:left="-851" w:right="-852"/>
        <w:jc w:val="center"/>
        <w:rPr>
          <w:rFonts w:ascii="Arial" w:eastAsia="Calibri" w:hAnsi="Arial" w:cs="Arial"/>
          <w:b/>
          <w:color w:val="FF0000"/>
          <w:sz w:val="36"/>
          <w:szCs w:val="36"/>
        </w:rPr>
      </w:pPr>
      <w:r w:rsidRPr="007E3A39">
        <w:rPr>
          <w:rFonts w:ascii="Arial" w:eastAsia="Calibri" w:hAnsi="Arial" w:cs="Arial"/>
          <w:b/>
          <w:color w:val="FF0000"/>
          <w:sz w:val="36"/>
          <w:szCs w:val="36"/>
        </w:rPr>
        <w:t>Misterio del Verbo</w:t>
      </w:r>
      <w:r w:rsidR="002A5267">
        <w:rPr>
          <w:rFonts w:ascii="Arial" w:eastAsia="Calibri" w:hAnsi="Arial" w:cs="Arial"/>
          <w:b/>
          <w:color w:val="FF0000"/>
          <w:sz w:val="36"/>
          <w:szCs w:val="36"/>
        </w:rPr>
        <w:t xml:space="preserve"> Encarnado</w:t>
      </w:r>
    </w:p>
    <w:p w:rsidR="00C54D08" w:rsidRDefault="00C54D08" w:rsidP="00142B2F">
      <w:pPr>
        <w:spacing w:after="0"/>
        <w:ind w:left="-851" w:right="-852"/>
        <w:jc w:val="both"/>
        <w:rPr>
          <w:rFonts w:ascii="Arial" w:eastAsia="Calibri" w:hAnsi="Arial" w:cs="Arial"/>
          <w:b/>
          <w:sz w:val="24"/>
          <w:szCs w:val="24"/>
        </w:rPr>
      </w:pPr>
    </w:p>
    <w:p w:rsidR="00DC5B72" w:rsidRDefault="00C54D08"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Misterio cristiano fundamental por el que se cree que el Verbo, Segunda Persona de la divina Trinidad, </w:t>
      </w:r>
      <w:r w:rsidR="007E3A39">
        <w:rPr>
          <w:rFonts w:ascii="Arial" w:eastAsia="Calibri" w:hAnsi="Arial" w:cs="Arial"/>
          <w:b/>
          <w:sz w:val="24"/>
          <w:szCs w:val="24"/>
        </w:rPr>
        <w:t xml:space="preserve">es decir Dios, </w:t>
      </w:r>
      <w:r w:rsidR="00DC5B72" w:rsidRPr="00142B2F">
        <w:rPr>
          <w:rFonts w:ascii="Arial" w:eastAsia="Calibri" w:hAnsi="Arial" w:cs="Arial"/>
          <w:b/>
          <w:sz w:val="24"/>
          <w:szCs w:val="24"/>
        </w:rPr>
        <w:t xml:space="preserve">se hizo hombre, es decir tomó carne humana, </w:t>
      </w:r>
      <w:r w:rsidR="007E3A39">
        <w:rPr>
          <w:rFonts w:ascii="Arial" w:eastAsia="Calibri" w:hAnsi="Arial" w:cs="Arial"/>
          <w:b/>
          <w:sz w:val="24"/>
          <w:szCs w:val="24"/>
        </w:rPr>
        <w:t xml:space="preserve">cuerpo y alma, </w:t>
      </w:r>
      <w:r w:rsidR="00DC5B72" w:rsidRPr="00142B2F">
        <w:rPr>
          <w:rFonts w:ascii="Arial" w:eastAsia="Calibri" w:hAnsi="Arial" w:cs="Arial"/>
          <w:b/>
          <w:sz w:val="24"/>
          <w:szCs w:val="24"/>
        </w:rPr>
        <w:t>sin dejar de ser Dios. Por eso la encarnación como misterio cristiano implica dualidad de naturalezas, memorias, inteligencias y voluntades y unidad de persona en Jesús, es de Unión hipostática o personal</w:t>
      </w:r>
      <w:r w:rsidR="00B34D5D">
        <w:rPr>
          <w:rFonts w:ascii="Arial" w:eastAsia="Calibri" w:hAnsi="Arial" w:cs="Arial"/>
          <w:b/>
          <w:sz w:val="24"/>
          <w:szCs w:val="24"/>
        </w:rPr>
        <w:t>.</w:t>
      </w:r>
      <w:r w:rsidR="002A5267">
        <w:rPr>
          <w:rFonts w:ascii="Arial" w:eastAsia="Calibri" w:hAnsi="Arial" w:cs="Arial"/>
          <w:b/>
          <w:sz w:val="24"/>
          <w:szCs w:val="24"/>
        </w:rPr>
        <w:t xml:space="preserve"> Verbo en latín y Logos en griego significa idea, palabra, concepto. Se empleo desde los primero siglos a falta de otra expresión, aludiendo a que Dios se conoce a </w:t>
      </w:r>
      <w:proofErr w:type="spellStart"/>
      <w:r w:rsidR="002A5267">
        <w:rPr>
          <w:rFonts w:ascii="Arial" w:eastAsia="Calibri" w:hAnsi="Arial" w:cs="Arial"/>
          <w:b/>
          <w:sz w:val="24"/>
          <w:szCs w:val="24"/>
        </w:rPr>
        <w:t>si</w:t>
      </w:r>
      <w:proofErr w:type="spellEnd"/>
      <w:r w:rsidR="002A5267">
        <w:rPr>
          <w:rFonts w:ascii="Arial" w:eastAsia="Calibri" w:hAnsi="Arial" w:cs="Arial"/>
          <w:b/>
          <w:sz w:val="24"/>
          <w:szCs w:val="24"/>
        </w:rPr>
        <w:t xml:space="preserve"> mismo y ese conocimiento es "persona", es </w:t>
      </w:r>
      <w:proofErr w:type="spellStart"/>
      <w:r w:rsidR="002A5267">
        <w:rPr>
          <w:rFonts w:ascii="Arial" w:eastAsia="Calibri" w:hAnsi="Arial" w:cs="Arial"/>
          <w:b/>
          <w:sz w:val="24"/>
          <w:szCs w:val="24"/>
        </w:rPr>
        <w:t>misteteriosa</w:t>
      </w:r>
      <w:proofErr w:type="spellEnd"/>
      <w:r w:rsidR="002A5267">
        <w:rPr>
          <w:rFonts w:ascii="Arial" w:eastAsia="Calibri" w:hAnsi="Arial" w:cs="Arial"/>
          <w:b/>
          <w:sz w:val="24"/>
          <w:szCs w:val="24"/>
        </w:rPr>
        <w:t xml:space="preserve"> realidad, no </w:t>
      </w:r>
      <w:r w:rsidR="007F4C9B">
        <w:rPr>
          <w:rFonts w:ascii="Arial" w:eastAsia="Calibri" w:hAnsi="Arial" w:cs="Arial"/>
          <w:b/>
          <w:sz w:val="24"/>
          <w:szCs w:val="24"/>
        </w:rPr>
        <w:t xml:space="preserve">algo pasajero que es el </w:t>
      </w:r>
      <w:proofErr w:type="spellStart"/>
      <w:r w:rsidR="007F4C9B">
        <w:rPr>
          <w:rFonts w:ascii="Arial" w:eastAsia="Calibri" w:hAnsi="Arial" w:cs="Arial"/>
          <w:b/>
          <w:sz w:val="24"/>
          <w:szCs w:val="24"/>
        </w:rPr>
        <w:t>conococimiento</w:t>
      </w:r>
      <w:proofErr w:type="spellEnd"/>
      <w:r w:rsidR="007F4C9B">
        <w:rPr>
          <w:rFonts w:ascii="Arial" w:eastAsia="Calibri" w:hAnsi="Arial" w:cs="Arial"/>
          <w:b/>
          <w:sz w:val="24"/>
          <w:szCs w:val="24"/>
        </w:rPr>
        <w:t xml:space="preserve"> del hombre.</w:t>
      </w:r>
    </w:p>
    <w:p w:rsidR="007F4C9B" w:rsidRDefault="007F4C9B" w:rsidP="00142B2F">
      <w:pPr>
        <w:spacing w:after="0"/>
        <w:ind w:left="-851" w:right="-852"/>
        <w:jc w:val="both"/>
        <w:rPr>
          <w:rFonts w:ascii="Arial" w:eastAsia="Calibri" w:hAnsi="Arial" w:cs="Arial"/>
          <w:b/>
          <w:sz w:val="24"/>
          <w:szCs w:val="24"/>
        </w:rPr>
      </w:pPr>
    </w:p>
    <w:p w:rsidR="00B34D5D" w:rsidRPr="00142B2F" w:rsidRDefault="007F4C9B"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B34D5D">
        <w:rPr>
          <w:rFonts w:ascii="Arial" w:eastAsia="Calibri" w:hAnsi="Arial" w:cs="Arial"/>
          <w:b/>
          <w:sz w:val="24"/>
          <w:szCs w:val="24"/>
        </w:rPr>
        <w:t xml:space="preserve"> No podemos explicarlo claramente y con términos </w:t>
      </w:r>
      <w:r>
        <w:rPr>
          <w:rFonts w:ascii="Arial" w:eastAsia="Calibri" w:hAnsi="Arial" w:cs="Arial"/>
          <w:b/>
          <w:sz w:val="24"/>
          <w:szCs w:val="24"/>
        </w:rPr>
        <w:t xml:space="preserve">humanos </w:t>
      </w:r>
      <w:r w:rsidR="00B34D5D">
        <w:rPr>
          <w:rFonts w:ascii="Arial" w:eastAsia="Calibri" w:hAnsi="Arial" w:cs="Arial"/>
          <w:b/>
          <w:sz w:val="24"/>
          <w:szCs w:val="24"/>
        </w:rPr>
        <w:t xml:space="preserve"> perfectos</w:t>
      </w:r>
      <w:r>
        <w:rPr>
          <w:rFonts w:ascii="Arial" w:eastAsia="Calibri" w:hAnsi="Arial" w:cs="Arial"/>
          <w:b/>
          <w:sz w:val="24"/>
          <w:szCs w:val="24"/>
        </w:rPr>
        <w:t>, por que el conocimiento de Dios es infinito</w:t>
      </w:r>
      <w:r w:rsidR="00B34D5D">
        <w:rPr>
          <w:rFonts w:ascii="Arial" w:eastAsia="Calibri" w:hAnsi="Arial" w:cs="Arial"/>
          <w:b/>
          <w:sz w:val="24"/>
          <w:szCs w:val="24"/>
        </w:rPr>
        <w:t>. Pero podemos creer al modo como lo explican los concilios, los grandes santos, los teólogos, los más "sabios"</w:t>
      </w:r>
      <w:r>
        <w:rPr>
          <w:rFonts w:ascii="Arial" w:eastAsia="Calibri" w:hAnsi="Arial" w:cs="Arial"/>
          <w:b/>
          <w:sz w:val="24"/>
          <w:szCs w:val="24"/>
        </w:rPr>
        <w:t xml:space="preserve">. Ese Dios, segunda persona de la </w:t>
      </w:r>
      <w:proofErr w:type="spellStart"/>
      <w:r>
        <w:rPr>
          <w:rFonts w:ascii="Arial" w:eastAsia="Calibri" w:hAnsi="Arial" w:cs="Arial"/>
          <w:b/>
          <w:sz w:val="24"/>
          <w:szCs w:val="24"/>
        </w:rPr>
        <w:t>Stma</w:t>
      </w:r>
      <w:proofErr w:type="spellEnd"/>
      <w:r>
        <w:rPr>
          <w:rFonts w:ascii="Arial" w:eastAsia="Calibri" w:hAnsi="Arial" w:cs="Arial"/>
          <w:b/>
          <w:sz w:val="24"/>
          <w:szCs w:val="24"/>
        </w:rPr>
        <w:t xml:space="preserve"> Trinidad es el que se hizo hombre.</w:t>
      </w:r>
    </w:p>
    <w:p w:rsidR="00C54D08" w:rsidRDefault="00C54D08" w:rsidP="00142B2F">
      <w:pPr>
        <w:spacing w:after="0"/>
        <w:ind w:left="-851" w:right="-852"/>
        <w:jc w:val="both"/>
        <w:rPr>
          <w:rFonts w:ascii="Arial" w:eastAsia="Calibri" w:hAnsi="Arial" w:cs="Arial"/>
          <w:b/>
          <w:sz w:val="24"/>
          <w:szCs w:val="24"/>
        </w:rPr>
      </w:pPr>
    </w:p>
    <w:p w:rsidR="00DC5B72" w:rsidRPr="00142B2F" w:rsidRDefault="00B34D5D"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C54D08">
        <w:rPr>
          <w:rFonts w:ascii="Arial" w:eastAsia="Calibri" w:hAnsi="Arial" w:cs="Arial"/>
          <w:b/>
          <w:sz w:val="24"/>
          <w:szCs w:val="24"/>
        </w:rPr>
        <w:t xml:space="preserve">   </w:t>
      </w:r>
      <w:r w:rsidR="00DC5B72" w:rsidRPr="00142B2F">
        <w:rPr>
          <w:rFonts w:ascii="Arial" w:eastAsia="Calibri" w:hAnsi="Arial" w:cs="Arial"/>
          <w:b/>
          <w:sz w:val="24"/>
          <w:szCs w:val="24"/>
        </w:rPr>
        <w:t>Natividad es término que alude a nacimiento. Se suele reservar el término de "natividad" para referirse al nacimiento de la Virgen María</w:t>
      </w:r>
      <w:r>
        <w:rPr>
          <w:rFonts w:ascii="Arial" w:eastAsia="Calibri" w:hAnsi="Arial" w:cs="Arial"/>
          <w:b/>
          <w:sz w:val="24"/>
          <w:szCs w:val="24"/>
        </w:rPr>
        <w:t>, de Juan el Bautista, de los santos</w:t>
      </w:r>
      <w:r w:rsidR="00DC5B72" w:rsidRPr="00142B2F">
        <w:rPr>
          <w:rFonts w:ascii="Arial" w:eastAsia="Calibri" w:hAnsi="Arial" w:cs="Arial"/>
          <w:b/>
          <w:sz w:val="24"/>
          <w:szCs w:val="24"/>
        </w:rPr>
        <w:t>. Tal festividad se celebra en la Iglesia</w:t>
      </w:r>
      <w:r>
        <w:rPr>
          <w:rFonts w:ascii="Arial" w:eastAsia="Calibri" w:hAnsi="Arial" w:cs="Arial"/>
          <w:b/>
          <w:sz w:val="24"/>
          <w:szCs w:val="24"/>
        </w:rPr>
        <w:t>. La de María</w:t>
      </w:r>
      <w:r w:rsidR="00DC5B72" w:rsidRPr="00142B2F">
        <w:rPr>
          <w:rFonts w:ascii="Arial" w:eastAsia="Calibri" w:hAnsi="Arial" w:cs="Arial"/>
          <w:b/>
          <w:sz w:val="24"/>
          <w:szCs w:val="24"/>
        </w:rPr>
        <w:t xml:space="preserve"> </w:t>
      </w:r>
      <w:r w:rsidR="007F4C9B">
        <w:rPr>
          <w:rFonts w:ascii="Arial" w:eastAsia="Calibri" w:hAnsi="Arial" w:cs="Arial"/>
          <w:b/>
          <w:sz w:val="24"/>
          <w:szCs w:val="24"/>
        </w:rPr>
        <w:t>en</w:t>
      </w:r>
      <w:r w:rsidR="00DC5B72" w:rsidRPr="00142B2F">
        <w:rPr>
          <w:rFonts w:ascii="Arial" w:eastAsia="Calibri" w:hAnsi="Arial" w:cs="Arial"/>
          <w:b/>
          <w:sz w:val="24"/>
          <w:szCs w:val="24"/>
        </w:rPr>
        <w:t xml:space="preserve"> Occidente el 8 de Septiembre, a los nueve meses de la fiesta de su "Inmaculada concepción".</w:t>
      </w:r>
      <w:r>
        <w:rPr>
          <w:rFonts w:ascii="Arial" w:eastAsia="Calibri" w:hAnsi="Arial" w:cs="Arial"/>
          <w:b/>
          <w:sz w:val="24"/>
          <w:szCs w:val="24"/>
        </w:rPr>
        <w:t xml:space="preserve"> La de Juan el Bautista </w:t>
      </w:r>
      <w:r w:rsidR="007F4C9B">
        <w:rPr>
          <w:rFonts w:ascii="Arial" w:eastAsia="Calibri" w:hAnsi="Arial" w:cs="Arial"/>
          <w:b/>
          <w:sz w:val="24"/>
          <w:szCs w:val="24"/>
        </w:rPr>
        <w:t xml:space="preserve">es </w:t>
      </w:r>
      <w:r>
        <w:rPr>
          <w:rFonts w:ascii="Arial" w:eastAsia="Calibri" w:hAnsi="Arial" w:cs="Arial"/>
          <w:b/>
          <w:sz w:val="24"/>
          <w:szCs w:val="24"/>
        </w:rPr>
        <w:t>el 24 de Junio.</w:t>
      </w:r>
    </w:p>
    <w:p w:rsidR="00C54D08"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p>
    <w:p w:rsidR="00DC5B72" w:rsidRPr="00142B2F" w:rsidRDefault="00B34D5D"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Se reserva el término de "navidad", equivalente a natividad, para referirse al nacimiento del Jesús</w:t>
      </w:r>
      <w:r>
        <w:rPr>
          <w:rFonts w:ascii="Arial" w:eastAsia="Calibri" w:hAnsi="Arial" w:cs="Arial"/>
          <w:b/>
          <w:sz w:val="24"/>
          <w:szCs w:val="24"/>
        </w:rPr>
        <w:t>, el 25 de Di</w:t>
      </w:r>
      <w:r w:rsidR="007F4C9B">
        <w:rPr>
          <w:rFonts w:ascii="Arial" w:eastAsia="Calibri" w:hAnsi="Arial" w:cs="Arial"/>
          <w:b/>
          <w:sz w:val="24"/>
          <w:szCs w:val="24"/>
        </w:rPr>
        <w:t>c</w:t>
      </w:r>
      <w:r>
        <w:rPr>
          <w:rFonts w:ascii="Arial" w:eastAsia="Calibri" w:hAnsi="Arial" w:cs="Arial"/>
          <w:b/>
          <w:sz w:val="24"/>
          <w:szCs w:val="24"/>
        </w:rPr>
        <w:t>iembre, a los nueves meses de su gestación en Mar</w:t>
      </w:r>
      <w:r w:rsidR="007F4C9B">
        <w:rPr>
          <w:rFonts w:ascii="Arial" w:eastAsia="Calibri" w:hAnsi="Arial" w:cs="Arial"/>
          <w:b/>
          <w:sz w:val="24"/>
          <w:szCs w:val="24"/>
        </w:rPr>
        <w:t>ía</w:t>
      </w:r>
      <w:r>
        <w:rPr>
          <w:rFonts w:ascii="Arial" w:eastAsia="Calibri" w:hAnsi="Arial" w:cs="Arial"/>
          <w:b/>
          <w:sz w:val="24"/>
          <w:szCs w:val="24"/>
        </w:rPr>
        <w:t>, la cual comenzó y se celebra el 25 de Marzo</w:t>
      </w:r>
      <w:r w:rsidR="00DC5B72" w:rsidRPr="00142B2F">
        <w:rPr>
          <w:rFonts w:ascii="Arial" w:eastAsia="Calibri" w:hAnsi="Arial" w:cs="Arial"/>
          <w:b/>
          <w:sz w:val="24"/>
          <w:szCs w:val="24"/>
        </w:rPr>
        <w:t>. Pero históricamente también se aplica la expresión de "Na</w:t>
      </w:r>
      <w:r>
        <w:rPr>
          <w:rFonts w:ascii="Arial" w:eastAsia="Calibri" w:hAnsi="Arial" w:cs="Arial"/>
          <w:b/>
          <w:sz w:val="24"/>
          <w:szCs w:val="24"/>
        </w:rPr>
        <w:t>vidad o na</w:t>
      </w:r>
      <w:r w:rsidR="00DC5B72" w:rsidRPr="00142B2F">
        <w:rPr>
          <w:rFonts w:ascii="Arial" w:eastAsia="Calibri" w:hAnsi="Arial" w:cs="Arial"/>
          <w:b/>
          <w:sz w:val="24"/>
          <w:szCs w:val="24"/>
        </w:rPr>
        <w:t>tividad del Señor" para referirse a la navidad cristiana.</w:t>
      </w:r>
    </w:p>
    <w:p w:rsidR="00C54D08" w:rsidRDefault="00C54D08" w:rsidP="00142B2F">
      <w:pPr>
        <w:spacing w:after="0"/>
        <w:ind w:left="-851" w:right="-852"/>
        <w:jc w:val="both"/>
        <w:rPr>
          <w:rFonts w:ascii="Arial" w:eastAsia="Calibri" w:hAnsi="Arial" w:cs="Arial"/>
          <w:b/>
          <w:sz w:val="24"/>
          <w:szCs w:val="24"/>
        </w:rPr>
      </w:pPr>
    </w:p>
    <w:p w:rsidR="00DC5B72" w:rsidRPr="00B34D5D" w:rsidRDefault="00C54D08" w:rsidP="00142B2F">
      <w:pPr>
        <w:spacing w:after="0"/>
        <w:ind w:left="-851" w:right="-852"/>
        <w:jc w:val="both"/>
        <w:rPr>
          <w:rFonts w:ascii="Arial" w:eastAsia="Calibri" w:hAnsi="Arial" w:cs="Arial"/>
          <w:b/>
          <w:color w:val="FF0000"/>
          <w:sz w:val="24"/>
          <w:szCs w:val="24"/>
        </w:rPr>
      </w:pPr>
      <w:r w:rsidRPr="00B34D5D">
        <w:rPr>
          <w:rFonts w:ascii="Arial" w:eastAsia="Calibri" w:hAnsi="Arial" w:cs="Arial"/>
          <w:b/>
          <w:color w:val="FF0000"/>
          <w:sz w:val="24"/>
          <w:szCs w:val="24"/>
        </w:rPr>
        <w:t xml:space="preserve"> </w:t>
      </w:r>
      <w:r w:rsidR="00DC5B72" w:rsidRPr="00B34D5D">
        <w:rPr>
          <w:rFonts w:ascii="Arial" w:eastAsia="Calibri" w:hAnsi="Arial" w:cs="Arial"/>
          <w:b/>
          <w:color w:val="FF0000"/>
          <w:sz w:val="24"/>
          <w:szCs w:val="24"/>
        </w:rPr>
        <w:t xml:space="preserve"> Su misterio es grandioso.</w:t>
      </w:r>
    </w:p>
    <w:p w:rsidR="00C54D08"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p>
    <w:p w:rsidR="007F4C9B" w:rsidRDefault="00C54D08"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Se trata nada menos que de un Dios hecho hombre o de un hombre en el cual se </w:t>
      </w:r>
      <w:r w:rsidR="00B34D5D">
        <w:rPr>
          <w:rFonts w:ascii="Arial" w:eastAsia="Calibri" w:hAnsi="Arial" w:cs="Arial"/>
          <w:b/>
          <w:sz w:val="24"/>
          <w:szCs w:val="24"/>
        </w:rPr>
        <w:t xml:space="preserve">ha </w:t>
      </w:r>
      <w:r w:rsidR="00DC5B72" w:rsidRPr="00142B2F">
        <w:rPr>
          <w:rFonts w:ascii="Arial" w:eastAsia="Calibri" w:hAnsi="Arial" w:cs="Arial"/>
          <w:b/>
          <w:sz w:val="24"/>
          <w:szCs w:val="24"/>
        </w:rPr>
        <w:t>encarnado Dios. Enc</w:t>
      </w:r>
      <w:r>
        <w:rPr>
          <w:rFonts w:ascii="Arial" w:eastAsia="Calibri" w:hAnsi="Arial" w:cs="Arial"/>
          <w:b/>
          <w:sz w:val="24"/>
          <w:szCs w:val="24"/>
        </w:rPr>
        <w:t>a</w:t>
      </w:r>
      <w:r w:rsidR="00DC5B72" w:rsidRPr="00142B2F">
        <w:rPr>
          <w:rFonts w:ascii="Arial" w:eastAsia="Calibri" w:hAnsi="Arial" w:cs="Arial"/>
          <w:b/>
          <w:sz w:val="24"/>
          <w:szCs w:val="24"/>
        </w:rPr>
        <w:t>rnación significa que se hace de carne y hueso</w:t>
      </w:r>
      <w:r>
        <w:rPr>
          <w:rFonts w:ascii="Arial" w:eastAsia="Calibri" w:hAnsi="Arial" w:cs="Arial"/>
          <w:b/>
          <w:sz w:val="24"/>
          <w:szCs w:val="24"/>
        </w:rPr>
        <w:t>,</w:t>
      </w:r>
      <w:r w:rsidR="00DC5B72" w:rsidRPr="00142B2F">
        <w:rPr>
          <w:rFonts w:ascii="Arial" w:eastAsia="Calibri" w:hAnsi="Arial" w:cs="Arial"/>
          <w:b/>
          <w:sz w:val="24"/>
          <w:szCs w:val="24"/>
        </w:rPr>
        <w:t xml:space="preserve"> como todos los demás hombres</w:t>
      </w:r>
      <w:r w:rsidR="007F4C9B">
        <w:rPr>
          <w:rFonts w:ascii="Arial" w:eastAsia="Calibri" w:hAnsi="Arial" w:cs="Arial"/>
          <w:b/>
          <w:sz w:val="24"/>
          <w:szCs w:val="24"/>
        </w:rPr>
        <w:t xml:space="preserve"> y que tiene alma como todos los hombres</w:t>
      </w:r>
      <w:r w:rsidR="00B34D5D">
        <w:rPr>
          <w:rFonts w:ascii="Arial" w:eastAsia="Calibri" w:hAnsi="Arial" w:cs="Arial"/>
          <w:b/>
          <w:sz w:val="24"/>
          <w:szCs w:val="24"/>
        </w:rPr>
        <w:t>. Fisiológicamente sign</w:t>
      </w:r>
      <w:r w:rsidR="007F4C9B">
        <w:rPr>
          <w:rFonts w:ascii="Arial" w:eastAsia="Calibri" w:hAnsi="Arial" w:cs="Arial"/>
          <w:b/>
          <w:sz w:val="24"/>
          <w:szCs w:val="24"/>
        </w:rPr>
        <w:t>i</w:t>
      </w:r>
      <w:r w:rsidR="00B34D5D">
        <w:rPr>
          <w:rFonts w:ascii="Arial" w:eastAsia="Calibri" w:hAnsi="Arial" w:cs="Arial"/>
          <w:b/>
          <w:sz w:val="24"/>
          <w:szCs w:val="24"/>
        </w:rPr>
        <w:t>fica que e</w:t>
      </w:r>
      <w:r w:rsidR="007F4C9B">
        <w:rPr>
          <w:rFonts w:ascii="Arial" w:eastAsia="Calibri" w:hAnsi="Arial" w:cs="Arial"/>
          <w:b/>
          <w:sz w:val="24"/>
          <w:szCs w:val="24"/>
        </w:rPr>
        <w:t>n el momento en que María aceptó</w:t>
      </w:r>
      <w:r w:rsidR="00B34D5D">
        <w:rPr>
          <w:rFonts w:ascii="Arial" w:eastAsia="Calibri" w:hAnsi="Arial" w:cs="Arial"/>
          <w:b/>
          <w:sz w:val="24"/>
          <w:szCs w:val="24"/>
        </w:rPr>
        <w:t xml:space="preserve"> a</w:t>
      </w:r>
      <w:r w:rsidR="007F4C9B">
        <w:rPr>
          <w:rFonts w:ascii="Arial" w:eastAsia="Calibri" w:hAnsi="Arial" w:cs="Arial"/>
          <w:b/>
          <w:sz w:val="24"/>
          <w:szCs w:val="24"/>
        </w:rPr>
        <w:t>nte el</w:t>
      </w:r>
      <w:r w:rsidR="00B34D5D">
        <w:rPr>
          <w:rFonts w:ascii="Arial" w:eastAsia="Calibri" w:hAnsi="Arial" w:cs="Arial"/>
          <w:b/>
          <w:sz w:val="24"/>
          <w:szCs w:val="24"/>
        </w:rPr>
        <w:t xml:space="preserve"> ángel Gabriel el ser madre ("Hágase en mi según tu palabra" </w:t>
      </w:r>
      <w:r w:rsidR="007F4C9B">
        <w:rPr>
          <w:rFonts w:ascii="Arial" w:eastAsia="Calibri" w:hAnsi="Arial" w:cs="Arial"/>
          <w:b/>
          <w:sz w:val="24"/>
          <w:szCs w:val="24"/>
        </w:rPr>
        <w:t xml:space="preserve">en </w:t>
      </w:r>
      <w:proofErr w:type="spellStart"/>
      <w:r w:rsidR="007F4C9B">
        <w:rPr>
          <w:rFonts w:ascii="Arial" w:eastAsia="Calibri" w:hAnsi="Arial" w:cs="Arial"/>
          <w:b/>
          <w:sz w:val="24"/>
          <w:szCs w:val="24"/>
        </w:rPr>
        <w:t>Lc</w:t>
      </w:r>
      <w:proofErr w:type="spellEnd"/>
      <w:r w:rsidR="00B34D5D">
        <w:rPr>
          <w:rFonts w:ascii="Arial" w:eastAsia="Calibri" w:hAnsi="Arial" w:cs="Arial"/>
          <w:b/>
          <w:sz w:val="24"/>
          <w:szCs w:val="24"/>
        </w:rPr>
        <w:t xml:space="preserve"> 1.38) un óvulo de su cuerpo femenino inició su proceso de gestación</w:t>
      </w:r>
      <w:r w:rsidR="007F4C9B">
        <w:rPr>
          <w:rFonts w:ascii="Arial" w:eastAsia="Calibri" w:hAnsi="Arial" w:cs="Arial"/>
          <w:b/>
          <w:sz w:val="24"/>
          <w:szCs w:val="24"/>
        </w:rPr>
        <w:t>.</w:t>
      </w:r>
      <w:r w:rsidR="00DC5B72" w:rsidRPr="00142B2F">
        <w:rPr>
          <w:rFonts w:ascii="Arial" w:eastAsia="Calibri" w:hAnsi="Arial" w:cs="Arial"/>
          <w:b/>
          <w:sz w:val="24"/>
          <w:szCs w:val="24"/>
        </w:rPr>
        <w:t xml:space="preserve"> Lo misterioso que es el hecho de su existencia</w:t>
      </w:r>
      <w:r w:rsidR="007F4C9B">
        <w:rPr>
          <w:rFonts w:ascii="Arial" w:eastAsia="Calibri" w:hAnsi="Arial" w:cs="Arial"/>
          <w:b/>
          <w:sz w:val="24"/>
          <w:szCs w:val="24"/>
        </w:rPr>
        <w:t xml:space="preserve"> en el cuerpo de Marí</w:t>
      </w:r>
      <w:r w:rsidR="00B34D5D">
        <w:rPr>
          <w:rFonts w:ascii="Arial" w:eastAsia="Calibri" w:hAnsi="Arial" w:cs="Arial"/>
          <w:b/>
          <w:sz w:val="24"/>
          <w:szCs w:val="24"/>
        </w:rPr>
        <w:t>a</w:t>
      </w:r>
      <w:r w:rsidR="007F4C9B">
        <w:rPr>
          <w:rFonts w:ascii="Arial" w:eastAsia="Calibri" w:hAnsi="Arial" w:cs="Arial"/>
          <w:b/>
          <w:sz w:val="24"/>
          <w:szCs w:val="24"/>
        </w:rPr>
        <w:t xml:space="preserve"> es que desde ese momento el hombre que se formaba estaba unido a Dios. dios estaba </w:t>
      </w:r>
      <w:proofErr w:type="spellStart"/>
      <w:r w:rsidR="007F4C9B">
        <w:rPr>
          <w:rFonts w:ascii="Arial" w:eastAsia="Calibri" w:hAnsi="Arial" w:cs="Arial"/>
          <w:b/>
          <w:sz w:val="24"/>
          <w:szCs w:val="24"/>
        </w:rPr>
        <w:t>alli</w:t>
      </w:r>
      <w:proofErr w:type="spellEnd"/>
      <w:r w:rsidR="007F4C9B">
        <w:rPr>
          <w:rFonts w:ascii="Arial" w:eastAsia="Calibri" w:hAnsi="Arial" w:cs="Arial"/>
          <w:b/>
          <w:sz w:val="24"/>
          <w:szCs w:val="24"/>
        </w:rPr>
        <w:t xml:space="preserve"> hecho carne.</w:t>
      </w:r>
      <w:r w:rsidR="00B34D5D">
        <w:rPr>
          <w:rFonts w:ascii="Arial" w:eastAsia="Calibri" w:hAnsi="Arial" w:cs="Arial"/>
          <w:b/>
          <w:sz w:val="24"/>
          <w:szCs w:val="24"/>
        </w:rPr>
        <w:t xml:space="preserve"> </w:t>
      </w:r>
      <w:r w:rsidR="007F4C9B">
        <w:rPr>
          <w:rFonts w:ascii="Arial" w:eastAsia="Calibri" w:hAnsi="Arial" w:cs="Arial"/>
          <w:b/>
          <w:sz w:val="24"/>
          <w:szCs w:val="24"/>
        </w:rPr>
        <w:t>S</w:t>
      </w:r>
      <w:r w:rsidR="00B34D5D">
        <w:rPr>
          <w:rFonts w:ascii="Arial" w:eastAsia="Calibri" w:hAnsi="Arial" w:cs="Arial"/>
          <w:b/>
          <w:sz w:val="24"/>
          <w:szCs w:val="24"/>
        </w:rPr>
        <w:t>u alumbramiento o parto posterior</w:t>
      </w:r>
      <w:r w:rsidR="00DC5B72" w:rsidRPr="00142B2F">
        <w:rPr>
          <w:rFonts w:ascii="Arial" w:eastAsia="Calibri" w:hAnsi="Arial" w:cs="Arial"/>
          <w:b/>
          <w:sz w:val="24"/>
          <w:szCs w:val="24"/>
        </w:rPr>
        <w:t xml:space="preserve">, </w:t>
      </w:r>
      <w:r w:rsidR="00B34D5D">
        <w:rPr>
          <w:rFonts w:ascii="Arial" w:eastAsia="Calibri" w:hAnsi="Arial" w:cs="Arial"/>
          <w:b/>
          <w:sz w:val="24"/>
          <w:szCs w:val="24"/>
        </w:rPr>
        <w:t xml:space="preserve">y su vida desde </w:t>
      </w:r>
      <w:r w:rsidR="00DC5B72" w:rsidRPr="00142B2F">
        <w:rPr>
          <w:rFonts w:ascii="Arial" w:eastAsia="Calibri" w:hAnsi="Arial" w:cs="Arial"/>
          <w:b/>
          <w:sz w:val="24"/>
          <w:szCs w:val="24"/>
        </w:rPr>
        <w:t xml:space="preserve">su encarnación a su resurrección, </w:t>
      </w:r>
      <w:r w:rsidR="007F4C9B">
        <w:rPr>
          <w:rFonts w:ascii="Arial" w:eastAsia="Calibri" w:hAnsi="Arial" w:cs="Arial"/>
          <w:b/>
          <w:sz w:val="24"/>
          <w:szCs w:val="24"/>
        </w:rPr>
        <w:t xml:space="preserve"> es el misterio </w:t>
      </w:r>
      <w:r w:rsidR="00DC5B72" w:rsidRPr="00142B2F">
        <w:rPr>
          <w:rFonts w:ascii="Arial" w:eastAsia="Calibri" w:hAnsi="Arial" w:cs="Arial"/>
          <w:b/>
          <w:sz w:val="24"/>
          <w:szCs w:val="24"/>
        </w:rPr>
        <w:t xml:space="preserve">cumbre de su mensaje de salvación. </w:t>
      </w:r>
    </w:p>
    <w:p w:rsidR="007F4C9B" w:rsidRDefault="007F4C9B" w:rsidP="00142B2F">
      <w:pPr>
        <w:spacing w:after="0"/>
        <w:ind w:left="-851" w:right="-852"/>
        <w:jc w:val="both"/>
        <w:rPr>
          <w:rFonts w:ascii="Arial" w:eastAsia="Calibri" w:hAnsi="Arial" w:cs="Arial"/>
          <w:b/>
          <w:sz w:val="24"/>
          <w:szCs w:val="24"/>
        </w:rPr>
      </w:pPr>
      <w:r>
        <w:rPr>
          <w:rFonts w:ascii="Arial" w:eastAsia="Calibri" w:hAnsi="Arial" w:cs="Arial"/>
          <w:b/>
          <w:sz w:val="24"/>
          <w:szCs w:val="24"/>
        </w:rPr>
        <w:lastRenderedPageBreak/>
        <w:t xml:space="preserve">   </w:t>
      </w:r>
      <w:r w:rsidR="00DC5B72" w:rsidRPr="00142B2F">
        <w:rPr>
          <w:rFonts w:ascii="Arial" w:eastAsia="Calibri" w:hAnsi="Arial" w:cs="Arial"/>
          <w:b/>
          <w:sz w:val="24"/>
          <w:szCs w:val="24"/>
        </w:rPr>
        <w:t xml:space="preserve">Entre ambas expresiones del misterio se halla su vida entera: aprender, trabajar, hablar, pensar, </w:t>
      </w:r>
      <w:r w:rsidR="00B34D5D">
        <w:rPr>
          <w:rFonts w:ascii="Arial" w:eastAsia="Calibri" w:hAnsi="Arial" w:cs="Arial"/>
          <w:b/>
          <w:sz w:val="24"/>
          <w:szCs w:val="24"/>
        </w:rPr>
        <w:t>sufrir, soñar, morir y resucitar</w:t>
      </w:r>
      <w:r>
        <w:rPr>
          <w:rFonts w:ascii="Arial" w:eastAsia="Calibri" w:hAnsi="Arial" w:cs="Arial"/>
          <w:b/>
          <w:sz w:val="24"/>
          <w:szCs w:val="24"/>
        </w:rPr>
        <w:t xml:space="preserve"> como hombre</w:t>
      </w:r>
      <w:r w:rsidR="00B34D5D">
        <w:rPr>
          <w:rFonts w:ascii="Arial" w:eastAsia="Calibri" w:hAnsi="Arial" w:cs="Arial"/>
          <w:b/>
          <w:sz w:val="24"/>
          <w:szCs w:val="24"/>
        </w:rPr>
        <w:t>...Es decir</w:t>
      </w:r>
      <w:r w:rsidR="00DC5B72" w:rsidRPr="00142B2F">
        <w:rPr>
          <w:rFonts w:ascii="Arial" w:eastAsia="Calibri" w:hAnsi="Arial" w:cs="Arial"/>
          <w:b/>
          <w:sz w:val="24"/>
          <w:szCs w:val="24"/>
        </w:rPr>
        <w:t xml:space="preserve"> hacer cosas</w:t>
      </w:r>
      <w:r>
        <w:rPr>
          <w:rFonts w:ascii="Arial" w:eastAsia="Calibri" w:hAnsi="Arial" w:cs="Arial"/>
          <w:b/>
          <w:sz w:val="24"/>
          <w:szCs w:val="24"/>
        </w:rPr>
        <w:t xml:space="preserve"> de hombres. Pero también hacer cosas por su poder divino: </w:t>
      </w:r>
      <w:r w:rsidR="00DC5B72" w:rsidRPr="00142B2F">
        <w:rPr>
          <w:rFonts w:ascii="Arial" w:eastAsia="Calibri" w:hAnsi="Arial" w:cs="Arial"/>
          <w:b/>
          <w:sz w:val="24"/>
          <w:szCs w:val="24"/>
        </w:rPr>
        <w:t xml:space="preserve"> con más relación a su ser</w:t>
      </w:r>
      <w:r w:rsidR="00B34D5D">
        <w:rPr>
          <w:rFonts w:ascii="Arial" w:eastAsia="Calibri" w:hAnsi="Arial" w:cs="Arial"/>
          <w:b/>
          <w:sz w:val="24"/>
          <w:szCs w:val="24"/>
        </w:rPr>
        <w:t xml:space="preserve"> </w:t>
      </w:r>
      <w:r w:rsidR="00DC5B72" w:rsidRPr="00142B2F">
        <w:rPr>
          <w:rFonts w:ascii="Arial" w:eastAsia="Calibri" w:hAnsi="Arial" w:cs="Arial"/>
          <w:b/>
          <w:sz w:val="24"/>
          <w:szCs w:val="24"/>
        </w:rPr>
        <w:t>divino</w:t>
      </w:r>
      <w:r w:rsidR="00B34D5D">
        <w:rPr>
          <w:rFonts w:ascii="Arial" w:eastAsia="Calibri" w:hAnsi="Arial" w:cs="Arial"/>
          <w:b/>
          <w:sz w:val="24"/>
          <w:szCs w:val="24"/>
        </w:rPr>
        <w:t xml:space="preserve"> (milagros, </w:t>
      </w:r>
      <w:r>
        <w:rPr>
          <w:rFonts w:ascii="Arial" w:eastAsia="Calibri" w:hAnsi="Arial" w:cs="Arial"/>
          <w:b/>
          <w:sz w:val="24"/>
          <w:szCs w:val="24"/>
        </w:rPr>
        <w:t xml:space="preserve">resurrecciones, </w:t>
      </w:r>
      <w:r w:rsidR="00B34D5D">
        <w:rPr>
          <w:rFonts w:ascii="Arial" w:eastAsia="Calibri" w:hAnsi="Arial" w:cs="Arial"/>
          <w:b/>
          <w:sz w:val="24"/>
          <w:szCs w:val="24"/>
        </w:rPr>
        <w:t>previsiones, anuncios,</w:t>
      </w:r>
      <w:r w:rsidR="00DC5B72" w:rsidRPr="00142B2F">
        <w:rPr>
          <w:rFonts w:ascii="Arial" w:eastAsia="Calibri" w:hAnsi="Arial" w:cs="Arial"/>
          <w:b/>
          <w:sz w:val="24"/>
          <w:szCs w:val="24"/>
        </w:rPr>
        <w:t xml:space="preserve"> perd</w:t>
      </w:r>
      <w:r>
        <w:rPr>
          <w:rFonts w:ascii="Arial" w:eastAsia="Calibri" w:hAnsi="Arial" w:cs="Arial"/>
          <w:b/>
          <w:sz w:val="24"/>
          <w:szCs w:val="24"/>
        </w:rPr>
        <w:t>ó</w:t>
      </w:r>
      <w:r w:rsidR="00DC5B72" w:rsidRPr="00142B2F">
        <w:rPr>
          <w:rFonts w:ascii="Arial" w:eastAsia="Calibri" w:hAnsi="Arial" w:cs="Arial"/>
          <w:b/>
          <w:sz w:val="24"/>
          <w:szCs w:val="24"/>
        </w:rPr>
        <w:t>n</w:t>
      </w:r>
      <w:r>
        <w:rPr>
          <w:rFonts w:ascii="Arial" w:eastAsia="Calibri" w:hAnsi="Arial" w:cs="Arial"/>
          <w:b/>
          <w:sz w:val="24"/>
          <w:szCs w:val="24"/>
        </w:rPr>
        <w:t xml:space="preserve"> de</w:t>
      </w:r>
      <w:r w:rsidR="00DC5B72" w:rsidRPr="00142B2F">
        <w:rPr>
          <w:rFonts w:ascii="Arial" w:eastAsia="Calibri" w:hAnsi="Arial" w:cs="Arial"/>
          <w:b/>
          <w:sz w:val="24"/>
          <w:szCs w:val="24"/>
        </w:rPr>
        <w:t xml:space="preserve"> pecados, conocer los misterios, entender </w:t>
      </w:r>
      <w:r>
        <w:rPr>
          <w:rFonts w:ascii="Arial" w:eastAsia="Calibri" w:hAnsi="Arial" w:cs="Arial"/>
          <w:b/>
          <w:sz w:val="24"/>
          <w:szCs w:val="24"/>
        </w:rPr>
        <w:t xml:space="preserve">a </w:t>
      </w:r>
      <w:r w:rsidR="00DC5B72" w:rsidRPr="00142B2F">
        <w:rPr>
          <w:rFonts w:ascii="Arial" w:eastAsia="Calibri" w:hAnsi="Arial" w:cs="Arial"/>
          <w:b/>
          <w:sz w:val="24"/>
          <w:szCs w:val="24"/>
        </w:rPr>
        <w:t>los profetas, co</w:t>
      </w:r>
      <w:r w:rsidR="00B34D5D">
        <w:rPr>
          <w:rFonts w:ascii="Arial" w:eastAsia="Calibri" w:hAnsi="Arial" w:cs="Arial"/>
          <w:b/>
          <w:sz w:val="24"/>
          <w:szCs w:val="24"/>
        </w:rPr>
        <w:t>n</w:t>
      </w:r>
      <w:r w:rsidR="00DC5B72" w:rsidRPr="00142B2F">
        <w:rPr>
          <w:rFonts w:ascii="Arial" w:eastAsia="Calibri" w:hAnsi="Arial" w:cs="Arial"/>
          <w:b/>
          <w:sz w:val="24"/>
          <w:szCs w:val="24"/>
        </w:rPr>
        <w:t>ocer el interior de los hombres, res</w:t>
      </w:r>
      <w:r w:rsidR="00B34D5D">
        <w:rPr>
          <w:rFonts w:ascii="Arial" w:eastAsia="Calibri" w:hAnsi="Arial" w:cs="Arial"/>
          <w:b/>
          <w:sz w:val="24"/>
          <w:szCs w:val="24"/>
        </w:rPr>
        <w:t>uc</w:t>
      </w:r>
      <w:r w:rsidR="00DC5B72" w:rsidRPr="00142B2F">
        <w:rPr>
          <w:rFonts w:ascii="Arial" w:eastAsia="Calibri" w:hAnsi="Arial" w:cs="Arial"/>
          <w:b/>
          <w:sz w:val="24"/>
          <w:szCs w:val="24"/>
        </w:rPr>
        <w:t>itar</w:t>
      </w:r>
      <w:r w:rsidR="00B34D5D">
        <w:rPr>
          <w:rFonts w:ascii="Arial" w:eastAsia="Calibri" w:hAnsi="Arial" w:cs="Arial"/>
          <w:b/>
          <w:sz w:val="24"/>
          <w:szCs w:val="24"/>
        </w:rPr>
        <w:t>se a s</w:t>
      </w:r>
      <w:r>
        <w:rPr>
          <w:rFonts w:ascii="Arial" w:eastAsia="Calibri" w:hAnsi="Arial" w:cs="Arial"/>
          <w:b/>
          <w:sz w:val="24"/>
          <w:szCs w:val="24"/>
        </w:rPr>
        <w:t>í</w:t>
      </w:r>
      <w:r w:rsidR="00B34D5D">
        <w:rPr>
          <w:rFonts w:ascii="Arial" w:eastAsia="Calibri" w:hAnsi="Arial" w:cs="Arial"/>
          <w:b/>
          <w:sz w:val="24"/>
          <w:szCs w:val="24"/>
        </w:rPr>
        <w:t xml:space="preserve"> mismo</w:t>
      </w:r>
      <w:r w:rsidR="00DC5B72" w:rsidRPr="00142B2F">
        <w:rPr>
          <w:rFonts w:ascii="Arial" w:eastAsia="Calibri" w:hAnsi="Arial" w:cs="Arial"/>
          <w:b/>
          <w:sz w:val="24"/>
          <w:szCs w:val="24"/>
        </w:rPr>
        <w:t xml:space="preserve"> por propia voluntad</w:t>
      </w:r>
      <w:r>
        <w:rPr>
          <w:rFonts w:ascii="Arial" w:eastAsia="Calibri" w:hAnsi="Arial" w:cs="Arial"/>
          <w:b/>
          <w:sz w:val="24"/>
          <w:szCs w:val="24"/>
        </w:rPr>
        <w:t>)</w:t>
      </w:r>
      <w:r w:rsidR="00DC5B72" w:rsidRPr="00142B2F">
        <w:rPr>
          <w:rFonts w:ascii="Arial" w:eastAsia="Calibri" w:hAnsi="Arial" w:cs="Arial"/>
          <w:b/>
          <w:sz w:val="24"/>
          <w:szCs w:val="24"/>
        </w:rPr>
        <w:t>.</w:t>
      </w:r>
      <w:r w:rsidR="002536DF">
        <w:rPr>
          <w:rFonts w:ascii="Arial" w:eastAsia="Calibri" w:hAnsi="Arial" w:cs="Arial"/>
          <w:b/>
          <w:sz w:val="24"/>
          <w:szCs w:val="24"/>
        </w:rPr>
        <w:t xml:space="preserve"> Y </w:t>
      </w:r>
      <w:r>
        <w:rPr>
          <w:rFonts w:ascii="Arial" w:eastAsia="Calibri" w:hAnsi="Arial" w:cs="Arial"/>
          <w:b/>
          <w:sz w:val="24"/>
          <w:szCs w:val="24"/>
        </w:rPr>
        <w:t xml:space="preserve">misteriosamente hacia otras cosas inexplicables, como era dejarse tentar por el demonio, decir que antes que </w:t>
      </w:r>
      <w:proofErr w:type="spellStart"/>
      <w:r>
        <w:rPr>
          <w:rFonts w:ascii="Arial" w:eastAsia="Calibri" w:hAnsi="Arial" w:cs="Arial"/>
          <w:b/>
          <w:sz w:val="24"/>
          <w:szCs w:val="24"/>
        </w:rPr>
        <w:t>abraham</w:t>
      </w:r>
      <w:proofErr w:type="spellEnd"/>
      <w:r>
        <w:rPr>
          <w:rFonts w:ascii="Arial" w:eastAsia="Calibri" w:hAnsi="Arial" w:cs="Arial"/>
          <w:b/>
          <w:sz w:val="24"/>
          <w:szCs w:val="24"/>
        </w:rPr>
        <w:t xml:space="preserve"> existiera el existía...</w:t>
      </w:r>
    </w:p>
    <w:p w:rsidR="002536DF" w:rsidRDefault="002536DF" w:rsidP="00142B2F">
      <w:pPr>
        <w:spacing w:after="0"/>
        <w:ind w:left="-851" w:right="-852"/>
        <w:jc w:val="both"/>
        <w:rPr>
          <w:rFonts w:ascii="Arial" w:eastAsia="Calibri" w:hAnsi="Arial" w:cs="Arial"/>
          <w:b/>
          <w:sz w:val="24"/>
          <w:szCs w:val="24"/>
        </w:rPr>
      </w:pPr>
    </w:p>
    <w:p w:rsidR="00DC5B72" w:rsidRPr="00142B2F" w:rsidRDefault="007F4C9B"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2536DF">
        <w:rPr>
          <w:rFonts w:ascii="Arial" w:eastAsia="Calibri" w:hAnsi="Arial" w:cs="Arial"/>
          <w:b/>
          <w:sz w:val="24"/>
          <w:szCs w:val="24"/>
        </w:rPr>
        <w:t xml:space="preserve"> Mirando cualquier escena de arte, no</w:t>
      </w:r>
      <w:r>
        <w:rPr>
          <w:rFonts w:ascii="Arial" w:eastAsia="Calibri" w:hAnsi="Arial" w:cs="Arial"/>
          <w:b/>
          <w:sz w:val="24"/>
          <w:szCs w:val="24"/>
        </w:rPr>
        <w:t>s</w:t>
      </w:r>
      <w:r w:rsidR="002536DF">
        <w:rPr>
          <w:rFonts w:ascii="Arial" w:eastAsia="Calibri" w:hAnsi="Arial" w:cs="Arial"/>
          <w:b/>
          <w:sz w:val="24"/>
          <w:szCs w:val="24"/>
        </w:rPr>
        <w:t xml:space="preserve"> viene a la cabeza lo que</w:t>
      </w:r>
      <w:r w:rsidR="00543B65">
        <w:rPr>
          <w:rFonts w:ascii="Arial" w:eastAsia="Calibri" w:hAnsi="Arial" w:cs="Arial"/>
          <w:b/>
          <w:sz w:val="24"/>
          <w:szCs w:val="24"/>
        </w:rPr>
        <w:t xml:space="preserve"> </w:t>
      </w:r>
      <w:r w:rsidR="002536DF">
        <w:rPr>
          <w:rFonts w:ascii="Arial" w:eastAsia="Calibri" w:hAnsi="Arial" w:cs="Arial"/>
          <w:b/>
          <w:sz w:val="24"/>
          <w:szCs w:val="24"/>
        </w:rPr>
        <w:t>pensaba cada artist</w:t>
      </w:r>
      <w:r w:rsidR="00543B65">
        <w:rPr>
          <w:rFonts w:ascii="Arial" w:eastAsia="Calibri" w:hAnsi="Arial" w:cs="Arial"/>
          <w:b/>
          <w:sz w:val="24"/>
          <w:szCs w:val="24"/>
        </w:rPr>
        <w:t>a</w:t>
      </w:r>
      <w:r w:rsidR="002536DF">
        <w:rPr>
          <w:rFonts w:ascii="Arial" w:eastAsia="Calibri" w:hAnsi="Arial" w:cs="Arial"/>
          <w:b/>
          <w:sz w:val="24"/>
          <w:szCs w:val="24"/>
        </w:rPr>
        <w:t xml:space="preserve">  de los miles que quisieron "retratar" un momento de la vida del</w:t>
      </w:r>
      <w:r>
        <w:rPr>
          <w:rFonts w:ascii="Arial" w:eastAsia="Calibri" w:hAnsi="Arial" w:cs="Arial"/>
          <w:b/>
          <w:sz w:val="24"/>
          <w:szCs w:val="24"/>
        </w:rPr>
        <w:t xml:space="preserve"> Señor Jesús</w:t>
      </w:r>
      <w:r w:rsidR="002536DF">
        <w:rPr>
          <w:rFonts w:ascii="Arial" w:eastAsia="Calibri" w:hAnsi="Arial" w:cs="Arial"/>
          <w:b/>
          <w:sz w:val="24"/>
          <w:szCs w:val="24"/>
        </w:rPr>
        <w:t xml:space="preserve"> "encarnado"</w:t>
      </w:r>
      <w:r w:rsidR="006E25F6">
        <w:rPr>
          <w:rFonts w:ascii="Arial" w:eastAsia="Calibri" w:hAnsi="Arial" w:cs="Arial"/>
          <w:b/>
          <w:sz w:val="24"/>
          <w:szCs w:val="24"/>
        </w:rPr>
        <w:t>.</w:t>
      </w:r>
      <w:r w:rsidR="00DC5B72" w:rsidRPr="00142B2F">
        <w:rPr>
          <w:rFonts w:ascii="Arial" w:eastAsia="Calibri" w:hAnsi="Arial" w:cs="Arial"/>
          <w:b/>
          <w:sz w:val="24"/>
          <w:szCs w:val="24"/>
        </w:rPr>
        <w:t xml:space="preserve">  </w:t>
      </w:r>
      <w:r w:rsidR="002536DF">
        <w:rPr>
          <w:rFonts w:ascii="Arial" w:eastAsia="Calibri" w:hAnsi="Arial" w:cs="Arial"/>
          <w:b/>
          <w:sz w:val="24"/>
          <w:szCs w:val="24"/>
        </w:rPr>
        <w:t xml:space="preserve">Ello está </w:t>
      </w:r>
      <w:r w:rsidR="00DC5B72" w:rsidRPr="00142B2F">
        <w:rPr>
          <w:rFonts w:ascii="Arial" w:eastAsia="Calibri" w:hAnsi="Arial" w:cs="Arial"/>
          <w:b/>
          <w:sz w:val="24"/>
          <w:szCs w:val="24"/>
        </w:rPr>
        <w:t>por encima de la cultura</w:t>
      </w:r>
      <w:r w:rsidR="006E25F6">
        <w:rPr>
          <w:rFonts w:ascii="Arial" w:eastAsia="Calibri" w:hAnsi="Arial" w:cs="Arial"/>
          <w:b/>
          <w:sz w:val="24"/>
          <w:szCs w:val="24"/>
        </w:rPr>
        <w:t xml:space="preserve"> como misterio</w:t>
      </w:r>
      <w:r w:rsidR="00DC5B72" w:rsidRPr="00142B2F">
        <w:rPr>
          <w:rFonts w:ascii="Arial" w:eastAsia="Calibri" w:hAnsi="Arial" w:cs="Arial"/>
          <w:b/>
          <w:sz w:val="24"/>
          <w:szCs w:val="24"/>
        </w:rPr>
        <w:t>.</w:t>
      </w:r>
      <w:r w:rsidR="002536DF">
        <w:rPr>
          <w:rFonts w:ascii="Arial" w:eastAsia="Calibri" w:hAnsi="Arial" w:cs="Arial"/>
          <w:b/>
          <w:sz w:val="24"/>
          <w:szCs w:val="24"/>
        </w:rPr>
        <w:t xml:space="preserve"> Pero hay ten</w:t>
      </w:r>
      <w:r w:rsidR="00543B65">
        <w:rPr>
          <w:rFonts w:ascii="Arial" w:eastAsia="Calibri" w:hAnsi="Arial" w:cs="Arial"/>
          <w:b/>
          <w:sz w:val="24"/>
          <w:szCs w:val="24"/>
        </w:rPr>
        <w:t>e</w:t>
      </w:r>
      <w:r w:rsidR="002536DF">
        <w:rPr>
          <w:rFonts w:ascii="Arial" w:eastAsia="Calibri" w:hAnsi="Arial" w:cs="Arial"/>
          <w:b/>
          <w:sz w:val="24"/>
          <w:szCs w:val="24"/>
        </w:rPr>
        <w:t>r algo de cultura para explicarlo</w:t>
      </w:r>
    </w:p>
    <w:p w:rsidR="00C54D08" w:rsidRDefault="00C54D08" w:rsidP="00142B2F">
      <w:pPr>
        <w:spacing w:after="0"/>
        <w:ind w:left="-851" w:right="-852"/>
        <w:jc w:val="both"/>
        <w:rPr>
          <w:rFonts w:ascii="Arial" w:eastAsia="Calibri" w:hAnsi="Arial" w:cs="Arial"/>
          <w:b/>
          <w:sz w:val="24"/>
          <w:szCs w:val="24"/>
        </w:rPr>
      </w:pP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Por eso, la cultura (conocer datos, hechos y realidades)  llega</w:t>
      </w:r>
      <w:r w:rsidR="002536DF">
        <w:rPr>
          <w:rFonts w:ascii="Arial" w:eastAsia="Calibri" w:hAnsi="Arial" w:cs="Arial"/>
          <w:b/>
          <w:sz w:val="24"/>
          <w:szCs w:val="24"/>
        </w:rPr>
        <w:t xml:space="preserve"> desde </w:t>
      </w:r>
      <w:proofErr w:type="spellStart"/>
      <w:r w:rsidR="002536DF">
        <w:rPr>
          <w:rFonts w:ascii="Arial" w:eastAsia="Calibri" w:hAnsi="Arial" w:cs="Arial"/>
          <w:b/>
          <w:sz w:val="24"/>
          <w:szCs w:val="24"/>
        </w:rPr>
        <w:t>Nazareth</w:t>
      </w:r>
      <w:proofErr w:type="spellEnd"/>
      <w:r w:rsidR="002536DF">
        <w:rPr>
          <w:rFonts w:ascii="Arial" w:eastAsia="Calibri" w:hAnsi="Arial" w:cs="Arial"/>
          <w:b/>
          <w:sz w:val="24"/>
          <w:szCs w:val="24"/>
        </w:rPr>
        <w:t xml:space="preserve"> y Belén </w:t>
      </w:r>
      <w:r w:rsidRPr="00142B2F">
        <w:rPr>
          <w:rFonts w:ascii="Arial" w:eastAsia="Calibri" w:hAnsi="Arial" w:cs="Arial"/>
          <w:b/>
          <w:sz w:val="24"/>
          <w:szCs w:val="24"/>
        </w:rPr>
        <w:t xml:space="preserve"> hasta el Sepulcro de Jesús. Se ref</w:t>
      </w:r>
      <w:r w:rsidR="002536DF">
        <w:rPr>
          <w:rFonts w:ascii="Arial" w:eastAsia="Calibri" w:hAnsi="Arial" w:cs="Arial"/>
          <w:b/>
          <w:sz w:val="24"/>
          <w:szCs w:val="24"/>
        </w:rPr>
        <w:t>i</w:t>
      </w:r>
      <w:r w:rsidRPr="00142B2F">
        <w:rPr>
          <w:rFonts w:ascii="Arial" w:eastAsia="Calibri" w:hAnsi="Arial" w:cs="Arial"/>
          <w:b/>
          <w:sz w:val="24"/>
          <w:szCs w:val="24"/>
        </w:rPr>
        <w:t>ere a su vida. La fe comienza en</w:t>
      </w:r>
      <w:r w:rsidR="006E25F6">
        <w:rPr>
          <w:rFonts w:ascii="Arial" w:eastAsia="Calibri" w:hAnsi="Arial" w:cs="Arial"/>
          <w:b/>
          <w:sz w:val="24"/>
          <w:szCs w:val="24"/>
        </w:rPr>
        <w:t xml:space="preserve"> su nacimiento y llega hasta </w:t>
      </w:r>
      <w:r w:rsidRPr="00142B2F">
        <w:rPr>
          <w:rFonts w:ascii="Arial" w:eastAsia="Calibri" w:hAnsi="Arial" w:cs="Arial"/>
          <w:b/>
          <w:sz w:val="24"/>
          <w:szCs w:val="24"/>
        </w:rPr>
        <w:t xml:space="preserve"> la Resurrección (claramente Jesús</w:t>
      </w:r>
      <w:r w:rsidR="006E25F6">
        <w:rPr>
          <w:rFonts w:ascii="Arial" w:eastAsia="Calibri" w:hAnsi="Arial" w:cs="Arial"/>
          <w:b/>
          <w:sz w:val="24"/>
          <w:szCs w:val="24"/>
        </w:rPr>
        <w:t>,</w:t>
      </w:r>
      <w:r w:rsidRPr="00142B2F">
        <w:rPr>
          <w:rFonts w:ascii="Arial" w:eastAsia="Calibri" w:hAnsi="Arial" w:cs="Arial"/>
          <w:b/>
          <w:sz w:val="24"/>
          <w:szCs w:val="24"/>
        </w:rPr>
        <w:t xml:space="preserve"> despu</w:t>
      </w:r>
      <w:r w:rsidR="00C54D08">
        <w:rPr>
          <w:rFonts w:ascii="Arial" w:eastAsia="Calibri" w:hAnsi="Arial" w:cs="Arial"/>
          <w:b/>
          <w:sz w:val="24"/>
          <w:szCs w:val="24"/>
        </w:rPr>
        <w:t>é</w:t>
      </w:r>
      <w:r w:rsidRPr="00142B2F">
        <w:rPr>
          <w:rFonts w:ascii="Arial" w:eastAsia="Calibri" w:hAnsi="Arial" w:cs="Arial"/>
          <w:b/>
          <w:sz w:val="24"/>
          <w:szCs w:val="24"/>
        </w:rPr>
        <w:t>s de muerto como hombre s</w:t>
      </w:r>
      <w:r w:rsidR="002536DF">
        <w:rPr>
          <w:rFonts w:ascii="Arial" w:eastAsia="Calibri" w:hAnsi="Arial" w:cs="Arial"/>
          <w:b/>
          <w:sz w:val="24"/>
          <w:szCs w:val="24"/>
        </w:rPr>
        <w:t>iguió vivo</w:t>
      </w:r>
      <w:r w:rsidRPr="00142B2F">
        <w:rPr>
          <w:rFonts w:ascii="Arial" w:eastAsia="Calibri" w:hAnsi="Arial" w:cs="Arial"/>
          <w:b/>
          <w:sz w:val="24"/>
          <w:szCs w:val="24"/>
        </w:rPr>
        <w:t xml:space="preserve"> como </w:t>
      </w:r>
      <w:r w:rsidR="00C54D08">
        <w:rPr>
          <w:rFonts w:ascii="Arial" w:eastAsia="Calibri" w:hAnsi="Arial" w:cs="Arial"/>
          <w:b/>
          <w:sz w:val="24"/>
          <w:szCs w:val="24"/>
        </w:rPr>
        <w:t>D</w:t>
      </w:r>
      <w:r w:rsidRPr="00142B2F">
        <w:rPr>
          <w:rFonts w:ascii="Arial" w:eastAsia="Calibri" w:hAnsi="Arial" w:cs="Arial"/>
          <w:b/>
          <w:sz w:val="24"/>
          <w:szCs w:val="24"/>
        </w:rPr>
        <w:t>ios.</w:t>
      </w:r>
      <w:r w:rsidR="006E25F6">
        <w:rPr>
          <w:rFonts w:ascii="Arial" w:eastAsia="Calibri" w:hAnsi="Arial" w:cs="Arial"/>
          <w:b/>
          <w:sz w:val="24"/>
          <w:szCs w:val="24"/>
        </w:rPr>
        <w:t xml:space="preserve"> Y despué</w:t>
      </w:r>
      <w:r w:rsidR="002536DF">
        <w:rPr>
          <w:rFonts w:ascii="Arial" w:eastAsia="Calibri" w:hAnsi="Arial" w:cs="Arial"/>
          <w:b/>
          <w:sz w:val="24"/>
          <w:szCs w:val="24"/>
        </w:rPr>
        <w:t>s de resucitado siguió hasta hoy vivo como hombre, pero como hombre resucitado</w:t>
      </w:r>
      <w:r w:rsidR="006E25F6">
        <w:rPr>
          <w:rFonts w:ascii="Arial" w:eastAsia="Calibri" w:hAnsi="Arial" w:cs="Arial"/>
          <w:b/>
          <w:sz w:val="24"/>
          <w:szCs w:val="24"/>
        </w:rPr>
        <w:t>.</w:t>
      </w:r>
    </w:p>
    <w:p w:rsidR="00C54D08" w:rsidRPr="00142B2F" w:rsidRDefault="00C54D08" w:rsidP="00142B2F">
      <w:pPr>
        <w:spacing w:after="0"/>
        <w:ind w:left="-851" w:right="-852"/>
        <w:jc w:val="both"/>
        <w:rPr>
          <w:rFonts w:ascii="Arial" w:eastAsia="Calibri" w:hAnsi="Arial" w:cs="Arial"/>
          <w:b/>
          <w:sz w:val="24"/>
          <w:szCs w:val="24"/>
        </w:rPr>
      </w:pPr>
    </w:p>
    <w:p w:rsidR="006E25F6" w:rsidRDefault="002536DF"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Una </w:t>
      </w:r>
      <w:r w:rsidR="00C54D08">
        <w:rPr>
          <w:rFonts w:ascii="Arial" w:eastAsia="Calibri" w:hAnsi="Arial" w:cs="Arial"/>
          <w:b/>
          <w:sz w:val="24"/>
          <w:szCs w:val="24"/>
        </w:rPr>
        <w:t>formación</w:t>
      </w:r>
      <w:r w:rsidR="006E25F6">
        <w:rPr>
          <w:rFonts w:ascii="Arial" w:eastAsia="Calibri" w:hAnsi="Arial" w:cs="Arial"/>
          <w:b/>
          <w:sz w:val="24"/>
          <w:szCs w:val="24"/>
        </w:rPr>
        <w:t xml:space="preserve"> adecuada, (</w:t>
      </w:r>
      <w:proofErr w:type="spellStart"/>
      <w:r w:rsidR="006E25F6">
        <w:rPr>
          <w:rFonts w:ascii="Arial" w:eastAsia="Calibri" w:hAnsi="Arial" w:cs="Arial"/>
          <w:b/>
          <w:sz w:val="24"/>
          <w:szCs w:val="24"/>
        </w:rPr>
        <w:t>teenr</w:t>
      </w:r>
      <w:proofErr w:type="spellEnd"/>
      <w:r w:rsidR="00DC5B72" w:rsidRPr="00142B2F">
        <w:rPr>
          <w:rFonts w:ascii="Arial" w:eastAsia="Calibri" w:hAnsi="Arial" w:cs="Arial"/>
          <w:b/>
          <w:sz w:val="24"/>
          <w:szCs w:val="24"/>
        </w:rPr>
        <w:t xml:space="preserve"> cultura cristiana</w:t>
      </w:r>
      <w:r w:rsidR="006E25F6">
        <w:rPr>
          <w:rFonts w:ascii="Arial" w:eastAsia="Calibri" w:hAnsi="Arial" w:cs="Arial"/>
          <w:b/>
          <w:sz w:val="24"/>
          <w:szCs w:val="24"/>
        </w:rPr>
        <w:t>)</w:t>
      </w:r>
      <w:r w:rsidR="00DC5B72" w:rsidRPr="00142B2F">
        <w:rPr>
          <w:rFonts w:ascii="Arial" w:eastAsia="Calibri" w:hAnsi="Arial" w:cs="Arial"/>
          <w:b/>
          <w:sz w:val="24"/>
          <w:szCs w:val="24"/>
        </w:rPr>
        <w:t xml:space="preserve"> de</w:t>
      </w:r>
      <w:r>
        <w:rPr>
          <w:rFonts w:ascii="Arial" w:eastAsia="Calibri" w:hAnsi="Arial" w:cs="Arial"/>
          <w:b/>
          <w:sz w:val="24"/>
          <w:szCs w:val="24"/>
        </w:rPr>
        <w:t>be apoyarse en los relatos y en</w:t>
      </w:r>
      <w:r w:rsidR="00DC5B72" w:rsidRPr="00142B2F">
        <w:rPr>
          <w:rFonts w:ascii="Arial" w:eastAsia="Calibri" w:hAnsi="Arial" w:cs="Arial"/>
          <w:b/>
          <w:sz w:val="24"/>
          <w:szCs w:val="24"/>
        </w:rPr>
        <w:t>señanzas</w:t>
      </w:r>
      <w:r>
        <w:rPr>
          <w:rFonts w:ascii="Arial" w:eastAsia="Calibri" w:hAnsi="Arial" w:cs="Arial"/>
          <w:b/>
          <w:sz w:val="24"/>
          <w:szCs w:val="24"/>
        </w:rPr>
        <w:t xml:space="preserve"> de la Iglesia, partiendo de los testigos primeros</w:t>
      </w:r>
      <w:r w:rsidR="006E25F6">
        <w:rPr>
          <w:rFonts w:ascii="Arial" w:eastAsia="Calibri" w:hAnsi="Arial" w:cs="Arial"/>
          <w:b/>
          <w:sz w:val="24"/>
          <w:szCs w:val="24"/>
        </w:rPr>
        <w:t xml:space="preserve"> que escribieron </w:t>
      </w:r>
      <w:proofErr w:type="spellStart"/>
      <w:r w:rsidR="006E25F6">
        <w:rPr>
          <w:rFonts w:ascii="Arial" w:eastAsia="Calibri" w:hAnsi="Arial" w:cs="Arial"/>
          <w:b/>
          <w:sz w:val="24"/>
          <w:szCs w:val="24"/>
        </w:rPr>
        <w:t>lo</w:t>
      </w:r>
      <w:proofErr w:type="spellEnd"/>
      <w:r w:rsidR="006E25F6">
        <w:rPr>
          <w:rFonts w:ascii="Arial" w:eastAsia="Calibri" w:hAnsi="Arial" w:cs="Arial"/>
          <w:b/>
          <w:sz w:val="24"/>
          <w:szCs w:val="24"/>
        </w:rPr>
        <w:t xml:space="preserve"> Evangelios y las Epístolas. Y debe </w:t>
      </w:r>
      <w:r>
        <w:rPr>
          <w:rFonts w:ascii="Arial" w:eastAsia="Calibri" w:hAnsi="Arial" w:cs="Arial"/>
          <w:b/>
          <w:sz w:val="24"/>
          <w:szCs w:val="24"/>
        </w:rPr>
        <w:t xml:space="preserve"> llegar a nuestros día</w:t>
      </w:r>
      <w:r w:rsidR="006E25F6">
        <w:rPr>
          <w:rFonts w:ascii="Arial" w:eastAsia="Calibri" w:hAnsi="Arial" w:cs="Arial"/>
          <w:b/>
          <w:sz w:val="24"/>
          <w:szCs w:val="24"/>
        </w:rPr>
        <w:t>s, pasando por todos los Padres antiguos, lo teólogos y los santos que trataron de explica el misterio para que los cristianos crean lo que Dios mismo quiso revelar a los hombres</w:t>
      </w:r>
      <w:r w:rsidR="00DC5B72" w:rsidRPr="00142B2F">
        <w:rPr>
          <w:rFonts w:ascii="Arial" w:eastAsia="Calibri" w:hAnsi="Arial" w:cs="Arial"/>
          <w:b/>
          <w:sz w:val="24"/>
          <w:szCs w:val="24"/>
        </w:rPr>
        <w:t xml:space="preserve">. Una </w:t>
      </w:r>
      <w:r>
        <w:rPr>
          <w:rFonts w:ascii="Arial" w:eastAsia="Calibri" w:hAnsi="Arial" w:cs="Arial"/>
          <w:b/>
          <w:sz w:val="24"/>
          <w:szCs w:val="24"/>
        </w:rPr>
        <w:t xml:space="preserve">educación, </w:t>
      </w:r>
      <w:r w:rsidR="00DC5B72" w:rsidRPr="00142B2F">
        <w:rPr>
          <w:rFonts w:ascii="Arial" w:eastAsia="Calibri" w:hAnsi="Arial" w:cs="Arial"/>
          <w:b/>
          <w:sz w:val="24"/>
          <w:szCs w:val="24"/>
        </w:rPr>
        <w:t>catequesis</w:t>
      </w:r>
      <w:r>
        <w:rPr>
          <w:rFonts w:ascii="Arial" w:eastAsia="Calibri" w:hAnsi="Arial" w:cs="Arial"/>
          <w:b/>
          <w:sz w:val="24"/>
          <w:szCs w:val="24"/>
        </w:rPr>
        <w:t xml:space="preserve"> primero y teología despu</w:t>
      </w:r>
      <w:r w:rsidR="006E25F6">
        <w:rPr>
          <w:rFonts w:ascii="Arial" w:eastAsia="Calibri" w:hAnsi="Arial" w:cs="Arial"/>
          <w:b/>
          <w:sz w:val="24"/>
          <w:szCs w:val="24"/>
        </w:rPr>
        <w:t>é</w:t>
      </w:r>
      <w:r>
        <w:rPr>
          <w:rFonts w:ascii="Arial" w:eastAsia="Calibri" w:hAnsi="Arial" w:cs="Arial"/>
          <w:b/>
          <w:sz w:val="24"/>
          <w:szCs w:val="24"/>
        </w:rPr>
        <w:t>s, se apoya en la</w:t>
      </w:r>
      <w:r w:rsidR="00DC5B72" w:rsidRPr="00142B2F">
        <w:rPr>
          <w:rFonts w:ascii="Arial" w:eastAsia="Calibri" w:hAnsi="Arial" w:cs="Arial"/>
          <w:b/>
          <w:sz w:val="24"/>
          <w:szCs w:val="24"/>
        </w:rPr>
        <w:t xml:space="preserve"> fe</w:t>
      </w:r>
      <w:r w:rsidR="006E25F6">
        <w:rPr>
          <w:rFonts w:ascii="Arial" w:eastAsia="Calibri" w:hAnsi="Arial" w:cs="Arial"/>
          <w:b/>
          <w:sz w:val="24"/>
          <w:szCs w:val="24"/>
        </w:rPr>
        <w:t>. P</w:t>
      </w:r>
      <w:r>
        <w:rPr>
          <w:rFonts w:ascii="Arial" w:eastAsia="Calibri" w:hAnsi="Arial" w:cs="Arial"/>
          <w:b/>
          <w:sz w:val="24"/>
          <w:szCs w:val="24"/>
        </w:rPr>
        <w:t xml:space="preserve">ero la fe debe apoyarse en la cultura. </w:t>
      </w:r>
      <w:r w:rsidR="003C365E">
        <w:rPr>
          <w:rFonts w:ascii="Arial" w:eastAsia="Calibri" w:hAnsi="Arial" w:cs="Arial"/>
          <w:b/>
          <w:sz w:val="24"/>
          <w:szCs w:val="24"/>
        </w:rPr>
        <w:t xml:space="preserve">Con </w:t>
      </w:r>
      <w:r w:rsidR="006E25F6">
        <w:rPr>
          <w:rFonts w:ascii="Arial" w:eastAsia="Calibri" w:hAnsi="Arial" w:cs="Arial"/>
          <w:b/>
          <w:sz w:val="24"/>
          <w:szCs w:val="24"/>
        </w:rPr>
        <w:t>todos los testigos del misterio,</w:t>
      </w:r>
      <w:r w:rsidR="003C365E">
        <w:rPr>
          <w:rFonts w:ascii="Arial" w:eastAsia="Calibri" w:hAnsi="Arial" w:cs="Arial"/>
          <w:b/>
          <w:sz w:val="24"/>
          <w:szCs w:val="24"/>
        </w:rPr>
        <w:t xml:space="preserve"> se d</w:t>
      </w:r>
      <w:r w:rsidR="00DC5B72" w:rsidRPr="00142B2F">
        <w:rPr>
          <w:rFonts w:ascii="Arial" w:eastAsia="Calibri" w:hAnsi="Arial" w:cs="Arial"/>
          <w:b/>
          <w:sz w:val="24"/>
          <w:szCs w:val="24"/>
        </w:rPr>
        <w:t>ebe aspirar a más, a la contemplación sorprendida y humilde de</w:t>
      </w:r>
      <w:r w:rsidR="003C365E">
        <w:rPr>
          <w:rFonts w:ascii="Arial" w:eastAsia="Calibri" w:hAnsi="Arial" w:cs="Arial"/>
          <w:b/>
          <w:sz w:val="24"/>
          <w:szCs w:val="24"/>
        </w:rPr>
        <w:t>l nacimiento y de</w:t>
      </w:r>
      <w:r w:rsidR="00DC5B72" w:rsidRPr="00142B2F">
        <w:rPr>
          <w:rFonts w:ascii="Arial" w:eastAsia="Calibri" w:hAnsi="Arial" w:cs="Arial"/>
          <w:b/>
          <w:sz w:val="24"/>
          <w:szCs w:val="24"/>
        </w:rPr>
        <w:t xml:space="preserve"> la</w:t>
      </w:r>
      <w:r w:rsidR="003C365E">
        <w:rPr>
          <w:rFonts w:ascii="Arial" w:eastAsia="Calibri" w:hAnsi="Arial" w:cs="Arial"/>
          <w:b/>
          <w:sz w:val="24"/>
          <w:szCs w:val="24"/>
        </w:rPr>
        <w:t xml:space="preserve"> muerte y </w:t>
      </w:r>
      <w:r w:rsidR="00DC5B72" w:rsidRPr="00142B2F">
        <w:rPr>
          <w:rFonts w:ascii="Arial" w:eastAsia="Calibri" w:hAnsi="Arial" w:cs="Arial"/>
          <w:b/>
          <w:sz w:val="24"/>
          <w:szCs w:val="24"/>
        </w:rPr>
        <w:t xml:space="preserve"> resurrección</w:t>
      </w:r>
      <w:r w:rsidR="006E25F6">
        <w:rPr>
          <w:rFonts w:ascii="Arial" w:eastAsia="Calibri" w:hAnsi="Arial" w:cs="Arial"/>
          <w:b/>
          <w:sz w:val="24"/>
          <w:szCs w:val="24"/>
        </w:rPr>
        <w:t xml:space="preserve"> de Jesús</w:t>
      </w:r>
      <w:r w:rsidR="00DC5B72" w:rsidRPr="00142B2F">
        <w:rPr>
          <w:rFonts w:ascii="Arial" w:eastAsia="Calibri" w:hAnsi="Arial" w:cs="Arial"/>
          <w:b/>
          <w:sz w:val="24"/>
          <w:szCs w:val="24"/>
        </w:rPr>
        <w:t xml:space="preserve">. </w:t>
      </w:r>
    </w:p>
    <w:p w:rsidR="006E25F6" w:rsidRDefault="006E25F6"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p>
    <w:p w:rsidR="006E25F6" w:rsidRDefault="006E25F6"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Hemos de tener en cuenta que la fe en Jesús es muy diferente de la fe en Buda, </w:t>
      </w:r>
      <w:r w:rsidR="003C365E">
        <w:rPr>
          <w:rFonts w:ascii="Arial" w:eastAsia="Calibri" w:hAnsi="Arial" w:cs="Arial"/>
          <w:b/>
          <w:sz w:val="24"/>
          <w:szCs w:val="24"/>
        </w:rPr>
        <w:t>Lao-</w:t>
      </w:r>
      <w:proofErr w:type="spellStart"/>
      <w:r w:rsidR="003C365E">
        <w:rPr>
          <w:rFonts w:ascii="Arial" w:eastAsia="Calibri" w:hAnsi="Arial" w:cs="Arial"/>
          <w:b/>
          <w:sz w:val="24"/>
          <w:szCs w:val="24"/>
        </w:rPr>
        <w:t>tse</w:t>
      </w:r>
      <w:proofErr w:type="spellEnd"/>
      <w:r w:rsidR="003C365E">
        <w:rPr>
          <w:rFonts w:ascii="Arial" w:eastAsia="Calibri" w:hAnsi="Arial" w:cs="Arial"/>
          <w:b/>
          <w:sz w:val="24"/>
          <w:szCs w:val="24"/>
        </w:rPr>
        <w:t xml:space="preserve">, </w:t>
      </w:r>
      <w:r w:rsidR="00DC5B72" w:rsidRPr="00142B2F">
        <w:rPr>
          <w:rFonts w:ascii="Arial" w:eastAsia="Calibri" w:hAnsi="Arial" w:cs="Arial"/>
          <w:b/>
          <w:sz w:val="24"/>
          <w:szCs w:val="24"/>
        </w:rPr>
        <w:t>Zoroastro, Confucio, Mahoma. El cristiano no admira y "cree a Jesús"</w:t>
      </w:r>
      <w:r>
        <w:rPr>
          <w:rFonts w:ascii="Arial" w:eastAsia="Calibri" w:hAnsi="Arial" w:cs="Arial"/>
          <w:b/>
          <w:sz w:val="24"/>
          <w:szCs w:val="24"/>
        </w:rPr>
        <w:t xml:space="preserve"> que habla</w:t>
      </w:r>
      <w:r w:rsidR="003C365E">
        <w:rPr>
          <w:rFonts w:ascii="Arial" w:eastAsia="Calibri" w:hAnsi="Arial" w:cs="Arial"/>
          <w:b/>
          <w:sz w:val="24"/>
          <w:szCs w:val="24"/>
        </w:rPr>
        <w:t>,</w:t>
      </w:r>
      <w:r w:rsidR="00DC5B72" w:rsidRPr="00142B2F">
        <w:rPr>
          <w:rFonts w:ascii="Arial" w:eastAsia="Calibri" w:hAnsi="Arial" w:cs="Arial"/>
          <w:b/>
          <w:sz w:val="24"/>
          <w:szCs w:val="24"/>
        </w:rPr>
        <w:t xml:space="preserve"> como figura religiosa maravillosa</w:t>
      </w:r>
      <w:r>
        <w:rPr>
          <w:rFonts w:ascii="Arial" w:eastAsia="Calibri" w:hAnsi="Arial" w:cs="Arial"/>
          <w:b/>
          <w:sz w:val="24"/>
          <w:szCs w:val="24"/>
        </w:rPr>
        <w:t xml:space="preserve"> que vivió en el mundo</w:t>
      </w:r>
      <w:r w:rsidR="00DC5B72" w:rsidRPr="00142B2F">
        <w:rPr>
          <w:rFonts w:ascii="Arial" w:eastAsia="Calibri" w:hAnsi="Arial" w:cs="Arial"/>
          <w:b/>
          <w:sz w:val="24"/>
          <w:szCs w:val="24"/>
        </w:rPr>
        <w:t>,</w:t>
      </w:r>
      <w:r>
        <w:rPr>
          <w:rFonts w:ascii="Arial" w:eastAsia="Calibri" w:hAnsi="Arial" w:cs="Arial"/>
          <w:b/>
          <w:sz w:val="24"/>
          <w:szCs w:val="24"/>
        </w:rPr>
        <w:t xml:space="preserve"> sino</w:t>
      </w:r>
      <w:r w:rsidR="00DC5B72" w:rsidRPr="00142B2F">
        <w:rPr>
          <w:rFonts w:ascii="Arial" w:eastAsia="Calibri" w:hAnsi="Arial" w:cs="Arial"/>
          <w:b/>
          <w:sz w:val="24"/>
          <w:szCs w:val="24"/>
        </w:rPr>
        <w:t xml:space="preserve"> como predica</w:t>
      </w:r>
      <w:r w:rsidR="003C365E">
        <w:rPr>
          <w:rFonts w:ascii="Arial" w:eastAsia="Calibri" w:hAnsi="Arial" w:cs="Arial"/>
          <w:b/>
          <w:sz w:val="24"/>
          <w:szCs w:val="24"/>
        </w:rPr>
        <w:t>do</w:t>
      </w:r>
      <w:r w:rsidR="00DC5B72" w:rsidRPr="00142B2F">
        <w:rPr>
          <w:rFonts w:ascii="Arial" w:eastAsia="Calibri" w:hAnsi="Arial" w:cs="Arial"/>
          <w:b/>
          <w:sz w:val="24"/>
          <w:szCs w:val="24"/>
        </w:rPr>
        <w:t>r de una doctrina sublime</w:t>
      </w:r>
      <w:r>
        <w:rPr>
          <w:rFonts w:ascii="Arial" w:eastAsia="Calibri" w:hAnsi="Arial" w:cs="Arial"/>
          <w:b/>
          <w:sz w:val="24"/>
          <w:szCs w:val="24"/>
        </w:rPr>
        <w:t xml:space="preserve"> en la cual él mismo, dios y hombre, era el centro de sus enseñanzas. </w:t>
      </w:r>
    </w:p>
    <w:p w:rsidR="006E25F6" w:rsidRDefault="006E25F6" w:rsidP="00142B2F">
      <w:pPr>
        <w:spacing w:after="0"/>
        <w:ind w:left="-851" w:right="-852"/>
        <w:jc w:val="both"/>
        <w:rPr>
          <w:rFonts w:ascii="Arial" w:eastAsia="Calibri" w:hAnsi="Arial" w:cs="Arial"/>
          <w:b/>
          <w:sz w:val="24"/>
          <w:szCs w:val="24"/>
        </w:rPr>
      </w:pPr>
    </w:p>
    <w:p w:rsidR="00DC5B72" w:rsidRDefault="006E25F6"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C</w:t>
      </w:r>
      <w:r w:rsidR="00DC5B72" w:rsidRPr="00142B2F">
        <w:rPr>
          <w:rFonts w:ascii="Arial" w:eastAsia="Calibri" w:hAnsi="Arial" w:cs="Arial"/>
          <w:b/>
          <w:sz w:val="24"/>
          <w:szCs w:val="24"/>
        </w:rPr>
        <w:t xml:space="preserve">omo fenómeno humano </w:t>
      </w:r>
      <w:r>
        <w:rPr>
          <w:rFonts w:ascii="Arial" w:eastAsia="Calibri" w:hAnsi="Arial" w:cs="Arial"/>
          <w:b/>
          <w:sz w:val="24"/>
          <w:szCs w:val="24"/>
        </w:rPr>
        <w:t xml:space="preserve">Jesús </w:t>
      </w:r>
      <w:r w:rsidR="00DC5B72" w:rsidRPr="00142B2F">
        <w:rPr>
          <w:rFonts w:ascii="Arial" w:eastAsia="Calibri" w:hAnsi="Arial" w:cs="Arial"/>
          <w:b/>
          <w:sz w:val="24"/>
          <w:szCs w:val="24"/>
        </w:rPr>
        <w:t>insuperable. Más bien el cristiano cree "en Jesús",</w:t>
      </w:r>
      <w:r w:rsidR="003C365E">
        <w:rPr>
          <w:rFonts w:ascii="Arial" w:eastAsia="Calibri" w:hAnsi="Arial" w:cs="Arial"/>
          <w:b/>
          <w:sz w:val="24"/>
          <w:szCs w:val="24"/>
        </w:rPr>
        <w:t xml:space="preserve"> en </w:t>
      </w:r>
      <w:r>
        <w:rPr>
          <w:rFonts w:ascii="Arial" w:eastAsia="Calibri" w:hAnsi="Arial" w:cs="Arial"/>
          <w:b/>
          <w:sz w:val="24"/>
          <w:szCs w:val="24"/>
        </w:rPr>
        <w:t>é</w:t>
      </w:r>
      <w:r w:rsidR="003C365E">
        <w:rPr>
          <w:rFonts w:ascii="Arial" w:eastAsia="Calibri" w:hAnsi="Arial" w:cs="Arial"/>
          <w:b/>
          <w:sz w:val="24"/>
          <w:szCs w:val="24"/>
        </w:rPr>
        <w:t>l como hombre Dios o como Dios hombre. E</w:t>
      </w:r>
      <w:r w:rsidR="00DC5B72" w:rsidRPr="00142B2F">
        <w:rPr>
          <w:rFonts w:ascii="Arial" w:eastAsia="Calibri" w:hAnsi="Arial" w:cs="Arial"/>
          <w:b/>
          <w:sz w:val="24"/>
          <w:szCs w:val="24"/>
        </w:rPr>
        <w:t xml:space="preserve">s decir </w:t>
      </w:r>
      <w:r w:rsidR="003C365E">
        <w:rPr>
          <w:rFonts w:ascii="Arial" w:eastAsia="Calibri" w:hAnsi="Arial" w:cs="Arial"/>
          <w:b/>
          <w:sz w:val="24"/>
          <w:szCs w:val="24"/>
        </w:rPr>
        <w:t xml:space="preserve"> cree</w:t>
      </w:r>
      <w:r>
        <w:rPr>
          <w:rFonts w:ascii="Arial" w:eastAsia="Calibri" w:hAnsi="Arial" w:cs="Arial"/>
          <w:b/>
          <w:sz w:val="24"/>
          <w:szCs w:val="24"/>
        </w:rPr>
        <w:t xml:space="preserve"> </w:t>
      </w:r>
      <w:r w:rsidR="00DC5B72" w:rsidRPr="00142B2F">
        <w:rPr>
          <w:rFonts w:ascii="Arial" w:eastAsia="Calibri" w:hAnsi="Arial" w:cs="Arial"/>
          <w:b/>
          <w:sz w:val="24"/>
          <w:szCs w:val="24"/>
        </w:rPr>
        <w:t xml:space="preserve">en el misterio revelado que </w:t>
      </w:r>
      <w:r w:rsidR="003C365E">
        <w:rPr>
          <w:rFonts w:ascii="Arial" w:eastAsia="Calibri" w:hAnsi="Arial" w:cs="Arial"/>
          <w:b/>
          <w:sz w:val="24"/>
          <w:szCs w:val="24"/>
        </w:rPr>
        <w:t>é</w:t>
      </w:r>
      <w:r w:rsidR="00DC5B72" w:rsidRPr="00142B2F">
        <w:rPr>
          <w:rFonts w:ascii="Arial" w:eastAsia="Calibri" w:hAnsi="Arial" w:cs="Arial"/>
          <w:b/>
          <w:sz w:val="24"/>
          <w:szCs w:val="24"/>
        </w:rPr>
        <w:t>l representa en cuanto Dios encarnado, en cuanto hombre unido a la divinidad.</w:t>
      </w:r>
    </w:p>
    <w:p w:rsidR="00C54D08" w:rsidRPr="00142B2F" w:rsidRDefault="00C54D08" w:rsidP="00142B2F">
      <w:pPr>
        <w:spacing w:after="0"/>
        <w:ind w:left="-851" w:right="-852"/>
        <w:jc w:val="both"/>
        <w:rPr>
          <w:rFonts w:ascii="Arial" w:eastAsia="Calibri" w:hAnsi="Arial" w:cs="Arial"/>
          <w:b/>
          <w:sz w:val="24"/>
          <w:szCs w:val="24"/>
        </w:rPr>
      </w:pPr>
    </w:p>
    <w:p w:rsidR="00DC5B72" w:rsidRPr="00142B2F" w:rsidRDefault="00C54D08" w:rsidP="00142B2F">
      <w:pPr>
        <w:spacing w:after="0"/>
        <w:ind w:left="-851" w:right="-852"/>
        <w:jc w:val="both"/>
        <w:rPr>
          <w:rFonts w:ascii="Arial" w:eastAsia="Calibri" w:hAnsi="Arial" w:cs="Arial"/>
          <w:b/>
          <w:sz w:val="24"/>
          <w:szCs w:val="24"/>
        </w:rPr>
      </w:pPr>
      <w:r>
        <w:rPr>
          <w:rFonts w:ascii="Arial" w:eastAsia="Calibri" w:hAnsi="Arial" w:cs="Arial"/>
          <w:b/>
          <w:color w:val="FF0000"/>
          <w:sz w:val="24"/>
          <w:szCs w:val="24"/>
        </w:rPr>
        <w:t xml:space="preserve">1. </w:t>
      </w:r>
      <w:r w:rsidR="00DC5B72" w:rsidRPr="00142B2F">
        <w:rPr>
          <w:rFonts w:ascii="Arial" w:eastAsia="Calibri" w:hAnsi="Arial" w:cs="Arial"/>
          <w:b/>
          <w:color w:val="FF0000"/>
          <w:sz w:val="24"/>
          <w:szCs w:val="24"/>
        </w:rPr>
        <w:t>Trinidad.</w:t>
      </w:r>
      <w:r>
        <w:rPr>
          <w:rFonts w:ascii="Arial" w:eastAsia="Calibri" w:hAnsi="Arial" w:cs="Arial"/>
          <w:b/>
          <w:color w:val="FF0000"/>
          <w:sz w:val="24"/>
          <w:szCs w:val="24"/>
        </w:rPr>
        <w:t xml:space="preserve"> </w:t>
      </w:r>
      <w:r w:rsidR="00DC5B72" w:rsidRPr="00142B2F">
        <w:rPr>
          <w:rFonts w:ascii="Arial" w:eastAsia="Calibri" w:hAnsi="Arial" w:cs="Arial"/>
          <w:b/>
          <w:color w:val="FF0000"/>
          <w:sz w:val="24"/>
          <w:szCs w:val="24"/>
        </w:rPr>
        <w:t xml:space="preserve"> El Verbo</w:t>
      </w:r>
    </w:p>
    <w:p w:rsidR="00C54D08" w:rsidRDefault="00C54D08" w:rsidP="00142B2F">
      <w:pPr>
        <w:spacing w:after="0"/>
        <w:ind w:left="-851" w:right="-852"/>
        <w:jc w:val="both"/>
        <w:rPr>
          <w:rFonts w:ascii="Arial" w:eastAsia="Calibri" w:hAnsi="Arial" w:cs="Arial"/>
          <w:b/>
          <w:sz w:val="24"/>
          <w:szCs w:val="24"/>
        </w:rPr>
      </w:pP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Las </w:t>
      </w:r>
      <w:r w:rsidR="00C54D08">
        <w:rPr>
          <w:rFonts w:ascii="Arial" w:eastAsia="Calibri" w:hAnsi="Arial" w:cs="Arial"/>
          <w:b/>
          <w:sz w:val="24"/>
          <w:szCs w:val="24"/>
        </w:rPr>
        <w:t xml:space="preserve">Tres </w:t>
      </w:r>
      <w:r w:rsidRPr="00142B2F">
        <w:rPr>
          <w:rFonts w:ascii="Arial" w:eastAsia="Calibri" w:hAnsi="Arial" w:cs="Arial"/>
          <w:b/>
          <w:sz w:val="24"/>
          <w:szCs w:val="24"/>
        </w:rPr>
        <w:t>Personas</w:t>
      </w:r>
      <w:r w:rsidR="00C54D08">
        <w:rPr>
          <w:rFonts w:ascii="Arial" w:eastAsia="Calibri" w:hAnsi="Arial" w:cs="Arial"/>
          <w:b/>
          <w:sz w:val="24"/>
          <w:szCs w:val="24"/>
        </w:rPr>
        <w:t xml:space="preserve"> divinas</w:t>
      </w:r>
      <w:r w:rsidR="003C365E">
        <w:rPr>
          <w:rFonts w:ascii="Arial" w:eastAsia="Calibri" w:hAnsi="Arial" w:cs="Arial"/>
          <w:b/>
          <w:sz w:val="24"/>
          <w:szCs w:val="24"/>
        </w:rPr>
        <w:t xml:space="preserve"> como punto de partida</w:t>
      </w:r>
      <w:r w:rsidR="006E25F6">
        <w:rPr>
          <w:rFonts w:ascii="Arial" w:eastAsia="Calibri" w:hAnsi="Arial" w:cs="Arial"/>
          <w:b/>
          <w:sz w:val="24"/>
          <w:szCs w:val="24"/>
        </w:rPr>
        <w:t xml:space="preserve"> para explicar lo que debemos crear del misterio de la encarnación divina en la humanidad de Jesús.</w:t>
      </w:r>
    </w:p>
    <w:p w:rsidR="00C54D08" w:rsidRPr="00142B2F" w:rsidRDefault="00C54D08"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lastRenderedPageBreak/>
        <w:t xml:space="preserve">   La Trinidad </w:t>
      </w:r>
      <w:r w:rsidR="003C365E">
        <w:rPr>
          <w:rFonts w:ascii="Arial" w:eastAsia="Calibri" w:hAnsi="Arial" w:cs="Arial"/>
          <w:b/>
          <w:sz w:val="24"/>
          <w:szCs w:val="24"/>
        </w:rPr>
        <w:t xml:space="preserve">divina </w:t>
      </w:r>
      <w:r w:rsidRPr="00142B2F">
        <w:rPr>
          <w:rFonts w:ascii="Arial" w:eastAsia="Calibri" w:hAnsi="Arial" w:cs="Arial"/>
          <w:b/>
          <w:sz w:val="24"/>
          <w:szCs w:val="24"/>
        </w:rPr>
        <w:t xml:space="preserve">implica que en Dios hay tres personas, tres </w:t>
      </w:r>
      <w:r w:rsidR="006E25F6">
        <w:rPr>
          <w:rFonts w:ascii="Arial" w:eastAsia="Calibri" w:hAnsi="Arial" w:cs="Arial"/>
          <w:b/>
          <w:sz w:val="24"/>
          <w:szCs w:val="24"/>
        </w:rPr>
        <w:t>"</w:t>
      </w:r>
      <w:r w:rsidRPr="00142B2F">
        <w:rPr>
          <w:rFonts w:ascii="Arial" w:eastAsia="Calibri" w:hAnsi="Arial" w:cs="Arial"/>
          <w:b/>
          <w:sz w:val="24"/>
          <w:szCs w:val="24"/>
        </w:rPr>
        <w:t>modos</w:t>
      </w:r>
      <w:r w:rsidR="006E25F6">
        <w:rPr>
          <w:rFonts w:ascii="Arial" w:eastAsia="Calibri" w:hAnsi="Arial" w:cs="Arial"/>
          <w:b/>
          <w:sz w:val="24"/>
          <w:szCs w:val="24"/>
        </w:rPr>
        <w:t xml:space="preserve">" ( la palabra es inexacta) </w:t>
      </w:r>
      <w:r w:rsidRPr="00142B2F">
        <w:rPr>
          <w:rFonts w:ascii="Arial" w:eastAsia="Calibri" w:hAnsi="Arial" w:cs="Arial"/>
          <w:b/>
          <w:sz w:val="24"/>
          <w:szCs w:val="24"/>
        </w:rPr>
        <w:t xml:space="preserve"> de ser</w:t>
      </w:r>
      <w:r w:rsidR="003C365E">
        <w:rPr>
          <w:rFonts w:ascii="Arial" w:eastAsia="Calibri" w:hAnsi="Arial" w:cs="Arial"/>
          <w:b/>
          <w:sz w:val="24"/>
          <w:szCs w:val="24"/>
        </w:rPr>
        <w:t xml:space="preserve"> Dios</w:t>
      </w:r>
      <w:r w:rsidRPr="00142B2F">
        <w:rPr>
          <w:rFonts w:ascii="Arial" w:eastAsia="Calibri" w:hAnsi="Arial" w:cs="Arial"/>
          <w:b/>
          <w:sz w:val="24"/>
          <w:szCs w:val="24"/>
        </w:rPr>
        <w:t>, en la más perfecta unidad de naturaleza divina, en la simplicidad de esencia</w:t>
      </w:r>
      <w:r w:rsidR="003C365E">
        <w:rPr>
          <w:rFonts w:ascii="Arial" w:eastAsia="Calibri" w:hAnsi="Arial" w:cs="Arial"/>
          <w:b/>
          <w:sz w:val="24"/>
          <w:szCs w:val="24"/>
        </w:rPr>
        <w:t xml:space="preserve"> divina misteriosa, sublime, eterna</w:t>
      </w:r>
      <w:r w:rsidRPr="00142B2F">
        <w:rPr>
          <w:rFonts w:ascii="Arial" w:eastAsia="Calibri" w:hAnsi="Arial" w:cs="Arial"/>
          <w:b/>
          <w:sz w:val="24"/>
          <w:szCs w:val="24"/>
        </w:rPr>
        <w:t>.</w:t>
      </w:r>
    </w:p>
    <w:p w:rsidR="00C54D08" w:rsidRDefault="00C54D08" w:rsidP="00142B2F">
      <w:pPr>
        <w:spacing w:after="0"/>
        <w:ind w:left="-851" w:right="-852"/>
        <w:jc w:val="both"/>
        <w:rPr>
          <w:rFonts w:ascii="Arial" w:eastAsia="Calibri" w:hAnsi="Arial" w:cs="Arial"/>
          <w:b/>
          <w:sz w:val="24"/>
          <w:szCs w:val="24"/>
        </w:rPr>
      </w:pP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Dios se presenta trinitario:</w:t>
      </w:r>
    </w:p>
    <w:p w:rsidR="00DF23A0" w:rsidRPr="00142B2F" w:rsidRDefault="00DF23A0"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 Es Padre eterno y amoroso que constituye la </w:t>
      </w:r>
      <w:r w:rsidR="006E25F6">
        <w:rPr>
          <w:rFonts w:ascii="Arial" w:eastAsia="Calibri" w:hAnsi="Arial" w:cs="Arial"/>
          <w:b/>
          <w:sz w:val="24"/>
          <w:szCs w:val="24"/>
        </w:rPr>
        <w:t>"</w:t>
      </w:r>
      <w:r w:rsidRPr="00142B2F">
        <w:rPr>
          <w:rFonts w:ascii="Arial" w:eastAsia="Calibri" w:hAnsi="Arial" w:cs="Arial"/>
          <w:b/>
          <w:sz w:val="24"/>
          <w:szCs w:val="24"/>
        </w:rPr>
        <w:t>fuente</w:t>
      </w:r>
      <w:r w:rsidR="006E25F6">
        <w:rPr>
          <w:rFonts w:ascii="Arial" w:eastAsia="Calibri" w:hAnsi="Arial" w:cs="Arial"/>
          <w:b/>
          <w:sz w:val="24"/>
          <w:szCs w:val="24"/>
        </w:rPr>
        <w:t>"</w:t>
      </w:r>
      <w:r w:rsidRPr="00142B2F">
        <w:rPr>
          <w:rFonts w:ascii="Arial" w:eastAsia="Calibri" w:hAnsi="Arial" w:cs="Arial"/>
          <w:b/>
          <w:sz w:val="24"/>
          <w:szCs w:val="24"/>
        </w:rPr>
        <w:t xml:space="preserve"> de la Divinidad.</w:t>
      </w:r>
      <w:r w:rsidR="006E25F6">
        <w:rPr>
          <w:rFonts w:ascii="Arial" w:eastAsia="Calibri" w:hAnsi="Arial" w:cs="Arial"/>
          <w:b/>
          <w:sz w:val="24"/>
          <w:szCs w:val="24"/>
        </w:rPr>
        <w:t xml:space="preserve"> (fuente es palabra inexacta, pero podemos por la palabra de "origen", también inexacta</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 El Padre engendra al Hijo divino, que se encarna en el hombre Jesús. </w:t>
      </w:r>
      <w:r w:rsidR="006E25F6">
        <w:rPr>
          <w:rFonts w:ascii="Arial" w:eastAsia="Calibri" w:hAnsi="Arial" w:cs="Arial"/>
          <w:b/>
          <w:sz w:val="24"/>
          <w:szCs w:val="24"/>
        </w:rPr>
        <w:t>El Hijo "procede" del Padre. Podemos decir "engendra", pero también es palabra inexacta.</w:t>
      </w: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 Padre e Hijo se aman y su amor es </w:t>
      </w:r>
      <w:r w:rsidR="006E25F6">
        <w:rPr>
          <w:rFonts w:ascii="Arial" w:eastAsia="Calibri" w:hAnsi="Arial" w:cs="Arial"/>
          <w:b/>
          <w:sz w:val="24"/>
          <w:szCs w:val="24"/>
        </w:rPr>
        <w:t xml:space="preserve">persona, es </w:t>
      </w:r>
      <w:r w:rsidRPr="00142B2F">
        <w:rPr>
          <w:rFonts w:ascii="Arial" w:eastAsia="Calibri" w:hAnsi="Arial" w:cs="Arial"/>
          <w:b/>
          <w:sz w:val="24"/>
          <w:szCs w:val="24"/>
        </w:rPr>
        <w:t>el Espíritu Santo, el consolador.  Es  el inspirador de los profetas y Dios como el Padre y el Hijo</w:t>
      </w:r>
      <w:r w:rsidR="003C365E">
        <w:rPr>
          <w:rFonts w:ascii="Arial" w:eastAsia="Calibri" w:hAnsi="Arial" w:cs="Arial"/>
          <w:b/>
          <w:sz w:val="24"/>
          <w:szCs w:val="24"/>
        </w:rPr>
        <w:t>.</w:t>
      </w:r>
      <w:r w:rsidR="006E25F6">
        <w:rPr>
          <w:rFonts w:ascii="Arial" w:eastAsia="Calibri" w:hAnsi="Arial" w:cs="Arial"/>
          <w:b/>
          <w:sz w:val="24"/>
          <w:szCs w:val="24"/>
        </w:rPr>
        <w:t xml:space="preserve"> El </w:t>
      </w:r>
      <w:proofErr w:type="spellStart"/>
      <w:r w:rsidR="006E25F6">
        <w:rPr>
          <w:rFonts w:ascii="Arial" w:eastAsia="Calibri" w:hAnsi="Arial" w:cs="Arial"/>
          <w:b/>
          <w:sz w:val="24"/>
          <w:szCs w:val="24"/>
        </w:rPr>
        <w:t>Espiritu</w:t>
      </w:r>
      <w:proofErr w:type="spellEnd"/>
      <w:r w:rsidR="006E25F6">
        <w:rPr>
          <w:rFonts w:ascii="Arial" w:eastAsia="Calibri" w:hAnsi="Arial" w:cs="Arial"/>
          <w:b/>
          <w:sz w:val="24"/>
          <w:szCs w:val="24"/>
        </w:rPr>
        <w:t xml:space="preserve"> Santo no es engendrad. Sólo decimo que "procede".</w:t>
      </w:r>
    </w:p>
    <w:p w:rsidR="003C365E" w:rsidRDefault="003C365E" w:rsidP="00142B2F">
      <w:pPr>
        <w:spacing w:after="0"/>
        <w:ind w:left="-851" w:right="-852"/>
        <w:jc w:val="both"/>
        <w:rPr>
          <w:rFonts w:ascii="Arial" w:eastAsia="Calibri" w:hAnsi="Arial" w:cs="Arial"/>
          <w:b/>
          <w:sz w:val="24"/>
          <w:szCs w:val="24"/>
        </w:rPr>
      </w:pPr>
    </w:p>
    <w:p w:rsidR="00C54D08" w:rsidRDefault="003C365E"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La</w:t>
      </w:r>
      <w:r w:rsidR="00DF23A0">
        <w:rPr>
          <w:rFonts w:ascii="Arial" w:eastAsia="Calibri" w:hAnsi="Arial" w:cs="Arial"/>
          <w:b/>
          <w:sz w:val="24"/>
          <w:szCs w:val="24"/>
        </w:rPr>
        <w:t>s</w:t>
      </w:r>
      <w:r>
        <w:rPr>
          <w:rFonts w:ascii="Arial" w:eastAsia="Calibri" w:hAnsi="Arial" w:cs="Arial"/>
          <w:b/>
          <w:sz w:val="24"/>
          <w:szCs w:val="24"/>
        </w:rPr>
        <w:t xml:space="preserve"> palabras "padre", "hijo", "espíritu" (soplo, viento) la</w:t>
      </w:r>
      <w:r w:rsidR="00DF23A0">
        <w:rPr>
          <w:rFonts w:ascii="Arial" w:eastAsia="Calibri" w:hAnsi="Arial" w:cs="Arial"/>
          <w:b/>
          <w:sz w:val="24"/>
          <w:szCs w:val="24"/>
        </w:rPr>
        <w:t>s</w:t>
      </w:r>
      <w:r>
        <w:rPr>
          <w:rFonts w:ascii="Arial" w:eastAsia="Calibri" w:hAnsi="Arial" w:cs="Arial"/>
          <w:b/>
          <w:sz w:val="24"/>
          <w:szCs w:val="24"/>
        </w:rPr>
        <w:t xml:space="preserve"> empleamos para decirlo de alguna manera. Pero evidentemente se d</w:t>
      </w:r>
      <w:r w:rsidR="00DF23A0">
        <w:rPr>
          <w:rFonts w:ascii="Arial" w:eastAsia="Calibri" w:hAnsi="Arial" w:cs="Arial"/>
          <w:b/>
          <w:sz w:val="24"/>
          <w:szCs w:val="24"/>
        </w:rPr>
        <w:t>icen de Dios de forma comparati</w:t>
      </w:r>
      <w:r>
        <w:rPr>
          <w:rFonts w:ascii="Arial" w:eastAsia="Calibri" w:hAnsi="Arial" w:cs="Arial"/>
          <w:b/>
          <w:sz w:val="24"/>
          <w:szCs w:val="24"/>
        </w:rPr>
        <w:t>va con ella</w:t>
      </w:r>
      <w:r w:rsidR="00DF23A0">
        <w:rPr>
          <w:rFonts w:ascii="Arial" w:eastAsia="Calibri" w:hAnsi="Arial" w:cs="Arial"/>
          <w:b/>
          <w:sz w:val="24"/>
          <w:szCs w:val="24"/>
        </w:rPr>
        <w:t>s aplicadas a los hombres</w:t>
      </w:r>
      <w:r>
        <w:rPr>
          <w:rFonts w:ascii="Arial" w:eastAsia="Calibri" w:hAnsi="Arial" w:cs="Arial"/>
          <w:b/>
          <w:sz w:val="24"/>
          <w:szCs w:val="24"/>
        </w:rPr>
        <w:t xml:space="preserve">. </w:t>
      </w:r>
    </w:p>
    <w:p w:rsidR="003C365E" w:rsidRDefault="003C365E" w:rsidP="00142B2F">
      <w:pPr>
        <w:spacing w:after="0"/>
        <w:ind w:left="-851" w:right="-852"/>
        <w:jc w:val="both"/>
        <w:rPr>
          <w:rFonts w:ascii="Arial" w:eastAsia="Calibri" w:hAnsi="Arial" w:cs="Arial"/>
          <w:b/>
          <w:sz w:val="24"/>
          <w:szCs w:val="24"/>
        </w:rPr>
      </w:pPr>
    </w:p>
    <w:p w:rsidR="00751DE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r w:rsidR="003C365E">
        <w:rPr>
          <w:rFonts w:ascii="Arial" w:eastAsia="Calibri" w:hAnsi="Arial" w:cs="Arial"/>
          <w:b/>
          <w:sz w:val="24"/>
          <w:szCs w:val="24"/>
        </w:rPr>
        <w:t>Con ellas entendemos que en Dios "hay" (o mejor</w:t>
      </w:r>
      <w:r w:rsidR="00751DE2">
        <w:rPr>
          <w:rFonts w:ascii="Arial" w:eastAsia="Calibri" w:hAnsi="Arial" w:cs="Arial"/>
          <w:b/>
          <w:sz w:val="24"/>
          <w:szCs w:val="24"/>
        </w:rPr>
        <w:t>,</w:t>
      </w:r>
      <w:r w:rsidR="003C365E">
        <w:rPr>
          <w:rFonts w:ascii="Arial" w:eastAsia="Calibri" w:hAnsi="Arial" w:cs="Arial"/>
          <w:b/>
          <w:sz w:val="24"/>
          <w:szCs w:val="24"/>
        </w:rPr>
        <w:t xml:space="preserve"> </w:t>
      </w:r>
      <w:r w:rsidR="00DF23A0">
        <w:rPr>
          <w:rFonts w:ascii="Arial" w:eastAsia="Calibri" w:hAnsi="Arial" w:cs="Arial"/>
          <w:b/>
          <w:sz w:val="24"/>
          <w:szCs w:val="24"/>
        </w:rPr>
        <w:t xml:space="preserve">que Dios </w:t>
      </w:r>
      <w:r w:rsidR="003C365E">
        <w:rPr>
          <w:rFonts w:ascii="Arial" w:eastAsia="Calibri" w:hAnsi="Arial" w:cs="Arial"/>
          <w:b/>
          <w:sz w:val="24"/>
          <w:szCs w:val="24"/>
        </w:rPr>
        <w:t xml:space="preserve">"es") </w:t>
      </w:r>
      <w:r w:rsidRPr="00142B2F">
        <w:rPr>
          <w:rFonts w:ascii="Arial" w:eastAsia="Calibri" w:hAnsi="Arial" w:cs="Arial"/>
          <w:b/>
          <w:sz w:val="24"/>
          <w:szCs w:val="24"/>
        </w:rPr>
        <w:t>tres Personas</w:t>
      </w:r>
      <w:r w:rsidR="003C365E">
        <w:rPr>
          <w:rFonts w:ascii="Arial" w:eastAsia="Calibri" w:hAnsi="Arial" w:cs="Arial"/>
          <w:b/>
          <w:sz w:val="24"/>
          <w:szCs w:val="24"/>
        </w:rPr>
        <w:t xml:space="preserve"> (tres caras, tres "máscaras"</w:t>
      </w:r>
      <w:r w:rsidRPr="00142B2F">
        <w:rPr>
          <w:rFonts w:ascii="Arial" w:eastAsia="Calibri" w:hAnsi="Arial" w:cs="Arial"/>
          <w:b/>
          <w:sz w:val="24"/>
          <w:szCs w:val="24"/>
        </w:rPr>
        <w:t xml:space="preserve"> </w:t>
      </w:r>
      <w:r w:rsidR="003C365E">
        <w:rPr>
          <w:rFonts w:ascii="Arial" w:eastAsia="Calibri" w:hAnsi="Arial" w:cs="Arial"/>
          <w:b/>
          <w:sz w:val="24"/>
          <w:szCs w:val="24"/>
        </w:rPr>
        <w:t>(persona viene de los teatros griegos, forma de presentarse, figuras</w:t>
      </w:r>
      <w:r w:rsidR="00DF23A0">
        <w:rPr>
          <w:rFonts w:ascii="Arial" w:eastAsia="Calibri" w:hAnsi="Arial" w:cs="Arial"/>
          <w:b/>
          <w:sz w:val="24"/>
          <w:szCs w:val="24"/>
        </w:rPr>
        <w:t>, máscaras, caretas</w:t>
      </w:r>
      <w:r w:rsidR="003C365E">
        <w:rPr>
          <w:rFonts w:ascii="Arial" w:eastAsia="Calibri" w:hAnsi="Arial" w:cs="Arial"/>
          <w:b/>
          <w:sz w:val="24"/>
          <w:szCs w:val="24"/>
        </w:rPr>
        <w:t xml:space="preserve">) y son </w:t>
      </w:r>
      <w:r w:rsidRPr="00142B2F">
        <w:rPr>
          <w:rFonts w:ascii="Arial" w:eastAsia="Calibri" w:hAnsi="Arial" w:cs="Arial"/>
          <w:b/>
          <w:sz w:val="24"/>
          <w:szCs w:val="24"/>
        </w:rPr>
        <w:t>distintas</w:t>
      </w:r>
      <w:r w:rsidR="003C365E">
        <w:rPr>
          <w:rFonts w:ascii="Arial" w:eastAsia="Calibri" w:hAnsi="Arial" w:cs="Arial"/>
          <w:b/>
          <w:sz w:val="24"/>
          <w:szCs w:val="24"/>
        </w:rPr>
        <w:t xml:space="preserve"> en cierta forma e iguales en otra forma. Ello</w:t>
      </w:r>
      <w:r w:rsidRPr="00142B2F">
        <w:rPr>
          <w:rFonts w:ascii="Arial" w:eastAsia="Calibri" w:hAnsi="Arial" w:cs="Arial"/>
          <w:b/>
          <w:sz w:val="24"/>
          <w:szCs w:val="24"/>
        </w:rPr>
        <w:t xml:space="preserve"> quiere decir que son tres </w:t>
      </w:r>
      <w:r w:rsidR="00DF23A0">
        <w:rPr>
          <w:rFonts w:ascii="Arial" w:eastAsia="Calibri" w:hAnsi="Arial" w:cs="Arial"/>
          <w:b/>
          <w:sz w:val="24"/>
          <w:szCs w:val="24"/>
        </w:rPr>
        <w:t>"</w:t>
      </w:r>
      <w:r w:rsidRPr="00142B2F">
        <w:rPr>
          <w:rFonts w:ascii="Arial" w:eastAsia="Calibri" w:hAnsi="Arial" w:cs="Arial"/>
          <w:b/>
          <w:sz w:val="24"/>
          <w:szCs w:val="24"/>
        </w:rPr>
        <w:t>modos</w:t>
      </w:r>
      <w:r w:rsidR="00DF23A0">
        <w:rPr>
          <w:rFonts w:ascii="Arial" w:eastAsia="Calibri" w:hAnsi="Arial" w:cs="Arial"/>
          <w:b/>
          <w:sz w:val="24"/>
          <w:szCs w:val="24"/>
        </w:rPr>
        <w:t>" ¿?)</w:t>
      </w:r>
      <w:r w:rsidRPr="00142B2F">
        <w:rPr>
          <w:rFonts w:ascii="Arial" w:eastAsia="Calibri" w:hAnsi="Arial" w:cs="Arial"/>
          <w:b/>
          <w:sz w:val="24"/>
          <w:szCs w:val="24"/>
        </w:rPr>
        <w:t xml:space="preserve"> de ser del único y mismo Dios. Entre ellas no hay diferencias en lo referente a su naturaleza divina. Sí las hay en lo relativo a su originalidad personal y a lo que nosotros entendemos de cada una de ellas.</w:t>
      </w:r>
    </w:p>
    <w:p w:rsidR="00751DE2" w:rsidRDefault="00751DE2" w:rsidP="00142B2F">
      <w:pPr>
        <w:spacing w:after="0"/>
        <w:ind w:left="-851" w:right="-852"/>
        <w:jc w:val="both"/>
        <w:rPr>
          <w:rFonts w:ascii="Arial" w:eastAsia="Calibri" w:hAnsi="Arial" w:cs="Arial"/>
          <w:b/>
          <w:sz w:val="24"/>
          <w:szCs w:val="24"/>
        </w:rPr>
      </w:pPr>
    </w:p>
    <w:p w:rsidR="00DC5B72" w:rsidRPr="00142B2F" w:rsidRDefault="00751DE2"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 Y por qué sabemos esto? Sólo porque Dios lo ha revelado y el mismo Jesús lo refleja en sus enseñanzas recogidas y conservadas por los evangelistas. El padre y yo </w:t>
      </w:r>
      <w:proofErr w:type="spellStart"/>
      <w:r>
        <w:rPr>
          <w:rFonts w:ascii="Arial" w:eastAsia="Calibri" w:hAnsi="Arial" w:cs="Arial"/>
          <w:b/>
          <w:sz w:val="24"/>
          <w:szCs w:val="24"/>
        </w:rPr>
        <w:t>somo</w:t>
      </w:r>
      <w:proofErr w:type="spellEnd"/>
      <w:r>
        <w:rPr>
          <w:rFonts w:ascii="Arial" w:eastAsia="Calibri" w:hAnsi="Arial" w:cs="Arial"/>
          <w:b/>
          <w:sz w:val="24"/>
          <w:szCs w:val="24"/>
        </w:rPr>
        <w:t xml:space="preserve"> una sola </w:t>
      </w:r>
      <w:proofErr w:type="spellStart"/>
      <w:r>
        <w:rPr>
          <w:rFonts w:ascii="Arial" w:eastAsia="Calibri" w:hAnsi="Arial" w:cs="Arial"/>
          <w:b/>
          <w:sz w:val="24"/>
          <w:szCs w:val="24"/>
        </w:rPr>
        <w:t>realdiad</w:t>
      </w:r>
      <w:proofErr w:type="spellEnd"/>
      <w:r>
        <w:rPr>
          <w:rFonts w:ascii="Arial" w:eastAsia="Calibri" w:hAnsi="Arial" w:cs="Arial"/>
          <w:b/>
          <w:sz w:val="24"/>
          <w:szCs w:val="24"/>
        </w:rPr>
        <w:t>... el que me ve a mi ve al Padre...(</w:t>
      </w:r>
      <w:proofErr w:type="spellStart"/>
      <w:r>
        <w:rPr>
          <w:rFonts w:ascii="Arial" w:eastAsia="Calibri" w:hAnsi="Arial" w:cs="Arial"/>
          <w:b/>
          <w:sz w:val="24"/>
          <w:szCs w:val="24"/>
        </w:rPr>
        <w:t>Jn</w:t>
      </w:r>
      <w:proofErr w:type="spellEnd"/>
      <w:r>
        <w:rPr>
          <w:rFonts w:ascii="Arial" w:eastAsia="Calibri" w:hAnsi="Arial" w:cs="Arial"/>
          <w:b/>
          <w:sz w:val="24"/>
          <w:szCs w:val="24"/>
        </w:rPr>
        <w:t xml:space="preserve">  10.37  y </w:t>
      </w:r>
      <w:proofErr w:type="spellStart"/>
      <w:r>
        <w:rPr>
          <w:rFonts w:ascii="Arial" w:eastAsia="Calibri" w:hAnsi="Arial" w:cs="Arial"/>
          <w:b/>
          <w:sz w:val="24"/>
          <w:szCs w:val="24"/>
        </w:rPr>
        <w:t>Jn</w:t>
      </w:r>
      <w:proofErr w:type="spellEnd"/>
      <w:r>
        <w:rPr>
          <w:rFonts w:ascii="Arial" w:eastAsia="Calibri" w:hAnsi="Arial" w:cs="Arial"/>
          <w:b/>
          <w:sz w:val="24"/>
          <w:szCs w:val="24"/>
        </w:rPr>
        <w:t xml:space="preserve"> 14. 9-10)</w:t>
      </w:r>
    </w:p>
    <w:p w:rsidR="00C54D08" w:rsidRDefault="00C54D08" w:rsidP="00142B2F">
      <w:pPr>
        <w:spacing w:after="0"/>
        <w:ind w:left="-851" w:right="-852"/>
        <w:jc w:val="both"/>
        <w:rPr>
          <w:rFonts w:ascii="Arial" w:eastAsia="Calibri" w:hAnsi="Arial" w:cs="Arial"/>
          <w:b/>
          <w:sz w:val="24"/>
          <w:szCs w:val="24"/>
        </w:rPr>
      </w:pP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San Agustín explica a Dios como el Ser Supremo que se conoce y se ama.</w:t>
      </w:r>
      <w:r w:rsidR="003C365E">
        <w:rPr>
          <w:rFonts w:ascii="Arial" w:eastAsia="Calibri" w:hAnsi="Arial" w:cs="Arial"/>
          <w:b/>
          <w:sz w:val="24"/>
          <w:szCs w:val="24"/>
        </w:rPr>
        <w:t xml:space="preserve"> Y Santo Tomás de Aquino le presenta como ser eterno que desea hacerse conocer por los hombres</w:t>
      </w:r>
    </w:p>
    <w:p w:rsidR="003C365E" w:rsidRDefault="003C365E" w:rsidP="00142B2F">
      <w:pPr>
        <w:spacing w:after="0"/>
        <w:ind w:left="-851" w:right="-852"/>
        <w:jc w:val="both"/>
        <w:rPr>
          <w:rFonts w:ascii="Arial" w:eastAsia="Calibri" w:hAnsi="Arial" w:cs="Arial"/>
          <w:b/>
          <w:sz w:val="24"/>
          <w:szCs w:val="24"/>
        </w:rPr>
      </w:pPr>
    </w:p>
    <w:p w:rsidR="003C365E" w:rsidRDefault="003C365E"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San Agustín dice ( "Libro De la Trinidad"):</w:t>
      </w:r>
    </w:p>
    <w:p w:rsidR="00DF23A0" w:rsidRPr="00142B2F" w:rsidRDefault="00DF23A0" w:rsidP="00142B2F">
      <w:pPr>
        <w:spacing w:after="0"/>
        <w:ind w:left="-851" w:right="-852"/>
        <w:jc w:val="both"/>
        <w:rPr>
          <w:rFonts w:ascii="Arial" w:eastAsia="Calibri" w:hAnsi="Arial" w:cs="Arial"/>
          <w:b/>
          <w:sz w:val="24"/>
          <w:szCs w:val="24"/>
        </w:rPr>
      </w:pPr>
    </w:p>
    <w:p w:rsidR="00DC5B72" w:rsidRPr="00142B2F" w:rsidRDefault="00751DE2"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 En cuanto c</w:t>
      </w:r>
      <w:r w:rsidR="00DC5B72" w:rsidRPr="00142B2F">
        <w:rPr>
          <w:rFonts w:ascii="Arial" w:eastAsia="Calibri" w:hAnsi="Arial" w:cs="Arial"/>
          <w:b/>
          <w:sz w:val="24"/>
          <w:szCs w:val="24"/>
        </w:rPr>
        <w:t>ognoscente, es el Padre eterno y origen de todo.</w:t>
      </w:r>
    </w:p>
    <w:p w:rsidR="00751DE2" w:rsidRDefault="00751DE2"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 En cuanto conocido, es Imagen, Idea, Verbo, Palabra, Logos: es el Hijo.</w:t>
      </w:r>
    </w:p>
    <w:p w:rsidR="00751DE2" w:rsidRDefault="00751DE2"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-Y en cuanto el Padre ama al Hijo y el Hijo ama al Padre, surge un amor real y personal: es el Espíritu Santo, que es el Amor, Sabiduría, Vida, Gracia. Es el espíritu divino real y diferente.</w:t>
      </w:r>
      <w:r w:rsidR="006D3E8C">
        <w:rPr>
          <w:rFonts w:ascii="Arial" w:eastAsia="Calibri" w:hAnsi="Arial" w:cs="Arial"/>
          <w:b/>
          <w:sz w:val="24"/>
          <w:szCs w:val="24"/>
        </w:rPr>
        <w:t xml:space="preserve"> (Por eso decimos en</w:t>
      </w:r>
      <w:r w:rsidR="00DF23A0">
        <w:rPr>
          <w:rFonts w:ascii="Arial" w:eastAsia="Calibri" w:hAnsi="Arial" w:cs="Arial"/>
          <w:b/>
          <w:sz w:val="24"/>
          <w:szCs w:val="24"/>
        </w:rPr>
        <w:t xml:space="preserve"> el</w:t>
      </w:r>
      <w:r w:rsidR="006D3E8C">
        <w:rPr>
          <w:rFonts w:ascii="Arial" w:eastAsia="Calibri" w:hAnsi="Arial" w:cs="Arial"/>
          <w:b/>
          <w:sz w:val="24"/>
          <w:szCs w:val="24"/>
        </w:rPr>
        <w:t xml:space="preserve"> credo que procede del Padre "y" del Hijo [</w:t>
      </w:r>
      <w:proofErr w:type="spellStart"/>
      <w:r w:rsidR="006D3E8C">
        <w:rPr>
          <w:rFonts w:ascii="Arial" w:eastAsia="Calibri" w:hAnsi="Arial" w:cs="Arial"/>
          <w:b/>
          <w:sz w:val="24"/>
          <w:szCs w:val="24"/>
        </w:rPr>
        <w:t>filioque</w:t>
      </w:r>
      <w:proofErr w:type="spellEnd"/>
      <w:r w:rsidR="006D3E8C">
        <w:rPr>
          <w:rFonts w:ascii="Arial" w:eastAsia="Calibri" w:hAnsi="Arial" w:cs="Arial"/>
          <w:b/>
          <w:sz w:val="24"/>
          <w:szCs w:val="24"/>
        </w:rPr>
        <w:t xml:space="preserve">]. Los griegos prefieren decir que "procede del Padre "por" el </w:t>
      </w:r>
      <w:r w:rsidR="00DF23A0">
        <w:rPr>
          <w:rFonts w:ascii="Arial" w:eastAsia="Calibri" w:hAnsi="Arial" w:cs="Arial"/>
          <w:b/>
          <w:sz w:val="24"/>
          <w:szCs w:val="24"/>
        </w:rPr>
        <w:t>H</w:t>
      </w:r>
      <w:r w:rsidR="006D3E8C">
        <w:rPr>
          <w:rFonts w:ascii="Arial" w:eastAsia="Calibri" w:hAnsi="Arial" w:cs="Arial"/>
          <w:b/>
          <w:sz w:val="24"/>
          <w:szCs w:val="24"/>
        </w:rPr>
        <w:t>ijo)</w:t>
      </w:r>
    </w:p>
    <w:p w:rsidR="00C54D08" w:rsidRDefault="00C54D08" w:rsidP="00142B2F">
      <w:pPr>
        <w:spacing w:after="0"/>
        <w:ind w:left="-851" w:right="-852"/>
        <w:jc w:val="both"/>
        <w:rPr>
          <w:rFonts w:ascii="Arial" w:eastAsia="Calibri" w:hAnsi="Arial" w:cs="Arial"/>
          <w:b/>
          <w:sz w:val="24"/>
          <w:szCs w:val="24"/>
        </w:rPr>
      </w:pPr>
    </w:p>
    <w:p w:rsidR="00DC5B72" w:rsidRPr="00543B65" w:rsidRDefault="00DC5B72" w:rsidP="00142B2F">
      <w:pPr>
        <w:spacing w:after="0"/>
        <w:ind w:left="-851" w:right="-852"/>
        <w:jc w:val="both"/>
        <w:rPr>
          <w:rFonts w:ascii="Arial" w:eastAsia="Calibri" w:hAnsi="Arial" w:cs="Arial"/>
          <w:b/>
          <w:color w:val="FF0000"/>
          <w:sz w:val="24"/>
          <w:szCs w:val="24"/>
        </w:rPr>
      </w:pPr>
      <w:r w:rsidRPr="00543B65">
        <w:rPr>
          <w:rFonts w:ascii="Arial" w:eastAsia="Calibri" w:hAnsi="Arial" w:cs="Arial"/>
          <w:b/>
          <w:color w:val="FF0000"/>
          <w:sz w:val="24"/>
          <w:szCs w:val="24"/>
        </w:rPr>
        <w:lastRenderedPageBreak/>
        <w:t xml:space="preserve">    Aspectos de la Trinidad</w:t>
      </w:r>
    </w:p>
    <w:p w:rsidR="00C54D08"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p>
    <w:p w:rsidR="00DC5B72" w:rsidRPr="00142B2F" w:rsidRDefault="006D3E8C"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A veces se emplean algunas expresiones que es conveniente que el </w:t>
      </w:r>
      <w:r>
        <w:rPr>
          <w:rFonts w:ascii="Arial" w:eastAsia="Calibri" w:hAnsi="Arial" w:cs="Arial"/>
          <w:b/>
          <w:sz w:val="24"/>
          <w:szCs w:val="24"/>
        </w:rPr>
        <w:t xml:space="preserve">educador y </w:t>
      </w:r>
      <w:r w:rsidR="00DC5B72" w:rsidRPr="00142B2F">
        <w:rPr>
          <w:rFonts w:ascii="Arial" w:eastAsia="Calibri" w:hAnsi="Arial" w:cs="Arial"/>
          <w:b/>
          <w:sz w:val="24"/>
          <w:szCs w:val="24"/>
        </w:rPr>
        <w:t>catequista capte</w:t>
      </w:r>
      <w:r>
        <w:rPr>
          <w:rFonts w:ascii="Arial" w:eastAsia="Calibri" w:hAnsi="Arial" w:cs="Arial"/>
          <w:b/>
          <w:sz w:val="24"/>
          <w:szCs w:val="24"/>
        </w:rPr>
        <w:t>n</w:t>
      </w:r>
      <w:r w:rsidR="00DC5B72" w:rsidRPr="00142B2F">
        <w:rPr>
          <w:rFonts w:ascii="Arial" w:eastAsia="Calibri" w:hAnsi="Arial" w:cs="Arial"/>
          <w:b/>
          <w:sz w:val="24"/>
          <w:szCs w:val="24"/>
        </w:rPr>
        <w:t>, aunque no entre</w:t>
      </w:r>
      <w:r w:rsidR="00DF23A0">
        <w:rPr>
          <w:rFonts w:ascii="Arial" w:eastAsia="Calibri" w:hAnsi="Arial" w:cs="Arial"/>
          <w:b/>
          <w:sz w:val="24"/>
          <w:szCs w:val="24"/>
        </w:rPr>
        <w:t>n</w:t>
      </w:r>
      <w:r w:rsidR="00DC5B72" w:rsidRPr="00142B2F">
        <w:rPr>
          <w:rFonts w:ascii="Arial" w:eastAsia="Calibri" w:hAnsi="Arial" w:cs="Arial"/>
          <w:b/>
          <w:sz w:val="24"/>
          <w:szCs w:val="24"/>
        </w:rPr>
        <w:t xml:space="preserve"> en profundidades teológicas</w:t>
      </w:r>
      <w:r>
        <w:rPr>
          <w:rFonts w:ascii="Arial" w:eastAsia="Calibri" w:hAnsi="Arial" w:cs="Arial"/>
          <w:b/>
          <w:sz w:val="24"/>
          <w:szCs w:val="24"/>
        </w:rPr>
        <w:t xml:space="preserve"> algunos conceptos como los cuatro siguientes</w:t>
      </w:r>
      <w:r w:rsidR="00DC5B72" w:rsidRPr="00142B2F">
        <w:rPr>
          <w:rFonts w:ascii="Arial" w:eastAsia="Calibri" w:hAnsi="Arial" w:cs="Arial"/>
          <w:b/>
          <w:sz w:val="24"/>
          <w:szCs w:val="24"/>
        </w:rPr>
        <w:t>.</w:t>
      </w:r>
    </w:p>
    <w:p w:rsidR="00DF23A0" w:rsidRPr="00543B65" w:rsidRDefault="00DF23A0" w:rsidP="00142B2F">
      <w:pPr>
        <w:spacing w:after="0"/>
        <w:ind w:left="-851" w:right="-852"/>
        <w:jc w:val="both"/>
        <w:rPr>
          <w:rFonts w:ascii="Arial" w:eastAsia="Calibri" w:hAnsi="Arial" w:cs="Arial"/>
          <w:b/>
          <w:color w:val="0070C0"/>
          <w:sz w:val="24"/>
          <w:szCs w:val="24"/>
        </w:rPr>
      </w:pPr>
    </w:p>
    <w:p w:rsidR="00DC5B72" w:rsidRDefault="00DC5B72" w:rsidP="00142B2F">
      <w:pPr>
        <w:spacing w:after="0"/>
        <w:ind w:left="-851" w:right="-852"/>
        <w:jc w:val="both"/>
        <w:rPr>
          <w:rFonts w:ascii="Arial" w:eastAsia="Calibri" w:hAnsi="Arial" w:cs="Arial"/>
          <w:b/>
          <w:sz w:val="24"/>
          <w:szCs w:val="24"/>
        </w:rPr>
      </w:pPr>
      <w:r w:rsidRPr="00543B65">
        <w:rPr>
          <w:rFonts w:ascii="Arial" w:eastAsia="Calibri" w:hAnsi="Arial" w:cs="Arial"/>
          <w:b/>
          <w:color w:val="0070C0"/>
          <w:sz w:val="24"/>
          <w:szCs w:val="24"/>
        </w:rPr>
        <w:t xml:space="preserve">   1. Procesiones o Procedencias</w:t>
      </w:r>
      <w:r w:rsidR="00DF23A0">
        <w:rPr>
          <w:rFonts w:ascii="Arial" w:eastAsia="Calibri" w:hAnsi="Arial" w:cs="Arial"/>
          <w:b/>
          <w:color w:val="0070C0"/>
          <w:sz w:val="24"/>
          <w:szCs w:val="24"/>
        </w:rPr>
        <w:t xml:space="preserve"> o procesiones</w:t>
      </w:r>
      <w:r w:rsidRPr="00142B2F">
        <w:rPr>
          <w:rFonts w:ascii="Arial" w:eastAsia="Calibri" w:hAnsi="Arial" w:cs="Arial"/>
          <w:b/>
          <w:sz w:val="24"/>
          <w:szCs w:val="24"/>
        </w:rPr>
        <w:t>.</w:t>
      </w:r>
    </w:p>
    <w:p w:rsidR="006D3E8C" w:rsidRDefault="006D3E8C" w:rsidP="00142B2F">
      <w:pPr>
        <w:spacing w:after="0"/>
        <w:ind w:left="-851" w:right="-852"/>
        <w:jc w:val="both"/>
        <w:rPr>
          <w:rFonts w:ascii="Arial" w:eastAsia="Calibri" w:hAnsi="Arial" w:cs="Arial"/>
          <w:b/>
          <w:sz w:val="24"/>
          <w:szCs w:val="24"/>
        </w:rPr>
      </w:pPr>
    </w:p>
    <w:p w:rsidR="00DC5B72" w:rsidRPr="00142B2F" w:rsidRDefault="006D3E8C"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El Padre no procede de nadie. El Hijo procede del Padre por vía de generación. Es Hijo es engendrado de sólo el Padre.</w:t>
      </w:r>
    </w:p>
    <w:p w:rsidR="00DC5B72" w:rsidRPr="00142B2F" w:rsidRDefault="006D3E8C"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El Espíritu no ha sido engendrado, sino que procede del Padre y del Hijo al modo de espiración, de reflejo del amor mutuo. El Espíritu no es engendrado como el Hijo. Proviene de ambos.</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p>
    <w:p w:rsidR="00DC5B72" w:rsidRPr="00543B65" w:rsidRDefault="00DC5B72" w:rsidP="00142B2F">
      <w:pPr>
        <w:spacing w:after="0"/>
        <w:ind w:left="-851" w:right="-852"/>
        <w:jc w:val="both"/>
        <w:rPr>
          <w:rFonts w:ascii="Arial" w:eastAsia="Calibri" w:hAnsi="Arial" w:cs="Arial"/>
          <w:b/>
          <w:color w:val="0070C0"/>
          <w:sz w:val="24"/>
          <w:szCs w:val="24"/>
        </w:rPr>
      </w:pPr>
      <w:r w:rsidRPr="00543B65">
        <w:rPr>
          <w:rFonts w:ascii="Arial" w:eastAsia="Calibri" w:hAnsi="Arial" w:cs="Arial"/>
          <w:b/>
          <w:color w:val="0070C0"/>
          <w:sz w:val="24"/>
          <w:szCs w:val="24"/>
        </w:rPr>
        <w:t xml:space="preserve">  2. Las relaciones.</w:t>
      </w:r>
    </w:p>
    <w:p w:rsidR="006D3E8C" w:rsidRDefault="006D3E8C" w:rsidP="00142B2F">
      <w:pPr>
        <w:spacing w:after="0"/>
        <w:ind w:left="-851" w:right="-852"/>
        <w:jc w:val="both"/>
        <w:rPr>
          <w:rFonts w:ascii="Arial" w:eastAsia="Calibri" w:hAnsi="Arial" w:cs="Arial"/>
          <w:b/>
          <w:sz w:val="24"/>
          <w:szCs w:val="24"/>
        </w:rPr>
      </w:pPr>
    </w:p>
    <w:p w:rsidR="00DC5B72" w:rsidRPr="00142B2F" w:rsidRDefault="006D3E8C"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w:t>
      </w:r>
      <w:r w:rsidR="00DF23A0">
        <w:rPr>
          <w:rFonts w:ascii="Arial" w:eastAsia="Calibri" w:hAnsi="Arial" w:cs="Arial"/>
          <w:b/>
          <w:sz w:val="24"/>
          <w:szCs w:val="24"/>
        </w:rPr>
        <w:t xml:space="preserve">   </w:t>
      </w:r>
      <w:r w:rsidR="00DC5B72" w:rsidRPr="00142B2F">
        <w:rPr>
          <w:rFonts w:ascii="Arial" w:eastAsia="Calibri" w:hAnsi="Arial" w:cs="Arial"/>
          <w:b/>
          <w:sz w:val="24"/>
          <w:szCs w:val="24"/>
        </w:rPr>
        <w:t>Se dan entre las tres Personas divinas y son de tal naturaleza que originan una infinita y total  compenetración (</w:t>
      </w:r>
      <w:proofErr w:type="spellStart"/>
      <w:r w:rsidR="00DC5B72" w:rsidRPr="00142B2F">
        <w:rPr>
          <w:rFonts w:ascii="Arial" w:eastAsia="Calibri" w:hAnsi="Arial" w:cs="Arial"/>
          <w:b/>
          <w:sz w:val="24"/>
          <w:szCs w:val="24"/>
        </w:rPr>
        <w:t>pericoresis</w:t>
      </w:r>
      <w:proofErr w:type="spellEnd"/>
      <w:r w:rsidR="00DC5B72" w:rsidRPr="00142B2F">
        <w:rPr>
          <w:rFonts w:ascii="Arial" w:eastAsia="Calibri" w:hAnsi="Arial" w:cs="Arial"/>
          <w:b/>
          <w:sz w:val="24"/>
          <w:szCs w:val="24"/>
        </w:rPr>
        <w:t>, decían los griegos).</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r w:rsidR="006D3E8C">
        <w:rPr>
          <w:rFonts w:ascii="Arial" w:eastAsia="Calibri" w:hAnsi="Arial" w:cs="Arial"/>
          <w:b/>
          <w:sz w:val="24"/>
          <w:szCs w:val="24"/>
        </w:rPr>
        <w:t xml:space="preserve">   </w:t>
      </w:r>
      <w:r w:rsidRPr="00142B2F">
        <w:rPr>
          <w:rFonts w:ascii="Arial" w:eastAsia="Calibri" w:hAnsi="Arial" w:cs="Arial"/>
          <w:b/>
          <w:sz w:val="24"/>
          <w:szCs w:val="24"/>
        </w:rPr>
        <w:t xml:space="preserve"> El Padre posee la paternidad, el Hijo la filiación y el Espíritu Santo la energía divina de la espiración o comunicación de amor entre el Padre y el Hijo y entre el Hijo y el Padre.</w:t>
      </w:r>
    </w:p>
    <w:p w:rsidR="00EA52D1"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p>
    <w:p w:rsidR="00DC5B72" w:rsidRPr="00543B65" w:rsidRDefault="00DC5B72" w:rsidP="00142B2F">
      <w:pPr>
        <w:spacing w:after="0"/>
        <w:ind w:left="-851" w:right="-852"/>
        <w:jc w:val="both"/>
        <w:rPr>
          <w:rFonts w:ascii="Arial" w:eastAsia="Calibri" w:hAnsi="Arial" w:cs="Arial"/>
          <w:b/>
          <w:color w:val="0070C0"/>
          <w:sz w:val="24"/>
          <w:szCs w:val="24"/>
        </w:rPr>
      </w:pPr>
      <w:r w:rsidRPr="00543B65">
        <w:rPr>
          <w:rFonts w:ascii="Arial" w:eastAsia="Calibri" w:hAnsi="Arial" w:cs="Arial"/>
          <w:b/>
          <w:color w:val="0070C0"/>
          <w:sz w:val="24"/>
          <w:szCs w:val="24"/>
        </w:rPr>
        <w:t xml:space="preserve">3. Atribuciones. </w:t>
      </w:r>
    </w:p>
    <w:p w:rsidR="006D3E8C" w:rsidRDefault="006D3E8C" w:rsidP="00142B2F">
      <w:pPr>
        <w:spacing w:after="0"/>
        <w:ind w:left="-851" w:right="-852"/>
        <w:jc w:val="both"/>
        <w:rPr>
          <w:rFonts w:ascii="Arial" w:eastAsia="Calibri" w:hAnsi="Arial" w:cs="Arial"/>
          <w:b/>
          <w:sz w:val="24"/>
          <w:szCs w:val="24"/>
        </w:rPr>
      </w:pPr>
    </w:p>
    <w:p w:rsidR="00DC5B72" w:rsidRPr="00142B2F" w:rsidRDefault="006D3E8C"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Se suele atribuir en la teología católica y en la piedad cristiana a cada persona una tarea o función:</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 la Creación al Padre, </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 la Redención al Hijo </w:t>
      </w: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 y la </w:t>
      </w:r>
      <w:r w:rsidR="006D3E8C">
        <w:rPr>
          <w:rFonts w:ascii="Arial" w:eastAsia="Calibri" w:hAnsi="Arial" w:cs="Arial"/>
          <w:b/>
          <w:sz w:val="24"/>
          <w:szCs w:val="24"/>
        </w:rPr>
        <w:t>S</w:t>
      </w:r>
      <w:r w:rsidRPr="00142B2F">
        <w:rPr>
          <w:rFonts w:ascii="Arial" w:eastAsia="Calibri" w:hAnsi="Arial" w:cs="Arial"/>
          <w:b/>
          <w:sz w:val="24"/>
          <w:szCs w:val="24"/>
        </w:rPr>
        <w:t xml:space="preserve">antificación al Espíritu Santo. </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Con todo es una forma de hablar, pues todo es común a las tres Personas divinas. Sin embargo la encarnación y la redención es obra más "personal" del Hijo, de la Segunda Persona, y no de las otras dos.</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p>
    <w:p w:rsidR="00DC5B72" w:rsidRPr="00543B65" w:rsidRDefault="00DC5B72" w:rsidP="00142B2F">
      <w:pPr>
        <w:spacing w:after="0"/>
        <w:ind w:left="-851" w:right="-852"/>
        <w:jc w:val="both"/>
        <w:rPr>
          <w:rFonts w:ascii="Arial" w:eastAsia="Calibri" w:hAnsi="Arial" w:cs="Arial"/>
          <w:b/>
          <w:color w:val="0070C0"/>
          <w:sz w:val="24"/>
          <w:szCs w:val="24"/>
        </w:rPr>
      </w:pPr>
      <w:r w:rsidRPr="00543B65">
        <w:rPr>
          <w:rFonts w:ascii="Arial" w:eastAsia="Calibri" w:hAnsi="Arial" w:cs="Arial"/>
          <w:b/>
          <w:color w:val="0070C0"/>
          <w:sz w:val="24"/>
          <w:szCs w:val="24"/>
        </w:rPr>
        <w:t xml:space="preserve"> 4. Misiones. </w:t>
      </w:r>
    </w:p>
    <w:p w:rsidR="006D3E8C" w:rsidRDefault="006D3E8C"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Y por esas atribuciones, hablan los teólogos de misiones específicas de cada Persona:</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 El Hijo tiene la misión de encarnarse y salvar al mundo con su vida, muerte y resurrección;</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 y el Espíritu Santo tiene la misión de hacerse presente en el mundo para dar vida, santificar a los hombres elegidos, inspirar a la Iglesia</w:t>
      </w:r>
      <w:r w:rsidR="00DF23A0">
        <w:rPr>
          <w:rFonts w:ascii="Arial" w:eastAsia="Calibri" w:hAnsi="Arial" w:cs="Arial"/>
          <w:b/>
          <w:sz w:val="24"/>
          <w:szCs w:val="24"/>
        </w:rPr>
        <w:t>, como inspiró a los profetas.</w:t>
      </w:r>
      <w:r w:rsidRPr="00142B2F">
        <w:rPr>
          <w:rFonts w:ascii="Arial" w:eastAsia="Calibri" w:hAnsi="Arial" w:cs="Arial"/>
          <w:b/>
          <w:sz w:val="24"/>
          <w:szCs w:val="24"/>
        </w:rPr>
        <w:t>.</w:t>
      </w:r>
      <w:r w:rsidR="00751DE2">
        <w:rPr>
          <w:rFonts w:ascii="Arial" w:eastAsia="Calibri" w:hAnsi="Arial" w:cs="Arial"/>
          <w:b/>
          <w:sz w:val="24"/>
          <w:szCs w:val="24"/>
        </w:rPr>
        <w:t>.</w:t>
      </w:r>
    </w:p>
    <w:p w:rsidR="00751DE2" w:rsidRDefault="006D3E8C"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Estas misiones constituyen el eje de una buena y vital </w:t>
      </w:r>
      <w:r>
        <w:rPr>
          <w:rFonts w:ascii="Arial" w:eastAsia="Calibri" w:hAnsi="Arial" w:cs="Arial"/>
          <w:b/>
          <w:sz w:val="24"/>
          <w:szCs w:val="24"/>
        </w:rPr>
        <w:t xml:space="preserve">educción de la fe y de la </w:t>
      </w:r>
      <w:r w:rsidR="00DC5B72" w:rsidRPr="00142B2F">
        <w:rPr>
          <w:rFonts w:ascii="Arial" w:eastAsia="Calibri" w:hAnsi="Arial" w:cs="Arial"/>
          <w:b/>
          <w:sz w:val="24"/>
          <w:szCs w:val="24"/>
        </w:rPr>
        <w:t xml:space="preserve">catequesis. </w:t>
      </w:r>
    </w:p>
    <w:p w:rsidR="00DC5B72" w:rsidRDefault="00751DE2" w:rsidP="00142B2F">
      <w:pPr>
        <w:spacing w:after="0"/>
        <w:ind w:left="-851" w:right="-852"/>
        <w:jc w:val="both"/>
        <w:rPr>
          <w:rFonts w:ascii="Arial" w:eastAsia="Calibri" w:hAnsi="Arial" w:cs="Arial"/>
          <w:b/>
          <w:sz w:val="24"/>
          <w:szCs w:val="24"/>
        </w:rPr>
      </w:pPr>
      <w:r>
        <w:rPr>
          <w:rFonts w:ascii="Arial" w:eastAsia="Calibri" w:hAnsi="Arial" w:cs="Arial"/>
          <w:b/>
          <w:sz w:val="24"/>
          <w:szCs w:val="24"/>
        </w:rPr>
        <w:lastRenderedPageBreak/>
        <w:t xml:space="preserve">    </w:t>
      </w:r>
      <w:r w:rsidR="00DC5B72" w:rsidRPr="00142B2F">
        <w:rPr>
          <w:rFonts w:ascii="Arial" w:eastAsia="Calibri" w:hAnsi="Arial" w:cs="Arial"/>
          <w:b/>
          <w:sz w:val="24"/>
          <w:szCs w:val="24"/>
        </w:rPr>
        <w:t>El Hijo de Dios, el Verbo, fue enviado personalmente al mundo para salvar a los hombres y por eso se encarnó y quiso morir con muerte de cruz.</w:t>
      </w:r>
      <w:r w:rsidR="006D3E8C">
        <w:rPr>
          <w:rFonts w:ascii="Arial" w:eastAsia="Calibri" w:hAnsi="Arial" w:cs="Arial"/>
          <w:b/>
          <w:sz w:val="24"/>
          <w:szCs w:val="24"/>
        </w:rPr>
        <w:t xml:space="preserve"> Se encarnó</w:t>
      </w:r>
      <w:r>
        <w:rPr>
          <w:rFonts w:ascii="Arial" w:eastAsia="Calibri" w:hAnsi="Arial" w:cs="Arial"/>
          <w:b/>
          <w:sz w:val="24"/>
          <w:szCs w:val="24"/>
        </w:rPr>
        <w:t xml:space="preserve"> </w:t>
      </w:r>
      <w:r w:rsidR="006D3E8C">
        <w:rPr>
          <w:rFonts w:ascii="Arial" w:eastAsia="Calibri" w:hAnsi="Arial" w:cs="Arial"/>
          <w:b/>
          <w:sz w:val="24"/>
          <w:szCs w:val="24"/>
        </w:rPr>
        <w:t>el Hijo, no el Padre ni el Esp</w:t>
      </w:r>
      <w:r>
        <w:rPr>
          <w:rFonts w:ascii="Arial" w:eastAsia="Calibri" w:hAnsi="Arial" w:cs="Arial"/>
          <w:b/>
          <w:sz w:val="24"/>
          <w:szCs w:val="24"/>
        </w:rPr>
        <w:t>í</w:t>
      </w:r>
      <w:r w:rsidR="006D3E8C">
        <w:rPr>
          <w:rFonts w:ascii="Arial" w:eastAsia="Calibri" w:hAnsi="Arial" w:cs="Arial"/>
          <w:b/>
          <w:sz w:val="24"/>
          <w:szCs w:val="24"/>
        </w:rPr>
        <w:t>ritu Santo</w:t>
      </w:r>
      <w:r>
        <w:rPr>
          <w:rFonts w:ascii="Arial" w:eastAsia="Calibri" w:hAnsi="Arial" w:cs="Arial"/>
          <w:b/>
          <w:sz w:val="24"/>
          <w:szCs w:val="24"/>
        </w:rPr>
        <w:t>.</w:t>
      </w:r>
    </w:p>
    <w:p w:rsidR="006D3E8C" w:rsidRPr="00142B2F" w:rsidRDefault="006D3E8C" w:rsidP="00142B2F">
      <w:pPr>
        <w:spacing w:after="0"/>
        <w:ind w:left="-851" w:right="-852"/>
        <w:jc w:val="both"/>
        <w:rPr>
          <w:rFonts w:ascii="Arial" w:eastAsia="Calibri" w:hAnsi="Arial" w:cs="Arial"/>
          <w:b/>
          <w:sz w:val="24"/>
          <w:szCs w:val="24"/>
        </w:rPr>
      </w:pPr>
    </w:p>
    <w:p w:rsidR="00DC5B72" w:rsidRPr="00142B2F" w:rsidRDefault="00751DE2"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El Espíritu Santo fue enviado por el Padre y el Hijo para afianzar y extender a todos la salvación realizada por Jesús.</w:t>
      </w:r>
    </w:p>
    <w:p w:rsidR="00DC5B72" w:rsidRPr="00142B2F" w:rsidRDefault="00DC5B72" w:rsidP="00142B2F">
      <w:pPr>
        <w:spacing w:after="0"/>
        <w:ind w:left="-851" w:right="-852"/>
        <w:jc w:val="both"/>
        <w:rPr>
          <w:rFonts w:ascii="Arial" w:eastAsia="Calibri" w:hAnsi="Arial" w:cs="Arial"/>
          <w:b/>
          <w:sz w:val="24"/>
          <w:szCs w:val="24"/>
        </w:rPr>
      </w:pPr>
    </w:p>
    <w:p w:rsidR="00DC5B72" w:rsidRPr="006D3E8C" w:rsidRDefault="00EA52D1" w:rsidP="00142B2F">
      <w:pPr>
        <w:spacing w:after="0"/>
        <w:ind w:left="-851" w:right="-852"/>
        <w:jc w:val="both"/>
        <w:rPr>
          <w:rFonts w:ascii="Arial" w:eastAsia="Calibri" w:hAnsi="Arial" w:cs="Arial"/>
          <w:b/>
          <w:color w:val="FF0000"/>
          <w:sz w:val="24"/>
          <w:szCs w:val="24"/>
        </w:rPr>
      </w:pPr>
      <w:r w:rsidRPr="006D3E8C">
        <w:rPr>
          <w:rFonts w:ascii="Arial" w:eastAsia="Calibri" w:hAnsi="Arial" w:cs="Arial"/>
          <w:b/>
          <w:color w:val="FF0000"/>
          <w:sz w:val="24"/>
          <w:szCs w:val="24"/>
        </w:rPr>
        <w:t xml:space="preserve">2.  Celebración del misterio de la </w:t>
      </w:r>
      <w:r w:rsidR="00DC5B72" w:rsidRPr="006D3E8C">
        <w:rPr>
          <w:rFonts w:ascii="Arial" w:eastAsia="Calibri" w:hAnsi="Arial" w:cs="Arial"/>
          <w:b/>
          <w:color w:val="FF0000"/>
          <w:sz w:val="24"/>
          <w:szCs w:val="24"/>
        </w:rPr>
        <w:t>Navidad</w:t>
      </w:r>
    </w:p>
    <w:p w:rsidR="00EA52D1" w:rsidRPr="00142B2F" w:rsidRDefault="00EA52D1"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r w:rsidR="006D3E8C">
        <w:rPr>
          <w:rFonts w:ascii="Arial" w:eastAsia="Calibri" w:hAnsi="Arial" w:cs="Arial"/>
          <w:b/>
          <w:sz w:val="24"/>
          <w:szCs w:val="24"/>
        </w:rPr>
        <w:t xml:space="preserve">    </w:t>
      </w:r>
      <w:r w:rsidRPr="00142B2F">
        <w:rPr>
          <w:rFonts w:ascii="Arial" w:eastAsia="Calibri" w:hAnsi="Arial" w:cs="Arial"/>
          <w:b/>
          <w:sz w:val="24"/>
          <w:szCs w:val="24"/>
        </w:rPr>
        <w:t xml:space="preserve">Fiesta del nacimiento de Jesús Cristo. Se celebró en el siglo IV en Roma, para santificar la fiesta del </w:t>
      </w:r>
      <w:proofErr w:type="spellStart"/>
      <w:r w:rsidRPr="00142B2F">
        <w:rPr>
          <w:rFonts w:ascii="Arial" w:eastAsia="Calibri" w:hAnsi="Arial" w:cs="Arial"/>
          <w:b/>
          <w:sz w:val="24"/>
          <w:szCs w:val="24"/>
        </w:rPr>
        <w:t>solisticio</w:t>
      </w:r>
      <w:proofErr w:type="spellEnd"/>
      <w:r w:rsidRPr="00142B2F">
        <w:rPr>
          <w:rFonts w:ascii="Arial" w:eastAsia="Calibri" w:hAnsi="Arial" w:cs="Arial"/>
          <w:b/>
          <w:sz w:val="24"/>
          <w:szCs w:val="24"/>
        </w:rPr>
        <w:t xml:space="preserve"> de invierno y llamar los cristianos a Jesús el Sol de Justicia. En las Iglesias ortodoxas se sigue celebrando la "navidad" en forma de epifanía o manifestación del Señor.</w:t>
      </w:r>
    </w:p>
    <w:p w:rsidR="00EA52D1" w:rsidRDefault="00EA52D1"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Es fiesta relacionada con la aldea cercana a Jerusalén, Belén </w:t>
      </w:r>
      <w:proofErr w:type="spellStart"/>
      <w:r w:rsidRPr="00142B2F">
        <w:rPr>
          <w:rFonts w:ascii="Arial" w:eastAsia="Calibri" w:hAnsi="Arial" w:cs="Arial"/>
          <w:b/>
          <w:sz w:val="24"/>
          <w:szCs w:val="24"/>
        </w:rPr>
        <w:t>Efrata</w:t>
      </w:r>
      <w:proofErr w:type="spellEnd"/>
      <w:r w:rsidRPr="00142B2F">
        <w:rPr>
          <w:rFonts w:ascii="Arial" w:eastAsia="Calibri" w:hAnsi="Arial" w:cs="Arial"/>
          <w:b/>
          <w:sz w:val="24"/>
          <w:szCs w:val="24"/>
        </w:rPr>
        <w:t>, o del Efrateo, que quedó refleja en la narración de Mateo al recordar la respuesta de los sabios del templo a Herodes. ”En Belén de Judea, porque está escrito por medio del profeta: Tú, Belén, de Judá, no eres, no, la menor entre los principales clanes de Judá; porque de ti saldrá un caudillo que apacentará a mi pueblo Israel” (</w:t>
      </w:r>
      <w:proofErr w:type="spellStart"/>
      <w:r w:rsidRPr="00142B2F">
        <w:rPr>
          <w:rFonts w:ascii="Arial" w:eastAsia="Calibri" w:hAnsi="Arial" w:cs="Arial"/>
          <w:b/>
          <w:sz w:val="24"/>
          <w:szCs w:val="24"/>
        </w:rPr>
        <w:t>Mt.</w:t>
      </w:r>
      <w:proofErr w:type="spellEnd"/>
      <w:r w:rsidRPr="00142B2F">
        <w:rPr>
          <w:rFonts w:ascii="Arial" w:eastAsia="Calibri" w:hAnsi="Arial" w:cs="Arial"/>
          <w:b/>
          <w:sz w:val="24"/>
          <w:szCs w:val="24"/>
        </w:rPr>
        <w:t xml:space="preserve"> 2.5-6)</w:t>
      </w:r>
    </w:p>
    <w:p w:rsidR="00EA52D1" w:rsidRDefault="00EA52D1"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Es una festividad que precisa una </w:t>
      </w:r>
      <w:proofErr w:type="spellStart"/>
      <w:r w:rsidRPr="00142B2F">
        <w:rPr>
          <w:rFonts w:ascii="Arial" w:eastAsia="Calibri" w:hAnsi="Arial" w:cs="Arial"/>
          <w:b/>
          <w:sz w:val="24"/>
          <w:szCs w:val="24"/>
        </w:rPr>
        <w:t>recristianizació</w:t>
      </w:r>
      <w:r w:rsidR="006D3E8C">
        <w:rPr>
          <w:rFonts w:ascii="Arial" w:eastAsia="Calibri" w:hAnsi="Arial" w:cs="Arial"/>
          <w:b/>
          <w:sz w:val="24"/>
          <w:szCs w:val="24"/>
        </w:rPr>
        <w:t>n</w:t>
      </w:r>
      <w:proofErr w:type="spellEnd"/>
      <w:r w:rsidR="006D3E8C">
        <w:rPr>
          <w:rFonts w:ascii="Arial" w:eastAsia="Calibri" w:hAnsi="Arial" w:cs="Arial"/>
          <w:b/>
          <w:sz w:val="24"/>
          <w:szCs w:val="24"/>
        </w:rPr>
        <w:t xml:space="preserve">, al reducirse con frecuencia </w:t>
      </w:r>
      <w:r w:rsidRPr="00142B2F">
        <w:rPr>
          <w:rFonts w:ascii="Arial" w:eastAsia="Calibri" w:hAnsi="Arial" w:cs="Arial"/>
          <w:b/>
          <w:sz w:val="24"/>
          <w:szCs w:val="24"/>
        </w:rPr>
        <w:t>e</w:t>
      </w:r>
      <w:r w:rsidR="006D3E8C">
        <w:rPr>
          <w:rFonts w:ascii="Arial" w:eastAsia="Calibri" w:hAnsi="Arial" w:cs="Arial"/>
          <w:b/>
          <w:sz w:val="24"/>
          <w:szCs w:val="24"/>
        </w:rPr>
        <w:t>n</w:t>
      </w:r>
      <w:r w:rsidRPr="00142B2F">
        <w:rPr>
          <w:rFonts w:ascii="Arial" w:eastAsia="Calibri" w:hAnsi="Arial" w:cs="Arial"/>
          <w:b/>
          <w:sz w:val="24"/>
          <w:szCs w:val="24"/>
        </w:rPr>
        <w:t xml:space="preserve"> celebración profana (comidas, dulces, regalos).</w:t>
      </w:r>
    </w:p>
    <w:p w:rsidR="00EA52D1" w:rsidRDefault="00EA52D1"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Parece que fue el Papa Fabián (236-250) quien animó a elegir la fecha del 25 de Diciembre para esta celebración. El Concilio de Nicea (325) hizo alusión a la celebración del nacimiento de Jesús, Hijo de Dios que nació como hombre en el </w:t>
      </w:r>
      <w:proofErr w:type="spellStart"/>
      <w:r w:rsidRPr="00142B2F">
        <w:rPr>
          <w:rFonts w:ascii="Arial" w:eastAsia="Calibri" w:hAnsi="Arial" w:cs="Arial"/>
          <w:b/>
          <w:sz w:val="24"/>
          <w:szCs w:val="24"/>
        </w:rPr>
        <w:t>solisticio</w:t>
      </w:r>
      <w:proofErr w:type="spellEnd"/>
      <w:r w:rsidRPr="00142B2F">
        <w:rPr>
          <w:rFonts w:ascii="Arial" w:eastAsia="Calibri" w:hAnsi="Arial" w:cs="Arial"/>
          <w:b/>
          <w:sz w:val="24"/>
          <w:szCs w:val="24"/>
        </w:rPr>
        <w:t xml:space="preserve"> de invierno. Se sabe que en el pontificado de Liberio (352-366), la noche del 24 al 25 se pasaba en oración para contrarrestar las orgías paganas en honor y culto bullicioso del "</w:t>
      </w:r>
      <w:proofErr w:type="spellStart"/>
      <w:r w:rsidRPr="00142B2F">
        <w:rPr>
          <w:rFonts w:ascii="Arial" w:eastAsia="Calibri" w:hAnsi="Arial" w:cs="Arial"/>
          <w:b/>
          <w:sz w:val="24"/>
          <w:szCs w:val="24"/>
        </w:rPr>
        <w:t>Natalis</w:t>
      </w:r>
      <w:proofErr w:type="spellEnd"/>
      <w:r w:rsidRPr="00142B2F">
        <w:rPr>
          <w:rFonts w:ascii="Arial" w:eastAsia="Calibri" w:hAnsi="Arial" w:cs="Arial"/>
          <w:b/>
          <w:sz w:val="24"/>
          <w:szCs w:val="24"/>
        </w:rPr>
        <w:t xml:space="preserve"> </w:t>
      </w:r>
      <w:proofErr w:type="spellStart"/>
      <w:r w:rsidRPr="00142B2F">
        <w:rPr>
          <w:rFonts w:ascii="Arial" w:eastAsia="Calibri" w:hAnsi="Arial" w:cs="Arial"/>
          <w:b/>
          <w:sz w:val="24"/>
          <w:szCs w:val="24"/>
        </w:rPr>
        <w:t>Solis</w:t>
      </w:r>
      <w:proofErr w:type="spellEnd"/>
      <w:r w:rsidRPr="00142B2F">
        <w:rPr>
          <w:rFonts w:ascii="Arial" w:eastAsia="Calibri" w:hAnsi="Arial" w:cs="Arial"/>
          <w:b/>
          <w:sz w:val="24"/>
          <w:szCs w:val="24"/>
        </w:rPr>
        <w:t xml:space="preserve"> </w:t>
      </w:r>
      <w:proofErr w:type="spellStart"/>
      <w:r w:rsidRPr="00142B2F">
        <w:rPr>
          <w:rFonts w:ascii="Arial" w:eastAsia="Calibri" w:hAnsi="Arial" w:cs="Arial"/>
          <w:b/>
          <w:sz w:val="24"/>
          <w:szCs w:val="24"/>
        </w:rPr>
        <w:t>Invicti</w:t>
      </w:r>
      <w:proofErr w:type="spellEnd"/>
      <w:r w:rsidRPr="00142B2F">
        <w:rPr>
          <w:rFonts w:ascii="Arial" w:eastAsia="Calibri" w:hAnsi="Arial" w:cs="Arial"/>
          <w:b/>
          <w:sz w:val="24"/>
          <w:szCs w:val="24"/>
        </w:rPr>
        <w:t>" de los romanos.   En el siglo VIII la celebración había adquirido ya gran solemnidad y se parangonaba con la Pascua. Incluso se comenzó a celebrar un tiempo de preparación (adviento), que en breve distribuyó en ciclo litúrgico lleno de alegría, músicas y plegarias específicas navideñas.</w:t>
      </w:r>
    </w:p>
    <w:p w:rsidR="00EA52D1" w:rsidRDefault="00EA52D1"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Durante varios siglos, y sobre todo en ambientes hispanos y suramericanos, se celebró a las doce de la noche una Eucaristía, y con frecuencia se triplicó</w:t>
      </w:r>
      <w:r w:rsidR="006D3E8C">
        <w:rPr>
          <w:rFonts w:ascii="Arial" w:eastAsia="Calibri" w:hAnsi="Arial" w:cs="Arial"/>
          <w:b/>
          <w:sz w:val="24"/>
          <w:szCs w:val="24"/>
        </w:rPr>
        <w:t xml:space="preserve"> ( se decían </w:t>
      </w:r>
      <w:proofErr w:type="spellStart"/>
      <w:r w:rsidR="006D3E8C">
        <w:rPr>
          <w:rFonts w:ascii="Arial" w:eastAsia="Calibri" w:hAnsi="Arial" w:cs="Arial"/>
          <w:b/>
          <w:sz w:val="24"/>
          <w:szCs w:val="24"/>
        </w:rPr>
        <w:t>trres</w:t>
      </w:r>
      <w:proofErr w:type="spellEnd"/>
      <w:r w:rsidR="006D3E8C">
        <w:rPr>
          <w:rFonts w:ascii="Arial" w:eastAsia="Calibri" w:hAnsi="Arial" w:cs="Arial"/>
          <w:b/>
          <w:sz w:val="24"/>
          <w:szCs w:val="24"/>
        </w:rPr>
        <w:t xml:space="preserve"> misas, tres eucaristía [acción de gracias]</w:t>
      </w:r>
      <w:r w:rsidRPr="00142B2F">
        <w:rPr>
          <w:rFonts w:ascii="Arial" w:eastAsia="Calibri" w:hAnsi="Arial" w:cs="Arial"/>
          <w:b/>
          <w:sz w:val="24"/>
          <w:szCs w:val="24"/>
        </w:rPr>
        <w:t xml:space="preserve"> por la solemnidad del recuerdo. Se la denominó desde el siglo XVI "misa del gallo" por ser el tiempo en que tiende a emitir el primer canto nocturno este animal.</w:t>
      </w:r>
    </w:p>
    <w:p w:rsidR="00EA52D1" w:rsidRDefault="00EA52D1" w:rsidP="00142B2F">
      <w:pPr>
        <w:spacing w:after="0"/>
        <w:ind w:left="-851" w:right="-852"/>
        <w:jc w:val="both"/>
        <w:rPr>
          <w:rFonts w:ascii="Arial" w:eastAsia="Calibri" w:hAnsi="Arial" w:cs="Arial"/>
          <w:b/>
          <w:sz w:val="24"/>
          <w:szCs w:val="24"/>
        </w:rPr>
      </w:pPr>
    </w:p>
    <w:p w:rsidR="00AF2CDC"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En diversos ambientes las tradiciones populares se multiplicaron en la santa noche del nacimiento. La Iglesia entonó durante siglos las antífonas litúrgicas de "Nuestra Señora de la O" (que empezaban admirativamente por ¡Oh! los ocho días anteriores).</w:t>
      </w:r>
    </w:p>
    <w:p w:rsidR="00AF2CDC" w:rsidRDefault="00AF2CDC" w:rsidP="00142B2F">
      <w:pPr>
        <w:spacing w:after="0"/>
        <w:ind w:left="-851" w:right="-852"/>
        <w:jc w:val="both"/>
        <w:rPr>
          <w:rFonts w:ascii="Arial" w:eastAsia="Calibri" w:hAnsi="Arial" w:cs="Arial"/>
          <w:b/>
          <w:sz w:val="24"/>
          <w:szCs w:val="24"/>
        </w:rPr>
      </w:pPr>
    </w:p>
    <w:p w:rsidR="00DF23A0"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lastRenderedPageBreak/>
        <w:t xml:space="preserve">   Mateo fijó el nacimiento de Jesús "en los días del rey Herodes" (</w:t>
      </w:r>
      <w:proofErr w:type="spellStart"/>
      <w:r w:rsidRPr="00142B2F">
        <w:rPr>
          <w:rFonts w:ascii="Arial" w:eastAsia="Calibri" w:hAnsi="Arial" w:cs="Arial"/>
          <w:b/>
          <w:sz w:val="24"/>
          <w:szCs w:val="24"/>
        </w:rPr>
        <w:t>Mt.</w:t>
      </w:r>
      <w:proofErr w:type="spellEnd"/>
      <w:r w:rsidRPr="00142B2F">
        <w:rPr>
          <w:rFonts w:ascii="Arial" w:eastAsia="Calibri" w:hAnsi="Arial" w:cs="Arial"/>
          <w:b/>
          <w:sz w:val="24"/>
          <w:szCs w:val="24"/>
        </w:rPr>
        <w:t xml:space="preserve"> 2. 1) y, por tanto, antes del año 4 a. C., en que murió el monarca judío. Una tradición fundada, pero tardía, situó el nacimiento en una de las cuevas calizas que abundaban en las laderas inmediatas a la aldea de Belén. En ella habría con seguridad un pesebre, en el cual se reposó al niño, según el texto de Mateo (</w:t>
      </w:r>
      <w:proofErr w:type="spellStart"/>
      <w:r w:rsidRPr="00142B2F">
        <w:rPr>
          <w:rFonts w:ascii="Arial" w:eastAsia="Calibri" w:hAnsi="Arial" w:cs="Arial"/>
          <w:b/>
          <w:sz w:val="24"/>
          <w:szCs w:val="24"/>
        </w:rPr>
        <w:t>Lc.</w:t>
      </w:r>
      <w:proofErr w:type="spellEnd"/>
      <w:r w:rsidRPr="00142B2F">
        <w:rPr>
          <w:rFonts w:ascii="Arial" w:eastAsia="Calibri" w:hAnsi="Arial" w:cs="Arial"/>
          <w:b/>
          <w:sz w:val="24"/>
          <w:szCs w:val="24"/>
        </w:rPr>
        <w:t xml:space="preserve"> 2.7). </w:t>
      </w:r>
    </w:p>
    <w:p w:rsidR="00AF2CDC" w:rsidRDefault="00AF2CDC" w:rsidP="00142B2F">
      <w:pPr>
        <w:spacing w:after="0"/>
        <w:ind w:left="-851" w:right="-852"/>
        <w:jc w:val="both"/>
        <w:rPr>
          <w:rFonts w:ascii="Arial" w:eastAsia="Calibri" w:hAnsi="Arial" w:cs="Arial"/>
          <w:b/>
          <w:sz w:val="24"/>
          <w:szCs w:val="24"/>
        </w:rPr>
      </w:pPr>
    </w:p>
    <w:p w:rsidR="00DC5B72" w:rsidRPr="00142B2F" w:rsidRDefault="00DF23A0"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Se situaron luego en la escena un asno (o mulo) y un buey, aportación que procede del apócrifo llamado del </w:t>
      </w:r>
      <w:proofErr w:type="spellStart"/>
      <w:r w:rsidR="00DC5B72" w:rsidRPr="00142B2F">
        <w:rPr>
          <w:rFonts w:ascii="Arial" w:eastAsia="Calibri" w:hAnsi="Arial" w:cs="Arial"/>
          <w:b/>
          <w:sz w:val="24"/>
          <w:szCs w:val="24"/>
        </w:rPr>
        <w:t>Pseudomateo</w:t>
      </w:r>
      <w:proofErr w:type="spellEnd"/>
      <w:r>
        <w:rPr>
          <w:rFonts w:ascii="Arial" w:eastAsia="Calibri" w:hAnsi="Arial" w:cs="Arial"/>
          <w:b/>
          <w:sz w:val="24"/>
          <w:szCs w:val="24"/>
        </w:rPr>
        <w:t>,</w:t>
      </w:r>
      <w:r w:rsidR="00DC5B72" w:rsidRPr="00142B2F">
        <w:rPr>
          <w:rFonts w:ascii="Arial" w:eastAsia="Calibri" w:hAnsi="Arial" w:cs="Arial"/>
          <w:b/>
          <w:sz w:val="24"/>
          <w:szCs w:val="24"/>
        </w:rPr>
        <w:t xml:space="preserve"> que no es anterior al siglo IV.</w:t>
      </w:r>
    </w:p>
    <w:p w:rsidR="00EA52D1" w:rsidRDefault="00EA52D1" w:rsidP="00142B2F">
      <w:pPr>
        <w:spacing w:after="0"/>
        <w:ind w:left="-851" w:right="-852"/>
        <w:jc w:val="both"/>
        <w:rPr>
          <w:rFonts w:ascii="Arial" w:eastAsia="Calibri" w:hAnsi="Arial" w:cs="Arial"/>
          <w:b/>
          <w:sz w:val="24"/>
          <w:szCs w:val="24"/>
        </w:rPr>
      </w:pPr>
    </w:p>
    <w:p w:rsidR="00DC5B72" w:rsidRPr="00142B2F" w:rsidRDefault="00EC74FA"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Las discrepancias entre Lucas y Mateo al relatar el nacimiento de Jesús apenas si son significativas, dando impresión de que Lucas no relata lo que había dicho Mateo o que determinados pormenores son marginales en la narración.</w:t>
      </w:r>
      <w:r>
        <w:rPr>
          <w:rFonts w:ascii="Arial" w:eastAsia="Calibri" w:hAnsi="Arial" w:cs="Arial"/>
          <w:b/>
          <w:sz w:val="24"/>
          <w:szCs w:val="24"/>
        </w:rPr>
        <w:t xml:space="preserve"> Mateo insiste en la adoraci</w:t>
      </w:r>
      <w:r w:rsidR="00AF2CDC">
        <w:rPr>
          <w:rFonts w:ascii="Arial" w:eastAsia="Calibri" w:hAnsi="Arial" w:cs="Arial"/>
          <w:b/>
          <w:sz w:val="24"/>
          <w:szCs w:val="24"/>
        </w:rPr>
        <w:t>ó</w:t>
      </w:r>
      <w:r>
        <w:rPr>
          <w:rFonts w:ascii="Arial" w:eastAsia="Calibri" w:hAnsi="Arial" w:cs="Arial"/>
          <w:b/>
          <w:sz w:val="24"/>
          <w:szCs w:val="24"/>
        </w:rPr>
        <w:t>n de los magos (no reyes) Y Lucas resalta la de los pastores.</w:t>
      </w:r>
    </w:p>
    <w:p w:rsidR="00EA52D1" w:rsidRDefault="00EA52D1" w:rsidP="00142B2F">
      <w:pPr>
        <w:spacing w:after="0"/>
        <w:ind w:left="-851" w:right="-852"/>
        <w:jc w:val="both"/>
        <w:rPr>
          <w:rFonts w:ascii="Arial" w:eastAsia="Calibri" w:hAnsi="Arial" w:cs="Arial"/>
          <w:b/>
          <w:sz w:val="24"/>
          <w:szCs w:val="24"/>
        </w:rPr>
      </w:pPr>
    </w:p>
    <w:p w:rsidR="00DC5B72" w:rsidRPr="00142B2F" w:rsidRDefault="00EC74FA"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Los datos de los dos evangelistas están mitificados para resaltar el acontecimiento, sin que se precisen los pormenores de una forma literal: ángeles que cantaban: "Gloria a Dios en las alturas"; estrella que guió a los magos, que el astrónomo </w:t>
      </w:r>
      <w:proofErr w:type="spellStart"/>
      <w:r w:rsidR="00DC5B72" w:rsidRPr="00142B2F">
        <w:rPr>
          <w:rFonts w:ascii="Arial" w:eastAsia="Calibri" w:hAnsi="Arial" w:cs="Arial"/>
          <w:b/>
          <w:sz w:val="24"/>
          <w:szCs w:val="24"/>
        </w:rPr>
        <w:t>Johanes</w:t>
      </w:r>
      <w:proofErr w:type="spellEnd"/>
      <w:r w:rsidR="00DC5B72" w:rsidRPr="00142B2F">
        <w:rPr>
          <w:rFonts w:ascii="Arial" w:eastAsia="Calibri" w:hAnsi="Arial" w:cs="Arial"/>
          <w:b/>
          <w:sz w:val="24"/>
          <w:szCs w:val="24"/>
        </w:rPr>
        <w:t xml:space="preserve"> </w:t>
      </w:r>
      <w:proofErr w:type="spellStart"/>
      <w:r w:rsidR="00DC5B72" w:rsidRPr="00142B2F">
        <w:rPr>
          <w:rFonts w:ascii="Arial" w:eastAsia="Calibri" w:hAnsi="Arial" w:cs="Arial"/>
          <w:b/>
          <w:sz w:val="24"/>
          <w:szCs w:val="24"/>
        </w:rPr>
        <w:t>Kepler</w:t>
      </w:r>
      <w:proofErr w:type="spellEnd"/>
      <w:r w:rsidR="00DC5B72" w:rsidRPr="00142B2F">
        <w:rPr>
          <w:rFonts w:ascii="Arial" w:eastAsia="Calibri" w:hAnsi="Arial" w:cs="Arial"/>
          <w:b/>
          <w:sz w:val="24"/>
          <w:szCs w:val="24"/>
        </w:rPr>
        <w:t xml:space="preserve"> en 1606 ya identificaba como una triple conjunción de la Tierra con Júpiter y Saturno.</w:t>
      </w:r>
    </w:p>
    <w:p w:rsidR="00EA52D1" w:rsidRDefault="00EA52D1" w:rsidP="00142B2F">
      <w:pPr>
        <w:spacing w:after="0"/>
        <w:ind w:left="-851" w:right="-852"/>
        <w:jc w:val="both"/>
        <w:rPr>
          <w:rFonts w:ascii="Arial" w:eastAsia="Calibri" w:hAnsi="Arial" w:cs="Arial"/>
          <w:b/>
          <w:sz w:val="24"/>
          <w:szCs w:val="24"/>
        </w:rPr>
      </w:pPr>
    </w:p>
    <w:p w:rsidR="00DC5B72" w:rsidRPr="00142B2F" w:rsidRDefault="00EC74FA"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No es menos cierto que detalles como este deben ser relacionados con versículos bíblicos. Por ejemplo el </w:t>
      </w:r>
      <w:r>
        <w:rPr>
          <w:rFonts w:ascii="Arial" w:eastAsia="Calibri" w:hAnsi="Arial" w:cs="Arial"/>
          <w:b/>
          <w:sz w:val="24"/>
          <w:szCs w:val="24"/>
        </w:rPr>
        <w:t xml:space="preserve">libros del Pentateuco, </w:t>
      </w:r>
      <w:r w:rsidR="00DC5B72" w:rsidRPr="00142B2F">
        <w:rPr>
          <w:rFonts w:ascii="Arial" w:eastAsia="Calibri" w:hAnsi="Arial" w:cs="Arial"/>
          <w:b/>
          <w:sz w:val="24"/>
          <w:szCs w:val="24"/>
        </w:rPr>
        <w:t>de Números 24. 17,  se dice: "De Jacob se levantará una estrella y de Israel surgirá un cetro." Es referencia a la universalidad del que nacía para salvar a todas las gentes, en cuyo nombre vinieron gentes del Oriente, sin que se precise saber el número, el rango o el origen.</w:t>
      </w:r>
    </w:p>
    <w:p w:rsidR="00EA52D1" w:rsidRDefault="00EA52D1" w:rsidP="00142B2F">
      <w:pPr>
        <w:spacing w:after="0"/>
        <w:ind w:left="-851" w:right="-852"/>
        <w:jc w:val="both"/>
        <w:rPr>
          <w:rFonts w:ascii="Arial" w:eastAsia="Calibri" w:hAnsi="Arial" w:cs="Arial"/>
          <w:b/>
          <w:sz w:val="24"/>
          <w:szCs w:val="24"/>
        </w:rPr>
      </w:pPr>
    </w:p>
    <w:p w:rsidR="00DC5B72" w:rsidRPr="00142B2F" w:rsidRDefault="00EC74FA"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Los dones que ofrecieron, con su alcance simbólico (oro, incienso y mirra) como rey, como Dios y como hombre que iba a sufrir, suponen una referencia mesiánica singular.</w:t>
      </w:r>
    </w:p>
    <w:p w:rsidR="00EA52D1" w:rsidRDefault="00EA52D1" w:rsidP="00142B2F">
      <w:pPr>
        <w:spacing w:after="0"/>
        <w:ind w:left="-851" w:right="-852"/>
        <w:jc w:val="both"/>
        <w:rPr>
          <w:rFonts w:ascii="Arial" w:eastAsia="Calibri" w:hAnsi="Arial" w:cs="Arial"/>
          <w:b/>
          <w:sz w:val="24"/>
          <w:szCs w:val="24"/>
        </w:rPr>
      </w:pPr>
    </w:p>
    <w:p w:rsidR="00EC74FA"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r w:rsidR="00EC74FA">
        <w:rPr>
          <w:rFonts w:ascii="Arial" w:eastAsia="Calibri" w:hAnsi="Arial" w:cs="Arial"/>
          <w:b/>
          <w:sz w:val="24"/>
          <w:szCs w:val="24"/>
        </w:rPr>
        <w:t xml:space="preserve">  </w:t>
      </w:r>
      <w:r w:rsidRPr="00142B2F">
        <w:rPr>
          <w:rFonts w:ascii="Arial" w:eastAsia="Calibri" w:hAnsi="Arial" w:cs="Arial"/>
          <w:b/>
          <w:sz w:val="24"/>
          <w:szCs w:val="24"/>
        </w:rPr>
        <w:t xml:space="preserve"> El pueblo se encargó de aumentar con leyendas los relatos evangélicos. Por ejemplo, la referencia a los magos con sus pormenores. En las iglesias antiguas se diversificó su número. En el siglo III, Oríge­nes fue el que afirmó que habían sido tres.</w:t>
      </w:r>
    </w:p>
    <w:p w:rsidR="00DF23A0" w:rsidRDefault="00DF23A0" w:rsidP="00142B2F">
      <w:pPr>
        <w:spacing w:after="0"/>
        <w:ind w:left="-851" w:right="-852"/>
        <w:jc w:val="both"/>
        <w:rPr>
          <w:rFonts w:ascii="Arial" w:eastAsia="Calibri" w:hAnsi="Arial" w:cs="Arial"/>
          <w:b/>
          <w:sz w:val="24"/>
          <w:szCs w:val="24"/>
        </w:rPr>
      </w:pPr>
    </w:p>
    <w:p w:rsidR="00DC5B72" w:rsidRPr="00142B2F" w:rsidRDefault="00EC74FA"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Tertuliano (160-220) fue el primero en llamarlos reyes, ya que los artífices de magia (magos) para entonces eran mal visto entre el pueblo. Los nombres de Melchor, Gaspar y Baltasar aparecieron en el siglo VI en un mosaico bizantino del 520 en Ravena, en donde está todavía grabada la leyenda "SCS + </w:t>
      </w:r>
      <w:proofErr w:type="spellStart"/>
      <w:r w:rsidR="00DC5B72" w:rsidRPr="00142B2F">
        <w:rPr>
          <w:rFonts w:ascii="Arial" w:eastAsia="Calibri" w:hAnsi="Arial" w:cs="Arial"/>
          <w:b/>
          <w:sz w:val="24"/>
          <w:szCs w:val="24"/>
        </w:rPr>
        <w:t>Balthassar</w:t>
      </w:r>
      <w:proofErr w:type="spellEnd"/>
      <w:r w:rsidR="00DC5B72" w:rsidRPr="00142B2F">
        <w:rPr>
          <w:rFonts w:ascii="Arial" w:eastAsia="Calibri" w:hAnsi="Arial" w:cs="Arial"/>
          <w:b/>
          <w:sz w:val="24"/>
          <w:szCs w:val="24"/>
        </w:rPr>
        <w:t xml:space="preserve"> + SCS </w:t>
      </w:r>
      <w:proofErr w:type="spellStart"/>
      <w:r w:rsidR="00DC5B72" w:rsidRPr="00142B2F">
        <w:rPr>
          <w:rFonts w:ascii="Arial" w:eastAsia="Calibri" w:hAnsi="Arial" w:cs="Arial"/>
          <w:b/>
          <w:sz w:val="24"/>
          <w:szCs w:val="24"/>
        </w:rPr>
        <w:t>Melchior</w:t>
      </w:r>
      <w:proofErr w:type="spellEnd"/>
      <w:r w:rsidR="00DC5B72" w:rsidRPr="00142B2F">
        <w:rPr>
          <w:rFonts w:ascii="Arial" w:eastAsia="Calibri" w:hAnsi="Arial" w:cs="Arial"/>
          <w:b/>
          <w:sz w:val="24"/>
          <w:szCs w:val="24"/>
        </w:rPr>
        <w:t xml:space="preserve"> + SCS Gaspar". (SCS, sacratísimo).</w:t>
      </w:r>
    </w:p>
    <w:p w:rsidR="00EA52D1" w:rsidRDefault="00EA52D1"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La tradición de los Reyes Magos como portadores de regalos</w:t>
      </w:r>
      <w:r w:rsidR="00EC74FA">
        <w:rPr>
          <w:rFonts w:ascii="Arial" w:eastAsia="Calibri" w:hAnsi="Arial" w:cs="Arial"/>
          <w:b/>
          <w:sz w:val="24"/>
          <w:szCs w:val="24"/>
        </w:rPr>
        <w:t xml:space="preserve"> navideños</w:t>
      </w:r>
      <w:r w:rsidRPr="00142B2F">
        <w:rPr>
          <w:rFonts w:ascii="Arial" w:eastAsia="Calibri" w:hAnsi="Arial" w:cs="Arial"/>
          <w:b/>
          <w:sz w:val="24"/>
          <w:szCs w:val="24"/>
        </w:rPr>
        <w:t xml:space="preserve"> para los niños es tardía: no antes del siglo XIX. Pero se extendió a los días de Navidad y se divulgó agradablemente por el mundo.   En los países del Norte de Europa, de mayoría luterana (evangélica), surgieron otras prácticas diferentes y opuestas a las mayoritarias en los países católicos (papistas). Así se difundió la leyenda de San Nicolás (San </w:t>
      </w:r>
      <w:proofErr w:type="spellStart"/>
      <w:r w:rsidRPr="00142B2F">
        <w:rPr>
          <w:rFonts w:ascii="Arial" w:eastAsia="Calibri" w:hAnsi="Arial" w:cs="Arial"/>
          <w:b/>
          <w:sz w:val="24"/>
          <w:szCs w:val="24"/>
        </w:rPr>
        <w:t>Klauss</w:t>
      </w:r>
      <w:proofErr w:type="spellEnd"/>
      <w:r w:rsidRPr="00142B2F">
        <w:rPr>
          <w:rFonts w:ascii="Arial" w:eastAsia="Calibri" w:hAnsi="Arial" w:cs="Arial"/>
          <w:b/>
          <w:sz w:val="24"/>
          <w:szCs w:val="24"/>
        </w:rPr>
        <w:t>, en holandés) o las del Papá Noel (Navidad).</w:t>
      </w:r>
    </w:p>
    <w:p w:rsidR="00EA52D1" w:rsidRDefault="00EA52D1"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No parece inverosímil que existiera un Obispo en Oriente llamado </w:t>
      </w:r>
      <w:proofErr w:type="spellStart"/>
      <w:r w:rsidRPr="00142B2F">
        <w:rPr>
          <w:rFonts w:ascii="Arial" w:eastAsia="Calibri" w:hAnsi="Arial" w:cs="Arial"/>
          <w:b/>
          <w:sz w:val="24"/>
          <w:szCs w:val="24"/>
        </w:rPr>
        <w:t>Noél</w:t>
      </w:r>
      <w:proofErr w:type="spellEnd"/>
      <w:r w:rsidRPr="00142B2F">
        <w:rPr>
          <w:rFonts w:ascii="Arial" w:eastAsia="Calibri" w:hAnsi="Arial" w:cs="Arial"/>
          <w:b/>
          <w:sz w:val="24"/>
          <w:szCs w:val="24"/>
        </w:rPr>
        <w:t xml:space="preserve"> o Nicolás, de Asia Menor en el siglo IV y que falleció siendo arzobispo de </w:t>
      </w:r>
      <w:proofErr w:type="spellStart"/>
      <w:r w:rsidRPr="00142B2F">
        <w:rPr>
          <w:rFonts w:ascii="Arial" w:eastAsia="Calibri" w:hAnsi="Arial" w:cs="Arial"/>
          <w:b/>
          <w:sz w:val="24"/>
          <w:szCs w:val="24"/>
        </w:rPr>
        <w:t>Myra</w:t>
      </w:r>
      <w:proofErr w:type="spellEnd"/>
      <w:r w:rsidRPr="00142B2F">
        <w:rPr>
          <w:rFonts w:ascii="Arial" w:eastAsia="Calibri" w:hAnsi="Arial" w:cs="Arial"/>
          <w:b/>
          <w:sz w:val="24"/>
          <w:szCs w:val="24"/>
        </w:rPr>
        <w:t>. Se afirmó que era amante de los niños, a quienes bendecía con regalos y beneficios. Pero</w:t>
      </w:r>
      <w:r w:rsidR="00EC74FA">
        <w:rPr>
          <w:rFonts w:ascii="Arial" w:eastAsia="Calibri" w:hAnsi="Arial" w:cs="Arial"/>
          <w:b/>
          <w:sz w:val="24"/>
          <w:szCs w:val="24"/>
        </w:rPr>
        <w:t xml:space="preserve"> es más leyenda que realidad y se </w:t>
      </w:r>
      <w:r w:rsidRPr="00142B2F">
        <w:rPr>
          <w:rFonts w:ascii="Arial" w:eastAsia="Calibri" w:hAnsi="Arial" w:cs="Arial"/>
          <w:b/>
          <w:sz w:val="24"/>
          <w:szCs w:val="24"/>
        </w:rPr>
        <w:t xml:space="preserve"> le pensó como proveniente desde los fríos del Norte y mucho después como portador de regalos navideños. Se extendió su devoción en Europa del Norte; y se le tributó culto en Bari, donde se afirmaba que se habían llevado sus restos. El personaje se mitificó desde la reforma protestante, como reacción a la contrarreforma católica de Trento (1545-1563). Los nombres de San Nicolás se diversificaron portentosamente: </w:t>
      </w:r>
      <w:proofErr w:type="spellStart"/>
      <w:r w:rsidRPr="00142B2F">
        <w:rPr>
          <w:rFonts w:ascii="Arial" w:eastAsia="Calibri" w:hAnsi="Arial" w:cs="Arial"/>
          <w:b/>
          <w:sz w:val="24"/>
          <w:szCs w:val="24"/>
        </w:rPr>
        <w:t>Kolya</w:t>
      </w:r>
      <w:proofErr w:type="spellEnd"/>
      <w:r w:rsidRPr="00142B2F">
        <w:rPr>
          <w:rFonts w:ascii="Arial" w:eastAsia="Calibri" w:hAnsi="Arial" w:cs="Arial"/>
          <w:b/>
          <w:sz w:val="24"/>
          <w:szCs w:val="24"/>
        </w:rPr>
        <w:t xml:space="preserve"> (Ru­sia), </w:t>
      </w:r>
      <w:proofErr w:type="spellStart"/>
      <w:r w:rsidRPr="00142B2F">
        <w:rPr>
          <w:rFonts w:ascii="Arial" w:eastAsia="Calibri" w:hAnsi="Arial" w:cs="Arial"/>
          <w:b/>
          <w:sz w:val="24"/>
          <w:szCs w:val="24"/>
        </w:rPr>
        <w:t>Niklas</w:t>
      </w:r>
      <w:proofErr w:type="spellEnd"/>
      <w:r w:rsidRPr="00142B2F">
        <w:rPr>
          <w:rFonts w:ascii="Arial" w:eastAsia="Calibri" w:hAnsi="Arial" w:cs="Arial"/>
          <w:b/>
          <w:sz w:val="24"/>
          <w:szCs w:val="24"/>
        </w:rPr>
        <w:t xml:space="preserve"> (Austria y Suiza), </w:t>
      </w:r>
      <w:proofErr w:type="spellStart"/>
      <w:r w:rsidRPr="00142B2F">
        <w:rPr>
          <w:rFonts w:ascii="Arial" w:eastAsia="Calibri" w:hAnsi="Arial" w:cs="Arial"/>
          <w:b/>
          <w:sz w:val="24"/>
          <w:szCs w:val="24"/>
        </w:rPr>
        <w:t>PezelNichol</w:t>
      </w:r>
      <w:proofErr w:type="spellEnd"/>
      <w:r w:rsidRPr="00142B2F">
        <w:rPr>
          <w:rFonts w:ascii="Arial" w:eastAsia="Calibri" w:hAnsi="Arial" w:cs="Arial"/>
          <w:b/>
          <w:sz w:val="24"/>
          <w:szCs w:val="24"/>
        </w:rPr>
        <w:t xml:space="preserve"> (Baviera), </w:t>
      </w:r>
      <w:proofErr w:type="spellStart"/>
      <w:r w:rsidRPr="00142B2F">
        <w:rPr>
          <w:rFonts w:ascii="Arial" w:eastAsia="Calibri" w:hAnsi="Arial" w:cs="Arial"/>
          <w:b/>
          <w:sz w:val="24"/>
          <w:szCs w:val="24"/>
        </w:rPr>
        <w:t>Semiklaus</w:t>
      </w:r>
      <w:proofErr w:type="spellEnd"/>
      <w:r w:rsidRPr="00142B2F">
        <w:rPr>
          <w:rFonts w:ascii="Arial" w:eastAsia="Calibri" w:hAnsi="Arial" w:cs="Arial"/>
          <w:b/>
          <w:sz w:val="24"/>
          <w:szCs w:val="24"/>
        </w:rPr>
        <w:t xml:space="preserve"> (Tirol), </w:t>
      </w:r>
      <w:proofErr w:type="spellStart"/>
      <w:r w:rsidRPr="00142B2F">
        <w:rPr>
          <w:rFonts w:ascii="Arial" w:eastAsia="Calibri" w:hAnsi="Arial" w:cs="Arial"/>
          <w:b/>
          <w:sz w:val="24"/>
          <w:szCs w:val="24"/>
        </w:rPr>
        <w:t>Svaty</w:t>
      </w:r>
      <w:proofErr w:type="spellEnd"/>
      <w:r w:rsidRPr="00142B2F">
        <w:rPr>
          <w:rFonts w:ascii="Arial" w:eastAsia="Calibri" w:hAnsi="Arial" w:cs="Arial"/>
          <w:b/>
          <w:sz w:val="24"/>
          <w:szCs w:val="24"/>
        </w:rPr>
        <w:t xml:space="preserve"> </w:t>
      </w:r>
      <w:proofErr w:type="spellStart"/>
      <w:r w:rsidRPr="00142B2F">
        <w:rPr>
          <w:rFonts w:ascii="Arial" w:eastAsia="Calibri" w:hAnsi="Arial" w:cs="Arial"/>
          <w:b/>
          <w:sz w:val="24"/>
          <w:szCs w:val="24"/>
        </w:rPr>
        <w:t>Mikulas</w:t>
      </w:r>
      <w:proofErr w:type="spellEnd"/>
      <w:r w:rsidRPr="00142B2F">
        <w:rPr>
          <w:rFonts w:ascii="Arial" w:eastAsia="Calibri" w:hAnsi="Arial" w:cs="Arial"/>
          <w:b/>
          <w:sz w:val="24"/>
          <w:szCs w:val="24"/>
        </w:rPr>
        <w:t xml:space="preserve"> (Checoslovaquia), </w:t>
      </w:r>
      <w:proofErr w:type="spellStart"/>
      <w:r w:rsidRPr="00142B2F">
        <w:rPr>
          <w:rFonts w:ascii="Arial" w:eastAsia="Calibri" w:hAnsi="Arial" w:cs="Arial"/>
          <w:b/>
          <w:sz w:val="24"/>
          <w:szCs w:val="24"/>
        </w:rPr>
        <w:t>Sinter</w:t>
      </w:r>
      <w:proofErr w:type="spellEnd"/>
      <w:r w:rsidRPr="00142B2F">
        <w:rPr>
          <w:rFonts w:ascii="Arial" w:eastAsia="Calibri" w:hAnsi="Arial" w:cs="Arial"/>
          <w:b/>
          <w:sz w:val="24"/>
          <w:szCs w:val="24"/>
        </w:rPr>
        <w:t xml:space="preserve"> </w:t>
      </w:r>
      <w:proofErr w:type="spellStart"/>
      <w:r w:rsidRPr="00142B2F">
        <w:rPr>
          <w:rFonts w:ascii="Arial" w:eastAsia="Calibri" w:hAnsi="Arial" w:cs="Arial"/>
          <w:b/>
          <w:sz w:val="24"/>
          <w:szCs w:val="24"/>
        </w:rPr>
        <w:t>Klaas</w:t>
      </w:r>
      <w:proofErr w:type="spellEnd"/>
      <w:r w:rsidRPr="00142B2F">
        <w:rPr>
          <w:rFonts w:ascii="Arial" w:eastAsia="Calibri" w:hAnsi="Arial" w:cs="Arial"/>
          <w:b/>
          <w:sz w:val="24"/>
          <w:szCs w:val="24"/>
        </w:rPr>
        <w:t xml:space="preserve"> (Holanda). Se añadieron santos ficticios como </w:t>
      </w:r>
      <w:proofErr w:type="spellStart"/>
      <w:r w:rsidRPr="00142B2F">
        <w:rPr>
          <w:rFonts w:ascii="Arial" w:eastAsia="Calibri" w:hAnsi="Arial" w:cs="Arial"/>
          <w:b/>
          <w:sz w:val="24"/>
          <w:szCs w:val="24"/>
        </w:rPr>
        <w:t>Father</w:t>
      </w:r>
      <w:proofErr w:type="spellEnd"/>
      <w:r w:rsidRPr="00142B2F">
        <w:rPr>
          <w:rFonts w:ascii="Arial" w:eastAsia="Calibri" w:hAnsi="Arial" w:cs="Arial"/>
          <w:b/>
          <w:sz w:val="24"/>
          <w:szCs w:val="24"/>
        </w:rPr>
        <w:t xml:space="preserve"> Christmas o padre Navidad (Gran Bretaña), </w:t>
      </w:r>
      <w:proofErr w:type="spellStart"/>
      <w:r w:rsidRPr="00142B2F">
        <w:rPr>
          <w:rFonts w:ascii="Arial" w:eastAsia="Calibri" w:hAnsi="Arial" w:cs="Arial"/>
          <w:b/>
          <w:sz w:val="24"/>
          <w:szCs w:val="24"/>
        </w:rPr>
        <w:t>Père</w:t>
      </w:r>
      <w:proofErr w:type="spellEnd"/>
      <w:r w:rsidRPr="00142B2F">
        <w:rPr>
          <w:rFonts w:ascii="Arial" w:eastAsia="Calibri" w:hAnsi="Arial" w:cs="Arial"/>
          <w:b/>
          <w:sz w:val="24"/>
          <w:szCs w:val="24"/>
        </w:rPr>
        <w:t xml:space="preserve"> </w:t>
      </w:r>
      <w:proofErr w:type="spellStart"/>
      <w:r w:rsidRPr="00142B2F">
        <w:rPr>
          <w:rFonts w:ascii="Arial" w:eastAsia="Calibri" w:hAnsi="Arial" w:cs="Arial"/>
          <w:b/>
          <w:sz w:val="24"/>
          <w:szCs w:val="24"/>
        </w:rPr>
        <w:t>Noël</w:t>
      </w:r>
      <w:proofErr w:type="spellEnd"/>
      <w:r w:rsidRPr="00142B2F">
        <w:rPr>
          <w:rFonts w:ascii="Arial" w:eastAsia="Calibri" w:hAnsi="Arial" w:cs="Arial"/>
          <w:b/>
          <w:sz w:val="24"/>
          <w:szCs w:val="24"/>
        </w:rPr>
        <w:t xml:space="preserve"> o padre Navidad (Francia).</w:t>
      </w:r>
    </w:p>
    <w:p w:rsidR="00EA52D1" w:rsidRDefault="00EA52D1" w:rsidP="00142B2F">
      <w:pPr>
        <w:spacing w:after="0"/>
        <w:ind w:left="-851" w:right="-852"/>
        <w:jc w:val="both"/>
        <w:rPr>
          <w:rFonts w:ascii="Arial" w:eastAsia="Calibri" w:hAnsi="Arial" w:cs="Arial"/>
          <w:b/>
          <w:sz w:val="24"/>
          <w:szCs w:val="24"/>
        </w:rPr>
      </w:pPr>
    </w:p>
    <w:p w:rsidR="00DC5B72" w:rsidRPr="00EA52D1" w:rsidRDefault="00DF23A0" w:rsidP="00142B2F">
      <w:pPr>
        <w:spacing w:after="0"/>
        <w:ind w:left="-851" w:right="-852"/>
        <w:jc w:val="both"/>
        <w:rPr>
          <w:rFonts w:ascii="Arial" w:eastAsia="Calibri" w:hAnsi="Arial" w:cs="Arial"/>
          <w:b/>
          <w:color w:val="FF0000"/>
          <w:sz w:val="24"/>
          <w:szCs w:val="24"/>
        </w:rPr>
      </w:pPr>
      <w:r>
        <w:rPr>
          <w:rFonts w:ascii="Arial" w:eastAsia="Calibri" w:hAnsi="Arial" w:cs="Arial"/>
          <w:b/>
          <w:color w:val="FF0000"/>
          <w:sz w:val="24"/>
          <w:szCs w:val="24"/>
        </w:rPr>
        <w:t xml:space="preserve"> Misterio de la humanizació</w:t>
      </w:r>
      <w:r w:rsidR="00DC5B72" w:rsidRPr="00EA52D1">
        <w:rPr>
          <w:rFonts w:ascii="Arial" w:eastAsia="Calibri" w:hAnsi="Arial" w:cs="Arial"/>
          <w:b/>
          <w:color w:val="FF0000"/>
          <w:sz w:val="24"/>
          <w:szCs w:val="24"/>
        </w:rPr>
        <w:t>n del Verbo</w:t>
      </w:r>
    </w:p>
    <w:p w:rsidR="00EA52D1" w:rsidRDefault="00EA52D1" w:rsidP="00142B2F">
      <w:pPr>
        <w:spacing w:after="0"/>
        <w:ind w:left="-851" w:right="-852"/>
        <w:jc w:val="both"/>
        <w:rPr>
          <w:rFonts w:ascii="Arial" w:eastAsia="Calibri" w:hAnsi="Arial" w:cs="Arial"/>
          <w:b/>
          <w:sz w:val="24"/>
          <w:szCs w:val="24"/>
        </w:rPr>
      </w:pPr>
    </w:p>
    <w:p w:rsidR="00DF23A0" w:rsidRDefault="00EC74FA"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La encarnación del Verbo en las </w:t>
      </w:r>
      <w:proofErr w:type="spellStart"/>
      <w:r>
        <w:rPr>
          <w:rFonts w:ascii="Arial" w:eastAsia="Calibri" w:hAnsi="Arial" w:cs="Arial"/>
          <w:b/>
          <w:sz w:val="24"/>
          <w:szCs w:val="24"/>
        </w:rPr>
        <w:t>crtas</w:t>
      </w:r>
      <w:proofErr w:type="spellEnd"/>
      <w:r>
        <w:rPr>
          <w:rFonts w:ascii="Arial" w:eastAsia="Calibri" w:hAnsi="Arial" w:cs="Arial"/>
          <w:b/>
          <w:sz w:val="24"/>
          <w:szCs w:val="24"/>
        </w:rPr>
        <w:t xml:space="preserve"> de S. Pablo se resalta como una "</w:t>
      </w:r>
      <w:proofErr w:type="spellStart"/>
      <w:r>
        <w:rPr>
          <w:rFonts w:ascii="Arial" w:eastAsia="Calibri" w:hAnsi="Arial" w:cs="Arial"/>
          <w:b/>
          <w:sz w:val="24"/>
          <w:szCs w:val="24"/>
        </w:rPr>
        <w:t>kenopsis</w:t>
      </w:r>
      <w:proofErr w:type="spellEnd"/>
      <w:r>
        <w:rPr>
          <w:rFonts w:ascii="Arial" w:eastAsia="Calibri" w:hAnsi="Arial" w:cs="Arial"/>
          <w:b/>
          <w:sz w:val="24"/>
          <w:szCs w:val="24"/>
        </w:rPr>
        <w:t>" o h</w:t>
      </w:r>
      <w:r w:rsidR="00DC5B72" w:rsidRPr="00142B2F">
        <w:rPr>
          <w:rFonts w:ascii="Arial" w:eastAsia="Calibri" w:hAnsi="Arial" w:cs="Arial"/>
          <w:b/>
          <w:sz w:val="24"/>
          <w:szCs w:val="24"/>
        </w:rPr>
        <w:t xml:space="preserve">umillación voluntaria de Jesús al hacerse hombre y dejar, aparentemente, su condición divina para asumir la humana.  </w:t>
      </w:r>
    </w:p>
    <w:p w:rsidR="00DF23A0" w:rsidRDefault="00DF23A0" w:rsidP="00142B2F">
      <w:pPr>
        <w:spacing w:after="0"/>
        <w:ind w:left="-851" w:right="-852"/>
        <w:jc w:val="both"/>
        <w:rPr>
          <w:rFonts w:ascii="Arial" w:eastAsia="Calibri" w:hAnsi="Arial" w:cs="Arial"/>
          <w:b/>
          <w:sz w:val="24"/>
          <w:szCs w:val="24"/>
        </w:rPr>
      </w:pPr>
    </w:p>
    <w:p w:rsidR="00DC5B72" w:rsidRDefault="00DF23A0"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El término es de S. Pablo en la carta a los Filipenses: 21. 5-11: "</w:t>
      </w:r>
      <w:r w:rsidR="00DC5B72" w:rsidRPr="00EC74FA">
        <w:rPr>
          <w:rFonts w:ascii="Arial" w:eastAsia="Calibri" w:hAnsi="Arial" w:cs="Arial"/>
          <w:b/>
          <w:i/>
          <w:sz w:val="24"/>
          <w:szCs w:val="24"/>
        </w:rPr>
        <w:t>Tened los mismos sentimientos que tuvo Cristo Jesús, el cual, como existiera en forma de Dios, no creyó deber retener el ser igual a Dios, sino que se despojó a sí mismo, tomando la forma de siervo y haciéndose semejante a los hombres. Y mientras en su exterior aparecía como hombre, se humilló a sí mismo haciéndose obediente hasta la muerte, y muerte de cruz. Por lo cual Dios le exaltó y le otorgó un nombre sobre todo nombre, para que al nombre de Jesús se doble la rodilla de cuantos habitan en los cielos, en la tierra y en los infiernos y toda lengua confiese: Señor es Jesucristo para gloria de Dios Padre</w:t>
      </w:r>
      <w:r w:rsidR="00DC5B72" w:rsidRPr="00142B2F">
        <w:rPr>
          <w:rFonts w:ascii="Arial" w:eastAsia="Calibri" w:hAnsi="Arial" w:cs="Arial"/>
          <w:b/>
          <w:sz w:val="24"/>
          <w:szCs w:val="24"/>
        </w:rPr>
        <w:t>".</w:t>
      </w:r>
    </w:p>
    <w:p w:rsidR="00EC74FA" w:rsidRDefault="00EC74FA" w:rsidP="00142B2F">
      <w:pPr>
        <w:spacing w:after="0"/>
        <w:ind w:left="-851" w:right="-852"/>
        <w:jc w:val="both"/>
        <w:rPr>
          <w:rFonts w:ascii="Arial" w:eastAsia="Calibri" w:hAnsi="Arial" w:cs="Arial"/>
          <w:b/>
          <w:sz w:val="24"/>
          <w:szCs w:val="24"/>
        </w:rPr>
      </w:pPr>
    </w:p>
    <w:p w:rsidR="00EC74FA" w:rsidRDefault="00543B65"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EC74FA">
        <w:rPr>
          <w:rFonts w:ascii="Arial" w:eastAsia="Calibri" w:hAnsi="Arial" w:cs="Arial"/>
          <w:b/>
          <w:sz w:val="24"/>
          <w:szCs w:val="24"/>
        </w:rPr>
        <w:t xml:space="preserve">  Detr</w:t>
      </w:r>
      <w:r>
        <w:rPr>
          <w:rFonts w:ascii="Arial" w:eastAsia="Calibri" w:hAnsi="Arial" w:cs="Arial"/>
          <w:b/>
          <w:sz w:val="24"/>
          <w:szCs w:val="24"/>
        </w:rPr>
        <w:t>á</w:t>
      </w:r>
      <w:r w:rsidR="00EC74FA">
        <w:rPr>
          <w:rFonts w:ascii="Arial" w:eastAsia="Calibri" w:hAnsi="Arial" w:cs="Arial"/>
          <w:b/>
          <w:sz w:val="24"/>
          <w:szCs w:val="24"/>
        </w:rPr>
        <w:t xml:space="preserve">s de esa </w:t>
      </w:r>
      <w:proofErr w:type="spellStart"/>
      <w:r w:rsidR="00EC74FA">
        <w:rPr>
          <w:rFonts w:ascii="Arial" w:eastAsia="Calibri" w:hAnsi="Arial" w:cs="Arial"/>
          <w:b/>
          <w:sz w:val="24"/>
          <w:szCs w:val="24"/>
        </w:rPr>
        <w:t>kenosis</w:t>
      </w:r>
      <w:proofErr w:type="spellEnd"/>
      <w:r w:rsidR="00EC74FA">
        <w:rPr>
          <w:rFonts w:ascii="Arial" w:eastAsia="Calibri" w:hAnsi="Arial" w:cs="Arial"/>
          <w:b/>
          <w:sz w:val="24"/>
          <w:szCs w:val="24"/>
        </w:rPr>
        <w:t xml:space="preserve"> vino luego la apoteosis (la exaltación</w:t>
      </w:r>
      <w:r>
        <w:rPr>
          <w:rFonts w:ascii="Arial" w:eastAsia="Calibri" w:hAnsi="Arial" w:cs="Arial"/>
          <w:b/>
          <w:sz w:val="24"/>
          <w:szCs w:val="24"/>
        </w:rPr>
        <w:t xml:space="preserve">) </w:t>
      </w:r>
      <w:r w:rsidR="00EC74FA">
        <w:rPr>
          <w:rFonts w:ascii="Arial" w:eastAsia="Calibri" w:hAnsi="Arial" w:cs="Arial"/>
          <w:b/>
          <w:sz w:val="24"/>
          <w:szCs w:val="24"/>
        </w:rPr>
        <w:t xml:space="preserve"> de Jesús con la gloria que como Hijo</w:t>
      </w:r>
      <w:r>
        <w:rPr>
          <w:rFonts w:ascii="Arial" w:eastAsia="Calibri" w:hAnsi="Arial" w:cs="Arial"/>
          <w:b/>
          <w:sz w:val="24"/>
          <w:szCs w:val="24"/>
        </w:rPr>
        <w:t xml:space="preserve"> </w:t>
      </w:r>
      <w:r w:rsidR="00EC74FA">
        <w:rPr>
          <w:rFonts w:ascii="Arial" w:eastAsia="Calibri" w:hAnsi="Arial" w:cs="Arial"/>
          <w:b/>
          <w:sz w:val="24"/>
          <w:szCs w:val="24"/>
        </w:rPr>
        <w:t>de Dios y Dios mismo m</w:t>
      </w:r>
      <w:r>
        <w:rPr>
          <w:rFonts w:ascii="Arial" w:eastAsia="Calibri" w:hAnsi="Arial" w:cs="Arial"/>
          <w:b/>
          <w:sz w:val="24"/>
          <w:szCs w:val="24"/>
        </w:rPr>
        <w:t>erecí</w:t>
      </w:r>
      <w:r w:rsidR="00EC74FA">
        <w:rPr>
          <w:rFonts w:ascii="Arial" w:eastAsia="Calibri" w:hAnsi="Arial" w:cs="Arial"/>
          <w:b/>
          <w:sz w:val="24"/>
          <w:szCs w:val="24"/>
        </w:rPr>
        <w:t>a</w:t>
      </w:r>
      <w:r>
        <w:rPr>
          <w:rFonts w:ascii="Arial" w:eastAsia="Calibri" w:hAnsi="Arial" w:cs="Arial"/>
          <w:b/>
          <w:sz w:val="24"/>
          <w:szCs w:val="24"/>
        </w:rPr>
        <w:t xml:space="preserve"> y la Iglesia se preocupó de resaltar en las llamadas fiesta de Pascua de Resurrección.</w:t>
      </w:r>
    </w:p>
    <w:p w:rsidR="00543B65" w:rsidRDefault="00543B65" w:rsidP="00142B2F">
      <w:pPr>
        <w:spacing w:after="0"/>
        <w:ind w:left="-851" w:right="-852"/>
        <w:jc w:val="both"/>
        <w:rPr>
          <w:rFonts w:ascii="Arial" w:eastAsia="Calibri" w:hAnsi="Arial" w:cs="Arial"/>
          <w:b/>
          <w:sz w:val="24"/>
          <w:szCs w:val="24"/>
        </w:rPr>
      </w:pPr>
    </w:p>
    <w:p w:rsidR="00543B65" w:rsidRDefault="00543B65"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Esa dualidad de </w:t>
      </w:r>
      <w:proofErr w:type="spellStart"/>
      <w:r>
        <w:rPr>
          <w:rFonts w:ascii="Arial" w:eastAsia="Calibri" w:hAnsi="Arial" w:cs="Arial"/>
          <w:b/>
          <w:sz w:val="24"/>
          <w:szCs w:val="24"/>
        </w:rPr>
        <w:t>kenosis</w:t>
      </w:r>
      <w:proofErr w:type="spellEnd"/>
      <w:r>
        <w:rPr>
          <w:rFonts w:ascii="Arial" w:eastAsia="Calibri" w:hAnsi="Arial" w:cs="Arial"/>
          <w:b/>
          <w:sz w:val="24"/>
          <w:szCs w:val="24"/>
        </w:rPr>
        <w:t xml:space="preserve"> y apoteosis es la mejor manera de entender el misterio del a encarnación y luego de la resurrección.</w:t>
      </w:r>
    </w:p>
    <w:p w:rsidR="00543B65" w:rsidRPr="00142B2F" w:rsidRDefault="00543B65" w:rsidP="00142B2F">
      <w:pPr>
        <w:spacing w:after="0"/>
        <w:ind w:left="-851" w:right="-852"/>
        <w:jc w:val="both"/>
        <w:rPr>
          <w:rFonts w:ascii="Arial" w:eastAsia="Calibri" w:hAnsi="Arial" w:cs="Arial"/>
          <w:b/>
          <w:sz w:val="24"/>
          <w:szCs w:val="24"/>
        </w:rPr>
      </w:pPr>
    </w:p>
    <w:p w:rsidR="00DC5B72" w:rsidRPr="00543B65" w:rsidRDefault="00DC5B72" w:rsidP="00142B2F">
      <w:pPr>
        <w:spacing w:after="0"/>
        <w:ind w:left="-851" w:right="-852"/>
        <w:jc w:val="both"/>
        <w:rPr>
          <w:rFonts w:ascii="Arial" w:eastAsia="Calibri" w:hAnsi="Arial" w:cs="Arial"/>
          <w:b/>
          <w:color w:val="0070C0"/>
          <w:sz w:val="24"/>
          <w:szCs w:val="24"/>
        </w:rPr>
      </w:pPr>
      <w:r w:rsidRPr="00543B65">
        <w:rPr>
          <w:rFonts w:ascii="Arial" w:eastAsia="Calibri" w:hAnsi="Arial" w:cs="Arial"/>
          <w:b/>
          <w:color w:val="0070C0"/>
          <w:sz w:val="24"/>
          <w:szCs w:val="24"/>
        </w:rPr>
        <w:t xml:space="preserve">   1. Mensaje bíblico</w:t>
      </w:r>
    </w:p>
    <w:p w:rsidR="00EA52D1" w:rsidRDefault="00EA52D1"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Los elementos de esta profunda y misteriosa realidad teológica parecen centrarse en tres aspectos que siempre la Teología y la Liturgia cristianas han resaltado ante los ojos de los seguidores del crucificado.</w:t>
      </w:r>
    </w:p>
    <w:p w:rsidR="00AF2CDC" w:rsidRDefault="00AF2CDC" w:rsidP="00142B2F">
      <w:pPr>
        <w:spacing w:after="0"/>
        <w:ind w:left="-851" w:right="-852"/>
        <w:jc w:val="both"/>
        <w:rPr>
          <w:rFonts w:ascii="Arial" w:eastAsia="Calibri" w:hAnsi="Arial" w:cs="Arial"/>
          <w:b/>
          <w:color w:val="0070C0"/>
          <w:sz w:val="24"/>
          <w:szCs w:val="24"/>
        </w:rPr>
      </w:pPr>
    </w:p>
    <w:p w:rsidR="00DC5B72" w:rsidRPr="00543B65" w:rsidRDefault="00DC5B72" w:rsidP="00142B2F">
      <w:pPr>
        <w:spacing w:after="0"/>
        <w:ind w:left="-851" w:right="-852"/>
        <w:jc w:val="both"/>
        <w:rPr>
          <w:rFonts w:ascii="Arial" w:eastAsia="Calibri" w:hAnsi="Arial" w:cs="Arial"/>
          <w:b/>
          <w:color w:val="0070C0"/>
          <w:sz w:val="24"/>
          <w:szCs w:val="24"/>
        </w:rPr>
      </w:pPr>
      <w:r w:rsidRPr="00543B65">
        <w:rPr>
          <w:rFonts w:ascii="Arial" w:eastAsia="Calibri" w:hAnsi="Arial" w:cs="Arial"/>
          <w:b/>
          <w:color w:val="0070C0"/>
          <w:sz w:val="24"/>
          <w:szCs w:val="24"/>
        </w:rPr>
        <w:t xml:space="preserve">   1. Cristo primero existía eternamente  "en forma" de Dios.</w:t>
      </w:r>
    </w:p>
    <w:p w:rsidR="00DC5B72" w:rsidRPr="00543B65" w:rsidRDefault="00DC5B72" w:rsidP="00142B2F">
      <w:pPr>
        <w:spacing w:after="0"/>
        <w:ind w:left="-851" w:right="-852"/>
        <w:jc w:val="both"/>
        <w:rPr>
          <w:rFonts w:ascii="Arial" w:eastAsia="Calibri" w:hAnsi="Arial" w:cs="Arial"/>
          <w:b/>
          <w:color w:val="0070C0"/>
          <w:sz w:val="24"/>
          <w:szCs w:val="24"/>
        </w:rPr>
      </w:pPr>
      <w:r w:rsidRPr="00543B65">
        <w:rPr>
          <w:rFonts w:ascii="Arial" w:eastAsia="Calibri" w:hAnsi="Arial" w:cs="Arial"/>
          <w:b/>
          <w:color w:val="0070C0"/>
          <w:sz w:val="24"/>
          <w:szCs w:val="24"/>
        </w:rPr>
        <w:t xml:space="preserve">   2. Se humilló a sí mismo y tomó forma de siervo cuando se vino a la tierra. </w:t>
      </w:r>
    </w:p>
    <w:p w:rsidR="00DC5B72" w:rsidRPr="00543B65" w:rsidRDefault="00DC5B72" w:rsidP="00142B2F">
      <w:pPr>
        <w:spacing w:after="0"/>
        <w:ind w:left="-851" w:right="-852"/>
        <w:jc w:val="both"/>
        <w:rPr>
          <w:rFonts w:ascii="Arial" w:eastAsia="Calibri" w:hAnsi="Arial" w:cs="Arial"/>
          <w:b/>
          <w:color w:val="0070C0"/>
          <w:sz w:val="24"/>
          <w:szCs w:val="24"/>
        </w:rPr>
      </w:pPr>
      <w:r w:rsidRPr="00543B65">
        <w:rPr>
          <w:rFonts w:ascii="Arial" w:eastAsia="Calibri" w:hAnsi="Arial" w:cs="Arial"/>
          <w:b/>
          <w:color w:val="0070C0"/>
          <w:sz w:val="24"/>
          <w:szCs w:val="24"/>
        </w:rPr>
        <w:t xml:space="preserve">   3. Luego Dios le exaltó sobre todas las criaturas por su obediencia.</w:t>
      </w:r>
    </w:p>
    <w:p w:rsidR="00EA52D1"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lastRenderedPageBreak/>
        <w:t xml:space="preserve">  Esta triple realidad cristológica se presenta por parte de la Iglesia como síntesis de todo el mensaje en torno a la figura de Jesús.</w:t>
      </w:r>
    </w:p>
    <w:p w:rsidR="00DF23A0" w:rsidRDefault="00DF23A0" w:rsidP="00142B2F">
      <w:pPr>
        <w:spacing w:after="0"/>
        <w:ind w:left="-851" w:right="-852"/>
        <w:jc w:val="both"/>
        <w:rPr>
          <w:rFonts w:ascii="Arial" w:eastAsia="Calibri" w:hAnsi="Arial" w:cs="Arial"/>
          <w:b/>
          <w:sz w:val="24"/>
          <w:szCs w:val="24"/>
        </w:rPr>
      </w:pPr>
    </w:p>
    <w:p w:rsidR="00DC5B72" w:rsidRPr="00543B65" w:rsidRDefault="00DC5B72" w:rsidP="00142B2F">
      <w:pPr>
        <w:spacing w:after="0"/>
        <w:ind w:left="-851" w:right="-852"/>
        <w:jc w:val="both"/>
        <w:rPr>
          <w:rFonts w:ascii="Arial" w:eastAsia="Calibri" w:hAnsi="Arial" w:cs="Arial"/>
          <w:b/>
          <w:color w:val="FF0000"/>
          <w:sz w:val="24"/>
          <w:szCs w:val="24"/>
        </w:rPr>
      </w:pPr>
      <w:r w:rsidRPr="00543B65">
        <w:rPr>
          <w:rFonts w:ascii="Arial" w:eastAsia="Calibri" w:hAnsi="Arial" w:cs="Arial"/>
          <w:b/>
          <w:color w:val="FF0000"/>
          <w:sz w:val="24"/>
          <w:szCs w:val="24"/>
        </w:rPr>
        <w:t xml:space="preserve">   2. Jesús se humilló</w:t>
      </w:r>
    </w:p>
    <w:p w:rsidR="00543B65" w:rsidRDefault="00543B65" w:rsidP="00142B2F">
      <w:pPr>
        <w:spacing w:after="0"/>
        <w:ind w:left="-851" w:right="-852"/>
        <w:jc w:val="both"/>
        <w:rPr>
          <w:rFonts w:ascii="Arial" w:eastAsia="Calibri" w:hAnsi="Arial" w:cs="Arial"/>
          <w:b/>
          <w:sz w:val="24"/>
          <w:szCs w:val="24"/>
        </w:rPr>
      </w:pP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La "</w:t>
      </w:r>
      <w:proofErr w:type="spellStart"/>
      <w:r w:rsidRPr="00142B2F">
        <w:rPr>
          <w:rFonts w:ascii="Arial" w:eastAsia="Calibri" w:hAnsi="Arial" w:cs="Arial"/>
          <w:b/>
          <w:sz w:val="24"/>
          <w:szCs w:val="24"/>
        </w:rPr>
        <w:t>kenosis</w:t>
      </w:r>
      <w:proofErr w:type="spellEnd"/>
      <w:r w:rsidRPr="00142B2F">
        <w:rPr>
          <w:rFonts w:ascii="Arial" w:eastAsia="Calibri" w:hAnsi="Arial" w:cs="Arial"/>
          <w:b/>
          <w:sz w:val="24"/>
          <w:szCs w:val="24"/>
        </w:rPr>
        <w:t xml:space="preserve">" es el punto de partida. La expresión "humillación" fue entendida por los antiguos exégetas en el sentido de la renuncia a su situación celeste y el descenso a su vida terrena. Esa interpretación intenta conjugar la inmutabilidad divina del Verbo eterno y la realidad de la encarnación. </w:t>
      </w:r>
    </w:p>
    <w:p w:rsidR="00543B65" w:rsidRPr="00142B2F" w:rsidRDefault="00543B65"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El descenso a la tierra, expresado con figuras y lenguajes humanos, no puede ser entendido en el sentido de abandonar su divinidad, lo cual es esencialmente imposible. Y ahí radica el misterio radical de Jesús hombre y del Verbo divino que en él se encarna y cuya Persona asume.</w:t>
      </w:r>
    </w:p>
    <w:p w:rsidR="00543B65" w:rsidRDefault="00543B65"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Pero es conveniente tener en cuenta el lenguaje no filosófico del Apóstol San Pablo y la mezcla que hace de la metáfora y de la fantasía en este texto. </w:t>
      </w:r>
    </w:p>
    <w:p w:rsidR="00543B65" w:rsidRDefault="00543B65" w:rsidP="00142B2F">
      <w:pPr>
        <w:spacing w:after="0"/>
        <w:ind w:left="-851" w:right="-852"/>
        <w:jc w:val="both"/>
        <w:rPr>
          <w:rFonts w:ascii="Arial" w:eastAsia="Calibri" w:hAnsi="Arial" w:cs="Arial"/>
          <w:b/>
          <w:sz w:val="24"/>
          <w:szCs w:val="24"/>
        </w:rPr>
      </w:pPr>
    </w:p>
    <w:p w:rsidR="00DC5B72" w:rsidRPr="00142B2F" w:rsidRDefault="00AF2CDC"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Con todo, detrás de él existe la realidad misteriosa de la humanidad de Jesús. Se precisan lenguajes asequibles para expresarla. Se asume que el misterio de la </w:t>
      </w:r>
      <w:proofErr w:type="spellStart"/>
      <w:r w:rsidR="00DC5B72" w:rsidRPr="00142B2F">
        <w:rPr>
          <w:rFonts w:ascii="Arial" w:eastAsia="Calibri" w:hAnsi="Arial" w:cs="Arial"/>
          <w:b/>
          <w:sz w:val="24"/>
          <w:szCs w:val="24"/>
        </w:rPr>
        <w:t>kenosis</w:t>
      </w:r>
      <w:proofErr w:type="spellEnd"/>
      <w:r w:rsidR="00DC5B72" w:rsidRPr="00142B2F">
        <w:rPr>
          <w:rFonts w:ascii="Arial" w:eastAsia="Calibri" w:hAnsi="Arial" w:cs="Arial"/>
          <w:b/>
          <w:sz w:val="24"/>
          <w:szCs w:val="24"/>
        </w:rPr>
        <w:t xml:space="preserve"> implica un acercamiento de Dios a los hombres y es aquí donde está lo más importante de la enseñanza del Apóstol Pablo.</w:t>
      </w:r>
      <w:r w:rsidR="00865DBB">
        <w:rPr>
          <w:rFonts w:ascii="Arial" w:eastAsia="Calibri" w:hAnsi="Arial" w:cs="Arial"/>
          <w:b/>
          <w:sz w:val="24"/>
          <w:szCs w:val="24"/>
        </w:rPr>
        <w:t xml:space="preserve">( </w:t>
      </w:r>
      <w:proofErr w:type="spellStart"/>
      <w:r w:rsidR="00865DBB">
        <w:rPr>
          <w:rFonts w:ascii="Arial" w:eastAsia="Calibri" w:hAnsi="Arial" w:cs="Arial"/>
          <w:b/>
          <w:sz w:val="24"/>
          <w:szCs w:val="24"/>
        </w:rPr>
        <w:t>Filip</w:t>
      </w:r>
      <w:proofErr w:type="spellEnd"/>
      <w:r w:rsidR="00865DBB">
        <w:rPr>
          <w:rFonts w:ascii="Arial" w:eastAsia="Calibri" w:hAnsi="Arial" w:cs="Arial"/>
          <w:b/>
          <w:sz w:val="24"/>
          <w:szCs w:val="24"/>
        </w:rPr>
        <w:t xml:space="preserve"> 2. 6 a 11)</w:t>
      </w:r>
    </w:p>
    <w:p w:rsidR="00543B65" w:rsidRDefault="00543B65" w:rsidP="00142B2F">
      <w:pPr>
        <w:spacing w:after="0"/>
        <w:ind w:left="-851" w:right="-852"/>
        <w:jc w:val="both"/>
        <w:rPr>
          <w:rFonts w:ascii="Arial" w:eastAsia="Calibri" w:hAnsi="Arial" w:cs="Arial"/>
          <w:b/>
          <w:sz w:val="24"/>
          <w:szCs w:val="24"/>
        </w:rPr>
      </w:pP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Por otra parte no se puede hablar propiamente de Dios, como si tuviera una "forma" que puede variar. Dios es inmutable y, desde luego, inabarcable en formas imaginadas, razonadas o incluso espiritualizadas.</w:t>
      </w:r>
      <w:r w:rsidR="00AF2CDC">
        <w:rPr>
          <w:rFonts w:ascii="Arial" w:eastAsia="Calibri" w:hAnsi="Arial" w:cs="Arial"/>
          <w:b/>
          <w:sz w:val="24"/>
          <w:szCs w:val="24"/>
        </w:rPr>
        <w:t xml:space="preserve"> P</w:t>
      </w:r>
      <w:r w:rsidRPr="00142B2F">
        <w:rPr>
          <w:rFonts w:ascii="Arial" w:eastAsia="Calibri" w:hAnsi="Arial" w:cs="Arial"/>
          <w:b/>
          <w:sz w:val="24"/>
          <w:szCs w:val="24"/>
        </w:rPr>
        <w:t>ero, si desde Dios los cambios y las humillaciones no son posibles, desde nuestro lenguaje limitado sí podemos asociar la encarnación y la redención con un "rebajamiento" del Verbo a la categoría humana, para que los hombres subiéramos a la categoría divina.</w:t>
      </w:r>
    </w:p>
    <w:p w:rsidR="00AF2CDC" w:rsidRPr="00142B2F" w:rsidRDefault="00AF2CDC" w:rsidP="00142B2F">
      <w:pPr>
        <w:spacing w:after="0"/>
        <w:ind w:left="-851" w:right="-852"/>
        <w:jc w:val="both"/>
        <w:rPr>
          <w:rFonts w:ascii="Arial" w:eastAsia="Calibri" w:hAnsi="Arial" w:cs="Arial"/>
          <w:b/>
          <w:sz w:val="24"/>
          <w:szCs w:val="24"/>
        </w:rPr>
      </w:pPr>
    </w:p>
    <w:p w:rsidR="00DC5B72" w:rsidRPr="00142B2F" w:rsidRDefault="00AF2CDC" w:rsidP="00142B2F">
      <w:pPr>
        <w:spacing w:after="0"/>
        <w:ind w:left="-851" w:right="-852"/>
        <w:jc w:val="both"/>
        <w:rPr>
          <w:rFonts w:ascii="Arial" w:eastAsia="Calibri" w:hAnsi="Arial" w:cs="Arial"/>
          <w:b/>
          <w:sz w:val="24"/>
          <w:szCs w:val="24"/>
        </w:rPr>
      </w:pPr>
      <w:r>
        <w:rPr>
          <w:rFonts w:ascii="Arial" w:eastAsia="Calibri" w:hAnsi="Arial" w:cs="Arial"/>
          <w:b/>
          <w:sz w:val="24"/>
          <w:szCs w:val="24"/>
        </w:rPr>
        <w:t xml:space="preserve"> </w:t>
      </w:r>
      <w:r w:rsidR="00DC5B72" w:rsidRPr="00142B2F">
        <w:rPr>
          <w:rFonts w:ascii="Arial" w:eastAsia="Calibri" w:hAnsi="Arial" w:cs="Arial"/>
          <w:b/>
          <w:sz w:val="24"/>
          <w:szCs w:val="24"/>
        </w:rPr>
        <w:t xml:space="preserve">   Los exégetas han identificado la ex­presión "forma de Dios" con la idea de su gloria y de su majestad, que son destellos de la esencia divina. La expresión "existiendo en forma de Dios" indica que Jesús era igual a Dios, que era Dios, y que se hace igual a los hombres, que es hombre. La expresión "no tuvo como rapiña ser igual a Dios", indica que lo era, no que se lo atribuía. Y la expresión "se despojó a sí mismo", alude a que se encarnó en un hombre por su voluntad divina.</w:t>
      </w:r>
    </w:p>
    <w:p w:rsidR="00543B65" w:rsidRPr="00543B65" w:rsidRDefault="00543B65" w:rsidP="00142B2F">
      <w:pPr>
        <w:spacing w:after="0"/>
        <w:ind w:left="-851" w:right="-852"/>
        <w:jc w:val="both"/>
        <w:rPr>
          <w:rFonts w:ascii="Arial" w:eastAsia="Calibri" w:hAnsi="Arial" w:cs="Arial"/>
          <w:b/>
          <w:color w:val="FF0000"/>
          <w:sz w:val="24"/>
          <w:szCs w:val="24"/>
        </w:rPr>
      </w:pPr>
    </w:p>
    <w:p w:rsidR="00DC5B72" w:rsidRPr="00543B65" w:rsidRDefault="00DC5B72" w:rsidP="00142B2F">
      <w:pPr>
        <w:spacing w:after="0"/>
        <w:ind w:left="-851" w:right="-852"/>
        <w:jc w:val="both"/>
        <w:rPr>
          <w:rFonts w:ascii="Arial" w:eastAsia="Calibri" w:hAnsi="Arial" w:cs="Arial"/>
          <w:b/>
          <w:color w:val="FF0000"/>
          <w:sz w:val="24"/>
          <w:szCs w:val="24"/>
        </w:rPr>
      </w:pPr>
      <w:r w:rsidRPr="00543B65">
        <w:rPr>
          <w:rFonts w:ascii="Arial" w:eastAsia="Calibri" w:hAnsi="Arial" w:cs="Arial"/>
          <w:b/>
          <w:color w:val="FF0000"/>
          <w:sz w:val="24"/>
          <w:szCs w:val="24"/>
        </w:rPr>
        <w:t xml:space="preserve">   3. Modelo cristiano</w:t>
      </w:r>
    </w:p>
    <w:p w:rsidR="00543B65" w:rsidRDefault="00543B65" w:rsidP="00142B2F">
      <w:pPr>
        <w:spacing w:after="0"/>
        <w:ind w:left="-851" w:right="-852"/>
        <w:jc w:val="both"/>
        <w:rPr>
          <w:rFonts w:ascii="Arial" w:eastAsia="Calibri" w:hAnsi="Arial" w:cs="Arial"/>
          <w:b/>
          <w:sz w:val="24"/>
          <w:szCs w:val="24"/>
        </w:rPr>
      </w:pP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La </w:t>
      </w:r>
      <w:proofErr w:type="spellStart"/>
      <w:r w:rsidRPr="00142B2F">
        <w:rPr>
          <w:rFonts w:ascii="Arial" w:eastAsia="Calibri" w:hAnsi="Arial" w:cs="Arial"/>
          <w:b/>
          <w:sz w:val="24"/>
          <w:szCs w:val="24"/>
        </w:rPr>
        <w:t>kenosis</w:t>
      </w:r>
      <w:proofErr w:type="spellEnd"/>
      <w:r w:rsidRPr="00142B2F">
        <w:rPr>
          <w:rFonts w:ascii="Arial" w:eastAsia="Calibri" w:hAnsi="Arial" w:cs="Arial"/>
          <w:b/>
          <w:sz w:val="24"/>
          <w:szCs w:val="24"/>
        </w:rPr>
        <w:t>, acción de despojarse o de humillarse a sí mismo, se convierte en el modelo de la conducta cristiana: humildad, servicio, abnegación, sacrificio, caridad fraterna, disponibilidad, amor a la pobreza. En este sentido la entendie­ron los primeros Padres de la Iglesia y late en la espiritualidad y en la ascesis de los cristiano</w:t>
      </w:r>
      <w:r w:rsidR="00543B65">
        <w:rPr>
          <w:rFonts w:ascii="Arial" w:eastAsia="Calibri" w:hAnsi="Arial" w:cs="Arial"/>
          <w:b/>
          <w:sz w:val="24"/>
          <w:szCs w:val="24"/>
        </w:rPr>
        <w:t>.</w:t>
      </w:r>
    </w:p>
    <w:p w:rsidR="00543B65" w:rsidRPr="00142B2F" w:rsidRDefault="00543B65" w:rsidP="00142B2F">
      <w:pPr>
        <w:spacing w:after="0"/>
        <w:ind w:left="-851" w:right="-852"/>
        <w:jc w:val="both"/>
        <w:rPr>
          <w:rFonts w:ascii="Arial" w:eastAsia="Calibri" w:hAnsi="Arial" w:cs="Arial"/>
          <w:b/>
          <w:sz w:val="24"/>
          <w:szCs w:val="24"/>
        </w:rPr>
      </w:pPr>
    </w:p>
    <w:p w:rsidR="00DC5B72" w:rsidRPr="00142B2F" w:rsidRDefault="00543B65" w:rsidP="00142B2F">
      <w:pPr>
        <w:spacing w:after="0"/>
        <w:ind w:left="-851" w:right="-852"/>
        <w:jc w:val="both"/>
        <w:rPr>
          <w:rFonts w:ascii="Arial" w:eastAsia="Calibri" w:hAnsi="Arial" w:cs="Arial"/>
          <w:b/>
          <w:sz w:val="24"/>
          <w:szCs w:val="24"/>
        </w:rPr>
      </w:pPr>
      <w:r>
        <w:rPr>
          <w:rFonts w:ascii="Arial" w:eastAsia="Calibri" w:hAnsi="Arial" w:cs="Arial"/>
          <w:b/>
          <w:sz w:val="24"/>
          <w:szCs w:val="24"/>
        </w:rPr>
        <w:lastRenderedPageBreak/>
        <w:t xml:space="preserve">  </w:t>
      </w:r>
      <w:r w:rsidR="00DC5B72" w:rsidRPr="00142B2F">
        <w:rPr>
          <w:rFonts w:ascii="Arial" w:eastAsia="Calibri" w:hAnsi="Arial" w:cs="Arial"/>
          <w:b/>
          <w:sz w:val="24"/>
          <w:szCs w:val="24"/>
        </w:rPr>
        <w:t xml:space="preserve"> Por eso Jesús es el modelo. Y El mismo multiplicará sus alusiones a la humildad, según los relatos evangélicos: "No hagáis como los escribas y fariseos, que buscan los primeros puestos. Vosotros elegid los últimos. Y cuando venga que el que os ha invitado, dirá: Sube más alto" (</w:t>
      </w:r>
      <w:proofErr w:type="spellStart"/>
      <w:r w:rsidR="00DC5B72" w:rsidRPr="00142B2F">
        <w:rPr>
          <w:rFonts w:ascii="Arial" w:eastAsia="Calibri" w:hAnsi="Arial" w:cs="Arial"/>
          <w:b/>
          <w:sz w:val="24"/>
          <w:szCs w:val="24"/>
        </w:rPr>
        <w:t>Lc.</w:t>
      </w:r>
      <w:proofErr w:type="spellEnd"/>
      <w:r w:rsidR="00DC5B72" w:rsidRPr="00142B2F">
        <w:rPr>
          <w:rFonts w:ascii="Arial" w:eastAsia="Calibri" w:hAnsi="Arial" w:cs="Arial"/>
          <w:b/>
          <w:sz w:val="24"/>
          <w:szCs w:val="24"/>
        </w:rPr>
        <w:t xml:space="preserve"> 14.10). "El que quiera ser mayor entre vosotros, que se haga vuestro siervo". (</w:t>
      </w:r>
      <w:proofErr w:type="spellStart"/>
      <w:r w:rsidR="00DC5B72" w:rsidRPr="00142B2F">
        <w:rPr>
          <w:rFonts w:ascii="Arial" w:eastAsia="Calibri" w:hAnsi="Arial" w:cs="Arial"/>
          <w:b/>
          <w:sz w:val="24"/>
          <w:szCs w:val="24"/>
        </w:rPr>
        <w:t>Mt.</w:t>
      </w:r>
      <w:proofErr w:type="spellEnd"/>
      <w:r w:rsidR="00DC5B72" w:rsidRPr="00142B2F">
        <w:rPr>
          <w:rFonts w:ascii="Arial" w:eastAsia="Calibri" w:hAnsi="Arial" w:cs="Arial"/>
          <w:b/>
          <w:sz w:val="24"/>
          <w:szCs w:val="24"/>
        </w:rPr>
        <w:t xml:space="preserve"> 23. 11)</w:t>
      </w:r>
    </w:p>
    <w:p w:rsidR="00543B65"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r w:rsidR="00AF2CDC">
        <w:rPr>
          <w:rFonts w:ascii="Arial" w:eastAsia="Calibri" w:hAnsi="Arial" w:cs="Arial"/>
          <w:b/>
          <w:sz w:val="24"/>
          <w:szCs w:val="24"/>
        </w:rPr>
        <w:t xml:space="preserve">   </w:t>
      </w:r>
      <w:r w:rsidRPr="00142B2F">
        <w:rPr>
          <w:rFonts w:ascii="Arial" w:eastAsia="Calibri" w:hAnsi="Arial" w:cs="Arial"/>
          <w:b/>
          <w:sz w:val="24"/>
          <w:szCs w:val="24"/>
        </w:rPr>
        <w:t>El modelo de esa humildad es para el cristiano el mismo Cristo, quien cambió en la encarnación la forma de Dios por la forma de siervo. "El hijo del hombre no ha venido a ser servido sino a servir" (</w:t>
      </w:r>
      <w:proofErr w:type="spellStart"/>
      <w:r w:rsidRPr="00142B2F">
        <w:rPr>
          <w:rFonts w:ascii="Arial" w:eastAsia="Calibri" w:hAnsi="Arial" w:cs="Arial"/>
          <w:b/>
          <w:sz w:val="24"/>
          <w:szCs w:val="24"/>
        </w:rPr>
        <w:t>Mc.</w:t>
      </w:r>
      <w:proofErr w:type="spellEnd"/>
      <w:r w:rsidRPr="00142B2F">
        <w:rPr>
          <w:rFonts w:ascii="Arial" w:eastAsia="Calibri" w:hAnsi="Arial" w:cs="Arial"/>
          <w:b/>
          <w:sz w:val="24"/>
          <w:szCs w:val="24"/>
        </w:rPr>
        <w:t xml:space="preserve"> 10.45). Es el misterio de su vida. El, según ese mensaje profundo del Evangelio, ha venido a servir, ha pasado voluntariamente de "Dios en forma de Dios", a "Dios en forma de siervo."</w:t>
      </w:r>
    </w:p>
    <w:p w:rsidR="00543B65" w:rsidRDefault="00543B65"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w:t>
      </w:r>
      <w:r w:rsidR="00AF2CDC">
        <w:rPr>
          <w:rFonts w:ascii="Arial" w:eastAsia="Calibri" w:hAnsi="Arial" w:cs="Arial"/>
          <w:b/>
          <w:sz w:val="24"/>
          <w:szCs w:val="24"/>
        </w:rPr>
        <w:t xml:space="preserve">   </w:t>
      </w:r>
      <w:r w:rsidRPr="00142B2F">
        <w:rPr>
          <w:rFonts w:ascii="Arial" w:eastAsia="Calibri" w:hAnsi="Arial" w:cs="Arial"/>
          <w:b/>
          <w:sz w:val="24"/>
          <w:szCs w:val="24"/>
        </w:rPr>
        <w:t>Eso es la "Encarnación". Es importante advertir que la humillación y los términos con que se expresa no son meras metáforas. Son realidades profundas del mensaje cristiano. Sin entender esta realidad no se puede ni presentar, ni entender, ni asumir, ni hacer vida el mensaje evangélico de la humillación del Verbo de Dios.</w:t>
      </w:r>
    </w:p>
    <w:p w:rsidR="00543B65" w:rsidRDefault="00543B65" w:rsidP="00142B2F">
      <w:pPr>
        <w:spacing w:after="0"/>
        <w:ind w:left="-851" w:right="-852"/>
        <w:jc w:val="both"/>
        <w:rPr>
          <w:rFonts w:ascii="Arial" w:eastAsia="Calibri" w:hAnsi="Arial" w:cs="Arial"/>
          <w:b/>
          <w:sz w:val="24"/>
          <w:szCs w:val="24"/>
        </w:rPr>
      </w:pPr>
    </w:p>
    <w:p w:rsidR="00DC5B72" w:rsidRPr="00543B65" w:rsidRDefault="00AF2CDC" w:rsidP="00142B2F">
      <w:pPr>
        <w:spacing w:after="0"/>
        <w:ind w:left="-851" w:right="-852"/>
        <w:jc w:val="both"/>
        <w:rPr>
          <w:rFonts w:ascii="Arial" w:eastAsia="Calibri" w:hAnsi="Arial" w:cs="Arial"/>
          <w:b/>
          <w:color w:val="FF0000"/>
          <w:sz w:val="24"/>
          <w:szCs w:val="24"/>
        </w:rPr>
      </w:pPr>
      <w:r>
        <w:rPr>
          <w:rFonts w:ascii="Arial" w:eastAsia="Calibri" w:hAnsi="Arial" w:cs="Arial"/>
          <w:b/>
          <w:color w:val="FF0000"/>
          <w:sz w:val="24"/>
          <w:szCs w:val="24"/>
        </w:rPr>
        <w:t xml:space="preserve">  </w:t>
      </w:r>
      <w:r w:rsidR="00DC5B72" w:rsidRPr="00543B65">
        <w:rPr>
          <w:rFonts w:ascii="Arial" w:eastAsia="Calibri" w:hAnsi="Arial" w:cs="Arial"/>
          <w:b/>
          <w:color w:val="FF0000"/>
          <w:sz w:val="24"/>
          <w:szCs w:val="24"/>
        </w:rPr>
        <w:t xml:space="preserve"> La apoteosis.</w:t>
      </w:r>
    </w:p>
    <w:p w:rsidR="00543B65" w:rsidRDefault="00543B65" w:rsidP="00142B2F">
      <w:pPr>
        <w:spacing w:after="0"/>
        <w:ind w:left="-851" w:right="-852"/>
        <w:jc w:val="both"/>
        <w:rPr>
          <w:rFonts w:ascii="Arial" w:eastAsia="Calibri" w:hAnsi="Arial" w:cs="Arial"/>
          <w:b/>
          <w:sz w:val="24"/>
          <w:szCs w:val="24"/>
        </w:rPr>
      </w:pP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El cristianismo no es una religión de destrucción, sino de construcción y transformación. La </w:t>
      </w:r>
      <w:proofErr w:type="spellStart"/>
      <w:r w:rsidRPr="00142B2F">
        <w:rPr>
          <w:rFonts w:ascii="Arial" w:eastAsia="Calibri" w:hAnsi="Arial" w:cs="Arial"/>
          <w:b/>
          <w:sz w:val="24"/>
          <w:szCs w:val="24"/>
        </w:rPr>
        <w:t>kenosis</w:t>
      </w:r>
      <w:proofErr w:type="spellEnd"/>
      <w:r w:rsidRPr="00142B2F">
        <w:rPr>
          <w:rFonts w:ascii="Arial" w:eastAsia="Calibri" w:hAnsi="Arial" w:cs="Arial"/>
          <w:b/>
          <w:sz w:val="24"/>
          <w:szCs w:val="24"/>
        </w:rPr>
        <w:t xml:space="preserve"> no es el final de todo, no es una destrucción masoquista de la vida, de la ener­gía, de la dignidad, de la libertad, como Nietzsche interpretó el mensaje cristiano y rechazó patológicamente en sus obras, sobre todo en "Así habló </w:t>
      </w:r>
      <w:proofErr w:type="spellStart"/>
      <w:r w:rsidRPr="00142B2F">
        <w:rPr>
          <w:rFonts w:ascii="Arial" w:eastAsia="Calibri" w:hAnsi="Arial" w:cs="Arial"/>
          <w:b/>
          <w:sz w:val="24"/>
          <w:szCs w:val="24"/>
        </w:rPr>
        <w:t>Zarathustra</w:t>
      </w:r>
      <w:proofErr w:type="spellEnd"/>
      <w:r w:rsidRPr="00142B2F">
        <w:rPr>
          <w:rFonts w:ascii="Arial" w:eastAsia="Calibri" w:hAnsi="Arial" w:cs="Arial"/>
          <w:b/>
          <w:sz w:val="24"/>
          <w:szCs w:val="24"/>
        </w:rPr>
        <w:t>" o en "Humano, demasiado humano".</w:t>
      </w:r>
    </w:p>
    <w:p w:rsidR="00543B65" w:rsidRPr="00142B2F" w:rsidRDefault="00543B65" w:rsidP="00142B2F">
      <w:pPr>
        <w:spacing w:after="0"/>
        <w:ind w:left="-851" w:right="-852"/>
        <w:jc w:val="both"/>
        <w:rPr>
          <w:rFonts w:ascii="Arial" w:eastAsia="Calibri" w:hAnsi="Arial" w:cs="Arial"/>
          <w:b/>
          <w:sz w:val="24"/>
          <w:szCs w:val="24"/>
        </w:rPr>
      </w:pPr>
    </w:p>
    <w:p w:rsidR="00543B65" w:rsidRDefault="00DC5B72" w:rsidP="00142B2F">
      <w:pPr>
        <w:spacing w:after="0"/>
        <w:ind w:left="-851" w:right="-852"/>
        <w:jc w:val="both"/>
        <w:rPr>
          <w:rFonts w:ascii="Arial" w:eastAsia="Calibri" w:hAnsi="Arial" w:cs="Arial"/>
          <w:b/>
          <w:i/>
          <w:sz w:val="24"/>
          <w:szCs w:val="24"/>
        </w:rPr>
      </w:pPr>
      <w:r w:rsidRPr="00142B2F">
        <w:rPr>
          <w:rFonts w:ascii="Arial" w:eastAsia="Calibri" w:hAnsi="Arial" w:cs="Arial"/>
          <w:b/>
          <w:sz w:val="24"/>
          <w:szCs w:val="24"/>
        </w:rPr>
        <w:t xml:space="preserve">   El mensaje cristiano reclama ver la </w:t>
      </w:r>
      <w:proofErr w:type="spellStart"/>
      <w:r w:rsidRPr="00142B2F">
        <w:rPr>
          <w:rFonts w:ascii="Arial" w:eastAsia="Calibri" w:hAnsi="Arial" w:cs="Arial"/>
          <w:b/>
          <w:sz w:val="24"/>
          <w:szCs w:val="24"/>
        </w:rPr>
        <w:t>kenosis</w:t>
      </w:r>
      <w:proofErr w:type="spellEnd"/>
      <w:r w:rsidRPr="00142B2F">
        <w:rPr>
          <w:rFonts w:ascii="Arial" w:eastAsia="Calibri" w:hAnsi="Arial" w:cs="Arial"/>
          <w:b/>
          <w:sz w:val="24"/>
          <w:szCs w:val="24"/>
        </w:rPr>
        <w:t xml:space="preserve"> desde la óptica de la apoteosis. </w:t>
      </w:r>
      <w:r w:rsidRPr="00543B65">
        <w:rPr>
          <w:rFonts w:ascii="Arial" w:eastAsia="Calibri" w:hAnsi="Arial" w:cs="Arial"/>
          <w:b/>
          <w:i/>
          <w:sz w:val="24"/>
          <w:szCs w:val="24"/>
        </w:rPr>
        <w:t>"Por lo cual el Señor Dios le ensalzó y le dio un nombre superior a todo nombre, para que ante El se doble toda rodilla en el cielo, en la tierra y en los infiernos". La exaltación de Jesús, la resurrec­ción y glorificación, es la recompensa a su humillación, a su "obediencia hasta la muerte y muerte de cruz".</w:t>
      </w:r>
    </w:p>
    <w:p w:rsidR="00AF2CDC" w:rsidRDefault="00AF2CDC" w:rsidP="00142B2F">
      <w:pPr>
        <w:spacing w:after="0"/>
        <w:ind w:left="-851" w:right="-852"/>
        <w:jc w:val="both"/>
        <w:rPr>
          <w:rFonts w:ascii="Arial" w:eastAsia="Calibri" w:hAnsi="Arial" w:cs="Arial"/>
          <w:b/>
          <w:i/>
          <w:sz w:val="24"/>
          <w:szCs w:val="24"/>
        </w:rPr>
      </w:pPr>
    </w:p>
    <w:p w:rsidR="00DC5B72" w:rsidRDefault="00543B65" w:rsidP="00142B2F">
      <w:pPr>
        <w:spacing w:after="0"/>
        <w:ind w:left="-851" w:right="-852"/>
        <w:jc w:val="both"/>
        <w:rPr>
          <w:rFonts w:ascii="Arial" w:eastAsia="Calibri" w:hAnsi="Arial" w:cs="Arial"/>
          <w:b/>
          <w:sz w:val="24"/>
          <w:szCs w:val="24"/>
        </w:rPr>
      </w:pPr>
      <w:r>
        <w:rPr>
          <w:rFonts w:ascii="Arial" w:eastAsia="Calibri" w:hAnsi="Arial" w:cs="Arial"/>
          <w:b/>
          <w:i/>
          <w:sz w:val="24"/>
          <w:szCs w:val="24"/>
        </w:rPr>
        <w:t xml:space="preserve">   </w:t>
      </w:r>
      <w:r w:rsidR="00DC5B72" w:rsidRPr="00142B2F">
        <w:rPr>
          <w:rFonts w:ascii="Arial" w:eastAsia="Calibri" w:hAnsi="Arial" w:cs="Arial"/>
          <w:b/>
          <w:sz w:val="24"/>
          <w:szCs w:val="24"/>
        </w:rPr>
        <w:t xml:space="preserve"> Dios le ensalzó en su naturaleza humana, por encima de todos los seres creados. Le confirió el nombre de </w:t>
      </w:r>
      <w:proofErr w:type="spellStart"/>
      <w:r w:rsidR="00DC5B72" w:rsidRPr="00142B2F">
        <w:rPr>
          <w:rFonts w:ascii="Arial" w:eastAsia="Calibri" w:hAnsi="Arial" w:cs="Arial"/>
          <w:b/>
          <w:sz w:val="24"/>
          <w:szCs w:val="24"/>
        </w:rPr>
        <w:t>Kyrios</w:t>
      </w:r>
      <w:proofErr w:type="spellEnd"/>
      <w:r w:rsidR="00DC5B72" w:rsidRPr="00142B2F">
        <w:rPr>
          <w:rFonts w:ascii="Arial" w:eastAsia="Calibri" w:hAnsi="Arial" w:cs="Arial"/>
          <w:b/>
          <w:sz w:val="24"/>
          <w:szCs w:val="24"/>
        </w:rPr>
        <w:t>, Señor, Dominador. Y ordenó que todas las criaturas le rindan adora­ción como a Persona divina.</w:t>
      </w:r>
    </w:p>
    <w:p w:rsidR="00543B65" w:rsidRPr="00142B2F" w:rsidRDefault="00543B65" w:rsidP="00142B2F">
      <w:pPr>
        <w:spacing w:after="0"/>
        <w:ind w:left="-851" w:right="-852"/>
        <w:jc w:val="both"/>
        <w:rPr>
          <w:rFonts w:ascii="Arial" w:eastAsia="Calibri" w:hAnsi="Arial" w:cs="Arial"/>
          <w:b/>
          <w:sz w:val="24"/>
          <w:szCs w:val="24"/>
        </w:rPr>
      </w:pPr>
    </w:p>
    <w:p w:rsidR="00DC5B72"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En virtud de esta elevación, la naturaleza humana de Cristo entró a participar en su vida </w:t>
      </w:r>
      <w:proofErr w:type="spellStart"/>
      <w:r w:rsidRPr="00142B2F">
        <w:rPr>
          <w:rFonts w:ascii="Arial" w:eastAsia="Calibri" w:hAnsi="Arial" w:cs="Arial"/>
          <w:b/>
          <w:sz w:val="24"/>
          <w:szCs w:val="24"/>
        </w:rPr>
        <w:t>posterrena</w:t>
      </w:r>
      <w:proofErr w:type="spellEnd"/>
      <w:r w:rsidRPr="00142B2F">
        <w:rPr>
          <w:rFonts w:ascii="Arial" w:eastAsia="Calibri" w:hAnsi="Arial" w:cs="Arial"/>
          <w:b/>
          <w:sz w:val="24"/>
          <w:szCs w:val="24"/>
        </w:rPr>
        <w:t xml:space="preserve"> de la majestad y gloria de Dios (</w:t>
      </w:r>
      <w:proofErr w:type="spellStart"/>
      <w:r w:rsidRPr="00142B2F">
        <w:rPr>
          <w:rFonts w:ascii="Arial" w:eastAsia="Calibri" w:hAnsi="Arial" w:cs="Arial"/>
          <w:b/>
          <w:sz w:val="24"/>
          <w:szCs w:val="24"/>
        </w:rPr>
        <w:t>Jn.</w:t>
      </w:r>
      <w:proofErr w:type="spellEnd"/>
      <w:r w:rsidRPr="00142B2F">
        <w:rPr>
          <w:rFonts w:ascii="Arial" w:eastAsia="Calibri" w:hAnsi="Arial" w:cs="Arial"/>
          <w:b/>
          <w:sz w:val="24"/>
          <w:szCs w:val="24"/>
        </w:rPr>
        <w:t xml:space="preserve"> 17. 5). Y más que recompensa, hay que ver en esa apoteo­sis un reconocimiento de la naturaleza divina de Jesús. "De ellos [de los israelitas], según la carne procede Cristo, que está por encima de todas las cosas, y es Dios bendito por los todos los siglos" (</w:t>
      </w:r>
      <w:proofErr w:type="spellStart"/>
      <w:r w:rsidRPr="00142B2F">
        <w:rPr>
          <w:rFonts w:ascii="Arial" w:eastAsia="Calibri" w:hAnsi="Arial" w:cs="Arial"/>
          <w:b/>
          <w:sz w:val="24"/>
          <w:szCs w:val="24"/>
        </w:rPr>
        <w:t>Rom.</w:t>
      </w:r>
      <w:proofErr w:type="spellEnd"/>
      <w:r w:rsidRPr="00142B2F">
        <w:rPr>
          <w:rFonts w:ascii="Arial" w:eastAsia="Calibri" w:hAnsi="Arial" w:cs="Arial"/>
          <w:b/>
          <w:sz w:val="24"/>
          <w:szCs w:val="24"/>
        </w:rPr>
        <w:t xml:space="preserve"> 9, 5)</w:t>
      </w:r>
    </w:p>
    <w:p w:rsidR="00543B65" w:rsidRPr="00142B2F" w:rsidRDefault="00543B65" w:rsidP="00142B2F">
      <w:pPr>
        <w:spacing w:after="0"/>
        <w:ind w:left="-851" w:right="-852"/>
        <w:jc w:val="both"/>
        <w:rPr>
          <w:rFonts w:ascii="Arial" w:eastAsia="Calibri" w:hAnsi="Arial" w:cs="Arial"/>
          <w:b/>
          <w:sz w:val="24"/>
          <w:szCs w:val="24"/>
        </w:rPr>
      </w:pPr>
    </w:p>
    <w:p w:rsidR="00AF2CDC"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El sentido de la humillación </w:t>
      </w:r>
      <w:proofErr w:type="spellStart"/>
      <w:r w:rsidRPr="00142B2F">
        <w:rPr>
          <w:rFonts w:ascii="Arial" w:eastAsia="Calibri" w:hAnsi="Arial" w:cs="Arial"/>
          <w:b/>
          <w:sz w:val="24"/>
          <w:szCs w:val="24"/>
        </w:rPr>
        <w:t>encarnacional</w:t>
      </w:r>
      <w:proofErr w:type="spellEnd"/>
      <w:r w:rsidRPr="00142B2F">
        <w:rPr>
          <w:rFonts w:ascii="Arial" w:eastAsia="Calibri" w:hAnsi="Arial" w:cs="Arial"/>
          <w:b/>
          <w:sz w:val="24"/>
          <w:szCs w:val="24"/>
        </w:rPr>
        <w:t xml:space="preserve"> de Cristo hay que </w:t>
      </w:r>
      <w:r w:rsidR="00AF2CDC">
        <w:rPr>
          <w:rFonts w:ascii="Arial" w:eastAsia="Calibri" w:hAnsi="Arial" w:cs="Arial"/>
          <w:b/>
          <w:sz w:val="24"/>
          <w:szCs w:val="24"/>
        </w:rPr>
        <w:t>verla</w:t>
      </w:r>
      <w:r w:rsidRPr="00142B2F">
        <w:rPr>
          <w:rFonts w:ascii="Arial" w:eastAsia="Calibri" w:hAnsi="Arial" w:cs="Arial"/>
          <w:b/>
          <w:sz w:val="24"/>
          <w:szCs w:val="24"/>
        </w:rPr>
        <w:t xml:space="preserve"> en la perspectiva del pleno reconocimiento de su divinidad: </w:t>
      </w:r>
      <w:r w:rsidRPr="00AF2CDC">
        <w:rPr>
          <w:rFonts w:ascii="Arial" w:eastAsia="Calibri" w:hAnsi="Arial" w:cs="Arial"/>
          <w:b/>
          <w:i/>
          <w:sz w:val="24"/>
          <w:szCs w:val="24"/>
        </w:rPr>
        <w:t>"Nosotros aguardamos la feliz esperanza y la manifestación de la gloria de nuestro gran Dios y Redentor Jesucristo</w:t>
      </w:r>
      <w:r w:rsidRPr="00142B2F">
        <w:rPr>
          <w:rFonts w:ascii="Arial" w:eastAsia="Calibri" w:hAnsi="Arial" w:cs="Arial"/>
          <w:b/>
          <w:sz w:val="24"/>
          <w:szCs w:val="24"/>
        </w:rPr>
        <w:t>". (</w:t>
      </w:r>
      <w:proofErr w:type="spellStart"/>
      <w:r w:rsidRPr="00142B2F">
        <w:rPr>
          <w:rFonts w:ascii="Arial" w:eastAsia="Calibri" w:hAnsi="Arial" w:cs="Arial"/>
          <w:b/>
          <w:sz w:val="24"/>
          <w:szCs w:val="24"/>
        </w:rPr>
        <w:t>Tit.</w:t>
      </w:r>
      <w:proofErr w:type="spellEnd"/>
      <w:r w:rsidRPr="00142B2F">
        <w:rPr>
          <w:rFonts w:ascii="Arial" w:eastAsia="Calibri" w:hAnsi="Arial" w:cs="Arial"/>
          <w:b/>
          <w:sz w:val="24"/>
          <w:szCs w:val="24"/>
        </w:rPr>
        <w:t xml:space="preserve"> 2. 13)</w:t>
      </w:r>
      <w:r w:rsidR="00543B65">
        <w:rPr>
          <w:rFonts w:ascii="Arial" w:eastAsia="Calibri" w:hAnsi="Arial" w:cs="Arial"/>
          <w:b/>
          <w:sz w:val="24"/>
          <w:szCs w:val="24"/>
        </w:rPr>
        <w:t>.</w:t>
      </w:r>
    </w:p>
    <w:p w:rsidR="00DC5B72" w:rsidRDefault="00AF2CDC" w:rsidP="00142B2F">
      <w:pPr>
        <w:spacing w:after="0"/>
        <w:ind w:left="-851" w:right="-852"/>
        <w:jc w:val="both"/>
        <w:rPr>
          <w:rFonts w:ascii="Arial" w:eastAsia="Calibri" w:hAnsi="Arial" w:cs="Arial"/>
          <w:b/>
          <w:sz w:val="24"/>
          <w:szCs w:val="24"/>
        </w:rPr>
      </w:pPr>
      <w:r>
        <w:rPr>
          <w:rFonts w:ascii="Arial" w:eastAsia="Calibri" w:hAnsi="Arial" w:cs="Arial"/>
          <w:b/>
          <w:sz w:val="24"/>
          <w:szCs w:val="24"/>
        </w:rPr>
        <w:lastRenderedPageBreak/>
        <w:t xml:space="preserve">  </w:t>
      </w:r>
      <w:r w:rsidR="00DC5B72" w:rsidRPr="00142B2F">
        <w:rPr>
          <w:rFonts w:ascii="Arial" w:eastAsia="Calibri" w:hAnsi="Arial" w:cs="Arial"/>
          <w:b/>
          <w:sz w:val="24"/>
          <w:szCs w:val="24"/>
        </w:rPr>
        <w:t xml:space="preserve">   Precisamente por eso los cristianos reconocemos a Jesús como Señor y le denominamos continuamente con ese término, expresión de su soberanía divina.   Los primeros cristianos trasladaban el sentido de "Señor", que usaban los romanos con relación al César como Señor" de la tierra, a Jesús, el Señor del cielo. Los emperadores romanos se adjudicaban el título de </w:t>
      </w:r>
      <w:proofErr w:type="spellStart"/>
      <w:r w:rsidR="00DC5B72" w:rsidRPr="00142B2F">
        <w:rPr>
          <w:rFonts w:ascii="Arial" w:eastAsia="Calibri" w:hAnsi="Arial" w:cs="Arial"/>
          <w:b/>
          <w:sz w:val="24"/>
          <w:szCs w:val="24"/>
        </w:rPr>
        <w:t>Kyrios</w:t>
      </w:r>
      <w:proofErr w:type="spellEnd"/>
      <w:r w:rsidR="00DC5B72" w:rsidRPr="00142B2F">
        <w:rPr>
          <w:rFonts w:ascii="Arial" w:eastAsia="Calibri" w:hAnsi="Arial" w:cs="Arial"/>
          <w:b/>
          <w:sz w:val="24"/>
          <w:szCs w:val="24"/>
        </w:rPr>
        <w:t xml:space="preserve">, ordenando que se les tributaran honores divinos. </w:t>
      </w:r>
    </w:p>
    <w:p w:rsidR="00543B65" w:rsidRPr="00142B2F" w:rsidRDefault="00543B65"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Los judíos ya aplicaban a Dios este nombre de </w:t>
      </w:r>
      <w:proofErr w:type="spellStart"/>
      <w:r w:rsidRPr="00142B2F">
        <w:rPr>
          <w:rFonts w:ascii="Arial" w:eastAsia="Calibri" w:hAnsi="Arial" w:cs="Arial"/>
          <w:b/>
          <w:sz w:val="24"/>
          <w:szCs w:val="24"/>
        </w:rPr>
        <w:t>Kyrios</w:t>
      </w:r>
      <w:proofErr w:type="spellEnd"/>
      <w:r w:rsidRPr="00142B2F">
        <w:rPr>
          <w:rFonts w:ascii="Arial" w:eastAsia="Calibri" w:hAnsi="Arial" w:cs="Arial"/>
          <w:b/>
          <w:sz w:val="24"/>
          <w:szCs w:val="24"/>
        </w:rPr>
        <w:t xml:space="preserve">, versión de los nom­bres hebreos de Dios: </w:t>
      </w:r>
      <w:proofErr w:type="spellStart"/>
      <w:r w:rsidRPr="00142B2F">
        <w:rPr>
          <w:rFonts w:ascii="Arial" w:eastAsia="Calibri" w:hAnsi="Arial" w:cs="Arial"/>
          <w:b/>
          <w:sz w:val="24"/>
          <w:szCs w:val="24"/>
        </w:rPr>
        <w:t>Adonai</w:t>
      </w:r>
      <w:proofErr w:type="spellEnd"/>
      <w:r w:rsidRPr="00142B2F">
        <w:rPr>
          <w:rFonts w:ascii="Arial" w:eastAsia="Calibri" w:hAnsi="Arial" w:cs="Arial"/>
          <w:b/>
          <w:sz w:val="24"/>
          <w:szCs w:val="24"/>
        </w:rPr>
        <w:t xml:space="preserve"> y </w:t>
      </w:r>
      <w:proofErr w:type="spellStart"/>
      <w:r w:rsidRPr="00142B2F">
        <w:rPr>
          <w:rFonts w:ascii="Arial" w:eastAsia="Calibri" w:hAnsi="Arial" w:cs="Arial"/>
          <w:b/>
          <w:sz w:val="24"/>
          <w:szCs w:val="24"/>
        </w:rPr>
        <w:t>Shaddai</w:t>
      </w:r>
      <w:proofErr w:type="spellEnd"/>
      <w:r w:rsidRPr="00142B2F">
        <w:rPr>
          <w:rFonts w:ascii="Arial" w:eastAsia="Calibri" w:hAnsi="Arial" w:cs="Arial"/>
          <w:b/>
          <w:sz w:val="24"/>
          <w:szCs w:val="24"/>
        </w:rPr>
        <w:t xml:space="preserve">. Conceptos como Soberano, Dominador, Rey, Señor, Fuerte, Roca, </w:t>
      </w:r>
      <w:proofErr w:type="spellStart"/>
      <w:r w:rsidRPr="00142B2F">
        <w:rPr>
          <w:rFonts w:ascii="Arial" w:eastAsia="Calibri" w:hAnsi="Arial" w:cs="Arial"/>
          <w:b/>
          <w:sz w:val="24"/>
          <w:szCs w:val="24"/>
        </w:rPr>
        <w:t>etc</w:t>
      </w:r>
      <w:proofErr w:type="spellEnd"/>
      <w:r w:rsidRPr="00142B2F">
        <w:rPr>
          <w:rFonts w:ascii="Arial" w:eastAsia="Calibri" w:hAnsi="Arial" w:cs="Arial"/>
          <w:b/>
          <w:sz w:val="24"/>
          <w:szCs w:val="24"/>
        </w:rPr>
        <w:t>, eran decisivos para entender la idea sobre Dios.</w:t>
      </w:r>
    </w:p>
    <w:p w:rsidR="00543B65" w:rsidRDefault="00543B65"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En la primitiva comunidad cristiana de Jerusalén se llamó Señor a Jesús, después de su ascensión a los cielos, dando a esta palabra un sentido religioso. Así lo atestiguan los Hechos de los Apóstoles: 1. 21; 2. 36; 9. 14; 21; 22, etc. "Señor Jesús, recibe mi espíritu... Señor, no les imputes este pecado." (</w:t>
      </w:r>
      <w:proofErr w:type="spellStart"/>
      <w:r w:rsidRPr="00142B2F">
        <w:rPr>
          <w:rFonts w:ascii="Arial" w:eastAsia="Calibri" w:hAnsi="Arial" w:cs="Arial"/>
          <w:b/>
          <w:sz w:val="24"/>
          <w:szCs w:val="24"/>
        </w:rPr>
        <w:t>Hech</w:t>
      </w:r>
      <w:proofErr w:type="spellEnd"/>
      <w:r w:rsidRPr="00142B2F">
        <w:rPr>
          <w:rFonts w:ascii="Arial" w:eastAsia="Calibri" w:hAnsi="Arial" w:cs="Arial"/>
          <w:b/>
          <w:sz w:val="24"/>
          <w:szCs w:val="24"/>
        </w:rPr>
        <w:t>. 7. 59)</w:t>
      </w:r>
    </w:p>
    <w:p w:rsidR="00543B65" w:rsidRDefault="00543B65" w:rsidP="00142B2F">
      <w:pPr>
        <w:spacing w:after="0"/>
        <w:ind w:left="-851" w:right="-852"/>
        <w:jc w:val="both"/>
        <w:rPr>
          <w:rFonts w:ascii="Arial" w:eastAsia="Calibri" w:hAnsi="Arial" w:cs="Arial"/>
          <w:b/>
          <w:sz w:val="24"/>
          <w:szCs w:val="24"/>
        </w:rPr>
      </w:pPr>
    </w:p>
    <w:p w:rsidR="00DC5B72" w:rsidRPr="00142B2F" w:rsidRDefault="00DC5B72" w:rsidP="00142B2F">
      <w:pPr>
        <w:spacing w:after="0"/>
        <w:ind w:left="-851" w:right="-852"/>
        <w:jc w:val="both"/>
        <w:rPr>
          <w:rFonts w:ascii="Arial" w:eastAsia="Calibri" w:hAnsi="Arial" w:cs="Arial"/>
          <w:b/>
          <w:sz w:val="24"/>
          <w:szCs w:val="24"/>
        </w:rPr>
      </w:pPr>
      <w:r w:rsidRPr="00142B2F">
        <w:rPr>
          <w:rFonts w:ascii="Arial" w:eastAsia="Calibri" w:hAnsi="Arial" w:cs="Arial"/>
          <w:b/>
          <w:sz w:val="24"/>
          <w:szCs w:val="24"/>
        </w:rPr>
        <w:t xml:space="preserve">    Para San Pablo, </w:t>
      </w:r>
      <w:proofErr w:type="spellStart"/>
      <w:r w:rsidRPr="00142B2F">
        <w:rPr>
          <w:rFonts w:ascii="Arial" w:eastAsia="Calibri" w:hAnsi="Arial" w:cs="Arial"/>
          <w:b/>
          <w:sz w:val="24"/>
          <w:szCs w:val="24"/>
        </w:rPr>
        <w:t>Kyrios</w:t>
      </w:r>
      <w:proofErr w:type="spellEnd"/>
      <w:r w:rsidRPr="00142B2F">
        <w:rPr>
          <w:rFonts w:ascii="Arial" w:eastAsia="Calibri" w:hAnsi="Arial" w:cs="Arial"/>
          <w:b/>
          <w:sz w:val="24"/>
          <w:szCs w:val="24"/>
        </w:rPr>
        <w:t xml:space="preserve"> implica "señor divino". Multiplica las alusiones a Jesús, incluso identifica los títulos bíblicos atri­buidos a </w:t>
      </w:r>
      <w:proofErr w:type="spellStart"/>
      <w:r w:rsidRPr="00142B2F">
        <w:rPr>
          <w:rFonts w:ascii="Arial" w:eastAsia="Calibri" w:hAnsi="Arial" w:cs="Arial"/>
          <w:b/>
          <w:sz w:val="24"/>
          <w:szCs w:val="24"/>
        </w:rPr>
        <w:t>Yaweh</w:t>
      </w:r>
      <w:proofErr w:type="spellEnd"/>
      <w:r w:rsidRPr="00142B2F">
        <w:rPr>
          <w:rFonts w:ascii="Arial" w:eastAsia="Calibri" w:hAnsi="Arial" w:cs="Arial"/>
          <w:b/>
          <w:sz w:val="24"/>
          <w:szCs w:val="24"/>
        </w:rPr>
        <w:t xml:space="preserve"> entre los judíos, que él los </w:t>
      </w:r>
      <w:proofErr w:type="spellStart"/>
      <w:r w:rsidRPr="00142B2F">
        <w:rPr>
          <w:rFonts w:ascii="Arial" w:eastAsia="Calibri" w:hAnsi="Arial" w:cs="Arial"/>
          <w:b/>
          <w:sz w:val="24"/>
          <w:szCs w:val="24"/>
        </w:rPr>
        <w:t>transpasa</w:t>
      </w:r>
      <w:proofErr w:type="spellEnd"/>
      <w:r w:rsidRPr="00142B2F">
        <w:rPr>
          <w:rFonts w:ascii="Arial" w:eastAsia="Calibri" w:hAnsi="Arial" w:cs="Arial"/>
          <w:b/>
          <w:sz w:val="24"/>
          <w:szCs w:val="24"/>
        </w:rPr>
        <w:t xml:space="preserve"> a Jesús: 1 </w:t>
      </w:r>
      <w:proofErr w:type="spellStart"/>
      <w:r w:rsidRPr="00142B2F">
        <w:rPr>
          <w:rFonts w:ascii="Arial" w:eastAsia="Calibri" w:hAnsi="Arial" w:cs="Arial"/>
          <w:b/>
          <w:sz w:val="24"/>
          <w:szCs w:val="24"/>
        </w:rPr>
        <w:t>Cor.</w:t>
      </w:r>
      <w:proofErr w:type="spellEnd"/>
      <w:r w:rsidRPr="00142B2F">
        <w:rPr>
          <w:rFonts w:ascii="Arial" w:eastAsia="Calibri" w:hAnsi="Arial" w:cs="Arial"/>
          <w:b/>
          <w:sz w:val="24"/>
          <w:szCs w:val="24"/>
        </w:rPr>
        <w:t xml:space="preserve"> 1. 31; </w:t>
      </w:r>
      <w:proofErr w:type="spellStart"/>
      <w:r w:rsidRPr="00142B2F">
        <w:rPr>
          <w:rFonts w:ascii="Arial" w:eastAsia="Calibri" w:hAnsi="Arial" w:cs="Arial"/>
          <w:b/>
          <w:sz w:val="24"/>
          <w:szCs w:val="24"/>
        </w:rPr>
        <w:t>Rom.</w:t>
      </w:r>
      <w:proofErr w:type="spellEnd"/>
      <w:r w:rsidRPr="00142B2F">
        <w:rPr>
          <w:rFonts w:ascii="Arial" w:eastAsia="Calibri" w:hAnsi="Arial" w:cs="Arial"/>
          <w:b/>
          <w:sz w:val="24"/>
          <w:szCs w:val="24"/>
        </w:rPr>
        <w:t xml:space="preserve"> 10.12;  2 </w:t>
      </w:r>
      <w:proofErr w:type="spellStart"/>
      <w:r w:rsidRPr="00142B2F">
        <w:rPr>
          <w:rFonts w:ascii="Arial" w:eastAsia="Calibri" w:hAnsi="Arial" w:cs="Arial"/>
          <w:b/>
          <w:sz w:val="24"/>
          <w:szCs w:val="24"/>
        </w:rPr>
        <w:t>Tes.</w:t>
      </w:r>
      <w:proofErr w:type="spellEnd"/>
      <w:r w:rsidRPr="00142B2F">
        <w:rPr>
          <w:rFonts w:ascii="Arial" w:eastAsia="Calibri" w:hAnsi="Arial" w:cs="Arial"/>
          <w:b/>
          <w:sz w:val="24"/>
          <w:szCs w:val="24"/>
        </w:rPr>
        <w:t xml:space="preserve"> 1. 9; </w:t>
      </w:r>
      <w:proofErr w:type="spellStart"/>
      <w:r w:rsidRPr="00142B2F">
        <w:rPr>
          <w:rFonts w:ascii="Arial" w:eastAsia="Calibri" w:hAnsi="Arial" w:cs="Arial"/>
          <w:b/>
          <w:sz w:val="24"/>
          <w:szCs w:val="24"/>
        </w:rPr>
        <w:t>Hebr</w:t>
      </w:r>
      <w:proofErr w:type="spellEnd"/>
      <w:r w:rsidRPr="00142B2F">
        <w:rPr>
          <w:rFonts w:ascii="Arial" w:eastAsia="Calibri" w:hAnsi="Arial" w:cs="Arial"/>
          <w:b/>
          <w:sz w:val="24"/>
          <w:szCs w:val="24"/>
        </w:rPr>
        <w:t xml:space="preserve">. 1, 10;  1 </w:t>
      </w:r>
      <w:proofErr w:type="spellStart"/>
      <w:r w:rsidRPr="00142B2F">
        <w:rPr>
          <w:rFonts w:ascii="Arial" w:eastAsia="Calibri" w:hAnsi="Arial" w:cs="Arial"/>
          <w:b/>
          <w:sz w:val="24"/>
          <w:szCs w:val="24"/>
        </w:rPr>
        <w:t>Cor.</w:t>
      </w:r>
      <w:proofErr w:type="spellEnd"/>
      <w:r w:rsidRPr="00142B2F">
        <w:rPr>
          <w:rFonts w:ascii="Arial" w:eastAsia="Calibri" w:hAnsi="Arial" w:cs="Arial"/>
          <w:b/>
          <w:sz w:val="24"/>
          <w:szCs w:val="24"/>
        </w:rPr>
        <w:t xml:space="preserve"> 2. 16, etc. "Al nombre de Jesús se doble la rodilla cuanto hay en el cielo, en la tierra y debajo de la tierra." (</w:t>
      </w:r>
      <w:proofErr w:type="spellStart"/>
      <w:r w:rsidRPr="00142B2F">
        <w:rPr>
          <w:rFonts w:ascii="Arial" w:eastAsia="Calibri" w:hAnsi="Arial" w:cs="Arial"/>
          <w:b/>
          <w:sz w:val="24"/>
          <w:szCs w:val="24"/>
        </w:rPr>
        <w:t>Filip</w:t>
      </w:r>
      <w:proofErr w:type="spellEnd"/>
      <w:r w:rsidRPr="00142B2F">
        <w:rPr>
          <w:rFonts w:ascii="Arial" w:eastAsia="Calibri" w:hAnsi="Arial" w:cs="Arial"/>
          <w:b/>
          <w:sz w:val="24"/>
          <w:szCs w:val="24"/>
        </w:rPr>
        <w:t xml:space="preserve">. 12.10). "Porque, aunque algunos sean llamados dioses ya en el cielo ya en la tierra, de manera que haya mu­chos dioses y muchos señores, para nosotros no hay más que un Dios Padre, del que todo procede y para quien somos noso­tros; y sólo hay un solo Señor, Jesucris­to, por quien son todas las cosas y nosotros también." (1. </w:t>
      </w:r>
      <w:proofErr w:type="spellStart"/>
      <w:r w:rsidRPr="00142B2F">
        <w:rPr>
          <w:rFonts w:ascii="Arial" w:eastAsia="Calibri" w:hAnsi="Arial" w:cs="Arial"/>
          <w:b/>
          <w:sz w:val="24"/>
          <w:szCs w:val="24"/>
        </w:rPr>
        <w:t>Cor.</w:t>
      </w:r>
      <w:proofErr w:type="spellEnd"/>
      <w:r w:rsidRPr="00142B2F">
        <w:rPr>
          <w:rFonts w:ascii="Arial" w:eastAsia="Calibri" w:hAnsi="Arial" w:cs="Arial"/>
          <w:b/>
          <w:sz w:val="24"/>
          <w:szCs w:val="24"/>
        </w:rPr>
        <w:t xml:space="preserve"> 8.10)</w:t>
      </w:r>
    </w:p>
    <w:p w:rsidR="00913157" w:rsidRDefault="00913157" w:rsidP="00142B2F">
      <w:pPr>
        <w:spacing w:after="0"/>
        <w:ind w:left="-851" w:right="-852"/>
        <w:jc w:val="both"/>
        <w:rPr>
          <w:rFonts w:ascii="Calibri" w:eastAsia="Calibri" w:hAnsi="Calibri" w:cs="Calibri"/>
        </w:rPr>
      </w:pPr>
    </w:p>
    <w:p w:rsidR="00AF2CDC" w:rsidRDefault="00AF2CDC" w:rsidP="00AF2CDC">
      <w:pPr>
        <w:spacing w:after="0"/>
        <w:ind w:left="-851" w:right="-852"/>
        <w:jc w:val="center"/>
        <w:rPr>
          <w:rFonts w:ascii="Calibri" w:eastAsia="Calibri" w:hAnsi="Calibri" w:cs="Calibri"/>
        </w:rPr>
      </w:pPr>
      <w:r>
        <w:rPr>
          <w:rFonts w:ascii="Calibri" w:eastAsia="Calibri" w:hAnsi="Calibri" w:cs="Calibri"/>
        </w:rPr>
        <w:t xml:space="preserve">* * * * * </w:t>
      </w:r>
    </w:p>
    <w:p w:rsidR="00543B65" w:rsidRPr="00AF2CDC" w:rsidRDefault="00913157" w:rsidP="00913157">
      <w:pPr>
        <w:spacing w:after="0"/>
        <w:ind w:left="-851" w:right="-852"/>
        <w:jc w:val="both"/>
        <w:rPr>
          <w:rFonts w:ascii="Arial" w:eastAsia="Calibri" w:hAnsi="Arial" w:cs="Arial"/>
          <w:b/>
          <w:sz w:val="24"/>
          <w:szCs w:val="24"/>
        </w:rPr>
      </w:pPr>
      <w:r w:rsidRPr="00913157">
        <w:rPr>
          <w:rFonts w:ascii="Arial" w:eastAsia="Calibri" w:hAnsi="Arial" w:cs="Arial"/>
          <w:color w:val="FF0000"/>
          <w:sz w:val="28"/>
          <w:szCs w:val="28"/>
        </w:rPr>
        <w:t xml:space="preserve">     </w:t>
      </w:r>
      <w:r w:rsidR="00543B65" w:rsidRPr="00913157">
        <w:rPr>
          <w:rFonts w:ascii="Arial" w:eastAsia="Calibri" w:hAnsi="Arial" w:cs="Arial"/>
          <w:color w:val="FF0000"/>
          <w:sz w:val="28"/>
          <w:szCs w:val="28"/>
        </w:rPr>
        <w:t xml:space="preserve"> </w:t>
      </w:r>
      <w:r w:rsidR="00DF23A0" w:rsidRPr="00AF2CDC">
        <w:rPr>
          <w:rFonts w:ascii="Arial" w:eastAsia="Calibri" w:hAnsi="Arial" w:cs="Arial"/>
          <w:b/>
          <w:sz w:val="24"/>
          <w:szCs w:val="24"/>
        </w:rPr>
        <w:t>Leído dete</w:t>
      </w:r>
      <w:r w:rsidR="00543B65" w:rsidRPr="00AF2CDC">
        <w:rPr>
          <w:rFonts w:ascii="Arial" w:eastAsia="Calibri" w:hAnsi="Arial" w:cs="Arial"/>
          <w:b/>
          <w:sz w:val="24"/>
          <w:szCs w:val="24"/>
        </w:rPr>
        <w:t xml:space="preserve">nidamente todo </w:t>
      </w:r>
      <w:r w:rsidR="00AF2CDC" w:rsidRPr="00AF2CDC">
        <w:rPr>
          <w:rFonts w:ascii="Arial" w:eastAsia="Calibri" w:hAnsi="Arial" w:cs="Arial"/>
          <w:b/>
          <w:sz w:val="24"/>
          <w:szCs w:val="24"/>
        </w:rPr>
        <w:t xml:space="preserve">el texto </w:t>
      </w:r>
      <w:r w:rsidR="00543B65" w:rsidRPr="00AF2CDC">
        <w:rPr>
          <w:rFonts w:ascii="Arial" w:eastAsia="Calibri" w:hAnsi="Arial" w:cs="Arial"/>
          <w:b/>
          <w:sz w:val="24"/>
          <w:szCs w:val="24"/>
        </w:rPr>
        <w:t>lo que precede</w:t>
      </w:r>
      <w:r w:rsidR="007E70BF" w:rsidRPr="00AF2CDC">
        <w:rPr>
          <w:rFonts w:ascii="Arial" w:eastAsia="Calibri" w:hAnsi="Arial" w:cs="Arial"/>
          <w:b/>
          <w:sz w:val="24"/>
          <w:szCs w:val="24"/>
        </w:rPr>
        <w:t>,</w:t>
      </w:r>
      <w:r w:rsidR="00543B65" w:rsidRPr="00AF2CDC">
        <w:rPr>
          <w:rFonts w:ascii="Arial" w:eastAsia="Calibri" w:hAnsi="Arial" w:cs="Arial"/>
          <w:b/>
          <w:sz w:val="24"/>
          <w:szCs w:val="24"/>
        </w:rPr>
        <w:t xml:space="preserve"> y sin asustarse por sus conceptos generales</w:t>
      </w:r>
      <w:r w:rsidR="00AF2CDC" w:rsidRPr="00AF2CDC">
        <w:rPr>
          <w:rFonts w:ascii="Arial" w:eastAsia="Calibri" w:hAnsi="Arial" w:cs="Arial"/>
          <w:b/>
          <w:sz w:val="24"/>
          <w:szCs w:val="24"/>
        </w:rPr>
        <w:t xml:space="preserve"> que intentas presentar, no explicar del todo el misterio,</w:t>
      </w:r>
      <w:r w:rsidR="00543B65" w:rsidRPr="00AF2CDC">
        <w:rPr>
          <w:rFonts w:ascii="Arial" w:eastAsia="Calibri" w:hAnsi="Arial" w:cs="Arial"/>
          <w:b/>
          <w:sz w:val="24"/>
          <w:szCs w:val="24"/>
        </w:rPr>
        <w:t xml:space="preserve"> es ahora más fácil el responder</w:t>
      </w:r>
      <w:r w:rsidRPr="00AF2CDC">
        <w:rPr>
          <w:rFonts w:ascii="Arial" w:eastAsia="Calibri" w:hAnsi="Arial" w:cs="Arial"/>
          <w:b/>
          <w:sz w:val="24"/>
          <w:szCs w:val="24"/>
        </w:rPr>
        <w:t xml:space="preserve"> a las diez preguntas </w:t>
      </w:r>
      <w:proofErr w:type="spellStart"/>
      <w:r w:rsidRPr="00AF2CDC">
        <w:rPr>
          <w:rFonts w:ascii="Arial" w:eastAsia="Calibri" w:hAnsi="Arial" w:cs="Arial"/>
          <w:b/>
          <w:sz w:val="24"/>
          <w:szCs w:val="24"/>
        </w:rPr>
        <w:t>iniciales</w:t>
      </w:r>
      <w:proofErr w:type="spellEnd"/>
      <w:r w:rsidR="00AF2CDC" w:rsidRPr="00AF2CDC">
        <w:rPr>
          <w:rFonts w:ascii="Arial" w:eastAsia="Calibri" w:hAnsi="Arial" w:cs="Arial"/>
          <w:b/>
          <w:sz w:val="24"/>
          <w:szCs w:val="24"/>
        </w:rPr>
        <w:t>.</w:t>
      </w:r>
    </w:p>
    <w:p w:rsidR="00AF2CDC" w:rsidRPr="00AF2CDC" w:rsidRDefault="00AF2CDC" w:rsidP="00913157">
      <w:pPr>
        <w:spacing w:after="0"/>
        <w:ind w:left="-851" w:right="-852"/>
        <w:jc w:val="both"/>
        <w:rPr>
          <w:rFonts w:ascii="Arial" w:eastAsia="Calibri" w:hAnsi="Arial" w:cs="Arial"/>
          <w:b/>
          <w:sz w:val="24"/>
          <w:szCs w:val="24"/>
        </w:rPr>
      </w:pPr>
    </w:p>
    <w:p w:rsidR="00543B65" w:rsidRPr="00913157" w:rsidRDefault="007E70BF" w:rsidP="00AF2CDC">
      <w:pPr>
        <w:spacing w:after="0"/>
        <w:ind w:left="-851" w:right="-852"/>
        <w:jc w:val="both"/>
        <w:rPr>
          <w:rFonts w:ascii="Arial" w:eastAsia="Calibri" w:hAnsi="Arial" w:cs="Arial"/>
          <w:b/>
          <w:color w:val="7030A0"/>
          <w:sz w:val="28"/>
          <w:szCs w:val="28"/>
        </w:rPr>
      </w:pPr>
      <w:r w:rsidRPr="00AF2CDC">
        <w:rPr>
          <w:rFonts w:ascii="Arial" w:eastAsia="Calibri" w:hAnsi="Arial" w:cs="Arial"/>
          <w:b/>
          <w:sz w:val="24"/>
          <w:szCs w:val="24"/>
        </w:rPr>
        <w:t xml:space="preserve">  Lo mejor es responderse a sí</w:t>
      </w:r>
      <w:r w:rsidR="00913157" w:rsidRPr="00AF2CDC">
        <w:rPr>
          <w:rFonts w:ascii="Arial" w:eastAsia="Calibri" w:hAnsi="Arial" w:cs="Arial"/>
          <w:b/>
          <w:sz w:val="24"/>
          <w:szCs w:val="24"/>
        </w:rPr>
        <w:t xml:space="preserve"> mismo, mejor por escrito que por oral, para no engañarse.   </w:t>
      </w:r>
      <w:r w:rsidR="00913157" w:rsidRPr="00913157">
        <w:rPr>
          <w:rFonts w:ascii="Arial" w:eastAsia="Calibri" w:hAnsi="Arial" w:cs="Arial"/>
          <w:b/>
          <w:color w:val="FF0000"/>
          <w:sz w:val="28"/>
          <w:szCs w:val="28"/>
        </w:rPr>
        <w:t xml:space="preserve"> </w:t>
      </w:r>
      <w:r w:rsidR="00DF23A0">
        <w:rPr>
          <w:rFonts w:ascii="Arial" w:eastAsia="Calibri" w:hAnsi="Arial" w:cs="Arial"/>
          <w:b/>
          <w:color w:val="FF0000"/>
          <w:sz w:val="28"/>
          <w:szCs w:val="28"/>
        </w:rPr>
        <w:t>(</w:t>
      </w:r>
      <w:r w:rsidR="00913157" w:rsidRPr="00913157">
        <w:rPr>
          <w:rFonts w:ascii="Arial" w:eastAsia="Calibri" w:hAnsi="Arial" w:cs="Arial"/>
          <w:b/>
          <w:color w:val="0070C0"/>
          <w:sz w:val="28"/>
          <w:szCs w:val="28"/>
        </w:rPr>
        <w:t>Preguntas</w:t>
      </w:r>
      <w:r w:rsidR="00DF23A0">
        <w:rPr>
          <w:rFonts w:ascii="Arial" w:eastAsia="Calibri" w:hAnsi="Arial" w:cs="Arial"/>
          <w:b/>
          <w:color w:val="0070C0"/>
          <w:sz w:val="28"/>
          <w:szCs w:val="28"/>
        </w:rPr>
        <w:t xml:space="preserve"> van</w:t>
      </w:r>
      <w:r w:rsidR="00913157" w:rsidRPr="00913157">
        <w:rPr>
          <w:rFonts w:ascii="Arial" w:eastAsia="Calibri" w:hAnsi="Arial" w:cs="Arial"/>
          <w:b/>
          <w:color w:val="0070C0"/>
          <w:sz w:val="28"/>
          <w:szCs w:val="28"/>
        </w:rPr>
        <w:t xml:space="preserve"> en azul</w:t>
      </w:r>
      <w:r w:rsidR="00DF23A0">
        <w:rPr>
          <w:rFonts w:ascii="Arial" w:eastAsia="Calibri" w:hAnsi="Arial" w:cs="Arial"/>
          <w:b/>
          <w:color w:val="0070C0"/>
          <w:sz w:val="28"/>
          <w:szCs w:val="28"/>
        </w:rPr>
        <w:t xml:space="preserve"> )</w:t>
      </w:r>
      <w:r w:rsidR="00AF2CDC" w:rsidRPr="00AF2CDC">
        <w:rPr>
          <w:rFonts w:ascii="Calibri" w:eastAsia="Calibri" w:hAnsi="Calibri" w:cs="Calibri"/>
          <w:sz w:val="24"/>
          <w:szCs w:val="24"/>
        </w:rPr>
        <w:t xml:space="preserve">  </w:t>
      </w:r>
      <w:r w:rsidR="00913157" w:rsidRPr="00AF2CDC">
        <w:rPr>
          <w:rFonts w:ascii="Calibri" w:eastAsia="Calibri" w:hAnsi="Calibri" w:cs="Calibri"/>
          <w:sz w:val="24"/>
          <w:szCs w:val="24"/>
        </w:rPr>
        <w:t xml:space="preserve">  </w:t>
      </w:r>
      <w:r w:rsidR="00913157" w:rsidRPr="00AF2CDC">
        <w:rPr>
          <w:rFonts w:ascii="Arial" w:eastAsia="Calibri" w:hAnsi="Arial" w:cs="Arial"/>
          <w:b/>
          <w:sz w:val="24"/>
          <w:szCs w:val="24"/>
        </w:rPr>
        <w:t>Y luego m</w:t>
      </w:r>
      <w:r w:rsidRPr="00AF2CDC">
        <w:rPr>
          <w:rFonts w:ascii="Arial" w:eastAsia="Calibri" w:hAnsi="Arial" w:cs="Arial"/>
          <w:b/>
          <w:sz w:val="24"/>
          <w:szCs w:val="24"/>
        </w:rPr>
        <w:t>irar la respuesta s</w:t>
      </w:r>
      <w:r w:rsidR="00DF23A0" w:rsidRPr="00AF2CDC">
        <w:rPr>
          <w:rFonts w:ascii="Arial" w:eastAsia="Calibri" w:hAnsi="Arial" w:cs="Arial"/>
          <w:b/>
          <w:sz w:val="24"/>
          <w:szCs w:val="24"/>
        </w:rPr>
        <w:t>í</w:t>
      </w:r>
      <w:r w:rsidR="00913157" w:rsidRPr="00AF2CDC">
        <w:rPr>
          <w:rFonts w:ascii="Arial" w:eastAsia="Calibri" w:hAnsi="Arial" w:cs="Arial"/>
          <w:b/>
          <w:sz w:val="24"/>
          <w:szCs w:val="24"/>
        </w:rPr>
        <w:t>ntesis</w:t>
      </w:r>
      <w:r w:rsidR="00913157" w:rsidRPr="00913157">
        <w:rPr>
          <w:rFonts w:ascii="Arial" w:eastAsia="Calibri" w:hAnsi="Arial" w:cs="Arial"/>
          <w:b/>
          <w:color w:val="7030A0"/>
          <w:sz w:val="28"/>
          <w:szCs w:val="28"/>
        </w:rPr>
        <w:t xml:space="preserve"> </w:t>
      </w:r>
      <w:r>
        <w:rPr>
          <w:rFonts w:ascii="Arial" w:eastAsia="Calibri" w:hAnsi="Arial" w:cs="Arial"/>
          <w:b/>
          <w:color w:val="7030A0"/>
          <w:sz w:val="28"/>
          <w:szCs w:val="28"/>
        </w:rPr>
        <w:t xml:space="preserve"> </w:t>
      </w:r>
      <w:r w:rsidR="00913157" w:rsidRPr="00913157">
        <w:rPr>
          <w:rFonts w:ascii="Arial" w:eastAsia="Calibri" w:hAnsi="Arial" w:cs="Arial"/>
          <w:b/>
          <w:color w:val="7030A0"/>
          <w:sz w:val="28"/>
          <w:szCs w:val="28"/>
        </w:rPr>
        <w:t>en morado</w:t>
      </w:r>
    </w:p>
    <w:p w:rsidR="00543B65" w:rsidRDefault="00543B65" w:rsidP="00142B2F">
      <w:pPr>
        <w:spacing w:after="0"/>
        <w:ind w:left="-851" w:right="-852"/>
        <w:jc w:val="both"/>
        <w:rPr>
          <w:rFonts w:ascii="Calibri" w:eastAsia="Calibri" w:hAnsi="Calibri" w:cs="Calibri"/>
        </w:rPr>
      </w:pPr>
    </w:p>
    <w:p w:rsidR="00EA52D1" w:rsidRPr="00C54D08" w:rsidRDefault="00EA52D1" w:rsidP="00EA52D1">
      <w:pPr>
        <w:tabs>
          <w:tab w:val="left" w:pos="5265"/>
        </w:tabs>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1  ¿Qué significa Verbo y Logos atribuido a Jesús</w:t>
      </w:r>
      <w:r w:rsidRPr="00C54D08">
        <w:rPr>
          <w:rFonts w:ascii="Arial" w:eastAsia="Calibri" w:hAnsi="Arial" w:cs="Arial"/>
          <w:b/>
          <w:color w:val="0070C0"/>
          <w:sz w:val="24"/>
          <w:szCs w:val="24"/>
        </w:rPr>
        <w:tab/>
      </w:r>
    </w:p>
    <w:p w:rsidR="00EA52D1" w:rsidRPr="00C54D08" w:rsidRDefault="00EA52D1" w:rsidP="00EA52D1">
      <w:pPr>
        <w:tabs>
          <w:tab w:val="left" w:pos="5265"/>
        </w:tabs>
        <w:spacing w:after="0"/>
        <w:ind w:left="-851" w:right="-852"/>
        <w:jc w:val="both"/>
        <w:rPr>
          <w:rFonts w:ascii="Arial" w:eastAsia="Calibri" w:hAnsi="Arial" w:cs="Arial"/>
          <w:b/>
          <w:color w:val="0070C0"/>
          <w:sz w:val="24"/>
          <w:szCs w:val="24"/>
        </w:rPr>
      </w:pPr>
    </w:p>
    <w:p w:rsidR="00EA52D1" w:rsidRDefault="00EA52D1" w:rsidP="00EA52D1">
      <w:pPr>
        <w:spacing w:after="0"/>
        <w:ind w:left="-851" w:right="-852"/>
        <w:jc w:val="both"/>
        <w:rPr>
          <w:rFonts w:ascii="Arial" w:eastAsia="Calibri" w:hAnsi="Arial" w:cs="Arial"/>
          <w:b/>
          <w:color w:val="7030A0"/>
          <w:sz w:val="24"/>
          <w:szCs w:val="24"/>
        </w:rPr>
      </w:pPr>
      <w:r w:rsidRPr="00EA52D1">
        <w:rPr>
          <w:rFonts w:ascii="Arial" w:eastAsia="Calibri" w:hAnsi="Arial" w:cs="Arial"/>
          <w:b/>
          <w:color w:val="7030A0"/>
          <w:sz w:val="24"/>
          <w:szCs w:val="24"/>
        </w:rPr>
        <w:t>1 Amb</w:t>
      </w:r>
      <w:r w:rsidR="00221E9D">
        <w:rPr>
          <w:rFonts w:ascii="Arial" w:eastAsia="Calibri" w:hAnsi="Arial" w:cs="Arial"/>
          <w:b/>
          <w:color w:val="7030A0"/>
          <w:sz w:val="24"/>
          <w:szCs w:val="24"/>
        </w:rPr>
        <w:t>os</w:t>
      </w:r>
      <w:r w:rsidRPr="00EA52D1">
        <w:rPr>
          <w:rFonts w:ascii="Arial" w:eastAsia="Calibri" w:hAnsi="Arial" w:cs="Arial"/>
          <w:b/>
          <w:color w:val="7030A0"/>
          <w:sz w:val="24"/>
          <w:szCs w:val="24"/>
        </w:rPr>
        <w:t xml:space="preserve"> </w:t>
      </w:r>
      <w:r w:rsidR="00221E9D">
        <w:rPr>
          <w:rFonts w:ascii="Arial" w:eastAsia="Calibri" w:hAnsi="Arial" w:cs="Arial"/>
          <w:b/>
          <w:color w:val="7030A0"/>
          <w:sz w:val="24"/>
          <w:szCs w:val="24"/>
        </w:rPr>
        <w:t>términos</w:t>
      </w:r>
      <w:r w:rsidRPr="00EA52D1">
        <w:rPr>
          <w:rFonts w:ascii="Arial" w:eastAsia="Calibri" w:hAnsi="Arial" w:cs="Arial"/>
          <w:b/>
          <w:color w:val="7030A0"/>
          <w:sz w:val="24"/>
          <w:szCs w:val="24"/>
        </w:rPr>
        <w:t xml:space="preserve"> significa</w:t>
      </w:r>
      <w:r w:rsidR="00221E9D">
        <w:rPr>
          <w:rFonts w:ascii="Arial" w:eastAsia="Calibri" w:hAnsi="Arial" w:cs="Arial"/>
          <w:b/>
          <w:color w:val="7030A0"/>
          <w:sz w:val="24"/>
          <w:szCs w:val="24"/>
        </w:rPr>
        <w:t>n</w:t>
      </w:r>
      <w:r w:rsidRPr="00EA52D1">
        <w:rPr>
          <w:rFonts w:ascii="Arial" w:eastAsia="Calibri" w:hAnsi="Arial" w:cs="Arial"/>
          <w:b/>
          <w:color w:val="7030A0"/>
          <w:sz w:val="24"/>
          <w:szCs w:val="24"/>
        </w:rPr>
        <w:t xml:space="preserve"> idea, concepto, palabra y se dice como signo de lo que Jesús era. Segunda persona divina, Hijo de Dios</w:t>
      </w:r>
      <w:r w:rsidR="00221E9D">
        <w:rPr>
          <w:rFonts w:ascii="Arial" w:eastAsia="Calibri" w:hAnsi="Arial" w:cs="Arial"/>
          <w:b/>
          <w:color w:val="7030A0"/>
          <w:sz w:val="24"/>
          <w:szCs w:val="24"/>
        </w:rPr>
        <w:t>, conocimiento divino hecho persona</w:t>
      </w:r>
    </w:p>
    <w:p w:rsidR="00EA52D1" w:rsidRDefault="00EA52D1" w:rsidP="00EA52D1">
      <w:pPr>
        <w:spacing w:after="0"/>
        <w:ind w:left="-851" w:right="-852"/>
        <w:jc w:val="both"/>
        <w:rPr>
          <w:rFonts w:ascii="Arial" w:eastAsia="Calibri" w:hAnsi="Arial" w:cs="Arial"/>
          <w:b/>
          <w:color w:val="7030A0"/>
          <w:sz w:val="24"/>
          <w:szCs w:val="24"/>
        </w:rPr>
      </w:pPr>
    </w:p>
    <w:p w:rsidR="00EA52D1" w:rsidRPr="00C54D08" w:rsidRDefault="00EA52D1" w:rsidP="00EA52D1">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2  ¿Que significa que es Hijo de Dios?</w:t>
      </w:r>
    </w:p>
    <w:p w:rsidR="00EA52D1" w:rsidRPr="00C54D08" w:rsidRDefault="00EA52D1" w:rsidP="00EA52D1">
      <w:pPr>
        <w:spacing w:after="0"/>
        <w:ind w:left="-851" w:right="-852"/>
        <w:jc w:val="both"/>
        <w:rPr>
          <w:rFonts w:ascii="Arial" w:eastAsia="Calibri" w:hAnsi="Arial" w:cs="Arial"/>
          <w:b/>
          <w:color w:val="0070C0"/>
          <w:sz w:val="24"/>
          <w:szCs w:val="24"/>
        </w:rPr>
      </w:pPr>
    </w:p>
    <w:p w:rsidR="00EA52D1" w:rsidRDefault="00EA52D1" w:rsidP="00EA52D1">
      <w:pPr>
        <w:spacing w:after="0"/>
        <w:ind w:left="-851" w:right="-852"/>
        <w:jc w:val="both"/>
        <w:rPr>
          <w:rFonts w:ascii="Arial" w:eastAsia="Calibri" w:hAnsi="Arial" w:cs="Arial"/>
          <w:b/>
          <w:color w:val="7030A0"/>
          <w:sz w:val="24"/>
          <w:szCs w:val="24"/>
        </w:rPr>
      </w:pPr>
      <w:r w:rsidRPr="00EA52D1">
        <w:rPr>
          <w:rFonts w:ascii="Arial" w:eastAsia="Calibri" w:hAnsi="Arial" w:cs="Arial"/>
          <w:b/>
          <w:color w:val="7030A0"/>
          <w:sz w:val="24"/>
          <w:szCs w:val="24"/>
        </w:rPr>
        <w:t xml:space="preserve">2 Significa que "ha sido engendrado del Padre", que es Dios, Segunda Persona de la </w:t>
      </w:r>
      <w:proofErr w:type="spellStart"/>
      <w:r w:rsidRPr="00EA52D1">
        <w:rPr>
          <w:rFonts w:ascii="Arial" w:eastAsia="Calibri" w:hAnsi="Arial" w:cs="Arial"/>
          <w:b/>
          <w:color w:val="7030A0"/>
          <w:sz w:val="24"/>
          <w:szCs w:val="24"/>
        </w:rPr>
        <w:t>Stma</w:t>
      </w:r>
      <w:proofErr w:type="spellEnd"/>
      <w:r w:rsidR="00221E9D">
        <w:rPr>
          <w:rFonts w:ascii="Arial" w:eastAsia="Calibri" w:hAnsi="Arial" w:cs="Arial"/>
          <w:b/>
          <w:color w:val="7030A0"/>
          <w:sz w:val="24"/>
          <w:szCs w:val="24"/>
        </w:rPr>
        <w:t>.</w:t>
      </w:r>
      <w:r w:rsidRPr="00EA52D1">
        <w:rPr>
          <w:rFonts w:ascii="Arial" w:eastAsia="Calibri" w:hAnsi="Arial" w:cs="Arial"/>
          <w:b/>
          <w:color w:val="7030A0"/>
          <w:sz w:val="24"/>
          <w:szCs w:val="24"/>
        </w:rPr>
        <w:t xml:space="preserve"> Trinidad, sin</w:t>
      </w:r>
      <w:r w:rsidR="00221E9D">
        <w:rPr>
          <w:rFonts w:ascii="Arial" w:eastAsia="Calibri" w:hAnsi="Arial" w:cs="Arial"/>
          <w:b/>
          <w:color w:val="7030A0"/>
          <w:sz w:val="24"/>
          <w:szCs w:val="24"/>
        </w:rPr>
        <w:t xml:space="preserve"> que</w:t>
      </w:r>
      <w:r w:rsidRPr="00EA52D1">
        <w:rPr>
          <w:rFonts w:ascii="Arial" w:eastAsia="Calibri" w:hAnsi="Arial" w:cs="Arial"/>
          <w:b/>
          <w:color w:val="7030A0"/>
          <w:sz w:val="24"/>
          <w:szCs w:val="24"/>
        </w:rPr>
        <w:t xml:space="preserve"> se olvide que es un misterio que no se puede entender, pero si </w:t>
      </w:r>
      <w:r w:rsidR="00221E9D">
        <w:rPr>
          <w:rFonts w:ascii="Arial" w:eastAsia="Calibri" w:hAnsi="Arial" w:cs="Arial"/>
          <w:b/>
          <w:color w:val="7030A0"/>
          <w:sz w:val="24"/>
          <w:szCs w:val="24"/>
        </w:rPr>
        <w:t xml:space="preserve">conocer y </w:t>
      </w:r>
      <w:r w:rsidRPr="00EA52D1">
        <w:rPr>
          <w:rFonts w:ascii="Arial" w:eastAsia="Calibri" w:hAnsi="Arial" w:cs="Arial"/>
          <w:b/>
          <w:color w:val="7030A0"/>
          <w:sz w:val="24"/>
          <w:szCs w:val="24"/>
        </w:rPr>
        <w:t>creer porque él lo ha dicho</w:t>
      </w:r>
      <w:r w:rsidR="00221E9D">
        <w:rPr>
          <w:rFonts w:ascii="Arial" w:eastAsia="Calibri" w:hAnsi="Arial" w:cs="Arial"/>
          <w:b/>
          <w:color w:val="7030A0"/>
          <w:sz w:val="24"/>
          <w:szCs w:val="24"/>
        </w:rPr>
        <w:t xml:space="preserve"> de sí mismo.</w:t>
      </w:r>
    </w:p>
    <w:p w:rsidR="00EA52D1" w:rsidRDefault="00EA52D1" w:rsidP="00EA52D1">
      <w:pPr>
        <w:spacing w:after="0"/>
        <w:ind w:left="-851" w:right="-852"/>
        <w:jc w:val="both"/>
        <w:rPr>
          <w:rFonts w:ascii="Arial" w:eastAsia="Calibri" w:hAnsi="Arial" w:cs="Arial"/>
          <w:b/>
          <w:color w:val="7030A0"/>
          <w:sz w:val="24"/>
          <w:szCs w:val="24"/>
        </w:rPr>
      </w:pPr>
    </w:p>
    <w:p w:rsidR="00EA52D1" w:rsidRPr="00C54D08" w:rsidRDefault="00EA52D1" w:rsidP="00EA52D1">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3  </w:t>
      </w:r>
      <w:r w:rsidR="007E70BF">
        <w:rPr>
          <w:rFonts w:ascii="Arial" w:eastAsia="Calibri" w:hAnsi="Arial" w:cs="Arial"/>
          <w:b/>
          <w:color w:val="0070C0"/>
          <w:sz w:val="24"/>
          <w:szCs w:val="24"/>
        </w:rPr>
        <w:t>¿</w:t>
      </w:r>
      <w:r w:rsidRPr="00C54D08">
        <w:rPr>
          <w:rFonts w:ascii="Arial" w:eastAsia="Calibri" w:hAnsi="Arial" w:cs="Arial"/>
          <w:b/>
          <w:color w:val="0070C0"/>
          <w:sz w:val="24"/>
          <w:szCs w:val="24"/>
        </w:rPr>
        <w:t>Por qu</w:t>
      </w:r>
      <w:r w:rsidR="00AF2CDC">
        <w:rPr>
          <w:rFonts w:ascii="Arial" w:eastAsia="Calibri" w:hAnsi="Arial" w:cs="Arial"/>
          <w:b/>
          <w:color w:val="0070C0"/>
          <w:sz w:val="24"/>
          <w:szCs w:val="24"/>
        </w:rPr>
        <w:t>é</w:t>
      </w:r>
      <w:r w:rsidRPr="00C54D08">
        <w:rPr>
          <w:rFonts w:ascii="Arial" w:eastAsia="Calibri" w:hAnsi="Arial" w:cs="Arial"/>
          <w:b/>
          <w:color w:val="0070C0"/>
          <w:sz w:val="24"/>
          <w:szCs w:val="24"/>
        </w:rPr>
        <w:t xml:space="preserve"> </w:t>
      </w:r>
      <w:r w:rsidR="00221E9D">
        <w:rPr>
          <w:rFonts w:ascii="Arial" w:eastAsia="Calibri" w:hAnsi="Arial" w:cs="Arial"/>
          <w:b/>
          <w:color w:val="0070C0"/>
          <w:sz w:val="24"/>
          <w:szCs w:val="24"/>
        </w:rPr>
        <w:t xml:space="preserve">entonces </w:t>
      </w:r>
      <w:r w:rsidRPr="00C54D08">
        <w:rPr>
          <w:rFonts w:ascii="Arial" w:eastAsia="Calibri" w:hAnsi="Arial" w:cs="Arial"/>
          <w:b/>
          <w:color w:val="0070C0"/>
          <w:sz w:val="24"/>
          <w:szCs w:val="24"/>
        </w:rPr>
        <w:t>Jesús se llama con frecuencia "hijo del hombre"</w:t>
      </w:r>
      <w:r w:rsidR="007E70BF">
        <w:rPr>
          <w:rFonts w:ascii="Arial" w:eastAsia="Calibri" w:hAnsi="Arial" w:cs="Arial"/>
          <w:b/>
          <w:color w:val="0070C0"/>
          <w:sz w:val="24"/>
          <w:szCs w:val="24"/>
        </w:rPr>
        <w:t>?</w:t>
      </w:r>
    </w:p>
    <w:p w:rsidR="00EA52D1" w:rsidRPr="00C54D08" w:rsidRDefault="00EA52D1" w:rsidP="00EA52D1">
      <w:pPr>
        <w:spacing w:after="0"/>
        <w:ind w:left="-851" w:right="-852"/>
        <w:jc w:val="both"/>
        <w:rPr>
          <w:rFonts w:ascii="Arial" w:eastAsia="Calibri" w:hAnsi="Arial" w:cs="Arial"/>
          <w:b/>
          <w:color w:val="0070C0"/>
          <w:sz w:val="24"/>
          <w:szCs w:val="24"/>
        </w:rPr>
      </w:pPr>
    </w:p>
    <w:p w:rsidR="00EA52D1" w:rsidRDefault="00EA52D1" w:rsidP="00EA52D1">
      <w:pPr>
        <w:spacing w:after="0"/>
        <w:ind w:left="-851" w:right="-852"/>
        <w:jc w:val="both"/>
        <w:rPr>
          <w:rFonts w:ascii="Arial" w:eastAsia="Calibri" w:hAnsi="Arial" w:cs="Arial"/>
          <w:b/>
          <w:color w:val="7030A0"/>
          <w:sz w:val="24"/>
          <w:szCs w:val="24"/>
        </w:rPr>
      </w:pPr>
      <w:r w:rsidRPr="00EA52D1">
        <w:rPr>
          <w:rFonts w:ascii="Arial" w:eastAsia="Calibri" w:hAnsi="Arial" w:cs="Arial"/>
          <w:b/>
          <w:color w:val="7030A0"/>
          <w:sz w:val="24"/>
          <w:szCs w:val="24"/>
        </w:rPr>
        <w:t xml:space="preserve">3 Hijo del hombre </w:t>
      </w:r>
      <w:r w:rsidR="00444837">
        <w:rPr>
          <w:rFonts w:ascii="Arial" w:eastAsia="Calibri" w:hAnsi="Arial" w:cs="Arial"/>
          <w:b/>
          <w:color w:val="7030A0"/>
          <w:sz w:val="24"/>
          <w:szCs w:val="24"/>
        </w:rPr>
        <w:t>significa</w:t>
      </w:r>
      <w:r w:rsidRPr="00EA52D1">
        <w:rPr>
          <w:rFonts w:ascii="Arial" w:eastAsia="Calibri" w:hAnsi="Arial" w:cs="Arial"/>
          <w:b/>
          <w:color w:val="7030A0"/>
          <w:sz w:val="24"/>
          <w:szCs w:val="24"/>
        </w:rPr>
        <w:t xml:space="preserve"> simplemente que es hombre como los demás. El misterio de que se ha encarnado en el hombre </w:t>
      </w:r>
      <w:r w:rsidR="00221E9D">
        <w:rPr>
          <w:rFonts w:ascii="Arial" w:eastAsia="Calibri" w:hAnsi="Arial" w:cs="Arial"/>
          <w:b/>
          <w:color w:val="7030A0"/>
          <w:sz w:val="24"/>
          <w:szCs w:val="24"/>
        </w:rPr>
        <w:t xml:space="preserve">Jesús </w:t>
      </w:r>
      <w:r w:rsidRPr="00EA52D1">
        <w:rPr>
          <w:rFonts w:ascii="Arial" w:eastAsia="Calibri" w:hAnsi="Arial" w:cs="Arial"/>
          <w:b/>
          <w:color w:val="7030A0"/>
          <w:sz w:val="24"/>
          <w:szCs w:val="24"/>
        </w:rPr>
        <w:t>el Verbo</w:t>
      </w:r>
      <w:r w:rsidR="00221E9D">
        <w:rPr>
          <w:rFonts w:ascii="Arial" w:eastAsia="Calibri" w:hAnsi="Arial" w:cs="Arial"/>
          <w:b/>
          <w:color w:val="7030A0"/>
          <w:sz w:val="24"/>
          <w:szCs w:val="24"/>
        </w:rPr>
        <w:t xml:space="preserve"> divino</w:t>
      </w:r>
      <w:r w:rsidRPr="00EA52D1">
        <w:rPr>
          <w:rFonts w:ascii="Arial" w:eastAsia="Calibri" w:hAnsi="Arial" w:cs="Arial"/>
          <w:b/>
          <w:color w:val="7030A0"/>
          <w:sz w:val="24"/>
          <w:szCs w:val="24"/>
        </w:rPr>
        <w:t>, la segunda persona de la divinidad, no</w:t>
      </w:r>
      <w:r w:rsidR="00221E9D">
        <w:rPr>
          <w:rFonts w:ascii="Arial" w:eastAsia="Calibri" w:hAnsi="Arial" w:cs="Arial"/>
          <w:b/>
          <w:color w:val="7030A0"/>
          <w:sz w:val="24"/>
          <w:szCs w:val="24"/>
        </w:rPr>
        <w:t xml:space="preserve"> le</w:t>
      </w:r>
      <w:r w:rsidRPr="00EA52D1">
        <w:rPr>
          <w:rFonts w:ascii="Arial" w:eastAsia="Calibri" w:hAnsi="Arial" w:cs="Arial"/>
          <w:b/>
          <w:color w:val="7030A0"/>
          <w:sz w:val="24"/>
          <w:szCs w:val="24"/>
        </w:rPr>
        <w:t xml:space="preserve"> impide pensar, amar, </w:t>
      </w:r>
      <w:r w:rsidR="00AF2CDC">
        <w:rPr>
          <w:rFonts w:ascii="Arial" w:eastAsia="Calibri" w:hAnsi="Arial" w:cs="Arial"/>
          <w:b/>
          <w:color w:val="7030A0"/>
          <w:sz w:val="24"/>
          <w:szCs w:val="24"/>
        </w:rPr>
        <w:t xml:space="preserve">gustar, trabajar, caminar, </w:t>
      </w:r>
      <w:r w:rsidRPr="00EA52D1">
        <w:rPr>
          <w:rFonts w:ascii="Arial" w:eastAsia="Calibri" w:hAnsi="Arial" w:cs="Arial"/>
          <w:b/>
          <w:color w:val="7030A0"/>
          <w:sz w:val="24"/>
          <w:szCs w:val="24"/>
        </w:rPr>
        <w:t>vivir como hombre</w:t>
      </w:r>
      <w:r w:rsidR="00221E9D">
        <w:rPr>
          <w:rFonts w:ascii="Arial" w:eastAsia="Calibri" w:hAnsi="Arial" w:cs="Arial"/>
          <w:b/>
          <w:color w:val="7030A0"/>
          <w:sz w:val="24"/>
          <w:szCs w:val="24"/>
        </w:rPr>
        <w:t xml:space="preserve"> normal </w:t>
      </w:r>
      <w:r w:rsidR="00444837">
        <w:rPr>
          <w:rFonts w:ascii="Arial" w:eastAsia="Calibri" w:hAnsi="Arial" w:cs="Arial"/>
          <w:b/>
          <w:color w:val="7030A0"/>
          <w:sz w:val="24"/>
          <w:szCs w:val="24"/>
        </w:rPr>
        <w:t xml:space="preserve">. Jesús se dice hombre, pero sabe que también es Dios. El cómo es las dos </w:t>
      </w:r>
      <w:r w:rsidR="00221E9D">
        <w:rPr>
          <w:rFonts w:ascii="Arial" w:eastAsia="Calibri" w:hAnsi="Arial" w:cs="Arial"/>
          <w:b/>
          <w:color w:val="7030A0"/>
          <w:sz w:val="24"/>
          <w:szCs w:val="24"/>
        </w:rPr>
        <w:t>realidades, la humana y la divina,</w:t>
      </w:r>
      <w:r w:rsidR="00444837">
        <w:rPr>
          <w:rFonts w:ascii="Arial" w:eastAsia="Calibri" w:hAnsi="Arial" w:cs="Arial"/>
          <w:b/>
          <w:color w:val="7030A0"/>
          <w:sz w:val="24"/>
          <w:szCs w:val="24"/>
        </w:rPr>
        <w:t xml:space="preserve"> es un misterio que afirmamos porque él lo dice, lo revela. Como misterio es incomprensible para la mente nuestra.</w:t>
      </w:r>
      <w:r w:rsidR="00221E9D">
        <w:rPr>
          <w:rFonts w:ascii="Arial" w:eastAsia="Calibri" w:hAnsi="Arial" w:cs="Arial"/>
          <w:b/>
          <w:color w:val="7030A0"/>
          <w:sz w:val="24"/>
          <w:szCs w:val="24"/>
        </w:rPr>
        <w:t xml:space="preserve"> Pero si es cognoscible.</w:t>
      </w:r>
    </w:p>
    <w:p w:rsidR="00EA52D1" w:rsidRDefault="00EA52D1" w:rsidP="00EA52D1">
      <w:pPr>
        <w:spacing w:after="0"/>
        <w:ind w:left="-851" w:right="-852"/>
        <w:jc w:val="both"/>
        <w:rPr>
          <w:rFonts w:ascii="Arial" w:eastAsia="Calibri" w:hAnsi="Arial" w:cs="Arial"/>
          <w:b/>
          <w:color w:val="7030A0"/>
          <w:sz w:val="24"/>
          <w:szCs w:val="24"/>
        </w:rPr>
      </w:pPr>
    </w:p>
    <w:p w:rsidR="00EA52D1" w:rsidRPr="00C54D08" w:rsidRDefault="007E70BF" w:rsidP="00EA52D1">
      <w:pPr>
        <w:spacing w:after="0"/>
        <w:ind w:left="-851" w:right="-852"/>
        <w:jc w:val="both"/>
        <w:rPr>
          <w:rFonts w:ascii="Arial" w:eastAsia="Calibri" w:hAnsi="Arial" w:cs="Arial"/>
          <w:b/>
          <w:color w:val="0070C0"/>
          <w:sz w:val="24"/>
          <w:szCs w:val="24"/>
        </w:rPr>
      </w:pPr>
      <w:r>
        <w:rPr>
          <w:rFonts w:ascii="Arial" w:eastAsia="Calibri" w:hAnsi="Arial" w:cs="Arial"/>
          <w:b/>
          <w:color w:val="0070C0"/>
          <w:sz w:val="24"/>
          <w:szCs w:val="24"/>
        </w:rPr>
        <w:t>4  ¿Se puede creer que nació como hombre sin obra de varó</w:t>
      </w:r>
      <w:r w:rsidR="00EA52D1" w:rsidRPr="00C54D08">
        <w:rPr>
          <w:rFonts w:ascii="Arial" w:eastAsia="Calibri" w:hAnsi="Arial" w:cs="Arial"/>
          <w:b/>
          <w:color w:val="0070C0"/>
          <w:sz w:val="24"/>
          <w:szCs w:val="24"/>
        </w:rPr>
        <w:t>n</w:t>
      </w:r>
      <w:r>
        <w:rPr>
          <w:rFonts w:ascii="Arial" w:eastAsia="Calibri" w:hAnsi="Arial" w:cs="Arial"/>
          <w:b/>
          <w:color w:val="0070C0"/>
          <w:sz w:val="24"/>
          <w:szCs w:val="24"/>
        </w:rPr>
        <w:t>?</w:t>
      </w:r>
    </w:p>
    <w:p w:rsidR="00EA52D1" w:rsidRPr="00EA52D1" w:rsidRDefault="00EA52D1" w:rsidP="00EA52D1">
      <w:pPr>
        <w:spacing w:after="0"/>
        <w:ind w:left="-851" w:right="-852"/>
        <w:jc w:val="both"/>
        <w:rPr>
          <w:rFonts w:ascii="Arial" w:eastAsia="Calibri" w:hAnsi="Arial" w:cs="Arial"/>
          <w:b/>
          <w:color w:val="7030A0"/>
          <w:sz w:val="24"/>
          <w:szCs w:val="24"/>
        </w:rPr>
      </w:pPr>
    </w:p>
    <w:p w:rsidR="00EA52D1" w:rsidRDefault="00EA52D1" w:rsidP="00EA52D1">
      <w:pPr>
        <w:spacing w:after="0"/>
        <w:ind w:left="-851" w:right="-852"/>
        <w:jc w:val="both"/>
        <w:rPr>
          <w:rFonts w:ascii="Arial" w:eastAsia="Calibri" w:hAnsi="Arial" w:cs="Arial"/>
          <w:b/>
          <w:color w:val="7030A0"/>
          <w:sz w:val="24"/>
          <w:szCs w:val="24"/>
        </w:rPr>
      </w:pPr>
      <w:r w:rsidRPr="00EA52D1">
        <w:rPr>
          <w:rFonts w:ascii="Arial" w:eastAsia="Calibri" w:hAnsi="Arial" w:cs="Arial"/>
          <w:b/>
          <w:color w:val="7030A0"/>
          <w:sz w:val="24"/>
          <w:szCs w:val="24"/>
        </w:rPr>
        <w:t xml:space="preserve">4 </w:t>
      </w:r>
      <w:r w:rsidR="00444837">
        <w:rPr>
          <w:rFonts w:ascii="Arial" w:eastAsia="Calibri" w:hAnsi="Arial" w:cs="Arial"/>
          <w:b/>
          <w:color w:val="7030A0"/>
          <w:sz w:val="24"/>
          <w:szCs w:val="24"/>
        </w:rPr>
        <w:t xml:space="preserve"> Evidentemente que no sólo se puede, sino se debe</w:t>
      </w:r>
      <w:r w:rsidR="00221E9D">
        <w:rPr>
          <w:rFonts w:ascii="Arial" w:eastAsia="Calibri" w:hAnsi="Arial" w:cs="Arial"/>
          <w:b/>
          <w:color w:val="7030A0"/>
          <w:sz w:val="24"/>
          <w:szCs w:val="24"/>
        </w:rPr>
        <w:t xml:space="preserve"> reconocer la virginidad de María</w:t>
      </w:r>
      <w:r w:rsidR="00444837">
        <w:rPr>
          <w:rFonts w:ascii="Arial" w:eastAsia="Calibri" w:hAnsi="Arial" w:cs="Arial"/>
          <w:b/>
          <w:color w:val="7030A0"/>
          <w:sz w:val="24"/>
          <w:szCs w:val="24"/>
        </w:rPr>
        <w:t xml:space="preserve">. Negarlo es falta de fe en su palabra. </w:t>
      </w:r>
      <w:r w:rsidRPr="00EA52D1">
        <w:rPr>
          <w:rFonts w:ascii="Arial" w:eastAsia="Calibri" w:hAnsi="Arial" w:cs="Arial"/>
          <w:b/>
          <w:color w:val="7030A0"/>
          <w:sz w:val="24"/>
          <w:szCs w:val="24"/>
        </w:rPr>
        <w:t>Es un milagro maravilloso</w:t>
      </w:r>
      <w:r w:rsidR="00AF2CDC">
        <w:rPr>
          <w:rFonts w:ascii="Arial" w:eastAsia="Calibri" w:hAnsi="Arial" w:cs="Arial"/>
          <w:b/>
          <w:color w:val="7030A0"/>
          <w:sz w:val="24"/>
          <w:szCs w:val="24"/>
        </w:rPr>
        <w:t xml:space="preserve"> la fecundación de </w:t>
      </w:r>
      <w:r w:rsidR="00444837">
        <w:rPr>
          <w:rFonts w:ascii="Arial" w:eastAsia="Calibri" w:hAnsi="Arial" w:cs="Arial"/>
          <w:b/>
          <w:color w:val="7030A0"/>
          <w:sz w:val="24"/>
          <w:szCs w:val="24"/>
        </w:rPr>
        <w:t>M</w:t>
      </w:r>
      <w:r w:rsidR="00AF2CDC">
        <w:rPr>
          <w:rFonts w:ascii="Arial" w:eastAsia="Calibri" w:hAnsi="Arial" w:cs="Arial"/>
          <w:b/>
          <w:color w:val="7030A0"/>
          <w:sz w:val="24"/>
          <w:szCs w:val="24"/>
        </w:rPr>
        <w:t xml:space="preserve">aría en </w:t>
      </w:r>
      <w:r w:rsidR="00444837">
        <w:rPr>
          <w:rFonts w:ascii="Arial" w:eastAsia="Calibri" w:hAnsi="Arial" w:cs="Arial"/>
          <w:b/>
          <w:color w:val="7030A0"/>
          <w:sz w:val="24"/>
          <w:szCs w:val="24"/>
        </w:rPr>
        <w:t>l</w:t>
      </w:r>
      <w:r w:rsidR="00AF2CDC">
        <w:rPr>
          <w:rFonts w:ascii="Arial" w:eastAsia="Calibri" w:hAnsi="Arial" w:cs="Arial"/>
          <w:b/>
          <w:color w:val="7030A0"/>
          <w:sz w:val="24"/>
          <w:szCs w:val="24"/>
        </w:rPr>
        <w:t>a visita del ángel Gabriel</w:t>
      </w:r>
      <w:r w:rsidRPr="00EA52D1">
        <w:rPr>
          <w:rFonts w:ascii="Arial" w:eastAsia="Calibri" w:hAnsi="Arial" w:cs="Arial"/>
          <w:b/>
          <w:color w:val="7030A0"/>
          <w:sz w:val="24"/>
          <w:szCs w:val="24"/>
        </w:rPr>
        <w:t>. Lo sabemos porque él lo reveló</w:t>
      </w:r>
      <w:r w:rsidR="00444837">
        <w:rPr>
          <w:rFonts w:ascii="Arial" w:eastAsia="Calibri" w:hAnsi="Arial" w:cs="Arial"/>
          <w:b/>
          <w:color w:val="7030A0"/>
          <w:sz w:val="24"/>
          <w:szCs w:val="24"/>
        </w:rPr>
        <w:t>.</w:t>
      </w:r>
      <w:r w:rsidR="00AF2CDC">
        <w:rPr>
          <w:rFonts w:ascii="Arial" w:eastAsia="Calibri" w:hAnsi="Arial" w:cs="Arial"/>
          <w:b/>
          <w:color w:val="7030A0"/>
          <w:sz w:val="24"/>
          <w:szCs w:val="24"/>
        </w:rPr>
        <w:t xml:space="preserve"> Lucas y Mateo lo relataron así. L</w:t>
      </w:r>
      <w:r w:rsidRPr="00EA52D1">
        <w:rPr>
          <w:rFonts w:ascii="Arial" w:eastAsia="Calibri" w:hAnsi="Arial" w:cs="Arial"/>
          <w:b/>
          <w:color w:val="7030A0"/>
          <w:sz w:val="24"/>
          <w:szCs w:val="24"/>
        </w:rPr>
        <w:t>a Iglesia lo enseña</w:t>
      </w:r>
      <w:r w:rsidR="00AF2CDC">
        <w:rPr>
          <w:rFonts w:ascii="Arial" w:eastAsia="Calibri" w:hAnsi="Arial" w:cs="Arial"/>
          <w:b/>
          <w:color w:val="7030A0"/>
          <w:sz w:val="24"/>
          <w:szCs w:val="24"/>
        </w:rPr>
        <w:t xml:space="preserve"> con admiración y con fe</w:t>
      </w:r>
      <w:r w:rsidRPr="00EA52D1">
        <w:rPr>
          <w:rFonts w:ascii="Arial" w:eastAsia="Calibri" w:hAnsi="Arial" w:cs="Arial"/>
          <w:b/>
          <w:color w:val="7030A0"/>
          <w:sz w:val="24"/>
          <w:szCs w:val="24"/>
        </w:rPr>
        <w:t>.</w:t>
      </w:r>
      <w:r w:rsidR="00AF2CDC">
        <w:rPr>
          <w:rFonts w:ascii="Arial" w:eastAsia="Calibri" w:hAnsi="Arial" w:cs="Arial"/>
          <w:b/>
          <w:color w:val="7030A0"/>
          <w:sz w:val="24"/>
          <w:szCs w:val="24"/>
        </w:rPr>
        <w:t xml:space="preserve"> Y no es porque la acción genital del matrimonio sea menos digna, sino que Dios quiso un signo de su grandeza original</w:t>
      </w:r>
      <w:r w:rsidR="00221E9D">
        <w:rPr>
          <w:rFonts w:ascii="Arial" w:eastAsia="Calibri" w:hAnsi="Arial" w:cs="Arial"/>
          <w:b/>
          <w:color w:val="7030A0"/>
          <w:sz w:val="24"/>
          <w:szCs w:val="24"/>
        </w:rPr>
        <w:t xml:space="preserve"> anunciado ya por Isaías profeta</w:t>
      </w:r>
      <w:r w:rsidR="00AF2CDC">
        <w:rPr>
          <w:rFonts w:ascii="Arial" w:eastAsia="Calibri" w:hAnsi="Arial" w:cs="Arial"/>
          <w:b/>
          <w:color w:val="7030A0"/>
          <w:sz w:val="24"/>
          <w:szCs w:val="24"/>
        </w:rPr>
        <w:t>.</w:t>
      </w:r>
      <w:r w:rsidR="00221E9D">
        <w:rPr>
          <w:rFonts w:ascii="Arial" w:eastAsia="Calibri" w:hAnsi="Arial" w:cs="Arial"/>
          <w:b/>
          <w:color w:val="7030A0"/>
          <w:sz w:val="24"/>
          <w:szCs w:val="24"/>
        </w:rPr>
        <w:t xml:space="preserve"> Una virgen ( una doncella) dará a luz (</w:t>
      </w:r>
      <w:proofErr w:type="spellStart"/>
      <w:r w:rsidR="00221E9D">
        <w:rPr>
          <w:rFonts w:ascii="Arial" w:eastAsia="Calibri" w:hAnsi="Arial" w:cs="Arial"/>
          <w:b/>
          <w:color w:val="7030A0"/>
          <w:sz w:val="24"/>
          <w:szCs w:val="24"/>
        </w:rPr>
        <w:t>Is.</w:t>
      </w:r>
      <w:proofErr w:type="spellEnd"/>
      <w:r w:rsidR="00221E9D">
        <w:rPr>
          <w:rFonts w:ascii="Arial" w:eastAsia="Calibri" w:hAnsi="Arial" w:cs="Arial"/>
          <w:b/>
          <w:color w:val="7030A0"/>
          <w:sz w:val="24"/>
          <w:szCs w:val="24"/>
        </w:rPr>
        <w:t xml:space="preserve"> 7.14) </w:t>
      </w:r>
      <w:r w:rsidR="00AF2CDC">
        <w:rPr>
          <w:rFonts w:ascii="Arial" w:eastAsia="Calibri" w:hAnsi="Arial" w:cs="Arial"/>
          <w:b/>
          <w:color w:val="7030A0"/>
          <w:sz w:val="24"/>
          <w:szCs w:val="24"/>
        </w:rPr>
        <w:t xml:space="preserve"> </w:t>
      </w:r>
      <w:r w:rsidR="00733CE0">
        <w:rPr>
          <w:rFonts w:ascii="Arial" w:eastAsia="Calibri" w:hAnsi="Arial" w:cs="Arial"/>
          <w:b/>
          <w:color w:val="7030A0"/>
          <w:sz w:val="24"/>
          <w:szCs w:val="24"/>
        </w:rPr>
        <w:t>As</w:t>
      </w:r>
      <w:r w:rsidR="00444837">
        <w:rPr>
          <w:rFonts w:ascii="Arial" w:eastAsia="Calibri" w:hAnsi="Arial" w:cs="Arial"/>
          <w:b/>
          <w:color w:val="7030A0"/>
          <w:sz w:val="24"/>
          <w:szCs w:val="24"/>
        </w:rPr>
        <w:t>í</w:t>
      </w:r>
      <w:r w:rsidR="00733CE0">
        <w:rPr>
          <w:rFonts w:ascii="Arial" w:eastAsia="Calibri" w:hAnsi="Arial" w:cs="Arial"/>
          <w:b/>
          <w:color w:val="7030A0"/>
          <w:sz w:val="24"/>
          <w:szCs w:val="24"/>
        </w:rPr>
        <w:t xml:space="preserve"> lo entendió María cuando respondi</w:t>
      </w:r>
      <w:r w:rsidR="00444837">
        <w:rPr>
          <w:rFonts w:ascii="Arial" w:eastAsia="Calibri" w:hAnsi="Arial" w:cs="Arial"/>
          <w:b/>
          <w:color w:val="7030A0"/>
          <w:sz w:val="24"/>
          <w:szCs w:val="24"/>
        </w:rPr>
        <w:t>ó</w:t>
      </w:r>
      <w:r w:rsidR="00733CE0">
        <w:rPr>
          <w:rFonts w:ascii="Arial" w:eastAsia="Calibri" w:hAnsi="Arial" w:cs="Arial"/>
          <w:b/>
          <w:color w:val="7030A0"/>
          <w:sz w:val="24"/>
          <w:szCs w:val="24"/>
        </w:rPr>
        <w:t>: "H</w:t>
      </w:r>
      <w:r w:rsidR="00444837">
        <w:rPr>
          <w:rFonts w:ascii="Arial" w:eastAsia="Calibri" w:hAnsi="Arial" w:cs="Arial"/>
          <w:b/>
          <w:color w:val="7030A0"/>
          <w:sz w:val="24"/>
          <w:szCs w:val="24"/>
        </w:rPr>
        <w:t>á</w:t>
      </w:r>
      <w:r w:rsidR="00733CE0">
        <w:rPr>
          <w:rFonts w:ascii="Arial" w:eastAsia="Calibri" w:hAnsi="Arial" w:cs="Arial"/>
          <w:b/>
          <w:color w:val="7030A0"/>
          <w:sz w:val="24"/>
          <w:szCs w:val="24"/>
        </w:rPr>
        <w:t>gase en mi según tu palabra"</w:t>
      </w:r>
      <w:r w:rsidR="00221E9D">
        <w:rPr>
          <w:rFonts w:ascii="Arial" w:eastAsia="Calibri" w:hAnsi="Arial" w:cs="Arial"/>
          <w:b/>
          <w:color w:val="7030A0"/>
          <w:sz w:val="24"/>
          <w:szCs w:val="24"/>
        </w:rPr>
        <w:t xml:space="preserve"> (</w:t>
      </w:r>
      <w:proofErr w:type="spellStart"/>
      <w:r w:rsidR="00221E9D">
        <w:rPr>
          <w:rFonts w:ascii="Arial" w:eastAsia="Calibri" w:hAnsi="Arial" w:cs="Arial"/>
          <w:b/>
          <w:color w:val="7030A0"/>
          <w:sz w:val="24"/>
          <w:szCs w:val="24"/>
        </w:rPr>
        <w:t>Lc</w:t>
      </w:r>
      <w:r w:rsidR="00444837">
        <w:rPr>
          <w:rFonts w:ascii="Arial" w:eastAsia="Calibri" w:hAnsi="Arial" w:cs="Arial"/>
          <w:b/>
          <w:color w:val="7030A0"/>
          <w:sz w:val="24"/>
          <w:szCs w:val="24"/>
        </w:rPr>
        <w:t>.</w:t>
      </w:r>
      <w:proofErr w:type="spellEnd"/>
      <w:r w:rsidR="00221E9D">
        <w:rPr>
          <w:rFonts w:ascii="Arial" w:eastAsia="Calibri" w:hAnsi="Arial" w:cs="Arial"/>
          <w:b/>
          <w:color w:val="7030A0"/>
          <w:sz w:val="24"/>
          <w:szCs w:val="24"/>
        </w:rPr>
        <w:t xml:space="preserve"> 1.38)</w:t>
      </w:r>
      <w:r w:rsidR="00444837">
        <w:rPr>
          <w:rFonts w:ascii="Arial" w:eastAsia="Calibri" w:hAnsi="Arial" w:cs="Arial"/>
          <w:b/>
          <w:color w:val="7030A0"/>
          <w:sz w:val="24"/>
          <w:szCs w:val="24"/>
        </w:rPr>
        <w:t xml:space="preserve"> </w:t>
      </w:r>
      <w:r w:rsidRPr="00EA52D1">
        <w:rPr>
          <w:rFonts w:ascii="Arial" w:eastAsia="Calibri" w:hAnsi="Arial" w:cs="Arial"/>
          <w:b/>
          <w:color w:val="7030A0"/>
          <w:sz w:val="24"/>
          <w:szCs w:val="24"/>
        </w:rPr>
        <w:t xml:space="preserve"> San Jos</w:t>
      </w:r>
      <w:r w:rsidR="007E70BF">
        <w:rPr>
          <w:rFonts w:ascii="Arial" w:eastAsia="Calibri" w:hAnsi="Arial" w:cs="Arial"/>
          <w:b/>
          <w:color w:val="7030A0"/>
          <w:sz w:val="24"/>
          <w:szCs w:val="24"/>
        </w:rPr>
        <w:t>é</w:t>
      </w:r>
      <w:r w:rsidRPr="00EA52D1">
        <w:rPr>
          <w:rFonts w:ascii="Arial" w:eastAsia="Calibri" w:hAnsi="Arial" w:cs="Arial"/>
          <w:b/>
          <w:color w:val="7030A0"/>
          <w:sz w:val="24"/>
          <w:szCs w:val="24"/>
        </w:rPr>
        <w:t xml:space="preserve"> </w:t>
      </w:r>
      <w:r w:rsidR="007E70BF">
        <w:rPr>
          <w:rFonts w:ascii="Arial" w:eastAsia="Calibri" w:hAnsi="Arial" w:cs="Arial"/>
          <w:b/>
          <w:color w:val="7030A0"/>
          <w:sz w:val="24"/>
          <w:szCs w:val="24"/>
        </w:rPr>
        <w:t>e</w:t>
      </w:r>
      <w:r w:rsidRPr="00EA52D1">
        <w:rPr>
          <w:rFonts w:ascii="Arial" w:eastAsia="Calibri" w:hAnsi="Arial" w:cs="Arial"/>
          <w:b/>
          <w:color w:val="7030A0"/>
          <w:sz w:val="24"/>
          <w:szCs w:val="24"/>
        </w:rPr>
        <w:t>sp</w:t>
      </w:r>
      <w:r w:rsidR="007E70BF">
        <w:rPr>
          <w:rFonts w:ascii="Arial" w:eastAsia="Calibri" w:hAnsi="Arial" w:cs="Arial"/>
          <w:b/>
          <w:color w:val="7030A0"/>
          <w:sz w:val="24"/>
          <w:szCs w:val="24"/>
        </w:rPr>
        <w:t>o</w:t>
      </w:r>
      <w:r w:rsidRPr="00EA52D1">
        <w:rPr>
          <w:rFonts w:ascii="Arial" w:eastAsia="Calibri" w:hAnsi="Arial" w:cs="Arial"/>
          <w:b/>
          <w:color w:val="7030A0"/>
          <w:sz w:val="24"/>
          <w:szCs w:val="24"/>
        </w:rPr>
        <w:t>so de Mar</w:t>
      </w:r>
      <w:r w:rsidR="007E70BF">
        <w:rPr>
          <w:rFonts w:ascii="Arial" w:eastAsia="Calibri" w:hAnsi="Arial" w:cs="Arial"/>
          <w:b/>
          <w:color w:val="7030A0"/>
          <w:sz w:val="24"/>
          <w:szCs w:val="24"/>
        </w:rPr>
        <w:t>í</w:t>
      </w:r>
      <w:r w:rsidRPr="00EA52D1">
        <w:rPr>
          <w:rFonts w:ascii="Arial" w:eastAsia="Calibri" w:hAnsi="Arial" w:cs="Arial"/>
          <w:b/>
          <w:color w:val="7030A0"/>
          <w:sz w:val="24"/>
          <w:szCs w:val="24"/>
        </w:rPr>
        <w:t>a no la fecund</w:t>
      </w:r>
      <w:r w:rsidR="00444837">
        <w:rPr>
          <w:rFonts w:ascii="Arial" w:eastAsia="Calibri" w:hAnsi="Arial" w:cs="Arial"/>
          <w:b/>
          <w:color w:val="7030A0"/>
          <w:sz w:val="24"/>
          <w:szCs w:val="24"/>
        </w:rPr>
        <w:t>ó</w:t>
      </w:r>
      <w:r w:rsidRPr="00EA52D1">
        <w:rPr>
          <w:rFonts w:ascii="Arial" w:eastAsia="Calibri" w:hAnsi="Arial" w:cs="Arial"/>
          <w:b/>
          <w:color w:val="7030A0"/>
          <w:sz w:val="24"/>
          <w:szCs w:val="24"/>
        </w:rPr>
        <w:t xml:space="preserve"> como hombre. Simplemente acept</w:t>
      </w:r>
      <w:r w:rsidR="00221E9D">
        <w:rPr>
          <w:rFonts w:ascii="Arial" w:eastAsia="Calibri" w:hAnsi="Arial" w:cs="Arial"/>
          <w:b/>
          <w:color w:val="7030A0"/>
          <w:sz w:val="24"/>
          <w:szCs w:val="24"/>
        </w:rPr>
        <w:t>ó</w:t>
      </w:r>
      <w:r w:rsidRPr="00EA52D1">
        <w:rPr>
          <w:rFonts w:ascii="Arial" w:eastAsia="Calibri" w:hAnsi="Arial" w:cs="Arial"/>
          <w:b/>
          <w:color w:val="7030A0"/>
          <w:sz w:val="24"/>
          <w:szCs w:val="24"/>
        </w:rPr>
        <w:t xml:space="preserve"> el milagro cuando </w:t>
      </w:r>
      <w:r w:rsidR="00444837">
        <w:rPr>
          <w:rFonts w:ascii="Arial" w:eastAsia="Calibri" w:hAnsi="Arial" w:cs="Arial"/>
          <w:b/>
          <w:color w:val="7030A0"/>
          <w:sz w:val="24"/>
          <w:szCs w:val="24"/>
        </w:rPr>
        <w:t>D</w:t>
      </w:r>
      <w:r w:rsidRPr="00EA52D1">
        <w:rPr>
          <w:rFonts w:ascii="Arial" w:eastAsia="Calibri" w:hAnsi="Arial" w:cs="Arial"/>
          <w:b/>
          <w:color w:val="7030A0"/>
          <w:sz w:val="24"/>
          <w:szCs w:val="24"/>
        </w:rPr>
        <w:t>ios se lo hizo conocer y cumpli</w:t>
      </w:r>
      <w:r w:rsidR="007E70BF">
        <w:rPr>
          <w:rFonts w:ascii="Arial" w:eastAsia="Calibri" w:hAnsi="Arial" w:cs="Arial"/>
          <w:b/>
          <w:color w:val="7030A0"/>
          <w:sz w:val="24"/>
          <w:szCs w:val="24"/>
        </w:rPr>
        <w:t>ó</w:t>
      </w:r>
      <w:r w:rsidRPr="00EA52D1">
        <w:rPr>
          <w:rFonts w:ascii="Arial" w:eastAsia="Calibri" w:hAnsi="Arial" w:cs="Arial"/>
          <w:b/>
          <w:color w:val="7030A0"/>
          <w:sz w:val="24"/>
          <w:szCs w:val="24"/>
        </w:rPr>
        <w:t xml:space="preserve"> con su misión de padre legal, sin serlo carnal</w:t>
      </w:r>
      <w:r w:rsidR="007E70BF">
        <w:rPr>
          <w:rFonts w:ascii="Arial" w:eastAsia="Calibri" w:hAnsi="Arial" w:cs="Arial"/>
          <w:b/>
          <w:color w:val="7030A0"/>
          <w:sz w:val="24"/>
          <w:szCs w:val="24"/>
        </w:rPr>
        <w:t>.</w:t>
      </w:r>
      <w:r w:rsidR="004E7B0B">
        <w:rPr>
          <w:rFonts w:ascii="Arial" w:eastAsia="Calibri" w:hAnsi="Arial" w:cs="Arial"/>
          <w:b/>
          <w:color w:val="7030A0"/>
          <w:sz w:val="24"/>
          <w:szCs w:val="24"/>
        </w:rPr>
        <w:t xml:space="preserve"> (Mt 1.23)</w:t>
      </w:r>
    </w:p>
    <w:p w:rsidR="00EA52D1" w:rsidRDefault="00EA52D1" w:rsidP="00EA52D1">
      <w:pPr>
        <w:spacing w:after="0"/>
        <w:ind w:left="-851" w:right="-852"/>
        <w:jc w:val="both"/>
        <w:rPr>
          <w:rFonts w:ascii="Arial" w:eastAsia="Calibri" w:hAnsi="Arial" w:cs="Arial"/>
          <w:b/>
          <w:color w:val="7030A0"/>
          <w:sz w:val="24"/>
          <w:szCs w:val="24"/>
        </w:rPr>
      </w:pPr>
    </w:p>
    <w:p w:rsidR="00EA52D1" w:rsidRPr="00C54D08" w:rsidRDefault="00EA52D1" w:rsidP="00EA52D1">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5 </w:t>
      </w:r>
      <w:r w:rsidR="007E70BF">
        <w:rPr>
          <w:rFonts w:ascii="Arial" w:eastAsia="Calibri" w:hAnsi="Arial" w:cs="Arial"/>
          <w:b/>
          <w:color w:val="0070C0"/>
          <w:sz w:val="24"/>
          <w:szCs w:val="24"/>
        </w:rPr>
        <w:t xml:space="preserve"> ¿</w:t>
      </w:r>
      <w:r w:rsidRPr="00C54D08">
        <w:rPr>
          <w:rFonts w:ascii="Arial" w:eastAsia="Calibri" w:hAnsi="Arial" w:cs="Arial"/>
          <w:b/>
          <w:color w:val="0070C0"/>
          <w:sz w:val="24"/>
          <w:szCs w:val="24"/>
        </w:rPr>
        <w:t>Que significa que María es Madre de Dios</w:t>
      </w:r>
      <w:r w:rsidR="007E70BF">
        <w:rPr>
          <w:rFonts w:ascii="Arial" w:eastAsia="Calibri" w:hAnsi="Arial" w:cs="Arial"/>
          <w:b/>
          <w:color w:val="0070C0"/>
          <w:sz w:val="24"/>
          <w:szCs w:val="24"/>
        </w:rPr>
        <w:t>?</w:t>
      </w:r>
    </w:p>
    <w:p w:rsidR="00EA52D1" w:rsidRPr="00C54D08" w:rsidRDefault="00EA52D1" w:rsidP="00EA52D1">
      <w:pPr>
        <w:spacing w:after="0"/>
        <w:ind w:left="-851" w:right="-852"/>
        <w:jc w:val="both"/>
        <w:rPr>
          <w:rFonts w:ascii="Arial" w:eastAsia="Calibri" w:hAnsi="Arial" w:cs="Arial"/>
          <w:b/>
          <w:color w:val="0070C0"/>
          <w:sz w:val="24"/>
          <w:szCs w:val="24"/>
        </w:rPr>
      </w:pPr>
    </w:p>
    <w:p w:rsidR="00EA52D1" w:rsidRDefault="00EA52D1" w:rsidP="00EA52D1">
      <w:pPr>
        <w:spacing w:after="0"/>
        <w:ind w:left="-851" w:right="-852"/>
        <w:jc w:val="both"/>
        <w:rPr>
          <w:rFonts w:ascii="Arial" w:eastAsia="Calibri" w:hAnsi="Arial" w:cs="Arial"/>
          <w:b/>
          <w:color w:val="7030A0"/>
          <w:sz w:val="24"/>
          <w:szCs w:val="24"/>
        </w:rPr>
      </w:pPr>
      <w:r w:rsidRPr="00EA52D1">
        <w:rPr>
          <w:rFonts w:ascii="Arial" w:eastAsia="Calibri" w:hAnsi="Arial" w:cs="Arial"/>
          <w:b/>
          <w:color w:val="7030A0"/>
          <w:sz w:val="24"/>
          <w:szCs w:val="24"/>
        </w:rPr>
        <w:t>5 Que es madre del hombre unido a Dios. que no le dio la divinidad, sino que</w:t>
      </w:r>
      <w:r w:rsidR="004E7B0B">
        <w:rPr>
          <w:rFonts w:ascii="Arial" w:eastAsia="Calibri" w:hAnsi="Arial" w:cs="Arial"/>
          <w:b/>
          <w:color w:val="7030A0"/>
          <w:sz w:val="24"/>
          <w:szCs w:val="24"/>
        </w:rPr>
        <w:t>,</w:t>
      </w:r>
      <w:r w:rsidRPr="00EA52D1">
        <w:rPr>
          <w:rFonts w:ascii="Arial" w:eastAsia="Calibri" w:hAnsi="Arial" w:cs="Arial"/>
          <w:b/>
          <w:color w:val="7030A0"/>
          <w:sz w:val="24"/>
          <w:szCs w:val="24"/>
        </w:rPr>
        <w:t xml:space="preserve"> siendo Jesús </w:t>
      </w:r>
      <w:r w:rsidR="007E70BF">
        <w:rPr>
          <w:rFonts w:ascii="Arial" w:eastAsia="Calibri" w:hAnsi="Arial" w:cs="Arial"/>
          <w:b/>
          <w:color w:val="7030A0"/>
          <w:sz w:val="24"/>
          <w:szCs w:val="24"/>
        </w:rPr>
        <w:t>D</w:t>
      </w:r>
      <w:r w:rsidRPr="00EA52D1">
        <w:rPr>
          <w:rFonts w:ascii="Arial" w:eastAsia="Calibri" w:hAnsi="Arial" w:cs="Arial"/>
          <w:b/>
          <w:color w:val="7030A0"/>
          <w:sz w:val="24"/>
          <w:szCs w:val="24"/>
        </w:rPr>
        <w:t>ios y hombre en unidad de persona, la madre</w:t>
      </w:r>
      <w:r w:rsidR="007E70BF">
        <w:rPr>
          <w:rFonts w:ascii="Arial" w:eastAsia="Calibri" w:hAnsi="Arial" w:cs="Arial"/>
          <w:b/>
          <w:color w:val="7030A0"/>
          <w:sz w:val="24"/>
          <w:szCs w:val="24"/>
        </w:rPr>
        <w:t xml:space="preserve"> </w:t>
      </w:r>
      <w:r w:rsidRPr="00EA52D1">
        <w:rPr>
          <w:rFonts w:ascii="Arial" w:eastAsia="Calibri" w:hAnsi="Arial" w:cs="Arial"/>
          <w:b/>
          <w:color w:val="7030A0"/>
          <w:sz w:val="24"/>
          <w:szCs w:val="24"/>
        </w:rPr>
        <w:t>del hombre</w:t>
      </w:r>
      <w:r w:rsidR="004E7B0B">
        <w:rPr>
          <w:rFonts w:ascii="Arial" w:eastAsia="Calibri" w:hAnsi="Arial" w:cs="Arial"/>
          <w:b/>
          <w:color w:val="7030A0"/>
          <w:sz w:val="24"/>
          <w:szCs w:val="24"/>
        </w:rPr>
        <w:t xml:space="preserve"> de una sola </w:t>
      </w:r>
      <w:proofErr w:type="spellStart"/>
      <w:r w:rsidR="004E7B0B">
        <w:rPr>
          <w:rFonts w:ascii="Arial" w:eastAsia="Calibri" w:hAnsi="Arial" w:cs="Arial"/>
          <w:b/>
          <w:color w:val="7030A0"/>
          <w:sz w:val="24"/>
          <w:szCs w:val="24"/>
        </w:rPr>
        <w:t>ersona</w:t>
      </w:r>
      <w:proofErr w:type="spellEnd"/>
      <w:r w:rsidR="004E7B0B">
        <w:rPr>
          <w:rFonts w:ascii="Arial" w:eastAsia="Calibri" w:hAnsi="Arial" w:cs="Arial"/>
          <w:b/>
          <w:color w:val="7030A0"/>
          <w:sz w:val="24"/>
          <w:szCs w:val="24"/>
        </w:rPr>
        <w:t xml:space="preserve">, de una identidad ( la de Hijo de Dios) </w:t>
      </w:r>
      <w:r w:rsidRPr="00EA52D1">
        <w:rPr>
          <w:rFonts w:ascii="Arial" w:eastAsia="Calibri" w:hAnsi="Arial" w:cs="Arial"/>
          <w:b/>
          <w:color w:val="7030A0"/>
          <w:sz w:val="24"/>
          <w:szCs w:val="24"/>
        </w:rPr>
        <w:t xml:space="preserve"> se pu</w:t>
      </w:r>
      <w:r w:rsidR="007E70BF">
        <w:rPr>
          <w:rFonts w:ascii="Arial" w:eastAsia="Calibri" w:hAnsi="Arial" w:cs="Arial"/>
          <w:b/>
          <w:color w:val="7030A0"/>
          <w:sz w:val="24"/>
          <w:szCs w:val="24"/>
        </w:rPr>
        <w:t>e</w:t>
      </w:r>
      <w:r w:rsidRPr="00EA52D1">
        <w:rPr>
          <w:rFonts w:ascii="Arial" w:eastAsia="Calibri" w:hAnsi="Arial" w:cs="Arial"/>
          <w:b/>
          <w:color w:val="7030A0"/>
          <w:sz w:val="24"/>
          <w:szCs w:val="24"/>
        </w:rPr>
        <w:t xml:space="preserve">de llamar también Madre de Dios </w:t>
      </w:r>
      <w:r w:rsidR="004E7B0B">
        <w:rPr>
          <w:rFonts w:ascii="Arial" w:eastAsia="Calibri" w:hAnsi="Arial" w:cs="Arial"/>
          <w:b/>
          <w:color w:val="7030A0"/>
          <w:sz w:val="24"/>
          <w:szCs w:val="24"/>
        </w:rPr>
        <w:t xml:space="preserve">y </w:t>
      </w:r>
      <w:r w:rsidRPr="00EA52D1">
        <w:rPr>
          <w:rFonts w:ascii="Arial" w:eastAsia="Calibri" w:hAnsi="Arial" w:cs="Arial"/>
          <w:b/>
          <w:color w:val="7030A0"/>
          <w:sz w:val="24"/>
          <w:szCs w:val="24"/>
        </w:rPr>
        <w:t>que es Jesús</w:t>
      </w:r>
      <w:r w:rsidR="00444837">
        <w:rPr>
          <w:rFonts w:ascii="Arial" w:eastAsia="Calibri" w:hAnsi="Arial" w:cs="Arial"/>
          <w:b/>
          <w:color w:val="7030A0"/>
          <w:sz w:val="24"/>
          <w:szCs w:val="24"/>
        </w:rPr>
        <w:t>.</w:t>
      </w:r>
      <w:r w:rsidR="004E7B0B">
        <w:rPr>
          <w:rFonts w:ascii="Arial" w:eastAsia="Calibri" w:hAnsi="Arial" w:cs="Arial"/>
          <w:b/>
          <w:color w:val="7030A0"/>
          <w:sz w:val="24"/>
          <w:szCs w:val="24"/>
        </w:rPr>
        <w:t xml:space="preserve"> "Es madre de Dios (</w:t>
      </w:r>
      <w:proofErr w:type="spellStart"/>
      <w:r w:rsidR="004E7B0B">
        <w:rPr>
          <w:rFonts w:ascii="Arial" w:eastAsia="Calibri" w:hAnsi="Arial" w:cs="Arial"/>
          <w:b/>
          <w:color w:val="7030A0"/>
          <w:sz w:val="24"/>
          <w:szCs w:val="24"/>
        </w:rPr>
        <w:t>teotokos</w:t>
      </w:r>
      <w:proofErr w:type="spellEnd"/>
      <w:r w:rsidR="004E7B0B">
        <w:rPr>
          <w:rFonts w:ascii="Arial" w:eastAsia="Calibri" w:hAnsi="Arial" w:cs="Arial"/>
          <w:b/>
          <w:color w:val="7030A0"/>
          <w:sz w:val="24"/>
          <w:szCs w:val="24"/>
        </w:rPr>
        <w:t>) y no solo madre del hombre (</w:t>
      </w:r>
      <w:proofErr w:type="spellStart"/>
      <w:r w:rsidR="004E7B0B">
        <w:rPr>
          <w:rFonts w:ascii="Arial" w:eastAsia="Calibri" w:hAnsi="Arial" w:cs="Arial"/>
          <w:b/>
          <w:color w:val="7030A0"/>
          <w:sz w:val="24"/>
          <w:szCs w:val="24"/>
        </w:rPr>
        <w:t>androstokos</w:t>
      </w:r>
      <w:proofErr w:type="spellEnd"/>
      <w:r w:rsidR="004E7B0B">
        <w:rPr>
          <w:rFonts w:ascii="Arial" w:eastAsia="Calibri" w:hAnsi="Arial" w:cs="Arial"/>
          <w:b/>
          <w:color w:val="7030A0"/>
          <w:sz w:val="24"/>
          <w:szCs w:val="24"/>
        </w:rPr>
        <w:t xml:space="preserve">) como </w:t>
      </w:r>
      <w:proofErr w:type="spellStart"/>
      <w:r w:rsidR="004E7B0B">
        <w:rPr>
          <w:rFonts w:ascii="Arial" w:eastAsia="Calibri" w:hAnsi="Arial" w:cs="Arial"/>
          <w:b/>
          <w:color w:val="7030A0"/>
          <w:sz w:val="24"/>
          <w:szCs w:val="24"/>
        </w:rPr>
        <w:t>dijoel</w:t>
      </w:r>
      <w:proofErr w:type="spellEnd"/>
      <w:r w:rsidR="004E7B0B">
        <w:rPr>
          <w:rFonts w:ascii="Arial" w:eastAsia="Calibri" w:hAnsi="Arial" w:cs="Arial"/>
          <w:b/>
          <w:color w:val="7030A0"/>
          <w:sz w:val="24"/>
          <w:szCs w:val="24"/>
        </w:rPr>
        <w:t xml:space="preserve"> </w:t>
      </w:r>
      <w:proofErr w:type="spellStart"/>
      <w:r w:rsidR="004E7B0B">
        <w:rPr>
          <w:rFonts w:ascii="Arial" w:eastAsia="Calibri" w:hAnsi="Arial" w:cs="Arial"/>
          <w:b/>
          <w:color w:val="7030A0"/>
          <w:sz w:val="24"/>
          <w:szCs w:val="24"/>
        </w:rPr>
        <w:t>conciliode</w:t>
      </w:r>
      <w:proofErr w:type="spellEnd"/>
      <w:r w:rsidR="004E7B0B">
        <w:rPr>
          <w:rFonts w:ascii="Arial" w:eastAsia="Calibri" w:hAnsi="Arial" w:cs="Arial"/>
          <w:b/>
          <w:color w:val="7030A0"/>
          <w:sz w:val="24"/>
          <w:szCs w:val="24"/>
        </w:rPr>
        <w:t xml:space="preserve"> </w:t>
      </w:r>
      <w:proofErr w:type="spellStart"/>
      <w:r w:rsidR="004E7B0B">
        <w:rPr>
          <w:rFonts w:ascii="Arial" w:eastAsia="Calibri" w:hAnsi="Arial" w:cs="Arial"/>
          <w:b/>
          <w:color w:val="7030A0"/>
          <w:sz w:val="24"/>
          <w:szCs w:val="24"/>
        </w:rPr>
        <w:t>Efeso</w:t>
      </w:r>
      <w:proofErr w:type="spellEnd"/>
      <w:r w:rsidR="004E7B0B">
        <w:rPr>
          <w:rFonts w:ascii="Arial" w:eastAsia="Calibri" w:hAnsi="Arial" w:cs="Arial"/>
          <w:b/>
          <w:color w:val="7030A0"/>
          <w:sz w:val="24"/>
          <w:szCs w:val="24"/>
        </w:rPr>
        <w:t xml:space="preserve"> (431)</w:t>
      </w:r>
    </w:p>
    <w:p w:rsidR="00EA52D1" w:rsidRDefault="00EA52D1" w:rsidP="00EA52D1">
      <w:pPr>
        <w:spacing w:after="0"/>
        <w:ind w:left="-851" w:right="-852"/>
        <w:jc w:val="both"/>
        <w:rPr>
          <w:rFonts w:ascii="Arial" w:eastAsia="Calibri" w:hAnsi="Arial" w:cs="Arial"/>
          <w:b/>
          <w:color w:val="7030A0"/>
          <w:sz w:val="24"/>
          <w:szCs w:val="24"/>
        </w:rPr>
      </w:pPr>
    </w:p>
    <w:p w:rsidR="00EA52D1" w:rsidRPr="00C54D08" w:rsidRDefault="00EA52D1" w:rsidP="00EA52D1">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6 </w:t>
      </w:r>
      <w:r w:rsidR="007E70BF">
        <w:rPr>
          <w:rFonts w:ascii="Arial" w:eastAsia="Calibri" w:hAnsi="Arial" w:cs="Arial"/>
          <w:b/>
          <w:color w:val="0070C0"/>
          <w:sz w:val="24"/>
          <w:szCs w:val="24"/>
        </w:rPr>
        <w:t xml:space="preserve"> ¿Por qué</w:t>
      </w:r>
      <w:r w:rsidRPr="00C54D08">
        <w:rPr>
          <w:rFonts w:ascii="Arial" w:eastAsia="Calibri" w:hAnsi="Arial" w:cs="Arial"/>
          <w:b/>
          <w:color w:val="0070C0"/>
          <w:sz w:val="24"/>
          <w:szCs w:val="24"/>
        </w:rPr>
        <w:t xml:space="preserve"> decimos que en </w:t>
      </w:r>
      <w:r w:rsidR="00444837">
        <w:rPr>
          <w:rFonts w:ascii="Arial" w:eastAsia="Calibri" w:hAnsi="Arial" w:cs="Arial"/>
          <w:b/>
          <w:color w:val="0070C0"/>
          <w:sz w:val="24"/>
          <w:szCs w:val="24"/>
        </w:rPr>
        <w:t>é</w:t>
      </w:r>
      <w:r w:rsidRPr="00C54D08">
        <w:rPr>
          <w:rFonts w:ascii="Arial" w:eastAsia="Calibri" w:hAnsi="Arial" w:cs="Arial"/>
          <w:b/>
          <w:color w:val="0070C0"/>
          <w:sz w:val="24"/>
          <w:szCs w:val="24"/>
        </w:rPr>
        <w:t>l</w:t>
      </w:r>
      <w:r w:rsidR="00444837">
        <w:rPr>
          <w:rFonts w:ascii="Arial" w:eastAsia="Calibri" w:hAnsi="Arial" w:cs="Arial"/>
          <w:b/>
          <w:color w:val="0070C0"/>
          <w:sz w:val="24"/>
          <w:szCs w:val="24"/>
        </w:rPr>
        <w:t xml:space="preserve"> hay</w:t>
      </w:r>
      <w:r w:rsidRPr="00C54D08">
        <w:rPr>
          <w:rFonts w:ascii="Arial" w:eastAsia="Calibri" w:hAnsi="Arial" w:cs="Arial"/>
          <w:b/>
          <w:color w:val="0070C0"/>
          <w:sz w:val="24"/>
          <w:szCs w:val="24"/>
        </w:rPr>
        <w:t xml:space="preserve"> una sola persona</w:t>
      </w:r>
      <w:r w:rsidR="00444837">
        <w:rPr>
          <w:rFonts w:ascii="Arial" w:eastAsia="Calibri" w:hAnsi="Arial" w:cs="Arial"/>
          <w:b/>
          <w:color w:val="0070C0"/>
          <w:sz w:val="24"/>
          <w:szCs w:val="24"/>
        </w:rPr>
        <w:t xml:space="preserve"> y no dos</w:t>
      </w:r>
      <w:r w:rsidR="007E70BF">
        <w:rPr>
          <w:rFonts w:ascii="Arial" w:eastAsia="Calibri" w:hAnsi="Arial" w:cs="Arial"/>
          <w:b/>
          <w:color w:val="0070C0"/>
          <w:sz w:val="24"/>
          <w:szCs w:val="24"/>
        </w:rPr>
        <w:t>?</w:t>
      </w:r>
    </w:p>
    <w:p w:rsidR="00EA52D1" w:rsidRPr="00C54D08" w:rsidRDefault="00EA52D1" w:rsidP="00EA52D1">
      <w:pPr>
        <w:spacing w:after="0"/>
        <w:ind w:left="-851" w:right="-852"/>
        <w:jc w:val="both"/>
        <w:rPr>
          <w:rFonts w:ascii="Arial" w:eastAsia="Calibri" w:hAnsi="Arial" w:cs="Arial"/>
          <w:b/>
          <w:color w:val="0070C0"/>
          <w:sz w:val="24"/>
          <w:szCs w:val="24"/>
        </w:rPr>
      </w:pPr>
    </w:p>
    <w:p w:rsidR="00EA52D1" w:rsidRDefault="00EA52D1" w:rsidP="00EA52D1">
      <w:pPr>
        <w:spacing w:after="0"/>
        <w:ind w:left="-851" w:right="-852"/>
        <w:jc w:val="both"/>
        <w:rPr>
          <w:rFonts w:ascii="Arial" w:eastAsia="Calibri" w:hAnsi="Arial" w:cs="Arial"/>
          <w:b/>
          <w:color w:val="7030A0"/>
          <w:sz w:val="24"/>
          <w:szCs w:val="24"/>
        </w:rPr>
      </w:pPr>
      <w:r w:rsidRPr="00EA52D1">
        <w:rPr>
          <w:rFonts w:ascii="Arial" w:eastAsia="Calibri" w:hAnsi="Arial" w:cs="Arial"/>
          <w:b/>
          <w:color w:val="7030A0"/>
          <w:sz w:val="24"/>
          <w:szCs w:val="24"/>
        </w:rPr>
        <w:t xml:space="preserve">6 </w:t>
      </w:r>
      <w:r w:rsidR="00444837">
        <w:rPr>
          <w:rFonts w:ascii="Arial" w:eastAsia="Calibri" w:hAnsi="Arial" w:cs="Arial"/>
          <w:b/>
          <w:color w:val="7030A0"/>
          <w:sz w:val="24"/>
          <w:szCs w:val="24"/>
        </w:rPr>
        <w:t xml:space="preserve">Porque él lo ha dicho. </w:t>
      </w:r>
      <w:r w:rsidRPr="00EA52D1">
        <w:rPr>
          <w:rFonts w:ascii="Arial" w:eastAsia="Calibri" w:hAnsi="Arial" w:cs="Arial"/>
          <w:b/>
          <w:color w:val="7030A0"/>
          <w:sz w:val="24"/>
          <w:szCs w:val="24"/>
        </w:rPr>
        <w:t xml:space="preserve">Significa que en Jesús </w:t>
      </w:r>
      <w:r w:rsidR="004E7B0B">
        <w:rPr>
          <w:rFonts w:ascii="Arial" w:eastAsia="Calibri" w:hAnsi="Arial" w:cs="Arial"/>
          <w:b/>
          <w:color w:val="7030A0"/>
          <w:sz w:val="24"/>
          <w:szCs w:val="24"/>
        </w:rPr>
        <w:t>no</w:t>
      </w:r>
      <w:r w:rsidRPr="00EA52D1">
        <w:rPr>
          <w:rFonts w:ascii="Arial" w:eastAsia="Calibri" w:hAnsi="Arial" w:cs="Arial"/>
          <w:b/>
          <w:color w:val="7030A0"/>
          <w:sz w:val="24"/>
          <w:szCs w:val="24"/>
        </w:rPr>
        <w:t xml:space="preserve"> hay do</w:t>
      </w:r>
      <w:r w:rsidR="00444837">
        <w:rPr>
          <w:rFonts w:ascii="Arial" w:eastAsia="Calibri" w:hAnsi="Arial" w:cs="Arial"/>
          <w:b/>
          <w:color w:val="7030A0"/>
          <w:sz w:val="24"/>
          <w:szCs w:val="24"/>
        </w:rPr>
        <w:t>s</w:t>
      </w:r>
      <w:r w:rsidRPr="00EA52D1">
        <w:rPr>
          <w:rFonts w:ascii="Arial" w:eastAsia="Calibri" w:hAnsi="Arial" w:cs="Arial"/>
          <w:b/>
          <w:color w:val="7030A0"/>
          <w:sz w:val="24"/>
          <w:szCs w:val="24"/>
        </w:rPr>
        <w:t xml:space="preserve"> personas pegada</w:t>
      </w:r>
      <w:r w:rsidR="00444837">
        <w:rPr>
          <w:rFonts w:ascii="Arial" w:eastAsia="Calibri" w:hAnsi="Arial" w:cs="Arial"/>
          <w:b/>
          <w:color w:val="7030A0"/>
          <w:sz w:val="24"/>
          <w:szCs w:val="24"/>
        </w:rPr>
        <w:t>s</w:t>
      </w:r>
      <w:r w:rsidRPr="00EA52D1">
        <w:rPr>
          <w:rFonts w:ascii="Arial" w:eastAsia="Calibri" w:hAnsi="Arial" w:cs="Arial"/>
          <w:b/>
          <w:color w:val="7030A0"/>
          <w:sz w:val="24"/>
          <w:szCs w:val="24"/>
        </w:rPr>
        <w:t>,</w:t>
      </w:r>
      <w:r w:rsidR="004E7B0B">
        <w:rPr>
          <w:rFonts w:ascii="Arial" w:eastAsia="Calibri" w:hAnsi="Arial" w:cs="Arial"/>
          <w:b/>
          <w:color w:val="7030A0"/>
          <w:sz w:val="24"/>
          <w:szCs w:val="24"/>
        </w:rPr>
        <w:t xml:space="preserve"> dos identidades, sino </w:t>
      </w:r>
      <w:r w:rsidRPr="00EA52D1">
        <w:rPr>
          <w:rFonts w:ascii="Arial" w:eastAsia="Calibri" w:hAnsi="Arial" w:cs="Arial"/>
          <w:b/>
          <w:color w:val="7030A0"/>
          <w:sz w:val="24"/>
          <w:szCs w:val="24"/>
        </w:rPr>
        <w:t xml:space="preserve">una persona </w:t>
      </w:r>
      <w:r w:rsidR="004E7B0B">
        <w:rPr>
          <w:rFonts w:ascii="Arial" w:eastAsia="Calibri" w:hAnsi="Arial" w:cs="Arial"/>
          <w:b/>
          <w:color w:val="7030A0"/>
          <w:sz w:val="24"/>
          <w:szCs w:val="24"/>
        </w:rPr>
        <w:t xml:space="preserve">humana y divina, </w:t>
      </w:r>
      <w:r w:rsidRPr="00EA52D1">
        <w:rPr>
          <w:rFonts w:ascii="Arial" w:eastAsia="Calibri" w:hAnsi="Arial" w:cs="Arial"/>
          <w:b/>
          <w:color w:val="7030A0"/>
          <w:sz w:val="24"/>
          <w:szCs w:val="24"/>
        </w:rPr>
        <w:t xml:space="preserve">en la </w:t>
      </w:r>
      <w:r w:rsidR="00444837">
        <w:rPr>
          <w:rFonts w:ascii="Arial" w:eastAsia="Calibri" w:hAnsi="Arial" w:cs="Arial"/>
          <w:b/>
          <w:color w:val="7030A0"/>
          <w:sz w:val="24"/>
          <w:szCs w:val="24"/>
        </w:rPr>
        <w:t xml:space="preserve">que </w:t>
      </w:r>
      <w:r w:rsidRPr="00EA52D1">
        <w:rPr>
          <w:rFonts w:ascii="Arial" w:eastAsia="Calibri" w:hAnsi="Arial" w:cs="Arial"/>
          <w:b/>
          <w:color w:val="7030A0"/>
          <w:sz w:val="24"/>
          <w:szCs w:val="24"/>
        </w:rPr>
        <w:t>est</w:t>
      </w:r>
      <w:r w:rsidR="00444837">
        <w:rPr>
          <w:rFonts w:ascii="Arial" w:eastAsia="Calibri" w:hAnsi="Arial" w:cs="Arial"/>
          <w:b/>
          <w:color w:val="7030A0"/>
          <w:sz w:val="24"/>
          <w:szCs w:val="24"/>
        </w:rPr>
        <w:t>á</w:t>
      </w:r>
      <w:r w:rsidRPr="00EA52D1">
        <w:rPr>
          <w:rFonts w:ascii="Arial" w:eastAsia="Calibri" w:hAnsi="Arial" w:cs="Arial"/>
          <w:b/>
          <w:color w:val="7030A0"/>
          <w:sz w:val="24"/>
          <w:szCs w:val="24"/>
        </w:rPr>
        <w:t xml:space="preserve"> unida la di</w:t>
      </w:r>
      <w:r w:rsidR="007E70BF">
        <w:rPr>
          <w:rFonts w:ascii="Arial" w:eastAsia="Calibri" w:hAnsi="Arial" w:cs="Arial"/>
          <w:b/>
          <w:color w:val="7030A0"/>
          <w:sz w:val="24"/>
          <w:szCs w:val="24"/>
        </w:rPr>
        <w:t>vi</w:t>
      </w:r>
      <w:r w:rsidRPr="00EA52D1">
        <w:rPr>
          <w:rFonts w:ascii="Arial" w:eastAsia="Calibri" w:hAnsi="Arial" w:cs="Arial"/>
          <w:b/>
          <w:color w:val="7030A0"/>
          <w:sz w:val="24"/>
          <w:szCs w:val="24"/>
        </w:rPr>
        <w:t>ni</w:t>
      </w:r>
      <w:r w:rsidR="007E70BF">
        <w:rPr>
          <w:rFonts w:ascii="Arial" w:eastAsia="Calibri" w:hAnsi="Arial" w:cs="Arial"/>
          <w:b/>
          <w:color w:val="7030A0"/>
          <w:sz w:val="24"/>
          <w:szCs w:val="24"/>
        </w:rPr>
        <w:t>d</w:t>
      </w:r>
      <w:r w:rsidRPr="00EA52D1">
        <w:rPr>
          <w:rFonts w:ascii="Arial" w:eastAsia="Calibri" w:hAnsi="Arial" w:cs="Arial"/>
          <w:b/>
          <w:color w:val="7030A0"/>
          <w:sz w:val="24"/>
          <w:szCs w:val="24"/>
        </w:rPr>
        <w:t>ad y</w:t>
      </w:r>
      <w:r w:rsidR="007E70BF">
        <w:rPr>
          <w:rFonts w:ascii="Arial" w:eastAsia="Calibri" w:hAnsi="Arial" w:cs="Arial"/>
          <w:b/>
          <w:color w:val="7030A0"/>
          <w:sz w:val="24"/>
          <w:szCs w:val="24"/>
        </w:rPr>
        <w:t xml:space="preserve"> </w:t>
      </w:r>
      <w:r w:rsidRPr="00EA52D1">
        <w:rPr>
          <w:rFonts w:ascii="Arial" w:eastAsia="Calibri" w:hAnsi="Arial" w:cs="Arial"/>
          <w:b/>
          <w:color w:val="7030A0"/>
          <w:sz w:val="24"/>
          <w:szCs w:val="24"/>
        </w:rPr>
        <w:t>la humanidad</w:t>
      </w:r>
      <w:r w:rsidR="00444837">
        <w:rPr>
          <w:rFonts w:ascii="Arial" w:eastAsia="Calibri" w:hAnsi="Arial" w:cs="Arial"/>
          <w:b/>
          <w:color w:val="7030A0"/>
          <w:sz w:val="24"/>
          <w:szCs w:val="24"/>
        </w:rPr>
        <w:t>. Aunque no</w:t>
      </w:r>
      <w:r w:rsidRPr="00EA52D1">
        <w:rPr>
          <w:rFonts w:ascii="Arial" w:eastAsia="Calibri" w:hAnsi="Arial" w:cs="Arial"/>
          <w:b/>
          <w:color w:val="7030A0"/>
          <w:sz w:val="24"/>
          <w:szCs w:val="24"/>
        </w:rPr>
        <w:t xml:space="preserve"> podamos entender c</w:t>
      </w:r>
      <w:r w:rsidR="00444837">
        <w:rPr>
          <w:rFonts w:ascii="Arial" w:eastAsia="Calibri" w:hAnsi="Arial" w:cs="Arial"/>
          <w:b/>
          <w:color w:val="7030A0"/>
          <w:sz w:val="24"/>
          <w:szCs w:val="24"/>
        </w:rPr>
        <w:t>ó</w:t>
      </w:r>
      <w:r w:rsidRPr="00EA52D1">
        <w:rPr>
          <w:rFonts w:ascii="Arial" w:eastAsia="Calibri" w:hAnsi="Arial" w:cs="Arial"/>
          <w:b/>
          <w:color w:val="7030A0"/>
          <w:sz w:val="24"/>
          <w:szCs w:val="24"/>
        </w:rPr>
        <w:t xml:space="preserve">mo es esa unión, </w:t>
      </w:r>
      <w:r w:rsidR="00444837">
        <w:rPr>
          <w:rFonts w:ascii="Arial" w:eastAsia="Calibri" w:hAnsi="Arial" w:cs="Arial"/>
          <w:b/>
          <w:color w:val="7030A0"/>
          <w:sz w:val="24"/>
          <w:szCs w:val="24"/>
        </w:rPr>
        <w:t>la</w:t>
      </w:r>
      <w:r w:rsidRPr="00EA52D1">
        <w:rPr>
          <w:rFonts w:ascii="Arial" w:eastAsia="Calibri" w:hAnsi="Arial" w:cs="Arial"/>
          <w:b/>
          <w:color w:val="7030A0"/>
          <w:sz w:val="24"/>
          <w:szCs w:val="24"/>
        </w:rPr>
        <w:t xml:space="preserve"> conocemo</w:t>
      </w:r>
      <w:r w:rsidR="007E70BF">
        <w:rPr>
          <w:rFonts w:ascii="Arial" w:eastAsia="Calibri" w:hAnsi="Arial" w:cs="Arial"/>
          <w:b/>
          <w:color w:val="7030A0"/>
          <w:sz w:val="24"/>
          <w:szCs w:val="24"/>
        </w:rPr>
        <w:t>s</w:t>
      </w:r>
      <w:r w:rsidR="00444837">
        <w:rPr>
          <w:rFonts w:ascii="Arial" w:eastAsia="Calibri" w:hAnsi="Arial" w:cs="Arial"/>
          <w:b/>
          <w:color w:val="7030A0"/>
          <w:sz w:val="24"/>
          <w:szCs w:val="24"/>
        </w:rPr>
        <w:t xml:space="preserve"> y admitimos</w:t>
      </w:r>
      <w:r w:rsidRPr="00EA52D1">
        <w:rPr>
          <w:rFonts w:ascii="Arial" w:eastAsia="Calibri" w:hAnsi="Arial" w:cs="Arial"/>
          <w:b/>
          <w:color w:val="7030A0"/>
          <w:sz w:val="24"/>
          <w:szCs w:val="24"/>
        </w:rPr>
        <w:t xml:space="preserve"> por</w:t>
      </w:r>
      <w:r w:rsidR="007E70BF">
        <w:rPr>
          <w:rFonts w:ascii="Arial" w:eastAsia="Calibri" w:hAnsi="Arial" w:cs="Arial"/>
          <w:b/>
          <w:color w:val="7030A0"/>
          <w:sz w:val="24"/>
          <w:szCs w:val="24"/>
        </w:rPr>
        <w:t>que</w:t>
      </w:r>
      <w:r w:rsidRPr="00EA52D1">
        <w:rPr>
          <w:rFonts w:ascii="Arial" w:eastAsia="Calibri" w:hAnsi="Arial" w:cs="Arial"/>
          <w:b/>
          <w:color w:val="7030A0"/>
          <w:sz w:val="24"/>
          <w:szCs w:val="24"/>
        </w:rPr>
        <w:t xml:space="preserve"> él lo ha revelado</w:t>
      </w:r>
      <w:r w:rsidR="00444837">
        <w:rPr>
          <w:rFonts w:ascii="Arial" w:eastAsia="Calibri" w:hAnsi="Arial" w:cs="Arial"/>
          <w:b/>
          <w:color w:val="7030A0"/>
          <w:sz w:val="24"/>
          <w:szCs w:val="24"/>
        </w:rPr>
        <w:t>. A</w:t>
      </w:r>
      <w:r w:rsidRPr="00EA52D1">
        <w:rPr>
          <w:rFonts w:ascii="Arial" w:eastAsia="Calibri" w:hAnsi="Arial" w:cs="Arial"/>
          <w:b/>
          <w:color w:val="7030A0"/>
          <w:sz w:val="24"/>
          <w:szCs w:val="24"/>
        </w:rPr>
        <w:t>s</w:t>
      </w:r>
      <w:r w:rsidR="007E70BF">
        <w:rPr>
          <w:rFonts w:ascii="Arial" w:eastAsia="Calibri" w:hAnsi="Arial" w:cs="Arial"/>
          <w:b/>
          <w:color w:val="7030A0"/>
          <w:sz w:val="24"/>
          <w:szCs w:val="24"/>
        </w:rPr>
        <w:t>í</w:t>
      </w:r>
      <w:r w:rsidRPr="00EA52D1">
        <w:rPr>
          <w:rFonts w:ascii="Arial" w:eastAsia="Calibri" w:hAnsi="Arial" w:cs="Arial"/>
          <w:b/>
          <w:color w:val="7030A0"/>
          <w:sz w:val="24"/>
          <w:szCs w:val="24"/>
        </w:rPr>
        <w:t xml:space="preserve"> lo afirm</w:t>
      </w:r>
      <w:r w:rsidR="00444837">
        <w:rPr>
          <w:rFonts w:ascii="Arial" w:eastAsia="Calibri" w:hAnsi="Arial" w:cs="Arial"/>
          <w:b/>
          <w:color w:val="7030A0"/>
          <w:sz w:val="24"/>
          <w:szCs w:val="24"/>
        </w:rPr>
        <w:t>ó</w:t>
      </w:r>
      <w:r w:rsidRPr="00EA52D1">
        <w:rPr>
          <w:rFonts w:ascii="Arial" w:eastAsia="Calibri" w:hAnsi="Arial" w:cs="Arial"/>
          <w:b/>
          <w:color w:val="7030A0"/>
          <w:sz w:val="24"/>
          <w:szCs w:val="24"/>
        </w:rPr>
        <w:t xml:space="preserve"> Jesús y lo enseña la Iglesia</w:t>
      </w:r>
      <w:r w:rsidR="00444837">
        <w:rPr>
          <w:rFonts w:ascii="Arial" w:eastAsia="Calibri" w:hAnsi="Arial" w:cs="Arial"/>
          <w:b/>
          <w:color w:val="7030A0"/>
          <w:sz w:val="24"/>
          <w:szCs w:val="24"/>
        </w:rPr>
        <w:t>.</w:t>
      </w:r>
      <w:r w:rsidRPr="00EA52D1">
        <w:rPr>
          <w:rFonts w:ascii="Arial" w:eastAsia="Calibri" w:hAnsi="Arial" w:cs="Arial"/>
          <w:b/>
          <w:color w:val="7030A0"/>
          <w:sz w:val="24"/>
          <w:szCs w:val="24"/>
        </w:rPr>
        <w:t xml:space="preserve"> </w:t>
      </w:r>
    </w:p>
    <w:p w:rsidR="00EA52D1" w:rsidRDefault="00EA52D1" w:rsidP="00EA52D1">
      <w:pPr>
        <w:spacing w:after="0"/>
        <w:ind w:left="-851" w:right="-852"/>
        <w:jc w:val="both"/>
        <w:rPr>
          <w:rFonts w:ascii="Arial" w:eastAsia="Calibri" w:hAnsi="Arial" w:cs="Arial"/>
          <w:b/>
          <w:color w:val="7030A0"/>
          <w:sz w:val="24"/>
          <w:szCs w:val="24"/>
        </w:rPr>
      </w:pPr>
    </w:p>
    <w:p w:rsidR="00EA52D1" w:rsidRPr="00C54D08" w:rsidRDefault="00EA52D1" w:rsidP="00EA52D1">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7  </w:t>
      </w:r>
      <w:r w:rsidR="007E70BF">
        <w:rPr>
          <w:rFonts w:ascii="Arial" w:eastAsia="Calibri" w:hAnsi="Arial" w:cs="Arial"/>
          <w:b/>
          <w:color w:val="0070C0"/>
          <w:sz w:val="24"/>
          <w:szCs w:val="24"/>
        </w:rPr>
        <w:t>¿</w:t>
      </w:r>
      <w:r w:rsidRPr="00C54D08">
        <w:rPr>
          <w:rFonts w:ascii="Arial" w:eastAsia="Calibri" w:hAnsi="Arial" w:cs="Arial"/>
          <w:b/>
          <w:color w:val="0070C0"/>
          <w:sz w:val="24"/>
          <w:szCs w:val="24"/>
        </w:rPr>
        <w:t>Por</w:t>
      </w:r>
      <w:r w:rsidR="007E70BF">
        <w:rPr>
          <w:rFonts w:ascii="Arial" w:eastAsia="Calibri" w:hAnsi="Arial" w:cs="Arial"/>
          <w:b/>
          <w:color w:val="0070C0"/>
          <w:sz w:val="24"/>
          <w:szCs w:val="24"/>
        </w:rPr>
        <w:t xml:space="preserve"> </w:t>
      </w:r>
      <w:r w:rsidRPr="00C54D08">
        <w:rPr>
          <w:rFonts w:ascii="Arial" w:eastAsia="Calibri" w:hAnsi="Arial" w:cs="Arial"/>
          <w:b/>
          <w:color w:val="0070C0"/>
          <w:sz w:val="24"/>
          <w:szCs w:val="24"/>
        </w:rPr>
        <w:t>qu</w:t>
      </w:r>
      <w:r w:rsidR="007E70BF">
        <w:rPr>
          <w:rFonts w:ascii="Arial" w:eastAsia="Calibri" w:hAnsi="Arial" w:cs="Arial"/>
          <w:b/>
          <w:color w:val="0070C0"/>
          <w:sz w:val="24"/>
          <w:szCs w:val="24"/>
        </w:rPr>
        <w:t>é</w:t>
      </w:r>
      <w:r w:rsidRPr="00C54D08">
        <w:rPr>
          <w:rFonts w:ascii="Arial" w:eastAsia="Calibri" w:hAnsi="Arial" w:cs="Arial"/>
          <w:b/>
          <w:color w:val="0070C0"/>
          <w:sz w:val="24"/>
          <w:szCs w:val="24"/>
        </w:rPr>
        <w:t xml:space="preserve"> decimos que en Jesús hay dos naturaleza, dos inteligencia, dos voluntades</w:t>
      </w:r>
      <w:r w:rsidR="007E70BF">
        <w:rPr>
          <w:rFonts w:ascii="Arial" w:eastAsia="Calibri" w:hAnsi="Arial" w:cs="Arial"/>
          <w:b/>
          <w:color w:val="0070C0"/>
          <w:sz w:val="24"/>
          <w:szCs w:val="24"/>
        </w:rPr>
        <w:t>?</w:t>
      </w:r>
    </w:p>
    <w:p w:rsidR="00EA52D1" w:rsidRPr="00C54D08" w:rsidRDefault="00EA52D1" w:rsidP="00EA52D1">
      <w:pPr>
        <w:spacing w:after="0"/>
        <w:ind w:left="-851" w:right="-852"/>
        <w:jc w:val="both"/>
        <w:rPr>
          <w:rFonts w:ascii="Arial" w:eastAsia="Calibri" w:hAnsi="Arial" w:cs="Arial"/>
          <w:b/>
          <w:color w:val="0070C0"/>
          <w:sz w:val="24"/>
          <w:szCs w:val="24"/>
        </w:rPr>
      </w:pPr>
    </w:p>
    <w:p w:rsidR="004E7B0B" w:rsidRDefault="007E70BF" w:rsidP="00EA52D1">
      <w:pPr>
        <w:spacing w:after="0"/>
        <w:ind w:left="-851" w:right="-852"/>
        <w:jc w:val="both"/>
        <w:rPr>
          <w:rFonts w:ascii="Arial" w:eastAsia="Calibri" w:hAnsi="Arial" w:cs="Arial"/>
          <w:b/>
          <w:color w:val="7030A0"/>
          <w:sz w:val="24"/>
          <w:szCs w:val="24"/>
        </w:rPr>
      </w:pPr>
      <w:r>
        <w:rPr>
          <w:rFonts w:ascii="Arial" w:eastAsia="Calibri" w:hAnsi="Arial" w:cs="Arial"/>
          <w:b/>
          <w:color w:val="7030A0"/>
          <w:sz w:val="24"/>
          <w:szCs w:val="24"/>
        </w:rPr>
        <w:t xml:space="preserve"> </w:t>
      </w:r>
      <w:r w:rsidR="00EA52D1" w:rsidRPr="00EA52D1">
        <w:rPr>
          <w:rFonts w:ascii="Arial" w:eastAsia="Calibri" w:hAnsi="Arial" w:cs="Arial"/>
          <w:b/>
          <w:color w:val="7030A0"/>
          <w:sz w:val="24"/>
          <w:szCs w:val="24"/>
        </w:rPr>
        <w:t xml:space="preserve">7 </w:t>
      </w:r>
      <w:r>
        <w:rPr>
          <w:rFonts w:ascii="Arial" w:eastAsia="Calibri" w:hAnsi="Arial" w:cs="Arial"/>
          <w:b/>
          <w:color w:val="7030A0"/>
          <w:sz w:val="24"/>
          <w:szCs w:val="24"/>
        </w:rPr>
        <w:t xml:space="preserve"> </w:t>
      </w:r>
      <w:r w:rsidR="00EA52D1" w:rsidRPr="00EA52D1">
        <w:rPr>
          <w:rFonts w:ascii="Arial" w:eastAsia="Calibri" w:hAnsi="Arial" w:cs="Arial"/>
          <w:b/>
          <w:color w:val="7030A0"/>
          <w:sz w:val="24"/>
          <w:szCs w:val="24"/>
        </w:rPr>
        <w:t xml:space="preserve">Dos naturalezas significa que es </w:t>
      </w:r>
      <w:r>
        <w:rPr>
          <w:rFonts w:ascii="Arial" w:eastAsia="Calibri" w:hAnsi="Arial" w:cs="Arial"/>
          <w:b/>
          <w:color w:val="7030A0"/>
          <w:sz w:val="24"/>
          <w:szCs w:val="24"/>
        </w:rPr>
        <w:t>D</w:t>
      </w:r>
      <w:r w:rsidR="00EA52D1" w:rsidRPr="00EA52D1">
        <w:rPr>
          <w:rFonts w:ascii="Arial" w:eastAsia="Calibri" w:hAnsi="Arial" w:cs="Arial"/>
          <w:b/>
          <w:color w:val="7030A0"/>
          <w:sz w:val="24"/>
          <w:szCs w:val="24"/>
        </w:rPr>
        <w:t xml:space="preserve">ios y es hombre: tiene conocimientos infinitos como </w:t>
      </w:r>
      <w:r>
        <w:rPr>
          <w:rFonts w:ascii="Arial" w:eastAsia="Calibri" w:hAnsi="Arial" w:cs="Arial"/>
          <w:b/>
          <w:color w:val="7030A0"/>
          <w:sz w:val="24"/>
          <w:szCs w:val="24"/>
        </w:rPr>
        <w:t>D</w:t>
      </w:r>
      <w:r w:rsidR="00EA52D1" w:rsidRPr="00EA52D1">
        <w:rPr>
          <w:rFonts w:ascii="Arial" w:eastAsia="Calibri" w:hAnsi="Arial" w:cs="Arial"/>
          <w:b/>
          <w:color w:val="7030A0"/>
          <w:sz w:val="24"/>
          <w:szCs w:val="24"/>
        </w:rPr>
        <w:t xml:space="preserve">ios y los tiene terrenos como hombre. </w:t>
      </w:r>
      <w:r w:rsidR="00444837">
        <w:rPr>
          <w:rFonts w:ascii="Arial" w:eastAsia="Calibri" w:hAnsi="Arial" w:cs="Arial"/>
          <w:b/>
          <w:color w:val="7030A0"/>
          <w:sz w:val="24"/>
          <w:szCs w:val="24"/>
        </w:rPr>
        <w:t>C</w:t>
      </w:r>
      <w:r w:rsidR="00EA52D1" w:rsidRPr="00EA52D1">
        <w:rPr>
          <w:rFonts w:ascii="Arial" w:eastAsia="Calibri" w:hAnsi="Arial" w:cs="Arial"/>
          <w:b/>
          <w:color w:val="7030A0"/>
          <w:sz w:val="24"/>
          <w:szCs w:val="24"/>
        </w:rPr>
        <w:t>onoce, p</w:t>
      </w:r>
      <w:r>
        <w:rPr>
          <w:rFonts w:ascii="Arial" w:eastAsia="Calibri" w:hAnsi="Arial" w:cs="Arial"/>
          <w:b/>
          <w:color w:val="7030A0"/>
          <w:sz w:val="24"/>
          <w:szCs w:val="24"/>
        </w:rPr>
        <w:t>ie</w:t>
      </w:r>
      <w:r w:rsidR="00EA52D1" w:rsidRPr="00EA52D1">
        <w:rPr>
          <w:rFonts w:ascii="Arial" w:eastAsia="Calibri" w:hAnsi="Arial" w:cs="Arial"/>
          <w:b/>
          <w:color w:val="7030A0"/>
          <w:sz w:val="24"/>
          <w:szCs w:val="24"/>
        </w:rPr>
        <w:t>nsa, siente y ama como hombre, pero tambi</w:t>
      </w:r>
      <w:r>
        <w:rPr>
          <w:rFonts w:ascii="Arial" w:eastAsia="Calibri" w:hAnsi="Arial" w:cs="Arial"/>
          <w:b/>
          <w:color w:val="7030A0"/>
          <w:sz w:val="24"/>
          <w:szCs w:val="24"/>
        </w:rPr>
        <w:t>é</w:t>
      </w:r>
      <w:r w:rsidR="00EA52D1" w:rsidRPr="00EA52D1">
        <w:rPr>
          <w:rFonts w:ascii="Arial" w:eastAsia="Calibri" w:hAnsi="Arial" w:cs="Arial"/>
          <w:b/>
          <w:color w:val="7030A0"/>
          <w:sz w:val="24"/>
          <w:szCs w:val="24"/>
        </w:rPr>
        <w:t xml:space="preserve">n conoce y ama como </w:t>
      </w:r>
      <w:r>
        <w:rPr>
          <w:rFonts w:ascii="Arial" w:eastAsia="Calibri" w:hAnsi="Arial" w:cs="Arial"/>
          <w:b/>
          <w:color w:val="7030A0"/>
          <w:sz w:val="24"/>
          <w:szCs w:val="24"/>
        </w:rPr>
        <w:t>D</w:t>
      </w:r>
      <w:r w:rsidR="00EA52D1" w:rsidRPr="00EA52D1">
        <w:rPr>
          <w:rFonts w:ascii="Arial" w:eastAsia="Calibri" w:hAnsi="Arial" w:cs="Arial"/>
          <w:b/>
          <w:color w:val="7030A0"/>
          <w:sz w:val="24"/>
          <w:szCs w:val="24"/>
        </w:rPr>
        <w:t>ios</w:t>
      </w:r>
      <w:r>
        <w:rPr>
          <w:rFonts w:ascii="Arial" w:eastAsia="Calibri" w:hAnsi="Arial" w:cs="Arial"/>
          <w:b/>
          <w:color w:val="7030A0"/>
          <w:sz w:val="24"/>
          <w:szCs w:val="24"/>
        </w:rPr>
        <w:t>.</w:t>
      </w:r>
      <w:r w:rsidR="00444837">
        <w:rPr>
          <w:rFonts w:ascii="Arial" w:eastAsia="Calibri" w:hAnsi="Arial" w:cs="Arial"/>
          <w:b/>
          <w:color w:val="7030A0"/>
          <w:sz w:val="24"/>
          <w:szCs w:val="24"/>
        </w:rPr>
        <w:t xml:space="preserve"> Cuando él dice en el Huerto:  no se haga mi voluntad, sino la tuya, (</w:t>
      </w:r>
      <w:proofErr w:type="spellStart"/>
      <w:r w:rsidR="00D01F4E">
        <w:rPr>
          <w:rFonts w:ascii="Arial" w:eastAsia="Calibri" w:hAnsi="Arial" w:cs="Arial"/>
          <w:b/>
          <w:color w:val="7030A0"/>
          <w:sz w:val="24"/>
          <w:szCs w:val="24"/>
        </w:rPr>
        <w:t>Lc.</w:t>
      </w:r>
      <w:proofErr w:type="spellEnd"/>
      <w:r w:rsidR="00D01F4E">
        <w:rPr>
          <w:rFonts w:ascii="Arial" w:eastAsia="Calibri" w:hAnsi="Arial" w:cs="Arial"/>
          <w:b/>
          <w:color w:val="7030A0"/>
          <w:sz w:val="24"/>
          <w:szCs w:val="24"/>
        </w:rPr>
        <w:t xml:space="preserve"> 22.42) </w:t>
      </w:r>
      <w:r w:rsidR="00444837">
        <w:rPr>
          <w:rFonts w:ascii="Arial" w:eastAsia="Calibri" w:hAnsi="Arial" w:cs="Arial"/>
          <w:b/>
          <w:color w:val="7030A0"/>
          <w:sz w:val="24"/>
          <w:szCs w:val="24"/>
        </w:rPr>
        <w:t xml:space="preserve"> afirma eso precisamente.</w:t>
      </w:r>
      <w:r w:rsidR="00D01F4E">
        <w:rPr>
          <w:rFonts w:ascii="Arial" w:eastAsia="Calibri" w:hAnsi="Arial" w:cs="Arial"/>
          <w:b/>
          <w:color w:val="7030A0"/>
          <w:sz w:val="24"/>
          <w:szCs w:val="24"/>
        </w:rPr>
        <w:t xml:space="preserve"> </w:t>
      </w:r>
    </w:p>
    <w:p w:rsidR="00EA52D1" w:rsidRDefault="004E7B0B" w:rsidP="00EA52D1">
      <w:pPr>
        <w:spacing w:after="0"/>
        <w:ind w:left="-851" w:right="-852"/>
        <w:jc w:val="both"/>
        <w:rPr>
          <w:rFonts w:ascii="Arial" w:eastAsia="Calibri" w:hAnsi="Arial" w:cs="Arial"/>
          <w:b/>
          <w:color w:val="7030A0"/>
          <w:sz w:val="24"/>
          <w:szCs w:val="24"/>
        </w:rPr>
      </w:pPr>
      <w:r>
        <w:rPr>
          <w:rFonts w:ascii="Arial" w:eastAsia="Calibri" w:hAnsi="Arial" w:cs="Arial"/>
          <w:b/>
          <w:color w:val="7030A0"/>
          <w:sz w:val="24"/>
          <w:szCs w:val="24"/>
        </w:rPr>
        <w:lastRenderedPageBreak/>
        <w:t xml:space="preserve">   </w:t>
      </w:r>
      <w:r w:rsidR="00D01F4E">
        <w:rPr>
          <w:rFonts w:ascii="Arial" w:eastAsia="Calibri" w:hAnsi="Arial" w:cs="Arial"/>
          <w:b/>
          <w:color w:val="7030A0"/>
          <w:sz w:val="24"/>
          <w:szCs w:val="24"/>
        </w:rPr>
        <w:t>Del mismo modo conoce como hombre y conoce como Dios. Es misterio como se armonizan las dos forma de conocer</w:t>
      </w:r>
      <w:r>
        <w:rPr>
          <w:rFonts w:ascii="Arial" w:eastAsia="Calibri" w:hAnsi="Arial" w:cs="Arial"/>
          <w:b/>
          <w:color w:val="7030A0"/>
          <w:sz w:val="24"/>
          <w:szCs w:val="24"/>
        </w:rPr>
        <w:t xml:space="preserve"> y de querer. Pero es así</w:t>
      </w:r>
      <w:r w:rsidR="00D01F4E">
        <w:rPr>
          <w:rFonts w:ascii="Arial" w:eastAsia="Calibri" w:hAnsi="Arial" w:cs="Arial"/>
          <w:b/>
          <w:color w:val="7030A0"/>
          <w:sz w:val="24"/>
          <w:szCs w:val="24"/>
        </w:rPr>
        <w:t>.</w:t>
      </w:r>
    </w:p>
    <w:p w:rsidR="00D01F4E" w:rsidRDefault="00D01F4E" w:rsidP="00EA52D1">
      <w:pPr>
        <w:spacing w:after="0"/>
        <w:ind w:left="-851" w:right="-852"/>
        <w:jc w:val="both"/>
        <w:rPr>
          <w:rFonts w:ascii="Arial" w:eastAsia="Calibri" w:hAnsi="Arial" w:cs="Arial"/>
          <w:b/>
          <w:color w:val="7030A0"/>
          <w:sz w:val="24"/>
          <w:szCs w:val="24"/>
        </w:rPr>
      </w:pPr>
    </w:p>
    <w:p w:rsidR="00EA52D1" w:rsidRPr="00C54D08" w:rsidRDefault="00EA52D1" w:rsidP="00EA52D1">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8 </w:t>
      </w:r>
      <w:r w:rsidR="007E70BF">
        <w:rPr>
          <w:rFonts w:ascii="Arial" w:eastAsia="Calibri" w:hAnsi="Arial" w:cs="Arial"/>
          <w:b/>
          <w:color w:val="0070C0"/>
          <w:sz w:val="24"/>
          <w:szCs w:val="24"/>
        </w:rPr>
        <w:t xml:space="preserve"> ¿Era Jesús hombre normal que dormí</w:t>
      </w:r>
      <w:r w:rsidR="00D01F4E">
        <w:rPr>
          <w:rFonts w:ascii="Arial" w:eastAsia="Calibri" w:hAnsi="Arial" w:cs="Arial"/>
          <w:b/>
          <w:color w:val="0070C0"/>
          <w:sz w:val="24"/>
          <w:szCs w:val="24"/>
        </w:rPr>
        <w:t>a, comí</w:t>
      </w:r>
      <w:r w:rsidRPr="00C54D08">
        <w:rPr>
          <w:rFonts w:ascii="Arial" w:eastAsia="Calibri" w:hAnsi="Arial" w:cs="Arial"/>
          <w:b/>
          <w:color w:val="0070C0"/>
          <w:sz w:val="24"/>
          <w:szCs w:val="24"/>
        </w:rPr>
        <w:t>a, respiraba, se cansaba y podía sufrir</w:t>
      </w:r>
      <w:r w:rsidR="007E70BF">
        <w:rPr>
          <w:rFonts w:ascii="Arial" w:eastAsia="Calibri" w:hAnsi="Arial" w:cs="Arial"/>
          <w:b/>
          <w:color w:val="0070C0"/>
          <w:sz w:val="24"/>
          <w:szCs w:val="24"/>
        </w:rPr>
        <w:t>?</w:t>
      </w:r>
    </w:p>
    <w:p w:rsidR="00EA52D1" w:rsidRPr="00C54D08" w:rsidRDefault="00EA52D1" w:rsidP="00EA52D1">
      <w:pPr>
        <w:spacing w:after="0"/>
        <w:ind w:left="-851" w:right="-852"/>
        <w:jc w:val="both"/>
        <w:rPr>
          <w:rFonts w:ascii="Arial" w:eastAsia="Calibri" w:hAnsi="Arial" w:cs="Arial"/>
          <w:b/>
          <w:color w:val="0070C0"/>
          <w:sz w:val="24"/>
          <w:szCs w:val="24"/>
        </w:rPr>
      </w:pPr>
    </w:p>
    <w:p w:rsidR="00EA52D1" w:rsidRDefault="00EA52D1" w:rsidP="00EA52D1">
      <w:pPr>
        <w:spacing w:after="0"/>
        <w:ind w:left="-851" w:right="-852"/>
        <w:jc w:val="both"/>
        <w:rPr>
          <w:rFonts w:ascii="Arial" w:eastAsia="Calibri" w:hAnsi="Arial" w:cs="Arial"/>
          <w:b/>
          <w:color w:val="7030A0"/>
          <w:sz w:val="24"/>
          <w:szCs w:val="24"/>
        </w:rPr>
      </w:pPr>
      <w:r w:rsidRPr="00EA52D1">
        <w:rPr>
          <w:rFonts w:ascii="Arial" w:eastAsia="Calibri" w:hAnsi="Arial" w:cs="Arial"/>
          <w:b/>
          <w:color w:val="7030A0"/>
          <w:sz w:val="24"/>
          <w:szCs w:val="24"/>
        </w:rPr>
        <w:t xml:space="preserve">8 </w:t>
      </w:r>
      <w:r w:rsidR="00D01F4E">
        <w:rPr>
          <w:rFonts w:ascii="Arial" w:eastAsia="Calibri" w:hAnsi="Arial" w:cs="Arial"/>
          <w:b/>
          <w:color w:val="7030A0"/>
          <w:sz w:val="24"/>
          <w:szCs w:val="24"/>
        </w:rPr>
        <w:t xml:space="preserve"> </w:t>
      </w:r>
      <w:r w:rsidR="004E7B0B">
        <w:rPr>
          <w:rFonts w:ascii="Arial" w:eastAsia="Calibri" w:hAnsi="Arial" w:cs="Arial"/>
          <w:b/>
          <w:color w:val="7030A0"/>
          <w:sz w:val="24"/>
          <w:szCs w:val="24"/>
        </w:rPr>
        <w:t xml:space="preserve">Era, además de ser divino, </w:t>
      </w:r>
      <w:r w:rsidRPr="00EA52D1">
        <w:rPr>
          <w:rFonts w:ascii="Arial" w:eastAsia="Calibri" w:hAnsi="Arial" w:cs="Arial"/>
          <w:b/>
          <w:color w:val="7030A0"/>
          <w:sz w:val="24"/>
          <w:szCs w:val="24"/>
        </w:rPr>
        <w:t>hombre</w:t>
      </w:r>
      <w:r w:rsidR="00D01F4E">
        <w:rPr>
          <w:rFonts w:ascii="Arial" w:eastAsia="Calibri" w:hAnsi="Arial" w:cs="Arial"/>
          <w:b/>
          <w:color w:val="7030A0"/>
          <w:sz w:val="24"/>
          <w:szCs w:val="24"/>
        </w:rPr>
        <w:t xml:space="preserve"> verdadero y</w:t>
      </w:r>
      <w:r w:rsidRPr="00EA52D1">
        <w:rPr>
          <w:rFonts w:ascii="Arial" w:eastAsia="Calibri" w:hAnsi="Arial" w:cs="Arial"/>
          <w:b/>
          <w:color w:val="7030A0"/>
          <w:sz w:val="24"/>
          <w:szCs w:val="24"/>
        </w:rPr>
        <w:t xml:space="preserve"> real</w:t>
      </w:r>
      <w:r w:rsidR="004E7B0B">
        <w:rPr>
          <w:rFonts w:ascii="Arial" w:eastAsia="Calibri" w:hAnsi="Arial" w:cs="Arial"/>
          <w:b/>
          <w:color w:val="7030A0"/>
          <w:sz w:val="24"/>
          <w:szCs w:val="24"/>
        </w:rPr>
        <w:t>,</w:t>
      </w:r>
      <w:r w:rsidRPr="00EA52D1">
        <w:rPr>
          <w:rFonts w:ascii="Arial" w:eastAsia="Calibri" w:hAnsi="Arial" w:cs="Arial"/>
          <w:b/>
          <w:color w:val="7030A0"/>
          <w:sz w:val="24"/>
          <w:szCs w:val="24"/>
        </w:rPr>
        <w:t xml:space="preserve"> e</w:t>
      </w:r>
      <w:r w:rsidR="00D01F4E">
        <w:rPr>
          <w:rFonts w:ascii="Arial" w:eastAsia="Calibri" w:hAnsi="Arial" w:cs="Arial"/>
          <w:b/>
          <w:color w:val="7030A0"/>
          <w:sz w:val="24"/>
          <w:szCs w:val="24"/>
        </w:rPr>
        <w:t>n el que</w:t>
      </w:r>
      <w:r w:rsidRPr="00EA52D1">
        <w:rPr>
          <w:rFonts w:ascii="Arial" w:eastAsia="Calibri" w:hAnsi="Arial" w:cs="Arial"/>
          <w:b/>
          <w:color w:val="7030A0"/>
          <w:sz w:val="24"/>
          <w:szCs w:val="24"/>
        </w:rPr>
        <w:t xml:space="preserve"> en nada se diferenci</w:t>
      </w:r>
      <w:r w:rsidR="00D01F4E">
        <w:rPr>
          <w:rFonts w:ascii="Arial" w:eastAsia="Calibri" w:hAnsi="Arial" w:cs="Arial"/>
          <w:b/>
          <w:color w:val="7030A0"/>
          <w:sz w:val="24"/>
          <w:szCs w:val="24"/>
        </w:rPr>
        <w:t>aba</w:t>
      </w:r>
      <w:r w:rsidRPr="00EA52D1">
        <w:rPr>
          <w:rFonts w:ascii="Arial" w:eastAsia="Calibri" w:hAnsi="Arial" w:cs="Arial"/>
          <w:b/>
          <w:color w:val="7030A0"/>
          <w:sz w:val="24"/>
          <w:szCs w:val="24"/>
        </w:rPr>
        <w:t xml:space="preserve"> en su vida de los h</w:t>
      </w:r>
      <w:r w:rsidR="007E70BF">
        <w:rPr>
          <w:rFonts w:ascii="Arial" w:eastAsia="Calibri" w:hAnsi="Arial" w:cs="Arial"/>
          <w:b/>
          <w:color w:val="7030A0"/>
          <w:sz w:val="24"/>
          <w:szCs w:val="24"/>
        </w:rPr>
        <w:t>o</w:t>
      </w:r>
      <w:r w:rsidRPr="00EA52D1">
        <w:rPr>
          <w:rFonts w:ascii="Arial" w:eastAsia="Calibri" w:hAnsi="Arial" w:cs="Arial"/>
          <w:b/>
          <w:color w:val="7030A0"/>
          <w:sz w:val="24"/>
          <w:szCs w:val="24"/>
        </w:rPr>
        <w:t>mbre</w:t>
      </w:r>
      <w:r w:rsidR="007E70BF">
        <w:rPr>
          <w:rFonts w:ascii="Arial" w:eastAsia="Calibri" w:hAnsi="Arial" w:cs="Arial"/>
          <w:b/>
          <w:color w:val="7030A0"/>
          <w:sz w:val="24"/>
          <w:szCs w:val="24"/>
        </w:rPr>
        <w:t>s</w:t>
      </w:r>
      <w:r w:rsidRPr="00EA52D1">
        <w:rPr>
          <w:rFonts w:ascii="Arial" w:eastAsia="Calibri" w:hAnsi="Arial" w:cs="Arial"/>
          <w:b/>
          <w:color w:val="7030A0"/>
          <w:sz w:val="24"/>
          <w:szCs w:val="24"/>
        </w:rPr>
        <w:t>: naci</w:t>
      </w:r>
      <w:r w:rsidR="007E70BF">
        <w:rPr>
          <w:rFonts w:ascii="Arial" w:eastAsia="Calibri" w:hAnsi="Arial" w:cs="Arial"/>
          <w:b/>
          <w:color w:val="7030A0"/>
          <w:sz w:val="24"/>
          <w:szCs w:val="24"/>
        </w:rPr>
        <w:t>ó, comió, trabajó, durmió</w:t>
      </w:r>
      <w:r w:rsidRPr="00EA52D1">
        <w:rPr>
          <w:rFonts w:ascii="Arial" w:eastAsia="Calibri" w:hAnsi="Arial" w:cs="Arial"/>
          <w:b/>
          <w:color w:val="7030A0"/>
          <w:sz w:val="24"/>
          <w:szCs w:val="24"/>
        </w:rPr>
        <w:t>, aprendi</w:t>
      </w:r>
      <w:r w:rsidR="007E70BF">
        <w:rPr>
          <w:rFonts w:ascii="Arial" w:eastAsia="Calibri" w:hAnsi="Arial" w:cs="Arial"/>
          <w:b/>
          <w:color w:val="7030A0"/>
          <w:sz w:val="24"/>
          <w:szCs w:val="24"/>
        </w:rPr>
        <w:t>ó</w:t>
      </w:r>
      <w:r w:rsidRPr="00EA52D1">
        <w:rPr>
          <w:rFonts w:ascii="Arial" w:eastAsia="Calibri" w:hAnsi="Arial" w:cs="Arial"/>
          <w:b/>
          <w:color w:val="7030A0"/>
          <w:sz w:val="24"/>
          <w:szCs w:val="24"/>
        </w:rPr>
        <w:t xml:space="preserve"> como hombre</w:t>
      </w:r>
      <w:r w:rsidR="00D01F4E">
        <w:rPr>
          <w:rFonts w:ascii="Arial" w:eastAsia="Calibri" w:hAnsi="Arial" w:cs="Arial"/>
          <w:b/>
          <w:color w:val="7030A0"/>
          <w:sz w:val="24"/>
          <w:szCs w:val="24"/>
        </w:rPr>
        <w:t xml:space="preserve">. </w:t>
      </w:r>
      <w:proofErr w:type="spellStart"/>
      <w:r w:rsidR="004E7B0B">
        <w:rPr>
          <w:rFonts w:ascii="Arial" w:eastAsia="Calibri" w:hAnsi="Arial" w:cs="Arial"/>
          <w:b/>
          <w:color w:val="7030A0"/>
          <w:sz w:val="24"/>
          <w:szCs w:val="24"/>
        </w:rPr>
        <w:t>Nacio</w:t>
      </w:r>
      <w:proofErr w:type="spellEnd"/>
      <w:r w:rsidR="004E7B0B">
        <w:rPr>
          <w:rFonts w:ascii="Arial" w:eastAsia="Calibri" w:hAnsi="Arial" w:cs="Arial"/>
          <w:b/>
          <w:color w:val="7030A0"/>
          <w:sz w:val="24"/>
          <w:szCs w:val="24"/>
        </w:rPr>
        <w:t xml:space="preserve"> como hombre. "</w:t>
      </w:r>
      <w:r w:rsidR="00D01F4E">
        <w:rPr>
          <w:rFonts w:ascii="Arial" w:eastAsia="Calibri" w:hAnsi="Arial" w:cs="Arial"/>
          <w:b/>
          <w:color w:val="7030A0"/>
          <w:sz w:val="24"/>
          <w:szCs w:val="24"/>
        </w:rPr>
        <w:t>Creció en sabiduría y gracia delante de Dios y de los hombres" (</w:t>
      </w:r>
      <w:proofErr w:type="spellStart"/>
      <w:r w:rsidR="00D01F4E">
        <w:rPr>
          <w:rFonts w:ascii="Arial" w:eastAsia="Calibri" w:hAnsi="Arial" w:cs="Arial"/>
          <w:b/>
          <w:color w:val="7030A0"/>
          <w:sz w:val="24"/>
          <w:szCs w:val="24"/>
        </w:rPr>
        <w:t>Lc.</w:t>
      </w:r>
      <w:proofErr w:type="spellEnd"/>
      <w:r w:rsidR="00D01F4E">
        <w:rPr>
          <w:rFonts w:ascii="Arial" w:eastAsia="Calibri" w:hAnsi="Arial" w:cs="Arial"/>
          <w:b/>
          <w:color w:val="7030A0"/>
          <w:sz w:val="24"/>
          <w:szCs w:val="24"/>
        </w:rPr>
        <w:t xml:space="preserve"> 2. 40)</w:t>
      </w:r>
      <w:r w:rsidR="004E7B0B">
        <w:rPr>
          <w:rFonts w:ascii="Arial" w:eastAsia="Calibri" w:hAnsi="Arial" w:cs="Arial"/>
          <w:b/>
          <w:color w:val="7030A0"/>
          <w:sz w:val="24"/>
          <w:szCs w:val="24"/>
        </w:rPr>
        <w:t xml:space="preserve"> Y murió como hombre. </w:t>
      </w:r>
      <w:proofErr w:type="spellStart"/>
      <w:r w:rsidR="004E7B0B">
        <w:rPr>
          <w:rFonts w:ascii="Arial" w:eastAsia="Calibri" w:hAnsi="Arial" w:cs="Arial"/>
          <w:b/>
          <w:color w:val="7030A0"/>
          <w:sz w:val="24"/>
          <w:szCs w:val="24"/>
        </w:rPr>
        <w:t>Despues</w:t>
      </w:r>
      <w:proofErr w:type="spellEnd"/>
      <w:r w:rsidR="004E7B0B">
        <w:rPr>
          <w:rFonts w:ascii="Arial" w:eastAsia="Calibri" w:hAnsi="Arial" w:cs="Arial"/>
          <w:b/>
          <w:color w:val="7030A0"/>
          <w:sz w:val="24"/>
          <w:szCs w:val="24"/>
        </w:rPr>
        <w:t xml:space="preserve"> resucitó como hombre, por su poder como Dios.</w:t>
      </w:r>
    </w:p>
    <w:p w:rsidR="00EA52D1" w:rsidRDefault="00EA52D1" w:rsidP="00EA52D1">
      <w:pPr>
        <w:spacing w:after="0"/>
        <w:ind w:left="-851" w:right="-852"/>
        <w:jc w:val="both"/>
        <w:rPr>
          <w:rFonts w:ascii="Arial" w:eastAsia="Calibri" w:hAnsi="Arial" w:cs="Arial"/>
          <w:b/>
          <w:color w:val="7030A0"/>
          <w:sz w:val="24"/>
          <w:szCs w:val="24"/>
        </w:rPr>
      </w:pPr>
    </w:p>
    <w:p w:rsidR="00EA52D1" w:rsidRPr="00C54D08" w:rsidRDefault="00EA52D1" w:rsidP="00EA52D1">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9 </w:t>
      </w:r>
      <w:r w:rsidR="007E70BF">
        <w:rPr>
          <w:rFonts w:ascii="Arial" w:eastAsia="Calibri" w:hAnsi="Arial" w:cs="Arial"/>
          <w:b/>
          <w:color w:val="0070C0"/>
          <w:sz w:val="24"/>
          <w:szCs w:val="24"/>
        </w:rPr>
        <w:t xml:space="preserve"> ¿</w:t>
      </w:r>
      <w:r w:rsidRPr="00C54D08">
        <w:rPr>
          <w:rFonts w:ascii="Arial" w:eastAsia="Calibri" w:hAnsi="Arial" w:cs="Arial"/>
          <w:b/>
          <w:color w:val="0070C0"/>
          <w:sz w:val="24"/>
          <w:szCs w:val="24"/>
        </w:rPr>
        <w:t>Supo Jesús de niño que era Dios, que era Hijo de Dios</w:t>
      </w:r>
      <w:r w:rsidR="007E70BF">
        <w:rPr>
          <w:rFonts w:ascii="Arial" w:eastAsia="Calibri" w:hAnsi="Arial" w:cs="Arial"/>
          <w:b/>
          <w:color w:val="0070C0"/>
          <w:sz w:val="24"/>
          <w:szCs w:val="24"/>
        </w:rPr>
        <w:t>?</w:t>
      </w:r>
    </w:p>
    <w:p w:rsidR="00EA52D1" w:rsidRPr="00C54D08" w:rsidRDefault="00EA52D1" w:rsidP="00EA52D1">
      <w:pPr>
        <w:spacing w:after="0"/>
        <w:ind w:left="-851" w:right="-852"/>
        <w:jc w:val="both"/>
        <w:rPr>
          <w:rFonts w:ascii="Arial" w:eastAsia="Calibri" w:hAnsi="Arial" w:cs="Arial"/>
          <w:b/>
          <w:color w:val="0070C0"/>
          <w:sz w:val="24"/>
          <w:szCs w:val="24"/>
        </w:rPr>
      </w:pPr>
    </w:p>
    <w:p w:rsidR="00EA52D1" w:rsidRDefault="00EA52D1" w:rsidP="00EA52D1">
      <w:pPr>
        <w:spacing w:after="0"/>
        <w:ind w:left="-851" w:right="-852"/>
        <w:jc w:val="both"/>
        <w:rPr>
          <w:rFonts w:ascii="Arial" w:eastAsia="Calibri" w:hAnsi="Arial" w:cs="Arial"/>
          <w:b/>
          <w:color w:val="7030A0"/>
          <w:sz w:val="24"/>
          <w:szCs w:val="24"/>
        </w:rPr>
      </w:pPr>
      <w:r w:rsidRPr="00EA52D1">
        <w:rPr>
          <w:rFonts w:ascii="Arial" w:eastAsia="Calibri" w:hAnsi="Arial" w:cs="Arial"/>
          <w:b/>
          <w:color w:val="7030A0"/>
          <w:sz w:val="24"/>
          <w:szCs w:val="24"/>
        </w:rPr>
        <w:t>9  Es misterio</w:t>
      </w:r>
      <w:r w:rsidR="007E70BF">
        <w:rPr>
          <w:rFonts w:ascii="Arial" w:eastAsia="Calibri" w:hAnsi="Arial" w:cs="Arial"/>
          <w:b/>
          <w:color w:val="7030A0"/>
          <w:sz w:val="24"/>
          <w:szCs w:val="24"/>
        </w:rPr>
        <w:t>so</w:t>
      </w:r>
      <w:r w:rsidRPr="00EA52D1">
        <w:rPr>
          <w:rFonts w:ascii="Arial" w:eastAsia="Calibri" w:hAnsi="Arial" w:cs="Arial"/>
          <w:b/>
          <w:color w:val="7030A0"/>
          <w:sz w:val="24"/>
          <w:szCs w:val="24"/>
        </w:rPr>
        <w:t xml:space="preserve"> lo que Jesús supo</w:t>
      </w:r>
      <w:r w:rsidR="007E70BF">
        <w:rPr>
          <w:rFonts w:ascii="Arial" w:eastAsia="Calibri" w:hAnsi="Arial" w:cs="Arial"/>
          <w:b/>
          <w:color w:val="7030A0"/>
          <w:sz w:val="24"/>
          <w:szCs w:val="24"/>
        </w:rPr>
        <w:t xml:space="preserve"> </w:t>
      </w:r>
      <w:r w:rsidRPr="00EA52D1">
        <w:rPr>
          <w:rFonts w:ascii="Arial" w:eastAsia="Calibri" w:hAnsi="Arial" w:cs="Arial"/>
          <w:b/>
          <w:color w:val="7030A0"/>
          <w:sz w:val="24"/>
          <w:szCs w:val="24"/>
        </w:rPr>
        <w:t>de s</w:t>
      </w:r>
      <w:r w:rsidR="007E70BF">
        <w:rPr>
          <w:rFonts w:ascii="Arial" w:eastAsia="Calibri" w:hAnsi="Arial" w:cs="Arial"/>
          <w:b/>
          <w:color w:val="7030A0"/>
          <w:sz w:val="24"/>
          <w:szCs w:val="24"/>
        </w:rPr>
        <w:t>í</w:t>
      </w:r>
      <w:r w:rsidRPr="00EA52D1">
        <w:rPr>
          <w:rFonts w:ascii="Arial" w:eastAsia="Calibri" w:hAnsi="Arial" w:cs="Arial"/>
          <w:b/>
          <w:color w:val="7030A0"/>
          <w:sz w:val="24"/>
          <w:szCs w:val="24"/>
        </w:rPr>
        <w:t xml:space="preserve"> mismo y c</w:t>
      </w:r>
      <w:r w:rsidR="007E70BF">
        <w:rPr>
          <w:rFonts w:ascii="Arial" w:eastAsia="Calibri" w:hAnsi="Arial" w:cs="Arial"/>
          <w:b/>
          <w:color w:val="7030A0"/>
          <w:sz w:val="24"/>
          <w:szCs w:val="24"/>
        </w:rPr>
        <w:t>ó</w:t>
      </w:r>
      <w:r w:rsidRPr="00EA52D1">
        <w:rPr>
          <w:rFonts w:ascii="Arial" w:eastAsia="Calibri" w:hAnsi="Arial" w:cs="Arial"/>
          <w:b/>
          <w:color w:val="7030A0"/>
          <w:sz w:val="24"/>
          <w:szCs w:val="24"/>
        </w:rPr>
        <w:t>mo lo supo</w:t>
      </w:r>
      <w:r w:rsidR="00D01F4E">
        <w:rPr>
          <w:rFonts w:ascii="Arial" w:eastAsia="Calibri" w:hAnsi="Arial" w:cs="Arial"/>
          <w:b/>
          <w:color w:val="7030A0"/>
          <w:sz w:val="24"/>
          <w:szCs w:val="24"/>
        </w:rPr>
        <w:t xml:space="preserve"> en cuanto hombre</w:t>
      </w:r>
      <w:r w:rsidRPr="00EA52D1">
        <w:rPr>
          <w:rFonts w:ascii="Arial" w:eastAsia="Calibri" w:hAnsi="Arial" w:cs="Arial"/>
          <w:b/>
          <w:color w:val="7030A0"/>
          <w:sz w:val="24"/>
          <w:szCs w:val="24"/>
        </w:rPr>
        <w:t xml:space="preserve">. Si tuvo conciencia de tal </w:t>
      </w:r>
      <w:r w:rsidR="004E7B0B">
        <w:rPr>
          <w:rFonts w:ascii="Arial" w:eastAsia="Calibri" w:hAnsi="Arial" w:cs="Arial"/>
          <w:b/>
          <w:color w:val="7030A0"/>
          <w:sz w:val="24"/>
          <w:szCs w:val="24"/>
        </w:rPr>
        <w:t xml:space="preserve">cuando era niño </w:t>
      </w:r>
      <w:r w:rsidRPr="00EA52D1">
        <w:rPr>
          <w:rFonts w:ascii="Arial" w:eastAsia="Calibri" w:hAnsi="Arial" w:cs="Arial"/>
          <w:b/>
          <w:color w:val="7030A0"/>
          <w:sz w:val="24"/>
          <w:szCs w:val="24"/>
        </w:rPr>
        <w:t>o si su conciencia fue aumentando a medida que crec</w:t>
      </w:r>
      <w:r w:rsidR="007E70BF">
        <w:rPr>
          <w:rFonts w:ascii="Arial" w:eastAsia="Calibri" w:hAnsi="Arial" w:cs="Arial"/>
          <w:b/>
          <w:color w:val="7030A0"/>
          <w:sz w:val="24"/>
          <w:szCs w:val="24"/>
        </w:rPr>
        <w:t>í</w:t>
      </w:r>
      <w:r w:rsidRPr="00EA52D1">
        <w:rPr>
          <w:rFonts w:ascii="Arial" w:eastAsia="Calibri" w:hAnsi="Arial" w:cs="Arial"/>
          <w:b/>
          <w:color w:val="7030A0"/>
          <w:sz w:val="24"/>
          <w:szCs w:val="24"/>
        </w:rPr>
        <w:t>a es misterio inexplicable</w:t>
      </w:r>
      <w:r w:rsidR="00D01F4E">
        <w:rPr>
          <w:rFonts w:ascii="Arial" w:eastAsia="Calibri" w:hAnsi="Arial" w:cs="Arial"/>
          <w:b/>
          <w:color w:val="7030A0"/>
          <w:sz w:val="24"/>
          <w:szCs w:val="24"/>
        </w:rPr>
        <w:t xml:space="preserve">. Pero a los doce años ya sabía que </w:t>
      </w:r>
      <w:r w:rsidR="004E7B0B">
        <w:rPr>
          <w:rFonts w:ascii="Arial" w:eastAsia="Calibri" w:hAnsi="Arial" w:cs="Arial"/>
          <w:b/>
          <w:color w:val="7030A0"/>
          <w:sz w:val="24"/>
          <w:szCs w:val="24"/>
        </w:rPr>
        <w:t>"</w:t>
      </w:r>
      <w:r w:rsidR="00D01F4E">
        <w:rPr>
          <w:rFonts w:ascii="Arial" w:eastAsia="Calibri" w:hAnsi="Arial" w:cs="Arial"/>
          <w:b/>
          <w:color w:val="7030A0"/>
          <w:sz w:val="24"/>
          <w:szCs w:val="24"/>
        </w:rPr>
        <w:t>debía ocuparse de las cosas de su Padre</w:t>
      </w:r>
      <w:r w:rsidR="004E7B0B">
        <w:rPr>
          <w:rFonts w:ascii="Arial" w:eastAsia="Calibri" w:hAnsi="Arial" w:cs="Arial"/>
          <w:b/>
          <w:color w:val="7030A0"/>
          <w:sz w:val="24"/>
          <w:szCs w:val="24"/>
        </w:rPr>
        <w:t>"</w:t>
      </w:r>
      <w:r w:rsidR="00D01F4E">
        <w:rPr>
          <w:rFonts w:ascii="Arial" w:eastAsia="Calibri" w:hAnsi="Arial" w:cs="Arial"/>
          <w:b/>
          <w:color w:val="7030A0"/>
          <w:sz w:val="24"/>
          <w:szCs w:val="24"/>
        </w:rPr>
        <w:t xml:space="preserve"> (</w:t>
      </w:r>
      <w:proofErr w:type="spellStart"/>
      <w:r w:rsidR="00D01F4E">
        <w:rPr>
          <w:rFonts w:ascii="Arial" w:eastAsia="Calibri" w:hAnsi="Arial" w:cs="Arial"/>
          <w:b/>
          <w:color w:val="7030A0"/>
          <w:sz w:val="24"/>
          <w:szCs w:val="24"/>
        </w:rPr>
        <w:t>Lc</w:t>
      </w:r>
      <w:proofErr w:type="spellEnd"/>
      <w:r w:rsidR="00D01F4E">
        <w:rPr>
          <w:rFonts w:ascii="Arial" w:eastAsia="Calibri" w:hAnsi="Arial" w:cs="Arial"/>
          <w:b/>
          <w:color w:val="7030A0"/>
          <w:sz w:val="24"/>
          <w:szCs w:val="24"/>
        </w:rPr>
        <w:t xml:space="preserve"> 2.49)</w:t>
      </w:r>
      <w:r w:rsidR="00865DBB">
        <w:rPr>
          <w:rFonts w:ascii="Arial" w:eastAsia="Calibri" w:hAnsi="Arial" w:cs="Arial"/>
          <w:b/>
          <w:color w:val="7030A0"/>
          <w:sz w:val="24"/>
          <w:szCs w:val="24"/>
        </w:rPr>
        <w:t xml:space="preserve"> C</w:t>
      </w:r>
      <w:r w:rsidR="004E7B0B">
        <w:rPr>
          <w:rFonts w:ascii="Arial" w:eastAsia="Calibri" w:hAnsi="Arial" w:cs="Arial"/>
          <w:b/>
          <w:color w:val="7030A0"/>
          <w:sz w:val="24"/>
          <w:szCs w:val="24"/>
        </w:rPr>
        <w:t>omo niño humano desarrolló</w:t>
      </w:r>
      <w:r w:rsidR="00865DBB">
        <w:rPr>
          <w:rFonts w:ascii="Arial" w:eastAsia="Calibri" w:hAnsi="Arial" w:cs="Arial"/>
          <w:b/>
          <w:color w:val="7030A0"/>
          <w:sz w:val="24"/>
          <w:szCs w:val="24"/>
        </w:rPr>
        <w:t xml:space="preserve"> su voluntad y su inteligencia. Como Dios todo lo sabía y su poder era infinito. El cómo se da esa unión que los teólogos llaman "personal" (con palabra griega dicen "hipostática") es misterio que aceptamos por la fe, pero que no podemos comprender por la inteligencia. </w:t>
      </w:r>
    </w:p>
    <w:p w:rsidR="00EA52D1" w:rsidRDefault="00EA52D1" w:rsidP="00EA52D1">
      <w:pPr>
        <w:spacing w:after="0"/>
        <w:ind w:left="-851" w:right="-852"/>
        <w:jc w:val="both"/>
        <w:rPr>
          <w:rFonts w:ascii="Arial" w:eastAsia="Calibri" w:hAnsi="Arial" w:cs="Arial"/>
          <w:b/>
          <w:color w:val="7030A0"/>
          <w:sz w:val="24"/>
          <w:szCs w:val="24"/>
        </w:rPr>
      </w:pPr>
    </w:p>
    <w:p w:rsidR="00913157" w:rsidRDefault="00EA52D1" w:rsidP="00913157">
      <w:pPr>
        <w:spacing w:after="0"/>
        <w:ind w:left="-851" w:right="-852"/>
        <w:jc w:val="both"/>
        <w:rPr>
          <w:rFonts w:ascii="Arial" w:eastAsia="Calibri" w:hAnsi="Arial" w:cs="Arial"/>
          <w:b/>
          <w:color w:val="0070C0"/>
          <w:sz w:val="24"/>
          <w:szCs w:val="24"/>
        </w:rPr>
      </w:pPr>
      <w:r w:rsidRPr="00C54D08">
        <w:rPr>
          <w:rFonts w:ascii="Arial" w:eastAsia="Calibri" w:hAnsi="Arial" w:cs="Arial"/>
          <w:b/>
          <w:color w:val="0070C0"/>
          <w:sz w:val="24"/>
          <w:szCs w:val="24"/>
        </w:rPr>
        <w:t xml:space="preserve">10 </w:t>
      </w:r>
      <w:r w:rsidR="00913157">
        <w:rPr>
          <w:rFonts w:ascii="Arial" w:eastAsia="Calibri" w:hAnsi="Arial" w:cs="Arial"/>
          <w:b/>
          <w:color w:val="0070C0"/>
          <w:sz w:val="24"/>
          <w:szCs w:val="24"/>
        </w:rPr>
        <w:t xml:space="preserve">¿Podía Jesús humillarse como </w:t>
      </w:r>
      <w:r w:rsidR="00D01F4E">
        <w:rPr>
          <w:rFonts w:ascii="Arial" w:eastAsia="Calibri" w:hAnsi="Arial" w:cs="Arial"/>
          <w:b/>
          <w:color w:val="0070C0"/>
          <w:sz w:val="24"/>
          <w:szCs w:val="24"/>
        </w:rPr>
        <w:t xml:space="preserve"> hombre</w:t>
      </w:r>
      <w:r w:rsidR="00913157">
        <w:rPr>
          <w:rFonts w:ascii="Arial" w:eastAsia="Calibri" w:hAnsi="Arial" w:cs="Arial"/>
          <w:b/>
          <w:color w:val="0070C0"/>
          <w:sz w:val="24"/>
          <w:szCs w:val="24"/>
        </w:rPr>
        <w:t xml:space="preserve"> y sentir alegría por</w:t>
      </w:r>
      <w:r w:rsidR="007E70BF">
        <w:rPr>
          <w:rFonts w:ascii="Arial" w:eastAsia="Calibri" w:hAnsi="Arial" w:cs="Arial"/>
          <w:b/>
          <w:color w:val="0070C0"/>
          <w:sz w:val="24"/>
          <w:szCs w:val="24"/>
        </w:rPr>
        <w:t xml:space="preserve">que </w:t>
      </w:r>
      <w:r w:rsidR="00913157">
        <w:rPr>
          <w:rFonts w:ascii="Arial" w:eastAsia="Calibri" w:hAnsi="Arial" w:cs="Arial"/>
          <w:b/>
          <w:color w:val="0070C0"/>
          <w:sz w:val="24"/>
          <w:szCs w:val="24"/>
        </w:rPr>
        <w:t xml:space="preserve">el Padre le ensalzaba?  </w:t>
      </w:r>
      <w:r w:rsidR="007E70BF">
        <w:rPr>
          <w:rFonts w:ascii="Arial" w:eastAsia="Calibri" w:hAnsi="Arial" w:cs="Arial"/>
          <w:b/>
          <w:color w:val="0070C0"/>
          <w:sz w:val="24"/>
          <w:szCs w:val="24"/>
        </w:rPr>
        <w:t>¿</w:t>
      </w:r>
      <w:r w:rsidR="00865DBB">
        <w:rPr>
          <w:rFonts w:ascii="Arial" w:eastAsia="Calibri" w:hAnsi="Arial" w:cs="Arial"/>
          <w:b/>
          <w:color w:val="0070C0"/>
          <w:sz w:val="24"/>
          <w:szCs w:val="24"/>
        </w:rPr>
        <w:t>Sabes lo qué</w:t>
      </w:r>
      <w:r w:rsidR="00913157">
        <w:rPr>
          <w:rFonts w:ascii="Arial" w:eastAsia="Calibri" w:hAnsi="Arial" w:cs="Arial"/>
          <w:b/>
          <w:color w:val="0070C0"/>
          <w:sz w:val="24"/>
          <w:szCs w:val="24"/>
        </w:rPr>
        <w:t xml:space="preserve"> es la </w:t>
      </w:r>
      <w:proofErr w:type="spellStart"/>
      <w:r w:rsidR="00913157">
        <w:rPr>
          <w:rFonts w:ascii="Arial" w:eastAsia="Calibri" w:hAnsi="Arial" w:cs="Arial"/>
          <w:b/>
          <w:color w:val="0070C0"/>
          <w:sz w:val="24"/>
          <w:szCs w:val="24"/>
        </w:rPr>
        <w:t>kenosis</w:t>
      </w:r>
      <w:proofErr w:type="spellEnd"/>
      <w:r w:rsidR="00913157">
        <w:rPr>
          <w:rFonts w:ascii="Arial" w:eastAsia="Calibri" w:hAnsi="Arial" w:cs="Arial"/>
          <w:b/>
          <w:color w:val="0070C0"/>
          <w:sz w:val="24"/>
          <w:szCs w:val="24"/>
        </w:rPr>
        <w:t xml:space="preserve"> y la apote</w:t>
      </w:r>
      <w:r w:rsidR="00D01F4E">
        <w:rPr>
          <w:rFonts w:ascii="Arial" w:eastAsia="Calibri" w:hAnsi="Arial" w:cs="Arial"/>
          <w:b/>
          <w:color w:val="0070C0"/>
          <w:sz w:val="24"/>
          <w:szCs w:val="24"/>
        </w:rPr>
        <w:t>o</w:t>
      </w:r>
      <w:r w:rsidR="00913157">
        <w:rPr>
          <w:rFonts w:ascii="Arial" w:eastAsia="Calibri" w:hAnsi="Arial" w:cs="Arial"/>
          <w:b/>
          <w:color w:val="0070C0"/>
          <w:sz w:val="24"/>
          <w:szCs w:val="24"/>
        </w:rPr>
        <w:t xml:space="preserve">sis de que habla S. Pablo? </w:t>
      </w:r>
    </w:p>
    <w:p w:rsidR="00913157" w:rsidRDefault="00913157" w:rsidP="00EA52D1">
      <w:pPr>
        <w:spacing w:after="0"/>
        <w:ind w:left="-851" w:right="-852"/>
        <w:jc w:val="both"/>
        <w:rPr>
          <w:rFonts w:ascii="Arial" w:eastAsia="Calibri" w:hAnsi="Arial" w:cs="Arial"/>
          <w:b/>
          <w:color w:val="0070C0"/>
          <w:sz w:val="24"/>
          <w:szCs w:val="24"/>
        </w:rPr>
      </w:pPr>
    </w:p>
    <w:p w:rsidR="00913157" w:rsidRDefault="007E70BF" w:rsidP="00EA52D1">
      <w:pPr>
        <w:spacing w:after="0"/>
        <w:ind w:left="-851" w:right="-852"/>
        <w:jc w:val="both"/>
        <w:rPr>
          <w:rFonts w:ascii="Arial" w:eastAsia="Calibri" w:hAnsi="Arial" w:cs="Arial"/>
          <w:b/>
          <w:color w:val="7030A0"/>
          <w:sz w:val="24"/>
          <w:szCs w:val="24"/>
        </w:rPr>
      </w:pPr>
      <w:r>
        <w:rPr>
          <w:rFonts w:ascii="Arial" w:eastAsia="Calibri" w:hAnsi="Arial" w:cs="Arial"/>
          <w:b/>
          <w:color w:val="7030A0"/>
          <w:sz w:val="24"/>
          <w:szCs w:val="24"/>
        </w:rPr>
        <w:t xml:space="preserve">  </w:t>
      </w:r>
      <w:r w:rsidR="00EA52D1" w:rsidRPr="00EA52D1">
        <w:rPr>
          <w:rFonts w:ascii="Arial" w:eastAsia="Calibri" w:hAnsi="Arial" w:cs="Arial"/>
          <w:b/>
          <w:color w:val="7030A0"/>
          <w:sz w:val="24"/>
          <w:szCs w:val="24"/>
        </w:rPr>
        <w:t>10. Como niño y como hombre, Jes</w:t>
      </w:r>
      <w:r w:rsidR="00D01F4E">
        <w:rPr>
          <w:rFonts w:ascii="Arial" w:eastAsia="Calibri" w:hAnsi="Arial" w:cs="Arial"/>
          <w:b/>
          <w:color w:val="7030A0"/>
          <w:sz w:val="24"/>
          <w:szCs w:val="24"/>
        </w:rPr>
        <w:t>ú</w:t>
      </w:r>
      <w:r w:rsidR="00EA52D1" w:rsidRPr="00EA52D1">
        <w:rPr>
          <w:rFonts w:ascii="Arial" w:eastAsia="Calibri" w:hAnsi="Arial" w:cs="Arial"/>
          <w:b/>
          <w:color w:val="7030A0"/>
          <w:sz w:val="24"/>
          <w:szCs w:val="24"/>
        </w:rPr>
        <w:t>s no fing</w:t>
      </w:r>
      <w:r w:rsidR="00D01F4E">
        <w:rPr>
          <w:rFonts w:ascii="Arial" w:eastAsia="Calibri" w:hAnsi="Arial" w:cs="Arial"/>
          <w:b/>
          <w:color w:val="7030A0"/>
          <w:sz w:val="24"/>
          <w:szCs w:val="24"/>
        </w:rPr>
        <w:t>í</w:t>
      </w:r>
      <w:r w:rsidR="00EA52D1" w:rsidRPr="00EA52D1">
        <w:rPr>
          <w:rFonts w:ascii="Arial" w:eastAsia="Calibri" w:hAnsi="Arial" w:cs="Arial"/>
          <w:b/>
          <w:color w:val="7030A0"/>
          <w:sz w:val="24"/>
          <w:szCs w:val="24"/>
        </w:rPr>
        <w:t>a cuan</w:t>
      </w:r>
      <w:r>
        <w:rPr>
          <w:rFonts w:ascii="Arial" w:eastAsia="Calibri" w:hAnsi="Arial" w:cs="Arial"/>
          <w:b/>
          <w:color w:val="7030A0"/>
          <w:sz w:val="24"/>
          <w:szCs w:val="24"/>
        </w:rPr>
        <w:t>do</w:t>
      </w:r>
      <w:r w:rsidR="00EA52D1" w:rsidRPr="00EA52D1">
        <w:rPr>
          <w:rFonts w:ascii="Arial" w:eastAsia="Calibri" w:hAnsi="Arial" w:cs="Arial"/>
          <w:b/>
          <w:color w:val="7030A0"/>
          <w:sz w:val="24"/>
          <w:szCs w:val="24"/>
        </w:rPr>
        <w:t xml:space="preserve"> hablaba o cuando obraba. </w:t>
      </w:r>
      <w:r w:rsidR="00913157">
        <w:rPr>
          <w:rFonts w:ascii="Arial" w:eastAsia="Calibri" w:hAnsi="Arial" w:cs="Arial"/>
          <w:b/>
          <w:color w:val="7030A0"/>
          <w:sz w:val="24"/>
          <w:szCs w:val="24"/>
        </w:rPr>
        <w:t>Se puede hablar de que se humilló (se rebajó) siendo Dios al hacerse hombre</w:t>
      </w:r>
      <w:r w:rsidR="00D01F4E">
        <w:rPr>
          <w:rFonts w:ascii="Arial" w:eastAsia="Calibri" w:hAnsi="Arial" w:cs="Arial"/>
          <w:b/>
          <w:color w:val="7030A0"/>
          <w:sz w:val="24"/>
          <w:szCs w:val="24"/>
        </w:rPr>
        <w:t>, pero solo al estilo de San Pablo</w:t>
      </w:r>
      <w:r w:rsidR="00865DBB">
        <w:rPr>
          <w:rFonts w:ascii="Arial" w:eastAsia="Calibri" w:hAnsi="Arial" w:cs="Arial"/>
          <w:b/>
          <w:color w:val="7030A0"/>
          <w:sz w:val="24"/>
          <w:szCs w:val="24"/>
        </w:rPr>
        <w:t xml:space="preserve">. </w:t>
      </w:r>
      <w:r w:rsidR="00913157">
        <w:rPr>
          <w:rFonts w:ascii="Arial" w:eastAsia="Calibri" w:hAnsi="Arial" w:cs="Arial"/>
          <w:b/>
          <w:color w:val="7030A0"/>
          <w:sz w:val="24"/>
          <w:szCs w:val="24"/>
        </w:rPr>
        <w:t>Pero  fue declarándose</w:t>
      </w:r>
      <w:r w:rsidR="00865DBB">
        <w:rPr>
          <w:rFonts w:ascii="Arial" w:eastAsia="Calibri" w:hAnsi="Arial" w:cs="Arial"/>
          <w:b/>
          <w:color w:val="7030A0"/>
          <w:sz w:val="24"/>
          <w:szCs w:val="24"/>
        </w:rPr>
        <w:t xml:space="preserve"> cada vez más </w:t>
      </w:r>
      <w:r w:rsidR="00913157">
        <w:rPr>
          <w:rFonts w:ascii="Arial" w:eastAsia="Calibri" w:hAnsi="Arial" w:cs="Arial"/>
          <w:b/>
          <w:color w:val="7030A0"/>
          <w:sz w:val="24"/>
          <w:szCs w:val="24"/>
        </w:rPr>
        <w:t xml:space="preserve">en su vida </w:t>
      </w:r>
      <w:r w:rsidR="00865DBB">
        <w:rPr>
          <w:rFonts w:ascii="Arial" w:eastAsia="Calibri" w:hAnsi="Arial" w:cs="Arial"/>
          <w:b/>
          <w:color w:val="7030A0"/>
          <w:sz w:val="24"/>
          <w:szCs w:val="24"/>
        </w:rPr>
        <w:t xml:space="preserve">de </w:t>
      </w:r>
      <w:r w:rsidR="00913157">
        <w:rPr>
          <w:rFonts w:ascii="Arial" w:eastAsia="Calibri" w:hAnsi="Arial" w:cs="Arial"/>
          <w:b/>
          <w:color w:val="7030A0"/>
          <w:sz w:val="24"/>
          <w:szCs w:val="24"/>
        </w:rPr>
        <w:t xml:space="preserve">enviado de Dios, </w:t>
      </w:r>
      <w:r w:rsidR="00865DBB">
        <w:rPr>
          <w:rFonts w:ascii="Arial" w:eastAsia="Calibri" w:hAnsi="Arial" w:cs="Arial"/>
          <w:b/>
          <w:color w:val="7030A0"/>
          <w:sz w:val="24"/>
          <w:szCs w:val="24"/>
        </w:rPr>
        <w:t xml:space="preserve">como </w:t>
      </w:r>
      <w:r w:rsidR="00913157">
        <w:rPr>
          <w:rFonts w:ascii="Arial" w:eastAsia="Calibri" w:hAnsi="Arial" w:cs="Arial"/>
          <w:b/>
          <w:color w:val="7030A0"/>
          <w:sz w:val="24"/>
          <w:szCs w:val="24"/>
        </w:rPr>
        <w:t>Hijo de Dios, Dios mismo. Y esa "blasfemia" para el tribunal de los sacerdotes del templo</w:t>
      </w:r>
      <w:r w:rsidR="00865DBB">
        <w:rPr>
          <w:rFonts w:ascii="Arial" w:eastAsia="Calibri" w:hAnsi="Arial" w:cs="Arial"/>
          <w:b/>
          <w:color w:val="7030A0"/>
          <w:sz w:val="24"/>
          <w:szCs w:val="24"/>
        </w:rPr>
        <w:t>"</w:t>
      </w:r>
      <w:r w:rsidR="00913157">
        <w:rPr>
          <w:rFonts w:ascii="Arial" w:eastAsia="Calibri" w:hAnsi="Arial" w:cs="Arial"/>
          <w:b/>
          <w:color w:val="7030A0"/>
          <w:sz w:val="24"/>
          <w:szCs w:val="24"/>
        </w:rPr>
        <w:t>, y sobre todo a causa de la envidia que le tenían, le condujo a la condena a muerte y a la crucifixión por orden de Pilatos</w:t>
      </w:r>
      <w:r w:rsidR="00865DBB">
        <w:rPr>
          <w:rFonts w:ascii="Arial" w:eastAsia="Calibri" w:hAnsi="Arial" w:cs="Arial"/>
          <w:b/>
          <w:color w:val="7030A0"/>
          <w:sz w:val="24"/>
          <w:szCs w:val="24"/>
        </w:rPr>
        <w:t xml:space="preserve"> y a petición fanática de los </w:t>
      </w:r>
      <w:proofErr w:type="spellStart"/>
      <w:r w:rsidR="00865DBB">
        <w:rPr>
          <w:rFonts w:ascii="Arial" w:eastAsia="Calibri" w:hAnsi="Arial" w:cs="Arial"/>
          <w:b/>
          <w:color w:val="7030A0"/>
          <w:sz w:val="24"/>
          <w:szCs w:val="24"/>
        </w:rPr>
        <w:t>sacrdotes</w:t>
      </w:r>
      <w:proofErr w:type="spellEnd"/>
      <w:r w:rsidR="00865DBB">
        <w:rPr>
          <w:rFonts w:ascii="Arial" w:eastAsia="Calibri" w:hAnsi="Arial" w:cs="Arial"/>
          <w:b/>
          <w:color w:val="7030A0"/>
          <w:sz w:val="24"/>
          <w:szCs w:val="24"/>
        </w:rPr>
        <w:t xml:space="preserve"> del templo y de la turba que les apoyaba..</w:t>
      </w:r>
    </w:p>
    <w:p w:rsidR="00865DBB" w:rsidRDefault="00913157" w:rsidP="00EA52D1">
      <w:pPr>
        <w:spacing w:after="0"/>
        <w:ind w:left="-851" w:right="-852"/>
        <w:jc w:val="both"/>
        <w:rPr>
          <w:rFonts w:ascii="Arial" w:eastAsia="Calibri" w:hAnsi="Arial" w:cs="Arial"/>
          <w:b/>
          <w:color w:val="7030A0"/>
          <w:sz w:val="24"/>
          <w:szCs w:val="24"/>
        </w:rPr>
      </w:pPr>
      <w:r>
        <w:rPr>
          <w:rFonts w:ascii="Arial" w:eastAsia="Calibri" w:hAnsi="Arial" w:cs="Arial"/>
          <w:b/>
          <w:color w:val="7030A0"/>
          <w:sz w:val="24"/>
          <w:szCs w:val="24"/>
        </w:rPr>
        <w:t xml:space="preserve">    </w:t>
      </w:r>
      <w:r w:rsidR="00EA52D1" w:rsidRPr="00EA52D1">
        <w:rPr>
          <w:rFonts w:ascii="Arial" w:eastAsia="Calibri" w:hAnsi="Arial" w:cs="Arial"/>
          <w:b/>
          <w:color w:val="7030A0"/>
          <w:sz w:val="24"/>
          <w:szCs w:val="24"/>
        </w:rPr>
        <w:t xml:space="preserve">Y cuando empezó </w:t>
      </w:r>
      <w:r>
        <w:rPr>
          <w:rFonts w:ascii="Arial" w:eastAsia="Calibri" w:hAnsi="Arial" w:cs="Arial"/>
          <w:b/>
          <w:color w:val="7030A0"/>
          <w:sz w:val="24"/>
          <w:szCs w:val="24"/>
        </w:rPr>
        <w:t>d</w:t>
      </w:r>
      <w:r w:rsidR="00EA52D1" w:rsidRPr="00EA52D1">
        <w:rPr>
          <w:rFonts w:ascii="Arial" w:eastAsia="Calibri" w:hAnsi="Arial" w:cs="Arial"/>
          <w:b/>
          <w:color w:val="7030A0"/>
          <w:sz w:val="24"/>
          <w:szCs w:val="24"/>
        </w:rPr>
        <w:t xml:space="preserve">e predicador </w:t>
      </w:r>
      <w:r>
        <w:rPr>
          <w:rFonts w:ascii="Arial" w:eastAsia="Calibri" w:hAnsi="Arial" w:cs="Arial"/>
          <w:b/>
          <w:color w:val="7030A0"/>
          <w:sz w:val="24"/>
          <w:szCs w:val="24"/>
        </w:rPr>
        <w:t xml:space="preserve">resaltó su humanidad y se humilló. Y cuando resucitó llegó a su glorificación. </w:t>
      </w:r>
    </w:p>
    <w:p w:rsidR="00913157" w:rsidRDefault="00865DBB" w:rsidP="00EA52D1">
      <w:pPr>
        <w:spacing w:after="0"/>
        <w:ind w:left="-851" w:right="-852"/>
        <w:jc w:val="both"/>
        <w:rPr>
          <w:rFonts w:ascii="Arial" w:eastAsia="Calibri" w:hAnsi="Arial" w:cs="Arial"/>
          <w:b/>
          <w:color w:val="7030A0"/>
          <w:sz w:val="24"/>
          <w:szCs w:val="24"/>
        </w:rPr>
      </w:pPr>
      <w:r>
        <w:rPr>
          <w:rFonts w:ascii="Arial" w:eastAsia="Calibri" w:hAnsi="Arial" w:cs="Arial"/>
          <w:b/>
          <w:color w:val="7030A0"/>
          <w:sz w:val="24"/>
          <w:szCs w:val="24"/>
        </w:rPr>
        <w:t xml:space="preserve">     </w:t>
      </w:r>
      <w:r w:rsidR="00913157">
        <w:rPr>
          <w:rFonts w:ascii="Arial" w:eastAsia="Calibri" w:hAnsi="Arial" w:cs="Arial"/>
          <w:b/>
          <w:color w:val="7030A0"/>
          <w:sz w:val="24"/>
          <w:szCs w:val="24"/>
        </w:rPr>
        <w:t xml:space="preserve">Eso significa </w:t>
      </w:r>
      <w:proofErr w:type="spellStart"/>
      <w:r w:rsidR="00913157">
        <w:rPr>
          <w:rFonts w:ascii="Arial" w:eastAsia="Calibri" w:hAnsi="Arial" w:cs="Arial"/>
          <w:b/>
          <w:color w:val="7030A0"/>
          <w:sz w:val="24"/>
          <w:szCs w:val="24"/>
        </w:rPr>
        <w:t>kenosis</w:t>
      </w:r>
      <w:proofErr w:type="spellEnd"/>
      <w:r>
        <w:rPr>
          <w:rFonts w:ascii="Arial" w:eastAsia="Calibri" w:hAnsi="Arial" w:cs="Arial"/>
          <w:b/>
          <w:color w:val="7030A0"/>
          <w:sz w:val="24"/>
          <w:szCs w:val="24"/>
        </w:rPr>
        <w:t xml:space="preserve"> ( bajeza) </w:t>
      </w:r>
      <w:r w:rsidR="00913157">
        <w:rPr>
          <w:rFonts w:ascii="Arial" w:eastAsia="Calibri" w:hAnsi="Arial" w:cs="Arial"/>
          <w:b/>
          <w:color w:val="7030A0"/>
          <w:sz w:val="24"/>
          <w:szCs w:val="24"/>
        </w:rPr>
        <w:t xml:space="preserve"> y apoteosis</w:t>
      </w:r>
      <w:r>
        <w:rPr>
          <w:rFonts w:ascii="Arial" w:eastAsia="Calibri" w:hAnsi="Arial" w:cs="Arial"/>
          <w:b/>
          <w:color w:val="7030A0"/>
          <w:sz w:val="24"/>
          <w:szCs w:val="24"/>
        </w:rPr>
        <w:t xml:space="preserve"> ( exaltación)  de que habla S. Pablo a los Filipenses ( 2,.6-11)</w:t>
      </w:r>
      <w:r w:rsidR="00913157">
        <w:rPr>
          <w:rFonts w:ascii="Arial" w:eastAsia="Calibri" w:hAnsi="Arial" w:cs="Arial"/>
          <w:b/>
          <w:color w:val="7030A0"/>
          <w:sz w:val="24"/>
          <w:szCs w:val="24"/>
        </w:rPr>
        <w:t>.</w:t>
      </w:r>
    </w:p>
    <w:p w:rsidR="0001661C" w:rsidRDefault="007E70BF" w:rsidP="007E70BF">
      <w:pPr>
        <w:tabs>
          <w:tab w:val="left" w:pos="360"/>
        </w:tabs>
        <w:spacing w:after="0" w:line="240" w:lineRule="auto"/>
        <w:rPr>
          <w:rFonts w:ascii="Arial" w:eastAsia="Arial" w:hAnsi="Arial" w:cs="Arial"/>
          <w:b/>
          <w:color w:val="FF0000"/>
          <w:sz w:val="32"/>
        </w:rPr>
      </w:pPr>
      <w:r>
        <w:rPr>
          <w:rFonts w:ascii="Arial" w:eastAsia="Arial" w:hAnsi="Arial" w:cs="Arial"/>
          <w:b/>
          <w:color w:val="FF0000"/>
          <w:sz w:val="32"/>
        </w:rPr>
        <w:tab/>
      </w:r>
    </w:p>
    <w:p w:rsidR="00865DBB" w:rsidRDefault="00865DBB" w:rsidP="00865DBB">
      <w:pPr>
        <w:tabs>
          <w:tab w:val="left" w:pos="360"/>
        </w:tabs>
        <w:spacing w:after="0" w:line="240" w:lineRule="auto"/>
        <w:jc w:val="center"/>
        <w:rPr>
          <w:rFonts w:ascii="Arial" w:eastAsia="Arial" w:hAnsi="Arial" w:cs="Arial"/>
          <w:b/>
          <w:sz w:val="24"/>
        </w:rPr>
      </w:pPr>
      <w:r>
        <w:rPr>
          <w:rFonts w:ascii="Arial" w:eastAsia="Arial" w:hAnsi="Arial" w:cs="Arial"/>
          <w:b/>
          <w:color w:val="FF0000"/>
          <w:sz w:val="32"/>
        </w:rPr>
        <w:t xml:space="preserve">* * * * * *  </w:t>
      </w:r>
    </w:p>
    <w:p w:rsidR="00865DBB" w:rsidRDefault="00DC5B72" w:rsidP="007E70BF">
      <w:pPr>
        <w:spacing w:after="0" w:line="240" w:lineRule="auto"/>
        <w:ind w:left="-851" w:right="-852" w:firstLine="142"/>
        <w:jc w:val="both"/>
        <w:rPr>
          <w:rFonts w:ascii="Arial" w:eastAsia="Arial" w:hAnsi="Arial" w:cs="Arial"/>
          <w:b/>
          <w:color w:val="FF0000"/>
          <w:sz w:val="24"/>
        </w:rPr>
      </w:pPr>
      <w:r w:rsidRPr="007E70BF">
        <w:rPr>
          <w:rFonts w:ascii="Arial" w:eastAsia="Arial" w:hAnsi="Arial" w:cs="Arial"/>
          <w:b/>
          <w:color w:val="FF0000"/>
          <w:sz w:val="24"/>
        </w:rPr>
        <w:t xml:space="preserve">    Terminamos los ejercicios que en este </w:t>
      </w:r>
      <w:r w:rsidR="00865DBB">
        <w:rPr>
          <w:rFonts w:ascii="Arial" w:eastAsia="Arial" w:hAnsi="Arial" w:cs="Arial"/>
          <w:b/>
          <w:color w:val="FF0000"/>
          <w:sz w:val="24"/>
        </w:rPr>
        <w:t xml:space="preserve">tema relativo a Jesús , Dios </w:t>
      </w:r>
      <w:proofErr w:type="spellStart"/>
      <w:r w:rsidR="00865DBB">
        <w:rPr>
          <w:rFonts w:ascii="Arial" w:eastAsia="Arial" w:hAnsi="Arial" w:cs="Arial"/>
          <w:b/>
          <w:color w:val="FF0000"/>
          <w:sz w:val="24"/>
        </w:rPr>
        <w:t>encrnado</w:t>
      </w:r>
      <w:proofErr w:type="spellEnd"/>
    </w:p>
    <w:p w:rsidR="00865DBB" w:rsidRDefault="00865DBB" w:rsidP="007E70BF">
      <w:pPr>
        <w:spacing w:after="0" w:line="240" w:lineRule="auto"/>
        <w:ind w:left="-851" w:right="-852" w:firstLine="142"/>
        <w:jc w:val="both"/>
        <w:rPr>
          <w:rFonts w:ascii="Arial" w:eastAsia="Arial" w:hAnsi="Arial" w:cs="Arial"/>
          <w:b/>
          <w:color w:val="FF0000"/>
          <w:sz w:val="24"/>
        </w:rPr>
      </w:pPr>
    </w:p>
    <w:p w:rsidR="0001661C" w:rsidRPr="004E7B0B" w:rsidRDefault="00865DBB" w:rsidP="00865DBB">
      <w:pPr>
        <w:spacing w:after="0" w:line="240" w:lineRule="auto"/>
        <w:ind w:left="-851" w:right="-852" w:firstLine="142"/>
        <w:jc w:val="both"/>
        <w:rPr>
          <w:rFonts w:ascii="Arial" w:eastAsia="Arial" w:hAnsi="Arial" w:cs="Arial"/>
          <w:b/>
          <w:sz w:val="24"/>
        </w:rPr>
      </w:pPr>
      <w:r>
        <w:rPr>
          <w:rFonts w:ascii="Arial" w:eastAsia="Arial" w:hAnsi="Arial" w:cs="Arial"/>
          <w:b/>
          <w:color w:val="FF0000"/>
          <w:sz w:val="24"/>
        </w:rPr>
        <w:t xml:space="preserve"> </w:t>
      </w:r>
      <w:r w:rsidR="007E70BF" w:rsidRPr="00CF5305">
        <w:rPr>
          <w:rFonts w:ascii="Arial" w:eastAsia="Arial" w:hAnsi="Arial" w:cs="Arial"/>
          <w:b/>
          <w:color w:val="7030A0"/>
          <w:sz w:val="24"/>
        </w:rPr>
        <w:t xml:space="preserve">   </w:t>
      </w:r>
      <w:r w:rsidR="00DC5B72" w:rsidRPr="004E7B0B">
        <w:rPr>
          <w:rFonts w:ascii="Arial" w:eastAsia="Arial" w:hAnsi="Arial" w:cs="Arial"/>
          <w:b/>
          <w:sz w:val="24"/>
        </w:rPr>
        <w:t>En este breve lugar se pone la</w:t>
      </w:r>
      <w:r w:rsidR="007E70BF" w:rsidRPr="004E7B0B">
        <w:rPr>
          <w:rFonts w:ascii="Arial" w:eastAsia="Arial" w:hAnsi="Arial" w:cs="Arial"/>
          <w:b/>
          <w:sz w:val="24"/>
        </w:rPr>
        <w:t xml:space="preserve"> </w:t>
      </w:r>
      <w:r w:rsidR="00DC5B72" w:rsidRPr="004E7B0B">
        <w:rPr>
          <w:rFonts w:ascii="Arial" w:eastAsia="Arial" w:hAnsi="Arial" w:cs="Arial"/>
          <w:b/>
          <w:sz w:val="24"/>
        </w:rPr>
        <w:t>primera y la posteri</w:t>
      </w:r>
      <w:r w:rsidR="007E70BF" w:rsidRPr="004E7B0B">
        <w:rPr>
          <w:rFonts w:ascii="Arial" w:eastAsia="Arial" w:hAnsi="Arial" w:cs="Arial"/>
          <w:b/>
          <w:sz w:val="24"/>
        </w:rPr>
        <w:t>o</w:t>
      </w:r>
      <w:r w:rsidR="00DC5B72" w:rsidRPr="004E7B0B">
        <w:rPr>
          <w:rFonts w:ascii="Arial" w:eastAsia="Arial" w:hAnsi="Arial" w:cs="Arial"/>
          <w:b/>
          <w:sz w:val="24"/>
        </w:rPr>
        <w:t>r indicaci</w:t>
      </w:r>
      <w:r w:rsidR="007E70BF" w:rsidRPr="004E7B0B">
        <w:rPr>
          <w:rFonts w:ascii="Arial" w:eastAsia="Arial" w:hAnsi="Arial" w:cs="Arial"/>
          <w:b/>
          <w:sz w:val="24"/>
        </w:rPr>
        <w:t>ó</w:t>
      </w:r>
      <w:r w:rsidR="00DC5B72" w:rsidRPr="004E7B0B">
        <w:rPr>
          <w:rFonts w:ascii="Arial" w:eastAsia="Arial" w:hAnsi="Arial" w:cs="Arial"/>
          <w:b/>
          <w:sz w:val="24"/>
        </w:rPr>
        <w:t xml:space="preserve">n </w:t>
      </w:r>
      <w:r w:rsidR="004E7B0B" w:rsidRPr="004E7B0B">
        <w:rPr>
          <w:rFonts w:ascii="Arial" w:eastAsia="Arial" w:hAnsi="Arial" w:cs="Arial"/>
          <w:b/>
          <w:sz w:val="24"/>
        </w:rPr>
        <w:t>q</w:t>
      </w:r>
      <w:r w:rsidR="00DC5B72" w:rsidRPr="004E7B0B">
        <w:rPr>
          <w:rFonts w:ascii="Arial" w:eastAsia="Arial" w:hAnsi="Arial" w:cs="Arial"/>
          <w:b/>
          <w:sz w:val="24"/>
        </w:rPr>
        <w:t>ue resulta de responder a las preguntas</w:t>
      </w:r>
      <w:r w:rsidR="00B235E9" w:rsidRPr="004E7B0B">
        <w:rPr>
          <w:rFonts w:ascii="Arial" w:eastAsia="Arial" w:hAnsi="Arial" w:cs="Arial"/>
          <w:b/>
          <w:sz w:val="24"/>
        </w:rPr>
        <w:t>.</w:t>
      </w:r>
    </w:p>
    <w:p w:rsidR="0001661C" w:rsidRPr="004E7B0B" w:rsidRDefault="0001661C" w:rsidP="00913157">
      <w:pPr>
        <w:spacing w:after="0" w:line="240" w:lineRule="auto"/>
        <w:ind w:left="-851"/>
        <w:jc w:val="both"/>
        <w:rPr>
          <w:rFonts w:ascii="Arial" w:eastAsia="Arial" w:hAnsi="Arial" w:cs="Arial"/>
          <w:b/>
          <w:sz w:val="24"/>
        </w:rPr>
      </w:pPr>
    </w:p>
    <w:p w:rsidR="0001661C" w:rsidRPr="004E7B0B" w:rsidRDefault="00B235E9" w:rsidP="007E70BF">
      <w:pPr>
        <w:spacing w:after="0" w:line="240" w:lineRule="auto"/>
        <w:ind w:left="-851" w:right="-852"/>
        <w:jc w:val="both"/>
        <w:rPr>
          <w:rFonts w:ascii="Arial" w:eastAsia="Arial" w:hAnsi="Arial" w:cs="Arial"/>
          <w:b/>
          <w:sz w:val="24"/>
        </w:rPr>
      </w:pPr>
      <w:r w:rsidRPr="004E7B0B">
        <w:rPr>
          <w:rFonts w:ascii="Arial" w:eastAsia="Arial" w:hAnsi="Arial" w:cs="Arial"/>
          <w:b/>
          <w:sz w:val="24"/>
        </w:rPr>
        <w:t xml:space="preserve">   </w:t>
      </w:r>
      <w:r w:rsidR="00DC5B72" w:rsidRPr="004E7B0B">
        <w:rPr>
          <w:rFonts w:ascii="Arial" w:eastAsia="Arial" w:hAnsi="Arial" w:cs="Arial"/>
          <w:b/>
          <w:sz w:val="24"/>
        </w:rPr>
        <w:t>Al final de los diez archivo</w:t>
      </w:r>
      <w:r w:rsidR="004E7B0B">
        <w:rPr>
          <w:rFonts w:ascii="Arial" w:eastAsia="Arial" w:hAnsi="Arial" w:cs="Arial"/>
          <w:b/>
          <w:sz w:val="24"/>
        </w:rPr>
        <w:t xml:space="preserve">s se traza en azul </w:t>
      </w:r>
      <w:r w:rsidR="00DC5B72" w:rsidRPr="004E7B0B">
        <w:rPr>
          <w:rFonts w:ascii="Arial" w:eastAsia="Arial" w:hAnsi="Arial" w:cs="Arial"/>
          <w:b/>
          <w:sz w:val="24"/>
        </w:rPr>
        <w:t>el diagrama de partida y en rojo</w:t>
      </w:r>
      <w:r w:rsidR="00CF5305" w:rsidRPr="004E7B0B">
        <w:rPr>
          <w:rFonts w:ascii="Arial" w:eastAsia="Arial" w:hAnsi="Arial" w:cs="Arial"/>
          <w:b/>
          <w:sz w:val="24"/>
        </w:rPr>
        <w:t xml:space="preserve"> el diagrama de llegada,  despu</w:t>
      </w:r>
      <w:r w:rsidR="004E7B0B">
        <w:rPr>
          <w:rFonts w:ascii="Arial" w:eastAsia="Arial" w:hAnsi="Arial" w:cs="Arial"/>
          <w:b/>
          <w:sz w:val="24"/>
        </w:rPr>
        <w:t>és</w:t>
      </w:r>
      <w:r w:rsidRPr="004E7B0B">
        <w:rPr>
          <w:rFonts w:ascii="Arial" w:eastAsia="Arial" w:hAnsi="Arial" w:cs="Arial"/>
          <w:b/>
          <w:sz w:val="24"/>
        </w:rPr>
        <w:t xml:space="preserve"> d</w:t>
      </w:r>
      <w:r w:rsidR="00DC5B72" w:rsidRPr="004E7B0B">
        <w:rPr>
          <w:rFonts w:ascii="Arial" w:eastAsia="Arial" w:hAnsi="Arial" w:cs="Arial"/>
          <w:b/>
          <w:sz w:val="24"/>
        </w:rPr>
        <w:t>e las</w:t>
      </w:r>
      <w:r w:rsidRPr="004E7B0B">
        <w:rPr>
          <w:rFonts w:ascii="Arial" w:eastAsia="Arial" w:hAnsi="Arial" w:cs="Arial"/>
          <w:b/>
          <w:sz w:val="24"/>
        </w:rPr>
        <w:t xml:space="preserve"> </w:t>
      </w:r>
      <w:r w:rsidR="00DC5B72" w:rsidRPr="004E7B0B">
        <w:rPr>
          <w:rFonts w:ascii="Arial" w:eastAsia="Arial" w:hAnsi="Arial" w:cs="Arial"/>
          <w:b/>
          <w:sz w:val="24"/>
        </w:rPr>
        <w:t>lectura de la nueva autoexploraci</w:t>
      </w:r>
      <w:r w:rsidRPr="004E7B0B">
        <w:rPr>
          <w:rFonts w:ascii="Arial" w:eastAsia="Arial" w:hAnsi="Arial" w:cs="Arial"/>
          <w:b/>
          <w:sz w:val="24"/>
        </w:rPr>
        <w:t>ó</w:t>
      </w:r>
      <w:r w:rsidR="00DC5B72" w:rsidRPr="004E7B0B">
        <w:rPr>
          <w:rFonts w:ascii="Arial" w:eastAsia="Arial" w:hAnsi="Arial" w:cs="Arial"/>
          <w:b/>
          <w:sz w:val="24"/>
        </w:rPr>
        <w:t>n que se va a hacer.</w:t>
      </w:r>
      <w:r w:rsidR="004E7B0B">
        <w:rPr>
          <w:rFonts w:ascii="Arial" w:eastAsia="Arial" w:hAnsi="Arial" w:cs="Arial"/>
          <w:b/>
          <w:sz w:val="24"/>
        </w:rPr>
        <w:t xml:space="preserve"> De momento vamos haciendo la señal en cada misterio que contemplamos</w:t>
      </w:r>
    </w:p>
    <w:p w:rsidR="0001661C" w:rsidRPr="00CF5305" w:rsidRDefault="0001661C" w:rsidP="007E70BF">
      <w:pPr>
        <w:spacing w:after="0" w:line="240" w:lineRule="auto"/>
        <w:ind w:left="-851" w:right="-852"/>
        <w:jc w:val="both"/>
        <w:rPr>
          <w:rFonts w:ascii="Arial" w:eastAsia="Arial" w:hAnsi="Arial" w:cs="Arial"/>
          <w:b/>
          <w:color w:val="7030A0"/>
          <w:sz w:val="24"/>
        </w:rPr>
      </w:pPr>
    </w:p>
    <w:p w:rsidR="0001661C" w:rsidRPr="00CF5305" w:rsidRDefault="00DC5B72" w:rsidP="007E70BF">
      <w:pPr>
        <w:spacing w:after="0" w:line="240" w:lineRule="auto"/>
        <w:ind w:left="-851" w:right="-852"/>
        <w:jc w:val="both"/>
        <w:rPr>
          <w:rFonts w:ascii="Arial" w:eastAsia="Arial" w:hAnsi="Arial" w:cs="Arial"/>
          <w:b/>
          <w:color w:val="7030A0"/>
          <w:sz w:val="24"/>
        </w:rPr>
      </w:pPr>
      <w:r w:rsidRPr="00CF5305">
        <w:rPr>
          <w:rFonts w:ascii="Arial" w:eastAsia="Arial" w:hAnsi="Arial" w:cs="Arial"/>
          <w:b/>
          <w:color w:val="7030A0"/>
          <w:sz w:val="24"/>
        </w:rPr>
        <w:t xml:space="preserve">  La pregunta que debe</w:t>
      </w:r>
      <w:r w:rsidR="004E7B0B">
        <w:rPr>
          <w:rFonts w:ascii="Arial" w:eastAsia="Arial" w:hAnsi="Arial" w:cs="Arial"/>
          <w:b/>
          <w:color w:val="7030A0"/>
          <w:sz w:val="24"/>
        </w:rPr>
        <w:t>mo</w:t>
      </w:r>
      <w:r w:rsidRPr="00CF5305">
        <w:rPr>
          <w:rFonts w:ascii="Arial" w:eastAsia="Arial" w:hAnsi="Arial" w:cs="Arial"/>
          <w:b/>
          <w:color w:val="7030A0"/>
          <w:sz w:val="24"/>
        </w:rPr>
        <w:t>s hacer</w:t>
      </w:r>
      <w:r w:rsidR="004E7B0B">
        <w:rPr>
          <w:rFonts w:ascii="Arial" w:eastAsia="Arial" w:hAnsi="Arial" w:cs="Arial"/>
          <w:b/>
          <w:color w:val="7030A0"/>
          <w:sz w:val="24"/>
        </w:rPr>
        <w:t>nos</w:t>
      </w:r>
      <w:r w:rsidRPr="00CF5305">
        <w:rPr>
          <w:rFonts w:ascii="Arial" w:eastAsia="Arial" w:hAnsi="Arial" w:cs="Arial"/>
          <w:b/>
          <w:color w:val="7030A0"/>
          <w:sz w:val="24"/>
        </w:rPr>
        <w:t>, si hici</w:t>
      </w:r>
      <w:r w:rsidR="004E7B0B">
        <w:rPr>
          <w:rFonts w:ascii="Arial" w:eastAsia="Arial" w:hAnsi="Arial" w:cs="Arial"/>
          <w:b/>
          <w:color w:val="7030A0"/>
          <w:sz w:val="24"/>
        </w:rPr>
        <w:t>mos</w:t>
      </w:r>
      <w:r w:rsidRPr="00CF5305">
        <w:rPr>
          <w:rFonts w:ascii="Arial" w:eastAsia="Arial" w:hAnsi="Arial" w:cs="Arial"/>
          <w:b/>
          <w:color w:val="7030A0"/>
          <w:sz w:val="24"/>
        </w:rPr>
        <w:t xml:space="preserve"> todo lo anterior</w:t>
      </w:r>
      <w:r w:rsidR="004E7B0B">
        <w:rPr>
          <w:rFonts w:ascii="Arial" w:eastAsia="Arial" w:hAnsi="Arial" w:cs="Arial"/>
          <w:b/>
          <w:color w:val="7030A0"/>
          <w:sz w:val="24"/>
        </w:rPr>
        <w:t xml:space="preserve"> la consignamos de momento con una señal. Ya no preguntaremos al final de esta contraprueba: ¿</w:t>
      </w:r>
      <w:r w:rsidRPr="00CF5305">
        <w:rPr>
          <w:rFonts w:ascii="Arial" w:eastAsia="Arial" w:hAnsi="Arial" w:cs="Arial"/>
          <w:b/>
          <w:color w:val="7030A0"/>
          <w:sz w:val="24"/>
        </w:rPr>
        <w:t>Co</w:t>
      </w:r>
      <w:r w:rsidR="007E70BF" w:rsidRPr="00CF5305">
        <w:rPr>
          <w:rFonts w:ascii="Arial" w:eastAsia="Arial" w:hAnsi="Arial" w:cs="Arial"/>
          <w:b/>
          <w:color w:val="7030A0"/>
          <w:sz w:val="24"/>
        </w:rPr>
        <w:t>i</w:t>
      </w:r>
      <w:r w:rsidRPr="00CF5305">
        <w:rPr>
          <w:rFonts w:ascii="Arial" w:eastAsia="Arial" w:hAnsi="Arial" w:cs="Arial"/>
          <w:b/>
          <w:color w:val="7030A0"/>
          <w:sz w:val="24"/>
        </w:rPr>
        <w:t>ncide</w:t>
      </w:r>
      <w:r w:rsidR="007E70BF" w:rsidRPr="00CF5305">
        <w:rPr>
          <w:rFonts w:ascii="Arial" w:eastAsia="Arial" w:hAnsi="Arial" w:cs="Arial"/>
          <w:b/>
          <w:color w:val="7030A0"/>
          <w:sz w:val="24"/>
        </w:rPr>
        <w:t>n</w:t>
      </w:r>
      <w:r w:rsidRPr="00CF5305">
        <w:rPr>
          <w:rFonts w:ascii="Arial" w:eastAsia="Arial" w:hAnsi="Arial" w:cs="Arial"/>
          <w:b/>
          <w:color w:val="7030A0"/>
          <w:sz w:val="24"/>
        </w:rPr>
        <w:t xml:space="preserve"> estos</w:t>
      </w:r>
      <w:r w:rsidR="007E70BF" w:rsidRPr="00CF5305">
        <w:rPr>
          <w:rFonts w:ascii="Arial" w:eastAsia="Arial" w:hAnsi="Arial" w:cs="Arial"/>
          <w:b/>
          <w:color w:val="7030A0"/>
          <w:sz w:val="24"/>
        </w:rPr>
        <w:t xml:space="preserve"> </w:t>
      </w:r>
      <w:r w:rsidRPr="00CF5305">
        <w:rPr>
          <w:rFonts w:ascii="Arial" w:eastAsia="Arial" w:hAnsi="Arial" w:cs="Arial"/>
          <w:b/>
          <w:color w:val="7030A0"/>
          <w:sz w:val="24"/>
        </w:rPr>
        <w:t>diagramas con los anteriores?</w:t>
      </w:r>
      <w:r w:rsidR="00EA52D1" w:rsidRPr="00CF5305">
        <w:rPr>
          <w:rFonts w:ascii="Arial" w:eastAsia="Arial" w:hAnsi="Arial" w:cs="Arial"/>
          <w:b/>
          <w:color w:val="7030A0"/>
          <w:sz w:val="24"/>
        </w:rPr>
        <w:t xml:space="preserve"> </w:t>
      </w:r>
      <w:r w:rsidRPr="00CF5305">
        <w:rPr>
          <w:rFonts w:ascii="Arial" w:eastAsia="Arial" w:hAnsi="Arial" w:cs="Arial"/>
          <w:b/>
          <w:color w:val="7030A0"/>
          <w:sz w:val="24"/>
        </w:rPr>
        <w:t>¿Qu</w:t>
      </w:r>
      <w:r w:rsidR="00B235E9" w:rsidRPr="00CF5305">
        <w:rPr>
          <w:rFonts w:ascii="Arial" w:eastAsia="Arial" w:hAnsi="Arial" w:cs="Arial"/>
          <w:b/>
          <w:color w:val="7030A0"/>
          <w:sz w:val="24"/>
        </w:rPr>
        <w:t>é</w:t>
      </w:r>
      <w:r w:rsidRPr="00CF5305">
        <w:rPr>
          <w:rFonts w:ascii="Arial" w:eastAsia="Arial" w:hAnsi="Arial" w:cs="Arial"/>
          <w:b/>
          <w:color w:val="7030A0"/>
          <w:sz w:val="24"/>
        </w:rPr>
        <w:t xml:space="preserve"> consecuencia sac</w:t>
      </w:r>
      <w:r w:rsidR="004E7B0B">
        <w:rPr>
          <w:rFonts w:ascii="Arial" w:eastAsia="Arial" w:hAnsi="Arial" w:cs="Arial"/>
          <w:b/>
          <w:color w:val="7030A0"/>
          <w:sz w:val="24"/>
        </w:rPr>
        <w:t>amos</w:t>
      </w:r>
      <w:r w:rsidRPr="00CF5305">
        <w:rPr>
          <w:rFonts w:ascii="Arial" w:eastAsia="Arial" w:hAnsi="Arial" w:cs="Arial"/>
          <w:b/>
          <w:color w:val="7030A0"/>
          <w:sz w:val="24"/>
        </w:rPr>
        <w:t xml:space="preserve"> o po</w:t>
      </w:r>
      <w:r w:rsidR="004E7B0B">
        <w:rPr>
          <w:rFonts w:ascii="Arial" w:eastAsia="Arial" w:hAnsi="Arial" w:cs="Arial"/>
          <w:b/>
          <w:color w:val="7030A0"/>
          <w:sz w:val="24"/>
        </w:rPr>
        <w:t>demos</w:t>
      </w:r>
      <w:r w:rsidRPr="00CF5305">
        <w:rPr>
          <w:rFonts w:ascii="Arial" w:eastAsia="Arial" w:hAnsi="Arial" w:cs="Arial"/>
          <w:b/>
          <w:color w:val="7030A0"/>
          <w:sz w:val="24"/>
        </w:rPr>
        <w:t xml:space="preserve"> sacar?</w:t>
      </w:r>
    </w:p>
    <w:p w:rsidR="007E70BF" w:rsidRDefault="007E70BF" w:rsidP="007E70BF">
      <w:pPr>
        <w:spacing w:after="0" w:line="240" w:lineRule="auto"/>
        <w:ind w:left="-851" w:right="-852"/>
        <w:jc w:val="both"/>
        <w:rPr>
          <w:rFonts w:ascii="Arial" w:eastAsia="Arial" w:hAnsi="Arial" w:cs="Arial"/>
          <w:b/>
          <w:sz w:val="24"/>
        </w:rPr>
      </w:pPr>
    </w:p>
    <w:p w:rsidR="0001661C" w:rsidRDefault="0001661C">
      <w:pPr>
        <w:spacing w:after="0" w:line="240" w:lineRule="auto"/>
        <w:jc w:val="both"/>
        <w:rPr>
          <w:rFonts w:ascii="Arial" w:eastAsia="Arial" w:hAnsi="Arial" w:cs="Arial"/>
          <w:b/>
          <w:sz w:val="24"/>
        </w:rPr>
      </w:pPr>
    </w:p>
    <w:tbl>
      <w:tblPr>
        <w:tblW w:w="9640" w:type="dxa"/>
        <w:tblInd w:w="-318" w:type="dxa"/>
        <w:tblCellMar>
          <w:left w:w="10" w:type="dxa"/>
          <w:right w:w="10" w:type="dxa"/>
        </w:tblCellMar>
        <w:tblLook w:val="0000"/>
      </w:tblPr>
      <w:tblGrid>
        <w:gridCol w:w="3052"/>
        <w:gridCol w:w="863"/>
        <w:gridCol w:w="863"/>
        <w:gridCol w:w="863"/>
        <w:gridCol w:w="864"/>
        <w:gridCol w:w="863"/>
        <w:gridCol w:w="2272"/>
      </w:tblGrid>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70BF" w:rsidRDefault="00DC5B72">
            <w:pPr>
              <w:spacing w:after="0" w:line="240" w:lineRule="auto"/>
              <w:jc w:val="both"/>
              <w:rPr>
                <w:rFonts w:ascii="Arial" w:eastAsia="Arial" w:hAnsi="Arial" w:cs="Arial"/>
                <w:b/>
                <w:sz w:val="24"/>
              </w:rPr>
            </w:pPr>
            <w:r>
              <w:rPr>
                <w:rFonts w:ascii="Arial" w:eastAsia="Arial" w:hAnsi="Arial" w:cs="Arial"/>
                <w:b/>
                <w:sz w:val="24"/>
              </w:rPr>
              <w:t xml:space="preserve">Campo o misterio </w:t>
            </w:r>
          </w:p>
          <w:p w:rsidR="0001661C" w:rsidRDefault="00DC5B72">
            <w:pPr>
              <w:spacing w:after="0" w:line="240" w:lineRule="auto"/>
              <w:jc w:val="both"/>
            </w:pPr>
            <w:r>
              <w:rPr>
                <w:rFonts w:ascii="Arial" w:eastAsia="Arial" w:hAnsi="Arial" w:cs="Arial"/>
                <w:b/>
                <w:sz w:val="24"/>
              </w:rPr>
              <w:t>relig</w:t>
            </w:r>
            <w:r w:rsidR="007E70BF">
              <w:rPr>
                <w:rFonts w:ascii="Arial" w:eastAsia="Arial" w:hAnsi="Arial" w:cs="Arial"/>
                <w:b/>
                <w:sz w:val="24"/>
              </w:rPr>
              <w:t>ioso</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DC5B72">
            <w:pPr>
              <w:spacing w:after="0" w:line="240" w:lineRule="auto"/>
              <w:jc w:val="both"/>
              <w:rPr>
                <w:rFonts w:ascii="Arial" w:eastAsia="Arial" w:hAnsi="Arial" w:cs="Arial"/>
                <w:b/>
                <w:sz w:val="24"/>
              </w:rPr>
            </w:pPr>
            <w:r>
              <w:rPr>
                <w:rFonts w:ascii="Arial" w:eastAsia="Arial" w:hAnsi="Arial" w:cs="Arial"/>
                <w:b/>
                <w:sz w:val="24"/>
              </w:rPr>
              <w:t>Valor</w:t>
            </w:r>
          </w:p>
          <w:p w:rsidR="0001661C" w:rsidRDefault="00DC5B72">
            <w:pPr>
              <w:spacing w:after="0" w:line="240" w:lineRule="auto"/>
              <w:jc w:val="both"/>
            </w:pPr>
            <w:r>
              <w:rPr>
                <w:rFonts w:ascii="Arial" w:eastAsia="Arial" w:hAnsi="Arial" w:cs="Arial"/>
                <w:b/>
                <w:sz w:val="24"/>
              </w:rPr>
              <w:t>0-1</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DC5B72">
            <w:pPr>
              <w:spacing w:after="0" w:line="240" w:lineRule="auto"/>
              <w:jc w:val="both"/>
            </w:pPr>
            <w:r>
              <w:rPr>
                <w:rFonts w:ascii="Arial" w:eastAsia="Arial" w:hAnsi="Arial" w:cs="Arial"/>
                <w:b/>
                <w:sz w:val="24"/>
              </w:rPr>
              <w:t>Valor 2-3</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DC5B72">
            <w:pPr>
              <w:spacing w:after="0" w:line="240" w:lineRule="auto"/>
              <w:jc w:val="both"/>
            </w:pPr>
            <w:r>
              <w:rPr>
                <w:rFonts w:ascii="Arial" w:eastAsia="Arial" w:hAnsi="Arial" w:cs="Arial"/>
                <w:b/>
                <w:sz w:val="24"/>
              </w:rPr>
              <w:t>Valor 4-5-6-</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DC5B72">
            <w:pPr>
              <w:spacing w:after="0" w:line="240" w:lineRule="auto"/>
              <w:jc w:val="both"/>
              <w:rPr>
                <w:rFonts w:ascii="Arial" w:eastAsia="Arial" w:hAnsi="Arial" w:cs="Arial"/>
                <w:b/>
                <w:sz w:val="24"/>
              </w:rPr>
            </w:pPr>
            <w:r>
              <w:rPr>
                <w:rFonts w:ascii="Arial" w:eastAsia="Arial" w:hAnsi="Arial" w:cs="Arial"/>
                <w:b/>
                <w:sz w:val="24"/>
              </w:rPr>
              <w:t xml:space="preserve">Valor </w:t>
            </w:r>
          </w:p>
          <w:p w:rsidR="0001661C" w:rsidRDefault="00DC5B72">
            <w:pPr>
              <w:spacing w:after="0" w:line="240" w:lineRule="auto"/>
              <w:jc w:val="both"/>
            </w:pPr>
            <w:r>
              <w:rPr>
                <w:rFonts w:ascii="Arial" w:eastAsia="Arial" w:hAnsi="Arial" w:cs="Arial"/>
                <w:b/>
                <w:sz w:val="24"/>
              </w:rPr>
              <w:t>7-8</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DC5B72">
            <w:pPr>
              <w:spacing w:after="0" w:line="240" w:lineRule="auto"/>
              <w:jc w:val="both"/>
              <w:rPr>
                <w:rFonts w:ascii="Arial" w:eastAsia="Arial" w:hAnsi="Arial" w:cs="Arial"/>
                <w:b/>
                <w:sz w:val="24"/>
              </w:rPr>
            </w:pPr>
            <w:r>
              <w:rPr>
                <w:rFonts w:ascii="Arial" w:eastAsia="Arial" w:hAnsi="Arial" w:cs="Arial"/>
                <w:b/>
                <w:sz w:val="24"/>
              </w:rPr>
              <w:t xml:space="preserve">Valor </w:t>
            </w:r>
          </w:p>
          <w:p w:rsidR="0001661C" w:rsidRDefault="00DC5B72">
            <w:pPr>
              <w:spacing w:after="0" w:line="240" w:lineRule="auto"/>
              <w:jc w:val="both"/>
            </w:pPr>
            <w:r>
              <w:rPr>
                <w:rFonts w:ascii="Arial" w:eastAsia="Arial" w:hAnsi="Arial" w:cs="Arial"/>
                <w:b/>
                <w:sz w:val="24"/>
              </w:rPr>
              <w:t>9-10</w:t>
            </w: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DC5B72">
            <w:pPr>
              <w:spacing w:after="0" w:line="240" w:lineRule="auto"/>
              <w:jc w:val="both"/>
            </w:pPr>
            <w:r>
              <w:rPr>
                <w:rFonts w:ascii="Arial" w:eastAsia="Arial" w:hAnsi="Arial" w:cs="Arial"/>
                <w:b/>
                <w:sz w:val="24"/>
              </w:rPr>
              <w:t>Indicaciones</w:t>
            </w: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DC5B72">
            <w:pPr>
              <w:spacing w:after="0" w:line="240" w:lineRule="auto"/>
              <w:jc w:val="both"/>
              <w:rPr>
                <w:rFonts w:ascii="Arial" w:eastAsia="Arial" w:hAnsi="Arial" w:cs="Arial"/>
                <w:b/>
                <w:sz w:val="24"/>
              </w:rPr>
            </w:pPr>
            <w:r>
              <w:rPr>
                <w:rFonts w:ascii="Arial" w:eastAsia="Arial" w:hAnsi="Arial" w:cs="Arial"/>
                <w:b/>
                <w:sz w:val="24"/>
              </w:rPr>
              <w:t xml:space="preserve"> </w:t>
            </w:r>
          </w:p>
          <w:p w:rsidR="0001661C" w:rsidRDefault="00DC5B72">
            <w:pPr>
              <w:spacing w:after="0" w:line="240" w:lineRule="auto"/>
              <w:jc w:val="both"/>
            </w:pPr>
            <w:r>
              <w:rPr>
                <w:rFonts w:ascii="Arial" w:eastAsia="Arial" w:hAnsi="Arial" w:cs="Arial"/>
                <w:b/>
                <w:sz w:val="24"/>
              </w:rPr>
              <w:t>1  Dios creador</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Pr="00B235E9" w:rsidRDefault="00DC5B72" w:rsidP="00A34067">
            <w:pPr>
              <w:spacing w:after="0" w:line="240" w:lineRule="auto"/>
              <w:jc w:val="both"/>
              <w:rPr>
                <w:color w:val="FF0000"/>
              </w:rPr>
            </w:pPr>
            <w:r w:rsidRPr="00B235E9">
              <w:rPr>
                <w:rFonts w:ascii="Arial" w:eastAsia="Arial" w:hAnsi="Arial" w:cs="Arial"/>
                <w:b/>
                <w:color w:val="FF0000"/>
                <w:sz w:val="24"/>
              </w:rPr>
              <w:t xml:space="preserve"> 2</w:t>
            </w:r>
            <w:r w:rsidR="00A34067">
              <w:rPr>
                <w:rFonts w:ascii="Arial" w:eastAsia="Arial" w:hAnsi="Arial" w:cs="Arial"/>
                <w:b/>
                <w:color w:val="FF0000"/>
                <w:sz w:val="24"/>
              </w:rPr>
              <w:t xml:space="preserve"> Encarnació</w:t>
            </w:r>
            <w:r w:rsidRPr="00B235E9">
              <w:rPr>
                <w:rFonts w:ascii="Arial" w:eastAsia="Arial" w:hAnsi="Arial" w:cs="Arial"/>
                <w:b/>
                <w:color w:val="FF0000"/>
                <w:sz w:val="24"/>
              </w:rPr>
              <w:t xml:space="preserve">n </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p w:rsidR="004E7B0B" w:rsidRDefault="004E7B0B">
            <w:pPr>
              <w:spacing w:after="0" w:line="240" w:lineRule="auto"/>
              <w:jc w:val="both"/>
              <w:rPr>
                <w:rFonts w:ascii="Calibri" w:eastAsia="Calibri" w:hAnsi="Calibri" w:cs="Calibri"/>
              </w:rPr>
            </w:pPr>
            <w:r>
              <w:rPr>
                <w:rFonts w:ascii="Calibri" w:eastAsia="Calibri" w:hAnsi="Calibri" w:cs="Calibri"/>
              </w:rPr>
              <w:t>?</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p w:rsidR="004E7B0B" w:rsidRDefault="004E7B0B">
            <w:pPr>
              <w:spacing w:after="0" w:line="240" w:lineRule="auto"/>
              <w:jc w:val="both"/>
              <w:rPr>
                <w:rFonts w:ascii="Calibri" w:eastAsia="Calibri" w:hAnsi="Calibri" w:cs="Calibri"/>
              </w:rPr>
            </w:pPr>
            <w:r>
              <w:rPr>
                <w:rFonts w:ascii="Calibri" w:eastAsia="Calibri" w:hAnsi="Calibri" w:cs="Calibri"/>
              </w:rPr>
              <w:t>?</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p w:rsidR="004E7B0B" w:rsidRDefault="004E7B0B">
            <w:pPr>
              <w:spacing w:after="0" w:line="240" w:lineRule="auto"/>
              <w:jc w:val="both"/>
              <w:rPr>
                <w:rFonts w:ascii="Calibri" w:eastAsia="Calibri" w:hAnsi="Calibri" w:cs="Calibri"/>
              </w:rPr>
            </w:pPr>
            <w:r>
              <w:rPr>
                <w:rFonts w:ascii="Calibri" w:eastAsia="Calibri" w:hAnsi="Calibri" w:cs="Calibri"/>
              </w:rPr>
              <w:t>?</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p w:rsidR="004E7B0B" w:rsidRDefault="004E7B0B">
            <w:pPr>
              <w:spacing w:after="0" w:line="240" w:lineRule="auto"/>
              <w:jc w:val="both"/>
              <w:rPr>
                <w:rFonts w:ascii="Calibri" w:eastAsia="Calibri" w:hAnsi="Calibri" w:cs="Calibri"/>
              </w:rPr>
            </w:pPr>
            <w:r>
              <w:rPr>
                <w:rFonts w:ascii="Calibri" w:eastAsia="Calibri" w:hAnsi="Calibri" w:cs="Calibri"/>
              </w:rPr>
              <w:t>?</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p w:rsidR="004E7B0B" w:rsidRDefault="004E7B0B">
            <w:pPr>
              <w:spacing w:after="0" w:line="240" w:lineRule="auto"/>
              <w:jc w:val="both"/>
              <w:rPr>
                <w:rFonts w:ascii="Calibri" w:eastAsia="Calibri" w:hAnsi="Calibri" w:cs="Calibri"/>
              </w:rPr>
            </w:pPr>
            <w:r>
              <w:rPr>
                <w:rFonts w:ascii="Calibri" w:eastAsia="Calibri" w:hAnsi="Calibri" w:cs="Calibri"/>
              </w:rPr>
              <w:t>?</w:t>
            </w: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Default="00DC5B72">
            <w:pPr>
              <w:spacing w:after="0" w:line="240" w:lineRule="auto"/>
              <w:jc w:val="both"/>
            </w:pPr>
            <w:r>
              <w:rPr>
                <w:rFonts w:ascii="Arial" w:eastAsia="Arial" w:hAnsi="Arial" w:cs="Arial"/>
                <w:b/>
                <w:sz w:val="24"/>
              </w:rPr>
              <w:t xml:space="preserve"> 3 Mensajes de Jesús</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Default="00DC5B72">
            <w:pPr>
              <w:spacing w:after="0" w:line="240" w:lineRule="auto"/>
              <w:jc w:val="both"/>
            </w:pPr>
            <w:r>
              <w:rPr>
                <w:rFonts w:ascii="Arial" w:eastAsia="Arial" w:hAnsi="Arial" w:cs="Arial"/>
                <w:b/>
                <w:sz w:val="24"/>
              </w:rPr>
              <w:t xml:space="preserve"> 4 Pasión-Redención</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Default="00DC5B72">
            <w:pPr>
              <w:spacing w:after="0" w:line="240" w:lineRule="auto"/>
              <w:jc w:val="both"/>
            </w:pPr>
            <w:r>
              <w:rPr>
                <w:rFonts w:ascii="Arial" w:eastAsia="Arial" w:hAnsi="Arial" w:cs="Arial"/>
                <w:b/>
                <w:sz w:val="24"/>
              </w:rPr>
              <w:t xml:space="preserve"> 5 </w:t>
            </w:r>
            <w:proofErr w:type="spellStart"/>
            <w:r>
              <w:rPr>
                <w:rFonts w:ascii="Arial" w:eastAsia="Arial" w:hAnsi="Arial" w:cs="Arial"/>
                <w:b/>
                <w:sz w:val="24"/>
              </w:rPr>
              <w:t>Resurreccion</w:t>
            </w:r>
            <w:proofErr w:type="spellEnd"/>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Default="00DC5B72">
            <w:pPr>
              <w:spacing w:after="0" w:line="240" w:lineRule="auto"/>
              <w:jc w:val="both"/>
            </w:pPr>
            <w:r>
              <w:rPr>
                <w:rFonts w:ascii="Arial" w:eastAsia="Arial" w:hAnsi="Arial" w:cs="Arial"/>
                <w:b/>
                <w:sz w:val="24"/>
              </w:rPr>
              <w:t xml:space="preserve"> 6 Espíritu </w:t>
            </w:r>
            <w:proofErr w:type="spellStart"/>
            <w:r>
              <w:rPr>
                <w:rFonts w:ascii="Arial" w:eastAsia="Arial" w:hAnsi="Arial" w:cs="Arial"/>
                <w:b/>
                <w:sz w:val="24"/>
              </w:rPr>
              <w:t>Santio</w:t>
            </w:r>
            <w:proofErr w:type="spellEnd"/>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Default="00DC5B72">
            <w:pPr>
              <w:spacing w:after="0" w:line="240" w:lineRule="auto"/>
              <w:jc w:val="both"/>
            </w:pPr>
            <w:r>
              <w:rPr>
                <w:rFonts w:ascii="Arial" w:eastAsia="Arial" w:hAnsi="Arial" w:cs="Arial"/>
                <w:b/>
                <w:sz w:val="24"/>
              </w:rPr>
              <w:t xml:space="preserve"> 7 </w:t>
            </w:r>
            <w:proofErr w:type="spellStart"/>
            <w:r>
              <w:rPr>
                <w:rFonts w:ascii="Arial" w:eastAsia="Arial" w:hAnsi="Arial" w:cs="Arial"/>
                <w:b/>
                <w:sz w:val="24"/>
              </w:rPr>
              <w:t>Ascension:_Parusia</w:t>
            </w:r>
            <w:proofErr w:type="spellEnd"/>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Default="00DC5B72">
            <w:pPr>
              <w:spacing w:after="0" w:line="240" w:lineRule="auto"/>
              <w:jc w:val="both"/>
            </w:pPr>
            <w:r>
              <w:rPr>
                <w:rFonts w:ascii="Arial" w:eastAsia="Arial" w:hAnsi="Arial" w:cs="Arial"/>
                <w:b/>
                <w:sz w:val="24"/>
              </w:rPr>
              <w:t xml:space="preserve"> 8 Iglesia </w:t>
            </w:r>
            <w:proofErr w:type="spellStart"/>
            <w:r>
              <w:rPr>
                <w:rFonts w:ascii="Arial" w:eastAsia="Arial" w:hAnsi="Arial" w:cs="Arial"/>
                <w:b/>
                <w:sz w:val="24"/>
              </w:rPr>
              <w:t>deJesús</w:t>
            </w:r>
            <w:proofErr w:type="spellEnd"/>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Default="00DC5B72">
            <w:pPr>
              <w:spacing w:after="0" w:line="240" w:lineRule="auto"/>
              <w:jc w:val="both"/>
            </w:pPr>
            <w:r>
              <w:rPr>
                <w:rFonts w:ascii="Arial" w:eastAsia="Arial" w:hAnsi="Arial" w:cs="Arial"/>
                <w:b/>
                <w:sz w:val="24"/>
              </w:rPr>
              <w:t xml:space="preserve"> 9 María </w:t>
            </w:r>
            <w:proofErr w:type="spellStart"/>
            <w:r>
              <w:rPr>
                <w:rFonts w:ascii="Arial" w:eastAsia="Arial" w:hAnsi="Arial" w:cs="Arial"/>
                <w:b/>
                <w:sz w:val="24"/>
              </w:rPr>
              <w:t>Santisima</w:t>
            </w:r>
            <w:proofErr w:type="spellEnd"/>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Default="00DC5B72">
            <w:pPr>
              <w:spacing w:after="0" w:line="240" w:lineRule="auto"/>
              <w:jc w:val="both"/>
            </w:pPr>
            <w:r>
              <w:rPr>
                <w:rFonts w:ascii="Arial" w:eastAsia="Arial" w:hAnsi="Arial" w:cs="Arial"/>
                <w:b/>
                <w:sz w:val="24"/>
              </w:rPr>
              <w:t>10 Escatología</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r w:rsidR="0001661C" w:rsidTr="00CF5305">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Arial" w:eastAsia="Arial" w:hAnsi="Arial" w:cs="Arial"/>
                <w:b/>
                <w:sz w:val="24"/>
              </w:rPr>
            </w:pPr>
          </w:p>
          <w:p w:rsidR="0001661C" w:rsidRDefault="00DC5B72">
            <w:pPr>
              <w:spacing w:after="0" w:line="240" w:lineRule="auto"/>
              <w:jc w:val="both"/>
              <w:rPr>
                <w:rFonts w:ascii="Arial" w:eastAsia="Arial" w:hAnsi="Arial" w:cs="Arial"/>
                <w:b/>
                <w:sz w:val="24"/>
              </w:rPr>
            </w:pPr>
            <w:r>
              <w:rPr>
                <w:rFonts w:ascii="Arial" w:eastAsia="Arial" w:hAnsi="Arial" w:cs="Arial"/>
                <w:b/>
                <w:sz w:val="24"/>
              </w:rPr>
              <w:t>Media de valores</w:t>
            </w:r>
          </w:p>
          <w:p w:rsidR="0001661C" w:rsidRDefault="0001661C">
            <w:pPr>
              <w:spacing w:after="0" w:line="240" w:lineRule="auto"/>
              <w:jc w:val="both"/>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661C" w:rsidRDefault="0001661C">
            <w:pPr>
              <w:spacing w:after="0" w:line="240" w:lineRule="auto"/>
              <w:jc w:val="both"/>
              <w:rPr>
                <w:rFonts w:ascii="Calibri" w:eastAsia="Calibri" w:hAnsi="Calibri" w:cs="Calibri"/>
              </w:rPr>
            </w:pPr>
          </w:p>
        </w:tc>
      </w:tr>
    </w:tbl>
    <w:p w:rsidR="0001661C" w:rsidRDefault="0001661C">
      <w:pPr>
        <w:spacing w:after="0" w:line="240" w:lineRule="auto"/>
        <w:jc w:val="both"/>
        <w:rPr>
          <w:rFonts w:ascii="Arial" w:eastAsia="Arial" w:hAnsi="Arial" w:cs="Arial"/>
          <w:b/>
          <w:sz w:val="24"/>
        </w:rPr>
      </w:pPr>
    </w:p>
    <w:p w:rsidR="0001661C" w:rsidRDefault="0001661C">
      <w:pPr>
        <w:spacing w:after="0" w:line="240" w:lineRule="auto"/>
        <w:jc w:val="both"/>
        <w:rPr>
          <w:rFonts w:ascii="Arial" w:eastAsia="Arial" w:hAnsi="Arial" w:cs="Arial"/>
          <w:b/>
          <w:sz w:val="24"/>
        </w:rPr>
      </w:pPr>
    </w:p>
    <w:p w:rsidR="0001661C" w:rsidRDefault="0001661C" w:rsidP="00CF5305">
      <w:pPr>
        <w:tabs>
          <w:tab w:val="left" w:pos="4845"/>
        </w:tabs>
        <w:spacing w:after="0" w:line="240" w:lineRule="auto"/>
        <w:jc w:val="center"/>
        <w:rPr>
          <w:rFonts w:ascii="Arial" w:eastAsia="Arial" w:hAnsi="Arial" w:cs="Arial"/>
          <w:b/>
          <w:sz w:val="24"/>
        </w:rPr>
      </w:pPr>
    </w:p>
    <w:p w:rsidR="0001661C" w:rsidRDefault="00CF5305" w:rsidP="00F13557">
      <w:pPr>
        <w:spacing w:after="0" w:line="240" w:lineRule="auto"/>
        <w:jc w:val="center"/>
        <w:rPr>
          <w:rFonts w:ascii="Arial" w:eastAsia="Arial" w:hAnsi="Arial" w:cs="Arial"/>
          <w:b/>
          <w:sz w:val="24"/>
        </w:rPr>
      </w:pPr>
      <w:r>
        <w:rPr>
          <w:rFonts w:ascii="Arial" w:eastAsia="Arial" w:hAnsi="Arial" w:cs="Arial"/>
          <w:b/>
          <w:noProof/>
          <w:sz w:val="24"/>
        </w:rPr>
        <w:drawing>
          <wp:inline distT="0" distB="0" distL="0" distR="0">
            <wp:extent cx="3800475" cy="2653162"/>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1649" t="41988" r="50934" b="24055"/>
                    <a:stretch>
                      <a:fillRect/>
                    </a:stretch>
                  </pic:blipFill>
                  <pic:spPr bwMode="auto">
                    <a:xfrm>
                      <a:off x="0" y="0"/>
                      <a:ext cx="3800475" cy="2653162"/>
                    </a:xfrm>
                    <a:prstGeom prst="rect">
                      <a:avLst/>
                    </a:prstGeom>
                    <a:noFill/>
                    <a:ln w="9525">
                      <a:noFill/>
                      <a:miter lim="800000"/>
                      <a:headEnd/>
                      <a:tailEnd/>
                    </a:ln>
                  </pic:spPr>
                </pic:pic>
              </a:graphicData>
            </a:graphic>
          </wp:inline>
        </w:drawing>
      </w:r>
    </w:p>
    <w:sectPr w:rsidR="0001661C" w:rsidSect="00DC626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B65" w:rsidRDefault="00543B65" w:rsidP="00843E5A">
      <w:pPr>
        <w:spacing w:after="0" w:line="240" w:lineRule="auto"/>
      </w:pPr>
      <w:r>
        <w:separator/>
      </w:r>
    </w:p>
  </w:endnote>
  <w:endnote w:type="continuationSeparator" w:id="1">
    <w:p w:rsidR="00543B65" w:rsidRDefault="00543B65" w:rsidP="00843E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B65" w:rsidRDefault="00543B65" w:rsidP="00843E5A">
      <w:pPr>
        <w:spacing w:after="0" w:line="240" w:lineRule="auto"/>
      </w:pPr>
      <w:r>
        <w:separator/>
      </w:r>
    </w:p>
  </w:footnote>
  <w:footnote w:type="continuationSeparator" w:id="1">
    <w:p w:rsidR="00543B65" w:rsidRDefault="00543B65" w:rsidP="00843E5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01661C"/>
    <w:rsid w:val="0001661C"/>
    <w:rsid w:val="000C10CB"/>
    <w:rsid w:val="00142B2F"/>
    <w:rsid w:val="00153781"/>
    <w:rsid w:val="00207C25"/>
    <w:rsid w:val="00221E9D"/>
    <w:rsid w:val="002536DF"/>
    <w:rsid w:val="00257AE9"/>
    <w:rsid w:val="002A5267"/>
    <w:rsid w:val="003C365E"/>
    <w:rsid w:val="00444837"/>
    <w:rsid w:val="004E7B0B"/>
    <w:rsid w:val="00543B65"/>
    <w:rsid w:val="005F50BD"/>
    <w:rsid w:val="006D3E8C"/>
    <w:rsid w:val="006E25F6"/>
    <w:rsid w:val="00733CE0"/>
    <w:rsid w:val="00751DE2"/>
    <w:rsid w:val="00791AE6"/>
    <w:rsid w:val="007E3A39"/>
    <w:rsid w:val="007E70BF"/>
    <w:rsid w:val="007F4C9B"/>
    <w:rsid w:val="00843E5A"/>
    <w:rsid w:val="00865DBB"/>
    <w:rsid w:val="00913157"/>
    <w:rsid w:val="00A34067"/>
    <w:rsid w:val="00AF2CDC"/>
    <w:rsid w:val="00AF4A21"/>
    <w:rsid w:val="00B235E9"/>
    <w:rsid w:val="00B34D5D"/>
    <w:rsid w:val="00C54D08"/>
    <w:rsid w:val="00CF5305"/>
    <w:rsid w:val="00D01F4E"/>
    <w:rsid w:val="00DC5B72"/>
    <w:rsid w:val="00DC626D"/>
    <w:rsid w:val="00DF23A0"/>
    <w:rsid w:val="00EA52D1"/>
    <w:rsid w:val="00EC74FA"/>
    <w:rsid w:val="00F13557"/>
    <w:rsid w:val="00F60D4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26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E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E5A"/>
    <w:rPr>
      <w:rFonts w:ascii="Tahoma" w:hAnsi="Tahoma" w:cs="Tahoma"/>
      <w:sz w:val="16"/>
      <w:szCs w:val="16"/>
    </w:rPr>
  </w:style>
  <w:style w:type="paragraph" w:styleId="Encabezado">
    <w:name w:val="header"/>
    <w:basedOn w:val="Normal"/>
    <w:link w:val="EncabezadoCar"/>
    <w:uiPriority w:val="99"/>
    <w:semiHidden/>
    <w:unhideWhenUsed/>
    <w:rsid w:val="00843E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43E5A"/>
  </w:style>
  <w:style w:type="paragraph" w:styleId="Piedepgina">
    <w:name w:val="footer"/>
    <w:basedOn w:val="Normal"/>
    <w:link w:val="PiedepginaCar"/>
    <w:uiPriority w:val="99"/>
    <w:semiHidden/>
    <w:unhideWhenUsed/>
    <w:rsid w:val="00843E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43E5A"/>
  </w:style>
  <w:style w:type="table" w:styleId="Tablaconcuadrcula">
    <w:name w:val="Table Grid"/>
    <w:basedOn w:val="Tablanormal"/>
    <w:uiPriority w:val="59"/>
    <w:rsid w:val="00843E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5215</Words>
  <Characters>28684</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2019-03-10T15:33:00Z</dcterms:created>
  <dcterms:modified xsi:type="dcterms:W3CDTF">2019-03-10T15:33:00Z</dcterms:modified>
</cp:coreProperties>
</file>