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0B" w:rsidRDefault="00881F7F" w:rsidP="00881F7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Capitulo o campo </w:t>
      </w:r>
      <w:r w:rsidR="00B86A0B">
        <w:rPr>
          <w:b/>
          <w:color w:val="FF0000"/>
          <w:sz w:val="28"/>
          <w:szCs w:val="28"/>
        </w:rPr>
        <w:t>11</w:t>
      </w:r>
    </w:p>
    <w:p w:rsidR="00B86A0B" w:rsidRDefault="00B86A0B" w:rsidP="00881F7F">
      <w:pPr>
        <w:jc w:val="center"/>
        <w:rPr>
          <w:b/>
          <w:color w:val="FF0000"/>
          <w:sz w:val="28"/>
          <w:szCs w:val="28"/>
        </w:rPr>
      </w:pPr>
    </w:p>
    <w:p w:rsidR="009C4F6E" w:rsidRPr="00881F7F" w:rsidRDefault="00B86A0B" w:rsidP="00881F7F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Lo que alude a l</w:t>
      </w:r>
      <w:r w:rsidR="00881F7F">
        <w:rPr>
          <w:b/>
          <w:color w:val="FF0000"/>
          <w:sz w:val="28"/>
          <w:szCs w:val="28"/>
        </w:rPr>
        <w:t xml:space="preserve">a vida </w:t>
      </w:r>
      <w:r w:rsidR="00733413">
        <w:rPr>
          <w:b/>
          <w:color w:val="FF0000"/>
          <w:sz w:val="28"/>
          <w:szCs w:val="28"/>
        </w:rPr>
        <w:t xml:space="preserve">en la </w:t>
      </w:r>
      <w:r w:rsidR="00881F7F">
        <w:rPr>
          <w:b/>
          <w:color w:val="FF0000"/>
          <w:sz w:val="28"/>
          <w:szCs w:val="28"/>
        </w:rPr>
        <w:t>ex</w:t>
      </w:r>
      <w:r w:rsidR="00881F7F" w:rsidRPr="00881F7F">
        <w:rPr>
          <w:b/>
          <w:color w:val="FF0000"/>
          <w:sz w:val="28"/>
          <w:szCs w:val="28"/>
        </w:rPr>
        <w:t>periencia</w:t>
      </w:r>
      <w:r w:rsidR="00733413">
        <w:rPr>
          <w:b/>
          <w:color w:val="FF0000"/>
          <w:sz w:val="28"/>
          <w:szCs w:val="28"/>
        </w:rPr>
        <w:t xml:space="preserve"> de cada dí</w:t>
      </w:r>
      <w:r w:rsidR="00776DCD">
        <w:rPr>
          <w:b/>
          <w:color w:val="FF0000"/>
          <w:sz w:val="28"/>
          <w:szCs w:val="28"/>
        </w:rPr>
        <w:t>a</w:t>
      </w:r>
      <w:r w:rsidR="00881F7F">
        <w:rPr>
          <w:b/>
          <w:color w:val="FF0000"/>
          <w:sz w:val="28"/>
          <w:szCs w:val="28"/>
        </w:rPr>
        <w:t xml:space="preserve">. </w:t>
      </w:r>
    </w:p>
    <w:p w:rsidR="00BF7691" w:rsidRDefault="00BF7691" w:rsidP="00467297">
      <w:pPr>
        <w:rPr>
          <w:szCs w:val="18"/>
        </w:rPr>
      </w:pPr>
    </w:p>
    <w:p w:rsidR="00451880" w:rsidRDefault="00BF7691" w:rsidP="00451880">
      <w:pPr>
        <w:jc w:val="center"/>
        <w:rPr>
          <w:b/>
          <w:szCs w:val="18"/>
        </w:rPr>
      </w:pPr>
      <w:r w:rsidRPr="00881F7F">
        <w:rPr>
          <w:b/>
          <w:szCs w:val="18"/>
        </w:rPr>
        <w:t xml:space="preserve">No </w:t>
      </w:r>
      <w:r w:rsidR="00881F7F">
        <w:rPr>
          <w:b/>
          <w:szCs w:val="18"/>
        </w:rPr>
        <w:t>entr</w:t>
      </w:r>
      <w:r w:rsidR="00733413">
        <w:rPr>
          <w:b/>
          <w:szCs w:val="18"/>
        </w:rPr>
        <w:t>a</w:t>
      </w:r>
      <w:r w:rsidR="00881F7F">
        <w:rPr>
          <w:b/>
          <w:szCs w:val="18"/>
        </w:rPr>
        <w:t xml:space="preserve"> </w:t>
      </w:r>
      <w:r w:rsidRPr="00881F7F">
        <w:rPr>
          <w:b/>
          <w:szCs w:val="18"/>
        </w:rPr>
        <w:t>este campo</w:t>
      </w:r>
      <w:r w:rsidR="00451880">
        <w:rPr>
          <w:b/>
          <w:szCs w:val="18"/>
        </w:rPr>
        <w:t xml:space="preserve">, ni el siguiente y último, </w:t>
      </w:r>
      <w:r w:rsidRPr="00881F7F">
        <w:rPr>
          <w:b/>
          <w:szCs w:val="18"/>
        </w:rPr>
        <w:t xml:space="preserve"> </w:t>
      </w:r>
    </w:p>
    <w:p w:rsidR="00451880" w:rsidRDefault="00BF7691" w:rsidP="00451880">
      <w:pPr>
        <w:jc w:val="center"/>
        <w:rPr>
          <w:b/>
          <w:szCs w:val="18"/>
        </w:rPr>
      </w:pPr>
      <w:r w:rsidRPr="00881F7F">
        <w:rPr>
          <w:b/>
          <w:szCs w:val="18"/>
        </w:rPr>
        <w:t xml:space="preserve">en la </w:t>
      </w:r>
      <w:r w:rsidRPr="00B86A0B">
        <w:rPr>
          <w:b/>
          <w:color w:val="0070C0"/>
          <w:szCs w:val="18"/>
        </w:rPr>
        <w:t>autoexploración de la cultu</w:t>
      </w:r>
      <w:r w:rsidR="00881F7F" w:rsidRPr="00B86A0B">
        <w:rPr>
          <w:b/>
          <w:color w:val="0070C0"/>
          <w:szCs w:val="18"/>
        </w:rPr>
        <w:t>r</w:t>
      </w:r>
      <w:r w:rsidRPr="00B86A0B">
        <w:rPr>
          <w:b/>
          <w:color w:val="0070C0"/>
          <w:szCs w:val="18"/>
        </w:rPr>
        <w:t>a cri</w:t>
      </w:r>
      <w:r w:rsidR="00881F7F" w:rsidRPr="00B86A0B">
        <w:rPr>
          <w:b/>
          <w:color w:val="0070C0"/>
          <w:szCs w:val="18"/>
        </w:rPr>
        <w:t>s</w:t>
      </w:r>
      <w:r w:rsidRPr="00B86A0B">
        <w:rPr>
          <w:b/>
          <w:color w:val="0070C0"/>
          <w:szCs w:val="18"/>
        </w:rPr>
        <w:t>tiana</w:t>
      </w:r>
      <w:r w:rsidRPr="00881F7F">
        <w:rPr>
          <w:b/>
          <w:szCs w:val="18"/>
        </w:rPr>
        <w:t xml:space="preserve"> de una persona creyente</w:t>
      </w:r>
      <w:r w:rsidR="00881F7F">
        <w:rPr>
          <w:b/>
          <w:szCs w:val="18"/>
        </w:rPr>
        <w:t>.</w:t>
      </w:r>
    </w:p>
    <w:p w:rsidR="00451880" w:rsidRDefault="00881F7F" w:rsidP="00451880">
      <w:pPr>
        <w:jc w:val="center"/>
        <w:rPr>
          <w:b/>
          <w:szCs w:val="18"/>
        </w:rPr>
      </w:pPr>
      <w:r>
        <w:rPr>
          <w:b/>
          <w:szCs w:val="18"/>
        </w:rPr>
        <w:t xml:space="preserve"> </w:t>
      </w:r>
      <w:r w:rsidR="00451880">
        <w:rPr>
          <w:b/>
          <w:szCs w:val="18"/>
        </w:rPr>
        <w:t xml:space="preserve"> Pero se ofrece por si alguno quisiera seguir progresando </w:t>
      </w:r>
    </w:p>
    <w:p w:rsidR="00451880" w:rsidRDefault="00451880" w:rsidP="00451880">
      <w:pPr>
        <w:jc w:val="center"/>
        <w:rPr>
          <w:b/>
          <w:szCs w:val="18"/>
        </w:rPr>
      </w:pPr>
      <w:r>
        <w:rPr>
          <w:b/>
          <w:szCs w:val="18"/>
        </w:rPr>
        <w:t>y caminando también por hechos y experiencias de la vida.</w:t>
      </w:r>
    </w:p>
    <w:p w:rsidR="00451880" w:rsidRDefault="00451880" w:rsidP="00451880">
      <w:pPr>
        <w:jc w:val="center"/>
        <w:rPr>
          <w:b/>
          <w:szCs w:val="18"/>
        </w:rPr>
      </w:pPr>
    </w:p>
    <w:p w:rsidR="00451880" w:rsidRDefault="00451880" w:rsidP="00451880">
      <w:pPr>
        <w:jc w:val="center"/>
        <w:rPr>
          <w:b/>
          <w:szCs w:val="18"/>
        </w:rPr>
      </w:pPr>
    </w:p>
    <w:p w:rsidR="00451880" w:rsidRDefault="00451880" w:rsidP="00451880">
      <w:pPr>
        <w:jc w:val="center"/>
        <w:rPr>
          <w:b/>
          <w:szCs w:val="18"/>
        </w:rPr>
      </w:pPr>
    </w:p>
    <w:p w:rsidR="00451880" w:rsidRDefault="00451880" w:rsidP="00451880">
      <w:pPr>
        <w:jc w:val="center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4956465" cy="4286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71" t="32458" r="46765" b="15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27" cy="428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80" w:rsidRDefault="00451880" w:rsidP="00B86A0B">
      <w:pPr>
        <w:jc w:val="both"/>
        <w:rPr>
          <w:b/>
          <w:szCs w:val="18"/>
        </w:rPr>
      </w:pPr>
    </w:p>
    <w:p w:rsidR="00881F7F" w:rsidRDefault="00451880" w:rsidP="00B86A0B">
      <w:pPr>
        <w:jc w:val="both"/>
        <w:rPr>
          <w:b/>
          <w:szCs w:val="18"/>
        </w:rPr>
      </w:pPr>
      <w:r>
        <w:rPr>
          <w:b/>
          <w:szCs w:val="18"/>
        </w:rPr>
        <w:t xml:space="preserve">   P</w:t>
      </w:r>
      <w:r w:rsidR="00881F7F">
        <w:rPr>
          <w:b/>
          <w:szCs w:val="18"/>
        </w:rPr>
        <w:t>uede explorarse también por el contenido se ofrecen en los 13 archivos que se rec</w:t>
      </w:r>
      <w:r w:rsidR="00881F7F">
        <w:rPr>
          <w:b/>
          <w:szCs w:val="18"/>
        </w:rPr>
        <w:t>o</w:t>
      </w:r>
      <w:r w:rsidR="00881F7F">
        <w:rPr>
          <w:b/>
          <w:szCs w:val="18"/>
        </w:rPr>
        <w:t>gen en el mapa que sigue. Y se pueden mirar otras referencias que se aluden  fuera de los círculos, son 14,  y en todos aquellos hechos que llegan o han llegado en la vida de cada uno</w:t>
      </w:r>
    </w:p>
    <w:p w:rsidR="00BF7691" w:rsidRPr="00881F7F" w:rsidRDefault="00BF7691" w:rsidP="00B86A0B">
      <w:pPr>
        <w:jc w:val="both"/>
        <w:rPr>
          <w:b/>
          <w:szCs w:val="18"/>
        </w:rPr>
      </w:pPr>
    </w:p>
    <w:p w:rsidR="00BF7691" w:rsidRPr="00881F7F" w:rsidRDefault="00881F7F" w:rsidP="00B86A0B">
      <w:pPr>
        <w:jc w:val="both"/>
        <w:rPr>
          <w:b/>
          <w:szCs w:val="18"/>
        </w:rPr>
      </w:pPr>
      <w:r>
        <w:rPr>
          <w:b/>
          <w:szCs w:val="18"/>
        </w:rPr>
        <w:t xml:space="preserve">  C</w:t>
      </w:r>
      <w:r w:rsidR="00BF7691" w:rsidRPr="00881F7F">
        <w:rPr>
          <w:b/>
          <w:szCs w:val="18"/>
        </w:rPr>
        <w:t xml:space="preserve">omo actividad libre podemos sugerir algunas </w:t>
      </w:r>
      <w:r>
        <w:rPr>
          <w:b/>
          <w:szCs w:val="18"/>
        </w:rPr>
        <w:t>d</w:t>
      </w:r>
      <w:r w:rsidR="00BF7691" w:rsidRPr="00881F7F">
        <w:rPr>
          <w:b/>
          <w:szCs w:val="18"/>
        </w:rPr>
        <w:t>e las realidad que nos llegan por la prensa</w:t>
      </w:r>
      <w:r>
        <w:rPr>
          <w:b/>
          <w:szCs w:val="18"/>
        </w:rPr>
        <w:t xml:space="preserve">, </w:t>
      </w:r>
      <w:r w:rsidR="00BF7691" w:rsidRPr="00881F7F">
        <w:rPr>
          <w:b/>
          <w:szCs w:val="18"/>
        </w:rPr>
        <w:t xml:space="preserve"> po</w:t>
      </w:r>
      <w:r>
        <w:rPr>
          <w:b/>
          <w:szCs w:val="18"/>
        </w:rPr>
        <w:t>r los medios de c</w:t>
      </w:r>
      <w:r w:rsidR="00BF7691" w:rsidRPr="00881F7F">
        <w:rPr>
          <w:b/>
          <w:szCs w:val="18"/>
        </w:rPr>
        <w:t>omunic</w:t>
      </w:r>
      <w:r>
        <w:rPr>
          <w:b/>
          <w:szCs w:val="18"/>
        </w:rPr>
        <w:t>a</w:t>
      </w:r>
      <w:r w:rsidR="00BF7691" w:rsidRPr="00881F7F">
        <w:rPr>
          <w:b/>
          <w:szCs w:val="18"/>
        </w:rPr>
        <w:t>ción  o por las realidades en l</w:t>
      </w:r>
      <w:r>
        <w:rPr>
          <w:b/>
          <w:szCs w:val="18"/>
        </w:rPr>
        <w:t>a</w:t>
      </w:r>
      <w:r w:rsidR="00BF7691" w:rsidRPr="00881F7F">
        <w:rPr>
          <w:b/>
          <w:szCs w:val="18"/>
        </w:rPr>
        <w:t>s que participamos</w:t>
      </w:r>
      <w:r>
        <w:rPr>
          <w:b/>
          <w:szCs w:val="18"/>
        </w:rPr>
        <w:t xml:space="preserve"> cada uno</w:t>
      </w:r>
    </w:p>
    <w:p w:rsidR="00BF7691" w:rsidRPr="00881F7F" w:rsidRDefault="00BF7691" w:rsidP="00B86A0B">
      <w:pPr>
        <w:jc w:val="both"/>
        <w:rPr>
          <w:b/>
          <w:szCs w:val="18"/>
        </w:rPr>
      </w:pPr>
    </w:p>
    <w:p w:rsidR="00451880" w:rsidRDefault="00451880" w:rsidP="00B86A0B">
      <w:pPr>
        <w:jc w:val="both"/>
        <w:rPr>
          <w:b/>
          <w:color w:val="0070C0"/>
          <w:szCs w:val="18"/>
        </w:rPr>
      </w:pPr>
      <w:r>
        <w:rPr>
          <w:b/>
          <w:szCs w:val="18"/>
        </w:rPr>
        <w:t xml:space="preserve">   </w:t>
      </w:r>
      <w:r w:rsidR="00BF7691" w:rsidRPr="00881F7F">
        <w:rPr>
          <w:b/>
          <w:szCs w:val="18"/>
        </w:rPr>
        <w:t xml:space="preserve"> </w:t>
      </w:r>
      <w:r w:rsidR="00BF7691" w:rsidRPr="00451880">
        <w:rPr>
          <w:b/>
          <w:color w:val="0070C0"/>
          <w:szCs w:val="18"/>
        </w:rPr>
        <w:t>A modo de sugere</w:t>
      </w:r>
      <w:r w:rsidR="00881F7F" w:rsidRPr="00451880">
        <w:rPr>
          <w:b/>
          <w:color w:val="0070C0"/>
          <w:szCs w:val="18"/>
        </w:rPr>
        <w:t>n</w:t>
      </w:r>
      <w:r w:rsidR="00BF7691" w:rsidRPr="00451880">
        <w:rPr>
          <w:b/>
          <w:color w:val="0070C0"/>
          <w:szCs w:val="18"/>
        </w:rPr>
        <w:t>cia se ha querido ofrecer una serie de hechos, art</w:t>
      </w:r>
      <w:r w:rsidR="007B24AB" w:rsidRPr="00451880">
        <w:rPr>
          <w:b/>
          <w:color w:val="0070C0"/>
          <w:szCs w:val="18"/>
        </w:rPr>
        <w:t>í</w:t>
      </w:r>
      <w:r w:rsidR="00BF7691" w:rsidRPr="00451880">
        <w:rPr>
          <w:b/>
          <w:color w:val="0070C0"/>
          <w:szCs w:val="18"/>
        </w:rPr>
        <w:t xml:space="preserve">culos, </w:t>
      </w:r>
      <w:r w:rsidR="007B24AB" w:rsidRPr="00451880">
        <w:rPr>
          <w:b/>
          <w:color w:val="0070C0"/>
          <w:szCs w:val="18"/>
        </w:rPr>
        <w:t xml:space="preserve">noticias de prensa, </w:t>
      </w:r>
      <w:r w:rsidR="00BF7691" w:rsidRPr="00451880">
        <w:rPr>
          <w:b/>
          <w:color w:val="0070C0"/>
          <w:szCs w:val="18"/>
        </w:rPr>
        <w:t>informes o experiencia que se puede</w:t>
      </w:r>
      <w:r w:rsidR="007B24AB" w:rsidRPr="00451880">
        <w:rPr>
          <w:b/>
          <w:color w:val="0070C0"/>
          <w:szCs w:val="18"/>
        </w:rPr>
        <w:t>n</w:t>
      </w:r>
      <w:r w:rsidR="00BF7691" w:rsidRPr="00451880">
        <w:rPr>
          <w:b/>
          <w:color w:val="0070C0"/>
          <w:szCs w:val="18"/>
        </w:rPr>
        <w:t xml:space="preserve"> encontrar</w:t>
      </w:r>
      <w:r w:rsidR="007B24AB" w:rsidRPr="00451880">
        <w:rPr>
          <w:b/>
          <w:color w:val="0070C0"/>
          <w:szCs w:val="18"/>
        </w:rPr>
        <w:t xml:space="preserve"> en la vida</w:t>
      </w:r>
      <w:r w:rsidR="00BF7691" w:rsidRPr="00451880">
        <w:rPr>
          <w:b/>
          <w:color w:val="0070C0"/>
          <w:szCs w:val="18"/>
        </w:rPr>
        <w:t xml:space="preserve">. </w:t>
      </w:r>
      <w:r w:rsidR="007B24AB" w:rsidRPr="00451880">
        <w:rPr>
          <w:b/>
          <w:color w:val="0070C0"/>
          <w:szCs w:val="18"/>
        </w:rPr>
        <w:t xml:space="preserve">La reflexión sobre ellos </w:t>
      </w:r>
      <w:r w:rsidR="00BF7691" w:rsidRPr="00451880">
        <w:rPr>
          <w:b/>
          <w:color w:val="0070C0"/>
          <w:szCs w:val="18"/>
        </w:rPr>
        <w:t>pueden dar pie para que</w:t>
      </w:r>
      <w:r w:rsidR="007B24AB" w:rsidRPr="00451880">
        <w:rPr>
          <w:b/>
          <w:color w:val="0070C0"/>
          <w:szCs w:val="18"/>
        </w:rPr>
        <w:t xml:space="preserve"> </w:t>
      </w:r>
      <w:r w:rsidR="00733413" w:rsidRPr="00451880">
        <w:rPr>
          <w:b/>
          <w:color w:val="0070C0"/>
          <w:szCs w:val="18"/>
        </w:rPr>
        <w:t xml:space="preserve">quien </w:t>
      </w:r>
      <w:r w:rsidR="007B24AB" w:rsidRPr="00451880">
        <w:rPr>
          <w:b/>
          <w:color w:val="0070C0"/>
          <w:szCs w:val="18"/>
        </w:rPr>
        <w:t xml:space="preserve">quiera </w:t>
      </w:r>
      <w:r w:rsidR="00BF7691" w:rsidRPr="00451880">
        <w:rPr>
          <w:b/>
          <w:color w:val="0070C0"/>
          <w:szCs w:val="18"/>
        </w:rPr>
        <w:t xml:space="preserve"> explorar mejor </w:t>
      </w:r>
      <w:r w:rsidR="00733413" w:rsidRPr="00451880">
        <w:rPr>
          <w:b/>
          <w:color w:val="0070C0"/>
          <w:szCs w:val="18"/>
        </w:rPr>
        <w:t>los</w:t>
      </w:r>
      <w:r w:rsidR="00BF7691" w:rsidRPr="00451880">
        <w:rPr>
          <w:b/>
          <w:color w:val="0070C0"/>
          <w:szCs w:val="18"/>
        </w:rPr>
        <w:t xml:space="preserve"> valores cul</w:t>
      </w:r>
      <w:r w:rsidR="007B24AB" w:rsidRPr="00451880">
        <w:rPr>
          <w:b/>
          <w:color w:val="0070C0"/>
          <w:szCs w:val="18"/>
        </w:rPr>
        <w:t>t</w:t>
      </w:r>
      <w:r w:rsidR="00733413" w:rsidRPr="00451880">
        <w:rPr>
          <w:b/>
          <w:color w:val="0070C0"/>
          <w:szCs w:val="18"/>
        </w:rPr>
        <w:t>u</w:t>
      </w:r>
      <w:r w:rsidR="007B24AB" w:rsidRPr="00451880">
        <w:rPr>
          <w:b/>
          <w:color w:val="0070C0"/>
          <w:szCs w:val="18"/>
        </w:rPr>
        <w:t>ra</w:t>
      </w:r>
      <w:r w:rsidR="00BF7691" w:rsidRPr="00451880">
        <w:rPr>
          <w:b/>
          <w:color w:val="0070C0"/>
          <w:szCs w:val="18"/>
        </w:rPr>
        <w:t>les cri</w:t>
      </w:r>
      <w:r w:rsidR="007B24AB" w:rsidRPr="00451880">
        <w:rPr>
          <w:b/>
          <w:color w:val="0070C0"/>
          <w:szCs w:val="18"/>
        </w:rPr>
        <w:t>s</w:t>
      </w:r>
      <w:r w:rsidR="00BF7691" w:rsidRPr="00451880">
        <w:rPr>
          <w:b/>
          <w:color w:val="0070C0"/>
          <w:szCs w:val="18"/>
        </w:rPr>
        <w:t>ti</w:t>
      </w:r>
      <w:r w:rsidR="00BF7691" w:rsidRPr="00451880">
        <w:rPr>
          <w:b/>
          <w:color w:val="0070C0"/>
          <w:szCs w:val="18"/>
        </w:rPr>
        <w:t>a</w:t>
      </w:r>
      <w:r w:rsidR="00BF7691" w:rsidRPr="00451880">
        <w:rPr>
          <w:b/>
          <w:color w:val="0070C0"/>
          <w:szCs w:val="18"/>
        </w:rPr>
        <w:t xml:space="preserve">nos </w:t>
      </w:r>
      <w:r w:rsidR="00733413" w:rsidRPr="00451880">
        <w:rPr>
          <w:b/>
          <w:color w:val="0070C0"/>
          <w:szCs w:val="18"/>
        </w:rPr>
        <w:t>de cada momento encuentro unos modelos en los que se exponen aquí. Los que c</w:t>
      </w:r>
      <w:r w:rsidR="00733413" w:rsidRPr="00451880">
        <w:rPr>
          <w:b/>
          <w:color w:val="0070C0"/>
          <w:szCs w:val="18"/>
        </w:rPr>
        <w:t>a</w:t>
      </w:r>
      <w:r w:rsidR="00733413" w:rsidRPr="00451880">
        <w:rPr>
          <w:b/>
          <w:color w:val="0070C0"/>
          <w:szCs w:val="18"/>
        </w:rPr>
        <w:t>da uno encuentre serán centenares cada año o cada semana.</w:t>
      </w:r>
    </w:p>
    <w:p w:rsidR="00BF7691" w:rsidRPr="00451880" w:rsidRDefault="00451880" w:rsidP="00B86A0B">
      <w:pPr>
        <w:jc w:val="both"/>
        <w:rPr>
          <w:b/>
          <w:color w:val="00B050"/>
          <w:szCs w:val="18"/>
        </w:rPr>
      </w:pPr>
      <w:r w:rsidRPr="00451880">
        <w:rPr>
          <w:b/>
          <w:color w:val="00B0F0"/>
          <w:szCs w:val="18"/>
        </w:rPr>
        <w:t xml:space="preserve">    </w:t>
      </w:r>
      <w:r w:rsidR="00733413" w:rsidRPr="00451880">
        <w:rPr>
          <w:b/>
          <w:color w:val="00B0F0"/>
          <w:szCs w:val="18"/>
        </w:rPr>
        <w:t xml:space="preserve"> </w:t>
      </w:r>
      <w:r w:rsidR="00733413" w:rsidRPr="00451880">
        <w:rPr>
          <w:b/>
          <w:color w:val="00B050"/>
          <w:szCs w:val="18"/>
        </w:rPr>
        <w:t xml:space="preserve">Debe saber valorarlos y sacar bien de ello. </w:t>
      </w:r>
      <w:r w:rsidR="007B24AB" w:rsidRPr="00451880">
        <w:rPr>
          <w:b/>
          <w:color w:val="00B050"/>
          <w:szCs w:val="18"/>
        </w:rPr>
        <w:t>Acaso</w:t>
      </w:r>
      <w:r w:rsidR="00BF7691" w:rsidRPr="00451880">
        <w:rPr>
          <w:b/>
          <w:color w:val="00B050"/>
          <w:szCs w:val="18"/>
        </w:rPr>
        <w:t xml:space="preserve"> entonces pued</w:t>
      </w:r>
      <w:r w:rsidR="007B24AB" w:rsidRPr="00451880">
        <w:rPr>
          <w:b/>
          <w:color w:val="00B050"/>
          <w:szCs w:val="18"/>
        </w:rPr>
        <w:t>a</w:t>
      </w:r>
      <w:r w:rsidR="00BF7691" w:rsidRPr="00451880">
        <w:rPr>
          <w:b/>
          <w:color w:val="00B050"/>
          <w:szCs w:val="18"/>
        </w:rPr>
        <w:t xml:space="preserve"> sentir si su capac</w:t>
      </w:r>
      <w:r w:rsidR="007B24AB" w:rsidRPr="00451880">
        <w:rPr>
          <w:b/>
          <w:color w:val="00B050"/>
          <w:szCs w:val="18"/>
        </w:rPr>
        <w:t>i</w:t>
      </w:r>
      <w:r w:rsidR="00BF7691" w:rsidRPr="00451880">
        <w:rPr>
          <w:b/>
          <w:color w:val="00B050"/>
          <w:szCs w:val="18"/>
        </w:rPr>
        <w:t>dad de pensamiento, su cultura</w:t>
      </w:r>
      <w:r w:rsidR="00733413" w:rsidRPr="00451880">
        <w:rPr>
          <w:b/>
          <w:color w:val="00B050"/>
          <w:szCs w:val="18"/>
        </w:rPr>
        <w:t xml:space="preserve"> v </w:t>
      </w:r>
      <w:proofErr w:type="spellStart"/>
      <w:r w:rsidR="00733413" w:rsidRPr="00451880">
        <w:rPr>
          <w:b/>
          <w:color w:val="00B050"/>
          <w:szCs w:val="18"/>
        </w:rPr>
        <w:t>ital</w:t>
      </w:r>
      <w:proofErr w:type="spellEnd"/>
      <w:r w:rsidR="00BF7691" w:rsidRPr="00451880">
        <w:rPr>
          <w:b/>
          <w:color w:val="00B050"/>
          <w:szCs w:val="18"/>
        </w:rPr>
        <w:t>, o su serenidad de sentimiento</w:t>
      </w:r>
      <w:r w:rsidR="007B24AB" w:rsidRPr="00451880">
        <w:rPr>
          <w:b/>
          <w:color w:val="00B050"/>
          <w:szCs w:val="18"/>
        </w:rPr>
        <w:t>s</w:t>
      </w:r>
      <w:r w:rsidR="00733413" w:rsidRPr="00451880">
        <w:rPr>
          <w:b/>
          <w:color w:val="00B050"/>
          <w:szCs w:val="18"/>
        </w:rPr>
        <w:t xml:space="preserve"> y</w:t>
      </w:r>
      <w:r w:rsidR="00BF7691" w:rsidRPr="00451880">
        <w:rPr>
          <w:b/>
          <w:color w:val="00B050"/>
          <w:szCs w:val="18"/>
        </w:rPr>
        <w:t xml:space="preserve"> madure</w:t>
      </w:r>
      <w:r w:rsidR="007B24AB" w:rsidRPr="00451880">
        <w:rPr>
          <w:b/>
          <w:color w:val="00B050"/>
          <w:szCs w:val="18"/>
        </w:rPr>
        <w:t>z</w:t>
      </w:r>
      <w:r w:rsidR="00BF7691" w:rsidRPr="00451880">
        <w:rPr>
          <w:b/>
          <w:color w:val="00B050"/>
          <w:szCs w:val="18"/>
        </w:rPr>
        <w:t xml:space="preserve"> cristi</w:t>
      </w:r>
      <w:r w:rsidR="00BF7691" w:rsidRPr="00451880">
        <w:rPr>
          <w:b/>
          <w:color w:val="00B050"/>
          <w:szCs w:val="18"/>
        </w:rPr>
        <w:t>a</w:t>
      </w:r>
      <w:r w:rsidR="00BF7691" w:rsidRPr="00451880">
        <w:rPr>
          <w:b/>
          <w:color w:val="00B050"/>
          <w:szCs w:val="18"/>
        </w:rPr>
        <w:t xml:space="preserve">na, puede </w:t>
      </w:r>
      <w:r w:rsidR="007B24AB" w:rsidRPr="00451880">
        <w:rPr>
          <w:b/>
          <w:color w:val="00B050"/>
          <w:szCs w:val="18"/>
        </w:rPr>
        <w:t>valorarse</w:t>
      </w:r>
      <w:r w:rsidR="00BF7691" w:rsidRPr="00451880">
        <w:rPr>
          <w:b/>
          <w:color w:val="00B050"/>
          <w:szCs w:val="18"/>
        </w:rPr>
        <w:t xml:space="preserve"> como  excelente</w:t>
      </w:r>
      <w:r w:rsidR="007B24AB" w:rsidRPr="00451880">
        <w:rPr>
          <w:b/>
          <w:color w:val="00B050"/>
          <w:szCs w:val="18"/>
        </w:rPr>
        <w:t xml:space="preserve"> (10 y 9)</w:t>
      </w:r>
      <w:r w:rsidR="00BF7691" w:rsidRPr="00451880">
        <w:rPr>
          <w:b/>
          <w:color w:val="00B050"/>
          <w:szCs w:val="18"/>
        </w:rPr>
        <w:t xml:space="preserve">, </w:t>
      </w:r>
      <w:r w:rsidR="007B24AB" w:rsidRPr="00451880">
        <w:rPr>
          <w:b/>
          <w:color w:val="00B050"/>
          <w:szCs w:val="18"/>
        </w:rPr>
        <w:t>c</w:t>
      </w:r>
      <w:r w:rsidR="00BF7691" w:rsidRPr="00451880">
        <w:rPr>
          <w:b/>
          <w:color w:val="00B050"/>
          <w:szCs w:val="18"/>
        </w:rPr>
        <w:t>omo buena</w:t>
      </w:r>
      <w:r w:rsidR="007B24AB" w:rsidRPr="00451880">
        <w:rPr>
          <w:b/>
          <w:color w:val="00B050"/>
          <w:szCs w:val="18"/>
        </w:rPr>
        <w:t xml:space="preserve"> (7 y 8)</w:t>
      </w:r>
      <w:r w:rsidR="00BF7691" w:rsidRPr="00451880">
        <w:rPr>
          <w:b/>
          <w:color w:val="00B050"/>
          <w:szCs w:val="18"/>
        </w:rPr>
        <w:t>, como media normal</w:t>
      </w:r>
      <w:r w:rsidR="007B24AB" w:rsidRPr="00451880">
        <w:rPr>
          <w:b/>
          <w:color w:val="00B050"/>
          <w:szCs w:val="18"/>
        </w:rPr>
        <w:t xml:space="preserve"> (4,5,6) </w:t>
      </w:r>
      <w:r w:rsidR="00BF7691" w:rsidRPr="00451880">
        <w:rPr>
          <w:b/>
          <w:color w:val="00B050"/>
          <w:szCs w:val="18"/>
        </w:rPr>
        <w:t>, c</w:t>
      </w:r>
      <w:r w:rsidR="007B24AB" w:rsidRPr="00451880">
        <w:rPr>
          <w:b/>
          <w:color w:val="00B050"/>
          <w:szCs w:val="18"/>
        </w:rPr>
        <w:t>o</w:t>
      </w:r>
      <w:r w:rsidR="00BF7691" w:rsidRPr="00451880">
        <w:rPr>
          <w:b/>
          <w:color w:val="00B050"/>
          <w:szCs w:val="18"/>
        </w:rPr>
        <w:t>mo pobre</w:t>
      </w:r>
      <w:r w:rsidR="007B24AB" w:rsidRPr="00451880">
        <w:rPr>
          <w:b/>
          <w:color w:val="00B050"/>
          <w:szCs w:val="18"/>
        </w:rPr>
        <w:t xml:space="preserve"> (2y 3)</w:t>
      </w:r>
      <w:r w:rsidR="00BF7691" w:rsidRPr="00451880">
        <w:rPr>
          <w:b/>
          <w:color w:val="00B050"/>
          <w:szCs w:val="18"/>
        </w:rPr>
        <w:t>. como muy indigente</w:t>
      </w:r>
      <w:r w:rsidR="00733413" w:rsidRPr="00451880">
        <w:rPr>
          <w:b/>
          <w:color w:val="00B050"/>
          <w:szCs w:val="18"/>
        </w:rPr>
        <w:t xml:space="preserve"> y casi nula</w:t>
      </w:r>
      <w:r w:rsidR="007B24AB" w:rsidRPr="00451880">
        <w:rPr>
          <w:b/>
          <w:color w:val="00B050"/>
          <w:szCs w:val="18"/>
        </w:rPr>
        <w:t xml:space="preserve"> (0 y1)</w:t>
      </w:r>
    </w:p>
    <w:p w:rsidR="00BF7691" w:rsidRPr="00881F7F" w:rsidRDefault="00BF7691" w:rsidP="00B86A0B">
      <w:pPr>
        <w:jc w:val="both"/>
        <w:rPr>
          <w:b/>
          <w:szCs w:val="18"/>
        </w:rPr>
      </w:pPr>
    </w:p>
    <w:p w:rsidR="00BF7691" w:rsidRPr="00881F7F" w:rsidRDefault="00733413" w:rsidP="00B86A0B">
      <w:pPr>
        <w:jc w:val="both"/>
        <w:rPr>
          <w:b/>
          <w:szCs w:val="18"/>
        </w:rPr>
      </w:pPr>
      <w:r>
        <w:rPr>
          <w:b/>
          <w:szCs w:val="18"/>
        </w:rPr>
        <w:t xml:space="preserve">  </w:t>
      </w:r>
      <w:r w:rsidR="00BF7691" w:rsidRPr="00881F7F">
        <w:rPr>
          <w:b/>
          <w:szCs w:val="18"/>
        </w:rPr>
        <w:t xml:space="preserve">  Conviene de cuando en cuando jugar con dos conceptos para autoevaluarse en la v</w:t>
      </w:r>
      <w:r w:rsidR="00BF7691" w:rsidRPr="00881F7F">
        <w:rPr>
          <w:b/>
          <w:szCs w:val="18"/>
        </w:rPr>
        <w:t>i</w:t>
      </w:r>
      <w:r w:rsidR="00BF7691" w:rsidRPr="00881F7F">
        <w:rPr>
          <w:b/>
          <w:szCs w:val="18"/>
        </w:rPr>
        <w:t>da: experienc</w:t>
      </w:r>
      <w:r w:rsidR="007B24AB">
        <w:rPr>
          <w:b/>
          <w:szCs w:val="18"/>
        </w:rPr>
        <w:t>i</w:t>
      </w:r>
      <w:r w:rsidR="00BF7691" w:rsidRPr="00881F7F">
        <w:rPr>
          <w:b/>
          <w:szCs w:val="18"/>
        </w:rPr>
        <w:t>a y madurez</w:t>
      </w:r>
      <w:r>
        <w:rPr>
          <w:b/>
          <w:szCs w:val="18"/>
        </w:rPr>
        <w:t>.</w:t>
      </w:r>
    </w:p>
    <w:p w:rsidR="00BF7691" w:rsidRPr="00881F7F" w:rsidRDefault="00BF7691" w:rsidP="00B86A0B">
      <w:pPr>
        <w:jc w:val="both"/>
        <w:rPr>
          <w:b/>
          <w:szCs w:val="18"/>
        </w:rPr>
      </w:pPr>
    </w:p>
    <w:p w:rsidR="00307AFE" w:rsidRDefault="00BF7691" w:rsidP="00B86A0B">
      <w:pPr>
        <w:tabs>
          <w:tab w:val="left" w:pos="2070"/>
        </w:tabs>
        <w:jc w:val="both"/>
        <w:rPr>
          <w:b/>
        </w:rPr>
      </w:pPr>
      <w:r w:rsidRPr="00881F7F">
        <w:rPr>
          <w:b/>
          <w:color w:val="FF0000"/>
          <w:szCs w:val="18"/>
        </w:rPr>
        <w:t xml:space="preserve">   Experiencia</w:t>
      </w:r>
      <w:r w:rsidR="00733413">
        <w:rPr>
          <w:b/>
          <w:color w:val="FF0000"/>
          <w:szCs w:val="18"/>
        </w:rPr>
        <w:t xml:space="preserve"> es lo que </w:t>
      </w:r>
      <w:r w:rsidR="00307AFE">
        <w:rPr>
          <w:b/>
          <w:color w:val="FF0000"/>
          <w:szCs w:val="18"/>
        </w:rPr>
        <w:t xml:space="preserve">se vive </w:t>
      </w:r>
      <w:r w:rsidRPr="00881F7F">
        <w:rPr>
          <w:b/>
          <w:szCs w:val="18"/>
        </w:rPr>
        <w:t xml:space="preserve"> </w:t>
      </w:r>
      <w:r w:rsidRPr="00881F7F">
        <w:rPr>
          <w:b/>
        </w:rPr>
        <w:t xml:space="preserve">  </w:t>
      </w:r>
    </w:p>
    <w:p w:rsidR="00307AFE" w:rsidRDefault="00307AFE" w:rsidP="00B86A0B">
      <w:pPr>
        <w:tabs>
          <w:tab w:val="left" w:pos="2070"/>
        </w:tabs>
        <w:jc w:val="both"/>
        <w:rPr>
          <w:b/>
        </w:rPr>
      </w:pPr>
    </w:p>
    <w:p w:rsidR="00BF7691" w:rsidRPr="00881F7F" w:rsidRDefault="00451880" w:rsidP="00B86A0B">
      <w:pPr>
        <w:tabs>
          <w:tab w:val="left" w:pos="2070"/>
        </w:tabs>
        <w:jc w:val="both"/>
        <w:rPr>
          <w:b/>
        </w:rPr>
      </w:pPr>
      <w:r>
        <w:rPr>
          <w:b/>
        </w:rPr>
        <w:t xml:space="preserve">       </w:t>
      </w:r>
      <w:r w:rsidR="00733413">
        <w:rPr>
          <w:b/>
        </w:rPr>
        <w:t xml:space="preserve">La puerta </w:t>
      </w:r>
      <w:r w:rsidR="00BF7691" w:rsidRPr="00881F7F">
        <w:rPr>
          <w:b/>
        </w:rPr>
        <w:t xml:space="preserve"> </w:t>
      </w:r>
      <w:r w:rsidR="00733413">
        <w:rPr>
          <w:b/>
        </w:rPr>
        <w:t xml:space="preserve">está en </w:t>
      </w:r>
      <w:r w:rsidR="00BF7691" w:rsidRPr="00881F7F">
        <w:rPr>
          <w:b/>
        </w:rPr>
        <w:t xml:space="preserve"> los sentidos exteriores o interiores,  en cuanto deja</w:t>
      </w:r>
      <w:r w:rsidR="007B24AB">
        <w:rPr>
          <w:b/>
        </w:rPr>
        <w:t>n</w:t>
      </w:r>
      <w:r w:rsidR="00BF7691" w:rsidRPr="00881F7F">
        <w:rPr>
          <w:b/>
        </w:rPr>
        <w:t xml:space="preserve"> un conten</w:t>
      </w:r>
      <w:r w:rsidR="00BF7691" w:rsidRPr="00881F7F">
        <w:rPr>
          <w:b/>
        </w:rPr>
        <w:t>i</w:t>
      </w:r>
      <w:r w:rsidR="00BF7691" w:rsidRPr="00881F7F">
        <w:rPr>
          <w:b/>
        </w:rPr>
        <w:t>do complejo en la persona</w:t>
      </w:r>
      <w:r w:rsidR="00733413">
        <w:rPr>
          <w:b/>
        </w:rPr>
        <w:t>. No se basa la experiencia en la capacidad</w:t>
      </w:r>
      <w:r w:rsidR="00BF7691" w:rsidRPr="00881F7F">
        <w:rPr>
          <w:b/>
        </w:rPr>
        <w:t xml:space="preserve"> rememorativa (memoria) o afectiva (agrado o desagrado), sino también</w:t>
      </w:r>
      <w:r w:rsidR="00733413">
        <w:rPr>
          <w:b/>
        </w:rPr>
        <w:t xml:space="preserve"> en los juicios </w:t>
      </w:r>
      <w:r w:rsidR="00BF7691" w:rsidRPr="00881F7F">
        <w:rPr>
          <w:b/>
        </w:rPr>
        <w:t xml:space="preserve"> moral</w:t>
      </w:r>
      <w:r w:rsidR="00733413">
        <w:rPr>
          <w:b/>
        </w:rPr>
        <w:t>es</w:t>
      </w:r>
      <w:r w:rsidR="00BF7691" w:rsidRPr="00881F7F">
        <w:rPr>
          <w:b/>
        </w:rPr>
        <w:t>, social</w:t>
      </w:r>
      <w:r w:rsidR="00733413">
        <w:rPr>
          <w:b/>
        </w:rPr>
        <w:t>es</w:t>
      </w:r>
      <w:r w:rsidR="00BF7691" w:rsidRPr="00881F7F">
        <w:rPr>
          <w:b/>
        </w:rPr>
        <w:t xml:space="preserve"> o espiritual</w:t>
      </w:r>
      <w:r w:rsidR="00733413">
        <w:rPr>
          <w:b/>
        </w:rPr>
        <w:t>es que siguen.</w:t>
      </w:r>
      <w:r w:rsidR="00BF7691" w:rsidRPr="00881F7F">
        <w:rPr>
          <w:b/>
        </w:rPr>
        <w:t xml:space="preserve"> Las experiencias pueden ser personales y también colectivas o compartidas, cuando quedan en </w:t>
      </w:r>
      <w:r w:rsidR="00733413">
        <w:rPr>
          <w:b/>
        </w:rPr>
        <w:t xml:space="preserve">la </w:t>
      </w:r>
      <w:r w:rsidR="00BF7691" w:rsidRPr="00881F7F">
        <w:rPr>
          <w:b/>
        </w:rPr>
        <w:t xml:space="preserve">comunidad o </w:t>
      </w:r>
      <w:r w:rsidR="00733413">
        <w:rPr>
          <w:b/>
        </w:rPr>
        <w:t xml:space="preserve">en el </w:t>
      </w:r>
      <w:r w:rsidR="00BF7691" w:rsidRPr="00881F7F">
        <w:rPr>
          <w:b/>
        </w:rPr>
        <w:t>grupo.</w:t>
      </w:r>
    </w:p>
    <w:p w:rsidR="00733413" w:rsidRDefault="007B24AB" w:rsidP="00B86A0B">
      <w:pPr>
        <w:pStyle w:val="estilo2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BF7691" w:rsidRPr="00881F7F">
        <w:rPr>
          <w:rFonts w:ascii="Arial" w:hAnsi="Arial" w:cs="Arial"/>
          <w:b/>
        </w:rPr>
        <w:t>Las experiencias son las riquezas que vienen de fuera y se transforman en fuerzas que configuran poco a poco la personalidad de</w:t>
      </w:r>
      <w:r w:rsidR="00733413">
        <w:rPr>
          <w:rFonts w:ascii="Arial" w:hAnsi="Arial" w:cs="Arial"/>
          <w:b/>
        </w:rPr>
        <w:t xml:space="preserve"> cada</w:t>
      </w:r>
      <w:r w:rsidR="00BF7691" w:rsidRPr="00881F7F">
        <w:rPr>
          <w:rFonts w:ascii="Arial" w:hAnsi="Arial" w:cs="Arial"/>
          <w:b/>
        </w:rPr>
        <w:t xml:space="preserve"> ser humano. Nada hay tan influyente como lo que recogemos por los sentidos, integramos en la estructura de la personalidad y convertimos en energía que tiende a la realización en cada momento de nuestra vida.</w:t>
      </w:r>
    </w:p>
    <w:p w:rsidR="00BF7691" w:rsidRPr="00881F7F" w:rsidRDefault="00BF7691" w:rsidP="00B86A0B">
      <w:pPr>
        <w:pStyle w:val="estilo2"/>
        <w:jc w:val="both"/>
        <w:rPr>
          <w:rFonts w:ascii="Arial" w:hAnsi="Arial" w:cs="Arial"/>
          <w:b/>
        </w:rPr>
      </w:pPr>
      <w:r w:rsidRPr="00881F7F">
        <w:rPr>
          <w:rFonts w:ascii="Arial" w:hAnsi="Arial" w:cs="Arial"/>
          <w:b/>
        </w:rPr>
        <w:t xml:space="preserve">   En cierto sentido, cada hombre es lo que le ha hecho la experiencia de su vida, lo que ha vivido y lo que ha asimilado en su interior.  Sin experiencias, </w:t>
      </w:r>
      <w:r w:rsidR="00733413">
        <w:rPr>
          <w:rFonts w:ascii="Arial" w:hAnsi="Arial" w:cs="Arial"/>
          <w:b/>
        </w:rPr>
        <w:t>e</w:t>
      </w:r>
      <w:r w:rsidRPr="00881F7F">
        <w:rPr>
          <w:rFonts w:ascii="Arial" w:hAnsi="Arial" w:cs="Arial"/>
          <w:b/>
        </w:rPr>
        <w:t xml:space="preserve">l hombre </w:t>
      </w:r>
      <w:r w:rsidR="00733413">
        <w:rPr>
          <w:rFonts w:ascii="Arial" w:hAnsi="Arial" w:cs="Arial"/>
          <w:b/>
        </w:rPr>
        <w:t>se vuelve c</w:t>
      </w:r>
      <w:r w:rsidR="00733413">
        <w:rPr>
          <w:rFonts w:ascii="Arial" w:hAnsi="Arial" w:cs="Arial"/>
          <w:b/>
        </w:rPr>
        <w:t>o</w:t>
      </w:r>
      <w:r w:rsidR="00733413">
        <w:rPr>
          <w:rFonts w:ascii="Arial" w:hAnsi="Arial" w:cs="Arial"/>
          <w:b/>
        </w:rPr>
        <w:t>mo</w:t>
      </w:r>
      <w:r w:rsidRPr="00881F7F">
        <w:rPr>
          <w:rFonts w:ascii="Arial" w:hAnsi="Arial" w:cs="Arial"/>
          <w:b/>
        </w:rPr>
        <w:t xml:space="preserve"> vacío</w:t>
      </w:r>
      <w:r w:rsidR="00733413">
        <w:rPr>
          <w:rFonts w:ascii="Arial" w:hAnsi="Arial" w:cs="Arial"/>
          <w:b/>
        </w:rPr>
        <w:t xml:space="preserve"> ante los demás</w:t>
      </w:r>
      <w:r w:rsidRPr="00881F7F">
        <w:rPr>
          <w:rFonts w:ascii="Arial" w:hAnsi="Arial" w:cs="Arial"/>
          <w:b/>
        </w:rPr>
        <w:t>. Sería como vasija sin nada dentro, aunque posea ideas en la cabeza y sentimientos en el corazón. Pero ideas y sentimientos no tendría</w:t>
      </w:r>
      <w:r w:rsidR="00733413">
        <w:rPr>
          <w:rFonts w:ascii="Arial" w:hAnsi="Arial" w:cs="Arial"/>
          <w:b/>
        </w:rPr>
        <w:t>n</w:t>
      </w:r>
      <w:r w:rsidRPr="00881F7F">
        <w:rPr>
          <w:rFonts w:ascii="Arial" w:hAnsi="Arial" w:cs="Arial"/>
          <w:b/>
        </w:rPr>
        <w:t xml:space="preserve"> el sello de autenticidad y realidad que le otorga lo que se ha experimentado.</w:t>
      </w:r>
    </w:p>
    <w:p w:rsidR="00B86A0B" w:rsidRDefault="00BF7691" w:rsidP="00B86A0B">
      <w:pPr>
        <w:pStyle w:val="estilo3"/>
        <w:jc w:val="both"/>
        <w:rPr>
          <w:rFonts w:ascii="Arial" w:hAnsi="Arial" w:cs="Arial"/>
          <w:b/>
        </w:rPr>
      </w:pPr>
      <w:r w:rsidRPr="00881F7F">
        <w:rPr>
          <w:rFonts w:ascii="Arial" w:hAnsi="Arial" w:cs="Arial"/>
          <w:b/>
        </w:rPr>
        <w:t>  La experiencia es siempre relativa, no absoluta. La capacidad receptiva de cada uno es limitada. Por eso tiene importancia decisiva saber seleccionar las experiencias que ll</w:t>
      </w:r>
      <w:r w:rsidRPr="00881F7F">
        <w:rPr>
          <w:rFonts w:ascii="Arial" w:hAnsi="Arial" w:cs="Arial"/>
          <w:b/>
        </w:rPr>
        <w:t>e</w:t>
      </w:r>
      <w:r w:rsidRPr="00881F7F">
        <w:rPr>
          <w:rFonts w:ascii="Arial" w:hAnsi="Arial" w:cs="Arial"/>
          <w:b/>
        </w:rPr>
        <w:t>gan y sacar de ellas el mayor provecho</w:t>
      </w:r>
      <w:r w:rsidR="007B24AB">
        <w:rPr>
          <w:rFonts w:ascii="Arial" w:hAnsi="Arial" w:cs="Arial"/>
          <w:b/>
        </w:rPr>
        <w:t>.</w:t>
      </w:r>
      <w:r w:rsidRPr="00881F7F">
        <w:rPr>
          <w:rFonts w:ascii="Arial" w:hAnsi="Arial" w:cs="Arial"/>
          <w:b/>
        </w:rPr>
        <w:t>  Incluso es enriquecedor aprovechar la exp</w:t>
      </w:r>
      <w:r w:rsidRPr="00881F7F">
        <w:rPr>
          <w:rFonts w:ascii="Arial" w:hAnsi="Arial" w:cs="Arial"/>
          <w:b/>
        </w:rPr>
        <w:t>e</w:t>
      </w:r>
      <w:r w:rsidRPr="00881F7F">
        <w:rPr>
          <w:rFonts w:ascii="Arial" w:hAnsi="Arial" w:cs="Arial"/>
          <w:b/>
        </w:rPr>
        <w:t>riencia de los demás. A través de la comunicación, la experiencia ajena se hace también propia.</w:t>
      </w:r>
      <w:r w:rsidR="00733413">
        <w:rPr>
          <w:rFonts w:ascii="Arial" w:hAnsi="Arial" w:cs="Arial"/>
          <w:b/>
        </w:rPr>
        <w:t xml:space="preserve"> </w:t>
      </w:r>
      <w:r w:rsidRPr="00881F7F">
        <w:rPr>
          <w:rFonts w:ascii="Arial" w:hAnsi="Arial" w:cs="Arial"/>
          <w:b/>
        </w:rPr>
        <w:t xml:space="preserve">Los lenguajes </w:t>
      </w:r>
      <w:proofErr w:type="spellStart"/>
      <w:r w:rsidRPr="00881F7F">
        <w:rPr>
          <w:rFonts w:ascii="Arial" w:hAnsi="Arial" w:cs="Arial"/>
          <w:b/>
        </w:rPr>
        <w:t>experienciales</w:t>
      </w:r>
      <w:proofErr w:type="spellEnd"/>
      <w:r w:rsidRPr="00881F7F">
        <w:rPr>
          <w:rFonts w:ascii="Arial" w:hAnsi="Arial" w:cs="Arial"/>
          <w:b/>
        </w:rPr>
        <w:t xml:space="preserve"> son aquellos que sirven para transmitir a otros nuestras experiencias o para recibir de los demás las que ellos reali</w:t>
      </w:r>
      <w:r w:rsidRPr="00881F7F">
        <w:rPr>
          <w:rFonts w:ascii="Arial" w:hAnsi="Arial" w:cs="Arial"/>
          <w:b/>
        </w:rPr>
        <w:softHyphen/>
        <w:t>zan. Son lenguajes cálidos, personales, ínti</w:t>
      </w:r>
      <w:r w:rsidRPr="00881F7F">
        <w:rPr>
          <w:rFonts w:ascii="Arial" w:hAnsi="Arial" w:cs="Arial"/>
          <w:b/>
        </w:rPr>
        <w:softHyphen/>
        <w:t>mos, prácticos. Aluden a los hechos de vida. Expresan lo que queda después de ha</w:t>
      </w:r>
      <w:r w:rsidRPr="00881F7F">
        <w:rPr>
          <w:rFonts w:ascii="Arial" w:hAnsi="Arial" w:cs="Arial"/>
          <w:b/>
        </w:rPr>
        <w:softHyphen/>
        <w:t xml:space="preserve">ber vivido algo. </w:t>
      </w:r>
    </w:p>
    <w:p w:rsidR="00BF7691" w:rsidRPr="00881F7F" w:rsidRDefault="00BF7691" w:rsidP="00B86A0B">
      <w:pPr>
        <w:pStyle w:val="estilo3"/>
        <w:jc w:val="both"/>
        <w:rPr>
          <w:rFonts w:ascii="Arial" w:hAnsi="Arial" w:cs="Arial"/>
          <w:b/>
        </w:rPr>
      </w:pPr>
      <w:r w:rsidRPr="00881F7F">
        <w:rPr>
          <w:rFonts w:ascii="Arial" w:hAnsi="Arial" w:cs="Arial"/>
          <w:b/>
        </w:rPr>
        <w:t xml:space="preserve">   Comprometen toda la personalidad: la inteligencia con información, la voluntad con insinuaciones, la afectividad con actitudes y sentimientos.</w:t>
      </w:r>
      <w:r w:rsidR="00226F79">
        <w:rPr>
          <w:rFonts w:ascii="Arial" w:hAnsi="Arial" w:cs="Arial"/>
          <w:b/>
        </w:rPr>
        <w:t xml:space="preserve">  </w:t>
      </w:r>
      <w:r w:rsidRPr="00881F7F">
        <w:rPr>
          <w:rFonts w:ascii="Arial" w:hAnsi="Arial" w:cs="Arial"/>
          <w:b/>
        </w:rPr>
        <w:t>Por eso las experien</w:t>
      </w:r>
      <w:r w:rsidRPr="00881F7F">
        <w:rPr>
          <w:rFonts w:ascii="Arial" w:hAnsi="Arial" w:cs="Arial"/>
          <w:b/>
        </w:rPr>
        <w:softHyphen/>
        <w:t>cias v</w:t>
      </w:r>
      <w:r w:rsidRPr="00881F7F">
        <w:rPr>
          <w:rFonts w:ascii="Arial" w:hAnsi="Arial" w:cs="Arial"/>
          <w:b/>
        </w:rPr>
        <w:t>i</w:t>
      </w:r>
      <w:r w:rsidRPr="00881F7F">
        <w:rPr>
          <w:rFonts w:ascii="Arial" w:hAnsi="Arial" w:cs="Arial"/>
          <w:b/>
        </w:rPr>
        <w:t>vidas por uno mismo, o las recibidas de los demás, son la plataforma en que se apoyan nuestros criterios, nuestras motivaciones y dec</w:t>
      </w:r>
      <w:r w:rsidRPr="00881F7F">
        <w:rPr>
          <w:rFonts w:ascii="Arial" w:hAnsi="Arial" w:cs="Arial"/>
          <w:b/>
        </w:rPr>
        <w:t>i</w:t>
      </w:r>
      <w:r w:rsidRPr="00881F7F">
        <w:rPr>
          <w:rFonts w:ascii="Arial" w:hAnsi="Arial" w:cs="Arial"/>
          <w:b/>
        </w:rPr>
        <w:t>siones, actitudes y prefe</w:t>
      </w:r>
      <w:r w:rsidRPr="00881F7F">
        <w:rPr>
          <w:rFonts w:ascii="Arial" w:hAnsi="Arial" w:cs="Arial"/>
          <w:b/>
        </w:rPr>
        <w:softHyphen/>
        <w:t>rencias.</w:t>
      </w:r>
    </w:p>
    <w:p w:rsidR="00451880" w:rsidRDefault="007B24AB" w:rsidP="00B86A0B">
      <w:pPr>
        <w:tabs>
          <w:tab w:val="left" w:pos="2070"/>
        </w:tabs>
        <w:jc w:val="both"/>
        <w:rPr>
          <w:b/>
          <w:szCs w:val="18"/>
        </w:rPr>
      </w:pPr>
      <w:r w:rsidRPr="007B24AB">
        <w:rPr>
          <w:b/>
          <w:color w:val="FF0000"/>
          <w:szCs w:val="18"/>
        </w:rPr>
        <w:t xml:space="preserve">   </w:t>
      </w:r>
      <w:r w:rsidR="00BF7691" w:rsidRPr="007B24AB">
        <w:rPr>
          <w:b/>
          <w:color w:val="FF0000"/>
          <w:szCs w:val="18"/>
        </w:rPr>
        <w:t>Madure</w:t>
      </w:r>
      <w:r w:rsidR="00881F7F" w:rsidRPr="007B24AB">
        <w:rPr>
          <w:b/>
          <w:color w:val="FF0000"/>
          <w:szCs w:val="18"/>
        </w:rPr>
        <w:t>z</w:t>
      </w:r>
      <w:r w:rsidR="00BF7691" w:rsidRPr="00881F7F">
        <w:rPr>
          <w:b/>
          <w:szCs w:val="18"/>
        </w:rPr>
        <w:t xml:space="preserve"> </w:t>
      </w:r>
      <w:r w:rsidR="00226F79" w:rsidRPr="00226F79">
        <w:rPr>
          <w:b/>
          <w:color w:val="FF0000"/>
          <w:szCs w:val="18"/>
        </w:rPr>
        <w:t>es lo que queda</w:t>
      </w:r>
      <w:r w:rsidR="00881F7F" w:rsidRPr="00226F79">
        <w:rPr>
          <w:b/>
          <w:color w:val="FF0000"/>
          <w:szCs w:val="18"/>
        </w:rPr>
        <w:t>.</w:t>
      </w:r>
      <w:r w:rsidR="00881F7F" w:rsidRPr="00881F7F">
        <w:rPr>
          <w:b/>
          <w:szCs w:val="18"/>
        </w:rPr>
        <w:t xml:space="preserve"> </w:t>
      </w:r>
    </w:p>
    <w:p w:rsidR="00307AFE" w:rsidRDefault="00307AFE" w:rsidP="00B86A0B">
      <w:pPr>
        <w:tabs>
          <w:tab w:val="left" w:pos="2070"/>
        </w:tabs>
        <w:jc w:val="both"/>
        <w:rPr>
          <w:b/>
          <w:szCs w:val="18"/>
        </w:rPr>
      </w:pPr>
    </w:p>
    <w:p w:rsidR="00B86A0B" w:rsidRDefault="00451880" w:rsidP="00B86A0B">
      <w:pPr>
        <w:tabs>
          <w:tab w:val="left" w:pos="2070"/>
        </w:tabs>
        <w:jc w:val="both"/>
        <w:rPr>
          <w:b/>
        </w:rPr>
      </w:pPr>
      <w:r>
        <w:rPr>
          <w:b/>
          <w:szCs w:val="18"/>
        </w:rPr>
        <w:t xml:space="preserve">      </w:t>
      </w:r>
      <w:r w:rsidR="00881F7F" w:rsidRPr="00881F7F">
        <w:rPr>
          <w:b/>
          <w:szCs w:val="18"/>
        </w:rPr>
        <w:t>La mad</w:t>
      </w:r>
      <w:r w:rsidR="007B24AB">
        <w:rPr>
          <w:b/>
          <w:szCs w:val="18"/>
        </w:rPr>
        <w:t>u</w:t>
      </w:r>
      <w:r w:rsidR="00881F7F" w:rsidRPr="00881F7F">
        <w:rPr>
          <w:b/>
          <w:szCs w:val="18"/>
        </w:rPr>
        <w:t>rez es el resulta</w:t>
      </w:r>
      <w:r w:rsidR="007B24AB">
        <w:rPr>
          <w:b/>
          <w:szCs w:val="18"/>
        </w:rPr>
        <w:t>do</w:t>
      </w:r>
      <w:r w:rsidR="00881F7F" w:rsidRPr="00881F7F">
        <w:rPr>
          <w:b/>
          <w:szCs w:val="18"/>
        </w:rPr>
        <w:t xml:space="preserve"> de la asimilaci</w:t>
      </w:r>
      <w:r w:rsidR="007B24AB">
        <w:rPr>
          <w:b/>
          <w:szCs w:val="18"/>
        </w:rPr>
        <w:t>ó</w:t>
      </w:r>
      <w:r w:rsidR="00881F7F" w:rsidRPr="00881F7F">
        <w:rPr>
          <w:b/>
          <w:szCs w:val="18"/>
        </w:rPr>
        <w:t>n de las experiencias. En el campo religi</w:t>
      </w:r>
      <w:r w:rsidR="00881F7F" w:rsidRPr="00881F7F">
        <w:rPr>
          <w:b/>
          <w:szCs w:val="18"/>
        </w:rPr>
        <w:t>o</w:t>
      </w:r>
      <w:r w:rsidR="00881F7F" w:rsidRPr="00881F7F">
        <w:rPr>
          <w:b/>
          <w:szCs w:val="18"/>
        </w:rPr>
        <w:t>so y moral también es b</w:t>
      </w:r>
      <w:r w:rsidR="007B24AB">
        <w:rPr>
          <w:b/>
          <w:szCs w:val="18"/>
        </w:rPr>
        <w:t>u</w:t>
      </w:r>
      <w:r w:rsidR="00881F7F" w:rsidRPr="00881F7F">
        <w:rPr>
          <w:b/>
          <w:szCs w:val="18"/>
        </w:rPr>
        <w:t xml:space="preserve">eno </w:t>
      </w:r>
      <w:proofErr w:type="spellStart"/>
      <w:r w:rsidR="00881F7F" w:rsidRPr="00881F7F">
        <w:rPr>
          <w:b/>
          <w:szCs w:val="18"/>
        </w:rPr>
        <w:t>autoexplorarse</w:t>
      </w:r>
      <w:proofErr w:type="spellEnd"/>
      <w:r w:rsidR="007B24AB">
        <w:rPr>
          <w:b/>
          <w:szCs w:val="18"/>
        </w:rPr>
        <w:t xml:space="preserve"> sobre si uno mismo se</w:t>
      </w:r>
      <w:r w:rsidR="00881F7F" w:rsidRPr="00881F7F">
        <w:rPr>
          <w:b/>
          <w:szCs w:val="18"/>
        </w:rPr>
        <w:t xml:space="preserve"> sient</w:t>
      </w:r>
      <w:r w:rsidR="007B24AB">
        <w:rPr>
          <w:b/>
          <w:szCs w:val="18"/>
        </w:rPr>
        <w:t>e</w:t>
      </w:r>
      <w:r w:rsidR="00881F7F" w:rsidRPr="00881F7F">
        <w:rPr>
          <w:b/>
          <w:szCs w:val="18"/>
        </w:rPr>
        <w:t xml:space="preserve"> maduro o t</w:t>
      </w:r>
      <w:r w:rsidR="00881F7F" w:rsidRPr="00881F7F">
        <w:rPr>
          <w:b/>
          <w:szCs w:val="18"/>
        </w:rPr>
        <w:t>o</w:t>
      </w:r>
      <w:r w:rsidR="00881F7F" w:rsidRPr="00881F7F">
        <w:rPr>
          <w:b/>
          <w:szCs w:val="18"/>
        </w:rPr>
        <w:t>da</w:t>
      </w:r>
      <w:r w:rsidR="007B24AB">
        <w:rPr>
          <w:b/>
          <w:szCs w:val="18"/>
        </w:rPr>
        <w:t>ví</w:t>
      </w:r>
      <w:r w:rsidR="00881F7F" w:rsidRPr="00881F7F">
        <w:rPr>
          <w:b/>
          <w:szCs w:val="18"/>
        </w:rPr>
        <w:t>a se halla en estadios que no coinciden con los cronológicos y v</w:t>
      </w:r>
      <w:r w:rsidR="007B24AB">
        <w:rPr>
          <w:b/>
          <w:szCs w:val="18"/>
        </w:rPr>
        <w:t>i</w:t>
      </w:r>
      <w:r w:rsidR="00881F7F" w:rsidRPr="00881F7F">
        <w:rPr>
          <w:b/>
          <w:szCs w:val="18"/>
        </w:rPr>
        <w:t>nculados al co</w:t>
      </w:r>
      <w:r w:rsidR="00881F7F" w:rsidRPr="00881F7F">
        <w:rPr>
          <w:b/>
          <w:szCs w:val="18"/>
        </w:rPr>
        <w:t>m</w:t>
      </w:r>
      <w:r w:rsidR="00881F7F" w:rsidRPr="00881F7F">
        <w:rPr>
          <w:b/>
          <w:szCs w:val="18"/>
        </w:rPr>
        <w:t>po</w:t>
      </w:r>
      <w:r w:rsidR="007B24AB">
        <w:rPr>
          <w:b/>
          <w:szCs w:val="18"/>
        </w:rPr>
        <w:t>r</w:t>
      </w:r>
      <w:r w:rsidR="00881F7F" w:rsidRPr="00881F7F">
        <w:rPr>
          <w:b/>
          <w:szCs w:val="18"/>
        </w:rPr>
        <w:t>tamiento antela vida</w:t>
      </w:r>
      <w:r w:rsidR="007B24AB">
        <w:rPr>
          <w:b/>
          <w:szCs w:val="18"/>
        </w:rPr>
        <w:t xml:space="preserve">.  </w:t>
      </w:r>
      <w:r w:rsidR="00881F7F" w:rsidRPr="00881F7F">
        <w:rPr>
          <w:b/>
        </w:rPr>
        <w:t>El proceso de desarrollo de la fe y del crecimiento de la vida cristiana, en la dimensión cultural y en los aspectos morales y espirituales, se halla e</w:t>
      </w:r>
      <w:r w:rsidR="00881F7F" w:rsidRPr="00881F7F">
        <w:rPr>
          <w:b/>
        </w:rPr>
        <w:t>n</w:t>
      </w:r>
      <w:r w:rsidR="00881F7F" w:rsidRPr="00881F7F">
        <w:rPr>
          <w:b/>
        </w:rPr>
        <w:t>cerrado en la idea de "maduración de la fe". Pero es un concepto ambiguo en el plano psicológico y en el teológico.</w:t>
      </w:r>
    </w:p>
    <w:p w:rsidR="007B24AB" w:rsidRDefault="007B24AB" w:rsidP="00B86A0B">
      <w:pPr>
        <w:tabs>
          <w:tab w:val="left" w:pos="2070"/>
        </w:tabs>
        <w:jc w:val="both"/>
        <w:rPr>
          <w:b/>
        </w:rPr>
      </w:pPr>
    </w:p>
    <w:p w:rsidR="007B24AB" w:rsidRDefault="007B24AB" w:rsidP="00B86A0B">
      <w:pPr>
        <w:tabs>
          <w:tab w:val="left" w:pos="2070"/>
        </w:tabs>
        <w:jc w:val="both"/>
        <w:rPr>
          <w:b/>
        </w:rPr>
      </w:pPr>
      <w:r>
        <w:rPr>
          <w:b/>
        </w:rPr>
        <w:t xml:space="preserve"> </w:t>
      </w:r>
      <w:r w:rsidR="00881F7F" w:rsidRPr="00881F7F">
        <w:rPr>
          <w:b/>
        </w:rPr>
        <w:t>  En lo psicológico, está la referencia a la maduración. Implica una armonía en los dive</w:t>
      </w:r>
      <w:r w:rsidR="00881F7F" w:rsidRPr="00881F7F">
        <w:rPr>
          <w:b/>
        </w:rPr>
        <w:t>r</w:t>
      </w:r>
      <w:r w:rsidR="00881F7F" w:rsidRPr="00881F7F">
        <w:rPr>
          <w:b/>
        </w:rPr>
        <w:t>sos aspectos de la personali</w:t>
      </w:r>
      <w:r w:rsidR="00881F7F" w:rsidRPr="00881F7F">
        <w:rPr>
          <w:b/>
        </w:rPr>
        <w:softHyphen/>
        <w:t>dad: el intelectivo, mediante una progresiva instrucción rel</w:t>
      </w:r>
      <w:r w:rsidR="00881F7F" w:rsidRPr="00881F7F">
        <w:rPr>
          <w:b/>
        </w:rPr>
        <w:t>i</w:t>
      </w:r>
      <w:r w:rsidR="00881F7F" w:rsidRPr="00881F7F">
        <w:rPr>
          <w:b/>
        </w:rPr>
        <w:t>giosa que ofrezca claridad de ideas y profundidad de juicios; en el plano moral y volitivo la madurez pro</w:t>
      </w:r>
      <w:r w:rsidR="00881F7F" w:rsidRPr="00881F7F">
        <w:rPr>
          <w:b/>
        </w:rPr>
        <w:softHyphen/>
        <w:t>duce y se manifiesta en la vida virtuosa, en la práctica del bien y en o</w:t>
      </w:r>
      <w:r w:rsidR="00881F7F" w:rsidRPr="00881F7F">
        <w:rPr>
          <w:b/>
        </w:rPr>
        <w:t>p</w:t>
      </w:r>
      <w:r w:rsidR="00881F7F" w:rsidRPr="00881F7F">
        <w:rPr>
          <w:b/>
        </w:rPr>
        <w:t>ciones libres en conformidad con principios evangélicos; en la dimensión afectiva, la madurez desencadena actitudes positivas e intere</w:t>
      </w:r>
      <w:r w:rsidR="00881F7F" w:rsidRPr="00881F7F">
        <w:rPr>
          <w:b/>
        </w:rPr>
        <w:softHyphen/>
        <w:t>ses acogedores ante todo lo que i</w:t>
      </w:r>
      <w:r w:rsidR="00881F7F" w:rsidRPr="00881F7F">
        <w:rPr>
          <w:b/>
        </w:rPr>
        <w:t>m</w:t>
      </w:r>
      <w:r w:rsidR="00881F7F" w:rsidRPr="00881F7F">
        <w:rPr>
          <w:b/>
        </w:rPr>
        <w:t>plica trascendencia: Dios, Cristo, salvación, Providencia, Iglesia, esperanza, caridad, ju</w:t>
      </w:r>
      <w:r w:rsidR="00881F7F" w:rsidRPr="00881F7F">
        <w:rPr>
          <w:b/>
        </w:rPr>
        <w:t>s</w:t>
      </w:r>
      <w:r w:rsidR="00881F7F" w:rsidRPr="00881F7F">
        <w:rPr>
          <w:b/>
        </w:rPr>
        <w:t>ticia y acción del Espíritu Santo.</w:t>
      </w:r>
    </w:p>
    <w:p w:rsidR="00B86A0B" w:rsidRDefault="00881F7F" w:rsidP="00B86A0B">
      <w:pPr>
        <w:tabs>
          <w:tab w:val="left" w:pos="2070"/>
        </w:tabs>
        <w:jc w:val="both"/>
        <w:rPr>
          <w:b/>
        </w:rPr>
      </w:pPr>
      <w:r w:rsidRPr="00881F7F">
        <w:rPr>
          <w:b/>
        </w:rPr>
        <w:lastRenderedPageBreak/>
        <w:br/>
        <w:t>   En el aspecto teológico hay una referencia a la fe, con lo que de misterioso ella implica. La fe no es la aceptación de una doctrina: moral, dogmática o cultual; es más bien la a</w:t>
      </w:r>
      <w:r w:rsidRPr="00881F7F">
        <w:rPr>
          <w:b/>
        </w:rPr>
        <w:t>d</w:t>
      </w:r>
      <w:r w:rsidRPr="00881F7F">
        <w:rPr>
          <w:b/>
        </w:rPr>
        <w:t>hesión a una Persona, que es la de Cristo, Hijo de Dios y la acogida de un misterio trin</w:t>
      </w:r>
      <w:r w:rsidRPr="00881F7F">
        <w:rPr>
          <w:b/>
        </w:rPr>
        <w:t>i</w:t>
      </w:r>
      <w:r w:rsidRPr="00881F7F">
        <w:rPr>
          <w:b/>
        </w:rPr>
        <w:t>tario. Sólo la gracia divina, no la inteligencia humana, es la fuete de la fe. Madurar en la fe es integrarse progresivamente en ese misterio divino y adherirse cada vez a esa Pe</w:t>
      </w:r>
      <w:r w:rsidRPr="00881F7F">
        <w:rPr>
          <w:b/>
        </w:rPr>
        <w:t>r</w:t>
      </w:r>
      <w:r w:rsidRPr="00881F7F">
        <w:rPr>
          <w:b/>
        </w:rPr>
        <w:t>sona y hacerlo cada vez más consciente y libremente.</w:t>
      </w:r>
    </w:p>
    <w:p w:rsidR="00B86A0B" w:rsidRDefault="00B86A0B" w:rsidP="00B86A0B">
      <w:pPr>
        <w:tabs>
          <w:tab w:val="left" w:pos="2070"/>
        </w:tabs>
        <w:jc w:val="both"/>
        <w:rPr>
          <w:b/>
        </w:rPr>
      </w:pPr>
    </w:p>
    <w:p w:rsidR="00BF7691" w:rsidRPr="00881F7F" w:rsidRDefault="00881F7F" w:rsidP="00B86A0B">
      <w:pPr>
        <w:tabs>
          <w:tab w:val="left" w:pos="2070"/>
        </w:tabs>
        <w:jc w:val="both"/>
        <w:rPr>
          <w:b/>
          <w:szCs w:val="18"/>
        </w:rPr>
      </w:pPr>
      <w:r w:rsidRPr="00881F7F">
        <w:rPr>
          <w:b/>
        </w:rPr>
        <w:t>   En consecuencia, "maduración" es el</w:t>
      </w:r>
      <w:r w:rsidR="00226F79">
        <w:rPr>
          <w:b/>
        </w:rPr>
        <w:t xml:space="preserve"> resultado de la experiencia</w:t>
      </w:r>
      <w:r w:rsidRPr="00881F7F">
        <w:rPr>
          <w:b/>
        </w:rPr>
        <w:t>.</w:t>
      </w:r>
      <w:r w:rsidR="00226F79">
        <w:rPr>
          <w:b/>
        </w:rPr>
        <w:t xml:space="preserve"> Aquí están 13 mod</w:t>
      </w:r>
      <w:r w:rsidR="00226F79">
        <w:rPr>
          <w:b/>
        </w:rPr>
        <w:t>e</w:t>
      </w:r>
      <w:r w:rsidR="00226F79">
        <w:rPr>
          <w:b/>
        </w:rPr>
        <w:t xml:space="preserve">los como curiosidad, no como programa </w:t>
      </w:r>
    </w:p>
    <w:p w:rsidR="00BF7691" w:rsidRPr="00881F7F" w:rsidRDefault="00BF7691" w:rsidP="00BF7691">
      <w:pPr>
        <w:tabs>
          <w:tab w:val="left" w:pos="2070"/>
        </w:tabs>
        <w:rPr>
          <w:b/>
          <w:szCs w:val="18"/>
        </w:rPr>
      </w:pPr>
    </w:p>
    <w:p w:rsidR="00182FC6" w:rsidRDefault="00182FC6" w:rsidP="007B24AB">
      <w:pPr>
        <w:jc w:val="center"/>
        <w:rPr>
          <w:szCs w:val="18"/>
        </w:rPr>
      </w:pPr>
      <w:r>
        <w:rPr>
          <w:noProof/>
          <w:szCs w:val="18"/>
        </w:rPr>
        <w:drawing>
          <wp:inline distT="0" distB="0" distL="0" distR="0">
            <wp:extent cx="4941327" cy="3617482"/>
            <wp:effectExtent l="19050" t="0" r="0" b="0"/>
            <wp:docPr id="4" name="Imagen 4" descr="C:\Users\PECHI\Desktop\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327" cy="361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97" w:rsidRDefault="00467297" w:rsidP="00467297">
      <w:pPr>
        <w:rPr>
          <w:szCs w:val="18"/>
        </w:rPr>
      </w:pPr>
    </w:p>
    <w:p w:rsidR="00226F79" w:rsidRPr="00226F79" w:rsidRDefault="00226F79" w:rsidP="00467297">
      <w:pPr>
        <w:rPr>
          <w:b/>
          <w:color w:val="00B050"/>
          <w:szCs w:val="18"/>
        </w:rPr>
      </w:pPr>
      <w:r w:rsidRPr="00226F79">
        <w:rPr>
          <w:b/>
          <w:color w:val="00B050"/>
          <w:szCs w:val="18"/>
        </w:rPr>
        <w:t xml:space="preserve">    Puesta en lista, para poder elegir modelos, </w:t>
      </w:r>
      <w:proofErr w:type="spellStart"/>
      <w:r w:rsidRPr="00226F79">
        <w:rPr>
          <w:b/>
          <w:color w:val="00B050"/>
          <w:szCs w:val="18"/>
        </w:rPr>
        <w:t>aqui</w:t>
      </w:r>
      <w:proofErr w:type="spellEnd"/>
      <w:r w:rsidRPr="00226F79">
        <w:rPr>
          <w:b/>
          <w:color w:val="00B050"/>
          <w:szCs w:val="18"/>
        </w:rPr>
        <w:t xml:space="preserve"> se ofrecen a quieran aprovecharlas como modelo y fuera ya de los 10 campos que antes se han sugerido y acaso ya aprov</w:t>
      </w:r>
      <w:r w:rsidRPr="00226F79">
        <w:rPr>
          <w:b/>
          <w:color w:val="00B050"/>
          <w:szCs w:val="18"/>
        </w:rPr>
        <w:t>e</w:t>
      </w:r>
      <w:r w:rsidRPr="00226F79">
        <w:rPr>
          <w:b/>
          <w:color w:val="00B050"/>
          <w:szCs w:val="18"/>
        </w:rPr>
        <w:t>chado</w:t>
      </w:r>
    </w:p>
    <w:p w:rsidR="00226F79" w:rsidRDefault="00451880" w:rsidP="00467297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59690</wp:posOffset>
            </wp:positionV>
            <wp:extent cx="3257550" cy="3181350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7278" t="21189" r="19285" b="4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7297" w:rsidRDefault="00451880" w:rsidP="00451880">
      <w:pPr>
        <w:rPr>
          <w:szCs w:val="18"/>
        </w:rPr>
      </w:pPr>
      <w:r>
        <w:rPr>
          <w:szCs w:val="18"/>
        </w:rPr>
        <w:br w:type="textWrapping" w:clear="all"/>
      </w:r>
    </w:p>
    <w:p w:rsidR="00226F79" w:rsidRDefault="007B24AB" w:rsidP="00B86A0B">
      <w:pPr>
        <w:jc w:val="both"/>
        <w:rPr>
          <w:b/>
          <w:szCs w:val="18"/>
        </w:rPr>
      </w:pPr>
      <w:r>
        <w:rPr>
          <w:b/>
          <w:szCs w:val="18"/>
        </w:rPr>
        <w:lastRenderedPageBreak/>
        <w:t xml:space="preserve">    </w:t>
      </w:r>
      <w:r w:rsidRPr="00881F7F">
        <w:rPr>
          <w:b/>
          <w:szCs w:val="18"/>
        </w:rPr>
        <w:t xml:space="preserve">  No estar</w:t>
      </w:r>
      <w:r w:rsidR="006450D9">
        <w:rPr>
          <w:b/>
          <w:szCs w:val="18"/>
        </w:rPr>
        <w:t>í</w:t>
      </w:r>
      <w:r w:rsidRPr="00881F7F">
        <w:rPr>
          <w:b/>
          <w:szCs w:val="18"/>
        </w:rPr>
        <w:t xml:space="preserve">a mal </w:t>
      </w:r>
      <w:r>
        <w:rPr>
          <w:b/>
          <w:szCs w:val="18"/>
        </w:rPr>
        <w:t>q</w:t>
      </w:r>
      <w:r w:rsidRPr="00881F7F">
        <w:rPr>
          <w:b/>
          <w:szCs w:val="18"/>
        </w:rPr>
        <w:t>ue</w:t>
      </w:r>
      <w:r w:rsidR="00226F79">
        <w:rPr>
          <w:b/>
          <w:szCs w:val="18"/>
        </w:rPr>
        <w:t>,</w:t>
      </w:r>
      <w:r w:rsidRPr="00881F7F">
        <w:rPr>
          <w:b/>
          <w:szCs w:val="18"/>
        </w:rPr>
        <w:t xml:space="preserve"> si el procedimiento de autoan</w:t>
      </w:r>
      <w:r w:rsidR="006450D9">
        <w:rPr>
          <w:b/>
          <w:szCs w:val="18"/>
        </w:rPr>
        <w:t>á</w:t>
      </w:r>
      <w:r w:rsidRPr="00881F7F">
        <w:rPr>
          <w:b/>
          <w:szCs w:val="18"/>
        </w:rPr>
        <w:t>lisis</w:t>
      </w:r>
      <w:r w:rsidR="00226F79">
        <w:rPr>
          <w:b/>
          <w:szCs w:val="18"/>
        </w:rPr>
        <w:t xml:space="preserve"> y autovaloración</w:t>
      </w:r>
      <w:r w:rsidRPr="00881F7F">
        <w:rPr>
          <w:b/>
          <w:szCs w:val="18"/>
        </w:rPr>
        <w:t xml:space="preserve"> que </w:t>
      </w:r>
      <w:r w:rsidR="00B86A0B">
        <w:rPr>
          <w:b/>
          <w:szCs w:val="18"/>
        </w:rPr>
        <w:t xml:space="preserve">se ha </w:t>
      </w:r>
      <w:r w:rsidRPr="00881F7F">
        <w:rPr>
          <w:b/>
          <w:szCs w:val="18"/>
        </w:rPr>
        <w:t xml:space="preserve">hacho en los </w:t>
      </w:r>
      <w:r w:rsidR="00B86A0B">
        <w:rPr>
          <w:b/>
          <w:szCs w:val="18"/>
        </w:rPr>
        <w:t xml:space="preserve">10 </w:t>
      </w:r>
      <w:r w:rsidRPr="00881F7F">
        <w:rPr>
          <w:b/>
          <w:szCs w:val="18"/>
        </w:rPr>
        <w:t>cap</w:t>
      </w:r>
      <w:r w:rsidR="006450D9">
        <w:rPr>
          <w:b/>
          <w:szCs w:val="18"/>
        </w:rPr>
        <w:t>ítul</w:t>
      </w:r>
      <w:r w:rsidRPr="00881F7F">
        <w:rPr>
          <w:b/>
          <w:szCs w:val="18"/>
        </w:rPr>
        <w:t>o</w:t>
      </w:r>
      <w:r w:rsidR="006450D9">
        <w:rPr>
          <w:b/>
          <w:szCs w:val="18"/>
        </w:rPr>
        <w:t>s</w:t>
      </w:r>
      <w:r w:rsidRPr="00881F7F">
        <w:rPr>
          <w:b/>
          <w:szCs w:val="18"/>
        </w:rPr>
        <w:t xml:space="preserve"> anteriores</w:t>
      </w:r>
      <w:r w:rsidR="00B86A0B">
        <w:rPr>
          <w:b/>
          <w:szCs w:val="18"/>
        </w:rPr>
        <w:t xml:space="preserve"> ha resultado interesante, se</w:t>
      </w:r>
      <w:r w:rsidRPr="00881F7F">
        <w:rPr>
          <w:b/>
          <w:szCs w:val="18"/>
        </w:rPr>
        <w:t xml:space="preserve"> quisiera seguir en los dos campos finales</w:t>
      </w:r>
      <w:r w:rsidR="00B86A0B">
        <w:rPr>
          <w:b/>
          <w:szCs w:val="18"/>
        </w:rPr>
        <w:t xml:space="preserve"> que se ofrecen</w:t>
      </w:r>
      <w:r w:rsidR="00226F79">
        <w:rPr>
          <w:b/>
          <w:szCs w:val="18"/>
        </w:rPr>
        <w:t>. Acaso alguno puede</w:t>
      </w:r>
      <w:r w:rsidR="00B86A0B">
        <w:rPr>
          <w:b/>
          <w:szCs w:val="18"/>
        </w:rPr>
        <w:t xml:space="preserve"> </w:t>
      </w:r>
      <w:r w:rsidRPr="00881F7F">
        <w:rPr>
          <w:b/>
          <w:szCs w:val="18"/>
        </w:rPr>
        <w:t xml:space="preserve"> aprovechar</w:t>
      </w:r>
      <w:r w:rsidR="00226F79">
        <w:rPr>
          <w:b/>
          <w:szCs w:val="18"/>
        </w:rPr>
        <w:t>los</w:t>
      </w:r>
      <w:r w:rsidRPr="00881F7F">
        <w:rPr>
          <w:b/>
          <w:szCs w:val="18"/>
        </w:rPr>
        <w:t xml:space="preserve"> para hacer</w:t>
      </w:r>
      <w:r w:rsidR="006450D9">
        <w:rPr>
          <w:b/>
          <w:szCs w:val="18"/>
        </w:rPr>
        <w:t xml:space="preserve"> </w:t>
      </w:r>
      <w:r w:rsidRPr="00881F7F">
        <w:rPr>
          <w:b/>
          <w:szCs w:val="18"/>
        </w:rPr>
        <w:t xml:space="preserve">un diagrama </w:t>
      </w:r>
      <w:r w:rsidR="00226F79">
        <w:rPr>
          <w:b/>
          <w:szCs w:val="18"/>
        </w:rPr>
        <w:t>complementario y contrastar sus niveles con los resultados anteriores</w:t>
      </w:r>
    </w:p>
    <w:p w:rsidR="00226F79" w:rsidRDefault="00226F79" w:rsidP="00B86A0B">
      <w:pPr>
        <w:jc w:val="both"/>
        <w:rPr>
          <w:b/>
          <w:szCs w:val="18"/>
        </w:rPr>
      </w:pPr>
      <w:r>
        <w:rPr>
          <w:b/>
          <w:szCs w:val="18"/>
        </w:rPr>
        <w:t xml:space="preserve">  La forma de aprovecharlos sería a misma: </w:t>
      </w:r>
      <w:proofErr w:type="spellStart"/>
      <w:r>
        <w:rPr>
          <w:b/>
          <w:szCs w:val="18"/>
        </w:rPr>
        <w:t>cul</w:t>
      </w:r>
      <w:r w:rsidR="007B24AB" w:rsidRPr="00881F7F">
        <w:rPr>
          <w:b/>
          <w:szCs w:val="18"/>
        </w:rPr>
        <w:t>ltura</w:t>
      </w:r>
      <w:proofErr w:type="spellEnd"/>
      <w:r w:rsidR="007B24AB" w:rsidRPr="00881F7F">
        <w:rPr>
          <w:b/>
          <w:szCs w:val="18"/>
        </w:rPr>
        <w:t xml:space="preserve"> (c</w:t>
      </w:r>
      <w:r w:rsidR="006450D9">
        <w:rPr>
          <w:b/>
          <w:szCs w:val="18"/>
        </w:rPr>
        <w:t>onoc</w:t>
      </w:r>
      <w:r w:rsidR="007B24AB" w:rsidRPr="00881F7F">
        <w:rPr>
          <w:b/>
          <w:szCs w:val="18"/>
        </w:rPr>
        <w:t>i</w:t>
      </w:r>
      <w:r w:rsidR="00B86A0B">
        <w:rPr>
          <w:b/>
          <w:szCs w:val="18"/>
        </w:rPr>
        <w:t>mi</w:t>
      </w:r>
      <w:r w:rsidR="007B24AB" w:rsidRPr="00881F7F">
        <w:rPr>
          <w:b/>
          <w:szCs w:val="18"/>
        </w:rPr>
        <w:t>entos)</w:t>
      </w:r>
      <w:r w:rsidR="00B86A0B">
        <w:rPr>
          <w:b/>
          <w:szCs w:val="18"/>
        </w:rPr>
        <w:t>,</w:t>
      </w:r>
      <w:r w:rsidR="007B24AB" w:rsidRPr="00881F7F">
        <w:rPr>
          <w:b/>
          <w:szCs w:val="18"/>
        </w:rPr>
        <w:t xml:space="preserve"> </w:t>
      </w:r>
      <w:r>
        <w:rPr>
          <w:b/>
          <w:szCs w:val="18"/>
        </w:rPr>
        <w:t>experiencias I</w:t>
      </w:r>
      <w:r>
        <w:rPr>
          <w:b/>
          <w:szCs w:val="18"/>
        </w:rPr>
        <w:t>m</w:t>
      </w:r>
      <w:r>
        <w:rPr>
          <w:b/>
          <w:szCs w:val="18"/>
        </w:rPr>
        <w:t>presiones; y hechos de vida (acontecimientos</w:t>
      </w:r>
    </w:p>
    <w:p w:rsidR="006450D9" w:rsidRDefault="00226F79" w:rsidP="00B86A0B">
      <w:pPr>
        <w:jc w:val="both"/>
        <w:rPr>
          <w:b/>
          <w:szCs w:val="18"/>
        </w:rPr>
      </w:pPr>
      <w:r>
        <w:rPr>
          <w:b/>
          <w:szCs w:val="18"/>
        </w:rPr>
        <w:t xml:space="preserve">  </w:t>
      </w:r>
      <w:r w:rsidR="00B86A0B">
        <w:rPr>
          <w:b/>
          <w:szCs w:val="18"/>
        </w:rPr>
        <w:t xml:space="preserve"> Para esa posibilidad </w:t>
      </w:r>
      <w:r>
        <w:rPr>
          <w:b/>
          <w:szCs w:val="18"/>
        </w:rPr>
        <w:t xml:space="preserve">se </w:t>
      </w:r>
      <w:proofErr w:type="spellStart"/>
      <w:r>
        <w:rPr>
          <w:b/>
          <w:szCs w:val="18"/>
        </w:rPr>
        <w:t>ofrece</w:t>
      </w:r>
      <w:r w:rsidR="00B86A0B">
        <w:rPr>
          <w:b/>
          <w:szCs w:val="18"/>
        </w:rPr>
        <w:t>l</w:t>
      </w:r>
      <w:proofErr w:type="spellEnd"/>
      <w:r w:rsidR="00B86A0B">
        <w:rPr>
          <w:b/>
          <w:szCs w:val="18"/>
        </w:rPr>
        <w:t xml:space="preserve"> cuadro o tabla que se puede usar.</w:t>
      </w:r>
    </w:p>
    <w:p w:rsidR="00226F79" w:rsidRDefault="00226F79" w:rsidP="00B86A0B">
      <w:pPr>
        <w:jc w:val="both"/>
        <w:rPr>
          <w:b/>
          <w:szCs w:val="18"/>
        </w:rPr>
      </w:pPr>
    </w:p>
    <w:p w:rsidR="00226F79" w:rsidRPr="00226F79" w:rsidRDefault="00226F79" w:rsidP="00B86A0B">
      <w:pPr>
        <w:jc w:val="both"/>
        <w:rPr>
          <w:b/>
          <w:color w:val="00B050"/>
        </w:rPr>
      </w:pPr>
      <w:r>
        <w:rPr>
          <w:b/>
          <w:szCs w:val="18"/>
        </w:rPr>
        <w:t xml:space="preserve">                </w:t>
      </w:r>
      <w:r w:rsidRPr="00226F79">
        <w:rPr>
          <w:b/>
          <w:color w:val="00B050"/>
          <w:szCs w:val="18"/>
        </w:rPr>
        <w:t xml:space="preserve">Hecho de experiencia  </w:t>
      </w:r>
      <w:r>
        <w:rPr>
          <w:b/>
          <w:color w:val="00B050"/>
          <w:szCs w:val="18"/>
        </w:rPr>
        <w:t xml:space="preserve">      </w:t>
      </w:r>
      <w:r w:rsidRPr="00226F79">
        <w:rPr>
          <w:b/>
          <w:color w:val="00B050"/>
          <w:szCs w:val="18"/>
        </w:rPr>
        <w:t xml:space="preserve"> 0-1  </w:t>
      </w:r>
      <w:r>
        <w:rPr>
          <w:b/>
          <w:color w:val="00B050"/>
          <w:szCs w:val="18"/>
        </w:rPr>
        <w:t xml:space="preserve">       </w:t>
      </w:r>
      <w:r w:rsidRPr="00226F79">
        <w:rPr>
          <w:b/>
          <w:color w:val="00B050"/>
          <w:szCs w:val="18"/>
        </w:rPr>
        <w:t xml:space="preserve"> 2-3   </w:t>
      </w:r>
      <w:r>
        <w:rPr>
          <w:b/>
          <w:color w:val="00B050"/>
          <w:szCs w:val="18"/>
        </w:rPr>
        <w:t xml:space="preserve">      </w:t>
      </w:r>
      <w:r w:rsidRPr="00226F79">
        <w:rPr>
          <w:b/>
          <w:color w:val="00B050"/>
          <w:szCs w:val="18"/>
        </w:rPr>
        <w:t xml:space="preserve"> 4-5-6-   </w:t>
      </w:r>
      <w:r>
        <w:rPr>
          <w:b/>
          <w:color w:val="00B050"/>
          <w:szCs w:val="18"/>
        </w:rPr>
        <w:t xml:space="preserve">       </w:t>
      </w:r>
      <w:r w:rsidRPr="00226F79">
        <w:rPr>
          <w:b/>
          <w:color w:val="00B050"/>
          <w:szCs w:val="18"/>
        </w:rPr>
        <w:t xml:space="preserve">7-8  </w:t>
      </w:r>
      <w:r>
        <w:rPr>
          <w:b/>
          <w:color w:val="00B050"/>
          <w:szCs w:val="18"/>
        </w:rPr>
        <w:t xml:space="preserve">      </w:t>
      </w:r>
      <w:r w:rsidRPr="00226F79">
        <w:rPr>
          <w:b/>
          <w:color w:val="00B050"/>
          <w:szCs w:val="18"/>
        </w:rPr>
        <w:t xml:space="preserve"> 9-10</w:t>
      </w:r>
    </w:p>
    <w:p w:rsidR="006450D9" w:rsidRDefault="006450D9" w:rsidP="006450D9">
      <w:pPr>
        <w:rPr>
          <w:b/>
          <w:noProof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118745</wp:posOffset>
            </wp:positionV>
            <wp:extent cx="5667375" cy="2981325"/>
            <wp:effectExtent l="19050" t="0" r="9525" b="0"/>
            <wp:wrapSquare wrapText="bothSides"/>
            <wp:docPr id="8" name="Imagen 8" descr="C:\Users\PECHI\Desktop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I\Desktop\img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DF6DBB" w:rsidRDefault="006450D9" w:rsidP="006450D9"/>
    <w:p w:rsidR="006450D9" w:rsidRPr="00B45141" w:rsidRDefault="006450D9" w:rsidP="006450D9">
      <w:pPr>
        <w:rPr>
          <w:b/>
        </w:rPr>
      </w:pPr>
    </w:p>
    <w:p w:rsidR="006450D9" w:rsidRPr="00B45141" w:rsidRDefault="006450D9" w:rsidP="006450D9">
      <w:pPr>
        <w:rPr>
          <w:b/>
        </w:rPr>
      </w:pPr>
    </w:p>
    <w:p w:rsidR="007B24AB" w:rsidRDefault="006450D9" w:rsidP="006450D9">
      <w:pPr>
        <w:tabs>
          <w:tab w:val="left" w:pos="1230"/>
        </w:tabs>
        <w:rPr>
          <w:b/>
        </w:rPr>
      </w:pPr>
      <w:r>
        <w:rPr>
          <w:b/>
        </w:rPr>
        <w:t xml:space="preserve">   </w:t>
      </w:r>
    </w:p>
    <w:p w:rsidR="00451880" w:rsidRDefault="00451880" w:rsidP="00451880">
      <w:pPr>
        <w:tabs>
          <w:tab w:val="left" w:pos="1230"/>
        </w:tabs>
        <w:jc w:val="center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>
            <wp:extent cx="5006340" cy="2781300"/>
            <wp:effectExtent l="19050" t="0" r="381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82" t="39775" r="43677" b="2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80" w:rsidRPr="00451880" w:rsidRDefault="00451880" w:rsidP="00451880">
      <w:pPr>
        <w:rPr>
          <w:szCs w:val="18"/>
        </w:rPr>
      </w:pPr>
    </w:p>
    <w:sectPr w:rsidR="00451880" w:rsidRPr="00451880" w:rsidSect="00881F7F">
      <w:pgSz w:w="11906" w:h="16838"/>
      <w:pgMar w:top="720" w:right="707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23A" w:rsidRDefault="00AB023A" w:rsidP="005661D3">
      <w:r>
        <w:separator/>
      </w:r>
    </w:p>
  </w:endnote>
  <w:endnote w:type="continuationSeparator" w:id="1">
    <w:p w:rsidR="00AB023A" w:rsidRDefault="00AB023A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23A" w:rsidRDefault="00AB023A" w:rsidP="005661D3">
      <w:r>
        <w:separator/>
      </w:r>
    </w:p>
  </w:footnote>
  <w:footnote w:type="continuationSeparator" w:id="1">
    <w:p w:rsidR="00AB023A" w:rsidRDefault="00AB023A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5730"/>
    <w:rsid w:val="000103EC"/>
    <w:rsid w:val="00010C35"/>
    <w:rsid w:val="00012025"/>
    <w:rsid w:val="000210AD"/>
    <w:rsid w:val="00025B01"/>
    <w:rsid w:val="0003530E"/>
    <w:rsid w:val="000367C0"/>
    <w:rsid w:val="00056A7D"/>
    <w:rsid w:val="00066ADA"/>
    <w:rsid w:val="000824EF"/>
    <w:rsid w:val="00094A2A"/>
    <w:rsid w:val="00097A1B"/>
    <w:rsid w:val="000D5630"/>
    <w:rsid w:val="0012649F"/>
    <w:rsid w:val="00151A2E"/>
    <w:rsid w:val="001622EA"/>
    <w:rsid w:val="0016415A"/>
    <w:rsid w:val="00175E97"/>
    <w:rsid w:val="00182FC6"/>
    <w:rsid w:val="001B015F"/>
    <w:rsid w:val="001B7720"/>
    <w:rsid w:val="001C2369"/>
    <w:rsid w:val="001D1959"/>
    <w:rsid w:val="001D2B60"/>
    <w:rsid w:val="001D33A6"/>
    <w:rsid w:val="001D5D58"/>
    <w:rsid w:val="001F6F42"/>
    <w:rsid w:val="00204428"/>
    <w:rsid w:val="002045DD"/>
    <w:rsid w:val="00226F79"/>
    <w:rsid w:val="00232764"/>
    <w:rsid w:val="002348A9"/>
    <w:rsid w:val="00246A6D"/>
    <w:rsid w:val="00257D28"/>
    <w:rsid w:val="0026022D"/>
    <w:rsid w:val="002616E6"/>
    <w:rsid w:val="00275B8C"/>
    <w:rsid w:val="002D58B4"/>
    <w:rsid w:val="002D5929"/>
    <w:rsid w:val="002F63D1"/>
    <w:rsid w:val="00307AFE"/>
    <w:rsid w:val="00312AE6"/>
    <w:rsid w:val="00326E69"/>
    <w:rsid w:val="00350F30"/>
    <w:rsid w:val="00352CB8"/>
    <w:rsid w:val="003823D0"/>
    <w:rsid w:val="00397FDC"/>
    <w:rsid w:val="003B1330"/>
    <w:rsid w:val="003B1580"/>
    <w:rsid w:val="00415498"/>
    <w:rsid w:val="004154FE"/>
    <w:rsid w:val="00425A9F"/>
    <w:rsid w:val="00444BCB"/>
    <w:rsid w:val="004515C7"/>
    <w:rsid w:val="00451880"/>
    <w:rsid w:val="00453B03"/>
    <w:rsid w:val="0045633D"/>
    <w:rsid w:val="00467297"/>
    <w:rsid w:val="00470D9F"/>
    <w:rsid w:val="0048569E"/>
    <w:rsid w:val="004A0931"/>
    <w:rsid w:val="004A1561"/>
    <w:rsid w:val="004A1935"/>
    <w:rsid w:val="004C1D41"/>
    <w:rsid w:val="004E1424"/>
    <w:rsid w:val="00517BCB"/>
    <w:rsid w:val="00523CD6"/>
    <w:rsid w:val="00527301"/>
    <w:rsid w:val="00533E9D"/>
    <w:rsid w:val="00536A43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25BE9"/>
    <w:rsid w:val="0062732D"/>
    <w:rsid w:val="006300FF"/>
    <w:rsid w:val="006417DB"/>
    <w:rsid w:val="00642F7A"/>
    <w:rsid w:val="006450D9"/>
    <w:rsid w:val="006569D3"/>
    <w:rsid w:val="00670477"/>
    <w:rsid w:val="00671510"/>
    <w:rsid w:val="006A110E"/>
    <w:rsid w:val="006B057E"/>
    <w:rsid w:val="006C52F4"/>
    <w:rsid w:val="006F42C9"/>
    <w:rsid w:val="00705128"/>
    <w:rsid w:val="00714886"/>
    <w:rsid w:val="00715890"/>
    <w:rsid w:val="007200A8"/>
    <w:rsid w:val="00733413"/>
    <w:rsid w:val="00740B5C"/>
    <w:rsid w:val="007438AC"/>
    <w:rsid w:val="007563DA"/>
    <w:rsid w:val="00776DCD"/>
    <w:rsid w:val="007877A9"/>
    <w:rsid w:val="007B24AB"/>
    <w:rsid w:val="007E3C2D"/>
    <w:rsid w:val="00804CDD"/>
    <w:rsid w:val="00811DF0"/>
    <w:rsid w:val="00835BE8"/>
    <w:rsid w:val="008438E6"/>
    <w:rsid w:val="008563AA"/>
    <w:rsid w:val="00864A6E"/>
    <w:rsid w:val="00870EED"/>
    <w:rsid w:val="008745FF"/>
    <w:rsid w:val="00875BF4"/>
    <w:rsid w:val="00881F7F"/>
    <w:rsid w:val="00891547"/>
    <w:rsid w:val="008B7BD4"/>
    <w:rsid w:val="008C0873"/>
    <w:rsid w:val="008C2C96"/>
    <w:rsid w:val="008D3A88"/>
    <w:rsid w:val="008F38EC"/>
    <w:rsid w:val="008F44B4"/>
    <w:rsid w:val="00901ED2"/>
    <w:rsid w:val="00912D1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E19CE"/>
    <w:rsid w:val="009E19D3"/>
    <w:rsid w:val="009E37BC"/>
    <w:rsid w:val="009E3A8C"/>
    <w:rsid w:val="009E702D"/>
    <w:rsid w:val="009E7A4D"/>
    <w:rsid w:val="009F61EB"/>
    <w:rsid w:val="00A06EB1"/>
    <w:rsid w:val="00A31A8E"/>
    <w:rsid w:val="00A3384E"/>
    <w:rsid w:val="00A64DDD"/>
    <w:rsid w:val="00A701AB"/>
    <w:rsid w:val="00A83259"/>
    <w:rsid w:val="00A92197"/>
    <w:rsid w:val="00A94500"/>
    <w:rsid w:val="00A97D82"/>
    <w:rsid w:val="00AB023A"/>
    <w:rsid w:val="00AC3B5F"/>
    <w:rsid w:val="00AC4584"/>
    <w:rsid w:val="00AE1375"/>
    <w:rsid w:val="00B000DE"/>
    <w:rsid w:val="00B15FA1"/>
    <w:rsid w:val="00B21D8F"/>
    <w:rsid w:val="00B44F54"/>
    <w:rsid w:val="00B521CD"/>
    <w:rsid w:val="00B62BFE"/>
    <w:rsid w:val="00B646A1"/>
    <w:rsid w:val="00B81AED"/>
    <w:rsid w:val="00B86854"/>
    <w:rsid w:val="00B86A0B"/>
    <w:rsid w:val="00B908B6"/>
    <w:rsid w:val="00B92370"/>
    <w:rsid w:val="00BB26AA"/>
    <w:rsid w:val="00BC4A86"/>
    <w:rsid w:val="00BC7828"/>
    <w:rsid w:val="00BF7691"/>
    <w:rsid w:val="00C17FDD"/>
    <w:rsid w:val="00C2334E"/>
    <w:rsid w:val="00C235F4"/>
    <w:rsid w:val="00C30B85"/>
    <w:rsid w:val="00C32C0D"/>
    <w:rsid w:val="00C45CE2"/>
    <w:rsid w:val="00C5044E"/>
    <w:rsid w:val="00C7503A"/>
    <w:rsid w:val="00C75F56"/>
    <w:rsid w:val="00C76082"/>
    <w:rsid w:val="00C84B97"/>
    <w:rsid w:val="00C9486F"/>
    <w:rsid w:val="00C97144"/>
    <w:rsid w:val="00CB2A49"/>
    <w:rsid w:val="00D03A1D"/>
    <w:rsid w:val="00D12F2D"/>
    <w:rsid w:val="00D23103"/>
    <w:rsid w:val="00D26931"/>
    <w:rsid w:val="00D31461"/>
    <w:rsid w:val="00D319C6"/>
    <w:rsid w:val="00D362D1"/>
    <w:rsid w:val="00D4248A"/>
    <w:rsid w:val="00D42E5A"/>
    <w:rsid w:val="00D7138D"/>
    <w:rsid w:val="00D7352F"/>
    <w:rsid w:val="00D82287"/>
    <w:rsid w:val="00D933A8"/>
    <w:rsid w:val="00D94EDB"/>
    <w:rsid w:val="00DC07E1"/>
    <w:rsid w:val="00DD3D4F"/>
    <w:rsid w:val="00DD6058"/>
    <w:rsid w:val="00E04A11"/>
    <w:rsid w:val="00E070A8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7B3A"/>
    <w:rsid w:val="00F167C4"/>
    <w:rsid w:val="00F214E9"/>
    <w:rsid w:val="00F278F5"/>
    <w:rsid w:val="00F336C9"/>
    <w:rsid w:val="00F3470C"/>
    <w:rsid w:val="00F36164"/>
    <w:rsid w:val="00F42AD6"/>
    <w:rsid w:val="00F529BF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3">
    <w:name w:val="estilo3"/>
    <w:basedOn w:val="Normal"/>
    <w:rsid w:val="00BF769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1006</Words>
  <Characters>5534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4</cp:revision>
  <cp:lastPrinted>2019-01-06T22:15:00Z</cp:lastPrinted>
  <dcterms:created xsi:type="dcterms:W3CDTF">2019-02-21T07:31:00Z</dcterms:created>
  <dcterms:modified xsi:type="dcterms:W3CDTF">2019-03-06T17:19:00Z</dcterms:modified>
</cp:coreProperties>
</file>