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725" w:rsidRDefault="005973D0">
      <w:pPr>
        <w:spacing w:after="0" w:line="240" w:lineRule="auto"/>
        <w:jc w:val="center"/>
        <w:rPr>
          <w:rFonts w:ascii="Arial" w:eastAsia="Arial" w:hAnsi="Arial" w:cs="Arial"/>
          <w:b/>
          <w:color w:val="004DBB"/>
          <w:sz w:val="28"/>
        </w:rPr>
      </w:pPr>
      <w:r>
        <w:rPr>
          <w:rFonts w:ascii="Arial" w:eastAsia="Arial" w:hAnsi="Arial" w:cs="Arial"/>
          <w:b/>
          <w:color w:val="004DBB"/>
          <w:sz w:val="28"/>
        </w:rPr>
        <w:t>UNA CONTRAPRUEBA</w:t>
      </w:r>
    </w:p>
    <w:p w:rsidR="00347725" w:rsidRDefault="005973D0">
      <w:pPr>
        <w:spacing w:after="0" w:line="240" w:lineRule="auto"/>
        <w:jc w:val="center"/>
        <w:rPr>
          <w:rFonts w:ascii="Arial" w:eastAsia="Arial" w:hAnsi="Arial" w:cs="Arial"/>
          <w:b/>
          <w:color w:val="004DBB"/>
          <w:sz w:val="28"/>
        </w:rPr>
      </w:pPr>
      <w:r>
        <w:rPr>
          <w:rFonts w:ascii="Arial" w:eastAsia="Arial" w:hAnsi="Arial" w:cs="Arial"/>
          <w:b/>
          <w:color w:val="004DBB"/>
          <w:sz w:val="28"/>
        </w:rPr>
        <w:t>SOBRE CULTURA RELIGIOSA</w:t>
      </w:r>
    </w:p>
    <w:p w:rsidR="00347725" w:rsidRDefault="00347725">
      <w:pPr>
        <w:spacing w:after="0" w:line="240" w:lineRule="auto"/>
        <w:jc w:val="center"/>
        <w:rPr>
          <w:rFonts w:ascii="Arial" w:eastAsia="Arial" w:hAnsi="Arial" w:cs="Arial"/>
          <w:b/>
          <w:color w:val="FF0000"/>
          <w:sz w:val="32"/>
        </w:rPr>
      </w:pPr>
    </w:p>
    <w:p w:rsidR="00347725" w:rsidRDefault="00230D8E">
      <w:pPr>
        <w:spacing w:after="0" w:line="240" w:lineRule="auto"/>
        <w:jc w:val="center"/>
        <w:rPr>
          <w:rFonts w:ascii="Arial" w:eastAsia="Arial" w:hAnsi="Arial" w:cs="Arial"/>
          <w:b/>
          <w:color w:val="FF0000"/>
          <w:sz w:val="32"/>
        </w:rPr>
      </w:pPr>
      <w:r>
        <w:rPr>
          <w:rFonts w:ascii="Arial" w:eastAsia="Arial" w:hAnsi="Arial" w:cs="Arial"/>
          <w:b/>
          <w:color w:val="FF0000"/>
          <w:sz w:val="40"/>
        </w:rPr>
        <w:t xml:space="preserve">10  </w:t>
      </w:r>
      <w:r w:rsidR="005973D0">
        <w:rPr>
          <w:rFonts w:ascii="Arial" w:eastAsia="Arial" w:hAnsi="Arial" w:cs="Arial"/>
          <w:b/>
          <w:color w:val="FF0000"/>
          <w:sz w:val="40"/>
        </w:rPr>
        <w:t>Escatología y el final de este mundo</w:t>
      </w:r>
    </w:p>
    <w:p w:rsidR="00347725" w:rsidRDefault="00347725">
      <w:pPr>
        <w:spacing w:after="0" w:line="240" w:lineRule="auto"/>
        <w:jc w:val="both"/>
        <w:rPr>
          <w:rFonts w:ascii="Arial" w:eastAsia="Arial" w:hAnsi="Arial" w:cs="Arial"/>
          <w:b/>
          <w:sz w:val="24"/>
        </w:rPr>
      </w:pPr>
    </w:p>
    <w:p w:rsidR="00C63F1B" w:rsidRDefault="00C63F1B" w:rsidP="00C63F1B">
      <w:pPr>
        <w:spacing w:after="0" w:line="240" w:lineRule="auto"/>
        <w:ind w:left="-851" w:right="-994" w:firstLine="142"/>
        <w:jc w:val="both"/>
        <w:rPr>
          <w:rFonts w:ascii="Arial" w:eastAsia="Arial" w:hAnsi="Arial" w:cs="Arial"/>
          <w:b/>
          <w:sz w:val="24"/>
        </w:rPr>
      </w:pPr>
      <w:r>
        <w:rPr>
          <w:rFonts w:ascii="Arial" w:eastAsia="Arial" w:hAnsi="Arial" w:cs="Arial"/>
          <w:b/>
          <w:sz w:val="24"/>
        </w:rPr>
        <w:t xml:space="preserve">     El </w:t>
      </w:r>
      <w:r w:rsidR="00230D8E">
        <w:rPr>
          <w:rFonts w:ascii="Arial" w:eastAsia="Arial" w:hAnsi="Arial" w:cs="Arial"/>
          <w:b/>
          <w:sz w:val="24"/>
        </w:rPr>
        <w:t>ú</w:t>
      </w:r>
      <w:r>
        <w:rPr>
          <w:rFonts w:ascii="Arial" w:eastAsia="Arial" w:hAnsi="Arial" w:cs="Arial"/>
          <w:b/>
          <w:sz w:val="24"/>
        </w:rPr>
        <w:t>ltimo campo en</w:t>
      </w:r>
      <w:r w:rsidR="00230D8E">
        <w:rPr>
          <w:rFonts w:ascii="Arial" w:eastAsia="Arial" w:hAnsi="Arial" w:cs="Arial"/>
          <w:b/>
          <w:sz w:val="24"/>
        </w:rPr>
        <w:t xml:space="preserve"> el</w:t>
      </w:r>
      <w:r>
        <w:rPr>
          <w:rFonts w:ascii="Arial" w:eastAsia="Arial" w:hAnsi="Arial" w:cs="Arial"/>
          <w:b/>
          <w:sz w:val="24"/>
        </w:rPr>
        <w:t xml:space="preserve"> que vamos a analizar nuestra cultura cristiana es el pensa</w:t>
      </w:r>
      <w:r w:rsidR="00230D8E">
        <w:rPr>
          <w:rFonts w:ascii="Arial" w:eastAsia="Arial" w:hAnsi="Arial" w:cs="Arial"/>
          <w:b/>
          <w:sz w:val="24"/>
        </w:rPr>
        <w:t>miento que nos viene sobre las ú</w:t>
      </w:r>
      <w:r>
        <w:rPr>
          <w:rFonts w:ascii="Arial" w:eastAsia="Arial" w:hAnsi="Arial" w:cs="Arial"/>
          <w:b/>
          <w:sz w:val="24"/>
        </w:rPr>
        <w:t>ltimas</w:t>
      </w:r>
      <w:r w:rsidR="00230D8E">
        <w:rPr>
          <w:rFonts w:ascii="Arial" w:eastAsia="Arial" w:hAnsi="Arial" w:cs="Arial"/>
          <w:b/>
          <w:sz w:val="24"/>
        </w:rPr>
        <w:t xml:space="preserve"> fechas del mundo,  la postrimerías, </w:t>
      </w:r>
      <w:r>
        <w:rPr>
          <w:rFonts w:ascii="Arial" w:eastAsia="Arial" w:hAnsi="Arial" w:cs="Arial"/>
          <w:b/>
          <w:sz w:val="24"/>
        </w:rPr>
        <w:t xml:space="preserve"> que en otros tiempos se resumían en cuatro </w:t>
      </w:r>
      <w:r w:rsidR="00230D8E">
        <w:rPr>
          <w:rFonts w:ascii="Arial" w:eastAsia="Arial" w:hAnsi="Arial" w:cs="Arial"/>
          <w:b/>
          <w:sz w:val="24"/>
        </w:rPr>
        <w:t>palabras</w:t>
      </w:r>
      <w:r>
        <w:rPr>
          <w:rFonts w:ascii="Arial" w:eastAsia="Arial" w:hAnsi="Arial" w:cs="Arial"/>
          <w:b/>
          <w:sz w:val="24"/>
        </w:rPr>
        <w:t>:</w:t>
      </w:r>
      <w:r w:rsidR="00230D8E">
        <w:rPr>
          <w:rFonts w:ascii="Arial" w:eastAsia="Arial" w:hAnsi="Arial" w:cs="Arial"/>
          <w:b/>
          <w:sz w:val="24"/>
        </w:rPr>
        <w:t xml:space="preserve"> </w:t>
      </w:r>
      <w:r>
        <w:rPr>
          <w:rFonts w:ascii="Arial" w:eastAsia="Arial" w:hAnsi="Arial" w:cs="Arial"/>
          <w:b/>
          <w:sz w:val="24"/>
        </w:rPr>
        <w:t>"</w:t>
      </w:r>
      <w:r w:rsidRPr="00C63F1B">
        <w:rPr>
          <w:rFonts w:ascii="Arial" w:eastAsia="Arial" w:hAnsi="Arial" w:cs="Arial"/>
          <w:b/>
          <w:i/>
          <w:sz w:val="24"/>
        </w:rPr>
        <w:t>muerte, juicio, infierno y gloria, considerar para no pecar</w:t>
      </w:r>
      <w:r>
        <w:rPr>
          <w:rFonts w:ascii="Arial" w:eastAsia="Arial" w:hAnsi="Arial" w:cs="Arial"/>
          <w:b/>
          <w:sz w:val="24"/>
        </w:rPr>
        <w:t>". Pero nos queda otros tipo de consideraciones que una persona culta tiene que saber entender y una cristiana tiene que llegar a asimilar</w:t>
      </w:r>
      <w:r w:rsidR="00230D8E">
        <w:rPr>
          <w:rFonts w:ascii="Arial" w:eastAsia="Arial" w:hAnsi="Arial" w:cs="Arial"/>
          <w:b/>
          <w:sz w:val="24"/>
        </w:rPr>
        <w:t>.</w:t>
      </w:r>
    </w:p>
    <w:p w:rsidR="00BC39BA" w:rsidRDefault="00BC39BA" w:rsidP="00C63F1B">
      <w:pPr>
        <w:spacing w:after="0" w:line="240" w:lineRule="auto"/>
        <w:ind w:left="-851" w:right="-994" w:firstLine="142"/>
        <w:jc w:val="both"/>
        <w:rPr>
          <w:rFonts w:ascii="Arial" w:eastAsia="Arial" w:hAnsi="Arial" w:cs="Arial"/>
          <w:b/>
          <w:sz w:val="24"/>
        </w:rPr>
      </w:pPr>
    </w:p>
    <w:p w:rsidR="00C63F1B" w:rsidRDefault="00C63F1B" w:rsidP="00C63F1B">
      <w:pPr>
        <w:spacing w:after="0" w:line="240" w:lineRule="auto"/>
        <w:ind w:left="-851" w:right="-994" w:firstLine="142"/>
        <w:jc w:val="both"/>
        <w:rPr>
          <w:rFonts w:ascii="Arial" w:eastAsia="Arial" w:hAnsi="Arial" w:cs="Arial"/>
          <w:b/>
          <w:sz w:val="24"/>
        </w:rPr>
      </w:pPr>
      <w:r>
        <w:rPr>
          <w:rFonts w:ascii="Arial" w:eastAsia="Arial" w:hAnsi="Arial" w:cs="Arial"/>
          <w:b/>
          <w:sz w:val="24"/>
        </w:rPr>
        <w:t xml:space="preserve"> Terminamos con el mism</w:t>
      </w:r>
      <w:r w:rsidR="00BC39BA">
        <w:rPr>
          <w:rFonts w:ascii="Arial" w:eastAsia="Arial" w:hAnsi="Arial" w:cs="Arial"/>
          <w:b/>
          <w:sz w:val="24"/>
        </w:rPr>
        <w:t>o</w:t>
      </w:r>
      <w:r>
        <w:rPr>
          <w:rFonts w:ascii="Arial" w:eastAsia="Arial" w:hAnsi="Arial" w:cs="Arial"/>
          <w:b/>
          <w:sz w:val="24"/>
        </w:rPr>
        <w:t xml:space="preserve"> p</w:t>
      </w:r>
      <w:r w:rsidR="00BC39BA">
        <w:rPr>
          <w:rFonts w:ascii="Arial" w:eastAsia="Arial" w:hAnsi="Arial" w:cs="Arial"/>
          <w:b/>
          <w:sz w:val="24"/>
        </w:rPr>
        <w:t>ro</w:t>
      </w:r>
      <w:r>
        <w:rPr>
          <w:rFonts w:ascii="Arial" w:eastAsia="Arial" w:hAnsi="Arial" w:cs="Arial"/>
          <w:b/>
          <w:sz w:val="24"/>
        </w:rPr>
        <w:t>cedimient</w:t>
      </w:r>
      <w:r w:rsidR="00BC39BA">
        <w:rPr>
          <w:rFonts w:ascii="Arial" w:eastAsia="Arial" w:hAnsi="Arial" w:cs="Arial"/>
          <w:b/>
          <w:sz w:val="24"/>
        </w:rPr>
        <w:t>o, pero con el estudio de a</w:t>
      </w:r>
      <w:r>
        <w:rPr>
          <w:rFonts w:ascii="Arial" w:eastAsia="Arial" w:hAnsi="Arial" w:cs="Arial"/>
          <w:b/>
          <w:sz w:val="24"/>
        </w:rPr>
        <w:t>spectos más teológicos sobre el Señor que vendrá a juzgar a</w:t>
      </w:r>
      <w:r w:rsidR="00BC39BA">
        <w:rPr>
          <w:rFonts w:ascii="Arial" w:eastAsia="Arial" w:hAnsi="Arial" w:cs="Arial"/>
          <w:b/>
          <w:sz w:val="24"/>
        </w:rPr>
        <w:t xml:space="preserve"> </w:t>
      </w:r>
      <w:r>
        <w:rPr>
          <w:rFonts w:ascii="Arial" w:eastAsia="Arial" w:hAnsi="Arial" w:cs="Arial"/>
          <w:b/>
          <w:sz w:val="24"/>
        </w:rPr>
        <w:t>vivos y muertos y</w:t>
      </w:r>
      <w:r w:rsidR="00230D8E">
        <w:rPr>
          <w:rFonts w:ascii="Arial" w:eastAsia="Arial" w:hAnsi="Arial" w:cs="Arial"/>
          <w:b/>
          <w:sz w:val="24"/>
        </w:rPr>
        <w:t xml:space="preserve"> sobre el mundo que es una criatura finita y por lo tanto con un fina seguro. Tr</w:t>
      </w:r>
      <w:r w:rsidR="00BC39BA">
        <w:rPr>
          <w:rFonts w:ascii="Arial" w:eastAsia="Arial" w:hAnsi="Arial" w:cs="Arial"/>
          <w:b/>
          <w:sz w:val="24"/>
        </w:rPr>
        <w:t>atamos de</w:t>
      </w:r>
      <w:r>
        <w:rPr>
          <w:rFonts w:ascii="Arial" w:eastAsia="Arial" w:hAnsi="Arial" w:cs="Arial"/>
          <w:b/>
          <w:sz w:val="24"/>
        </w:rPr>
        <w:t xml:space="preserve"> entender lo que es la otra vida hacia la que en esta  de ahora caminamos</w:t>
      </w:r>
      <w:r w:rsidR="00230D8E">
        <w:rPr>
          <w:rFonts w:ascii="Arial" w:eastAsia="Arial" w:hAnsi="Arial" w:cs="Arial"/>
          <w:b/>
          <w:sz w:val="24"/>
        </w:rPr>
        <w:t>: nosotros y las estrellas y las galaxias</w:t>
      </w:r>
    </w:p>
    <w:p w:rsidR="00C63F1B" w:rsidRDefault="00C63F1B" w:rsidP="00C63F1B">
      <w:pPr>
        <w:spacing w:after="0" w:line="240" w:lineRule="auto"/>
        <w:ind w:left="-851" w:right="-994" w:firstLine="142"/>
        <w:jc w:val="both"/>
        <w:rPr>
          <w:rFonts w:ascii="Arial" w:eastAsia="Arial" w:hAnsi="Arial" w:cs="Arial"/>
          <w:b/>
          <w:sz w:val="24"/>
        </w:rPr>
      </w:pPr>
    </w:p>
    <w:p w:rsidR="00347725" w:rsidRDefault="00C63F1B" w:rsidP="00230D8E">
      <w:pPr>
        <w:spacing w:after="0" w:line="240" w:lineRule="auto"/>
        <w:ind w:left="-851" w:right="-994" w:firstLine="142"/>
        <w:jc w:val="both"/>
        <w:rPr>
          <w:rFonts w:ascii="Times New Roman" w:eastAsia="Times New Roman" w:hAnsi="Times New Roman" w:cs="Times New Roman"/>
          <w:b/>
          <w:sz w:val="24"/>
        </w:rPr>
      </w:pPr>
      <w:r>
        <w:rPr>
          <w:rFonts w:ascii="Arial" w:eastAsia="Arial" w:hAnsi="Arial" w:cs="Arial"/>
          <w:b/>
          <w:sz w:val="24"/>
        </w:rPr>
        <w:t xml:space="preserve"> Haremos lo mismo que en los campos an</w:t>
      </w:r>
      <w:r w:rsidR="00BC39BA">
        <w:rPr>
          <w:rFonts w:ascii="Arial" w:eastAsia="Arial" w:hAnsi="Arial" w:cs="Arial"/>
          <w:b/>
          <w:sz w:val="24"/>
        </w:rPr>
        <w:t>t</w:t>
      </w:r>
      <w:r>
        <w:rPr>
          <w:rFonts w:ascii="Arial" w:eastAsia="Arial" w:hAnsi="Arial" w:cs="Arial"/>
          <w:b/>
          <w:sz w:val="24"/>
        </w:rPr>
        <w:t>eriores: Damos respuesta rápida a la diez, pregunta</w:t>
      </w:r>
      <w:r w:rsidR="00BC39BA">
        <w:rPr>
          <w:rFonts w:ascii="Arial" w:eastAsia="Arial" w:hAnsi="Arial" w:cs="Arial"/>
          <w:b/>
          <w:sz w:val="24"/>
        </w:rPr>
        <w:t>s que siguen</w:t>
      </w:r>
      <w:r>
        <w:rPr>
          <w:rFonts w:ascii="Arial" w:eastAsia="Arial" w:hAnsi="Arial" w:cs="Arial"/>
          <w:b/>
          <w:sz w:val="24"/>
        </w:rPr>
        <w:t xml:space="preserve"> y consignamos una calificación. Leemos detenidamente el texto cultural que </w:t>
      </w:r>
      <w:r w:rsidR="00230D8E">
        <w:rPr>
          <w:rFonts w:ascii="Arial" w:eastAsia="Arial" w:hAnsi="Arial" w:cs="Arial"/>
          <w:b/>
          <w:sz w:val="24"/>
        </w:rPr>
        <w:t>acompaña</w:t>
      </w:r>
      <w:r>
        <w:rPr>
          <w:rFonts w:ascii="Arial" w:eastAsia="Arial" w:hAnsi="Arial" w:cs="Arial"/>
          <w:b/>
          <w:sz w:val="24"/>
        </w:rPr>
        <w:t xml:space="preserve">. Y volvemos a hacer las preguntas </w:t>
      </w:r>
      <w:r w:rsidR="00230D8E">
        <w:rPr>
          <w:rFonts w:ascii="Arial" w:eastAsia="Arial" w:hAnsi="Arial" w:cs="Arial"/>
          <w:b/>
          <w:sz w:val="24"/>
        </w:rPr>
        <w:t xml:space="preserve">después de leer el texto orientador. </w:t>
      </w:r>
      <w:r w:rsidR="005973D0">
        <w:rPr>
          <w:rFonts w:ascii="Arial" w:eastAsia="Arial" w:hAnsi="Arial" w:cs="Arial"/>
          <w:b/>
          <w:sz w:val="24"/>
        </w:rPr>
        <w:t xml:space="preserve">  El proceso va a ser sencillo</w:t>
      </w:r>
      <w:r w:rsidR="00230D8E">
        <w:rPr>
          <w:rFonts w:ascii="Arial" w:eastAsia="Arial" w:hAnsi="Arial" w:cs="Arial"/>
          <w:b/>
          <w:sz w:val="24"/>
        </w:rPr>
        <w:t>.</w:t>
      </w:r>
    </w:p>
    <w:p w:rsidR="00BC39BA" w:rsidRDefault="00BC39BA" w:rsidP="00C63F1B">
      <w:pPr>
        <w:spacing w:after="0" w:line="240" w:lineRule="auto"/>
        <w:ind w:left="-851" w:right="-994" w:firstLine="284"/>
        <w:jc w:val="both"/>
        <w:rPr>
          <w:rFonts w:ascii="Arial" w:eastAsia="Arial" w:hAnsi="Arial" w:cs="Arial"/>
          <w:b/>
          <w:color w:val="FF0000"/>
          <w:sz w:val="24"/>
        </w:rPr>
      </w:pPr>
    </w:p>
    <w:p w:rsidR="00347725" w:rsidRDefault="005973D0" w:rsidP="00C63F1B">
      <w:pPr>
        <w:spacing w:after="0" w:line="240" w:lineRule="auto"/>
        <w:ind w:left="-851" w:right="-994" w:firstLine="284"/>
        <w:jc w:val="both"/>
        <w:rPr>
          <w:rFonts w:ascii="Arial" w:eastAsia="Arial" w:hAnsi="Arial" w:cs="Arial"/>
          <w:b/>
          <w:color w:val="FF0000"/>
          <w:sz w:val="24"/>
        </w:rPr>
      </w:pPr>
      <w:r>
        <w:rPr>
          <w:rFonts w:ascii="Arial" w:eastAsia="Arial" w:hAnsi="Arial" w:cs="Arial"/>
          <w:b/>
          <w:color w:val="FF0000"/>
          <w:sz w:val="24"/>
        </w:rPr>
        <w:t xml:space="preserve"> 10 Preguntas  que nos podemos hacer</w:t>
      </w:r>
    </w:p>
    <w:p w:rsidR="00347725" w:rsidRDefault="00347725" w:rsidP="00C63F1B">
      <w:pPr>
        <w:spacing w:after="0" w:line="240" w:lineRule="auto"/>
        <w:ind w:left="-851" w:right="-994" w:firstLine="284"/>
        <w:jc w:val="both"/>
        <w:rPr>
          <w:rFonts w:ascii="Arial" w:eastAsia="Arial" w:hAnsi="Arial" w:cs="Arial"/>
          <w:b/>
          <w:sz w:val="24"/>
        </w:rPr>
      </w:pPr>
    </w:p>
    <w:p w:rsidR="00347725" w:rsidRDefault="005973D0" w:rsidP="00C63F1B">
      <w:pPr>
        <w:spacing w:after="0" w:line="240" w:lineRule="auto"/>
        <w:ind w:left="-851" w:right="-994" w:firstLine="284"/>
        <w:jc w:val="both"/>
        <w:rPr>
          <w:rFonts w:ascii="Arial" w:eastAsia="Arial" w:hAnsi="Arial" w:cs="Arial"/>
          <w:b/>
          <w:color w:val="004DBB"/>
          <w:sz w:val="24"/>
        </w:rPr>
      </w:pPr>
      <w:r>
        <w:rPr>
          <w:rFonts w:ascii="Arial" w:eastAsia="Arial" w:hAnsi="Arial" w:cs="Arial"/>
          <w:b/>
          <w:color w:val="004DBB"/>
          <w:sz w:val="24"/>
        </w:rPr>
        <w:t xml:space="preserve">1  </w:t>
      </w:r>
      <w:r w:rsidR="00230D8E">
        <w:rPr>
          <w:rFonts w:ascii="Arial" w:eastAsia="Arial" w:hAnsi="Arial" w:cs="Arial"/>
          <w:b/>
          <w:color w:val="004DBB"/>
          <w:sz w:val="24"/>
        </w:rPr>
        <w:t>¿</w:t>
      </w:r>
      <w:r>
        <w:rPr>
          <w:rFonts w:ascii="Arial" w:eastAsia="Arial" w:hAnsi="Arial" w:cs="Arial"/>
          <w:b/>
          <w:color w:val="004DBB"/>
          <w:sz w:val="24"/>
        </w:rPr>
        <w:t>Que significa Escatología y Parus</w:t>
      </w:r>
      <w:r w:rsidR="00230D8E">
        <w:rPr>
          <w:rFonts w:ascii="Arial" w:eastAsia="Arial" w:hAnsi="Arial" w:cs="Arial"/>
          <w:b/>
          <w:color w:val="004DBB"/>
          <w:sz w:val="24"/>
        </w:rPr>
        <w:t>í</w:t>
      </w:r>
      <w:r>
        <w:rPr>
          <w:rFonts w:ascii="Arial" w:eastAsia="Arial" w:hAnsi="Arial" w:cs="Arial"/>
          <w:b/>
          <w:color w:val="004DBB"/>
          <w:sz w:val="24"/>
        </w:rPr>
        <w:t>a</w:t>
      </w:r>
      <w:r w:rsidR="00230D8E">
        <w:rPr>
          <w:rFonts w:ascii="Arial" w:eastAsia="Arial" w:hAnsi="Arial" w:cs="Arial"/>
          <w:b/>
          <w:color w:val="004DBB"/>
          <w:sz w:val="24"/>
        </w:rPr>
        <w:t>?</w:t>
      </w:r>
    </w:p>
    <w:p w:rsidR="00347725" w:rsidRDefault="00347725" w:rsidP="00C63F1B">
      <w:pPr>
        <w:spacing w:after="0" w:line="240" w:lineRule="auto"/>
        <w:ind w:left="-851" w:right="-994" w:firstLine="284"/>
        <w:jc w:val="both"/>
        <w:rPr>
          <w:rFonts w:ascii="Arial" w:eastAsia="Arial" w:hAnsi="Arial" w:cs="Arial"/>
          <w:b/>
          <w:color w:val="004DBB"/>
          <w:sz w:val="24"/>
        </w:rPr>
      </w:pPr>
    </w:p>
    <w:p w:rsidR="00347725" w:rsidRDefault="00230D8E" w:rsidP="00C63F1B">
      <w:pPr>
        <w:spacing w:after="0" w:line="240" w:lineRule="auto"/>
        <w:ind w:left="-851" w:right="-994" w:firstLine="284"/>
        <w:jc w:val="both"/>
        <w:rPr>
          <w:rFonts w:ascii="Arial" w:eastAsia="Arial" w:hAnsi="Arial" w:cs="Arial"/>
          <w:b/>
          <w:color w:val="004DBB"/>
          <w:sz w:val="24"/>
        </w:rPr>
      </w:pPr>
      <w:r>
        <w:rPr>
          <w:rFonts w:ascii="Arial" w:eastAsia="Arial" w:hAnsi="Arial" w:cs="Arial"/>
          <w:b/>
          <w:color w:val="004DBB"/>
          <w:sz w:val="24"/>
        </w:rPr>
        <w:t xml:space="preserve">2  ¿Por qué </w:t>
      </w:r>
      <w:r w:rsidR="005973D0">
        <w:rPr>
          <w:rFonts w:ascii="Arial" w:eastAsia="Arial" w:hAnsi="Arial" w:cs="Arial"/>
          <w:b/>
          <w:color w:val="004DBB"/>
          <w:sz w:val="24"/>
        </w:rPr>
        <w:t>la muerte asusta</w:t>
      </w:r>
      <w:r>
        <w:rPr>
          <w:rFonts w:ascii="Arial" w:eastAsia="Arial" w:hAnsi="Arial" w:cs="Arial"/>
          <w:b/>
          <w:color w:val="004DBB"/>
          <w:sz w:val="24"/>
        </w:rPr>
        <w:t>, o al menos impresiona,</w:t>
      </w:r>
      <w:r w:rsidR="005973D0">
        <w:rPr>
          <w:rFonts w:ascii="Arial" w:eastAsia="Arial" w:hAnsi="Arial" w:cs="Arial"/>
          <w:b/>
          <w:color w:val="004DBB"/>
          <w:sz w:val="24"/>
        </w:rPr>
        <w:t xml:space="preserve"> a los hombres?</w:t>
      </w:r>
    </w:p>
    <w:p w:rsidR="00347725" w:rsidRDefault="00347725" w:rsidP="00C63F1B">
      <w:pPr>
        <w:spacing w:after="0" w:line="240" w:lineRule="auto"/>
        <w:ind w:left="-851" w:right="-994" w:firstLine="284"/>
        <w:jc w:val="both"/>
        <w:rPr>
          <w:rFonts w:ascii="Arial" w:eastAsia="Arial" w:hAnsi="Arial" w:cs="Arial"/>
          <w:b/>
          <w:color w:val="004DBB"/>
          <w:sz w:val="24"/>
        </w:rPr>
      </w:pPr>
    </w:p>
    <w:p w:rsidR="00347725" w:rsidRDefault="005973D0" w:rsidP="00C63F1B">
      <w:pPr>
        <w:spacing w:after="0" w:line="240" w:lineRule="auto"/>
        <w:ind w:left="-851" w:right="-994" w:firstLine="284"/>
        <w:jc w:val="both"/>
        <w:rPr>
          <w:rFonts w:ascii="Arial" w:eastAsia="Arial" w:hAnsi="Arial" w:cs="Arial"/>
          <w:b/>
          <w:color w:val="004DBB"/>
          <w:sz w:val="24"/>
        </w:rPr>
      </w:pPr>
      <w:r>
        <w:rPr>
          <w:rFonts w:ascii="Arial" w:eastAsia="Arial" w:hAnsi="Arial" w:cs="Arial"/>
          <w:b/>
          <w:color w:val="004DBB"/>
          <w:sz w:val="24"/>
        </w:rPr>
        <w:t xml:space="preserve">3 </w:t>
      </w:r>
      <w:r w:rsidR="00230D8E">
        <w:rPr>
          <w:rFonts w:ascii="Arial" w:eastAsia="Arial" w:hAnsi="Arial" w:cs="Arial"/>
          <w:b/>
          <w:color w:val="004DBB"/>
          <w:sz w:val="24"/>
        </w:rPr>
        <w:t xml:space="preserve"> </w:t>
      </w:r>
      <w:r>
        <w:rPr>
          <w:rFonts w:ascii="Arial" w:eastAsia="Arial" w:hAnsi="Arial" w:cs="Arial"/>
          <w:b/>
          <w:color w:val="004DBB"/>
          <w:sz w:val="24"/>
        </w:rPr>
        <w:t>¿Es cierto que tiene que haber un final del mundo?</w:t>
      </w:r>
    </w:p>
    <w:p w:rsidR="00347725" w:rsidRDefault="00347725" w:rsidP="00C63F1B">
      <w:pPr>
        <w:spacing w:after="0" w:line="240" w:lineRule="auto"/>
        <w:ind w:left="-851" w:right="-994" w:firstLine="284"/>
        <w:jc w:val="both"/>
        <w:rPr>
          <w:rFonts w:ascii="Arial" w:eastAsia="Arial" w:hAnsi="Arial" w:cs="Arial"/>
          <w:b/>
          <w:color w:val="004DBB"/>
          <w:sz w:val="24"/>
        </w:rPr>
      </w:pPr>
    </w:p>
    <w:p w:rsidR="00347725" w:rsidRDefault="005973D0" w:rsidP="00C63F1B">
      <w:pPr>
        <w:spacing w:after="0" w:line="240" w:lineRule="auto"/>
        <w:ind w:left="-851" w:right="-994" w:firstLine="284"/>
        <w:jc w:val="both"/>
        <w:rPr>
          <w:rFonts w:ascii="Arial" w:eastAsia="Arial" w:hAnsi="Arial" w:cs="Arial"/>
          <w:b/>
          <w:color w:val="004DBB"/>
          <w:sz w:val="24"/>
        </w:rPr>
      </w:pPr>
      <w:r>
        <w:rPr>
          <w:rFonts w:ascii="Arial" w:eastAsia="Arial" w:hAnsi="Arial" w:cs="Arial"/>
          <w:b/>
          <w:color w:val="004DBB"/>
          <w:sz w:val="24"/>
        </w:rPr>
        <w:t>4</w:t>
      </w:r>
      <w:r w:rsidR="00230D8E">
        <w:rPr>
          <w:rFonts w:ascii="Arial" w:eastAsia="Arial" w:hAnsi="Arial" w:cs="Arial"/>
          <w:b/>
          <w:color w:val="004DBB"/>
          <w:sz w:val="24"/>
        </w:rPr>
        <w:t xml:space="preserve"> </w:t>
      </w:r>
      <w:r>
        <w:rPr>
          <w:rFonts w:ascii="Arial" w:eastAsia="Arial" w:hAnsi="Arial" w:cs="Arial"/>
          <w:b/>
          <w:color w:val="004DBB"/>
          <w:sz w:val="24"/>
        </w:rPr>
        <w:t xml:space="preserve"> ¿Podemos hacernos idea como ser</w:t>
      </w:r>
      <w:r w:rsidR="00BC39BA">
        <w:rPr>
          <w:rFonts w:ascii="Arial" w:eastAsia="Arial" w:hAnsi="Arial" w:cs="Arial"/>
          <w:b/>
          <w:color w:val="004DBB"/>
          <w:sz w:val="24"/>
        </w:rPr>
        <w:t>á</w:t>
      </w:r>
      <w:r>
        <w:rPr>
          <w:rFonts w:ascii="Arial" w:eastAsia="Arial" w:hAnsi="Arial" w:cs="Arial"/>
          <w:b/>
          <w:color w:val="004DBB"/>
          <w:sz w:val="24"/>
        </w:rPr>
        <w:t xml:space="preserve"> la vida en el cielo?</w:t>
      </w:r>
    </w:p>
    <w:p w:rsidR="00347725" w:rsidRDefault="00347725" w:rsidP="00C63F1B">
      <w:pPr>
        <w:spacing w:after="0" w:line="240" w:lineRule="auto"/>
        <w:ind w:left="-851" w:right="-994" w:firstLine="284"/>
        <w:jc w:val="both"/>
        <w:rPr>
          <w:rFonts w:ascii="Arial" w:eastAsia="Arial" w:hAnsi="Arial" w:cs="Arial"/>
          <w:b/>
          <w:color w:val="004DBB"/>
          <w:sz w:val="24"/>
        </w:rPr>
      </w:pPr>
    </w:p>
    <w:p w:rsidR="00347725" w:rsidRDefault="005973D0" w:rsidP="00C63F1B">
      <w:pPr>
        <w:spacing w:after="0" w:line="240" w:lineRule="auto"/>
        <w:ind w:left="-851" w:right="-994" w:firstLine="284"/>
        <w:jc w:val="both"/>
        <w:rPr>
          <w:rFonts w:ascii="Arial" w:eastAsia="Arial" w:hAnsi="Arial" w:cs="Arial"/>
          <w:b/>
          <w:color w:val="004DBB"/>
          <w:sz w:val="24"/>
        </w:rPr>
      </w:pPr>
      <w:r>
        <w:rPr>
          <w:rFonts w:ascii="Arial" w:eastAsia="Arial" w:hAnsi="Arial" w:cs="Arial"/>
          <w:b/>
          <w:color w:val="004DBB"/>
          <w:sz w:val="24"/>
        </w:rPr>
        <w:t xml:space="preserve">5 </w:t>
      </w:r>
      <w:r w:rsidR="00230D8E">
        <w:rPr>
          <w:rFonts w:ascii="Arial" w:eastAsia="Arial" w:hAnsi="Arial" w:cs="Arial"/>
          <w:b/>
          <w:color w:val="004DBB"/>
          <w:sz w:val="24"/>
        </w:rPr>
        <w:t xml:space="preserve"> </w:t>
      </w:r>
      <w:r>
        <w:rPr>
          <w:rFonts w:ascii="Arial" w:eastAsia="Arial" w:hAnsi="Arial" w:cs="Arial"/>
          <w:b/>
          <w:color w:val="004DBB"/>
          <w:sz w:val="24"/>
        </w:rPr>
        <w:t>¿</w:t>
      </w:r>
      <w:r w:rsidR="00230D8E">
        <w:rPr>
          <w:rFonts w:ascii="Arial" w:eastAsia="Arial" w:hAnsi="Arial" w:cs="Arial"/>
          <w:b/>
          <w:color w:val="004DBB"/>
          <w:sz w:val="24"/>
        </w:rPr>
        <w:t>S</w:t>
      </w:r>
      <w:r>
        <w:rPr>
          <w:rFonts w:ascii="Arial" w:eastAsia="Arial" w:hAnsi="Arial" w:cs="Arial"/>
          <w:b/>
          <w:color w:val="004DBB"/>
          <w:sz w:val="24"/>
        </w:rPr>
        <w:t>e puede entender que la resurrección será la recuperación de los cuerpos?</w:t>
      </w:r>
    </w:p>
    <w:p w:rsidR="00347725" w:rsidRDefault="00347725" w:rsidP="00C63F1B">
      <w:pPr>
        <w:spacing w:after="0" w:line="240" w:lineRule="auto"/>
        <w:ind w:left="-851" w:right="-994" w:firstLine="284"/>
        <w:jc w:val="both"/>
        <w:rPr>
          <w:rFonts w:ascii="Arial" w:eastAsia="Arial" w:hAnsi="Arial" w:cs="Arial"/>
          <w:b/>
          <w:color w:val="004DBB"/>
          <w:sz w:val="24"/>
        </w:rPr>
      </w:pPr>
    </w:p>
    <w:p w:rsidR="00347725" w:rsidRDefault="005973D0" w:rsidP="00C63F1B">
      <w:pPr>
        <w:spacing w:after="0" w:line="240" w:lineRule="auto"/>
        <w:ind w:left="-851" w:right="-994" w:firstLine="284"/>
        <w:jc w:val="both"/>
        <w:rPr>
          <w:rFonts w:ascii="Arial" w:eastAsia="Arial" w:hAnsi="Arial" w:cs="Arial"/>
          <w:b/>
          <w:color w:val="004DBB"/>
          <w:sz w:val="24"/>
        </w:rPr>
      </w:pPr>
      <w:r>
        <w:rPr>
          <w:rFonts w:ascii="Arial" w:eastAsia="Arial" w:hAnsi="Arial" w:cs="Arial"/>
          <w:b/>
          <w:color w:val="004DBB"/>
          <w:sz w:val="24"/>
        </w:rPr>
        <w:t xml:space="preserve">6 ¿Puede existir un </w:t>
      </w:r>
      <w:r w:rsidR="00060A01">
        <w:rPr>
          <w:rFonts w:ascii="Arial" w:eastAsia="Arial" w:hAnsi="Arial" w:cs="Arial"/>
          <w:b/>
          <w:color w:val="004DBB"/>
          <w:sz w:val="24"/>
        </w:rPr>
        <w:t>"</w:t>
      </w:r>
      <w:r>
        <w:rPr>
          <w:rFonts w:ascii="Arial" w:eastAsia="Arial" w:hAnsi="Arial" w:cs="Arial"/>
          <w:b/>
          <w:color w:val="004DBB"/>
          <w:sz w:val="24"/>
        </w:rPr>
        <w:t>tiempo" de purgatorio para</w:t>
      </w:r>
      <w:r w:rsidR="00230D8E">
        <w:rPr>
          <w:rFonts w:ascii="Arial" w:eastAsia="Arial" w:hAnsi="Arial" w:cs="Arial"/>
          <w:b/>
          <w:color w:val="004DBB"/>
          <w:sz w:val="24"/>
        </w:rPr>
        <w:t xml:space="preserve"> los</w:t>
      </w:r>
      <w:r>
        <w:rPr>
          <w:rFonts w:ascii="Arial" w:eastAsia="Arial" w:hAnsi="Arial" w:cs="Arial"/>
          <w:b/>
          <w:color w:val="004DBB"/>
          <w:sz w:val="24"/>
        </w:rPr>
        <w:t xml:space="preserve"> mueran con </w:t>
      </w:r>
      <w:r w:rsidR="00230D8E">
        <w:rPr>
          <w:rFonts w:ascii="Arial" w:eastAsia="Arial" w:hAnsi="Arial" w:cs="Arial"/>
          <w:b/>
          <w:color w:val="004DBB"/>
          <w:sz w:val="24"/>
        </w:rPr>
        <w:t>"</w:t>
      </w:r>
      <w:r>
        <w:rPr>
          <w:rFonts w:ascii="Arial" w:eastAsia="Arial" w:hAnsi="Arial" w:cs="Arial"/>
          <w:b/>
          <w:color w:val="004DBB"/>
          <w:sz w:val="24"/>
        </w:rPr>
        <w:t>macha</w:t>
      </w:r>
      <w:r w:rsidR="00060A01">
        <w:rPr>
          <w:rFonts w:ascii="Arial" w:eastAsia="Arial" w:hAnsi="Arial" w:cs="Arial"/>
          <w:b/>
          <w:color w:val="004DBB"/>
          <w:sz w:val="24"/>
        </w:rPr>
        <w:t>s</w:t>
      </w:r>
      <w:r w:rsidR="00230D8E">
        <w:rPr>
          <w:rFonts w:ascii="Arial" w:eastAsia="Arial" w:hAnsi="Arial" w:cs="Arial"/>
          <w:b/>
          <w:color w:val="004DBB"/>
          <w:sz w:val="24"/>
        </w:rPr>
        <w:t>"</w:t>
      </w:r>
      <w:r>
        <w:rPr>
          <w:rFonts w:ascii="Arial" w:eastAsia="Arial" w:hAnsi="Arial" w:cs="Arial"/>
          <w:b/>
          <w:color w:val="004DBB"/>
          <w:sz w:val="24"/>
        </w:rPr>
        <w:t xml:space="preserve">  no graves?</w:t>
      </w:r>
    </w:p>
    <w:p w:rsidR="00347725" w:rsidRDefault="00347725" w:rsidP="00C63F1B">
      <w:pPr>
        <w:spacing w:after="0" w:line="240" w:lineRule="auto"/>
        <w:ind w:left="-851" w:right="-994" w:firstLine="284"/>
        <w:jc w:val="both"/>
        <w:rPr>
          <w:rFonts w:ascii="Arial" w:eastAsia="Arial" w:hAnsi="Arial" w:cs="Arial"/>
          <w:b/>
          <w:color w:val="004DBB"/>
          <w:sz w:val="24"/>
        </w:rPr>
      </w:pPr>
    </w:p>
    <w:p w:rsidR="00347725" w:rsidRDefault="00230D8E" w:rsidP="00C63F1B">
      <w:pPr>
        <w:spacing w:after="0" w:line="240" w:lineRule="auto"/>
        <w:ind w:left="-851" w:right="-994" w:firstLine="284"/>
        <w:jc w:val="both"/>
        <w:rPr>
          <w:rFonts w:ascii="Arial" w:eastAsia="Arial" w:hAnsi="Arial" w:cs="Arial"/>
          <w:b/>
          <w:color w:val="004DBB"/>
          <w:sz w:val="24"/>
        </w:rPr>
      </w:pPr>
      <w:r>
        <w:rPr>
          <w:rFonts w:ascii="Arial" w:eastAsia="Arial" w:hAnsi="Arial" w:cs="Arial"/>
          <w:b/>
          <w:color w:val="004DBB"/>
          <w:sz w:val="24"/>
        </w:rPr>
        <w:t>7 ¿P</w:t>
      </w:r>
      <w:r w:rsidR="005973D0">
        <w:rPr>
          <w:rFonts w:ascii="Arial" w:eastAsia="Arial" w:hAnsi="Arial" w:cs="Arial"/>
          <w:b/>
          <w:color w:val="004DBB"/>
          <w:sz w:val="24"/>
        </w:rPr>
        <w:t xml:space="preserve">odemos creer lo </w:t>
      </w:r>
      <w:r w:rsidR="00BC39BA">
        <w:rPr>
          <w:rFonts w:ascii="Arial" w:eastAsia="Arial" w:hAnsi="Arial" w:cs="Arial"/>
          <w:b/>
          <w:color w:val="004DBB"/>
          <w:sz w:val="24"/>
        </w:rPr>
        <w:t>d</w:t>
      </w:r>
      <w:r w:rsidR="005973D0">
        <w:rPr>
          <w:rFonts w:ascii="Arial" w:eastAsia="Arial" w:hAnsi="Arial" w:cs="Arial"/>
          <w:b/>
          <w:color w:val="004DBB"/>
          <w:sz w:val="24"/>
        </w:rPr>
        <w:t>el infierno y  a los demonios como los encargados del "fuego"?</w:t>
      </w:r>
    </w:p>
    <w:p w:rsidR="00347725" w:rsidRDefault="00347725" w:rsidP="00C63F1B">
      <w:pPr>
        <w:spacing w:after="0" w:line="240" w:lineRule="auto"/>
        <w:ind w:left="-851" w:right="-994" w:firstLine="284"/>
        <w:jc w:val="both"/>
        <w:rPr>
          <w:rFonts w:ascii="Arial" w:eastAsia="Arial" w:hAnsi="Arial" w:cs="Arial"/>
          <w:b/>
          <w:color w:val="004DBB"/>
          <w:sz w:val="24"/>
        </w:rPr>
      </w:pPr>
    </w:p>
    <w:p w:rsidR="00347725" w:rsidRDefault="005973D0" w:rsidP="00C63F1B">
      <w:pPr>
        <w:spacing w:after="0" w:line="240" w:lineRule="auto"/>
        <w:ind w:left="-851" w:right="-994" w:firstLine="284"/>
        <w:jc w:val="both"/>
        <w:rPr>
          <w:rFonts w:ascii="Arial" w:eastAsia="Arial" w:hAnsi="Arial" w:cs="Arial"/>
          <w:b/>
          <w:color w:val="004DBB"/>
          <w:sz w:val="24"/>
        </w:rPr>
      </w:pPr>
      <w:r>
        <w:rPr>
          <w:rFonts w:ascii="Arial" w:eastAsia="Arial" w:hAnsi="Arial" w:cs="Arial"/>
          <w:b/>
          <w:color w:val="004DBB"/>
          <w:sz w:val="24"/>
        </w:rPr>
        <w:t xml:space="preserve">8. </w:t>
      </w:r>
      <w:r w:rsidR="00230D8E">
        <w:rPr>
          <w:rFonts w:ascii="Arial" w:eastAsia="Arial" w:hAnsi="Arial" w:cs="Arial"/>
          <w:b/>
          <w:color w:val="004DBB"/>
          <w:sz w:val="24"/>
        </w:rPr>
        <w:t xml:space="preserve"> ¿</w:t>
      </w:r>
      <w:r>
        <w:rPr>
          <w:rFonts w:ascii="Arial" w:eastAsia="Arial" w:hAnsi="Arial" w:cs="Arial"/>
          <w:b/>
          <w:color w:val="004DBB"/>
          <w:sz w:val="24"/>
        </w:rPr>
        <w:t>Se puede pensar en un ju</w:t>
      </w:r>
      <w:r w:rsidR="00BC39BA">
        <w:rPr>
          <w:rFonts w:ascii="Arial" w:eastAsia="Arial" w:hAnsi="Arial" w:cs="Arial"/>
          <w:b/>
          <w:color w:val="004DBB"/>
          <w:sz w:val="24"/>
        </w:rPr>
        <w:t>i</w:t>
      </w:r>
      <w:r>
        <w:rPr>
          <w:rFonts w:ascii="Arial" w:eastAsia="Arial" w:hAnsi="Arial" w:cs="Arial"/>
          <w:b/>
          <w:color w:val="004DBB"/>
          <w:sz w:val="24"/>
        </w:rPr>
        <w:t>cio final como un gran espectáculo</w:t>
      </w:r>
      <w:r w:rsidR="00BC39BA">
        <w:rPr>
          <w:rFonts w:ascii="Arial" w:eastAsia="Arial" w:hAnsi="Arial" w:cs="Arial"/>
          <w:b/>
          <w:color w:val="004DBB"/>
          <w:sz w:val="24"/>
        </w:rPr>
        <w:t>?</w:t>
      </w:r>
    </w:p>
    <w:p w:rsidR="00347725" w:rsidRDefault="00347725" w:rsidP="00C63F1B">
      <w:pPr>
        <w:spacing w:after="0" w:line="240" w:lineRule="auto"/>
        <w:ind w:left="-851" w:right="-994" w:firstLine="284"/>
        <w:jc w:val="both"/>
        <w:rPr>
          <w:rFonts w:ascii="Arial" w:eastAsia="Arial" w:hAnsi="Arial" w:cs="Arial"/>
          <w:b/>
          <w:color w:val="004DBB"/>
          <w:sz w:val="24"/>
        </w:rPr>
      </w:pPr>
    </w:p>
    <w:p w:rsidR="00347725" w:rsidRDefault="005973D0" w:rsidP="00C63F1B">
      <w:pPr>
        <w:spacing w:after="0" w:line="240" w:lineRule="auto"/>
        <w:ind w:left="-851" w:right="-994" w:firstLine="284"/>
        <w:jc w:val="both"/>
        <w:rPr>
          <w:rFonts w:ascii="Arial" w:eastAsia="Arial" w:hAnsi="Arial" w:cs="Arial"/>
          <w:b/>
          <w:color w:val="004DBB"/>
          <w:sz w:val="24"/>
        </w:rPr>
      </w:pPr>
      <w:r>
        <w:rPr>
          <w:rFonts w:ascii="Arial" w:eastAsia="Arial" w:hAnsi="Arial" w:cs="Arial"/>
          <w:b/>
          <w:color w:val="004DBB"/>
          <w:sz w:val="24"/>
        </w:rPr>
        <w:t xml:space="preserve">9 </w:t>
      </w:r>
      <w:r w:rsidR="00BC39BA">
        <w:rPr>
          <w:rFonts w:ascii="Arial" w:eastAsia="Arial" w:hAnsi="Arial" w:cs="Arial"/>
          <w:b/>
          <w:color w:val="004DBB"/>
          <w:sz w:val="24"/>
        </w:rPr>
        <w:t xml:space="preserve"> ¿</w:t>
      </w:r>
      <w:r>
        <w:rPr>
          <w:rFonts w:ascii="Arial" w:eastAsia="Arial" w:hAnsi="Arial" w:cs="Arial"/>
          <w:b/>
          <w:color w:val="004DBB"/>
          <w:sz w:val="24"/>
        </w:rPr>
        <w:t>Hace bien la Iglesia cuando rechaza la idea de que las almas transmigran?</w:t>
      </w:r>
    </w:p>
    <w:p w:rsidR="00347725" w:rsidRDefault="00347725" w:rsidP="00C63F1B">
      <w:pPr>
        <w:spacing w:after="0" w:line="240" w:lineRule="auto"/>
        <w:ind w:left="-851" w:right="-994" w:firstLine="284"/>
        <w:jc w:val="both"/>
        <w:rPr>
          <w:rFonts w:ascii="Arial" w:eastAsia="Arial" w:hAnsi="Arial" w:cs="Arial"/>
          <w:b/>
          <w:color w:val="004DBB"/>
          <w:sz w:val="24"/>
        </w:rPr>
      </w:pPr>
    </w:p>
    <w:p w:rsidR="00347725" w:rsidRDefault="00BC39BA" w:rsidP="00C63F1B">
      <w:pPr>
        <w:spacing w:after="0" w:line="240" w:lineRule="auto"/>
        <w:ind w:left="-851" w:right="-994" w:firstLine="284"/>
        <w:jc w:val="both"/>
        <w:rPr>
          <w:rFonts w:ascii="Arial" w:eastAsia="Arial" w:hAnsi="Arial" w:cs="Arial"/>
          <w:b/>
          <w:color w:val="004DBB"/>
          <w:sz w:val="24"/>
        </w:rPr>
      </w:pPr>
      <w:r>
        <w:rPr>
          <w:rFonts w:ascii="Arial" w:eastAsia="Arial" w:hAnsi="Arial" w:cs="Arial"/>
          <w:b/>
          <w:color w:val="004DBB"/>
          <w:sz w:val="24"/>
        </w:rPr>
        <w:t>10  ¿Será la venida de Jesú</w:t>
      </w:r>
      <w:r w:rsidR="005973D0">
        <w:rPr>
          <w:rFonts w:ascii="Arial" w:eastAsia="Arial" w:hAnsi="Arial" w:cs="Arial"/>
          <w:b/>
          <w:color w:val="004DBB"/>
          <w:sz w:val="24"/>
        </w:rPr>
        <w:t>s al final de los tiempo</w:t>
      </w:r>
      <w:r>
        <w:rPr>
          <w:rFonts w:ascii="Arial" w:eastAsia="Arial" w:hAnsi="Arial" w:cs="Arial"/>
          <w:b/>
          <w:color w:val="004DBB"/>
          <w:sz w:val="24"/>
        </w:rPr>
        <w:t>s</w:t>
      </w:r>
      <w:r w:rsidR="005973D0">
        <w:rPr>
          <w:rFonts w:ascii="Arial" w:eastAsia="Arial" w:hAnsi="Arial" w:cs="Arial"/>
          <w:b/>
          <w:color w:val="004DBB"/>
          <w:sz w:val="24"/>
        </w:rPr>
        <w:t xml:space="preserve"> como fue su Ascensión?</w:t>
      </w:r>
    </w:p>
    <w:p w:rsidR="00347725" w:rsidRDefault="00347725" w:rsidP="00C63F1B">
      <w:pPr>
        <w:spacing w:after="0" w:line="240" w:lineRule="auto"/>
        <w:ind w:left="-851" w:right="-994" w:firstLine="284"/>
        <w:jc w:val="both"/>
        <w:rPr>
          <w:rFonts w:ascii="Arial" w:eastAsia="Arial" w:hAnsi="Arial" w:cs="Arial"/>
          <w:b/>
          <w:sz w:val="24"/>
        </w:rPr>
      </w:pPr>
    </w:p>
    <w:p w:rsidR="00347725" w:rsidRDefault="00BC39BA" w:rsidP="00C63F1B">
      <w:pPr>
        <w:spacing w:after="0" w:line="240" w:lineRule="auto"/>
        <w:ind w:left="-851" w:right="-994" w:firstLine="284"/>
        <w:jc w:val="both"/>
        <w:rPr>
          <w:rFonts w:ascii="Arial" w:eastAsia="Arial" w:hAnsi="Arial" w:cs="Arial"/>
          <w:b/>
          <w:sz w:val="24"/>
        </w:rPr>
      </w:pPr>
      <w:r>
        <w:rPr>
          <w:rFonts w:ascii="Arial" w:eastAsia="Arial" w:hAnsi="Arial" w:cs="Arial"/>
          <w:b/>
          <w:sz w:val="24"/>
        </w:rPr>
        <w:t>Pon</w:t>
      </w:r>
      <w:r w:rsidR="002050B1">
        <w:rPr>
          <w:rFonts w:ascii="Arial" w:eastAsia="Arial" w:hAnsi="Arial" w:cs="Arial"/>
          <w:b/>
          <w:sz w:val="24"/>
        </w:rPr>
        <w:t>er la calificación</w:t>
      </w:r>
      <w:r>
        <w:rPr>
          <w:rFonts w:ascii="Arial" w:eastAsia="Arial" w:hAnsi="Arial" w:cs="Arial"/>
          <w:b/>
          <w:sz w:val="24"/>
        </w:rPr>
        <w:t xml:space="preserve"> en cada respuesta </w:t>
      </w:r>
      <w:r w:rsidR="002050B1">
        <w:rPr>
          <w:rFonts w:ascii="Arial" w:eastAsia="Arial" w:hAnsi="Arial" w:cs="Arial"/>
          <w:b/>
          <w:sz w:val="24"/>
        </w:rPr>
        <w:t>y hacer la media señalando el resultado en la siguiente tabla.  Esa situación de partida se completará al final de la lectura del texto amplio que sigue  y se lograrán mejores y más precisas respuestas.</w:t>
      </w:r>
    </w:p>
    <w:p w:rsidR="00347725" w:rsidRDefault="00347725" w:rsidP="00C63F1B">
      <w:pPr>
        <w:spacing w:after="0" w:line="240" w:lineRule="auto"/>
        <w:ind w:left="-851" w:right="-994" w:firstLine="284"/>
        <w:jc w:val="both"/>
        <w:rPr>
          <w:rFonts w:ascii="Arial" w:eastAsia="Arial" w:hAnsi="Arial" w:cs="Arial"/>
          <w:b/>
          <w:sz w:val="24"/>
        </w:rPr>
      </w:pPr>
    </w:p>
    <w:tbl>
      <w:tblPr>
        <w:tblStyle w:val="Tablaconcuadrcula"/>
        <w:tblW w:w="8789" w:type="dxa"/>
        <w:tblInd w:w="-34" w:type="dxa"/>
        <w:tblLook w:val="04A0"/>
      </w:tblPr>
      <w:tblGrid>
        <w:gridCol w:w="2694"/>
        <w:gridCol w:w="1134"/>
        <w:gridCol w:w="1134"/>
        <w:gridCol w:w="1276"/>
        <w:gridCol w:w="1275"/>
        <w:gridCol w:w="1276"/>
      </w:tblGrid>
      <w:tr w:rsidR="00BC39BA" w:rsidTr="00BC39BA">
        <w:tc>
          <w:tcPr>
            <w:tcW w:w="2694" w:type="dxa"/>
          </w:tcPr>
          <w:p w:rsidR="00BC39BA" w:rsidRDefault="00BC39BA" w:rsidP="00C63F1B">
            <w:pPr>
              <w:tabs>
                <w:tab w:val="left" w:pos="2370"/>
              </w:tabs>
              <w:ind w:right="-994"/>
              <w:jc w:val="both"/>
              <w:rPr>
                <w:rFonts w:ascii="Arial" w:eastAsia="Arial" w:hAnsi="Arial" w:cs="Arial"/>
                <w:b/>
                <w:sz w:val="24"/>
              </w:rPr>
            </w:pPr>
            <w:r>
              <w:rPr>
                <w:rFonts w:ascii="Arial" w:eastAsia="Arial" w:hAnsi="Arial" w:cs="Arial"/>
                <w:b/>
                <w:sz w:val="24"/>
              </w:rPr>
              <w:t>Te</w:t>
            </w:r>
            <w:r w:rsidR="00D04D01">
              <w:rPr>
                <w:rFonts w:ascii="Arial" w:eastAsia="Arial" w:hAnsi="Arial" w:cs="Arial"/>
                <w:b/>
                <w:sz w:val="24"/>
              </w:rPr>
              <w:t>ma</w:t>
            </w:r>
            <w:r>
              <w:rPr>
                <w:rFonts w:ascii="Arial" w:eastAsia="Arial" w:hAnsi="Arial" w:cs="Arial"/>
                <w:b/>
                <w:sz w:val="24"/>
              </w:rPr>
              <w:t xml:space="preserve"> religioso</w:t>
            </w:r>
          </w:p>
        </w:tc>
        <w:tc>
          <w:tcPr>
            <w:tcW w:w="1134" w:type="dxa"/>
          </w:tcPr>
          <w:p w:rsidR="00BC39BA" w:rsidRDefault="00BC39BA" w:rsidP="00C63F1B">
            <w:pPr>
              <w:tabs>
                <w:tab w:val="left" w:pos="2370"/>
              </w:tabs>
              <w:ind w:right="-994"/>
              <w:jc w:val="both"/>
              <w:rPr>
                <w:rFonts w:ascii="Arial" w:eastAsia="Arial" w:hAnsi="Arial" w:cs="Arial"/>
                <w:b/>
                <w:sz w:val="24"/>
              </w:rPr>
            </w:pPr>
            <w:r>
              <w:rPr>
                <w:rFonts w:ascii="Arial" w:eastAsia="Arial" w:hAnsi="Arial" w:cs="Arial"/>
                <w:b/>
                <w:sz w:val="24"/>
              </w:rPr>
              <w:t xml:space="preserve"> 0-1</w:t>
            </w:r>
          </w:p>
        </w:tc>
        <w:tc>
          <w:tcPr>
            <w:tcW w:w="1134" w:type="dxa"/>
          </w:tcPr>
          <w:p w:rsidR="00BC39BA" w:rsidRDefault="00BC39BA" w:rsidP="00C63F1B">
            <w:pPr>
              <w:tabs>
                <w:tab w:val="left" w:pos="2370"/>
              </w:tabs>
              <w:ind w:right="-994"/>
              <w:jc w:val="both"/>
              <w:rPr>
                <w:rFonts w:ascii="Arial" w:eastAsia="Arial" w:hAnsi="Arial" w:cs="Arial"/>
                <w:b/>
                <w:sz w:val="24"/>
              </w:rPr>
            </w:pPr>
            <w:r>
              <w:rPr>
                <w:rFonts w:ascii="Arial" w:eastAsia="Arial" w:hAnsi="Arial" w:cs="Arial"/>
                <w:b/>
                <w:sz w:val="24"/>
              </w:rPr>
              <w:t>2-3</w:t>
            </w:r>
          </w:p>
        </w:tc>
        <w:tc>
          <w:tcPr>
            <w:tcW w:w="1276" w:type="dxa"/>
          </w:tcPr>
          <w:p w:rsidR="00BC39BA" w:rsidRDefault="00BC39BA" w:rsidP="00C63F1B">
            <w:pPr>
              <w:tabs>
                <w:tab w:val="left" w:pos="2370"/>
              </w:tabs>
              <w:ind w:right="-994"/>
              <w:jc w:val="both"/>
              <w:rPr>
                <w:rFonts w:ascii="Arial" w:eastAsia="Arial" w:hAnsi="Arial" w:cs="Arial"/>
                <w:b/>
                <w:sz w:val="24"/>
              </w:rPr>
            </w:pPr>
            <w:r>
              <w:rPr>
                <w:rFonts w:ascii="Arial" w:eastAsia="Arial" w:hAnsi="Arial" w:cs="Arial"/>
                <w:b/>
                <w:sz w:val="24"/>
              </w:rPr>
              <w:t>4-5-6</w:t>
            </w:r>
          </w:p>
        </w:tc>
        <w:tc>
          <w:tcPr>
            <w:tcW w:w="1275" w:type="dxa"/>
          </w:tcPr>
          <w:p w:rsidR="00BC39BA" w:rsidRDefault="00BC39BA" w:rsidP="00C63F1B">
            <w:pPr>
              <w:tabs>
                <w:tab w:val="left" w:pos="2370"/>
              </w:tabs>
              <w:ind w:right="-994"/>
              <w:jc w:val="both"/>
              <w:rPr>
                <w:rFonts w:ascii="Arial" w:eastAsia="Arial" w:hAnsi="Arial" w:cs="Arial"/>
                <w:b/>
                <w:sz w:val="24"/>
              </w:rPr>
            </w:pPr>
            <w:r>
              <w:rPr>
                <w:rFonts w:ascii="Arial" w:eastAsia="Arial" w:hAnsi="Arial" w:cs="Arial"/>
                <w:b/>
                <w:sz w:val="24"/>
              </w:rPr>
              <w:t xml:space="preserve"> 7-8</w:t>
            </w:r>
          </w:p>
        </w:tc>
        <w:tc>
          <w:tcPr>
            <w:tcW w:w="1276" w:type="dxa"/>
          </w:tcPr>
          <w:p w:rsidR="00BC39BA" w:rsidRDefault="00BC39BA" w:rsidP="00C63F1B">
            <w:pPr>
              <w:tabs>
                <w:tab w:val="left" w:pos="2370"/>
              </w:tabs>
              <w:ind w:right="-994"/>
              <w:jc w:val="both"/>
              <w:rPr>
                <w:rFonts w:ascii="Arial" w:eastAsia="Arial" w:hAnsi="Arial" w:cs="Arial"/>
                <w:b/>
                <w:sz w:val="24"/>
              </w:rPr>
            </w:pPr>
            <w:r>
              <w:rPr>
                <w:rFonts w:ascii="Arial" w:eastAsia="Arial" w:hAnsi="Arial" w:cs="Arial"/>
                <w:b/>
                <w:sz w:val="24"/>
              </w:rPr>
              <w:t>9-10</w:t>
            </w:r>
          </w:p>
        </w:tc>
      </w:tr>
      <w:tr w:rsidR="00BC39BA" w:rsidTr="00BC39BA">
        <w:tc>
          <w:tcPr>
            <w:tcW w:w="2694" w:type="dxa"/>
          </w:tcPr>
          <w:p w:rsidR="00BC39BA" w:rsidRDefault="00BC39BA" w:rsidP="00C63F1B">
            <w:pPr>
              <w:tabs>
                <w:tab w:val="left" w:pos="2370"/>
              </w:tabs>
              <w:ind w:right="-994"/>
              <w:jc w:val="both"/>
              <w:rPr>
                <w:rFonts w:ascii="Arial" w:eastAsia="Arial" w:hAnsi="Arial" w:cs="Arial"/>
                <w:b/>
                <w:sz w:val="24"/>
              </w:rPr>
            </w:pPr>
            <w:r>
              <w:rPr>
                <w:rFonts w:ascii="Arial" w:eastAsia="Arial" w:hAnsi="Arial" w:cs="Arial"/>
                <w:b/>
                <w:sz w:val="24"/>
              </w:rPr>
              <w:t xml:space="preserve"> El más allá</w:t>
            </w:r>
          </w:p>
        </w:tc>
        <w:tc>
          <w:tcPr>
            <w:tcW w:w="1134" w:type="dxa"/>
          </w:tcPr>
          <w:p w:rsidR="00BC39BA" w:rsidRDefault="00BC39BA" w:rsidP="00C63F1B">
            <w:pPr>
              <w:tabs>
                <w:tab w:val="left" w:pos="2370"/>
              </w:tabs>
              <w:ind w:right="-994"/>
              <w:jc w:val="both"/>
              <w:rPr>
                <w:rFonts w:ascii="Arial" w:eastAsia="Arial" w:hAnsi="Arial" w:cs="Arial"/>
                <w:b/>
                <w:sz w:val="24"/>
              </w:rPr>
            </w:pPr>
          </w:p>
        </w:tc>
        <w:tc>
          <w:tcPr>
            <w:tcW w:w="1134" w:type="dxa"/>
          </w:tcPr>
          <w:p w:rsidR="00BC39BA" w:rsidRDefault="00BC39BA" w:rsidP="00C63F1B">
            <w:pPr>
              <w:tabs>
                <w:tab w:val="left" w:pos="2370"/>
              </w:tabs>
              <w:ind w:right="-994"/>
              <w:jc w:val="both"/>
              <w:rPr>
                <w:rFonts w:ascii="Arial" w:eastAsia="Arial" w:hAnsi="Arial" w:cs="Arial"/>
                <w:b/>
                <w:sz w:val="24"/>
              </w:rPr>
            </w:pPr>
          </w:p>
        </w:tc>
        <w:tc>
          <w:tcPr>
            <w:tcW w:w="1276" w:type="dxa"/>
          </w:tcPr>
          <w:p w:rsidR="00BC39BA" w:rsidRDefault="00BC39BA" w:rsidP="00C63F1B">
            <w:pPr>
              <w:tabs>
                <w:tab w:val="left" w:pos="2370"/>
              </w:tabs>
              <w:ind w:right="-994"/>
              <w:jc w:val="both"/>
              <w:rPr>
                <w:rFonts w:ascii="Arial" w:eastAsia="Arial" w:hAnsi="Arial" w:cs="Arial"/>
                <w:b/>
                <w:sz w:val="24"/>
              </w:rPr>
            </w:pPr>
          </w:p>
        </w:tc>
        <w:tc>
          <w:tcPr>
            <w:tcW w:w="1275" w:type="dxa"/>
          </w:tcPr>
          <w:p w:rsidR="00BC39BA" w:rsidRDefault="00BC39BA" w:rsidP="00C63F1B">
            <w:pPr>
              <w:tabs>
                <w:tab w:val="left" w:pos="2370"/>
              </w:tabs>
              <w:ind w:right="-994"/>
              <w:jc w:val="both"/>
              <w:rPr>
                <w:rFonts w:ascii="Arial" w:eastAsia="Arial" w:hAnsi="Arial" w:cs="Arial"/>
                <w:b/>
                <w:sz w:val="24"/>
              </w:rPr>
            </w:pPr>
          </w:p>
        </w:tc>
        <w:tc>
          <w:tcPr>
            <w:tcW w:w="1276" w:type="dxa"/>
          </w:tcPr>
          <w:p w:rsidR="00BC39BA" w:rsidRDefault="00BC39BA" w:rsidP="00C63F1B">
            <w:pPr>
              <w:tabs>
                <w:tab w:val="left" w:pos="2370"/>
              </w:tabs>
              <w:ind w:right="-994"/>
              <w:jc w:val="both"/>
              <w:rPr>
                <w:rFonts w:ascii="Arial" w:eastAsia="Arial" w:hAnsi="Arial" w:cs="Arial"/>
                <w:b/>
                <w:sz w:val="24"/>
              </w:rPr>
            </w:pPr>
          </w:p>
        </w:tc>
      </w:tr>
    </w:tbl>
    <w:p w:rsidR="00347725" w:rsidRPr="00BC39BA" w:rsidRDefault="005973D0" w:rsidP="00BC39BA">
      <w:pPr>
        <w:spacing w:before="100" w:after="100" w:line="240" w:lineRule="auto"/>
        <w:ind w:left="-851" w:right="-994" w:firstLine="284"/>
        <w:jc w:val="center"/>
        <w:rPr>
          <w:rFonts w:ascii="Arial" w:eastAsia="Times New Roman" w:hAnsi="Arial" w:cs="Arial"/>
          <w:b/>
          <w:sz w:val="36"/>
          <w:szCs w:val="36"/>
        </w:rPr>
      </w:pPr>
      <w:r w:rsidRPr="00BC39BA">
        <w:rPr>
          <w:rFonts w:ascii="Arial" w:eastAsia="Times New Roman" w:hAnsi="Arial" w:cs="Arial"/>
          <w:b/>
          <w:color w:val="FF0000"/>
          <w:sz w:val="36"/>
          <w:szCs w:val="36"/>
        </w:rPr>
        <w:lastRenderedPageBreak/>
        <w:t>ESCATOLOGIA</w:t>
      </w:r>
    </w:p>
    <w:p w:rsidR="00BC39BA" w:rsidRDefault="00BC39BA" w:rsidP="00D04D01">
      <w:pPr>
        <w:spacing w:after="0" w:line="240" w:lineRule="auto"/>
        <w:ind w:left="-851" w:right="-994" w:firstLine="284"/>
        <w:jc w:val="both"/>
        <w:rPr>
          <w:rFonts w:ascii="Arial" w:eastAsia="Arial" w:hAnsi="Arial" w:cs="Arial"/>
          <w:b/>
          <w:sz w:val="24"/>
        </w:rPr>
      </w:pPr>
    </w:p>
    <w:p w:rsidR="00347725" w:rsidRDefault="00BC39BA" w:rsidP="00D04D01">
      <w:pPr>
        <w:spacing w:after="0" w:line="240" w:lineRule="auto"/>
        <w:ind w:left="-851" w:right="-994" w:firstLine="284"/>
        <w:jc w:val="both"/>
        <w:rPr>
          <w:rFonts w:ascii="Arial" w:eastAsia="Arial" w:hAnsi="Arial" w:cs="Arial"/>
          <w:b/>
          <w:sz w:val="24"/>
        </w:rPr>
      </w:pPr>
      <w:r>
        <w:rPr>
          <w:rFonts w:ascii="Arial" w:eastAsia="Arial" w:hAnsi="Arial" w:cs="Arial"/>
          <w:b/>
          <w:sz w:val="24"/>
        </w:rPr>
        <w:t xml:space="preserve"> </w:t>
      </w:r>
      <w:r w:rsidR="005973D0">
        <w:rPr>
          <w:rFonts w:ascii="Arial" w:eastAsia="Arial" w:hAnsi="Arial" w:cs="Arial"/>
          <w:b/>
          <w:sz w:val="24"/>
        </w:rPr>
        <w:t xml:space="preserve"> Es la ciencia o el estudio del más allá (</w:t>
      </w:r>
      <w:proofErr w:type="spellStart"/>
      <w:r w:rsidR="005973D0">
        <w:rPr>
          <w:rFonts w:ascii="Arial" w:eastAsia="Arial" w:hAnsi="Arial" w:cs="Arial"/>
          <w:b/>
          <w:sz w:val="24"/>
        </w:rPr>
        <w:t>skatos</w:t>
      </w:r>
      <w:proofErr w:type="spellEnd"/>
      <w:r w:rsidR="005973D0">
        <w:rPr>
          <w:rFonts w:ascii="Arial" w:eastAsia="Arial" w:hAnsi="Arial" w:cs="Arial"/>
          <w:b/>
          <w:sz w:val="24"/>
        </w:rPr>
        <w:t>, lo último, en griego; logos, tratado). Como ciencia teológica, o parte de la Teología cristiana, se dedica a explorar, interpretar y exponer, a la luz de la revelación y de las enseñanzas del magisterio de la Iglesia,  los misterios que se refieren a los últimos tiempos o a las últimas realidades del hombre</w:t>
      </w:r>
      <w:r w:rsidR="00D10485">
        <w:rPr>
          <w:rFonts w:ascii="Arial" w:eastAsia="Arial" w:hAnsi="Arial" w:cs="Arial"/>
          <w:b/>
          <w:sz w:val="24"/>
        </w:rPr>
        <w:t xml:space="preserve"> y del mundo</w:t>
      </w:r>
      <w:r w:rsidR="005973D0">
        <w:rPr>
          <w:rFonts w:ascii="Arial" w:eastAsia="Arial" w:hAnsi="Arial" w:cs="Arial"/>
          <w:b/>
          <w:sz w:val="24"/>
        </w:rPr>
        <w:t>. Su objeto son las postreras situacione</w:t>
      </w:r>
      <w:r>
        <w:rPr>
          <w:rFonts w:ascii="Arial" w:eastAsia="Arial" w:hAnsi="Arial" w:cs="Arial"/>
          <w:b/>
          <w:sz w:val="24"/>
        </w:rPr>
        <w:t>s de los creyentes, o "postrime</w:t>
      </w:r>
      <w:r w:rsidR="005973D0">
        <w:rPr>
          <w:rFonts w:ascii="Arial" w:eastAsia="Arial" w:hAnsi="Arial" w:cs="Arial"/>
          <w:b/>
          <w:sz w:val="24"/>
        </w:rPr>
        <w:t>rías" (últimos días), tanto desde las expectativas individuales, como en el contexto del Pueblo que camina hacia un destino designado por el Creador.</w:t>
      </w:r>
    </w:p>
    <w:p w:rsidR="00D04D01" w:rsidRDefault="00D04D01" w:rsidP="00D04D01">
      <w:pPr>
        <w:spacing w:after="0" w:line="240" w:lineRule="auto"/>
        <w:ind w:left="-851" w:right="-994" w:firstLine="284"/>
        <w:jc w:val="both"/>
        <w:rPr>
          <w:rFonts w:ascii="Arial" w:eastAsia="Arial" w:hAnsi="Arial" w:cs="Arial"/>
          <w:b/>
          <w:sz w:val="24"/>
        </w:rPr>
      </w:pPr>
    </w:p>
    <w:p w:rsidR="00347725" w:rsidRDefault="005973D0" w:rsidP="00D04D01">
      <w:pPr>
        <w:spacing w:after="0" w:line="240" w:lineRule="auto"/>
        <w:ind w:left="-851" w:right="-994" w:firstLine="284"/>
        <w:jc w:val="both"/>
        <w:rPr>
          <w:rFonts w:ascii="Arial" w:eastAsia="Arial" w:hAnsi="Arial" w:cs="Arial"/>
          <w:b/>
          <w:sz w:val="24"/>
        </w:rPr>
      </w:pPr>
      <w:r>
        <w:rPr>
          <w:rFonts w:ascii="Arial" w:eastAsia="Arial" w:hAnsi="Arial" w:cs="Arial"/>
          <w:b/>
          <w:sz w:val="24"/>
        </w:rPr>
        <w:t xml:space="preserve"> En Teología católica se entiende la Escatología como estudio a la luz de la fe, es decir de la Palabra divina, de las enseñanzas del Magisterio, de la Tradición de la Iglesia y de la reflexión de la inteligencia del creyente, que tiene por objeto lo que Dios tiene reservado a los hombres en el más allá. </w:t>
      </w:r>
      <w:r w:rsidR="00BC39BA">
        <w:rPr>
          <w:rFonts w:ascii="Arial" w:eastAsia="Arial" w:hAnsi="Arial" w:cs="Arial"/>
          <w:b/>
          <w:sz w:val="24"/>
        </w:rPr>
        <w:t>No cuentan para nada las fantasí</w:t>
      </w:r>
      <w:r>
        <w:rPr>
          <w:rFonts w:ascii="Arial" w:eastAsia="Arial" w:hAnsi="Arial" w:cs="Arial"/>
          <w:b/>
          <w:sz w:val="24"/>
        </w:rPr>
        <w:t>as de los videntes o de los futurólogos, que act</w:t>
      </w:r>
      <w:r w:rsidR="00BC39BA">
        <w:rPr>
          <w:rFonts w:ascii="Arial" w:eastAsia="Arial" w:hAnsi="Arial" w:cs="Arial"/>
          <w:b/>
          <w:sz w:val="24"/>
        </w:rPr>
        <w:t>ú</w:t>
      </w:r>
      <w:r>
        <w:rPr>
          <w:rFonts w:ascii="Arial" w:eastAsia="Arial" w:hAnsi="Arial" w:cs="Arial"/>
          <w:b/>
          <w:sz w:val="24"/>
        </w:rPr>
        <w:t>an con ocurrencia</w:t>
      </w:r>
      <w:r w:rsidR="00BC39BA">
        <w:rPr>
          <w:rFonts w:ascii="Arial" w:eastAsia="Arial" w:hAnsi="Arial" w:cs="Arial"/>
          <w:b/>
          <w:sz w:val="24"/>
        </w:rPr>
        <w:t>s</w:t>
      </w:r>
      <w:r>
        <w:rPr>
          <w:rFonts w:ascii="Arial" w:eastAsia="Arial" w:hAnsi="Arial" w:cs="Arial"/>
          <w:b/>
          <w:sz w:val="24"/>
        </w:rPr>
        <w:t xml:space="preserve"> y no con datos</w:t>
      </w:r>
      <w:r w:rsidR="00BC39BA">
        <w:rPr>
          <w:rFonts w:ascii="Arial" w:eastAsia="Arial" w:hAnsi="Arial" w:cs="Arial"/>
          <w:b/>
          <w:sz w:val="24"/>
        </w:rPr>
        <w:t xml:space="preserve"> reales.</w:t>
      </w:r>
      <w:r w:rsidR="00D10485">
        <w:rPr>
          <w:rFonts w:ascii="Arial" w:eastAsia="Arial" w:hAnsi="Arial" w:cs="Arial"/>
          <w:b/>
          <w:sz w:val="24"/>
        </w:rPr>
        <w:t xml:space="preserve"> Ni tampoco interesa lo que dice la ciencia del fin del plante tierra, de la estrella sol o de lo demás, que es mucho.</w:t>
      </w:r>
    </w:p>
    <w:p w:rsidR="00BC39BA" w:rsidRDefault="00BC39BA" w:rsidP="00D04D01">
      <w:pPr>
        <w:spacing w:after="0" w:line="240" w:lineRule="auto"/>
        <w:ind w:left="-851" w:right="-994" w:firstLine="284"/>
        <w:jc w:val="both"/>
        <w:rPr>
          <w:rFonts w:ascii="Arial" w:eastAsia="Arial" w:hAnsi="Arial" w:cs="Arial"/>
          <w:b/>
          <w:color w:val="FF0000"/>
          <w:sz w:val="24"/>
        </w:rPr>
      </w:pPr>
    </w:p>
    <w:p w:rsidR="00347725" w:rsidRDefault="005973D0" w:rsidP="00D04D01">
      <w:pPr>
        <w:spacing w:after="0" w:line="240" w:lineRule="auto"/>
        <w:ind w:left="-851" w:right="-994" w:firstLine="284"/>
        <w:jc w:val="both"/>
        <w:rPr>
          <w:rFonts w:ascii="Arial" w:eastAsia="Arial" w:hAnsi="Arial" w:cs="Arial"/>
          <w:b/>
          <w:color w:val="FF0000"/>
          <w:sz w:val="24"/>
        </w:rPr>
      </w:pPr>
      <w:r>
        <w:rPr>
          <w:rFonts w:ascii="Arial" w:eastAsia="Arial" w:hAnsi="Arial" w:cs="Arial"/>
          <w:b/>
          <w:color w:val="FF0000"/>
          <w:sz w:val="24"/>
        </w:rPr>
        <w:t xml:space="preserve">   1. Centro de referencia</w:t>
      </w:r>
    </w:p>
    <w:p w:rsidR="00D04D01" w:rsidRDefault="00D04D01" w:rsidP="00D04D01">
      <w:pPr>
        <w:spacing w:after="0" w:line="240" w:lineRule="auto"/>
        <w:ind w:left="-851" w:right="-994" w:firstLine="284"/>
        <w:jc w:val="both"/>
        <w:rPr>
          <w:rFonts w:ascii="Arial" w:eastAsia="Arial" w:hAnsi="Arial" w:cs="Arial"/>
          <w:b/>
          <w:sz w:val="24"/>
        </w:rPr>
      </w:pPr>
    </w:p>
    <w:p w:rsidR="00347725" w:rsidRDefault="005973D0" w:rsidP="00D04D01">
      <w:pPr>
        <w:spacing w:after="0" w:line="240" w:lineRule="auto"/>
        <w:ind w:left="-851" w:right="-994" w:firstLine="284"/>
        <w:jc w:val="both"/>
        <w:rPr>
          <w:rFonts w:ascii="Arial" w:eastAsia="Arial" w:hAnsi="Arial" w:cs="Arial"/>
          <w:b/>
          <w:sz w:val="24"/>
        </w:rPr>
      </w:pPr>
      <w:r>
        <w:rPr>
          <w:rFonts w:ascii="Arial" w:eastAsia="Arial" w:hAnsi="Arial" w:cs="Arial"/>
          <w:b/>
          <w:sz w:val="24"/>
        </w:rPr>
        <w:t xml:space="preserve">   En una buena y objetiva visión escatológica, la esperanza en la venida del Hijo de Dios a "juzgar con poder y majestad" a los hombres</w:t>
      </w:r>
      <w:r w:rsidR="00D10485">
        <w:rPr>
          <w:rFonts w:ascii="Arial" w:eastAsia="Arial" w:hAnsi="Arial" w:cs="Arial"/>
          <w:b/>
          <w:sz w:val="24"/>
        </w:rPr>
        <w:t>. Ello</w:t>
      </w:r>
      <w:r>
        <w:rPr>
          <w:rFonts w:ascii="Arial" w:eastAsia="Arial" w:hAnsi="Arial" w:cs="Arial"/>
          <w:b/>
          <w:sz w:val="24"/>
        </w:rPr>
        <w:t xml:space="preserve"> tiene que ser el centro básico de referencia. Es doctrina que se recoge en el Símbolo apostólico y en los demás credos de la antigüedad. "</w:t>
      </w:r>
      <w:r>
        <w:rPr>
          <w:rFonts w:ascii="Arial" w:eastAsia="Arial" w:hAnsi="Arial" w:cs="Arial"/>
          <w:b/>
          <w:i/>
          <w:sz w:val="24"/>
        </w:rPr>
        <w:t>Creo en la resurrección de los muertos y creo en la vida eterna.</w:t>
      </w:r>
      <w:r>
        <w:rPr>
          <w:rFonts w:ascii="Arial" w:eastAsia="Arial" w:hAnsi="Arial" w:cs="Arial"/>
          <w:b/>
          <w:sz w:val="24"/>
        </w:rPr>
        <w:t>" Y supone que el hombre es caminante en este mundo, donde se halla de paso, y que su destino se orienta al más allá.</w:t>
      </w:r>
    </w:p>
    <w:p w:rsidR="00D04D01" w:rsidRDefault="00D04D01" w:rsidP="00D04D01">
      <w:pPr>
        <w:spacing w:after="0" w:line="240" w:lineRule="auto"/>
        <w:ind w:left="-851" w:right="-994" w:firstLine="284"/>
        <w:jc w:val="both"/>
        <w:rPr>
          <w:rFonts w:ascii="Arial" w:eastAsia="Arial" w:hAnsi="Arial" w:cs="Arial"/>
          <w:b/>
          <w:sz w:val="24"/>
        </w:rPr>
      </w:pPr>
    </w:p>
    <w:p w:rsidR="00347725" w:rsidRDefault="005973D0" w:rsidP="00D04D01">
      <w:pPr>
        <w:spacing w:after="0" w:line="240" w:lineRule="auto"/>
        <w:ind w:left="-851" w:right="-994" w:firstLine="284"/>
        <w:jc w:val="both"/>
        <w:rPr>
          <w:rFonts w:ascii="Arial" w:eastAsia="Arial" w:hAnsi="Arial" w:cs="Arial"/>
          <w:b/>
          <w:sz w:val="24"/>
        </w:rPr>
      </w:pPr>
      <w:r>
        <w:rPr>
          <w:rFonts w:ascii="Arial" w:eastAsia="Arial" w:hAnsi="Arial" w:cs="Arial"/>
          <w:b/>
          <w:sz w:val="24"/>
        </w:rPr>
        <w:t>Individualmente el hombre busca el significado de ese más allá.</w:t>
      </w:r>
      <w:r w:rsidR="00D10485">
        <w:rPr>
          <w:rFonts w:ascii="Arial" w:eastAsia="Arial" w:hAnsi="Arial" w:cs="Arial"/>
          <w:b/>
          <w:sz w:val="24"/>
        </w:rPr>
        <w:t xml:space="preserve"> Su estancia en el más acá tiene fin. </w:t>
      </w:r>
      <w:r>
        <w:rPr>
          <w:rFonts w:ascii="Arial" w:eastAsia="Arial" w:hAnsi="Arial" w:cs="Arial"/>
          <w:b/>
          <w:sz w:val="24"/>
        </w:rPr>
        <w:t xml:space="preserve"> En cuanto miembro del Pueblo de Dios que camina por la vida, trata de ser coherente con las enseñanzas colectivas y perfilar su explicación "eclesial" de esas realidades.</w:t>
      </w:r>
    </w:p>
    <w:p w:rsidR="00D04D01" w:rsidRDefault="00D04D01" w:rsidP="00D04D01">
      <w:pPr>
        <w:spacing w:after="0" w:line="240" w:lineRule="auto"/>
        <w:ind w:left="-851" w:right="-994" w:firstLine="284"/>
        <w:jc w:val="both"/>
        <w:rPr>
          <w:rFonts w:ascii="Arial" w:eastAsia="Arial" w:hAnsi="Arial" w:cs="Arial"/>
          <w:b/>
          <w:sz w:val="24"/>
        </w:rPr>
      </w:pPr>
    </w:p>
    <w:p w:rsidR="00347725" w:rsidRDefault="005973D0" w:rsidP="00D04D01">
      <w:pPr>
        <w:spacing w:after="0" w:line="240" w:lineRule="auto"/>
        <w:ind w:left="-851" w:right="-994" w:firstLine="284"/>
        <w:jc w:val="both"/>
        <w:rPr>
          <w:rFonts w:ascii="Arial" w:eastAsia="Arial" w:hAnsi="Arial" w:cs="Arial"/>
          <w:b/>
          <w:sz w:val="24"/>
        </w:rPr>
      </w:pPr>
      <w:r>
        <w:rPr>
          <w:rFonts w:ascii="Arial" w:eastAsia="Arial" w:hAnsi="Arial" w:cs="Arial"/>
          <w:b/>
          <w:sz w:val="24"/>
        </w:rPr>
        <w:t xml:space="preserve">   Evidentemente, el elemento de referencia para el cristiano no puede ser otro que Jesús triunfante. El mismo anunció su última venida dentro del plan grandio­so de la salvación y el hombre sólo puede explicar las realidades del más allá por la fe que preste en el más acá a las enseñanzas del Señor.</w:t>
      </w:r>
    </w:p>
    <w:p w:rsidR="00D04D01" w:rsidRDefault="00D04D01" w:rsidP="00D04D01">
      <w:pPr>
        <w:spacing w:after="0" w:line="240" w:lineRule="auto"/>
        <w:ind w:left="-851" w:right="-994" w:firstLine="284"/>
        <w:jc w:val="both"/>
        <w:rPr>
          <w:rFonts w:ascii="Arial" w:eastAsia="Arial" w:hAnsi="Arial" w:cs="Arial"/>
          <w:b/>
          <w:sz w:val="24"/>
        </w:rPr>
      </w:pPr>
    </w:p>
    <w:p w:rsidR="00347725" w:rsidRDefault="005973D0" w:rsidP="00D04D01">
      <w:pPr>
        <w:spacing w:after="0" w:line="240" w:lineRule="auto"/>
        <w:ind w:left="-851" w:right="-994" w:firstLine="284"/>
        <w:jc w:val="both"/>
        <w:rPr>
          <w:rFonts w:ascii="Arial" w:eastAsia="Arial" w:hAnsi="Arial" w:cs="Arial"/>
          <w:b/>
          <w:sz w:val="24"/>
        </w:rPr>
      </w:pPr>
      <w:r>
        <w:rPr>
          <w:rFonts w:ascii="Arial" w:eastAsia="Arial" w:hAnsi="Arial" w:cs="Arial"/>
          <w:b/>
          <w:sz w:val="24"/>
        </w:rPr>
        <w:t xml:space="preserve">   De alguna forma el cristiano se siente llamado a participar en el gran triunfo de Jesús y teme, o debe temer,  sentirse alejado de él si su comportamiento en este mundo no está conforme con los planes divinos. </w:t>
      </w:r>
      <w:r w:rsidR="00D04D01">
        <w:rPr>
          <w:rFonts w:ascii="Arial" w:eastAsia="Arial" w:hAnsi="Arial" w:cs="Arial"/>
          <w:b/>
          <w:sz w:val="24"/>
        </w:rPr>
        <w:t xml:space="preserve"> </w:t>
      </w:r>
      <w:r>
        <w:rPr>
          <w:rFonts w:ascii="Arial" w:eastAsia="Arial" w:hAnsi="Arial" w:cs="Arial"/>
          <w:b/>
          <w:sz w:val="24"/>
        </w:rPr>
        <w:t>La Escatolog</w:t>
      </w:r>
      <w:r w:rsidR="00BC39BA">
        <w:rPr>
          <w:rFonts w:ascii="Arial" w:eastAsia="Arial" w:hAnsi="Arial" w:cs="Arial"/>
          <w:b/>
          <w:sz w:val="24"/>
        </w:rPr>
        <w:t>í</w:t>
      </w:r>
      <w:r>
        <w:rPr>
          <w:rFonts w:ascii="Arial" w:eastAsia="Arial" w:hAnsi="Arial" w:cs="Arial"/>
          <w:b/>
          <w:sz w:val="24"/>
        </w:rPr>
        <w:t>a le enseña a cultivar la esperanza. Es lo que d</w:t>
      </w:r>
      <w:r w:rsidR="00BC39BA">
        <w:rPr>
          <w:rFonts w:ascii="Arial" w:eastAsia="Arial" w:hAnsi="Arial" w:cs="Arial"/>
          <w:b/>
          <w:sz w:val="24"/>
        </w:rPr>
        <w:t>ice la liturgi</w:t>
      </w:r>
      <w:r>
        <w:rPr>
          <w:rFonts w:ascii="Arial" w:eastAsia="Arial" w:hAnsi="Arial" w:cs="Arial"/>
          <w:b/>
          <w:sz w:val="24"/>
        </w:rPr>
        <w:t>a de la Iglesia en las Eucarist</w:t>
      </w:r>
      <w:r w:rsidR="00D04D01">
        <w:rPr>
          <w:rFonts w:ascii="Arial" w:eastAsia="Arial" w:hAnsi="Arial" w:cs="Arial"/>
          <w:b/>
          <w:sz w:val="24"/>
        </w:rPr>
        <w:t>í</w:t>
      </w:r>
      <w:r>
        <w:rPr>
          <w:rFonts w:ascii="Arial" w:eastAsia="Arial" w:hAnsi="Arial" w:cs="Arial"/>
          <w:b/>
          <w:sz w:val="24"/>
        </w:rPr>
        <w:t>as de difuntos, cuando afi</w:t>
      </w:r>
      <w:r w:rsidR="00D04D01">
        <w:rPr>
          <w:rFonts w:ascii="Arial" w:eastAsia="Arial" w:hAnsi="Arial" w:cs="Arial"/>
          <w:b/>
          <w:sz w:val="24"/>
        </w:rPr>
        <w:t>r</w:t>
      </w:r>
      <w:r>
        <w:rPr>
          <w:rFonts w:ascii="Arial" w:eastAsia="Arial" w:hAnsi="Arial" w:cs="Arial"/>
          <w:b/>
          <w:sz w:val="24"/>
        </w:rPr>
        <w:t xml:space="preserve">ma que "la vida se cambia, no se pierde" (Vita </w:t>
      </w:r>
      <w:proofErr w:type="spellStart"/>
      <w:r>
        <w:rPr>
          <w:rFonts w:ascii="Arial" w:eastAsia="Arial" w:hAnsi="Arial" w:cs="Arial"/>
          <w:b/>
          <w:sz w:val="24"/>
        </w:rPr>
        <w:t>mutatur</w:t>
      </w:r>
      <w:proofErr w:type="spellEnd"/>
      <w:r>
        <w:rPr>
          <w:rFonts w:ascii="Arial" w:eastAsia="Arial" w:hAnsi="Arial" w:cs="Arial"/>
          <w:b/>
          <w:sz w:val="24"/>
        </w:rPr>
        <w:t>, no</w:t>
      </w:r>
      <w:r w:rsidR="00BC39BA">
        <w:rPr>
          <w:rFonts w:ascii="Arial" w:eastAsia="Arial" w:hAnsi="Arial" w:cs="Arial"/>
          <w:b/>
          <w:sz w:val="24"/>
        </w:rPr>
        <w:t>n</w:t>
      </w:r>
      <w:r>
        <w:rPr>
          <w:rFonts w:ascii="Arial" w:eastAsia="Arial" w:hAnsi="Arial" w:cs="Arial"/>
          <w:b/>
          <w:sz w:val="24"/>
        </w:rPr>
        <w:t xml:space="preserve"> </w:t>
      </w:r>
      <w:proofErr w:type="spellStart"/>
      <w:r>
        <w:rPr>
          <w:rFonts w:ascii="Arial" w:eastAsia="Arial" w:hAnsi="Arial" w:cs="Arial"/>
          <w:b/>
          <w:sz w:val="24"/>
        </w:rPr>
        <w:t>tollitur</w:t>
      </w:r>
      <w:proofErr w:type="spellEnd"/>
      <w:r>
        <w:rPr>
          <w:rFonts w:ascii="Arial" w:eastAsia="Arial" w:hAnsi="Arial" w:cs="Arial"/>
          <w:b/>
          <w:sz w:val="24"/>
        </w:rPr>
        <w:t>)</w:t>
      </w:r>
    </w:p>
    <w:p w:rsidR="00D04D01" w:rsidRDefault="00D04D01" w:rsidP="00D04D01">
      <w:pPr>
        <w:spacing w:after="0" w:line="240" w:lineRule="auto"/>
        <w:ind w:left="-851" w:right="-994" w:firstLine="284"/>
        <w:jc w:val="both"/>
        <w:rPr>
          <w:rFonts w:ascii="Arial" w:eastAsia="Arial" w:hAnsi="Arial" w:cs="Arial"/>
          <w:b/>
          <w:sz w:val="24"/>
        </w:rPr>
      </w:pPr>
    </w:p>
    <w:p w:rsidR="00347725" w:rsidRDefault="005973D0" w:rsidP="00D04D01">
      <w:pPr>
        <w:spacing w:after="0" w:line="240" w:lineRule="auto"/>
        <w:ind w:left="-851" w:right="-994" w:firstLine="284"/>
        <w:jc w:val="both"/>
        <w:rPr>
          <w:rFonts w:ascii="Arial" w:eastAsia="Arial" w:hAnsi="Arial" w:cs="Arial"/>
          <w:b/>
          <w:sz w:val="24"/>
        </w:rPr>
      </w:pPr>
      <w:r>
        <w:rPr>
          <w:rFonts w:ascii="Arial" w:eastAsia="Arial" w:hAnsi="Arial" w:cs="Arial"/>
          <w:b/>
          <w:sz w:val="24"/>
        </w:rPr>
        <w:t xml:space="preserve">   El triunfo de Jesús, Dios y hombre, se halla en el centro del pensamiento escatológico cristiano. En nada se parece a las mitologías cósmicas de las religiones antiguas (egipcias, babilónicas y persas) y tampoco a las modernas, aunque se denominen cristianas, como acontece con los movimientos adventistas, milenaristas o con los "Santos de los últimos días" que afirman ingenuamente que los salvados serán 144.000 y nada más.</w:t>
      </w:r>
    </w:p>
    <w:p w:rsidR="00D04D01" w:rsidRDefault="00D04D01" w:rsidP="00D04D01">
      <w:pPr>
        <w:spacing w:after="0" w:line="240" w:lineRule="auto"/>
        <w:ind w:left="-851" w:right="-994" w:firstLine="284"/>
        <w:jc w:val="both"/>
        <w:rPr>
          <w:rFonts w:ascii="Arial" w:eastAsia="Arial" w:hAnsi="Arial" w:cs="Arial"/>
          <w:b/>
          <w:sz w:val="24"/>
        </w:rPr>
      </w:pPr>
    </w:p>
    <w:p w:rsidR="00347725" w:rsidRDefault="005973D0" w:rsidP="00D04D01">
      <w:pPr>
        <w:spacing w:after="0" w:line="240" w:lineRule="auto"/>
        <w:ind w:left="-851" w:right="-994" w:firstLine="284"/>
        <w:jc w:val="both"/>
        <w:rPr>
          <w:rFonts w:ascii="Arial" w:eastAsia="Arial" w:hAnsi="Arial" w:cs="Arial"/>
          <w:b/>
          <w:sz w:val="24"/>
        </w:rPr>
      </w:pPr>
      <w:r>
        <w:rPr>
          <w:rFonts w:ascii="Arial" w:eastAsia="Arial" w:hAnsi="Arial" w:cs="Arial"/>
          <w:b/>
          <w:sz w:val="24"/>
        </w:rPr>
        <w:lastRenderedPageBreak/>
        <w:t xml:space="preserve"> La Escatología católica, por ser bíblica y evangélica, es una contemplación </w:t>
      </w:r>
      <w:proofErr w:type="spellStart"/>
      <w:r>
        <w:rPr>
          <w:rFonts w:ascii="Arial" w:eastAsia="Arial" w:hAnsi="Arial" w:cs="Arial"/>
          <w:b/>
          <w:sz w:val="24"/>
        </w:rPr>
        <w:t>cristocéntrica</w:t>
      </w:r>
      <w:proofErr w:type="spellEnd"/>
      <w:r>
        <w:rPr>
          <w:rFonts w:ascii="Arial" w:eastAsia="Arial" w:hAnsi="Arial" w:cs="Arial"/>
          <w:b/>
          <w:sz w:val="24"/>
        </w:rPr>
        <w:t xml:space="preserve"> del futuro Reino de Dios, en donde la caridad adquiere la dimensión principal en la mente y en el corazón de los creyentes.</w:t>
      </w:r>
      <w:r w:rsidR="00D10485">
        <w:rPr>
          <w:rFonts w:ascii="Arial" w:eastAsia="Arial" w:hAnsi="Arial" w:cs="Arial"/>
          <w:b/>
          <w:sz w:val="24"/>
        </w:rPr>
        <w:t xml:space="preserve"> Aunque nos diga San Pablo que la fe y la esperanza pasarán ( desaparecerán) y sólo quedará la caridad (1 </w:t>
      </w:r>
      <w:proofErr w:type="spellStart"/>
      <w:r w:rsidR="00D10485">
        <w:rPr>
          <w:rFonts w:ascii="Arial" w:eastAsia="Arial" w:hAnsi="Arial" w:cs="Arial"/>
          <w:b/>
          <w:sz w:val="24"/>
        </w:rPr>
        <w:t>Cor</w:t>
      </w:r>
      <w:proofErr w:type="spellEnd"/>
      <w:r w:rsidR="00D10485">
        <w:rPr>
          <w:rFonts w:ascii="Arial" w:eastAsia="Arial" w:hAnsi="Arial" w:cs="Arial"/>
          <w:b/>
          <w:sz w:val="24"/>
        </w:rPr>
        <w:t xml:space="preserve"> .13.13)</w:t>
      </w:r>
    </w:p>
    <w:p w:rsidR="00D04D01" w:rsidRDefault="00D04D01" w:rsidP="00D04D01">
      <w:pPr>
        <w:spacing w:after="0" w:line="240" w:lineRule="auto"/>
        <w:ind w:left="-851" w:right="-994" w:firstLine="284"/>
        <w:jc w:val="both"/>
        <w:rPr>
          <w:rFonts w:ascii="Arial" w:eastAsia="Arial" w:hAnsi="Arial" w:cs="Arial"/>
          <w:b/>
          <w:sz w:val="24"/>
        </w:rPr>
      </w:pPr>
    </w:p>
    <w:p w:rsidR="00347725" w:rsidRDefault="005973D0" w:rsidP="00D04D01">
      <w:pPr>
        <w:spacing w:after="0" w:line="240" w:lineRule="auto"/>
        <w:ind w:left="-851" w:right="-994" w:firstLine="284"/>
        <w:jc w:val="both"/>
        <w:rPr>
          <w:rFonts w:ascii="Arial" w:eastAsia="Arial" w:hAnsi="Arial" w:cs="Arial"/>
          <w:b/>
          <w:sz w:val="24"/>
        </w:rPr>
      </w:pPr>
      <w:r>
        <w:rPr>
          <w:rFonts w:ascii="Arial" w:eastAsia="Arial" w:hAnsi="Arial" w:cs="Arial"/>
          <w:b/>
          <w:sz w:val="24"/>
        </w:rPr>
        <w:t xml:space="preserve"> Sólo estudiando lo que Jesús y la Escritura dijeron y dicen se puede tener una idea real sobre los acontecimientos que sobrevendrán en los últimos tiempos, si bien no se desvela el misterio de lo que "</w:t>
      </w:r>
      <w:r>
        <w:rPr>
          <w:rFonts w:ascii="Arial" w:eastAsia="Arial" w:hAnsi="Arial" w:cs="Arial"/>
          <w:b/>
          <w:i/>
          <w:sz w:val="24"/>
        </w:rPr>
        <w:t xml:space="preserve">tiene Dios reservado para aquellos que le aman... </w:t>
      </w:r>
      <w:proofErr w:type="spellStart"/>
      <w:r>
        <w:rPr>
          <w:rFonts w:ascii="Arial" w:eastAsia="Arial" w:hAnsi="Arial" w:cs="Arial"/>
          <w:b/>
          <w:i/>
          <w:sz w:val="24"/>
        </w:rPr>
        <w:t>por que</w:t>
      </w:r>
      <w:proofErr w:type="spellEnd"/>
      <w:r>
        <w:rPr>
          <w:rFonts w:ascii="Arial" w:eastAsia="Arial" w:hAnsi="Arial" w:cs="Arial"/>
          <w:b/>
          <w:i/>
          <w:sz w:val="24"/>
        </w:rPr>
        <w:t xml:space="preserve"> ni ojo vio ni oído oyó nada de ello." </w:t>
      </w:r>
      <w:r>
        <w:rPr>
          <w:rFonts w:ascii="Arial" w:eastAsia="Arial" w:hAnsi="Arial" w:cs="Arial"/>
          <w:b/>
          <w:sz w:val="24"/>
        </w:rPr>
        <w:t xml:space="preserve">(1 </w:t>
      </w:r>
      <w:proofErr w:type="spellStart"/>
      <w:r>
        <w:rPr>
          <w:rFonts w:ascii="Arial" w:eastAsia="Arial" w:hAnsi="Arial" w:cs="Arial"/>
          <w:b/>
          <w:sz w:val="24"/>
        </w:rPr>
        <w:t>Cor.</w:t>
      </w:r>
      <w:proofErr w:type="spellEnd"/>
      <w:r>
        <w:rPr>
          <w:rFonts w:ascii="Arial" w:eastAsia="Arial" w:hAnsi="Arial" w:cs="Arial"/>
          <w:b/>
          <w:sz w:val="24"/>
        </w:rPr>
        <w:t xml:space="preserve"> 2.9).</w:t>
      </w:r>
    </w:p>
    <w:p w:rsidR="00D04D01" w:rsidRDefault="00D04D01" w:rsidP="00D04D01">
      <w:pPr>
        <w:spacing w:after="0" w:line="240" w:lineRule="auto"/>
        <w:ind w:left="-851" w:right="-994" w:firstLine="284"/>
        <w:jc w:val="both"/>
        <w:rPr>
          <w:rFonts w:ascii="Arial" w:eastAsia="Arial" w:hAnsi="Arial" w:cs="Arial"/>
          <w:b/>
          <w:sz w:val="24"/>
        </w:rPr>
      </w:pPr>
    </w:p>
    <w:p w:rsidR="00347725" w:rsidRDefault="005973D0" w:rsidP="00D04D01">
      <w:pPr>
        <w:spacing w:after="0" w:line="240" w:lineRule="auto"/>
        <w:ind w:left="-851" w:right="-994" w:firstLine="284"/>
        <w:jc w:val="both"/>
        <w:rPr>
          <w:rFonts w:ascii="Arial" w:eastAsia="Arial" w:hAnsi="Arial" w:cs="Arial"/>
          <w:b/>
          <w:sz w:val="24"/>
        </w:rPr>
      </w:pPr>
      <w:r>
        <w:rPr>
          <w:rFonts w:ascii="Arial" w:eastAsia="Arial" w:hAnsi="Arial" w:cs="Arial"/>
          <w:b/>
          <w:sz w:val="24"/>
        </w:rPr>
        <w:t>Lo que sí podemos reconocer y declarar es que los últimos días para cada persona son los últimos instantes de su vida mortal, ya que una vez trascendida la existencia terrena se ha terminado para cada ser humano las categorías del espacio y del tiempo y toda vinculación con este mundo.</w:t>
      </w:r>
    </w:p>
    <w:p w:rsidR="00D04D01" w:rsidRDefault="00D04D01" w:rsidP="00D04D01">
      <w:pPr>
        <w:spacing w:after="0" w:line="240" w:lineRule="auto"/>
        <w:ind w:left="-851" w:right="-994" w:firstLine="284"/>
        <w:jc w:val="both"/>
        <w:rPr>
          <w:rFonts w:ascii="Arial" w:eastAsia="Arial" w:hAnsi="Arial" w:cs="Arial"/>
          <w:b/>
          <w:sz w:val="24"/>
        </w:rPr>
      </w:pPr>
    </w:p>
    <w:p w:rsidR="00347725" w:rsidRDefault="005973D0" w:rsidP="00D04D01">
      <w:pPr>
        <w:spacing w:after="0" w:line="240" w:lineRule="auto"/>
        <w:ind w:left="-851" w:right="-994" w:firstLine="284"/>
        <w:jc w:val="both"/>
        <w:rPr>
          <w:rFonts w:ascii="Arial" w:eastAsia="Arial" w:hAnsi="Arial" w:cs="Arial"/>
          <w:b/>
          <w:sz w:val="24"/>
        </w:rPr>
      </w:pPr>
      <w:r>
        <w:rPr>
          <w:rFonts w:ascii="Arial" w:eastAsia="Arial" w:hAnsi="Arial" w:cs="Arial"/>
          <w:b/>
          <w:sz w:val="24"/>
        </w:rPr>
        <w:t>Sólo de forma analógica podemos hablar en este mundo de nuestras realidades aplicadas al otro, aunque precisemos algún tipo de lenguaje para expresar creencias y expectativas.</w:t>
      </w:r>
    </w:p>
    <w:p w:rsidR="00D04D01" w:rsidRDefault="00D04D01" w:rsidP="00D04D01">
      <w:pPr>
        <w:spacing w:after="0" w:line="240" w:lineRule="auto"/>
        <w:ind w:left="-851" w:right="-994" w:firstLine="284"/>
        <w:jc w:val="both"/>
        <w:rPr>
          <w:rFonts w:ascii="Arial" w:eastAsia="Arial" w:hAnsi="Arial" w:cs="Arial"/>
          <w:b/>
          <w:sz w:val="24"/>
        </w:rPr>
      </w:pPr>
    </w:p>
    <w:p w:rsidR="00347725" w:rsidRDefault="005973D0" w:rsidP="00D04D01">
      <w:pPr>
        <w:spacing w:after="0" w:line="240" w:lineRule="auto"/>
        <w:ind w:left="-851" w:right="-994" w:firstLine="284"/>
        <w:jc w:val="both"/>
        <w:rPr>
          <w:rFonts w:ascii="Arial" w:eastAsia="Arial" w:hAnsi="Arial" w:cs="Arial"/>
          <w:b/>
          <w:sz w:val="24"/>
        </w:rPr>
      </w:pPr>
      <w:r>
        <w:rPr>
          <w:rFonts w:ascii="Arial" w:eastAsia="Arial" w:hAnsi="Arial" w:cs="Arial"/>
          <w:b/>
          <w:sz w:val="24"/>
        </w:rPr>
        <w:t>Ni la fantasía literaria ni las invenciones de los pintores o escultores ni la creatividad derrochada en las demás artes expresivas de los hombres, resultan suficientes para una aproximación al misterio inexplicable del más allá.</w:t>
      </w:r>
    </w:p>
    <w:p w:rsidR="00D04D01" w:rsidRDefault="00D04D01" w:rsidP="00D04D01">
      <w:pPr>
        <w:spacing w:after="0" w:line="240" w:lineRule="auto"/>
        <w:ind w:left="-851" w:right="-994" w:firstLine="284"/>
        <w:jc w:val="both"/>
        <w:rPr>
          <w:rFonts w:ascii="Arial" w:eastAsia="Arial" w:hAnsi="Arial" w:cs="Arial"/>
          <w:b/>
          <w:sz w:val="24"/>
        </w:rPr>
      </w:pPr>
    </w:p>
    <w:p w:rsidR="00347725" w:rsidRDefault="005973D0" w:rsidP="00D04D01">
      <w:pPr>
        <w:spacing w:after="0" w:line="240" w:lineRule="auto"/>
        <w:ind w:left="-851" w:right="-994" w:firstLine="284"/>
        <w:jc w:val="both"/>
        <w:rPr>
          <w:rFonts w:ascii="Arial" w:eastAsia="Arial" w:hAnsi="Arial" w:cs="Arial"/>
          <w:b/>
          <w:sz w:val="24"/>
        </w:rPr>
      </w:pPr>
      <w:r>
        <w:rPr>
          <w:rFonts w:ascii="Arial" w:eastAsia="Arial" w:hAnsi="Arial" w:cs="Arial"/>
          <w:b/>
          <w:sz w:val="24"/>
        </w:rPr>
        <w:t xml:space="preserve"> Por eso los temas escatológicos requieren actitudes de fe cristiana y no alardes de imaginación visionaria. Se inspiran en la fe de un Dios Supremo, que ha enviado al Hijo al mundo. El Dios encar­nado, Jesucristo, ha sido constituido Señor de vivos y muertos y a todos deberá recibir como Juez universal, justo y misericor­dioso, al final de los tiempos: de los tiempos de cada uno, cuando la vida se acabe, y de los tiempos de la comunidad total de los creyentes, cuando se termine la Historia.</w:t>
      </w:r>
    </w:p>
    <w:p w:rsidR="00D04D01" w:rsidRDefault="00D04D01" w:rsidP="00D04D01">
      <w:pPr>
        <w:spacing w:after="0" w:line="240" w:lineRule="auto"/>
        <w:ind w:left="-851" w:right="-994" w:firstLine="284"/>
        <w:jc w:val="both"/>
        <w:rPr>
          <w:rFonts w:ascii="Arial" w:eastAsia="Arial" w:hAnsi="Arial" w:cs="Arial"/>
          <w:b/>
          <w:sz w:val="24"/>
        </w:rPr>
      </w:pPr>
    </w:p>
    <w:p w:rsidR="00D04D01" w:rsidRDefault="005973D0" w:rsidP="00D04D01">
      <w:pPr>
        <w:spacing w:after="0" w:line="240" w:lineRule="auto"/>
        <w:ind w:left="-851" w:right="-994" w:firstLine="284"/>
        <w:jc w:val="both"/>
        <w:rPr>
          <w:rFonts w:ascii="Arial" w:eastAsia="Arial" w:hAnsi="Arial" w:cs="Arial"/>
          <w:b/>
          <w:sz w:val="24"/>
        </w:rPr>
      </w:pPr>
      <w:r>
        <w:rPr>
          <w:rFonts w:ascii="Arial" w:eastAsia="Arial" w:hAnsi="Arial" w:cs="Arial"/>
          <w:b/>
          <w:sz w:val="24"/>
        </w:rPr>
        <w:t>Los hombres pasamos nuestra vida en la confianza de la ayuda e intercesión de Jesús resucitado y glorificado. Miramos nuestra muerte y nuestro más allá con los ojos puestos en la obra salvadora de Jesús. Esperamos la segunda venida del Señor con la serena alegría de que vendrá para salvar y no para condenar, como en su primera venida desempeñó su misericordiosa misión de salvación universal.</w:t>
      </w:r>
    </w:p>
    <w:p w:rsidR="00D04D01" w:rsidRDefault="00D04D01" w:rsidP="00D04D01">
      <w:pPr>
        <w:spacing w:after="0" w:line="240" w:lineRule="auto"/>
        <w:ind w:left="-851" w:right="-994" w:firstLine="284"/>
        <w:jc w:val="both"/>
        <w:rPr>
          <w:rFonts w:ascii="Arial" w:eastAsia="Arial" w:hAnsi="Arial" w:cs="Arial"/>
          <w:b/>
          <w:sz w:val="24"/>
        </w:rPr>
      </w:pPr>
    </w:p>
    <w:p w:rsidR="00347725" w:rsidRDefault="005973D0" w:rsidP="00D04D01">
      <w:pPr>
        <w:spacing w:after="0" w:line="240" w:lineRule="auto"/>
        <w:ind w:left="-851" w:right="-994" w:firstLine="284"/>
        <w:jc w:val="both"/>
        <w:rPr>
          <w:rFonts w:ascii="Arial" w:eastAsia="Arial" w:hAnsi="Arial" w:cs="Arial"/>
          <w:b/>
          <w:sz w:val="24"/>
        </w:rPr>
      </w:pPr>
      <w:r>
        <w:rPr>
          <w:rFonts w:ascii="Arial" w:eastAsia="Arial" w:hAnsi="Arial" w:cs="Arial"/>
          <w:b/>
          <w:sz w:val="24"/>
        </w:rPr>
        <w:t>Los antiguos llamaban a la venida de Jesús "parus</w:t>
      </w:r>
      <w:r w:rsidR="00D04D01">
        <w:rPr>
          <w:rFonts w:ascii="Arial" w:eastAsia="Arial" w:hAnsi="Arial" w:cs="Arial"/>
          <w:b/>
          <w:sz w:val="24"/>
        </w:rPr>
        <w:t>í</w:t>
      </w:r>
      <w:r>
        <w:rPr>
          <w:rFonts w:ascii="Arial" w:eastAsia="Arial" w:hAnsi="Arial" w:cs="Arial"/>
          <w:b/>
          <w:sz w:val="24"/>
        </w:rPr>
        <w:t>a" (</w:t>
      </w:r>
      <w:proofErr w:type="spellStart"/>
      <w:r>
        <w:rPr>
          <w:rFonts w:ascii="Arial" w:eastAsia="Arial" w:hAnsi="Arial" w:cs="Arial"/>
          <w:b/>
          <w:sz w:val="24"/>
        </w:rPr>
        <w:t>paraousia</w:t>
      </w:r>
      <w:proofErr w:type="spellEnd"/>
      <w:r>
        <w:rPr>
          <w:rFonts w:ascii="Arial" w:eastAsia="Arial" w:hAnsi="Arial" w:cs="Arial"/>
          <w:b/>
          <w:sz w:val="24"/>
        </w:rPr>
        <w:t>, presencia). Hoy nos gusta denominarla triunfo final del amor y de la verdad del mismo Jesús.</w:t>
      </w:r>
    </w:p>
    <w:p w:rsidR="00D04D01" w:rsidRDefault="00D04D01" w:rsidP="00D04D01">
      <w:pPr>
        <w:spacing w:after="0" w:line="240" w:lineRule="auto"/>
        <w:ind w:left="-851" w:right="-994" w:firstLine="284"/>
        <w:jc w:val="both"/>
        <w:rPr>
          <w:rFonts w:ascii="Arial" w:eastAsia="Arial" w:hAnsi="Arial" w:cs="Arial"/>
          <w:b/>
          <w:sz w:val="24"/>
        </w:rPr>
      </w:pPr>
    </w:p>
    <w:p w:rsidR="00D10485" w:rsidRDefault="00D10485" w:rsidP="00D04D01">
      <w:pPr>
        <w:spacing w:after="0" w:line="240" w:lineRule="auto"/>
        <w:ind w:left="-851" w:right="-994" w:firstLine="284"/>
        <w:rPr>
          <w:rFonts w:ascii="Arial" w:eastAsia="Arial" w:hAnsi="Arial" w:cs="Arial"/>
          <w:b/>
          <w:color w:val="FF0000"/>
          <w:sz w:val="24"/>
        </w:rPr>
      </w:pPr>
    </w:p>
    <w:p w:rsidR="00347725" w:rsidRDefault="005973D0" w:rsidP="00D04D01">
      <w:pPr>
        <w:spacing w:after="0" w:line="240" w:lineRule="auto"/>
        <w:ind w:left="-851" w:right="-994" w:firstLine="284"/>
        <w:rPr>
          <w:rFonts w:ascii="Arial" w:eastAsia="Arial" w:hAnsi="Arial" w:cs="Arial"/>
          <w:b/>
          <w:sz w:val="24"/>
        </w:rPr>
      </w:pPr>
      <w:r>
        <w:rPr>
          <w:rFonts w:ascii="Arial" w:eastAsia="Arial" w:hAnsi="Arial" w:cs="Arial"/>
          <w:b/>
          <w:color w:val="FF0000"/>
          <w:sz w:val="24"/>
        </w:rPr>
        <w:t xml:space="preserve"> 2. La </w:t>
      </w:r>
      <w:proofErr w:type="spellStart"/>
      <w:r>
        <w:rPr>
          <w:rFonts w:ascii="Arial" w:eastAsia="Arial" w:hAnsi="Arial" w:cs="Arial"/>
          <w:b/>
          <w:color w:val="FF0000"/>
          <w:sz w:val="24"/>
        </w:rPr>
        <w:t>Parusia</w:t>
      </w:r>
      <w:proofErr w:type="spellEnd"/>
      <w:r>
        <w:rPr>
          <w:rFonts w:ascii="Arial" w:eastAsia="Arial" w:hAnsi="Arial" w:cs="Arial"/>
          <w:b/>
          <w:color w:val="FF0000"/>
          <w:sz w:val="24"/>
        </w:rPr>
        <w:t>: la venida de Cristo Juez</w:t>
      </w:r>
    </w:p>
    <w:p w:rsidR="00347725" w:rsidRDefault="00347725" w:rsidP="00D04D01">
      <w:pPr>
        <w:spacing w:after="0"/>
        <w:ind w:left="-851" w:right="-994"/>
        <w:jc w:val="both"/>
        <w:rPr>
          <w:rFonts w:ascii="Arial" w:eastAsia="Arial" w:hAnsi="Arial" w:cs="Arial"/>
          <w:b/>
          <w:sz w:val="24"/>
        </w:rPr>
      </w:pPr>
    </w:p>
    <w:p w:rsidR="00347725" w:rsidRDefault="005973D0" w:rsidP="00D04D01">
      <w:pPr>
        <w:spacing w:after="0" w:line="240" w:lineRule="auto"/>
        <w:ind w:left="-851" w:right="-994"/>
        <w:jc w:val="both"/>
        <w:rPr>
          <w:rFonts w:ascii="Arial" w:eastAsia="Arial" w:hAnsi="Arial" w:cs="Arial"/>
          <w:b/>
          <w:sz w:val="24"/>
        </w:rPr>
      </w:pPr>
      <w:r>
        <w:rPr>
          <w:rFonts w:ascii="Arial" w:eastAsia="Arial" w:hAnsi="Arial" w:cs="Arial"/>
          <w:b/>
          <w:sz w:val="24"/>
        </w:rPr>
        <w:t xml:space="preserve">    Aludimos con este término a la venida segunda del Señor, creencia que desde los primeros tiempos cristianos ha estado clavada en el corazón de la Iglesia y constituye el manantial de la esperanza de los seguidores del Evangelio.</w:t>
      </w:r>
    </w:p>
    <w:p w:rsidR="00347725" w:rsidRDefault="00347725" w:rsidP="00D04D01">
      <w:pPr>
        <w:spacing w:after="0" w:line="240" w:lineRule="auto"/>
        <w:ind w:left="-851" w:right="-994"/>
        <w:jc w:val="both"/>
        <w:rPr>
          <w:rFonts w:ascii="Arial" w:eastAsia="Arial" w:hAnsi="Arial" w:cs="Arial"/>
          <w:b/>
          <w:sz w:val="24"/>
        </w:rPr>
      </w:pPr>
    </w:p>
    <w:p w:rsidR="00347725" w:rsidRDefault="005973D0" w:rsidP="00D04D01">
      <w:pPr>
        <w:spacing w:after="0" w:line="240" w:lineRule="auto"/>
        <w:ind w:left="-851" w:right="-994"/>
        <w:jc w:val="both"/>
        <w:rPr>
          <w:rFonts w:ascii="Arial" w:eastAsia="Arial" w:hAnsi="Arial" w:cs="Arial"/>
          <w:b/>
          <w:sz w:val="24"/>
        </w:rPr>
      </w:pPr>
      <w:r>
        <w:rPr>
          <w:rFonts w:ascii="Arial" w:eastAsia="Arial" w:hAnsi="Arial" w:cs="Arial"/>
          <w:b/>
          <w:sz w:val="24"/>
        </w:rPr>
        <w:t xml:space="preserve">   La realidad del retorno es indudable dogmáticamente. Al fin del mundo, Cristo, rodeado de majestad, vendrá de nuevo para juzgar a los hombres.</w:t>
      </w:r>
    </w:p>
    <w:p w:rsidR="00347725" w:rsidRDefault="00347725" w:rsidP="00D04D01">
      <w:pPr>
        <w:spacing w:after="0"/>
        <w:ind w:left="-851" w:right="-994"/>
        <w:jc w:val="both"/>
        <w:rPr>
          <w:rFonts w:ascii="Arial" w:eastAsia="Arial" w:hAnsi="Arial" w:cs="Arial"/>
          <w:b/>
          <w:sz w:val="24"/>
        </w:rPr>
      </w:pPr>
    </w:p>
    <w:p w:rsidR="00347725" w:rsidRDefault="005973D0" w:rsidP="00D04D01">
      <w:pPr>
        <w:spacing w:after="0" w:line="240" w:lineRule="auto"/>
        <w:ind w:left="-851" w:right="-994"/>
        <w:jc w:val="both"/>
        <w:rPr>
          <w:rFonts w:ascii="Arial" w:eastAsia="Arial" w:hAnsi="Arial" w:cs="Arial"/>
          <w:b/>
          <w:sz w:val="24"/>
        </w:rPr>
      </w:pPr>
      <w:r>
        <w:rPr>
          <w:rFonts w:ascii="Arial" w:eastAsia="Arial" w:hAnsi="Arial" w:cs="Arial"/>
          <w:b/>
          <w:sz w:val="24"/>
        </w:rPr>
        <w:lastRenderedPageBreak/>
        <w:t xml:space="preserve">   El Símbolo apostólico confiesa: "Y </w:t>
      </w:r>
      <w:r>
        <w:rPr>
          <w:rFonts w:ascii="Arial" w:eastAsia="Arial" w:hAnsi="Arial" w:cs="Arial"/>
          <w:b/>
          <w:i/>
          <w:sz w:val="24"/>
        </w:rPr>
        <w:t>desde allí ha de venir a juzgar a los vivos y a los muertos".</w:t>
      </w:r>
      <w:r>
        <w:rPr>
          <w:rFonts w:ascii="Arial" w:eastAsia="Arial" w:hAnsi="Arial" w:cs="Arial"/>
          <w:b/>
          <w:sz w:val="24"/>
        </w:rPr>
        <w:t xml:space="preserve"> De manera parecida se expresan los símbolos posteriores, haciéndose eco de los testimonios evangélicos. El Señor subió a los cielos, pero prometió con claridad su regreso: "</w:t>
      </w:r>
      <w:r>
        <w:rPr>
          <w:rFonts w:ascii="Arial" w:eastAsia="Arial" w:hAnsi="Arial" w:cs="Arial"/>
          <w:b/>
          <w:i/>
          <w:sz w:val="24"/>
        </w:rPr>
        <w:t>Veréis al Hijo del hombre sentado a la diestra del Todopoderoso venir sobre las nubes</w:t>
      </w:r>
      <w:r>
        <w:rPr>
          <w:rFonts w:ascii="Arial" w:eastAsia="Arial" w:hAnsi="Arial" w:cs="Arial"/>
          <w:b/>
          <w:sz w:val="24"/>
        </w:rPr>
        <w:t>." (</w:t>
      </w:r>
      <w:proofErr w:type="spellStart"/>
      <w:r>
        <w:rPr>
          <w:rFonts w:ascii="Arial" w:eastAsia="Arial" w:hAnsi="Arial" w:cs="Arial"/>
          <w:b/>
          <w:sz w:val="24"/>
        </w:rPr>
        <w:t>Mc.</w:t>
      </w:r>
      <w:proofErr w:type="spellEnd"/>
      <w:r>
        <w:rPr>
          <w:rFonts w:ascii="Arial" w:eastAsia="Arial" w:hAnsi="Arial" w:cs="Arial"/>
          <w:b/>
          <w:sz w:val="24"/>
        </w:rPr>
        <w:t xml:space="preserve"> 14. 62 y </w:t>
      </w:r>
      <w:proofErr w:type="spellStart"/>
      <w:r>
        <w:rPr>
          <w:rFonts w:ascii="Arial" w:eastAsia="Arial" w:hAnsi="Arial" w:cs="Arial"/>
          <w:b/>
          <w:sz w:val="24"/>
        </w:rPr>
        <w:t>Mt.</w:t>
      </w:r>
      <w:proofErr w:type="spellEnd"/>
      <w:r>
        <w:rPr>
          <w:rFonts w:ascii="Arial" w:eastAsia="Arial" w:hAnsi="Arial" w:cs="Arial"/>
          <w:b/>
          <w:sz w:val="24"/>
        </w:rPr>
        <w:t xml:space="preserve"> 26. 64). Y la palabra que quedó flotando entre los seguidores, que le vieron alejarse en la Ascensión, no dejó lugar a duda: "</w:t>
      </w:r>
      <w:r>
        <w:rPr>
          <w:rFonts w:ascii="Arial" w:eastAsia="Arial" w:hAnsi="Arial" w:cs="Arial"/>
          <w:b/>
          <w:i/>
          <w:sz w:val="24"/>
        </w:rPr>
        <w:t>Ese Jesús, que acaba de subir de vuestro lado al cielo, vendrá como lo habéis visto marcharse</w:t>
      </w:r>
      <w:r>
        <w:rPr>
          <w:rFonts w:ascii="Arial" w:eastAsia="Arial" w:hAnsi="Arial" w:cs="Arial"/>
          <w:b/>
          <w:sz w:val="24"/>
        </w:rPr>
        <w:t>."</w:t>
      </w:r>
    </w:p>
    <w:p w:rsidR="00D04D01" w:rsidRDefault="005973D0" w:rsidP="00D04D01">
      <w:pPr>
        <w:spacing w:after="0" w:line="240" w:lineRule="auto"/>
        <w:ind w:left="-851" w:right="-994"/>
        <w:jc w:val="both"/>
        <w:rPr>
          <w:rFonts w:ascii="Arial" w:eastAsia="Arial" w:hAnsi="Arial" w:cs="Arial"/>
          <w:b/>
          <w:sz w:val="24"/>
        </w:rPr>
      </w:pPr>
      <w:r>
        <w:rPr>
          <w:rFonts w:ascii="Arial" w:eastAsia="Arial" w:hAnsi="Arial" w:cs="Arial"/>
          <w:b/>
          <w:sz w:val="24"/>
        </w:rPr>
        <w:t xml:space="preserve">   </w:t>
      </w:r>
    </w:p>
    <w:p w:rsidR="00347725" w:rsidRDefault="00D04D01" w:rsidP="00D04D01">
      <w:pPr>
        <w:spacing w:after="0" w:line="240" w:lineRule="auto"/>
        <w:ind w:left="-851" w:right="-994"/>
        <w:jc w:val="both"/>
        <w:rPr>
          <w:rFonts w:ascii="Arial" w:eastAsia="Arial" w:hAnsi="Arial" w:cs="Arial"/>
          <w:b/>
          <w:color w:val="004DBB"/>
          <w:sz w:val="24"/>
        </w:rPr>
      </w:pPr>
      <w:r>
        <w:rPr>
          <w:rFonts w:ascii="Arial" w:eastAsia="Arial" w:hAnsi="Arial" w:cs="Arial"/>
          <w:b/>
          <w:sz w:val="24"/>
        </w:rPr>
        <w:t xml:space="preserve">  </w:t>
      </w:r>
      <w:r w:rsidR="005973D0">
        <w:rPr>
          <w:rFonts w:ascii="Arial" w:eastAsia="Arial" w:hAnsi="Arial" w:cs="Arial"/>
          <w:b/>
          <w:sz w:val="24"/>
        </w:rPr>
        <w:t xml:space="preserve">El símbolo </w:t>
      </w:r>
      <w:proofErr w:type="spellStart"/>
      <w:r w:rsidR="005973D0">
        <w:rPr>
          <w:rFonts w:ascii="Arial" w:eastAsia="Arial" w:hAnsi="Arial" w:cs="Arial"/>
          <w:b/>
          <w:sz w:val="24"/>
        </w:rPr>
        <w:t>niceno­constantinopolitano</w:t>
      </w:r>
      <w:proofErr w:type="spellEnd"/>
      <w:r w:rsidR="005973D0">
        <w:rPr>
          <w:rFonts w:ascii="Arial" w:eastAsia="Arial" w:hAnsi="Arial" w:cs="Arial"/>
          <w:b/>
          <w:sz w:val="24"/>
        </w:rPr>
        <w:t xml:space="preserve"> añade "</w:t>
      </w:r>
      <w:r w:rsidR="005973D0">
        <w:rPr>
          <w:rFonts w:ascii="Arial" w:eastAsia="Arial" w:hAnsi="Arial" w:cs="Arial"/>
          <w:b/>
          <w:i/>
          <w:sz w:val="24"/>
        </w:rPr>
        <w:t>cum gloria</w:t>
      </w:r>
      <w:r w:rsidR="005973D0">
        <w:rPr>
          <w:rFonts w:ascii="Arial" w:eastAsia="Arial" w:hAnsi="Arial" w:cs="Arial"/>
          <w:b/>
          <w:sz w:val="24"/>
        </w:rPr>
        <w:t>", con majestad y brillo, al igual que los demás símbolos o declaraciones de la fe cristiana, que recogen expresiones similares. (</w:t>
      </w:r>
      <w:proofErr w:type="spellStart"/>
      <w:r w:rsidR="005973D0">
        <w:rPr>
          <w:rFonts w:ascii="Arial" w:eastAsia="Arial" w:hAnsi="Arial" w:cs="Arial"/>
          <w:b/>
          <w:sz w:val="24"/>
        </w:rPr>
        <w:t>Denzinger</w:t>
      </w:r>
      <w:proofErr w:type="spellEnd"/>
      <w:r w:rsidR="005973D0">
        <w:rPr>
          <w:rFonts w:ascii="Arial" w:eastAsia="Arial" w:hAnsi="Arial" w:cs="Arial"/>
          <w:b/>
          <w:sz w:val="24"/>
        </w:rPr>
        <w:t xml:space="preserve">. 40, 86, 54, 287, 429) </w:t>
      </w:r>
    </w:p>
    <w:p w:rsidR="00347725" w:rsidRDefault="00347725" w:rsidP="00D04D01">
      <w:pPr>
        <w:spacing w:after="0"/>
        <w:ind w:left="-851" w:right="-994"/>
        <w:jc w:val="both"/>
        <w:rPr>
          <w:rFonts w:ascii="Arial" w:eastAsia="Arial" w:hAnsi="Arial" w:cs="Arial"/>
          <w:b/>
          <w:color w:val="004DBB"/>
          <w:sz w:val="24"/>
        </w:rPr>
      </w:pPr>
    </w:p>
    <w:p w:rsidR="00347725" w:rsidRDefault="005973D0" w:rsidP="00D04D01">
      <w:pPr>
        <w:spacing w:after="0"/>
        <w:ind w:left="-851" w:right="-994"/>
        <w:jc w:val="both"/>
        <w:rPr>
          <w:rFonts w:ascii="Arial" w:eastAsia="Arial" w:hAnsi="Arial" w:cs="Arial"/>
          <w:b/>
          <w:color w:val="004DBB"/>
          <w:sz w:val="24"/>
        </w:rPr>
      </w:pPr>
      <w:r>
        <w:rPr>
          <w:rFonts w:ascii="Arial" w:eastAsia="Arial" w:hAnsi="Arial" w:cs="Arial"/>
          <w:b/>
          <w:color w:val="004DBB"/>
          <w:sz w:val="24"/>
        </w:rPr>
        <w:t xml:space="preserve">    2.1. Realidad de la venida</w:t>
      </w:r>
    </w:p>
    <w:p w:rsidR="00347725" w:rsidRDefault="00347725" w:rsidP="00D04D01">
      <w:pPr>
        <w:spacing w:after="0" w:line="240" w:lineRule="auto"/>
        <w:ind w:left="-851" w:right="-994"/>
        <w:jc w:val="both"/>
        <w:rPr>
          <w:rFonts w:ascii="Arial" w:eastAsia="Arial" w:hAnsi="Arial" w:cs="Arial"/>
          <w:b/>
          <w:sz w:val="24"/>
        </w:rPr>
      </w:pPr>
    </w:p>
    <w:p w:rsidR="00347725" w:rsidRDefault="005973D0" w:rsidP="00D04D01">
      <w:pPr>
        <w:spacing w:after="0" w:line="240" w:lineRule="auto"/>
        <w:ind w:left="-851" w:right="-994"/>
        <w:jc w:val="both"/>
        <w:rPr>
          <w:rFonts w:ascii="Arial" w:eastAsia="Arial" w:hAnsi="Arial" w:cs="Arial"/>
          <w:b/>
          <w:sz w:val="24"/>
        </w:rPr>
      </w:pPr>
      <w:r>
        <w:rPr>
          <w:rFonts w:ascii="Arial" w:eastAsia="Arial" w:hAnsi="Arial" w:cs="Arial"/>
          <w:b/>
          <w:sz w:val="24"/>
        </w:rPr>
        <w:t xml:space="preserve">   Jesús predijo varias veces su segunda venida (</w:t>
      </w:r>
      <w:proofErr w:type="spellStart"/>
      <w:r>
        <w:rPr>
          <w:rFonts w:ascii="Arial" w:eastAsia="Arial" w:hAnsi="Arial" w:cs="Arial"/>
          <w:b/>
          <w:sz w:val="24"/>
        </w:rPr>
        <w:t>parusia</w:t>
      </w:r>
      <w:proofErr w:type="spellEnd"/>
      <w:r>
        <w:rPr>
          <w:rFonts w:ascii="Arial" w:eastAsia="Arial" w:hAnsi="Arial" w:cs="Arial"/>
          <w:b/>
          <w:sz w:val="24"/>
        </w:rPr>
        <w:t>) al fin de los tiempos: "</w:t>
      </w:r>
      <w:r>
        <w:rPr>
          <w:rFonts w:ascii="Arial" w:eastAsia="Arial" w:hAnsi="Arial" w:cs="Arial"/>
          <w:b/>
          <w:i/>
          <w:sz w:val="24"/>
        </w:rPr>
        <w:t>El Hijo del hombre ha de venir en la gloria de su Padre, con sus ángeles, y enton­ces dará a cada uno según sus obras</w:t>
      </w:r>
      <w:r>
        <w:rPr>
          <w:rFonts w:ascii="Arial" w:eastAsia="Arial" w:hAnsi="Arial" w:cs="Arial"/>
          <w:b/>
          <w:sz w:val="24"/>
        </w:rPr>
        <w:t xml:space="preserve">." (Mt 16. 27;  </w:t>
      </w:r>
      <w:proofErr w:type="spellStart"/>
      <w:r>
        <w:rPr>
          <w:rFonts w:ascii="Arial" w:eastAsia="Arial" w:hAnsi="Arial" w:cs="Arial"/>
          <w:b/>
          <w:sz w:val="24"/>
        </w:rPr>
        <w:t>Mc.</w:t>
      </w:r>
      <w:proofErr w:type="spellEnd"/>
      <w:r>
        <w:rPr>
          <w:rFonts w:ascii="Arial" w:eastAsia="Arial" w:hAnsi="Arial" w:cs="Arial"/>
          <w:b/>
          <w:sz w:val="24"/>
        </w:rPr>
        <w:t xml:space="preserve"> 8, 38; </w:t>
      </w:r>
      <w:proofErr w:type="spellStart"/>
      <w:r>
        <w:rPr>
          <w:rFonts w:ascii="Arial" w:eastAsia="Arial" w:hAnsi="Arial" w:cs="Arial"/>
          <w:b/>
          <w:sz w:val="24"/>
        </w:rPr>
        <w:t>Lc.</w:t>
      </w:r>
      <w:proofErr w:type="spellEnd"/>
      <w:r>
        <w:rPr>
          <w:rFonts w:ascii="Arial" w:eastAsia="Arial" w:hAnsi="Arial" w:cs="Arial"/>
          <w:b/>
          <w:sz w:val="24"/>
        </w:rPr>
        <w:t xml:space="preserve"> 9. 26). Y lo aclaró con detalles, que en sus oyentes debían recordar, sin duda, y despertar resonancias proféticas: "</w:t>
      </w:r>
      <w:r>
        <w:rPr>
          <w:rFonts w:ascii="Arial" w:eastAsia="Arial" w:hAnsi="Arial" w:cs="Arial"/>
          <w:b/>
          <w:i/>
          <w:sz w:val="24"/>
        </w:rPr>
        <w:t>Entonces aparecerá la señal del Hijo del hombre en el cielo, y se lamentarán todas las tribus de la tierra, y verán al Hijo del hombre venir sobre las nubes del cielo con poder y majestad grande</w:t>
      </w:r>
      <w:r>
        <w:rPr>
          <w:rFonts w:ascii="Arial" w:eastAsia="Arial" w:hAnsi="Arial" w:cs="Arial"/>
          <w:b/>
          <w:sz w:val="24"/>
        </w:rPr>
        <w:t>." (</w:t>
      </w:r>
      <w:proofErr w:type="spellStart"/>
      <w:r>
        <w:rPr>
          <w:rFonts w:ascii="Arial" w:eastAsia="Arial" w:hAnsi="Arial" w:cs="Arial"/>
          <w:b/>
          <w:sz w:val="24"/>
        </w:rPr>
        <w:t>Mt.</w:t>
      </w:r>
      <w:proofErr w:type="spellEnd"/>
      <w:r>
        <w:rPr>
          <w:rFonts w:ascii="Arial" w:eastAsia="Arial" w:hAnsi="Arial" w:cs="Arial"/>
          <w:b/>
          <w:sz w:val="24"/>
        </w:rPr>
        <w:t xml:space="preserve"> 24. 30; </w:t>
      </w:r>
      <w:proofErr w:type="spellStart"/>
      <w:r>
        <w:rPr>
          <w:rFonts w:ascii="Arial" w:eastAsia="Arial" w:hAnsi="Arial" w:cs="Arial"/>
          <w:b/>
          <w:sz w:val="24"/>
        </w:rPr>
        <w:t>Mc.</w:t>
      </w:r>
      <w:proofErr w:type="spellEnd"/>
      <w:r>
        <w:rPr>
          <w:rFonts w:ascii="Arial" w:eastAsia="Arial" w:hAnsi="Arial" w:cs="Arial"/>
          <w:b/>
          <w:sz w:val="24"/>
        </w:rPr>
        <w:t xml:space="preserve"> 13. 26; </w:t>
      </w:r>
      <w:proofErr w:type="spellStart"/>
      <w:r>
        <w:rPr>
          <w:rFonts w:ascii="Arial" w:eastAsia="Arial" w:hAnsi="Arial" w:cs="Arial"/>
          <w:b/>
          <w:sz w:val="24"/>
        </w:rPr>
        <w:t>Lc.</w:t>
      </w:r>
      <w:proofErr w:type="spellEnd"/>
      <w:r>
        <w:rPr>
          <w:rFonts w:ascii="Arial" w:eastAsia="Arial" w:hAnsi="Arial" w:cs="Arial"/>
          <w:b/>
          <w:sz w:val="24"/>
        </w:rPr>
        <w:t xml:space="preserve"> 21. 27)</w:t>
      </w:r>
    </w:p>
    <w:p w:rsidR="00347725" w:rsidRDefault="00347725" w:rsidP="00D04D01">
      <w:pPr>
        <w:spacing w:after="0" w:line="240" w:lineRule="auto"/>
        <w:ind w:left="-851" w:right="-994"/>
        <w:jc w:val="both"/>
        <w:rPr>
          <w:rFonts w:ascii="Arial" w:eastAsia="Arial" w:hAnsi="Arial" w:cs="Arial"/>
          <w:b/>
          <w:sz w:val="24"/>
        </w:rPr>
      </w:pPr>
    </w:p>
    <w:p w:rsidR="00347725" w:rsidRDefault="005973D0" w:rsidP="00D04D01">
      <w:pPr>
        <w:spacing w:after="0" w:line="240" w:lineRule="auto"/>
        <w:ind w:left="-851" w:right="-994"/>
        <w:jc w:val="both"/>
        <w:rPr>
          <w:rFonts w:ascii="Arial" w:eastAsia="Arial" w:hAnsi="Arial" w:cs="Arial"/>
          <w:b/>
          <w:sz w:val="24"/>
        </w:rPr>
      </w:pPr>
      <w:r>
        <w:rPr>
          <w:rFonts w:ascii="Arial" w:eastAsia="Arial" w:hAnsi="Arial" w:cs="Arial"/>
          <w:b/>
          <w:sz w:val="24"/>
        </w:rPr>
        <w:t xml:space="preserve">   Ese estandarte aludido no puede ser otro, según frecuente comentario de los Padres y escritores de los primeros tiempos, que la cruz en la que entregó su vida, acto supremo de su misión de Redentor. La repetida frase de </w:t>
      </w:r>
      <w:r>
        <w:rPr>
          <w:rFonts w:ascii="Arial" w:eastAsia="Arial" w:hAnsi="Arial" w:cs="Arial"/>
          <w:b/>
          <w:i/>
          <w:sz w:val="24"/>
        </w:rPr>
        <w:t>"venir sobre las nubes del cielo</w:t>
      </w:r>
      <w:r>
        <w:rPr>
          <w:rFonts w:ascii="Arial" w:eastAsia="Arial" w:hAnsi="Arial" w:cs="Arial"/>
          <w:b/>
          <w:sz w:val="24"/>
        </w:rPr>
        <w:t xml:space="preserve">" tiene evidente sabor profético. Implica majestad, misterio, supremacía y ruptura con las realidades de este mundo. Basta recoger y comparar textos proféticos: </w:t>
      </w:r>
      <w:proofErr w:type="spellStart"/>
      <w:r>
        <w:rPr>
          <w:rFonts w:ascii="Arial" w:eastAsia="Arial" w:hAnsi="Arial" w:cs="Arial"/>
          <w:b/>
          <w:sz w:val="24"/>
        </w:rPr>
        <w:t>Is.</w:t>
      </w:r>
      <w:proofErr w:type="spellEnd"/>
      <w:r>
        <w:rPr>
          <w:rFonts w:ascii="Arial" w:eastAsia="Arial" w:hAnsi="Arial" w:cs="Arial"/>
          <w:b/>
          <w:sz w:val="24"/>
        </w:rPr>
        <w:t xml:space="preserve"> 13. 10; </w:t>
      </w:r>
      <w:proofErr w:type="spellStart"/>
      <w:r>
        <w:rPr>
          <w:rFonts w:ascii="Arial" w:eastAsia="Arial" w:hAnsi="Arial" w:cs="Arial"/>
          <w:b/>
          <w:sz w:val="24"/>
        </w:rPr>
        <w:t>Dn.</w:t>
      </w:r>
      <w:proofErr w:type="spellEnd"/>
      <w:r>
        <w:rPr>
          <w:rFonts w:ascii="Arial" w:eastAsia="Arial" w:hAnsi="Arial" w:cs="Arial"/>
          <w:b/>
          <w:sz w:val="24"/>
        </w:rPr>
        <w:t xml:space="preserve"> 7. 13-14; </w:t>
      </w:r>
      <w:proofErr w:type="spellStart"/>
      <w:r>
        <w:rPr>
          <w:rFonts w:ascii="Arial" w:eastAsia="Arial" w:hAnsi="Arial" w:cs="Arial"/>
          <w:b/>
          <w:sz w:val="24"/>
        </w:rPr>
        <w:t>Zac.</w:t>
      </w:r>
      <w:proofErr w:type="spellEnd"/>
      <w:r>
        <w:rPr>
          <w:rFonts w:ascii="Arial" w:eastAsia="Arial" w:hAnsi="Arial" w:cs="Arial"/>
          <w:b/>
          <w:sz w:val="24"/>
        </w:rPr>
        <w:t xml:space="preserve"> 12. 10-14, para advertir que Jesús refleja con sus alusiones oráculos conocidos por sus oyentes.</w:t>
      </w:r>
    </w:p>
    <w:p w:rsidR="00347725" w:rsidRDefault="00347725" w:rsidP="00D04D01">
      <w:pPr>
        <w:spacing w:after="0" w:line="240" w:lineRule="auto"/>
        <w:ind w:left="-851" w:right="-994"/>
        <w:jc w:val="both"/>
        <w:rPr>
          <w:rFonts w:ascii="Arial" w:eastAsia="Arial" w:hAnsi="Arial" w:cs="Arial"/>
          <w:b/>
          <w:sz w:val="24"/>
        </w:rPr>
      </w:pPr>
    </w:p>
    <w:p w:rsidR="00347725" w:rsidRDefault="005973D0" w:rsidP="00D04D01">
      <w:pPr>
        <w:spacing w:after="0" w:line="240" w:lineRule="auto"/>
        <w:ind w:left="-851" w:right="-994"/>
        <w:jc w:val="both"/>
        <w:rPr>
          <w:rFonts w:ascii="Arial" w:eastAsia="Arial" w:hAnsi="Arial" w:cs="Arial"/>
          <w:b/>
          <w:sz w:val="24"/>
        </w:rPr>
      </w:pPr>
      <w:r>
        <w:rPr>
          <w:rFonts w:ascii="Arial" w:eastAsia="Arial" w:hAnsi="Arial" w:cs="Arial"/>
          <w:b/>
          <w:sz w:val="24"/>
        </w:rPr>
        <w:t xml:space="preserve">   Son numerosas las visiones de los videntes antiguos que sitúan su atención, y su referencia al poder divino, en el ámbito etéreo y majestuoso del firmamento. Es la señal del triunfo final, como reflejan los oráculos: </w:t>
      </w:r>
      <w:proofErr w:type="spellStart"/>
      <w:r>
        <w:rPr>
          <w:rFonts w:ascii="Arial" w:eastAsia="Arial" w:hAnsi="Arial" w:cs="Arial"/>
          <w:b/>
          <w:sz w:val="24"/>
        </w:rPr>
        <w:t>Dan.</w:t>
      </w:r>
      <w:proofErr w:type="spellEnd"/>
      <w:r>
        <w:rPr>
          <w:rFonts w:ascii="Arial" w:eastAsia="Arial" w:hAnsi="Arial" w:cs="Arial"/>
          <w:b/>
          <w:sz w:val="24"/>
        </w:rPr>
        <w:t xml:space="preserve"> 7. 13; y como dicen los evangelistas en repetidas ocasiones, haciéndose eco de esos anuncios de los Profetas: </w:t>
      </w:r>
      <w:proofErr w:type="spellStart"/>
      <w:r>
        <w:rPr>
          <w:rFonts w:ascii="Arial" w:eastAsia="Arial" w:hAnsi="Arial" w:cs="Arial"/>
          <w:b/>
          <w:sz w:val="24"/>
        </w:rPr>
        <w:t>Mt.</w:t>
      </w:r>
      <w:proofErr w:type="spellEnd"/>
      <w:r>
        <w:rPr>
          <w:rFonts w:ascii="Arial" w:eastAsia="Arial" w:hAnsi="Arial" w:cs="Arial"/>
          <w:b/>
          <w:sz w:val="24"/>
        </w:rPr>
        <w:t xml:space="preserve"> 25. 31; 26. 64; </w:t>
      </w:r>
      <w:proofErr w:type="spellStart"/>
      <w:r>
        <w:rPr>
          <w:rFonts w:ascii="Arial" w:eastAsia="Arial" w:hAnsi="Arial" w:cs="Arial"/>
          <w:b/>
          <w:sz w:val="24"/>
        </w:rPr>
        <w:t>Lc.</w:t>
      </w:r>
      <w:proofErr w:type="spellEnd"/>
      <w:r>
        <w:rPr>
          <w:rFonts w:ascii="Arial" w:eastAsia="Arial" w:hAnsi="Arial" w:cs="Arial"/>
          <w:b/>
          <w:sz w:val="24"/>
        </w:rPr>
        <w:t xml:space="preserve"> 17. 24 y 26; </w:t>
      </w:r>
      <w:proofErr w:type="spellStart"/>
      <w:r>
        <w:rPr>
          <w:rFonts w:ascii="Arial" w:eastAsia="Arial" w:hAnsi="Arial" w:cs="Arial"/>
          <w:b/>
          <w:sz w:val="24"/>
        </w:rPr>
        <w:t>Jn.</w:t>
      </w:r>
      <w:proofErr w:type="spellEnd"/>
      <w:r>
        <w:rPr>
          <w:rFonts w:ascii="Arial" w:eastAsia="Arial" w:hAnsi="Arial" w:cs="Arial"/>
          <w:b/>
          <w:sz w:val="24"/>
        </w:rPr>
        <w:t xml:space="preserve"> 6. 39; </w:t>
      </w:r>
      <w:proofErr w:type="spellStart"/>
      <w:r>
        <w:rPr>
          <w:rFonts w:ascii="Arial" w:eastAsia="Arial" w:hAnsi="Arial" w:cs="Arial"/>
          <w:b/>
          <w:sz w:val="24"/>
        </w:rPr>
        <w:t>Hech</w:t>
      </w:r>
      <w:proofErr w:type="spellEnd"/>
      <w:r>
        <w:rPr>
          <w:rFonts w:ascii="Arial" w:eastAsia="Arial" w:hAnsi="Arial" w:cs="Arial"/>
          <w:b/>
          <w:sz w:val="24"/>
        </w:rPr>
        <w:t>. 1. 11.</w:t>
      </w:r>
    </w:p>
    <w:p w:rsidR="00347725" w:rsidRDefault="00347725" w:rsidP="00D04D01">
      <w:pPr>
        <w:spacing w:after="0" w:line="240" w:lineRule="auto"/>
        <w:ind w:left="-851" w:right="-994"/>
        <w:jc w:val="both"/>
        <w:rPr>
          <w:rFonts w:ascii="Arial" w:eastAsia="Arial" w:hAnsi="Arial" w:cs="Arial"/>
          <w:b/>
          <w:sz w:val="24"/>
        </w:rPr>
      </w:pPr>
    </w:p>
    <w:p w:rsidR="00347725" w:rsidRDefault="005973D0" w:rsidP="00D04D01">
      <w:pPr>
        <w:spacing w:after="0" w:line="240" w:lineRule="auto"/>
        <w:ind w:left="-851" w:right="-994"/>
        <w:jc w:val="both"/>
        <w:rPr>
          <w:rFonts w:ascii="Arial" w:eastAsia="Arial" w:hAnsi="Arial" w:cs="Arial"/>
          <w:b/>
          <w:sz w:val="24"/>
        </w:rPr>
      </w:pPr>
      <w:r>
        <w:rPr>
          <w:rFonts w:ascii="Arial" w:eastAsia="Arial" w:hAnsi="Arial" w:cs="Arial"/>
          <w:b/>
          <w:sz w:val="24"/>
        </w:rPr>
        <w:t xml:space="preserve">   Los seguidores de Jesús insistieron en esa esperanza escatológica. Ella fue el soporte de su fe </w:t>
      </w:r>
      <w:proofErr w:type="spellStart"/>
      <w:r>
        <w:rPr>
          <w:rFonts w:ascii="Arial" w:eastAsia="Arial" w:hAnsi="Arial" w:cs="Arial"/>
          <w:b/>
          <w:sz w:val="24"/>
        </w:rPr>
        <w:t>kerigmática</w:t>
      </w:r>
      <w:proofErr w:type="spellEnd"/>
      <w:r>
        <w:rPr>
          <w:rFonts w:ascii="Arial" w:eastAsia="Arial" w:hAnsi="Arial" w:cs="Arial"/>
          <w:b/>
          <w:sz w:val="24"/>
        </w:rPr>
        <w:t xml:space="preserve"> inicial. Ellos entendieron al principio que era inminente la venida del Reino del Señor, sin acertar a diferenciar bien entre el reino terrenal y el otro "reino profético" que Jesús anunciaba. Luego se dieron cuenta de que el Señor vendría, pero no de forma inminente y se lanzaron por el mundo a anunciar esa esperanza.</w:t>
      </w:r>
    </w:p>
    <w:p w:rsidR="00347725" w:rsidRDefault="00347725" w:rsidP="00D04D01">
      <w:pPr>
        <w:spacing w:after="0" w:line="240" w:lineRule="auto"/>
        <w:ind w:left="-851" w:right="-994"/>
        <w:jc w:val="both"/>
        <w:rPr>
          <w:rFonts w:ascii="Arial" w:eastAsia="Arial" w:hAnsi="Arial" w:cs="Arial"/>
          <w:b/>
          <w:sz w:val="24"/>
        </w:rPr>
      </w:pPr>
    </w:p>
    <w:p w:rsidR="00347725" w:rsidRDefault="005973D0" w:rsidP="00D04D01">
      <w:pPr>
        <w:spacing w:after="0" w:line="240" w:lineRule="auto"/>
        <w:ind w:left="-851" w:right="-994"/>
        <w:jc w:val="both"/>
        <w:rPr>
          <w:rFonts w:ascii="Arial" w:eastAsia="Arial" w:hAnsi="Arial" w:cs="Arial"/>
          <w:b/>
          <w:sz w:val="24"/>
        </w:rPr>
      </w:pPr>
      <w:r>
        <w:rPr>
          <w:rFonts w:ascii="Arial" w:eastAsia="Arial" w:hAnsi="Arial" w:cs="Arial"/>
          <w:b/>
          <w:sz w:val="24"/>
        </w:rPr>
        <w:t xml:space="preserve">   San Pablo precisaba a los que creían inminente la venida del Señor, que no era tan pronta. En la primera carta conocida que salió de su pluma dice: "</w:t>
      </w:r>
      <w:r>
        <w:rPr>
          <w:rFonts w:ascii="Arial" w:eastAsia="Arial" w:hAnsi="Arial" w:cs="Arial"/>
          <w:b/>
          <w:i/>
          <w:sz w:val="24"/>
        </w:rPr>
        <w:t xml:space="preserve">Esto os decimos como palabra del Señor: que nosotros, los vivos, los que quedamos para la venida del Señor, no nos anticiparemos a los que se durmieron; pues el mismo Señor, a una orden, a la voz del arcángel, al sonido de la trompeta de Dios, descenderá del cielo, y los muertos en Cristo resucitarán primero; después nosotros, los vivos, los que quedamos, junto con ellos, seremos arrebatados en las nubes, al encuentro del Señor en los aires, y así estaremos siempre con el Señor." </w:t>
      </w:r>
      <w:r>
        <w:rPr>
          <w:rFonts w:ascii="Arial" w:eastAsia="Arial" w:hAnsi="Arial" w:cs="Arial"/>
          <w:b/>
          <w:sz w:val="24"/>
        </w:rPr>
        <w:t xml:space="preserve">(1 </w:t>
      </w:r>
      <w:proofErr w:type="spellStart"/>
      <w:r>
        <w:rPr>
          <w:rFonts w:ascii="Arial" w:eastAsia="Arial" w:hAnsi="Arial" w:cs="Arial"/>
          <w:b/>
          <w:sz w:val="24"/>
        </w:rPr>
        <w:t>Tes.</w:t>
      </w:r>
      <w:proofErr w:type="spellEnd"/>
      <w:r>
        <w:rPr>
          <w:rFonts w:ascii="Arial" w:eastAsia="Arial" w:hAnsi="Arial" w:cs="Arial"/>
          <w:b/>
          <w:sz w:val="24"/>
        </w:rPr>
        <w:t xml:space="preserve"> 4. 15-17).</w:t>
      </w:r>
    </w:p>
    <w:p w:rsidR="00347725" w:rsidRDefault="005973D0" w:rsidP="00D04D01">
      <w:pPr>
        <w:spacing w:after="0" w:line="240" w:lineRule="auto"/>
        <w:ind w:left="-851" w:right="-994"/>
        <w:jc w:val="both"/>
        <w:rPr>
          <w:rFonts w:ascii="Arial" w:eastAsia="Arial" w:hAnsi="Arial" w:cs="Arial"/>
          <w:b/>
          <w:sz w:val="24"/>
        </w:rPr>
      </w:pPr>
      <w:r>
        <w:rPr>
          <w:rFonts w:ascii="Arial" w:eastAsia="Arial" w:hAnsi="Arial" w:cs="Arial"/>
          <w:b/>
          <w:sz w:val="24"/>
        </w:rPr>
        <w:lastRenderedPageBreak/>
        <w:t xml:space="preserve">  </w:t>
      </w:r>
    </w:p>
    <w:p w:rsidR="00347725" w:rsidRDefault="00D04D01" w:rsidP="00D04D01">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5973D0">
        <w:rPr>
          <w:rFonts w:ascii="Arial" w:eastAsia="Arial" w:hAnsi="Arial" w:cs="Arial"/>
          <w:b/>
          <w:sz w:val="24"/>
        </w:rPr>
        <w:t xml:space="preserve">  El fin de esa segunda venida del Señor se presenta con triple referencia: resucitar, juzgar, sancionar. Es la idea que van desarrollando los primeros cristianos y se refleja en los textos apostólicos del Nuevo Testamento (1 </w:t>
      </w:r>
      <w:proofErr w:type="spellStart"/>
      <w:r w:rsidR="005973D0">
        <w:rPr>
          <w:rFonts w:ascii="Arial" w:eastAsia="Arial" w:hAnsi="Arial" w:cs="Arial"/>
          <w:b/>
          <w:sz w:val="24"/>
        </w:rPr>
        <w:t>Cor.</w:t>
      </w:r>
      <w:proofErr w:type="spellEnd"/>
      <w:r w:rsidR="005973D0">
        <w:rPr>
          <w:rFonts w:ascii="Arial" w:eastAsia="Arial" w:hAnsi="Arial" w:cs="Arial"/>
          <w:b/>
          <w:sz w:val="24"/>
        </w:rPr>
        <w:t xml:space="preserve"> 1. 8; 1 </w:t>
      </w:r>
      <w:proofErr w:type="spellStart"/>
      <w:r w:rsidR="005973D0">
        <w:rPr>
          <w:rFonts w:ascii="Arial" w:eastAsia="Arial" w:hAnsi="Arial" w:cs="Arial"/>
          <w:b/>
          <w:sz w:val="24"/>
        </w:rPr>
        <w:t>Tes.</w:t>
      </w:r>
      <w:proofErr w:type="spellEnd"/>
      <w:r w:rsidR="005973D0">
        <w:rPr>
          <w:rFonts w:ascii="Arial" w:eastAsia="Arial" w:hAnsi="Arial" w:cs="Arial"/>
          <w:b/>
          <w:sz w:val="24"/>
        </w:rPr>
        <w:t xml:space="preserve"> 3. 13; 5. 23; 2 </w:t>
      </w:r>
      <w:proofErr w:type="spellStart"/>
      <w:r w:rsidR="005973D0">
        <w:rPr>
          <w:rFonts w:ascii="Arial" w:eastAsia="Arial" w:hAnsi="Arial" w:cs="Arial"/>
          <w:b/>
          <w:sz w:val="24"/>
        </w:rPr>
        <w:t>Petr</w:t>
      </w:r>
      <w:proofErr w:type="spellEnd"/>
      <w:r w:rsidR="005973D0">
        <w:rPr>
          <w:rFonts w:ascii="Arial" w:eastAsia="Arial" w:hAnsi="Arial" w:cs="Arial"/>
          <w:b/>
          <w:sz w:val="24"/>
        </w:rPr>
        <w:t xml:space="preserve">. 1. 16; 1 </w:t>
      </w:r>
      <w:proofErr w:type="spellStart"/>
      <w:r w:rsidR="005973D0">
        <w:rPr>
          <w:rFonts w:ascii="Arial" w:eastAsia="Arial" w:hAnsi="Arial" w:cs="Arial"/>
          <w:b/>
          <w:sz w:val="24"/>
        </w:rPr>
        <w:t>Jn.</w:t>
      </w:r>
      <w:proofErr w:type="spellEnd"/>
      <w:r w:rsidR="005973D0">
        <w:rPr>
          <w:rFonts w:ascii="Arial" w:eastAsia="Arial" w:hAnsi="Arial" w:cs="Arial"/>
          <w:b/>
          <w:sz w:val="24"/>
        </w:rPr>
        <w:t xml:space="preserve"> 2. 28; </w:t>
      </w:r>
      <w:proofErr w:type="spellStart"/>
      <w:r w:rsidR="005973D0">
        <w:rPr>
          <w:rFonts w:ascii="Arial" w:eastAsia="Arial" w:hAnsi="Arial" w:cs="Arial"/>
          <w:b/>
          <w:sz w:val="24"/>
        </w:rPr>
        <w:t>Sant</w:t>
      </w:r>
      <w:proofErr w:type="spellEnd"/>
      <w:r w:rsidR="005973D0">
        <w:rPr>
          <w:rFonts w:ascii="Arial" w:eastAsia="Arial" w:hAnsi="Arial" w:cs="Arial"/>
          <w:b/>
          <w:sz w:val="24"/>
        </w:rPr>
        <w:t xml:space="preserve">. 5. 7; </w:t>
      </w:r>
      <w:proofErr w:type="spellStart"/>
      <w:r w:rsidR="005973D0">
        <w:rPr>
          <w:rFonts w:ascii="Arial" w:eastAsia="Arial" w:hAnsi="Arial" w:cs="Arial"/>
          <w:b/>
          <w:sz w:val="24"/>
        </w:rPr>
        <w:t>Jd.</w:t>
      </w:r>
      <w:proofErr w:type="spellEnd"/>
      <w:r w:rsidR="005973D0">
        <w:rPr>
          <w:rFonts w:ascii="Arial" w:eastAsia="Arial" w:hAnsi="Arial" w:cs="Arial"/>
          <w:b/>
          <w:sz w:val="24"/>
        </w:rPr>
        <w:t xml:space="preserve"> 14)</w:t>
      </w:r>
    </w:p>
    <w:p w:rsidR="00347725" w:rsidRDefault="00347725" w:rsidP="00D04D01">
      <w:pPr>
        <w:spacing w:after="0" w:line="240" w:lineRule="auto"/>
        <w:ind w:left="-851" w:right="-994"/>
        <w:jc w:val="both"/>
        <w:rPr>
          <w:rFonts w:ascii="Arial" w:eastAsia="Arial" w:hAnsi="Arial" w:cs="Arial"/>
          <w:b/>
          <w:sz w:val="24"/>
        </w:rPr>
      </w:pPr>
    </w:p>
    <w:p w:rsidR="00347725" w:rsidRDefault="005973D0" w:rsidP="00D04D01">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D04D01">
        <w:rPr>
          <w:rFonts w:ascii="Arial" w:eastAsia="Arial" w:hAnsi="Arial" w:cs="Arial"/>
          <w:b/>
          <w:sz w:val="24"/>
        </w:rPr>
        <w:t xml:space="preserve"> </w:t>
      </w:r>
      <w:r>
        <w:rPr>
          <w:rFonts w:ascii="Arial" w:eastAsia="Arial" w:hAnsi="Arial" w:cs="Arial"/>
          <w:b/>
          <w:sz w:val="24"/>
        </w:rPr>
        <w:t xml:space="preserve">   Los escritores no bíblicos se asociaron a esa esperanza, enlazados con los escritores bíblicos. Desde el primer catecismo cristiano conocido, la </w:t>
      </w:r>
      <w:proofErr w:type="spellStart"/>
      <w:r>
        <w:rPr>
          <w:rFonts w:ascii="Arial" w:eastAsia="Arial" w:hAnsi="Arial" w:cs="Arial"/>
          <w:b/>
          <w:sz w:val="24"/>
        </w:rPr>
        <w:t>Didajé</w:t>
      </w:r>
      <w:proofErr w:type="spellEnd"/>
      <w:r>
        <w:rPr>
          <w:rFonts w:ascii="Arial" w:eastAsia="Arial" w:hAnsi="Arial" w:cs="Arial"/>
          <w:b/>
          <w:sz w:val="24"/>
        </w:rPr>
        <w:t>,</w:t>
      </w:r>
      <w:r w:rsidR="009D3682">
        <w:rPr>
          <w:rFonts w:ascii="Arial" w:eastAsia="Arial" w:hAnsi="Arial" w:cs="Arial"/>
          <w:b/>
          <w:sz w:val="24"/>
        </w:rPr>
        <w:t xml:space="preserve"> posiblemente del año 7</w:t>
      </w:r>
      <w:r>
        <w:rPr>
          <w:rFonts w:ascii="Arial" w:eastAsia="Arial" w:hAnsi="Arial" w:cs="Arial"/>
          <w:b/>
          <w:sz w:val="24"/>
        </w:rPr>
        <w:t xml:space="preserve">0 o 90, que habla de la venida del Señor: </w:t>
      </w:r>
      <w:r>
        <w:rPr>
          <w:rFonts w:ascii="Arial" w:eastAsia="Arial" w:hAnsi="Arial" w:cs="Arial"/>
          <w:b/>
          <w:i/>
          <w:sz w:val="24"/>
        </w:rPr>
        <w:t>"El mundo verá venir al Señor sobre las nubes del cielo".</w:t>
      </w:r>
      <w:r>
        <w:rPr>
          <w:rFonts w:ascii="Arial" w:eastAsia="Arial" w:hAnsi="Arial" w:cs="Arial"/>
          <w:b/>
          <w:sz w:val="24"/>
        </w:rPr>
        <w:t xml:space="preserve"> (16. 8), hasta la escatología más completa de los Padres teólogos del siglo IV, la idea eje se mantiene inconmovible: El Señor Jesús vendrá.</w:t>
      </w:r>
    </w:p>
    <w:p w:rsidR="00347725" w:rsidRDefault="00347725" w:rsidP="00D04D01">
      <w:pPr>
        <w:spacing w:after="0" w:line="240" w:lineRule="auto"/>
        <w:ind w:left="-851" w:right="-994"/>
        <w:jc w:val="both"/>
        <w:rPr>
          <w:rFonts w:ascii="Arial" w:eastAsia="Arial" w:hAnsi="Arial" w:cs="Arial"/>
          <w:b/>
          <w:sz w:val="24"/>
        </w:rPr>
      </w:pPr>
    </w:p>
    <w:p w:rsidR="00347725" w:rsidRDefault="005973D0" w:rsidP="00D04D01">
      <w:pPr>
        <w:spacing w:after="0" w:line="240" w:lineRule="auto"/>
        <w:ind w:left="-851" w:right="-994"/>
        <w:jc w:val="both"/>
        <w:rPr>
          <w:rFonts w:ascii="Arial" w:eastAsia="Arial" w:hAnsi="Arial" w:cs="Arial"/>
          <w:b/>
          <w:sz w:val="24"/>
        </w:rPr>
      </w:pPr>
      <w:r>
        <w:rPr>
          <w:rFonts w:ascii="Arial" w:eastAsia="Arial" w:hAnsi="Arial" w:cs="Arial"/>
          <w:b/>
          <w:sz w:val="24"/>
        </w:rPr>
        <w:t xml:space="preserve">   Hasta qué punto esa esperanza se identificaba con una venida física y espectacular o respondía a una visión más simbólica, significativa, incluso mítica, es algo que permanece en el misterio.  Pero, que existió en los primeros cristianos la idea de la venida última y que se esperaba no muy lejana hoy parece evidente.</w:t>
      </w:r>
    </w:p>
    <w:p w:rsidR="00347725" w:rsidRDefault="005973D0" w:rsidP="00D04D01">
      <w:pPr>
        <w:spacing w:after="0" w:line="240" w:lineRule="auto"/>
        <w:ind w:left="-851" w:right="-994"/>
        <w:jc w:val="both"/>
        <w:rPr>
          <w:rFonts w:ascii="Arial" w:eastAsia="Arial" w:hAnsi="Arial" w:cs="Arial"/>
          <w:b/>
          <w:color w:val="004DBB"/>
          <w:sz w:val="24"/>
        </w:rPr>
      </w:pPr>
      <w:r>
        <w:rPr>
          <w:rFonts w:ascii="Arial" w:eastAsia="Arial" w:hAnsi="Arial" w:cs="Arial"/>
          <w:b/>
          <w:sz w:val="24"/>
        </w:rPr>
        <w:t xml:space="preserve"> </w:t>
      </w:r>
    </w:p>
    <w:p w:rsidR="00347725" w:rsidRDefault="005973D0" w:rsidP="00D04D01">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 xml:space="preserve">    2.2. El modo de la venida</w:t>
      </w:r>
    </w:p>
    <w:p w:rsidR="00347725" w:rsidRDefault="00347725" w:rsidP="00D04D01">
      <w:pPr>
        <w:spacing w:after="0" w:line="240" w:lineRule="auto"/>
        <w:ind w:left="-851" w:right="-994"/>
        <w:jc w:val="both"/>
        <w:rPr>
          <w:rFonts w:ascii="Arial" w:eastAsia="Arial" w:hAnsi="Arial" w:cs="Arial"/>
          <w:b/>
          <w:sz w:val="24"/>
        </w:rPr>
      </w:pPr>
    </w:p>
    <w:p w:rsidR="009D3682" w:rsidRDefault="005973D0" w:rsidP="00D04D01">
      <w:pPr>
        <w:spacing w:after="0" w:line="240" w:lineRule="auto"/>
        <w:ind w:left="-851" w:right="-994"/>
        <w:jc w:val="both"/>
        <w:rPr>
          <w:rFonts w:ascii="Arial" w:eastAsia="Arial" w:hAnsi="Arial" w:cs="Arial"/>
          <w:b/>
          <w:sz w:val="24"/>
        </w:rPr>
      </w:pPr>
      <w:r>
        <w:rPr>
          <w:rFonts w:ascii="Arial" w:eastAsia="Arial" w:hAnsi="Arial" w:cs="Arial"/>
          <w:b/>
          <w:sz w:val="24"/>
        </w:rPr>
        <w:t xml:space="preserve">   La descripción de la venida del Señor fue entendida siempre como gesto profético y apocalíptico, más que como espectáculo físico. Con respecto a los pormenores de esa venida, desde los primeros tiempos cristianos se han contrapuesto las interpretaciones metafóricas y las creencias más naturales y realistas. El común denominador de tales creencias es la majestad ostensiva de esa llegada de Jesús.</w:t>
      </w:r>
      <w:r w:rsidR="009D3682">
        <w:rPr>
          <w:rFonts w:ascii="Arial" w:eastAsia="Arial" w:hAnsi="Arial" w:cs="Arial"/>
          <w:b/>
          <w:sz w:val="24"/>
        </w:rPr>
        <w:t xml:space="preserve"> Es una forma de expresar la certeza de que el triunfo de Jesús será pleno al final de los tiempos, cuando este mundo desaparezca y sólo permanezca el eterno</w:t>
      </w:r>
    </w:p>
    <w:p w:rsidR="009D3682" w:rsidRDefault="009D3682" w:rsidP="00D04D01">
      <w:pPr>
        <w:spacing w:after="0" w:line="240" w:lineRule="auto"/>
        <w:ind w:left="-851" w:right="-994"/>
        <w:jc w:val="both"/>
        <w:rPr>
          <w:rFonts w:ascii="Arial" w:eastAsia="Arial" w:hAnsi="Arial" w:cs="Arial"/>
          <w:b/>
          <w:sz w:val="24"/>
        </w:rPr>
      </w:pPr>
      <w:r>
        <w:rPr>
          <w:rFonts w:ascii="Arial" w:eastAsia="Arial" w:hAnsi="Arial" w:cs="Arial"/>
          <w:b/>
          <w:sz w:val="24"/>
        </w:rPr>
        <w:t xml:space="preserve">   </w:t>
      </w:r>
    </w:p>
    <w:p w:rsidR="00347725" w:rsidRDefault="009D3682" w:rsidP="00D04D01">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5973D0">
        <w:rPr>
          <w:rFonts w:ascii="Arial" w:eastAsia="Arial" w:hAnsi="Arial" w:cs="Arial"/>
          <w:b/>
          <w:sz w:val="24"/>
        </w:rPr>
        <w:t xml:space="preserve"> La terminología hay que buscarla en la literatura profética y en el género apocalíptico que, sin duda, existía con profusión en escritos de los siglos I y II, sobre todo en las zonas orientales del Imperio romano.</w:t>
      </w:r>
      <w:r>
        <w:rPr>
          <w:rFonts w:ascii="Arial" w:eastAsia="Arial" w:hAnsi="Arial" w:cs="Arial"/>
          <w:b/>
          <w:sz w:val="24"/>
        </w:rPr>
        <w:t xml:space="preserve"> Y este ámbito no se iluminaba sólo entre los </w:t>
      </w:r>
      <w:proofErr w:type="spellStart"/>
      <w:r>
        <w:rPr>
          <w:rFonts w:ascii="Arial" w:eastAsia="Arial" w:hAnsi="Arial" w:cs="Arial"/>
          <w:b/>
          <w:sz w:val="24"/>
        </w:rPr>
        <w:t>judios</w:t>
      </w:r>
      <w:proofErr w:type="spellEnd"/>
      <w:r>
        <w:rPr>
          <w:rFonts w:ascii="Arial" w:eastAsia="Arial" w:hAnsi="Arial" w:cs="Arial"/>
          <w:b/>
          <w:sz w:val="24"/>
        </w:rPr>
        <w:t xml:space="preserve">, en </w:t>
      </w:r>
      <w:proofErr w:type="spellStart"/>
      <w:r>
        <w:rPr>
          <w:rFonts w:ascii="Arial" w:eastAsia="Arial" w:hAnsi="Arial" w:cs="Arial"/>
          <w:b/>
          <w:sz w:val="24"/>
        </w:rPr>
        <w:t>edio</w:t>
      </w:r>
      <w:proofErr w:type="spellEnd"/>
      <w:r>
        <w:rPr>
          <w:rFonts w:ascii="Arial" w:eastAsia="Arial" w:hAnsi="Arial" w:cs="Arial"/>
          <w:b/>
          <w:sz w:val="24"/>
        </w:rPr>
        <w:t xml:space="preserve"> de los cuales vivió Jesús, sino en todos los pueblos orientales</w:t>
      </w:r>
    </w:p>
    <w:p w:rsidR="00347725" w:rsidRDefault="00347725" w:rsidP="00D04D01">
      <w:pPr>
        <w:spacing w:after="0" w:line="240" w:lineRule="auto"/>
        <w:ind w:left="-851" w:right="-994"/>
        <w:jc w:val="both"/>
        <w:rPr>
          <w:rFonts w:ascii="Arial" w:eastAsia="Arial" w:hAnsi="Arial" w:cs="Arial"/>
          <w:b/>
          <w:sz w:val="24"/>
        </w:rPr>
      </w:pPr>
    </w:p>
    <w:p w:rsidR="00347725" w:rsidRDefault="005973D0" w:rsidP="00D04D01">
      <w:pPr>
        <w:spacing w:after="0" w:line="240" w:lineRule="auto"/>
        <w:ind w:left="-851" w:right="-994"/>
        <w:jc w:val="both"/>
        <w:rPr>
          <w:rFonts w:ascii="Arial" w:eastAsia="Arial" w:hAnsi="Arial" w:cs="Arial"/>
          <w:b/>
          <w:sz w:val="24"/>
        </w:rPr>
      </w:pPr>
      <w:r>
        <w:rPr>
          <w:rFonts w:ascii="Arial" w:eastAsia="Arial" w:hAnsi="Arial" w:cs="Arial"/>
          <w:b/>
          <w:sz w:val="24"/>
        </w:rPr>
        <w:t xml:space="preserve">    El torrente de pormenores se superpone en los textos evangélicos. Es Mateo el que más resalta la espectacularidad de la venida: </w:t>
      </w:r>
      <w:r>
        <w:rPr>
          <w:rFonts w:ascii="Arial" w:eastAsia="Arial" w:hAnsi="Arial" w:cs="Arial"/>
          <w:b/>
          <w:i/>
          <w:sz w:val="24"/>
        </w:rPr>
        <w:t>"No quedará piedra sobre piedra</w:t>
      </w:r>
      <w:r>
        <w:rPr>
          <w:rFonts w:ascii="Arial" w:eastAsia="Arial" w:hAnsi="Arial" w:cs="Arial"/>
          <w:b/>
          <w:sz w:val="24"/>
        </w:rPr>
        <w:t xml:space="preserve">..." (Mt 24. 1.2). </w:t>
      </w:r>
      <w:r>
        <w:rPr>
          <w:rFonts w:ascii="Arial" w:eastAsia="Arial" w:hAnsi="Arial" w:cs="Arial"/>
          <w:b/>
          <w:i/>
          <w:sz w:val="24"/>
        </w:rPr>
        <w:t>"Muchos dirán: "soy el Mesías"; y engañarán a los demás..."</w:t>
      </w:r>
      <w:r>
        <w:rPr>
          <w:rFonts w:ascii="Arial" w:eastAsia="Arial" w:hAnsi="Arial" w:cs="Arial"/>
          <w:b/>
          <w:sz w:val="24"/>
        </w:rPr>
        <w:t xml:space="preserve"> (</w:t>
      </w:r>
      <w:proofErr w:type="spellStart"/>
      <w:r>
        <w:rPr>
          <w:rFonts w:ascii="Arial" w:eastAsia="Arial" w:hAnsi="Arial" w:cs="Arial"/>
          <w:b/>
          <w:sz w:val="24"/>
        </w:rPr>
        <w:t>Mt.</w:t>
      </w:r>
      <w:proofErr w:type="spellEnd"/>
      <w:r>
        <w:rPr>
          <w:rFonts w:ascii="Arial" w:eastAsia="Arial" w:hAnsi="Arial" w:cs="Arial"/>
          <w:b/>
          <w:sz w:val="24"/>
        </w:rPr>
        <w:t xml:space="preserve"> 24. 5). "</w:t>
      </w:r>
      <w:r>
        <w:rPr>
          <w:rFonts w:ascii="Arial" w:eastAsia="Arial" w:hAnsi="Arial" w:cs="Arial"/>
          <w:b/>
          <w:i/>
          <w:sz w:val="24"/>
        </w:rPr>
        <w:t>Habrá hambre y terremotos... y entregarán a muchos a la tortura.</w:t>
      </w:r>
      <w:r>
        <w:rPr>
          <w:rFonts w:ascii="Arial" w:eastAsia="Arial" w:hAnsi="Arial" w:cs="Arial"/>
          <w:b/>
          <w:sz w:val="24"/>
        </w:rPr>
        <w:t>.." (</w:t>
      </w:r>
      <w:proofErr w:type="spellStart"/>
      <w:r>
        <w:rPr>
          <w:rFonts w:ascii="Arial" w:eastAsia="Arial" w:hAnsi="Arial" w:cs="Arial"/>
          <w:b/>
          <w:sz w:val="24"/>
        </w:rPr>
        <w:t>Mt.</w:t>
      </w:r>
      <w:proofErr w:type="spellEnd"/>
      <w:r>
        <w:rPr>
          <w:rFonts w:ascii="Arial" w:eastAsia="Arial" w:hAnsi="Arial" w:cs="Arial"/>
          <w:b/>
          <w:sz w:val="24"/>
        </w:rPr>
        <w:t xml:space="preserve"> 24. 8). </w:t>
      </w:r>
      <w:r>
        <w:rPr>
          <w:rFonts w:ascii="Arial" w:eastAsia="Arial" w:hAnsi="Arial" w:cs="Arial"/>
          <w:b/>
          <w:i/>
          <w:sz w:val="24"/>
        </w:rPr>
        <w:t>"El ídolo abominable, anunciado por Daniel, se instalará en el lugar santo... (</w:t>
      </w:r>
      <w:proofErr w:type="spellStart"/>
      <w:r>
        <w:rPr>
          <w:rFonts w:ascii="Arial" w:eastAsia="Arial" w:hAnsi="Arial" w:cs="Arial"/>
          <w:b/>
          <w:i/>
          <w:sz w:val="24"/>
        </w:rPr>
        <w:t>Mt.</w:t>
      </w:r>
      <w:proofErr w:type="spellEnd"/>
      <w:r>
        <w:rPr>
          <w:rFonts w:ascii="Arial" w:eastAsia="Arial" w:hAnsi="Arial" w:cs="Arial"/>
          <w:b/>
          <w:i/>
          <w:sz w:val="24"/>
        </w:rPr>
        <w:t xml:space="preserve"> 24. 15). "Entonces vendrá, como el relámpago que sale de Oriente hacia Occidente, el Hijo del Hombre</w:t>
      </w:r>
      <w:r>
        <w:rPr>
          <w:rFonts w:ascii="Arial" w:eastAsia="Arial" w:hAnsi="Arial" w:cs="Arial"/>
          <w:b/>
          <w:sz w:val="24"/>
        </w:rPr>
        <w:t>" (</w:t>
      </w:r>
      <w:proofErr w:type="spellStart"/>
      <w:r>
        <w:rPr>
          <w:rFonts w:ascii="Arial" w:eastAsia="Arial" w:hAnsi="Arial" w:cs="Arial"/>
          <w:b/>
          <w:sz w:val="24"/>
        </w:rPr>
        <w:t>Mt.</w:t>
      </w:r>
      <w:proofErr w:type="spellEnd"/>
      <w:r>
        <w:rPr>
          <w:rFonts w:ascii="Arial" w:eastAsia="Arial" w:hAnsi="Arial" w:cs="Arial"/>
          <w:b/>
          <w:sz w:val="24"/>
        </w:rPr>
        <w:t xml:space="preserve"> 24. 27). </w:t>
      </w:r>
    </w:p>
    <w:p w:rsidR="00D04D01" w:rsidRDefault="005973D0" w:rsidP="00D04D01">
      <w:pPr>
        <w:spacing w:after="0" w:line="240" w:lineRule="auto"/>
        <w:ind w:left="-851" w:right="-994"/>
        <w:jc w:val="both"/>
        <w:rPr>
          <w:rFonts w:ascii="Arial" w:eastAsia="Arial" w:hAnsi="Arial" w:cs="Arial"/>
          <w:b/>
          <w:sz w:val="24"/>
        </w:rPr>
      </w:pPr>
      <w:r>
        <w:rPr>
          <w:rFonts w:ascii="Arial" w:eastAsia="Arial" w:hAnsi="Arial" w:cs="Arial"/>
          <w:b/>
          <w:sz w:val="24"/>
        </w:rPr>
        <w:t xml:space="preserve">  </w:t>
      </w:r>
    </w:p>
    <w:p w:rsidR="00347725" w:rsidRDefault="00D04D01" w:rsidP="00D04D01">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5973D0">
        <w:rPr>
          <w:rFonts w:ascii="Arial" w:eastAsia="Arial" w:hAnsi="Arial" w:cs="Arial"/>
          <w:b/>
          <w:sz w:val="24"/>
        </w:rPr>
        <w:t xml:space="preserve"> Pero no es sólo Mateo el que recoge estos datos, sino que los otros Sinópticos coinciden en las mismas advertencias: "</w:t>
      </w:r>
      <w:r w:rsidR="005973D0">
        <w:rPr>
          <w:rFonts w:ascii="Arial" w:eastAsia="Arial" w:hAnsi="Arial" w:cs="Arial"/>
          <w:b/>
          <w:i/>
          <w:sz w:val="24"/>
        </w:rPr>
        <w:t>Verán venir al Hijo del hombre entre nubes, con gran poder y gloria</w:t>
      </w:r>
      <w:r w:rsidR="005973D0">
        <w:rPr>
          <w:rFonts w:ascii="Arial" w:eastAsia="Arial" w:hAnsi="Arial" w:cs="Arial"/>
          <w:b/>
          <w:sz w:val="24"/>
        </w:rPr>
        <w:t>." (</w:t>
      </w:r>
      <w:proofErr w:type="spellStart"/>
      <w:r w:rsidR="005973D0">
        <w:rPr>
          <w:rFonts w:ascii="Arial" w:eastAsia="Arial" w:hAnsi="Arial" w:cs="Arial"/>
          <w:b/>
          <w:sz w:val="24"/>
        </w:rPr>
        <w:t>Mc.</w:t>
      </w:r>
      <w:proofErr w:type="spellEnd"/>
      <w:r w:rsidR="005973D0">
        <w:rPr>
          <w:rFonts w:ascii="Arial" w:eastAsia="Arial" w:hAnsi="Arial" w:cs="Arial"/>
          <w:b/>
          <w:sz w:val="24"/>
        </w:rPr>
        <w:t xml:space="preserve"> 13. 24-26 y </w:t>
      </w:r>
      <w:proofErr w:type="spellStart"/>
      <w:r w:rsidR="005973D0">
        <w:rPr>
          <w:rFonts w:ascii="Arial" w:eastAsia="Arial" w:hAnsi="Arial" w:cs="Arial"/>
          <w:b/>
          <w:sz w:val="24"/>
        </w:rPr>
        <w:t>Lc.</w:t>
      </w:r>
      <w:proofErr w:type="spellEnd"/>
      <w:r w:rsidR="005973D0">
        <w:rPr>
          <w:rFonts w:ascii="Arial" w:eastAsia="Arial" w:hAnsi="Arial" w:cs="Arial"/>
          <w:b/>
          <w:sz w:val="24"/>
        </w:rPr>
        <w:t xml:space="preserve"> 21.27)</w:t>
      </w:r>
    </w:p>
    <w:p w:rsidR="00347725" w:rsidRDefault="00347725" w:rsidP="00D04D01">
      <w:pPr>
        <w:spacing w:after="0" w:line="240" w:lineRule="auto"/>
        <w:ind w:left="-851" w:right="-994"/>
        <w:jc w:val="both"/>
        <w:rPr>
          <w:rFonts w:ascii="Arial" w:eastAsia="Arial" w:hAnsi="Arial" w:cs="Arial"/>
          <w:b/>
          <w:sz w:val="24"/>
        </w:rPr>
      </w:pPr>
    </w:p>
    <w:p w:rsidR="00347725" w:rsidRDefault="009D3682" w:rsidP="00D04D01">
      <w:pPr>
        <w:spacing w:after="0" w:line="240" w:lineRule="auto"/>
        <w:ind w:left="-851" w:right="-994"/>
        <w:jc w:val="both"/>
        <w:rPr>
          <w:rFonts w:ascii="Arial" w:eastAsia="Arial" w:hAnsi="Arial" w:cs="Arial"/>
          <w:b/>
          <w:sz w:val="24"/>
        </w:rPr>
      </w:pPr>
      <w:r>
        <w:rPr>
          <w:rFonts w:ascii="Arial" w:eastAsia="Arial" w:hAnsi="Arial" w:cs="Arial"/>
          <w:b/>
          <w:color w:val="FF0000"/>
          <w:sz w:val="28"/>
        </w:rPr>
        <w:t xml:space="preserve">   </w:t>
      </w:r>
      <w:r w:rsidR="005973D0">
        <w:rPr>
          <w:rFonts w:ascii="Arial" w:eastAsia="Arial" w:hAnsi="Arial" w:cs="Arial"/>
          <w:b/>
          <w:color w:val="FF0000"/>
          <w:sz w:val="28"/>
        </w:rPr>
        <w:t xml:space="preserve">3. Las señales de la venida </w:t>
      </w:r>
      <w:r>
        <w:rPr>
          <w:rFonts w:ascii="Arial" w:eastAsia="Arial" w:hAnsi="Arial" w:cs="Arial"/>
          <w:b/>
          <w:color w:val="FF0000"/>
          <w:sz w:val="28"/>
        </w:rPr>
        <w:t xml:space="preserve">del Señor </w:t>
      </w:r>
      <w:r w:rsidR="00D04D01">
        <w:rPr>
          <w:rFonts w:ascii="Arial" w:eastAsia="Arial" w:hAnsi="Arial" w:cs="Arial"/>
          <w:b/>
          <w:color w:val="FF0000"/>
          <w:sz w:val="28"/>
        </w:rPr>
        <w:t xml:space="preserve"> </w:t>
      </w:r>
      <w:r w:rsidR="005973D0">
        <w:rPr>
          <w:rFonts w:ascii="Arial" w:eastAsia="Arial" w:hAnsi="Arial" w:cs="Arial"/>
          <w:b/>
          <w:color w:val="FF0000"/>
          <w:sz w:val="28"/>
        </w:rPr>
        <w:t>y del final mundo</w:t>
      </w:r>
    </w:p>
    <w:p w:rsidR="00347725" w:rsidRDefault="00347725" w:rsidP="00D04D01">
      <w:pPr>
        <w:spacing w:after="0" w:line="240" w:lineRule="auto"/>
        <w:ind w:left="-851" w:right="-994"/>
        <w:jc w:val="both"/>
        <w:rPr>
          <w:rFonts w:ascii="Arial" w:eastAsia="Arial" w:hAnsi="Arial" w:cs="Arial"/>
          <w:b/>
          <w:sz w:val="24"/>
        </w:rPr>
      </w:pPr>
    </w:p>
    <w:p w:rsidR="00347725" w:rsidRDefault="005973D0" w:rsidP="00D04D01">
      <w:pPr>
        <w:spacing w:after="0" w:line="240" w:lineRule="auto"/>
        <w:ind w:left="-851" w:right="-994"/>
        <w:jc w:val="both"/>
        <w:rPr>
          <w:rFonts w:ascii="Arial" w:eastAsia="Arial" w:hAnsi="Arial" w:cs="Arial"/>
          <w:b/>
          <w:sz w:val="24"/>
        </w:rPr>
      </w:pPr>
      <w:r>
        <w:rPr>
          <w:rFonts w:ascii="Arial" w:eastAsia="Arial" w:hAnsi="Arial" w:cs="Arial"/>
          <w:b/>
          <w:sz w:val="24"/>
        </w:rPr>
        <w:t xml:space="preserve">   Recogiendo todos los datos que tenemos en los Sinópticos, se perfila un mapa interesante de señales sobre la venida del Señor. Con frecuencia se han señalado esos rasgos como prueba de que la venida no parecería entonces tan inmediata.</w:t>
      </w:r>
    </w:p>
    <w:p w:rsidR="00347725" w:rsidRDefault="00347725" w:rsidP="00D04D01">
      <w:pPr>
        <w:spacing w:after="0" w:line="240" w:lineRule="auto"/>
        <w:ind w:left="-851" w:right="-994"/>
        <w:jc w:val="both"/>
        <w:rPr>
          <w:rFonts w:ascii="Arial" w:eastAsia="Arial" w:hAnsi="Arial" w:cs="Arial"/>
          <w:b/>
          <w:sz w:val="24"/>
        </w:rPr>
      </w:pPr>
    </w:p>
    <w:p w:rsidR="00347725" w:rsidRDefault="005973D0" w:rsidP="00D04D01">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lastRenderedPageBreak/>
        <w:t xml:space="preserve">    3.1. Evangelio para el mundo</w:t>
      </w:r>
    </w:p>
    <w:p w:rsidR="00347725" w:rsidRDefault="00347725" w:rsidP="00D04D01">
      <w:pPr>
        <w:spacing w:after="0" w:line="240" w:lineRule="auto"/>
        <w:ind w:left="-851" w:right="-994"/>
        <w:jc w:val="both"/>
        <w:rPr>
          <w:rFonts w:ascii="Arial" w:eastAsia="Arial" w:hAnsi="Arial" w:cs="Arial"/>
          <w:b/>
          <w:sz w:val="24"/>
        </w:rPr>
      </w:pPr>
    </w:p>
    <w:p w:rsidR="00347725" w:rsidRDefault="005973D0" w:rsidP="00D04D01">
      <w:pPr>
        <w:spacing w:after="0" w:line="240" w:lineRule="auto"/>
        <w:ind w:left="-851" w:right="-994"/>
        <w:jc w:val="both"/>
        <w:rPr>
          <w:rFonts w:ascii="Arial" w:eastAsia="Arial" w:hAnsi="Arial" w:cs="Arial"/>
          <w:b/>
          <w:sz w:val="24"/>
        </w:rPr>
      </w:pPr>
      <w:r>
        <w:rPr>
          <w:rFonts w:ascii="Arial" w:eastAsia="Arial" w:hAnsi="Arial" w:cs="Arial"/>
          <w:b/>
          <w:sz w:val="24"/>
        </w:rPr>
        <w:t xml:space="preserve">   La predicación del Evangelio por todo el mundo parece el hecho más significativo en la mente de los evangelistas. El cumplimiento del mandato</w:t>
      </w:r>
      <w:r>
        <w:rPr>
          <w:rFonts w:ascii="Arial" w:eastAsia="Arial" w:hAnsi="Arial" w:cs="Arial"/>
          <w:b/>
          <w:i/>
          <w:sz w:val="24"/>
        </w:rPr>
        <w:t>: "Id y predicad a todas las naciones</w:t>
      </w:r>
      <w:r>
        <w:rPr>
          <w:rFonts w:ascii="Arial" w:eastAsia="Arial" w:hAnsi="Arial" w:cs="Arial"/>
          <w:b/>
          <w:sz w:val="24"/>
        </w:rPr>
        <w:t>" (</w:t>
      </w:r>
      <w:proofErr w:type="spellStart"/>
      <w:r>
        <w:rPr>
          <w:rFonts w:ascii="Arial" w:eastAsia="Arial" w:hAnsi="Arial" w:cs="Arial"/>
          <w:b/>
          <w:sz w:val="24"/>
        </w:rPr>
        <w:t>Mc.</w:t>
      </w:r>
      <w:proofErr w:type="spellEnd"/>
      <w:r>
        <w:rPr>
          <w:rFonts w:ascii="Arial" w:eastAsia="Arial" w:hAnsi="Arial" w:cs="Arial"/>
          <w:b/>
          <w:sz w:val="24"/>
        </w:rPr>
        <w:t xml:space="preserve"> 16. 15) debió quedar muy grabado en la mente de los Apóstoles. Y evidentemente esa predicación no pareció poder hacerse de forma fácil.</w:t>
      </w:r>
    </w:p>
    <w:p w:rsidR="00347725" w:rsidRDefault="00347725">
      <w:pPr>
        <w:spacing w:after="0" w:line="240" w:lineRule="auto"/>
        <w:ind w:left="-851" w:right="-994"/>
        <w:jc w:val="both"/>
        <w:rPr>
          <w:rFonts w:ascii="Arial" w:eastAsia="Arial" w:hAnsi="Arial" w:cs="Arial"/>
          <w:b/>
          <w:sz w:val="24"/>
        </w:rPr>
      </w:pPr>
    </w:p>
    <w:p w:rsidR="00347725" w:rsidRDefault="005973D0">
      <w:pPr>
        <w:spacing w:after="0" w:line="240" w:lineRule="auto"/>
        <w:ind w:left="-851" w:right="-994"/>
        <w:jc w:val="both"/>
        <w:rPr>
          <w:rFonts w:ascii="Arial" w:eastAsia="Arial" w:hAnsi="Arial" w:cs="Arial"/>
          <w:b/>
          <w:sz w:val="24"/>
        </w:rPr>
      </w:pPr>
      <w:r>
        <w:rPr>
          <w:rFonts w:ascii="Arial" w:eastAsia="Arial" w:hAnsi="Arial" w:cs="Arial"/>
          <w:b/>
          <w:sz w:val="24"/>
        </w:rPr>
        <w:t xml:space="preserve">   Con los medios de comunicación que ellos conocieron y emplearon, no era cuestión de pocos años. Sin embargo ellos deberían llevar el mensaje hasta el final del mundo. El mismo Señor les avisó de que algunos de sus hechos se predicarían por "todo el mundo". Tal fue la unción de la Magdalena, que adelantó su embalsamamiento y suscitó la crítica de los avariciosos que andaban cerca de la bolsa de Jesús. (</w:t>
      </w:r>
      <w:proofErr w:type="spellStart"/>
      <w:r>
        <w:rPr>
          <w:rFonts w:ascii="Arial" w:eastAsia="Arial" w:hAnsi="Arial" w:cs="Arial"/>
          <w:b/>
          <w:sz w:val="24"/>
        </w:rPr>
        <w:t>Jn.</w:t>
      </w:r>
      <w:proofErr w:type="spellEnd"/>
      <w:r>
        <w:rPr>
          <w:rFonts w:ascii="Arial" w:eastAsia="Arial" w:hAnsi="Arial" w:cs="Arial"/>
          <w:b/>
          <w:sz w:val="24"/>
        </w:rPr>
        <w:t xml:space="preserve"> 12. 7)</w:t>
      </w:r>
    </w:p>
    <w:p w:rsidR="00347725" w:rsidRDefault="00347725">
      <w:pPr>
        <w:spacing w:after="0" w:line="240" w:lineRule="auto"/>
        <w:ind w:left="-851" w:right="-994"/>
        <w:jc w:val="both"/>
        <w:rPr>
          <w:rFonts w:ascii="Arial" w:eastAsia="Arial" w:hAnsi="Arial" w:cs="Arial"/>
          <w:b/>
          <w:sz w:val="24"/>
        </w:rPr>
      </w:pPr>
    </w:p>
    <w:p w:rsidR="00347725" w:rsidRDefault="00D04D01">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5973D0">
        <w:rPr>
          <w:rFonts w:ascii="Arial" w:eastAsia="Arial" w:hAnsi="Arial" w:cs="Arial"/>
          <w:b/>
          <w:sz w:val="24"/>
        </w:rPr>
        <w:t xml:space="preserve">   En otras ocasiones Jesús mismo afirmó que su mensaje habría de llegar muy lejos y antes de que </w:t>
      </w:r>
      <w:r w:rsidR="002050B1">
        <w:rPr>
          <w:rFonts w:ascii="Arial" w:eastAsia="Arial" w:hAnsi="Arial" w:cs="Arial"/>
          <w:b/>
          <w:sz w:val="24"/>
        </w:rPr>
        <w:t>é</w:t>
      </w:r>
      <w:r w:rsidR="005973D0">
        <w:rPr>
          <w:rFonts w:ascii="Arial" w:eastAsia="Arial" w:hAnsi="Arial" w:cs="Arial"/>
          <w:b/>
          <w:sz w:val="24"/>
        </w:rPr>
        <w:t>l volviera a los suyos: "</w:t>
      </w:r>
      <w:r w:rsidR="005973D0">
        <w:rPr>
          <w:rFonts w:ascii="Arial" w:eastAsia="Arial" w:hAnsi="Arial" w:cs="Arial"/>
          <w:b/>
          <w:i/>
          <w:sz w:val="24"/>
        </w:rPr>
        <w:t>Será predicado este evangelio (o noticia) del Reino en todo el mundo, siendo testimonio para todas las naciones; entonces vendrá el fin</w:t>
      </w:r>
      <w:r w:rsidR="005973D0">
        <w:rPr>
          <w:rFonts w:ascii="Arial" w:eastAsia="Arial" w:hAnsi="Arial" w:cs="Arial"/>
          <w:b/>
          <w:sz w:val="24"/>
        </w:rPr>
        <w:t>." (</w:t>
      </w:r>
      <w:proofErr w:type="spellStart"/>
      <w:r w:rsidR="005973D0">
        <w:rPr>
          <w:rFonts w:ascii="Arial" w:eastAsia="Arial" w:hAnsi="Arial" w:cs="Arial"/>
          <w:b/>
          <w:sz w:val="24"/>
        </w:rPr>
        <w:t>Mt.</w:t>
      </w:r>
      <w:proofErr w:type="spellEnd"/>
      <w:r w:rsidR="005973D0">
        <w:rPr>
          <w:rFonts w:ascii="Arial" w:eastAsia="Arial" w:hAnsi="Arial" w:cs="Arial"/>
          <w:b/>
          <w:sz w:val="24"/>
        </w:rPr>
        <w:t xml:space="preserve"> 24. 14; </w:t>
      </w:r>
      <w:proofErr w:type="spellStart"/>
      <w:r w:rsidR="005973D0">
        <w:rPr>
          <w:rFonts w:ascii="Arial" w:eastAsia="Arial" w:hAnsi="Arial" w:cs="Arial"/>
          <w:b/>
          <w:sz w:val="24"/>
        </w:rPr>
        <w:t>Mc.</w:t>
      </w:r>
      <w:proofErr w:type="spellEnd"/>
      <w:r w:rsidR="005973D0">
        <w:rPr>
          <w:rFonts w:ascii="Arial" w:eastAsia="Arial" w:hAnsi="Arial" w:cs="Arial"/>
          <w:b/>
          <w:sz w:val="24"/>
        </w:rPr>
        <w:t xml:space="preserve"> 13, 10). Esta frase no parece significar que el fin esté inmediato, sino que el mensaje se extenderá por todo el mundo y que habrá tiempo para ello.</w:t>
      </w:r>
    </w:p>
    <w:p w:rsidR="00347725" w:rsidRDefault="00347725">
      <w:pPr>
        <w:spacing w:after="0" w:line="240" w:lineRule="auto"/>
        <w:ind w:left="-851" w:right="-994"/>
        <w:jc w:val="both"/>
        <w:rPr>
          <w:rFonts w:ascii="Arial" w:eastAsia="Arial" w:hAnsi="Arial" w:cs="Arial"/>
          <w:b/>
          <w:sz w:val="24"/>
        </w:rPr>
      </w:pPr>
    </w:p>
    <w:p w:rsidR="00347725" w:rsidRDefault="005973D0">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 xml:space="preserve">   3.2. Conversión de los judíos</w:t>
      </w:r>
    </w:p>
    <w:p w:rsidR="00347725" w:rsidRDefault="005973D0">
      <w:pPr>
        <w:spacing w:after="0" w:line="240" w:lineRule="auto"/>
        <w:ind w:left="-851" w:right="-994"/>
        <w:jc w:val="both"/>
        <w:rPr>
          <w:rFonts w:ascii="Arial" w:eastAsia="Arial" w:hAnsi="Arial" w:cs="Arial"/>
          <w:b/>
          <w:sz w:val="24"/>
        </w:rPr>
      </w:pPr>
      <w:r>
        <w:rPr>
          <w:rFonts w:ascii="Arial" w:eastAsia="Arial" w:hAnsi="Arial" w:cs="Arial"/>
          <w:b/>
          <w:sz w:val="24"/>
        </w:rPr>
        <w:t xml:space="preserve">     </w:t>
      </w:r>
    </w:p>
    <w:p w:rsidR="00347725" w:rsidRDefault="005973D0">
      <w:pPr>
        <w:spacing w:after="0" w:line="240" w:lineRule="auto"/>
        <w:ind w:left="-851" w:right="-994"/>
        <w:jc w:val="both"/>
        <w:rPr>
          <w:rFonts w:ascii="Arial" w:eastAsia="Arial" w:hAnsi="Arial" w:cs="Arial"/>
          <w:b/>
          <w:sz w:val="24"/>
        </w:rPr>
      </w:pPr>
      <w:r>
        <w:rPr>
          <w:rFonts w:ascii="Arial" w:eastAsia="Arial" w:hAnsi="Arial" w:cs="Arial"/>
          <w:b/>
          <w:sz w:val="24"/>
        </w:rPr>
        <w:t xml:space="preserve">   Fue idea que rondó la mente de los Apóstoles que, al fin y al cabo, eran judíos de raza y de corazón y lamentaban la incredulidad de su pueblo. Se debió hacer más viva a medida que el Israel elegido en otro tiempo se mostró cada vez más alejado del Evangelio y persiguió a los que lo seguían.</w:t>
      </w:r>
    </w:p>
    <w:p w:rsidR="00347725" w:rsidRDefault="00347725">
      <w:pPr>
        <w:spacing w:after="0" w:line="240" w:lineRule="auto"/>
        <w:ind w:left="-851" w:right="-994"/>
        <w:jc w:val="both"/>
        <w:rPr>
          <w:rFonts w:ascii="Arial" w:eastAsia="Arial" w:hAnsi="Arial" w:cs="Arial"/>
          <w:b/>
          <w:sz w:val="24"/>
        </w:rPr>
      </w:pPr>
    </w:p>
    <w:p w:rsidR="00347725" w:rsidRDefault="005973D0">
      <w:pPr>
        <w:spacing w:after="0" w:line="240" w:lineRule="auto"/>
        <w:ind w:left="-851" w:right="-994"/>
        <w:jc w:val="both"/>
        <w:rPr>
          <w:rFonts w:ascii="Arial" w:eastAsia="Arial" w:hAnsi="Arial" w:cs="Arial"/>
          <w:b/>
          <w:sz w:val="24"/>
        </w:rPr>
      </w:pPr>
      <w:r>
        <w:rPr>
          <w:rFonts w:ascii="Arial" w:eastAsia="Arial" w:hAnsi="Arial" w:cs="Arial"/>
          <w:b/>
          <w:sz w:val="24"/>
        </w:rPr>
        <w:t xml:space="preserve">   S. Pablo mostró claramente el dolor de la obstinación de sus hermanos de raza en palabras entrañables: </w:t>
      </w:r>
      <w:r>
        <w:rPr>
          <w:rFonts w:ascii="Arial" w:eastAsia="Arial" w:hAnsi="Arial" w:cs="Arial"/>
          <w:b/>
          <w:i/>
          <w:sz w:val="24"/>
        </w:rPr>
        <w:t xml:space="preserve">“¿Es que Dios ha rechazado a su pueblo? De ninguna manera, que yo soy israelita... Ha quedado un resto... Y con su caída ha llegado la salvación a los </w:t>
      </w:r>
      <w:r w:rsidR="009D3682">
        <w:rPr>
          <w:rFonts w:ascii="Arial" w:eastAsia="Arial" w:hAnsi="Arial" w:cs="Arial"/>
          <w:b/>
          <w:i/>
          <w:sz w:val="24"/>
        </w:rPr>
        <w:t>gentiles</w:t>
      </w:r>
      <w:r>
        <w:rPr>
          <w:rFonts w:ascii="Arial" w:eastAsia="Arial" w:hAnsi="Arial" w:cs="Arial"/>
          <w:b/>
          <w:sz w:val="24"/>
        </w:rPr>
        <w:t>." (</w:t>
      </w:r>
      <w:proofErr w:type="spellStart"/>
      <w:r>
        <w:rPr>
          <w:rFonts w:ascii="Arial" w:eastAsia="Arial" w:hAnsi="Arial" w:cs="Arial"/>
          <w:b/>
          <w:sz w:val="24"/>
        </w:rPr>
        <w:t>Rom.</w:t>
      </w:r>
      <w:proofErr w:type="spellEnd"/>
      <w:r>
        <w:rPr>
          <w:rFonts w:ascii="Arial" w:eastAsia="Arial" w:hAnsi="Arial" w:cs="Arial"/>
          <w:b/>
          <w:sz w:val="24"/>
        </w:rPr>
        <w:t xml:space="preserve"> 11. 1-7 y 11. 25-32). Y alude a ese "misterio" tan lacerante para él: "</w:t>
      </w:r>
      <w:r>
        <w:rPr>
          <w:rFonts w:ascii="Arial" w:eastAsia="Arial" w:hAnsi="Arial" w:cs="Arial"/>
          <w:b/>
          <w:i/>
          <w:sz w:val="24"/>
        </w:rPr>
        <w:t>El endurecimiento Israel no es definitivo. Dura</w:t>
      </w:r>
      <w:r w:rsidR="009D3682">
        <w:rPr>
          <w:rFonts w:ascii="Arial" w:eastAsia="Arial" w:hAnsi="Arial" w:cs="Arial"/>
          <w:b/>
          <w:i/>
          <w:sz w:val="24"/>
        </w:rPr>
        <w:t>rá hasta que se conviertan los gentiles</w:t>
      </w:r>
      <w:r>
        <w:rPr>
          <w:rFonts w:ascii="Arial" w:eastAsia="Arial" w:hAnsi="Arial" w:cs="Arial"/>
          <w:b/>
          <w:i/>
          <w:sz w:val="24"/>
        </w:rPr>
        <w:t>. Luego, todo Israel se salvará, porque ellos siguen siendo muy amados por Dios, pues los dones de Dios son irrevocables</w:t>
      </w:r>
      <w:r>
        <w:rPr>
          <w:rFonts w:ascii="Arial" w:eastAsia="Arial" w:hAnsi="Arial" w:cs="Arial"/>
          <w:b/>
          <w:sz w:val="24"/>
        </w:rPr>
        <w:t>..." (</w:t>
      </w:r>
      <w:proofErr w:type="spellStart"/>
      <w:r>
        <w:rPr>
          <w:rFonts w:ascii="Arial" w:eastAsia="Arial" w:hAnsi="Arial" w:cs="Arial"/>
          <w:b/>
          <w:sz w:val="24"/>
        </w:rPr>
        <w:t>Rom.</w:t>
      </w:r>
      <w:proofErr w:type="spellEnd"/>
      <w:r>
        <w:rPr>
          <w:rFonts w:ascii="Arial" w:eastAsia="Arial" w:hAnsi="Arial" w:cs="Arial"/>
          <w:b/>
          <w:sz w:val="24"/>
        </w:rPr>
        <w:t xml:space="preserve"> 11. 25-37)</w:t>
      </w:r>
    </w:p>
    <w:p w:rsidR="00347725" w:rsidRDefault="00347725">
      <w:pPr>
        <w:spacing w:after="0" w:line="240" w:lineRule="auto"/>
        <w:ind w:left="-851" w:right="-994"/>
        <w:jc w:val="both"/>
        <w:rPr>
          <w:rFonts w:ascii="Arial" w:eastAsia="Arial" w:hAnsi="Arial" w:cs="Arial"/>
          <w:b/>
          <w:sz w:val="24"/>
        </w:rPr>
      </w:pPr>
    </w:p>
    <w:p w:rsidR="00347725" w:rsidRDefault="005973D0">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D04D01">
        <w:rPr>
          <w:rFonts w:ascii="Arial" w:eastAsia="Arial" w:hAnsi="Arial" w:cs="Arial"/>
          <w:b/>
          <w:sz w:val="24"/>
        </w:rPr>
        <w:t xml:space="preserve">  </w:t>
      </w:r>
      <w:r>
        <w:rPr>
          <w:rFonts w:ascii="Arial" w:eastAsia="Arial" w:hAnsi="Arial" w:cs="Arial"/>
          <w:b/>
          <w:sz w:val="24"/>
        </w:rPr>
        <w:t xml:space="preserve">  La segunda venida del Mesías acontecerá, pues, cuan­do el pueblo de Israel se incline hacia Cristo y reconozca que es el Señor. Entonces habrá llegado el tiempo de la nueva venida. No deja esta interpretación de ofrecer determinadas dificultades exegéticas. Por una parte recoge remi­niscencias proféticas de salvación al estilo antiguo, con algunas  expresiones mesiánicas de profetas como Malaquías: </w:t>
      </w:r>
      <w:r>
        <w:rPr>
          <w:rFonts w:ascii="Arial" w:eastAsia="Arial" w:hAnsi="Arial" w:cs="Arial"/>
          <w:b/>
          <w:i/>
          <w:sz w:val="24"/>
        </w:rPr>
        <w:t xml:space="preserve">"Mirad, que yo mandaré a Elías, el profeta, antes de que venga el día de </w:t>
      </w:r>
      <w:proofErr w:type="spellStart"/>
      <w:r>
        <w:rPr>
          <w:rFonts w:ascii="Arial" w:eastAsia="Arial" w:hAnsi="Arial" w:cs="Arial"/>
          <w:b/>
          <w:i/>
          <w:sz w:val="24"/>
        </w:rPr>
        <w:t>Yahvé</w:t>
      </w:r>
      <w:proofErr w:type="spellEnd"/>
      <w:r>
        <w:rPr>
          <w:rFonts w:ascii="Arial" w:eastAsia="Arial" w:hAnsi="Arial" w:cs="Arial"/>
          <w:b/>
          <w:i/>
          <w:sz w:val="24"/>
        </w:rPr>
        <w:t xml:space="preserve">, grande y terrible; y entonces se reconciliarán padres e hijos, de manera que, cuando yo venga, no se exterminará la tierra entera." </w:t>
      </w:r>
      <w:r>
        <w:rPr>
          <w:rFonts w:ascii="Arial" w:eastAsia="Arial" w:hAnsi="Arial" w:cs="Arial"/>
          <w:b/>
          <w:sz w:val="24"/>
        </w:rPr>
        <w:t>(</w:t>
      </w:r>
      <w:proofErr w:type="spellStart"/>
      <w:r>
        <w:rPr>
          <w:rFonts w:ascii="Arial" w:eastAsia="Arial" w:hAnsi="Arial" w:cs="Arial"/>
          <w:b/>
          <w:sz w:val="24"/>
        </w:rPr>
        <w:t>Mal.</w:t>
      </w:r>
      <w:proofErr w:type="spellEnd"/>
      <w:r>
        <w:rPr>
          <w:rFonts w:ascii="Arial" w:eastAsia="Arial" w:hAnsi="Arial" w:cs="Arial"/>
          <w:b/>
          <w:sz w:val="24"/>
        </w:rPr>
        <w:t xml:space="preserve"> 3. 22-23)</w:t>
      </w:r>
    </w:p>
    <w:p w:rsidR="00347725" w:rsidRDefault="00347725">
      <w:pPr>
        <w:spacing w:after="0" w:line="240" w:lineRule="auto"/>
        <w:ind w:left="-851" w:right="-994"/>
        <w:jc w:val="both"/>
        <w:rPr>
          <w:rFonts w:ascii="Arial" w:eastAsia="Arial" w:hAnsi="Arial" w:cs="Arial"/>
          <w:b/>
          <w:sz w:val="24"/>
        </w:rPr>
      </w:pPr>
    </w:p>
    <w:p w:rsidR="00347725" w:rsidRDefault="005973D0">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D04D01">
        <w:rPr>
          <w:rFonts w:ascii="Arial" w:eastAsia="Arial" w:hAnsi="Arial" w:cs="Arial"/>
          <w:b/>
          <w:sz w:val="24"/>
        </w:rPr>
        <w:t xml:space="preserve"> </w:t>
      </w:r>
      <w:r>
        <w:rPr>
          <w:rFonts w:ascii="Arial" w:eastAsia="Arial" w:hAnsi="Arial" w:cs="Arial"/>
          <w:b/>
          <w:sz w:val="24"/>
        </w:rPr>
        <w:t>Por otra, el judaísmo había entendido este pasaje como una segunda venida corporal de Elías (</w:t>
      </w:r>
      <w:proofErr w:type="spellStart"/>
      <w:r>
        <w:rPr>
          <w:rFonts w:ascii="Arial" w:eastAsia="Arial" w:hAnsi="Arial" w:cs="Arial"/>
          <w:b/>
          <w:sz w:val="24"/>
        </w:rPr>
        <w:t>Eccli</w:t>
      </w:r>
      <w:proofErr w:type="spellEnd"/>
      <w:r>
        <w:rPr>
          <w:rFonts w:ascii="Arial" w:eastAsia="Arial" w:hAnsi="Arial" w:cs="Arial"/>
          <w:b/>
          <w:sz w:val="24"/>
        </w:rPr>
        <w:t>. 48. 10).</w:t>
      </w:r>
    </w:p>
    <w:p w:rsidR="00347725" w:rsidRDefault="00347725">
      <w:pPr>
        <w:spacing w:after="0" w:line="240" w:lineRule="auto"/>
        <w:ind w:left="-851" w:right="-994"/>
        <w:jc w:val="both"/>
        <w:rPr>
          <w:rFonts w:ascii="Arial" w:eastAsia="Arial" w:hAnsi="Arial" w:cs="Arial"/>
          <w:b/>
          <w:sz w:val="24"/>
        </w:rPr>
      </w:pPr>
    </w:p>
    <w:p w:rsidR="00347725" w:rsidRDefault="005973D0">
      <w:pPr>
        <w:spacing w:after="0" w:line="240" w:lineRule="auto"/>
        <w:ind w:left="-851" w:right="-994"/>
        <w:jc w:val="both"/>
        <w:rPr>
          <w:rFonts w:ascii="Arial" w:eastAsia="Arial" w:hAnsi="Arial" w:cs="Arial"/>
          <w:b/>
          <w:sz w:val="24"/>
        </w:rPr>
      </w:pPr>
      <w:r>
        <w:rPr>
          <w:rFonts w:ascii="Arial" w:eastAsia="Arial" w:hAnsi="Arial" w:cs="Arial"/>
          <w:b/>
          <w:sz w:val="24"/>
        </w:rPr>
        <w:t xml:space="preserve">   La fecha de su venida estaba en su mente asociada al comienzo de la era mesiánica, dando la idea de que Elías era el precur­sor del Mesías (</w:t>
      </w:r>
      <w:proofErr w:type="spellStart"/>
      <w:r>
        <w:rPr>
          <w:rFonts w:ascii="Arial" w:eastAsia="Arial" w:hAnsi="Arial" w:cs="Arial"/>
          <w:b/>
          <w:sz w:val="24"/>
        </w:rPr>
        <w:t>Jn.</w:t>
      </w:r>
      <w:proofErr w:type="spellEnd"/>
      <w:r>
        <w:rPr>
          <w:rFonts w:ascii="Arial" w:eastAsia="Arial" w:hAnsi="Arial" w:cs="Arial"/>
          <w:b/>
          <w:sz w:val="24"/>
        </w:rPr>
        <w:t xml:space="preserve"> 1. 21; </w:t>
      </w:r>
      <w:proofErr w:type="spellStart"/>
      <w:r>
        <w:rPr>
          <w:rFonts w:ascii="Arial" w:eastAsia="Arial" w:hAnsi="Arial" w:cs="Arial"/>
          <w:b/>
          <w:sz w:val="24"/>
        </w:rPr>
        <w:t>Mt.</w:t>
      </w:r>
      <w:proofErr w:type="spellEnd"/>
      <w:r>
        <w:rPr>
          <w:rFonts w:ascii="Arial" w:eastAsia="Arial" w:hAnsi="Arial" w:cs="Arial"/>
          <w:b/>
          <w:sz w:val="24"/>
        </w:rPr>
        <w:t xml:space="preserve"> 16. 14). Sin embargo, los escritores cristianos primitivos lo entendieron del final de los tiempos y del mundo.</w:t>
      </w:r>
    </w:p>
    <w:p w:rsidR="00D04D01" w:rsidRDefault="005973D0">
      <w:pPr>
        <w:spacing w:after="0" w:line="240" w:lineRule="auto"/>
        <w:ind w:left="-851" w:right="-994"/>
        <w:jc w:val="both"/>
        <w:rPr>
          <w:rFonts w:ascii="Arial" w:eastAsia="Arial" w:hAnsi="Arial" w:cs="Arial"/>
          <w:b/>
          <w:sz w:val="24"/>
        </w:rPr>
      </w:pPr>
      <w:r>
        <w:rPr>
          <w:rFonts w:ascii="Arial" w:eastAsia="Arial" w:hAnsi="Arial" w:cs="Arial"/>
          <w:b/>
          <w:sz w:val="24"/>
        </w:rPr>
        <w:t xml:space="preserve">   </w:t>
      </w:r>
    </w:p>
    <w:p w:rsidR="00347725" w:rsidRDefault="00D04D01">
      <w:pPr>
        <w:spacing w:after="0" w:line="240" w:lineRule="auto"/>
        <w:ind w:left="-851" w:right="-994"/>
        <w:jc w:val="both"/>
        <w:rPr>
          <w:rFonts w:ascii="Arial" w:eastAsia="Arial" w:hAnsi="Arial" w:cs="Arial"/>
          <w:b/>
          <w:sz w:val="24"/>
        </w:rPr>
      </w:pPr>
      <w:r>
        <w:rPr>
          <w:rFonts w:ascii="Arial" w:eastAsia="Arial" w:hAnsi="Arial" w:cs="Arial"/>
          <w:b/>
          <w:sz w:val="24"/>
        </w:rPr>
        <w:lastRenderedPageBreak/>
        <w:t xml:space="preserve">    </w:t>
      </w:r>
      <w:r w:rsidR="005973D0">
        <w:rPr>
          <w:rFonts w:ascii="Arial" w:eastAsia="Arial" w:hAnsi="Arial" w:cs="Arial"/>
          <w:b/>
          <w:sz w:val="24"/>
        </w:rPr>
        <w:t>Miraron ese augurio como el emblema del regreso de los judíos al buen camino y la señal del fin de los tiempos.</w:t>
      </w:r>
    </w:p>
    <w:p w:rsidR="00347725" w:rsidRDefault="00347725">
      <w:pPr>
        <w:spacing w:after="0" w:line="240" w:lineRule="auto"/>
        <w:ind w:left="-851" w:right="-994"/>
        <w:jc w:val="both"/>
        <w:rPr>
          <w:rFonts w:ascii="Arial" w:eastAsia="Arial" w:hAnsi="Arial" w:cs="Arial"/>
          <w:b/>
          <w:sz w:val="24"/>
        </w:rPr>
      </w:pPr>
    </w:p>
    <w:p w:rsidR="00347725" w:rsidRDefault="005973D0">
      <w:pPr>
        <w:spacing w:after="0" w:line="240" w:lineRule="auto"/>
        <w:ind w:left="-851" w:right="-994"/>
        <w:jc w:val="both"/>
        <w:rPr>
          <w:rFonts w:ascii="Arial" w:eastAsia="Arial" w:hAnsi="Arial" w:cs="Arial"/>
          <w:b/>
          <w:color w:val="004DBB"/>
          <w:sz w:val="24"/>
        </w:rPr>
      </w:pPr>
      <w:r>
        <w:rPr>
          <w:rFonts w:ascii="Arial" w:eastAsia="Arial" w:hAnsi="Arial" w:cs="Arial"/>
          <w:b/>
          <w:sz w:val="24"/>
        </w:rPr>
        <w:t xml:space="preserve">   Jesús mismo aludió a esa significación y clarificó el sentido de tal expectativa sobre la venida de Elías. Desvió la atención desde un personaje del pasado hacia otro del presente. "</w:t>
      </w:r>
      <w:r>
        <w:rPr>
          <w:rFonts w:ascii="Arial" w:eastAsia="Arial" w:hAnsi="Arial" w:cs="Arial"/>
          <w:b/>
          <w:i/>
          <w:sz w:val="24"/>
        </w:rPr>
        <w:t>Os digo que Elías ya vino y no le reconocieron; antes bien, hicieron con él lo que quisieron</w:t>
      </w:r>
      <w:r>
        <w:rPr>
          <w:rFonts w:ascii="Arial" w:eastAsia="Arial" w:hAnsi="Arial" w:cs="Arial"/>
          <w:b/>
          <w:sz w:val="24"/>
        </w:rPr>
        <w:t>." (</w:t>
      </w:r>
      <w:proofErr w:type="spellStart"/>
      <w:r>
        <w:rPr>
          <w:rFonts w:ascii="Arial" w:eastAsia="Arial" w:hAnsi="Arial" w:cs="Arial"/>
          <w:b/>
          <w:sz w:val="24"/>
        </w:rPr>
        <w:t>Mt.</w:t>
      </w:r>
      <w:proofErr w:type="spellEnd"/>
      <w:r>
        <w:rPr>
          <w:rFonts w:ascii="Arial" w:eastAsia="Arial" w:hAnsi="Arial" w:cs="Arial"/>
          <w:b/>
          <w:sz w:val="24"/>
        </w:rPr>
        <w:t xml:space="preserve"> 17. 12; </w:t>
      </w:r>
      <w:proofErr w:type="spellStart"/>
      <w:r>
        <w:rPr>
          <w:rFonts w:ascii="Arial" w:eastAsia="Arial" w:hAnsi="Arial" w:cs="Arial"/>
          <w:b/>
          <w:sz w:val="24"/>
        </w:rPr>
        <w:t>Mc.</w:t>
      </w:r>
      <w:proofErr w:type="spellEnd"/>
      <w:r>
        <w:rPr>
          <w:rFonts w:ascii="Arial" w:eastAsia="Arial" w:hAnsi="Arial" w:cs="Arial"/>
          <w:b/>
          <w:sz w:val="24"/>
        </w:rPr>
        <w:t xml:space="preserve"> 9. 13). Por lo tanto indicaba que el signo de un profeta del pasado debía ser reemplazado en la mente de la gente por la palabra de uno que decía de sí mismo: "</w:t>
      </w:r>
      <w:r>
        <w:rPr>
          <w:rFonts w:ascii="Arial" w:eastAsia="Arial" w:hAnsi="Arial" w:cs="Arial"/>
          <w:b/>
          <w:i/>
          <w:sz w:val="24"/>
        </w:rPr>
        <w:t>Yo soy la voz del que clama en el desierto: preparad los caminos del Señor</w:t>
      </w:r>
      <w:r>
        <w:rPr>
          <w:rFonts w:ascii="Arial" w:eastAsia="Arial" w:hAnsi="Arial" w:cs="Arial"/>
          <w:b/>
          <w:sz w:val="24"/>
        </w:rPr>
        <w:t>." (</w:t>
      </w:r>
      <w:proofErr w:type="spellStart"/>
      <w:r>
        <w:rPr>
          <w:rFonts w:ascii="Arial" w:eastAsia="Arial" w:hAnsi="Arial" w:cs="Arial"/>
          <w:b/>
          <w:sz w:val="24"/>
        </w:rPr>
        <w:t>Jn.</w:t>
      </w:r>
      <w:proofErr w:type="spellEnd"/>
      <w:r>
        <w:rPr>
          <w:rFonts w:ascii="Arial" w:eastAsia="Arial" w:hAnsi="Arial" w:cs="Arial"/>
          <w:b/>
          <w:sz w:val="24"/>
        </w:rPr>
        <w:t xml:space="preserve"> 1. 23)</w:t>
      </w:r>
    </w:p>
    <w:p w:rsidR="00347725" w:rsidRDefault="00347725">
      <w:pPr>
        <w:spacing w:after="0" w:line="240" w:lineRule="auto"/>
        <w:ind w:left="-851" w:right="-994"/>
        <w:jc w:val="both"/>
        <w:rPr>
          <w:rFonts w:ascii="Arial" w:eastAsia="Arial" w:hAnsi="Arial" w:cs="Arial"/>
          <w:b/>
          <w:color w:val="004DBB"/>
          <w:sz w:val="24"/>
        </w:rPr>
      </w:pPr>
    </w:p>
    <w:p w:rsidR="00347725" w:rsidRDefault="005973D0">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 xml:space="preserve">   3.3. Apostasía de la fe</w:t>
      </w:r>
    </w:p>
    <w:p w:rsidR="00347725" w:rsidRDefault="00347725">
      <w:pPr>
        <w:spacing w:after="0" w:line="240" w:lineRule="auto"/>
        <w:ind w:left="-851" w:right="-994"/>
        <w:jc w:val="both"/>
        <w:rPr>
          <w:rFonts w:ascii="Arial" w:eastAsia="Arial" w:hAnsi="Arial" w:cs="Arial"/>
          <w:b/>
          <w:sz w:val="24"/>
        </w:rPr>
      </w:pPr>
    </w:p>
    <w:p w:rsidR="00347725" w:rsidRDefault="005973D0">
      <w:pPr>
        <w:spacing w:after="0" w:line="240" w:lineRule="auto"/>
        <w:ind w:left="-851" w:right="-994"/>
        <w:jc w:val="both"/>
        <w:rPr>
          <w:rFonts w:ascii="Arial" w:eastAsia="Arial" w:hAnsi="Arial" w:cs="Arial"/>
          <w:b/>
          <w:sz w:val="24"/>
        </w:rPr>
      </w:pPr>
      <w:r>
        <w:rPr>
          <w:rFonts w:ascii="Arial" w:eastAsia="Arial" w:hAnsi="Arial" w:cs="Arial"/>
          <w:b/>
          <w:sz w:val="24"/>
        </w:rPr>
        <w:t xml:space="preserve">   Jesús predijo que antes del fin del mundo sucedería una apostasía general. Avisó que aparecerían falsos profetas, que lograrían engañar a muchos ingenuos (</w:t>
      </w:r>
      <w:proofErr w:type="spellStart"/>
      <w:r>
        <w:rPr>
          <w:rFonts w:ascii="Arial" w:eastAsia="Arial" w:hAnsi="Arial" w:cs="Arial"/>
          <w:b/>
          <w:sz w:val="24"/>
        </w:rPr>
        <w:t>Mt.</w:t>
      </w:r>
      <w:proofErr w:type="spellEnd"/>
      <w:r>
        <w:rPr>
          <w:rFonts w:ascii="Arial" w:eastAsia="Arial" w:hAnsi="Arial" w:cs="Arial"/>
          <w:b/>
          <w:sz w:val="24"/>
        </w:rPr>
        <w:t xml:space="preserve"> 24. 4). Y previno a sus discípulos para que se dispusieran en actitud defensiva. San Pablo aseguró que, antes de la venida del Señor, tendría lugar "</w:t>
      </w:r>
      <w:r>
        <w:rPr>
          <w:rFonts w:ascii="Arial" w:eastAsia="Arial" w:hAnsi="Arial" w:cs="Arial"/>
          <w:b/>
          <w:i/>
          <w:sz w:val="24"/>
        </w:rPr>
        <w:t>la apostasía de la gente</w:t>
      </w:r>
      <w:r>
        <w:rPr>
          <w:rFonts w:ascii="Arial" w:eastAsia="Arial" w:hAnsi="Arial" w:cs="Arial"/>
          <w:b/>
          <w:sz w:val="24"/>
        </w:rPr>
        <w:t xml:space="preserve">" (2 </w:t>
      </w:r>
      <w:proofErr w:type="spellStart"/>
      <w:r>
        <w:rPr>
          <w:rFonts w:ascii="Arial" w:eastAsia="Arial" w:hAnsi="Arial" w:cs="Arial"/>
          <w:b/>
          <w:sz w:val="24"/>
        </w:rPr>
        <w:t>Tes.</w:t>
      </w:r>
      <w:proofErr w:type="spellEnd"/>
      <w:r>
        <w:rPr>
          <w:rFonts w:ascii="Arial" w:eastAsia="Arial" w:hAnsi="Arial" w:cs="Arial"/>
          <w:b/>
          <w:sz w:val="24"/>
        </w:rPr>
        <w:t xml:space="preserve"> 2. 3)</w:t>
      </w:r>
    </w:p>
    <w:p w:rsidR="00347725" w:rsidRDefault="00347725">
      <w:pPr>
        <w:spacing w:after="0" w:line="240" w:lineRule="auto"/>
        <w:ind w:left="-851" w:right="-994"/>
        <w:jc w:val="both"/>
        <w:rPr>
          <w:rFonts w:ascii="Arial" w:eastAsia="Arial" w:hAnsi="Arial" w:cs="Arial"/>
          <w:b/>
          <w:sz w:val="24"/>
        </w:rPr>
      </w:pPr>
    </w:p>
    <w:p w:rsidR="00347725" w:rsidRDefault="005973D0">
      <w:pPr>
        <w:spacing w:after="0" w:line="240" w:lineRule="auto"/>
        <w:ind w:left="-851" w:right="-994"/>
        <w:jc w:val="both"/>
        <w:rPr>
          <w:rFonts w:ascii="Arial" w:eastAsia="Arial" w:hAnsi="Arial" w:cs="Arial"/>
          <w:b/>
          <w:sz w:val="24"/>
        </w:rPr>
      </w:pPr>
      <w:r>
        <w:rPr>
          <w:rFonts w:ascii="Arial" w:eastAsia="Arial" w:hAnsi="Arial" w:cs="Arial"/>
          <w:b/>
          <w:sz w:val="24"/>
        </w:rPr>
        <w:t xml:space="preserve">   Los comentarios de los Padres y escritores antiguos abundaron en la idea de que el Evangelio habría de predicarse a todo el mundo, pero que muchos lo menospreciarían y se alejarían por completo del bien y de la verdad. El mundo es traidor y fácilmen­te abandona el buen camino, seducido por el mal.</w:t>
      </w:r>
    </w:p>
    <w:p w:rsidR="00347725" w:rsidRDefault="00347725">
      <w:pPr>
        <w:spacing w:after="0" w:line="240" w:lineRule="auto"/>
        <w:ind w:left="-851" w:right="-994"/>
        <w:jc w:val="both"/>
        <w:rPr>
          <w:rFonts w:ascii="Arial" w:eastAsia="Arial" w:hAnsi="Arial" w:cs="Arial"/>
          <w:b/>
          <w:sz w:val="24"/>
        </w:rPr>
      </w:pPr>
    </w:p>
    <w:p w:rsidR="00347725" w:rsidRDefault="005973D0">
      <w:pPr>
        <w:spacing w:after="0" w:line="240" w:lineRule="auto"/>
        <w:ind w:left="-851" w:right="-994"/>
        <w:jc w:val="both"/>
        <w:rPr>
          <w:rFonts w:ascii="Arial" w:eastAsia="Arial" w:hAnsi="Arial" w:cs="Arial"/>
          <w:b/>
          <w:sz w:val="24"/>
        </w:rPr>
      </w:pPr>
      <w:r>
        <w:rPr>
          <w:rFonts w:ascii="Arial" w:eastAsia="Arial" w:hAnsi="Arial" w:cs="Arial"/>
          <w:b/>
          <w:sz w:val="24"/>
        </w:rPr>
        <w:t xml:space="preserve">   La queja de Jesús: </w:t>
      </w:r>
      <w:r>
        <w:rPr>
          <w:rFonts w:ascii="Arial" w:eastAsia="Arial" w:hAnsi="Arial" w:cs="Arial"/>
          <w:b/>
          <w:i/>
          <w:sz w:val="24"/>
        </w:rPr>
        <w:t>"¿Pensáis que cuando venga el Hijo del hombre va a encontrar fe sobre la tierra</w:t>
      </w:r>
      <w:r>
        <w:rPr>
          <w:rFonts w:ascii="Arial" w:eastAsia="Arial" w:hAnsi="Arial" w:cs="Arial"/>
          <w:b/>
          <w:sz w:val="24"/>
        </w:rPr>
        <w:t>?" (</w:t>
      </w:r>
      <w:proofErr w:type="spellStart"/>
      <w:r>
        <w:rPr>
          <w:rFonts w:ascii="Arial" w:eastAsia="Arial" w:hAnsi="Arial" w:cs="Arial"/>
          <w:b/>
          <w:sz w:val="24"/>
        </w:rPr>
        <w:t>Lc.</w:t>
      </w:r>
      <w:proofErr w:type="spellEnd"/>
      <w:r>
        <w:rPr>
          <w:rFonts w:ascii="Arial" w:eastAsia="Arial" w:hAnsi="Arial" w:cs="Arial"/>
          <w:b/>
          <w:sz w:val="24"/>
        </w:rPr>
        <w:t xml:space="preserve"> 18. 8) pesó mucho en la conciencia evangelizadora de sus primeros seguidores.</w:t>
      </w:r>
    </w:p>
    <w:p w:rsidR="00347725" w:rsidRDefault="00347725">
      <w:pPr>
        <w:spacing w:after="0" w:line="240" w:lineRule="auto"/>
        <w:ind w:left="-851" w:right="-994"/>
        <w:jc w:val="both"/>
        <w:rPr>
          <w:rFonts w:ascii="Arial" w:eastAsia="Arial" w:hAnsi="Arial" w:cs="Arial"/>
          <w:b/>
          <w:sz w:val="24"/>
        </w:rPr>
      </w:pPr>
    </w:p>
    <w:p w:rsidR="00347725" w:rsidRDefault="005973D0">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 xml:space="preserve">   3.4. Aparición del Anticristo</w:t>
      </w:r>
    </w:p>
    <w:p w:rsidR="00347725" w:rsidRDefault="00347725">
      <w:pPr>
        <w:spacing w:after="0" w:line="240" w:lineRule="auto"/>
        <w:ind w:left="-851" w:right="-994"/>
        <w:jc w:val="both"/>
        <w:rPr>
          <w:rFonts w:ascii="Arial" w:eastAsia="Arial" w:hAnsi="Arial" w:cs="Arial"/>
          <w:b/>
          <w:sz w:val="24"/>
        </w:rPr>
      </w:pPr>
    </w:p>
    <w:p w:rsidR="00D04D01" w:rsidRDefault="005973D0">
      <w:pPr>
        <w:spacing w:after="0" w:line="240" w:lineRule="auto"/>
        <w:ind w:left="-851" w:right="-994"/>
        <w:jc w:val="both"/>
        <w:rPr>
          <w:rFonts w:ascii="Arial" w:eastAsia="Arial" w:hAnsi="Arial" w:cs="Arial"/>
          <w:b/>
          <w:sz w:val="24"/>
        </w:rPr>
      </w:pPr>
      <w:r>
        <w:rPr>
          <w:rFonts w:ascii="Arial" w:eastAsia="Arial" w:hAnsi="Arial" w:cs="Arial"/>
          <w:b/>
          <w:sz w:val="24"/>
        </w:rPr>
        <w:t xml:space="preserve">   Esa apostasía, o abandono de la fe, aparece con frecuencia relacionada de alguna manera con las fuerzas del mal, personalizadas en un misterioso personaje denominado "el contrario a Cristo", el Anticristo. Ese "enemigo" se describe como un "</w:t>
      </w:r>
      <w:proofErr w:type="spellStart"/>
      <w:r>
        <w:rPr>
          <w:rFonts w:ascii="Arial" w:eastAsia="Arial" w:hAnsi="Arial" w:cs="Arial"/>
          <w:b/>
          <w:sz w:val="24"/>
        </w:rPr>
        <w:t>satanás</w:t>
      </w:r>
      <w:proofErr w:type="spellEnd"/>
      <w:r>
        <w:rPr>
          <w:rFonts w:ascii="Arial" w:eastAsia="Arial" w:hAnsi="Arial" w:cs="Arial"/>
          <w:b/>
          <w:sz w:val="24"/>
        </w:rPr>
        <w:t xml:space="preserve">" (adversario), un "demonio" (genio), un "príncipe de las tinieblas" poderoso, obstinado y destructor. A veces parece intuirse cierto sentido metafórico alusivo a las fuerzas del mal. </w:t>
      </w:r>
    </w:p>
    <w:p w:rsidR="00D04D01" w:rsidRDefault="00D04D01">
      <w:pPr>
        <w:spacing w:after="0" w:line="240" w:lineRule="auto"/>
        <w:ind w:left="-851" w:right="-994"/>
        <w:jc w:val="both"/>
        <w:rPr>
          <w:rFonts w:ascii="Arial" w:eastAsia="Arial" w:hAnsi="Arial" w:cs="Arial"/>
          <w:b/>
          <w:sz w:val="24"/>
        </w:rPr>
      </w:pPr>
    </w:p>
    <w:p w:rsidR="00347725" w:rsidRDefault="00D04D01">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5973D0">
        <w:rPr>
          <w:rFonts w:ascii="Arial" w:eastAsia="Arial" w:hAnsi="Arial" w:cs="Arial"/>
          <w:b/>
          <w:sz w:val="24"/>
        </w:rPr>
        <w:t>Otras veces se presenta como un personaje real, singular y concreto, que viene al mundo e</w:t>
      </w:r>
      <w:r w:rsidR="00EC4F42">
        <w:rPr>
          <w:rFonts w:ascii="Arial" w:eastAsia="Arial" w:hAnsi="Arial" w:cs="Arial"/>
          <w:b/>
          <w:sz w:val="24"/>
        </w:rPr>
        <w:t>n actitud de lucha y con preten</w:t>
      </w:r>
      <w:r w:rsidR="005973D0">
        <w:rPr>
          <w:rFonts w:ascii="Arial" w:eastAsia="Arial" w:hAnsi="Arial" w:cs="Arial"/>
          <w:b/>
          <w:sz w:val="24"/>
        </w:rPr>
        <w:t>sión e victoria.</w:t>
      </w:r>
    </w:p>
    <w:p w:rsidR="00347725" w:rsidRDefault="00347725">
      <w:pPr>
        <w:spacing w:after="0" w:line="240" w:lineRule="auto"/>
        <w:ind w:left="-851" w:right="-994"/>
        <w:jc w:val="both"/>
        <w:rPr>
          <w:rFonts w:ascii="Arial" w:eastAsia="Arial" w:hAnsi="Arial" w:cs="Arial"/>
          <w:b/>
          <w:sz w:val="24"/>
        </w:rPr>
      </w:pPr>
    </w:p>
    <w:p w:rsidR="00347725" w:rsidRDefault="005973D0">
      <w:pPr>
        <w:spacing w:after="0" w:line="240" w:lineRule="auto"/>
        <w:ind w:left="-851" w:right="-994"/>
        <w:jc w:val="both"/>
        <w:rPr>
          <w:rFonts w:ascii="Arial" w:eastAsia="Arial" w:hAnsi="Arial" w:cs="Arial"/>
          <w:b/>
          <w:sz w:val="24"/>
        </w:rPr>
      </w:pPr>
      <w:r>
        <w:rPr>
          <w:rFonts w:ascii="Arial" w:eastAsia="Arial" w:hAnsi="Arial" w:cs="Arial"/>
          <w:b/>
          <w:sz w:val="24"/>
        </w:rPr>
        <w:t xml:space="preserve">    San Pablo dice claramente a los Tesalonicenses: "</w:t>
      </w:r>
      <w:r>
        <w:rPr>
          <w:rFonts w:ascii="Arial" w:eastAsia="Arial" w:hAnsi="Arial" w:cs="Arial"/>
          <w:b/>
          <w:i/>
          <w:sz w:val="24"/>
        </w:rPr>
        <w:t>Antes ha de venir la apostasía, ha de manifestarse el hombre de iniquidad, el hijo de la perdición, que se opone y se alza contra todo lo que se dice Dios o es adorado, hasta sentarse en el templo de Dios y proclamarse Dios a sí mismo.</w:t>
      </w:r>
      <w:r>
        <w:rPr>
          <w:rFonts w:ascii="Arial" w:eastAsia="Arial" w:hAnsi="Arial" w:cs="Arial"/>
          <w:b/>
          <w:sz w:val="24"/>
        </w:rPr>
        <w:t xml:space="preserve">" (2 </w:t>
      </w:r>
      <w:proofErr w:type="spellStart"/>
      <w:r>
        <w:rPr>
          <w:rFonts w:ascii="Arial" w:eastAsia="Arial" w:hAnsi="Arial" w:cs="Arial"/>
          <w:b/>
          <w:sz w:val="24"/>
        </w:rPr>
        <w:t>Tes.</w:t>
      </w:r>
      <w:proofErr w:type="spellEnd"/>
      <w:r>
        <w:rPr>
          <w:rFonts w:ascii="Arial" w:eastAsia="Arial" w:hAnsi="Arial" w:cs="Arial"/>
          <w:b/>
          <w:sz w:val="24"/>
        </w:rPr>
        <w:t xml:space="preserve"> 2. 3).</w:t>
      </w:r>
    </w:p>
    <w:p w:rsidR="00347725" w:rsidRDefault="00347725">
      <w:pPr>
        <w:spacing w:after="0" w:line="240" w:lineRule="auto"/>
        <w:ind w:left="-851" w:right="-994"/>
        <w:jc w:val="both"/>
        <w:rPr>
          <w:rFonts w:ascii="Arial" w:eastAsia="Arial" w:hAnsi="Arial" w:cs="Arial"/>
          <w:b/>
          <w:sz w:val="24"/>
        </w:rPr>
      </w:pPr>
    </w:p>
    <w:p w:rsidR="00347725" w:rsidRDefault="005973D0">
      <w:pPr>
        <w:spacing w:after="0" w:line="240" w:lineRule="auto"/>
        <w:ind w:left="-851" w:right="-994"/>
        <w:jc w:val="both"/>
        <w:rPr>
          <w:rFonts w:ascii="Arial" w:eastAsia="Arial" w:hAnsi="Arial" w:cs="Arial"/>
          <w:b/>
          <w:sz w:val="24"/>
        </w:rPr>
      </w:pPr>
      <w:r>
        <w:rPr>
          <w:rFonts w:ascii="Arial" w:eastAsia="Arial" w:hAnsi="Arial" w:cs="Arial"/>
          <w:b/>
          <w:sz w:val="24"/>
        </w:rPr>
        <w:t xml:space="preserve">   Sea personal y físico o sea representación simbólica del mal, queda claro que, antes de la venida última del Señor, ese misterioso personaje se hará presente en la tierra y se adueñará de la mente de muchos seguidores de Cristo.</w:t>
      </w:r>
    </w:p>
    <w:p w:rsidR="00347725" w:rsidRDefault="00347725">
      <w:pPr>
        <w:spacing w:after="0" w:line="240" w:lineRule="auto"/>
        <w:ind w:left="-851" w:right="-994"/>
        <w:jc w:val="both"/>
        <w:rPr>
          <w:rFonts w:ascii="Arial" w:eastAsia="Arial" w:hAnsi="Arial" w:cs="Arial"/>
          <w:b/>
          <w:sz w:val="24"/>
        </w:rPr>
      </w:pPr>
    </w:p>
    <w:p w:rsidR="00347725" w:rsidRDefault="005973D0">
      <w:pPr>
        <w:spacing w:after="0" w:line="240" w:lineRule="auto"/>
        <w:ind w:left="-851" w:right="-994"/>
        <w:jc w:val="both"/>
        <w:rPr>
          <w:rFonts w:ascii="Arial" w:eastAsia="Arial" w:hAnsi="Arial" w:cs="Arial"/>
          <w:b/>
          <w:sz w:val="24"/>
        </w:rPr>
      </w:pPr>
      <w:r>
        <w:rPr>
          <w:rFonts w:ascii="Arial" w:eastAsia="Arial" w:hAnsi="Arial" w:cs="Arial"/>
          <w:b/>
          <w:sz w:val="24"/>
        </w:rPr>
        <w:t xml:space="preserve">   Se presentará con el poder de Satanás (del adversario, del enemigo). Obrará milagros portentosos que arrastrarán a los hombres a la apostasía de la verdad. Hará lo posible por "</w:t>
      </w:r>
      <w:r>
        <w:rPr>
          <w:rFonts w:ascii="Arial" w:eastAsia="Arial" w:hAnsi="Arial" w:cs="Arial"/>
          <w:b/>
          <w:i/>
          <w:sz w:val="24"/>
        </w:rPr>
        <w:t xml:space="preserve">precipitarlos en la injusticia y la iniquidad". </w:t>
      </w:r>
      <w:r>
        <w:rPr>
          <w:rFonts w:ascii="Arial" w:eastAsia="Arial" w:hAnsi="Arial" w:cs="Arial"/>
          <w:b/>
          <w:sz w:val="24"/>
        </w:rPr>
        <w:t xml:space="preserve">(2 </w:t>
      </w:r>
      <w:proofErr w:type="spellStart"/>
      <w:r>
        <w:rPr>
          <w:rFonts w:ascii="Arial" w:eastAsia="Arial" w:hAnsi="Arial" w:cs="Arial"/>
          <w:b/>
          <w:sz w:val="24"/>
        </w:rPr>
        <w:t>Tes.</w:t>
      </w:r>
      <w:proofErr w:type="spellEnd"/>
      <w:r>
        <w:rPr>
          <w:rFonts w:ascii="Arial" w:eastAsia="Arial" w:hAnsi="Arial" w:cs="Arial"/>
          <w:b/>
          <w:sz w:val="24"/>
        </w:rPr>
        <w:t xml:space="preserve"> 2. 11)</w:t>
      </w:r>
    </w:p>
    <w:p w:rsidR="00347725" w:rsidRDefault="00347725">
      <w:pPr>
        <w:spacing w:after="0" w:line="240" w:lineRule="auto"/>
        <w:ind w:left="-851" w:right="-994"/>
        <w:jc w:val="both"/>
        <w:rPr>
          <w:rFonts w:ascii="Arial" w:eastAsia="Arial" w:hAnsi="Arial" w:cs="Arial"/>
          <w:b/>
          <w:sz w:val="24"/>
        </w:rPr>
      </w:pPr>
    </w:p>
    <w:p w:rsidR="00347725" w:rsidRDefault="005973D0">
      <w:pPr>
        <w:spacing w:after="0" w:line="240" w:lineRule="auto"/>
        <w:ind w:left="-851" w:right="-994"/>
        <w:jc w:val="both"/>
        <w:rPr>
          <w:rFonts w:ascii="Arial" w:eastAsia="Arial" w:hAnsi="Arial" w:cs="Arial"/>
          <w:b/>
          <w:sz w:val="24"/>
        </w:rPr>
      </w:pPr>
      <w:r>
        <w:rPr>
          <w:rFonts w:ascii="Arial" w:eastAsia="Arial" w:hAnsi="Arial" w:cs="Arial"/>
          <w:b/>
          <w:sz w:val="24"/>
        </w:rPr>
        <w:t xml:space="preserve">   Pero Jesús, en su venida, triunfará, como no podría ser por menos, tratándose del Hijo de Dios: "</w:t>
      </w:r>
      <w:r>
        <w:rPr>
          <w:rFonts w:ascii="Arial" w:eastAsia="Arial" w:hAnsi="Arial" w:cs="Arial"/>
          <w:b/>
          <w:i/>
          <w:sz w:val="24"/>
        </w:rPr>
        <w:t>Lo destruirá con el aliento de su boca</w:t>
      </w:r>
      <w:r>
        <w:rPr>
          <w:rFonts w:ascii="Arial" w:eastAsia="Arial" w:hAnsi="Arial" w:cs="Arial"/>
          <w:b/>
          <w:sz w:val="24"/>
        </w:rPr>
        <w:t xml:space="preserve">." (2. </w:t>
      </w:r>
      <w:proofErr w:type="spellStart"/>
      <w:r>
        <w:rPr>
          <w:rFonts w:ascii="Arial" w:eastAsia="Arial" w:hAnsi="Arial" w:cs="Arial"/>
          <w:b/>
          <w:sz w:val="24"/>
        </w:rPr>
        <w:t>Tes.</w:t>
      </w:r>
      <w:proofErr w:type="spellEnd"/>
      <w:r>
        <w:rPr>
          <w:rFonts w:ascii="Arial" w:eastAsia="Arial" w:hAnsi="Arial" w:cs="Arial"/>
          <w:b/>
          <w:sz w:val="24"/>
        </w:rPr>
        <w:t xml:space="preserve"> 2. 8).</w:t>
      </w:r>
    </w:p>
    <w:p w:rsidR="00347725" w:rsidRDefault="00347725">
      <w:pPr>
        <w:spacing w:after="0" w:line="240" w:lineRule="auto"/>
        <w:ind w:left="-851" w:right="-994"/>
        <w:jc w:val="both"/>
        <w:rPr>
          <w:rFonts w:ascii="Arial" w:eastAsia="Arial" w:hAnsi="Arial" w:cs="Arial"/>
          <w:b/>
          <w:sz w:val="24"/>
        </w:rPr>
      </w:pPr>
    </w:p>
    <w:p w:rsidR="00347725" w:rsidRDefault="005973D0">
      <w:pPr>
        <w:spacing w:after="0" w:line="240" w:lineRule="auto"/>
        <w:ind w:left="-851" w:right="-994"/>
        <w:jc w:val="both"/>
        <w:rPr>
          <w:rFonts w:ascii="Arial" w:eastAsia="Arial" w:hAnsi="Arial" w:cs="Arial"/>
          <w:b/>
          <w:sz w:val="24"/>
        </w:rPr>
      </w:pPr>
      <w:r>
        <w:rPr>
          <w:rFonts w:ascii="Arial" w:eastAsia="Arial" w:hAnsi="Arial" w:cs="Arial"/>
          <w:b/>
          <w:sz w:val="24"/>
        </w:rPr>
        <w:t xml:space="preserve">   La idea de "anticristo" la emplea por vez primera el autor de las cartas llamadas de Juan (1 </w:t>
      </w:r>
      <w:proofErr w:type="spellStart"/>
      <w:r>
        <w:rPr>
          <w:rFonts w:ascii="Arial" w:eastAsia="Arial" w:hAnsi="Arial" w:cs="Arial"/>
          <w:b/>
          <w:sz w:val="24"/>
        </w:rPr>
        <w:t>Jn.</w:t>
      </w:r>
      <w:proofErr w:type="spellEnd"/>
      <w:r>
        <w:rPr>
          <w:rFonts w:ascii="Arial" w:eastAsia="Arial" w:hAnsi="Arial" w:cs="Arial"/>
          <w:b/>
          <w:sz w:val="24"/>
        </w:rPr>
        <w:t xml:space="preserve"> 2. 15 y 22; 4. 3; 2 </w:t>
      </w:r>
      <w:proofErr w:type="spellStart"/>
      <w:r>
        <w:rPr>
          <w:rFonts w:ascii="Arial" w:eastAsia="Arial" w:hAnsi="Arial" w:cs="Arial"/>
          <w:b/>
          <w:sz w:val="24"/>
        </w:rPr>
        <w:t>Jn.</w:t>
      </w:r>
      <w:proofErr w:type="spellEnd"/>
      <w:r>
        <w:rPr>
          <w:rFonts w:ascii="Arial" w:eastAsia="Arial" w:hAnsi="Arial" w:cs="Arial"/>
          <w:b/>
          <w:sz w:val="24"/>
        </w:rPr>
        <w:t xml:space="preserve"> 2. 7). Estas fueron escritas años después de las cartas a los Tesalonicenses: pero la terminología y el contexto simbólico de esos escritos hacen más fácil la idea del citado personaje. En S. Pablo se personaliza la figura. En los escritos </w:t>
      </w:r>
      <w:proofErr w:type="spellStart"/>
      <w:r>
        <w:rPr>
          <w:rFonts w:ascii="Arial" w:eastAsia="Arial" w:hAnsi="Arial" w:cs="Arial"/>
          <w:b/>
          <w:sz w:val="24"/>
        </w:rPr>
        <w:t>joánicos</w:t>
      </w:r>
      <w:proofErr w:type="spellEnd"/>
      <w:r>
        <w:rPr>
          <w:rFonts w:ascii="Arial" w:eastAsia="Arial" w:hAnsi="Arial" w:cs="Arial"/>
          <w:b/>
          <w:sz w:val="24"/>
        </w:rPr>
        <w:t xml:space="preserve"> se llama "anticristos" a todos los falsos maestros que enseñan con el espíritu del Anticristo.</w:t>
      </w:r>
    </w:p>
    <w:p w:rsidR="00347725" w:rsidRDefault="00347725">
      <w:pPr>
        <w:spacing w:after="0" w:line="240" w:lineRule="auto"/>
        <w:ind w:left="-851" w:right="-994"/>
        <w:jc w:val="both"/>
        <w:rPr>
          <w:rFonts w:ascii="Arial" w:eastAsia="Arial" w:hAnsi="Arial" w:cs="Arial"/>
          <w:b/>
          <w:sz w:val="24"/>
        </w:rPr>
      </w:pPr>
    </w:p>
    <w:p w:rsidR="00347725" w:rsidRDefault="00D04D01">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5973D0">
        <w:rPr>
          <w:rFonts w:ascii="Arial" w:eastAsia="Arial" w:hAnsi="Arial" w:cs="Arial"/>
          <w:b/>
          <w:sz w:val="24"/>
        </w:rPr>
        <w:t xml:space="preserve">   La idea pasaría a otros escritores, como el autor de la </w:t>
      </w:r>
      <w:proofErr w:type="spellStart"/>
      <w:r w:rsidR="005973D0">
        <w:rPr>
          <w:rFonts w:ascii="Arial" w:eastAsia="Arial" w:hAnsi="Arial" w:cs="Arial"/>
          <w:b/>
          <w:sz w:val="24"/>
        </w:rPr>
        <w:t>Didajé</w:t>
      </w:r>
      <w:proofErr w:type="spellEnd"/>
      <w:r w:rsidR="005973D0">
        <w:rPr>
          <w:rFonts w:ascii="Arial" w:eastAsia="Arial" w:hAnsi="Arial" w:cs="Arial"/>
          <w:b/>
          <w:sz w:val="24"/>
        </w:rPr>
        <w:t>, que también aludió con esa expresión al "seductor del mundo." (cap. 16. 4)</w:t>
      </w:r>
    </w:p>
    <w:p w:rsidR="00347725" w:rsidRDefault="00347725">
      <w:pPr>
        <w:spacing w:after="0" w:line="240" w:lineRule="auto"/>
        <w:ind w:left="-851" w:right="-994"/>
        <w:jc w:val="both"/>
        <w:rPr>
          <w:rFonts w:ascii="Arial" w:eastAsia="Arial" w:hAnsi="Arial" w:cs="Arial"/>
          <w:b/>
          <w:sz w:val="24"/>
        </w:rPr>
      </w:pPr>
    </w:p>
    <w:p w:rsidR="00347725" w:rsidRDefault="005973D0">
      <w:pPr>
        <w:spacing w:after="0" w:line="240" w:lineRule="auto"/>
        <w:ind w:left="-851" w:right="-994"/>
        <w:jc w:val="both"/>
        <w:rPr>
          <w:rFonts w:ascii="Arial" w:eastAsia="Arial" w:hAnsi="Arial" w:cs="Arial"/>
          <w:b/>
          <w:sz w:val="24"/>
        </w:rPr>
      </w:pPr>
      <w:r>
        <w:rPr>
          <w:rFonts w:ascii="Arial" w:eastAsia="Arial" w:hAnsi="Arial" w:cs="Arial"/>
          <w:b/>
          <w:sz w:val="24"/>
        </w:rPr>
        <w:t xml:space="preserve">   No es fácil aceptar que la idea del "anticristo" se refería en la mente de los primeros cristianos a alguno de los grandes perseguidores del Evangelio: Nerón, Calígula, Claudio... tal vez Domiciano. Y es difícil saber de dónde procedió la imagen magnificada de ese personaje destructor, aunque hubo mitos similares en tradiciones y mitologías procedentes de Persia, Egipto o Babilonia.</w:t>
      </w:r>
    </w:p>
    <w:p w:rsidR="00347725" w:rsidRDefault="00347725">
      <w:pPr>
        <w:spacing w:after="0" w:line="240" w:lineRule="auto"/>
        <w:ind w:left="-851" w:right="-994"/>
        <w:jc w:val="both"/>
        <w:rPr>
          <w:rFonts w:ascii="Arial" w:eastAsia="Arial" w:hAnsi="Arial" w:cs="Arial"/>
          <w:b/>
          <w:sz w:val="24"/>
        </w:rPr>
      </w:pPr>
    </w:p>
    <w:p w:rsidR="00347725" w:rsidRDefault="00D04D01">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5973D0">
        <w:rPr>
          <w:rFonts w:ascii="Arial" w:eastAsia="Arial" w:hAnsi="Arial" w:cs="Arial"/>
          <w:b/>
          <w:sz w:val="24"/>
        </w:rPr>
        <w:t>Los Padres posteriores siguieron cultivando su sentido simbólico de adversario, incluso con algún estudio muy personalizado sobre su identidad, como la primera monografía sobre esta figura atribuida a S. Hipólito de Roma</w:t>
      </w:r>
    </w:p>
    <w:p w:rsidR="00347725" w:rsidRDefault="005973D0" w:rsidP="00C63F1B">
      <w:pPr>
        <w:spacing w:before="100" w:after="100" w:line="240" w:lineRule="auto"/>
        <w:ind w:left="-993" w:firstLine="142"/>
        <w:rPr>
          <w:rFonts w:ascii="Arial" w:eastAsia="Arial" w:hAnsi="Arial" w:cs="Arial"/>
          <w:b/>
          <w:sz w:val="24"/>
        </w:rPr>
      </w:pPr>
      <w:r>
        <w:rPr>
          <w:rFonts w:ascii="Arial" w:eastAsia="Arial" w:hAnsi="Arial" w:cs="Arial"/>
          <w:b/>
          <w:sz w:val="24"/>
        </w:rPr>
        <w:t xml:space="preserve">  </w:t>
      </w:r>
    </w:p>
    <w:p w:rsidR="00C63F1B" w:rsidRDefault="005973D0" w:rsidP="00D04D01">
      <w:pPr>
        <w:spacing w:after="0" w:line="240" w:lineRule="auto"/>
        <w:ind w:left="-993" w:right="-994" w:firstLine="142"/>
        <w:jc w:val="both"/>
        <w:rPr>
          <w:rFonts w:ascii="Arial" w:eastAsia="Arial" w:hAnsi="Arial" w:cs="Arial"/>
          <w:b/>
          <w:color w:val="FF0000"/>
          <w:sz w:val="28"/>
        </w:rPr>
      </w:pPr>
      <w:r>
        <w:rPr>
          <w:rFonts w:ascii="Arial" w:eastAsia="Arial" w:hAnsi="Arial" w:cs="Arial"/>
          <w:b/>
          <w:color w:val="FF0000"/>
          <w:sz w:val="28"/>
        </w:rPr>
        <w:t xml:space="preserve"> 4</w:t>
      </w:r>
      <w:r w:rsidR="00D04D01">
        <w:rPr>
          <w:rFonts w:ascii="Arial" w:eastAsia="Arial" w:hAnsi="Arial" w:cs="Arial"/>
          <w:b/>
          <w:color w:val="FF0000"/>
          <w:sz w:val="28"/>
        </w:rPr>
        <w:t>.</w:t>
      </w:r>
      <w:r w:rsidR="00C63F1B">
        <w:rPr>
          <w:rFonts w:ascii="Arial" w:eastAsia="Arial" w:hAnsi="Arial" w:cs="Arial"/>
          <w:b/>
          <w:color w:val="FF0000"/>
          <w:sz w:val="28"/>
        </w:rPr>
        <w:t xml:space="preserve"> Temas escatológicos </w:t>
      </w:r>
    </w:p>
    <w:p w:rsidR="00D04D01" w:rsidRDefault="00D04D01" w:rsidP="00D04D01">
      <w:pPr>
        <w:spacing w:after="0" w:line="240" w:lineRule="auto"/>
        <w:ind w:left="-993" w:right="-994" w:firstLine="142"/>
        <w:jc w:val="both"/>
        <w:rPr>
          <w:rFonts w:ascii="Arial" w:eastAsia="Arial" w:hAnsi="Arial" w:cs="Arial"/>
          <w:b/>
          <w:sz w:val="24"/>
        </w:rPr>
      </w:pPr>
    </w:p>
    <w:p w:rsidR="00C63F1B"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La venida de Jesús como Señor de la vida, de la historia y del mundo, es el tema central de la Escatología cristiana. Jesús no puede ceder el lugar a ninguna otra consideración, al menos desde la perspectiva de la fe cristiana. La Escatología no estudia realidades antropocéntricas, sino </w:t>
      </w:r>
      <w:proofErr w:type="spellStart"/>
      <w:r>
        <w:rPr>
          <w:rFonts w:ascii="Arial" w:eastAsia="Arial" w:hAnsi="Arial" w:cs="Arial"/>
          <w:b/>
          <w:sz w:val="24"/>
        </w:rPr>
        <w:t>cristocéntricas</w:t>
      </w:r>
      <w:proofErr w:type="spellEnd"/>
      <w:r>
        <w:rPr>
          <w:rFonts w:ascii="Arial" w:eastAsia="Arial" w:hAnsi="Arial" w:cs="Arial"/>
          <w:b/>
          <w:sz w:val="24"/>
        </w:rPr>
        <w:t>.</w:t>
      </w:r>
    </w:p>
    <w:p w:rsidR="00D04D01" w:rsidRDefault="00D04D01" w:rsidP="00D04D01">
      <w:pPr>
        <w:spacing w:after="0" w:line="240" w:lineRule="auto"/>
        <w:ind w:left="-993" w:right="-994" w:firstLine="142"/>
        <w:jc w:val="both"/>
        <w:rPr>
          <w:rFonts w:ascii="Arial" w:eastAsia="Arial" w:hAnsi="Arial" w:cs="Arial"/>
          <w:b/>
          <w:sz w:val="24"/>
        </w:rPr>
      </w:pPr>
    </w:p>
    <w:p w:rsidR="00D04D01"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A veces se pretenden mezclar con ellas cuestiones científicas, como el final físico o cosmológico del universo, o filosófica</w:t>
      </w:r>
      <w:r w:rsidR="00060A01">
        <w:rPr>
          <w:rFonts w:ascii="Arial" w:eastAsia="Arial" w:hAnsi="Arial" w:cs="Arial"/>
          <w:b/>
          <w:sz w:val="24"/>
        </w:rPr>
        <w:t>s, como la posibilidad e identi</w:t>
      </w:r>
      <w:r>
        <w:rPr>
          <w:rFonts w:ascii="Arial" w:eastAsia="Arial" w:hAnsi="Arial" w:cs="Arial"/>
          <w:b/>
          <w:sz w:val="24"/>
        </w:rPr>
        <w:t>dad de la vida posterior a la muerte. Nada de lo que no esté centrado en la venida del Señor tiene cabida estrictamente en la escatología cristiana, aunque sirva para elaborar formulaciones o hallar modos expresivos asequibles</w:t>
      </w:r>
      <w:r w:rsidR="00060A01">
        <w:rPr>
          <w:rFonts w:ascii="Arial" w:eastAsia="Arial" w:hAnsi="Arial" w:cs="Arial"/>
          <w:b/>
          <w:sz w:val="24"/>
        </w:rPr>
        <w:t>.</w:t>
      </w:r>
    </w:p>
    <w:p w:rsidR="00D04D01" w:rsidRDefault="00D04D01" w:rsidP="00D04D01">
      <w:pPr>
        <w:spacing w:after="0" w:line="240" w:lineRule="auto"/>
        <w:ind w:left="-993" w:right="-994" w:firstLine="142"/>
        <w:jc w:val="both"/>
        <w:rPr>
          <w:rFonts w:ascii="Arial" w:eastAsia="Arial" w:hAnsi="Arial" w:cs="Arial"/>
          <w:b/>
          <w:sz w:val="24"/>
        </w:rPr>
      </w:pPr>
    </w:p>
    <w:p w:rsidR="00D04D01"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El hecho de que los cristianos creamos y confesemos que "</w:t>
      </w:r>
      <w:r>
        <w:rPr>
          <w:rFonts w:ascii="Arial" w:eastAsia="Arial" w:hAnsi="Arial" w:cs="Arial"/>
          <w:b/>
          <w:i/>
          <w:sz w:val="24"/>
        </w:rPr>
        <w:t>Jesús vendrá al final de los tiempos a juzgar a los vivos y a los muertos y que su Reino no tendrá fin</w:t>
      </w:r>
      <w:r>
        <w:rPr>
          <w:rFonts w:ascii="Arial" w:eastAsia="Arial" w:hAnsi="Arial" w:cs="Arial"/>
          <w:b/>
          <w:sz w:val="24"/>
        </w:rPr>
        <w:t>", abre la puerta a otras consideraciones escatológicas</w:t>
      </w:r>
    </w:p>
    <w:p w:rsidR="00D04D01" w:rsidRDefault="00D04D01" w:rsidP="00D04D01">
      <w:pPr>
        <w:spacing w:after="0" w:line="240" w:lineRule="auto"/>
        <w:ind w:left="-993" w:right="-994" w:firstLine="142"/>
        <w:jc w:val="both"/>
        <w:rPr>
          <w:rFonts w:ascii="Arial" w:eastAsia="Arial" w:hAnsi="Arial" w:cs="Arial"/>
          <w:b/>
          <w:sz w:val="24"/>
        </w:rPr>
      </w:pPr>
    </w:p>
    <w:p w:rsidR="00C63F1B"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Los temas escatológicos, pues, se centran en los elementos siguientes:</w:t>
      </w:r>
    </w:p>
    <w:p w:rsidR="00D04D01" w:rsidRDefault="00D04D01" w:rsidP="00D04D01">
      <w:pPr>
        <w:spacing w:after="0" w:line="240" w:lineRule="auto"/>
        <w:ind w:left="-993" w:right="-994" w:firstLine="142"/>
        <w:jc w:val="both"/>
        <w:rPr>
          <w:rFonts w:ascii="Arial" w:eastAsia="Arial" w:hAnsi="Arial" w:cs="Arial"/>
          <w:b/>
          <w:sz w:val="24"/>
        </w:rPr>
      </w:pPr>
    </w:p>
    <w:p w:rsidR="00C63F1B" w:rsidRDefault="00060A01"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 Con la parusí</w:t>
      </w:r>
      <w:r w:rsidR="00C63F1B">
        <w:rPr>
          <w:rFonts w:ascii="Arial" w:eastAsia="Arial" w:hAnsi="Arial" w:cs="Arial"/>
          <w:b/>
          <w:sz w:val="24"/>
        </w:rPr>
        <w:t>a, o venida del Señor, se vinculan multitud de interrogantes: tiempos, modo, lugar, señales y protagonistas, que no hayan más respuesta que lo que el mensaje cristiano ha podido comunicar.</w:t>
      </w:r>
    </w:p>
    <w:p w:rsidR="00EC4F42"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 La muerte de cada hombre, cuando la hora señalada por Dios llega, abre la lista. Los hombres sienten permanente miedo al morir y por eso en todas las culturas y razas se han multiplicado sus teorías sobre el destino </w:t>
      </w:r>
      <w:proofErr w:type="spellStart"/>
      <w:r>
        <w:rPr>
          <w:rFonts w:ascii="Arial" w:eastAsia="Arial" w:hAnsi="Arial" w:cs="Arial"/>
          <w:b/>
          <w:sz w:val="24"/>
        </w:rPr>
        <w:t>ultraterreno</w:t>
      </w:r>
      <w:proofErr w:type="spellEnd"/>
      <w:r>
        <w:rPr>
          <w:rFonts w:ascii="Arial" w:eastAsia="Arial" w:hAnsi="Arial" w:cs="Arial"/>
          <w:b/>
          <w:sz w:val="24"/>
        </w:rPr>
        <w:t xml:space="preserve">. </w:t>
      </w:r>
    </w:p>
    <w:p w:rsidR="00C63F1B" w:rsidRDefault="00EC4F42"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lastRenderedPageBreak/>
        <w:t xml:space="preserve">    </w:t>
      </w:r>
      <w:r w:rsidR="00C63F1B">
        <w:rPr>
          <w:rFonts w:ascii="Arial" w:eastAsia="Arial" w:hAnsi="Arial" w:cs="Arial"/>
          <w:b/>
          <w:sz w:val="24"/>
        </w:rPr>
        <w:t>El pensamiento cristiano, a la luz de la Revelación y del Evangelio, ha tenido mucho esmero en responder a los interrogantes trascendentes.</w:t>
      </w:r>
    </w:p>
    <w:p w:rsidR="00D04D01" w:rsidRDefault="00D04D01"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w:t>
      </w:r>
    </w:p>
    <w:p w:rsidR="00D04D01"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Del mismo modo se valora la enfermedad, el dolor, el peligro y el misterio del sufrimiento. Es el tránsito lento hacia el más allá y en esa perspectiva tiene sentido y explicación.</w:t>
      </w:r>
    </w:p>
    <w:p w:rsidR="00D04D01" w:rsidRDefault="00D04D01" w:rsidP="00D04D01">
      <w:pPr>
        <w:spacing w:after="0" w:line="240" w:lineRule="auto"/>
        <w:ind w:left="-993" w:right="-994" w:firstLine="142"/>
        <w:jc w:val="both"/>
        <w:rPr>
          <w:rFonts w:ascii="Arial" w:eastAsia="Arial" w:hAnsi="Arial" w:cs="Arial"/>
          <w:b/>
          <w:sz w:val="24"/>
        </w:rPr>
      </w:pPr>
    </w:p>
    <w:p w:rsidR="00D04D01"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 El juicio particular para cada uno inquieta. Convencidos de la existencia de la otra vida, en donde la justicia divina debe estar presente sin limitación de tiempo, los hombres se sienten inmortales y llenos de esperanza.</w:t>
      </w:r>
    </w:p>
    <w:p w:rsidR="00D04D01" w:rsidRDefault="00D04D01" w:rsidP="00D04D01">
      <w:pPr>
        <w:spacing w:after="0" w:line="240" w:lineRule="auto"/>
        <w:ind w:left="-993" w:right="-994" w:firstLine="142"/>
        <w:jc w:val="both"/>
        <w:rPr>
          <w:rFonts w:ascii="Arial" w:eastAsia="Arial" w:hAnsi="Arial" w:cs="Arial"/>
          <w:b/>
          <w:sz w:val="24"/>
        </w:rPr>
      </w:pPr>
    </w:p>
    <w:p w:rsidR="00C63F1B"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 La resurrección de cada hombre al final de los tiempos es una persuasión. La llamada del más allá queda latiendo en el cuerpo que se desintegra en el sepulcro y algo misterioso habla de resurrección de ese cuerpo, que se unirá al alma real que poseemos y volvere</w:t>
      </w:r>
      <w:r w:rsidR="00EC4F42">
        <w:rPr>
          <w:rFonts w:ascii="Arial" w:eastAsia="Arial" w:hAnsi="Arial" w:cs="Arial"/>
          <w:b/>
          <w:sz w:val="24"/>
        </w:rPr>
        <w:t>mos a la reconstrucción de nues</w:t>
      </w:r>
      <w:r>
        <w:rPr>
          <w:rFonts w:ascii="Arial" w:eastAsia="Arial" w:hAnsi="Arial" w:cs="Arial"/>
          <w:b/>
          <w:sz w:val="24"/>
        </w:rPr>
        <w:t>tra identidad.</w:t>
      </w:r>
    </w:p>
    <w:p w:rsidR="00D04D01" w:rsidRDefault="00D04D01" w:rsidP="00D04D01">
      <w:pPr>
        <w:spacing w:after="0" w:line="240" w:lineRule="auto"/>
        <w:ind w:left="-993" w:right="-994" w:firstLine="142"/>
        <w:jc w:val="both"/>
        <w:rPr>
          <w:rFonts w:ascii="Arial" w:eastAsia="Arial" w:hAnsi="Arial" w:cs="Arial"/>
          <w:b/>
          <w:sz w:val="24"/>
        </w:rPr>
      </w:pPr>
    </w:p>
    <w:p w:rsidR="00C63F1B"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 El cielo como premio y el infierno como castigo eterno o el purgatorio como castigo temporal</w:t>
      </w:r>
      <w:r w:rsidR="00EC4F42">
        <w:rPr>
          <w:rFonts w:ascii="Arial" w:eastAsia="Arial" w:hAnsi="Arial" w:cs="Arial"/>
          <w:b/>
          <w:sz w:val="24"/>
        </w:rPr>
        <w:t>,</w:t>
      </w:r>
      <w:r>
        <w:rPr>
          <w:rFonts w:ascii="Arial" w:eastAsia="Arial" w:hAnsi="Arial" w:cs="Arial"/>
          <w:b/>
          <w:sz w:val="24"/>
        </w:rPr>
        <w:t xml:space="preserve"> antropológicamente se colocan en el mismo nivel de reflexión. Pero su identidad es esencialmente diferente, como el odio lo es del amor. Son estados, situaciones, hechos, realidades, más que lugares.</w:t>
      </w:r>
    </w:p>
    <w:p w:rsidR="00D04D01" w:rsidRDefault="00D04D01" w:rsidP="00D04D01">
      <w:pPr>
        <w:spacing w:after="0" w:line="240" w:lineRule="auto"/>
        <w:ind w:left="-993" w:right="-994" w:firstLine="142"/>
        <w:jc w:val="both"/>
        <w:rPr>
          <w:rFonts w:ascii="Arial" w:eastAsia="Arial" w:hAnsi="Arial" w:cs="Arial"/>
          <w:b/>
          <w:sz w:val="24"/>
        </w:rPr>
      </w:pPr>
    </w:p>
    <w:p w:rsidR="00C63F1B"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El cielo es un estado o una situación de encuentro estable con Dios, de la que se beneficia el que se ha salvado por la misericordia divina. La recompensa más grandiosa de ese estado será la amistad con Dios y la mis­teriosa visión beatífica, por la cual nos adentraremos directamente en la esencia divina.</w:t>
      </w:r>
    </w:p>
    <w:p w:rsidR="00D04D01" w:rsidRDefault="00D04D01" w:rsidP="00D04D01">
      <w:pPr>
        <w:spacing w:after="0" w:line="240" w:lineRule="auto"/>
        <w:ind w:left="-993" w:right="-994" w:firstLine="142"/>
        <w:jc w:val="both"/>
        <w:rPr>
          <w:rFonts w:ascii="Arial" w:eastAsia="Arial" w:hAnsi="Arial" w:cs="Arial"/>
          <w:b/>
          <w:sz w:val="24"/>
        </w:rPr>
      </w:pPr>
    </w:p>
    <w:p w:rsidR="00C63F1B"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El infierno será lo contrario: la soledad eterna de quien no quiso adherirse en vida a Dios. Será también un estado más que un lugar, en el cual el hombre pecador y no arrepentido antes de su muerte, se sentirá alejado de Dios y deprimido por la pérdida del más maravilloso de los bienes. El tormento más significativo de ese estado de condenación será la conciencia clara de la propia culpabilidad, así como la eternidad de semejante situación, al haberse terminado el tiempo de los actos libres.</w:t>
      </w:r>
    </w:p>
    <w:p w:rsidR="00D04D01" w:rsidRDefault="00D04D01" w:rsidP="00D04D01">
      <w:pPr>
        <w:spacing w:after="0" w:line="240" w:lineRule="auto"/>
        <w:ind w:left="-993" w:right="-994" w:firstLine="142"/>
        <w:jc w:val="both"/>
        <w:rPr>
          <w:rFonts w:ascii="Arial" w:eastAsia="Arial" w:hAnsi="Arial" w:cs="Arial"/>
          <w:b/>
          <w:sz w:val="24"/>
        </w:rPr>
      </w:pPr>
    </w:p>
    <w:p w:rsidR="00C63F1B"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Los cristianos creen con temor y reverencia en el misterio del cielo y del infierno y evitan refugiarse en metáforas sensoriales y antropomórficas para entender la realidad.</w:t>
      </w:r>
    </w:p>
    <w:p w:rsidR="00D04D01" w:rsidRDefault="00D04D01" w:rsidP="00D04D01">
      <w:pPr>
        <w:spacing w:after="0" w:line="240" w:lineRule="auto"/>
        <w:ind w:left="-993" w:right="-994" w:firstLine="142"/>
        <w:jc w:val="both"/>
        <w:rPr>
          <w:rFonts w:ascii="Arial" w:eastAsia="Arial" w:hAnsi="Arial" w:cs="Arial"/>
          <w:b/>
          <w:sz w:val="24"/>
        </w:rPr>
      </w:pPr>
    </w:p>
    <w:p w:rsidR="00D04D01"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 El Purgatorio es el recurso, estado o situación transitoria de limpieza espiritual. La salvación eterna implica perfecta limpieza de penas y culpas contraídas.</w:t>
      </w:r>
      <w:r w:rsidR="00EC4F42">
        <w:rPr>
          <w:rFonts w:ascii="Arial" w:eastAsia="Arial" w:hAnsi="Arial" w:cs="Arial"/>
          <w:b/>
          <w:sz w:val="24"/>
        </w:rPr>
        <w:t xml:space="preserve"> </w:t>
      </w:r>
      <w:r>
        <w:rPr>
          <w:rFonts w:ascii="Arial" w:eastAsia="Arial" w:hAnsi="Arial" w:cs="Arial"/>
          <w:b/>
          <w:sz w:val="24"/>
        </w:rPr>
        <w:t>Como la experiencia nos indica que muchos hombres mueren sin tiempo de haberse arrepentido de sus múltiples imperfecciones, los cristia­nos tienen conciencia de ese estado o lugar en el que se produce la conveniente purificación y en donde todavía se puede ayu­dar a los que en él se hallan.</w:t>
      </w:r>
    </w:p>
    <w:p w:rsidR="00D04D01" w:rsidRDefault="00D04D01" w:rsidP="00D04D01">
      <w:pPr>
        <w:spacing w:after="0" w:line="240" w:lineRule="auto"/>
        <w:ind w:left="-993" w:right="-994" w:firstLine="142"/>
        <w:jc w:val="both"/>
        <w:rPr>
          <w:rFonts w:ascii="Arial" w:eastAsia="Arial" w:hAnsi="Arial" w:cs="Arial"/>
          <w:b/>
          <w:sz w:val="24"/>
        </w:rPr>
      </w:pPr>
    </w:p>
    <w:p w:rsidR="00C63F1B"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 El fin del mundo, que como criatura es necesariamente perecedero, suscita la pregunta de su momento o de su realidad.</w:t>
      </w:r>
      <w:r w:rsidR="002050B1">
        <w:rPr>
          <w:rFonts w:ascii="Arial" w:eastAsia="Arial" w:hAnsi="Arial" w:cs="Arial"/>
          <w:b/>
          <w:sz w:val="24"/>
        </w:rPr>
        <w:t xml:space="preserve"> La limitación energética y cronológi</w:t>
      </w:r>
      <w:r>
        <w:rPr>
          <w:rFonts w:ascii="Arial" w:eastAsia="Arial" w:hAnsi="Arial" w:cs="Arial"/>
          <w:b/>
          <w:sz w:val="24"/>
        </w:rPr>
        <w:t>ca de la misma materia nos dice que no puede ser otra manera. Pero queda latiendo en la mente reflexiva la posible existencia de algo posterior, que ya no será la realidad física, pero que será diferente de la nada absoluta.</w:t>
      </w:r>
    </w:p>
    <w:p w:rsidR="00D04D01" w:rsidRDefault="00D04D01" w:rsidP="00D04D01">
      <w:pPr>
        <w:spacing w:after="0" w:line="240" w:lineRule="auto"/>
        <w:ind w:left="-993" w:right="-994" w:firstLine="142"/>
        <w:jc w:val="both"/>
        <w:rPr>
          <w:rFonts w:ascii="Arial" w:eastAsia="Arial" w:hAnsi="Arial" w:cs="Arial"/>
          <w:b/>
          <w:sz w:val="24"/>
        </w:rPr>
      </w:pPr>
    </w:p>
    <w:p w:rsidR="00D04D01"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lastRenderedPageBreak/>
        <w:t xml:space="preserve">    - El juicio final, universal y total, se halla vinculado con el final del mund</w:t>
      </w:r>
      <w:r w:rsidR="00EC4F42">
        <w:rPr>
          <w:rFonts w:ascii="Arial" w:eastAsia="Arial" w:hAnsi="Arial" w:cs="Arial"/>
          <w:b/>
          <w:sz w:val="24"/>
        </w:rPr>
        <w:t xml:space="preserve">o, de modo que después todo </w:t>
      </w:r>
      <w:r>
        <w:rPr>
          <w:rFonts w:ascii="Arial" w:eastAsia="Arial" w:hAnsi="Arial" w:cs="Arial"/>
          <w:b/>
          <w:sz w:val="24"/>
        </w:rPr>
        <w:t>quedará en la serenidad activa de la visión divina o con el castigo irremediable y eterno de los malvados.</w:t>
      </w:r>
    </w:p>
    <w:p w:rsidR="00D04D01" w:rsidRDefault="00D04D01" w:rsidP="00D04D01">
      <w:pPr>
        <w:spacing w:after="0" w:line="240" w:lineRule="auto"/>
        <w:ind w:left="-993" w:right="-994" w:firstLine="142"/>
        <w:jc w:val="both"/>
        <w:rPr>
          <w:rFonts w:ascii="Arial" w:eastAsia="Arial" w:hAnsi="Arial" w:cs="Arial"/>
          <w:b/>
          <w:sz w:val="24"/>
        </w:rPr>
      </w:pPr>
    </w:p>
    <w:p w:rsidR="00C63F1B"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 Otro</w:t>
      </w:r>
      <w:r w:rsidR="00EC4F42">
        <w:rPr>
          <w:rFonts w:ascii="Arial" w:eastAsia="Arial" w:hAnsi="Arial" w:cs="Arial"/>
          <w:b/>
          <w:sz w:val="24"/>
        </w:rPr>
        <w:t>s</w:t>
      </w:r>
      <w:r>
        <w:rPr>
          <w:rFonts w:ascii="Arial" w:eastAsia="Arial" w:hAnsi="Arial" w:cs="Arial"/>
          <w:b/>
          <w:sz w:val="24"/>
        </w:rPr>
        <w:t xml:space="preserve"> temas resultan ambiguos y difíciles de explicar, pero no imposibles de aceptar. Tales son la posible existencia de un "Limbo de justos" o estado, situación o lugar en que permanecieron las almas de los justos antes de la acción redentora del Señor; o el "Limbo de los niños", para aquellos que se hallan con sólo el pecado original al morir. Son cuestiones alejadas de los intereses </w:t>
      </w:r>
      <w:r w:rsidR="00D04D01">
        <w:rPr>
          <w:rFonts w:ascii="Arial" w:eastAsia="Arial" w:hAnsi="Arial" w:cs="Arial"/>
          <w:b/>
          <w:sz w:val="24"/>
        </w:rPr>
        <w:t>pastorales y de la teología</w:t>
      </w:r>
      <w:r>
        <w:rPr>
          <w:rFonts w:ascii="Arial" w:eastAsia="Arial" w:hAnsi="Arial" w:cs="Arial"/>
          <w:b/>
          <w:sz w:val="24"/>
        </w:rPr>
        <w:t>, por cuanto se basan en opiniones de teólogos especulativos más que en las urgencias del Evangelio.</w:t>
      </w:r>
      <w:r w:rsidR="00EC4F42">
        <w:rPr>
          <w:rFonts w:ascii="Arial" w:eastAsia="Arial" w:hAnsi="Arial" w:cs="Arial"/>
          <w:b/>
          <w:sz w:val="24"/>
        </w:rPr>
        <w:t xml:space="preserve"> Asumido que, más allá de la vida, ni tiempo, ni lugar, ni fuegos ni músicas, ni arrepentimientos ni ayudas de los santos vener</w:t>
      </w:r>
      <w:r w:rsidR="007C0EAA">
        <w:rPr>
          <w:rFonts w:ascii="Arial" w:eastAsia="Arial" w:hAnsi="Arial" w:cs="Arial"/>
          <w:b/>
          <w:sz w:val="24"/>
        </w:rPr>
        <w:t>a</w:t>
      </w:r>
      <w:r w:rsidR="00EC4F42">
        <w:rPr>
          <w:rFonts w:ascii="Arial" w:eastAsia="Arial" w:hAnsi="Arial" w:cs="Arial"/>
          <w:b/>
          <w:sz w:val="24"/>
        </w:rPr>
        <w:t xml:space="preserve">dos, pueden ser tenidos en cuenta al estilo de los hechos terrenos. </w:t>
      </w:r>
      <w:r w:rsidR="007C0EAA">
        <w:rPr>
          <w:rFonts w:ascii="Arial" w:eastAsia="Arial" w:hAnsi="Arial" w:cs="Arial"/>
          <w:b/>
          <w:sz w:val="24"/>
        </w:rPr>
        <w:t xml:space="preserve"> L</w:t>
      </w:r>
      <w:r w:rsidR="00EC4F42">
        <w:rPr>
          <w:rFonts w:ascii="Arial" w:eastAsia="Arial" w:hAnsi="Arial" w:cs="Arial"/>
          <w:b/>
          <w:sz w:val="24"/>
        </w:rPr>
        <w:t>os limbos y las simil</w:t>
      </w:r>
      <w:r w:rsidR="007C0EAA">
        <w:rPr>
          <w:rFonts w:ascii="Arial" w:eastAsia="Arial" w:hAnsi="Arial" w:cs="Arial"/>
          <w:b/>
          <w:sz w:val="24"/>
        </w:rPr>
        <w:t>i</w:t>
      </w:r>
      <w:r w:rsidR="00EC4F42">
        <w:rPr>
          <w:rFonts w:ascii="Arial" w:eastAsia="Arial" w:hAnsi="Arial" w:cs="Arial"/>
          <w:b/>
          <w:sz w:val="24"/>
        </w:rPr>
        <w:t>tudes con los</w:t>
      </w:r>
      <w:r w:rsidR="007C0EAA">
        <w:rPr>
          <w:rFonts w:ascii="Arial" w:eastAsia="Arial" w:hAnsi="Arial" w:cs="Arial"/>
          <w:b/>
          <w:sz w:val="24"/>
        </w:rPr>
        <w:t xml:space="preserve"> gozos de este mundo</w:t>
      </w:r>
      <w:r w:rsidR="00EC4F42">
        <w:rPr>
          <w:rFonts w:ascii="Arial" w:eastAsia="Arial" w:hAnsi="Arial" w:cs="Arial"/>
          <w:b/>
          <w:sz w:val="24"/>
        </w:rPr>
        <w:t xml:space="preserve"> pueden sostenerse.</w:t>
      </w:r>
    </w:p>
    <w:p w:rsidR="00EC4F42" w:rsidRDefault="00EC4F42" w:rsidP="00D04D01">
      <w:pPr>
        <w:spacing w:after="0" w:line="240" w:lineRule="auto"/>
        <w:ind w:left="-993" w:right="-994" w:firstLine="142"/>
        <w:jc w:val="both"/>
        <w:rPr>
          <w:rFonts w:ascii="Arial" w:eastAsia="Arial" w:hAnsi="Arial" w:cs="Arial"/>
          <w:b/>
          <w:sz w:val="24"/>
        </w:rPr>
      </w:pPr>
    </w:p>
    <w:p w:rsidR="00EC4F42" w:rsidRDefault="00EC4F42"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Queda la duda de para </w:t>
      </w:r>
      <w:r w:rsidR="007C0EAA">
        <w:rPr>
          <w:rFonts w:ascii="Arial" w:eastAsia="Arial" w:hAnsi="Arial" w:cs="Arial"/>
          <w:b/>
          <w:sz w:val="24"/>
        </w:rPr>
        <w:t>qué</w:t>
      </w:r>
      <w:r>
        <w:rPr>
          <w:rFonts w:ascii="Arial" w:eastAsia="Arial" w:hAnsi="Arial" w:cs="Arial"/>
          <w:b/>
          <w:sz w:val="24"/>
        </w:rPr>
        <w:t xml:space="preserve"> está</w:t>
      </w:r>
      <w:r w:rsidR="007C0EAA">
        <w:rPr>
          <w:rFonts w:ascii="Arial" w:eastAsia="Arial" w:hAnsi="Arial" w:cs="Arial"/>
          <w:b/>
          <w:sz w:val="24"/>
        </w:rPr>
        <w:t>n</w:t>
      </w:r>
      <w:r>
        <w:rPr>
          <w:rFonts w:ascii="Arial" w:eastAsia="Arial" w:hAnsi="Arial" w:cs="Arial"/>
          <w:b/>
          <w:sz w:val="24"/>
        </w:rPr>
        <w:t xml:space="preserve"> entones los sufragios por los difuntos</w:t>
      </w:r>
      <w:r w:rsidR="007C0EAA">
        <w:rPr>
          <w:rFonts w:ascii="Arial" w:eastAsia="Arial" w:hAnsi="Arial" w:cs="Arial"/>
          <w:b/>
          <w:sz w:val="24"/>
        </w:rPr>
        <w:t xml:space="preserve"> y las indulgencias de los vivos como premios de las buenas obras pueden ser tenidos en cuenta. Sin llegar a afirmar lo que Lutero, una vez que regresó de Roma escandalizado de la corte pontificia renacentista afirmaba, si se puede poner en duda las explicaciones tradicionales.  Sí es necesario pensar en alguna forma de entender la "comunión de los santos" como doctrina innegable de la Iglesia,  pero es preciso asumir el misterio del más allá con muchos aspectos inexplicables que sólo a la luz de la misericordia y de la justicia de Dios se pueden atender, respetar y humildemente reconocer como inexplicables. </w:t>
      </w:r>
    </w:p>
    <w:p w:rsidR="00D04D01" w:rsidRDefault="00D04D01" w:rsidP="00D04D01">
      <w:pPr>
        <w:spacing w:after="0" w:line="240" w:lineRule="auto"/>
        <w:ind w:left="-993" w:right="-994" w:firstLine="142"/>
        <w:jc w:val="both"/>
        <w:rPr>
          <w:rFonts w:ascii="Arial" w:eastAsia="Arial" w:hAnsi="Arial" w:cs="Arial"/>
          <w:b/>
          <w:sz w:val="24"/>
        </w:rPr>
      </w:pPr>
    </w:p>
    <w:p w:rsidR="00C63F1B" w:rsidRDefault="00C63F1B" w:rsidP="00D04D01">
      <w:pPr>
        <w:spacing w:after="0" w:line="240" w:lineRule="auto"/>
        <w:ind w:left="-993" w:right="-994" w:firstLine="142"/>
        <w:jc w:val="both"/>
        <w:rPr>
          <w:rFonts w:ascii="Arial" w:eastAsia="Arial" w:hAnsi="Arial" w:cs="Arial"/>
          <w:b/>
          <w:color w:val="FF0000"/>
          <w:sz w:val="28"/>
        </w:rPr>
      </w:pPr>
      <w:r>
        <w:rPr>
          <w:rFonts w:ascii="Arial" w:eastAsia="Arial" w:hAnsi="Arial" w:cs="Arial"/>
          <w:b/>
          <w:color w:val="FF0000"/>
          <w:sz w:val="28"/>
        </w:rPr>
        <w:t xml:space="preserve"> 5 . Educación de la esperanza</w:t>
      </w:r>
    </w:p>
    <w:p w:rsidR="00D04D01" w:rsidRDefault="00D04D01" w:rsidP="00D04D01">
      <w:pPr>
        <w:spacing w:after="0" w:line="240" w:lineRule="auto"/>
        <w:ind w:left="-993" w:right="-994" w:firstLine="142"/>
        <w:jc w:val="both"/>
        <w:rPr>
          <w:rFonts w:ascii="Arial" w:eastAsia="Arial" w:hAnsi="Arial" w:cs="Arial"/>
          <w:b/>
          <w:sz w:val="24"/>
        </w:rPr>
      </w:pPr>
    </w:p>
    <w:p w:rsidR="00C63F1B"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Las postrimerías siempre suscitaron en los cristianos temor, dolor, sorpresa, curiosidad o desconfianza. Su misteriosa identidad o su indiscutible realidad hicieron a los hombres sospechar, buscar y desear respuestas claras. </w:t>
      </w:r>
    </w:p>
    <w:p w:rsidR="00D04D01" w:rsidRDefault="00D04D01" w:rsidP="00D04D01">
      <w:pPr>
        <w:spacing w:after="0" w:line="240" w:lineRule="auto"/>
        <w:ind w:left="-993" w:right="-994" w:firstLine="142"/>
        <w:jc w:val="both"/>
        <w:rPr>
          <w:rFonts w:ascii="Arial" w:eastAsia="Arial" w:hAnsi="Arial" w:cs="Arial"/>
          <w:b/>
          <w:sz w:val="24"/>
        </w:rPr>
      </w:pPr>
    </w:p>
    <w:p w:rsidR="00C63F1B"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Los ritos funerarios de todos los pueblos se hallan llenos de signos de dolor y de tristeza y los sufragios fueron signo de sus creencias en el más allá. En la </w:t>
      </w:r>
      <w:r w:rsidR="007C0EAA">
        <w:rPr>
          <w:rFonts w:ascii="Arial" w:eastAsia="Arial" w:hAnsi="Arial" w:cs="Arial"/>
          <w:b/>
          <w:sz w:val="24"/>
        </w:rPr>
        <w:t>teología</w:t>
      </w:r>
      <w:r>
        <w:rPr>
          <w:rFonts w:ascii="Arial" w:eastAsia="Arial" w:hAnsi="Arial" w:cs="Arial"/>
          <w:b/>
          <w:sz w:val="24"/>
        </w:rPr>
        <w:t xml:space="preserve"> hay que dar respuestas a los interrogantes, pero es más conveniente adelantarse a sembrar mensajes de esperanza y de confianza en Jesús triunfador del pecado y de la muerte</w:t>
      </w:r>
      <w:r w:rsidR="007C0EAA">
        <w:rPr>
          <w:rFonts w:ascii="Arial" w:eastAsia="Arial" w:hAnsi="Arial" w:cs="Arial"/>
          <w:b/>
          <w:sz w:val="24"/>
        </w:rPr>
        <w:t xml:space="preserve"> que en cultivar desconciertos y temores inhibidores</w:t>
      </w:r>
      <w:r>
        <w:rPr>
          <w:rFonts w:ascii="Arial" w:eastAsia="Arial" w:hAnsi="Arial" w:cs="Arial"/>
          <w:b/>
          <w:sz w:val="24"/>
        </w:rPr>
        <w:t>.</w:t>
      </w:r>
    </w:p>
    <w:p w:rsidR="00D04D01" w:rsidRDefault="00D04D01" w:rsidP="00D04D01">
      <w:pPr>
        <w:spacing w:after="0" w:line="240" w:lineRule="auto"/>
        <w:ind w:left="-993" w:right="-994" w:firstLine="142"/>
        <w:jc w:val="both"/>
        <w:rPr>
          <w:rFonts w:ascii="Arial" w:eastAsia="Arial" w:hAnsi="Arial" w:cs="Arial"/>
          <w:b/>
          <w:sz w:val="24"/>
        </w:rPr>
      </w:pPr>
    </w:p>
    <w:p w:rsidR="00C63F1B"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Se debe enseñar al cristiano a valorar el más allá con perspectivas de fe y en función de la misericordia de Cristo resucitado. </w:t>
      </w:r>
    </w:p>
    <w:p w:rsidR="00D04D01" w:rsidRDefault="00D04D01" w:rsidP="00D04D01">
      <w:pPr>
        <w:spacing w:after="0" w:line="240" w:lineRule="auto"/>
        <w:ind w:left="-993" w:right="-994" w:firstLine="142"/>
        <w:jc w:val="both"/>
        <w:rPr>
          <w:rFonts w:ascii="Arial" w:eastAsia="Arial" w:hAnsi="Arial" w:cs="Arial"/>
          <w:b/>
          <w:sz w:val="24"/>
        </w:rPr>
      </w:pPr>
    </w:p>
    <w:p w:rsidR="00C63F1B"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Tenemos conciencia de que la vida del hombre es limitada sobre la tierra y que el destino del mundo es pasajero. Herederos ricos de una historia de fe, aceptamos los designios de Dios sobre toda nuestra vida. Sabemos que existe un más allá y nos preparamos en este mundo para afrontarlo un día en amistad divina. Mientras Dios nos concede vida y salud, hacemos obras de misericordia y compadecemos a quienes carecen de luz interior suficiente para dar sentido a su com­portamiento terreno</w:t>
      </w:r>
    </w:p>
    <w:p w:rsidR="00D04D01" w:rsidRDefault="00D04D01" w:rsidP="00D04D01">
      <w:pPr>
        <w:spacing w:after="0" w:line="240" w:lineRule="auto"/>
        <w:ind w:left="-993" w:right="-994" w:firstLine="142"/>
        <w:jc w:val="both"/>
        <w:rPr>
          <w:rFonts w:ascii="Arial" w:eastAsia="Arial" w:hAnsi="Arial" w:cs="Arial"/>
          <w:b/>
          <w:sz w:val="24"/>
        </w:rPr>
      </w:pPr>
    </w:p>
    <w:p w:rsidR="00C63F1B"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Algunos criterios deben estar siempre presentes en los </w:t>
      </w:r>
      <w:r w:rsidR="0099112F">
        <w:rPr>
          <w:rFonts w:ascii="Arial" w:eastAsia="Arial" w:hAnsi="Arial" w:cs="Arial"/>
          <w:b/>
          <w:sz w:val="24"/>
        </w:rPr>
        <w:t>educadores de la fe</w:t>
      </w:r>
      <w:r>
        <w:rPr>
          <w:rFonts w:ascii="Arial" w:eastAsia="Arial" w:hAnsi="Arial" w:cs="Arial"/>
          <w:b/>
          <w:sz w:val="24"/>
        </w:rPr>
        <w:t xml:space="preserve"> al hablar de estos misterios del más allá.</w:t>
      </w:r>
    </w:p>
    <w:p w:rsidR="00D04D01" w:rsidRDefault="00D04D01" w:rsidP="00D04D01">
      <w:pPr>
        <w:spacing w:after="0" w:line="240" w:lineRule="auto"/>
        <w:ind w:left="-993" w:right="-994" w:firstLine="142"/>
        <w:jc w:val="both"/>
        <w:rPr>
          <w:rFonts w:ascii="Arial" w:eastAsia="Arial" w:hAnsi="Arial" w:cs="Arial"/>
          <w:b/>
          <w:sz w:val="24"/>
        </w:rPr>
      </w:pPr>
    </w:p>
    <w:p w:rsidR="00C63F1B"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lastRenderedPageBreak/>
        <w:t xml:space="preserve">   1. La figura de Cristo resucitado y la certeza de nuestra propia resurrección personal debe presidir creencias y consideraciones, sin dejarse impresionar por otros mensajes exóticos o esotéricos con los que se pueden encontrar los c</w:t>
      </w:r>
      <w:r w:rsidR="00D04D01">
        <w:rPr>
          <w:rFonts w:ascii="Arial" w:eastAsia="Arial" w:hAnsi="Arial" w:cs="Arial"/>
          <w:b/>
          <w:sz w:val="24"/>
        </w:rPr>
        <w:t>ristianos</w:t>
      </w:r>
      <w:r>
        <w:rPr>
          <w:rFonts w:ascii="Arial" w:eastAsia="Arial" w:hAnsi="Arial" w:cs="Arial"/>
          <w:b/>
          <w:sz w:val="24"/>
        </w:rPr>
        <w:t>.</w:t>
      </w:r>
    </w:p>
    <w:p w:rsidR="0099112F" w:rsidRDefault="0099112F" w:rsidP="00D04D01">
      <w:pPr>
        <w:spacing w:after="0" w:line="240" w:lineRule="auto"/>
        <w:ind w:left="-993" w:right="-994" w:firstLine="142"/>
        <w:jc w:val="both"/>
        <w:rPr>
          <w:rFonts w:ascii="Arial" w:eastAsia="Arial" w:hAnsi="Arial" w:cs="Arial"/>
          <w:b/>
          <w:sz w:val="24"/>
        </w:rPr>
      </w:pPr>
    </w:p>
    <w:p w:rsidR="00C63F1B"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2. hay que dar carácter de presente a la consideración del futuro. Lo interesante e inteligente es obrar bien ahora y no poner todo el interés en curiosear el mañana. Debemos tratar de ordenar nuestras vidas con la práctica del bien y con nuestros compromisos de fe.</w:t>
      </w:r>
    </w:p>
    <w:p w:rsidR="00060A01" w:rsidRDefault="00060A01" w:rsidP="00D04D01">
      <w:pPr>
        <w:spacing w:after="0" w:line="240" w:lineRule="auto"/>
        <w:ind w:left="-993" w:right="-994" w:firstLine="142"/>
        <w:jc w:val="both"/>
        <w:rPr>
          <w:rFonts w:ascii="Arial" w:eastAsia="Arial" w:hAnsi="Arial" w:cs="Arial"/>
          <w:b/>
          <w:sz w:val="24"/>
        </w:rPr>
      </w:pPr>
    </w:p>
    <w:p w:rsidR="00C63F1B" w:rsidRDefault="0099112F"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w:t>
      </w:r>
      <w:r w:rsidR="00C63F1B">
        <w:rPr>
          <w:rFonts w:ascii="Arial" w:eastAsia="Arial" w:hAnsi="Arial" w:cs="Arial"/>
          <w:b/>
          <w:sz w:val="24"/>
        </w:rPr>
        <w:t xml:space="preserve"> 3. La muerte del hombre es la primera realidad escatológica, a nivel personal y a nivel de todo el género humano. Ella abre la atención al juicio universal y juicio particular, supuesta la parusía o venida del Señor. Hay que prepararse para ella, pues será un hecho de experiencia dolorosa en todos los momentos de la vida.</w:t>
      </w:r>
    </w:p>
    <w:p w:rsidR="00060A01" w:rsidRDefault="00060A01" w:rsidP="00D04D01">
      <w:pPr>
        <w:spacing w:after="0" w:line="240" w:lineRule="auto"/>
        <w:ind w:left="-993" w:right="-994" w:firstLine="142"/>
        <w:jc w:val="both"/>
        <w:rPr>
          <w:rFonts w:ascii="Arial" w:eastAsia="Arial" w:hAnsi="Arial" w:cs="Arial"/>
          <w:b/>
          <w:sz w:val="24"/>
        </w:rPr>
      </w:pPr>
    </w:p>
    <w:p w:rsidR="00C63F1B"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4. El temor divino es una cualidad imprescindible en una buena educación cristiana. Pero el temor sano es sereno, personal y eficaz. No se debe confundir con el terror macabro, por lo que es imprescindible el dejar claro el mensaje, sin caer en lenguajes incorrectos.</w:t>
      </w:r>
    </w:p>
    <w:p w:rsidR="00060A01" w:rsidRDefault="00060A01" w:rsidP="00D04D01">
      <w:pPr>
        <w:spacing w:after="0" w:line="240" w:lineRule="auto"/>
        <w:ind w:left="-993" w:right="-994" w:firstLine="142"/>
        <w:jc w:val="both"/>
        <w:rPr>
          <w:rFonts w:ascii="Arial" w:eastAsia="Arial" w:hAnsi="Arial" w:cs="Arial"/>
          <w:b/>
          <w:sz w:val="24"/>
        </w:rPr>
      </w:pPr>
    </w:p>
    <w:p w:rsidR="00C63F1B"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5. A medida que los catequizando crecen, sus terminologías debe crecer en precisión, en claridad y en objetividad. La correcta postura del creyente se halla a igual distancia de la desconfianza ante los mitos macabros y la ignorancia o incredulidad antes las realidades escatológicas.</w:t>
      </w:r>
    </w:p>
    <w:p w:rsidR="00060A01" w:rsidRDefault="00060A01" w:rsidP="00D04D01">
      <w:pPr>
        <w:spacing w:after="0" w:line="240" w:lineRule="auto"/>
        <w:ind w:left="-993" w:right="-994" w:firstLine="142"/>
        <w:jc w:val="both"/>
        <w:rPr>
          <w:rFonts w:ascii="Arial" w:eastAsia="Arial" w:hAnsi="Arial" w:cs="Arial"/>
          <w:b/>
          <w:sz w:val="24"/>
        </w:rPr>
      </w:pPr>
    </w:p>
    <w:p w:rsidR="00C63F1B"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6. Los lenguajes sociales del arte, de la literatura o de las tradiciones populares deben ser conocidos y sabiamente interpretados. Pero en ellos interesan más los mensajes de fe y de esperanza en el más allá, que los rigores que en otros tiempos se usaban en su expresión e interpretación</w:t>
      </w:r>
    </w:p>
    <w:p w:rsidR="00060A01" w:rsidRDefault="00060A01" w:rsidP="00D04D01">
      <w:pPr>
        <w:spacing w:after="0" w:line="240" w:lineRule="auto"/>
        <w:ind w:left="-993" w:right="-994" w:firstLine="142"/>
        <w:jc w:val="both"/>
        <w:rPr>
          <w:rFonts w:ascii="Arial" w:eastAsia="Arial" w:hAnsi="Arial" w:cs="Arial"/>
          <w:b/>
          <w:sz w:val="24"/>
        </w:rPr>
      </w:pPr>
    </w:p>
    <w:p w:rsidR="00C63F1B"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7. El respeto cristiano debe ser el adorno de todo lo que se refiere a la Escatología. Cualquier crítica mordaz o postura despectiva está fuera de lugar, sobre todo a ciertas edades o para ciertos temperamentos, en quienes la sensibilidad y la lógica débil incrementan la sensibilidad ante los temores religiosos o los miedos prospectivos.</w:t>
      </w:r>
    </w:p>
    <w:p w:rsidR="00060A01" w:rsidRDefault="00060A01" w:rsidP="00D04D01">
      <w:pPr>
        <w:spacing w:after="0" w:line="240" w:lineRule="auto"/>
        <w:ind w:left="-993" w:right="-994" w:firstLine="142"/>
        <w:jc w:val="both"/>
        <w:rPr>
          <w:rFonts w:ascii="Arial" w:eastAsia="Arial" w:hAnsi="Arial" w:cs="Arial"/>
          <w:b/>
          <w:sz w:val="24"/>
        </w:rPr>
      </w:pPr>
    </w:p>
    <w:p w:rsidR="00C63F1B" w:rsidRDefault="00C63F1B" w:rsidP="00D04D01">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El respeto debe estar siempre hilvanado de objetividad y corrección, de confianza en Jesús misericordioso y en la responsabilidad del hombre libre, siempre invitado por Dios a llevar vida honesta y co</w:t>
      </w:r>
      <w:r w:rsidR="00060A01">
        <w:rPr>
          <w:rFonts w:ascii="Arial" w:eastAsia="Arial" w:hAnsi="Arial" w:cs="Arial"/>
          <w:b/>
          <w:sz w:val="24"/>
        </w:rPr>
        <w:t>nforme con sus ofertas evangélic</w:t>
      </w:r>
      <w:r>
        <w:rPr>
          <w:rFonts w:ascii="Arial" w:eastAsia="Arial" w:hAnsi="Arial" w:cs="Arial"/>
          <w:b/>
          <w:sz w:val="24"/>
        </w:rPr>
        <w:t>as.</w:t>
      </w:r>
    </w:p>
    <w:p w:rsidR="005973D0" w:rsidRDefault="005973D0" w:rsidP="00D04D01">
      <w:pPr>
        <w:spacing w:after="0" w:line="240" w:lineRule="auto"/>
        <w:ind w:left="-993" w:right="-994" w:firstLine="142"/>
        <w:jc w:val="both"/>
        <w:rPr>
          <w:rFonts w:ascii="Arial" w:eastAsia="Arial" w:hAnsi="Arial" w:cs="Arial"/>
          <w:b/>
          <w:sz w:val="24"/>
        </w:rPr>
      </w:pPr>
    </w:p>
    <w:p w:rsidR="0099112F" w:rsidRDefault="0099112F" w:rsidP="0014204A">
      <w:pPr>
        <w:spacing w:after="0" w:line="240" w:lineRule="auto"/>
        <w:ind w:left="-993" w:right="-994" w:firstLine="142"/>
        <w:jc w:val="both"/>
        <w:rPr>
          <w:rFonts w:ascii="Arial" w:eastAsia="Arial" w:hAnsi="Arial" w:cs="Arial"/>
          <w:b/>
          <w:sz w:val="24"/>
        </w:rPr>
      </w:pPr>
      <w:r>
        <w:rPr>
          <w:rFonts w:ascii="Arial" w:eastAsia="Arial" w:hAnsi="Arial" w:cs="Arial"/>
          <w:b/>
          <w:sz w:val="24"/>
        </w:rPr>
        <w:t xml:space="preserve">  Sirva en todo esto el mensaje de Jesús </w:t>
      </w:r>
    </w:p>
    <w:p w:rsidR="0016156E" w:rsidRPr="0016156E" w:rsidRDefault="0016156E" w:rsidP="0014204A">
      <w:pPr>
        <w:spacing w:before="100" w:beforeAutospacing="1" w:after="100" w:afterAutospacing="1" w:line="240" w:lineRule="auto"/>
        <w:ind w:left="-993" w:right="-852" w:firstLine="284"/>
        <w:jc w:val="both"/>
        <w:rPr>
          <w:rFonts w:ascii="Arial" w:eastAsia="Times New Roman" w:hAnsi="Arial" w:cs="Arial"/>
          <w:b/>
          <w:i/>
          <w:sz w:val="24"/>
          <w:szCs w:val="24"/>
        </w:rPr>
      </w:pPr>
      <w:r w:rsidRPr="0016156E">
        <w:rPr>
          <w:rFonts w:ascii="Arial" w:eastAsia="Times New Roman" w:hAnsi="Arial" w:cs="Arial"/>
          <w:b/>
          <w:i/>
          <w:sz w:val="24"/>
          <w:szCs w:val="24"/>
        </w:rPr>
        <w:t>Tened  bien presente que no debéis  preparar la defensa,  cuando os persigan, porque yo mismo os daré una elocuencia y una sabiduría que ninguno de los adversarios podrá resistir ni contradecir.</w:t>
      </w:r>
    </w:p>
    <w:p w:rsidR="0016156E" w:rsidRDefault="0016156E" w:rsidP="0014204A">
      <w:pPr>
        <w:spacing w:before="100" w:beforeAutospacing="1" w:after="100" w:afterAutospacing="1" w:line="240" w:lineRule="auto"/>
        <w:ind w:left="-993" w:right="-852" w:firstLine="284"/>
        <w:jc w:val="both"/>
        <w:rPr>
          <w:rFonts w:ascii="Arial" w:eastAsia="Times New Roman" w:hAnsi="Arial" w:cs="Arial"/>
          <w:b/>
          <w:sz w:val="24"/>
          <w:szCs w:val="24"/>
        </w:rPr>
      </w:pPr>
      <w:r w:rsidRPr="0016156E">
        <w:rPr>
          <w:rFonts w:ascii="Arial" w:eastAsia="Times New Roman" w:hAnsi="Arial" w:cs="Arial"/>
          <w:b/>
          <w:i/>
          <w:sz w:val="24"/>
          <w:szCs w:val="24"/>
        </w:rPr>
        <w:t xml:space="preserve"> Seréis rechazados   hasta por los propios padres y hermanos, por los </w:t>
      </w:r>
      <w:proofErr w:type="spellStart"/>
      <w:r w:rsidRPr="0016156E">
        <w:rPr>
          <w:rFonts w:ascii="Arial" w:eastAsia="Times New Roman" w:hAnsi="Arial" w:cs="Arial"/>
          <w:b/>
          <w:i/>
          <w:sz w:val="24"/>
          <w:szCs w:val="24"/>
        </w:rPr>
        <w:t>familairess</w:t>
      </w:r>
      <w:proofErr w:type="spellEnd"/>
      <w:r w:rsidRPr="0016156E">
        <w:rPr>
          <w:rFonts w:ascii="Arial" w:eastAsia="Times New Roman" w:hAnsi="Arial" w:cs="Arial"/>
          <w:b/>
          <w:i/>
          <w:sz w:val="24"/>
          <w:szCs w:val="24"/>
        </w:rPr>
        <w:t xml:space="preserve"> y amigos; y hasta os  matarán. los adversarios. Pero ni un a un cabello se os caerá de la cabeza. La constancia salvarán vuestras  vidas</w:t>
      </w:r>
      <w:r w:rsidRPr="0016156E">
        <w:rPr>
          <w:rFonts w:ascii="Arial" w:eastAsia="Times New Roman" w:hAnsi="Arial" w:cs="Arial"/>
          <w:b/>
          <w:sz w:val="24"/>
          <w:szCs w:val="24"/>
        </w:rPr>
        <w:t>.</w:t>
      </w:r>
      <w:r>
        <w:rPr>
          <w:rFonts w:ascii="Arial" w:eastAsia="Times New Roman" w:hAnsi="Arial" w:cs="Arial"/>
          <w:b/>
          <w:sz w:val="24"/>
          <w:szCs w:val="24"/>
        </w:rPr>
        <w:t xml:space="preserve"> ( </w:t>
      </w:r>
      <w:proofErr w:type="spellStart"/>
      <w:r>
        <w:rPr>
          <w:rFonts w:ascii="Arial" w:eastAsia="Times New Roman" w:hAnsi="Arial" w:cs="Arial"/>
          <w:b/>
          <w:sz w:val="24"/>
          <w:szCs w:val="24"/>
        </w:rPr>
        <w:t>Luc</w:t>
      </w:r>
      <w:proofErr w:type="spellEnd"/>
      <w:r>
        <w:rPr>
          <w:rFonts w:ascii="Arial" w:eastAsia="Times New Roman" w:hAnsi="Arial" w:cs="Arial"/>
          <w:b/>
          <w:sz w:val="24"/>
          <w:szCs w:val="24"/>
        </w:rPr>
        <w:t>. 21</w:t>
      </w:r>
      <w:r w:rsidR="0014204A">
        <w:rPr>
          <w:rFonts w:ascii="Arial" w:eastAsia="Times New Roman" w:hAnsi="Arial" w:cs="Arial"/>
          <w:b/>
          <w:sz w:val="24"/>
          <w:szCs w:val="24"/>
        </w:rPr>
        <w:t xml:space="preserve">. </w:t>
      </w:r>
      <w:r>
        <w:rPr>
          <w:rFonts w:ascii="Arial" w:eastAsia="Times New Roman" w:hAnsi="Arial" w:cs="Arial"/>
          <w:b/>
          <w:sz w:val="24"/>
          <w:szCs w:val="24"/>
        </w:rPr>
        <w:t>13-15</w:t>
      </w:r>
    </w:p>
    <w:p w:rsidR="0014204A" w:rsidRDefault="0014204A" w:rsidP="0014204A">
      <w:pPr>
        <w:spacing w:before="100" w:beforeAutospacing="1" w:after="100" w:afterAutospacing="1" w:line="240" w:lineRule="auto"/>
        <w:ind w:left="-993" w:right="-852" w:firstLine="284"/>
        <w:jc w:val="center"/>
        <w:rPr>
          <w:rFonts w:ascii="Arial" w:eastAsia="Times New Roman" w:hAnsi="Arial" w:cs="Arial"/>
          <w:b/>
          <w:sz w:val="24"/>
          <w:szCs w:val="24"/>
        </w:rPr>
      </w:pPr>
      <w:r>
        <w:rPr>
          <w:rFonts w:ascii="Arial" w:eastAsia="Times New Roman" w:hAnsi="Arial" w:cs="Arial"/>
          <w:b/>
          <w:sz w:val="24"/>
          <w:szCs w:val="24"/>
        </w:rPr>
        <w:t xml:space="preserve">* * * * * * * * </w:t>
      </w:r>
    </w:p>
    <w:p w:rsidR="00347725" w:rsidRDefault="005973D0" w:rsidP="00D04D01">
      <w:pPr>
        <w:spacing w:after="0" w:line="240" w:lineRule="auto"/>
        <w:ind w:left="-993" w:right="-994" w:firstLine="142"/>
        <w:jc w:val="both"/>
        <w:rPr>
          <w:rFonts w:ascii="Arial" w:eastAsia="Arial" w:hAnsi="Arial" w:cs="Arial"/>
          <w:b/>
          <w:color w:val="FF0000"/>
          <w:sz w:val="28"/>
          <w:szCs w:val="28"/>
        </w:rPr>
      </w:pPr>
      <w:r>
        <w:rPr>
          <w:rFonts w:ascii="Arial" w:eastAsia="Arial" w:hAnsi="Arial" w:cs="Arial"/>
          <w:b/>
          <w:color w:val="FF0000"/>
          <w:sz w:val="24"/>
        </w:rPr>
        <w:lastRenderedPageBreak/>
        <w:t xml:space="preserve">3ª Parte  </w:t>
      </w:r>
      <w:r w:rsidRPr="00060A01">
        <w:rPr>
          <w:rFonts w:ascii="Arial" w:eastAsia="Arial" w:hAnsi="Arial" w:cs="Arial"/>
          <w:b/>
          <w:color w:val="FF0000"/>
          <w:sz w:val="28"/>
          <w:szCs w:val="28"/>
        </w:rPr>
        <w:t>Preguntas  que nos podemos hacer</w:t>
      </w:r>
      <w:r w:rsidR="00060A01">
        <w:rPr>
          <w:rFonts w:ascii="Arial" w:eastAsia="Arial" w:hAnsi="Arial" w:cs="Arial"/>
          <w:b/>
          <w:color w:val="FF0000"/>
          <w:sz w:val="28"/>
          <w:szCs w:val="28"/>
        </w:rPr>
        <w:t xml:space="preserve"> para terminar</w:t>
      </w:r>
    </w:p>
    <w:p w:rsidR="00060A01" w:rsidRPr="00060A01" w:rsidRDefault="00060A01" w:rsidP="00D04D01">
      <w:pPr>
        <w:spacing w:after="0" w:line="240" w:lineRule="auto"/>
        <w:ind w:left="-993" w:right="-994" w:firstLine="142"/>
        <w:jc w:val="both"/>
        <w:rPr>
          <w:rFonts w:ascii="Arial" w:eastAsia="Arial" w:hAnsi="Arial" w:cs="Arial"/>
          <w:b/>
          <w:sz w:val="24"/>
          <w:szCs w:val="24"/>
        </w:rPr>
      </w:pPr>
    </w:p>
    <w:p w:rsidR="00060A01" w:rsidRPr="00060A01" w:rsidRDefault="00060A01" w:rsidP="00D04D01">
      <w:pPr>
        <w:spacing w:after="0" w:line="240" w:lineRule="auto"/>
        <w:ind w:left="-993" w:right="-994" w:firstLine="142"/>
        <w:jc w:val="both"/>
        <w:rPr>
          <w:rFonts w:ascii="Arial" w:eastAsia="Arial" w:hAnsi="Arial" w:cs="Arial"/>
          <w:b/>
          <w:sz w:val="24"/>
          <w:szCs w:val="24"/>
        </w:rPr>
      </w:pPr>
      <w:r w:rsidRPr="00060A01">
        <w:rPr>
          <w:rFonts w:ascii="Arial" w:eastAsia="Arial" w:hAnsi="Arial" w:cs="Arial"/>
          <w:b/>
          <w:sz w:val="24"/>
          <w:szCs w:val="24"/>
        </w:rPr>
        <w:t xml:space="preserve"> </w:t>
      </w:r>
      <w:r w:rsidR="005973D0">
        <w:rPr>
          <w:rFonts w:ascii="Arial" w:eastAsia="Arial" w:hAnsi="Arial" w:cs="Arial"/>
          <w:b/>
          <w:sz w:val="24"/>
          <w:szCs w:val="24"/>
        </w:rPr>
        <w:t xml:space="preserve">    </w:t>
      </w:r>
      <w:r w:rsidR="002050B1">
        <w:rPr>
          <w:rFonts w:ascii="Arial" w:eastAsia="Arial" w:hAnsi="Arial" w:cs="Arial"/>
          <w:b/>
          <w:sz w:val="24"/>
          <w:szCs w:val="24"/>
        </w:rPr>
        <w:t>P</w:t>
      </w:r>
      <w:r w:rsidRPr="00060A01">
        <w:rPr>
          <w:rFonts w:ascii="Arial" w:eastAsia="Arial" w:hAnsi="Arial" w:cs="Arial"/>
          <w:b/>
          <w:sz w:val="24"/>
          <w:szCs w:val="24"/>
        </w:rPr>
        <w:t>ermiten valorar</w:t>
      </w:r>
      <w:r w:rsidR="002050B1">
        <w:rPr>
          <w:rFonts w:ascii="Arial" w:eastAsia="Arial" w:hAnsi="Arial" w:cs="Arial"/>
          <w:b/>
          <w:sz w:val="24"/>
          <w:szCs w:val="24"/>
        </w:rPr>
        <w:t xml:space="preserve"> mejor</w:t>
      </w:r>
      <w:r w:rsidRPr="00060A01">
        <w:rPr>
          <w:rFonts w:ascii="Arial" w:eastAsia="Arial" w:hAnsi="Arial" w:cs="Arial"/>
          <w:b/>
          <w:sz w:val="24"/>
          <w:szCs w:val="24"/>
        </w:rPr>
        <w:t xml:space="preserve"> ahora nuestra</w:t>
      </w:r>
      <w:r w:rsidR="0014204A">
        <w:rPr>
          <w:rFonts w:ascii="Arial" w:eastAsia="Arial" w:hAnsi="Arial" w:cs="Arial"/>
          <w:b/>
          <w:sz w:val="24"/>
          <w:szCs w:val="24"/>
        </w:rPr>
        <w:t xml:space="preserve"> cultura en este terreno de la E</w:t>
      </w:r>
      <w:r w:rsidR="00287C95">
        <w:rPr>
          <w:rFonts w:ascii="Arial" w:eastAsia="Arial" w:hAnsi="Arial" w:cs="Arial"/>
          <w:b/>
          <w:sz w:val="24"/>
          <w:szCs w:val="24"/>
        </w:rPr>
        <w:t>scatología  y de la Paru</w:t>
      </w:r>
      <w:r w:rsidRPr="00060A01">
        <w:rPr>
          <w:rFonts w:ascii="Arial" w:eastAsia="Arial" w:hAnsi="Arial" w:cs="Arial"/>
          <w:b/>
          <w:sz w:val="24"/>
          <w:szCs w:val="24"/>
        </w:rPr>
        <w:t>sía</w:t>
      </w:r>
    </w:p>
    <w:p w:rsidR="00347725" w:rsidRDefault="00347725" w:rsidP="00D04D01">
      <w:pPr>
        <w:spacing w:after="0" w:line="240" w:lineRule="auto"/>
        <w:ind w:left="-993" w:right="-994" w:firstLine="142"/>
        <w:jc w:val="both"/>
        <w:rPr>
          <w:rFonts w:ascii="Arial" w:eastAsia="Arial" w:hAnsi="Arial" w:cs="Arial"/>
          <w:b/>
          <w:sz w:val="24"/>
        </w:rPr>
      </w:pPr>
    </w:p>
    <w:p w:rsidR="00347725" w:rsidRDefault="005973D0" w:rsidP="00D04D01">
      <w:pPr>
        <w:spacing w:after="0" w:line="240" w:lineRule="auto"/>
        <w:ind w:left="-993" w:right="-994" w:firstLine="142"/>
        <w:jc w:val="both"/>
        <w:rPr>
          <w:rFonts w:ascii="Arial" w:eastAsia="Arial" w:hAnsi="Arial" w:cs="Arial"/>
          <w:b/>
          <w:color w:val="004DBB"/>
          <w:sz w:val="24"/>
        </w:rPr>
      </w:pPr>
      <w:r>
        <w:rPr>
          <w:rFonts w:ascii="Arial" w:eastAsia="Arial" w:hAnsi="Arial" w:cs="Arial"/>
          <w:b/>
          <w:color w:val="004DBB"/>
          <w:sz w:val="24"/>
        </w:rPr>
        <w:t xml:space="preserve">1  </w:t>
      </w:r>
      <w:r w:rsidR="00287C95">
        <w:rPr>
          <w:rFonts w:ascii="Arial" w:eastAsia="Arial" w:hAnsi="Arial" w:cs="Arial"/>
          <w:b/>
          <w:color w:val="004DBB"/>
          <w:sz w:val="24"/>
        </w:rPr>
        <w:t>¿</w:t>
      </w:r>
      <w:r>
        <w:rPr>
          <w:rFonts w:ascii="Arial" w:eastAsia="Arial" w:hAnsi="Arial" w:cs="Arial"/>
          <w:b/>
          <w:color w:val="004DBB"/>
          <w:sz w:val="24"/>
        </w:rPr>
        <w:t>Que significa Escatología y Parus</w:t>
      </w:r>
      <w:r w:rsidR="00287C95">
        <w:rPr>
          <w:rFonts w:ascii="Arial" w:eastAsia="Arial" w:hAnsi="Arial" w:cs="Arial"/>
          <w:b/>
          <w:color w:val="004DBB"/>
          <w:sz w:val="24"/>
        </w:rPr>
        <w:t>í</w:t>
      </w:r>
      <w:r>
        <w:rPr>
          <w:rFonts w:ascii="Arial" w:eastAsia="Arial" w:hAnsi="Arial" w:cs="Arial"/>
          <w:b/>
          <w:color w:val="004DBB"/>
          <w:sz w:val="24"/>
        </w:rPr>
        <w:t>a</w:t>
      </w:r>
      <w:r w:rsidR="00287C95">
        <w:rPr>
          <w:rFonts w:ascii="Arial" w:eastAsia="Arial" w:hAnsi="Arial" w:cs="Arial"/>
          <w:b/>
          <w:color w:val="004DBB"/>
          <w:sz w:val="24"/>
        </w:rPr>
        <w:t>?</w:t>
      </w:r>
    </w:p>
    <w:p w:rsidR="00347725" w:rsidRDefault="00347725" w:rsidP="00D04D01">
      <w:pPr>
        <w:spacing w:after="0" w:line="240" w:lineRule="auto"/>
        <w:ind w:left="-993" w:right="-994" w:firstLine="142"/>
        <w:jc w:val="both"/>
        <w:rPr>
          <w:rFonts w:ascii="Arial" w:eastAsia="Arial" w:hAnsi="Arial" w:cs="Arial"/>
          <w:b/>
          <w:color w:val="004DBB"/>
          <w:sz w:val="24"/>
        </w:rPr>
      </w:pPr>
    </w:p>
    <w:p w:rsidR="00347725" w:rsidRDefault="005973D0" w:rsidP="00D04D01">
      <w:pPr>
        <w:spacing w:after="0" w:line="240" w:lineRule="auto"/>
        <w:ind w:left="-993" w:right="-994" w:firstLine="142"/>
        <w:jc w:val="both"/>
        <w:rPr>
          <w:rFonts w:ascii="Arial" w:eastAsia="Arial" w:hAnsi="Arial" w:cs="Arial"/>
          <w:b/>
          <w:color w:val="004DBB"/>
          <w:sz w:val="24"/>
        </w:rPr>
      </w:pPr>
      <w:r>
        <w:rPr>
          <w:rFonts w:ascii="Arial" w:eastAsia="Arial" w:hAnsi="Arial" w:cs="Arial"/>
          <w:b/>
          <w:color w:val="004DBB"/>
          <w:sz w:val="24"/>
        </w:rPr>
        <w:t xml:space="preserve">  </w:t>
      </w:r>
      <w:r>
        <w:rPr>
          <w:rFonts w:ascii="Arial" w:eastAsia="Arial" w:hAnsi="Arial" w:cs="Arial"/>
          <w:b/>
          <w:color w:val="9B00D3"/>
          <w:sz w:val="24"/>
        </w:rPr>
        <w:t xml:space="preserve">El estudio desde la fe de todo lo que se refiere al fin del mundo y de la necesidad de prepararnos cada hombre para la muerte, para el juicio y para el premio de la vida eterna, que ganan quien se porten bien a los ojos de Dios y que perderán lo que no se porten bien. El hecho evangélico o promesa de la segunda venida de Jesús, </w:t>
      </w:r>
      <w:proofErr w:type="spellStart"/>
      <w:r>
        <w:rPr>
          <w:rFonts w:ascii="Arial" w:eastAsia="Arial" w:hAnsi="Arial" w:cs="Arial"/>
          <w:b/>
          <w:color w:val="9B00D3"/>
          <w:sz w:val="24"/>
        </w:rPr>
        <w:t>Hjo</w:t>
      </w:r>
      <w:proofErr w:type="spellEnd"/>
      <w:r>
        <w:rPr>
          <w:rFonts w:ascii="Arial" w:eastAsia="Arial" w:hAnsi="Arial" w:cs="Arial"/>
          <w:b/>
          <w:color w:val="9B00D3"/>
          <w:sz w:val="24"/>
        </w:rPr>
        <w:t xml:space="preserve"> de Dios, se engloba en la expresión Parusía</w:t>
      </w:r>
    </w:p>
    <w:p w:rsidR="005973D0" w:rsidRDefault="005973D0" w:rsidP="00D04D01">
      <w:pPr>
        <w:spacing w:after="0" w:line="240" w:lineRule="auto"/>
        <w:ind w:left="-993" w:right="-994" w:firstLine="142"/>
        <w:jc w:val="both"/>
        <w:rPr>
          <w:rFonts w:ascii="Arial" w:eastAsia="Arial" w:hAnsi="Arial" w:cs="Arial"/>
          <w:b/>
          <w:color w:val="004DBB"/>
          <w:sz w:val="24"/>
        </w:rPr>
      </w:pPr>
    </w:p>
    <w:p w:rsidR="00347725" w:rsidRDefault="005973D0" w:rsidP="00D04D01">
      <w:pPr>
        <w:spacing w:after="0" w:line="240" w:lineRule="auto"/>
        <w:ind w:left="-993" w:right="-994" w:firstLine="142"/>
        <w:jc w:val="both"/>
        <w:rPr>
          <w:rFonts w:ascii="Arial" w:eastAsia="Arial" w:hAnsi="Arial" w:cs="Arial"/>
          <w:b/>
          <w:color w:val="004DBB"/>
          <w:sz w:val="24"/>
        </w:rPr>
      </w:pPr>
      <w:r>
        <w:rPr>
          <w:rFonts w:ascii="Arial" w:eastAsia="Arial" w:hAnsi="Arial" w:cs="Arial"/>
          <w:b/>
          <w:color w:val="004DBB"/>
          <w:sz w:val="24"/>
        </w:rPr>
        <w:t>2  ¿Por qué la muerte asusta a los hombres?</w:t>
      </w:r>
    </w:p>
    <w:p w:rsidR="00347725" w:rsidRDefault="00347725" w:rsidP="00D04D01">
      <w:pPr>
        <w:spacing w:after="0" w:line="240" w:lineRule="auto"/>
        <w:ind w:left="-993" w:right="-994" w:firstLine="142"/>
        <w:jc w:val="both"/>
        <w:rPr>
          <w:rFonts w:ascii="Arial" w:eastAsia="Arial" w:hAnsi="Arial" w:cs="Arial"/>
          <w:b/>
          <w:color w:val="004DBB"/>
          <w:sz w:val="24"/>
        </w:rPr>
      </w:pPr>
    </w:p>
    <w:p w:rsidR="00347725" w:rsidRDefault="005973D0" w:rsidP="00D04D01">
      <w:pPr>
        <w:spacing w:after="0" w:line="240" w:lineRule="auto"/>
        <w:ind w:left="-993" w:right="-994" w:firstLine="142"/>
        <w:jc w:val="both"/>
        <w:rPr>
          <w:rFonts w:ascii="Arial" w:eastAsia="Arial" w:hAnsi="Arial" w:cs="Arial"/>
          <w:b/>
          <w:color w:val="004DBB"/>
          <w:sz w:val="24"/>
        </w:rPr>
      </w:pPr>
      <w:r>
        <w:rPr>
          <w:rFonts w:ascii="Arial" w:eastAsia="Arial" w:hAnsi="Arial" w:cs="Arial"/>
          <w:b/>
          <w:color w:val="9B00D3"/>
          <w:sz w:val="24"/>
        </w:rPr>
        <w:t xml:space="preserve">   Porque todo ser natural tiende a la vida y por que el dolor, la perdida de lo que se tiene, el misterio llena la muerte de leyendas irreales. No habría que temerla si se piensa que es el final y luego ya no hay más que la misericordia de Dios como Padre y no solo como Juez</w:t>
      </w:r>
      <w:r w:rsidR="00287C95">
        <w:rPr>
          <w:rFonts w:ascii="Arial" w:eastAsia="Arial" w:hAnsi="Arial" w:cs="Arial"/>
          <w:b/>
          <w:color w:val="9B00D3"/>
          <w:sz w:val="24"/>
        </w:rPr>
        <w:t>. Por otra parte la muerte ha sido objeto de muchas fantasía a lo largo de la Historia. Es raro el siglo en que no familiarizan símbolo como epitafios, esqueletos, luces, signos y determinadas apariciones irreales que falsifican el verdadero concepto de la parálisis vital, fisiológica y socioló</w:t>
      </w:r>
      <w:r w:rsidR="002050B1">
        <w:rPr>
          <w:rFonts w:ascii="Arial" w:eastAsia="Arial" w:hAnsi="Arial" w:cs="Arial"/>
          <w:b/>
          <w:color w:val="9B00D3"/>
          <w:sz w:val="24"/>
        </w:rPr>
        <w:t>g</w:t>
      </w:r>
      <w:r w:rsidR="00287C95">
        <w:rPr>
          <w:rFonts w:ascii="Arial" w:eastAsia="Arial" w:hAnsi="Arial" w:cs="Arial"/>
          <w:b/>
          <w:color w:val="9B00D3"/>
          <w:sz w:val="24"/>
        </w:rPr>
        <w:t xml:space="preserve">ica, que la muerte implica. </w:t>
      </w:r>
    </w:p>
    <w:p w:rsidR="00347725" w:rsidRDefault="00347725" w:rsidP="00D04D01">
      <w:pPr>
        <w:spacing w:after="0" w:line="240" w:lineRule="auto"/>
        <w:ind w:left="-993" w:right="-994" w:firstLine="142"/>
        <w:jc w:val="both"/>
        <w:rPr>
          <w:rFonts w:ascii="Arial" w:eastAsia="Arial" w:hAnsi="Arial" w:cs="Arial"/>
          <w:b/>
          <w:color w:val="004DBB"/>
          <w:sz w:val="24"/>
        </w:rPr>
      </w:pPr>
    </w:p>
    <w:p w:rsidR="00347725" w:rsidRDefault="005973D0" w:rsidP="00D04D01">
      <w:pPr>
        <w:spacing w:after="0" w:line="240" w:lineRule="auto"/>
        <w:ind w:left="-993" w:right="-994" w:firstLine="142"/>
        <w:jc w:val="both"/>
        <w:rPr>
          <w:rFonts w:ascii="Arial" w:eastAsia="Arial" w:hAnsi="Arial" w:cs="Arial"/>
          <w:b/>
          <w:color w:val="004DBB"/>
          <w:sz w:val="24"/>
        </w:rPr>
      </w:pPr>
      <w:r>
        <w:rPr>
          <w:rFonts w:ascii="Arial" w:eastAsia="Arial" w:hAnsi="Arial" w:cs="Arial"/>
          <w:b/>
          <w:color w:val="004DBB"/>
          <w:sz w:val="24"/>
        </w:rPr>
        <w:t>3 ¿Es cierto que tiene que haber un final del mundo?</w:t>
      </w:r>
    </w:p>
    <w:p w:rsidR="00347725" w:rsidRDefault="00347725" w:rsidP="00D04D01">
      <w:pPr>
        <w:spacing w:after="0" w:line="240" w:lineRule="auto"/>
        <w:ind w:left="-993" w:right="-994" w:firstLine="142"/>
        <w:jc w:val="both"/>
        <w:rPr>
          <w:rFonts w:ascii="Arial" w:eastAsia="Arial" w:hAnsi="Arial" w:cs="Arial"/>
          <w:b/>
          <w:color w:val="004DBB"/>
          <w:sz w:val="24"/>
        </w:rPr>
      </w:pPr>
    </w:p>
    <w:p w:rsidR="00347725" w:rsidRDefault="005973D0" w:rsidP="00D04D01">
      <w:pPr>
        <w:spacing w:after="0" w:line="240" w:lineRule="auto"/>
        <w:ind w:left="-993" w:right="-994" w:firstLine="142"/>
        <w:jc w:val="both"/>
        <w:rPr>
          <w:rFonts w:ascii="Arial" w:eastAsia="Arial" w:hAnsi="Arial" w:cs="Arial"/>
          <w:b/>
          <w:color w:val="004DBB"/>
          <w:sz w:val="24"/>
        </w:rPr>
      </w:pPr>
      <w:r>
        <w:rPr>
          <w:rFonts w:ascii="Arial" w:eastAsia="Arial" w:hAnsi="Arial" w:cs="Arial"/>
          <w:b/>
          <w:color w:val="9B00D3"/>
          <w:sz w:val="24"/>
        </w:rPr>
        <w:t xml:space="preserve"> Más sentido com</w:t>
      </w:r>
      <w:r w:rsidR="002050B1">
        <w:rPr>
          <w:rFonts w:ascii="Arial" w:eastAsia="Arial" w:hAnsi="Arial" w:cs="Arial"/>
          <w:b/>
          <w:color w:val="9B00D3"/>
          <w:sz w:val="24"/>
        </w:rPr>
        <w:t>ú</w:t>
      </w:r>
      <w:r>
        <w:rPr>
          <w:rFonts w:ascii="Arial" w:eastAsia="Arial" w:hAnsi="Arial" w:cs="Arial"/>
          <w:b/>
          <w:color w:val="9B00D3"/>
          <w:sz w:val="24"/>
        </w:rPr>
        <w:t>n que por enseñanzas bíblica hay que entender que nada puede ser eterno. La eternidad es salirse del tiempo y del espacio del mundo. No es añadir millones y millones de años. El</w:t>
      </w:r>
      <w:r w:rsidR="002050B1">
        <w:rPr>
          <w:rFonts w:ascii="Arial" w:eastAsia="Arial" w:hAnsi="Arial" w:cs="Arial"/>
          <w:b/>
          <w:color w:val="9B00D3"/>
          <w:sz w:val="24"/>
        </w:rPr>
        <w:t xml:space="preserve"> principio bien simple es que só</w:t>
      </w:r>
      <w:r>
        <w:rPr>
          <w:rFonts w:ascii="Arial" w:eastAsia="Arial" w:hAnsi="Arial" w:cs="Arial"/>
          <w:b/>
          <w:color w:val="9B00D3"/>
          <w:sz w:val="24"/>
        </w:rPr>
        <w:t xml:space="preserve">lo Dios es eterno. El hombre con alma (o </w:t>
      </w:r>
      <w:r w:rsidR="00287C95">
        <w:rPr>
          <w:rFonts w:ascii="Arial" w:eastAsia="Arial" w:hAnsi="Arial" w:cs="Arial"/>
          <w:b/>
          <w:color w:val="9B00D3"/>
          <w:sz w:val="24"/>
        </w:rPr>
        <w:t>el ser espiritual que llamamos á</w:t>
      </w:r>
      <w:r>
        <w:rPr>
          <w:rFonts w:ascii="Arial" w:eastAsia="Arial" w:hAnsi="Arial" w:cs="Arial"/>
          <w:b/>
          <w:color w:val="9B00D3"/>
          <w:sz w:val="24"/>
        </w:rPr>
        <w:t>ngel) es eviterno. Tuvieron un prin</w:t>
      </w:r>
      <w:r w:rsidR="002050B1">
        <w:rPr>
          <w:rFonts w:ascii="Arial" w:eastAsia="Arial" w:hAnsi="Arial" w:cs="Arial"/>
          <w:b/>
          <w:color w:val="9B00D3"/>
          <w:sz w:val="24"/>
        </w:rPr>
        <w:t>ci</w:t>
      </w:r>
      <w:r>
        <w:rPr>
          <w:rFonts w:ascii="Arial" w:eastAsia="Arial" w:hAnsi="Arial" w:cs="Arial"/>
          <w:b/>
          <w:color w:val="9B00D3"/>
          <w:sz w:val="24"/>
        </w:rPr>
        <w:t>pio pero no tendrán fin. Esto se entiende desde la misericordia y la bondad de dios que quiso hacer criaturas para el gozo interminable de la vida eterna</w:t>
      </w:r>
      <w:r w:rsidR="002050B1">
        <w:rPr>
          <w:rFonts w:ascii="Arial" w:eastAsia="Arial" w:hAnsi="Arial" w:cs="Arial"/>
          <w:b/>
          <w:color w:val="9B00D3"/>
          <w:sz w:val="24"/>
        </w:rPr>
        <w:t>.</w:t>
      </w:r>
    </w:p>
    <w:p w:rsidR="00347725" w:rsidRDefault="00347725" w:rsidP="00C63F1B">
      <w:pPr>
        <w:spacing w:after="0" w:line="240" w:lineRule="auto"/>
        <w:ind w:left="-993" w:right="-994" w:firstLine="142"/>
        <w:jc w:val="both"/>
        <w:rPr>
          <w:rFonts w:ascii="Arial" w:eastAsia="Arial" w:hAnsi="Arial" w:cs="Arial"/>
          <w:b/>
          <w:color w:val="004DBB"/>
          <w:sz w:val="24"/>
        </w:rPr>
      </w:pPr>
    </w:p>
    <w:p w:rsidR="00347725" w:rsidRDefault="005973D0" w:rsidP="00C63F1B">
      <w:pPr>
        <w:spacing w:after="0" w:line="240" w:lineRule="auto"/>
        <w:ind w:left="-993" w:right="-994" w:firstLine="142"/>
        <w:jc w:val="both"/>
        <w:rPr>
          <w:rFonts w:ascii="Arial" w:eastAsia="Arial" w:hAnsi="Arial" w:cs="Arial"/>
          <w:b/>
          <w:color w:val="004DBB"/>
          <w:sz w:val="24"/>
        </w:rPr>
      </w:pPr>
      <w:r>
        <w:rPr>
          <w:rFonts w:ascii="Arial" w:eastAsia="Arial" w:hAnsi="Arial" w:cs="Arial"/>
          <w:b/>
          <w:color w:val="004DBB"/>
          <w:sz w:val="24"/>
        </w:rPr>
        <w:t xml:space="preserve">4 ¿Podemos hacernos idea </w:t>
      </w:r>
      <w:r w:rsidR="00287C95">
        <w:rPr>
          <w:rFonts w:ascii="Arial" w:eastAsia="Arial" w:hAnsi="Arial" w:cs="Arial"/>
          <w:b/>
          <w:color w:val="004DBB"/>
          <w:sz w:val="24"/>
        </w:rPr>
        <w:t xml:space="preserve">de </w:t>
      </w:r>
      <w:r>
        <w:rPr>
          <w:rFonts w:ascii="Arial" w:eastAsia="Arial" w:hAnsi="Arial" w:cs="Arial"/>
          <w:b/>
          <w:color w:val="004DBB"/>
          <w:sz w:val="24"/>
        </w:rPr>
        <w:t>c</w:t>
      </w:r>
      <w:r w:rsidR="00287C95">
        <w:rPr>
          <w:rFonts w:ascii="Arial" w:eastAsia="Arial" w:hAnsi="Arial" w:cs="Arial"/>
          <w:b/>
          <w:color w:val="004DBB"/>
          <w:sz w:val="24"/>
        </w:rPr>
        <w:t>ó</w:t>
      </w:r>
      <w:r>
        <w:rPr>
          <w:rFonts w:ascii="Arial" w:eastAsia="Arial" w:hAnsi="Arial" w:cs="Arial"/>
          <w:b/>
          <w:color w:val="004DBB"/>
          <w:sz w:val="24"/>
        </w:rPr>
        <w:t>mo ser</w:t>
      </w:r>
      <w:r w:rsidR="00287C95">
        <w:rPr>
          <w:rFonts w:ascii="Arial" w:eastAsia="Arial" w:hAnsi="Arial" w:cs="Arial"/>
          <w:b/>
          <w:color w:val="004DBB"/>
          <w:sz w:val="24"/>
        </w:rPr>
        <w:t>á</w:t>
      </w:r>
      <w:r>
        <w:rPr>
          <w:rFonts w:ascii="Arial" w:eastAsia="Arial" w:hAnsi="Arial" w:cs="Arial"/>
          <w:b/>
          <w:color w:val="004DBB"/>
          <w:sz w:val="24"/>
        </w:rPr>
        <w:t xml:space="preserve"> la vida en el cielo?</w:t>
      </w:r>
    </w:p>
    <w:p w:rsidR="00347725" w:rsidRDefault="00347725" w:rsidP="00C63F1B">
      <w:pPr>
        <w:spacing w:after="0" w:line="240" w:lineRule="auto"/>
        <w:ind w:left="-993" w:right="-994" w:firstLine="142"/>
        <w:jc w:val="both"/>
        <w:rPr>
          <w:rFonts w:ascii="Arial" w:eastAsia="Arial" w:hAnsi="Arial" w:cs="Arial"/>
          <w:b/>
          <w:color w:val="004DBB"/>
          <w:sz w:val="24"/>
        </w:rPr>
      </w:pPr>
    </w:p>
    <w:p w:rsidR="00347725" w:rsidRDefault="005973D0" w:rsidP="00C63F1B">
      <w:pPr>
        <w:spacing w:after="0" w:line="240" w:lineRule="auto"/>
        <w:ind w:left="-993" w:right="-994" w:firstLine="142"/>
        <w:jc w:val="both"/>
        <w:rPr>
          <w:rFonts w:ascii="Arial" w:eastAsia="Arial" w:hAnsi="Arial" w:cs="Arial"/>
          <w:b/>
          <w:color w:val="004DBB"/>
          <w:sz w:val="24"/>
        </w:rPr>
      </w:pPr>
      <w:r>
        <w:rPr>
          <w:rFonts w:ascii="Arial" w:eastAsia="Arial" w:hAnsi="Arial" w:cs="Arial"/>
          <w:b/>
          <w:color w:val="9B00D3"/>
          <w:sz w:val="24"/>
        </w:rPr>
        <w:t xml:space="preserve"> No porque la idea viene de la experiencia. Por eso pensamos en gozo a lo terreno, m</w:t>
      </w:r>
      <w:r w:rsidR="00287C95">
        <w:rPr>
          <w:rFonts w:ascii="Arial" w:eastAsia="Arial" w:hAnsi="Arial" w:cs="Arial"/>
          <w:b/>
          <w:color w:val="9B00D3"/>
          <w:sz w:val="24"/>
        </w:rPr>
        <w:t>ú</w:t>
      </w:r>
      <w:r>
        <w:rPr>
          <w:rFonts w:ascii="Arial" w:eastAsia="Arial" w:hAnsi="Arial" w:cs="Arial"/>
          <w:b/>
          <w:color w:val="9B00D3"/>
          <w:sz w:val="24"/>
        </w:rPr>
        <w:t>sicas y hasta conversaciones como la</w:t>
      </w:r>
      <w:r w:rsidR="00287C95">
        <w:rPr>
          <w:rFonts w:ascii="Arial" w:eastAsia="Arial" w:hAnsi="Arial" w:cs="Arial"/>
          <w:b/>
          <w:color w:val="9B00D3"/>
          <w:sz w:val="24"/>
        </w:rPr>
        <w:t>s</w:t>
      </w:r>
      <w:r>
        <w:rPr>
          <w:rFonts w:ascii="Arial" w:eastAsia="Arial" w:hAnsi="Arial" w:cs="Arial"/>
          <w:b/>
          <w:color w:val="9B00D3"/>
          <w:sz w:val="24"/>
        </w:rPr>
        <w:t xml:space="preserve"> humanas. Sin embargo </w:t>
      </w:r>
      <w:r w:rsidR="00287C95">
        <w:rPr>
          <w:rFonts w:ascii="Arial" w:eastAsia="Arial" w:hAnsi="Arial" w:cs="Arial"/>
          <w:b/>
          <w:color w:val="9B00D3"/>
          <w:sz w:val="24"/>
        </w:rPr>
        <w:t>"</w:t>
      </w:r>
      <w:r w:rsidRPr="00287C95">
        <w:rPr>
          <w:rFonts w:ascii="Arial" w:eastAsia="Arial" w:hAnsi="Arial" w:cs="Arial"/>
          <w:b/>
          <w:i/>
          <w:color w:val="9B00D3"/>
          <w:sz w:val="24"/>
        </w:rPr>
        <w:t>la vida eterna consiste en conocerte a ti solo dios verdadero y a Jesucristo a quien tú has enviado</w:t>
      </w:r>
      <w:r w:rsidR="00287C95" w:rsidRPr="00287C95">
        <w:rPr>
          <w:rFonts w:ascii="Arial" w:eastAsia="Arial" w:hAnsi="Arial" w:cs="Arial"/>
          <w:b/>
          <w:i/>
          <w:color w:val="9B00D3"/>
          <w:sz w:val="24"/>
        </w:rPr>
        <w:t>.</w:t>
      </w:r>
      <w:r w:rsidRPr="00287C95">
        <w:rPr>
          <w:rFonts w:ascii="Arial" w:eastAsia="Arial" w:hAnsi="Arial" w:cs="Arial"/>
          <w:b/>
          <w:i/>
          <w:color w:val="9B00D3"/>
          <w:sz w:val="24"/>
        </w:rPr>
        <w:t>"</w:t>
      </w:r>
      <w:r>
        <w:rPr>
          <w:rFonts w:ascii="Arial" w:eastAsia="Arial" w:hAnsi="Arial" w:cs="Arial"/>
          <w:b/>
          <w:color w:val="9B00D3"/>
          <w:sz w:val="24"/>
        </w:rPr>
        <w:t xml:space="preserve"> (</w:t>
      </w:r>
      <w:proofErr w:type="spellStart"/>
      <w:r>
        <w:rPr>
          <w:rFonts w:ascii="Arial" w:eastAsia="Arial" w:hAnsi="Arial" w:cs="Arial"/>
          <w:b/>
          <w:color w:val="9B00D3"/>
          <w:sz w:val="24"/>
        </w:rPr>
        <w:t>Jn</w:t>
      </w:r>
      <w:proofErr w:type="spellEnd"/>
      <w:r>
        <w:rPr>
          <w:rFonts w:ascii="Arial" w:eastAsia="Arial" w:hAnsi="Arial" w:cs="Arial"/>
          <w:b/>
          <w:color w:val="9B00D3"/>
          <w:sz w:val="24"/>
        </w:rPr>
        <w:t xml:space="preserve"> 17.3)</w:t>
      </w:r>
      <w:r w:rsidR="00287C95">
        <w:rPr>
          <w:rFonts w:ascii="Arial" w:eastAsia="Arial" w:hAnsi="Arial" w:cs="Arial"/>
          <w:b/>
          <w:color w:val="9B00D3"/>
          <w:sz w:val="24"/>
        </w:rPr>
        <w:t xml:space="preserve"> Cualquiera basada en la experiencia de esta vida no es válida para la otra vida. Cielo e infierno no son término localizables físicamente ni asociados a múltiples leyendas, ritos y prejuicios que se multiplicaron en la literatura, el cine y las novelas</w:t>
      </w:r>
      <w:r w:rsidR="0091735D">
        <w:rPr>
          <w:rFonts w:ascii="Arial" w:eastAsia="Arial" w:hAnsi="Arial" w:cs="Arial"/>
          <w:b/>
          <w:color w:val="9B00D3"/>
          <w:sz w:val="24"/>
        </w:rPr>
        <w:t xml:space="preserve"> </w:t>
      </w:r>
      <w:proofErr w:type="spellStart"/>
      <w:r w:rsidR="0091735D">
        <w:rPr>
          <w:rFonts w:ascii="Arial" w:eastAsia="Arial" w:hAnsi="Arial" w:cs="Arial"/>
          <w:b/>
          <w:color w:val="9B00D3"/>
          <w:sz w:val="24"/>
        </w:rPr>
        <w:t>espiritustas</w:t>
      </w:r>
      <w:proofErr w:type="spellEnd"/>
      <w:r w:rsidR="0091735D">
        <w:rPr>
          <w:rFonts w:ascii="Arial" w:eastAsia="Arial" w:hAnsi="Arial" w:cs="Arial"/>
          <w:b/>
          <w:color w:val="9B00D3"/>
          <w:sz w:val="24"/>
        </w:rPr>
        <w:t>.</w:t>
      </w:r>
      <w:r w:rsidR="00287C95">
        <w:rPr>
          <w:rFonts w:ascii="Arial" w:eastAsia="Arial" w:hAnsi="Arial" w:cs="Arial"/>
          <w:b/>
          <w:color w:val="9B00D3"/>
          <w:sz w:val="24"/>
        </w:rPr>
        <w:t xml:space="preserve"> </w:t>
      </w:r>
    </w:p>
    <w:p w:rsidR="00347725" w:rsidRDefault="00347725" w:rsidP="00C63F1B">
      <w:pPr>
        <w:spacing w:after="0" w:line="240" w:lineRule="auto"/>
        <w:ind w:left="-993" w:right="-994" w:firstLine="142"/>
        <w:jc w:val="both"/>
        <w:rPr>
          <w:rFonts w:ascii="Arial" w:eastAsia="Arial" w:hAnsi="Arial" w:cs="Arial"/>
          <w:b/>
          <w:color w:val="004DBB"/>
          <w:sz w:val="24"/>
        </w:rPr>
      </w:pPr>
    </w:p>
    <w:p w:rsidR="00347725" w:rsidRDefault="005973D0" w:rsidP="00C63F1B">
      <w:pPr>
        <w:spacing w:after="0" w:line="240" w:lineRule="auto"/>
        <w:ind w:left="-993" w:right="-994" w:firstLine="142"/>
        <w:jc w:val="both"/>
        <w:rPr>
          <w:rFonts w:ascii="Arial" w:eastAsia="Arial" w:hAnsi="Arial" w:cs="Arial"/>
          <w:b/>
          <w:color w:val="004DBB"/>
          <w:sz w:val="24"/>
        </w:rPr>
      </w:pPr>
      <w:r>
        <w:rPr>
          <w:rFonts w:ascii="Arial" w:eastAsia="Arial" w:hAnsi="Arial" w:cs="Arial"/>
          <w:b/>
          <w:color w:val="004DBB"/>
          <w:sz w:val="24"/>
        </w:rPr>
        <w:t>5 ¿Se puede entender que la resurrección será la recuperación de los cuerpos?</w:t>
      </w:r>
    </w:p>
    <w:p w:rsidR="00347725" w:rsidRDefault="00347725" w:rsidP="00C63F1B">
      <w:pPr>
        <w:spacing w:after="0" w:line="240" w:lineRule="auto"/>
        <w:ind w:left="-993" w:right="-994" w:firstLine="142"/>
        <w:jc w:val="both"/>
        <w:rPr>
          <w:rFonts w:ascii="Arial" w:eastAsia="Arial" w:hAnsi="Arial" w:cs="Arial"/>
          <w:b/>
          <w:color w:val="004DBB"/>
          <w:sz w:val="24"/>
        </w:rPr>
      </w:pPr>
    </w:p>
    <w:p w:rsidR="00347725" w:rsidRDefault="005973D0" w:rsidP="00C63F1B">
      <w:pPr>
        <w:spacing w:after="0" w:line="240" w:lineRule="auto"/>
        <w:ind w:left="-993" w:right="-994" w:firstLine="142"/>
        <w:jc w:val="both"/>
        <w:rPr>
          <w:rFonts w:ascii="Arial" w:eastAsia="Arial" w:hAnsi="Arial" w:cs="Arial"/>
          <w:b/>
          <w:color w:val="004DBB"/>
          <w:sz w:val="24"/>
        </w:rPr>
      </w:pPr>
      <w:r>
        <w:rPr>
          <w:rFonts w:ascii="Arial" w:eastAsia="Arial" w:hAnsi="Arial" w:cs="Arial"/>
          <w:b/>
          <w:color w:val="9B00D3"/>
          <w:sz w:val="24"/>
        </w:rPr>
        <w:t xml:space="preserve"> Es misterioso pero para Dios nada es imposible. Serán los mismos cuerpos y almas que tuvimos. Es misterioso</w:t>
      </w:r>
      <w:r w:rsidR="0091735D">
        <w:rPr>
          <w:rFonts w:ascii="Arial" w:eastAsia="Arial" w:hAnsi="Arial" w:cs="Arial"/>
          <w:b/>
          <w:color w:val="9B00D3"/>
          <w:sz w:val="24"/>
        </w:rPr>
        <w:t>,</w:t>
      </w:r>
      <w:r>
        <w:rPr>
          <w:rFonts w:ascii="Arial" w:eastAsia="Arial" w:hAnsi="Arial" w:cs="Arial"/>
          <w:b/>
          <w:color w:val="9B00D3"/>
          <w:sz w:val="24"/>
        </w:rPr>
        <w:t xml:space="preserve"> pero as</w:t>
      </w:r>
      <w:r w:rsidR="0091735D">
        <w:rPr>
          <w:rFonts w:ascii="Arial" w:eastAsia="Arial" w:hAnsi="Arial" w:cs="Arial"/>
          <w:b/>
          <w:color w:val="9B00D3"/>
          <w:sz w:val="24"/>
        </w:rPr>
        <w:t>í</w:t>
      </w:r>
      <w:r>
        <w:rPr>
          <w:rFonts w:ascii="Arial" w:eastAsia="Arial" w:hAnsi="Arial" w:cs="Arial"/>
          <w:b/>
          <w:color w:val="9B00D3"/>
          <w:sz w:val="24"/>
        </w:rPr>
        <w:t xml:space="preserve"> va a ser</w:t>
      </w:r>
      <w:r w:rsidR="0091735D">
        <w:rPr>
          <w:rFonts w:ascii="Arial" w:eastAsia="Arial" w:hAnsi="Arial" w:cs="Arial"/>
          <w:b/>
          <w:color w:val="9B00D3"/>
          <w:sz w:val="24"/>
        </w:rPr>
        <w:t>, a pesar de que es tradicional asocia la idea de resurrección a la idea de cuerpo</w:t>
      </w:r>
      <w:r>
        <w:rPr>
          <w:rFonts w:ascii="Arial" w:eastAsia="Arial" w:hAnsi="Arial" w:cs="Arial"/>
          <w:b/>
          <w:color w:val="9B00D3"/>
          <w:sz w:val="24"/>
        </w:rPr>
        <w:t>.</w:t>
      </w:r>
      <w:r w:rsidR="0091735D">
        <w:rPr>
          <w:rFonts w:ascii="Arial" w:eastAsia="Arial" w:hAnsi="Arial" w:cs="Arial"/>
          <w:b/>
          <w:color w:val="9B00D3"/>
          <w:sz w:val="24"/>
        </w:rPr>
        <w:t xml:space="preserve"> El alma es inmortal, pero sin el cuerpo no puede a</w:t>
      </w:r>
      <w:r w:rsidR="002050B1">
        <w:rPr>
          <w:rFonts w:ascii="Arial" w:eastAsia="Arial" w:hAnsi="Arial" w:cs="Arial"/>
          <w:b/>
          <w:color w:val="9B00D3"/>
          <w:sz w:val="24"/>
        </w:rPr>
        <w:t>c</w:t>
      </w:r>
      <w:r w:rsidR="0091735D">
        <w:rPr>
          <w:rFonts w:ascii="Arial" w:eastAsia="Arial" w:hAnsi="Arial" w:cs="Arial"/>
          <w:b/>
          <w:color w:val="9B00D3"/>
          <w:sz w:val="24"/>
        </w:rPr>
        <w:t>tuar a manera humana.</w:t>
      </w:r>
      <w:r>
        <w:rPr>
          <w:rFonts w:ascii="Arial" w:eastAsia="Arial" w:hAnsi="Arial" w:cs="Arial"/>
          <w:b/>
          <w:color w:val="9B00D3"/>
          <w:sz w:val="24"/>
        </w:rPr>
        <w:t xml:space="preserve"> No serán cuerpos f</w:t>
      </w:r>
      <w:r w:rsidR="00287C95">
        <w:rPr>
          <w:rFonts w:ascii="Arial" w:eastAsia="Arial" w:hAnsi="Arial" w:cs="Arial"/>
          <w:b/>
          <w:color w:val="9B00D3"/>
          <w:sz w:val="24"/>
        </w:rPr>
        <w:t>í</w:t>
      </w:r>
      <w:r>
        <w:rPr>
          <w:rFonts w:ascii="Arial" w:eastAsia="Arial" w:hAnsi="Arial" w:cs="Arial"/>
          <w:b/>
          <w:color w:val="9B00D3"/>
          <w:sz w:val="24"/>
        </w:rPr>
        <w:t>sicos, ya que durante la vida los 60 0 70 elementos que los constituyen van cambiado y se renuevan cada tres o cinco años. Serán cuerpo como el de Jes</w:t>
      </w:r>
      <w:r w:rsidR="00287C95">
        <w:rPr>
          <w:rFonts w:ascii="Arial" w:eastAsia="Arial" w:hAnsi="Arial" w:cs="Arial"/>
          <w:b/>
          <w:color w:val="9B00D3"/>
          <w:sz w:val="24"/>
        </w:rPr>
        <w:t>ús</w:t>
      </w:r>
      <w:r>
        <w:rPr>
          <w:rFonts w:ascii="Arial" w:eastAsia="Arial" w:hAnsi="Arial" w:cs="Arial"/>
          <w:b/>
          <w:color w:val="9B00D3"/>
          <w:sz w:val="24"/>
        </w:rPr>
        <w:t xml:space="preserve"> resucitado, sin que podamos decir más</w:t>
      </w:r>
      <w:r>
        <w:rPr>
          <w:rFonts w:ascii="Arial" w:eastAsia="Arial" w:hAnsi="Arial" w:cs="Arial"/>
          <w:b/>
          <w:color w:val="004DBB"/>
          <w:sz w:val="24"/>
        </w:rPr>
        <w:t>.</w:t>
      </w:r>
    </w:p>
    <w:p w:rsidR="00347725" w:rsidRDefault="00347725" w:rsidP="00C63F1B">
      <w:pPr>
        <w:spacing w:after="0" w:line="240" w:lineRule="auto"/>
        <w:ind w:left="-993" w:right="-994" w:firstLine="142"/>
        <w:jc w:val="both"/>
        <w:rPr>
          <w:rFonts w:ascii="Arial" w:eastAsia="Arial" w:hAnsi="Arial" w:cs="Arial"/>
          <w:b/>
          <w:color w:val="004DBB"/>
          <w:sz w:val="24"/>
        </w:rPr>
      </w:pPr>
    </w:p>
    <w:p w:rsidR="00347725" w:rsidRDefault="005973D0" w:rsidP="00C63F1B">
      <w:pPr>
        <w:spacing w:after="0" w:line="240" w:lineRule="auto"/>
        <w:ind w:left="-993" w:right="-994" w:firstLine="142"/>
        <w:jc w:val="both"/>
        <w:rPr>
          <w:rFonts w:ascii="Arial" w:eastAsia="Arial" w:hAnsi="Arial" w:cs="Arial"/>
          <w:b/>
          <w:color w:val="004DBB"/>
          <w:sz w:val="24"/>
        </w:rPr>
      </w:pPr>
      <w:r>
        <w:rPr>
          <w:rFonts w:ascii="Arial" w:eastAsia="Arial" w:hAnsi="Arial" w:cs="Arial"/>
          <w:b/>
          <w:color w:val="004DBB"/>
          <w:sz w:val="24"/>
        </w:rPr>
        <w:lastRenderedPageBreak/>
        <w:t>6  ¿Puede existir un per</w:t>
      </w:r>
      <w:r w:rsidR="002050B1">
        <w:rPr>
          <w:rFonts w:ascii="Arial" w:eastAsia="Arial" w:hAnsi="Arial" w:cs="Arial"/>
          <w:b/>
          <w:color w:val="004DBB"/>
          <w:sz w:val="24"/>
        </w:rPr>
        <w:t>í</w:t>
      </w:r>
      <w:r>
        <w:rPr>
          <w:rFonts w:ascii="Arial" w:eastAsia="Arial" w:hAnsi="Arial" w:cs="Arial"/>
          <w:b/>
          <w:color w:val="004DBB"/>
          <w:sz w:val="24"/>
        </w:rPr>
        <w:t>odo "de tiempo" de purgatorio para algunos que mueran con macha</w:t>
      </w:r>
      <w:r w:rsidR="002050B1">
        <w:rPr>
          <w:rFonts w:ascii="Arial" w:eastAsia="Arial" w:hAnsi="Arial" w:cs="Arial"/>
          <w:b/>
          <w:color w:val="004DBB"/>
          <w:sz w:val="24"/>
        </w:rPr>
        <w:t>s</w:t>
      </w:r>
      <w:r>
        <w:rPr>
          <w:rFonts w:ascii="Arial" w:eastAsia="Arial" w:hAnsi="Arial" w:cs="Arial"/>
          <w:b/>
          <w:color w:val="004DBB"/>
          <w:sz w:val="24"/>
        </w:rPr>
        <w:t xml:space="preserve"> morales no graves?</w:t>
      </w:r>
    </w:p>
    <w:p w:rsidR="00347725" w:rsidRDefault="00347725" w:rsidP="00C63F1B">
      <w:pPr>
        <w:spacing w:after="0" w:line="240" w:lineRule="auto"/>
        <w:ind w:left="-993" w:right="-994" w:firstLine="142"/>
        <w:jc w:val="both"/>
        <w:rPr>
          <w:rFonts w:ascii="Arial" w:eastAsia="Arial" w:hAnsi="Arial" w:cs="Arial"/>
          <w:b/>
          <w:color w:val="9B00D3"/>
          <w:sz w:val="24"/>
        </w:rPr>
      </w:pPr>
    </w:p>
    <w:p w:rsidR="00347725" w:rsidRDefault="005973D0" w:rsidP="00C63F1B">
      <w:pPr>
        <w:spacing w:after="0" w:line="240" w:lineRule="auto"/>
        <w:ind w:left="-993" w:right="-994" w:firstLine="142"/>
        <w:jc w:val="both"/>
        <w:rPr>
          <w:rFonts w:ascii="Arial" w:eastAsia="Arial" w:hAnsi="Arial" w:cs="Arial"/>
          <w:b/>
          <w:color w:val="9B00D3"/>
          <w:sz w:val="24"/>
        </w:rPr>
      </w:pPr>
      <w:r>
        <w:rPr>
          <w:rFonts w:ascii="Arial" w:eastAsia="Arial" w:hAnsi="Arial" w:cs="Arial"/>
          <w:b/>
          <w:color w:val="9B00D3"/>
          <w:sz w:val="24"/>
        </w:rPr>
        <w:t xml:space="preserve">  Que puede haber una purificaci</w:t>
      </w:r>
      <w:r w:rsidR="0014204A">
        <w:rPr>
          <w:rFonts w:ascii="Arial" w:eastAsia="Arial" w:hAnsi="Arial" w:cs="Arial"/>
          <w:b/>
          <w:color w:val="9B00D3"/>
          <w:sz w:val="24"/>
        </w:rPr>
        <w:t>ó</w:t>
      </w:r>
      <w:r>
        <w:rPr>
          <w:rFonts w:ascii="Arial" w:eastAsia="Arial" w:hAnsi="Arial" w:cs="Arial"/>
          <w:b/>
          <w:color w:val="9B00D3"/>
          <w:sz w:val="24"/>
        </w:rPr>
        <w:t>n es enseñanza tradicional de la Iglesia. Pero qu</w:t>
      </w:r>
      <w:r w:rsidR="00287C95">
        <w:rPr>
          <w:rFonts w:ascii="Arial" w:eastAsia="Arial" w:hAnsi="Arial" w:cs="Arial"/>
          <w:b/>
          <w:color w:val="9B00D3"/>
          <w:sz w:val="24"/>
        </w:rPr>
        <w:t>e el computo no va por años o dí</w:t>
      </w:r>
      <w:r>
        <w:rPr>
          <w:rFonts w:ascii="Arial" w:eastAsia="Arial" w:hAnsi="Arial" w:cs="Arial"/>
          <w:b/>
          <w:color w:val="9B00D3"/>
          <w:sz w:val="24"/>
        </w:rPr>
        <w:t>as astronómicos, creencia antigua en que se basa la práctica de las indulgencias, es evidente. Y parece innegable que "por el dogma de la comunión de los santos" se puede y se debe rezar</w:t>
      </w:r>
      <w:r w:rsidR="002050B1">
        <w:rPr>
          <w:rFonts w:ascii="Arial" w:eastAsia="Arial" w:hAnsi="Arial" w:cs="Arial"/>
          <w:b/>
          <w:color w:val="9B00D3"/>
          <w:sz w:val="24"/>
        </w:rPr>
        <w:t xml:space="preserve"> por los difuntos</w:t>
      </w:r>
      <w:r>
        <w:rPr>
          <w:rFonts w:ascii="Arial" w:eastAsia="Arial" w:hAnsi="Arial" w:cs="Arial"/>
          <w:b/>
          <w:color w:val="9B00D3"/>
          <w:sz w:val="24"/>
        </w:rPr>
        <w:t xml:space="preserve"> y hacer </w:t>
      </w:r>
      <w:r w:rsidR="002050B1">
        <w:rPr>
          <w:rFonts w:ascii="Arial" w:eastAsia="Arial" w:hAnsi="Arial" w:cs="Arial"/>
          <w:b/>
          <w:color w:val="9B00D3"/>
          <w:sz w:val="24"/>
        </w:rPr>
        <w:t xml:space="preserve">oraciones y obras </w:t>
      </w:r>
      <w:r>
        <w:rPr>
          <w:rFonts w:ascii="Arial" w:eastAsia="Arial" w:hAnsi="Arial" w:cs="Arial"/>
          <w:b/>
          <w:color w:val="9B00D3"/>
          <w:sz w:val="24"/>
        </w:rPr>
        <w:t xml:space="preserve">buenas por los </w:t>
      </w:r>
      <w:r w:rsidR="002050B1">
        <w:rPr>
          <w:rFonts w:ascii="Arial" w:eastAsia="Arial" w:hAnsi="Arial" w:cs="Arial"/>
          <w:b/>
          <w:color w:val="9B00D3"/>
          <w:sz w:val="24"/>
        </w:rPr>
        <w:t xml:space="preserve">arrepentidos </w:t>
      </w:r>
      <w:r>
        <w:rPr>
          <w:rFonts w:ascii="Arial" w:eastAsia="Arial" w:hAnsi="Arial" w:cs="Arial"/>
          <w:b/>
          <w:color w:val="9B00D3"/>
          <w:sz w:val="24"/>
        </w:rPr>
        <w:t>también es evidente.</w:t>
      </w:r>
    </w:p>
    <w:p w:rsidR="00347725" w:rsidRDefault="00347725" w:rsidP="00C63F1B">
      <w:pPr>
        <w:spacing w:after="0" w:line="240" w:lineRule="auto"/>
        <w:ind w:left="-993" w:right="-994" w:firstLine="142"/>
        <w:jc w:val="both"/>
        <w:rPr>
          <w:rFonts w:ascii="Arial" w:eastAsia="Arial" w:hAnsi="Arial" w:cs="Arial"/>
          <w:b/>
          <w:color w:val="004DBB"/>
          <w:sz w:val="24"/>
        </w:rPr>
      </w:pPr>
    </w:p>
    <w:p w:rsidR="00347725" w:rsidRDefault="005973D0" w:rsidP="00C63F1B">
      <w:pPr>
        <w:spacing w:after="0" w:line="240" w:lineRule="auto"/>
        <w:ind w:left="-993" w:right="-994" w:firstLine="142"/>
        <w:jc w:val="both"/>
        <w:rPr>
          <w:rFonts w:ascii="Arial" w:eastAsia="Arial" w:hAnsi="Arial" w:cs="Arial"/>
          <w:b/>
          <w:color w:val="004DBB"/>
          <w:sz w:val="24"/>
        </w:rPr>
      </w:pPr>
      <w:r>
        <w:rPr>
          <w:rFonts w:ascii="Arial" w:eastAsia="Arial" w:hAnsi="Arial" w:cs="Arial"/>
          <w:b/>
          <w:color w:val="004DBB"/>
          <w:sz w:val="24"/>
        </w:rPr>
        <w:t>7 ¿</w:t>
      </w:r>
      <w:r w:rsidR="002050B1">
        <w:rPr>
          <w:rFonts w:ascii="Arial" w:eastAsia="Arial" w:hAnsi="Arial" w:cs="Arial"/>
          <w:b/>
          <w:color w:val="004DBB"/>
          <w:sz w:val="24"/>
        </w:rPr>
        <w:t>P</w:t>
      </w:r>
      <w:r>
        <w:rPr>
          <w:rFonts w:ascii="Arial" w:eastAsia="Arial" w:hAnsi="Arial" w:cs="Arial"/>
          <w:b/>
          <w:color w:val="004DBB"/>
          <w:sz w:val="24"/>
        </w:rPr>
        <w:t>odemos creer lo del infierno y seguir viendo a los demonios como los encargados del "fuego"?</w:t>
      </w:r>
    </w:p>
    <w:p w:rsidR="00347725" w:rsidRDefault="00347725" w:rsidP="00C63F1B">
      <w:pPr>
        <w:spacing w:after="0" w:line="240" w:lineRule="auto"/>
        <w:ind w:left="-993" w:right="-994" w:firstLine="142"/>
        <w:jc w:val="both"/>
        <w:rPr>
          <w:rFonts w:ascii="Arial" w:eastAsia="Arial" w:hAnsi="Arial" w:cs="Arial"/>
          <w:b/>
          <w:color w:val="004DBB"/>
          <w:sz w:val="24"/>
        </w:rPr>
      </w:pPr>
    </w:p>
    <w:p w:rsidR="00347725" w:rsidRDefault="005973D0" w:rsidP="00C63F1B">
      <w:pPr>
        <w:spacing w:after="0" w:line="240" w:lineRule="auto"/>
        <w:ind w:left="-993" w:right="-994" w:firstLine="142"/>
        <w:jc w:val="both"/>
        <w:rPr>
          <w:rFonts w:ascii="Arial" w:eastAsia="Arial" w:hAnsi="Arial" w:cs="Arial"/>
          <w:b/>
          <w:color w:val="9B00D3"/>
          <w:sz w:val="24"/>
        </w:rPr>
      </w:pPr>
      <w:r>
        <w:rPr>
          <w:rFonts w:ascii="Arial" w:eastAsia="Arial" w:hAnsi="Arial" w:cs="Arial"/>
          <w:b/>
          <w:color w:val="9B00D3"/>
          <w:sz w:val="24"/>
        </w:rPr>
        <w:t xml:space="preserve">  La palabra infierno significa subterráneo. Y a veces se emplea la palabra Hades, dios griego y romano de lo que está bajo la tierra. Que hay un castigo para los malos es innegable a la luz de la revelación. Que no puede ser igual para todos también es indiscutible. Que el fuego no </w:t>
      </w:r>
      <w:r w:rsidR="002050B1">
        <w:rPr>
          <w:rFonts w:ascii="Arial" w:eastAsia="Arial" w:hAnsi="Arial" w:cs="Arial"/>
          <w:b/>
          <w:color w:val="9B00D3"/>
          <w:sz w:val="24"/>
        </w:rPr>
        <w:t xml:space="preserve">se </w:t>
      </w:r>
      <w:r>
        <w:rPr>
          <w:rFonts w:ascii="Arial" w:eastAsia="Arial" w:hAnsi="Arial" w:cs="Arial"/>
          <w:b/>
          <w:color w:val="9B00D3"/>
          <w:sz w:val="24"/>
        </w:rPr>
        <w:t>puede entender como algo físico es de sentido común . Y que los demonios no tienen nada que ver con hombres condenados es algo que cae de su peso. El infierno doloroso como castigo existe. El horno ardiente</w:t>
      </w:r>
      <w:r w:rsidR="00287C95">
        <w:rPr>
          <w:rFonts w:ascii="Arial" w:eastAsia="Arial" w:hAnsi="Arial" w:cs="Arial"/>
          <w:b/>
          <w:color w:val="9B00D3"/>
          <w:sz w:val="24"/>
        </w:rPr>
        <w:t xml:space="preserve"> y maloliente ya no es real, enten</w:t>
      </w:r>
      <w:r>
        <w:rPr>
          <w:rFonts w:ascii="Arial" w:eastAsia="Arial" w:hAnsi="Arial" w:cs="Arial"/>
          <w:b/>
          <w:color w:val="9B00D3"/>
          <w:sz w:val="24"/>
        </w:rPr>
        <w:t xml:space="preserve">diendo como metáforas las alusiones que </w:t>
      </w:r>
      <w:r w:rsidR="00287C95">
        <w:rPr>
          <w:rFonts w:ascii="Arial" w:eastAsia="Arial" w:hAnsi="Arial" w:cs="Arial"/>
          <w:b/>
          <w:color w:val="9B00D3"/>
          <w:sz w:val="24"/>
        </w:rPr>
        <w:t xml:space="preserve">existen </w:t>
      </w:r>
      <w:r>
        <w:rPr>
          <w:rFonts w:ascii="Arial" w:eastAsia="Arial" w:hAnsi="Arial" w:cs="Arial"/>
          <w:b/>
          <w:color w:val="9B00D3"/>
          <w:sz w:val="24"/>
        </w:rPr>
        <w:t xml:space="preserve"> respecto </w:t>
      </w:r>
      <w:r w:rsidR="00287C95">
        <w:rPr>
          <w:rFonts w:ascii="Arial" w:eastAsia="Arial" w:hAnsi="Arial" w:cs="Arial"/>
          <w:b/>
          <w:color w:val="9B00D3"/>
          <w:sz w:val="24"/>
        </w:rPr>
        <w:t>a ese concepto</w:t>
      </w:r>
      <w:r>
        <w:rPr>
          <w:rFonts w:ascii="Arial" w:eastAsia="Arial" w:hAnsi="Arial" w:cs="Arial"/>
          <w:b/>
          <w:color w:val="9B00D3"/>
          <w:sz w:val="24"/>
        </w:rPr>
        <w:t>.</w:t>
      </w:r>
    </w:p>
    <w:p w:rsidR="00347725" w:rsidRDefault="00347725" w:rsidP="00C63F1B">
      <w:pPr>
        <w:spacing w:after="0" w:line="240" w:lineRule="auto"/>
        <w:ind w:left="-993" w:right="-994" w:firstLine="142"/>
        <w:jc w:val="both"/>
        <w:rPr>
          <w:rFonts w:ascii="Arial" w:eastAsia="Arial" w:hAnsi="Arial" w:cs="Arial"/>
          <w:b/>
          <w:color w:val="004DBB"/>
          <w:sz w:val="24"/>
        </w:rPr>
      </w:pPr>
    </w:p>
    <w:p w:rsidR="00347725" w:rsidRDefault="005973D0" w:rsidP="00C63F1B">
      <w:pPr>
        <w:spacing w:after="0" w:line="240" w:lineRule="auto"/>
        <w:ind w:left="-993" w:right="-994" w:firstLine="142"/>
        <w:jc w:val="both"/>
        <w:rPr>
          <w:rFonts w:ascii="Arial" w:eastAsia="Arial" w:hAnsi="Arial" w:cs="Arial"/>
          <w:b/>
          <w:color w:val="004DBB"/>
          <w:sz w:val="24"/>
        </w:rPr>
      </w:pPr>
      <w:r>
        <w:rPr>
          <w:rFonts w:ascii="Arial" w:eastAsia="Arial" w:hAnsi="Arial" w:cs="Arial"/>
          <w:b/>
          <w:color w:val="004DBB"/>
          <w:sz w:val="24"/>
        </w:rPr>
        <w:t>8.</w:t>
      </w:r>
      <w:r w:rsidR="00D07444">
        <w:rPr>
          <w:rFonts w:ascii="Arial" w:eastAsia="Arial" w:hAnsi="Arial" w:cs="Arial"/>
          <w:b/>
          <w:color w:val="004DBB"/>
          <w:sz w:val="24"/>
        </w:rPr>
        <w:t xml:space="preserve"> ¿</w:t>
      </w:r>
      <w:r>
        <w:rPr>
          <w:rFonts w:ascii="Arial" w:eastAsia="Arial" w:hAnsi="Arial" w:cs="Arial"/>
          <w:b/>
          <w:color w:val="004DBB"/>
          <w:sz w:val="24"/>
        </w:rPr>
        <w:t>Se puede pensar en un juicio final como un gran espectáculo</w:t>
      </w:r>
      <w:r w:rsidR="00D07444">
        <w:rPr>
          <w:rFonts w:ascii="Arial" w:eastAsia="Arial" w:hAnsi="Arial" w:cs="Arial"/>
          <w:b/>
          <w:color w:val="004DBB"/>
          <w:sz w:val="24"/>
        </w:rPr>
        <w:t>?</w:t>
      </w:r>
    </w:p>
    <w:p w:rsidR="00347725" w:rsidRDefault="00347725" w:rsidP="00C63F1B">
      <w:pPr>
        <w:spacing w:after="0" w:line="240" w:lineRule="auto"/>
        <w:ind w:left="-993" w:right="-994" w:firstLine="142"/>
        <w:jc w:val="both"/>
        <w:rPr>
          <w:rFonts w:ascii="Arial" w:eastAsia="Arial" w:hAnsi="Arial" w:cs="Arial"/>
          <w:b/>
          <w:color w:val="004DBB"/>
          <w:sz w:val="24"/>
        </w:rPr>
      </w:pPr>
    </w:p>
    <w:p w:rsidR="00347725" w:rsidRDefault="005973D0" w:rsidP="00C63F1B">
      <w:pPr>
        <w:spacing w:after="0" w:line="240" w:lineRule="auto"/>
        <w:ind w:left="-993" w:right="-994" w:firstLine="142"/>
        <w:jc w:val="both"/>
        <w:rPr>
          <w:rFonts w:ascii="Arial" w:eastAsia="Arial" w:hAnsi="Arial" w:cs="Arial"/>
          <w:b/>
          <w:color w:val="004DBB"/>
          <w:sz w:val="24"/>
        </w:rPr>
      </w:pPr>
      <w:r>
        <w:rPr>
          <w:rFonts w:ascii="Arial" w:eastAsia="Arial" w:hAnsi="Arial" w:cs="Arial"/>
          <w:b/>
          <w:color w:val="004DBB"/>
          <w:sz w:val="24"/>
        </w:rPr>
        <w:t xml:space="preserve">  </w:t>
      </w:r>
      <w:r>
        <w:rPr>
          <w:rFonts w:ascii="Arial" w:eastAsia="Arial" w:hAnsi="Arial" w:cs="Arial"/>
          <w:b/>
          <w:color w:val="9B00D3"/>
          <w:sz w:val="24"/>
        </w:rPr>
        <w:t xml:space="preserve">Como espectáculo no es sostenible, por mucho que se hable del valle de Josafat, zona donde se quemaban los deshecho en Jerusalén. </w:t>
      </w:r>
      <w:r w:rsidR="00D07444">
        <w:rPr>
          <w:rFonts w:ascii="Arial" w:eastAsia="Arial" w:hAnsi="Arial" w:cs="Arial"/>
          <w:b/>
          <w:color w:val="9B00D3"/>
          <w:sz w:val="24"/>
        </w:rPr>
        <w:t>P</w:t>
      </w:r>
      <w:r>
        <w:rPr>
          <w:rFonts w:ascii="Arial" w:eastAsia="Arial" w:hAnsi="Arial" w:cs="Arial"/>
          <w:b/>
          <w:color w:val="9B00D3"/>
          <w:sz w:val="24"/>
        </w:rPr>
        <w:t>ero que la proclamación colectiva que diferenciar</w:t>
      </w:r>
      <w:r w:rsidR="00D07444">
        <w:rPr>
          <w:rFonts w:ascii="Arial" w:eastAsia="Arial" w:hAnsi="Arial" w:cs="Arial"/>
          <w:b/>
          <w:color w:val="9B00D3"/>
          <w:sz w:val="24"/>
        </w:rPr>
        <w:t>á</w:t>
      </w:r>
      <w:r>
        <w:rPr>
          <w:rFonts w:ascii="Arial" w:eastAsia="Arial" w:hAnsi="Arial" w:cs="Arial"/>
          <w:b/>
          <w:color w:val="9B00D3"/>
          <w:sz w:val="24"/>
        </w:rPr>
        <w:t xml:space="preserve"> a bueno</w:t>
      </w:r>
      <w:r w:rsidR="00D07444">
        <w:rPr>
          <w:rFonts w:ascii="Arial" w:eastAsia="Arial" w:hAnsi="Arial" w:cs="Arial"/>
          <w:b/>
          <w:color w:val="9B00D3"/>
          <w:sz w:val="24"/>
        </w:rPr>
        <w:t>s</w:t>
      </w:r>
      <w:r>
        <w:rPr>
          <w:rFonts w:ascii="Arial" w:eastAsia="Arial" w:hAnsi="Arial" w:cs="Arial"/>
          <w:b/>
          <w:color w:val="9B00D3"/>
          <w:sz w:val="24"/>
        </w:rPr>
        <w:t xml:space="preserve"> de malos no deja lugar a dudas</w:t>
      </w:r>
      <w:r w:rsidR="00D07444">
        <w:rPr>
          <w:rFonts w:ascii="Arial" w:eastAsia="Arial" w:hAnsi="Arial" w:cs="Arial"/>
          <w:b/>
          <w:color w:val="9B00D3"/>
          <w:sz w:val="24"/>
        </w:rPr>
        <w:t xml:space="preserve"> que de alguna forma será. Desde luego que no será en un valle y con espectadores al estilo humano. N</w:t>
      </w:r>
      <w:r>
        <w:rPr>
          <w:rFonts w:ascii="Arial" w:eastAsia="Arial" w:hAnsi="Arial" w:cs="Arial"/>
          <w:b/>
          <w:color w:val="9B00D3"/>
          <w:sz w:val="24"/>
        </w:rPr>
        <w:t>adie pued</w:t>
      </w:r>
      <w:r w:rsidR="00D07444">
        <w:rPr>
          <w:rFonts w:ascii="Arial" w:eastAsia="Arial" w:hAnsi="Arial" w:cs="Arial"/>
          <w:b/>
          <w:color w:val="9B00D3"/>
          <w:sz w:val="24"/>
        </w:rPr>
        <w:t>e</w:t>
      </w:r>
      <w:r>
        <w:rPr>
          <w:rFonts w:ascii="Arial" w:eastAsia="Arial" w:hAnsi="Arial" w:cs="Arial"/>
          <w:b/>
          <w:color w:val="9B00D3"/>
          <w:sz w:val="24"/>
        </w:rPr>
        <w:t xml:space="preserve"> decir c</w:t>
      </w:r>
      <w:r w:rsidR="00D07444">
        <w:rPr>
          <w:rFonts w:ascii="Arial" w:eastAsia="Arial" w:hAnsi="Arial" w:cs="Arial"/>
          <w:b/>
          <w:color w:val="9B00D3"/>
          <w:sz w:val="24"/>
        </w:rPr>
        <w:t>ó</w:t>
      </w:r>
      <w:r>
        <w:rPr>
          <w:rFonts w:ascii="Arial" w:eastAsia="Arial" w:hAnsi="Arial" w:cs="Arial"/>
          <w:b/>
          <w:color w:val="9B00D3"/>
          <w:sz w:val="24"/>
        </w:rPr>
        <w:t>mo será.</w:t>
      </w:r>
      <w:r w:rsidR="00D07444">
        <w:rPr>
          <w:rFonts w:ascii="Arial" w:eastAsia="Arial" w:hAnsi="Arial" w:cs="Arial"/>
          <w:b/>
          <w:color w:val="9B00D3"/>
          <w:sz w:val="24"/>
        </w:rPr>
        <w:t xml:space="preserve"> Ni nadie puede esperar entonces de enterarse de la vida y de los pecados de los demás. </w:t>
      </w:r>
      <w:r>
        <w:rPr>
          <w:rFonts w:ascii="Arial" w:eastAsia="Arial" w:hAnsi="Arial" w:cs="Arial"/>
          <w:b/>
          <w:color w:val="9B00D3"/>
          <w:sz w:val="24"/>
        </w:rPr>
        <w:t xml:space="preserve"> Cristo resucitado no estará sentado en una silla  (trono) teniendo a la derecha a los bueno y a la izquierda a los malos.</w:t>
      </w:r>
      <w:r w:rsidR="00D07444">
        <w:rPr>
          <w:rFonts w:ascii="Arial" w:eastAsia="Arial" w:hAnsi="Arial" w:cs="Arial"/>
          <w:b/>
          <w:color w:val="9B00D3"/>
          <w:sz w:val="24"/>
        </w:rPr>
        <w:t xml:space="preserve"> Entonces ¿cómo será?. No se sabe, sin más.</w:t>
      </w:r>
    </w:p>
    <w:p w:rsidR="00347725" w:rsidRDefault="00347725" w:rsidP="00C63F1B">
      <w:pPr>
        <w:spacing w:after="0" w:line="240" w:lineRule="auto"/>
        <w:ind w:left="-993" w:right="-994" w:firstLine="142"/>
        <w:jc w:val="both"/>
        <w:rPr>
          <w:rFonts w:ascii="Arial" w:eastAsia="Arial" w:hAnsi="Arial" w:cs="Arial"/>
          <w:b/>
          <w:color w:val="004DBB"/>
          <w:sz w:val="24"/>
        </w:rPr>
      </w:pPr>
    </w:p>
    <w:p w:rsidR="00347725" w:rsidRDefault="005973D0" w:rsidP="00C63F1B">
      <w:pPr>
        <w:spacing w:after="0" w:line="240" w:lineRule="auto"/>
        <w:ind w:left="-993" w:right="-994" w:firstLine="142"/>
        <w:jc w:val="both"/>
        <w:rPr>
          <w:rFonts w:ascii="Arial" w:eastAsia="Arial" w:hAnsi="Arial" w:cs="Arial"/>
          <w:b/>
          <w:color w:val="004DBB"/>
          <w:sz w:val="24"/>
        </w:rPr>
      </w:pPr>
      <w:r>
        <w:rPr>
          <w:rFonts w:ascii="Arial" w:eastAsia="Arial" w:hAnsi="Arial" w:cs="Arial"/>
          <w:b/>
          <w:color w:val="004DBB"/>
          <w:sz w:val="24"/>
        </w:rPr>
        <w:t xml:space="preserve">9 </w:t>
      </w:r>
      <w:r w:rsidR="00D07444">
        <w:rPr>
          <w:rFonts w:ascii="Arial" w:eastAsia="Arial" w:hAnsi="Arial" w:cs="Arial"/>
          <w:b/>
          <w:color w:val="004DBB"/>
          <w:sz w:val="24"/>
        </w:rPr>
        <w:t xml:space="preserve"> ¿</w:t>
      </w:r>
      <w:r>
        <w:rPr>
          <w:rFonts w:ascii="Arial" w:eastAsia="Arial" w:hAnsi="Arial" w:cs="Arial"/>
          <w:b/>
          <w:color w:val="004DBB"/>
          <w:sz w:val="24"/>
        </w:rPr>
        <w:t>Hace bien la Iglesia cuando rechaza la idea de que las almas transmigran?</w:t>
      </w:r>
    </w:p>
    <w:p w:rsidR="00347725" w:rsidRDefault="00347725" w:rsidP="00C63F1B">
      <w:pPr>
        <w:spacing w:after="0" w:line="240" w:lineRule="auto"/>
        <w:ind w:left="-993" w:right="-994" w:firstLine="142"/>
        <w:jc w:val="both"/>
        <w:rPr>
          <w:rFonts w:ascii="Arial" w:eastAsia="Arial" w:hAnsi="Arial" w:cs="Arial"/>
          <w:b/>
          <w:color w:val="004DBB"/>
          <w:sz w:val="24"/>
        </w:rPr>
      </w:pPr>
    </w:p>
    <w:p w:rsidR="00347725" w:rsidRPr="005973D0" w:rsidRDefault="005973D0" w:rsidP="00C63F1B">
      <w:pPr>
        <w:spacing w:after="0" w:line="240" w:lineRule="auto"/>
        <w:ind w:left="-993" w:right="-994" w:firstLine="142"/>
        <w:jc w:val="both"/>
        <w:rPr>
          <w:rFonts w:ascii="Arial" w:eastAsia="Arial" w:hAnsi="Arial" w:cs="Arial"/>
          <w:b/>
          <w:color w:val="7030A0"/>
          <w:sz w:val="24"/>
        </w:rPr>
      </w:pPr>
      <w:r>
        <w:rPr>
          <w:rFonts w:ascii="Arial" w:eastAsia="Arial" w:hAnsi="Arial" w:cs="Arial"/>
          <w:b/>
          <w:color w:val="004DBB"/>
          <w:sz w:val="24"/>
        </w:rPr>
        <w:t xml:space="preserve"> </w:t>
      </w:r>
      <w:r w:rsidRPr="005973D0">
        <w:rPr>
          <w:rFonts w:ascii="Arial" w:eastAsia="Arial" w:hAnsi="Arial" w:cs="Arial"/>
          <w:b/>
          <w:color w:val="7030A0"/>
          <w:sz w:val="24"/>
        </w:rPr>
        <w:t>Evidentemente hace bien, porque el hombre vive s</w:t>
      </w:r>
      <w:r w:rsidR="0091735D">
        <w:rPr>
          <w:rFonts w:ascii="Arial" w:eastAsia="Arial" w:hAnsi="Arial" w:cs="Arial"/>
          <w:b/>
          <w:color w:val="7030A0"/>
          <w:sz w:val="24"/>
        </w:rPr>
        <w:t>ó</w:t>
      </w:r>
      <w:r w:rsidRPr="005973D0">
        <w:rPr>
          <w:rFonts w:ascii="Arial" w:eastAsia="Arial" w:hAnsi="Arial" w:cs="Arial"/>
          <w:b/>
          <w:color w:val="7030A0"/>
          <w:sz w:val="24"/>
        </w:rPr>
        <w:t>lo una vez. La transmigraci</w:t>
      </w:r>
      <w:r w:rsidR="0091735D">
        <w:rPr>
          <w:rFonts w:ascii="Arial" w:eastAsia="Arial" w:hAnsi="Arial" w:cs="Arial"/>
          <w:b/>
          <w:color w:val="7030A0"/>
          <w:sz w:val="24"/>
        </w:rPr>
        <w:t>ó</w:t>
      </w:r>
      <w:r w:rsidRPr="005973D0">
        <w:rPr>
          <w:rFonts w:ascii="Arial" w:eastAsia="Arial" w:hAnsi="Arial" w:cs="Arial"/>
          <w:b/>
          <w:color w:val="7030A0"/>
          <w:sz w:val="24"/>
        </w:rPr>
        <w:t>n es creencia del Hinduismo, que es muy numeroso e influyente. Pasada la vida, no hay más que el encuentro con Dios Juez, pero ante todo Padre</w:t>
      </w:r>
      <w:r w:rsidR="0091735D">
        <w:rPr>
          <w:rFonts w:ascii="Arial" w:eastAsia="Arial" w:hAnsi="Arial" w:cs="Arial"/>
          <w:b/>
          <w:color w:val="7030A0"/>
          <w:sz w:val="24"/>
        </w:rPr>
        <w:t>. Pensar en otro cuerpo  y sobre todo establecer criterio</w:t>
      </w:r>
      <w:r w:rsidR="00D07444">
        <w:rPr>
          <w:rFonts w:ascii="Arial" w:eastAsia="Arial" w:hAnsi="Arial" w:cs="Arial"/>
          <w:b/>
          <w:color w:val="7030A0"/>
          <w:sz w:val="24"/>
        </w:rPr>
        <w:t xml:space="preserve">s o creencias </w:t>
      </w:r>
      <w:r w:rsidR="0091735D">
        <w:rPr>
          <w:rFonts w:ascii="Arial" w:eastAsia="Arial" w:hAnsi="Arial" w:cs="Arial"/>
          <w:b/>
          <w:color w:val="7030A0"/>
          <w:sz w:val="24"/>
        </w:rPr>
        <w:t xml:space="preserve"> de mejora o de empeoramiento</w:t>
      </w:r>
      <w:r w:rsidR="00D07444">
        <w:rPr>
          <w:rFonts w:ascii="Arial" w:eastAsia="Arial" w:hAnsi="Arial" w:cs="Arial"/>
          <w:b/>
          <w:color w:val="7030A0"/>
          <w:sz w:val="24"/>
        </w:rPr>
        <w:t>,</w:t>
      </w:r>
      <w:r w:rsidR="0091735D">
        <w:rPr>
          <w:rFonts w:ascii="Arial" w:eastAsia="Arial" w:hAnsi="Arial" w:cs="Arial"/>
          <w:b/>
          <w:color w:val="7030A0"/>
          <w:sz w:val="24"/>
        </w:rPr>
        <w:t xml:space="preserve"> según haya sido la vida anterior de la que se parte</w:t>
      </w:r>
      <w:r w:rsidR="00D07444">
        <w:rPr>
          <w:rFonts w:ascii="Arial" w:eastAsia="Arial" w:hAnsi="Arial" w:cs="Arial"/>
          <w:b/>
          <w:color w:val="7030A0"/>
          <w:sz w:val="24"/>
        </w:rPr>
        <w:t>, es fantasía</w:t>
      </w:r>
      <w:r w:rsidR="0091735D">
        <w:rPr>
          <w:rFonts w:ascii="Arial" w:eastAsia="Arial" w:hAnsi="Arial" w:cs="Arial"/>
          <w:b/>
          <w:color w:val="7030A0"/>
          <w:sz w:val="24"/>
        </w:rPr>
        <w:t>. Es algo fuera de todo sentido conceptual y muy distante de toda experiencia objetiva y real.</w:t>
      </w:r>
      <w:r w:rsidRPr="005973D0">
        <w:rPr>
          <w:rFonts w:ascii="Arial" w:eastAsia="Arial" w:hAnsi="Arial" w:cs="Arial"/>
          <w:b/>
          <w:color w:val="7030A0"/>
          <w:sz w:val="24"/>
        </w:rPr>
        <w:t xml:space="preserve"> </w:t>
      </w:r>
    </w:p>
    <w:p w:rsidR="00347725" w:rsidRDefault="00347725" w:rsidP="00C63F1B">
      <w:pPr>
        <w:spacing w:after="0" w:line="240" w:lineRule="auto"/>
        <w:ind w:left="-993" w:right="-994" w:firstLine="142"/>
        <w:jc w:val="both"/>
        <w:rPr>
          <w:rFonts w:ascii="Arial" w:eastAsia="Arial" w:hAnsi="Arial" w:cs="Arial"/>
          <w:b/>
          <w:color w:val="004DBB"/>
          <w:sz w:val="24"/>
        </w:rPr>
      </w:pPr>
    </w:p>
    <w:p w:rsidR="00347725" w:rsidRDefault="005973D0" w:rsidP="00C63F1B">
      <w:pPr>
        <w:spacing w:after="0" w:line="240" w:lineRule="auto"/>
        <w:ind w:left="-993" w:right="-994" w:firstLine="142"/>
        <w:jc w:val="both"/>
        <w:rPr>
          <w:rFonts w:ascii="Arial" w:eastAsia="Arial" w:hAnsi="Arial" w:cs="Arial"/>
          <w:b/>
          <w:color w:val="004DBB"/>
          <w:sz w:val="24"/>
        </w:rPr>
      </w:pPr>
      <w:r>
        <w:rPr>
          <w:rFonts w:ascii="Arial" w:eastAsia="Arial" w:hAnsi="Arial" w:cs="Arial"/>
          <w:b/>
          <w:color w:val="004DBB"/>
          <w:sz w:val="24"/>
        </w:rPr>
        <w:t>10  ¿Será la venida de Jesús al final de los tiempo</w:t>
      </w:r>
      <w:r w:rsidR="0091735D">
        <w:rPr>
          <w:rFonts w:ascii="Arial" w:eastAsia="Arial" w:hAnsi="Arial" w:cs="Arial"/>
          <w:b/>
          <w:color w:val="004DBB"/>
          <w:sz w:val="24"/>
        </w:rPr>
        <w:t>s</w:t>
      </w:r>
      <w:r>
        <w:rPr>
          <w:rFonts w:ascii="Arial" w:eastAsia="Arial" w:hAnsi="Arial" w:cs="Arial"/>
          <w:b/>
          <w:color w:val="004DBB"/>
          <w:sz w:val="24"/>
        </w:rPr>
        <w:t xml:space="preserve"> como fue su Ascensión?</w:t>
      </w:r>
    </w:p>
    <w:p w:rsidR="00347725" w:rsidRDefault="00347725" w:rsidP="00C63F1B">
      <w:pPr>
        <w:spacing w:after="0" w:line="240" w:lineRule="auto"/>
        <w:ind w:left="-993" w:right="-994" w:firstLine="142"/>
        <w:jc w:val="both"/>
        <w:rPr>
          <w:rFonts w:ascii="Arial" w:eastAsia="Arial" w:hAnsi="Arial" w:cs="Arial"/>
          <w:b/>
          <w:sz w:val="24"/>
        </w:rPr>
      </w:pPr>
    </w:p>
    <w:p w:rsidR="00347725" w:rsidRDefault="005973D0" w:rsidP="00C63F1B">
      <w:pPr>
        <w:spacing w:after="0" w:line="240" w:lineRule="auto"/>
        <w:ind w:left="-993" w:right="-994"/>
        <w:jc w:val="both"/>
        <w:rPr>
          <w:rFonts w:ascii="Arial" w:eastAsia="Arial" w:hAnsi="Arial" w:cs="Arial"/>
          <w:b/>
          <w:color w:val="9B00D3"/>
          <w:sz w:val="24"/>
        </w:rPr>
      </w:pPr>
      <w:r>
        <w:rPr>
          <w:rFonts w:ascii="Arial" w:eastAsia="Arial" w:hAnsi="Arial" w:cs="Arial"/>
          <w:b/>
          <w:sz w:val="24"/>
        </w:rPr>
        <w:t xml:space="preserve">  </w:t>
      </w:r>
      <w:r w:rsidR="0091735D">
        <w:rPr>
          <w:rFonts w:ascii="Arial" w:eastAsia="Arial" w:hAnsi="Arial" w:cs="Arial"/>
          <w:b/>
          <w:color w:val="9B00D3"/>
          <w:sz w:val="24"/>
        </w:rPr>
        <w:t xml:space="preserve">Evidentemente no será como algo físico, ni como </w:t>
      </w:r>
      <w:r>
        <w:rPr>
          <w:rFonts w:ascii="Arial" w:eastAsia="Arial" w:hAnsi="Arial" w:cs="Arial"/>
          <w:b/>
          <w:color w:val="9B00D3"/>
          <w:sz w:val="24"/>
        </w:rPr>
        <w:t>s</w:t>
      </w:r>
      <w:r w:rsidR="0091735D">
        <w:rPr>
          <w:rFonts w:ascii="Arial" w:eastAsia="Arial" w:hAnsi="Arial" w:cs="Arial"/>
          <w:b/>
          <w:color w:val="9B00D3"/>
          <w:sz w:val="24"/>
        </w:rPr>
        <w:t>í</w:t>
      </w:r>
      <w:r>
        <w:rPr>
          <w:rFonts w:ascii="Arial" w:eastAsia="Arial" w:hAnsi="Arial" w:cs="Arial"/>
          <w:b/>
          <w:color w:val="9B00D3"/>
          <w:sz w:val="24"/>
        </w:rPr>
        <w:t>mbolo</w:t>
      </w:r>
      <w:r w:rsidR="0091735D">
        <w:rPr>
          <w:rFonts w:ascii="Arial" w:eastAsia="Arial" w:hAnsi="Arial" w:cs="Arial"/>
          <w:b/>
          <w:color w:val="9B00D3"/>
          <w:sz w:val="24"/>
        </w:rPr>
        <w:t xml:space="preserve"> de algo que sucedi</w:t>
      </w:r>
      <w:r w:rsidR="00D07444">
        <w:rPr>
          <w:rFonts w:ascii="Arial" w:eastAsia="Arial" w:hAnsi="Arial" w:cs="Arial"/>
          <w:b/>
          <w:color w:val="9B00D3"/>
          <w:sz w:val="24"/>
        </w:rPr>
        <w:t>ó</w:t>
      </w:r>
      <w:r w:rsidR="0091735D">
        <w:rPr>
          <w:rFonts w:ascii="Arial" w:eastAsia="Arial" w:hAnsi="Arial" w:cs="Arial"/>
          <w:b/>
          <w:color w:val="9B00D3"/>
          <w:sz w:val="24"/>
        </w:rPr>
        <w:t xml:space="preserve"> en el pasado. Las ideas que se expresan de señorío, de juicio posterior, de gloria, </w:t>
      </w:r>
      <w:r w:rsidR="00D07444">
        <w:rPr>
          <w:rFonts w:ascii="Arial" w:eastAsia="Arial" w:hAnsi="Arial" w:cs="Arial"/>
          <w:b/>
          <w:color w:val="9B00D3"/>
          <w:sz w:val="24"/>
        </w:rPr>
        <w:t xml:space="preserve">de </w:t>
      </w:r>
      <w:r w:rsidR="0091735D">
        <w:rPr>
          <w:rFonts w:ascii="Arial" w:eastAsia="Arial" w:hAnsi="Arial" w:cs="Arial"/>
          <w:b/>
          <w:color w:val="9B00D3"/>
          <w:sz w:val="24"/>
        </w:rPr>
        <w:t>luz y victoria, son sólo términos humanos que intentan ser vehículos de ideas y sentimientos supuestos. No habrá</w:t>
      </w:r>
      <w:r>
        <w:rPr>
          <w:rFonts w:ascii="Arial" w:eastAsia="Arial" w:hAnsi="Arial" w:cs="Arial"/>
          <w:b/>
          <w:color w:val="9B00D3"/>
          <w:sz w:val="24"/>
        </w:rPr>
        <w:t xml:space="preserve"> hombres terrenos que necesite</w:t>
      </w:r>
      <w:r w:rsidR="0091735D">
        <w:rPr>
          <w:rFonts w:ascii="Arial" w:eastAsia="Arial" w:hAnsi="Arial" w:cs="Arial"/>
          <w:b/>
          <w:color w:val="9B00D3"/>
          <w:sz w:val="24"/>
        </w:rPr>
        <w:t>n</w:t>
      </w:r>
      <w:r>
        <w:rPr>
          <w:rFonts w:ascii="Arial" w:eastAsia="Arial" w:hAnsi="Arial" w:cs="Arial"/>
          <w:b/>
          <w:color w:val="9B00D3"/>
          <w:sz w:val="24"/>
        </w:rPr>
        <w:t xml:space="preserve"> s</w:t>
      </w:r>
      <w:r w:rsidR="00D07444">
        <w:rPr>
          <w:rFonts w:ascii="Arial" w:eastAsia="Arial" w:hAnsi="Arial" w:cs="Arial"/>
          <w:b/>
          <w:color w:val="9B00D3"/>
          <w:sz w:val="24"/>
        </w:rPr>
        <w:t>í</w:t>
      </w:r>
      <w:r>
        <w:rPr>
          <w:rFonts w:ascii="Arial" w:eastAsia="Arial" w:hAnsi="Arial" w:cs="Arial"/>
          <w:b/>
          <w:color w:val="9B00D3"/>
          <w:sz w:val="24"/>
        </w:rPr>
        <w:t xml:space="preserve">mbolos </w:t>
      </w:r>
      <w:r w:rsidR="00D07444">
        <w:rPr>
          <w:rFonts w:ascii="Arial" w:eastAsia="Arial" w:hAnsi="Arial" w:cs="Arial"/>
          <w:b/>
          <w:color w:val="9B00D3"/>
          <w:sz w:val="24"/>
        </w:rPr>
        <w:t xml:space="preserve">y gestos </w:t>
      </w:r>
      <w:r>
        <w:rPr>
          <w:rFonts w:ascii="Arial" w:eastAsia="Arial" w:hAnsi="Arial" w:cs="Arial"/>
          <w:b/>
          <w:color w:val="9B00D3"/>
          <w:sz w:val="24"/>
        </w:rPr>
        <w:t>para generar ideas y creencias. "La gloria</w:t>
      </w:r>
      <w:r w:rsidR="00D07444">
        <w:rPr>
          <w:rFonts w:ascii="Arial" w:eastAsia="Arial" w:hAnsi="Arial" w:cs="Arial"/>
          <w:b/>
          <w:color w:val="9B00D3"/>
          <w:sz w:val="24"/>
        </w:rPr>
        <w:t>"</w:t>
      </w:r>
      <w:r>
        <w:rPr>
          <w:rFonts w:ascii="Arial" w:eastAsia="Arial" w:hAnsi="Arial" w:cs="Arial"/>
          <w:b/>
          <w:color w:val="9B00D3"/>
          <w:sz w:val="24"/>
        </w:rPr>
        <w:t xml:space="preserve"> con la que se terminará el universo y la vida </w:t>
      </w:r>
      <w:r w:rsidR="0091735D">
        <w:rPr>
          <w:rFonts w:ascii="Arial" w:eastAsia="Arial" w:hAnsi="Arial" w:cs="Arial"/>
          <w:b/>
          <w:color w:val="9B00D3"/>
          <w:sz w:val="24"/>
        </w:rPr>
        <w:t xml:space="preserve">de los seres racionales </w:t>
      </w:r>
      <w:r>
        <w:rPr>
          <w:rFonts w:ascii="Arial" w:eastAsia="Arial" w:hAnsi="Arial" w:cs="Arial"/>
          <w:b/>
          <w:color w:val="9B00D3"/>
          <w:sz w:val="24"/>
        </w:rPr>
        <w:t>será la grandeza misma de Jes</w:t>
      </w:r>
      <w:r w:rsidR="0091735D">
        <w:rPr>
          <w:rFonts w:ascii="Arial" w:eastAsia="Arial" w:hAnsi="Arial" w:cs="Arial"/>
          <w:b/>
          <w:color w:val="9B00D3"/>
          <w:sz w:val="24"/>
        </w:rPr>
        <w:t>ús</w:t>
      </w:r>
      <w:r>
        <w:rPr>
          <w:rFonts w:ascii="Arial" w:eastAsia="Arial" w:hAnsi="Arial" w:cs="Arial"/>
          <w:b/>
          <w:color w:val="9B00D3"/>
          <w:sz w:val="24"/>
        </w:rPr>
        <w:t>, qu</w:t>
      </w:r>
      <w:r w:rsidR="0091735D">
        <w:rPr>
          <w:rFonts w:ascii="Arial" w:eastAsia="Arial" w:hAnsi="Arial" w:cs="Arial"/>
          <w:b/>
          <w:color w:val="9B00D3"/>
          <w:sz w:val="24"/>
        </w:rPr>
        <w:t>e</w:t>
      </w:r>
      <w:r>
        <w:rPr>
          <w:rFonts w:ascii="Arial" w:eastAsia="Arial" w:hAnsi="Arial" w:cs="Arial"/>
          <w:b/>
          <w:color w:val="9B00D3"/>
          <w:sz w:val="24"/>
        </w:rPr>
        <w:t xml:space="preserve"> también servir</w:t>
      </w:r>
      <w:r w:rsidR="0091735D">
        <w:rPr>
          <w:rFonts w:ascii="Arial" w:eastAsia="Arial" w:hAnsi="Arial" w:cs="Arial"/>
          <w:b/>
          <w:color w:val="9B00D3"/>
          <w:sz w:val="24"/>
        </w:rPr>
        <w:t>á</w:t>
      </w:r>
      <w:r>
        <w:rPr>
          <w:rFonts w:ascii="Arial" w:eastAsia="Arial" w:hAnsi="Arial" w:cs="Arial"/>
          <w:b/>
          <w:color w:val="9B00D3"/>
          <w:sz w:val="24"/>
        </w:rPr>
        <w:t xml:space="preserve"> de referencia en su huma</w:t>
      </w:r>
      <w:r w:rsidR="0091735D">
        <w:rPr>
          <w:rFonts w:ascii="Arial" w:eastAsia="Arial" w:hAnsi="Arial" w:cs="Arial"/>
          <w:b/>
          <w:color w:val="9B00D3"/>
          <w:sz w:val="24"/>
        </w:rPr>
        <w:t>n</w:t>
      </w:r>
      <w:r>
        <w:rPr>
          <w:rFonts w:ascii="Arial" w:eastAsia="Arial" w:hAnsi="Arial" w:cs="Arial"/>
          <w:b/>
          <w:color w:val="9B00D3"/>
          <w:sz w:val="24"/>
        </w:rPr>
        <w:t>idad resucitada</w:t>
      </w:r>
      <w:r w:rsidR="0091735D">
        <w:rPr>
          <w:rFonts w:ascii="Arial" w:eastAsia="Arial" w:hAnsi="Arial" w:cs="Arial"/>
          <w:b/>
          <w:color w:val="9B00D3"/>
          <w:sz w:val="24"/>
        </w:rPr>
        <w:t xml:space="preserve"> para entender esa venida a un mundo que ya no será la tierra.</w:t>
      </w:r>
    </w:p>
    <w:p w:rsidR="0091735D" w:rsidRDefault="0091735D" w:rsidP="00C63F1B">
      <w:pPr>
        <w:spacing w:after="0" w:line="240" w:lineRule="auto"/>
        <w:ind w:left="-993" w:right="-994"/>
        <w:jc w:val="both"/>
        <w:rPr>
          <w:rFonts w:ascii="Arial" w:eastAsia="Arial" w:hAnsi="Arial" w:cs="Arial"/>
          <w:b/>
          <w:color w:val="9B00D3"/>
          <w:sz w:val="24"/>
        </w:rPr>
      </w:pPr>
    </w:p>
    <w:p w:rsidR="0091735D" w:rsidRDefault="0091735D" w:rsidP="00C63F1B">
      <w:pPr>
        <w:spacing w:after="0" w:line="240" w:lineRule="auto"/>
        <w:ind w:left="-993" w:right="-994"/>
        <w:jc w:val="both"/>
        <w:rPr>
          <w:rFonts w:ascii="Arial" w:eastAsia="Arial" w:hAnsi="Arial" w:cs="Arial"/>
          <w:b/>
          <w:sz w:val="24"/>
        </w:rPr>
      </w:pPr>
    </w:p>
    <w:p w:rsidR="005973D0" w:rsidRDefault="005973D0" w:rsidP="005973D0">
      <w:pPr>
        <w:spacing w:after="0" w:line="240" w:lineRule="auto"/>
        <w:ind w:left="-993" w:firstLine="142"/>
        <w:jc w:val="both"/>
        <w:rPr>
          <w:rFonts w:ascii="Arial" w:eastAsia="Arial" w:hAnsi="Arial" w:cs="Arial"/>
          <w:b/>
          <w:sz w:val="24"/>
        </w:rPr>
      </w:pPr>
    </w:p>
    <w:p w:rsidR="00347725" w:rsidRDefault="005973D0" w:rsidP="005973D0">
      <w:pPr>
        <w:spacing w:after="0" w:line="240" w:lineRule="auto"/>
        <w:ind w:left="-993" w:firstLine="142"/>
        <w:jc w:val="both"/>
        <w:rPr>
          <w:rFonts w:ascii="Arial" w:eastAsia="Arial" w:hAnsi="Arial" w:cs="Arial"/>
          <w:b/>
          <w:sz w:val="24"/>
        </w:rPr>
      </w:pPr>
      <w:r>
        <w:rPr>
          <w:rFonts w:ascii="Arial" w:eastAsia="Arial" w:hAnsi="Arial" w:cs="Arial"/>
          <w:b/>
          <w:sz w:val="24"/>
        </w:rPr>
        <w:t xml:space="preserve"> La pregunta que debes hacerte, si hiciste todo lo anterior</w:t>
      </w:r>
      <w:r w:rsidR="004C5166">
        <w:rPr>
          <w:rFonts w:ascii="Arial" w:eastAsia="Arial" w:hAnsi="Arial" w:cs="Arial"/>
          <w:b/>
          <w:sz w:val="24"/>
        </w:rPr>
        <w:t xml:space="preserve"> y has traz</w:t>
      </w:r>
      <w:r w:rsidR="00D07444">
        <w:rPr>
          <w:rFonts w:ascii="Arial" w:eastAsia="Arial" w:hAnsi="Arial" w:cs="Arial"/>
          <w:b/>
          <w:sz w:val="24"/>
        </w:rPr>
        <w:t>a</w:t>
      </w:r>
      <w:r w:rsidR="004C5166">
        <w:rPr>
          <w:rFonts w:ascii="Arial" w:eastAsia="Arial" w:hAnsi="Arial" w:cs="Arial"/>
          <w:b/>
          <w:sz w:val="24"/>
        </w:rPr>
        <w:t>do en el cua</w:t>
      </w:r>
      <w:r w:rsidR="00D07444">
        <w:rPr>
          <w:rFonts w:ascii="Arial" w:eastAsia="Arial" w:hAnsi="Arial" w:cs="Arial"/>
          <w:b/>
          <w:sz w:val="24"/>
        </w:rPr>
        <w:t>d</w:t>
      </w:r>
      <w:r w:rsidR="004C5166">
        <w:rPr>
          <w:rFonts w:ascii="Arial" w:eastAsia="Arial" w:hAnsi="Arial" w:cs="Arial"/>
          <w:b/>
          <w:sz w:val="24"/>
        </w:rPr>
        <w:t>ro final los dos diagramas resultantes de tus anterior</w:t>
      </w:r>
      <w:r w:rsidR="00D07444">
        <w:rPr>
          <w:rFonts w:ascii="Arial" w:eastAsia="Arial" w:hAnsi="Arial" w:cs="Arial"/>
          <w:b/>
          <w:sz w:val="24"/>
        </w:rPr>
        <w:t>es cálcul</w:t>
      </w:r>
      <w:r w:rsidR="004C5166">
        <w:rPr>
          <w:rFonts w:ascii="Arial" w:eastAsia="Arial" w:hAnsi="Arial" w:cs="Arial"/>
          <w:b/>
          <w:sz w:val="24"/>
        </w:rPr>
        <w:t>os en esta contraprueba será:</w:t>
      </w:r>
      <w:r>
        <w:rPr>
          <w:rFonts w:ascii="Arial" w:eastAsia="Arial" w:hAnsi="Arial" w:cs="Arial"/>
          <w:b/>
          <w:sz w:val="24"/>
        </w:rPr>
        <w:t xml:space="preserve"> ¿Coincide</w:t>
      </w:r>
      <w:r w:rsidR="00D07444">
        <w:rPr>
          <w:rFonts w:ascii="Arial" w:eastAsia="Arial" w:hAnsi="Arial" w:cs="Arial"/>
          <w:b/>
          <w:sz w:val="24"/>
        </w:rPr>
        <w:t>n</w:t>
      </w:r>
      <w:r>
        <w:rPr>
          <w:rFonts w:ascii="Arial" w:eastAsia="Arial" w:hAnsi="Arial" w:cs="Arial"/>
          <w:b/>
          <w:sz w:val="24"/>
        </w:rPr>
        <w:t xml:space="preserve"> estos diagramas con los </w:t>
      </w:r>
      <w:r w:rsidR="00D07444">
        <w:rPr>
          <w:rFonts w:ascii="Arial" w:eastAsia="Arial" w:hAnsi="Arial" w:cs="Arial"/>
          <w:b/>
          <w:sz w:val="24"/>
        </w:rPr>
        <w:t xml:space="preserve">finales </w:t>
      </w:r>
      <w:r>
        <w:rPr>
          <w:rFonts w:ascii="Arial" w:eastAsia="Arial" w:hAnsi="Arial" w:cs="Arial"/>
          <w:b/>
          <w:sz w:val="24"/>
        </w:rPr>
        <w:t>anteriores? ¿Qué consecuencia</w:t>
      </w:r>
      <w:r w:rsidR="00D07444">
        <w:rPr>
          <w:rFonts w:ascii="Arial" w:eastAsia="Arial" w:hAnsi="Arial" w:cs="Arial"/>
          <w:b/>
          <w:sz w:val="24"/>
        </w:rPr>
        <w:t>s</w:t>
      </w:r>
      <w:r>
        <w:rPr>
          <w:rFonts w:ascii="Arial" w:eastAsia="Arial" w:hAnsi="Arial" w:cs="Arial"/>
          <w:b/>
          <w:sz w:val="24"/>
        </w:rPr>
        <w:t xml:space="preserve"> sac</w:t>
      </w:r>
      <w:r w:rsidR="00D07444">
        <w:rPr>
          <w:rFonts w:ascii="Arial" w:eastAsia="Arial" w:hAnsi="Arial" w:cs="Arial"/>
          <w:b/>
          <w:sz w:val="24"/>
        </w:rPr>
        <w:t>a</w:t>
      </w:r>
      <w:r>
        <w:rPr>
          <w:rFonts w:ascii="Arial" w:eastAsia="Arial" w:hAnsi="Arial" w:cs="Arial"/>
          <w:b/>
          <w:sz w:val="24"/>
        </w:rPr>
        <w:t xml:space="preserve"> o puedo sacar</w:t>
      </w:r>
      <w:r w:rsidR="004C5166">
        <w:rPr>
          <w:rFonts w:ascii="Arial" w:eastAsia="Arial" w:hAnsi="Arial" w:cs="Arial"/>
          <w:b/>
          <w:sz w:val="24"/>
        </w:rPr>
        <w:t xml:space="preserve"> </w:t>
      </w:r>
      <w:r w:rsidR="00D07444">
        <w:rPr>
          <w:rFonts w:ascii="Arial" w:eastAsia="Arial" w:hAnsi="Arial" w:cs="Arial"/>
          <w:b/>
          <w:sz w:val="24"/>
        </w:rPr>
        <w:t xml:space="preserve">cada uno </w:t>
      </w:r>
      <w:r w:rsidR="004C5166">
        <w:rPr>
          <w:rFonts w:ascii="Arial" w:eastAsia="Arial" w:hAnsi="Arial" w:cs="Arial"/>
          <w:b/>
          <w:sz w:val="24"/>
        </w:rPr>
        <w:t>de todo ello</w:t>
      </w:r>
      <w:r>
        <w:rPr>
          <w:rFonts w:ascii="Arial" w:eastAsia="Arial" w:hAnsi="Arial" w:cs="Arial"/>
          <w:b/>
          <w:sz w:val="24"/>
        </w:rPr>
        <w:t>?</w:t>
      </w:r>
    </w:p>
    <w:p w:rsidR="00347725" w:rsidRDefault="00347725">
      <w:pPr>
        <w:spacing w:after="0" w:line="240" w:lineRule="auto"/>
        <w:jc w:val="both"/>
        <w:rPr>
          <w:rFonts w:ascii="Arial" w:eastAsia="Arial" w:hAnsi="Arial" w:cs="Arial"/>
          <w:b/>
          <w:sz w:val="24"/>
        </w:rPr>
      </w:pPr>
    </w:p>
    <w:tbl>
      <w:tblPr>
        <w:tblW w:w="0" w:type="auto"/>
        <w:tblInd w:w="-176" w:type="dxa"/>
        <w:tblCellMar>
          <w:left w:w="10" w:type="dxa"/>
          <w:right w:w="10" w:type="dxa"/>
        </w:tblCellMar>
        <w:tblLook w:val="0000"/>
      </w:tblPr>
      <w:tblGrid>
        <w:gridCol w:w="3145"/>
        <w:gridCol w:w="952"/>
        <w:gridCol w:w="952"/>
        <w:gridCol w:w="952"/>
        <w:gridCol w:w="953"/>
        <w:gridCol w:w="952"/>
        <w:gridCol w:w="990"/>
      </w:tblGrid>
      <w:tr w:rsidR="00347725" w:rsidTr="0091735D">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5973D0">
            <w:pPr>
              <w:spacing w:after="0" w:line="240" w:lineRule="auto"/>
              <w:jc w:val="both"/>
            </w:pPr>
            <w:r>
              <w:rPr>
                <w:rFonts w:ascii="Arial" w:eastAsia="Arial" w:hAnsi="Arial" w:cs="Arial"/>
                <w:b/>
                <w:sz w:val="24"/>
              </w:rPr>
              <w:t xml:space="preserve">Campo o misterio </w:t>
            </w:r>
            <w:proofErr w:type="spellStart"/>
            <w:r>
              <w:rPr>
                <w:rFonts w:ascii="Arial" w:eastAsia="Arial" w:hAnsi="Arial" w:cs="Arial"/>
                <w:b/>
                <w:sz w:val="24"/>
              </w:rPr>
              <w:t>relig</w:t>
            </w:r>
            <w:proofErr w:type="spellEnd"/>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5973D0">
            <w:pPr>
              <w:spacing w:after="0" w:line="240" w:lineRule="auto"/>
              <w:jc w:val="both"/>
              <w:rPr>
                <w:rFonts w:ascii="Arial" w:eastAsia="Arial" w:hAnsi="Arial" w:cs="Arial"/>
                <w:b/>
                <w:sz w:val="24"/>
              </w:rPr>
            </w:pPr>
            <w:r>
              <w:rPr>
                <w:rFonts w:ascii="Arial" w:eastAsia="Arial" w:hAnsi="Arial" w:cs="Arial"/>
                <w:b/>
                <w:sz w:val="24"/>
              </w:rPr>
              <w:t>Valor</w:t>
            </w:r>
          </w:p>
          <w:p w:rsidR="00347725" w:rsidRDefault="005973D0">
            <w:pPr>
              <w:spacing w:after="0" w:line="240" w:lineRule="auto"/>
              <w:jc w:val="both"/>
            </w:pPr>
            <w:r>
              <w:rPr>
                <w:rFonts w:ascii="Arial" w:eastAsia="Arial" w:hAnsi="Arial" w:cs="Arial"/>
                <w:b/>
                <w:sz w:val="24"/>
              </w:rPr>
              <w:t>0-1</w:t>
            </w: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5973D0">
            <w:pPr>
              <w:spacing w:after="0" w:line="240" w:lineRule="auto"/>
              <w:jc w:val="both"/>
            </w:pPr>
            <w:r>
              <w:rPr>
                <w:rFonts w:ascii="Arial" w:eastAsia="Arial" w:hAnsi="Arial" w:cs="Arial"/>
                <w:b/>
                <w:sz w:val="24"/>
              </w:rPr>
              <w:t>Valor 2-3</w:t>
            </w: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5973D0">
            <w:pPr>
              <w:spacing w:after="0" w:line="240" w:lineRule="auto"/>
              <w:jc w:val="both"/>
            </w:pPr>
            <w:r>
              <w:rPr>
                <w:rFonts w:ascii="Arial" w:eastAsia="Arial" w:hAnsi="Arial" w:cs="Arial"/>
                <w:b/>
                <w:sz w:val="24"/>
              </w:rPr>
              <w:t>Valor 4-5-6-</w:t>
            </w:r>
          </w:p>
        </w:tc>
        <w:tc>
          <w:tcPr>
            <w:tcW w:w="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5973D0">
            <w:pPr>
              <w:spacing w:after="0" w:line="240" w:lineRule="auto"/>
              <w:jc w:val="both"/>
              <w:rPr>
                <w:rFonts w:ascii="Arial" w:eastAsia="Arial" w:hAnsi="Arial" w:cs="Arial"/>
                <w:b/>
                <w:sz w:val="24"/>
              </w:rPr>
            </w:pPr>
            <w:r>
              <w:rPr>
                <w:rFonts w:ascii="Arial" w:eastAsia="Arial" w:hAnsi="Arial" w:cs="Arial"/>
                <w:b/>
                <w:sz w:val="24"/>
              </w:rPr>
              <w:t xml:space="preserve">Valor </w:t>
            </w:r>
          </w:p>
          <w:p w:rsidR="00347725" w:rsidRDefault="005973D0">
            <w:pPr>
              <w:spacing w:after="0" w:line="240" w:lineRule="auto"/>
              <w:jc w:val="both"/>
            </w:pPr>
            <w:r>
              <w:rPr>
                <w:rFonts w:ascii="Arial" w:eastAsia="Arial" w:hAnsi="Arial" w:cs="Arial"/>
                <w:b/>
                <w:sz w:val="24"/>
              </w:rPr>
              <w:t>7-8</w:t>
            </w: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5973D0">
            <w:pPr>
              <w:spacing w:after="0" w:line="240" w:lineRule="auto"/>
              <w:jc w:val="both"/>
              <w:rPr>
                <w:rFonts w:ascii="Arial" w:eastAsia="Arial" w:hAnsi="Arial" w:cs="Arial"/>
                <w:b/>
                <w:sz w:val="24"/>
              </w:rPr>
            </w:pPr>
            <w:r>
              <w:rPr>
                <w:rFonts w:ascii="Arial" w:eastAsia="Arial" w:hAnsi="Arial" w:cs="Arial"/>
                <w:b/>
                <w:sz w:val="24"/>
              </w:rPr>
              <w:t xml:space="preserve">Valor </w:t>
            </w:r>
          </w:p>
          <w:p w:rsidR="00347725" w:rsidRDefault="005973D0">
            <w:pPr>
              <w:spacing w:after="0" w:line="240" w:lineRule="auto"/>
              <w:jc w:val="both"/>
            </w:pPr>
            <w:r>
              <w:rPr>
                <w:rFonts w:ascii="Arial" w:eastAsia="Arial" w:hAnsi="Arial" w:cs="Arial"/>
                <w:b/>
                <w:sz w:val="24"/>
              </w:rPr>
              <w:t>9-10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5973D0">
            <w:pPr>
              <w:spacing w:after="0" w:line="240" w:lineRule="auto"/>
              <w:jc w:val="both"/>
            </w:pPr>
            <w:r>
              <w:rPr>
                <w:rFonts w:ascii="Arial" w:eastAsia="Arial" w:hAnsi="Arial" w:cs="Arial"/>
                <w:b/>
                <w:sz w:val="24"/>
              </w:rPr>
              <w:t>Indica-</w:t>
            </w:r>
            <w:proofErr w:type="spellStart"/>
            <w:r>
              <w:rPr>
                <w:rFonts w:ascii="Arial" w:eastAsia="Arial" w:hAnsi="Arial" w:cs="Arial"/>
                <w:b/>
                <w:sz w:val="24"/>
              </w:rPr>
              <w:t>ciones</w:t>
            </w:r>
            <w:proofErr w:type="spellEnd"/>
          </w:p>
        </w:tc>
      </w:tr>
      <w:tr w:rsidR="00347725" w:rsidTr="0091735D">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5973D0">
            <w:pPr>
              <w:spacing w:after="0" w:line="240" w:lineRule="auto"/>
              <w:jc w:val="both"/>
              <w:rPr>
                <w:rFonts w:ascii="Arial" w:eastAsia="Arial" w:hAnsi="Arial" w:cs="Arial"/>
                <w:b/>
                <w:sz w:val="24"/>
              </w:rPr>
            </w:pPr>
            <w:r>
              <w:rPr>
                <w:rFonts w:ascii="Arial" w:eastAsia="Arial" w:hAnsi="Arial" w:cs="Arial"/>
                <w:b/>
                <w:sz w:val="24"/>
              </w:rPr>
              <w:t xml:space="preserve"> </w:t>
            </w:r>
          </w:p>
          <w:p w:rsidR="00347725" w:rsidRDefault="005973D0">
            <w:pPr>
              <w:spacing w:after="0" w:line="240" w:lineRule="auto"/>
              <w:jc w:val="both"/>
            </w:pPr>
            <w:r>
              <w:rPr>
                <w:rFonts w:ascii="Arial" w:eastAsia="Arial" w:hAnsi="Arial" w:cs="Arial"/>
                <w:b/>
                <w:sz w:val="24"/>
              </w:rPr>
              <w:t>1  Dios creador</w:t>
            </w: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r>
      <w:tr w:rsidR="00347725" w:rsidTr="0091735D">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Arial" w:eastAsia="Arial" w:hAnsi="Arial" w:cs="Arial"/>
                <w:b/>
                <w:sz w:val="24"/>
              </w:rPr>
            </w:pPr>
          </w:p>
          <w:p w:rsidR="00347725" w:rsidRDefault="0091735D">
            <w:pPr>
              <w:spacing w:after="0" w:line="240" w:lineRule="auto"/>
              <w:jc w:val="both"/>
            </w:pPr>
            <w:r>
              <w:rPr>
                <w:rFonts w:ascii="Arial" w:eastAsia="Arial" w:hAnsi="Arial" w:cs="Arial"/>
                <w:b/>
                <w:sz w:val="24"/>
              </w:rPr>
              <w:t xml:space="preserve"> 2 Encarnació</w:t>
            </w:r>
            <w:r w:rsidR="005973D0">
              <w:rPr>
                <w:rFonts w:ascii="Arial" w:eastAsia="Arial" w:hAnsi="Arial" w:cs="Arial"/>
                <w:b/>
                <w:sz w:val="24"/>
              </w:rPr>
              <w:t>n del Verbo</w:t>
            </w: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r>
      <w:tr w:rsidR="00347725" w:rsidTr="0091735D">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Arial" w:eastAsia="Arial" w:hAnsi="Arial" w:cs="Arial"/>
                <w:b/>
                <w:sz w:val="24"/>
              </w:rPr>
            </w:pPr>
          </w:p>
          <w:p w:rsidR="00347725" w:rsidRDefault="005973D0">
            <w:pPr>
              <w:spacing w:after="0" w:line="240" w:lineRule="auto"/>
              <w:jc w:val="both"/>
            </w:pPr>
            <w:r>
              <w:rPr>
                <w:rFonts w:ascii="Arial" w:eastAsia="Arial" w:hAnsi="Arial" w:cs="Arial"/>
                <w:b/>
                <w:sz w:val="24"/>
              </w:rPr>
              <w:t xml:space="preserve"> 3 Mensajes de Jesús</w:t>
            </w: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r>
      <w:tr w:rsidR="00347725" w:rsidTr="0091735D">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Arial" w:eastAsia="Arial" w:hAnsi="Arial" w:cs="Arial"/>
                <w:b/>
                <w:sz w:val="24"/>
              </w:rPr>
            </w:pPr>
          </w:p>
          <w:p w:rsidR="00347725" w:rsidRDefault="005973D0">
            <w:pPr>
              <w:spacing w:after="0" w:line="240" w:lineRule="auto"/>
              <w:jc w:val="both"/>
            </w:pPr>
            <w:r>
              <w:rPr>
                <w:rFonts w:ascii="Arial" w:eastAsia="Arial" w:hAnsi="Arial" w:cs="Arial"/>
                <w:b/>
                <w:sz w:val="24"/>
              </w:rPr>
              <w:t xml:space="preserve"> 4 Pasión-Redención</w:t>
            </w: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r>
      <w:tr w:rsidR="00347725" w:rsidTr="0091735D">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Arial" w:eastAsia="Arial" w:hAnsi="Arial" w:cs="Arial"/>
                <w:b/>
                <w:sz w:val="24"/>
              </w:rPr>
            </w:pPr>
          </w:p>
          <w:p w:rsidR="00347725" w:rsidRDefault="00D07444">
            <w:pPr>
              <w:spacing w:after="0" w:line="240" w:lineRule="auto"/>
              <w:jc w:val="both"/>
            </w:pPr>
            <w:r>
              <w:rPr>
                <w:rFonts w:ascii="Arial" w:eastAsia="Arial" w:hAnsi="Arial" w:cs="Arial"/>
                <w:b/>
                <w:sz w:val="24"/>
              </w:rPr>
              <w:t xml:space="preserve"> 5 Resurrecció</w:t>
            </w:r>
            <w:r w:rsidR="005973D0">
              <w:rPr>
                <w:rFonts w:ascii="Arial" w:eastAsia="Arial" w:hAnsi="Arial" w:cs="Arial"/>
                <w:b/>
                <w:sz w:val="24"/>
              </w:rPr>
              <w:t>n</w:t>
            </w: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r>
      <w:tr w:rsidR="00347725" w:rsidTr="0091735D">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Arial" w:eastAsia="Arial" w:hAnsi="Arial" w:cs="Arial"/>
                <w:b/>
                <w:sz w:val="24"/>
              </w:rPr>
            </w:pPr>
          </w:p>
          <w:p w:rsidR="00347725" w:rsidRDefault="005973D0">
            <w:pPr>
              <w:spacing w:after="0" w:line="240" w:lineRule="auto"/>
              <w:jc w:val="both"/>
            </w:pPr>
            <w:r>
              <w:rPr>
                <w:rFonts w:ascii="Arial" w:eastAsia="Arial" w:hAnsi="Arial" w:cs="Arial"/>
                <w:b/>
                <w:sz w:val="24"/>
              </w:rPr>
              <w:t xml:space="preserve"> 6 Espíritu </w:t>
            </w:r>
            <w:proofErr w:type="spellStart"/>
            <w:r>
              <w:rPr>
                <w:rFonts w:ascii="Arial" w:eastAsia="Arial" w:hAnsi="Arial" w:cs="Arial"/>
                <w:b/>
                <w:sz w:val="24"/>
              </w:rPr>
              <w:t>Santio</w:t>
            </w:r>
            <w:proofErr w:type="spellEnd"/>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r>
      <w:tr w:rsidR="00347725" w:rsidTr="0091735D">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Arial" w:eastAsia="Arial" w:hAnsi="Arial" w:cs="Arial"/>
                <w:b/>
                <w:sz w:val="24"/>
              </w:rPr>
            </w:pPr>
          </w:p>
          <w:p w:rsidR="00347725" w:rsidRDefault="005973D0">
            <w:pPr>
              <w:spacing w:after="0" w:line="240" w:lineRule="auto"/>
              <w:jc w:val="both"/>
            </w:pPr>
            <w:r>
              <w:rPr>
                <w:rFonts w:ascii="Arial" w:eastAsia="Arial" w:hAnsi="Arial" w:cs="Arial"/>
                <w:b/>
                <w:sz w:val="24"/>
              </w:rPr>
              <w:t xml:space="preserve"> 7 </w:t>
            </w:r>
            <w:proofErr w:type="spellStart"/>
            <w:r>
              <w:rPr>
                <w:rFonts w:ascii="Arial" w:eastAsia="Arial" w:hAnsi="Arial" w:cs="Arial"/>
                <w:b/>
                <w:sz w:val="24"/>
              </w:rPr>
              <w:t>Ascension:_Parusia</w:t>
            </w:r>
            <w:proofErr w:type="spellEnd"/>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r>
      <w:tr w:rsidR="00347725" w:rsidTr="0091735D">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Arial" w:eastAsia="Arial" w:hAnsi="Arial" w:cs="Arial"/>
                <w:b/>
                <w:sz w:val="24"/>
              </w:rPr>
            </w:pPr>
          </w:p>
          <w:p w:rsidR="00347725" w:rsidRDefault="005973D0">
            <w:pPr>
              <w:spacing w:after="0" w:line="240" w:lineRule="auto"/>
              <w:jc w:val="both"/>
            </w:pPr>
            <w:r>
              <w:rPr>
                <w:rFonts w:ascii="Arial" w:eastAsia="Arial" w:hAnsi="Arial" w:cs="Arial"/>
                <w:b/>
                <w:sz w:val="24"/>
              </w:rPr>
              <w:t xml:space="preserve"> 8 Iglesia de</w:t>
            </w:r>
            <w:r w:rsidR="00D07444">
              <w:rPr>
                <w:rFonts w:ascii="Arial" w:eastAsia="Arial" w:hAnsi="Arial" w:cs="Arial"/>
                <w:b/>
                <w:sz w:val="24"/>
              </w:rPr>
              <w:t xml:space="preserve"> </w:t>
            </w:r>
            <w:r>
              <w:rPr>
                <w:rFonts w:ascii="Arial" w:eastAsia="Arial" w:hAnsi="Arial" w:cs="Arial"/>
                <w:b/>
                <w:sz w:val="24"/>
              </w:rPr>
              <w:t>Jesús</w:t>
            </w: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r>
      <w:tr w:rsidR="00347725" w:rsidTr="0091735D">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Arial" w:eastAsia="Arial" w:hAnsi="Arial" w:cs="Arial"/>
                <w:b/>
                <w:sz w:val="24"/>
              </w:rPr>
            </w:pPr>
          </w:p>
          <w:p w:rsidR="00347725" w:rsidRDefault="005973D0">
            <w:pPr>
              <w:spacing w:after="0" w:line="240" w:lineRule="auto"/>
              <w:jc w:val="both"/>
            </w:pPr>
            <w:r>
              <w:rPr>
                <w:rFonts w:ascii="Arial" w:eastAsia="Arial" w:hAnsi="Arial" w:cs="Arial"/>
                <w:b/>
                <w:sz w:val="24"/>
              </w:rPr>
              <w:t xml:space="preserve"> 9 María </w:t>
            </w:r>
            <w:proofErr w:type="spellStart"/>
            <w:r>
              <w:rPr>
                <w:rFonts w:ascii="Arial" w:eastAsia="Arial" w:hAnsi="Arial" w:cs="Arial"/>
                <w:b/>
                <w:sz w:val="24"/>
              </w:rPr>
              <w:t>Santisima</w:t>
            </w:r>
            <w:proofErr w:type="spellEnd"/>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r>
      <w:tr w:rsidR="00347725" w:rsidTr="0091735D">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Pr="00C63F1B" w:rsidRDefault="00347725">
            <w:pPr>
              <w:spacing w:after="0" w:line="240" w:lineRule="auto"/>
              <w:jc w:val="both"/>
              <w:rPr>
                <w:rFonts w:ascii="Arial" w:eastAsia="Arial" w:hAnsi="Arial" w:cs="Arial"/>
                <w:b/>
                <w:color w:val="FF0000"/>
                <w:sz w:val="24"/>
              </w:rPr>
            </w:pPr>
          </w:p>
          <w:p w:rsidR="00347725" w:rsidRPr="00C63F1B" w:rsidRDefault="005973D0">
            <w:pPr>
              <w:spacing w:after="0" w:line="240" w:lineRule="auto"/>
              <w:jc w:val="both"/>
              <w:rPr>
                <w:color w:val="FF0000"/>
              </w:rPr>
            </w:pPr>
            <w:r w:rsidRPr="00C63F1B">
              <w:rPr>
                <w:rFonts w:ascii="Arial" w:eastAsia="Arial" w:hAnsi="Arial" w:cs="Arial"/>
                <w:b/>
                <w:color w:val="FF0000"/>
                <w:sz w:val="24"/>
              </w:rPr>
              <w:t>10 Escatología</w:t>
            </w: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color w:val="FF0000"/>
              </w:rPr>
            </w:pPr>
          </w:p>
          <w:p w:rsidR="00C63F1B" w:rsidRPr="00C63F1B" w:rsidRDefault="00C63F1B">
            <w:pPr>
              <w:spacing w:after="0" w:line="240" w:lineRule="auto"/>
              <w:jc w:val="both"/>
              <w:rPr>
                <w:rFonts w:ascii="Calibri" w:eastAsia="Calibri" w:hAnsi="Calibri" w:cs="Calibri"/>
                <w:color w:val="FF0000"/>
              </w:rPr>
            </w:pPr>
            <w:r>
              <w:rPr>
                <w:rFonts w:ascii="Calibri" w:eastAsia="Calibri" w:hAnsi="Calibri" w:cs="Calibri"/>
                <w:color w:val="FF0000"/>
              </w:rPr>
              <w:t xml:space="preserve"> ?</w:t>
            </w: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color w:val="FF0000"/>
              </w:rPr>
            </w:pPr>
          </w:p>
          <w:p w:rsidR="00C63F1B" w:rsidRPr="00C63F1B" w:rsidRDefault="00C63F1B">
            <w:pPr>
              <w:spacing w:after="0" w:line="240" w:lineRule="auto"/>
              <w:jc w:val="both"/>
              <w:rPr>
                <w:rFonts w:ascii="Calibri" w:eastAsia="Calibri" w:hAnsi="Calibri" w:cs="Calibri"/>
                <w:color w:val="FF0000"/>
              </w:rPr>
            </w:pPr>
            <w:r>
              <w:rPr>
                <w:rFonts w:ascii="Calibri" w:eastAsia="Calibri" w:hAnsi="Calibri" w:cs="Calibri"/>
                <w:color w:val="FF0000"/>
              </w:rPr>
              <w:t>?</w:t>
            </w: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color w:val="FF0000"/>
              </w:rPr>
            </w:pPr>
          </w:p>
          <w:p w:rsidR="00C63F1B" w:rsidRPr="00C63F1B" w:rsidRDefault="00C63F1B">
            <w:pPr>
              <w:spacing w:after="0" w:line="240" w:lineRule="auto"/>
              <w:jc w:val="both"/>
              <w:rPr>
                <w:rFonts w:ascii="Calibri" w:eastAsia="Calibri" w:hAnsi="Calibri" w:cs="Calibri"/>
                <w:color w:val="FF0000"/>
              </w:rPr>
            </w:pPr>
            <w:r>
              <w:rPr>
                <w:rFonts w:ascii="Calibri" w:eastAsia="Calibri" w:hAnsi="Calibri" w:cs="Calibri"/>
                <w:color w:val="FF0000"/>
              </w:rPr>
              <w:t>?</w:t>
            </w:r>
          </w:p>
        </w:tc>
        <w:tc>
          <w:tcPr>
            <w:tcW w:w="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color w:val="FF0000"/>
              </w:rPr>
            </w:pPr>
          </w:p>
          <w:p w:rsidR="00C63F1B" w:rsidRPr="00C63F1B" w:rsidRDefault="00C63F1B">
            <w:pPr>
              <w:spacing w:after="0" w:line="240" w:lineRule="auto"/>
              <w:jc w:val="both"/>
              <w:rPr>
                <w:rFonts w:ascii="Calibri" w:eastAsia="Calibri" w:hAnsi="Calibri" w:cs="Calibri"/>
                <w:color w:val="FF0000"/>
              </w:rPr>
            </w:pPr>
            <w:r>
              <w:rPr>
                <w:rFonts w:ascii="Calibri" w:eastAsia="Calibri" w:hAnsi="Calibri" w:cs="Calibri"/>
                <w:color w:val="FF0000"/>
              </w:rPr>
              <w:t>?</w:t>
            </w: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color w:val="FF0000"/>
              </w:rPr>
            </w:pPr>
          </w:p>
          <w:p w:rsidR="00C63F1B" w:rsidRPr="00C63F1B" w:rsidRDefault="00C63F1B">
            <w:pPr>
              <w:spacing w:after="0" w:line="240" w:lineRule="auto"/>
              <w:jc w:val="both"/>
              <w:rPr>
                <w:rFonts w:ascii="Calibri" w:eastAsia="Calibri" w:hAnsi="Calibri" w:cs="Calibri"/>
                <w:color w:val="FF0000"/>
              </w:rPr>
            </w:pPr>
            <w:r>
              <w:rPr>
                <w:rFonts w:ascii="Calibri" w:eastAsia="Calibri" w:hAnsi="Calibri" w:cs="Calibri"/>
                <w:color w:val="FF0000"/>
              </w:rPr>
              <w:t>?</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color w:val="FF0000"/>
              </w:rPr>
            </w:pPr>
          </w:p>
          <w:p w:rsidR="00C63F1B" w:rsidRPr="00C63F1B" w:rsidRDefault="00C63F1B">
            <w:pPr>
              <w:spacing w:after="0" w:line="240" w:lineRule="auto"/>
              <w:jc w:val="both"/>
              <w:rPr>
                <w:rFonts w:ascii="Calibri" w:eastAsia="Calibri" w:hAnsi="Calibri" w:cs="Calibri"/>
                <w:color w:val="FF0000"/>
              </w:rPr>
            </w:pPr>
            <w:r>
              <w:rPr>
                <w:rFonts w:ascii="Calibri" w:eastAsia="Calibri" w:hAnsi="Calibri" w:cs="Calibri"/>
                <w:color w:val="FF0000"/>
              </w:rPr>
              <w:t>?</w:t>
            </w:r>
          </w:p>
        </w:tc>
      </w:tr>
      <w:tr w:rsidR="00347725" w:rsidTr="0091735D">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5973D0">
            <w:pPr>
              <w:spacing w:after="0" w:line="240" w:lineRule="auto"/>
              <w:jc w:val="both"/>
              <w:rPr>
                <w:rFonts w:ascii="Arial" w:eastAsia="Arial" w:hAnsi="Arial" w:cs="Arial"/>
                <w:b/>
                <w:sz w:val="24"/>
              </w:rPr>
            </w:pPr>
            <w:r>
              <w:rPr>
                <w:rFonts w:ascii="Arial" w:eastAsia="Arial" w:hAnsi="Arial" w:cs="Arial"/>
                <w:b/>
                <w:sz w:val="24"/>
              </w:rPr>
              <w:t>Media de valores</w:t>
            </w:r>
          </w:p>
          <w:p w:rsidR="00347725" w:rsidRDefault="00347725">
            <w:pPr>
              <w:spacing w:after="0" w:line="240" w:lineRule="auto"/>
              <w:jc w:val="both"/>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725" w:rsidRDefault="00347725">
            <w:pPr>
              <w:spacing w:after="0" w:line="240" w:lineRule="auto"/>
              <w:jc w:val="both"/>
              <w:rPr>
                <w:rFonts w:ascii="Calibri" w:eastAsia="Calibri" w:hAnsi="Calibri" w:cs="Calibri"/>
              </w:rPr>
            </w:pPr>
          </w:p>
        </w:tc>
      </w:tr>
    </w:tbl>
    <w:p w:rsidR="00347725" w:rsidRDefault="00347725" w:rsidP="005973D0">
      <w:pPr>
        <w:spacing w:after="0" w:line="240" w:lineRule="auto"/>
        <w:jc w:val="both"/>
        <w:rPr>
          <w:rFonts w:ascii="Arial" w:eastAsia="Arial" w:hAnsi="Arial" w:cs="Arial"/>
          <w:b/>
          <w:sz w:val="24"/>
        </w:rPr>
      </w:pPr>
    </w:p>
    <w:p w:rsidR="00D07444" w:rsidRDefault="00D07444" w:rsidP="005973D0">
      <w:pPr>
        <w:spacing w:after="0" w:line="240" w:lineRule="auto"/>
        <w:jc w:val="both"/>
        <w:rPr>
          <w:rFonts w:ascii="Arial" w:eastAsia="Arial" w:hAnsi="Arial" w:cs="Arial"/>
          <w:b/>
          <w:sz w:val="24"/>
        </w:rPr>
      </w:pPr>
    </w:p>
    <w:p w:rsidR="00D07444" w:rsidRDefault="00D07444" w:rsidP="00CF71D8">
      <w:pPr>
        <w:spacing w:after="0" w:line="240" w:lineRule="auto"/>
        <w:jc w:val="center"/>
        <w:rPr>
          <w:rFonts w:ascii="Arial" w:eastAsia="Arial" w:hAnsi="Arial" w:cs="Arial"/>
          <w:b/>
          <w:sz w:val="24"/>
        </w:rPr>
      </w:pPr>
      <w:r>
        <w:rPr>
          <w:rFonts w:ascii="Arial" w:eastAsia="Arial" w:hAnsi="Arial" w:cs="Arial"/>
          <w:b/>
          <w:noProof/>
          <w:sz w:val="24"/>
        </w:rPr>
        <w:drawing>
          <wp:inline distT="0" distB="0" distL="0" distR="0">
            <wp:extent cx="3783914" cy="2581275"/>
            <wp:effectExtent l="19050" t="0" r="7036"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6702" t="41895" r="47795" b="21053"/>
                    <a:stretch>
                      <a:fillRect/>
                    </a:stretch>
                  </pic:blipFill>
                  <pic:spPr bwMode="auto">
                    <a:xfrm>
                      <a:off x="0" y="0"/>
                      <a:ext cx="3783914" cy="2581275"/>
                    </a:xfrm>
                    <a:prstGeom prst="rect">
                      <a:avLst/>
                    </a:prstGeom>
                    <a:noFill/>
                    <a:ln w="9525">
                      <a:noFill/>
                      <a:miter lim="800000"/>
                      <a:headEnd/>
                      <a:tailEnd/>
                    </a:ln>
                  </pic:spPr>
                </pic:pic>
              </a:graphicData>
            </a:graphic>
          </wp:inline>
        </w:drawing>
      </w:r>
    </w:p>
    <w:sectPr w:rsidR="00D07444" w:rsidSect="00F8404B">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4D01" w:rsidRDefault="00D04D01" w:rsidP="00D04D01">
      <w:pPr>
        <w:spacing w:after="0" w:line="240" w:lineRule="auto"/>
      </w:pPr>
      <w:r>
        <w:separator/>
      </w:r>
    </w:p>
  </w:endnote>
  <w:endnote w:type="continuationSeparator" w:id="1">
    <w:p w:rsidR="00D04D01" w:rsidRDefault="00D04D01" w:rsidP="00D04D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4D01" w:rsidRDefault="00D04D01" w:rsidP="00D04D01">
      <w:pPr>
        <w:spacing w:after="0" w:line="240" w:lineRule="auto"/>
      </w:pPr>
      <w:r>
        <w:separator/>
      </w:r>
    </w:p>
  </w:footnote>
  <w:footnote w:type="continuationSeparator" w:id="1">
    <w:p w:rsidR="00D04D01" w:rsidRDefault="00D04D01" w:rsidP="00D04D0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0"/>
    <w:footnote w:id="1"/>
  </w:footnotePr>
  <w:endnotePr>
    <w:endnote w:id="0"/>
    <w:endnote w:id="1"/>
  </w:endnotePr>
  <w:compat>
    <w:useFELayout/>
  </w:compat>
  <w:rsids>
    <w:rsidRoot w:val="00347725"/>
    <w:rsid w:val="00060A01"/>
    <w:rsid w:val="0014204A"/>
    <w:rsid w:val="0016156E"/>
    <w:rsid w:val="002050B1"/>
    <w:rsid w:val="00230D8E"/>
    <w:rsid w:val="00287C95"/>
    <w:rsid w:val="00347725"/>
    <w:rsid w:val="004C5166"/>
    <w:rsid w:val="005973D0"/>
    <w:rsid w:val="007C0EAA"/>
    <w:rsid w:val="0091735D"/>
    <w:rsid w:val="0099112F"/>
    <w:rsid w:val="009D3682"/>
    <w:rsid w:val="00B765CD"/>
    <w:rsid w:val="00BC39BA"/>
    <w:rsid w:val="00C63F1B"/>
    <w:rsid w:val="00CF71D8"/>
    <w:rsid w:val="00D04D01"/>
    <w:rsid w:val="00D07444"/>
    <w:rsid w:val="00D10485"/>
    <w:rsid w:val="00D67117"/>
    <w:rsid w:val="00EC4F42"/>
    <w:rsid w:val="00F8404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04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C39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D04D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04D01"/>
  </w:style>
  <w:style w:type="paragraph" w:styleId="Piedepgina">
    <w:name w:val="footer"/>
    <w:basedOn w:val="Normal"/>
    <w:link w:val="PiedepginaCar"/>
    <w:uiPriority w:val="99"/>
    <w:semiHidden/>
    <w:unhideWhenUsed/>
    <w:rsid w:val="00D04D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D04D01"/>
  </w:style>
  <w:style w:type="paragraph" w:styleId="Textodeglobo">
    <w:name w:val="Balloon Text"/>
    <w:basedOn w:val="Normal"/>
    <w:link w:val="TextodegloboCar"/>
    <w:uiPriority w:val="99"/>
    <w:semiHidden/>
    <w:unhideWhenUsed/>
    <w:rsid w:val="00D074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74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7850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6028</Words>
  <Characters>33156</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2019-03-14T07:11:00Z</dcterms:created>
  <dcterms:modified xsi:type="dcterms:W3CDTF">2019-03-14T07:11:00Z</dcterms:modified>
</cp:coreProperties>
</file>