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593" w:rsidRPr="0018437D" w:rsidRDefault="002F652B" w:rsidP="002F652B">
      <w:pPr>
        <w:jc w:val="center"/>
        <w:rPr>
          <w:b/>
          <w:color w:val="FF0000"/>
          <w:sz w:val="32"/>
          <w:szCs w:val="32"/>
        </w:rPr>
      </w:pPr>
      <w:r w:rsidRPr="0018437D">
        <w:rPr>
          <w:b/>
          <w:color w:val="FF0000"/>
          <w:sz w:val="32"/>
          <w:szCs w:val="32"/>
        </w:rPr>
        <w:t>C</w:t>
      </w:r>
      <w:r w:rsidR="00296593" w:rsidRPr="0018437D">
        <w:rPr>
          <w:b/>
          <w:color w:val="FF0000"/>
          <w:sz w:val="32"/>
          <w:szCs w:val="32"/>
        </w:rPr>
        <w:t>ultura</w:t>
      </w:r>
      <w:r w:rsidRPr="0018437D">
        <w:rPr>
          <w:b/>
          <w:color w:val="FF0000"/>
          <w:sz w:val="32"/>
          <w:szCs w:val="32"/>
        </w:rPr>
        <w:t xml:space="preserve"> </w:t>
      </w:r>
      <w:r w:rsidR="0018437D">
        <w:rPr>
          <w:b/>
          <w:color w:val="FF0000"/>
          <w:sz w:val="32"/>
          <w:szCs w:val="32"/>
        </w:rPr>
        <w:t>Ecuménica: E</w:t>
      </w:r>
      <w:r w:rsidR="00296593" w:rsidRPr="0018437D">
        <w:rPr>
          <w:b/>
          <w:color w:val="FF0000"/>
          <w:sz w:val="32"/>
          <w:szCs w:val="32"/>
        </w:rPr>
        <w:t xml:space="preserve">l campo </w:t>
      </w:r>
      <w:r w:rsidR="00DC3FC0" w:rsidRPr="0018437D">
        <w:rPr>
          <w:b/>
          <w:color w:val="FF0000"/>
          <w:sz w:val="32"/>
          <w:szCs w:val="32"/>
        </w:rPr>
        <w:t>5</w:t>
      </w:r>
    </w:p>
    <w:p w:rsidR="0018437D" w:rsidRDefault="0018437D" w:rsidP="002F652B">
      <w:pPr>
        <w:jc w:val="center"/>
        <w:rPr>
          <w:b/>
          <w:color w:val="FF0000"/>
          <w:sz w:val="32"/>
          <w:szCs w:val="32"/>
        </w:rPr>
      </w:pPr>
    </w:p>
    <w:p w:rsidR="002F652B" w:rsidRPr="002F652B" w:rsidRDefault="002F652B" w:rsidP="002F652B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00</w:t>
      </w:r>
      <w:r w:rsidRPr="002F652B">
        <w:rPr>
          <w:b/>
          <w:color w:val="FF0000"/>
          <w:sz w:val="32"/>
          <w:szCs w:val="32"/>
        </w:rPr>
        <w:t xml:space="preserve">. El </w:t>
      </w:r>
      <w:r>
        <w:rPr>
          <w:b/>
          <w:color w:val="FF0000"/>
          <w:sz w:val="32"/>
          <w:szCs w:val="32"/>
        </w:rPr>
        <w:t>c</w:t>
      </w:r>
      <w:r w:rsidRPr="002F652B">
        <w:rPr>
          <w:b/>
          <w:color w:val="FF0000"/>
          <w:sz w:val="32"/>
          <w:szCs w:val="32"/>
        </w:rPr>
        <w:t>ristiano y las otras religio</w:t>
      </w:r>
      <w:r>
        <w:rPr>
          <w:b/>
          <w:color w:val="FF0000"/>
          <w:sz w:val="32"/>
          <w:szCs w:val="32"/>
        </w:rPr>
        <w:t>nes</w:t>
      </w:r>
    </w:p>
    <w:p w:rsidR="002F652B" w:rsidRDefault="002F652B" w:rsidP="002F652B">
      <w:pPr>
        <w:rPr>
          <w:b/>
        </w:rPr>
      </w:pPr>
    </w:p>
    <w:p w:rsidR="002F652B" w:rsidRDefault="002F652B" w:rsidP="002F652B">
      <w:pPr>
        <w:ind w:right="-426"/>
        <w:rPr>
          <w:b/>
        </w:rPr>
      </w:pPr>
    </w:p>
    <w:p w:rsidR="00296593" w:rsidRDefault="00296593" w:rsidP="002F652B">
      <w:pPr>
        <w:ind w:right="-426"/>
        <w:jc w:val="both"/>
        <w:rPr>
          <w:b/>
        </w:rPr>
      </w:pPr>
      <w:r w:rsidRPr="002F652B">
        <w:rPr>
          <w:b/>
        </w:rPr>
        <w:t xml:space="preserve"> </w:t>
      </w:r>
      <w:r w:rsidR="002F652B">
        <w:rPr>
          <w:b/>
        </w:rPr>
        <w:t xml:space="preserve">   </w:t>
      </w:r>
      <w:r w:rsidR="00F70A59" w:rsidRPr="002F652B">
        <w:rPr>
          <w:b/>
        </w:rPr>
        <w:t>Los "</w:t>
      </w:r>
      <w:r w:rsidR="002F652B" w:rsidRPr="002F652B">
        <w:rPr>
          <w:b/>
        </w:rPr>
        <w:t>se</w:t>
      </w:r>
      <w:r w:rsidR="002F652B">
        <w:rPr>
          <w:b/>
        </w:rPr>
        <w:t>n</w:t>
      </w:r>
      <w:r w:rsidR="002F652B" w:rsidRPr="002F652B">
        <w:rPr>
          <w:b/>
        </w:rPr>
        <w:t xml:space="preserve">timientos y las creencias" son </w:t>
      </w:r>
      <w:r w:rsidR="002F652B">
        <w:rPr>
          <w:b/>
        </w:rPr>
        <w:t>numerosos</w:t>
      </w:r>
      <w:r w:rsidR="002F652B" w:rsidRPr="002F652B">
        <w:rPr>
          <w:b/>
        </w:rPr>
        <w:t xml:space="preserve"> el mundo. Lo fuer</w:t>
      </w:r>
      <w:r w:rsidR="002F652B">
        <w:rPr>
          <w:b/>
        </w:rPr>
        <w:t>o</w:t>
      </w:r>
      <w:r w:rsidR="002F652B" w:rsidRPr="002F652B">
        <w:rPr>
          <w:b/>
        </w:rPr>
        <w:t>n  en los t</w:t>
      </w:r>
      <w:r w:rsidR="002F652B">
        <w:rPr>
          <w:b/>
        </w:rPr>
        <w:t>i</w:t>
      </w:r>
      <w:r w:rsidR="002F652B" w:rsidRPr="002F652B">
        <w:rPr>
          <w:b/>
        </w:rPr>
        <w:t>e</w:t>
      </w:r>
      <w:r w:rsidR="002F652B" w:rsidRPr="002F652B">
        <w:rPr>
          <w:b/>
        </w:rPr>
        <w:t>m</w:t>
      </w:r>
      <w:r w:rsidR="002F652B" w:rsidRPr="002F652B">
        <w:rPr>
          <w:b/>
        </w:rPr>
        <w:t>pos antiguos y en los tiempos actuales siguen siendo muy  diversas y  muy extendid</w:t>
      </w:r>
      <w:r w:rsidR="002F652B">
        <w:rPr>
          <w:b/>
        </w:rPr>
        <w:t>o</w:t>
      </w:r>
      <w:r w:rsidR="002F652B" w:rsidRPr="002F652B">
        <w:rPr>
          <w:b/>
        </w:rPr>
        <w:t>s.</w:t>
      </w:r>
    </w:p>
    <w:p w:rsidR="002F652B" w:rsidRDefault="002F652B" w:rsidP="002F652B">
      <w:pPr>
        <w:ind w:right="-426"/>
        <w:jc w:val="both"/>
        <w:rPr>
          <w:b/>
        </w:rPr>
      </w:pPr>
      <w:r>
        <w:rPr>
          <w:b/>
        </w:rPr>
        <w:t xml:space="preserve">Los cristianos, para ser cultos, deben </w:t>
      </w:r>
      <w:r w:rsidR="0018437D">
        <w:rPr>
          <w:b/>
        </w:rPr>
        <w:t>co</w:t>
      </w:r>
      <w:r w:rsidR="004A0E65">
        <w:rPr>
          <w:b/>
        </w:rPr>
        <w:t>n</w:t>
      </w:r>
      <w:r w:rsidR="0018437D">
        <w:rPr>
          <w:b/>
        </w:rPr>
        <w:t xml:space="preserve">ocer otras creencias y así </w:t>
      </w:r>
      <w:r>
        <w:rPr>
          <w:b/>
        </w:rPr>
        <w:t xml:space="preserve">superar rivalidades y agresividades en este terreno. Desde el Concilio Vaticano II, están invitados a superar las </w:t>
      </w:r>
      <w:r w:rsidR="0018437D">
        <w:rPr>
          <w:b/>
        </w:rPr>
        <w:t>luchas</w:t>
      </w:r>
      <w:r>
        <w:rPr>
          <w:b/>
        </w:rPr>
        <w:t xml:space="preserve"> históricas y las actitudes bélicas en  lo que a religión se refiere. Hablar de guerras religiosas</w:t>
      </w:r>
      <w:r w:rsidR="00486EA5">
        <w:rPr>
          <w:b/>
        </w:rPr>
        <w:t xml:space="preserve"> es hoy una aberración, que s</w:t>
      </w:r>
      <w:r w:rsidR="0018437D">
        <w:rPr>
          <w:b/>
        </w:rPr>
        <w:t>ó</w:t>
      </w:r>
      <w:r w:rsidR="00486EA5">
        <w:rPr>
          <w:b/>
        </w:rPr>
        <w:t>lo los ignorantes pueden mantener y asumir.</w:t>
      </w:r>
      <w:r>
        <w:rPr>
          <w:b/>
        </w:rPr>
        <w:t xml:space="preserve">  El ecumenismo ha sido una nueva invitación a conocer, respetar y saber juzgar los senti</w:t>
      </w:r>
      <w:r w:rsidR="00486EA5">
        <w:rPr>
          <w:b/>
        </w:rPr>
        <w:t>mi</w:t>
      </w:r>
      <w:r>
        <w:rPr>
          <w:b/>
        </w:rPr>
        <w:t>entos y las creencias de otros muchos pueblo</w:t>
      </w:r>
      <w:r w:rsidR="00486EA5">
        <w:rPr>
          <w:b/>
        </w:rPr>
        <w:t>s</w:t>
      </w:r>
      <w:r>
        <w:rPr>
          <w:b/>
        </w:rPr>
        <w:t xml:space="preserve"> y tradiciones</w:t>
      </w:r>
      <w:r w:rsidR="00486EA5">
        <w:rPr>
          <w:b/>
        </w:rPr>
        <w:t>.</w:t>
      </w:r>
    </w:p>
    <w:p w:rsidR="002F652B" w:rsidRDefault="002F652B" w:rsidP="002F652B">
      <w:pPr>
        <w:jc w:val="both"/>
        <w:rPr>
          <w:b/>
          <w:color w:val="FF0000"/>
        </w:rPr>
      </w:pPr>
    </w:p>
    <w:p w:rsidR="00486EA5" w:rsidRDefault="00486EA5" w:rsidP="002F652B">
      <w:pPr>
        <w:ind w:right="-567"/>
        <w:jc w:val="both"/>
        <w:rPr>
          <w:b/>
        </w:rPr>
      </w:pPr>
      <w:r>
        <w:rPr>
          <w:b/>
        </w:rPr>
        <w:t xml:space="preserve">    El ecumenismo e</w:t>
      </w:r>
      <w:r w:rsidR="002F652B" w:rsidRPr="002F652B">
        <w:rPr>
          <w:b/>
        </w:rPr>
        <w:t>s la tendencia o actitud eclesial de los creyentes que tratan de abrirse a las demás confesiones cristiana</w:t>
      </w:r>
      <w:r>
        <w:rPr>
          <w:b/>
        </w:rPr>
        <w:t>s</w:t>
      </w:r>
      <w:r w:rsidR="002F652B" w:rsidRPr="002F652B">
        <w:rPr>
          <w:b/>
        </w:rPr>
        <w:t xml:space="preserve"> </w:t>
      </w:r>
      <w:r>
        <w:rPr>
          <w:b/>
        </w:rPr>
        <w:t>c</w:t>
      </w:r>
      <w:r w:rsidR="002F652B" w:rsidRPr="002F652B">
        <w:rPr>
          <w:b/>
        </w:rPr>
        <w:t xml:space="preserve">on </w:t>
      </w:r>
      <w:r>
        <w:rPr>
          <w:b/>
        </w:rPr>
        <w:t xml:space="preserve">respeto, </w:t>
      </w:r>
      <w:r w:rsidR="002F652B" w:rsidRPr="002F652B">
        <w:rPr>
          <w:b/>
        </w:rPr>
        <w:t>acogida y comprensión, con fraterna solidaridad y el máximo respeto</w:t>
      </w:r>
      <w:r>
        <w:rPr>
          <w:b/>
        </w:rPr>
        <w:t xml:space="preserve"> y deseo de conocimiento y discernimiento</w:t>
      </w:r>
      <w:r w:rsidR="002F652B" w:rsidRPr="002F652B">
        <w:rPr>
          <w:b/>
        </w:rPr>
        <w:t>.</w:t>
      </w:r>
    </w:p>
    <w:p w:rsidR="00486EA5" w:rsidRDefault="002F652B" w:rsidP="002F652B">
      <w:pPr>
        <w:ind w:right="-567"/>
        <w:jc w:val="both"/>
        <w:rPr>
          <w:b/>
        </w:rPr>
      </w:pPr>
      <w:r w:rsidRPr="002F652B">
        <w:rPr>
          <w:b/>
        </w:rPr>
        <w:br/>
        <w:t xml:space="preserve">   Estrictamente no es </w:t>
      </w:r>
      <w:r w:rsidR="004A0E65">
        <w:rPr>
          <w:b/>
        </w:rPr>
        <w:t xml:space="preserve">suficiente </w:t>
      </w:r>
      <w:r w:rsidRPr="002F652B">
        <w:rPr>
          <w:b/>
        </w:rPr>
        <w:t>sólo</w:t>
      </w:r>
      <w:r w:rsidR="004A0E65">
        <w:rPr>
          <w:b/>
        </w:rPr>
        <w:t xml:space="preserve"> la</w:t>
      </w:r>
      <w:r w:rsidRPr="002F652B">
        <w:rPr>
          <w:b/>
        </w:rPr>
        <w:t xml:space="preserve"> actitud pasiva de comprensión</w:t>
      </w:r>
      <w:r w:rsidR="00486EA5">
        <w:rPr>
          <w:b/>
        </w:rPr>
        <w:t xml:space="preserve"> y tolera</w:t>
      </w:r>
      <w:r w:rsidR="0018437D">
        <w:rPr>
          <w:b/>
        </w:rPr>
        <w:t>n</w:t>
      </w:r>
      <w:r w:rsidR="00486EA5">
        <w:rPr>
          <w:b/>
        </w:rPr>
        <w:t>cia</w:t>
      </w:r>
      <w:r w:rsidRPr="002F652B">
        <w:rPr>
          <w:b/>
        </w:rPr>
        <w:t xml:space="preserve">. Es </w:t>
      </w:r>
      <w:r w:rsidR="004A0E65">
        <w:rPr>
          <w:b/>
        </w:rPr>
        <w:t xml:space="preserve">mejor el </w:t>
      </w:r>
      <w:r w:rsidRPr="002F652B">
        <w:rPr>
          <w:b/>
        </w:rPr>
        <w:t>movimiento de con</w:t>
      </w:r>
      <w:r w:rsidRPr="002F652B">
        <w:rPr>
          <w:b/>
        </w:rPr>
        <w:softHyphen/>
        <w:t>fluencia de doctrinas, de cultos, de promoción de valores y de apertura de rel</w:t>
      </w:r>
      <w:r w:rsidRPr="002F652B">
        <w:rPr>
          <w:b/>
        </w:rPr>
        <w:t>a</w:t>
      </w:r>
      <w:r w:rsidRPr="002F652B">
        <w:rPr>
          <w:b/>
        </w:rPr>
        <w:t xml:space="preserve">ciones </w:t>
      </w:r>
      <w:proofErr w:type="spellStart"/>
      <w:r w:rsidRPr="002F652B">
        <w:rPr>
          <w:b/>
        </w:rPr>
        <w:t>interreligiosas</w:t>
      </w:r>
      <w:proofErr w:type="spellEnd"/>
      <w:r w:rsidR="004A0E65">
        <w:rPr>
          <w:b/>
        </w:rPr>
        <w:t xml:space="preserve"> sobre aspectos sociales y morales: defensa de la justicia, respeto a las personas, igualdad humana, defensa de la paz</w:t>
      </w:r>
      <w:r w:rsidRPr="002F652B">
        <w:rPr>
          <w:b/>
        </w:rPr>
        <w:t>.</w:t>
      </w:r>
      <w:r w:rsidR="004A0E65">
        <w:rPr>
          <w:b/>
        </w:rPr>
        <w:t>, etc.</w:t>
      </w:r>
    </w:p>
    <w:p w:rsidR="00486EA5" w:rsidRDefault="00486EA5" w:rsidP="002F652B">
      <w:pPr>
        <w:ind w:right="-567"/>
        <w:jc w:val="both"/>
        <w:rPr>
          <w:b/>
        </w:rPr>
      </w:pPr>
    </w:p>
    <w:p w:rsidR="00486EA5" w:rsidRDefault="002F652B" w:rsidP="002F652B">
      <w:pPr>
        <w:ind w:right="-567"/>
        <w:jc w:val="both"/>
        <w:rPr>
          <w:b/>
        </w:rPr>
      </w:pPr>
      <w:r w:rsidRPr="002F652B">
        <w:rPr>
          <w:b/>
        </w:rPr>
        <w:t>   La Iglesia católica ha variado a lo largo del siglo XX muchas de sus consignas anteri</w:t>
      </w:r>
      <w:r w:rsidRPr="002F652B">
        <w:rPr>
          <w:b/>
        </w:rPr>
        <w:t>o</w:t>
      </w:r>
      <w:r w:rsidRPr="002F652B">
        <w:rPr>
          <w:b/>
        </w:rPr>
        <w:t>res, más dialécticas, apologéticas y agresivas</w:t>
      </w:r>
      <w:r w:rsidR="004A0E65">
        <w:rPr>
          <w:b/>
        </w:rPr>
        <w:t xml:space="preserve"> hasta entonces</w:t>
      </w:r>
      <w:r w:rsidRPr="002F652B">
        <w:rPr>
          <w:b/>
        </w:rPr>
        <w:t>. Desde Juan XXIII sobre todo, ha asumido posturas tolerantes sin ser indifer</w:t>
      </w:r>
      <w:r w:rsidRPr="002F652B">
        <w:rPr>
          <w:b/>
        </w:rPr>
        <w:softHyphen/>
        <w:t xml:space="preserve">entes, comprensivas sin ser </w:t>
      </w:r>
      <w:proofErr w:type="spellStart"/>
      <w:r w:rsidRPr="002F652B">
        <w:rPr>
          <w:b/>
        </w:rPr>
        <w:t>ireni</w:t>
      </w:r>
      <w:r w:rsidRPr="002F652B">
        <w:rPr>
          <w:b/>
        </w:rPr>
        <w:t>s</w:t>
      </w:r>
      <w:r w:rsidRPr="002F652B">
        <w:rPr>
          <w:b/>
        </w:rPr>
        <w:t>tas</w:t>
      </w:r>
      <w:proofErr w:type="spellEnd"/>
      <w:r w:rsidRPr="002F652B">
        <w:rPr>
          <w:b/>
        </w:rPr>
        <w:t>, di</w:t>
      </w:r>
      <w:r w:rsidRPr="002F652B">
        <w:rPr>
          <w:b/>
        </w:rPr>
        <w:t>a</w:t>
      </w:r>
      <w:r w:rsidRPr="002F652B">
        <w:rPr>
          <w:b/>
        </w:rPr>
        <w:t>logantes sin ser vacilantes. E invita a buscar caminos de diálogo y comprensión de las otras ideas religiosas, incluso en aquellos campos que afectan a su doctrina tr</w:t>
      </w:r>
      <w:r w:rsidRPr="002F652B">
        <w:rPr>
          <w:b/>
        </w:rPr>
        <w:t>a</w:t>
      </w:r>
      <w:r w:rsidRPr="002F652B">
        <w:rPr>
          <w:b/>
        </w:rPr>
        <w:t>dicional: aut</w:t>
      </w:r>
      <w:r w:rsidRPr="002F652B">
        <w:rPr>
          <w:b/>
        </w:rPr>
        <w:t>o</w:t>
      </w:r>
      <w:r w:rsidRPr="002F652B">
        <w:rPr>
          <w:b/>
        </w:rPr>
        <w:t>ridad del Papa, justificación, ritos sacramentales</w:t>
      </w:r>
      <w:r w:rsidR="004A0E65">
        <w:rPr>
          <w:b/>
        </w:rPr>
        <w:t>, igualdad humana</w:t>
      </w:r>
      <w:r w:rsidRPr="002F652B">
        <w:rPr>
          <w:b/>
        </w:rPr>
        <w:t>.</w:t>
      </w:r>
      <w:r w:rsidR="004A0E65">
        <w:rPr>
          <w:b/>
        </w:rPr>
        <w:t>..</w:t>
      </w:r>
    </w:p>
    <w:p w:rsidR="00486EA5" w:rsidRDefault="002F652B" w:rsidP="002F652B">
      <w:pPr>
        <w:ind w:right="-567"/>
        <w:jc w:val="both"/>
        <w:rPr>
          <w:b/>
        </w:rPr>
      </w:pPr>
      <w:r w:rsidRPr="002F652B">
        <w:rPr>
          <w:b/>
        </w:rPr>
        <w:br/>
        <w:t xml:space="preserve">   Explora hoy con afición qué rasgos del mensaje que ella ha recibido pertenecen a la revelación y debe ofrecer a todos los hombres </w:t>
      </w:r>
      <w:r w:rsidR="004A0E65">
        <w:rPr>
          <w:b/>
        </w:rPr>
        <w:t>aclaración de</w:t>
      </w:r>
      <w:r w:rsidRPr="002F652B">
        <w:rPr>
          <w:b/>
        </w:rPr>
        <w:t xml:space="preserve"> cuáles son los aspectos que dependen más de la tradición y de los lenguajes para abrir cauces de respeto y de aliento en rel</w:t>
      </w:r>
      <w:r w:rsidRPr="002F652B">
        <w:rPr>
          <w:b/>
        </w:rPr>
        <w:t>a</w:t>
      </w:r>
      <w:r w:rsidRPr="002F652B">
        <w:rPr>
          <w:b/>
        </w:rPr>
        <w:t>ción con los otros gru</w:t>
      </w:r>
      <w:r w:rsidRPr="002F652B">
        <w:rPr>
          <w:b/>
        </w:rPr>
        <w:softHyphen/>
        <w:t>pos, sobre todo cristianos.</w:t>
      </w:r>
    </w:p>
    <w:p w:rsidR="00486EA5" w:rsidRDefault="002F652B" w:rsidP="002F652B">
      <w:pPr>
        <w:ind w:right="-567"/>
        <w:jc w:val="both"/>
        <w:rPr>
          <w:b/>
        </w:rPr>
      </w:pPr>
      <w:r w:rsidRPr="002F652B">
        <w:rPr>
          <w:b/>
        </w:rPr>
        <w:br/>
        <w:t>   Por eso el diálogo ecuménico regresa continuamente a la doctrina de los Conci</w:t>
      </w:r>
      <w:r w:rsidRPr="002F652B">
        <w:rPr>
          <w:b/>
        </w:rPr>
        <w:softHyphen/>
        <w:t>lios a</w:t>
      </w:r>
      <w:r w:rsidRPr="002F652B">
        <w:rPr>
          <w:b/>
        </w:rPr>
        <w:t>n</w:t>
      </w:r>
      <w:r w:rsidRPr="002F652B">
        <w:rPr>
          <w:b/>
        </w:rPr>
        <w:t>tiguos que suele ser</w:t>
      </w:r>
      <w:r w:rsidR="004A0E65">
        <w:rPr>
          <w:b/>
        </w:rPr>
        <w:t xml:space="preserve"> de</w:t>
      </w:r>
      <w:r w:rsidRPr="002F652B">
        <w:rPr>
          <w:b/>
        </w:rPr>
        <w:t xml:space="preserve"> acogida sin reticencias por los grupos ortodoxos de oriente, los evangélicos y protestantes de la Edad Moderna y por los anglicanos. Los cristianos cat</w:t>
      </w:r>
      <w:r w:rsidRPr="002F652B">
        <w:rPr>
          <w:b/>
        </w:rPr>
        <w:t>ó</w:t>
      </w:r>
      <w:r w:rsidRPr="002F652B">
        <w:rPr>
          <w:b/>
        </w:rPr>
        <w:t xml:space="preserve">licos, sobre todo desde el Concilio Vaticano II, con sus dos documentos sobre el diálogo </w:t>
      </w:r>
      <w:proofErr w:type="spellStart"/>
      <w:r w:rsidRPr="002F652B">
        <w:rPr>
          <w:b/>
        </w:rPr>
        <w:t>interreligioso</w:t>
      </w:r>
      <w:proofErr w:type="spellEnd"/>
      <w:r w:rsidRPr="002F652B">
        <w:rPr>
          <w:b/>
        </w:rPr>
        <w:t xml:space="preserve"> (Decreto "</w:t>
      </w:r>
      <w:proofErr w:type="spellStart"/>
      <w:r w:rsidRPr="002F652B">
        <w:rPr>
          <w:b/>
        </w:rPr>
        <w:t>Unitatis</w:t>
      </w:r>
      <w:proofErr w:type="spellEnd"/>
      <w:r w:rsidRPr="002F652B">
        <w:rPr>
          <w:b/>
        </w:rPr>
        <w:t xml:space="preserve"> </w:t>
      </w:r>
      <w:proofErr w:type="spellStart"/>
      <w:r w:rsidRPr="002F652B">
        <w:rPr>
          <w:b/>
        </w:rPr>
        <w:t>redintegratio</w:t>
      </w:r>
      <w:proofErr w:type="spellEnd"/>
      <w:r w:rsidRPr="002F652B">
        <w:rPr>
          <w:b/>
        </w:rPr>
        <w:t>" sobre el Ecumenismo y Declaración "</w:t>
      </w:r>
      <w:proofErr w:type="spellStart"/>
      <w:r w:rsidRPr="002F652B">
        <w:rPr>
          <w:b/>
        </w:rPr>
        <w:t>No</w:t>
      </w:r>
      <w:r w:rsidRPr="002F652B">
        <w:rPr>
          <w:b/>
        </w:rPr>
        <w:t>s</w:t>
      </w:r>
      <w:r w:rsidRPr="002F652B">
        <w:rPr>
          <w:b/>
        </w:rPr>
        <w:t>trae</w:t>
      </w:r>
      <w:proofErr w:type="spellEnd"/>
      <w:r w:rsidRPr="002F652B">
        <w:rPr>
          <w:b/>
        </w:rPr>
        <w:t xml:space="preserve"> </w:t>
      </w:r>
      <w:proofErr w:type="spellStart"/>
      <w:r w:rsidRPr="002F652B">
        <w:rPr>
          <w:b/>
        </w:rPr>
        <w:t>aetate</w:t>
      </w:r>
      <w:proofErr w:type="spellEnd"/>
      <w:r w:rsidRPr="002F652B">
        <w:rPr>
          <w:b/>
        </w:rPr>
        <w:t>" sobre las relaciones con la confesiones no cristianas), ha reavivado los d</w:t>
      </w:r>
      <w:r w:rsidRPr="002F652B">
        <w:rPr>
          <w:b/>
        </w:rPr>
        <w:t>e</w:t>
      </w:r>
      <w:r w:rsidRPr="002F652B">
        <w:rPr>
          <w:b/>
        </w:rPr>
        <w:t>seos de llegar a la unión de los seguidores de Jesús y au</w:t>
      </w:r>
      <w:r w:rsidRPr="002F652B">
        <w:rPr>
          <w:b/>
        </w:rPr>
        <w:softHyphen/>
        <w:t>mentar las posibilidades de convivencia religiosa.</w:t>
      </w:r>
    </w:p>
    <w:p w:rsidR="00486EA5" w:rsidRDefault="002F652B" w:rsidP="002F652B">
      <w:pPr>
        <w:ind w:right="-567"/>
        <w:jc w:val="both"/>
        <w:rPr>
          <w:b/>
        </w:rPr>
      </w:pPr>
      <w:r w:rsidRPr="002F652B">
        <w:rPr>
          <w:b/>
        </w:rPr>
        <w:br/>
        <w:t>   Pero se ha hecho más consciente de la actitud de Jesús, más eficaz para ganar ade</w:t>
      </w:r>
      <w:r w:rsidRPr="002F652B">
        <w:rPr>
          <w:b/>
        </w:rPr>
        <w:t>p</w:t>
      </w:r>
      <w:r w:rsidRPr="002F652B">
        <w:rPr>
          <w:b/>
        </w:rPr>
        <w:t>tos que la agres</w:t>
      </w:r>
      <w:r w:rsidR="00486EA5">
        <w:rPr>
          <w:b/>
        </w:rPr>
        <w:t>i</w:t>
      </w:r>
      <w:r w:rsidRPr="002F652B">
        <w:rPr>
          <w:b/>
        </w:rPr>
        <w:softHyphen/>
        <w:t>vidad de otros tiempos. Los diversos grupos reli</w:t>
      </w:r>
      <w:r w:rsidRPr="002F652B">
        <w:rPr>
          <w:b/>
        </w:rPr>
        <w:softHyphen/>
        <w:t>giosos han reaccionado de manera muy diferente, desde la disponi</w:t>
      </w:r>
      <w:r w:rsidRPr="002F652B">
        <w:rPr>
          <w:b/>
        </w:rPr>
        <w:softHyphen/>
        <w:t>bilidad de diversos grupos ortodoxos abiertos en el Oriente medio hasta la agresividad de los cerrados de Grecia y Rusia, desde la clausura de los integristas mahometanos con su proverbial fanatismo hasta la tolerancia benévola del budismo o del lamaísmo; desde la clau</w:t>
      </w:r>
      <w:r w:rsidRPr="002F652B">
        <w:rPr>
          <w:b/>
        </w:rPr>
        <w:softHyphen/>
        <w:t>sura del judío ortodoxo hasta la ind</w:t>
      </w:r>
      <w:r w:rsidRPr="002F652B">
        <w:rPr>
          <w:b/>
        </w:rPr>
        <w:t>i</w:t>
      </w:r>
      <w:r w:rsidRPr="002F652B">
        <w:rPr>
          <w:b/>
        </w:rPr>
        <w:t>ferencia de grupos anglicanos y evangélicos (protestantes). Cada grupo ha tenido su peculiar</w:t>
      </w:r>
      <w:r w:rsidR="00486EA5">
        <w:rPr>
          <w:b/>
        </w:rPr>
        <w:t xml:space="preserve"> </w:t>
      </w:r>
      <w:r w:rsidRPr="002F652B">
        <w:rPr>
          <w:b/>
        </w:rPr>
        <w:t>reacción.</w:t>
      </w:r>
      <w:r w:rsidR="004A0E65">
        <w:rPr>
          <w:b/>
        </w:rPr>
        <w:t xml:space="preserve"> Pero es consolador la constancia de una mayor sensibilidad ecumén</w:t>
      </w:r>
      <w:r w:rsidR="004A0E65">
        <w:rPr>
          <w:b/>
        </w:rPr>
        <w:t>i</w:t>
      </w:r>
      <w:r w:rsidR="004A0E65">
        <w:rPr>
          <w:b/>
        </w:rPr>
        <w:t>ca, sin negar el riesgo de la extensión del indiferentismo y del agnosticismo.</w:t>
      </w:r>
    </w:p>
    <w:p w:rsidR="00486EA5" w:rsidRDefault="002F652B" w:rsidP="002F652B">
      <w:pPr>
        <w:ind w:right="-567"/>
        <w:jc w:val="both"/>
        <w:rPr>
          <w:b/>
        </w:rPr>
      </w:pPr>
      <w:r w:rsidRPr="002F652B">
        <w:rPr>
          <w:b/>
        </w:rPr>
        <w:br/>
      </w:r>
      <w:r w:rsidRPr="002F652B">
        <w:rPr>
          <w:b/>
        </w:rPr>
        <w:lastRenderedPageBreak/>
        <w:t>   Con todo es preciso reconocer que, en general, la condescendencia religiosa y la co</w:t>
      </w:r>
      <w:r w:rsidRPr="002F652B">
        <w:rPr>
          <w:b/>
        </w:rPr>
        <w:t>m</w:t>
      </w:r>
      <w:r w:rsidRPr="002F652B">
        <w:rPr>
          <w:b/>
        </w:rPr>
        <w:t>prensión de las demás confesiones han ganado terreno y prácticamente el proselitismo agresivo, la rivalidad litúr</w:t>
      </w:r>
      <w:r w:rsidRPr="002F652B">
        <w:rPr>
          <w:b/>
        </w:rPr>
        <w:softHyphen/>
        <w:t>gica o las polémicas doctrinales han sido reemplazadas por aires nuevos de acer</w:t>
      </w:r>
      <w:r w:rsidRPr="002F652B">
        <w:rPr>
          <w:b/>
        </w:rPr>
        <w:softHyphen/>
        <w:t>camiento y tolerancia.</w:t>
      </w:r>
    </w:p>
    <w:p w:rsidR="004A0E65" w:rsidRDefault="002F652B" w:rsidP="002F652B">
      <w:pPr>
        <w:ind w:right="-567"/>
        <w:jc w:val="both"/>
        <w:rPr>
          <w:b/>
        </w:rPr>
      </w:pPr>
      <w:r w:rsidRPr="002F652B">
        <w:rPr>
          <w:b/>
        </w:rPr>
        <w:br/>
        <w:t>   Por eso en nuestros días hay que asumir otro talante en la preparación de los c</w:t>
      </w:r>
      <w:r w:rsidR="004A0E65">
        <w:rPr>
          <w:b/>
        </w:rPr>
        <w:t>reye</w:t>
      </w:r>
      <w:r w:rsidR="004A0E65">
        <w:rPr>
          <w:b/>
        </w:rPr>
        <w:t>n</w:t>
      </w:r>
      <w:r w:rsidR="004A0E65">
        <w:rPr>
          <w:b/>
        </w:rPr>
        <w:t>tes de cada grupo</w:t>
      </w:r>
      <w:r w:rsidRPr="002F652B">
        <w:rPr>
          <w:b/>
        </w:rPr>
        <w:t xml:space="preserve"> para relacionarse</w:t>
      </w:r>
      <w:r w:rsidR="004A0E65">
        <w:rPr>
          <w:b/>
        </w:rPr>
        <w:t xml:space="preserve"> y respetarse</w:t>
      </w:r>
      <w:r w:rsidRPr="002F652B">
        <w:rPr>
          <w:b/>
        </w:rPr>
        <w:t xml:space="preserve"> con los otros cre</w:t>
      </w:r>
      <w:r w:rsidRPr="002F652B">
        <w:rPr>
          <w:b/>
        </w:rPr>
        <w:softHyphen/>
        <w:t>yentes de la tierra. En los tiem</w:t>
      </w:r>
      <w:r w:rsidRPr="002F652B">
        <w:rPr>
          <w:b/>
        </w:rPr>
        <w:softHyphen/>
        <w:t>pos de fácil comunicación internacional y de masivos desplazamientos de p</w:t>
      </w:r>
      <w:r w:rsidRPr="002F652B">
        <w:rPr>
          <w:b/>
        </w:rPr>
        <w:t>o</w:t>
      </w:r>
      <w:r w:rsidRPr="002F652B">
        <w:rPr>
          <w:b/>
        </w:rPr>
        <w:t>blaciones móviles el ecumenismo no es sólo una cuestión religiosa, sino un talante s</w:t>
      </w:r>
      <w:r w:rsidRPr="002F652B">
        <w:rPr>
          <w:b/>
        </w:rPr>
        <w:t>o</w:t>
      </w:r>
      <w:r w:rsidRPr="002F652B">
        <w:rPr>
          <w:b/>
        </w:rPr>
        <w:t xml:space="preserve">cial y </w:t>
      </w:r>
      <w:proofErr w:type="spellStart"/>
      <w:r w:rsidRPr="002F652B">
        <w:rPr>
          <w:b/>
        </w:rPr>
        <w:t>convive</w:t>
      </w:r>
      <w:r w:rsidRPr="002F652B">
        <w:rPr>
          <w:b/>
        </w:rPr>
        <w:t>n</w:t>
      </w:r>
      <w:r w:rsidRPr="002F652B">
        <w:rPr>
          <w:b/>
        </w:rPr>
        <w:t>cial</w:t>
      </w:r>
      <w:proofErr w:type="spellEnd"/>
      <w:r w:rsidR="004A0E65">
        <w:rPr>
          <w:b/>
        </w:rPr>
        <w:t>.</w:t>
      </w:r>
    </w:p>
    <w:p w:rsidR="00486EA5" w:rsidRDefault="00486EA5" w:rsidP="002F652B">
      <w:pPr>
        <w:ind w:right="-567"/>
        <w:jc w:val="both"/>
        <w:rPr>
          <w:b/>
        </w:rPr>
      </w:pPr>
    </w:p>
    <w:p w:rsidR="002F652B" w:rsidRPr="002F652B" w:rsidRDefault="002F652B" w:rsidP="002F652B">
      <w:pPr>
        <w:ind w:right="-567"/>
        <w:jc w:val="both"/>
        <w:rPr>
          <w:b/>
          <w:color w:val="FF0000"/>
        </w:rPr>
      </w:pPr>
      <w:r w:rsidRPr="002F652B">
        <w:rPr>
          <w:b/>
        </w:rPr>
        <w:t>   Hoy no se puede educar al cristiano en actitudes defensivas y polémicas, sino con di</w:t>
      </w:r>
      <w:r w:rsidRPr="002F652B">
        <w:rPr>
          <w:b/>
        </w:rPr>
        <w:t>s</w:t>
      </w:r>
      <w:r w:rsidRPr="002F652B">
        <w:rPr>
          <w:b/>
        </w:rPr>
        <w:t xml:space="preserve">posiciones evangélicas. </w:t>
      </w:r>
      <w:r w:rsidR="004A0E65">
        <w:rPr>
          <w:b/>
        </w:rPr>
        <w:t>Las misiones no deben ser ya procesos de conquista y de r</w:t>
      </w:r>
      <w:r w:rsidR="004A0E65">
        <w:rPr>
          <w:b/>
        </w:rPr>
        <w:t>e</w:t>
      </w:r>
      <w:r w:rsidR="004A0E65">
        <w:rPr>
          <w:b/>
        </w:rPr>
        <w:t>presión de otras creencias sino una pacífica oferta de la vedad y de la solidaridad hum</w:t>
      </w:r>
      <w:r w:rsidR="004A0E65">
        <w:rPr>
          <w:b/>
        </w:rPr>
        <w:t>a</w:t>
      </w:r>
      <w:r w:rsidR="004A0E65">
        <w:rPr>
          <w:b/>
        </w:rPr>
        <w:t xml:space="preserve">na. </w:t>
      </w:r>
      <w:r w:rsidRPr="002F652B">
        <w:rPr>
          <w:b/>
        </w:rPr>
        <w:t>Pero ello no quiere decir que sea fácil el tratamien</w:t>
      </w:r>
      <w:r w:rsidRPr="002F652B">
        <w:rPr>
          <w:b/>
        </w:rPr>
        <w:softHyphen/>
        <w:t>to de determinadas situaci</w:t>
      </w:r>
      <w:r w:rsidRPr="002F652B">
        <w:rPr>
          <w:b/>
        </w:rPr>
        <w:t>o</w:t>
      </w:r>
      <w:r w:rsidRPr="002F652B">
        <w:rPr>
          <w:b/>
        </w:rPr>
        <w:t>nes. Los ele</w:t>
      </w:r>
      <w:r w:rsidRPr="002F652B">
        <w:rPr>
          <w:b/>
        </w:rPr>
        <w:softHyphen/>
        <w:t>men</w:t>
      </w:r>
      <w:r w:rsidRPr="002F652B">
        <w:rPr>
          <w:b/>
        </w:rPr>
        <w:softHyphen/>
        <w:t>tos conflictivos que más dejan perplejos a los ecumenistas son el cómo l</w:t>
      </w:r>
      <w:r w:rsidRPr="002F652B">
        <w:rPr>
          <w:b/>
        </w:rPr>
        <w:t>o</w:t>
      </w:r>
      <w:r w:rsidRPr="002F652B">
        <w:rPr>
          <w:b/>
        </w:rPr>
        <w:t>grar la armonía entre proselitismo ce</w:t>
      </w:r>
      <w:r w:rsidRPr="002F652B">
        <w:rPr>
          <w:b/>
        </w:rPr>
        <w:softHyphen/>
        <w:t>rrado y evan</w:t>
      </w:r>
      <w:r w:rsidRPr="002F652B">
        <w:rPr>
          <w:b/>
        </w:rPr>
        <w:softHyphen/>
        <w:t>geliza</w:t>
      </w:r>
      <w:r w:rsidRPr="002F652B">
        <w:rPr>
          <w:b/>
        </w:rPr>
        <w:softHyphen/>
        <w:t>ción abierta, entre respeto virtu</w:t>
      </w:r>
      <w:r w:rsidRPr="002F652B">
        <w:rPr>
          <w:b/>
        </w:rPr>
        <w:t>o</w:t>
      </w:r>
      <w:r w:rsidRPr="002F652B">
        <w:rPr>
          <w:b/>
        </w:rPr>
        <w:t>so y egoísta indiferencia, entre conciencia y verdad. Y sin embargo tiene que haber un camino, tal vez misterioso y hasta milagroso, para que se cumpla la aspiración de Jesús: "</w:t>
      </w:r>
      <w:r w:rsidRPr="002F652B">
        <w:rPr>
          <w:rStyle w:val="nfasis"/>
          <w:b/>
        </w:rPr>
        <w:t>Padre, que como Tú y yo s</w:t>
      </w:r>
      <w:r w:rsidRPr="002F652B">
        <w:rPr>
          <w:rStyle w:val="nfasis"/>
          <w:b/>
        </w:rPr>
        <w:t>o</w:t>
      </w:r>
      <w:r w:rsidRPr="002F652B">
        <w:rPr>
          <w:rStyle w:val="nfasis"/>
          <w:b/>
        </w:rPr>
        <w:t>mos uno, así ellos vivan en la unidad, para que el mundo crea que Tú me has enviado</w:t>
      </w:r>
      <w:r w:rsidRPr="002F652B">
        <w:rPr>
          <w:b/>
        </w:rPr>
        <w:t>" (</w:t>
      </w:r>
      <w:proofErr w:type="spellStart"/>
      <w:r w:rsidRPr="002F652B">
        <w:rPr>
          <w:b/>
        </w:rPr>
        <w:t>Jn.</w:t>
      </w:r>
      <w:proofErr w:type="spellEnd"/>
      <w:r w:rsidRPr="002F652B">
        <w:rPr>
          <w:b/>
        </w:rPr>
        <w:t xml:space="preserve"> 17.21)</w:t>
      </w:r>
    </w:p>
    <w:p w:rsidR="00F70A59" w:rsidRDefault="00F70A59" w:rsidP="002F652B">
      <w:pPr>
        <w:jc w:val="both"/>
        <w:rPr>
          <w:b/>
          <w:color w:val="FF0000"/>
        </w:rPr>
      </w:pPr>
    </w:p>
    <w:p w:rsidR="00296593" w:rsidRDefault="00486EA5" w:rsidP="00486EA5">
      <w:pPr>
        <w:rPr>
          <w:b/>
          <w:color w:val="FF0000"/>
        </w:rPr>
      </w:pPr>
      <w:r>
        <w:rPr>
          <w:b/>
          <w:color w:val="FF0000"/>
        </w:rPr>
        <w:t>Los archivos que siguen presentan un panorama enriquecedor</w:t>
      </w:r>
    </w:p>
    <w:p w:rsidR="00486EA5" w:rsidRDefault="00486EA5" w:rsidP="00296593">
      <w:pPr>
        <w:jc w:val="center"/>
        <w:rPr>
          <w:b/>
          <w:color w:val="FF0000"/>
        </w:rPr>
      </w:pPr>
    </w:p>
    <w:p w:rsidR="00F70A59" w:rsidRDefault="00F70A59" w:rsidP="00F70A59">
      <w:pPr>
        <w:tabs>
          <w:tab w:val="center" w:pos="4819"/>
          <w:tab w:val="right" w:pos="9639"/>
        </w:tabs>
        <w:rPr>
          <w:b/>
          <w:color w:val="FF0000"/>
        </w:rPr>
      </w:pPr>
      <w:r>
        <w:rPr>
          <w:b/>
          <w:color w:val="FF0000"/>
        </w:rPr>
        <w:tab/>
      </w:r>
      <w:r w:rsidR="00E90F3F">
        <w:rPr>
          <w:b/>
          <w:noProof/>
          <w:color w:val="FF0000"/>
        </w:rPr>
        <w:drawing>
          <wp:inline distT="0" distB="0" distL="0" distR="0">
            <wp:extent cx="6115050" cy="4191000"/>
            <wp:effectExtent l="19050" t="0" r="0" b="0"/>
            <wp:docPr id="1" name="Imagen 1" descr="C:\Users\PECHI\Desktop\img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ab/>
      </w:r>
    </w:p>
    <w:p w:rsidR="009A7505" w:rsidRDefault="00486EA5" w:rsidP="00506DC0">
      <w:pPr>
        <w:tabs>
          <w:tab w:val="center" w:pos="4819"/>
          <w:tab w:val="right" w:pos="9639"/>
        </w:tabs>
        <w:jc w:val="both"/>
        <w:rPr>
          <w:b/>
        </w:rPr>
      </w:pPr>
      <w:r>
        <w:rPr>
          <w:b/>
        </w:rPr>
        <w:t xml:space="preserve">     </w:t>
      </w:r>
      <w:r w:rsidR="00F70A59" w:rsidRPr="00F70A59">
        <w:rPr>
          <w:b/>
        </w:rPr>
        <w:t>Los1</w:t>
      </w:r>
      <w:r>
        <w:rPr>
          <w:b/>
        </w:rPr>
        <w:t>5</w:t>
      </w:r>
      <w:r w:rsidR="00F70A59" w:rsidRPr="00F70A59">
        <w:rPr>
          <w:b/>
        </w:rPr>
        <w:t xml:space="preserve"> nombres que se ofrecen en el mapa de esta parte reflejan </w:t>
      </w:r>
      <w:r>
        <w:rPr>
          <w:b/>
        </w:rPr>
        <w:t>los campos e</w:t>
      </w:r>
      <w:r>
        <w:rPr>
          <w:b/>
        </w:rPr>
        <w:t>x</w:t>
      </w:r>
      <w:r>
        <w:rPr>
          <w:b/>
        </w:rPr>
        <w:t xml:space="preserve">plorables. Son los principales ya </w:t>
      </w:r>
      <w:proofErr w:type="spellStart"/>
      <w:r>
        <w:rPr>
          <w:b/>
        </w:rPr>
        <w:t>ue</w:t>
      </w:r>
      <w:proofErr w:type="spellEnd"/>
      <w:r>
        <w:rPr>
          <w:b/>
        </w:rPr>
        <w:t xml:space="preserve"> es imposible entrar en los </w:t>
      </w:r>
      <w:proofErr w:type="spellStart"/>
      <w:r>
        <w:rPr>
          <w:b/>
        </w:rPr>
        <w:t>ambitos</w:t>
      </w:r>
      <w:proofErr w:type="spellEnd"/>
      <w:r>
        <w:rPr>
          <w:b/>
        </w:rPr>
        <w:t xml:space="preserve"> en donde quedan restos de religiones antiguas ( </w:t>
      </w:r>
      <w:proofErr w:type="spellStart"/>
      <w:r>
        <w:rPr>
          <w:b/>
        </w:rPr>
        <w:t>America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Africa</w:t>
      </w:r>
      <w:proofErr w:type="spellEnd"/>
      <w:r>
        <w:rPr>
          <w:b/>
        </w:rPr>
        <w:t>, Asia)  y sobre todo de se</w:t>
      </w:r>
      <w:r>
        <w:rPr>
          <w:b/>
        </w:rPr>
        <w:t>c</w:t>
      </w:r>
      <w:r>
        <w:rPr>
          <w:b/>
        </w:rPr>
        <w:t>tas y derivaciones sectoriales de las religiones más históricas y antiguas (hindui</w:t>
      </w:r>
      <w:r>
        <w:rPr>
          <w:b/>
        </w:rPr>
        <w:t>s</w:t>
      </w:r>
      <w:r>
        <w:rPr>
          <w:b/>
        </w:rPr>
        <w:t xml:space="preserve">mo, islamismo, taoísmo) </w:t>
      </w:r>
    </w:p>
    <w:p w:rsidR="009A7505" w:rsidRDefault="009A7505" w:rsidP="00506DC0">
      <w:pPr>
        <w:tabs>
          <w:tab w:val="center" w:pos="4819"/>
          <w:tab w:val="right" w:pos="9639"/>
        </w:tabs>
        <w:jc w:val="both"/>
        <w:rPr>
          <w:b/>
        </w:rPr>
      </w:pPr>
    </w:p>
    <w:p w:rsidR="009A7505" w:rsidRDefault="009A7505" w:rsidP="00506DC0">
      <w:pPr>
        <w:tabs>
          <w:tab w:val="center" w:pos="4819"/>
          <w:tab w:val="right" w:pos="9639"/>
        </w:tabs>
        <w:jc w:val="both"/>
        <w:rPr>
          <w:b/>
        </w:rPr>
      </w:pPr>
      <w:r>
        <w:rPr>
          <w:b/>
        </w:rPr>
        <w:t xml:space="preserve">  </w:t>
      </w:r>
      <w:r w:rsidR="00486EA5">
        <w:rPr>
          <w:b/>
        </w:rPr>
        <w:t xml:space="preserve">Un cristiano culto tiene que tener idea </w:t>
      </w:r>
      <w:r>
        <w:rPr>
          <w:b/>
        </w:rPr>
        <w:t>correcta, alejada de prejuicios, sobre esas religiones y sectas derivadas de ellas. Eso será cultura</w:t>
      </w:r>
      <w:r w:rsidR="0018437D">
        <w:rPr>
          <w:b/>
        </w:rPr>
        <w:t>. La verdad sólo es una. No hay que engañarse. Y el cristiano se siente en la verdad. Pero también debe co</w:t>
      </w:r>
      <w:r w:rsidR="0018437D">
        <w:rPr>
          <w:b/>
        </w:rPr>
        <w:t>m</w:t>
      </w:r>
      <w:r w:rsidR="0018437D">
        <w:rPr>
          <w:b/>
        </w:rPr>
        <w:t>prender otras actitudes y ofrecer su testimonio de cultura y de tolerancia.</w:t>
      </w:r>
    </w:p>
    <w:p w:rsidR="009A7505" w:rsidRDefault="009A7505" w:rsidP="00506DC0">
      <w:pPr>
        <w:tabs>
          <w:tab w:val="center" w:pos="4819"/>
          <w:tab w:val="right" w:pos="9639"/>
        </w:tabs>
        <w:jc w:val="both"/>
        <w:rPr>
          <w:b/>
        </w:rPr>
      </w:pPr>
    </w:p>
    <w:p w:rsidR="009A7505" w:rsidRDefault="009A7505" w:rsidP="00506DC0">
      <w:pPr>
        <w:tabs>
          <w:tab w:val="center" w:pos="4819"/>
          <w:tab w:val="right" w:pos="9639"/>
        </w:tabs>
        <w:jc w:val="both"/>
        <w:rPr>
          <w:b/>
        </w:rPr>
      </w:pPr>
      <w:r>
        <w:rPr>
          <w:b/>
        </w:rPr>
        <w:t xml:space="preserve">   Las dos preguntas que seguimos como programa</w:t>
      </w:r>
      <w:r w:rsidR="0018437D">
        <w:rPr>
          <w:b/>
        </w:rPr>
        <w:t xml:space="preserve"> son</w:t>
      </w:r>
      <w:r>
        <w:rPr>
          <w:b/>
        </w:rPr>
        <w:t>: qu</w:t>
      </w:r>
      <w:r w:rsidR="0018437D">
        <w:rPr>
          <w:b/>
        </w:rPr>
        <w:t>é</w:t>
      </w:r>
      <w:r>
        <w:rPr>
          <w:b/>
        </w:rPr>
        <w:t xml:space="preserve"> sabes t</w:t>
      </w:r>
      <w:r w:rsidR="00420621">
        <w:rPr>
          <w:b/>
        </w:rPr>
        <w:t>ú</w:t>
      </w:r>
      <w:r>
        <w:rPr>
          <w:b/>
        </w:rPr>
        <w:t xml:space="preserve"> de ellas ah</w:t>
      </w:r>
      <w:r>
        <w:rPr>
          <w:b/>
        </w:rPr>
        <w:t>o</w:t>
      </w:r>
      <w:r>
        <w:rPr>
          <w:b/>
        </w:rPr>
        <w:t>ra?...</w:t>
      </w:r>
      <w:r w:rsidR="00420621">
        <w:rPr>
          <w:b/>
        </w:rPr>
        <w:t xml:space="preserve">; </w:t>
      </w:r>
      <w:r>
        <w:rPr>
          <w:b/>
        </w:rPr>
        <w:t xml:space="preserve"> y luego de leer los archivos ¿que sabes ahora de ellas?</w:t>
      </w:r>
      <w:r w:rsidR="00420621">
        <w:rPr>
          <w:b/>
        </w:rPr>
        <w:t>. Los datos</w:t>
      </w:r>
      <w:r>
        <w:rPr>
          <w:b/>
        </w:rPr>
        <w:t xml:space="preserve"> nos pe</w:t>
      </w:r>
      <w:r>
        <w:rPr>
          <w:b/>
        </w:rPr>
        <w:t>r</w:t>
      </w:r>
      <w:r>
        <w:rPr>
          <w:b/>
        </w:rPr>
        <w:t>miten fabri</w:t>
      </w:r>
      <w:r w:rsidR="00420621">
        <w:rPr>
          <w:b/>
        </w:rPr>
        <w:t>c</w:t>
      </w:r>
      <w:r>
        <w:rPr>
          <w:b/>
        </w:rPr>
        <w:t xml:space="preserve">ar nuestro diagrama </w:t>
      </w:r>
      <w:r w:rsidR="00420621">
        <w:rPr>
          <w:b/>
        </w:rPr>
        <w:t xml:space="preserve">cultural </w:t>
      </w:r>
      <w:r>
        <w:rPr>
          <w:b/>
        </w:rPr>
        <w:t>doble (el azul y el rojo). Y más adelante ll</w:t>
      </w:r>
      <w:r>
        <w:rPr>
          <w:b/>
        </w:rPr>
        <w:t>e</w:t>
      </w:r>
      <w:r>
        <w:rPr>
          <w:b/>
        </w:rPr>
        <w:t>garemos al verde.</w:t>
      </w:r>
    </w:p>
    <w:p w:rsidR="009A7505" w:rsidRDefault="009A7505" w:rsidP="00F70A59">
      <w:pPr>
        <w:tabs>
          <w:tab w:val="center" w:pos="4819"/>
          <w:tab w:val="right" w:pos="9639"/>
        </w:tabs>
        <w:rPr>
          <w:b/>
        </w:rPr>
      </w:pPr>
    </w:p>
    <w:p w:rsidR="00F70A59" w:rsidRDefault="00AE1F67" w:rsidP="00296593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1712674" cy="3057525"/>
            <wp:effectExtent l="19050" t="0" r="1826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589" t="18293" r="29238" b="4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674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21" w:rsidRDefault="00420621" w:rsidP="00296593">
      <w:pPr>
        <w:jc w:val="center"/>
        <w:rPr>
          <w:b/>
          <w:color w:val="FF0000"/>
        </w:rPr>
      </w:pPr>
      <w:proofErr w:type="spellStart"/>
      <w:r>
        <w:rPr>
          <w:b/>
          <w:color w:val="FF0000"/>
        </w:rPr>
        <w:t>Aqui</w:t>
      </w:r>
      <w:proofErr w:type="spellEnd"/>
      <w:r>
        <w:rPr>
          <w:b/>
          <w:color w:val="FF0000"/>
        </w:rPr>
        <w:t xml:space="preserve"> tenemos nuestro cuadro para escribir las diez tendencias religiosas elegidas y para terminar trazando nuestros diagramas, el inicial y el final</w:t>
      </w:r>
    </w:p>
    <w:p w:rsidR="00296593" w:rsidRDefault="00296593" w:rsidP="00296593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43575" cy="3077503"/>
            <wp:effectExtent l="19050" t="0" r="9525" b="0"/>
            <wp:docPr id="8" name="Imagen 8" descr="C:\Users\PECHI\Desktop\img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34" cy="308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21" w:rsidRDefault="00296593" w:rsidP="00686D63">
      <w:pPr>
        <w:jc w:val="both"/>
        <w:rPr>
          <w:b/>
        </w:rPr>
      </w:pPr>
      <w:r>
        <w:rPr>
          <w:b/>
        </w:rPr>
        <w:t>Seleccion</w:t>
      </w:r>
      <w:r w:rsidR="009A7505">
        <w:rPr>
          <w:b/>
        </w:rPr>
        <w:t>ar</w:t>
      </w:r>
      <w:r>
        <w:rPr>
          <w:b/>
        </w:rPr>
        <w:t xml:space="preserve"> 10 ( sólo 10) de los archivos que se le ofrecen, que son 1</w:t>
      </w:r>
      <w:r w:rsidR="009A7505">
        <w:rPr>
          <w:b/>
        </w:rPr>
        <w:t>5</w:t>
      </w:r>
      <w:r w:rsidR="00686D63">
        <w:rPr>
          <w:b/>
        </w:rPr>
        <w:t xml:space="preserve"> </w:t>
      </w:r>
      <w:r w:rsidR="00420621">
        <w:rPr>
          <w:b/>
        </w:rPr>
        <w:t xml:space="preserve">y valorarnos </w:t>
      </w:r>
      <w:r w:rsidR="00686D63">
        <w:rPr>
          <w:b/>
        </w:rPr>
        <w:t xml:space="preserve">nuestra cultura </w:t>
      </w:r>
      <w:r w:rsidR="00420621">
        <w:rPr>
          <w:b/>
        </w:rPr>
        <w:t>por los diez elegidos: recordar que se recomienda que sean los que más nos suenan.... Se entiende que de los otros apenas si tenemos idea</w:t>
      </w:r>
      <w:r w:rsidR="00686D63">
        <w:rPr>
          <w:b/>
        </w:rPr>
        <w:t>.</w:t>
      </w:r>
    </w:p>
    <w:sectPr w:rsidR="00420621" w:rsidSect="00C84B97"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3510" w:rsidRDefault="009D3510" w:rsidP="005661D3">
      <w:r>
        <w:separator/>
      </w:r>
    </w:p>
  </w:endnote>
  <w:endnote w:type="continuationSeparator" w:id="1">
    <w:p w:rsidR="009D3510" w:rsidRDefault="009D3510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3510" w:rsidRDefault="009D3510" w:rsidP="005661D3">
      <w:r>
        <w:separator/>
      </w:r>
    </w:p>
  </w:footnote>
  <w:footnote w:type="continuationSeparator" w:id="1">
    <w:p w:rsidR="009D3510" w:rsidRDefault="009D3510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4EBE"/>
    <w:rsid w:val="00005730"/>
    <w:rsid w:val="000103EC"/>
    <w:rsid w:val="00010C35"/>
    <w:rsid w:val="00012025"/>
    <w:rsid w:val="000210AD"/>
    <w:rsid w:val="00025B01"/>
    <w:rsid w:val="0003530E"/>
    <w:rsid w:val="000367C0"/>
    <w:rsid w:val="00056A7D"/>
    <w:rsid w:val="00066ADA"/>
    <w:rsid w:val="000824EF"/>
    <w:rsid w:val="00097A1B"/>
    <w:rsid w:val="000A5651"/>
    <w:rsid w:val="000D5630"/>
    <w:rsid w:val="001173E5"/>
    <w:rsid w:val="0012649F"/>
    <w:rsid w:val="00151A2E"/>
    <w:rsid w:val="001622EA"/>
    <w:rsid w:val="0016415A"/>
    <w:rsid w:val="00175E97"/>
    <w:rsid w:val="001768D4"/>
    <w:rsid w:val="0018437D"/>
    <w:rsid w:val="001844D8"/>
    <w:rsid w:val="001B015F"/>
    <w:rsid w:val="001B7720"/>
    <w:rsid w:val="001C2369"/>
    <w:rsid w:val="001D1959"/>
    <w:rsid w:val="001D2B60"/>
    <w:rsid w:val="001D33A6"/>
    <w:rsid w:val="001D5D58"/>
    <w:rsid w:val="001F6F42"/>
    <w:rsid w:val="00204428"/>
    <w:rsid w:val="002045DD"/>
    <w:rsid w:val="002348A9"/>
    <w:rsid w:val="00246A6D"/>
    <w:rsid w:val="00257D28"/>
    <w:rsid w:val="0026022D"/>
    <w:rsid w:val="00275B8C"/>
    <w:rsid w:val="00296593"/>
    <w:rsid w:val="002D58B4"/>
    <w:rsid w:val="002D5929"/>
    <w:rsid w:val="002F63D1"/>
    <w:rsid w:val="002F652B"/>
    <w:rsid w:val="00312AE6"/>
    <w:rsid w:val="00326E69"/>
    <w:rsid w:val="00352CB8"/>
    <w:rsid w:val="003823D0"/>
    <w:rsid w:val="00397FDC"/>
    <w:rsid w:val="003B1330"/>
    <w:rsid w:val="003B1580"/>
    <w:rsid w:val="00415498"/>
    <w:rsid w:val="004154FE"/>
    <w:rsid w:val="00420621"/>
    <w:rsid w:val="00425A9F"/>
    <w:rsid w:val="00444BCB"/>
    <w:rsid w:val="004515C7"/>
    <w:rsid w:val="00453B03"/>
    <w:rsid w:val="0045633D"/>
    <w:rsid w:val="00467297"/>
    <w:rsid w:val="00470D9F"/>
    <w:rsid w:val="0048569E"/>
    <w:rsid w:val="00486EA5"/>
    <w:rsid w:val="004A0931"/>
    <w:rsid w:val="004A0E65"/>
    <w:rsid w:val="004A1561"/>
    <w:rsid w:val="004A1935"/>
    <w:rsid w:val="004C1D41"/>
    <w:rsid w:val="004E1424"/>
    <w:rsid w:val="00506DC0"/>
    <w:rsid w:val="00517BCB"/>
    <w:rsid w:val="00523CD6"/>
    <w:rsid w:val="00527301"/>
    <w:rsid w:val="00533E9D"/>
    <w:rsid w:val="00536A43"/>
    <w:rsid w:val="005441F3"/>
    <w:rsid w:val="00547DBE"/>
    <w:rsid w:val="00561DB5"/>
    <w:rsid w:val="00561E5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F510A"/>
    <w:rsid w:val="0062125D"/>
    <w:rsid w:val="0062732D"/>
    <w:rsid w:val="006300FF"/>
    <w:rsid w:val="006417DB"/>
    <w:rsid w:val="00642F7A"/>
    <w:rsid w:val="006569D3"/>
    <w:rsid w:val="00670477"/>
    <w:rsid w:val="00671510"/>
    <w:rsid w:val="0068005F"/>
    <w:rsid w:val="00686D63"/>
    <w:rsid w:val="006A110E"/>
    <w:rsid w:val="006B057E"/>
    <w:rsid w:val="006C52F4"/>
    <w:rsid w:val="006E5EF5"/>
    <w:rsid w:val="006F42C9"/>
    <w:rsid w:val="00705128"/>
    <w:rsid w:val="00714886"/>
    <w:rsid w:val="00715890"/>
    <w:rsid w:val="007200A8"/>
    <w:rsid w:val="00740B5C"/>
    <w:rsid w:val="007438AC"/>
    <w:rsid w:val="007563DA"/>
    <w:rsid w:val="007877A9"/>
    <w:rsid w:val="007E3C2D"/>
    <w:rsid w:val="00804CDD"/>
    <w:rsid w:val="00811DF0"/>
    <w:rsid w:val="00817308"/>
    <w:rsid w:val="00835BE8"/>
    <w:rsid w:val="008438E6"/>
    <w:rsid w:val="00855DC4"/>
    <w:rsid w:val="008563AA"/>
    <w:rsid w:val="00864A6E"/>
    <w:rsid w:val="00870EED"/>
    <w:rsid w:val="008745FF"/>
    <w:rsid w:val="00875BF4"/>
    <w:rsid w:val="00891547"/>
    <w:rsid w:val="008B7BD4"/>
    <w:rsid w:val="008C0873"/>
    <w:rsid w:val="008C2C96"/>
    <w:rsid w:val="008D3A88"/>
    <w:rsid w:val="008F38EC"/>
    <w:rsid w:val="008F44B4"/>
    <w:rsid w:val="00901ED2"/>
    <w:rsid w:val="00903DA5"/>
    <w:rsid w:val="00912D1B"/>
    <w:rsid w:val="0094001B"/>
    <w:rsid w:val="0094729A"/>
    <w:rsid w:val="00957E74"/>
    <w:rsid w:val="0097418F"/>
    <w:rsid w:val="00977BF9"/>
    <w:rsid w:val="009A5297"/>
    <w:rsid w:val="009A7505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A06EB1"/>
    <w:rsid w:val="00A31A8E"/>
    <w:rsid w:val="00A3384E"/>
    <w:rsid w:val="00A64DDD"/>
    <w:rsid w:val="00A65B3A"/>
    <w:rsid w:val="00A66A78"/>
    <w:rsid w:val="00A701AB"/>
    <w:rsid w:val="00A83259"/>
    <w:rsid w:val="00A92197"/>
    <w:rsid w:val="00A94500"/>
    <w:rsid w:val="00AB023A"/>
    <w:rsid w:val="00AC3B5F"/>
    <w:rsid w:val="00AC4584"/>
    <w:rsid w:val="00AE1375"/>
    <w:rsid w:val="00AE1F67"/>
    <w:rsid w:val="00AE7403"/>
    <w:rsid w:val="00AF4E6D"/>
    <w:rsid w:val="00B000DE"/>
    <w:rsid w:val="00B02BC1"/>
    <w:rsid w:val="00B15FA1"/>
    <w:rsid w:val="00B21D8F"/>
    <w:rsid w:val="00B44F54"/>
    <w:rsid w:val="00B44FD5"/>
    <w:rsid w:val="00B521CD"/>
    <w:rsid w:val="00B62BFE"/>
    <w:rsid w:val="00B646A1"/>
    <w:rsid w:val="00B81AED"/>
    <w:rsid w:val="00B86854"/>
    <w:rsid w:val="00B92370"/>
    <w:rsid w:val="00BB26AA"/>
    <w:rsid w:val="00BC4A86"/>
    <w:rsid w:val="00BC7828"/>
    <w:rsid w:val="00BE432A"/>
    <w:rsid w:val="00C17FDD"/>
    <w:rsid w:val="00C2334E"/>
    <w:rsid w:val="00C235F4"/>
    <w:rsid w:val="00C30B85"/>
    <w:rsid w:val="00C32C0D"/>
    <w:rsid w:val="00C370A0"/>
    <w:rsid w:val="00C45CE2"/>
    <w:rsid w:val="00C5044E"/>
    <w:rsid w:val="00C75F56"/>
    <w:rsid w:val="00C76082"/>
    <w:rsid w:val="00C76CCF"/>
    <w:rsid w:val="00C84B97"/>
    <w:rsid w:val="00C9486F"/>
    <w:rsid w:val="00C97144"/>
    <w:rsid w:val="00CB2A49"/>
    <w:rsid w:val="00CE4D70"/>
    <w:rsid w:val="00D12F2D"/>
    <w:rsid w:val="00D13FF8"/>
    <w:rsid w:val="00D23103"/>
    <w:rsid w:val="00D26931"/>
    <w:rsid w:val="00D31461"/>
    <w:rsid w:val="00D319C6"/>
    <w:rsid w:val="00D362D1"/>
    <w:rsid w:val="00D4248A"/>
    <w:rsid w:val="00D42E5A"/>
    <w:rsid w:val="00D7138D"/>
    <w:rsid w:val="00D7352F"/>
    <w:rsid w:val="00D82287"/>
    <w:rsid w:val="00D933A8"/>
    <w:rsid w:val="00D94EDB"/>
    <w:rsid w:val="00DC07E1"/>
    <w:rsid w:val="00DC2011"/>
    <w:rsid w:val="00DC3FC0"/>
    <w:rsid w:val="00DD3D4F"/>
    <w:rsid w:val="00DD6058"/>
    <w:rsid w:val="00E04A11"/>
    <w:rsid w:val="00E070A8"/>
    <w:rsid w:val="00E20C5D"/>
    <w:rsid w:val="00E245B1"/>
    <w:rsid w:val="00E352EB"/>
    <w:rsid w:val="00E44B84"/>
    <w:rsid w:val="00E54631"/>
    <w:rsid w:val="00E578D5"/>
    <w:rsid w:val="00E7015D"/>
    <w:rsid w:val="00E80274"/>
    <w:rsid w:val="00E90F3F"/>
    <w:rsid w:val="00EA0AE1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7B3A"/>
    <w:rsid w:val="00F167C4"/>
    <w:rsid w:val="00F214E9"/>
    <w:rsid w:val="00F278F5"/>
    <w:rsid w:val="00F3470C"/>
    <w:rsid w:val="00F36164"/>
    <w:rsid w:val="00F42AD6"/>
    <w:rsid w:val="00F54EE9"/>
    <w:rsid w:val="00F70A59"/>
    <w:rsid w:val="00F80A78"/>
    <w:rsid w:val="00F832E6"/>
    <w:rsid w:val="00F84C51"/>
    <w:rsid w:val="00F8704D"/>
    <w:rsid w:val="00F96D83"/>
    <w:rsid w:val="00F96F6D"/>
    <w:rsid w:val="00FA29E2"/>
    <w:rsid w:val="00FA7567"/>
    <w:rsid w:val="00FB0388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F0AD7-30C2-4763-A686-99FD9179C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1001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3</cp:revision>
  <cp:lastPrinted>2019-01-13T08:41:00Z</cp:lastPrinted>
  <dcterms:created xsi:type="dcterms:W3CDTF">2019-02-01T07:47:00Z</dcterms:created>
  <dcterms:modified xsi:type="dcterms:W3CDTF">2019-03-01T06:56:00Z</dcterms:modified>
</cp:coreProperties>
</file>