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31C" w:rsidRDefault="00C1531C" w:rsidP="00C1531C">
      <w:pPr>
        <w:widowControl/>
        <w:autoSpaceDE/>
        <w:autoSpaceDN/>
        <w:adjustRightInd/>
        <w:spacing w:before="100" w:beforeAutospacing="1" w:after="100" w:afterAutospacing="1"/>
        <w:jc w:val="center"/>
        <w:rPr>
          <w:b/>
          <w:color w:val="FF0000"/>
          <w:sz w:val="36"/>
          <w:szCs w:val="36"/>
        </w:rPr>
      </w:pPr>
      <w:r w:rsidRPr="00C1531C">
        <w:rPr>
          <w:b/>
          <w:color w:val="FF0000"/>
          <w:sz w:val="36"/>
          <w:szCs w:val="36"/>
        </w:rPr>
        <w:t>San Bruno</w:t>
      </w:r>
    </w:p>
    <w:p w:rsidR="00D26CA4" w:rsidRPr="00D26CA4" w:rsidRDefault="00D26CA4" w:rsidP="00C1531C">
      <w:pPr>
        <w:widowControl/>
        <w:autoSpaceDE/>
        <w:autoSpaceDN/>
        <w:adjustRightInd/>
        <w:spacing w:before="100" w:beforeAutospacing="1" w:after="100" w:afterAutospacing="1"/>
        <w:jc w:val="center"/>
        <w:rPr>
          <w:b/>
          <w:color w:val="0070C0"/>
        </w:rPr>
      </w:pPr>
      <w:r w:rsidRPr="00D26CA4">
        <w:rPr>
          <w:b/>
          <w:color w:val="0070C0"/>
        </w:rPr>
        <w:t>(</w:t>
      </w:r>
      <w:proofErr w:type="spellStart"/>
      <w:r w:rsidRPr="00D26CA4">
        <w:rPr>
          <w:b/>
          <w:color w:val="0070C0"/>
        </w:rPr>
        <w:t>Wikipedia</w:t>
      </w:r>
      <w:proofErr w:type="spellEnd"/>
      <w:r w:rsidRPr="00D26CA4">
        <w:rPr>
          <w:b/>
          <w:color w:val="0070C0"/>
        </w:rPr>
        <w:t>)</w:t>
      </w:r>
    </w:p>
    <w:p w:rsidR="00C1531C" w:rsidRDefault="00C1531C" w:rsidP="00C1531C">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1971675" cy="2450237"/>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0497" t="25506" r="23484" b="48583"/>
                    <a:stretch>
                      <a:fillRect/>
                    </a:stretch>
                  </pic:blipFill>
                  <pic:spPr bwMode="auto">
                    <a:xfrm>
                      <a:off x="0" y="0"/>
                      <a:ext cx="1971675" cy="2450237"/>
                    </a:xfrm>
                    <a:prstGeom prst="rect">
                      <a:avLst/>
                    </a:prstGeom>
                    <a:noFill/>
                    <a:ln w="9525">
                      <a:noFill/>
                      <a:miter lim="800000"/>
                      <a:headEnd/>
                      <a:tailEnd/>
                    </a:ln>
                  </pic:spPr>
                </pic:pic>
              </a:graphicData>
            </a:graphic>
          </wp:inline>
        </w:drawing>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Popular santo del silencio y de la ascesis, fue fundador de la Orden Religiosa de la Cartuja. Nació en Colonia y estudió en París. Se dedicó a la docencia en Reims y perfiló interesantes </w:t>
      </w:r>
      <w:r w:rsidR="00C1531C" w:rsidRPr="00C1531C">
        <w:rPr>
          <w:b/>
          <w:i/>
          <w:iCs/>
        </w:rPr>
        <w:t>"Comentarios</w:t>
      </w:r>
      <w:r w:rsidR="00C1531C" w:rsidRPr="00C1531C">
        <w:rPr>
          <w:b/>
        </w:rPr>
        <w:t>" sobre los Salmos. Ocupó un puesto en el cabi</w:t>
      </w:r>
      <w:r w:rsidR="00C1531C" w:rsidRPr="00C1531C">
        <w:rPr>
          <w:b/>
        </w:rPr>
        <w:t>l</w:t>
      </w:r>
      <w:r w:rsidR="00C1531C" w:rsidRPr="00C1531C">
        <w:rPr>
          <w:b/>
        </w:rPr>
        <w:t>do catedralicio.</w:t>
      </w:r>
    </w:p>
    <w:p w:rsidR="00C1531C" w:rsidRPr="00C1531C" w:rsidRDefault="00C1531C" w:rsidP="00C1531C">
      <w:pPr>
        <w:widowControl/>
        <w:autoSpaceDE/>
        <w:autoSpaceDN/>
        <w:adjustRightInd/>
        <w:spacing w:before="100" w:beforeAutospacing="1" w:after="100" w:afterAutospacing="1"/>
        <w:jc w:val="both"/>
        <w:rPr>
          <w:b/>
        </w:rPr>
      </w:pPr>
      <w:r w:rsidRPr="00C1531C">
        <w:rPr>
          <w:b/>
        </w:rPr>
        <w:t>   Desengañado del mundo y de sus luchas por el poder, se apartó con algu</w:t>
      </w:r>
      <w:r w:rsidRPr="00C1531C">
        <w:rPr>
          <w:b/>
        </w:rPr>
        <w:softHyphen/>
        <w:t xml:space="preserve">nos compañeros a un lugar solitario cerca de </w:t>
      </w:r>
      <w:proofErr w:type="spellStart"/>
      <w:r w:rsidRPr="00C1531C">
        <w:rPr>
          <w:b/>
        </w:rPr>
        <w:t>Grennoble</w:t>
      </w:r>
      <w:proofErr w:type="spellEnd"/>
      <w:r w:rsidRPr="00C1531C">
        <w:rPr>
          <w:b/>
        </w:rPr>
        <w:t xml:space="preserve">, La </w:t>
      </w:r>
      <w:proofErr w:type="spellStart"/>
      <w:r w:rsidRPr="00C1531C">
        <w:rPr>
          <w:b/>
        </w:rPr>
        <w:t>Chartreusse</w:t>
      </w:r>
      <w:proofErr w:type="spellEnd"/>
      <w:r w:rsidRPr="00C1531C">
        <w:rPr>
          <w:b/>
        </w:rPr>
        <w:t xml:space="preserve">, y desde allí se dirigió luego a Calabria cuando el grupo se incrementó. </w:t>
      </w:r>
    </w:p>
    <w:p w:rsidR="00C1531C" w:rsidRDefault="00C1531C" w:rsidP="00C1531C">
      <w:pPr>
        <w:widowControl/>
        <w:autoSpaceDE/>
        <w:autoSpaceDN/>
        <w:adjustRightInd/>
        <w:spacing w:before="100" w:beforeAutospacing="1" w:after="100" w:afterAutospacing="1"/>
        <w:jc w:val="both"/>
        <w:rPr>
          <w:b/>
        </w:rPr>
      </w:pPr>
      <w:r w:rsidRPr="00C1531C">
        <w:rPr>
          <w:b/>
        </w:rPr>
        <w:br/>
        <w:t>   Sus consignas de silencio, penitencia, oración y trabajo configuraron la Orden de los "cartujos", que luego se difundió por otros lugares de Europa. León X lo can</w:t>
      </w:r>
      <w:r w:rsidRPr="00C1531C">
        <w:rPr>
          <w:b/>
        </w:rPr>
        <w:t>o</w:t>
      </w:r>
      <w:r w:rsidRPr="00C1531C">
        <w:rPr>
          <w:b/>
        </w:rPr>
        <w:t>nizó en 1506</w:t>
      </w:r>
    </w:p>
    <w:p w:rsidR="00C1531C" w:rsidRPr="00C1531C" w:rsidRDefault="00C1531C" w:rsidP="00C1531C">
      <w:pPr>
        <w:widowControl/>
        <w:autoSpaceDE/>
        <w:autoSpaceDN/>
        <w:adjustRightInd/>
        <w:spacing w:before="100" w:beforeAutospacing="1" w:after="100" w:afterAutospacing="1"/>
        <w:jc w:val="both"/>
        <w:rPr>
          <w:b/>
          <w:color w:val="FF0000"/>
        </w:rPr>
      </w:pPr>
      <w:proofErr w:type="spellStart"/>
      <w:r w:rsidRPr="00C1531C">
        <w:rPr>
          <w:b/>
          <w:color w:val="FF0000"/>
        </w:rPr>
        <w:t>Biografia</w:t>
      </w:r>
      <w:proofErr w:type="spellEnd"/>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San Bruno de Colonia nació cerca del año 1030 en la ciudad alemana de Colonia, perteneciente entonces al Sacro Imperio Romano Germánico. Siendo todavía muy joven, San Bruno dejó su ciudad natal para dirigirse a la ciudad francesa de Reims. Ahí hizo los estudios del trivio, </w:t>
      </w:r>
      <w:proofErr w:type="spellStart"/>
      <w:r w:rsidR="00C1531C" w:rsidRPr="00C1531C">
        <w:rPr>
          <w:b/>
        </w:rPr>
        <w:t>quatrivio</w:t>
      </w:r>
      <w:proofErr w:type="spellEnd"/>
      <w:r w:rsidR="00C1531C" w:rsidRPr="00C1531C">
        <w:rPr>
          <w:b/>
        </w:rPr>
        <w:t xml:space="preserve"> y teología, destacándose como un excele</w:t>
      </w:r>
      <w:r w:rsidR="00C1531C" w:rsidRPr="00C1531C">
        <w:rPr>
          <w:b/>
        </w:rPr>
        <w:t>n</w:t>
      </w:r>
      <w:r w:rsidR="00C1531C" w:rsidRPr="00C1531C">
        <w:rPr>
          <w:b/>
        </w:rPr>
        <w:t xml:space="preserve">te alumno.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Se destacó especialmente en los estudios sobre la Sagrada Escritura. Siendo t</w:t>
      </w:r>
      <w:r w:rsidR="00C1531C" w:rsidRPr="00C1531C">
        <w:rPr>
          <w:b/>
        </w:rPr>
        <w:t>o</w:t>
      </w:r>
      <w:r w:rsidR="00C1531C" w:rsidRPr="00C1531C">
        <w:rPr>
          <w:b/>
        </w:rPr>
        <w:t xml:space="preserve">davía muy joven, con cerca de 26 años, pasa a ser el director de la Escuela de la catedral de Reims, entonces la más prestigiosa de toda Francia.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En Reims se encontraban estudiantes provenientes de toda Europa que venían atraídos por la fama y por la calidad de las enseñanzas impartidas en Reims.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Además, San Bruno era canónigo de la catedral de Reims y el Arzobispo de Reims le había nombrado Canciller-Secretario de la Archidiócesis de Reims.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Pero, teniendo por delante un futuro tan brillante y siendo incluso apuntado por el legado pontificio en Francia como persona totalmente idónea para ocupar la sede </w:t>
      </w:r>
      <w:proofErr w:type="spellStart"/>
      <w:r w:rsidR="00C1531C" w:rsidRPr="00C1531C">
        <w:rPr>
          <w:b/>
        </w:rPr>
        <w:t>arquiepiscopal</w:t>
      </w:r>
      <w:proofErr w:type="spellEnd"/>
      <w:r w:rsidR="00C1531C" w:rsidRPr="00C1531C">
        <w:rPr>
          <w:b/>
        </w:rPr>
        <w:t xml:space="preserve"> de Reims, entonces la más importante de toda Francia, Bruno siente </w:t>
      </w:r>
      <w:r w:rsidR="00C1531C" w:rsidRPr="00C1531C">
        <w:rPr>
          <w:b/>
        </w:rPr>
        <w:lastRenderedPageBreak/>
        <w:t xml:space="preserve">en su corazón y en su alma la llamada del Señor a una vida totalmente consagrada a Dios, a su gloria, a su alabanza.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Entonces, se decide a abandonar Reims y a buscar un local totalmente solitario donde pueda llevar una vida monástica. Bruno cambia las glorias de este mundo perecedero por la gloria eterna del Dios Vivo y Verdadero. </w:t>
      </w:r>
    </w:p>
    <w:p w:rsidR="00C1531C" w:rsidRPr="002C3833" w:rsidRDefault="00D26CA4" w:rsidP="00C1531C">
      <w:pPr>
        <w:widowControl/>
        <w:autoSpaceDE/>
        <w:autoSpaceDN/>
        <w:adjustRightInd/>
        <w:spacing w:before="100" w:beforeAutospacing="1" w:after="100" w:afterAutospacing="1"/>
        <w:jc w:val="both"/>
        <w:rPr>
          <w:b/>
          <w:color w:val="0070C0"/>
        </w:rPr>
      </w:pPr>
      <w:r>
        <w:rPr>
          <w:b/>
        </w:rPr>
        <w:t xml:space="preserve">   </w:t>
      </w:r>
      <w:r w:rsidR="00C1531C" w:rsidRPr="002C3833">
        <w:rPr>
          <w:b/>
          <w:color w:val="0070C0"/>
        </w:rPr>
        <w:t xml:space="preserve">Se encaminó hacia </w:t>
      </w:r>
      <w:proofErr w:type="spellStart"/>
      <w:r w:rsidR="00C1531C" w:rsidRPr="002C3833">
        <w:rPr>
          <w:b/>
          <w:color w:val="0070C0"/>
        </w:rPr>
        <w:t>Molesmes</w:t>
      </w:r>
      <w:proofErr w:type="spellEnd"/>
      <w:r w:rsidR="00C1531C" w:rsidRPr="002C3833">
        <w:rPr>
          <w:b/>
          <w:color w:val="0070C0"/>
        </w:rPr>
        <w:t xml:space="preserve">, donde San Roberto de </w:t>
      </w:r>
      <w:proofErr w:type="spellStart"/>
      <w:r w:rsidR="00C1531C" w:rsidRPr="002C3833">
        <w:rPr>
          <w:b/>
          <w:color w:val="0070C0"/>
        </w:rPr>
        <w:t>Molesmes</w:t>
      </w:r>
      <w:proofErr w:type="spellEnd"/>
      <w:r w:rsidR="00C1531C" w:rsidRPr="002C3833">
        <w:rPr>
          <w:b/>
          <w:color w:val="0070C0"/>
        </w:rPr>
        <w:t>, el futuro fund</w:t>
      </w:r>
      <w:r w:rsidR="00C1531C" w:rsidRPr="002C3833">
        <w:rPr>
          <w:b/>
          <w:color w:val="0070C0"/>
        </w:rPr>
        <w:t>a</w:t>
      </w:r>
      <w:r w:rsidR="00C1531C" w:rsidRPr="002C3833">
        <w:rPr>
          <w:b/>
          <w:color w:val="0070C0"/>
        </w:rPr>
        <w:t>dor del Císter en 1098, vivía con otros monjes una vida monástica en comunidad (vida cenobítica). Pero, San Bruno, que se sentía fuertemente atraído a una vida r</w:t>
      </w:r>
      <w:r w:rsidR="00C1531C" w:rsidRPr="002C3833">
        <w:rPr>
          <w:b/>
          <w:color w:val="0070C0"/>
        </w:rPr>
        <w:t>a</w:t>
      </w:r>
      <w:r w:rsidR="00C1531C" w:rsidRPr="002C3833">
        <w:rPr>
          <w:b/>
          <w:color w:val="0070C0"/>
        </w:rPr>
        <w:t xml:space="preserve">dicalmente solitaria, una vida eremítica, se decide a abandonar este primero intento de llevar una vida monástica y opta por dirigirse más hacia el Sur, hacia </w:t>
      </w:r>
      <w:proofErr w:type="spellStart"/>
      <w:r w:rsidR="00C1531C" w:rsidRPr="002C3833">
        <w:rPr>
          <w:b/>
          <w:color w:val="0070C0"/>
        </w:rPr>
        <w:t>Grenoble</w:t>
      </w:r>
      <w:proofErr w:type="spellEnd"/>
      <w:r w:rsidR="00C1531C" w:rsidRPr="002C3833">
        <w:rPr>
          <w:b/>
          <w:color w:val="0070C0"/>
        </w:rPr>
        <w:t xml:space="preserve">, en el Delfinado, junto a los Alpes, donde se siente atraído por la fama de santidad del muy joven Obispo de </w:t>
      </w:r>
      <w:proofErr w:type="spellStart"/>
      <w:r w:rsidR="00C1531C" w:rsidRPr="002C3833">
        <w:rPr>
          <w:b/>
          <w:color w:val="0070C0"/>
        </w:rPr>
        <w:t>Grenoble</w:t>
      </w:r>
      <w:proofErr w:type="spellEnd"/>
      <w:r w:rsidR="00C1531C" w:rsidRPr="002C3833">
        <w:rPr>
          <w:b/>
          <w:color w:val="0070C0"/>
        </w:rPr>
        <w:t xml:space="preserve">, San Hugo de </w:t>
      </w:r>
      <w:proofErr w:type="spellStart"/>
      <w:r w:rsidR="00C1531C" w:rsidRPr="002C3833">
        <w:rPr>
          <w:b/>
          <w:color w:val="0070C0"/>
        </w:rPr>
        <w:t>Grenoble</w:t>
      </w:r>
      <w:proofErr w:type="spellEnd"/>
      <w:r w:rsidR="00C1531C" w:rsidRPr="002C3833">
        <w:rPr>
          <w:b/>
          <w:color w:val="0070C0"/>
        </w:rPr>
        <w:t xml:space="preserve">. </w:t>
      </w:r>
    </w:p>
    <w:p w:rsidR="00C1531C" w:rsidRPr="002C3833" w:rsidRDefault="00D26CA4" w:rsidP="00C1531C">
      <w:pPr>
        <w:widowControl/>
        <w:autoSpaceDE/>
        <w:autoSpaceDN/>
        <w:adjustRightInd/>
        <w:spacing w:before="100" w:beforeAutospacing="1" w:after="100" w:afterAutospacing="1"/>
        <w:jc w:val="both"/>
        <w:rPr>
          <w:b/>
          <w:color w:val="0070C0"/>
        </w:rPr>
      </w:pPr>
      <w:r w:rsidRPr="002C3833">
        <w:rPr>
          <w:b/>
          <w:color w:val="0070C0"/>
        </w:rPr>
        <w:t xml:space="preserve">  </w:t>
      </w:r>
      <w:r w:rsidR="00C1531C" w:rsidRPr="002C3833">
        <w:rPr>
          <w:b/>
          <w:color w:val="0070C0"/>
        </w:rPr>
        <w:t xml:space="preserve">San Hugo de </w:t>
      </w:r>
      <w:proofErr w:type="spellStart"/>
      <w:r w:rsidR="00C1531C" w:rsidRPr="002C3833">
        <w:rPr>
          <w:b/>
          <w:color w:val="0070C0"/>
        </w:rPr>
        <w:t>Grenoble</w:t>
      </w:r>
      <w:proofErr w:type="spellEnd"/>
      <w:r w:rsidR="00C1531C" w:rsidRPr="002C3833">
        <w:rPr>
          <w:b/>
          <w:color w:val="0070C0"/>
        </w:rPr>
        <w:t>, a quien los cartujos consideran como con-fundador de su Orden, recibe paternalmente a San Bruno y a sus seis compañeros, que serán los primeros siete monjes cartujos, simbolizados en el escudo de la Orden por siete estrellas, los escucha y los conduce a un lugar extremadamente solitario en su di</w:t>
      </w:r>
      <w:r w:rsidR="00C1531C" w:rsidRPr="002C3833">
        <w:rPr>
          <w:b/>
          <w:color w:val="0070C0"/>
        </w:rPr>
        <w:t>ó</w:t>
      </w:r>
      <w:r w:rsidR="00C1531C" w:rsidRPr="002C3833">
        <w:rPr>
          <w:b/>
          <w:color w:val="0070C0"/>
        </w:rPr>
        <w:t xml:space="preserve">cesis, las montañas de Chartreuse. Ahí, San Bruno y sus seis primeros compañeros inician una forma de vida eremítica que con el tiempo se desarrollaría para formar la Sagrada Orden Eremítica de la Cartuja. El nombre de Cartuja deriva del nombre del lugar (Chartreuse, en francés; </w:t>
      </w:r>
      <w:proofErr w:type="spellStart"/>
      <w:r w:rsidR="00C1531C" w:rsidRPr="002C3833">
        <w:rPr>
          <w:b/>
          <w:color w:val="0070C0"/>
        </w:rPr>
        <w:t>Cartusia</w:t>
      </w:r>
      <w:proofErr w:type="spellEnd"/>
      <w:r w:rsidR="00C1531C" w:rsidRPr="002C3833">
        <w:rPr>
          <w:b/>
          <w:color w:val="0070C0"/>
        </w:rPr>
        <w:t xml:space="preserve">, en latín). </w:t>
      </w:r>
    </w:p>
    <w:p w:rsidR="002E50FA" w:rsidRDefault="002E50FA" w:rsidP="002E50FA">
      <w:pPr>
        <w:widowControl/>
        <w:autoSpaceDE/>
        <w:autoSpaceDN/>
        <w:adjustRightInd/>
        <w:spacing w:before="100" w:beforeAutospacing="1" w:after="100" w:afterAutospacing="1"/>
        <w:jc w:val="center"/>
        <w:rPr>
          <w:b/>
        </w:rPr>
      </w:pPr>
      <w:r w:rsidRPr="002E50FA">
        <w:rPr>
          <w:b/>
          <w:noProof/>
        </w:rPr>
        <w:drawing>
          <wp:inline distT="0" distB="0" distL="0" distR="0">
            <wp:extent cx="3695065" cy="1979499"/>
            <wp:effectExtent l="19050" t="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796" t="15953" r="4821" b="31518"/>
                    <a:stretch>
                      <a:fillRect/>
                    </a:stretch>
                  </pic:blipFill>
                  <pic:spPr bwMode="auto">
                    <a:xfrm>
                      <a:off x="0" y="0"/>
                      <a:ext cx="3695559" cy="1979764"/>
                    </a:xfrm>
                    <a:prstGeom prst="rect">
                      <a:avLst/>
                    </a:prstGeom>
                    <a:noFill/>
                    <a:ln w="9525">
                      <a:noFill/>
                      <a:miter lim="800000"/>
                      <a:headEnd/>
                      <a:tailEnd/>
                    </a:ln>
                  </pic:spPr>
                </pic:pic>
              </a:graphicData>
            </a:graphic>
          </wp:inline>
        </w:drawing>
      </w:r>
    </w:p>
    <w:p w:rsidR="00C1531C" w:rsidRPr="00C1531C" w:rsidRDefault="00C1531C" w:rsidP="00C1531C">
      <w:pPr>
        <w:widowControl/>
        <w:autoSpaceDE/>
        <w:autoSpaceDN/>
        <w:adjustRightInd/>
        <w:spacing w:before="100" w:beforeAutospacing="1" w:after="100" w:afterAutospacing="1"/>
        <w:jc w:val="both"/>
        <w:rPr>
          <w:b/>
          <w:color w:val="FF0000"/>
        </w:rPr>
      </w:pPr>
      <w:r w:rsidRPr="00C1531C">
        <w:rPr>
          <w:b/>
          <w:color w:val="FF0000"/>
        </w:rPr>
        <w:t xml:space="preserve"> </w:t>
      </w:r>
      <w:r w:rsidR="00D26CA4">
        <w:rPr>
          <w:b/>
          <w:color w:val="FF0000"/>
        </w:rPr>
        <w:t xml:space="preserve"> </w:t>
      </w:r>
      <w:r w:rsidRPr="00C1531C">
        <w:rPr>
          <w:b/>
          <w:color w:val="FF0000"/>
        </w:rPr>
        <w:t>El estilo de vida</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La entrada de San Bruno en el desierto de Chartreuse se da en torno a la solemn</w:t>
      </w:r>
      <w:r w:rsidR="00C1531C" w:rsidRPr="00C1531C">
        <w:rPr>
          <w:b/>
        </w:rPr>
        <w:t>i</w:t>
      </w:r>
      <w:r w:rsidR="00C1531C" w:rsidRPr="00C1531C">
        <w:rPr>
          <w:b/>
        </w:rPr>
        <w:t>dad de San Juan Bautista del Año del Señor de 1084, es decir, en torno al 24 de j</w:t>
      </w:r>
      <w:r w:rsidR="00C1531C" w:rsidRPr="00C1531C">
        <w:rPr>
          <w:b/>
        </w:rPr>
        <w:t>u</w:t>
      </w:r>
      <w:r w:rsidR="00C1531C" w:rsidRPr="00C1531C">
        <w:rPr>
          <w:b/>
        </w:rPr>
        <w:t xml:space="preserve">nio de 1084. San Bruno tiene entonces cerca de 53 años. </w:t>
      </w:r>
    </w:p>
    <w:p w:rsid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En ese lugar, San Bruno irá creando progresivamente un modo muy particular de vivir la vida monástica, que compagina una gran parte de vida eremítica con una vivencia en comunidad. Los cartujos se establecen como una familia monástica, como una comunión de solitarios para Dios. Cada monje vive solo en su celda, de donde sale sólo para las largas Vigilias nocturnas (Maitines y Laudes), para las Vísperas y algunos días para la celebración de la Santa Misa, por la mañana.</w:t>
      </w:r>
    </w:p>
    <w:p w:rsidR="002C3833" w:rsidRDefault="00C1531C" w:rsidP="00C1531C">
      <w:pPr>
        <w:widowControl/>
        <w:autoSpaceDE/>
        <w:autoSpaceDN/>
        <w:adjustRightInd/>
        <w:spacing w:before="100" w:beforeAutospacing="1" w:after="100" w:afterAutospacing="1"/>
        <w:jc w:val="both"/>
        <w:rPr>
          <w:b/>
        </w:rPr>
      </w:pPr>
      <w:r w:rsidRPr="00C1531C">
        <w:rPr>
          <w:b/>
        </w:rPr>
        <w:t xml:space="preserve"> </w:t>
      </w:r>
      <w:r w:rsidR="00D26CA4">
        <w:rPr>
          <w:b/>
        </w:rPr>
        <w:t xml:space="preserve">   </w:t>
      </w:r>
      <w:r w:rsidRPr="00C1531C">
        <w:rPr>
          <w:b/>
        </w:rPr>
        <w:t>La Santa Misa y estas Horas principales del Oficio Divino (el Opus Dei, la Obra de Dios, por excelencia) se celebran en la pequeña iglesia conventual de piedra, mie</w:t>
      </w:r>
      <w:r w:rsidRPr="00C1531C">
        <w:rPr>
          <w:b/>
        </w:rPr>
        <w:t>n</w:t>
      </w:r>
      <w:r w:rsidRPr="00C1531C">
        <w:rPr>
          <w:b/>
        </w:rPr>
        <w:t>tras las celdas, de madera, se disponen unas cerca de las otras y unidas entre sí y con los espacios comunes (iglesia, capítulo, refectorio) al modo de un pequeño claustro, que protegía a los monjes de las frecuentes nieves y que les permitía ac</w:t>
      </w:r>
      <w:r w:rsidRPr="00C1531C">
        <w:rPr>
          <w:b/>
        </w:rPr>
        <w:t>u</w:t>
      </w:r>
      <w:r w:rsidRPr="00C1531C">
        <w:rPr>
          <w:b/>
        </w:rPr>
        <w:t>dir a las reuniones conventuales.</w:t>
      </w:r>
    </w:p>
    <w:p w:rsidR="00C1531C" w:rsidRPr="002C3833" w:rsidRDefault="002C3833" w:rsidP="00C1531C">
      <w:pPr>
        <w:widowControl/>
        <w:autoSpaceDE/>
        <w:autoSpaceDN/>
        <w:adjustRightInd/>
        <w:spacing w:before="100" w:beforeAutospacing="1" w:after="100" w:afterAutospacing="1"/>
        <w:jc w:val="both"/>
        <w:rPr>
          <w:b/>
          <w:color w:val="0070C0"/>
        </w:rPr>
      </w:pPr>
      <w:r w:rsidRPr="002C3833">
        <w:rPr>
          <w:b/>
          <w:color w:val="0070C0"/>
        </w:rPr>
        <w:lastRenderedPageBreak/>
        <w:t xml:space="preserve">   </w:t>
      </w:r>
      <w:r w:rsidR="00C1531C" w:rsidRPr="002C3833">
        <w:rPr>
          <w:b/>
          <w:color w:val="0070C0"/>
        </w:rPr>
        <w:t xml:space="preserve"> Cada celda, como aún sucede hoy día en las cartujas del mundo, poseía una p</w:t>
      </w:r>
      <w:r w:rsidR="00C1531C" w:rsidRPr="002C3833">
        <w:rPr>
          <w:b/>
          <w:color w:val="0070C0"/>
        </w:rPr>
        <w:t>e</w:t>
      </w:r>
      <w:r w:rsidR="00C1531C" w:rsidRPr="002C3833">
        <w:rPr>
          <w:b/>
          <w:color w:val="0070C0"/>
        </w:rPr>
        <w:t>queña estufa a leña que permitía a los cartujos d</w:t>
      </w:r>
      <w:r w:rsidR="00C1531C" w:rsidRPr="002C3833">
        <w:rPr>
          <w:b/>
          <w:color w:val="0070C0"/>
        </w:rPr>
        <w:t>e</w:t>
      </w:r>
      <w:r w:rsidR="00C1531C" w:rsidRPr="002C3833">
        <w:rPr>
          <w:b/>
          <w:color w:val="0070C0"/>
        </w:rPr>
        <w:t xml:space="preserve">fenderse de los rigores del frío, tan intenso en aquellos parajes. </w:t>
      </w:r>
    </w:p>
    <w:p w:rsidR="00C1531C" w:rsidRPr="002C3833" w:rsidRDefault="00D26CA4" w:rsidP="00C1531C">
      <w:pPr>
        <w:widowControl/>
        <w:autoSpaceDE/>
        <w:autoSpaceDN/>
        <w:adjustRightInd/>
        <w:spacing w:before="100" w:beforeAutospacing="1" w:after="100" w:afterAutospacing="1"/>
        <w:jc w:val="both"/>
        <w:rPr>
          <w:b/>
          <w:color w:val="0070C0"/>
        </w:rPr>
      </w:pPr>
      <w:r w:rsidRPr="002C3833">
        <w:rPr>
          <w:b/>
          <w:color w:val="0070C0"/>
        </w:rPr>
        <w:t xml:space="preserve">   </w:t>
      </w:r>
      <w:r w:rsidR="00C1531C" w:rsidRPr="002C3833">
        <w:rPr>
          <w:b/>
          <w:color w:val="0070C0"/>
        </w:rPr>
        <w:t>Pero, en 1090, después de disfrutar santamente de la vida solitaria en Chartreuse, su antiguo alumno en Reims, el ahora Beato Papa Urbano II, lo llama a Roma para que le ayude en la prosecución de la Reforma Gregoriana, fuertemente impulsada por varios Papas anteriores, especialmente por su antecesor, el Papa San Gregorio VII, de quien toma el nombre de Reforma Gregoriana. Dando muestras de la más perfecta obediencia, San Bruno deja su amada Cartuja para dirigirse a la Curia R</w:t>
      </w:r>
      <w:r w:rsidR="00C1531C" w:rsidRPr="002C3833">
        <w:rPr>
          <w:b/>
          <w:color w:val="0070C0"/>
        </w:rPr>
        <w:t>o</w:t>
      </w:r>
      <w:r w:rsidR="00C1531C" w:rsidRPr="002C3833">
        <w:rPr>
          <w:b/>
          <w:color w:val="0070C0"/>
        </w:rPr>
        <w:t xml:space="preserve">mana, sacrificando su vocación divina en aras de una perfecta obediencia al Vicario de Cristo. </w:t>
      </w:r>
    </w:p>
    <w:p w:rsid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Sin embargo, San Bruno no termina por adaptarse al ambiente curial y consigue que el Papa Urbano II confirme la existencia en él de una llamada divina, de una v</w:t>
      </w:r>
      <w:r w:rsidR="00C1531C" w:rsidRPr="00C1531C">
        <w:rPr>
          <w:b/>
        </w:rPr>
        <w:t>o</w:t>
      </w:r>
      <w:r w:rsidR="00C1531C" w:rsidRPr="00C1531C">
        <w:rPr>
          <w:b/>
        </w:rPr>
        <w:t xml:space="preserve">cación a la vida monástica contemplativa vivida en total soledad. </w:t>
      </w:r>
    </w:p>
    <w:p w:rsidR="00C1531C" w:rsidRPr="00C1531C" w:rsidRDefault="00C1531C" w:rsidP="00C1531C">
      <w:pPr>
        <w:widowControl/>
        <w:autoSpaceDE/>
        <w:autoSpaceDN/>
        <w:adjustRightInd/>
        <w:spacing w:before="100" w:beforeAutospacing="1" w:after="100" w:afterAutospacing="1"/>
        <w:jc w:val="both"/>
        <w:rPr>
          <w:b/>
        </w:rPr>
      </w:pPr>
      <w:r>
        <w:rPr>
          <w:b/>
        </w:rPr>
        <w:t xml:space="preserve">  </w:t>
      </w:r>
      <w:r w:rsidR="00D26CA4">
        <w:rPr>
          <w:b/>
        </w:rPr>
        <w:t xml:space="preserve">  </w:t>
      </w:r>
      <w:r w:rsidRPr="00C1531C">
        <w:rPr>
          <w:b/>
        </w:rPr>
        <w:t>Así, al año de llegar a Roma, en 1091, Urbano II concede a San Bruno poder ret</w:t>
      </w:r>
      <w:r w:rsidRPr="00C1531C">
        <w:rPr>
          <w:b/>
        </w:rPr>
        <w:t>i</w:t>
      </w:r>
      <w:r w:rsidRPr="00C1531C">
        <w:rPr>
          <w:b/>
        </w:rPr>
        <w:t>rarse de nuevo para vivir una vida totalmente eremítica. Sin embargo, el Papa le p</w:t>
      </w:r>
      <w:r w:rsidRPr="00C1531C">
        <w:rPr>
          <w:b/>
        </w:rPr>
        <w:t>i</w:t>
      </w:r>
      <w:r w:rsidRPr="00C1531C">
        <w:rPr>
          <w:b/>
        </w:rPr>
        <w:t>de que no se aparte de Italia. De este modo, en vez de volver a su amada cartuja, San Bruno se retira al sur de Italia, a la región de Calabria, donde fundará su s</w:t>
      </w:r>
      <w:r w:rsidRPr="00C1531C">
        <w:rPr>
          <w:b/>
        </w:rPr>
        <w:t>e</w:t>
      </w:r>
      <w:r w:rsidRPr="00C1531C">
        <w:rPr>
          <w:b/>
        </w:rPr>
        <w:t xml:space="preserve">gundo eremitorio, Santa María </w:t>
      </w:r>
      <w:proofErr w:type="spellStart"/>
      <w:r w:rsidRPr="00C1531C">
        <w:rPr>
          <w:b/>
        </w:rPr>
        <w:t>della</w:t>
      </w:r>
      <w:proofErr w:type="spellEnd"/>
      <w:r w:rsidRPr="00C1531C">
        <w:rPr>
          <w:b/>
        </w:rPr>
        <w:t xml:space="preserve"> Torre. Antes, una vez más, San Bruno había recusado aceptar el Arzobispado de Reggio Calabria, en Italia, que el mismo Sumo Pontífice le ofrecía.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Finalmente, San Bruno recupera su amada soledad. Ahí vive, durante sus diez últimos años de vida en la tierra hasta que en el domingo, </w:t>
      </w:r>
      <w:proofErr w:type="spellStart"/>
      <w:r w:rsidR="00C1531C" w:rsidRPr="00C1531C">
        <w:rPr>
          <w:b/>
        </w:rPr>
        <w:t>dies</w:t>
      </w:r>
      <w:proofErr w:type="spellEnd"/>
      <w:r w:rsidR="00C1531C" w:rsidRPr="00C1531C">
        <w:rPr>
          <w:b/>
        </w:rPr>
        <w:t xml:space="preserve"> </w:t>
      </w:r>
      <w:proofErr w:type="spellStart"/>
      <w:r w:rsidR="00C1531C" w:rsidRPr="00C1531C">
        <w:rPr>
          <w:b/>
        </w:rPr>
        <w:t>Domini</w:t>
      </w:r>
      <w:proofErr w:type="spellEnd"/>
      <w:r w:rsidR="00C1531C" w:rsidRPr="00C1531C">
        <w:rPr>
          <w:b/>
        </w:rPr>
        <w:t>, su amado Señor lo llamó para entrar definitivamente en la Casa del Padre, en la gloria del Ci</w:t>
      </w:r>
      <w:r w:rsidR="00C1531C" w:rsidRPr="00C1531C">
        <w:rPr>
          <w:b/>
        </w:rPr>
        <w:t>e</w:t>
      </w:r>
      <w:r w:rsidR="00C1531C" w:rsidRPr="00C1531C">
        <w:rPr>
          <w:b/>
        </w:rPr>
        <w:t xml:space="preserve">lo: es el 6 de octubre (día de su fiesta litúrgica) del año del Señor de 1101.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San Bruno nos dejó dos preciosas Cartas: una escrita a su amigo, Raúl Le </w:t>
      </w:r>
      <w:proofErr w:type="spellStart"/>
      <w:r w:rsidR="00C1531C" w:rsidRPr="00C1531C">
        <w:rPr>
          <w:b/>
        </w:rPr>
        <w:t>Verd</w:t>
      </w:r>
      <w:proofErr w:type="spellEnd"/>
      <w:r w:rsidR="00C1531C" w:rsidRPr="00C1531C">
        <w:rPr>
          <w:b/>
        </w:rPr>
        <w:t>, Canónigo de Reims y luego Arzobispo de Reims, y otra a sus hijos espirituales de Chartreuse, la primera cartuja por él fundada. Además, se conserva el texto de su profesión de fe, pronunciada poco antes de su muerte, en presencia de sus herm</w:t>
      </w:r>
      <w:r w:rsidR="00C1531C" w:rsidRPr="00C1531C">
        <w:rPr>
          <w:b/>
        </w:rPr>
        <w:t>a</w:t>
      </w:r>
      <w:r w:rsidR="00C1531C" w:rsidRPr="00C1531C">
        <w:rPr>
          <w:b/>
        </w:rPr>
        <w:t xml:space="preserve">nos de la cartuja de Santa María </w:t>
      </w:r>
      <w:proofErr w:type="spellStart"/>
      <w:r w:rsidR="00C1531C" w:rsidRPr="00C1531C">
        <w:rPr>
          <w:b/>
        </w:rPr>
        <w:t>della</w:t>
      </w:r>
      <w:proofErr w:type="spellEnd"/>
      <w:r w:rsidR="00C1531C" w:rsidRPr="00C1531C">
        <w:rPr>
          <w:b/>
        </w:rPr>
        <w:t xml:space="preserve"> Torre, y se le atribuyen también un libro de Comentarios a las Cartas de San Pablo y otro de Comentarios a los Salmos. </w:t>
      </w:r>
    </w:p>
    <w:p w:rsidR="00C1531C" w:rsidRPr="00C1531C" w:rsidRDefault="00D26CA4" w:rsidP="00C1531C">
      <w:pPr>
        <w:widowControl/>
        <w:autoSpaceDE/>
        <w:autoSpaceDN/>
        <w:adjustRightInd/>
        <w:spacing w:before="100" w:beforeAutospacing="1" w:after="100" w:afterAutospacing="1"/>
        <w:jc w:val="both"/>
        <w:rPr>
          <w:b/>
        </w:rPr>
      </w:pPr>
      <w:r>
        <w:rPr>
          <w:b/>
        </w:rPr>
        <w:t xml:space="preserve">   </w:t>
      </w:r>
      <w:r w:rsidR="00C1531C" w:rsidRPr="00C1531C">
        <w:rPr>
          <w:b/>
        </w:rPr>
        <w:t xml:space="preserve">San Bruno fue beatificado por medio de "un oráculo de viva voz", a petición de los cartujos, por el Papa León X, en 1514, y en 1623 el Papa Gregorio XV extendió su culto litúrgico a la entera Iglesia universal, lo cual corresponde a la canonización. </w:t>
      </w:r>
    </w:p>
    <w:p w:rsidR="00EE23CC" w:rsidRDefault="00C1531C" w:rsidP="002E50FA">
      <w:pPr>
        <w:jc w:val="center"/>
      </w:pPr>
      <w:r>
        <w:rPr>
          <w:noProof/>
        </w:rPr>
        <w:drawing>
          <wp:inline distT="0" distB="0" distL="0" distR="0">
            <wp:extent cx="5857875" cy="20383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7418" t="41296" r="22551" b="32675"/>
                    <a:stretch>
                      <a:fillRect/>
                    </a:stretch>
                  </pic:blipFill>
                  <pic:spPr bwMode="auto">
                    <a:xfrm>
                      <a:off x="0" y="0"/>
                      <a:ext cx="5857875" cy="2038350"/>
                    </a:xfrm>
                    <a:prstGeom prst="rect">
                      <a:avLst/>
                    </a:prstGeom>
                    <a:noFill/>
                    <a:ln w="9525">
                      <a:noFill/>
                      <a:miter lim="800000"/>
                      <a:headEnd/>
                      <a:tailEnd/>
                    </a:ln>
                  </pic:spPr>
                </pic:pic>
              </a:graphicData>
            </a:graphic>
          </wp:inline>
        </w:drawing>
      </w:r>
    </w:p>
    <w:p w:rsidR="00D26CA4" w:rsidRDefault="00D26CA4" w:rsidP="002E50FA">
      <w:pPr>
        <w:jc w:val="center"/>
      </w:pPr>
    </w:p>
    <w:p w:rsidR="00D26CA4" w:rsidRDefault="00D26CA4" w:rsidP="002E50FA">
      <w:pPr>
        <w:jc w:val="center"/>
      </w:pPr>
    </w:p>
    <w:p w:rsidR="00D26CA4" w:rsidRDefault="00D26CA4" w:rsidP="002E50FA">
      <w:pPr>
        <w:jc w:val="center"/>
      </w:pPr>
    </w:p>
    <w:p w:rsidR="00D26CA4" w:rsidRPr="00D26CA4" w:rsidRDefault="00D26CA4" w:rsidP="00D26CA4">
      <w:pPr>
        <w:widowControl/>
        <w:autoSpaceDE/>
        <w:autoSpaceDN/>
        <w:adjustRightInd/>
        <w:jc w:val="center"/>
        <w:rPr>
          <w:b/>
          <w:color w:val="FF0000"/>
          <w:sz w:val="31"/>
          <w:szCs w:val="31"/>
        </w:rPr>
      </w:pPr>
      <w:r w:rsidRPr="00D26CA4">
        <w:rPr>
          <w:b/>
          <w:color w:val="FF0000"/>
          <w:sz w:val="31"/>
          <w:szCs w:val="31"/>
        </w:rPr>
        <w:lastRenderedPageBreak/>
        <w:t>Carta de san Bruno a los Hermanos de Chartreuse</w:t>
      </w:r>
    </w:p>
    <w:p w:rsidR="00D26CA4" w:rsidRDefault="00D26CA4" w:rsidP="00D26CA4">
      <w:pPr>
        <w:widowControl/>
        <w:autoSpaceDE/>
        <w:autoSpaceDN/>
        <w:adjustRightInd/>
        <w:jc w:val="both"/>
        <w:rPr>
          <w:b/>
          <w:i/>
        </w:rPr>
      </w:pPr>
    </w:p>
    <w:p w:rsidR="00D26CA4" w:rsidRDefault="00D26CA4" w:rsidP="00D26CA4">
      <w:pPr>
        <w:widowControl/>
        <w:autoSpaceDE/>
        <w:autoSpaceDN/>
        <w:adjustRightInd/>
        <w:jc w:val="both"/>
        <w:rPr>
          <w:b/>
          <w:i/>
        </w:rPr>
      </w:pPr>
    </w:p>
    <w:p w:rsidR="00D26CA4" w:rsidRDefault="00D26CA4" w:rsidP="00D26CA4">
      <w:pPr>
        <w:widowControl/>
        <w:autoSpaceDE/>
        <w:autoSpaceDN/>
        <w:adjustRightInd/>
        <w:jc w:val="both"/>
        <w:rPr>
          <w:b/>
          <w:i/>
        </w:rPr>
      </w:pPr>
      <w:r w:rsidRPr="00D26CA4">
        <w:rPr>
          <w:b/>
          <w:i/>
        </w:rPr>
        <w:t xml:space="preserve">1. Fray Bruno, a sus hermanos predilectos en Cristo: saludos en el Señor. </w:t>
      </w:r>
    </w:p>
    <w:p w:rsidR="00D26CA4" w:rsidRPr="00D26CA4" w:rsidRDefault="00D26CA4" w:rsidP="00D26CA4">
      <w:pPr>
        <w:widowControl/>
        <w:autoSpaceDE/>
        <w:autoSpaceDN/>
        <w:adjustRightInd/>
        <w:jc w:val="both"/>
        <w:rPr>
          <w:b/>
          <w:i/>
        </w:rPr>
      </w:pPr>
    </w:p>
    <w:p w:rsidR="00D26CA4" w:rsidRDefault="00D26CA4" w:rsidP="00D26CA4">
      <w:pPr>
        <w:widowControl/>
        <w:autoSpaceDE/>
        <w:autoSpaceDN/>
        <w:adjustRightInd/>
        <w:jc w:val="both"/>
        <w:rPr>
          <w:b/>
          <w:i/>
        </w:rPr>
      </w:pPr>
      <w:r>
        <w:rPr>
          <w:b/>
          <w:i/>
        </w:rPr>
        <w:t xml:space="preserve">   </w:t>
      </w:r>
      <w:r w:rsidRPr="00D26CA4">
        <w:rPr>
          <w:b/>
          <w:i/>
        </w:rPr>
        <w:t xml:space="preserve">Por la detallada y consoladora relación de nuestro </w:t>
      </w:r>
      <w:r>
        <w:rPr>
          <w:b/>
          <w:i/>
        </w:rPr>
        <w:t xml:space="preserve"> </w:t>
      </w:r>
      <w:r w:rsidRPr="00D26CA4">
        <w:rPr>
          <w:b/>
          <w:i/>
        </w:rPr>
        <w:t xml:space="preserve">buen hermano </w:t>
      </w:r>
      <w:proofErr w:type="spellStart"/>
      <w:r w:rsidRPr="00D26CA4">
        <w:rPr>
          <w:b/>
          <w:i/>
        </w:rPr>
        <w:t>Landuino</w:t>
      </w:r>
      <w:proofErr w:type="spellEnd"/>
      <w:r w:rsidRPr="00D26CA4">
        <w:rPr>
          <w:b/>
          <w:i/>
        </w:rPr>
        <w:t>, te</w:t>
      </w:r>
      <w:r w:rsidRPr="00D26CA4">
        <w:rPr>
          <w:b/>
          <w:i/>
        </w:rPr>
        <w:t>n</w:t>
      </w:r>
      <w:r w:rsidRPr="00D26CA4">
        <w:rPr>
          <w:b/>
          <w:i/>
        </w:rPr>
        <w:t xml:space="preserve">go </w:t>
      </w:r>
      <w:r>
        <w:rPr>
          <w:b/>
          <w:i/>
        </w:rPr>
        <w:t xml:space="preserve"> </w:t>
      </w:r>
      <w:r w:rsidRPr="00D26CA4">
        <w:rPr>
          <w:b/>
          <w:i/>
        </w:rPr>
        <w:t xml:space="preserve">noticia del inflexible rigor con que seguís una observancia razonable y </w:t>
      </w:r>
      <w:r>
        <w:rPr>
          <w:b/>
          <w:i/>
        </w:rPr>
        <w:t xml:space="preserve"> </w:t>
      </w:r>
      <w:r w:rsidRPr="00D26CA4">
        <w:rPr>
          <w:b/>
          <w:i/>
        </w:rPr>
        <w:t>verd</w:t>
      </w:r>
      <w:r w:rsidRPr="00D26CA4">
        <w:rPr>
          <w:b/>
          <w:i/>
        </w:rPr>
        <w:t>a</w:t>
      </w:r>
      <w:r w:rsidRPr="00D26CA4">
        <w:rPr>
          <w:b/>
          <w:i/>
        </w:rPr>
        <w:t>deramente digna de encomio. Me ha hablado de vuestro santo amor e infatigable celo por cuanto se refiere a la pureza de corazón y a la virtud.</w:t>
      </w:r>
    </w:p>
    <w:p w:rsidR="00D26CA4" w:rsidRPr="00D26CA4" w:rsidRDefault="00D26CA4" w:rsidP="00D26CA4">
      <w:pPr>
        <w:widowControl/>
        <w:autoSpaceDE/>
        <w:autoSpaceDN/>
        <w:adjustRightInd/>
        <w:jc w:val="both"/>
        <w:rPr>
          <w:b/>
          <w:i/>
        </w:rPr>
      </w:pPr>
      <w:r>
        <w:rPr>
          <w:b/>
          <w:i/>
        </w:rPr>
        <w:t xml:space="preserve">   </w:t>
      </w:r>
      <w:r w:rsidRPr="00D26CA4">
        <w:rPr>
          <w:b/>
          <w:i/>
        </w:rPr>
        <w:t xml:space="preserve"> Por todo ello se alegra mi espíritu en el Señor. Sí, me</w:t>
      </w:r>
      <w:r>
        <w:rPr>
          <w:b/>
          <w:i/>
        </w:rPr>
        <w:t xml:space="preserve"> </w:t>
      </w:r>
      <w:r w:rsidRPr="00D26CA4">
        <w:rPr>
          <w:b/>
          <w:i/>
        </w:rPr>
        <w:t>alegro en verdad y me sie</w:t>
      </w:r>
      <w:r w:rsidRPr="00D26CA4">
        <w:rPr>
          <w:b/>
          <w:i/>
        </w:rPr>
        <w:t>n</w:t>
      </w:r>
      <w:r w:rsidRPr="00D26CA4">
        <w:rPr>
          <w:b/>
          <w:i/>
        </w:rPr>
        <w:t xml:space="preserve">to movido a alabar y dar gracias al Señor, y, sin embargo, suspiro amargamente. Me </w:t>
      </w:r>
    </w:p>
    <w:p w:rsidR="00D26CA4" w:rsidRDefault="00D26CA4" w:rsidP="00D26CA4">
      <w:pPr>
        <w:widowControl/>
        <w:autoSpaceDE/>
        <w:autoSpaceDN/>
        <w:adjustRightInd/>
        <w:jc w:val="both"/>
        <w:rPr>
          <w:b/>
          <w:i/>
        </w:rPr>
      </w:pPr>
      <w:r w:rsidRPr="00D26CA4">
        <w:rPr>
          <w:b/>
          <w:i/>
        </w:rPr>
        <w:t xml:space="preserve">alegro, como es justo, el ver incrementarse los frutos de vuestras virtudes; pero </w:t>
      </w:r>
      <w:r>
        <w:rPr>
          <w:b/>
          <w:i/>
        </w:rPr>
        <w:t xml:space="preserve"> </w:t>
      </w:r>
      <w:r w:rsidRPr="00D26CA4">
        <w:rPr>
          <w:b/>
          <w:i/>
        </w:rPr>
        <w:t xml:space="preserve">me duelo y avergüenzo de permanecer estancado y negligente en la miseria de </w:t>
      </w:r>
      <w:r>
        <w:rPr>
          <w:b/>
          <w:i/>
        </w:rPr>
        <w:t xml:space="preserve"> </w:t>
      </w:r>
      <w:r w:rsidRPr="00D26CA4">
        <w:rPr>
          <w:b/>
          <w:i/>
        </w:rPr>
        <w:t xml:space="preserve">mis pecados. </w:t>
      </w:r>
    </w:p>
    <w:p w:rsidR="00D26CA4" w:rsidRPr="00D26CA4" w:rsidRDefault="00D26CA4" w:rsidP="00D26CA4">
      <w:pPr>
        <w:widowControl/>
        <w:autoSpaceDE/>
        <w:autoSpaceDN/>
        <w:adjustRightInd/>
        <w:jc w:val="both"/>
        <w:rPr>
          <w:b/>
          <w:i/>
        </w:rPr>
      </w:pPr>
    </w:p>
    <w:p w:rsidR="00D26CA4" w:rsidRPr="002C3833" w:rsidRDefault="00D26CA4" w:rsidP="00D26CA4">
      <w:pPr>
        <w:widowControl/>
        <w:autoSpaceDE/>
        <w:autoSpaceDN/>
        <w:adjustRightInd/>
        <w:jc w:val="both"/>
        <w:rPr>
          <w:b/>
          <w:i/>
          <w:color w:val="0070C0"/>
        </w:rPr>
      </w:pPr>
      <w:r w:rsidRPr="00D26CA4">
        <w:rPr>
          <w:b/>
          <w:i/>
        </w:rPr>
        <w:t>2</w:t>
      </w:r>
      <w:r w:rsidRPr="002C3833">
        <w:rPr>
          <w:b/>
          <w:i/>
          <w:color w:val="0070C0"/>
        </w:rPr>
        <w:t>. Alegraos, pues, mis carísimos hermanos, por vuestra feliz suerte y por las  abu</w:t>
      </w:r>
      <w:r w:rsidRPr="002C3833">
        <w:rPr>
          <w:b/>
          <w:i/>
          <w:color w:val="0070C0"/>
        </w:rPr>
        <w:t>n</w:t>
      </w:r>
      <w:r w:rsidRPr="002C3833">
        <w:rPr>
          <w:b/>
          <w:i/>
          <w:color w:val="0070C0"/>
        </w:rPr>
        <w:t>dantes gracias que la mano del Señor ha derramado sobre vosotros. Alegraos  de haber escapado de los muchos peligros y naufragios del tempestuoso mar del  s</w:t>
      </w:r>
      <w:r w:rsidRPr="002C3833">
        <w:rPr>
          <w:b/>
          <w:i/>
          <w:color w:val="0070C0"/>
        </w:rPr>
        <w:t>i</w:t>
      </w:r>
      <w:r w:rsidRPr="002C3833">
        <w:rPr>
          <w:b/>
          <w:i/>
          <w:color w:val="0070C0"/>
        </w:rPr>
        <w:t xml:space="preserve">glo. Alegraos de haber alcanzado el reposo tranquilo y seguro del más resguardado puerto. ¡Cuántos lo han deseado, cuántos han luchado por ello y, sin  embargo, no lo han conseguido! Otros muchos, después de haberlo alcanzado, son excluidos de él, porque a ninguno de ellos se le había concedido esta gracia de lo alto. </w:t>
      </w:r>
    </w:p>
    <w:p w:rsidR="00D26CA4" w:rsidRPr="002C3833" w:rsidRDefault="00D26CA4" w:rsidP="00D26CA4">
      <w:pPr>
        <w:widowControl/>
        <w:autoSpaceDE/>
        <w:autoSpaceDN/>
        <w:adjustRightInd/>
        <w:jc w:val="both"/>
        <w:rPr>
          <w:b/>
          <w:i/>
          <w:color w:val="0070C0"/>
        </w:rPr>
      </w:pPr>
    </w:p>
    <w:p w:rsidR="00D26CA4" w:rsidRPr="002C3833" w:rsidRDefault="00D26CA4" w:rsidP="00D26CA4">
      <w:pPr>
        <w:widowControl/>
        <w:autoSpaceDE/>
        <w:autoSpaceDN/>
        <w:adjustRightInd/>
        <w:jc w:val="both"/>
        <w:rPr>
          <w:b/>
          <w:i/>
          <w:color w:val="0070C0"/>
        </w:rPr>
      </w:pPr>
      <w:r w:rsidRPr="002C3833">
        <w:rPr>
          <w:b/>
          <w:i/>
          <w:color w:val="0070C0"/>
        </w:rPr>
        <w:t xml:space="preserve">Tened por cierto, hermanos míos, que todo el que llega a perder, por la causa que sea, este ansiado bien después de haberlo gustado, lo lamenta luego toda la vida, si tiene algún interés o preocupación por la salvación de su alma. </w:t>
      </w:r>
    </w:p>
    <w:p w:rsidR="00D26CA4" w:rsidRPr="002C3833" w:rsidRDefault="00D26CA4" w:rsidP="00D26CA4">
      <w:pPr>
        <w:widowControl/>
        <w:autoSpaceDE/>
        <w:autoSpaceDN/>
        <w:adjustRightInd/>
        <w:jc w:val="both"/>
        <w:rPr>
          <w:b/>
          <w:i/>
          <w:color w:val="0070C0"/>
        </w:rPr>
      </w:pPr>
    </w:p>
    <w:p w:rsidR="00482E50" w:rsidRPr="002C3833" w:rsidRDefault="00D26CA4" w:rsidP="00D26CA4">
      <w:pPr>
        <w:widowControl/>
        <w:autoSpaceDE/>
        <w:autoSpaceDN/>
        <w:adjustRightInd/>
        <w:jc w:val="both"/>
        <w:rPr>
          <w:b/>
          <w:i/>
          <w:color w:val="0070C0"/>
        </w:rPr>
      </w:pPr>
      <w:r w:rsidRPr="002C3833">
        <w:rPr>
          <w:b/>
          <w:i/>
          <w:color w:val="0070C0"/>
        </w:rPr>
        <w:t>3. De vosotros, mis carísimos hermanos laicos, digo que mi alma glorifica al Señor al ver las grandezas de su misericordia sobre vosotros, según el informe de  vue</w:t>
      </w:r>
      <w:r w:rsidRPr="002C3833">
        <w:rPr>
          <w:b/>
          <w:i/>
          <w:color w:val="0070C0"/>
        </w:rPr>
        <w:t>s</w:t>
      </w:r>
      <w:r w:rsidRPr="002C3833">
        <w:rPr>
          <w:b/>
          <w:i/>
          <w:color w:val="0070C0"/>
        </w:rPr>
        <w:t>tro Prior y padre amantísimo, que se siente lleno de gozo y santo orgullo por vos</w:t>
      </w:r>
      <w:r w:rsidRPr="002C3833">
        <w:rPr>
          <w:b/>
          <w:i/>
          <w:color w:val="0070C0"/>
        </w:rPr>
        <w:t>o</w:t>
      </w:r>
      <w:r w:rsidRPr="002C3833">
        <w:rPr>
          <w:b/>
          <w:i/>
          <w:color w:val="0070C0"/>
        </w:rPr>
        <w:t>tros. También yo me alegro, pues aunque no seáis letrados, el Dios todopoderoso graba con su dedo en vuestros corazones, no sólo el amor sino también el conoc</w:t>
      </w:r>
      <w:r w:rsidRPr="002C3833">
        <w:rPr>
          <w:b/>
          <w:i/>
          <w:color w:val="0070C0"/>
        </w:rPr>
        <w:t>i</w:t>
      </w:r>
      <w:r w:rsidRPr="002C3833">
        <w:rPr>
          <w:b/>
          <w:i/>
          <w:color w:val="0070C0"/>
        </w:rPr>
        <w:t>miento de su santa ley.</w:t>
      </w:r>
    </w:p>
    <w:p w:rsidR="00482E50" w:rsidRDefault="00482E50" w:rsidP="00D26CA4">
      <w:pPr>
        <w:widowControl/>
        <w:autoSpaceDE/>
        <w:autoSpaceDN/>
        <w:adjustRightInd/>
        <w:jc w:val="both"/>
        <w:rPr>
          <w:b/>
          <w:i/>
        </w:rPr>
      </w:pPr>
    </w:p>
    <w:p w:rsidR="00482E50" w:rsidRDefault="00482E50" w:rsidP="00D26CA4">
      <w:pPr>
        <w:widowControl/>
        <w:autoSpaceDE/>
        <w:autoSpaceDN/>
        <w:adjustRightInd/>
        <w:jc w:val="both"/>
        <w:rPr>
          <w:b/>
          <w:i/>
        </w:rPr>
      </w:pPr>
      <w:r>
        <w:rPr>
          <w:b/>
          <w:i/>
        </w:rPr>
        <w:t xml:space="preserve">  </w:t>
      </w:r>
      <w:r w:rsidR="00D26CA4" w:rsidRPr="00D26CA4">
        <w:rPr>
          <w:b/>
          <w:i/>
        </w:rPr>
        <w:t xml:space="preserve"> Con vuestras obras, en efecto, demostráis lo que amáis y conocéis. Porque pra</w:t>
      </w:r>
      <w:r w:rsidR="00D26CA4" w:rsidRPr="00D26CA4">
        <w:rPr>
          <w:b/>
          <w:i/>
        </w:rPr>
        <w:t>c</w:t>
      </w:r>
      <w:r w:rsidR="00D26CA4" w:rsidRPr="00D26CA4">
        <w:rPr>
          <w:b/>
          <w:i/>
        </w:rPr>
        <w:t>ticáis con todo cuidado y celo posibles la verdadera obediencia, que es el cumpl</w:t>
      </w:r>
      <w:r w:rsidR="00D26CA4" w:rsidRPr="00D26CA4">
        <w:rPr>
          <w:b/>
          <w:i/>
        </w:rPr>
        <w:t>i</w:t>
      </w:r>
      <w:r w:rsidR="00D26CA4" w:rsidRPr="00D26CA4">
        <w:rPr>
          <w:b/>
          <w:i/>
        </w:rPr>
        <w:t xml:space="preserve">miento de la voluntad de Dios </w:t>
      </w:r>
      <w:r>
        <w:rPr>
          <w:b/>
          <w:i/>
        </w:rPr>
        <w:t xml:space="preserve"> </w:t>
      </w:r>
      <w:r w:rsidR="00D26CA4" w:rsidRPr="00D26CA4">
        <w:rPr>
          <w:b/>
          <w:i/>
        </w:rPr>
        <w:t xml:space="preserve">y la clave y el sello de toda observancia espiritual. Obediencia que no existe </w:t>
      </w:r>
      <w:r>
        <w:rPr>
          <w:b/>
          <w:i/>
        </w:rPr>
        <w:t xml:space="preserve"> </w:t>
      </w:r>
      <w:r w:rsidR="00D26CA4" w:rsidRPr="00D26CA4">
        <w:rPr>
          <w:b/>
          <w:i/>
        </w:rPr>
        <w:t>nunca sin mucha humildad y gran paciencia, y que sie</w:t>
      </w:r>
      <w:r w:rsidR="00D26CA4" w:rsidRPr="00D26CA4">
        <w:rPr>
          <w:b/>
          <w:i/>
        </w:rPr>
        <w:t>m</w:t>
      </w:r>
      <w:r w:rsidR="00D26CA4" w:rsidRPr="00D26CA4">
        <w:rPr>
          <w:b/>
          <w:i/>
        </w:rPr>
        <w:t xml:space="preserve">pre va acompañada del </w:t>
      </w:r>
      <w:r>
        <w:rPr>
          <w:b/>
          <w:i/>
        </w:rPr>
        <w:t xml:space="preserve"> </w:t>
      </w:r>
      <w:r w:rsidR="00D26CA4" w:rsidRPr="00D26CA4">
        <w:rPr>
          <w:b/>
          <w:i/>
        </w:rPr>
        <w:t>casto amor de Dios y de la verdadera caridad.</w:t>
      </w:r>
    </w:p>
    <w:p w:rsidR="00482E50" w:rsidRDefault="00482E50" w:rsidP="00D26CA4">
      <w:pPr>
        <w:widowControl/>
        <w:autoSpaceDE/>
        <w:autoSpaceDN/>
        <w:adjustRightInd/>
        <w:jc w:val="both"/>
        <w:rPr>
          <w:b/>
          <w:i/>
        </w:rPr>
      </w:pPr>
    </w:p>
    <w:p w:rsidR="00482E50" w:rsidRDefault="00482E50" w:rsidP="00D26CA4">
      <w:pPr>
        <w:widowControl/>
        <w:autoSpaceDE/>
        <w:autoSpaceDN/>
        <w:adjustRightInd/>
        <w:jc w:val="both"/>
        <w:rPr>
          <w:b/>
          <w:i/>
        </w:rPr>
      </w:pPr>
      <w:r>
        <w:rPr>
          <w:b/>
          <w:i/>
        </w:rPr>
        <w:t xml:space="preserve">  </w:t>
      </w:r>
      <w:r w:rsidR="00D26CA4" w:rsidRPr="00D26CA4">
        <w:rPr>
          <w:b/>
          <w:i/>
        </w:rPr>
        <w:t xml:space="preserve"> Lo cual pone de manifiesto que recogéis sabiamente el fruto suavísimo y vital de las divinas Escrituras. </w:t>
      </w:r>
    </w:p>
    <w:p w:rsidR="00482E50" w:rsidRDefault="00482E50" w:rsidP="00D26CA4">
      <w:pPr>
        <w:widowControl/>
        <w:autoSpaceDE/>
        <w:autoSpaceDN/>
        <w:adjustRightInd/>
        <w:jc w:val="both"/>
        <w:rPr>
          <w:b/>
          <w:i/>
        </w:rPr>
      </w:pPr>
    </w:p>
    <w:p w:rsidR="00D26CA4" w:rsidRDefault="00482E50" w:rsidP="00D26CA4">
      <w:pPr>
        <w:widowControl/>
        <w:autoSpaceDE/>
        <w:autoSpaceDN/>
        <w:adjustRightInd/>
        <w:jc w:val="both"/>
        <w:rPr>
          <w:b/>
          <w:i/>
        </w:rPr>
      </w:pPr>
      <w:r>
        <w:rPr>
          <w:b/>
          <w:i/>
        </w:rPr>
        <w:t xml:space="preserve"> </w:t>
      </w:r>
      <w:r w:rsidR="00D26CA4" w:rsidRPr="00D26CA4">
        <w:rPr>
          <w:b/>
          <w:i/>
        </w:rPr>
        <w:t>4. Permaneced, pues, hermanos míos, en el estado que habéis alcanzado, y evitad como la peste esa pandilla malsana de vanidosos legos que difunden sus escritos supersticiosos, musitando lo que ni entienden ni aman y contradiciéndolo con sus palabras y obras. Ociosos y giróvagos, murmuran de los buenos religiosos y se ti</w:t>
      </w:r>
      <w:r w:rsidR="00D26CA4" w:rsidRPr="00D26CA4">
        <w:rPr>
          <w:b/>
          <w:i/>
        </w:rPr>
        <w:t>e</w:t>
      </w:r>
      <w:r w:rsidR="00D26CA4" w:rsidRPr="00D26CA4">
        <w:rPr>
          <w:b/>
          <w:i/>
        </w:rPr>
        <w:t>nen por dignos de alabanza si infaman a quienes la merecen; toda regla u obedie</w:t>
      </w:r>
      <w:r w:rsidR="00D26CA4" w:rsidRPr="00D26CA4">
        <w:rPr>
          <w:b/>
          <w:i/>
        </w:rPr>
        <w:t>n</w:t>
      </w:r>
      <w:r w:rsidR="00D26CA4" w:rsidRPr="00D26CA4">
        <w:rPr>
          <w:b/>
          <w:i/>
        </w:rPr>
        <w:t>cia les resulta odiosa</w:t>
      </w:r>
    </w:p>
    <w:p w:rsidR="00482E50" w:rsidRPr="00D26CA4" w:rsidRDefault="00482E50" w:rsidP="00D26CA4">
      <w:pPr>
        <w:widowControl/>
        <w:autoSpaceDE/>
        <w:autoSpaceDN/>
        <w:adjustRightInd/>
        <w:jc w:val="both"/>
        <w:rPr>
          <w:b/>
          <w:i/>
        </w:rPr>
      </w:pPr>
    </w:p>
    <w:p w:rsidR="00482E50" w:rsidRDefault="00D26CA4" w:rsidP="00D26CA4">
      <w:pPr>
        <w:widowControl/>
        <w:autoSpaceDE/>
        <w:autoSpaceDN/>
        <w:adjustRightInd/>
        <w:jc w:val="both"/>
        <w:rPr>
          <w:b/>
          <w:i/>
        </w:rPr>
      </w:pPr>
      <w:r w:rsidRPr="00D26CA4">
        <w:rPr>
          <w:b/>
          <w:i/>
        </w:rPr>
        <w:t xml:space="preserve">5. Quise retener conmigo a fray </w:t>
      </w:r>
      <w:proofErr w:type="spellStart"/>
      <w:r w:rsidRPr="00D26CA4">
        <w:rPr>
          <w:b/>
          <w:i/>
        </w:rPr>
        <w:t>Landuino</w:t>
      </w:r>
      <w:proofErr w:type="spellEnd"/>
      <w:r w:rsidRPr="00D26CA4">
        <w:rPr>
          <w:b/>
          <w:i/>
        </w:rPr>
        <w:t xml:space="preserve">, por sus muchas y graves </w:t>
      </w:r>
      <w:r w:rsidR="00482E50">
        <w:rPr>
          <w:b/>
          <w:i/>
        </w:rPr>
        <w:t xml:space="preserve"> </w:t>
      </w:r>
      <w:r w:rsidRPr="00D26CA4">
        <w:rPr>
          <w:b/>
          <w:i/>
        </w:rPr>
        <w:t xml:space="preserve">enfermedades. Pero él, como estando sin vosotros nada encuentra sano, alegre, confortante, ni provechoso, no ha consentido. Con muchas lágrimas y suspiros me ha demostrado en cuánta estima os tiene y con qué entrañas de perfecta caridad os ama a todos. </w:t>
      </w:r>
    </w:p>
    <w:p w:rsidR="00482E50" w:rsidRDefault="00482E50" w:rsidP="00D26CA4">
      <w:pPr>
        <w:widowControl/>
        <w:autoSpaceDE/>
        <w:autoSpaceDN/>
        <w:adjustRightInd/>
        <w:jc w:val="both"/>
        <w:rPr>
          <w:b/>
          <w:i/>
        </w:rPr>
      </w:pPr>
    </w:p>
    <w:p w:rsidR="00482E50" w:rsidRDefault="00482E50" w:rsidP="00D26CA4">
      <w:pPr>
        <w:widowControl/>
        <w:autoSpaceDE/>
        <w:autoSpaceDN/>
        <w:adjustRightInd/>
        <w:jc w:val="both"/>
        <w:rPr>
          <w:b/>
          <w:i/>
        </w:rPr>
      </w:pPr>
      <w:r>
        <w:rPr>
          <w:b/>
          <w:i/>
        </w:rPr>
        <w:lastRenderedPageBreak/>
        <w:t xml:space="preserve">    </w:t>
      </w:r>
      <w:r w:rsidR="00D26CA4" w:rsidRPr="00D26CA4">
        <w:rPr>
          <w:b/>
          <w:i/>
        </w:rPr>
        <w:t>Así que no quise presionarle en modo alguno, por temor de lastimarle a él o a v</w:t>
      </w:r>
      <w:r w:rsidR="00D26CA4" w:rsidRPr="00D26CA4">
        <w:rPr>
          <w:b/>
          <w:i/>
        </w:rPr>
        <w:t>o</w:t>
      </w:r>
      <w:r w:rsidR="00D26CA4" w:rsidRPr="00D26CA4">
        <w:rPr>
          <w:b/>
          <w:i/>
        </w:rPr>
        <w:t>sotros, tan estimados para</w:t>
      </w:r>
      <w:r>
        <w:rPr>
          <w:b/>
          <w:i/>
        </w:rPr>
        <w:t xml:space="preserve"> </w:t>
      </w:r>
      <w:r w:rsidR="00D26CA4" w:rsidRPr="00D26CA4">
        <w:rPr>
          <w:b/>
          <w:i/>
        </w:rPr>
        <w:t>mí por el mérito de vuestras virtudes. Por esto, herm</w:t>
      </w:r>
      <w:r w:rsidR="00D26CA4" w:rsidRPr="00D26CA4">
        <w:rPr>
          <w:b/>
          <w:i/>
        </w:rPr>
        <w:t>a</w:t>
      </w:r>
      <w:r w:rsidR="00D26CA4" w:rsidRPr="00D26CA4">
        <w:rPr>
          <w:b/>
          <w:i/>
        </w:rPr>
        <w:t>nos míos, os pongo de aviso y os ruego humilde y encarecidamente que la caridad que lleváis en vuestros corazones se manifieste en obras con vuestro Prior y padre amadísimo, suministrándole con atención y delicadeza cuanto necesite su quebr</w:t>
      </w:r>
      <w:r w:rsidR="00D26CA4" w:rsidRPr="00D26CA4">
        <w:rPr>
          <w:b/>
          <w:i/>
        </w:rPr>
        <w:t>a</w:t>
      </w:r>
      <w:r w:rsidR="00D26CA4" w:rsidRPr="00D26CA4">
        <w:rPr>
          <w:b/>
          <w:i/>
        </w:rPr>
        <w:t xml:space="preserve">diza salud. </w:t>
      </w:r>
    </w:p>
    <w:p w:rsidR="00482E50" w:rsidRDefault="00482E50" w:rsidP="00D26CA4">
      <w:pPr>
        <w:widowControl/>
        <w:autoSpaceDE/>
        <w:autoSpaceDN/>
        <w:adjustRightInd/>
        <w:jc w:val="both"/>
        <w:rPr>
          <w:b/>
          <w:i/>
        </w:rPr>
      </w:pPr>
    </w:p>
    <w:p w:rsidR="00482E50" w:rsidRDefault="00482E50" w:rsidP="00D26CA4">
      <w:pPr>
        <w:widowControl/>
        <w:autoSpaceDE/>
        <w:autoSpaceDN/>
        <w:adjustRightInd/>
        <w:jc w:val="both"/>
        <w:rPr>
          <w:b/>
          <w:i/>
        </w:rPr>
      </w:pPr>
      <w:r>
        <w:rPr>
          <w:b/>
          <w:i/>
        </w:rPr>
        <w:t xml:space="preserve">  </w:t>
      </w:r>
      <w:r w:rsidR="00D26CA4" w:rsidRPr="00D26CA4">
        <w:rPr>
          <w:b/>
          <w:i/>
        </w:rPr>
        <w:t>Es posible que rechace vuestras atenciones y cuidados, prefiriendo poner en pel</w:t>
      </w:r>
      <w:r w:rsidR="00D26CA4" w:rsidRPr="00D26CA4">
        <w:rPr>
          <w:b/>
          <w:i/>
        </w:rPr>
        <w:t>i</w:t>
      </w:r>
      <w:r w:rsidR="00D26CA4" w:rsidRPr="00D26CA4">
        <w:rPr>
          <w:b/>
          <w:i/>
        </w:rPr>
        <w:t>gro</w:t>
      </w:r>
      <w:r>
        <w:rPr>
          <w:b/>
          <w:i/>
        </w:rPr>
        <w:t xml:space="preserve"> </w:t>
      </w:r>
      <w:r w:rsidR="00D26CA4" w:rsidRPr="00D26CA4">
        <w:rPr>
          <w:b/>
          <w:i/>
        </w:rPr>
        <w:t xml:space="preserve">su salud y aun su vida antes </w:t>
      </w:r>
      <w:r>
        <w:rPr>
          <w:b/>
          <w:i/>
        </w:rPr>
        <w:t xml:space="preserve"> </w:t>
      </w:r>
      <w:r w:rsidR="00D26CA4" w:rsidRPr="00D26CA4">
        <w:rPr>
          <w:b/>
          <w:i/>
        </w:rPr>
        <w:t>que omitir un punto de la penitencia corporal, p</w:t>
      </w:r>
      <w:r w:rsidR="00D26CA4" w:rsidRPr="00D26CA4">
        <w:rPr>
          <w:b/>
          <w:i/>
        </w:rPr>
        <w:t>e</w:t>
      </w:r>
      <w:r w:rsidR="00D26CA4" w:rsidRPr="00D26CA4">
        <w:rPr>
          <w:b/>
          <w:i/>
        </w:rPr>
        <w:t>ro</w:t>
      </w:r>
      <w:r>
        <w:rPr>
          <w:b/>
          <w:i/>
        </w:rPr>
        <w:t xml:space="preserve"> </w:t>
      </w:r>
      <w:r w:rsidR="00D26CA4" w:rsidRPr="00D26CA4">
        <w:rPr>
          <w:b/>
          <w:i/>
        </w:rPr>
        <w:t xml:space="preserve">esto evidentemente no puede </w:t>
      </w:r>
      <w:r>
        <w:rPr>
          <w:b/>
          <w:i/>
        </w:rPr>
        <w:t xml:space="preserve"> </w:t>
      </w:r>
      <w:r w:rsidR="00D26CA4" w:rsidRPr="00D26CA4">
        <w:rPr>
          <w:b/>
          <w:i/>
        </w:rPr>
        <w:t>permitirse. Quizá lo haga por rubor de verse en esto el último quien es el primero en la comunidad, temiendo que alguno de vos</w:t>
      </w:r>
      <w:r w:rsidR="00D26CA4" w:rsidRPr="00D26CA4">
        <w:rPr>
          <w:b/>
          <w:i/>
        </w:rPr>
        <w:t>o</w:t>
      </w:r>
      <w:r w:rsidR="00D26CA4" w:rsidRPr="00D26CA4">
        <w:rPr>
          <w:b/>
          <w:i/>
        </w:rPr>
        <w:t xml:space="preserve">tros tome de ahí ocasión para </w:t>
      </w:r>
      <w:r>
        <w:rPr>
          <w:b/>
          <w:i/>
        </w:rPr>
        <w:t xml:space="preserve"> </w:t>
      </w:r>
      <w:r w:rsidR="00D26CA4" w:rsidRPr="00D26CA4">
        <w:rPr>
          <w:b/>
          <w:i/>
        </w:rPr>
        <w:t>hacerse más tibio o remiso, temor que juzgo tota</w:t>
      </w:r>
      <w:r w:rsidR="00D26CA4" w:rsidRPr="00D26CA4">
        <w:rPr>
          <w:b/>
          <w:i/>
        </w:rPr>
        <w:t>l</w:t>
      </w:r>
      <w:r w:rsidR="00D26CA4" w:rsidRPr="00D26CA4">
        <w:rPr>
          <w:b/>
          <w:i/>
        </w:rPr>
        <w:t xml:space="preserve">mente infundado. Y para que no </w:t>
      </w:r>
      <w:r>
        <w:rPr>
          <w:b/>
          <w:i/>
        </w:rPr>
        <w:t xml:space="preserve"> </w:t>
      </w:r>
      <w:r w:rsidR="00D26CA4" w:rsidRPr="00D26CA4">
        <w:rPr>
          <w:b/>
          <w:i/>
        </w:rPr>
        <w:t xml:space="preserve">os veáis impedidos de prestarle este favor, os permito que hagáis, sólo en esto, mis veces y podáis obligarle respetuosamente a tomar cuanto hayáis preparado para mejora de su salud. </w:t>
      </w:r>
    </w:p>
    <w:p w:rsidR="00482E50" w:rsidRDefault="00482E50" w:rsidP="00D26CA4">
      <w:pPr>
        <w:widowControl/>
        <w:autoSpaceDE/>
        <w:autoSpaceDN/>
        <w:adjustRightInd/>
        <w:jc w:val="both"/>
        <w:rPr>
          <w:b/>
          <w:i/>
        </w:rPr>
      </w:pPr>
    </w:p>
    <w:p w:rsidR="00D26CA4" w:rsidRPr="00D26CA4" w:rsidRDefault="00482E50" w:rsidP="00D26CA4">
      <w:pPr>
        <w:widowControl/>
        <w:autoSpaceDE/>
        <w:autoSpaceDN/>
        <w:adjustRightInd/>
        <w:jc w:val="both"/>
        <w:rPr>
          <w:b/>
          <w:i/>
        </w:rPr>
      </w:pPr>
      <w:r>
        <w:rPr>
          <w:b/>
          <w:i/>
        </w:rPr>
        <w:t xml:space="preserve">   </w:t>
      </w:r>
      <w:r w:rsidR="00D26CA4" w:rsidRPr="00D26CA4">
        <w:rPr>
          <w:b/>
          <w:i/>
        </w:rPr>
        <w:t xml:space="preserve">6. En cuanto a mí, hermanos, sabed que mi único deseo después de Dios es el ir a veros. Y en cuanto pueda lo haré, con la ayuda del Señor. </w:t>
      </w:r>
      <w:r>
        <w:rPr>
          <w:b/>
          <w:i/>
        </w:rPr>
        <w:t xml:space="preserve">     </w:t>
      </w:r>
      <w:r w:rsidR="00D26CA4" w:rsidRPr="00D26CA4">
        <w:rPr>
          <w:b/>
          <w:i/>
        </w:rPr>
        <w:t xml:space="preserve">A Dios. </w:t>
      </w:r>
    </w:p>
    <w:p w:rsidR="00D26CA4" w:rsidRPr="00D26CA4" w:rsidRDefault="00D26CA4" w:rsidP="00D26CA4">
      <w:pPr>
        <w:widowControl/>
        <w:autoSpaceDE/>
        <w:autoSpaceDN/>
        <w:adjustRightInd/>
        <w:rPr>
          <w:sz w:val="29"/>
          <w:szCs w:val="29"/>
        </w:rPr>
      </w:pPr>
    </w:p>
    <w:p w:rsidR="00D26CA4" w:rsidRDefault="002C3833" w:rsidP="002E50FA">
      <w:pPr>
        <w:jc w:val="center"/>
      </w:pPr>
      <w:r>
        <w:rPr>
          <w:noProof/>
        </w:rPr>
        <w:drawing>
          <wp:inline distT="0" distB="0" distL="0" distR="0">
            <wp:extent cx="4905375" cy="298658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284" t="48810" r="59876" b="31151"/>
                    <a:stretch>
                      <a:fillRect/>
                    </a:stretch>
                  </pic:blipFill>
                  <pic:spPr bwMode="auto">
                    <a:xfrm>
                      <a:off x="0" y="0"/>
                      <a:ext cx="4905375" cy="2986585"/>
                    </a:xfrm>
                    <a:prstGeom prst="rect">
                      <a:avLst/>
                    </a:prstGeom>
                    <a:noFill/>
                    <a:ln w="9525">
                      <a:noFill/>
                      <a:miter lim="800000"/>
                      <a:headEnd/>
                      <a:tailEnd/>
                    </a:ln>
                  </pic:spPr>
                </pic:pic>
              </a:graphicData>
            </a:graphic>
          </wp:inline>
        </w:drawing>
      </w:r>
    </w:p>
    <w:p w:rsidR="002C3833" w:rsidRPr="002C3833" w:rsidRDefault="002C3833" w:rsidP="002E50FA">
      <w:pPr>
        <w:jc w:val="center"/>
        <w:rPr>
          <w:b/>
          <w:color w:val="0070C0"/>
        </w:rPr>
      </w:pPr>
      <w:r w:rsidRPr="002C3833">
        <w:rPr>
          <w:b/>
          <w:color w:val="0070C0"/>
        </w:rPr>
        <w:t xml:space="preserve">Burgos. Cartuja. Juan II e </w:t>
      </w:r>
      <w:proofErr w:type="spellStart"/>
      <w:r w:rsidRPr="002C3833">
        <w:rPr>
          <w:b/>
          <w:color w:val="0070C0"/>
        </w:rPr>
        <w:t>Isabl</w:t>
      </w:r>
      <w:proofErr w:type="spellEnd"/>
      <w:r w:rsidRPr="002C3833">
        <w:rPr>
          <w:b/>
          <w:color w:val="0070C0"/>
        </w:rPr>
        <w:t xml:space="preserve"> de Portugal </w:t>
      </w:r>
      <w:proofErr w:type="spellStart"/>
      <w:r w:rsidRPr="002C3833">
        <w:rPr>
          <w:b/>
          <w:color w:val="0070C0"/>
        </w:rPr>
        <w:t>pardres</w:t>
      </w:r>
      <w:proofErr w:type="spellEnd"/>
      <w:r w:rsidRPr="002C3833">
        <w:rPr>
          <w:b/>
          <w:color w:val="0070C0"/>
        </w:rPr>
        <w:t xml:space="preserve"> de </w:t>
      </w:r>
      <w:proofErr w:type="spellStart"/>
      <w:r w:rsidRPr="002C3833">
        <w:rPr>
          <w:b/>
          <w:color w:val="0070C0"/>
        </w:rPr>
        <w:t>isabel</w:t>
      </w:r>
      <w:proofErr w:type="spellEnd"/>
    </w:p>
    <w:p w:rsidR="002C3833" w:rsidRPr="00C1531C" w:rsidRDefault="002C3833" w:rsidP="002E50FA">
      <w:pPr>
        <w:jc w:val="center"/>
      </w:pPr>
      <w:r>
        <w:rPr>
          <w:noProof/>
        </w:rPr>
        <w:drawing>
          <wp:inline distT="0" distB="0" distL="0" distR="0">
            <wp:extent cx="3609975" cy="2125021"/>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7309" t="43254" r="48834" b="23810"/>
                    <a:stretch>
                      <a:fillRect/>
                    </a:stretch>
                  </pic:blipFill>
                  <pic:spPr bwMode="auto">
                    <a:xfrm>
                      <a:off x="0" y="0"/>
                      <a:ext cx="3609975" cy="2125021"/>
                    </a:xfrm>
                    <a:prstGeom prst="rect">
                      <a:avLst/>
                    </a:prstGeom>
                    <a:noFill/>
                    <a:ln w="9525">
                      <a:noFill/>
                      <a:miter lim="800000"/>
                      <a:headEnd/>
                      <a:tailEnd/>
                    </a:ln>
                  </pic:spPr>
                </pic:pic>
              </a:graphicData>
            </a:graphic>
          </wp:inline>
        </w:drawing>
      </w:r>
    </w:p>
    <w:sectPr w:rsidR="002C3833" w:rsidRPr="00C1531C"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C3833"/>
    <w:rsid w:val="002D58B4"/>
    <w:rsid w:val="002D5929"/>
    <w:rsid w:val="002E50FA"/>
    <w:rsid w:val="002F63D1"/>
    <w:rsid w:val="00312AE6"/>
    <w:rsid w:val="00326E69"/>
    <w:rsid w:val="003823D0"/>
    <w:rsid w:val="00397FDC"/>
    <w:rsid w:val="003A24F5"/>
    <w:rsid w:val="003B1330"/>
    <w:rsid w:val="003B1580"/>
    <w:rsid w:val="00415498"/>
    <w:rsid w:val="004154FE"/>
    <w:rsid w:val="00425A9F"/>
    <w:rsid w:val="00444BCB"/>
    <w:rsid w:val="00445B82"/>
    <w:rsid w:val="004515C7"/>
    <w:rsid w:val="00453B03"/>
    <w:rsid w:val="0045633D"/>
    <w:rsid w:val="00470D9F"/>
    <w:rsid w:val="00482E50"/>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B4B47"/>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76635"/>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531C"/>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26CA4"/>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C7B0A"/>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217827">
      <w:bodyDiv w:val="1"/>
      <w:marLeft w:val="0"/>
      <w:marRight w:val="0"/>
      <w:marTop w:val="0"/>
      <w:marBottom w:val="0"/>
      <w:divBdr>
        <w:top w:val="none" w:sz="0" w:space="0" w:color="auto"/>
        <w:left w:val="none" w:sz="0" w:space="0" w:color="auto"/>
        <w:bottom w:val="none" w:sz="0" w:space="0" w:color="auto"/>
        <w:right w:val="none" w:sz="0" w:space="0" w:color="auto"/>
      </w:divBdr>
    </w:div>
    <w:div w:id="30200911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247906">
      <w:bodyDiv w:val="1"/>
      <w:marLeft w:val="0"/>
      <w:marRight w:val="0"/>
      <w:marTop w:val="0"/>
      <w:marBottom w:val="0"/>
      <w:divBdr>
        <w:top w:val="none" w:sz="0" w:space="0" w:color="auto"/>
        <w:left w:val="none" w:sz="0" w:space="0" w:color="auto"/>
        <w:bottom w:val="none" w:sz="0" w:space="0" w:color="auto"/>
        <w:right w:val="none" w:sz="0" w:space="0" w:color="auto"/>
      </w:divBdr>
      <w:divsChild>
        <w:div w:id="93718354">
          <w:marLeft w:val="0"/>
          <w:marRight w:val="0"/>
          <w:marTop w:val="0"/>
          <w:marBottom w:val="0"/>
          <w:divBdr>
            <w:top w:val="none" w:sz="0" w:space="0" w:color="auto"/>
            <w:left w:val="none" w:sz="0" w:space="0" w:color="auto"/>
            <w:bottom w:val="none" w:sz="0" w:space="0" w:color="auto"/>
            <w:right w:val="none" w:sz="0" w:space="0" w:color="auto"/>
          </w:divBdr>
        </w:div>
        <w:div w:id="1638410377">
          <w:marLeft w:val="0"/>
          <w:marRight w:val="0"/>
          <w:marTop w:val="0"/>
          <w:marBottom w:val="0"/>
          <w:divBdr>
            <w:top w:val="none" w:sz="0" w:space="0" w:color="auto"/>
            <w:left w:val="none" w:sz="0" w:space="0" w:color="auto"/>
            <w:bottom w:val="none" w:sz="0" w:space="0" w:color="auto"/>
            <w:right w:val="none" w:sz="0" w:space="0" w:color="auto"/>
          </w:divBdr>
        </w:div>
        <w:div w:id="867529933">
          <w:marLeft w:val="0"/>
          <w:marRight w:val="0"/>
          <w:marTop w:val="0"/>
          <w:marBottom w:val="0"/>
          <w:divBdr>
            <w:top w:val="none" w:sz="0" w:space="0" w:color="auto"/>
            <w:left w:val="none" w:sz="0" w:space="0" w:color="auto"/>
            <w:bottom w:val="none" w:sz="0" w:space="0" w:color="auto"/>
            <w:right w:val="none" w:sz="0" w:space="0" w:color="auto"/>
          </w:divBdr>
        </w:div>
        <w:div w:id="214394767">
          <w:marLeft w:val="0"/>
          <w:marRight w:val="0"/>
          <w:marTop w:val="0"/>
          <w:marBottom w:val="0"/>
          <w:divBdr>
            <w:top w:val="none" w:sz="0" w:space="0" w:color="auto"/>
            <w:left w:val="none" w:sz="0" w:space="0" w:color="auto"/>
            <w:bottom w:val="none" w:sz="0" w:space="0" w:color="auto"/>
            <w:right w:val="none" w:sz="0" w:space="0" w:color="auto"/>
          </w:divBdr>
        </w:div>
        <w:div w:id="273943480">
          <w:marLeft w:val="0"/>
          <w:marRight w:val="0"/>
          <w:marTop w:val="0"/>
          <w:marBottom w:val="0"/>
          <w:divBdr>
            <w:top w:val="none" w:sz="0" w:space="0" w:color="auto"/>
            <w:left w:val="none" w:sz="0" w:space="0" w:color="auto"/>
            <w:bottom w:val="none" w:sz="0" w:space="0" w:color="auto"/>
            <w:right w:val="none" w:sz="0" w:space="0" w:color="auto"/>
          </w:divBdr>
        </w:div>
        <w:div w:id="343291936">
          <w:marLeft w:val="0"/>
          <w:marRight w:val="0"/>
          <w:marTop w:val="0"/>
          <w:marBottom w:val="0"/>
          <w:divBdr>
            <w:top w:val="none" w:sz="0" w:space="0" w:color="auto"/>
            <w:left w:val="none" w:sz="0" w:space="0" w:color="auto"/>
            <w:bottom w:val="none" w:sz="0" w:space="0" w:color="auto"/>
            <w:right w:val="none" w:sz="0" w:space="0" w:color="auto"/>
          </w:divBdr>
        </w:div>
        <w:div w:id="851798046">
          <w:marLeft w:val="0"/>
          <w:marRight w:val="0"/>
          <w:marTop w:val="0"/>
          <w:marBottom w:val="0"/>
          <w:divBdr>
            <w:top w:val="none" w:sz="0" w:space="0" w:color="auto"/>
            <w:left w:val="none" w:sz="0" w:space="0" w:color="auto"/>
            <w:bottom w:val="none" w:sz="0" w:space="0" w:color="auto"/>
            <w:right w:val="none" w:sz="0" w:space="0" w:color="auto"/>
          </w:divBdr>
        </w:div>
        <w:div w:id="2122259821">
          <w:marLeft w:val="0"/>
          <w:marRight w:val="0"/>
          <w:marTop w:val="0"/>
          <w:marBottom w:val="0"/>
          <w:divBdr>
            <w:top w:val="none" w:sz="0" w:space="0" w:color="auto"/>
            <w:left w:val="none" w:sz="0" w:space="0" w:color="auto"/>
            <w:bottom w:val="none" w:sz="0" w:space="0" w:color="auto"/>
            <w:right w:val="none" w:sz="0" w:space="0" w:color="auto"/>
          </w:divBdr>
        </w:div>
        <w:div w:id="2081976422">
          <w:marLeft w:val="0"/>
          <w:marRight w:val="0"/>
          <w:marTop w:val="0"/>
          <w:marBottom w:val="0"/>
          <w:divBdr>
            <w:top w:val="none" w:sz="0" w:space="0" w:color="auto"/>
            <w:left w:val="none" w:sz="0" w:space="0" w:color="auto"/>
            <w:bottom w:val="none" w:sz="0" w:space="0" w:color="auto"/>
            <w:right w:val="none" w:sz="0" w:space="0" w:color="auto"/>
          </w:divBdr>
        </w:div>
        <w:div w:id="306396916">
          <w:marLeft w:val="0"/>
          <w:marRight w:val="0"/>
          <w:marTop w:val="0"/>
          <w:marBottom w:val="0"/>
          <w:divBdr>
            <w:top w:val="none" w:sz="0" w:space="0" w:color="auto"/>
            <w:left w:val="none" w:sz="0" w:space="0" w:color="auto"/>
            <w:bottom w:val="none" w:sz="0" w:space="0" w:color="auto"/>
            <w:right w:val="none" w:sz="0" w:space="0" w:color="auto"/>
          </w:divBdr>
        </w:div>
        <w:div w:id="886917047">
          <w:marLeft w:val="0"/>
          <w:marRight w:val="0"/>
          <w:marTop w:val="0"/>
          <w:marBottom w:val="0"/>
          <w:divBdr>
            <w:top w:val="none" w:sz="0" w:space="0" w:color="auto"/>
            <w:left w:val="none" w:sz="0" w:space="0" w:color="auto"/>
            <w:bottom w:val="none" w:sz="0" w:space="0" w:color="auto"/>
            <w:right w:val="none" w:sz="0" w:space="0" w:color="auto"/>
          </w:divBdr>
        </w:div>
        <w:div w:id="1270702160">
          <w:marLeft w:val="0"/>
          <w:marRight w:val="0"/>
          <w:marTop w:val="0"/>
          <w:marBottom w:val="0"/>
          <w:divBdr>
            <w:top w:val="none" w:sz="0" w:space="0" w:color="auto"/>
            <w:left w:val="none" w:sz="0" w:space="0" w:color="auto"/>
            <w:bottom w:val="none" w:sz="0" w:space="0" w:color="auto"/>
            <w:right w:val="none" w:sz="0" w:space="0" w:color="auto"/>
          </w:divBdr>
        </w:div>
        <w:div w:id="2125880718">
          <w:marLeft w:val="0"/>
          <w:marRight w:val="0"/>
          <w:marTop w:val="0"/>
          <w:marBottom w:val="0"/>
          <w:divBdr>
            <w:top w:val="none" w:sz="0" w:space="0" w:color="auto"/>
            <w:left w:val="none" w:sz="0" w:space="0" w:color="auto"/>
            <w:bottom w:val="none" w:sz="0" w:space="0" w:color="auto"/>
            <w:right w:val="none" w:sz="0" w:space="0" w:color="auto"/>
          </w:divBdr>
        </w:div>
        <w:div w:id="786699806">
          <w:marLeft w:val="0"/>
          <w:marRight w:val="0"/>
          <w:marTop w:val="0"/>
          <w:marBottom w:val="0"/>
          <w:divBdr>
            <w:top w:val="none" w:sz="0" w:space="0" w:color="auto"/>
            <w:left w:val="none" w:sz="0" w:space="0" w:color="auto"/>
            <w:bottom w:val="none" w:sz="0" w:space="0" w:color="auto"/>
            <w:right w:val="none" w:sz="0" w:space="0" w:color="auto"/>
          </w:divBdr>
        </w:div>
        <w:div w:id="33892010">
          <w:marLeft w:val="0"/>
          <w:marRight w:val="0"/>
          <w:marTop w:val="0"/>
          <w:marBottom w:val="0"/>
          <w:divBdr>
            <w:top w:val="none" w:sz="0" w:space="0" w:color="auto"/>
            <w:left w:val="none" w:sz="0" w:space="0" w:color="auto"/>
            <w:bottom w:val="none" w:sz="0" w:space="0" w:color="auto"/>
            <w:right w:val="none" w:sz="0" w:space="0" w:color="auto"/>
          </w:divBdr>
        </w:div>
        <w:div w:id="1689790698">
          <w:marLeft w:val="0"/>
          <w:marRight w:val="0"/>
          <w:marTop w:val="0"/>
          <w:marBottom w:val="0"/>
          <w:divBdr>
            <w:top w:val="none" w:sz="0" w:space="0" w:color="auto"/>
            <w:left w:val="none" w:sz="0" w:space="0" w:color="auto"/>
            <w:bottom w:val="none" w:sz="0" w:space="0" w:color="auto"/>
            <w:right w:val="none" w:sz="0" w:space="0" w:color="auto"/>
          </w:divBdr>
        </w:div>
        <w:div w:id="992756148">
          <w:marLeft w:val="0"/>
          <w:marRight w:val="0"/>
          <w:marTop w:val="0"/>
          <w:marBottom w:val="0"/>
          <w:divBdr>
            <w:top w:val="none" w:sz="0" w:space="0" w:color="auto"/>
            <w:left w:val="none" w:sz="0" w:space="0" w:color="auto"/>
            <w:bottom w:val="none" w:sz="0" w:space="0" w:color="auto"/>
            <w:right w:val="none" w:sz="0" w:space="0" w:color="auto"/>
          </w:divBdr>
        </w:div>
        <w:div w:id="1006859942">
          <w:marLeft w:val="0"/>
          <w:marRight w:val="0"/>
          <w:marTop w:val="0"/>
          <w:marBottom w:val="0"/>
          <w:divBdr>
            <w:top w:val="none" w:sz="0" w:space="0" w:color="auto"/>
            <w:left w:val="none" w:sz="0" w:space="0" w:color="auto"/>
            <w:bottom w:val="none" w:sz="0" w:space="0" w:color="auto"/>
            <w:right w:val="none" w:sz="0" w:space="0" w:color="auto"/>
          </w:divBdr>
        </w:div>
        <w:div w:id="1925065331">
          <w:marLeft w:val="0"/>
          <w:marRight w:val="0"/>
          <w:marTop w:val="0"/>
          <w:marBottom w:val="0"/>
          <w:divBdr>
            <w:top w:val="none" w:sz="0" w:space="0" w:color="auto"/>
            <w:left w:val="none" w:sz="0" w:space="0" w:color="auto"/>
            <w:bottom w:val="none" w:sz="0" w:space="0" w:color="auto"/>
            <w:right w:val="none" w:sz="0" w:space="0" w:color="auto"/>
          </w:divBdr>
        </w:div>
        <w:div w:id="415519051">
          <w:marLeft w:val="0"/>
          <w:marRight w:val="0"/>
          <w:marTop w:val="0"/>
          <w:marBottom w:val="0"/>
          <w:divBdr>
            <w:top w:val="none" w:sz="0" w:space="0" w:color="auto"/>
            <w:left w:val="none" w:sz="0" w:space="0" w:color="auto"/>
            <w:bottom w:val="none" w:sz="0" w:space="0" w:color="auto"/>
            <w:right w:val="none" w:sz="0" w:space="0" w:color="auto"/>
          </w:divBdr>
        </w:div>
        <w:div w:id="1054694609">
          <w:marLeft w:val="0"/>
          <w:marRight w:val="0"/>
          <w:marTop w:val="0"/>
          <w:marBottom w:val="0"/>
          <w:divBdr>
            <w:top w:val="none" w:sz="0" w:space="0" w:color="auto"/>
            <w:left w:val="none" w:sz="0" w:space="0" w:color="auto"/>
            <w:bottom w:val="none" w:sz="0" w:space="0" w:color="auto"/>
            <w:right w:val="none" w:sz="0" w:space="0" w:color="auto"/>
          </w:divBdr>
        </w:div>
        <w:div w:id="1332372385">
          <w:marLeft w:val="0"/>
          <w:marRight w:val="0"/>
          <w:marTop w:val="0"/>
          <w:marBottom w:val="0"/>
          <w:divBdr>
            <w:top w:val="none" w:sz="0" w:space="0" w:color="auto"/>
            <w:left w:val="none" w:sz="0" w:space="0" w:color="auto"/>
            <w:bottom w:val="none" w:sz="0" w:space="0" w:color="auto"/>
            <w:right w:val="none" w:sz="0" w:space="0" w:color="auto"/>
          </w:divBdr>
        </w:div>
        <w:div w:id="881136432">
          <w:marLeft w:val="0"/>
          <w:marRight w:val="0"/>
          <w:marTop w:val="0"/>
          <w:marBottom w:val="0"/>
          <w:divBdr>
            <w:top w:val="none" w:sz="0" w:space="0" w:color="auto"/>
            <w:left w:val="none" w:sz="0" w:space="0" w:color="auto"/>
            <w:bottom w:val="none" w:sz="0" w:space="0" w:color="auto"/>
            <w:right w:val="none" w:sz="0" w:space="0" w:color="auto"/>
          </w:divBdr>
        </w:div>
        <w:div w:id="916330188">
          <w:marLeft w:val="0"/>
          <w:marRight w:val="0"/>
          <w:marTop w:val="0"/>
          <w:marBottom w:val="0"/>
          <w:divBdr>
            <w:top w:val="none" w:sz="0" w:space="0" w:color="auto"/>
            <w:left w:val="none" w:sz="0" w:space="0" w:color="auto"/>
            <w:bottom w:val="none" w:sz="0" w:space="0" w:color="auto"/>
            <w:right w:val="none" w:sz="0" w:space="0" w:color="auto"/>
          </w:divBdr>
        </w:div>
        <w:div w:id="669676400">
          <w:marLeft w:val="0"/>
          <w:marRight w:val="0"/>
          <w:marTop w:val="0"/>
          <w:marBottom w:val="0"/>
          <w:divBdr>
            <w:top w:val="none" w:sz="0" w:space="0" w:color="auto"/>
            <w:left w:val="none" w:sz="0" w:space="0" w:color="auto"/>
            <w:bottom w:val="none" w:sz="0" w:space="0" w:color="auto"/>
            <w:right w:val="none" w:sz="0" w:space="0" w:color="auto"/>
          </w:divBdr>
        </w:div>
        <w:div w:id="966815508">
          <w:marLeft w:val="0"/>
          <w:marRight w:val="0"/>
          <w:marTop w:val="0"/>
          <w:marBottom w:val="0"/>
          <w:divBdr>
            <w:top w:val="none" w:sz="0" w:space="0" w:color="auto"/>
            <w:left w:val="none" w:sz="0" w:space="0" w:color="auto"/>
            <w:bottom w:val="none" w:sz="0" w:space="0" w:color="auto"/>
            <w:right w:val="none" w:sz="0" w:space="0" w:color="auto"/>
          </w:divBdr>
        </w:div>
        <w:div w:id="127170660">
          <w:marLeft w:val="0"/>
          <w:marRight w:val="0"/>
          <w:marTop w:val="0"/>
          <w:marBottom w:val="0"/>
          <w:divBdr>
            <w:top w:val="none" w:sz="0" w:space="0" w:color="auto"/>
            <w:left w:val="none" w:sz="0" w:space="0" w:color="auto"/>
            <w:bottom w:val="none" w:sz="0" w:space="0" w:color="auto"/>
            <w:right w:val="none" w:sz="0" w:space="0" w:color="auto"/>
          </w:divBdr>
        </w:div>
        <w:div w:id="1262301845">
          <w:marLeft w:val="0"/>
          <w:marRight w:val="0"/>
          <w:marTop w:val="0"/>
          <w:marBottom w:val="0"/>
          <w:divBdr>
            <w:top w:val="none" w:sz="0" w:space="0" w:color="auto"/>
            <w:left w:val="none" w:sz="0" w:space="0" w:color="auto"/>
            <w:bottom w:val="none" w:sz="0" w:space="0" w:color="auto"/>
            <w:right w:val="none" w:sz="0" w:space="0" w:color="auto"/>
          </w:divBdr>
        </w:div>
        <w:div w:id="154498124">
          <w:marLeft w:val="0"/>
          <w:marRight w:val="0"/>
          <w:marTop w:val="0"/>
          <w:marBottom w:val="0"/>
          <w:divBdr>
            <w:top w:val="none" w:sz="0" w:space="0" w:color="auto"/>
            <w:left w:val="none" w:sz="0" w:space="0" w:color="auto"/>
            <w:bottom w:val="none" w:sz="0" w:space="0" w:color="auto"/>
            <w:right w:val="none" w:sz="0" w:space="0" w:color="auto"/>
          </w:divBdr>
        </w:div>
        <w:div w:id="747768164">
          <w:marLeft w:val="0"/>
          <w:marRight w:val="0"/>
          <w:marTop w:val="0"/>
          <w:marBottom w:val="0"/>
          <w:divBdr>
            <w:top w:val="none" w:sz="0" w:space="0" w:color="auto"/>
            <w:left w:val="none" w:sz="0" w:space="0" w:color="auto"/>
            <w:bottom w:val="none" w:sz="0" w:space="0" w:color="auto"/>
            <w:right w:val="none" w:sz="0" w:space="0" w:color="auto"/>
          </w:divBdr>
        </w:div>
        <w:div w:id="1137602305">
          <w:marLeft w:val="0"/>
          <w:marRight w:val="0"/>
          <w:marTop w:val="0"/>
          <w:marBottom w:val="0"/>
          <w:divBdr>
            <w:top w:val="none" w:sz="0" w:space="0" w:color="auto"/>
            <w:left w:val="none" w:sz="0" w:space="0" w:color="auto"/>
            <w:bottom w:val="none" w:sz="0" w:space="0" w:color="auto"/>
            <w:right w:val="none" w:sz="0" w:space="0" w:color="auto"/>
          </w:divBdr>
        </w:div>
        <w:div w:id="741096763">
          <w:marLeft w:val="0"/>
          <w:marRight w:val="0"/>
          <w:marTop w:val="0"/>
          <w:marBottom w:val="0"/>
          <w:divBdr>
            <w:top w:val="none" w:sz="0" w:space="0" w:color="auto"/>
            <w:left w:val="none" w:sz="0" w:space="0" w:color="auto"/>
            <w:bottom w:val="none" w:sz="0" w:space="0" w:color="auto"/>
            <w:right w:val="none" w:sz="0" w:space="0" w:color="auto"/>
          </w:divBdr>
        </w:div>
        <w:div w:id="683555026">
          <w:marLeft w:val="0"/>
          <w:marRight w:val="0"/>
          <w:marTop w:val="0"/>
          <w:marBottom w:val="0"/>
          <w:divBdr>
            <w:top w:val="none" w:sz="0" w:space="0" w:color="auto"/>
            <w:left w:val="none" w:sz="0" w:space="0" w:color="auto"/>
            <w:bottom w:val="none" w:sz="0" w:space="0" w:color="auto"/>
            <w:right w:val="none" w:sz="0" w:space="0" w:color="auto"/>
          </w:divBdr>
        </w:div>
        <w:div w:id="1747066424">
          <w:marLeft w:val="0"/>
          <w:marRight w:val="0"/>
          <w:marTop w:val="0"/>
          <w:marBottom w:val="0"/>
          <w:divBdr>
            <w:top w:val="none" w:sz="0" w:space="0" w:color="auto"/>
            <w:left w:val="none" w:sz="0" w:space="0" w:color="auto"/>
            <w:bottom w:val="none" w:sz="0" w:space="0" w:color="auto"/>
            <w:right w:val="none" w:sz="0" w:space="0" w:color="auto"/>
          </w:divBdr>
        </w:div>
        <w:div w:id="1355885730">
          <w:marLeft w:val="0"/>
          <w:marRight w:val="0"/>
          <w:marTop w:val="0"/>
          <w:marBottom w:val="0"/>
          <w:divBdr>
            <w:top w:val="none" w:sz="0" w:space="0" w:color="auto"/>
            <w:left w:val="none" w:sz="0" w:space="0" w:color="auto"/>
            <w:bottom w:val="none" w:sz="0" w:space="0" w:color="auto"/>
            <w:right w:val="none" w:sz="0" w:space="0" w:color="auto"/>
          </w:divBdr>
        </w:div>
        <w:div w:id="1663584637">
          <w:marLeft w:val="0"/>
          <w:marRight w:val="0"/>
          <w:marTop w:val="0"/>
          <w:marBottom w:val="0"/>
          <w:divBdr>
            <w:top w:val="none" w:sz="0" w:space="0" w:color="auto"/>
            <w:left w:val="none" w:sz="0" w:space="0" w:color="auto"/>
            <w:bottom w:val="none" w:sz="0" w:space="0" w:color="auto"/>
            <w:right w:val="none" w:sz="0" w:space="0" w:color="auto"/>
          </w:divBdr>
        </w:div>
        <w:div w:id="1832912212">
          <w:marLeft w:val="0"/>
          <w:marRight w:val="0"/>
          <w:marTop w:val="0"/>
          <w:marBottom w:val="0"/>
          <w:divBdr>
            <w:top w:val="none" w:sz="0" w:space="0" w:color="auto"/>
            <w:left w:val="none" w:sz="0" w:space="0" w:color="auto"/>
            <w:bottom w:val="none" w:sz="0" w:space="0" w:color="auto"/>
            <w:right w:val="none" w:sz="0" w:space="0" w:color="auto"/>
          </w:divBdr>
        </w:div>
        <w:div w:id="1832989030">
          <w:marLeft w:val="0"/>
          <w:marRight w:val="0"/>
          <w:marTop w:val="0"/>
          <w:marBottom w:val="0"/>
          <w:divBdr>
            <w:top w:val="none" w:sz="0" w:space="0" w:color="auto"/>
            <w:left w:val="none" w:sz="0" w:space="0" w:color="auto"/>
            <w:bottom w:val="none" w:sz="0" w:space="0" w:color="auto"/>
            <w:right w:val="none" w:sz="0" w:space="0" w:color="auto"/>
          </w:divBdr>
        </w:div>
        <w:div w:id="840435740">
          <w:marLeft w:val="0"/>
          <w:marRight w:val="0"/>
          <w:marTop w:val="0"/>
          <w:marBottom w:val="0"/>
          <w:divBdr>
            <w:top w:val="none" w:sz="0" w:space="0" w:color="auto"/>
            <w:left w:val="none" w:sz="0" w:space="0" w:color="auto"/>
            <w:bottom w:val="none" w:sz="0" w:space="0" w:color="auto"/>
            <w:right w:val="none" w:sz="0" w:space="0" w:color="auto"/>
          </w:divBdr>
        </w:div>
        <w:div w:id="912934543">
          <w:marLeft w:val="0"/>
          <w:marRight w:val="0"/>
          <w:marTop w:val="0"/>
          <w:marBottom w:val="0"/>
          <w:divBdr>
            <w:top w:val="none" w:sz="0" w:space="0" w:color="auto"/>
            <w:left w:val="none" w:sz="0" w:space="0" w:color="auto"/>
            <w:bottom w:val="none" w:sz="0" w:space="0" w:color="auto"/>
            <w:right w:val="none" w:sz="0" w:space="0" w:color="auto"/>
          </w:divBdr>
        </w:div>
        <w:div w:id="1996254172">
          <w:marLeft w:val="0"/>
          <w:marRight w:val="0"/>
          <w:marTop w:val="0"/>
          <w:marBottom w:val="0"/>
          <w:divBdr>
            <w:top w:val="none" w:sz="0" w:space="0" w:color="auto"/>
            <w:left w:val="none" w:sz="0" w:space="0" w:color="auto"/>
            <w:bottom w:val="none" w:sz="0" w:space="0" w:color="auto"/>
            <w:right w:val="none" w:sz="0" w:space="0" w:color="auto"/>
          </w:divBdr>
        </w:div>
        <w:div w:id="1841652788">
          <w:marLeft w:val="0"/>
          <w:marRight w:val="0"/>
          <w:marTop w:val="0"/>
          <w:marBottom w:val="0"/>
          <w:divBdr>
            <w:top w:val="none" w:sz="0" w:space="0" w:color="auto"/>
            <w:left w:val="none" w:sz="0" w:space="0" w:color="auto"/>
            <w:bottom w:val="none" w:sz="0" w:space="0" w:color="auto"/>
            <w:right w:val="none" w:sz="0" w:space="0" w:color="auto"/>
          </w:divBdr>
        </w:div>
        <w:div w:id="887255515">
          <w:marLeft w:val="0"/>
          <w:marRight w:val="0"/>
          <w:marTop w:val="0"/>
          <w:marBottom w:val="0"/>
          <w:divBdr>
            <w:top w:val="none" w:sz="0" w:space="0" w:color="auto"/>
            <w:left w:val="none" w:sz="0" w:space="0" w:color="auto"/>
            <w:bottom w:val="none" w:sz="0" w:space="0" w:color="auto"/>
            <w:right w:val="none" w:sz="0" w:space="0" w:color="auto"/>
          </w:divBdr>
        </w:div>
        <w:div w:id="436758136">
          <w:marLeft w:val="0"/>
          <w:marRight w:val="0"/>
          <w:marTop w:val="0"/>
          <w:marBottom w:val="0"/>
          <w:divBdr>
            <w:top w:val="none" w:sz="0" w:space="0" w:color="auto"/>
            <w:left w:val="none" w:sz="0" w:space="0" w:color="auto"/>
            <w:bottom w:val="none" w:sz="0" w:space="0" w:color="auto"/>
            <w:right w:val="none" w:sz="0" w:space="0" w:color="auto"/>
          </w:divBdr>
        </w:div>
        <w:div w:id="530724890">
          <w:marLeft w:val="0"/>
          <w:marRight w:val="0"/>
          <w:marTop w:val="0"/>
          <w:marBottom w:val="0"/>
          <w:divBdr>
            <w:top w:val="none" w:sz="0" w:space="0" w:color="auto"/>
            <w:left w:val="none" w:sz="0" w:space="0" w:color="auto"/>
            <w:bottom w:val="none" w:sz="0" w:space="0" w:color="auto"/>
            <w:right w:val="none" w:sz="0" w:space="0" w:color="auto"/>
          </w:divBdr>
        </w:div>
        <w:div w:id="1533613259">
          <w:marLeft w:val="0"/>
          <w:marRight w:val="0"/>
          <w:marTop w:val="0"/>
          <w:marBottom w:val="0"/>
          <w:divBdr>
            <w:top w:val="none" w:sz="0" w:space="0" w:color="auto"/>
            <w:left w:val="none" w:sz="0" w:space="0" w:color="auto"/>
            <w:bottom w:val="none" w:sz="0" w:space="0" w:color="auto"/>
            <w:right w:val="none" w:sz="0" w:space="0" w:color="auto"/>
          </w:divBdr>
        </w:div>
        <w:div w:id="964578902">
          <w:marLeft w:val="0"/>
          <w:marRight w:val="0"/>
          <w:marTop w:val="0"/>
          <w:marBottom w:val="0"/>
          <w:divBdr>
            <w:top w:val="none" w:sz="0" w:space="0" w:color="auto"/>
            <w:left w:val="none" w:sz="0" w:space="0" w:color="auto"/>
            <w:bottom w:val="none" w:sz="0" w:space="0" w:color="auto"/>
            <w:right w:val="none" w:sz="0" w:space="0" w:color="auto"/>
          </w:divBdr>
        </w:div>
        <w:div w:id="1326861360">
          <w:marLeft w:val="0"/>
          <w:marRight w:val="0"/>
          <w:marTop w:val="0"/>
          <w:marBottom w:val="0"/>
          <w:divBdr>
            <w:top w:val="none" w:sz="0" w:space="0" w:color="auto"/>
            <w:left w:val="none" w:sz="0" w:space="0" w:color="auto"/>
            <w:bottom w:val="none" w:sz="0" w:space="0" w:color="auto"/>
            <w:right w:val="none" w:sz="0" w:space="0" w:color="auto"/>
          </w:divBdr>
        </w:div>
        <w:div w:id="1903255136">
          <w:marLeft w:val="0"/>
          <w:marRight w:val="0"/>
          <w:marTop w:val="0"/>
          <w:marBottom w:val="0"/>
          <w:divBdr>
            <w:top w:val="none" w:sz="0" w:space="0" w:color="auto"/>
            <w:left w:val="none" w:sz="0" w:space="0" w:color="auto"/>
            <w:bottom w:val="none" w:sz="0" w:space="0" w:color="auto"/>
            <w:right w:val="none" w:sz="0" w:space="0" w:color="auto"/>
          </w:divBdr>
        </w:div>
        <w:div w:id="795754612">
          <w:marLeft w:val="0"/>
          <w:marRight w:val="0"/>
          <w:marTop w:val="0"/>
          <w:marBottom w:val="0"/>
          <w:divBdr>
            <w:top w:val="none" w:sz="0" w:space="0" w:color="auto"/>
            <w:left w:val="none" w:sz="0" w:space="0" w:color="auto"/>
            <w:bottom w:val="none" w:sz="0" w:space="0" w:color="auto"/>
            <w:right w:val="none" w:sz="0" w:space="0" w:color="auto"/>
          </w:divBdr>
        </w:div>
        <w:div w:id="1056854154">
          <w:marLeft w:val="0"/>
          <w:marRight w:val="0"/>
          <w:marTop w:val="0"/>
          <w:marBottom w:val="0"/>
          <w:divBdr>
            <w:top w:val="none" w:sz="0" w:space="0" w:color="auto"/>
            <w:left w:val="none" w:sz="0" w:space="0" w:color="auto"/>
            <w:bottom w:val="none" w:sz="0" w:space="0" w:color="auto"/>
            <w:right w:val="none" w:sz="0" w:space="0" w:color="auto"/>
          </w:divBdr>
        </w:div>
        <w:div w:id="1351182944">
          <w:marLeft w:val="0"/>
          <w:marRight w:val="0"/>
          <w:marTop w:val="0"/>
          <w:marBottom w:val="0"/>
          <w:divBdr>
            <w:top w:val="none" w:sz="0" w:space="0" w:color="auto"/>
            <w:left w:val="none" w:sz="0" w:space="0" w:color="auto"/>
            <w:bottom w:val="none" w:sz="0" w:space="0" w:color="auto"/>
            <w:right w:val="none" w:sz="0" w:space="0" w:color="auto"/>
          </w:divBdr>
        </w:div>
        <w:div w:id="299306159">
          <w:marLeft w:val="0"/>
          <w:marRight w:val="0"/>
          <w:marTop w:val="0"/>
          <w:marBottom w:val="0"/>
          <w:divBdr>
            <w:top w:val="none" w:sz="0" w:space="0" w:color="auto"/>
            <w:left w:val="none" w:sz="0" w:space="0" w:color="auto"/>
            <w:bottom w:val="none" w:sz="0" w:space="0" w:color="auto"/>
            <w:right w:val="none" w:sz="0" w:space="0" w:color="auto"/>
          </w:divBdr>
        </w:div>
        <w:div w:id="419836993">
          <w:marLeft w:val="0"/>
          <w:marRight w:val="0"/>
          <w:marTop w:val="0"/>
          <w:marBottom w:val="0"/>
          <w:divBdr>
            <w:top w:val="none" w:sz="0" w:space="0" w:color="auto"/>
            <w:left w:val="none" w:sz="0" w:space="0" w:color="auto"/>
            <w:bottom w:val="none" w:sz="0" w:space="0" w:color="auto"/>
            <w:right w:val="none" w:sz="0" w:space="0" w:color="auto"/>
          </w:divBdr>
        </w:div>
        <w:div w:id="1163012496">
          <w:marLeft w:val="0"/>
          <w:marRight w:val="0"/>
          <w:marTop w:val="0"/>
          <w:marBottom w:val="0"/>
          <w:divBdr>
            <w:top w:val="none" w:sz="0" w:space="0" w:color="auto"/>
            <w:left w:val="none" w:sz="0" w:space="0" w:color="auto"/>
            <w:bottom w:val="none" w:sz="0" w:space="0" w:color="auto"/>
            <w:right w:val="none" w:sz="0" w:space="0" w:color="auto"/>
          </w:divBdr>
        </w:div>
        <w:div w:id="167991398">
          <w:marLeft w:val="0"/>
          <w:marRight w:val="0"/>
          <w:marTop w:val="0"/>
          <w:marBottom w:val="0"/>
          <w:divBdr>
            <w:top w:val="none" w:sz="0" w:space="0" w:color="auto"/>
            <w:left w:val="none" w:sz="0" w:space="0" w:color="auto"/>
            <w:bottom w:val="none" w:sz="0" w:space="0" w:color="auto"/>
            <w:right w:val="none" w:sz="0" w:space="0" w:color="auto"/>
          </w:divBdr>
        </w:div>
        <w:div w:id="1988774726">
          <w:marLeft w:val="0"/>
          <w:marRight w:val="0"/>
          <w:marTop w:val="0"/>
          <w:marBottom w:val="0"/>
          <w:divBdr>
            <w:top w:val="none" w:sz="0" w:space="0" w:color="auto"/>
            <w:left w:val="none" w:sz="0" w:space="0" w:color="auto"/>
            <w:bottom w:val="none" w:sz="0" w:space="0" w:color="auto"/>
            <w:right w:val="none" w:sz="0" w:space="0" w:color="auto"/>
          </w:divBdr>
        </w:div>
        <w:div w:id="1421835609">
          <w:marLeft w:val="0"/>
          <w:marRight w:val="0"/>
          <w:marTop w:val="0"/>
          <w:marBottom w:val="0"/>
          <w:divBdr>
            <w:top w:val="none" w:sz="0" w:space="0" w:color="auto"/>
            <w:left w:val="none" w:sz="0" w:space="0" w:color="auto"/>
            <w:bottom w:val="none" w:sz="0" w:space="0" w:color="auto"/>
            <w:right w:val="none" w:sz="0" w:space="0" w:color="auto"/>
          </w:divBdr>
        </w:div>
        <w:div w:id="1824664808">
          <w:marLeft w:val="0"/>
          <w:marRight w:val="0"/>
          <w:marTop w:val="0"/>
          <w:marBottom w:val="0"/>
          <w:divBdr>
            <w:top w:val="none" w:sz="0" w:space="0" w:color="auto"/>
            <w:left w:val="none" w:sz="0" w:space="0" w:color="auto"/>
            <w:bottom w:val="none" w:sz="0" w:space="0" w:color="auto"/>
            <w:right w:val="none" w:sz="0" w:space="0" w:color="auto"/>
          </w:divBdr>
        </w:div>
        <w:div w:id="1371224129">
          <w:marLeft w:val="0"/>
          <w:marRight w:val="0"/>
          <w:marTop w:val="0"/>
          <w:marBottom w:val="0"/>
          <w:divBdr>
            <w:top w:val="none" w:sz="0" w:space="0" w:color="auto"/>
            <w:left w:val="none" w:sz="0" w:space="0" w:color="auto"/>
            <w:bottom w:val="none" w:sz="0" w:space="0" w:color="auto"/>
            <w:right w:val="none" w:sz="0" w:space="0" w:color="auto"/>
          </w:divBdr>
        </w:div>
        <w:div w:id="467432041">
          <w:marLeft w:val="0"/>
          <w:marRight w:val="0"/>
          <w:marTop w:val="0"/>
          <w:marBottom w:val="0"/>
          <w:divBdr>
            <w:top w:val="none" w:sz="0" w:space="0" w:color="auto"/>
            <w:left w:val="none" w:sz="0" w:space="0" w:color="auto"/>
            <w:bottom w:val="none" w:sz="0" w:space="0" w:color="auto"/>
            <w:right w:val="none" w:sz="0" w:space="0" w:color="auto"/>
          </w:divBdr>
        </w:div>
        <w:div w:id="1431199736">
          <w:marLeft w:val="0"/>
          <w:marRight w:val="0"/>
          <w:marTop w:val="0"/>
          <w:marBottom w:val="0"/>
          <w:divBdr>
            <w:top w:val="none" w:sz="0" w:space="0" w:color="auto"/>
            <w:left w:val="none" w:sz="0" w:space="0" w:color="auto"/>
            <w:bottom w:val="none" w:sz="0" w:space="0" w:color="auto"/>
            <w:right w:val="none" w:sz="0" w:space="0" w:color="auto"/>
          </w:divBdr>
        </w:div>
        <w:div w:id="1608387100">
          <w:marLeft w:val="0"/>
          <w:marRight w:val="0"/>
          <w:marTop w:val="0"/>
          <w:marBottom w:val="0"/>
          <w:divBdr>
            <w:top w:val="none" w:sz="0" w:space="0" w:color="auto"/>
            <w:left w:val="none" w:sz="0" w:space="0" w:color="auto"/>
            <w:bottom w:val="none" w:sz="0" w:space="0" w:color="auto"/>
            <w:right w:val="none" w:sz="0" w:space="0" w:color="auto"/>
          </w:divBdr>
        </w:div>
        <w:div w:id="1701976695">
          <w:marLeft w:val="0"/>
          <w:marRight w:val="0"/>
          <w:marTop w:val="0"/>
          <w:marBottom w:val="0"/>
          <w:divBdr>
            <w:top w:val="none" w:sz="0" w:space="0" w:color="auto"/>
            <w:left w:val="none" w:sz="0" w:space="0" w:color="auto"/>
            <w:bottom w:val="none" w:sz="0" w:space="0" w:color="auto"/>
            <w:right w:val="none" w:sz="0" w:space="0" w:color="auto"/>
          </w:divBdr>
        </w:div>
        <w:div w:id="1545673773">
          <w:marLeft w:val="0"/>
          <w:marRight w:val="0"/>
          <w:marTop w:val="0"/>
          <w:marBottom w:val="0"/>
          <w:divBdr>
            <w:top w:val="none" w:sz="0" w:space="0" w:color="auto"/>
            <w:left w:val="none" w:sz="0" w:space="0" w:color="auto"/>
            <w:bottom w:val="none" w:sz="0" w:space="0" w:color="auto"/>
            <w:right w:val="none" w:sz="0" w:space="0" w:color="auto"/>
          </w:divBdr>
        </w:div>
        <w:div w:id="2141259420">
          <w:marLeft w:val="0"/>
          <w:marRight w:val="0"/>
          <w:marTop w:val="0"/>
          <w:marBottom w:val="0"/>
          <w:divBdr>
            <w:top w:val="none" w:sz="0" w:space="0" w:color="auto"/>
            <w:left w:val="none" w:sz="0" w:space="0" w:color="auto"/>
            <w:bottom w:val="none" w:sz="0" w:space="0" w:color="auto"/>
            <w:right w:val="none" w:sz="0" w:space="0" w:color="auto"/>
          </w:divBdr>
        </w:div>
        <w:div w:id="204567192">
          <w:marLeft w:val="0"/>
          <w:marRight w:val="0"/>
          <w:marTop w:val="0"/>
          <w:marBottom w:val="0"/>
          <w:divBdr>
            <w:top w:val="none" w:sz="0" w:space="0" w:color="auto"/>
            <w:left w:val="none" w:sz="0" w:space="0" w:color="auto"/>
            <w:bottom w:val="none" w:sz="0" w:space="0" w:color="auto"/>
            <w:right w:val="none" w:sz="0" w:space="0" w:color="auto"/>
          </w:divBdr>
        </w:div>
        <w:div w:id="1459303803">
          <w:marLeft w:val="0"/>
          <w:marRight w:val="0"/>
          <w:marTop w:val="0"/>
          <w:marBottom w:val="0"/>
          <w:divBdr>
            <w:top w:val="none" w:sz="0" w:space="0" w:color="auto"/>
            <w:left w:val="none" w:sz="0" w:space="0" w:color="auto"/>
            <w:bottom w:val="none" w:sz="0" w:space="0" w:color="auto"/>
            <w:right w:val="none" w:sz="0" w:space="0" w:color="auto"/>
          </w:divBdr>
        </w:div>
        <w:div w:id="989016945">
          <w:marLeft w:val="0"/>
          <w:marRight w:val="0"/>
          <w:marTop w:val="0"/>
          <w:marBottom w:val="0"/>
          <w:divBdr>
            <w:top w:val="none" w:sz="0" w:space="0" w:color="auto"/>
            <w:left w:val="none" w:sz="0" w:space="0" w:color="auto"/>
            <w:bottom w:val="none" w:sz="0" w:space="0" w:color="auto"/>
            <w:right w:val="none" w:sz="0" w:space="0" w:color="auto"/>
          </w:divBdr>
        </w:div>
        <w:div w:id="106781116">
          <w:marLeft w:val="0"/>
          <w:marRight w:val="0"/>
          <w:marTop w:val="0"/>
          <w:marBottom w:val="0"/>
          <w:divBdr>
            <w:top w:val="none" w:sz="0" w:space="0" w:color="auto"/>
            <w:left w:val="none" w:sz="0" w:space="0" w:color="auto"/>
            <w:bottom w:val="none" w:sz="0" w:space="0" w:color="auto"/>
            <w:right w:val="none" w:sz="0" w:space="0" w:color="auto"/>
          </w:divBdr>
        </w:div>
        <w:div w:id="648628372">
          <w:marLeft w:val="0"/>
          <w:marRight w:val="0"/>
          <w:marTop w:val="0"/>
          <w:marBottom w:val="0"/>
          <w:divBdr>
            <w:top w:val="none" w:sz="0" w:space="0" w:color="auto"/>
            <w:left w:val="none" w:sz="0" w:space="0" w:color="auto"/>
            <w:bottom w:val="none" w:sz="0" w:space="0" w:color="auto"/>
            <w:right w:val="none" w:sz="0" w:space="0" w:color="auto"/>
          </w:divBdr>
        </w:div>
        <w:div w:id="108403780">
          <w:marLeft w:val="0"/>
          <w:marRight w:val="0"/>
          <w:marTop w:val="0"/>
          <w:marBottom w:val="0"/>
          <w:divBdr>
            <w:top w:val="none" w:sz="0" w:space="0" w:color="auto"/>
            <w:left w:val="none" w:sz="0" w:space="0" w:color="auto"/>
            <w:bottom w:val="none" w:sz="0" w:space="0" w:color="auto"/>
            <w:right w:val="none" w:sz="0" w:space="0" w:color="auto"/>
          </w:divBdr>
        </w:div>
        <w:div w:id="2081512148">
          <w:marLeft w:val="0"/>
          <w:marRight w:val="0"/>
          <w:marTop w:val="0"/>
          <w:marBottom w:val="0"/>
          <w:divBdr>
            <w:top w:val="none" w:sz="0" w:space="0" w:color="auto"/>
            <w:left w:val="none" w:sz="0" w:space="0" w:color="auto"/>
            <w:bottom w:val="none" w:sz="0" w:space="0" w:color="auto"/>
            <w:right w:val="none" w:sz="0" w:space="0" w:color="auto"/>
          </w:divBdr>
        </w:div>
        <w:div w:id="275673696">
          <w:marLeft w:val="0"/>
          <w:marRight w:val="0"/>
          <w:marTop w:val="0"/>
          <w:marBottom w:val="0"/>
          <w:divBdr>
            <w:top w:val="none" w:sz="0" w:space="0" w:color="auto"/>
            <w:left w:val="none" w:sz="0" w:space="0" w:color="auto"/>
            <w:bottom w:val="none" w:sz="0" w:space="0" w:color="auto"/>
            <w:right w:val="none" w:sz="0" w:space="0" w:color="auto"/>
          </w:divBdr>
        </w:div>
        <w:div w:id="2093355389">
          <w:marLeft w:val="0"/>
          <w:marRight w:val="0"/>
          <w:marTop w:val="0"/>
          <w:marBottom w:val="0"/>
          <w:divBdr>
            <w:top w:val="none" w:sz="0" w:space="0" w:color="auto"/>
            <w:left w:val="none" w:sz="0" w:space="0" w:color="auto"/>
            <w:bottom w:val="none" w:sz="0" w:space="0" w:color="auto"/>
            <w:right w:val="none" w:sz="0" w:space="0" w:color="auto"/>
          </w:divBdr>
        </w:div>
        <w:div w:id="1667437887">
          <w:marLeft w:val="0"/>
          <w:marRight w:val="0"/>
          <w:marTop w:val="0"/>
          <w:marBottom w:val="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7850">
      <w:bodyDiv w:val="1"/>
      <w:marLeft w:val="0"/>
      <w:marRight w:val="0"/>
      <w:marTop w:val="0"/>
      <w:marBottom w:val="0"/>
      <w:divBdr>
        <w:top w:val="none" w:sz="0" w:space="0" w:color="auto"/>
        <w:left w:val="none" w:sz="0" w:space="0" w:color="auto"/>
        <w:bottom w:val="none" w:sz="0" w:space="0" w:color="auto"/>
        <w:right w:val="none" w:sz="0" w:space="0" w:color="auto"/>
      </w:divBdr>
      <w:divsChild>
        <w:div w:id="1700667120">
          <w:marLeft w:val="0"/>
          <w:marRight w:val="0"/>
          <w:marTop w:val="0"/>
          <w:marBottom w:val="0"/>
          <w:divBdr>
            <w:top w:val="none" w:sz="0" w:space="0" w:color="auto"/>
            <w:left w:val="none" w:sz="0" w:space="0" w:color="auto"/>
            <w:bottom w:val="none" w:sz="0" w:space="0" w:color="auto"/>
            <w:right w:val="none" w:sz="0" w:space="0" w:color="auto"/>
          </w:divBdr>
        </w:div>
        <w:div w:id="1968387860">
          <w:marLeft w:val="0"/>
          <w:marRight w:val="0"/>
          <w:marTop w:val="0"/>
          <w:marBottom w:val="0"/>
          <w:divBdr>
            <w:top w:val="none" w:sz="0" w:space="0" w:color="auto"/>
            <w:left w:val="none" w:sz="0" w:space="0" w:color="auto"/>
            <w:bottom w:val="none" w:sz="0" w:space="0" w:color="auto"/>
            <w:right w:val="none" w:sz="0" w:space="0" w:color="auto"/>
          </w:divBdr>
        </w:div>
        <w:div w:id="535436931">
          <w:marLeft w:val="0"/>
          <w:marRight w:val="0"/>
          <w:marTop w:val="0"/>
          <w:marBottom w:val="0"/>
          <w:divBdr>
            <w:top w:val="none" w:sz="0" w:space="0" w:color="auto"/>
            <w:left w:val="none" w:sz="0" w:space="0" w:color="auto"/>
            <w:bottom w:val="none" w:sz="0" w:space="0" w:color="auto"/>
            <w:right w:val="none" w:sz="0" w:space="0" w:color="auto"/>
          </w:divBdr>
        </w:div>
        <w:div w:id="164591372">
          <w:marLeft w:val="0"/>
          <w:marRight w:val="0"/>
          <w:marTop w:val="0"/>
          <w:marBottom w:val="0"/>
          <w:divBdr>
            <w:top w:val="none" w:sz="0" w:space="0" w:color="auto"/>
            <w:left w:val="none" w:sz="0" w:space="0" w:color="auto"/>
            <w:bottom w:val="none" w:sz="0" w:space="0" w:color="auto"/>
            <w:right w:val="none" w:sz="0" w:space="0" w:color="auto"/>
          </w:divBdr>
        </w:div>
        <w:div w:id="715273841">
          <w:marLeft w:val="0"/>
          <w:marRight w:val="0"/>
          <w:marTop w:val="0"/>
          <w:marBottom w:val="0"/>
          <w:divBdr>
            <w:top w:val="none" w:sz="0" w:space="0" w:color="auto"/>
            <w:left w:val="none" w:sz="0" w:space="0" w:color="auto"/>
            <w:bottom w:val="none" w:sz="0" w:space="0" w:color="auto"/>
            <w:right w:val="none" w:sz="0" w:space="0" w:color="auto"/>
          </w:divBdr>
        </w:div>
        <w:div w:id="388959397">
          <w:marLeft w:val="0"/>
          <w:marRight w:val="0"/>
          <w:marTop w:val="0"/>
          <w:marBottom w:val="0"/>
          <w:divBdr>
            <w:top w:val="none" w:sz="0" w:space="0" w:color="auto"/>
            <w:left w:val="none" w:sz="0" w:space="0" w:color="auto"/>
            <w:bottom w:val="none" w:sz="0" w:space="0" w:color="auto"/>
            <w:right w:val="none" w:sz="0" w:space="0" w:color="auto"/>
          </w:divBdr>
        </w:div>
        <w:div w:id="503592837">
          <w:marLeft w:val="0"/>
          <w:marRight w:val="0"/>
          <w:marTop w:val="0"/>
          <w:marBottom w:val="0"/>
          <w:divBdr>
            <w:top w:val="none" w:sz="0" w:space="0" w:color="auto"/>
            <w:left w:val="none" w:sz="0" w:space="0" w:color="auto"/>
            <w:bottom w:val="none" w:sz="0" w:space="0" w:color="auto"/>
            <w:right w:val="none" w:sz="0" w:space="0" w:color="auto"/>
          </w:divBdr>
        </w:div>
        <w:div w:id="116802872">
          <w:marLeft w:val="0"/>
          <w:marRight w:val="0"/>
          <w:marTop w:val="0"/>
          <w:marBottom w:val="0"/>
          <w:divBdr>
            <w:top w:val="none" w:sz="0" w:space="0" w:color="auto"/>
            <w:left w:val="none" w:sz="0" w:space="0" w:color="auto"/>
            <w:bottom w:val="none" w:sz="0" w:space="0" w:color="auto"/>
            <w:right w:val="none" w:sz="0" w:space="0" w:color="auto"/>
          </w:divBdr>
        </w:div>
        <w:div w:id="140731036">
          <w:marLeft w:val="0"/>
          <w:marRight w:val="0"/>
          <w:marTop w:val="0"/>
          <w:marBottom w:val="0"/>
          <w:divBdr>
            <w:top w:val="none" w:sz="0" w:space="0" w:color="auto"/>
            <w:left w:val="none" w:sz="0" w:space="0" w:color="auto"/>
            <w:bottom w:val="none" w:sz="0" w:space="0" w:color="auto"/>
            <w:right w:val="none" w:sz="0" w:space="0" w:color="auto"/>
          </w:divBdr>
        </w:div>
        <w:div w:id="265769710">
          <w:marLeft w:val="0"/>
          <w:marRight w:val="0"/>
          <w:marTop w:val="0"/>
          <w:marBottom w:val="0"/>
          <w:divBdr>
            <w:top w:val="none" w:sz="0" w:space="0" w:color="auto"/>
            <w:left w:val="none" w:sz="0" w:space="0" w:color="auto"/>
            <w:bottom w:val="none" w:sz="0" w:space="0" w:color="auto"/>
            <w:right w:val="none" w:sz="0" w:space="0" w:color="auto"/>
          </w:divBdr>
        </w:div>
        <w:div w:id="589778841">
          <w:marLeft w:val="0"/>
          <w:marRight w:val="0"/>
          <w:marTop w:val="0"/>
          <w:marBottom w:val="0"/>
          <w:divBdr>
            <w:top w:val="none" w:sz="0" w:space="0" w:color="auto"/>
            <w:left w:val="none" w:sz="0" w:space="0" w:color="auto"/>
            <w:bottom w:val="none" w:sz="0" w:space="0" w:color="auto"/>
            <w:right w:val="none" w:sz="0" w:space="0" w:color="auto"/>
          </w:divBdr>
        </w:div>
        <w:div w:id="1323310387">
          <w:marLeft w:val="0"/>
          <w:marRight w:val="0"/>
          <w:marTop w:val="0"/>
          <w:marBottom w:val="0"/>
          <w:divBdr>
            <w:top w:val="none" w:sz="0" w:space="0" w:color="auto"/>
            <w:left w:val="none" w:sz="0" w:space="0" w:color="auto"/>
            <w:bottom w:val="none" w:sz="0" w:space="0" w:color="auto"/>
            <w:right w:val="none" w:sz="0" w:space="0" w:color="auto"/>
          </w:divBdr>
        </w:div>
        <w:div w:id="1076318401">
          <w:marLeft w:val="0"/>
          <w:marRight w:val="0"/>
          <w:marTop w:val="0"/>
          <w:marBottom w:val="0"/>
          <w:divBdr>
            <w:top w:val="none" w:sz="0" w:space="0" w:color="auto"/>
            <w:left w:val="none" w:sz="0" w:space="0" w:color="auto"/>
            <w:bottom w:val="none" w:sz="0" w:space="0" w:color="auto"/>
            <w:right w:val="none" w:sz="0" w:space="0" w:color="auto"/>
          </w:divBdr>
        </w:div>
        <w:div w:id="794639234">
          <w:marLeft w:val="0"/>
          <w:marRight w:val="0"/>
          <w:marTop w:val="0"/>
          <w:marBottom w:val="0"/>
          <w:divBdr>
            <w:top w:val="none" w:sz="0" w:space="0" w:color="auto"/>
            <w:left w:val="none" w:sz="0" w:space="0" w:color="auto"/>
            <w:bottom w:val="none" w:sz="0" w:space="0" w:color="auto"/>
            <w:right w:val="none" w:sz="0" w:space="0" w:color="auto"/>
          </w:divBdr>
        </w:div>
        <w:div w:id="2147118116">
          <w:marLeft w:val="0"/>
          <w:marRight w:val="0"/>
          <w:marTop w:val="0"/>
          <w:marBottom w:val="0"/>
          <w:divBdr>
            <w:top w:val="none" w:sz="0" w:space="0" w:color="auto"/>
            <w:left w:val="none" w:sz="0" w:space="0" w:color="auto"/>
            <w:bottom w:val="none" w:sz="0" w:space="0" w:color="auto"/>
            <w:right w:val="none" w:sz="0" w:space="0" w:color="auto"/>
          </w:divBdr>
        </w:div>
        <w:div w:id="1122577853">
          <w:marLeft w:val="0"/>
          <w:marRight w:val="0"/>
          <w:marTop w:val="0"/>
          <w:marBottom w:val="0"/>
          <w:divBdr>
            <w:top w:val="none" w:sz="0" w:space="0" w:color="auto"/>
            <w:left w:val="none" w:sz="0" w:space="0" w:color="auto"/>
            <w:bottom w:val="none" w:sz="0" w:space="0" w:color="auto"/>
            <w:right w:val="none" w:sz="0" w:space="0" w:color="auto"/>
          </w:divBdr>
        </w:div>
        <w:div w:id="1002122925">
          <w:marLeft w:val="0"/>
          <w:marRight w:val="0"/>
          <w:marTop w:val="0"/>
          <w:marBottom w:val="0"/>
          <w:divBdr>
            <w:top w:val="none" w:sz="0" w:space="0" w:color="auto"/>
            <w:left w:val="none" w:sz="0" w:space="0" w:color="auto"/>
            <w:bottom w:val="none" w:sz="0" w:space="0" w:color="auto"/>
            <w:right w:val="none" w:sz="0" w:space="0" w:color="auto"/>
          </w:divBdr>
        </w:div>
        <w:div w:id="800268783">
          <w:marLeft w:val="0"/>
          <w:marRight w:val="0"/>
          <w:marTop w:val="0"/>
          <w:marBottom w:val="0"/>
          <w:divBdr>
            <w:top w:val="none" w:sz="0" w:space="0" w:color="auto"/>
            <w:left w:val="none" w:sz="0" w:space="0" w:color="auto"/>
            <w:bottom w:val="none" w:sz="0" w:space="0" w:color="auto"/>
            <w:right w:val="none" w:sz="0" w:space="0" w:color="auto"/>
          </w:divBdr>
        </w:div>
        <w:div w:id="1439376927">
          <w:marLeft w:val="0"/>
          <w:marRight w:val="0"/>
          <w:marTop w:val="0"/>
          <w:marBottom w:val="0"/>
          <w:divBdr>
            <w:top w:val="none" w:sz="0" w:space="0" w:color="auto"/>
            <w:left w:val="none" w:sz="0" w:space="0" w:color="auto"/>
            <w:bottom w:val="none" w:sz="0" w:space="0" w:color="auto"/>
            <w:right w:val="none" w:sz="0" w:space="0" w:color="auto"/>
          </w:divBdr>
        </w:div>
        <w:div w:id="2014916551">
          <w:marLeft w:val="0"/>
          <w:marRight w:val="0"/>
          <w:marTop w:val="0"/>
          <w:marBottom w:val="0"/>
          <w:divBdr>
            <w:top w:val="none" w:sz="0" w:space="0" w:color="auto"/>
            <w:left w:val="none" w:sz="0" w:space="0" w:color="auto"/>
            <w:bottom w:val="none" w:sz="0" w:space="0" w:color="auto"/>
            <w:right w:val="none" w:sz="0" w:space="0" w:color="auto"/>
          </w:divBdr>
        </w:div>
        <w:div w:id="1799108199">
          <w:marLeft w:val="0"/>
          <w:marRight w:val="0"/>
          <w:marTop w:val="0"/>
          <w:marBottom w:val="0"/>
          <w:divBdr>
            <w:top w:val="none" w:sz="0" w:space="0" w:color="auto"/>
            <w:left w:val="none" w:sz="0" w:space="0" w:color="auto"/>
            <w:bottom w:val="none" w:sz="0" w:space="0" w:color="auto"/>
            <w:right w:val="none" w:sz="0" w:space="0" w:color="auto"/>
          </w:divBdr>
        </w:div>
        <w:div w:id="406878424">
          <w:marLeft w:val="0"/>
          <w:marRight w:val="0"/>
          <w:marTop w:val="0"/>
          <w:marBottom w:val="0"/>
          <w:divBdr>
            <w:top w:val="none" w:sz="0" w:space="0" w:color="auto"/>
            <w:left w:val="none" w:sz="0" w:space="0" w:color="auto"/>
            <w:bottom w:val="none" w:sz="0" w:space="0" w:color="auto"/>
            <w:right w:val="none" w:sz="0" w:space="0" w:color="auto"/>
          </w:divBdr>
        </w:div>
        <w:div w:id="481239404">
          <w:marLeft w:val="0"/>
          <w:marRight w:val="0"/>
          <w:marTop w:val="0"/>
          <w:marBottom w:val="0"/>
          <w:divBdr>
            <w:top w:val="none" w:sz="0" w:space="0" w:color="auto"/>
            <w:left w:val="none" w:sz="0" w:space="0" w:color="auto"/>
            <w:bottom w:val="none" w:sz="0" w:space="0" w:color="auto"/>
            <w:right w:val="none" w:sz="0" w:space="0" w:color="auto"/>
          </w:divBdr>
        </w:div>
        <w:div w:id="1191382925">
          <w:marLeft w:val="0"/>
          <w:marRight w:val="0"/>
          <w:marTop w:val="0"/>
          <w:marBottom w:val="0"/>
          <w:divBdr>
            <w:top w:val="none" w:sz="0" w:space="0" w:color="auto"/>
            <w:left w:val="none" w:sz="0" w:space="0" w:color="auto"/>
            <w:bottom w:val="none" w:sz="0" w:space="0" w:color="auto"/>
            <w:right w:val="none" w:sz="0" w:space="0" w:color="auto"/>
          </w:divBdr>
        </w:div>
        <w:div w:id="702748265">
          <w:marLeft w:val="0"/>
          <w:marRight w:val="0"/>
          <w:marTop w:val="0"/>
          <w:marBottom w:val="0"/>
          <w:divBdr>
            <w:top w:val="none" w:sz="0" w:space="0" w:color="auto"/>
            <w:left w:val="none" w:sz="0" w:space="0" w:color="auto"/>
            <w:bottom w:val="none" w:sz="0" w:space="0" w:color="auto"/>
            <w:right w:val="none" w:sz="0" w:space="0" w:color="auto"/>
          </w:divBdr>
        </w:div>
        <w:div w:id="1159231165">
          <w:marLeft w:val="0"/>
          <w:marRight w:val="0"/>
          <w:marTop w:val="0"/>
          <w:marBottom w:val="0"/>
          <w:divBdr>
            <w:top w:val="none" w:sz="0" w:space="0" w:color="auto"/>
            <w:left w:val="none" w:sz="0" w:space="0" w:color="auto"/>
            <w:bottom w:val="none" w:sz="0" w:space="0" w:color="auto"/>
            <w:right w:val="none" w:sz="0" w:space="0" w:color="auto"/>
          </w:divBdr>
        </w:div>
        <w:div w:id="1458337558">
          <w:marLeft w:val="0"/>
          <w:marRight w:val="0"/>
          <w:marTop w:val="0"/>
          <w:marBottom w:val="0"/>
          <w:divBdr>
            <w:top w:val="none" w:sz="0" w:space="0" w:color="auto"/>
            <w:left w:val="none" w:sz="0" w:space="0" w:color="auto"/>
            <w:bottom w:val="none" w:sz="0" w:space="0" w:color="auto"/>
            <w:right w:val="none" w:sz="0" w:space="0" w:color="auto"/>
          </w:divBdr>
        </w:div>
        <w:div w:id="724910592">
          <w:marLeft w:val="0"/>
          <w:marRight w:val="0"/>
          <w:marTop w:val="0"/>
          <w:marBottom w:val="0"/>
          <w:divBdr>
            <w:top w:val="none" w:sz="0" w:space="0" w:color="auto"/>
            <w:left w:val="none" w:sz="0" w:space="0" w:color="auto"/>
            <w:bottom w:val="none" w:sz="0" w:space="0" w:color="auto"/>
            <w:right w:val="none" w:sz="0" w:space="0" w:color="auto"/>
          </w:divBdr>
        </w:div>
        <w:div w:id="373970746">
          <w:marLeft w:val="0"/>
          <w:marRight w:val="0"/>
          <w:marTop w:val="0"/>
          <w:marBottom w:val="0"/>
          <w:divBdr>
            <w:top w:val="none" w:sz="0" w:space="0" w:color="auto"/>
            <w:left w:val="none" w:sz="0" w:space="0" w:color="auto"/>
            <w:bottom w:val="none" w:sz="0" w:space="0" w:color="auto"/>
            <w:right w:val="none" w:sz="0" w:space="0" w:color="auto"/>
          </w:divBdr>
        </w:div>
        <w:div w:id="1620335969">
          <w:marLeft w:val="0"/>
          <w:marRight w:val="0"/>
          <w:marTop w:val="0"/>
          <w:marBottom w:val="0"/>
          <w:divBdr>
            <w:top w:val="none" w:sz="0" w:space="0" w:color="auto"/>
            <w:left w:val="none" w:sz="0" w:space="0" w:color="auto"/>
            <w:bottom w:val="none" w:sz="0" w:space="0" w:color="auto"/>
            <w:right w:val="none" w:sz="0" w:space="0" w:color="auto"/>
          </w:divBdr>
        </w:div>
        <w:div w:id="1939826949">
          <w:marLeft w:val="0"/>
          <w:marRight w:val="0"/>
          <w:marTop w:val="0"/>
          <w:marBottom w:val="0"/>
          <w:divBdr>
            <w:top w:val="none" w:sz="0" w:space="0" w:color="auto"/>
            <w:left w:val="none" w:sz="0" w:space="0" w:color="auto"/>
            <w:bottom w:val="none" w:sz="0" w:space="0" w:color="auto"/>
            <w:right w:val="none" w:sz="0" w:space="0" w:color="auto"/>
          </w:divBdr>
        </w:div>
        <w:div w:id="59326115">
          <w:marLeft w:val="0"/>
          <w:marRight w:val="0"/>
          <w:marTop w:val="0"/>
          <w:marBottom w:val="0"/>
          <w:divBdr>
            <w:top w:val="none" w:sz="0" w:space="0" w:color="auto"/>
            <w:left w:val="none" w:sz="0" w:space="0" w:color="auto"/>
            <w:bottom w:val="none" w:sz="0" w:space="0" w:color="auto"/>
            <w:right w:val="none" w:sz="0" w:space="0" w:color="auto"/>
          </w:divBdr>
        </w:div>
        <w:div w:id="198514305">
          <w:marLeft w:val="0"/>
          <w:marRight w:val="0"/>
          <w:marTop w:val="0"/>
          <w:marBottom w:val="0"/>
          <w:divBdr>
            <w:top w:val="none" w:sz="0" w:space="0" w:color="auto"/>
            <w:left w:val="none" w:sz="0" w:space="0" w:color="auto"/>
            <w:bottom w:val="none" w:sz="0" w:space="0" w:color="auto"/>
            <w:right w:val="none" w:sz="0" w:space="0" w:color="auto"/>
          </w:divBdr>
        </w:div>
        <w:div w:id="1933932858">
          <w:marLeft w:val="0"/>
          <w:marRight w:val="0"/>
          <w:marTop w:val="0"/>
          <w:marBottom w:val="0"/>
          <w:divBdr>
            <w:top w:val="none" w:sz="0" w:space="0" w:color="auto"/>
            <w:left w:val="none" w:sz="0" w:space="0" w:color="auto"/>
            <w:bottom w:val="none" w:sz="0" w:space="0" w:color="auto"/>
            <w:right w:val="none" w:sz="0" w:space="0" w:color="auto"/>
          </w:divBdr>
        </w:div>
        <w:div w:id="1181966381">
          <w:marLeft w:val="0"/>
          <w:marRight w:val="0"/>
          <w:marTop w:val="0"/>
          <w:marBottom w:val="0"/>
          <w:divBdr>
            <w:top w:val="none" w:sz="0" w:space="0" w:color="auto"/>
            <w:left w:val="none" w:sz="0" w:space="0" w:color="auto"/>
            <w:bottom w:val="none" w:sz="0" w:space="0" w:color="auto"/>
            <w:right w:val="none" w:sz="0" w:space="0" w:color="auto"/>
          </w:divBdr>
        </w:div>
        <w:div w:id="1365248815">
          <w:marLeft w:val="0"/>
          <w:marRight w:val="0"/>
          <w:marTop w:val="0"/>
          <w:marBottom w:val="0"/>
          <w:divBdr>
            <w:top w:val="none" w:sz="0" w:space="0" w:color="auto"/>
            <w:left w:val="none" w:sz="0" w:space="0" w:color="auto"/>
            <w:bottom w:val="none" w:sz="0" w:space="0" w:color="auto"/>
            <w:right w:val="none" w:sz="0" w:space="0" w:color="auto"/>
          </w:divBdr>
        </w:div>
        <w:div w:id="383023699">
          <w:marLeft w:val="0"/>
          <w:marRight w:val="0"/>
          <w:marTop w:val="0"/>
          <w:marBottom w:val="0"/>
          <w:divBdr>
            <w:top w:val="none" w:sz="0" w:space="0" w:color="auto"/>
            <w:left w:val="none" w:sz="0" w:space="0" w:color="auto"/>
            <w:bottom w:val="none" w:sz="0" w:space="0" w:color="auto"/>
            <w:right w:val="none" w:sz="0" w:space="0" w:color="auto"/>
          </w:divBdr>
        </w:div>
        <w:div w:id="2116635192">
          <w:marLeft w:val="0"/>
          <w:marRight w:val="0"/>
          <w:marTop w:val="0"/>
          <w:marBottom w:val="0"/>
          <w:divBdr>
            <w:top w:val="none" w:sz="0" w:space="0" w:color="auto"/>
            <w:left w:val="none" w:sz="0" w:space="0" w:color="auto"/>
            <w:bottom w:val="none" w:sz="0" w:space="0" w:color="auto"/>
            <w:right w:val="none" w:sz="0" w:space="0" w:color="auto"/>
          </w:divBdr>
        </w:div>
        <w:div w:id="1919896042">
          <w:marLeft w:val="0"/>
          <w:marRight w:val="0"/>
          <w:marTop w:val="0"/>
          <w:marBottom w:val="0"/>
          <w:divBdr>
            <w:top w:val="none" w:sz="0" w:space="0" w:color="auto"/>
            <w:left w:val="none" w:sz="0" w:space="0" w:color="auto"/>
            <w:bottom w:val="none" w:sz="0" w:space="0" w:color="auto"/>
            <w:right w:val="none" w:sz="0" w:space="0" w:color="auto"/>
          </w:divBdr>
        </w:div>
        <w:div w:id="673340805">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96486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1786</Words>
  <Characters>9827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2019-02-25T15:20:00Z</dcterms:created>
  <dcterms:modified xsi:type="dcterms:W3CDTF">2019-02-25T15:20:00Z</dcterms:modified>
</cp:coreProperties>
</file>