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15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</w:t>
      </w:r>
      <w:r w:rsidR="00547715">
        <w:rPr>
          <w:rFonts w:ascii="Arial" w:hAnsi="Arial" w:cs="Arial"/>
          <w:b/>
          <w:bCs/>
          <w:color w:val="FF0000"/>
          <w:sz w:val="36"/>
          <w:szCs w:val="36"/>
        </w:rPr>
        <w:t>La Escuela de Espiritualidad de San Sulpicio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http://semiel.lasalle.cl/archivos/cdcal/espiritualidad/SanSulpicio.pdf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Juan Bautista De La </w:t>
      </w:r>
      <w:proofErr w:type="spellStart"/>
      <w:r>
        <w:rPr>
          <w:rFonts w:ascii="Arial" w:hAnsi="Arial" w:cs="Arial"/>
          <w:b/>
          <w:bCs/>
          <w:color w:val="000000"/>
        </w:rPr>
        <w:t>Salle</w:t>
      </w:r>
      <w:proofErr w:type="spellEnd"/>
      <w:r>
        <w:rPr>
          <w:rFonts w:ascii="Arial" w:hAnsi="Arial" w:cs="Arial"/>
          <w:b/>
          <w:bCs/>
          <w:color w:val="000000"/>
        </w:rPr>
        <w:t xml:space="preserve"> recibió una parte de su formación como sacerdote en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seminario de San Sulpicio en París. Allí florecía la llamada Escuela de Espiritual</w:t>
      </w:r>
      <w:r w:rsidR="00657A1C">
        <w:rPr>
          <w:rFonts w:ascii="Arial" w:hAnsi="Arial" w:cs="Arial"/>
          <w:b/>
          <w:bCs/>
          <w:color w:val="000000"/>
        </w:rPr>
        <w:t>i</w:t>
      </w:r>
      <w:r w:rsidR="00657A1C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>ad de San Sulpicio.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Evolución histórica: El origen de la Escuela de Espiritualidad de San Sulpicio</w:t>
      </w:r>
      <w:r w:rsidR="00657A1C">
        <w:rPr>
          <w:rFonts w:ascii="Arial" w:hAnsi="Arial" w:cs="Arial"/>
          <w:b/>
          <w:bCs/>
          <w:color w:val="000000"/>
        </w:rPr>
        <w:t xml:space="preserve"> e</w:t>
      </w:r>
      <w:r>
        <w:rPr>
          <w:rFonts w:ascii="Arial" w:hAnsi="Arial" w:cs="Arial"/>
          <w:b/>
          <w:bCs/>
          <w:color w:val="000000"/>
        </w:rPr>
        <w:t>stá íntimamente ligado con el gran movimiento de evangelización y de renovación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cri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tiana que se desarrolló en Francia en el siglo XVII, y de manera más inmediat</w:t>
      </w:r>
      <w:r>
        <w:rPr>
          <w:rFonts w:ascii="Arial" w:hAnsi="Arial" w:cs="Arial"/>
          <w:b/>
          <w:bCs/>
          <w:color w:val="000000"/>
        </w:rPr>
        <w:t>a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con la actividad misionera y pastoral de Jean-Jacques </w:t>
      </w:r>
      <w:proofErr w:type="spellStart"/>
      <w:r>
        <w:rPr>
          <w:rFonts w:ascii="Arial" w:hAnsi="Arial" w:cs="Arial"/>
          <w:b/>
          <w:bCs/>
          <w:color w:val="000000"/>
        </w:rPr>
        <w:t>Olier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547715">
        <w:rPr>
          <w:rFonts w:ascii="Arial" w:hAnsi="Arial" w:cs="Arial"/>
          <w:b/>
          <w:bCs/>
          <w:color w:val="000000"/>
        </w:rPr>
        <w:t xml:space="preserve">Discípulo del Padre Vicente de Paúl y del Padre de </w:t>
      </w:r>
      <w:proofErr w:type="spellStart"/>
      <w:r w:rsidR="00547715">
        <w:rPr>
          <w:rFonts w:ascii="Arial" w:hAnsi="Arial" w:cs="Arial"/>
          <w:b/>
          <w:bCs/>
          <w:color w:val="000000"/>
        </w:rPr>
        <w:t>Condren</w:t>
      </w:r>
      <w:proofErr w:type="spellEnd"/>
      <w:r w:rsidR="00547715">
        <w:rPr>
          <w:rFonts w:ascii="Arial" w:hAnsi="Arial" w:cs="Arial"/>
          <w:b/>
          <w:bCs/>
          <w:color w:val="000000"/>
        </w:rPr>
        <w:t>, Jean-Jacques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47715">
        <w:rPr>
          <w:rFonts w:ascii="Arial" w:hAnsi="Arial" w:cs="Arial"/>
          <w:b/>
          <w:bCs/>
          <w:color w:val="000000"/>
        </w:rPr>
        <w:t>Olier</w:t>
      </w:r>
      <w:proofErr w:type="spellEnd"/>
      <w:r w:rsidR="00547715">
        <w:rPr>
          <w:rFonts w:ascii="Arial" w:hAnsi="Arial" w:cs="Arial"/>
          <w:b/>
          <w:bCs/>
          <w:color w:val="000000"/>
        </w:rPr>
        <w:t xml:space="preserve"> (1608-1657) participó en las "misiones" organizadas por ellos en Francia.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547715">
        <w:rPr>
          <w:rFonts w:ascii="Arial" w:hAnsi="Arial" w:cs="Arial"/>
          <w:b/>
          <w:bCs/>
          <w:color w:val="000000"/>
        </w:rPr>
        <w:t>Se da cuenta de que ese esfuerzo apostólico no tendrá futuro sin una reforma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 xml:space="preserve">del clero. Por consejo del Padre de </w:t>
      </w:r>
      <w:proofErr w:type="spellStart"/>
      <w:r w:rsidR="00547715">
        <w:rPr>
          <w:rFonts w:ascii="Arial" w:hAnsi="Arial" w:cs="Arial"/>
          <w:b/>
          <w:bCs/>
          <w:color w:val="000000"/>
        </w:rPr>
        <w:t>Condren</w:t>
      </w:r>
      <w:proofErr w:type="spellEnd"/>
      <w:r w:rsidR="00547715">
        <w:rPr>
          <w:rFonts w:ascii="Arial" w:hAnsi="Arial" w:cs="Arial"/>
          <w:b/>
          <w:bCs/>
          <w:color w:val="000000"/>
        </w:rPr>
        <w:t>, renuncia al episcopado que le es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ofr</w:t>
      </w:r>
      <w:r w:rsidR="00547715">
        <w:rPr>
          <w:rFonts w:ascii="Arial" w:hAnsi="Arial" w:cs="Arial"/>
          <w:b/>
          <w:bCs/>
          <w:color w:val="000000"/>
        </w:rPr>
        <w:t>e</w:t>
      </w:r>
      <w:r w:rsidR="00547715">
        <w:rPr>
          <w:rFonts w:ascii="Arial" w:hAnsi="Arial" w:cs="Arial"/>
          <w:b/>
          <w:bCs/>
          <w:color w:val="000000"/>
        </w:rPr>
        <w:t>cido, para orientarse hacia la obra de los seminarios. En efecto, se siente en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ese momento llamado a "llevar la contemplación al interior del sacerdocio".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547715">
        <w:rPr>
          <w:rFonts w:ascii="Arial" w:hAnsi="Arial" w:cs="Arial"/>
          <w:b/>
          <w:bCs/>
          <w:color w:val="000000"/>
        </w:rPr>
        <w:t xml:space="preserve">En diciembre de 1641, con otros dos sacerdotes, funda en </w:t>
      </w:r>
      <w:proofErr w:type="spellStart"/>
      <w:r w:rsidR="00547715">
        <w:rPr>
          <w:rFonts w:ascii="Arial" w:hAnsi="Arial" w:cs="Arial"/>
          <w:b/>
          <w:bCs/>
          <w:color w:val="000000"/>
        </w:rPr>
        <w:t>Vaugirard</w:t>
      </w:r>
      <w:proofErr w:type="spellEnd"/>
      <w:r w:rsidR="00547715">
        <w:rPr>
          <w:rFonts w:ascii="Arial" w:hAnsi="Arial" w:cs="Arial"/>
          <w:b/>
          <w:bCs/>
          <w:color w:val="000000"/>
        </w:rPr>
        <w:t>, en ese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e</w:t>
      </w:r>
      <w:r w:rsidR="00547715">
        <w:rPr>
          <w:rFonts w:ascii="Arial" w:hAnsi="Arial" w:cs="Arial"/>
          <w:b/>
          <w:bCs/>
          <w:color w:val="000000"/>
        </w:rPr>
        <w:t>n</w:t>
      </w:r>
      <w:r w:rsidR="00547715">
        <w:rPr>
          <w:rFonts w:ascii="Arial" w:hAnsi="Arial" w:cs="Arial"/>
          <w:b/>
          <w:bCs/>
          <w:color w:val="000000"/>
        </w:rPr>
        <w:t>tonces una aldea cercana a París, una casa de formación que recibe a jóvenes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que se preparan para llegar a ser sacerdotes. Nombrado, algunos meses más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tarde, párroco de la parroquia de San Sulpicio, traslada esa pequeña comunidad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a París, cerca de la casa parroquial. Otros sacerdotes se unen a él para el servicio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del sem</w:t>
      </w:r>
      <w:r w:rsidR="00547715">
        <w:rPr>
          <w:rFonts w:ascii="Arial" w:hAnsi="Arial" w:cs="Arial"/>
          <w:b/>
          <w:bCs/>
          <w:color w:val="000000"/>
        </w:rPr>
        <w:t>i</w:t>
      </w:r>
      <w:r w:rsidR="00547715">
        <w:rPr>
          <w:rFonts w:ascii="Arial" w:hAnsi="Arial" w:cs="Arial"/>
          <w:b/>
          <w:bCs/>
          <w:color w:val="000000"/>
        </w:rPr>
        <w:t>nario y de la parroquia. Desde entonces se da a los miembros del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equipo de form</w:t>
      </w:r>
      <w:r w:rsidR="00547715">
        <w:rPr>
          <w:rFonts w:ascii="Arial" w:hAnsi="Arial" w:cs="Arial"/>
          <w:b/>
          <w:bCs/>
          <w:color w:val="000000"/>
        </w:rPr>
        <w:t>a</w:t>
      </w:r>
      <w:r w:rsidR="00547715">
        <w:rPr>
          <w:rFonts w:ascii="Arial" w:hAnsi="Arial" w:cs="Arial"/>
          <w:b/>
          <w:bCs/>
          <w:color w:val="000000"/>
        </w:rPr>
        <w:t>dores el no</w:t>
      </w:r>
      <w:r w:rsidR="00547715">
        <w:rPr>
          <w:rFonts w:ascii="Arial" w:hAnsi="Arial" w:cs="Arial"/>
          <w:b/>
          <w:bCs/>
          <w:color w:val="000000"/>
        </w:rPr>
        <w:t>m</w:t>
      </w:r>
      <w:r w:rsidR="00547715">
        <w:rPr>
          <w:rFonts w:ascii="Arial" w:hAnsi="Arial" w:cs="Arial"/>
          <w:b/>
          <w:bCs/>
          <w:color w:val="000000"/>
        </w:rPr>
        <w:t>bre de Padres de San Sulpicio o también sulpicianos.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Así nace </w:t>
      </w:r>
      <w:proofErr w:type="spellStart"/>
      <w:r>
        <w:rPr>
          <w:rFonts w:ascii="Arial" w:hAnsi="Arial" w:cs="Arial"/>
          <w:b/>
          <w:bCs/>
          <w:color w:val="0000FF"/>
        </w:rPr>
        <w:t>la"Compañía</w:t>
      </w:r>
      <w:proofErr w:type="spellEnd"/>
      <w:r>
        <w:rPr>
          <w:rFonts w:ascii="Arial" w:hAnsi="Arial" w:cs="Arial"/>
          <w:b/>
          <w:bCs/>
          <w:color w:val="0000FF"/>
        </w:rPr>
        <w:t xml:space="preserve"> de Sacerdotes de San Sulpicio".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547715">
        <w:rPr>
          <w:rFonts w:ascii="Arial" w:hAnsi="Arial" w:cs="Arial"/>
          <w:b/>
          <w:bCs/>
          <w:color w:val="000000"/>
        </w:rPr>
        <w:t xml:space="preserve">En el pensamiento de Jean-Jacques </w:t>
      </w:r>
      <w:proofErr w:type="spellStart"/>
      <w:r w:rsidR="00547715">
        <w:rPr>
          <w:rFonts w:ascii="Arial" w:hAnsi="Arial" w:cs="Arial"/>
          <w:b/>
          <w:bCs/>
          <w:color w:val="000000"/>
        </w:rPr>
        <w:t>Olier</w:t>
      </w:r>
      <w:proofErr w:type="spellEnd"/>
      <w:r w:rsidR="00547715">
        <w:rPr>
          <w:rFonts w:ascii="Arial" w:hAnsi="Arial" w:cs="Arial"/>
          <w:b/>
          <w:bCs/>
          <w:color w:val="000000"/>
        </w:rPr>
        <w:t>, esa pequeña Compañía debía limitarse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un grupo de sacerdotes poco numerosos, unidos, no por votos, sino por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la caridad sacerdotal y el don de sí mismos al servicio de la formación de los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sacerdotes. De</w:t>
      </w:r>
      <w:r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</w:rPr>
        <w:t>ían estar animados por una vida espiritual caracterizada a la vez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el espíritu apostólico, el sentido de la adoración y la vida interior. El seminario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const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tuye ante todo una comunidad en la que son abolidas, en la medida de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lo posible, las dista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cias entre los candidatos al sacerdocio y los educadores;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éstos son ante todo ed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>cadores espirituales que ejercen el ministerio de la dire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</w:rPr>
        <w:t>ción.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B59E3" w:rsidRDefault="000B59E3" w:rsidP="000B59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1781175" cy="2042414"/>
            <wp:effectExtent l="19050" t="0" r="9525" b="0"/>
            <wp:docPr id="4" name="Imagen 1" descr="http://upload.wikimedia.org/wikipedia/commons/thumb/e/ee/P1000811_Paris_VI_Saint-Sulpice_Fa%C3%A7ade_reductwk.JPG/300px-P1000811_Paris_VI_Saint-Sulpice_Fa%C3%A7ade_reductw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e/P1000811_Paris_VI_Saint-Sulpice_Fa%C3%A7ade_reductwk.JPG/300px-P1000811_Paris_VI_Saint-Sulpice_Fa%C3%A7ade_reductw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4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s-ES"/>
        </w:rPr>
        <w:lastRenderedPageBreak/>
        <w:drawing>
          <wp:inline distT="0" distB="0" distL="0" distR="0">
            <wp:extent cx="1936264" cy="2781300"/>
            <wp:effectExtent l="19050" t="0" r="6836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64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lang w:eastAsia="es-ES"/>
        </w:rPr>
        <w:drawing>
          <wp:inline distT="0" distB="0" distL="0" distR="0">
            <wp:extent cx="3485640" cy="2781300"/>
            <wp:effectExtent l="19050" t="0" r="5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64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547715">
        <w:rPr>
          <w:rFonts w:ascii="Arial" w:hAnsi="Arial" w:cs="Arial"/>
          <w:b/>
          <w:bCs/>
          <w:color w:val="000000"/>
        </w:rPr>
        <w:t>Espiritualidad: Esta espiritualidad está totalmente centrada sobre la unión con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Jesucristo, sobre la comunión con sus misterios, sus disposiciones, sus actitudes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interiores, y en primer lugar su amor filial hacia Dios, su Padre. Vivir intensamente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 xml:space="preserve">para Dios en Jesucristo, propone de entrada el </w:t>
      </w:r>
      <w:proofErr w:type="spellStart"/>
      <w:r w:rsidR="00547715">
        <w:rPr>
          <w:rFonts w:ascii="Arial" w:hAnsi="Arial" w:cs="Arial"/>
          <w:b/>
          <w:bCs/>
          <w:color w:val="000000"/>
        </w:rPr>
        <w:t>Pietas</w:t>
      </w:r>
      <w:proofErr w:type="spellEnd"/>
      <w:r w:rsidR="0054771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47715">
        <w:rPr>
          <w:rFonts w:ascii="Arial" w:hAnsi="Arial" w:cs="Arial"/>
          <w:b/>
          <w:bCs/>
          <w:color w:val="000000"/>
        </w:rPr>
        <w:t>Seminarii</w:t>
      </w:r>
      <w:proofErr w:type="spellEnd"/>
      <w:r w:rsidR="00547715">
        <w:rPr>
          <w:rFonts w:ascii="Arial" w:hAnsi="Arial" w:cs="Arial"/>
          <w:b/>
          <w:bCs/>
          <w:color w:val="000000"/>
        </w:rPr>
        <w:t>, síntesis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de la espir</w:t>
      </w:r>
      <w:r w:rsidR="00547715">
        <w:rPr>
          <w:rFonts w:ascii="Arial" w:hAnsi="Arial" w:cs="Arial"/>
          <w:b/>
          <w:bCs/>
          <w:color w:val="000000"/>
        </w:rPr>
        <w:t>i</w:t>
      </w:r>
      <w:r w:rsidR="00547715">
        <w:rPr>
          <w:rFonts w:ascii="Arial" w:hAnsi="Arial" w:cs="Arial"/>
          <w:b/>
          <w:bCs/>
          <w:color w:val="000000"/>
        </w:rPr>
        <w:t>tual</w:t>
      </w:r>
      <w:r w:rsidR="00547715">
        <w:rPr>
          <w:rFonts w:ascii="Arial" w:hAnsi="Arial" w:cs="Arial"/>
          <w:b/>
          <w:bCs/>
          <w:color w:val="000000"/>
        </w:rPr>
        <w:t>i</w:t>
      </w:r>
      <w:r w:rsidR="00547715">
        <w:rPr>
          <w:rFonts w:ascii="Arial" w:hAnsi="Arial" w:cs="Arial"/>
          <w:b/>
          <w:bCs/>
          <w:color w:val="000000"/>
        </w:rPr>
        <w:t>dad del seminario de San Sulpicio en sus orígenes.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547715">
        <w:rPr>
          <w:rFonts w:ascii="Arial" w:hAnsi="Arial" w:cs="Arial"/>
          <w:b/>
          <w:bCs/>
          <w:color w:val="000000"/>
        </w:rPr>
        <w:t>Así, un artículo de la Regla de los Padres Sulpicianos los invita a la búsqueda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constante de la unión con Cristo, en quien los sacerdotes encuentran la unidad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de su v</w:t>
      </w:r>
      <w:r w:rsidR="00547715">
        <w:rPr>
          <w:rFonts w:ascii="Arial" w:hAnsi="Arial" w:cs="Arial"/>
          <w:b/>
          <w:bCs/>
          <w:color w:val="000000"/>
        </w:rPr>
        <w:t>i</w:t>
      </w:r>
      <w:r w:rsidR="00547715">
        <w:rPr>
          <w:rFonts w:ascii="Arial" w:hAnsi="Arial" w:cs="Arial"/>
          <w:b/>
          <w:bCs/>
          <w:color w:val="000000"/>
        </w:rPr>
        <w:t>da... (Art. 14). Esta unión con Jesucristo implica una gran docilidad al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Espíritu Sa</w:t>
      </w:r>
      <w:r w:rsidR="00547715">
        <w:rPr>
          <w:rFonts w:ascii="Arial" w:hAnsi="Arial" w:cs="Arial"/>
          <w:b/>
          <w:bCs/>
          <w:color w:val="000000"/>
        </w:rPr>
        <w:t>n</w:t>
      </w:r>
      <w:r w:rsidR="00547715">
        <w:rPr>
          <w:rFonts w:ascii="Arial" w:hAnsi="Arial" w:cs="Arial"/>
          <w:b/>
          <w:bCs/>
          <w:color w:val="000000"/>
        </w:rPr>
        <w:t>to.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547715">
        <w:rPr>
          <w:rFonts w:ascii="Arial" w:hAnsi="Arial" w:cs="Arial"/>
          <w:b/>
          <w:bCs/>
          <w:color w:val="000000"/>
        </w:rPr>
        <w:t xml:space="preserve">Jean-Jacques </w:t>
      </w:r>
      <w:proofErr w:type="spellStart"/>
      <w:r w:rsidR="00547715">
        <w:rPr>
          <w:rFonts w:ascii="Arial" w:hAnsi="Arial" w:cs="Arial"/>
          <w:b/>
          <w:bCs/>
          <w:color w:val="000000"/>
        </w:rPr>
        <w:t>Olier</w:t>
      </w:r>
      <w:proofErr w:type="spellEnd"/>
      <w:r w:rsidR="00547715">
        <w:rPr>
          <w:rFonts w:ascii="Arial" w:hAnsi="Arial" w:cs="Arial"/>
          <w:b/>
          <w:bCs/>
          <w:color w:val="000000"/>
        </w:rPr>
        <w:t xml:space="preserve"> empleaba gustoso la expresión: Abandonarse al Espíritu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 xml:space="preserve">(Se </w:t>
      </w:r>
      <w:proofErr w:type="spellStart"/>
      <w:r w:rsidR="00547715">
        <w:rPr>
          <w:rFonts w:ascii="Arial" w:hAnsi="Arial" w:cs="Arial"/>
          <w:b/>
          <w:bCs/>
          <w:color w:val="000000"/>
        </w:rPr>
        <w:t>laisser</w:t>
      </w:r>
      <w:proofErr w:type="spellEnd"/>
      <w:r w:rsidR="00547715">
        <w:rPr>
          <w:rFonts w:ascii="Arial" w:hAnsi="Arial" w:cs="Arial"/>
          <w:b/>
          <w:bCs/>
          <w:color w:val="000000"/>
        </w:rPr>
        <w:t xml:space="preserve"> à </w:t>
      </w:r>
      <w:proofErr w:type="spellStart"/>
      <w:r w:rsidR="00547715">
        <w:rPr>
          <w:rFonts w:ascii="Arial" w:hAnsi="Arial" w:cs="Arial"/>
          <w:b/>
          <w:bCs/>
          <w:color w:val="000000"/>
        </w:rPr>
        <w:t>l'Esprit</w:t>
      </w:r>
      <w:proofErr w:type="spellEnd"/>
      <w:r w:rsidR="00547715">
        <w:rPr>
          <w:rFonts w:ascii="Arial" w:hAnsi="Arial" w:cs="Arial"/>
          <w:b/>
          <w:bCs/>
          <w:color w:val="000000"/>
        </w:rPr>
        <w:t>) para expresar la disposición permanente hacia la cual hay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que te</w:t>
      </w:r>
      <w:r w:rsidR="00547715">
        <w:rPr>
          <w:rFonts w:ascii="Arial" w:hAnsi="Arial" w:cs="Arial"/>
          <w:b/>
          <w:bCs/>
          <w:color w:val="000000"/>
        </w:rPr>
        <w:t>n</w:t>
      </w:r>
      <w:r w:rsidR="00547715">
        <w:rPr>
          <w:rFonts w:ascii="Arial" w:hAnsi="Arial" w:cs="Arial"/>
          <w:b/>
          <w:bCs/>
          <w:color w:val="000000"/>
        </w:rPr>
        <w:t>der. La vida interior no es más que la unión con Jesucristo, en la docilidad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al Espír</w:t>
      </w:r>
      <w:r w:rsidR="00547715">
        <w:rPr>
          <w:rFonts w:ascii="Arial" w:hAnsi="Arial" w:cs="Arial"/>
          <w:b/>
          <w:bCs/>
          <w:color w:val="000000"/>
        </w:rPr>
        <w:t>i</w:t>
      </w:r>
      <w:r w:rsidR="00547715">
        <w:rPr>
          <w:rFonts w:ascii="Arial" w:hAnsi="Arial" w:cs="Arial"/>
          <w:b/>
          <w:bCs/>
          <w:color w:val="000000"/>
        </w:rPr>
        <w:t>tu. Es una espiritualidad básicamente apostólica y misionera, pero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ese espíritu apostólico se alimenta de esa contemplación que Jean-Jacques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47715">
        <w:rPr>
          <w:rFonts w:ascii="Arial" w:hAnsi="Arial" w:cs="Arial"/>
          <w:b/>
          <w:bCs/>
          <w:color w:val="000000"/>
        </w:rPr>
        <w:t>Olier</w:t>
      </w:r>
      <w:proofErr w:type="spellEnd"/>
      <w:r w:rsidR="00547715">
        <w:rPr>
          <w:rFonts w:ascii="Arial" w:hAnsi="Arial" w:cs="Arial"/>
          <w:b/>
          <w:bCs/>
          <w:color w:val="000000"/>
        </w:rPr>
        <w:t xml:space="preserve"> quiere d</w:t>
      </w:r>
      <w:r w:rsidR="00547715">
        <w:rPr>
          <w:rFonts w:ascii="Arial" w:hAnsi="Arial" w:cs="Arial"/>
          <w:b/>
          <w:bCs/>
          <w:color w:val="000000"/>
        </w:rPr>
        <w:t>i</w:t>
      </w:r>
      <w:r w:rsidR="00547715">
        <w:rPr>
          <w:rFonts w:ascii="Arial" w:hAnsi="Arial" w:cs="Arial"/>
          <w:b/>
          <w:bCs/>
          <w:color w:val="000000"/>
        </w:rPr>
        <w:t>fundir en el clero.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547715">
        <w:rPr>
          <w:rFonts w:ascii="Arial" w:hAnsi="Arial" w:cs="Arial"/>
          <w:b/>
          <w:bCs/>
          <w:color w:val="000000"/>
        </w:rPr>
        <w:t>Como educadores cristianos, ¿cómo es nuestra vida de unión con Jesucristo?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547715">
        <w:rPr>
          <w:rFonts w:ascii="Arial" w:hAnsi="Arial" w:cs="Arial"/>
          <w:b/>
          <w:bCs/>
          <w:color w:val="000000"/>
        </w:rPr>
        <w:t>La Regla de los Padres Sulpicianos lo resume de esta manera:</w:t>
      </w: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</w:t>
      </w:r>
      <w:r w:rsidR="00547715">
        <w:rPr>
          <w:rFonts w:ascii="Arial" w:hAnsi="Arial" w:cs="Arial"/>
          <w:b/>
          <w:bCs/>
          <w:color w:val="000000"/>
        </w:rPr>
        <w:t>Dedicada a Jesucristo, Sumo sacerdote, la Compañía de Sacerdotes de San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Su</w:t>
      </w:r>
      <w:r w:rsidR="00547715">
        <w:rPr>
          <w:rFonts w:ascii="Arial" w:hAnsi="Arial" w:cs="Arial"/>
          <w:b/>
          <w:bCs/>
          <w:color w:val="000000"/>
        </w:rPr>
        <w:t>l</w:t>
      </w:r>
      <w:r w:rsidR="00547715">
        <w:rPr>
          <w:rFonts w:ascii="Arial" w:hAnsi="Arial" w:cs="Arial"/>
          <w:b/>
          <w:bCs/>
          <w:color w:val="000000"/>
        </w:rPr>
        <w:t xml:space="preserve">picio, nacida del apostolado de Jean-Jacques </w:t>
      </w:r>
      <w:proofErr w:type="spellStart"/>
      <w:r w:rsidR="00547715">
        <w:rPr>
          <w:rFonts w:ascii="Arial" w:hAnsi="Arial" w:cs="Arial"/>
          <w:b/>
          <w:bCs/>
          <w:color w:val="000000"/>
        </w:rPr>
        <w:t>Olier</w:t>
      </w:r>
      <w:proofErr w:type="spellEnd"/>
      <w:r w:rsidR="00547715">
        <w:rPr>
          <w:rFonts w:ascii="Arial" w:hAnsi="Arial" w:cs="Arial"/>
          <w:b/>
          <w:bCs/>
          <w:color w:val="000000"/>
        </w:rPr>
        <w:t>, su fundador, es una sociedad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de sacerdotes diocesanos que tienen como vocación el servicio de aquellos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 xml:space="preserve">que son </w:t>
      </w:r>
      <w:r>
        <w:rPr>
          <w:rFonts w:ascii="Arial" w:hAnsi="Arial" w:cs="Arial"/>
          <w:b/>
          <w:bCs/>
          <w:color w:val="000000"/>
        </w:rPr>
        <w:t xml:space="preserve"> o</w:t>
      </w:r>
      <w:r w:rsidR="00547715">
        <w:rPr>
          <w:rFonts w:ascii="Arial" w:hAnsi="Arial" w:cs="Arial"/>
          <w:b/>
          <w:bCs/>
          <w:color w:val="000000"/>
        </w:rPr>
        <w:t>rdenados para el ministerio presbiteral.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 esa preocupación fundamental se entregan al discernimiento de las vocaciones,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la formación inicial y permanente de los sacerdotes, o ejercen otros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ministerios. Lo hacen con la preocupación de educar para la "vida interior" y de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mar "el espíritu apostólico". (Art. 1)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Ese servicio de la formación busca un mismo fin último: ayudar a los candidatos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 ministerio a arraigarse en el espíritu de Cristo, Maestro, Sacerdote y Pastor,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y a hacerse aptos para ejercer el ministerio de la enseñanza, de la santificación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y de la dirección del pueblo de Dios (Art. 12).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¿Cuál es el origen de nuestra vocación como educadores?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 método de oración sulpiciano, que seguramente aprendió De La </w:t>
      </w:r>
      <w:proofErr w:type="spellStart"/>
      <w:r>
        <w:rPr>
          <w:rFonts w:ascii="Arial" w:hAnsi="Arial" w:cs="Arial"/>
          <w:b/>
          <w:bCs/>
          <w:color w:val="000000"/>
        </w:rPr>
        <w:t>Salle</w:t>
      </w:r>
      <w:proofErr w:type="spellEnd"/>
      <w:r>
        <w:rPr>
          <w:rFonts w:ascii="Arial" w:hAnsi="Arial" w:cs="Arial"/>
          <w:b/>
          <w:bCs/>
          <w:color w:val="000000"/>
        </w:rPr>
        <w:t xml:space="preserve"> en el</w:t>
      </w: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47715">
        <w:rPr>
          <w:rFonts w:ascii="Arial" w:hAnsi="Arial" w:cs="Arial"/>
          <w:b/>
          <w:bCs/>
          <w:color w:val="000000"/>
        </w:rPr>
        <w:t>eminario</w:t>
      </w:r>
      <w:proofErr w:type="spellEnd"/>
      <w:r w:rsidR="00547715">
        <w:rPr>
          <w:rFonts w:ascii="Arial" w:hAnsi="Arial" w:cs="Arial"/>
          <w:b/>
          <w:bCs/>
          <w:color w:val="000000"/>
        </w:rPr>
        <w:t>, invita a la persona orante a seguir un ritmo que le lleve a tener a Jesús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a</w:t>
      </w:r>
      <w:r w:rsidR="00547715">
        <w:rPr>
          <w:rFonts w:ascii="Arial" w:hAnsi="Arial" w:cs="Arial"/>
          <w:b/>
          <w:bCs/>
          <w:color w:val="000000"/>
        </w:rPr>
        <w:t>n</w:t>
      </w:r>
      <w:r w:rsidR="00547715">
        <w:rPr>
          <w:rFonts w:ascii="Arial" w:hAnsi="Arial" w:cs="Arial"/>
          <w:b/>
          <w:bCs/>
          <w:color w:val="000000"/>
        </w:rPr>
        <w:t>te los ojos, a Jesús en el corazón y a Jesús en las manos. Esta manera de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orar se inicia en una contemplación de Jesucristo que llena de sentimientos lo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más profu</w:t>
      </w:r>
      <w:r w:rsidR="00547715">
        <w:rPr>
          <w:rFonts w:ascii="Arial" w:hAnsi="Arial" w:cs="Arial"/>
          <w:b/>
          <w:bCs/>
          <w:color w:val="000000"/>
        </w:rPr>
        <w:t>n</w:t>
      </w:r>
      <w:r w:rsidR="00547715">
        <w:rPr>
          <w:rFonts w:ascii="Arial" w:hAnsi="Arial" w:cs="Arial"/>
          <w:b/>
          <w:bCs/>
          <w:color w:val="000000"/>
        </w:rPr>
        <w:t>do del corazón para finalizar en una acción comprometida a ejemplo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del Señor Jesús.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¿Qué frutos produce la oración en nuestras vidas?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Y un rasgo distintivo en esta unión profunda con Cristo que se despliega en la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mación de los más jóvenes es la vivencia de la comunidad. La Regla sulpiciana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se expresa en estos términos: Persuadidos de que compartir su vida </w:t>
      </w:r>
      <w:proofErr w:type="spellStart"/>
      <w:r>
        <w:rPr>
          <w:rFonts w:ascii="Arial" w:hAnsi="Arial" w:cs="Arial"/>
          <w:b/>
          <w:bCs/>
          <w:color w:val="000000"/>
        </w:rPr>
        <w:t>sacerdota</w:t>
      </w:r>
      <w:proofErr w:type="spellEnd"/>
      <w:r w:rsidR="00657A1C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es la enseñanza más profunda y eficaz, los Sacerdotes de San Sulpicio vivirán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en com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>nidad estrecha con los candidatos al ministerio.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Favorecerán el diálogo verd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dero que permita a todos sentirse responsables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la única comunidad (art. 25).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s-ES"/>
        </w:rPr>
        <w:drawing>
          <wp:inline distT="0" distB="0" distL="0" distR="0">
            <wp:extent cx="3171825" cy="19240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9E3">
        <w:rPr>
          <w:noProof/>
          <w:color w:val="0000FF"/>
          <w:lang w:eastAsia="es-ES"/>
        </w:rPr>
        <w:drawing>
          <wp:inline distT="0" distB="0" distL="0" distR="0">
            <wp:extent cx="4648200" cy="3073622"/>
            <wp:effectExtent l="19050" t="0" r="0" b="0"/>
            <wp:docPr id="10" name="Imagen 10" descr="File:Demachy 'La Foire Saint-Germain après l'incendie' - Legrand &amp; Wild 2002 p2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Demachy 'La Foire Saint-Germain après l'incendie' - Legrand &amp; Wild 2002 p2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FF"/>
        </w:rPr>
        <w:t>¿Qué rol juega la vivencia de la comunidad en la educación</w:t>
      </w:r>
      <w:r>
        <w:rPr>
          <w:rFonts w:ascii="Arial" w:hAnsi="Arial" w:cs="Arial"/>
          <w:b/>
          <w:bCs/>
          <w:color w:val="000000"/>
        </w:rPr>
        <w:t>?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547715">
        <w:rPr>
          <w:rFonts w:ascii="Arial" w:hAnsi="Arial" w:cs="Arial"/>
          <w:b/>
          <w:bCs/>
          <w:color w:val="000000"/>
        </w:rPr>
        <w:t>Esa vida espiritual se alimenta de la Eucaristía y de la Palabra de Dios. Integra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asimismo una devoción, profundamente dogmática y filial, hacia la Virgen María.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47715" w:rsidRPr="00657A1C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657A1C">
        <w:rPr>
          <w:rFonts w:ascii="Arial" w:hAnsi="Arial" w:cs="Arial"/>
          <w:b/>
          <w:color w:val="FF0000"/>
          <w:sz w:val="32"/>
          <w:szCs w:val="32"/>
        </w:rPr>
        <w:t xml:space="preserve">Zona de San </w:t>
      </w:r>
      <w:proofErr w:type="spellStart"/>
      <w:r w:rsidRPr="00657A1C">
        <w:rPr>
          <w:rFonts w:ascii="Arial" w:hAnsi="Arial" w:cs="Arial"/>
          <w:b/>
          <w:color w:val="FF0000"/>
          <w:sz w:val="32"/>
          <w:szCs w:val="32"/>
        </w:rPr>
        <w:t>Sulpìcio</w:t>
      </w:r>
      <w:proofErr w:type="spellEnd"/>
      <w:r w:rsidRPr="00657A1C">
        <w:rPr>
          <w:rFonts w:ascii="Arial" w:hAnsi="Arial" w:cs="Arial"/>
          <w:b/>
          <w:color w:val="FF0000"/>
          <w:sz w:val="32"/>
          <w:szCs w:val="32"/>
        </w:rPr>
        <w:t>, en Paris</w:t>
      </w:r>
    </w:p>
    <w:p w:rsidR="00547715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    </w:t>
      </w:r>
      <w:r w:rsidR="00547715">
        <w:rPr>
          <w:rFonts w:ascii="Arial" w:hAnsi="Arial" w:cs="Arial"/>
          <w:color w:val="0000FF"/>
        </w:rPr>
        <w:t>http://www.viajaraparis.com/?page=saintgermain.php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657A1C" w:rsidRP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</w:p>
    <w:p w:rsidR="00547715" w:rsidRP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7A1C">
        <w:rPr>
          <w:rFonts w:ascii="Arial" w:hAnsi="Arial" w:cs="Arial"/>
          <w:b/>
          <w:color w:val="000000"/>
        </w:rPr>
        <w:t xml:space="preserve">    </w:t>
      </w:r>
      <w:r w:rsidR="00547715" w:rsidRPr="00657A1C">
        <w:rPr>
          <w:rFonts w:ascii="Arial" w:hAnsi="Arial" w:cs="Arial"/>
          <w:b/>
          <w:color w:val="000000"/>
        </w:rPr>
        <w:t xml:space="preserve">La zona de Saint </w:t>
      </w:r>
      <w:proofErr w:type="spellStart"/>
      <w:r w:rsidR="00547715" w:rsidRPr="00657A1C">
        <w:rPr>
          <w:rFonts w:ascii="Arial" w:hAnsi="Arial" w:cs="Arial"/>
          <w:b/>
          <w:color w:val="000000"/>
        </w:rPr>
        <w:t>Germain</w:t>
      </w:r>
      <w:proofErr w:type="spellEnd"/>
      <w:r w:rsidR="00547715" w:rsidRPr="00657A1C">
        <w:rPr>
          <w:rFonts w:ascii="Arial" w:hAnsi="Arial" w:cs="Arial"/>
          <w:b/>
          <w:color w:val="000000"/>
        </w:rPr>
        <w:t xml:space="preserve"> nace gracias a la iglesia de Saint </w:t>
      </w:r>
      <w:proofErr w:type="spellStart"/>
      <w:r w:rsidR="00547715" w:rsidRPr="00657A1C">
        <w:rPr>
          <w:rFonts w:ascii="Arial" w:hAnsi="Arial" w:cs="Arial"/>
          <w:b/>
          <w:color w:val="000000"/>
        </w:rPr>
        <w:t>Germain</w:t>
      </w:r>
      <w:proofErr w:type="spellEnd"/>
      <w:r w:rsidR="00547715" w:rsidRPr="00657A1C">
        <w:rPr>
          <w:rFonts w:ascii="Arial" w:hAnsi="Arial" w:cs="Arial"/>
          <w:b/>
          <w:color w:val="000000"/>
        </w:rPr>
        <w:t xml:space="preserve"> des </w:t>
      </w:r>
      <w:proofErr w:type="spellStart"/>
      <w:r w:rsidR="00547715" w:rsidRPr="00657A1C">
        <w:rPr>
          <w:rFonts w:ascii="Arial" w:hAnsi="Arial" w:cs="Arial"/>
          <w:b/>
          <w:color w:val="000000"/>
        </w:rPr>
        <w:t>Prés</w:t>
      </w:r>
      <w:proofErr w:type="spellEnd"/>
      <w:r w:rsidR="00547715" w:rsidRPr="00657A1C">
        <w:rPr>
          <w:rFonts w:ascii="Arial" w:hAnsi="Arial" w:cs="Arial"/>
          <w:b/>
          <w:color w:val="000000"/>
        </w:rPr>
        <w:t xml:space="preserve"> a</w:t>
      </w:r>
      <w:r w:rsidRPr="00657A1C">
        <w:rPr>
          <w:rFonts w:ascii="Arial" w:hAnsi="Arial" w:cs="Arial"/>
          <w:b/>
          <w:color w:val="000000"/>
        </w:rPr>
        <w:t xml:space="preserve"> </w:t>
      </w:r>
      <w:r w:rsidR="00547715" w:rsidRPr="00657A1C">
        <w:rPr>
          <w:rFonts w:ascii="Arial" w:hAnsi="Arial" w:cs="Arial"/>
          <w:b/>
          <w:color w:val="000000"/>
        </w:rPr>
        <w:t>finales del s. XVII.</w:t>
      </w:r>
      <w:r w:rsidRPr="00657A1C">
        <w:rPr>
          <w:rFonts w:ascii="Arial" w:hAnsi="Arial" w:cs="Arial"/>
          <w:b/>
          <w:color w:val="000000"/>
        </w:rPr>
        <w:t xml:space="preserve"> </w:t>
      </w:r>
      <w:r w:rsidR="00547715" w:rsidRPr="00657A1C">
        <w:rPr>
          <w:rFonts w:ascii="Arial" w:hAnsi="Arial" w:cs="Arial"/>
          <w:b/>
          <w:color w:val="000000"/>
        </w:rPr>
        <w:t>Fue lugar de encuentro de los intelectuales de la posguerra, se reunían en cafés</w:t>
      </w:r>
      <w:r w:rsidRPr="00657A1C">
        <w:rPr>
          <w:rFonts w:ascii="Arial" w:hAnsi="Arial" w:cs="Arial"/>
          <w:b/>
          <w:color w:val="000000"/>
        </w:rPr>
        <w:t xml:space="preserve"> </w:t>
      </w:r>
      <w:r w:rsidR="00547715" w:rsidRPr="00657A1C">
        <w:rPr>
          <w:rFonts w:ascii="Arial" w:hAnsi="Arial" w:cs="Arial"/>
          <w:b/>
          <w:color w:val="000000"/>
        </w:rPr>
        <w:t xml:space="preserve">como Les </w:t>
      </w:r>
      <w:proofErr w:type="spellStart"/>
      <w:r w:rsidR="00547715" w:rsidRPr="00657A1C">
        <w:rPr>
          <w:rFonts w:ascii="Arial" w:hAnsi="Arial" w:cs="Arial"/>
          <w:b/>
          <w:color w:val="000000"/>
        </w:rPr>
        <w:t>Deux</w:t>
      </w:r>
      <w:proofErr w:type="spellEnd"/>
      <w:r w:rsidR="00547715" w:rsidRPr="00657A1C">
        <w:rPr>
          <w:rFonts w:ascii="Arial" w:hAnsi="Arial" w:cs="Arial"/>
          <w:b/>
          <w:color w:val="000000"/>
        </w:rPr>
        <w:t xml:space="preserve"> </w:t>
      </w:r>
      <w:proofErr w:type="spellStart"/>
      <w:r w:rsidR="00547715" w:rsidRPr="00657A1C">
        <w:rPr>
          <w:rFonts w:ascii="Arial" w:hAnsi="Arial" w:cs="Arial"/>
          <w:b/>
          <w:color w:val="000000"/>
        </w:rPr>
        <w:t>Magots</w:t>
      </w:r>
      <w:proofErr w:type="spellEnd"/>
      <w:r w:rsidR="00547715" w:rsidRPr="00657A1C">
        <w:rPr>
          <w:rFonts w:ascii="Arial" w:hAnsi="Arial" w:cs="Arial"/>
          <w:b/>
          <w:color w:val="000000"/>
        </w:rPr>
        <w:t>, y a día de hoy es lugar de encuentro de estudiantes, mús</w:t>
      </w:r>
      <w:r w:rsidR="00547715" w:rsidRPr="00657A1C">
        <w:rPr>
          <w:rFonts w:ascii="Arial" w:hAnsi="Arial" w:cs="Arial"/>
          <w:b/>
          <w:color w:val="000000"/>
        </w:rPr>
        <w:t>i</w:t>
      </w:r>
      <w:r w:rsidR="00547715" w:rsidRPr="00657A1C">
        <w:rPr>
          <w:rFonts w:ascii="Arial" w:hAnsi="Arial" w:cs="Arial"/>
          <w:b/>
          <w:color w:val="000000"/>
        </w:rPr>
        <w:t>cos,</w:t>
      </w:r>
      <w:r w:rsidRPr="00657A1C">
        <w:rPr>
          <w:rFonts w:ascii="Arial" w:hAnsi="Arial" w:cs="Arial"/>
          <w:b/>
          <w:color w:val="000000"/>
        </w:rPr>
        <w:t xml:space="preserve"> </w:t>
      </w:r>
      <w:r w:rsidR="00547715" w:rsidRPr="00657A1C">
        <w:rPr>
          <w:rFonts w:ascii="Arial" w:hAnsi="Arial" w:cs="Arial"/>
          <w:b/>
          <w:color w:val="000000"/>
        </w:rPr>
        <w:t>periodistas, actores…</w:t>
      </w:r>
    </w:p>
    <w:p w:rsidR="00657A1C" w:rsidRP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547715" w:rsidRP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7A1C">
        <w:rPr>
          <w:rFonts w:ascii="Arial" w:hAnsi="Arial" w:cs="Arial"/>
          <w:b/>
          <w:color w:val="000000"/>
        </w:rPr>
        <w:t xml:space="preserve">   </w:t>
      </w:r>
      <w:r w:rsidR="00547715" w:rsidRPr="00657A1C">
        <w:rPr>
          <w:rFonts w:ascii="Arial" w:hAnsi="Arial" w:cs="Arial"/>
          <w:b/>
          <w:color w:val="000000"/>
        </w:rPr>
        <w:t xml:space="preserve">La zona de Invalides, junto al Museo </w:t>
      </w:r>
      <w:proofErr w:type="spellStart"/>
      <w:r w:rsidR="00547715" w:rsidRPr="00657A1C">
        <w:rPr>
          <w:rFonts w:ascii="Arial" w:hAnsi="Arial" w:cs="Arial"/>
          <w:b/>
          <w:color w:val="000000"/>
        </w:rPr>
        <w:t>d’Orsay</w:t>
      </w:r>
      <w:proofErr w:type="spellEnd"/>
      <w:r w:rsidR="00547715" w:rsidRPr="00657A1C">
        <w:rPr>
          <w:rFonts w:ascii="Arial" w:hAnsi="Arial" w:cs="Arial"/>
          <w:b/>
          <w:color w:val="000000"/>
        </w:rPr>
        <w:t xml:space="preserve"> fue de las más elegantes de París en</w:t>
      </w:r>
      <w:r w:rsidRPr="00657A1C">
        <w:rPr>
          <w:rFonts w:ascii="Arial" w:hAnsi="Arial" w:cs="Arial"/>
          <w:b/>
          <w:color w:val="000000"/>
        </w:rPr>
        <w:t xml:space="preserve"> </w:t>
      </w:r>
      <w:r w:rsidR="00547715" w:rsidRPr="00657A1C">
        <w:rPr>
          <w:rFonts w:ascii="Arial" w:hAnsi="Arial" w:cs="Arial"/>
          <w:b/>
          <w:color w:val="000000"/>
        </w:rPr>
        <w:t>el s. XVIII, en varias de sus mansiones se encuentran hoy algunas embajadas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7715" w:rsidRPr="00657A1C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657A1C">
        <w:rPr>
          <w:rFonts w:ascii="Arial" w:hAnsi="Arial" w:cs="Arial"/>
          <w:b/>
          <w:bCs/>
          <w:color w:val="FF0000"/>
        </w:rPr>
        <w:t>IGLESIA DE SAINT SULPICE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Iglesia de San Sulpicio es la segunda iglesia más grande de París después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 </w:t>
      </w:r>
      <w:proofErr w:type="spellStart"/>
      <w:r>
        <w:rPr>
          <w:rFonts w:ascii="Arial" w:hAnsi="Arial" w:cs="Arial"/>
          <w:b/>
          <w:bCs/>
          <w:color w:val="000000"/>
        </w:rPr>
        <w:t>Notre</w:t>
      </w:r>
      <w:proofErr w:type="spellEnd"/>
      <w:r>
        <w:rPr>
          <w:rFonts w:ascii="Arial" w:hAnsi="Arial" w:cs="Arial"/>
          <w:b/>
          <w:bCs/>
          <w:color w:val="000000"/>
        </w:rPr>
        <w:t xml:space="preserve"> Dame. Es monumento histórico desde 1915. Se construyó en el s. XVII,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aunque sus cimientos datan del s. XII.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 1645 se encargó una ampliación de la iglesia existente, debido al crecimiento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 población y a la necesidad de dar cabida a toda la gente en la iglesia,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que se te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minó 130 años después.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fachada principal es de estilo italiano, con dos hileras de columnas y coronada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por dos torres diferentes, de distintos arquitectos, que se elevan, una 68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metros y la otra 73 metros.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 su interior destaca la capilla de la Virgen de estilo barroco; la capilla de los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tos Ángeles, pintada por Delacroix; el coro y la galería del órgano que se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puede oír los domingos por la mañana.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En el lado norte, a la izquierda, se encuentra el “gn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mon”, instalado en 1743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los científicos del Observatorio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CONVENTO DES CORDELIERS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Este convento nace porqué Luis IX cede los terrenos que estaban ocupados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v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ñedos a los hermanos franciscanos. En 1234 empieza la construcción del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convento que incluiría una escuela de teología, dos claustros, jardines, una gran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 xml:space="preserve">glesia y un 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alón comedor.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1789 el conjunto vuelve a ser propiedad del estado y por el año 1802 se destruyó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abadía quedando solamente el salón comedor, donde se instala la escuela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m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dicina.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Actualmente realizan conferencias, seminarios y exposiciones y está coord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nado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miembros de las diferentes universidades de la ciudad.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IGLESIA DE SAINT GERMAIN DES PRÉS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 trata de la iglesia más antigua de París. Fue fundada como Basílica por el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rey m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 xml:space="preserve">rovingio </w:t>
      </w:r>
      <w:proofErr w:type="spellStart"/>
      <w:r>
        <w:rPr>
          <w:rFonts w:ascii="Arial" w:hAnsi="Arial" w:cs="Arial"/>
          <w:b/>
          <w:bCs/>
          <w:color w:val="000000"/>
        </w:rPr>
        <w:t>Childeberto</w:t>
      </w:r>
      <w:proofErr w:type="spellEnd"/>
      <w:r>
        <w:rPr>
          <w:rFonts w:ascii="Arial" w:hAnsi="Arial" w:cs="Arial"/>
          <w:b/>
          <w:bCs/>
          <w:color w:val="000000"/>
        </w:rPr>
        <w:t xml:space="preserve"> en el s. VI para albergar reliquias y tumbas de reyes,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lo que fue la primera necrópolis real, aunque después de la Revolución estas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tumbas de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aparecieron.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547715">
        <w:rPr>
          <w:rFonts w:ascii="Arial" w:hAnsi="Arial" w:cs="Arial"/>
          <w:b/>
          <w:bCs/>
          <w:color w:val="000000"/>
        </w:rPr>
        <w:t>Después de la época merovingia se construyó un monasterio benedictino y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 xml:space="preserve">tomó el nombre de </w:t>
      </w:r>
      <w:proofErr w:type="spellStart"/>
      <w:r w:rsidR="00547715">
        <w:rPr>
          <w:rFonts w:ascii="Arial" w:hAnsi="Arial" w:cs="Arial"/>
          <w:b/>
          <w:bCs/>
          <w:color w:val="000000"/>
        </w:rPr>
        <w:t>Germain</w:t>
      </w:r>
      <w:proofErr w:type="spellEnd"/>
      <w:r w:rsidR="00547715">
        <w:rPr>
          <w:rFonts w:ascii="Arial" w:hAnsi="Arial" w:cs="Arial"/>
          <w:b/>
          <w:bCs/>
          <w:color w:val="000000"/>
        </w:rPr>
        <w:t>, un ex monje de la Abadía de Saint-</w:t>
      </w:r>
      <w:proofErr w:type="spellStart"/>
      <w:r w:rsidR="00547715">
        <w:rPr>
          <w:rFonts w:ascii="Arial" w:hAnsi="Arial" w:cs="Arial"/>
          <w:b/>
          <w:bCs/>
          <w:color w:val="000000"/>
        </w:rPr>
        <w:t>Symphorien</w:t>
      </w:r>
      <w:proofErr w:type="spellEnd"/>
      <w:r w:rsidR="00547715">
        <w:rPr>
          <w:rFonts w:ascii="Arial" w:hAnsi="Arial" w:cs="Arial"/>
          <w:b/>
          <w:bCs/>
          <w:color w:val="000000"/>
        </w:rPr>
        <w:t xml:space="preserve"> de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 xml:space="preserve">Saint </w:t>
      </w:r>
      <w:proofErr w:type="spellStart"/>
      <w:r w:rsidR="00547715">
        <w:rPr>
          <w:rFonts w:ascii="Arial" w:hAnsi="Arial" w:cs="Arial"/>
          <w:b/>
          <w:bCs/>
          <w:color w:val="000000"/>
        </w:rPr>
        <w:t>Pant</w:t>
      </w:r>
      <w:r w:rsidR="00547715">
        <w:rPr>
          <w:rFonts w:ascii="Arial" w:hAnsi="Arial" w:cs="Arial"/>
          <w:b/>
          <w:bCs/>
          <w:color w:val="000000"/>
        </w:rPr>
        <w:t>a</w:t>
      </w:r>
      <w:r w:rsidR="00547715">
        <w:rPr>
          <w:rFonts w:ascii="Arial" w:hAnsi="Arial" w:cs="Arial"/>
          <w:b/>
          <w:bCs/>
          <w:color w:val="000000"/>
        </w:rPr>
        <w:t>leon</w:t>
      </w:r>
      <w:proofErr w:type="spellEnd"/>
      <w:r w:rsidR="00547715">
        <w:rPr>
          <w:rFonts w:ascii="Arial" w:hAnsi="Arial" w:cs="Arial"/>
          <w:b/>
          <w:bCs/>
          <w:color w:val="000000"/>
        </w:rPr>
        <w:t>, frecuentemente saqueado por vikingos en el s. IX.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En el año 1024 se recon</w:t>
      </w:r>
      <w:r w:rsidR="00547715">
        <w:rPr>
          <w:rFonts w:ascii="Arial" w:hAnsi="Arial" w:cs="Arial"/>
          <w:b/>
          <w:bCs/>
          <w:color w:val="000000"/>
        </w:rPr>
        <w:t>s</w:t>
      </w:r>
      <w:r w:rsidR="00547715">
        <w:rPr>
          <w:rFonts w:ascii="Arial" w:hAnsi="Arial" w:cs="Arial"/>
          <w:b/>
          <w:bCs/>
          <w:color w:val="000000"/>
        </w:rPr>
        <w:lastRenderedPageBreak/>
        <w:t xml:space="preserve">truyó dedicándose al rey </w:t>
      </w:r>
      <w:proofErr w:type="spellStart"/>
      <w:r w:rsidR="00547715">
        <w:rPr>
          <w:rFonts w:ascii="Arial" w:hAnsi="Arial" w:cs="Arial"/>
          <w:b/>
          <w:bCs/>
          <w:color w:val="000000"/>
        </w:rPr>
        <w:t>Childeberto</w:t>
      </w:r>
      <w:proofErr w:type="spellEnd"/>
      <w:r w:rsidR="00547715">
        <w:rPr>
          <w:rFonts w:ascii="Arial" w:hAnsi="Arial" w:cs="Arial"/>
          <w:b/>
          <w:bCs/>
          <w:color w:val="000000"/>
        </w:rPr>
        <w:t>, al ya canonizado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47715">
        <w:rPr>
          <w:rFonts w:ascii="Arial" w:hAnsi="Arial" w:cs="Arial"/>
          <w:b/>
          <w:bCs/>
          <w:color w:val="000000"/>
        </w:rPr>
        <w:t>monje Germán y al Papa Al</w:t>
      </w:r>
      <w:r w:rsidR="00547715">
        <w:rPr>
          <w:rFonts w:ascii="Arial" w:hAnsi="Arial" w:cs="Arial"/>
          <w:b/>
          <w:bCs/>
          <w:color w:val="000000"/>
        </w:rPr>
        <w:t>e</w:t>
      </w:r>
      <w:r w:rsidR="00547715">
        <w:rPr>
          <w:rFonts w:ascii="Arial" w:hAnsi="Arial" w:cs="Arial"/>
          <w:b/>
          <w:bCs/>
          <w:color w:val="000000"/>
        </w:rPr>
        <w:t>jandro III.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abadía se extendió tanto que dio nombre al barrio de París, y ya después de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la Revolución fue disuelta.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Actualmente solo queda la iglesia y el Palacio del Abad.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Los restos de San Germán están </w:t>
      </w:r>
      <w:proofErr w:type="spellStart"/>
      <w:r>
        <w:rPr>
          <w:rFonts w:ascii="Arial" w:hAnsi="Arial" w:cs="Arial"/>
          <w:b/>
          <w:bCs/>
          <w:color w:val="000000"/>
        </w:rPr>
        <w:t>el la</w:t>
      </w:r>
      <w:proofErr w:type="spellEnd"/>
      <w:r>
        <w:rPr>
          <w:rFonts w:ascii="Arial" w:hAnsi="Arial" w:cs="Arial"/>
          <w:b/>
          <w:bCs/>
          <w:color w:val="000000"/>
        </w:rPr>
        <w:t xml:space="preserve"> capilla de </w:t>
      </w:r>
      <w:proofErr w:type="spellStart"/>
      <w:r>
        <w:rPr>
          <w:rFonts w:ascii="Arial" w:hAnsi="Arial" w:cs="Arial"/>
          <w:b/>
          <w:bCs/>
          <w:color w:val="000000"/>
        </w:rPr>
        <w:t>St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Symphorien</w:t>
      </w:r>
      <w:proofErr w:type="spellEnd"/>
      <w:r>
        <w:rPr>
          <w:rFonts w:ascii="Arial" w:hAnsi="Arial" w:cs="Arial"/>
          <w:b/>
          <w:bCs/>
          <w:color w:val="000000"/>
        </w:rPr>
        <w:t xml:space="preserve"> y desde 1819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también descansa el filósofo René Descartes.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ESCUELA DE BELLAS ARTES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Escuela Nacional Superior de Bellas Artes es una de las escuelas universitarias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 más prestigio internacional. Cuenta con más de 360 años de historia,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 fundó en 1648 por el Cardenal </w:t>
      </w:r>
      <w:proofErr w:type="spellStart"/>
      <w:r>
        <w:rPr>
          <w:rFonts w:ascii="Arial" w:hAnsi="Arial" w:cs="Arial"/>
          <w:b/>
          <w:bCs/>
          <w:color w:val="000000"/>
        </w:rPr>
        <w:t>Mazarino</w:t>
      </w:r>
      <w:proofErr w:type="spellEnd"/>
      <w:r>
        <w:rPr>
          <w:rFonts w:ascii="Arial" w:hAnsi="Arial" w:cs="Arial"/>
          <w:b/>
          <w:bCs/>
          <w:color w:val="000000"/>
        </w:rPr>
        <w:t xml:space="preserve"> para educar a los estudiantes talentosos</w:t>
      </w:r>
    </w:p>
    <w:p w:rsidR="00547715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 pintura, escultura, grabado y arquitectura. De esta escuela salían los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artistas que decorarían los apartamentos reales de Versalles para Luis XIV.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Algunos de sus est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 xml:space="preserve">diantes ilustres fueron </w:t>
      </w:r>
      <w:proofErr w:type="spellStart"/>
      <w:r>
        <w:rPr>
          <w:rFonts w:ascii="Arial" w:hAnsi="Arial" w:cs="Arial"/>
          <w:b/>
          <w:bCs/>
          <w:color w:val="000000"/>
        </w:rPr>
        <w:t>Monet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Géricault</w:t>
      </w:r>
      <w:proofErr w:type="spellEnd"/>
      <w:r>
        <w:rPr>
          <w:rFonts w:ascii="Arial" w:hAnsi="Arial" w:cs="Arial"/>
          <w:b/>
          <w:bCs/>
          <w:color w:val="000000"/>
        </w:rPr>
        <w:t xml:space="preserve">, Delacroix, </w:t>
      </w:r>
      <w:proofErr w:type="spellStart"/>
      <w:r>
        <w:rPr>
          <w:rFonts w:ascii="Arial" w:hAnsi="Arial" w:cs="Arial"/>
          <w:b/>
          <w:bCs/>
          <w:color w:val="000000"/>
        </w:rPr>
        <w:t>Moreau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Degas y 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noir entre otros muchos.</w:t>
      </w:r>
    </w:p>
    <w:p w:rsidR="000B59E3" w:rsidRDefault="000B59E3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B59E3" w:rsidRDefault="000B59E3" w:rsidP="000B59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4610100" cy="3071479"/>
            <wp:effectExtent l="19050" t="0" r="0" b="0"/>
            <wp:docPr id="13" name="Imagen 13" descr="File:Fontaine Saint-Sulpice Paris 2008-03-14 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Fontaine Saint-Sulpice Paris 2008-03-14 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Pr="00657A1C" w:rsidRDefault="00547715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657A1C">
        <w:rPr>
          <w:rFonts w:ascii="Arial" w:hAnsi="Arial" w:cs="Arial"/>
          <w:b/>
          <w:bCs/>
          <w:color w:val="FF0000"/>
        </w:rPr>
        <w:t>ESPLANADA DES INVALIDES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La </w:t>
      </w:r>
      <w:proofErr w:type="spellStart"/>
      <w:r>
        <w:rPr>
          <w:rFonts w:ascii="Arial" w:hAnsi="Arial" w:cs="Arial"/>
          <w:b/>
          <w:bCs/>
          <w:color w:val="000000"/>
        </w:rPr>
        <w:t>Esplanada</w:t>
      </w:r>
      <w:proofErr w:type="spellEnd"/>
      <w:r>
        <w:rPr>
          <w:rFonts w:ascii="Arial" w:hAnsi="Arial" w:cs="Arial"/>
          <w:b/>
          <w:bCs/>
          <w:color w:val="000000"/>
        </w:rPr>
        <w:t xml:space="preserve"> des Invalides es la zona verde frente al </w:t>
      </w:r>
      <w:proofErr w:type="spellStart"/>
      <w:r>
        <w:rPr>
          <w:rFonts w:ascii="Arial" w:hAnsi="Arial" w:cs="Arial"/>
          <w:b/>
          <w:bCs/>
          <w:color w:val="000000"/>
        </w:rPr>
        <w:t>Hôtel</w:t>
      </w:r>
      <w:proofErr w:type="spellEnd"/>
      <w:r>
        <w:rPr>
          <w:rFonts w:ascii="Arial" w:hAnsi="Arial" w:cs="Arial"/>
          <w:b/>
          <w:bCs/>
          <w:color w:val="000000"/>
        </w:rPr>
        <w:t xml:space="preserve"> des Invalides, conocid</w:t>
      </w:r>
      <w:r>
        <w:rPr>
          <w:rFonts w:ascii="Arial" w:hAnsi="Arial" w:cs="Arial"/>
          <w:b/>
          <w:bCs/>
          <w:color w:val="000000"/>
        </w:rPr>
        <w:t>o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como Residencia Nacional de los Inválidos, que es un hospital y un asilo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para vet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 xml:space="preserve">ranos de </w:t>
      </w:r>
      <w:proofErr w:type="spellStart"/>
      <w:r>
        <w:rPr>
          <w:rFonts w:ascii="Arial" w:hAnsi="Arial" w:cs="Arial"/>
          <w:b/>
          <w:bCs/>
          <w:color w:val="000000"/>
        </w:rPr>
        <w:t>guerra.El</w:t>
      </w:r>
      <w:proofErr w:type="spellEnd"/>
      <w:r>
        <w:rPr>
          <w:rFonts w:ascii="Arial" w:hAnsi="Arial" w:cs="Arial"/>
          <w:b/>
          <w:bCs/>
          <w:color w:val="000000"/>
        </w:rPr>
        <w:t xml:space="preserve"> edificio fue un proyecto iniciado por Luis XIV en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1670. También se construyó una capilla que se terminó en 1679, con el nombre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Saint Louis des 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valides, y más tarde se construyó otra privada, inspirada en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la Basílica de San Pedro de Roma.</w:t>
      </w:r>
    </w:p>
    <w:p w:rsidR="000B59E3" w:rsidRDefault="000B59E3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 la zona abierta, es decir, en la explanada se encuentran las embajadas de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Austria y Finlandia y el Ministerio de Asuntos Exteriores. En Les Invalides están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los restos de Napoleón Bonaparte, que aunque le dieron sepultura en Santa Elena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en 1815, por orden de Luis Felipe sus restos fueron repatriados en 1840.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También descansan los restos de familiares de Napoleón y algunos militares que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estuvieron bajo su mando.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Situada en el corazón del 6º distrito de París, la iglesia de Saint-</w:t>
      </w:r>
      <w:proofErr w:type="spellStart"/>
      <w:r>
        <w:rPr>
          <w:rFonts w:ascii="Arial" w:hAnsi="Arial" w:cs="Arial"/>
          <w:b/>
          <w:bCs/>
          <w:color w:val="000000"/>
        </w:rPr>
        <w:t>Sulpice</w:t>
      </w:r>
      <w:proofErr w:type="spellEnd"/>
      <w:r>
        <w:rPr>
          <w:rFonts w:ascii="Arial" w:hAnsi="Arial" w:cs="Arial"/>
          <w:b/>
          <w:bCs/>
          <w:color w:val="000000"/>
        </w:rPr>
        <w:t xml:space="preserve"> ha pasado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ser el centro de atención luego de su aparición en 2003 en la internacionalmente</w:t>
      </w: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exitosa novela “El Código Da Vinci”, en la que el autor Dan Brown sitúa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una de las claves ocultas en la iglesia y al asesino que está en busca de ella.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truida en el siglo XVII pero con cimientos que se remontan al siglo XII, el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edificio constituye una de las iglesias más grandes de París.</w:t>
      </w:r>
    </w:p>
    <w:p w:rsidR="00657A1C" w:rsidRDefault="00657A1C" w:rsidP="0054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Entre las principales atracciones de su interior encontrarás un gnomon - parte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un reloj de sol que proyecta una sombra, ubicado en el brazo norte del transepto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 con forma de obelisco e incrustaciones de un hilo de metal que continúan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el suelo de piedra, en dirección sur, representando la línea meridiana.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No dejes de 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 xml:space="preserve">mirar los frescos de Delacroix (1855-61) en la </w:t>
      </w:r>
      <w:proofErr w:type="spellStart"/>
      <w:r>
        <w:rPr>
          <w:rFonts w:ascii="Arial" w:hAnsi="Arial" w:cs="Arial"/>
          <w:b/>
          <w:bCs/>
          <w:color w:val="000000"/>
        </w:rPr>
        <w:t>Chapelle</w:t>
      </w:r>
      <w:proofErr w:type="spellEnd"/>
      <w:r>
        <w:rPr>
          <w:rFonts w:ascii="Arial" w:hAnsi="Arial" w:cs="Arial"/>
          <w:b/>
          <w:bCs/>
          <w:color w:val="000000"/>
        </w:rPr>
        <w:t xml:space="preserve"> des </w:t>
      </w:r>
      <w:proofErr w:type="spellStart"/>
      <w:r>
        <w:rPr>
          <w:rFonts w:ascii="Arial" w:hAnsi="Arial" w:cs="Arial"/>
          <w:b/>
          <w:bCs/>
          <w:color w:val="000000"/>
        </w:rPr>
        <w:t>Anges</w:t>
      </w:r>
      <w:proofErr w:type="spellEnd"/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(Capilla de los Ángeles), a la derecha de la entrada.</w:t>
      </w:r>
    </w:p>
    <w:p w:rsidR="00657A1C" w:rsidRDefault="00657A1C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47715" w:rsidRDefault="00547715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Otra obra maestra rococó es la Capilla de la </w:t>
      </w:r>
      <w:proofErr w:type="spellStart"/>
      <w:r>
        <w:rPr>
          <w:rFonts w:ascii="Arial" w:hAnsi="Arial" w:cs="Arial"/>
          <w:b/>
          <w:bCs/>
          <w:color w:val="000000"/>
        </w:rPr>
        <w:t>Madone</w:t>
      </w:r>
      <w:proofErr w:type="spellEnd"/>
      <w:r>
        <w:rPr>
          <w:rFonts w:ascii="Arial" w:hAnsi="Arial" w:cs="Arial"/>
          <w:b/>
          <w:bCs/>
          <w:color w:val="000000"/>
        </w:rPr>
        <w:t xml:space="preserve"> (Capilla de la Virgen) de</w:t>
      </w:r>
      <w:r w:rsidR="00657A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vandoni, con</w:t>
      </w:r>
      <w:r>
        <w:rPr>
          <w:rFonts w:ascii="Arial" w:hAnsi="Arial" w:cs="Arial"/>
          <w:b/>
          <w:bCs/>
        </w:rPr>
        <w:t xml:space="preserve"> una bellísima estatua de la Virgen de </w:t>
      </w:r>
      <w:proofErr w:type="spellStart"/>
      <w:r>
        <w:rPr>
          <w:rFonts w:ascii="Arial" w:hAnsi="Arial" w:cs="Arial"/>
          <w:b/>
          <w:bCs/>
        </w:rPr>
        <w:t>Pigalle</w:t>
      </w:r>
      <w:proofErr w:type="spellEnd"/>
      <w:r>
        <w:rPr>
          <w:rFonts w:ascii="Arial" w:hAnsi="Arial" w:cs="Arial"/>
          <w:b/>
          <w:bCs/>
        </w:rPr>
        <w:t>.</w:t>
      </w:r>
    </w:p>
    <w:p w:rsidR="000B59E3" w:rsidRDefault="000B59E3" w:rsidP="00657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B59E3" w:rsidRDefault="000B59E3" w:rsidP="000B59E3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Verdana" w:hAnsi="Verdana"/>
          <w:noProof/>
          <w:sz w:val="19"/>
          <w:szCs w:val="19"/>
          <w:lang w:eastAsia="es-ES"/>
        </w:rPr>
        <w:drawing>
          <wp:inline distT="0" distB="0" distL="0" distR="0">
            <wp:extent cx="1990725" cy="2866644"/>
            <wp:effectExtent l="19050" t="0" r="9525" b="0"/>
            <wp:docPr id="5" name="Imagen 4" descr="Iglesia de San Sulpicio (París). Fach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lesia de San Sulpicio (París). Fachad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6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205404" cy="2867025"/>
            <wp:effectExtent l="19050" t="0" r="4396" b="0"/>
            <wp:docPr id="7" name="Imagen 7" descr="http://upload.wikimedia.org/wikipedia/commons/thumb/9/95/J.J._Olier.jpg/180px-J.J._Olier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9/95/J.J._Olier.jpg/180px-J.J._Olier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4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E3" w:rsidRPr="000B59E3" w:rsidRDefault="000B59E3" w:rsidP="000B59E3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</w:rPr>
      </w:pPr>
      <w:r w:rsidRPr="000B59E3">
        <w:rPr>
          <w:b/>
          <w:color w:val="FF0000"/>
        </w:rPr>
        <w:t xml:space="preserve">Nuevo </w:t>
      </w:r>
      <w:proofErr w:type="spellStart"/>
      <w:r w:rsidRPr="000B59E3">
        <w:rPr>
          <w:b/>
          <w:color w:val="FF0000"/>
        </w:rPr>
        <w:t>Sanit</w:t>
      </w:r>
      <w:proofErr w:type="spellEnd"/>
      <w:r w:rsidRPr="000B59E3">
        <w:rPr>
          <w:b/>
          <w:color w:val="FF0000"/>
        </w:rPr>
        <w:t xml:space="preserve"> </w:t>
      </w:r>
      <w:proofErr w:type="spellStart"/>
      <w:r w:rsidRPr="000B59E3">
        <w:rPr>
          <w:b/>
          <w:color w:val="FF0000"/>
        </w:rPr>
        <w:t>Supice</w:t>
      </w:r>
      <w:proofErr w:type="spellEnd"/>
      <w:r w:rsidRPr="000B59E3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                           </w:t>
      </w:r>
      <w:r w:rsidRPr="000B59E3">
        <w:rPr>
          <w:b/>
          <w:color w:val="FF0000"/>
        </w:rPr>
        <w:t xml:space="preserve">    J.J </w:t>
      </w:r>
      <w:proofErr w:type="spellStart"/>
      <w:r w:rsidRPr="000B59E3">
        <w:rPr>
          <w:b/>
          <w:color w:val="FF0000"/>
        </w:rPr>
        <w:t>Olier</w:t>
      </w:r>
      <w:proofErr w:type="spellEnd"/>
    </w:p>
    <w:sectPr w:rsidR="000B59E3" w:rsidRPr="000B59E3" w:rsidSect="0070512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B59E3"/>
    <w:rsid w:val="001D2B60"/>
    <w:rsid w:val="002045DD"/>
    <w:rsid w:val="002D5929"/>
    <w:rsid w:val="00312AE6"/>
    <w:rsid w:val="004C1D41"/>
    <w:rsid w:val="005441F3"/>
    <w:rsid w:val="00547715"/>
    <w:rsid w:val="00576412"/>
    <w:rsid w:val="006569D3"/>
    <w:rsid w:val="00657A1C"/>
    <w:rsid w:val="00671510"/>
    <w:rsid w:val="006B057E"/>
    <w:rsid w:val="006F42C9"/>
    <w:rsid w:val="00705128"/>
    <w:rsid w:val="008C0873"/>
    <w:rsid w:val="008C321A"/>
    <w:rsid w:val="008D3A88"/>
    <w:rsid w:val="008E4322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C97144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278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upload.wikimedia.org/wikipedia/commons/0/03/Fontaine_Saint-Sulpice_Paris_2008-03-14_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commons.wikimedia.org/wiki/File:J.J._Olier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P1000811_Paris_VI_Saint-Sulpice_Fa%C3%A7ade_reductwk.JPG" TargetMode="External"/><Relationship Id="rId11" Type="http://schemas.openxmlformats.org/officeDocument/2006/relationships/hyperlink" Target="http://upload.wikimedia.org/wikipedia/commons/a/a0/Demachy_%27La_Foire_Saint-Germain_apr%C3%A8s_l%27incendie%27_-_Legrand_%26_Wild_2002_p26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1719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2014-01-01T18:39:00Z</dcterms:created>
  <dcterms:modified xsi:type="dcterms:W3CDTF">2014-01-01T18:39:00Z</dcterms:modified>
</cp:coreProperties>
</file>