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E1D" w:rsidRPr="00E57F78" w:rsidRDefault="00764E1D" w:rsidP="005447E4">
      <w:pPr>
        <w:spacing w:after="0"/>
        <w:rPr>
          <w:rFonts w:ascii="Arial" w:hAnsi="Arial" w:cs="Arial"/>
          <w:b/>
        </w:rPr>
      </w:pPr>
    </w:p>
    <w:p w:rsidR="000C28C4" w:rsidRPr="003D45CB" w:rsidRDefault="000C28C4" w:rsidP="000C28C4">
      <w:pPr>
        <w:spacing w:before="100" w:beforeAutospacing="1" w:after="100" w:afterAutospacing="1" w:line="240" w:lineRule="auto"/>
        <w:ind w:left="-1134"/>
        <w:jc w:val="center"/>
        <w:outlineLvl w:val="3"/>
        <w:rPr>
          <w:rFonts w:ascii="Arial" w:eastAsia="Times New Roman" w:hAnsi="Arial" w:cs="Arial"/>
          <w:b/>
          <w:bCs/>
          <w:color w:val="0070C0"/>
          <w:sz w:val="36"/>
          <w:szCs w:val="36"/>
          <w:lang w:eastAsia="es-ES"/>
        </w:rPr>
      </w:pPr>
      <w:r w:rsidRPr="003D45CB">
        <w:rPr>
          <w:rFonts w:ascii="Arial" w:eastAsia="Times New Roman" w:hAnsi="Arial" w:cs="Arial"/>
          <w:b/>
          <w:bCs/>
          <w:color w:val="0070C0"/>
          <w:sz w:val="36"/>
          <w:szCs w:val="36"/>
          <w:lang w:eastAsia="es-ES"/>
        </w:rPr>
        <w:t xml:space="preserve">Capitulo </w:t>
      </w:r>
      <w:r w:rsidR="00EB2EF6" w:rsidRPr="003D45CB">
        <w:rPr>
          <w:rFonts w:ascii="Arial" w:eastAsia="Times New Roman" w:hAnsi="Arial" w:cs="Arial"/>
          <w:b/>
          <w:bCs/>
          <w:color w:val="0070C0"/>
          <w:sz w:val="36"/>
          <w:szCs w:val="36"/>
          <w:lang w:eastAsia="es-ES"/>
        </w:rPr>
        <w:t>6</w:t>
      </w:r>
    </w:p>
    <w:p w:rsidR="00EB2EF6" w:rsidRPr="003D45CB" w:rsidRDefault="00735139" w:rsidP="000C28C4">
      <w:pPr>
        <w:spacing w:before="100" w:beforeAutospacing="1" w:after="100" w:afterAutospacing="1" w:line="240" w:lineRule="auto"/>
        <w:ind w:left="-1134"/>
        <w:jc w:val="center"/>
        <w:outlineLvl w:val="3"/>
        <w:rPr>
          <w:rFonts w:ascii="Arial" w:eastAsia="Times New Roman" w:hAnsi="Arial" w:cs="Arial"/>
          <w:b/>
          <w:bCs/>
          <w:color w:val="FF0000"/>
          <w:sz w:val="40"/>
          <w:szCs w:val="40"/>
          <w:lang w:eastAsia="es-ES"/>
        </w:rPr>
      </w:pPr>
      <w:r>
        <w:rPr>
          <w:rFonts w:ascii="Arial" w:eastAsia="Times New Roman" w:hAnsi="Arial" w:cs="Arial"/>
          <w:b/>
          <w:bCs/>
          <w:color w:val="FF0000"/>
          <w:sz w:val="40"/>
          <w:szCs w:val="40"/>
          <w:lang w:eastAsia="es-ES"/>
        </w:rPr>
        <w:t>Ú</w:t>
      </w:r>
      <w:r w:rsidR="00EB2EF6" w:rsidRPr="003D45CB">
        <w:rPr>
          <w:rFonts w:ascii="Arial" w:eastAsia="Times New Roman" w:hAnsi="Arial" w:cs="Arial"/>
          <w:b/>
          <w:bCs/>
          <w:color w:val="FF0000"/>
          <w:sz w:val="40"/>
          <w:szCs w:val="40"/>
          <w:lang w:eastAsia="es-ES"/>
        </w:rPr>
        <w:t>ltimos servicios misionales</w:t>
      </w:r>
    </w:p>
    <w:p w:rsidR="003D45CB" w:rsidRPr="0092696D" w:rsidRDefault="0092696D" w:rsidP="0092696D">
      <w:pPr>
        <w:spacing w:before="100" w:beforeAutospacing="1" w:after="100" w:afterAutospacing="1" w:line="240" w:lineRule="auto"/>
        <w:ind w:left="-1134"/>
        <w:jc w:val="center"/>
        <w:outlineLvl w:val="3"/>
        <w:rPr>
          <w:rFonts w:ascii="Arial" w:eastAsia="Times New Roman" w:hAnsi="Arial" w:cs="Arial"/>
          <w:b/>
          <w:bCs/>
          <w:color w:val="FF0000"/>
          <w:sz w:val="28"/>
          <w:szCs w:val="28"/>
          <w:lang w:eastAsia="es-ES"/>
        </w:rPr>
      </w:pPr>
      <w:r w:rsidRPr="0092696D">
        <w:rPr>
          <w:rFonts w:ascii="Arial" w:eastAsia="Times New Roman" w:hAnsi="Arial" w:cs="Arial"/>
          <w:b/>
          <w:bCs/>
          <w:color w:val="FF0000"/>
          <w:sz w:val="28"/>
          <w:szCs w:val="28"/>
          <w:lang w:eastAsia="es-ES"/>
        </w:rPr>
        <w:t>59 a 64 ó 67</w:t>
      </w:r>
    </w:p>
    <w:p w:rsidR="000C28C4" w:rsidRDefault="003D45CB" w:rsidP="00BD673D">
      <w:pPr>
        <w:spacing w:before="100" w:beforeAutospacing="1" w:after="100" w:afterAutospacing="1" w:line="240" w:lineRule="auto"/>
        <w:ind w:left="-1134"/>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w:t>
      </w:r>
      <w:r w:rsidR="000C28C4" w:rsidRPr="000C28C4">
        <w:rPr>
          <w:rFonts w:ascii="Arial" w:eastAsia="Times New Roman" w:hAnsi="Arial" w:cs="Arial"/>
          <w:b/>
          <w:bCs/>
          <w:sz w:val="28"/>
          <w:szCs w:val="28"/>
          <w:lang w:eastAsia="es-ES"/>
        </w:rPr>
        <w:t xml:space="preserve"> </w:t>
      </w:r>
      <w:r w:rsidR="00655BE8" w:rsidRPr="000C28C4">
        <w:rPr>
          <w:rFonts w:ascii="Arial" w:eastAsia="Times New Roman" w:hAnsi="Arial" w:cs="Arial"/>
          <w:b/>
          <w:bCs/>
          <w:sz w:val="28"/>
          <w:szCs w:val="28"/>
          <w:lang w:eastAsia="es-ES"/>
        </w:rPr>
        <w:t>Desde</w:t>
      </w:r>
      <w:r w:rsidR="000C28C4" w:rsidRPr="000C28C4">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que P</w:t>
      </w:r>
      <w:r w:rsidR="00655BE8" w:rsidRPr="000C28C4">
        <w:rPr>
          <w:rFonts w:ascii="Arial" w:eastAsia="Times New Roman" w:hAnsi="Arial" w:cs="Arial"/>
          <w:b/>
          <w:bCs/>
          <w:sz w:val="28"/>
          <w:szCs w:val="28"/>
          <w:lang w:eastAsia="es-ES"/>
        </w:rPr>
        <w:t>ablo se</w:t>
      </w:r>
      <w:r w:rsidR="008A4168">
        <w:rPr>
          <w:rFonts w:ascii="Arial" w:eastAsia="Times New Roman" w:hAnsi="Arial" w:cs="Arial"/>
          <w:b/>
          <w:bCs/>
          <w:sz w:val="28"/>
          <w:szCs w:val="28"/>
          <w:lang w:eastAsia="es-ES"/>
        </w:rPr>
        <w:t xml:space="preserve"> </w:t>
      </w:r>
      <w:r w:rsidR="00655BE8" w:rsidRPr="000C28C4">
        <w:rPr>
          <w:rFonts w:ascii="Arial" w:eastAsia="Times New Roman" w:hAnsi="Arial" w:cs="Arial"/>
          <w:b/>
          <w:bCs/>
          <w:sz w:val="28"/>
          <w:szCs w:val="28"/>
          <w:lang w:eastAsia="es-ES"/>
        </w:rPr>
        <w:t>c</w:t>
      </w:r>
      <w:r>
        <w:rPr>
          <w:rFonts w:ascii="Arial" w:eastAsia="Times New Roman" w:hAnsi="Arial" w:cs="Arial"/>
          <w:b/>
          <w:bCs/>
          <w:sz w:val="28"/>
          <w:szCs w:val="28"/>
          <w:lang w:eastAsia="es-ES"/>
        </w:rPr>
        <w:t>onvirtió</w:t>
      </w:r>
      <w:r w:rsidR="00655BE8" w:rsidRPr="000C28C4">
        <w:rPr>
          <w:rFonts w:ascii="Arial" w:eastAsia="Times New Roman" w:hAnsi="Arial" w:cs="Arial"/>
          <w:b/>
          <w:bCs/>
          <w:sz w:val="28"/>
          <w:szCs w:val="28"/>
          <w:lang w:eastAsia="es-ES"/>
        </w:rPr>
        <w:t xml:space="preserve"> </w:t>
      </w:r>
      <w:r w:rsidR="000C28C4" w:rsidRPr="000C28C4">
        <w:rPr>
          <w:rFonts w:ascii="Arial" w:eastAsia="Times New Roman" w:hAnsi="Arial" w:cs="Arial"/>
          <w:b/>
          <w:bCs/>
          <w:sz w:val="28"/>
          <w:szCs w:val="28"/>
          <w:lang w:eastAsia="es-ES"/>
        </w:rPr>
        <w:t xml:space="preserve"> hacia el año 36</w:t>
      </w:r>
      <w:r w:rsidR="00655BE8" w:rsidRPr="000C28C4">
        <w:rPr>
          <w:rFonts w:ascii="Arial" w:eastAsia="Times New Roman" w:hAnsi="Arial" w:cs="Arial"/>
          <w:b/>
          <w:bCs/>
          <w:sz w:val="28"/>
          <w:szCs w:val="28"/>
          <w:lang w:eastAsia="es-ES"/>
        </w:rPr>
        <w:t xml:space="preserve"> hasta su llega</w:t>
      </w:r>
      <w:r>
        <w:rPr>
          <w:rFonts w:ascii="Arial" w:eastAsia="Times New Roman" w:hAnsi="Arial" w:cs="Arial"/>
          <w:b/>
          <w:bCs/>
          <w:sz w:val="28"/>
          <w:szCs w:val="28"/>
          <w:lang w:eastAsia="es-ES"/>
        </w:rPr>
        <w:t>da</w:t>
      </w:r>
      <w:r w:rsidR="00655BE8" w:rsidRPr="000C28C4">
        <w:rPr>
          <w:rFonts w:ascii="Arial" w:eastAsia="Times New Roman" w:hAnsi="Arial" w:cs="Arial"/>
          <w:b/>
          <w:bCs/>
          <w:sz w:val="28"/>
          <w:szCs w:val="28"/>
          <w:lang w:eastAsia="es-ES"/>
        </w:rPr>
        <w:t xml:space="preserve"> preso a</w:t>
      </w:r>
      <w:r w:rsidR="000C28C4" w:rsidRPr="000C28C4">
        <w:rPr>
          <w:rFonts w:ascii="Arial" w:eastAsia="Times New Roman" w:hAnsi="Arial" w:cs="Arial"/>
          <w:b/>
          <w:bCs/>
          <w:sz w:val="28"/>
          <w:szCs w:val="28"/>
          <w:lang w:eastAsia="es-ES"/>
        </w:rPr>
        <w:t xml:space="preserve"> R</w:t>
      </w:r>
      <w:r w:rsidR="00655BE8" w:rsidRPr="000C28C4">
        <w:rPr>
          <w:rFonts w:ascii="Arial" w:eastAsia="Times New Roman" w:hAnsi="Arial" w:cs="Arial"/>
          <w:b/>
          <w:bCs/>
          <w:sz w:val="28"/>
          <w:szCs w:val="28"/>
          <w:lang w:eastAsia="es-ES"/>
        </w:rPr>
        <w:t xml:space="preserve">oma pasaron </w:t>
      </w:r>
      <w:r w:rsidR="000C28C4" w:rsidRPr="000C28C4">
        <w:rPr>
          <w:rFonts w:ascii="Arial" w:eastAsia="Times New Roman" w:hAnsi="Arial" w:cs="Arial"/>
          <w:b/>
          <w:bCs/>
          <w:sz w:val="28"/>
          <w:szCs w:val="28"/>
          <w:lang w:eastAsia="es-ES"/>
        </w:rPr>
        <w:t>unos 2</w:t>
      </w:r>
      <w:r w:rsidR="0092696D">
        <w:rPr>
          <w:rFonts w:ascii="Arial" w:eastAsia="Times New Roman" w:hAnsi="Arial" w:cs="Arial"/>
          <w:b/>
          <w:bCs/>
          <w:sz w:val="28"/>
          <w:szCs w:val="28"/>
          <w:lang w:eastAsia="es-ES"/>
        </w:rPr>
        <w:t>5</w:t>
      </w:r>
      <w:r w:rsidR="000C28C4" w:rsidRPr="000C28C4">
        <w:rPr>
          <w:rFonts w:ascii="Arial" w:eastAsia="Times New Roman" w:hAnsi="Arial" w:cs="Arial"/>
          <w:b/>
          <w:bCs/>
          <w:sz w:val="28"/>
          <w:szCs w:val="28"/>
          <w:lang w:eastAsia="es-ES"/>
        </w:rPr>
        <w:t xml:space="preserve"> o </w:t>
      </w:r>
      <w:r w:rsidR="0092696D">
        <w:rPr>
          <w:rFonts w:ascii="Arial" w:eastAsia="Times New Roman" w:hAnsi="Arial" w:cs="Arial"/>
          <w:b/>
          <w:bCs/>
          <w:sz w:val="28"/>
          <w:szCs w:val="28"/>
          <w:lang w:eastAsia="es-ES"/>
        </w:rPr>
        <w:t>30</w:t>
      </w:r>
      <w:r w:rsidR="000C28C4" w:rsidRPr="000C28C4">
        <w:rPr>
          <w:rFonts w:ascii="Arial" w:eastAsia="Times New Roman" w:hAnsi="Arial" w:cs="Arial"/>
          <w:b/>
          <w:bCs/>
          <w:sz w:val="28"/>
          <w:szCs w:val="28"/>
          <w:lang w:eastAsia="es-ES"/>
        </w:rPr>
        <w:t xml:space="preserve"> años. </w:t>
      </w:r>
      <w:r w:rsidR="000C28C4">
        <w:rPr>
          <w:rFonts w:ascii="Arial" w:eastAsia="Times New Roman" w:hAnsi="Arial" w:cs="Arial"/>
          <w:b/>
          <w:bCs/>
          <w:sz w:val="28"/>
          <w:szCs w:val="28"/>
          <w:lang w:eastAsia="es-ES"/>
        </w:rPr>
        <w:t xml:space="preserve"> </w:t>
      </w:r>
      <w:r w:rsidR="000C28C4" w:rsidRPr="000C28C4">
        <w:rPr>
          <w:rFonts w:ascii="Arial" w:eastAsia="Times New Roman" w:hAnsi="Arial" w:cs="Arial"/>
          <w:b/>
          <w:bCs/>
          <w:sz w:val="28"/>
          <w:szCs w:val="28"/>
          <w:lang w:eastAsia="es-ES"/>
        </w:rPr>
        <w:t>Le</w:t>
      </w:r>
      <w:r w:rsidR="000C28C4">
        <w:rPr>
          <w:rFonts w:ascii="Arial" w:eastAsia="Times New Roman" w:hAnsi="Arial" w:cs="Arial"/>
          <w:b/>
          <w:bCs/>
          <w:sz w:val="28"/>
          <w:szCs w:val="28"/>
          <w:lang w:eastAsia="es-ES"/>
        </w:rPr>
        <w:t xml:space="preserve"> </w:t>
      </w:r>
      <w:r w:rsidR="000C28C4" w:rsidRPr="000C28C4">
        <w:rPr>
          <w:rFonts w:ascii="Arial" w:eastAsia="Times New Roman" w:hAnsi="Arial" w:cs="Arial"/>
          <w:b/>
          <w:bCs/>
          <w:sz w:val="28"/>
          <w:szCs w:val="28"/>
          <w:lang w:eastAsia="es-ES"/>
        </w:rPr>
        <w:t xml:space="preserve">quedaban </w:t>
      </w:r>
      <w:r w:rsidR="0092696D">
        <w:rPr>
          <w:rFonts w:ascii="Arial" w:eastAsia="Times New Roman" w:hAnsi="Arial" w:cs="Arial"/>
          <w:b/>
          <w:bCs/>
          <w:sz w:val="28"/>
          <w:szCs w:val="28"/>
          <w:lang w:eastAsia="es-ES"/>
        </w:rPr>
        <w:t>menos de 10 años,</w:t>
      </w:r>
      <w:r w:rsidR="000C28C4" w:rsidRPr="000C28C4">
        <w:rPr>
          <w:rFonts w:ascii="Arial" w:eastAsia="Times New Roman" w:hAnsi="Arial" w:cs="Arial"/>
          <w:b/>
          <w:bCs/>
          <w:sz w:val="28"/>
          <w:szCs w:val="28"/>
          <w:lang w:eastAsia="es-ES"/>
        </w:rPr>
        <w:t xml:space="preserve"> </w:t>
      </w:r>
      <w:r w:rsidR="000C28C4">
        <w:rPr>
          <w:rFonts w:ascii="Arial" w:eastAsia="Times New Roman" w:hAnsi="Arial" w:cs="Arial"/>
          <w:b/>
          <w:bCs/>
          <w:sz w:val="28"/>
          <w:szCs w:val="28"/>
          <w:lang w:eastAsia="es-ES"/>
        </w:rPr>
        <w:t xml:space="preserve"> según su martirio fuera hacia 64 o hacia el 67</w:t>
      </w:r>
      <w:r w:rsidR="0092696D">
        <w:rPr>
          <w:rFonts w:ascii="Arial" w:eastAsia="Times New Roman" w:hAnsi="Arial" w:cs="Arial"/>
          <w:b/>
          <w:bCs/>
          <w:sz w:val="28"/>
          <w:szCs w:val="28"/>
          <w:lang w:eastAsia="es-ES"/>
        </w:rPr>
        <w:t xml:space="preserve"> y</w:t>
      </w:r>
      <w:r w:rsidR="000C28C4">
        <w:rPr>
          <w:rFonts w:ascii="Arial" w:eastAsia="Times New Roman" w:hAnsi="Arial" w:cs="Arial"/>
          <w:b/>
          <w:bCs/>
          <w:sz w:val="28"/>
          <w:szCs w:val="28"/>
          <w:lang w:eastAsia="es-ES"/>
        </w:rPr>
        <w:t xml:space="preserve"> según diversas de interpr</w:t>
      </w:r>
      <w:r w:rsidR="008A4168">
        <w:rPr>
          <w:rFonts w:ascii="Arial" w:eastAsia="Times New Roman" w:hAnsi="Arial" w:cs="Arial"/>
          <w:b/>
          <w:bCs/>
          <w:sz w:val="28"/>
          <w:szCs w:val="28"/>
          <w:lang w:eastAsia="es-ES"/>
        </w:rPr>
        <w:t>et</w:t>
      </w:r>
      <w:r w:rsidR="000C28C4">
        <w:rPr>
          <w:rFonts w:ascii="Arial" w:eastAsia="Times New Roman" w:hAnsi="Arial" w:cs="Arial"/>
          <w:b/>
          <w:bCs/>
          <w:sz w:val="28"/>
          <w:szCs w:val="28"/>
          <w:lang w:eastAsia="es-ES"/>
        </w:rPr>
        <w:t>a</w:t>
      </w:r>
      <w:r w:rsidR="008A4168">
        <w:rPr>
          <w:rFonts w:ascii="Arial" w:eastAsia="Times New Roman" w:hAnsi="Arial" w:cs="Arial"/>
          <w:b/>
          <w:bCs/>
          <w:sz w:val="28"/>
          <w:szCs w:val="28"/>
          <w:lang w:eastAsia="es-ES"/>
        </w:rPr>
        <w:t xml:space="preserve">ciones de esos </w:t>
      </w:r>
      <w:r w:rsidR="000C28C4">
        <w:rPr>
          <w:rFonts w:ascii="Arial" w:eastAsia="Times New Roman" w:hAnsi="Arial" w:cs="Arial"/>
          <w:b/>
          <w:bCs/>
          <w:sz w:val="28"/>
          <w:szCs w:val="28"/>
          <w:lang w:eastAsia="es-ES"/>
        </w:rPr>
        <w:t xml:space="preserve"> años oscuros en su biograf</w:t>
      </w:r>
      <w:r w:rsidR="008A4168">
        <w:rPr>
          <w:rFonts w:ascii="Arial" w:eastAsia="Times New Roman" w:hAnsi="Arial" w:cs="Arial"/>
          <w:b/>
          <w:bCs/>
          <w:sz w:val="28"/>
          <w:szCs w:val="28"/>
          <w:lang w:eastAsia="es-ES"/>
        </w:rPr>
        <w:t>í</w:t>
      </w:r>
      <w:r w:rsidR="000C28C4">
        <w:rPr>
          <w:rFonts w:ascii="Arial" w:eastAsia="Times New Roman" w:hAnsi="Arial" w:cs="Arial"/>
          <w:b/>
          <w:bCs/>
          <w:sz w:val="28"/>
          <w:szCs w:val="28"/>
          <w:lang w:eastAsia="es-ES"/>
        </w:rPr>
        <w:t xml:space="preserve">a. </w:t>
      </w:r>
    </w:p>
    <w:p w:rsidR="000C28C4" w:rsidRDefault="000C28C4" w:rsidP="00BD673D">
      <w:pPr>
        <w:spacing w:before="100" w:beforeAutospacing="1" w:after="100" w:afterAutospacing="1" w:line="240" w:lineRule="auto"/>
        <w:ind w:left="-1134"/>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La tradición y testimonio</w:t>
      </w:r>
      <w:r w:rsidR="008A4168">
        <w:rPr>
          <w:rFonts w:ascii="Arial" w:eastAsia="Times New Roman" w:hAnsi="Arial" w:cs="Arial"/>
          <w:b/>
          <w:bCs/>
          <w:sz w:val="28"/>
          <w:szCs w:val="28"/>
          <w:lang w:eastAsia="es-ES"/>
        </w:rPr>
        <w:t>s</w:t>
      </w:r>
      <w:r>
        <w:rPr>
          <w:rFonts w:ascii="Arial" w:eastAsia="Times New Roman" w:hAnsi="Arial" w:cs="Arial"/>
          <w:b/>
          <w:bCs/>
          <w:sz w:val="28"/>
          <w:szCs w:val="28"/>
          <w:lang w:eastAsia="es-ES"/>
        </w:rPr>
        <w:t xml:space="preserve"> difusos del siglo II y III coinciden en tres elementos de referencia: un vi</w:t>
      </w:r>
      <w:r w:rsidR="00BD673D">
        <w:rPr>
          <w:rFonts w:ascii="Arial" w:eastAsia="Times New Roman" w:hAnsi="Arial" w:cs="Arial"/>
          <w:b/>
          <w:bCs/>
          <w:sz w:val="28"/>
          <w:szCs w:val="28"/>
          <w:lang w:eastAsia="es-ES"/>
        </w:rPr>
        <w:t>aje largo hecho a sus cristiandades de Oriente, donde llegó</w:t>
      </w:r>
      <w:r>
        <w:rPr>
          <w:rFonts w:ascii="Arial" w:eastAsia="Times New Roman" w:hAnsi="Arial" w:cs="Arial"/>
          <w:b/>
          <w:bCs/>
          <w:sz w:val="28"/>
          <w:szCs w:val="28"/>
          <w:lang w:eastAsia="es-ES"/>
        </w:rPr>
        <w:t xml:space="preserve"> a ser de nuevo encarcelado, un viaje </w:t>
      </w:r>
      <w:r w:rsidR="00BD673D">
        <w:rPr>
          <w:rFonts w:ascii="Arial" w:eastAsia="Times New Roman" w:hAnsi="Arial" w:cs="Arial"/>
          <w:b/>
          <w:bCs/>
          <w:sz w:val="28"/>
          <w:szCs w:val="28"/>
          <w:lang w:eastAsia="es-ES"/>
        </w:rPr>
        <w:t xml:space="preserve">antes </w:t>
      </w:r>
      <w:r>
        <w:rPr>
          <w:rFonts w:ascii="Arial" w:eastAsia="Times New Roman" w:hAnsi="Arial" w:cs="Arial"/>
          <w:b/>
          <w:bCs/>
          <w:sz w:val="28"/>
          <w:szCs w:val="28"/>
          <w:lang w:eastAsia="es-ES"/>
        </w:rPr>
        <w:t>deseado hacia Iberia y un tiempo de regreso a Roma, en donde murió en los finales de la persecución de Nerón</w:t>
      </w:r>
      <w:r w:rsidR="00BD673D">
        <w:rPr>
          <w:rFonts w:ascii="Arial" w:eastAsia="Times New Roman" w:hAnsi="Arial" w:cs="Arial"/>
          <w:b/>
          <w:bCs/>
          <w:sz w:val="28"/>
          <w:szCs w:val="28"/>
          <w:lang w:eastAsia="es-ES"/>
        </w:rPr>
        <w:t>.</w:t>
      </w:r>
    </w:p>
    <w:p w:rsidR="000C28C4" w:rsidRDefault="000C28C4" w:rsidP="003C16BC">
      <w:pPr>
        <w:pStyle w:val="NormalWeb"/>
        <w:ind w:left="-1134"/>
        <w:jc w:val="both"/>
        <w:rPr>
          <w:rFonts w:ascii="Arial" w:hAnsi="Arial" w:cs="Arial"/>
          <w:b/>
          <w:sz w:val="28"/>
          <w:szCs w:val="28"/>
        </w:rPr>
      </w:pPr>
      <w:r w:rsidRPr="003C16BC">
        <w:rPr>
          <w:rFonts w:ascii="Arial" w:hAnsi="Arial" w:cs="Arial"/>
          <w:b/>
          <w:sz w:val="28"/>
          <w:szCs w:val="28"/>
        </w:rPr>
        <w:t xml:space="preserve">   Muy escasas y confusas son las referencias y muy ambiciosas son las posibilidades.  Se sabe que fue detenido en Jerusalén y llevado a Roma. Pero, ¿qué ocurrió realmente</w:t>
      </w:r>
      <w:r w:rsidR="00BD673D">
        <w:rPr>
          <w:rFonts w:ascii="Arial" w:hAnsi="Arial" w:cs="Arial"/>
          <w:b/>
          <w:sz w:val="28"/>
          <w:szCs w:val="28"/>
        </w:rPr>
        <w:t xml:space="preserve"> después</w:t>
      </w:r>
      <w:r w:rsidRPr="003C16BC">
        <w:rPr>
          <w:rFonts w:ascii="Arial" w:hAnsi="Arial" w:cs="Arial"/>
          <w:b/>
          <w:sz w:val="28"/>
          <w:szCs w:val="28"/>
        </w:rPr>
        <w:t xml:space="preserve"> </w:t>
      </w:r>
      <w:r w:rsidR="00BD673D">
        <w:rPr>
          <w:rFonts w:ascii="Arial" w:hAnsi="Arial" w:cs="Arial"/>
          <w:b/>
          <w:sz w:val="28"/>
          <w:szCs w:val="28"/>
        </w:rPr>
        <w:t>de</w:t>
      </w:r>
      <w:r w:rsidRPr="003C16BC">
        <w:rPr>
          <w:rFonts w:ascii="Arial" w:hAnsi="Arial" w:cs="Arial"/>
          <w:b/>
          <w:sz w:val="28"/>
          <w:szCs w:val="28"/>
        </w:rPr>
        <w:t xml:space="preserve"> ese periodo? </w:t>
      </w:r>
      <w:r w:rsidR="008A4168">
        <w:rPr>
          <w:rFonts w:ascii="Arial" w:hAnsi="Arial" w:cs="Arial"/>
          <w:b/>
          <w:sz w:val="28"/>
          <w:szCs w:val="28"/>
        </w:rPr>
        <w:t xml:space="preserve">Lo único que parece absolutamente seguro por </w:t>
      </w:r>
      <w:r w:rsidR="001A04D9">
        <w:rPr>
          <w:rFonts w:ascii="Arial" w:hAnsi="Arial" w:cs="Arial"/>
          <w:b/>
          <w:sz w:val="28"/>
          <w:szCs w:val="28"/>
        </w:rPr>
        <w:t xml:space="preserve">la </w:t>
      </w:r>
      <w:r w:rsidR="008A4168">
        <w:rPr>
          <w:rFonts w:ascii="Arial" w:hAnsi="Arial" w:cs="Arial"/>
          <w:b/>
          <w:sz w:val="28"/>
          <w:szCs w:val="28"/>
        </w:rPr>
        <w:t>confluencia de testimonio unifo</w:t>
      </w:r>
      <w:r w:rsidR="00BD673D">
        <w:rPr>
          <w:rFonts w:ascii="Arial" w:hAnsi="Arial" w:cs="Arial"/>
          <w:b/>
          <w:sz w:val="28"/>
          <w:szCs w:val="28"/>
        </w:rPr>
        <w:t>r</w:t>
      </w:r>
      <w:r w:rsidR="008A4168">
        <w:rPr>
          <w:rFonts w:ascii="Arial" w:hAnsi="Arial" w:cs="Arial"/>
          <w:b/>
          <w:sz w:val="28"/>
          <w:szCs w:val="28"/>
        </w:rPr>
        <w:t>mes es</w:t>
      </w:r>
      <w:r w:rsidR="00BD673D">
        <w:rPr>
          <w:rFonts w:ascii="Arial" w:hAnsi="Arial" w:cs="Arial"/>
          <w:b/>
          <w:sz w:val="28"/>
          <w:szCs w:val="28"/>
        </w:rPr>
        <w:t xml:space="preserve"> que</w:t>
      </w:r>
      <w:r w:rsidR="001A04D9">
        <w:rPr>
          <w:rFonts w:ascii="Arial" w:hAnsi="Arial" w:cs="Arial"/>
          <w:b/>
          <w:sz w:val="28"/>
          <w:szCs w:val="28"/>
        </w:rPr>
        <w:t>,</w:t>
      </w:r>
      <w:r w:rsidR="00BD673D">
        <w:rPr>
          <w:rFonts w:ascii="Arial" w:hAnsi="Arial" w:cs="Arial"/>
          <w:b/>
          <w:sz w:val="28"/>
          <w:szCs w:val="28"/>
        </w:rPr>
        <w:t xml:space="preserve"> después de liberado en R</w:t>
      </w:r>
      <w:r w:rsidR="008A4168">
        <w:rPr>
          <w:rFonts w:ascii="Arial" w:hAnsi="Arial" w:cs="Arial"/>
          <w:b/>
          <w:sz w:val="28"/>
          <w:szCs w:val="28"/>
        </w:rPr>
        <w:t>oma</w:t>
      </w:r>
      <w:r w:rsidR="001A04D9">
        <w:rPr>
          <w:rFonts w:ascii="Arial" w:hAnsi="Arial" w:cs="Arial"/>
          <w:b/>
          <w:sz w:val="28"/>
          <w:szCs w:val="28"/>
        </w:rPr>
        <w:t>,</w:t>
      </w:r>
      <w:r w:rsidR="008A4168">
        <w:rPr>
          <w:rFonts w:ascii="Arial" w:hAnsi="Arial" w:cs="Arial"/>
          <w:b/>
          <w:sz w:val="28"/>
          <w:szCs w:val="28"/>
        </w:rPr>
        <w:t xml:space="preserve"> sigui</w:t>
      </w:r>
      <w:r w:rsidR="00BD673D">
        <w:rPr>
          <w:rFonts w:ascii="Arial" w:hAnsi="Arial" w:cs="Arial"/>
          <w:b/>
          <w:sz w:val="28"/>
          <w:szCs w:val="28"/>
        </w:rPr>
        <w:t>ó</w:t>
      </w:r>
      <w:r w:rsidR="008A4168">
        <w:rPr>
          <w:rFonts w:ascii="Arial" w:hAnsi="Arial" w:cs="Arial"/>
          <w:b/>
          <w:sz w:val="28"/>
          <w:szCs w:val="28"/>
        </w:rPr>
        <w:t xml:space="preserve"> haciendo v</w:t>
      </w:r>
      <w:r w:rsidR="00BD673D">
        <w:rPr>
          <w:rFonts w:ascii="Arial" w:hAnsi="Arial" w:cs="Arial"/>
          <w:b/>
          <w:sz w:val="28"/>
          <w:szCs w:val="28"/>
        </w:rPr>
        <w:t>i</w:t>
      </w:r>
      <w:r w:rsidR="008A4168">
        <w:rPr>
          <w:rFonts w:ascii="Arial" w:hAnsi="Arial" w:cs="Arial"/>
          <w:b/>
          <w:sz w:val="28"/>
          <w:szCs w:val="28"/>
        </w:rPr>
        <w:t>ajes misionales</w:t>
      </w:r>
      <w:r w:rsidR="00BD673D">
        <w:rPr>
          <w:rFonts w:ascii="Arial" w:hAnsi="Arial" w:cs="Arial"/>
          <w:b/>
          <w:sz w:val="28"/>
          <w:szCs w:val="28"/>
        </w:rPr>
        <w:t>.</w:t>
      </w:r>
    </w:p>
    <w:p w:rsidR="00B16B1E" w:rsidRDefault="00B16B1E" w:rsidP="00B16B1E">
      <w:pPr>
        <w:pStyle w:val="NormalWeb"/>
        <w:spacing w:before="0" w:beforeAutospacing="0" w:after="0" w:afterAutospacing="0"/>
        <w:ind w:left="-1134"/>
        <w:jc w:val="center"/>
        <w:rPr>
          <w:rFonts w:ascii="Arial" w:hAnsi="Arial" w:cs="Arial"/>
          <w:b/>
          <w:sz w:val="28"/>
          <w:szCs w:val="28"/>
        </w:rPr>
      </w:pPr>
      <w:r>
        <w:rPr>
          <w:rFonts w:ascii="Arial" w:hAnsi="Arial" w:cs="Arial"/>
          <w:b/>
          <w:noProof/>
          <w:sz w:val="28"/>
          <w:szCs w:val="28"/>
        </w:rPr>
        <w:drawing>
          <wp:inline distT="0" distB="0" distL="0" distR="0">
            <wp:extent cx="5962650" cy="2334888"/>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srcRect l="7107" t="48255" r="44093" b="26899"/>
                    <a:stretch>
                      <a:fillRect/>
                    </a:stretch>
                  </pic:blipFill>
                  <pic:spPr bwMode="auto">
                    <a:xfrm>
                      <a:off x="0" y="0"/>
                      <a:ext cx="5966109" cy="2336242"/>
                    </a:xfrm>
                    <a:prstGeom prst="rect">
                      <a:avLst/>
                    </a:prstGeom>
                    <a:noFill/>
                    <a:ln w="9525">
                      <a:noFill/>
                      <a:miter lim="800000"/>
                      <a:headEnd/>
                      <a:tailEnd/>
                    </a:ln>
                  </pic:spPr>
                </pic:pic>
              </a:graphicData>
            </a:graphic>
          </wp:inline>
        </w:drawing>
      </w:r>
    </w:p>
    <w:p w:rsidR="00B16B1E" w:rsidRPr="00B16B1E" w:rsidRDefault="00B16B1E" w:rsidP="00B16B1E">
      <w:pPr>
        <w:pStyle w:val="NormalWeb"/>
        <w:spacing w:before="0" w:beforeAutospacing="0" w:after="0" w:afterAutospacing="0"/>
        <w:ind w:left="-1134"/>
        <w:jc w:val="center"/>
        <w:rPr>
          <w:rFonts w:ascii="Arial" w:hAnsi="Arial" w:cs="Arial"/>
          <w:b/>
          <w:color w:val="0070C0"/>
        </w:rPr>
      </w:pPr>
      <w:r w:rsidRPr="00B16B1E">
        <w:rPr>
          <w:rFonts w:ascii="Arial" w:hAnsi="Arial" w:cs="Arial"/>
          <w:b/>
          <w:color w:val="0070C0"/>
        </w:rPr>
        <w:t>San Pablo en Roma</w:t>
      </w:r>
    </w:p>
    <w:p w:rsidR="00B16B1E" w:rsidRDefault="008A4168" w:rsidP="003C16BC">
      <w:pPr>
        <w:pStyle w:val="NormalWeb"/>
        <w:ind w:left="-1134"/>
        <w:jc w:val="both"/>
        <w:rPr>
          <w:rStyle w:val="st"/>
          <w:rFonts w:ascii="Arial" w:hAnsi="Arial" w:cs="Arial"/>
          <w:b/>
          <w:sz w:val="28"/>
          <w:szCs w:val="28"/>
        </w:rPr>
      </w:pPr>
      <w:r w:rsidRPr="008A4168">
        <w:rPr>
          <w:rFonts w:ascii="Arial" w:hAnsi="Arial" w:cs="Arial"/>
          <w:b/>
          <w:sz w:val="28"/>
          <w:szCs w:val="28"/>
        </w:rPr>
        <w:t xml:space="preserve">   L</w:t>
      </w:r>
      <w:hyperlink r:id="rId5" w:history="1">
        <w:r w:rsidRPr="008A4168">
          <w:rPr>
            <w:rStyle w:val="Hipervnculo"/>
            <w:rFonts w:ascii="Arial" w:hAnsi="Arial" w:cs="Arial"/>
            <w:b/>
            <w:color w:val="auto"/>
            <w:sz w:val="28"/>
            <w:szCs w:val="28"/>
            <w:u w:val="none"/>
          </w:rPr>
          <w:t xml:space="preserve">a </w:t>
        </w:r>
        <w:r w:rsidRPr="008A4168">
          <w:rPr>
            <w:rStyle w:val="Hipervnculo"/>
            <w:rFonts w:ascii="Arial" w:hAnsi="Arial" w:cs="Arial"/>
            <w:b/>
            <w:bCs/>
            <w:color w:val="auto"/>
            <w:sz w:val="28"/>
            <w:szCs w:val="28"/>
            <w:u w:val="none"/>
          </w:rPr>
          <w:t>persecución de Nerón</w:t>
        </w:r>
        <w:r w:rsidRPr="008A4168">
          <w:rPr>
            <w:rStyle w:val="Hipervnculo"/>
            <w:rFonts w:ascii="Arial" w:hAnsi="Arial" w:cs="Arial"/>
            <w:b/>
            <w:color w:val="auto"/>
            <w:sz w:val="28"/>
            <w:szCs w:val="28"/>
            <w:u w:val="none"/>
          </w:rPr>
          <w:t>, 64-68</w:t>
        </w:r>
      </w:hyperlink>
      <w:r w:rsidR="001A04D9">
        <w:t>,</w:t>
      </w:r>
      <w:r w:rsidRPr="008A4168">
        <w:rPr>
          <w:rStyle w:val="f"/>
          <w:rFonts w:ascii="Arial" w:hAnsi="Arial" w:cs="Arial"/>
          <w:b/>
          <w:sz w:val="28"/>
          <w:szCs w:val="28"/>
        </w:rPr>
        <w:t xml:space="preserve"> fue desde el incendio de Roma </w:t>
      </w:r>
      <w:r w:rsidR="00BD673D">
        <w:rPr>
          <w:rStyle w:val="f"/>
          <w:rFonts w:ascii="Arial" w:hAnsi="Arial" w:cs="Arial"/>
          <w:b/>
          <w:sz w:val="28"/>
          <w:szCs w:val="28"/>
        </w:rPr>
        <w:t>hasta</w:t>
      </w:r>
      <w:r w:rsidRPr="008A4168">
        <w:rPr>
          <w:rStyle w:val="f"/>
          <w:rFonts w:ascii="Arial" w:hAnsi="Arial" w:cs="Arial"/>
          <w:b/>
          <w:sz w:val="28"/>
          <w:szCs w:val="28"/>
        </w:rPr>
        <w:t xml:space="preserve"> la muerta del tirano. Fue la primera y un</w:t>
      </w:r>
      <w:r w:rsidRPr="008A4168">
        <w:rPr>
          <w:rStyle w:val="st"/>
          <w:rFonts w:ascii="Arial" w:hAnsi="Arial" w:cs="Arial"/>
          <w:b/>
          <w:sz w:val="28"/>
          <w:szCs w:val="28"/>
        </w:rPr>
        <w:t>a de las más c</w:t>
      </w:r>
      <w:r w:rsidR="001A04D9">
        <w:rPr>
          <w:rStyle w:val="st"/>
          <w:rFonts w:ascii="Arial" w:hAnsi="Arial" w:cs="Arial"/>
          <w:b/>
          <w:sz w:val="28"/>
          <w:szCs w:val="28"/>
        </w:rPr>
        <w:t>rueles</w:t>
      </w:r>
      <w:r w:rsidRPr="008A4168">
        <w:rPr>
          <w:rStyle w:val="st"/>
          <w:rFonts w:ascii="Arial" w:hAnsi="Arial" w:cs="Arial"/>
          <w:b/>
          <w:sz w:val="28"/>
          <w:szCs w:val="28"/>
        </w:rPr>
        <w:t xml:space="preserve"> e implacables </w:t>
      </w:r>
      <w:r w:rsidR="00BD673D">
        <w:rPr>
          <w:rStyle w:val="st"/>
          <w:rFonts w:ascii="Arial" w:hAnsi="Arial" w:cs="Arial"/>
          <w:b/>
          <w:sz w:val="28"/>
          <w:szCs w:val="28"/>
        </w:rPr>
        <w:t>que se centró en los cristianos, que habían crecido en número</w:t>
      </w:r>
      <w:r w:rsidR="001A04D9">
        <w:rPr>
          <w:rStyle w:val="st"/>
          <w:rFonts w:ascii="Arial" w:hAnsi="Arial" w:cs="Arial"/>
          <w:b/>
          <w:sz w:val="28"/>
          <w:szCs w:val="28"/>
        </w:rPr>
        <w:t xml:space="preserve"> en Roma</w:t>
      </w:r>
      <w:r w:rsidR="00BD673D">
        <w:rPr>
          <w:rStyle w:val="st"/>
          <w:rFonts w:ascii="Arial" w:hAnsi="Arial" w:cs="Arial"/>
          <w:b/>
          <w:sz w:val="28"/>
          <w:szCs w:val="28"/>
        </w:rPr>
        <w:t xml:space="preserve"> en décadas anteriores. Qui</w:t>
      </w:r>
      <w:r w:rsidRPr="008A4168">
        <w:rPr>
          <w:rStyle w:val="st"/>
          <w:rFonts w:ascii="Arial" w:hAnsi="Arial" w:cs="Arial"/>
          <w:b/>
          <w:sz w:val="28"/>
          <w:szCs w:val="28"/>
        </w:rPr>
        <w:t xml:space="preserve">zá </w:t>
      </w:r>
      <w:r w:rsidR="00BD673D">
        <w:rPr>
          <w:rStyle w:val="st"/>
          <w:rFonts w:ascii="Arial" w:hAnsi="Arial" w:cs="Arial"/>
          <w:b/>
          <w:sz w:val="28"/>
          <w:szCs w:val="28"/>
        </w:rPr>
        <w:t xml:space="preserve">fue </w:t>
      </w:r>
      <w:r w:rsidRPr="008A4168">
        <w:rPr>
          <w:rStyle w:val="st"/>
          <w:rFonts w:ascii="Arial" w:hAnsi="Arial" w:cs="Arial"/>
          <w:b/>
          <w:sz w:val="28"/>
          <w:szCs w:val="28"/>
        </w:rPr>
        <w:t>la más temprana</w:t>
      </w:r>
      <w:r w:rsidR="00BD673D">
        <w:rPr>
          <w:rStyle w:val="st"/>
          <w:rFonts w:ascii="Arial" w:hAnsi="Arial" w:cs="Arial"/>
          <w:b/>
          <w:sz w:val="28"/>
          <w:szCs w:val="28"/>
        </w:rPr>
        <w:t xml:space="preserve"> y selectiva contra los </w:t>
      </w:r>
      <w:r w:rsidRPr="008A4168">
        <w:rPr>
          <w:rStyle w:val="st"/>
          <w:rFonts w:ascii="Arial" w:hAnsi="Arial" w:cs="Arial"/>
          <w:b/>
          <w:sz w:val="28"/>
          <w:szCs w:val="28"/>
        </w:rPr>
        <w:t>pertenecientes a la creencia cristiana.</w:t>
      </w:r>
      <w:r w:rsidR="00BD673D">
        <w:rPr>
          <w:rStyle w:val="st"/>
          <w:rFonts w:ascii="Arial" w:hAnsi="Arial" w:cs="Arial"/>
          <w:b/>
          <w:sz w:val="28"/>
          <w:szCs w:val="28"/>
        </w:rPr>
        <w:t xml:space="preserve"> La última de </w:t>
      </w:r>
      <w:proofErr w:type="spellStart"/>
      <w:r w:rsidR="00BD673D">
        <w:rPr>
          <w:rStyle w:val="st"/>
          <w:rFonts w:ascii="Arial" w:hAnsi="Arial" w:cs="Arial"/>
          <w:b/>
          <w:sz w:val="28"/>
          <w:szCs w:val="28"/>
        </w:rPr>
        <w:t>Diocleciano</w:t>
      </w:r>
      <w:proofErr w:type="spellEnd"/>
      <w:r w:rsidR="00BD673D">
        <w:rPr>
          <w:rStyle w:val="st"/>
          <w:rFonts w:ascii="Arial" w:hAnsi="Arial" w:cs="Arial"/>
          <w:b/>
          <w:sz w:val="28"/>
          <w:szCs w:val="28"/>
        </w:rPr>
        <w:t xml:space="preserve"> en el silo III sería la más cruel.</w:t>
      </w:r>
    </w:p>
    <w:p w:rsidR="008A4168" w:rsidRPr="008A4168" w:rsidRDefault="00B16B1E" w:rsidP="003C16BC">
      <w:pPr>
        <w:pStyle w:val="NormalWeb"/>
        <w:ind w:left="-1134"/>
        <w:jc w:val="both"/>
        <w:rPr>
          <w:rFonts w:ascii="Arial" w:hAnsi="Arial" w:cs="Arial"/>
          <w:b/>
          <w:sz w:val="28"/>
          <w:szCs w:val="28"/>
        </w:rPr>
      </w:pPr>
      <w:r>
        <w:rPr>
          <w:rStyle w:val="st"/>
          <w:rFonts w:ascii="Arial" w:hAnsi="Arial" w:cs="Arial"/>
          <w:b/>
          <w:sz w:val="28"/>
          <w:szCs w:val="28"/>
        </w:rPr>
        <w:lastRenderedPageBreak/>
        <w:t xml:space="preserve">  </w:t>
      </w:r>
      <w:r w:rsidR="008A4168" w:rsidRPr="008A4168">
        <w:rPr>
          <w:rStyle w:val="st"/>
          <w:rFonts w:ascii="Arial" w:hAnsi="Arial" w:cs="Arial"/>
          <w:b/>
          <w:sz w:val="28"/>
          <w:szCs w:val="28"/>
        </w:rPr>
        <w:t xml:space="preserve"> El historiador Cornelio Tácito escribió a principios del siglo II los datos básico</w:t>
      </w:r>
      <w:r w:rsidR="001A04D9">
        <w:rPr>
          <w:rStyle w:val="st"/>
          <w:rFonts w:ascii="Arial" w:hAnsi="Arial" w:cs="Arial"/>
          <w:b/>
          <w:sz w:val="28"/>
          <w:szCs w:val="28"/>
        </w:rPr>
        <w:t>s</w:t>
      </w:r>
      <w:r w:rsidR="008A4168" w:rsidRPr="008A4168">
        <w:rPr>
          <w:rStyle w:val="st"/>
          <w:rFonts w:ascii="Arial" w:hAnsi="Arial" w:cs="Arial"/>
          <w:b/>
          <w:sz w:val="28"/>
          <w:szCs w:val="28"/>
        </w:rPr>
        <w:t xml:space="preserve"> de </w:t>
      </w:r>
      <w:r w:rsidR="00BD673D">
        <w:rPr>
          <w:rStyle w:val="st"/>
          <w:rFonts w:ascii="Arial" w:hAnsi="Arial" w:cs="Arial"/>
          <w:b/>
          <w:sz w:val="28"/>
          <w:szCs w:val="28"/>
        </w:rPr>
        <w:t>e</w:t>
      </w:r>
      <w:r w:rsidR="008A4168" w:rsidRPr="008A4168">
        <w:rPr>
          <w:rStyle w:val="st"/>
          <w:rFonts w:ascii="Arial" w:hAnsi="Arial" w:cs="Arial"/>
          <w:b/>
          <w:sz w:val="28"/>
          <w:szCs w:val="28"/>
        </w:rPr>
        <w:t>se acontecimiento cruento y ajeno a las costumbres romanas.</w:t>
      </w:r>
    </w:p>
    <w:p w:rsidR="001C5B9D" w:rsidRPr="003C16BC" w:rsidRDefault="001C5B9D" w:rsidP="003C16BC">
      <w:pPr>
        <w:pStyle w:val="NormalWeb"/>
        <w:ind w:left="-1134"/>
        <w:jc w:val="both"/>
        <w:rPr>
          <w:rFonts w:ascii="Arial" w:hAnsi="Arial" w:cs="Arial"/>
          <w:b/>
          <w:sz w:val="28"/>
          <w:szCs w:val="28"/>
        </w:rPr>
      </w:pPr>
      <w:r w:rsidRPr="003C16BC">
        <w:rPr>
          <w:rFonts w:ascii="Arial" w:hAnsi="Arial" w:cs="Arial"/>
          <w:b/>
          <w:sz w:val="28"/>
          <w:szCs w:val="28"/>
        </w:rPr>
        <w:t xml:space="preserve">    </w:t>
      </w:r>
      <w:r w:rsidR="008A4168">
        <w:rPr>
          <w:rFonts w:ascii="Arial" w:hAnsi="Arial" w:cs="Arial"/>
          <w:b/>
          <w:sz w:val="28"/>
          <w:szCs w:val="28"/>
        </w:rPr>
        <w:t>L</w:t>
      </w:r>
      <w:r w:rsidRPr="003C16BC">
        <w:rPr>
          <w:rFonts w:ascii="Arial" w:hAnsi="Arial" w:cs="Arial"/>
          <w:b/>
          <w:sz w:val="28"/>
          <w:szCs w:val="28"/>
        </w:rPr>
        <w:t xml:space="preserve">a ambigüedad </w:t>
      </w:r>
      <w:r w:rsidR="008A4168">
        <w:rPr>
          <w:rFonts w:ascii="Arial" w:hAnsi="Arial" w:cs="Arial"/>
          <w:b/>
          <w:sz w:val="28"/>
          <w:szCs w:val="28"/>
        </w:rPr>
        <w:t xml:space="preserve">sobre esos años de la figura </w:t>
      </w:r>
      <w:r w:rsidR="00BD673D">
        <w:rPr>
          <w:rFonts w:ascii="Arial" w:hAnsi="Arial" w:cs="Arial"/>
          <w:b/>
          <w:sz w:val="28"/>
          <w:szCs w:val="28"/>
        </w:rPr>
        <w:t xml:space="preserve"> </w:t>
      </w:r>
      <w:r w:rsidR="008A4168">
        <w:rPr>
          <w:rFonts w:ascii="Arial" w:hAnsi="Arial" w:cs="Arial"/>
          <w:b/>
          <w:sz w:val="28"/>
          <w:szCs w:val="28"/>
        </w:rPr>
        <w:t>tan decisiva como fue la de San Pablo h</w:t>
      </w:r>
      <w:r w:rsidRPr="003C16BC">
        <w:rPr>
          <w:rFonts w:ascii="Arial" w:hAnsi="Arial" w:cs="Arial"/>
          <w:b/>
          <w:sz w:val="28"/>
          <w:szCs w:val="28"/>
        </w:rPr>
        <w:t>a suscitado en los especialistas bíblicos un</w:t>
      </w:r>
      <w:r w:rsidR="008A4168">
        <w:rPr>
          <w:rFonts w:ascii="Arial" w:hAnsi="Arial" w:cs="Arial"/>
          <w:b/>
          <w:sz w:val="28"/>
          <w:szCs w:val="28"/>
        </w:rPr>
        <w:t xml:space="preserve"> </w:t>
      </w:r>
      <w:r w:rsidRPr="003C16BC">
        <w:rPr>
          <w:rFonts w:ascii="Arial" w:hAnsi="Arial" w:cs="Arial"/>
          <w:b/>
          <w:sz w:val="28"/>
          <w:szCs w:val="28"/>
        </w:rPr>
        <w:t>deseo de investigar y de clarificar. Pero,</w:t>
      </w:r>
      <w:r w:rsidR="008A4168">
        <w:rPr>
          <w:rFonts w:ascii="Arial" w:hAnsi="Arial" w:cs="Arial"/>
          <w:b/>
          <w:sz w:val="28"/>
          <w:szCs w:val="28"/>
        </w:rPr>
        <w:t xml:space="preserve"> </w:t>
      </w:r>
      <w:r w:rsidRPr="003C16BC">
        <w:rPr>
          <w:rFonts w:ascii="Arial" w:hAnsi="Arial" w:cs="Arial"/>
          <w:b/>
          <w:sz w:val="28"/>
          <w:szCs w:val="28"/>
        </w:rPr>
        <w:t>a pesar de las muchas opiniones</w:t>
      </w:r>
      <w:r w:rsidR="00BD673D">
        <w:rPr>
          <w:rFonts w:ascii="Arial" w:hAnsi="Arial" w:cs="Arial"/>
          <w:b/>
          <w:sz w:val="28"/>
          <w:szCs w:val="28"/>
        </w:rPr>
        <w:t xml:space="preserve"> y búsquedas</w:t>
      </w:r>
      <w:r w:rsidRPr="003C16BC">
        <w:rPr>
          <w:rFonts w:ascii="Arial" w:hAnsi="Arial" w:cs="Arial"/>
          <w:b/>
          <w:sz w:val="28"/>
          <w:szCs w:val="28"/>
        </w:rPr>
        <w:t>, resulta</w:t>
      </w:r>
      <w:r w:rsidR="001A04D9">
        <w:rPr>
          <w:rFonts w:ascii="Arial" w:hAnsi="Arial" w:cs="Arial"/>
          <w:b/>
          <w:sz w:val="28"/>
          <w:szCs w:val="28"/>
        </w:rPr>
        <w:t xml:space="preserve"> casi</w:t>
      </w:r>
      <w:r w:rsidRPr="003C16BC">
        <w:rPr>
          <w:rFonts w:ascii="Arial" w:hAnsi="Arial" w:cs="Arial"/>
          <w:b/>
          <w:sz w:val="28"/>
          <w:szCs w:val="28"/>
        </w:rPr>
        <w:t xml:space="preserve"> imposible dar  algunas conclusiones que</w:t>
      </w:r>
      <w:r w:rsidR="00BD673D">
        <w:rPr>
          <w:rFonts w:ascii="Arial" w:hAnsi="Arial" w:cs="Arial"/>
          <w:b/>
          <w:sz w:val="28"/>
          <w:szCs w:val="28"/>
        </w:rPr>
        <w:t xml:space="preserve"> sean</w:t>
      </w:r>
      <w:r w:rsidRPr="003C16BC">
        <w:rPr>
          <w:rFonts w:ascii="Arial" w:hAnsi="Arial" w:cs="Arial"/>
          <w:b/>
          <w:sz w:val="28"/>
          <w:szCs w:val="28"/>
        </w:rPr>
        <w:t xml:space="preserve"> indi</w:t>
      </w:r>
      <w:r w:rsidR="00BD673D">
        <w:rPr>
          <w:rFonts w:ascii="Arial" w:hAnsi="Arial" w:cs="Arial"/>
          <w:b/>
          <w:sz w:val="28"/>
          <w:szCs w:val="28"/>
        </w:rPr>
        <w:t>s</w:t>
      </w:r>
      <w:r w:rsidRPr="003C16BC">
        <w:rPr>
          <w:rFonts w:ascii="Arial" w:hAnsi="Arial" w:cs="Arial"/>
          <w:b/>
          <w:sz w:val="28"/>
          <w:szCs w:val="28"/>
        </w:rPr>
        <w:t>cutibl</w:t>
      </w:r>
      <w:r w:rsidR="008A4168">
        <w:rPr>
          <w:rFonts w:ascii="Arial" w:hAnsi="Arial" w:cs="Arial"/>
          <w:b/>
          <w:sz w:val="28"/>
          <w:szCs w:val="28"/>
        </w:rPr>
        <w:t>e</w:t>
      </w:r>
      <w:r w:rsidRPr="003C16BC">
        <w:rPr>
          <w:rFonts w:ascii="Arial" w:hAnsi="Arial" w:cs="Arial"/>
          <w:b/>
          <w:sz w:val="28"/>
          <w:szCs w:val="28"/>
        </w:rPr>
        <w:t>s.</w:t>
      </w:r>
    </w:p>
    <w:p w:rsidR="001C5B9D" w:rsidRPr="003C16BC" w:rsidRDefault="001C5B9D" w:rsidP="003C16BC">
      <w:pPr>
        <w:pStyle w:val="NormalWeb"/>
        <w:ind w:left="-1134"/>
        <w:jc w:val="both"/>
        <w:rPr>
          <w:rStyle w:val="Textoennegrita"/>
          <w:rFonts w:ascii="Arial" w:hAnsi="Arial" w:cs="Arial"/>
          <w:sz w:val="28"/>
          <w:szCs w:val="28"/>
        </w:rPr>
      </w:pPr>
      <w:r w:rsidRPr="003C16BC">
        <w:rPr>
          <w:rStyle w:val="Textoennegrita"/>
          <w:rFonts w:ascii="Arial" w:hAnsi="Arial" w:cs="Arial"/>
          <w:sz w:val="28"/>
          <w:szCs w:val="28"/>
        </w:rPr>
        <w:t xml:space="preserve">  Tenie</w:t>
      </w:r>
      <w:r w:rsidR="00BD673D">
        <w:rPr>
          <w:rStyle w:val="Textoennegrita"/>
          <w:rFonts w:ascii="Arial" w:hAnsi="Arial" w:cs="Arial"/>
          <w:sz w:val="28"/>
          <w:szCs w:val="28"/>
        </w:rPr>
        <w:t>n</w:t>
      </w:r>
      <w:r w:rsidRPr="003C16BC">
        <w:rPr>
          <w:rStyle w:val="Textoennegrita"/>
          <w:rFonts w:ascii="Arial" w:hAnsi="Arial" w:cs="Arial"/>
          <w:sz w:val="28"/>
          <w:szCs w:val="28"/>
        </w:rPr>
        <w:t xml:space="preserve">do en cuenta </w:t>
      </w:r>
      <w:r w:rsidR="000C28C4" w:rsidRPr="003C16BC">
        <w:rPr>
          <w:rStyle w:val="Textoennegrita"/>
          <w:rFonts w:ascii="Arial" w:hAnsi="Arial" w:cs="Arial"/>
          <w:sz w:val="28"/>
          <w:szCs w:val="28"/>
        </w:rPr>
        <w:t>datos bíblicos</w:t>
      </w:r>
      <w:r w:rsidRPr="003C16BC">
        <w:rPr>
          <w:rStyle w:val="Textoennegrita"/>
          <w:rFonts w:ascii="Arial" w:hAnsi="Arial" w:cs="Arial"/>
          <w:sz w:val="28"/>
          <w:szCs w:val="28"/>
        </w:rPr>
        <w:t xml:space="preserve"> (de sus </w:t>
      </w:r>
      <w:r w:rsidR="008A4168">
        <w:rPr>
          <w:rStyle w:val="Textoennegrita"/>
          <w:rFonts w:ascii="Arial" w:hAnsi="Arial" w:cs="Arial"/>
          <w:sz w:val="28"/>
          <w:szCs w:val="28"/>
        </w:rPr>
        <w:t>e</w:t>
      </w:r>
      <w:r w:rsidRPr="003C16BC">
        <w:rPr>
          <w:rStyle w:val="Textoennegrita"/>
          <w:rFonts w:ascii="Arial" w:hAnsi="Arial" w:cs="Arial"/>
          <w:sz w:val="28"/>
          <w:szCs w:val="28"/>
        </w:rPr>
        <w:t>p</w:t>
      </w:r>
      <w:r w:rsidR="008A4168">
        <w:rPr>
          <w:rStyle w:val="Textoennegrita"/>
          <w:rFonts w:ascii="Arial" w:hAnsi="Arial" w:cs="Arial"/>
          <w:sz w:val="28"/>
          <w:szCs w:val="28"/>
        </w:rPr>
        <w:t>í</w:t>
      </w:r>
      <w:r w:rsidRPr="003C16BC">
        <w:rPr>
          <w:rStyle w:val="Textoennegrita"/>
          <w:rFonts w:ascii="Arial" w:hAnsi="Arial" w:cs="Arial"/>
          <w:sz w:val="28"/>
          <w:szCs w:val="28"/>
        </w:rPr>
        <w:t>stolas)</w:t>
      </w:r>
      <w:r w:rsidR="008A4168">
        <w:rPr>
          <w:rStyle w:val="Textoennegrita"/>
          <w:rFonts w:ascii="Arial" w:hAnsi="Arial" w:cs="Arial"/>
          <w:sz w:val="28"/>
          <w:szCs w:val="28"/>
        </w:rPr>
        <w:t xml:space="preserve">, de algunas </w:t>
      </w:r>
      <w:r w:rsidR="000C28C4" w:rsidRPr="003C16BC">
        <w:rPr>
          <w:rStyle w:val="Textoennegrita"/>
          <w:rFonts w:ascii="Arial" w:hAnsi="Arial" w:cs="Arial"/>
          <w:sz w:val="28"/>
          <w:szCs w:val="28"/>
        </w:rPr>
        <w:t xml:space="preserve"> evidencias arqueológicas, </w:t>
      </w:r>
      <w:r w:rsidR="008A4168">
        <w:rPr>
          <w:rStyle w:val="Textoennegrita"/>
          <w:rFonts w:ascii="Arial" w:hAnsi="Arial" w:cs="Arial"/>
          <w:sz w:val="28"/>
          <w:szCs w:val="28"/>
        </w:rPr>
        <w:t xml:space="preserve">y de las </w:t>
      </w:r>
      <w:r w:rsidR="000C28C4" w:rsidRPr="003C16BC">
        <w:rPr>
          <w:rStyle w:val="Textoennegrita"/>
          <w:rFonts w:ascii="Arial" w:hAnsi="Arial" w:cs="Arial"/>
          <w:sz w:val="28"/>
          <w:szCs w:val="28"/>
        </w:rPr>
        <w:t xml:space="preserve"> fuentes literarias de los primeros siglos</w:t>
      </w:r>
      <w:r w:rsidRPr="003C16BC">
        <w:rPr>
          <w:rStyle w:val="Textoennegrita"/>
          <w:rFonts w:ascii="Arial" w:hAnsi="Arial" w:cs="Arial"/>
          <w:sz w:val="28"/>
          <w:szCs w:val="28"/>
        </w:rPr>
        <w:t xml:space="preserve">, incluidos algunos libros </w:t>
      </w:r>
      <w:r w:rsidR="000C28C4" w:rsidRPr="003C16BC">
        <w:rPr>
          <w:rStyle w:val="Textoennegrita"/>
          <w:rFonts w:ascii="Arial" w:hAnsi="Arial" w:cs="Arial"/>
          <w:sz w:val="28"/>
          <w:szCs w:val="28"/>
        </w:rPr>
        <w:t>apócrifos y patrísticos</w:t>
      </w:r>
      <w:r w:rsidR="008A4168">
        <w:rPr>
          <w:rStyle w:val="Textoennegrita"/>
          <w:rFonts w:ascii="Arial" w:hAnsi="Arial" w:cs="Arial"/>
          <w:sz w:val="28"/>
          <w:szCs w:val="28"/>
        </w:rPr>
        <w:t>,</w:t>
      </w:r>
      <w:r w:rsidRPr="003C16BC">
        <w:rPr>
          <w:rStyle w:val="Textoennegrita"/>
          <w:rFonts w:ascii="Arial" w:hAnsi="Arial" w:cs="Arial"/>
          <w:sz w:val="28"/>
          <w:szCs w:val="28"/>
        </w:rPr>
        <w:t xml:space="preserve"> se pueden resumir las conclusiones siguientes</w:t>
      </w:r>
      <w:r w:rsidR="008A4168">
        <w:rPr>
          <w:rStyle w:val="Textoennegrita"/>
          <w:rFonts w:ascii="Arial" w:hAnsi="Arial" w:cs="Arial"/>
          <w:sz w:val="28"/>
          <w:szCs w:val="28"/>
        </w:rPr>
        <w:t xml:space="preserve">: hubo un tiempo en Roma, hubo algunos viajes por Oriente, acaso estuvo en un viaje en Iberia, casi con seguridad en la ciudad de </w:t>
      </w:r>
      <w:proofErr w:type="spellStart"/>
      <w:r w:rsidR="008A4168">
        <w:rPr>
          <w:rStyle w:val="Textoennegrita"/>
          <w:rFonts w:ascii="Arial" w:hAnsi="Arial" w:cs="Arial"/>
          <w:sz w:val="28"/>
          <w:szCs w:val="28"/>
        </w:rPr>
        <w:t>Tarraco</w:t>
      </w:r>
      <w:proofErr w:type="spellEnd"/>
      <w:r w:rsidR="001A04D9">
        <w:rPr>
          <w:rStyle w:val="Textoennegrita"/>
          <w:rFonts w:ascii="Arial" w:hAnsi="Arial" w:cs="Arial"/>
          <w:sz w:val="28"/>
          <w:szCs w:val="28"/>
        </w:rPr>
        <w:t xml:space="preserve"> </w:t>
      </w:r>
      <w:r w:rsidR="008A4168">
        <w:rPr>
          <w:rStyle w:val="Textoennegrita"/>
          <w:rFonts w:ascii="Arial" w:hAnsi="Arial" w:cs="Arial"/>
          <w:sz w:val="28"/>
          <w:szCs w:val="28"/>
        </w:rPr>
        <w:t>Nova y termin</w:t>
      </w:r>
      <w:r w:rsidR="00BD673D">
        <w:rPr>
          <w:rStyle w:val="Textoennegrita"/>
          <w:rFonts w:ascii="Arial" w:hAnsi="Arial" w:cs="Arial"/>
          <w:sz w:val="28"/>
          <w:szCs w:val="28"/>
        </w:rPr>
        <w:t>ó</w:t>
      </w:r>
      <w:r w:rsidR="008A4168">
        <w:rPr>
          <w:rStyle w:val="Textoennegrita"/>
          <w:rFonts w:ascii="Arial" w:hAnsi="Arial" w:cs="Arial"/>
          <w:sz w:val="28"/>
          <w:szCs w:val="28"/>
        </w:rPr>
        <w:t xml:space="preserve"> su</w:t>
      </w:r>
      <w:r w:rsidR="00BD673D">
        <w:rPr>
          <w:rStyle w:val="Textoennegrita"/>
          <w:rFonts w:ascii="Arial" w:hAnsi="Arial" w:cs="Arial"/>
          <w:sz w:val="28"/>
          <w:szCs w:val="28"/>
        </w:rPr>
        <w:t xml:space="preserve"> v</w:t>
      </w:r>
      <w:r w:rsidR="008A4168">
        <w:rPr>
          <w:rStyle w:val="Textoennegrita"/>
          <w:rFonts w:ascii="Arial" w:hAnsi="Arial" w:cs="Arial"/>
          <w:sz w:val="28"/>
          <w:szCs w:val="28"/>
        </w:rPr>
        <w:t>ida en Roma</w:t>
      </w:r>
      <w:r w:rsidR="00BD673D">
        <w:rPr>
          <w:rStyle w:val="Textoennegrita"/>
          <w:rFonts w:ascii="Arial" w:hAnsi="Arial" w:cs="Arial"/>
          <w:sz w:val="28"/>
          <w:szCs w:val="28"/>
        </w:rPr>
        <w:t>.</w:t>
      </w:r>
    </w:p>
    <w:p w:rsidR="001C5B9D" w:rsidRDefault="001C5B9D" w:rsidP="003C16BC">
      <w:pPr>
        <w:pStyle w:val="NormalWeb"/>
        <w:ind w:left="-1134"/>
        <w:jc w:val="both"/>
        <w:rPr>
          <w:rStyle w:val="Textoennegrita"/>
          <w:rFonts w:ascii="Arial" w:hAnsi="Arial" w:cs="Arial"/>
          <w:color w:val="FF0000"/>
          <w:sz w:val="28"/>
          <w:szCs w:val="28"/>
        </w:rPr>
      </w:pPr>
      <w:r w:rsidRPr="003C16BC">
        <w:rPr>
          <w:rStyle w:val="Textoennegrita"/>
          <w:rFonts w:ascii="Arial" w:hAnsi="Arial" w:cs="Arial"/>
          <w:sz w:val="28"/>
          <w:szCs w:val="28"/>
        </w:rPr>
        <w:t xml:space="preserve">   </w:t>
      </w:r>
      <w:r w:rsidRPr="008A4168">
        <w:rPr>
          <w:rStyle w:val="Textoennegrita"/>
          <w:rFonts w:ascii="Arial" w:hAnsi="Arial" w:cs="Arial"/>
          <w:color w:val="FF0000"/>
          <w:sz w:val="28"/>
          <w:szCs w:val="28"/>
        </w:rPr>
        <w:t>1. Años posteriores a su libertad en Roma (hacia el 62</w:t>
      </w:r>
      <w:r w:rsidR="008A4168" w:rsidRPr="008A4168">
        <w:rPr>
          <w:rStyle w:val="Textoennegrita"/>
          <w:rFonts w:ascii="Arial" w:hAnsi="Arial" w:cs="Arial"/>
          <w:color w:val="FF0000"/>
          <w:sz w:val="28"/>
          <w:szCs w:val="28"/>
        </w:rPr>
        <w:t>)</w:t>
      </w:r>
    </w:p>
    <w:p w:rsidR="00845070" w:rsidRDefault="00845070" w:rsidP="00845070">
      <w:pPr>
        <w:pStyle w:val="NormalWeb"/>
        <w:spacing w:before="0" w:beforeAutospacing="0" w:after="0" w:afterAutospacing="0"/>
        <w:ind w:left="-1134"/>
        <w:jc w:val="both"/>
        <w:rPr>
          <w:rStyle w:val="Textoennegrita"/>
          <w:rFonts w:ascii="Arial" w:hAnsi="Arial" w:cs="Arial"/>
          <w:sz w:val="28"/>
          <w:szCs w:val="28"/>
        </w:rPr>
      </w:pPr>
      <w:r>
        <w:rPr>
          <w:rStyle w:val="Textoennegrita"/>
          <w:rFonts w:ascii="Arial" w:hAnsi="Arial" w:cs="Arial"/>
          <w:sz w:val="28"/>
          <w:szCs w:val="28"/>
        </w:rPr>
        <w:t xml:space="preserve">  </w:t>
      </w:r>
      <w:r w:rsidRPr="00845070">
        <w:rPr>
          <w:rStyle w:val="Textoennegrita"/>
          <w:rFonts w:ascii="Arial" w:hAnsi="Arial" w:cs="Arial"/>
          <w:sz w:val="28"/>
          <w:szCs w:val="28"/>
        </w:rPr>
        <w:t xml:space="preserve"> Para los últimos años de la vida de P</w:t>
      </w:r>
      <w:r>
        <w:rPr>
          <w:rStyle w:val="Textoennegrita"/>
          <w:rFonts w:ascii="Arial" w:hAnsi="Arial" w:cs="Arial"/>
          <w:sz w:val="28"/>
          <w:szCs w:val="28"/>
        </w:rPr>
        <w:t xml:space="preserve">ablo </w:t>
      </w:r>
      <w:r w:rsidRPr="00845070">
        <w:rPr>
          <w:rStyle w:val="Textoennegrita"/>
          <w:rFonts w:ascii="Arial" w:hAnsi="Arial" w:cs="Arial"/>
          <w:sz w:val="28"/>
          <w:szCs w:val="28"/>
        </w:rPr>
        <w:t>,</w:t>
      </w:r>
      <w:r w:rsidR="001A04D9">
        <w:rPr>
          <w:rStyle w:val="Textoennegrita"/>
          <w:rFonts w:ascii="Arial" w:hAnsi="Arial" w:cs="Arial"/>
          <w:sz w:val="28"/>
          <w:szCs w:val="28"/>
        </w:rPr>
        <w:t xml:space="preserve"> </w:t>
      </w:r>
      <w:r w:rsidRPr="00845070">
        <w:rPr>
          <w:rStyle w:val="Textoennegrita"/>
          <w:rFonts w:ascii="Arial" w:hAnsi="Arial" w:cs="Arial"/>
          <w:sz w:val="28"/>
          <w:szCs w:val="28"/>
        </w:rPr>
        <w:t>fuera de las noticias de Clemente Romano,</w:t>
      </w:r>
      <w:r w:rsidR="00264D8B">
        <w:rPr>
          <w:rStyle w:val="Textoennegrita"/>
          <w:rFonts w:ascii="Arial" w:hAnsi="Arial" w:cs="Arial"/>
          <w:sz w:val="28"/>
          <w:szCs w:val="28"/>
        </w:rPr>
        <w:t xml:space="preserve"> </w:t>
      </w:r>
      <w:r w:rsidRPr="00845070">
        <w:rPr>
          <w:rStyle w:val="Textoennegrita"/>
          <w:rFonts w:ascii="Arial" w:hAnsi="Arial" w:cs="Arial"/>
          <w:sz w:val="28"/>
          <w:szCs w:val="28"/>
        </w:rPr>
        <w:t xml:space="preserve">nos hallamos reducidos a indicaciones incidentales </w:t>
      </w:r>
      <w:r w:rsidR="00264D8B">
        <w:rPr>
          <w:rStyle w:val="Textoennegrita"/>
          <w:rFonts w:ascii="Arial" w:hAnsi="Arial" w:cs="Arial"/>
          <w:sz w:val="28"/>
          <w:szCs w:val="28"/>
        </w:rPr>
        <w:t>en varias</w:t>
      </w:r>
      <w:r w:rsidRPr="00845070">
        <w:rPr>
          <w:rStyle w:val="Textoennegrita"/>
          <w:rFonts w:ascii="Arial" w:hAnsi="Arial" w:cs="Arial"/>
          <w:sz w:val="28"/>
          <w:szCs w:val="28"/>
        </w:rPr>
        <w:t xml:space="preserve"> cartas pastorales, cuya</w:t>
      </w:r>
      <w:r>
        <w:rPr>
          <w:rStyle w:val="Textoennegrita"/>
          <w:rFonts w:ascii="Arial" w:hAnsi="Arial" w:cs="Arial"/>
          <w:sz w:val="28"/>
          <w:szCs w:val="28"/>
        </w:rPr>
        <w:t xml:space="preserve"> </w:t>
      </w:r>
      <w:r w:rsidRPr="00845070">
        <w:rPr>
          <w:rStyle w:val="Textoennegrita"/>
          <w:rFonts w:ascii="Arial" w:hAnsi="Arial" w:cs="Arial"/>
          <w:sz w:val="28"/>
          <w:szCs w:val="28"/>
        </w:rPr>
        <w:t>autenticidad es muy discutida. La mayoría</w:t>
      </w:r>
      <w:r>
        <w:rPr>
          <w:rStyle w:val="Textoennegrita"/>
          <w:rFonts w:ascii="Arial" w:hAnsi="Arial" w:cs="Arial"/>
          <w:sz w:val="28"/>
          <w:szCs w:val="28"/>
        </w:rPr>
        <w:t xml:space="preserve"> </w:t>
      </w:r>
      <w:r w:rsidRPr="00845070">
        <w:rPr>
          <w:rStyle w:val="Textoennegrita"/>
          <w:rFonts w:ascii="Arial" w:hAnsi="Arial" w:cs="Arial"/>
          <w:sz w:val="28"/>
          <w:szCs w:val="28"/>
        </w:rPr>
        <w:t xml:space="preserve">de los </w:t>
      </w:r>
      <w:r w:rsidR="00264D8B">
        <w:rPr>
          <w:rStyle w:val="Textoennegrita"/>
          <w:rFonts w:ascii="Arial" w:hAnsi="Arial" w:cs="Arial"/>
          <w:sz w:val="28"/>
          <w:szCs w:val="28"/>
        </w:rPr>
        <w:t>c</w:t>
      </w:r>
      <w:r w:rsidRPr="00845070">
        <w:rPr>
          <w:rStyle w:val="Textoennegrita"/>
          <w:rFonts w:ascii="Arial" w:hAnsi="Arial" w:cs="Arial"/>
          <w:sz w:val="28"/>
          <w:szCs w:val="28"/>
        </w:rPr>
        <w:t>ríticos liberales opinan que P</w:t>
      </w:r>
      <w:r>
        <w:rPr>
          <w:rStyle w:val="Textoennegrita"/>
          <w:rFonts w:ascii="Arial" w:hAnsi="Arial" w:cs="Arial"/>
          <w:sz w:val="28"/>
          <w:szCs w:val="28"/>
        </w:rPr>
        <w:t>ablo</w:t>
      </w:r>
      <w:r w:rsidRPr="00845070">
        <w:rPr>
          <w:rStyle w:val="Textoennegrita"/>
          <w:rFonts w:ascii="Arial" w:hAnsi="Arial" w:cs="Arial"/>
          <w:sz w:val="28"/>
          <w:szCs w:val="28"/>
        </w:rPr>
        <w:t xml:space="preserve"> fue</w:t>
      </w:r>
      <w:r>
        <w:rPr>
          <w:rStyle w:val="Textoennegrita"/>
          <w:rFonts w:ascii="Arial" w:hAnsi="Arial" w:cs="Arial"/>
          <w:sz w:val="28"/>
          <w:szCs w:val="28"/>
        </w:rPr>
        <w:t xml:space="preserve"> </w:t>
      </w:r>
      <w:r w:rsidRPr="00845070">
        <w:rPr>
          <w:rStyle w:val="Textoennegrita"/>
          <w:rFonts w:ascii="Arial" w:hAnsi="Arial" w:cs="Arial"/>
          <w:sz w:val="28"/>
          <w:szCs w:val="28"/>
        </w:rPr>
        <w:t>ejecutado durante la persecución de Nerón,</w:t>
      </w:r>
      <w:r>
        <w:rPr>
          <w:rStyle w:val="Textoennegrita"/>
          <w:rFonts w:ascii="Arial" w:hAnsi="Arial" w:cs="Arial"/>
          <w:sz w:val="28"/>
          <w:szCs w:val="28"/>
        </w:rPr>
        <w:t xml:space="preserve"> </w:t>
      </w:r>
      <w:r w:rsidRPr="00845070">
        <w:rPr>
          <w:rStyle w:val="Textoennegrita"/>
          <w:rFonts w:ascii="Arial" w:hAnsi="Arial" w:cs="Arial"/>
          <w:sz w:val="28"/>
          <w:szCs w:val="28"/>
        </w:rPr>
        <w:t>en el año 64</w:t>
      </w:r>
      <w:r w:rsidR="00264D8B">
        <w:rPr>
          <w:rStyle w:val="Textoennegrita"/>
          <w:rFonts w:ascii="Arial" w:hAnsi="Arial" w:cs="Arial"/>
          <w:sz w:val="28"/>
          <w:szCs w:val="28"/>
        </w:rPr>
        <w:t xml:space="preserve"> o en el 67</w:t>
      </w:r>
      <w:r w:rsidRPr="00845070">
        <w:rPr>
          <w:rStyle w:val="Textoennegrita"/>
          <w:rFonts w:ascii="Arial" w:hAnsi="Arial" w:cs="Arial"/>
          <w:sz w:val="28"/>
          <w:szCs w:val="28"/>
        </w:rPr>
        <w:t>. Los autores que admiten la</w:t>
      </w:r>
      <w:r>
        <w:rPr>
          <w:rStyle w:val="Textoennegrita"/>
          <w:rFonts w:ascii="Arial" w:hAnsi="Arial" w:cs="Arial"/>
          <w:sz w:val="28"/>
          <w:szCs w:val="28"/>
        </w:rPr>
        <w:t xml:space="preserve"> </w:t>
      </w:r>
      <w:r w:rsidRPr="00845070">
        <w:rPr>
          <w:rStyle w:val="Textoennegrita"/>
          <w:rFonts w:ascii="Arial" w:hAnsi="Arial" w:cs="Arial"/>
          <w:sz w:val="28"/>
          <w:szCs w:val="28"/>
        </w:rPr>
        <w:t>autenticidad</w:t>
      </w:r>
      <w:r w:rsidR="00264D8B">
        <w:rPr>
          <w:rStyle w:val="Textoennegrita"/>
          <w:rFonts w:ascii="Arial" w:hAnsi="Arial" w:cs="Arial"/>
          <w:sz w:val="28"/>
          <w:szCs w:val="28"/>
        </w:rPr>
        <w:t xml:space="preserve"> </w:t>
      </w:r>
      <w:r w:rsidRPr="00845070">
        <w:rPr>
          <w:rStyle w:val="Textoennegrita"/>
          <w:rFonts w:ascii="Arial" w:hAnsi="Arial" w:cs="Arial"/>
          <w:sz w:val="28"/>
          <w:szCs w:val="28"/>
        </w:rPr>
        <w:t xml:space="preserve"> de las pastorales, </w:t>
      </w:r>
      <w:r w:rsidR="00264D8B">
        <w:rPr>
          <w:rStyle w:val="Textoennegrita"/>
          <w:rFonts w:ascii="Arial" w:hAnsi="Arial" w:cs="Arial"/>
          <w:sz w:val="28"/>
          <w:szCs w:val="28"/>
        </w:rPr>
        <w:t>s</w:t>
      </w:r>
      <w:r w:rsidRPr="00845070">
        <w:rPr>
          <w:rStyle w:val="Textoennegrita"/>
          <w:rFonts w:ascii="Arial" w:hAnsi="Arial" w:cs="Arial"/>
          <w:sz w:val="28"/>
          <w:szCs w:val="28"/>
        </w:rPr>
        <w:t>uponen,</w:t>
      </w:r>
      <w:r>
        <w:rPr>
          <w:rStyle w:val="Textoennegrita"/>
          <w:rFonts w:ascii="Arial" w:hAnsi="Arial" w:cs="Arial"/>
          <w:sz w:val="28"/>
          <w:szCs w:val="28"/>
        </w:rPr>
        <w:t xml:space="preserve"> </w:t>
      </w:r>
      <w:r w:rsidRPr="00845070">
        <w:rPr>
          <w:rStyle w:val="Textoennegrita"/>
          <w:rFonts w:ascii="Arial" w:hAnsi="Arial" w:cs="Arial"/>
          <w:sz w:val="28"/>
          <w:szCs w:val="28"/>
        </w:rPr>
        <w:t>muchos, un viaje a España y, generalmente,</w:t>
      </w:r>
      <w:r>
        <w:rPr>
          <w:rStyle w:val="Textoennegrita"/>
          <w:rFonts w:ascii="Arial" w:hAnsi="Arial" w:cs="Arial"/>
          <w:sz w:val="28"/>
          <w:szCs w:val="28"/>
        </w:rPr>
        <w:t xml:space="preserve"> </w:t>
      </w:r>
      <w:r w:rsidRPr="00845070">
        <w:rPr>
          <w:rStyle w:val="Textoennegrita"/>
          <w:rFonts w:ascii="Arial" w:hAnsi="Arial" w:cs="Arial"/>
          <w:sz w:val="28"/>
          <w:szCs w:val="28"/>
        </w:rPr>
        <w:t xml:space="preserve">un viaje a Oriente. </w:t>
      </w:r>
    </w:p>
    <w:p w:rsidR="001C5B9D" w:rsidRDefault="001C5B9D" w:rsidP="003C16BC">
      <w:pPr>
        <w:pStyle w:val="NormalWeb"/>
        <w:ind w:left="-1134"/>
        <w:jc w:val="both"/>
        <w:rPr>
          <w:rStyle w:val="Textoennegrita"/>
          <w:rFonts w:ascii="Arial" w:hAnsi="Arial" w:cs="Arial"/>
          <w:sz w:val="28"/>
          <w:szCs w:val="28"/>
        </w:rPr>
      </w:pPr>
      <w:r w:rsidRPr="003C16BC">
        <w:rPr>
          <w:rStyle w:val="Textoennegrita"/>
          <w:rFonts w:ascii="Arial" w:hAnsi="Arial" w:cs="Arial"/>
          <w:sz w:val="28"/>
          <w:szCs w:val="28"/>
        </w:rPr>
        <w:t xml:space="preserve">   Recorrió </w:t>
      </w:r>
      <w:r w:rsidR="001A04D9">
        <w:rPr>
          <w:rStyle w:val="Textoennegrita"/>
          <w:rFonts w:ascii="Arial" w:hAnsi="Arial" w:cs="Arial"/>
          <w:sz w:val="28"/>
          <w:szCs w:val="28"/>
        </w:rPr>
        <w:t xml:space="preserve">de Oriente, </w:t>
      </w:r>
      <w:r w:rsidR="00BD673D">
        <w:rPr>
          <w:rStyle w:val="Textoennegrita"/>
          <w:rFonts w:ascii="Arial" w:hAnsi="Arial" w:cs="Arial"/>
          <w:sz w:val="28"/>
          <w:szCs w:val="28"/>
        </w:rPr>
        <w:t>después de liberado</w:t>
      </w:r>
      <w:r w:rsidR="001A04D9">
        <w:rPr>
          <w:rStyle w:val="Textoennegrita"/>
          <w:rFonts w:ascii="Arial" w:hAnsi="Arial" w:cs="Arial"/>
          <w:sz w:val="28"/>
          <w:szCs w:val="28"/>
        </w:rPr>
        <w:t>,</w:t>
      </w:r>
      <w:r w:rsidR="00BD673D">
        <w:rPr>
          <w:rStyle w:val="Textoennegrita"/>
          <w:rFonts w:ascii="Arial" w:hAnsi="Arial" w:cs="Arial"/>
          <w:sz w:val="28"/>
          <w:szCs w:val="28"/>
        </w:rPr>
        <w:t xml:space="preserve"> </w:t>
      </w:r>
      <w:r w:rsidRPr="003C16BC">
        <w:rPr>
          <w:rStyle w:val="Textoennegrita"/>
          <w:rFonts w:ascii="Arial" w:hAnsi="Arial" w:cs="Arial"/>
          <w:sz w:val="28"/>
          <w:szCs w:val="28"/>
        </w:rPr>
        <w:t>alguna</w:t>
      </w:r>
      <w:r w:rsidR="00B660A9">
        <w:rPr>
          <w:rStyle w:val="Textoennegrita"/>
          <w:rFonts w:ascii="Arial" w:hAnsi="Arial" w:cs="Arial"/>
          <w:sz w:val="28"/>
          <w:szCs w:val="28"/>
        </w:rPr>
        <w:t>s</w:t>
      </w:r>
      <w:r w:rsidRPr="003C16BC">
        <w:rPr>
          <w:rStyle w:val="Textoennegrita"/>
          <w:rFonts w:ascii="Arial" w:hAnsi="Arial" w:cs="Arial"/>
          <w:sz w:val="28"/>
          <w:szCs w:val="28"/>
        </w:rPr>
        <w:t xml:space="preserve"> comunidades del Grecia y acaso de Asia, sin poder precisar su número y la duración. ¿Qué </w:t>
      </w:r>
      <w:r w:rsidR="00B660A9">
        <w:rPr>
          <w:rStyle w:val="Textoennegrita"/>
          <w:rFonts w:ascii="Arial" w:hAnsi="Arial" w:cs="Arial"/>
          <w:sz w:val="28"/>
          <w:szCs w:val="28"/>
        </w:rPr>
        <w:t>hací</w:t>
      </w:r>
      <w:r w:rsidRPr="003C16BC">
        <w:rPr>
          <w:rStyle w:val="Textoennegrita"/>
          <w:rFonts w:ascii="Arial" w:hAnsi="Arial" w:cs="Arial"/>
          <w:sz w:val="28"/>
          <w:szCs w:val="28"/>
        </w:rPr>
        <w:t>a en esas visitas? Lo que él sab</w:t>
      </w:r>
      <w:r w:rsidR="00B660A9">
        <w:rPr>
          <w:rStyle w:val="Textoennegrita"/>
          <w:rFonts w:ascii="Arial" w:hAnsi="Arial" w:cs="Arial"/>
          <w:sz w:val="28"/>
          <w:szCs w:val="28"/>
        </w:rPr>
        <w:t>í</w:t>
      </w:r>
      <w:r w:rsidRPr="003C16BC">
        <w:rPr>
          <w:rStyle w:val="Textoennegrita"/>
          <w:rFonts w:ascii="Arial" w:hAnsi="Arial" w:cs="Arial"/>
          <w:sz w:val="28"/>
          <w:szCs w:val="28"/>
        </w:rPr>
        <w:t xml:space="preserve">a hacer: alentaba, animaba en las </w:t>
      </w:r>
      <w:r w:rsidR="00B660A9">
        <w:rPr>
          <w:rStyle w:val="Textoennegrita"/>
          <w:rFonts w:ascii="Arial" w:hAnsi="Arial" w:cs="Arial"/>
          <w:sz w:val="28"/>
          <w:szCs w:val="28"/>
        </w:rPr>
        <w:t>iglesias locales,</w:t>
      </w:r>
      <w:r w:rsidRPr="003C16BC">
        <w:rPr>
          <w:rStyle w:val="Textoennegrita"/>
          <w:rFonts w:ascii="Arial" w:hAnsi="Arial" w:cs="Arial"/>
          <w:sz w:val="28"/>
          <w:szCs w:val="28"/>
        </w:rPr>
        <w:t xml:space="preserve"> resolv</w:t>
      </w:r>
      <w:r w:rsidR="00B660A9">
        <w:rPr>
          <w:rStyle w:val="Textoennegrita"/>
          <w:rFonts w:ascii="Arial" w:hAnsi="Arial" w:cs="Arial"/>
          <w:sz w:val="28"/>
          <w:szCs w:val="28"/>
        </w:rPr>
        <w:t>í</w:t>
      </w:r>
      <w:r w:rsidRPr="003C16BC">
        <w:rPr>
          <w:rStyle w:val="Textoennegrita"/>
          <w:rFonts w:ascii="Arial" w:hAnsi="Arial" w:cs="Arial"/>
          <w:sz w:val="28"/>
          <w:szCs w:val="28"/>
        </w:rPr>
        <w:t>a interrogantes,</w:t>
      </w:r>
      <w:r w:rsidR="00B660A9">
        <w:rPr>
          <w:rStyle w:val="Textoennegrita"/>
          <w:rFonts w:ascii="Arial" w:hAnsi="Arial" w:cs="Arial"/>
          <w:sz w:val="28"/>
          <w:szCs w:val="28"/>
        </w:rPr>
        <w:t xml:space="preserve"> trabajaba para tener recursos para los viajes y las limosnas, escribía algunas cartas a comunidades visitadas anteriormente y </w:t>
      </w:r>
      <w:r w:rsidRPr="003C16BC">
        <w:rPr>
          <w:rStyle w:val="Textoennegrita"/>
          <w:rFonts w:ascii="Arial" w:hAnsi="Arial" w:cs="Arial"/>
          <w:sz w:val="28"/>
          <w:szCs w:val="28"/>
        </w:rPr>
        <w:t xml:space="preserve">hacia alguna ayuda milagrosa a enfermos. </w:t>
      </w:r>
    </w:p>
    <w:p w:rsidR="00B660A9" w:rsidRDefault="00B660A9" w:rsidP="00B660A9">
      <w:pPr>
        <w:spacing w:before="100" w:beforeAutospacing="1" w:after="100" w:afterAutospacing="1" w:line="240" w:lineRule="auto"/>
        <w:ind w:left="-1134"/>
        <w:jc w:val="center"/>
        <w:outlineLvl w:val="3"/>
        <w:rPr>
          <w:rFonts w:ascii="Arial" w:hAnsi="Arial" w:cs="Arial"/>
          <w:b/>
          <w:sz w:val="28"/>
          <w:szCs w:val="28"/>
        </w:rPr>
      </w:pPr>
      <w:r>
        <w:rPr>
          <w:noProof/>
          <w:lang w:eastAsia="es-ES"/>
        </w:rPr>
        <w:drawing>
          <wp:inline distT="0" distB="0" distL="0" distR="0">
            <wp:extent cx="4657724" cy="2328862"/>
            <wp:effectExtent l="19050" t="0" r="0" b="0"/>
            <wp:docPr id="5"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 cstate="print"/>
                    <a:srcRect/>
                    <a:stretch>
                      <a:fillRect/>
                    </a:stretch>
                  </pic:blipFill>
                  <pic:spPr bwMode="auto">
                    <a:xfrm>
                      <a:off x="0" y="0"/>
                      <a:ext cx="4657724" cy="2328862"/>
                    </a:xfrm>
                    <a:prstGeom prst="rect">
                      <a:avLst/>
                    </a:prstGeom>
                    <a:noFill/>
                    <a:ln w="9525">
                      <a:noFill/>
                      <a:miter lim="800000"/>
                      <a:headEnd/>
                      <a:tailEnd/>
                    </a:ln>
                  </pic:spPr>
                </pic:pic>
              </a:graphicData>
            </a:graphic>
          </wp:inline>
        </w:drawing>
      </w:r>
    </w:p>
    <w:p w:rsidR="003C16BC" w:rsidRDefault="00B660A9" w:rsidP="00B660A9">
      <w:pPr>
        <w:spacing w:before="100" w:beforeAutospacing="1" w:after="100" w:afterAutospacing="1" w:line="240" w:lineRule="auto"/>
        <w:ind w:left="-1134"/>
        <w:jc w:val="both"/>
        <w:outlineLvl w:val="3"/>
        <w:rPr>
          <w:rFonts w:ascii="Arial" w:hAnsi="Arial" w:cs="Arial"/>
          <w:b/>
          <w:sz w:val="28"/>
          <w:szCs w:val="28"/>
        </w:rPr>
      </w:pPr>
      <w:r>
        <w:rPr>
          <w:rFonts w:ascii="Arial" w:hAnsi="Arial" w:cs="Arial"/>
          <w:b/>
          <w:sz w:val="28"/>
          <w:szCs w:val="28"/>
        </w:rPr>
        <w:lastRenderedPageBreak/>
        <w:t xml:space="preserve">    </w:t>
      </w:r>
      <w:r w:rsidR="003C16BC" w:rsidRPr="003C16BC">
        <w:rPr>
          <w:rFonts w:ascii="Arial" w:hAnsi="Arial" w:cs="Arial"/>
          <w:b/>
          <w:sz w:val="28"/>
          <w:szCs w:val="28"/>
        </w:rPr>
        <w:t xml:space="preserve">De los años 61 a 63  es muy probable que vivió San Pablo  en Roma, parte en prisión y parte en una especie de libertad condicional y vigilada, en una casa particular. </w:t>
      </w:r>
      <w:r w:rsidR="001A04D9">
        <w:rPr>
          <w:rFonts w:ascii="Arial" w:hAnsi="Arial" w:cs="Arial"/>
          <w:b/>
          <w:sz w:val="28"/>
          <w:szCs w:val="28"/>
        </w:rPr>
        <w:t xml:space="preserve">Eso le permitió crear muchos adeptos. </w:t>
      </w:r>
      <w:r w:rsidR="003C16BC" w:rsidRPr="003C16BC">
        <w:rPr>
          <w:rFonts w:ascii="Arial" w:hAnsi="Arial" w:cs="Arial"/>
          <w:b/>
          <w:sz w:val="28"/>
          <w:szCs w:val="28"/>
        </w:rPr>
        <w:t xml:space="preserve">En el transcurso de este primer cautiverio romano escribió por lo menos tres de sus cartas: la </w:t>
      </w:r>
      <w:r w:rsidR="003C16BC" w:rsidRPr="003C16BC">
        <w:rPr>
          <w:rStyle w:val="nfasis"/>
          <w:rFonts w:ascii="Arial" w:hAnsi="Arial" w:cs="Arial"/>
          <w:b/>
          <w:i w:val="0"/>
          <w:sz w:val="28"/>
          <w:szCs w:val="28"/>
        </w:rPr>
        <w:t xml:space="preserve">Epístola a los </w:t>
      </w:r>
      <w:r>
        <w:rPr>
          <w:rStyle w:val="nfasis"/>
          <w:rFonts w:ascii="Arial" w:hAnsi="Arial" w:cs="Arial"/>
          <w:b/>
          <w:i w:val="0"/>
          <w:sz w:val="28"/>
          <w:szCs w:val="28"/>
        </w:rPr>
        <w:t>E</w:t>
      </w:r>
      <w:r w:rsidR="003C16BC" w:rsidRPr="003C16BC">
        <w:rPr>
          <w:rStyle w:val="nfasis"/>
          <w:rFonts w:ascii="Arial" w:hAnsi="Arial" w:cs="Arial"/>
          <w:b/>
          <w:i w:val="0"/>
          <w:sz w:val="28"/>
          <w:szCs w:val="28"/>
        </w:rPr>
        <w:t>fesios</w:t>
      </w:r>
      <w:r w:rsidR="003C16BC" w:rsidRPr="003C16BC">
        <w:rPr>
          <w:rFonts w:ascii="Arial" w:hAnsi="Arial" w:cs="Arial"/>
          <w:b/>
          <w:sz w:val="28"/>
          <w:szCs w:val="28"/>
        </w:rPr>
        <w:t xml:space="preserve">, la </w:t>
      </w:r>
      <w:r w:rsidR="009E53F2">
        <w:rPr>
          <w:rFonts w:ascii="Arial" w:hAnsi="Arial" w:cs="Arial"/>
          <w:b/>
          <w:sz w:val="28"/>
          <w:szCs w:val="28"/>
        </w:rPr>
        <w:t xml:space="preserve">enviada </w:t>
      </w:r>
      <w:r>
        <w:rPr>
          <w:rStyle w:val="nfasis"/>
          <w:rFonts w:ascii="Arial" w:hAnsi="Arial" w:cs="Arial"/>
          <w:b/>
          <w:i w:val="0"/>
          <w:sz w:val="28"/>
          <w:szCs w:val="28"/>
        </w:rPr>
        <w:t>a los C</w:t>
      </w:r>
      <w:r w:rsidR="003C16BC" w:rsidRPr="003C16BC">
        <w:rPr>
          <w:rStyle w:val="nfasis"/>
          <w:rFonts w:ascii="Arial" w:hAnsi="Arial" w:cs="Arial"/>
          <w:b/>
          <w:i w:val="0"/>
          <w:sz w:val="28"/>
          <w:szCs w:val="28"/>
        </w:rPr>
        <w:t>olosenses</w:t>
      </w:r>
      <w:r w:rsidR="003C16BC" w:rsidRPr="003C16BC">
        <w:rPr>
          <w:rFonts w:ascii="Arial" w:hAnsi="Arial" w:cs="Arial"/>
          <w:b/>
          <w:sz w:val="28"/>
          <w:szCs w:val="28"/>
        </w:rPr>
        <w:t xml:space="preserve"> y la </w:t>
      </w:r>
      <w:r w:rsidR="003C16BC" w:rsidRPr="003C16BC">
        <w:rPr>
          <w:rStyle w:val="nfasis"/>
          <w:rFonts w:ascii="Arial" w:hAnsi="Arial" w:cs="Arial"/>
          <w:b/>
          <w:i w:val="0"/>
          <w:sz w:val="28"/>
          <w:szCs w:val="28"/>
        </w:rPr>
        <w:t>Epístola a Filemón</w:t>
      </w:r>
      <w:r w:rsidR="003C16BC" w:rsidRPr="003C16BC">
        <w:rPr>
          <w:rFonts w:ascii="Arial" w:hAnsi="Arial" w:cs="Arial"/>
          <w:b/>
          <w:sz w:val="28"/>
          <w:szCs w:val="28"/>
        </w:rPr>
        <w:t>.</w:t>
      </w:r>
    </w:p>
    <w:p w:rsidR="009E53F2" w:rsidRPr="003C16BC" w:rsidRDefault="009E53F2" w:rsidP="00B660A9">
      <w:pPr>
        <w:spacing w:before="100" w:beforeAutospacing="1" w:after="100" w:afterAutospacing="1" w:line="240" w:lineRule="auto"/>
        <w:ind w:left="-1134"/>
        <w:jc w:val="both"/>
        <w:outlineLvl w:val="3"/>
        <w:rPr>
          <w:rFonts w:ascii="Arial" w:eastAsia="Times New Roman" w:hAnsi="Arial" w:cs="Arial"/>
          <w:b/>
          <w:bCs/>
          <w:sz w:val="28"/>
          <w:szCs w:val="28"/>
          <w:lang w:eastAsia="es-ES"/>
        </w:rPr>
      </w:pPr>
      <w:r>
        <w:rPr>
          <w:rFonts w:ascii="Arial" w:hAnsi="Arial" w:cs="Arial"/>
          <w:b/>
          <w:sz w:val="28"/>
          <w:szCs w:val="28"/>
        </w:rPr>
        <w:t xml:space="preserve">    ¿Fue a Oriente antes de ir a Iberia o al revés? Las dos cosas son posibles</w:t>
      </w:r>
      <w:r w:rsidR="00EE7BD0">
        <w:rPr>
          <w:rFonts w:ascii="Arial" w:hAnsi="Arial" w:cs="Arial"/>
          <w:b/>
          <w:sz w:val="28"/>
          <w:szCs w:val="28"/>
        </w:rPr>
        <w:t>.</w:t>
      </w:r>
    </w:p>
    <w:p w:rsidR="001C5B9D" w:rsidRPr="00B660A9" w:rsidRDefault="003C16BC" w:rsidP="003C16BC">
      <w:pPr>
        <w:pStyle w:val="NormalWeb"/>
        <w:ind w:left="-1134"/>
        <w:jc w:val="both"/>
        <w:rPr>
          <w:rStyle w:val="Textoennegrita"/>
          <w:rFonts w:ascii="Arial" w:hAnsi="Arial" w:cs="Arial"/>
          <w:color w:val="FF0000"/>
          <w:sz w:val="28"/>
          <w:szCs w:val="28"/>
        </w:rPr>
      </w:pPr>
      <w:r w:rsidRPr="00B660A9">
        <w:rPr>
          <w:rStyle w:val="Textoennegrita"/>
          <w:rFonts w:ascii="Arial" w:hAnsi="Arial" w:cs="Arial"/>
          <w:color w:val="FF0000"/>
          <w:sz w:val="28"/>
          <w:szCs w:val="28"/>
        </w:rPr>
        <w:t xml:space="preserve">  </w:t>
      </w:r>
      <w:r w:rsidR="00C071CC">
        <w:rPr>
          <w:rStyle w:val="Textoennegrita"/>
          <w:rFonts w:ascii="Arial" w:hAnsi="Arial" w:cs="Arial"/>
          <w:color w:val="FF0000"/>
          <w:sz w:val="28"/>
          <w:szCs w:val="28"/>
        </w:rPr>
        <w:t xml:space="preserve">  </w:t>
      </w:r>
      <w:r w:rsidRPr="00B660A9">
        <w:rPr>
          <w:rStyle w:val="Textoennegrita"/>
          <w:rFonts w:ascii="Arial" w:hAnsi="Arial" w:cs="Arial"/>
          <w:color w:val="FF0000"/>
          <w:sz w:val="28"/>
          <w:szCs w:val="28"/>
        </w:rPr>
        <w:t xml:space="preserve">2. </w:t>
      </w:r>
      <w:r w:rsidR="00543F3B">
        <w:rPr>
          <w:rStyle w:val="Textoennegrita"/>
          <w:rFonts w:ascii="Arial" w:hAnsi="Arial" w:cs="Arial"/>
          <w:color w:val="FF0000"/>
          <w:sz w:val="28"/>
          <w:szCs w:val="28"/>
        </w:rPr>
        <w:t xml:space="preserve">  ¿</w:t>
      </w:r>
      <w:r w:rsidRPr="00B660A9">
        <w:rPr>
          <w:rStyle w:val="Textoennegrita"/>
          <w:rFonts w:ascii="Arial" w:hAnsi="Arial" w:cs="Arial"/>
          <w:color w:val="FF0000"/>
          <w:sz w:val="28"/>
          <w:szCs w:val="28"/>
        </w:rPr>
        <w:t>Es posible y probable</w:t>
      </w:r>
      <w:r w:rsidR="001C5B9D" w:rsidRPr="00B660A9">
        <w:rPr>
          <w:rStyle w:val="Textoennegrita"/>
          <w:rFonts w:ascii="Arial" w:hAnsi="Arial" w:cs="Arial"/>
          <w:color w:val="FF0000"/>
          <w:sz w:val="28"/>
          <w:szCs w:val="28"/>
        </w:rPr>
        <w:t xml:space="preserve"> su viaje a Iberia?</w:t>
      </w:r>
    </w:p>
    <w:p w:rsidR="000C28C4" w:rsidRPr="003C16BC" w:rsidRDefault="003C16BC" w:rsidP="003C16BC">
      <w:pPr>
        <w:pStyle w:val="NormalWeb"/>
        <w:ind w:left="-1134"/>
        <w:jc w:val="both"/>
        <w:rPr>
          <w:rFonts w:ascii="Arial" w:hAnsi="Arial" w:cs="Arial"/>
          <w:b/>
          <w:sz w:val="28"/>
          <w:szCs w:val="28"/>
        </w:rPr>
      </w:pPr>
      <w:r>
        <w:rPr>
          <w:rStyle w:val="Textoennegrita"/>
          <w:rFonts w:ascii="Arial" w:hAnsi="Arial" w:cs="Arial"/>
          <w:sz w:val="28"/>
          <w:szCs w:val="28"/>
        </w:rPr>
        <w:t xml:space="preserve">   </w:t>
      </w:r>
      <w:r w:rsidR="001C5B9D" w:rsidRPr="003C16BC">
        <w:rPr>
          <w:rStyle w:val="Textoennegrita"/>
          <w:rFonts w:ascii="Arial" w:hAnsi="Arial" w:cs="Arial"/>
          <w:sz w:val="28"/>
          <w:szCs w:val="28"/>
        </w:rPr>
        <w:t xml:space="preserve"> En concreto a </w:t>
      </w:r>
      <w:proofErr w:type="spellStart"/>
      <w:r w:rsidR="001C5B9D" w:rsidRPr="003C16BC">
        <w:rPr>
          <w:rStyle w:val="Textoennegrita"/>
          <w:rFonts w:ascii="Arial" w:hAnsi="Arial" w:cs="Arial"/>
          <w:sz w:val="28"/>
          <w:szCs w:val="28"/>
        </w:rPr>
        <w:t>Tarraco</w:t>
      </w:r>
      <w:proofErr w:type="spellEnd"/>
      <w:r w:rsidR="009E53F2">
        <w:rPr>
          <w:rStyle w:val="Textoennegrita"/>
          <w:rFonts w:ascii="Arial" w:hAnsi="Arial" w:cs="Arial"/>
          <w:sz w:val="28"/>
          <w:szCs w:val="28"/>
        </w:rPr>
        <w:t xml:space="preserve"> </w:t>
      </w:r>
      <w:r w:rsidR="001C5B9D" w:rsidRPr="003C16BC">
        <w:rPr>
          <w:rStyle w:val="Textoennegrita"/>
          <w:rFonts w:ascii="Arial" w:hAnsi="Arial" w:cs="Arial"/>
          <w:sz w:val="28"/>
          <w:szCs w:val="28"/>
        </w:rPr>
        <w:t>Nova (Tarragona)</w:t>
      </w:r>
      <w:r w:rsidR="00B660A9">
        <w:rPr>
          <w:rStyle w:val="Textoennegrita"/>
          <w:rFonts w:ascii="Arial" w:hAnsi="Arial" w:cs="Arial"/>
          <w:sz w:val="28"/>
          <w:szCs w:val="28"/>
        </w:rPr>
        <w:t xml:space="preserve"> según la tradición</w:t>
      </w:r>
      <w:r w:rsidR="009E53F2">
        <w:rPr>
          <w:rStyle w:val="Textoennegrita"/>
          <w:rFonts w:ascii="Arial" w:hAnsi="Arial" w:cs="Arial"/>
          <w:sz w:val="28"/>
          <w:szCs w:val="28"/>
        </w:rPr>
        <w:t>, llegando</w:t>
      </w:r>
      <w:r w:rsidR="001C5B9D" w:rsidRPr="003C16BC">
        <w:rPr>
          <w:rStyle w:val="Textoennegrita"/>
          <w:rFonts w:ascii="Arial" w:hAnsi="Arial" w:cs="Arial"/>
          <w:sz w:val="28"/>
          <w:szCs w:val="28"/>
        </w:rPr>
        <w:t xml:space="preserve"> inclus</w:t>
      </w:r>
      <w:r w:rsidR="009E53F2">
        <w:rPr>
          <w:rStyle w:val="Textoennegrita"/>
          <w:rFonts w:ascii="Arial" w:hAnsi="Arial" w:cs="Arial"/>
          <w:sz w:val="28"/>
          <w:szCs w:val="28"/>
        </w:rPr>
        <w:t>o</w:t>
      </w:r>
      <w:r w:rsidR="001C5B9D" w:rsidRPr="003C16BC">
        <w:rPr>
          <w:rStyle w:val="Textoennegrita"/>
          <w:rFonts w:ascii="Arial" w:hAnsi="Arial" w:cs="Arial"/>
          <w:sz w:val="28"/>
          <w:szCs w:val="28"/>
        </w:rPr>
        <w:t xml:space="preserve"> a a</w:t>
      </w:r>
      <w:r w:rsidR="00B660A9">
        <w:rPr>
          <w:rStyle w:val="Textoennegrita"/>
          <w:rFonts w:ascii="Arial" w:hAnsi="Arial" w:cs="Arial"/>
          <w:sz w:val="28"/>
          <w:szCs w:val="28"/>
        </w:rPr>
        <w:t>l</w:t>
      </w:r>
      <w:r w:rsidR="001C5B9D" w:rsidRPr="003C16BC">
        <w:rPr>
          <w:rStyle w:val="Textoennegrita"/>
          <w:rFonts w:ascii="Arial" w:hAnsi="Arial" w:cs="Arial"/>
          <w:sz w:val="28"/>
          <w:szCs w:val="28"/>
        </w:rPr>
        <w:t xml:space="preserve">guna </w:t>
      </w:r>
      <w:r w:rsidR="00B660A9">
        <w:rPr>
          <w:rStyle w:val="Textoennegrita"/>
          <w:rFonts w:ascii="Arial" w:hAnsi="Arial" w:cs="Arial"/>
          <w:sz w:val="28"/>
          <w:szCs w:val="28"/>
        </w:rPr>
        <w:t xml:space="preserve">judería </w:t>
      </w:r>
      <w:r w:rsidR="001C5B9D" w:rsidRPr="003C16BC">
        <w:rPr>
          <w:rStyle w:val="Textoennegrita"/>
          <w:rFonts w:ascii="Arial" w:hAnsi="Arial" w:cs="Arial"/>
          <w:sz w:val="28"/>
          <w:szCs w:val="28"/>
        </w:rPr>
        <w:t>d</w:t>
      </w:r>
      <w:r w:rsidR="00B660A9">
        <w:rPr>
          <w:rStyle w:val="Textoennegrita"/>
          <w:rFonts w:ascii="Arial" w:hAnsi="Arial" w:cs="Arial"/>
          <w:sz w:val="28"/>
          <w:szCs w:val="28"/>
        </w:rPr>
        <w:t>e</w:t>
      </w:r>
      <w:r w:rsidR="001C5B9D" w:rsidRPr="003C16BC">
        <w:rPr>
          <w:rStyle w:val="Textoennegrita"/>
          <w:rFonts w:ascii="Arial" w:hAnsi="Arial" w:cs="Arial"/>
          <w:sz w:val="28"/>
          <w:szCs w:val="28"/>
        </w:rPr>
        <w:t xml:space="preserve"> la cuenca del </w:t>
      </w:r>
      <w:r w:rsidR="00B660A9">
        <w:rPr>
          <w:rStyle w:val="Textoennegrita"/>
          <w:rFonts w:ascii="Arial" w:hAnsi="Arial" w:cs="Arial"/>
          <w:sz w:val="28"/>
          <w:szCs w:val="28"/>
        </w:rPr>
        <w:t>Ebro</w:t>
      </w:r>
      <w:r w:rsidR="001C5B9D" w:rsidRPr="003C16BC">
        <w:rPr>
          <w:rStyle w:val="Textoennegrita"/>
          <w:rFonts w:ascii="Arial" w:hAnsi="Arial" w:cs="Arial"/>
          <w:sz w:val="28"/>
          <w:szCs w:val="28"/>
        </w:rPr>
        <w:t>,</w:t>
      </w:r>
      <w:r w:rsidR="009E53F2">
        <w:rPr>
          <w:rStyle w:val="Textoennegrita"/>
          <w:rFonts w:ascii="Arial" w:hAnsi="Arial" w:cs="Arial"/>
          <w:sz w:val="28"/>
          <w:szCs w:val="28"/>
        </w:rPr>
        <w:t xml:space="preserve"> tal vez </w:t>
      </w:r>
      <w:r w:rsidR="001C5B9D" w:rsidRPr="003C16BC">
        <w:rPr>
          <w:rStyle w:val="Textoennegrita"/>
          <w:rFonts w:ascii="Arial" w:hAnsi="Arial" w:cs="Arial"/>
          <w:sz w:val="28"/>
          <w:szCs w:val="28"/>
        </w:rPr>
        <w:t xml:space="preserve"> hasta lleg</w:t>
      </w:r>
      <w:r w:rsidR="00B660A9">
        <w:rPr>
          <w:rStyle w:val="Textoennegrita"/>
          <w:rFonts w:ascii="Arial" w:hAnsi="Arial" w:cs="Arial"/>
          <w:sz w:val="28"/>
          <w:szCs w:val="28"/>
        </w:rPr>
        <w:t>a</w:t>
      </w:r>
      <w:r w:rsidR="001C5B9D" w:rsidRPr="003C16BC">
        <w:rPr>
          <w:rStyle w:val="Textoennegrita"/>
          <w:rFonts w:ascii="Arial" w:hAnsi="Arial" w:cs="Arial"/>
          <w:sz w:val="28"/>
          <w:szCs w:val="28"/>
        </w:rPr>
        <w:t>r a César Augusta (Zaragoza). En la Carta a los Romanos</w:t>
      </w:r>
      <w:r w:rsidR="000C28C4" w:rsidRPr="003C16BC">
        <w:rPr>
          <w:rStyle w:val="Textoennegrita"/>
          <w:rFonts w:ascii="Arial" w:hAnsi="Arial" w:cs="Arial"/>
          <w:sz w:val="28"/>
          <w:szCs w:val="28"/>
        </w:rPr>
        <w:t>, el apóstol explica</w:t>
      </w:r>
      <w:r w:rsidR="001C5B9D" w:rsidRPr="003C16BC">
        <w:rPr>
          <w:rStyle w:val="Textoennegrita"/>
          <w:rFonts w:ascii="Arial" w:hAnsi="Arial" w:cs="Arial"/>
          <w:sz w:val="28"/>
          <w:szCs w:val="28"/>
        </w:rPr>
        <w:t>ba</w:t>
      </w:r>
      <w:r w:rsidR="000C28C4" w:rsidRPr="003C16BC">
        <w:rPr>
          <w:rStyle w:val="Textoennegrita"/>
          <w:rFonts w:ascii="Arial" w:hAnsi="Arial" w:cs="Arial"/>
          <w:sz w:val="28"/>
          <w:szCs w:val="28"/>
        </w:rPr>
        <w:t xml:space="preserve"> su firme intención de llevar el Evangelio a Hispania</w:t>
      </w:r>
      <w:r w:rsidR="001C5B9D" w:rsidRPr="003C16BC">
        <w:rPr>
          <w:rStyle w:val="Textoennegrita"/>
          <w:rFonts w:ascii="Arial" w:hAnsi="Arial" w:cs="Arial"/>
          <w:sz w:val="28"/>
          <w:szCs w:val="28"/>
        </w:rPr>
        <w:t xml:space="preserve"> o Iberia</w:t>
      </w:r>
      <w:r w:rsidR="000C28C4" w:rsidRPr="003C16BC">
        <w:rPr>
          <w:rStyle w:val="Textoennegrita"/>
          <w:rFonts w:ascii="Arial" w:hAnsi="Arial" w:cs="Arial"/>
          <w:sz w:val="28"/>
          <w:szCs w:val="28"/>
        </w:rPr>
        <w:t>, después de</w:t>
      </w:r>
      <w:r w:rsidR="001A04D9">
        <w:rPr>
          <w:rStyle w:val="Textoennegrita"/>
          <w:rFonts w:ascii="Arial" w:hAnsi="Arial" w:cs="Arial"/>
          <w:sz w:val="28"/>
          <w:szCs w:val="28"/>
        </w:rPr>
        <w:t>l</w:t>
      </w:r>
      <w:r w:rsidR="000C28C4" w:rsidRPr="003C16BC">
        <w:rPr>
          <w:rStyle w:val="Textoennegrita"/>
          <w:rFonts w:ascii="Arial" w:hAnsi="Arial" w:cs="Arial"/>
          <w:sz w:val="28"/>
          <w:szCs w:val="28"/>
        </w:rPr>
        <w:t xml:space="preserve"> pas</w:t>
      </w:r>
      <w:r w:rsidR="009E53F2">
        <w:rPr>
          <w:rStyle w:val="Textoennegrita"/>
          <w:rFonts w:ascii="Arial" w:hAnsi="Arial" w:cs="Arial"/>
          <w:sz w:val="28"/>
          <w:szCs w:val="28"/>
        </w:rPr>
        <w:t>o</w:t>
      </w:r>
      <w:r w:rsidR="000C28C4" w:rsidRPr="003C16BC">
        <w:rPr>
          <w:rStyle w:val="Textoennegrita"/>
          <w:rFonts w:ascii="Arial" w:hAnsi="Arial" w:cs="Arial"/>
          <w:sz w:val="28"/>
          <w:szCs w:val="28"/>
        </w:rPr>
        <w:t xml:space="preserve"> por Roma.</w:t>
      </w:r>
    </w:p>
    <w:p w:rsidR="009E53F2" w:rsidRDefault="003D1506" w:rsidP="003C16BC">
      <w:pPr>
        <w:pStyle w:val="NormalWeb"/>
        <w:ind w:left="-1134"/>
        <w:jc w:val="both"/>
        <w:rPr>
          <w:rFonts w:ascii="Arial" w:hAnsi="Arial" w:cs="Arial"/>
          <w:b/>
          <w:sz w:val="28"/>
          <w:szCs w:val="28"/>
        </w:rPr>
      </w:pPr>
      <w:r w:rsidRPr="003C16BC">
        <w:rPr>
          <w:rFonts w:ascii="Arial" w:hAnsi="Arial" w:cs="Arial"/>
          <w:b/>
          <w:sz w:val="28"/>
          <w:szCs w:val="28"/>
        </w:rPr>
        <w:t xml:space="preserve">   </w:t>
      </w:r>
      <w:r w:rsidR="009E53F2">
        <w:rPr>
          <w:rFonts w:ascii="Arial" w:hAnsi="Arial" w:cs="Arial"/>
          <w:b/>
          <w:sz w:val="28"/>
          <w:szCs w:val="28"/>
        </w:rPr>
        <w:t xml:space="preserve">  </w:t>
      </w:r>
      <w:r w:rsidRPr="003C16BC">
        <w:rPr>
          <w:rFonts w:ascii="Arial" w:hAnsi="Arial" w:cs="Arial"/>
          <w:b/>
          <w:sz w:val="28"/>
          <w:szCs w:val="28"/>
        </w:rPr>
        <w:t>Si la escribió ante</w:t>
      </w:r>
      <w:r w:rsidR="003C16BC">
        <w:rPr>
          <w:rFonts w:ascii="Arial" w:hAnsi="Arial" w:cs="Arial"/>
          <w:b/>
          <w:sz w:val="28"/>
          <w:szCs w:val="28"/>
        </w:rPr>
        <w:t>s</w:t>
      </w:r>
      <w:r w:rsidRPr="003C16BC">
        <w:rPr>
          <w:rFonts w:ascii="Arial" w:hAnsi="Arial" w:cs="Arial"/>
          <w:b/>
          <w:sz w:val="28"/>
          <w:szCs w:val="28"/>
        </w:rPr>
        <w:t xml:space="preserve"> de su </w:t>
      </w:r>
      <w:proofErr w:type="spellStart"/>
      <w:r w:rsidRPr="003C16BC">
        <w:rPr>
          <w:rFonts w:ascii="Arial" w:hAnsi="Arial" w:cs="Arial"/>
          <w:b/>
          <w:sz w:val="28"/>
          <w:szCs w:val="28"/>
        </w:rPr>
        <w:t>ida</w:t>
      </w:r>
      <w:proofErr w:type="spellEnd"/>
      <w:r w:rsidRPr="003C16BC">
        <w:rPr>
          <w:rFonts w:ascii="Arial" w:hAnsi="Arial" w:cs="Arial"/>
          <w:b/>
          <w:sz w:val="28"/>
          <w:szCs w:val="28"/>
        </w:rPr>
        <w:t xml:space="preserve"> a Jerusal</w:t>
      </w:r>
      <w:r w:rsidR="003C16BC">
        <w:rPr>
          <w:rFonts w:ascii="Arial" w:hAnsi="Arial" w:cs="Arial"/>
          <w:b/>
          <w:sz w:val="28"/>
          <w:szCs w:val="28"/>
        </w:rPr>
        <w:t>é</w:t>
      </w:r>
      <w:r w:rsidRPr="003C16BC">
        <w:rPr>
          <w:rFonts w:ascii="Arial" w:hAnsi="Arial" w:cs="Arial"/>
          <w:b/>
          <w:sz w:val="28"/>
          <w:szCs w:val="28"/>
        </w:rPr>
        <w:t>n</w:t>
      </w:r>
      <w:r w:rsidR="003C16BC">
        <w:rPr>
          <w:rFonts w:ascii="Arial" w:hAnsi="Arial" w:cs="Arial"/>
          <w:b/>
          <w:sz w:val="28"/>
          <w:szCs w:val="28"/>
        </w:rPr>
        <w:t>,</w:t>
      </w:r>
      <w:r w:rsidRPr="003C16BC">
        <w:rPr>
          <w:rFonts w:ascii="Arial" w:hAnsi="Arial" w:cs="Arial"/>
          <w:b/>
          <w:sz w:val="28"/>
          <w:szCs w:val="28"/>
        </w:rPr>
        <w:t xml:space="preserve"> s</w:t>
      </w:r>
      <w:r w:rsidR="000C28C4" w:rsidRPr="003C16BC">
        <w:rPr>
          <w:rFonts w:ascii="Arial" w:hAnsi="Arial" w:cs="Arial"/>
          <w:b/>
          <w:sz w:val="28"/>
          <w:szCs w:val="28"/>
        </w:rPr>
        <w:t xml:space="preserve">us planes se vieron </w:t>
      </w:r>
      <w:r w:rsidRPr="003C16BC">
        <w:rPr>
          <w:rFonts w:ascii="Arial" w:hAnsi="Arial" w:cs="Arial"/>
          <w:b/>
          <w:sz w:val="28"/>
          <w:szCs w:val="28"/>
        </w:rPr>
        <w:t>cortados al ser detenido. Con todo lleg</w:t>
      </w:r>
      <w:r w:rsidR="00B660A9">
        <w:rPr>
          <w:rFonts w:ascii="Arial" w:hAnsi="Arial" w:cs="Arial"/>
          <w:b/>
          <w:sz w:val="28"/>
          <w:szCs w:val="28"/>
        </w:rPr>
        <w:t>ó</w:t>
      </w:r>
      <w:r w:rsidRPr="003C16BC">
        <w:rPr>
          <w:rFonts w:ascii="Arial" w:hAnsi="Arial" w:cs="Arial"/>
          <w:b/>
          <w:sz w:val="28"/>
          <w:szCs w:val="28"/>
        </w:rPr>
        <w:t xml:space="preserve"> detenido a </w:t>
      </w:r>
      <w:r w:rsidR="00B660A9">
        <w:rPr>
          <w:rFonts w:ascii="Arial" w:hAnsi="Arial" w:cs="Arial"/>
          <w:b/>
          <w:sz w:val="28"/>
          <w:szCs w:val="28"/>
        </w:rPr>
        <w:t>R</w:t>
      </w:r>
      <w:r w:rsidRPr="003C16BC">
        <w:rPr>
          <w:rFonts w:ascii="Arial" w:hAnsi="Arial" w:cs="Arial"/>
          <w:b/>
          <w:sz w:val="28"/>
          <w:szCs w:val="28"/>
        </w:rPr>
        <w:t xml:space="preserve">oma, </w:t>
      </w:r>
      <w:r w:rsidR="00B660A9">
        <w:rPr>
          <w:rFonts w:ascii="Arial" w:hAnsi="Arial" w:cs="Arial"/>
          <w:b/>
          <w:sz w:val="28"/>
          <w:szCs w:val="28"/>
        </w:rPr>
        <w:t>despu</w:t>
      </w:r>
      <w:r w:rsidR="009E53F2">
        <w:rPr>
          <w:rFonts w:ascii="Arial" w:hAnsi="Arial" w:cs="Arial"/>
          <w:b/>
          <w:sz w:val="28"/>
          <w:szCs w:val="28"/>
        </w:rPr>
        <w:t>é</w:t>
      </w:r>
      <w:r w:rsidR="00B660A9">
        <w:rPr>
          <w:rFonts w:ascii="Arial" w:hAnsi="Arial" w:cs="Arial"/>
          <w:b/>
          <w:sz w:val="28"/>
          <w:szCs w:val="28"/>
        </w:rPr>
        <w:t>s</w:t>
      </w:r>
      <w:r w:rsidR="009E53F2">
        <w:rPr>
          <w:rFonts w:ascii="Arial" w:hAnsi="Arial" w:cs="Arial"/>
          <w:b/>
          <w:sz w:val="28"/>
          <w:szCs w:val="28"/>
        </w:rPr>
        <w:t xml:space="preserve"> </w:t>
      </w:r>
      <w:r w:rsidR="00B660A9">
        <w:rPr>
          <w:rFonts w:ascii="Arial" w:hAnsi="Arial" w:cs="Arial"/>
          <w:b/>
          <w:sz w:val="28"/>
          <w:szCs w:val="28"/>
        </w:rPr>
        <w:t>de</w:t>
      </w:r>
      <w:r w:rsidR="009E53F2">
        <w:rPr>
          <w:rFonts w:ascii="Arial" w:hAnsi="Arial" w:cs="Arial"/>
          <w:b/>
          <w:sz w:val="28"/>
          <w:szCs w:val="28"/>
        </w:rPr>
        <w:t xml:space="preserve"> </w:t>
      </w:r>
      <w:r w:rsidR="00B660A9">
        <w:rPr>
          <w:rFonts w:ascii="Arial" w:hAnsi="Arial" w:cs="Arial"/>
          <w:b/>
          <w:sz w:val="28"/>
          <w:szCs w:val="28"/>
        </w:rPr>
        <w:t>tres meses</w:t>
      </w:r>
      <w:r w:rsidR="009E53F2">
        <w:rPr>
          <w:rFonts w:ascii="Arial" w:hAnsi="Arial" w:cs="Arial"/>
          <w:b/>
          <w:sz w:val="28"/>
          <w:szCs w:val="28"/>
        </w:rPr>
        <w:t xml:space="preserve"> </w:t>
      </w:r>
      <w:r w:rsidR="00B660A9">
        <w:rPr>
          <w:rFonts w:ascii="Arial" w:hAnsi="Arial" w:cs="Arial"/>
          <w:b/>
          <w:sz w:val="28"/>
          <w:szCs w:val="28"/>
        </w:rPr>
        <w:t>de accidentada navegación</w:t>
      </w:r>
      <w:r w:rsidR="009E53F2">
        <w:rPr>
          <w:rFonts w:ascii="Arial" w:hAnsi="Arial" w:cs="Arial"/>
          <w:b/>
          <w:sz w:val="28"/>
          <w:szCs w:val="28"/>
        </w:rPr>
        <w:t>; y tuvo ocasión de planificar el viaje</w:t>
      </w:r>
      <w:r w:rsidR="00EE7BD0">
        <w:rPr>
          <w:rFonts w:ascii="Arial" w:hAnsi="Arial" w:cs="Arial"/>
          <w:b/>
          <w:sz w:val="28"/>
          <w:szCs w:val="28"/>
        </w:rPr>
        <w:t xml:space="preserve"> siguiente</w:t>
      </w:r>
      <w:r w:rsidR="009E53F2">
        <w:rPr>
          <w:rFonts w:ascii="Arial" w:hAnsi="Arial" w:cs="Arial"/>
          <w:b/>
          <w:sz w:val="28"/>
          <w:szCs w:val="28"/>
        </w:rPr>
        <w:t>.</w:t>
      </w:r>
    </w:p>
    <w:p w:rsidR="003D1506" w:rsidRPr="003C16BC" w:rsidRDefault="009E53F2" w:rsidP="003C16BC">
      <w:pPr>
        <w:pStyle w:val="NormalWeb"/>
        <w:ind w:left="-1134"/>
        <w:jc w:val="both"/>
        <w:rPr>
          <w:rFonts w:ascii="Arial" w:hAnsi="Arial" w:cs="Arial"/>
          <w:b/>
          <w:sz w:val="28"/>
          <w:szCs w:val="28"/>
        </w:rPr>
      </w:pPr>
      <w:r>
        <w:rPr>
          <w:rFonts w:ascii="Arial" w:hAnsi="Arial" w:cs="Arial"/>
          <w:b/>
          <w:sz w:val="28"/>
          <w:szCs w:val="28"/>
        </w:rPr>
        <w:t xml:space="preserve"> </w:t>
      </w:r>
      <w:r w:rsidR="00EE7BD0">
        <w:rPr>
          <w:rFonts w:ascii="Arial" w:hAnsi="Arial" w:cs="Arial"/>
          <w:b/>
          <w:sz w:val="28"/>
          <w:szCs w:val="28"/>
        </w:rPr>
        <w:t xml:space="preserve">  </w:t>
      </w:r>
      <w:r w:rsidR="00B660A9">
        <w:rPr>
          <w:rFonts w:ascii="Arial" w:hAnsi="Arial" w:cs="Arial"/>
          <w:b/>
          <w:sz w:val="28"/>
          <w:szCs w:val="28"/>
        </w:rPr>
        <w:t xml:space="preserve"> F</w:t>
      </w:r>
      <w:r w:rsidR="003D1506" w:rsidRPr="003C16BC">
        <w:rPr>
          <w:rFonts w:ascii="Arial" w:hAnsi="Arial" w:cs="Arial"/>
          <w:b/>
          <w:sz w:val="28"/>
          <w:szCs w:val="28"/>
        </w:rPr>
        <w:t xml:space="preserve">ue </w:t>
      </w:r>
      <w:r w:rsidR="00B660A9">
        <w:rPr>
          <w:rFonts w:ascii="Arial" w:hAnsi="Arial" w:cs="Arial"/>
          <w:b/>
          <w:sz w:val="28"/>
          <w:szCs w:val="28"/>
        </w:rPr>
        <w:t>li</w:t>
      </w:r>
      <w:r w:rsidR="003D1506" w:rsidRPr="003C16BC">
        <w:rPr>
          <w:rFonts w:ascii="Arial" w:hAnsi="Arial" w:cs="Arial"/>
          <w:b/>
          <w:sz w:val="28"/>
          <w:szCs w:val="28"/>
        </w:rPr>
        <w:t xml:space="preserve">berado </w:t>
      </w:r>
      <w:r w:rsidR="00B660A9">
        <w:rPr>
          <w:rFonts w:ascii="Arial" w:hAnsi="Arial" w:cs="Arial"/>
          <w:b/>
          <w:sz w:val="28"/>
          <w:szCs w:val="28"/>
        </w:rPr>
        <w:t xml:space="preserve">al fin </w:t>
      </w:r>
      <w:r w:rsidR="003D1506" w:rsidRPr="003C16BC">
        <w:rPr>
          <w:rFonts w:ascii="Arial" w:hAnsi="Arial" w:cs="Arial"/>
          <w:b/>
          <w:sz w:val="28"/>
          <w:szCs w:val="28"/>
        </w:rPr>
        <w:t xml:space="preserve">y pudo hacer el viaje para alejarse de aquellos judíos </w:t>
      </w:r>
      <w:r>
        <w:rPr>
          <w:rFonts w:ascii="Arial" w:hAnsi="Arial" w:cs="Arial"/>
          <w:b/>
          <w:sz w:val="28"/>
          <w:szCs w:val="28"/>
        </w:rPr>
        <w:t xml:space="preserve">romanos </w:t>
      </w:r>
      <w:r w:rsidR="003D1506" w:rsidRPr="003C16BC">
        <w:rPr>
          <w:rFonts w:ascii="Arial" w:hAnsi="Arial" w:cs="Arial"/>
          <w:b/>
          <w:sz w:val="28"/>
          <w:szCs w:val="28"/>
        </w:rPr>
        <w:t>que le menospreciaron o de los</w:t>
      </w:r>
      <w:r w:rsidR="00B660A9">
        <w:rPr>
          <w:rFonts w:ascii="Arial" w:hAnsi="Arial" w:cs="Arial"/>
          <w:b/>
          <w:sz w:val="28"/>
          <w:szCs w:val="28"/>
        </w:rPr>
        <w:t xml:space="preserve"> </w:t>
      </w:r>
      <w:r w:rsidR="003D1506" w:rsidRPr="003C16BC">
        <w:rPr>
          <w:rFonts w:ascii="Arial" w:hAnsi="Arial" w:cs="Arial"/>
          <w:b/>
          <w:sz w:val="28"/>
          <w:szCs w:val="28"/>
        </w:rPr>
        <w:t xml:space="preserve">cristianos que no era de </w:t>
      </w:r>
      <w:r w:rsidR="00B660A9">
        <w:rPr>
          <w:rFonts w:ascii="Arial" w:hAnsi="Arial" w:cs="Arial"/>
          <w:b/>
          <w:sz w:val="28"/>
          <w:szCs w:val="28"/>
        </w:rPr>
        <w:t>l</w:t>
      </w:r>
      <w:r w:rsidR="003D1506" w:rsidRPr="003C16BC">
        <w:rPr>
          <w:rFonts w:ascii="Arial" w:hAnsi="Arial" w:cs="Arial"/>
          <w:b/>
          <w:sz w:val="28"/>
          <w:szCs w:val="28"/>
        </w:rPr>
        <w:t>os que él había “engendrado en Cristo”</w:t>
      </w:r>
      <w:r w:rsidR="00B660A9">
        <w:rPr>
          <w:rFonts w:ascii="Arial" w:hAnsi="Arial" w:cs="Arial"/>
          <w:b/>
          <w:sz w:val="28"/>
          <w:szCs w:val="28"/>
        </w:rPr>
        <w:t xml:space="preserve">, pero a los </w:t>
      </w:r>
      <w:r>
        <w:rPr>
          <w:rFonts w:ascii="Arial" w:hAnsi="Arial" w:cs="Arial"/>
          <w:b/>
          <w:sz w:val="28"/>
          <w:szCs w:val="28"/>
        </w:rPr>
        <w:t>q</w:t>
      </w:r>
      <w:r w:rsidR="00B660A9">
        <w:rPr>
          <w:rFonts w:ascii="Arial" w:hAnsi="Arial" w:cs="Arial"/>
          <w:b/>
          <w:sz w:val="28"/>
          <w:szCs w:val="28"/>
        </w:rPr>
        <w:t>ue estaba muy agradecido por lo que le ayudaron en el tiempo en que estuvo con cadenas.</w:t>
      </w:r>
    </w:p>
    <w:p w:rsidR="009E53F2" w:rsidRPr="003C16BC" w:rsidRDefault="003D1506" w:rsidP="009E53F2">
      <w:pPr>
        <w:pStyle w:val="NormalWeb"/>
        <w:ind w:left="-1134"/>
        <w:jc w:val="both"/>
        <w:rPr>
          <w:rFonts w:ascii="Arial" w:hAnsi="Arial" w:cs="Arial"/>
          <w:b/>
          <w:sz w:val="28"/>
          <w:szCs w:val="28"/>
        </w:rPr>
      </w:pPr>
      <w:r w:rsidRPr="003C16BC">
        <w:rPr>
          <w:rFonts w:ascii="Arial" w:hAnsi="Arial" w:cs="Arial"/>
          <w:b/>
          <w:sz w:val="28"/>
          <w:szCs w:val="28"/>
        </w:rPr>
        <w:t xml:space="preserve">    Pero hay alguno</w:t>
      </w:r>
      <w:r w:rsidR="001A04D9">
        <w:rPr>
          <w:rFonts w:ascii="Arial" w:hAnsi="Arial" w:cs="Arial"/>
          <w:b/>
          <w:sz w:val="28"/>
          <w:szCs w:val="28"/>
        </w:rPr>
        <w:t>s</w:t>
      </w:r>
      <w:r w:rsidRPr="003C16BC">
        <w:rPr>
          <w:rFonts w:ascii="Arial" w:hAnsi="Arial" w:cs="Arial"/>
          <w:b/>
          <w:sz w:val="28"/>
          <w:szCs w:val="28"/>
        </w:rPr>
        <w:t xml:space="preserve"> datos </w:t>
      </w:r>
      <w:r w:rsidR="009E53F2">
        <w:rPr>
          <w:rFonts w:ascii="Arial" w:hAnsi="Arial" w:cs="Arial"/>
          <w:b/>
          <w:sz w:val="28"/>
          <w:szCs w:val="28"/>
        </w:rPr>
        <w:t>q</w:t>
      </w:r>
      <w:r w:rsidRPr="003C16BC">
        <w:rPr>
          <w:rFonts w:ascii="Arial" w:hAnsi="Arial" w:cs="Arial"/>
          <w:b/>
          <w:sz w:val="28"/>
          <w:szCs w:val="28"/>
        </w:rPr>
        <w:t xml:space="preserve">ue dan la impresión </w:t>
      </w:r>
      <w:r w:rsidR="009E53F2">
        <w:rPr>
          <w:rFonts w:ascii="Arial" w:hAnsi="Arial" w:cs="Arial"/>
          <w:b/>
          <w:sz w:val="28"/>
          <w:szCs w:val="28"/>
        </w:rPr>
        <w:t xml:space="preserve">de que a Iberia no fue de </w:t>
      </w:r>
      <w:r w:rsidRPr="003C16BC">
        <w:rPr>
          <w:rFonts w:ascii="Arial" w:hAnsi="Arial" w:cs="Arial"/>
          <w:b/>
          <w:sz w:val="28"/>
          <w:szCs w:val="28"/>
        </w:rPr>
        <w:t xml:space="preserve"> inmediato. Su viaje a Iberia</w:t>
      </w:r>
      <w:r w:rsidR="00B660A9">
        <w:rPr>
          <w:rFonts w:ascii="Arial" w:hAnsi="Arial" w:cs="Arial"/>
          <w:b/>
          <w:sz w:val="28"/>
          <w:szCs w:val="28"/>
        </w:rPr>
        <w:t xml:space="preserve"> n</w:t>
      </w:r>
      <w:r w:rsidRPr="003C16BC">
        <w:rPr>
          <w:rFonts w:ascii="Arial" w:hAnsi="Arial" w:cs="Arial"/>
          <w:b/>
          <w:sz w:val="28"/>
          <w:szCs w:val="28"/>
        </w:rPr>
        <w:t xml:space="preserve">o </w:t>
      </w:r>
      <w:r w:rsidR="001A04D9">
        <w:rPr>
          <w:rFonts w:ascii="Arial" w:hAnsi="Arial" w:cs="Arial"/>
          <w:b/>
          <w:sz w:val="28"/>
          <w:szCs w:val="28"/>
        </w:rPr>
        <w:t>ofrece</w:t>
      </w:r>
      <w:r w:rsidRPr="003C16BC">
        <w:rPr>
          <w:rFonts w:ascii="Arial" w:hAnsi="Arial" w:cs="Arial"/>
          <w:b/>
          <w:sz w:val="28"/>
          <w:szCs w:val="28"/>
        </w:rPr>
        <w:t xml:space="preserve"> ninguna razón para</w:t>
      </w:r>
      <w:r w:rsidR="003C16BC" w:rsidRPr="003C16BC">
        <w:rPr>
          <w:rFonts w:ascii="Arial" w:hAnsi="Arial" w:cs="Arial"/>
          <w:b/>
          <w:sz w:val="28"/>
          <w:szCs w:val="28"/>
        </w:rPr>
        <w:t xml:space="preserve"> </w:t>
      </w:r>
      <w:r w:rsidRPr="003C16BC">
        <w:rPr>
          <w:rFonts w:ascii="Arial" w:hAnsi="Arial" w:cs="Arial"/>
          <w:b/>
          <w:sz w:val="28"/>
          <w:szCs w:val="28"/>
        </w:rPr>
        <w:t>pensar que</w:t>
      </w:r>
      <w:r w:rsidR="009E53F2">
        <w:rPr>
          <w:rFonts w:ascii="Arial" w:hAnsi="Arial" w:cs="Arial"/>
          <w:b/>
          <w:sz w:val="28"/>
          <w:szCs w:val="28"/>
        </w:rPr>
        <w:t xml:space="preserve"> se realizó </w:t>
      </w:r>
      <w:r w:rsidR="001A04D9">
        <w:rPr>
          <w:rFonts w:ascii="Arial" w:hAnsi="Arial" w:cs="Arial"/>
          <w:b/>
          <w:sz w:val="28"/>
          <w:szCs w:val="28"/>
        </w:rPr>
        <w:t xml:space="preserve">de inmediato, </w:t>
      </w:r>
      <w:r w:rsidR="009E53F2">
        <w:rPr>
          <w:rFonts w:ascii="Arial" w:hAnsi="Arial" w:cs="Arial"/>
          <w:b/>
          <w:sz w:val="28"/>
          <w:szCs w:val="28"/>
        </w:rPr>
        <w:t>cuando</w:t>
      </w:r>
      <w:r w:rsidRPr="003C16BC">
        <w:rPr>
          <w:rFonts w:ascii="Arial" w:hAnsi="Arial" w:cs="Arial"/>
          <w:b/>
          <w:sz w:val="28"/>
          <w:szCs w:val="28"/>
        </w:rPr>
        <w:t xml:space="preserve"> se liber</w:t>
      </w:r>
      <w:r w:rsidR="00B660A9">
        <w:rPr>
          <w:rFonts w:ascii="Arial" w:hAnsi="Arial" w:cs="Arial"/>
          <w:b/>
          <w:sz w:val="28"/>
          <w:szCs w:val="28"/>
        </w:rPr>
        <w:t>ó</w:t>
      </w:r>
      <w:r w:rsidRPr="003C16BC">
        <w:rPr>
          <w:rFonts w:ascii="Arial" w:hAnsi="Arial" w:cs="Arial"/>
          <w:b/>
          <w:sz w:val="28"/>
          <w:szCs w:val="28"/>
        </w:rPr>
        <w:t xml:space="preserve">  de la pr</w:t>
      </w:r>
      <w:r w:rsidR="00B660A9">
        <w:rPr>
          <w:rFonts w:ascii="Arial" w:hAnsi="Arial" w:cs="Arial"/>
          <w:b/>
          <w:sz w:val="28"/>
          <w:szCs w:val="28"/>
        </w:rPr>
        <w:t>isi</w:t>
      </w:r>
      <w:r w:rsidRPr="003C16BC">
        <w:rPr>
          <w:rFonts w:ascii="Arial" w:hAnsi="Arial" w:cs="Arial"/>
          <w:b/>
          <w:sz w:val="28"/>
          <w:szCs w:val="28"/>
        </w:rPr>
        <w:t>ón de Roma</w:t>
      </w:r>
      <w:r w:rsidR="00B73BD6">
        <w:rPr>
          <w:rFonts w:ascii="Arial" w:hAnsi="Arial" w:cs="Arial"/>
          <w:b/>
          <w:sz w:val="28"/>
          <w:szCs w:val="28"/>
        </w:rPr>
        <w:t>, aunque es posible</w:t>
      </w:r>
      <w:r w:rsidR="009E53F2">
        <w:rPr>
          <w:rFonts w:ascii="Arial" w:hAnsi="Arial" w:cs="Arial"/>
          <w:b/>
          <w:sz w:val="28"/>
          <w:szCs w:val="28"/>
        </w:rPr>
        <w:t>. El</w:t>
      </w:r>
      <w:r w:rsidR="009E53F2" w:rsidRPr="003C16BC">
        <w:rPr>
          <w:rFonts w:ascii="Arial" w:hAnsi="Arial" w:cs="Arial"/>
          <w:b/>
          <w:sz w:val="28"/>
          <w:szCs w:val="28"/>
        </w:rPr>
        <w:t xml:space="preserve"> testimonio  más antiguo que se conserva sobre el final de la </w:t>
      </w:r>
      <w:r w:rsidR="009E53F2">
        <w:rPr>
          <w:rFonts w:ascii="Arial" w:hAnsi="Arial" w:cs="Arial"/>
          <w:b/>
          <w:sz w:val="28"/>
          <w:szCs w:val="28"/>
        </w:rPr>
        <w:t xml:space="preserve">prisión </w:t>
      </w:r>
      <w:r w:rsidR="009E53F2" w:rsidRPr="003C16BC">
        <w:rPr>
          <w:rFonts w:ascii="Arial" w:hAnsi="Arial" w:cs="Arial"/>
          <w:b/>
          <w:sz w:val="28"/>
          <w:szCs w:val="28"/>
        </w:rPr>
        <w:t xml:space="preserve">de Pablo es </w:t>
      </w:r>
      <w:r w:rsidR="009E53F2" w:rsidRPr="003C16BC">
        <w:rPr>
          <w:rStyle w:val="Textoennegrita"/>
          <w:rFonts w:ascii="Arial" w:hAnsi="Arial" w:cs="Arial"/>
          <w:sz w:val="28"/>
          <w:szCs w:val="28"/>
        </w:rPr>
        <w:t xml:space="preserve">la Primera carta de Clemente a los Corintios, escrita en los finales </w:t>
      </w:r>
      <w:r w:rsidR="001A04D9">
        <w:rPr>
          <w:rStyle w:val="Textoennegrita"/>
          <w:rFonts w:ascii="Arial" w:hAnsi="Arial" w:cs="Arial"/>
          <w:sz w:val="28"/>
          <w:szCs w:val="28"/>
        </w:rPr>
        <w:t>d</w:t>
      </w:r>
      <w:r w:rsidR="009E53F2" w:rsidRPr="003C16BC">
        <w:rPr>
          <w:rStyle w:val="Textoennegrita"/>
          <w:rFonts w:ascii="Arial" w:hAnsi="Arial" w:cs="Arial"/>
          <w:sz w:val="28"/>
          <w:szCs w:val="28"/>
        </w:rPr>
        <w:t>el siglo I, donde dice que Pablo fue exiliado, y también que llegó “hasta el límite de Occidente”</w:t>
      </w:r>
      <w:r w:rsidR="009E53F2" w:rsidRPr="003C16BC">
        <w:rPr>
          <w:rFonts w:ascii="Arial" w:hAnsi="Arial" w:cs="Arial"/>
          <w:b/>
          <w:sz w:val="28"/>
          <w:szCs w:val="28"/>
        </w:rPr>
        <w:t>, sin que se añada nada más al respecto.</w:t>
      </w:r>
    </w:p>
    <w:p w:rsidR="00EE7BD0" w:rsidRDefault="003D1506" w:rsidP="003C16BC">
      <w:pPr>
        <w:pStyle w:val="NormalWeb"/>
        <w:ind w:left="-1134"/>
        <w:jc w:val="both"/>
        <w:rPr>
          <w:rFonts w:ascii="Arial" w:hAnsi="Arial" w:cs="Arial"/>
          <w:b/>
          <w:sz w:val="28"/>
          <w:szCs w:val="28"/>
        </w:rPr>
      </w:pPr>
      <w:r w:rsidRPr="003C16BC">
        <w:rPr>
          <w:rFonts w:ascii="Arial" w:hAnsi="Arial" w:cs="Arial"/>
          <w:b/>
          <w:sz w:val="28"/>
          <w:szCs w:val="28"/>
        </w:rPr>
        <w:t xml:space="preserve"> </w:t>
      </w:r>
      <w:r w:rsidR="009E53F2">
        <w:rPr>
          <w:rFonts w:ascii="Arial" w:hAnsi="Arial" w:cs="Arial"/>
          <w:b/>
          <w:sz w:val="28"/>
          <w:szCs w:val="28"/>
        </w:rPr>
        <w:t xml:space="preserve">  Es difícil que fuera a Iberia por una orden de destierro</w:t>
      </w:r>
      <w:r w:rsidR="00B73BD6">
        <w:rPr>
          <w:rFonts w:ascii="Arial" w:hAnsi="Arial" w:cs="Arial"/>
          <w:b/>
          <w:sz w:val="28"/>
          <w:szCs w:val="28"/>
        </w:rPr>
        <w:t xml:space="preserve"> (exiliado)</w:t>
      </w:r>
      <w:r w:rsidR="009E53F2">
        <w:rPr>
          <w:rFonts w:ascii="Arial" w:hAnsi="Arial" w:cs="Arial"/>
          <w:b/>
          <w:sz w:val="28"/>
          <w:szCs w:val="28"/>
        </w:rPr>
        <w:t>, pues</w:t>
      </w:r>
      <w:r w:rsidRPr="003C16BC">
        <w:rPr>
          <w:rFonts w:ascii="Arial" w:hAnsi="Arial" w:cs="Arial"/>
          <w:b/>
          <w:sz w:val="28"/>
          <w:szCs w:val="28"/>
        </w:rPr>
        <w:t xml:space="preserve"> la costumbre romana de</w:t>
      </w:r>
      <w:r w:rsidR="003C16BC" w:rsidRPr="003C16BC">
        <w:rPr>
          <w:rFonts w:ascii="Arial" w:hAnsi="Arial" w:cs="Arial"/>
          <w:b/>
          <w:sz w:val="28"/>
          <w:szCs w:val="28"/>
        </w:rPr>
        <w:t xml:space="preserve"> </w:t>
      </w:r>
      <w:r w:rsidRPr="003C16BC">
        <w:rPr>
          <w:rFonts w:ascii="Arial" w:hAnsi="Arial" w:cs="Arial"/>
          <w:b/>
          <w:sz w:val="28"/>
          <w:szCs w:val="28"/>
        </w:rPr>
        <w:t xml:space="preserve">desterrar </w:t>
      </w:r>
      <w:r w:rsidR="009E53F2">
        <w:rPr>
          <w:rFonts w:ascii="Arial" w:hAnsi="Arial" w:cs="Arial"/>
          <w:b/>
          <w:sz w:val="28"/>
          <w:szCs w:val="28"/>
        </w:rPr>
        <w:t xml:space="preserve"> n</w:t>
      </w:r>
      <w:r w:rsidRPr="003C16BC">
        <w:rPr>
          <w:rFonts w:ascii="Arial" w:hAnsi="Arial" w:cs="Arial"/>
          <w:b/>
          <w:sz w:val="28"/>
          <w:szCs w:val="28"/>
        </w:rPr>
        <w:t xml:space="preserve">o era  </w:t>
      </w:r>
      <w:r w:rsidR="00B73BD6">
        <w:rPr>
          <w:rFonts w:ascii="Arial" w:hAnsi="Arial" w:cs="Arial"/>
          <w:b/>
          <w:sz w:val="28"/>
          <w:szCs w:val="28"/>
        </w:rPr>
        <w:t xml:space="preserve"> fácil</w:t>
      </w:r>
      <w:r w:rsidR="00B660A9">
        <w:rPr>
          <w:rFonts w:ascii="Arial" w:hAnsi="Arial" w:cs="Arial"/>
          <w:b/>
          <w:sz w:val="28"/>
          <w:szCs w:val="28"/>
        </w:rPr>
        <w:t xml:space="preserve"> </w:t>
      </w:r>
      <w:r w:rsidR="009E53F2">
        <w:rPr>
          <w:rFonts w:ascii="Arial" w:hAnsi="Arial" w:cs="Arial"/>
          <w:b/>
          <w:sz w:val="28"/>
          <w:szCs w:val="28"/>
        </w:rPr>
        <w:t>para</w:t>
      </w:r>
      <w:r w:rsidRPr="003C16BC">
        <w:rPr>
          <w:rFonts w:ascii="Arial" w:hAnsi="Arial" w:cs="Arial"/>
          <w:b/>
          <w:sz w:val="28"/>
          <w:szCs w:val="28"/>
        </w:rPr>
        <w:t xml:space="preserve"> personas</w:t>
      </w:r>
      <w:r w:rsidR="003C16BC" w:rsidRPr="003C16BC">
        <w:rPr>
          <w:rFonts w:ascii="Arial" w:hAnsi="Arial" w:cs="Arial"/>
          <w:b/>
          <w:sz w:val="28"/>
          <w:szCs w:val="28"/>
        </w:rPr>
        <w:t xml:space="preserve"> </w:t>
      </w:r>
      <w:r w:rsidRPr="003C16BC">
        <w:rPr>
          <w:rFonts w:ascii="Arial" w:hAnsi="Arial" w:cs="Arial"/>
          <w:b/>
          <w:sz w:val="28"/>
          <w:szCs w:val="28"/>
        </w:rPr>
        <w:t xml:space="preserve">del pueblo y </w:t>
      </w:r>
      <w:r w:rsidR="009E53F2">
        <w:rPr>
          <w:rFonts w:ascii="Arial" w:hAnsi="Arial" w:cs="Arial"/>
          <w:b/>
          <w:sz w:val="28"/>
          <w:szCs w:val="28"/>
        </w:rPr>
        <w:t>para</w:t>
      </w:r>
      <w:r w:rsidRPr="003C16BC">
        <w:rPr>
          <w:rFonts w:ascii="Arial" w:hAnsi="Arial" w:cs="Arial"/>
          <w:b/>
          <w:sz w:val="28"/>
          <w:szCs w:val="28"/>
        </w:rPr>
        <w:t xml:space="preserve"> esclavos o liberta</w:t>
      </w:r>
      <w:r w:rsidR="00E95402">
        <w:rPr>
          <w:rFonts w:ascii="Arial" w:hAnsi="Arial" w:cs="Arial"/>
          <w:b/>
          <w:sz w:val="28"/>
          <w:szCs w:val="28"/>
        </w:rPr>
        <w:t>dos</w:t>
      </w:r>
      <w:r w:rsidR="009E53F2">
        <w:rPr>
          <w:rFonts w:ascii="Arial" w:hAnsi="Arial" w:cs="Arial"/>
          <w:b/>
          <w:sz w:val="28"/>
          <w:szCs w:val="28"/>
        </w:rPr>
        <w:t xml:space="preserve">. Se reservaba para personajes significativos </w:t>
      </w:r>
      <w:r w:rsidR="00EE7BD0">
        <w:rPr>
          <w:rFonts w:ascii="Arial" w:hAnsi="Arial" w:cs="Arial"/>
          <w:b/>
          <w:sz w:val="28"/>
          <w:szCs w:val="28"/>
        </w:rPr>
        <w:t>q</w:t>
      </w:r>
      <w:r w:rsidR="009E53F2">
        <w:rPr>
          <w:rFonts w:ascii="Arial" w:hAnsi="Arial" w:cs="Arial"/>
          <w:b/>
          <w:sz w:val="28"/>
          <w:szCs w:val="28"/>
        </w:rPr>
        <w:t>ue pod</w:t>
      </w:r>
      <w:r w:rsidR="00EE7BD0">
        <w:rPr>
          <w:rFonts w:ascii="Arial" w:hAnsi="Arial" w:cs="Arial"/>
          <w:b/>
          <w:sz w:val="28"/>
          <w:szCs w:val="28"/>
        </w:rPr>
        <w:t>ían</w:t>
      </w:r>
      <w:r w:rsidR="009E53F2">
        <w:rPr>
          <w:rFonts w:ascii="Arial" w:hAnsi="Arial" w:cs="Arial"/>
          <w:b/>
          <w:sz w:val="28"/>
          <w:szCs w:val="28"/>
        </w:rPr>
        <w:t xml:space="preserve"> ser perjudiciales si se quedaban en la ciudad.</w:t>
      </w:r>
      <w:r w:rsidR="00EE7BD0">
        <w:rPr>
          <w:rFonts w:ascii="Arial" w:hAnsi="Arial" w:cs="Arial"/>
          <w:b/>
          <w:sz w:val="28"/>
          <w:szCs w:val="28"/>
        </w:rPr>
        <w:t xml:space="preserve"> Pensar que Pablo fue allí obligado es poco aceptable</w:t>
      </w:r>
      <w:r w:rsidR="00845070">
        <w:rPr>
          <w:rFonts w:ascii="Arial" w:hAnsi="Arial" w:cs="Arial"/>
          <w:b/>
          <w:sz w:val="28"/>
          <w:szCs w:val="28"/>
        </w:rPr>
        <w:t>.</w:t>
      </w:r>
    </w:p>
    <w:p w:rsidR="00845070" w:rsidRPr="00C071CC" w:rsidRDefault="00BA5B3E" w:rsidP="00845070">
      <w:pPr>
        <w:pStyle w:val="NormalWeb"/>
        <w:spacing w:before="0" w:beforeAutospacing="0" w:after="0" w:afterAutospacing="0"/>
        <w:ind w:left="-1134"/>
        <w:jc w:val="both"/>
        <w:rPr>
          <w:rStyle w:val="Textoennegrita"/>
          <w:rFonts w:ascii="Arial" w:hAnsi="Arial" w:cs="Arial"/>
          <w:sz w:val="28"/>
          <w:szCs w:val="28"/>
        </w:rPr>
      </w:pPr>
      <w:r>
        <w:rPr>
          <w:rStyle w:val="Textoennegrita"/>
          <w:rFonts w:ascii="Arial" w:hAnsi="Arial" w:cs="Arial"/>
          <w:color w:val="0070C0"/>
          <w:sz w:val="28"/>
          <w:szCs w:val="28"/>
        </w:rPr>
        <w:t xml:space="preserve">   </w:t>
      </w:r>
      <w:r w:rsidR="00845070" w:rsidRPr="00127621">
        <w:rPr>
          <w:rStyle w:val="Textoennegrita"/>
          <w:rFonts w:ascii="Arial" w:hAnsi="Arial" w:cs="Arial"/>
          <w:color w:val="0070C0"/>
          <w:sz w:val="28"/>
          <w:szCs w:val="28"/>
        </w:rPr>
        <w:t xml:space="preserve"> </w:t>
      </w:r>
      <w:r w:rsidR="00845070" w:rsidRPr="00C071CC">
        <w:rPr>
          <w:rStyle w:val="Textoennegrita"/>
          <w:rFonts w:ascii="Arial" w:hAnsi="Arial" w:cs="Arial"/>
          <w:sz w:val="28"/>
          <w:szCs w:val="28"/>
        </w:rPr>
        <w:t>Los datos b</w:t>
      </w:r>
      <w:r w:rsidR="00C7237D">
        <w:rPr>
          <w:rStyle w:val="Textoennegrita"/>
          <w:rFonts w:ascii="Arial" w:hAnsi="Arial" w:cs="Arial"/>
          <w:sz w:val="28"/>
          <w:szCs w:val="28"/>
        </w:rPr>
        <w:t>í</w:t>
      </w:r>
      <w:r w:rsidR="00845070" w:rsidRPr="00C071CC">
        <w:rPr>
          <w:rStyle w:val="Textoennegrita"/>
          <w:rFonts w:ascii="Arial" w:hAnsi="Arial" w:cs="Arial"/>
          <w:sz w:val="28"/>
          <w:szCs w:val="28"/>
        </w:rPr>
        <w:t xml:space="preserve">blicos indican que Pablo tuvo el decidido propósito de anunciar el evangelio en España; los datos </w:t>
      </w:r>
      <w:proofErr w:type="spellStart"/>
      <w:r w:rsidR="00845070" w:rsidRPr="00C071CC">
        <w:rPr>
          <w:rStyle w:val="Textoennegrita"/>
          <w:rFonts w:ascii="Arial" w:hAnsi="Arial" w:cs="Arial"/>
          <w:sz w:val="28"/>
          <w:szCs w:val="28"/>
        </w:rPr>
        <w:t>extrab</w:t>
      </w:r>
      <w:r w:rsidRPr="00C071CC">
        <w:rPr>
          <w:rStyle w:val="Textoennegrita"/>
          <w:rFonts w:ascii="Arial" w:hAnsi="Arial" w:cs="Arial"/>
          <w:sz w:val="28"/>
          <w:szCs w:val="28"/>
        </w:rPr>
        <w:t>í</w:t>
      </w:r>
      <w:r w:rsidR="00845070" w:rsidRPr="00C071CC">
        <w:rPr>
          <w:rStyle w:val="Textoennegrita"/>
          <w:rFonts w:ascii="Arial" w:hAnsi="Arial" w:cs="Arial"/>
          <w:sz w:val="28"/>
          <w:szCs w:val="28"/>
        </w:rPr>
        <w:t>blicos</w:t>
      </w:r>
      <w:proofErr w:type="spellEnd"/>
      <w:r w:rsidR="00845070" w:rsidRPr="00C071CC">
        <w:rPr>
          <w:rStyle w:val="Textoennegrita"/>
          <w:rFonts w:ascii="Arial" w:hAnsi="Arial" w:cs="Arial"/>
          <w:sz w:val="28"/>
          <w:szCs w:val="28"/>
        </w:rPr>
        <w:t xml:space="preserve"> demuestran </w:t>
      </w:r>
      <w:r w:rsidRPr="00C071CC">
        <w:rPr>
          <w:rStyle w:val="Textoennegrita"/>
          <w:rFonts w:ascii="Arial" w:hAnsi="Arial" w:cs="Arial"/>
          <w:sz w:val="28"/>
          <w:szCs w:val="28"/>
        </w:rPr>
        <w:t xml:space="preserve">con testimonios </w:t>
      </w:r>
      <w:r w:rsidR="00845070" w:rsidRPr="00C071CC">
        <w:rPr>
          <w:rStyle w:val="Textoennegrita"/>
          <w:rFonts w:ascii="Arial" w:hAnsi="Arial" w:cs="Arial"/>
          <w:sz w:val="28"/>
          <w:szCs w:val="28"/>
        </w:rPr>
        <w:t>que realizó efectivamente su proyectado viaje.</w:t>
      </w:r>
      <w:r w:rsidR="00F6257F" w:rsidRPr="00C071CC">
        <w:rPr>
          <w:rStyle w:val="Textoennegrita"/>
          <w:rFonts w:ascii="Arial" w:hAnsi="Arial" w:cs="Arial"/>
          <w:sz w:val="28"/>
          <w:szCs w:val="28"/>
        </w:rPr>
        <w:t xml:space="preserve">  </w:t>
      </w:r>
      <w:r w:rsidR="00845070" w:rsidRPr="00C071CC">
        <w:rPr>
          <w:rStyle w:val="Textoennegrita"/>
          <w:rFonts w:ascii="Arial" w:hAnsi="Arial" w:cs="Arial"/>
          <w:sz w:val="28"/>
          <w:szCs w:val="28"/>
        </w:rPr>
        <w:t xml:space="preserve">Cuando en el año 58 escribe desde Corinto su carta a los Romanos, les manifiesta que, </w:t>
      </w:r>
      <w:r w:rsidR="00F6257F" w:rsidRPr="00C071CC">
        <w:rPr>
          <w:rStyle w:val="Textoennegrita"/>
          <w:rFonts w:ascii="Arial" w:hAnsi="Arial" w:cs="Arial"/>
          <w:sz w:val="28"/>
          <w:szCs w:val="28"/>
        </w:rPr>
        <w:t>“</w:t>
      </w:r>
      <w:r w:rsidR="00845070" w:rsidRPr="00C071CC">
        <w:rPr>
          <w:rStyle w:val="Textoennegrita"/>
          <w:rFonts w:ascii="Arial" w:hAnsi="Arial" w:cs="Arial"/>
          <w:sz w:val="28"/>
          <w:szCs w:val="28"/>
        </w:rPr>
        <w:t>desde hace ya bastantes años », tiene el decidido propósito de visitarlos, pero que lo hará de" pasada, porque su verdadera fina</w:t>
      </w:r>
      <w:r w:rsidR="00543F3B">
        <w:rPr>
          <w:rStyle w:val="Textoennegrita"/>
          <w:rFonts w:ascii="Arial" w:hAnsi="Arial" w:cs="Arial"/>
          <w:sz w:val="28"/>
          <w:szCs w:val="28"/>
        </w:rPr>
        <w:t>l</w:t>
      </w:r>
      <w:r w:rsidR="00845070" w:rsidRPr="00C071CC">
        <w:rPr>
          <w:rStyle w:val="Textoennegrita"/>
          <w:rFonts w:ascii="Arial" w:hAnsi="Arial" w:cs="Arial"/>
          <w:sz w:val="28"/>
          <w:szCs w:val="28"/>
        </w:rPr>
        <w:t xml:space="preserve">idad es la de, a través de ellos, dirigirse a </w:t>
      </w:r>
      <w:r w:rsidR="00845070" w:rsidRPr="00C071CC">
        <w:rPr>
          <w:rStyle w:val="Textoennegrita"/>
          <w:rFonts w:ascii="Arial" w:hAnsi="Arial" w:cs="Arial"/>
          <w:sz w:val="28"/>
          <w:szCs w:val="28"/>
        </w:rPr>
        <w:lastRenderedPageBreak/>
        <w:t xml:space="preserve">España, y espera realizar este viaje apenas entregue en Jerusalén las limosnas recogidas en Macedonia y </w:t>
      </w:r>
      <w:proofErr w:type="spellStart"/>
      <w:r w:rsidR="00845070" w:rsidRPr="00C071CC">
        <w:rPr>
          <w:rStyle w:val="Textoennegrita"/>
          <w:rFonts w:ascii="Arial" w:hAnsi="Arial" w:cs="Arial"/>
          <w:sz w:val="28"/>
          <w:szCs w:val="28"/>
        </w:rPr>
        <w:t>Acaya</w:t>
      </w:r>
      <w:proofErr w:type="spellEnd"/>
      <w:r w:rsidR="00735139">
        <w:rPr>
          <w:rStyle w:val="Textoennegrita"/>
          <w:rFonts w:ascii="Arial" w:hAnsi="Arial" w:cs="Arial"/>
          <w:sz w:val="28"/>
          <w:szCs w:val="28"/>
        </w:rPr>
        <w:t xml:space="preserve">      </w:t>
      </w:r>
      <w:r w:rsidR="00845070" w:rsidRPr="00C071CC">
        <w:rPr>
          <w:rStyle w:val="Textoennegrita"/>
          <w:rFonts w:ascii="Arial" w:hAnsi="Arial" w:cs="Arial"/>
          <w:sz w:val="28"/>
          <w:szCs w:val="28"/>
        </w:rPr>
        <w:t>(</w:t>
      </w:r>
      <w:proofErr w:type="spellStart"/>
      <w:r w:rsidR="00845070" w:rsidRPr="00C071CC">
        <w:rPr>
          <w:rStyle w:val="Textoennegrita"/>
          <w:rFonts w:ascii="Arial" w:hAnsi="Arial" w:cs="Arial"/>
          <w:sz w:val="28"/>
          <w:szCs w:val="28"/>
        </w:rPr>
        <w:t>Rom</w:t>
      </w:r>
      <w:proofErr w:type="spellEnd"/>
      <w:r w:rsidR="00845070" w:rsidRPr="00C071CC">
        <w:rPr>
          <w:rStyle w:val="Textoennegrita"/>
          <w:rFonts w:ascii="Arial" w:hAnsi="Arial" w:cs="Arial"/>
          <w:sz w:val="28"/>
          <w:szCs w:val="28"/>
        </w:rPr>
        <w:t xml:space="preserve"> 15, 22-26 y28).</w:t>
      </w:r>
    </w:p>
    <w:p w:rsidR="00845070" w:rsidRPr="00C071CC" w:rsidRDefault="00845070" w:rsidP="00845070">
      <w:pPr>
        <w:pStyle w:val="NormalWeb"/>
        <w:spacing w:before="0" w:beforeAutospacing="0" w:after="0" w:afterAutospacing="0"/>
        <w:ind w:left="-1134"/>
        <w:jc w:val="both"/>
        <w:rPr>
          <w:rStyle w:val="Textoennegrita"/>
          <w:rFonts w:ascii="Arial" w:hAnsi="Arial" w:cs="Arial"/>
          <w:sz w:val="28"/>
          <w:szCs w:val="28"/>
        </w:rPr>
      </w:pPr>
    </w:p>
    <w:p w:rsidR="00845070" w:rsidRPr="00C071CC" w:rsidRDefault="00127621" w:rsidP="00845070">
      <w:pPr>
        <w:pStyle w:val="NormalWeb"/>
        <w:spacing w:before="0" w:beforeAutospacing="0" w:after="0" w:afterAutospacing="0"/>
        <w:ind w:left="-1134"/>
        <w:jc w:val="both"/>
        <w:rPr>
          <w:rStyle w:val="Textoennegrita"/>
          <w:rFonts w:ascii="Arial" w:hAnsi="Arial" w:cs="Arial"/>
          <w:sz w:val="28"/>
          <w:szCs w:val="28"/>
        </w:rPr>
      </w:pPr>
      <w:r w:rsidRPr="00C071CC">
        <w:rPr>
          <w:rStyle w:val="Textoennegrita"/>
          <w:rFonts w:ascii="Arial" w:hAnsi="Arial" w:cs="Arial"/>
          <w:sz w:val="28"/>
          <w:szCs w:val="28"/>
        </w:rPr>
        <w:t xml:space="preserve">  </w:t>
      </w:r>
      <w:r w:rsidR="00845070" w:rsidRPr="00C071CC">
        <w:rPr>
          <w:rStyle w:val="Textoennegrita"/>
          <w:rFonts w:ascii="Arial" w:hAnsi="Arial" w:cs="Arial"/>
          <w:sz w:val="28"/>
          <w:szCs w:val="28"/>
        </w:rPr>
        <w:t>Pero, inesperadamente, se inter</w:t>
      </w:r>
      <w:r w:rsidR="00BA5B3E" w:rsidRPr="00C071CC">
        <w:rPr>
          <w:rStyle w:val="Textoennegrita"/>
          <w:rFonts w:ascii="Arial" w:hAnsi="Arial" w:cs="Arial"/>
          <w:sz w:val="28"/>
          <w:szCs w:val="28"/>
        </w:rPr>
        <w:t>rumpe su labor</w:t>
      </w:r>
      <w:r w:rsidR="00845070" w:rsidRPr="00C071CC">
        <w:rPr>
          <w:rStyle w:val="Textoennegrita"/>
          <w:rFonts w:ascii="Arial" w:hAnsi="Arial" w:cs="Arial"/>
          <w:sz w:val="28"/>
          <w:szCs w:val="28"/>
        </w:rPr>
        <w:t xml:space="preserve"> </w:t>
      </w:r>
      <w:r w:rsidR="00BA5B3E" w:rsidRPr="00C071CC">
        <w:rPr>
          <w:rStyle w:val="Textoennegrita"/>
          <w:rFonts w:ascii="Arial" w:hAnsi="Arial" w:cs="Arial"/>
          <w:sz w:val="28"/>
          <w:szCs w:val="28"/>
        </w:rPr>
        <w:t>unos</w:t>
      </w:r>
      <w:r w:rsidR="00845070" w:rsidRPr="00C071CC">
        <w:rPr>
          <w:rStyle w:val="Textoennegrita"/>
          <w:rFonts w:ascii="Arial" w:hAnsi="Arial" w:cs="Arial"/>
          <w:sz w:val="28"/>
          <w:szCs w:val="28"/>
        </w:rPr>
        <w:t xml:space="preserve"> cinco años de prisión entre la de </w:t>
      </w:r>
      <w:proofErr w:type="spellStart"/>
      <w:r w:rsidR="00845070" w:rsidRPr="00C071CC">
        <w:rPr>
          <w:rStyle w:val="Textoennegrita"/>
          <w:rFonts w:ascii="Arial" w:hAnsi="Arial" w:cs="Arial"/>
          <w:sz w:val="28"/>
          <w:szCs w:val="28"/>
        </w:rPr>
        <w:t>Cesarea</w:t>
      </w:r>
      <w:proofErr w:type="spellEnd"/>
      <w:r w:rsidR="00845070" w:rsidRPr="00C071CC">
        <w:rPr>
          <w:rStyle w:val="Textoennegrita"/>
          <w:rFonts w:ascii="Arial" w:hAnsi="Arial" w:cs="Arial"/>
          <w:sz w:val="28"/>
          <w:szCs w:val="28"/>
        </w:rPr>
        <w:t xml:space="preserve"> y la de Roma, adonde llega a principios del 61 y donde queda absuelto a los dos años</w:t>
      </w:r>
      <w:r w:rsidR="00BA5B3E" w:rsidRPr="00C071CC">
        <w:rPr>
          <w:rStyle w:val="Textoennegrita"/>
          <w:rFonts w:ascii="Arial" w:hAnsi="Arial" w:cs="Arial"/>
          <w:sz w:val="28"/>
          <w:szCs w:val="28"/>
        </w:rPr>
        <w:t xml:space="preserve"> de estancia</w:t>
      </w:r>
      <w:r w:rsidR="00845070" w:rsidRPr="00C071CC">
        <w:rPr>
          <w:rStyle w:val="Textoennegrita"/>
          <w:rFonts w:ascii="Arial" w:hAnsi="Arial" w:cs="Arial"/>
          <w:sz w:val="28"/>
          <w:szCs w:val="28"/>
        </w:rPr>
        <w:t>. Ni en las cartas pastorales ni en el libro de los Hechos (sin terminar) hay más datos sobre el particular, si bien  su</w:t>
      </w:r>
      <w:r w:rsidRPr="00C071CC">
        <w:rPr>
          <w:rStyle w:val="Textoennegrita"/>
          <w:rFonts w:ascii="Arial" w:hAnsi="Arial" w:cs="Arial"/>
          <w:sz w:val="28"/>
          <w:szCs w:val="28"/>
        </w:rPr>
        <w:t xml:space="preserve"> </w:t>
      </w:r>
      <w:r w:rsidR="00845070" w:rsidRPr="00C071CC">
        <w:rPr>
          <w:rStyle w:val="Textoennegrita"/>
          <w:rFonts w:ascii="Arial" w:hAnsi="Arial" w:cs="Arial"/>
          <w:sz w:val="28"/>
          <w:szCs w:val="28"/>
        </w:rPr>
        <w:t>apelación al César (</w:t>
      </w:r>
      <w:r w:rsidR="00BA5B3E" w:rsidRPr="00C071CC">
        <w:rPr>
          <w:rStyle w:val="Textoennegrita"/>
          <w:rFonts w:ascii="Arial" w:hAnsi="Arial" w:cs="Arial"/>
          <w:sz w:val="28"/>
          <w:szCs w:val="28"/>
        </w:rPr>
        <w:t>Hechos</w:t>
      </w:r>
      <w:r w:rsidR="00845070" w:rsidRPr="00C071CC">
        <w:rPr>
          <w:rStyle w:val="Textoennegrita"/>
          <w:rFonts w:ascii="Arial" w:hAnsi="Arial" w:cs="Arial"/>
          <w:sz w:val="28"/>
          <w:szCs w:val="28"/>
        </w:rPr>
        <w:t xml:space="preserve"> 2</w:t>
      </w:r>
      <w:r w:rsidR="00BA5B3E" w:rsidRPr="00C071CC">
        <w:rPr>
          <w:rStyle w:val="Textoennegrita"/>
          <w:rFonts w:ascii="Arial" w:hAnsi="Arial" w:cs="Arial"/>
          <w:sz w:val="28"/>
          <w:szCs w:val="28"/>
        </w:rPr>
        <w:t>.</w:t>
      </w:r>
      <w:r w:rsidR="00845070" w:rsidRPr="00C071CC">
        <w:rPr>
          <w:rStyle w:val="Textoennegrita"/>
          <w:rFonts w:ascii="Arial" w:hAnsi="Arial" w:cs="Arial"/>
          <w:sz w:val="28"/>
          <w:szCs w:val="28"/>
        </w:rPr>
        <w:t xml:space="preserve"> 5</w:t>
      </w:r>
      <w:r w:rsidR="00BA5B3E" w:rsidRPr="00C071CC">
        <w:rPr>
          <w:rStyle w:val="Textoennegrita"/>
          <w:rFonts w:ascii="Arial" w:hAnsi="Arial" w:cs="Arial"/>
          <w:sz w:val="28"/>
          <w:szCs w:val="28"/>
        </w:rPr>
        <w:t xml:space="preserve"> - </w:t>
      </w:r>
      <w:r w:rsidR="00845070" w:rsidRPr="00C071CC">
        <w:rPr>
          <w:rStyle w:val="Textoennegrita"/>
          <w:rFonts w:ascii="Arial" w:hAnsi="Arial" w:cs="Arial"/>
          <w:sz w:val="28"/>
          <w:szCs w:val="28"/>
        </w:rPr>
        <w:t>10) pudiera explicarse, no sólo por el deseo de obtener la</w:t>
      </w:r>
      <w:r w:rsidRPr="00C071CC">
        <w:rPr>
          <w:rStyle w:val="Textoennegrita"/>
          <w:rFonts w:ascii="Arial" w:hAnsi="Arial" w:cs="Arial"/>
          <w:sz w:val="28"/>
          <w:szCs w:val="28"/>
        </w:rPr>
        <w:t xml:space="preserve"> </w:t>
      </w:r>
      <w:r w:rsidR="00845070" w:rsidRPr="00C071CC">
        <w:rPr>
          <w:rStyle w:val="Textoennegrita"/>
          <w:rFonts w:ascii="Arial" w:hAnsi="Arial" w:cs="Arial"/>
          <w:sz w:val="28"/>
          <w:szCs w:val="28"/>
        </w:rPr>
        <w:t>libertad, sino más bien por ser Roma camino</w:t>
      </w:r>
      <w:r w:rsidRPr="00C071CC">
        <w:rPr>
          <w:rStyle w:val="Textoennegrita"/>
          <w:rFonts w:ascii="Arial" w:hAnsi="Arial" w:cs="Arial"/>
          <w:sz w:val="28"/>
          <w:szCs w:val="28"/>
        </w:rPr>
        <w:t xml:space="preserve"> </w:t>
      </w:r>
      <w:r w:rsidR="00845070" w:rsidRPr="00C071CC">
        <w:rPr>
          <w:rStyle w:val="Textoennegrita"/>
          <w:rFonts w:ascii="Arial" w:hAnsi="Arial" w:cs="Arial"/>
          <w:sz w:val="28"/>
          <w:szCs w:val="28"/>
        </w:rPr>
        <w:t>obligado para su proyectado via</w:t>
      </w:r>
      <w:r w:rsidRPr="00C071CC">
        <w:rPr>
          <w:rStyle w:val="Textoennegrita"/>
          <w:rFonts w:ascii="Arial" w:hAnsi="Arial" w:cs="Arial"/>
          <w:sz w:val="28"/>
          <w:szCs w:val="28"/>
        </w:rPr>
        <w:t>je a España.</w:t>
      </w:r>
    </w:p>
    <w:p w:rsidR="00127621" w:rsidRPr="00C071CC" w:rsidRDefault="00127621" w:rsidP="00845070">
      <w:pPr>
        <w:pStyle w:val="NormalWeb"/>
        <w:spacing w:before="0" w:beforeAutospacing="0" w:after="0" w:afterAutospacing="0"/>
        <w:ind w:left="-1134"/>
        <w:jc w:val="both"/>
        <w:rPr>
          <w:rStyle w:val="Textoennegrita"/>
          <w:rFonts w:ascii="Arial" w:hAnsi="Arial" w:cs="Arial"/>
          <w:sz w:val="28"/>
          <w:szCs w:val="28"/>
        </w:rPr>
      </w:pPr>
    </w:p>
    <w:p w:rsidR="00845070" w:rsidRPr="00C071CC" w:rsidRDefault="00BA5B3E" w:rsidP="00845070">
      <w:pPr>
        <w:pStyle w:val="NormalWeb"/>
        <w:spacing w:before="0" w:beforeAutospacing="0" w:after="0" w:afterAutospacing="0"/>
        <w:ind w:left="-1134"/>
        <w:jc w:val="both"/>
        <w:rPr>
          <w:rStyle w:val="Textoennegrita"/>
          <w:rFonts w:ascii="Arial" w:hAnsi="Arial" w:cs="Arial"/>
          <w:sz w:val="28"/>
          <w:szCs w:val="28"/>
        </w:rPr>
      </w:pPr>
      <w:r w:rsidRPr="00C071CC">
        <w:rPr>
          <w:rStyle w:val="Textoennegrita"/>
          <w:rFonts w:ascii="Arial" w:hAnsi="Arial" w:cs="Arial"/>
          <w:sz w:val="28"/>
          <w:szCs w:val="28"/>
        </w:rPr>
        <w:t xml:space="preserve">   </w:t>
      </w:r>
      <w:r w:rsidR="00845070" w:rsidRPr="00C071CC">
        <w:rPr>
          <w:rStyle w:val="Textoennegrita"/>
          <w:rFonts w:ascii="Arial" w:hAnsi="Arial" w:cs="Arial"/>
          <w:sz w:val="28"/>
          <w:szCs w:val="28"/>
        </w:rPr>
        <w:t>A pesar de ello, si</w:t>
      </w:r>
      <w:r w:rsidR="00127621" w:rsidRPr="00C071CC">
        <w:rPr>
          <w:rStyle w:val="Textoennegrita"/>
          <w:rFonts w:ascii="Arial" w:hAnsi="Arial" w:cs="Arial"/>
          <w:sz w:val="28"/>
          <w:szCs w:val="28"/>
        </w:rPr>
        <w:t xml:space="preserve"> </w:t>
      </w:r>
      <w:r w:rsidR="00845070" w:rsidRPr="00C071CC">
        <w:rPr>
          <w:rStyle w:val="Textoennegrita"/>
          <w:rFonts w:ascii="Arial" w:hAnsi="Arial" w:cs="Arial"/>
          <w:sz w:val="28"/>
          <w:szCs w:val="28"/>
        </w:rPr>
        <w:t>los datos b</w:t>
      </w:r>
      <w:r w:rsidRPr="00C071CC">
        <w:rPr>
          <w:rStyle w:val="Textoennegrita"/>
          <w:rFonts w:ascii="Arial" w:hAnsi="Arial" w:cs="Arial"/>
          <w:sz w:val="28"/>
          <w:szCs w:val="28"/>
        </w:rPr>
        <w:t>í</w:t>
      </w:r>
      <w:r w:rsidR="00845070" w:rsidRPr="00C071CC">
        <w:rPr>
          <w:rStyle w:val="Textoennegrita"/>
          <w:rFonts w:ascii="Arial" w:hAnsi="Arial" w:cs="Arial"/>
          <w:sz w:val="28"/>
          <w:szCs w:val="28"/>
        </w:rPr>
        <w:t>blicos no dicen más, los testimonios históricos sobre la realización de este viaje son irrefutables. San Clemente de Roma escribe, en el año 96, que Pablo murió después de haber llegado «hasta los límites extremos de occidente</w:t>
      </w:r>
      <w:r w:rsidR="00127621" w:rsidRPr="00C071CC">
        <w:rPr>
          <w:rStyle w:val="Textoennegrita"/>
          <w:rFonts w:ascii="Arial" w:hAnsi="Arial" w:cs="Arial"/>
          <w:sz w:val="28"/>
          <w:szCs w:val="28"/>
        </w:rPr>
        <w:t xml:space="preserve">», </w:t>
      </w:r>
    </w:p>
    <w:p w:rsidR="00B16B1E" w:rsidRPr="00845070" w:rsidRDefault="00B16B1E" w:rsidP="00845070">
      <w:pPr>
        <w:pStyle w:val="NormalWeb"/>
        <w:spacing w:before="0" w:beforeAutospacing="0" w:after="0" w:afterAutospacing="0"/>
        <w:ind w:left="-1134"/>
        <w:jc w:val="both"/>
        <w:rPr>
          <w:rStyle w:val="Textoennegrita"/>
          <w:rFonts w:ascii="Arial" w:hAnsi="Arial" w:cs="Arial"/>
          <w:sz w:val="28"/>
          <w:szCs w:val="28"/>
        </w:rPr>
      </w:pPr>
    </w:p>
    <w:p w:rsidR="00127621" w:rsidRDefault="001B6CFA" w:rsidP="001B6CFA">
      <w:pPr>
        <w:pStyle w:val="NormalWeb"/>
        <w:spacing w:before="0" w:beforeAutospacing="0" w:after="0" w:afterAutospacing="0"/>
        <w:ind w:left="-1134"/>
        <w:jc w:val="center"/>
        <w:rPr>
          <w:rStyle w:val="Textoennegrita"/>
          <w:rFonts w:ascii="Arial" w:hAnsi="Arial" w:cs="Arial"/>
          <w:sz w:val="28"/>
          <w:szCs w:val="28"/>
        </w:rPr>
      </w:pPr>
      <w:r>
        <w:rPr>
          <w:rFonts w:ascii="Arial" w:hAnsi="Arial" w:cs="Arial"/>
          <w:noProof/>
          <w:sz w:val="28"/>
          <w:szCs w:val="28"/>
        </w:rPr>
        <w:drawing>
          <wp:inline distT="0" distB="0" distL="0" distR="0">
            <wp:extent cx="3968314" cy="310515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l="2685" t="31828" r="41409" b="11294"/>
                    <a:stretch>
                      <a:fillRect/>
                    </a:stretch>
                  </pic:blipFill>
                  <pic:spPr bwMode="auto">
                    <a:xfrm>
                      <a:off x="0" y="0"/>
                      <a:ext cx="3968314" cy="3105150"/>
                    </a:xfrm>
                    <a:prstGeom prst="rect">
                      <a:avLst/>
                    </a:prstGeom>
                    <a:noFill/>
                    <a:ln w="9525">
                      <a:noFill/>
                      <a:miter lim="800000"/>
                      <a:headEnd/>
                      <a:tailEnd/>
                    </a:ln>
                  </pic:spPr>
                </pic:pic>
              </a:graphicData>
            </a:graphic>
          </wp:inline>
        </w:drawing>
      </w:r>
    </w:p>
    <w:p w:rsidR="001B6CFA" w:rsidRDefault="001B6CFA" w:rsidP="001B6CFA">
      <w:pPr>
        <w:pStyle w:val="NormalWeb"/>
        <w:spacing w:before="0" w:beforeAutospacing="0" w:after="0" w:afterAutospacing="0"/>
        <w:ind w:left="-1134"/>
        <w:jc w:val="center"/>
        <w:rPr>
          <w:rStyle w:val="Textoennegrita"/>
          <w:rFonts w:ascii="Arial" w:hAnsi="Arial" w:cs="Arial"/>
          <w:color w:val="0070C0"/>
        </w:rPr>
      </w:pPr>
      <w:r w:rsidRPr="001B6CFA">
        <w:rPr>
          <w:rStyle w:val="Textoennegrita"/>
          <w:rFonts w:ascii="Arial" w:hAnsi="Arial" w:cs="Arial"/>
          <w:color w:val="0070C0"/>
        </w:rPr>
        <w:t>¿En Tarragona?</w:t>
      </w:r>
    </w:p>
    <w:p w:rsidR="001B6CFA" w:rsidRPr="001B6CFA" w:rsidRDefault="001B6CFA" w:rsidP="001B6CFA">
      <w:pPr>
        <w:pStyle w:val="NormalWeb"/>
        <w:spacing w:before="0" w:beforeAutospacing="0" w:after="0" w:afterAutospacing="0"/>
        <w:ind w:left="-1134"/>
        <w:jc w:val="center"/>
        <w:rPr>
          <w:rStyle w:val="Textoennegrita"/>
          <w:rFonts w:ascii="Arial" w:hAnsi="Arial" w:cs="Arial"/>
          <w:color w:val="0070C0"/>
        </w:rPr>
      </w:pPr>
    </w:p>
    <w:p w:rsidR="00BA5B3E" w:rsidRPr="009633AA" w:rsidRDefault="00B73BD6" w:rsidP="00BA5B3E">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t xml:space="preserve">   </w:t>
      </w:r>
      <w:r w:rsidR="00BA5B3E" w:rsidRPr="009633AA">
        <w:rPr>
          <w:rStyle w:val="Textoennegrita"/>
          <w:rFonts w:ascii="Arial" w:hAnsi="Arial" w:cs="Arial"/>
          <w:sz w:val="28"/>
          <w:szCs w:val="28"/>
        </w:rPr>
        <w:t xml:space="preserve"> Quedan dudas si la idea de Pablo es el norte o el sur, </w:t>
      </w:r>
      <w:r w:rsidR="00881421">
        <w:rPr>
          <w:rStyle w:val="Textoennegrita"/>
          <w:rFonts w:ascii="Arial" w:hAnsi="Arial" w:cs="Arial"/>
          <w:sz w:val="28"/>
          <w:szCs w:val="28"/>
        </w:rPr>
        <w:t>l</w:t>
      </w:r>
      <w:r w:rsidR="00BA5B3E" w:rsidRPr="009633AA">
        <w:rPr>
          <w:rStyle w:val="Textoennegrita"/>
          <w:rFonts w:ascii="Arial" w:hAnsi="Arial" w:cs="Arial"/>
          <w:sz w:val="28"/>
          <w:szCs w:val="28"/>
        </w:rPr>
        <w:t xml:space="preserve">a </w:t>
      </w:r>
      <w:proofErr w:type="spellStart"/>
      <w:r w:rsidR="00BA5B3E" w:rsidRPr="009633AA">
        <w:rPr>
          <w:rStyle w:val="Textoennegrita"/>
          <w:rFonts w:ascii="Arial" w:hAnsi="Arial" w:cs="Arial"/>
          <w:sz w:val="28"/>
          <w:szCs w:val="28"/>
        </w:rPr>
        <w:t>tarraconenes</w:t>
      </w:r>
      <w:proofErr w:type="spellEnd"/>
      <w:r w:rsidR="00BA5B3E" w:rsidRPr="009633AA">
        <w:rPr>
          <w:rStyle w:val="Textoennegrita"/>
          <w:rFonts w:ascii="Arial" w:hAnsi="Arial" w:cs="Arial"/>
          <w:sz w:val="28"/>
          <w:szCs w:val="28"/>
        </w:rPr>
        <w:t xml:space="preserve"> o l</w:t>
      </w:r>
      <w:r w:rsidR="00881421">
        <w:rPr>
          <w:rStyle w:val="Textoennegrita"/>
          <w:rFonts w:ascii="Arial" w:hAnsi="Arial" w:cs="Arial"/>
          <w:sz w:val="28"/>
          <w:szCs w:val="28"/>
        </w:rPr>
        <w:t>a</w:t>
      </w:r>
      <w:r w:rsidR="00BA5B3E" w:rsidRPr="009633AA">
        <w:rPr>
          <w:rStyle w:val="Textoennegrita"/>
          <w:rFonts w:ascii="Arial" w:hAnsi="Arial" w:cs="Arial"/>
          <w:sz w:val="28"/>
          <w:szCs w:val="28"/>
        </w:rPr>
        <w:t xml:space="preserve"> bética, de lo que se llamaba Iberia o Hesperia. Un datos no menos valioso que el de Sa</w:t>
      </w:r>
      <w:r w:rsidR="00881421">
        <w:rPr>
          <w:rStyle w:val="Textoennegrita"/>
          <w:rFonts w:ascii="Arial" w:hAnsi="Arial" w:cs="Arial"/>
          <w:sz w:val="28"/>
          <w:szCs w:val="28"/>
        </w:rPr>
        <w:t>n</w:t>
      </w:r>
      <w:r w:rsidR="00BA5B3E" w:rsidRPr="009633AA">
        <w:rPr>
          <w:rStyle w:val="Textoennegrita"/>
          <w:rFonts w:ascii="Arial" w:hAnsi="Arial" w:cs="Arial"/>
          <w:sz w:val="28"/>
          <w:szCs w:val="28"/>
        </w:rPr>
        <w:t xml:space="preserve"> Clemente, es el de </w:t>
      </w:r>
      <w:proofErr w:type="spellStart"/>
      <w:r w:rsidR="00BA5B3E" w:rsidRPr="009633AA">
        <w:rPr>
          <w:rStyle w:val="Textoennegrita"/>
          <w:rFonts w:ascii="Arial" w:hAnsi="Arial" w:cs="Arial"/>
          <w:sz w:val="28"/>
          <w:szCs w:val="28"/>
        </w:rPr>
        <w:t>Muratori</w:t>
      </w:r>
      <w:proofErr w:type="spellEnd"/>
      <w:r w:rsidR="00BA5B3E" w:rsidRPr="009633AA">
        <w:rPr>
          <w:rStyle w:val="Textoennegrita"/>
          <w:rFonts w:ascii="Arial" w:hAnsi="Arial" w:cs="Arial"/>
          <w:sz w:val="28"/>
          <w:szCs w:val="28"/>
        </w:rPr>
        <w:t>, texto arcaico del año 170, descubierto por este historiador bíblico en el siglo XVII. Se alude en</w:t>
      </w:r>
      <w:r w:rsidR="00881421">
        <w:rPr>
          <w:rStyle w:val="Textoennegrita"/>
          <w:rFonts w:ascii="Arial" w:hAnsi="Arial" w:cs="Arial"/>
          <w:sz w:val="28"/>
          <w:szCs w:val="28"/>
        </w:rPr>
        <w:t xml:space="preserve"> </w:t>
      </w:r>
      <w:r w:rsidR="00BA5B3E" w:rsidRPr="009633AA">
        <w:rPr>
          <w:rStyle w:val="Textoennegrita"/>
          <w:rFonts w:ascii="Arial" w:hAnsi="Arial" w:cs="Arial"/>
          <w:sz w:val="28"/>
          <w:szCs w:val="28"/>
        </w:rPr>
        <w:t xml:space="preserve">ese documento a que </w:t>
      </w:r>
      <w:r w:rsidR="00845070" w:rsidRPr="009633AA">
        <w:rPr>
          <w:rStyle w:val="Textoennegrita"/>
          <w:rFonts w:ascii="Arial" w:hAnsi="Arial" w:cs="Arial"/>
          <w:sz w:val="28"/>
          <w:szCs w:val="28"/>
        </w:rPr>
        <w:t xml:space="preserve"> Lucas no pudo contar en</w:t>
      </w:r>
      <w:r w:rsidR="00BA5B3E" w:rsidRPr="009633AA">
        <w:rPr>
          <w:rStyle w:val="Textoennegrita"/>
          <w:rFonts w:ascii="Arial" w:hAnsi="Arial" w:cs="Arial"/>
          <w:sz w:val="28"/>
          <w:szCs w:val="28"/>
        </w:rPr>
        <w:t xml:space="preserve"> su</w:t>
      </w:r>
      <w:r w:rsidR="00543F3B">
        <w:rPr>
          <w:rStyle w:val="Textoennegrita"/>
          <w:rFonts w:ascii="Arial" w:hAnsi="Arial" w:cs="Arial"/>
          <w:sz w:val="28"/>
          <w:szCs w:val="28"/>
        </w:rPr>
        <w:t>s</w:t>
      </w:r>
      <w:r w:rsidR="00BA5B3E" w:rsidRPr="009633AA">
        <w:rPr>
          <w:rStyle w:val="Textoennegrita"/>
          <w:rFonts w:ascii="Arial" w:hAnsi="Arial" w:cs="Arial"/>
          <w:sz w:val="28"/>
          <w:szCs w:val="28"/>
        </w:rPr>
        <w:t xml:space="preserve"> libros de los</w:t>
      </w:r>
      <w:r w:rsidR="00127621" w:rsidRPr="009633AA">
        <w:rPr>
          <w:rStyle w:val="Textoennegrita"/>
          <w:rFonts w:ascii="Arial" w:hAnsi="Arial" w:cs="Arial"/>
          <w:sz w:val="28"/>
          <w:szCs w:val="28"/>
        </w:rPr>
        <w:t xml:space="preserve"> Hechos</w:t>
      </w:r>
      <w:r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la prisión de Pedro y el viaje de Pablo</w:t>
      </w:r>
      <w:r w:rsidR="00127621"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cuando fue de Roma a España, por no haberlos presenciado.</w:t>
      </w:r>
    </w:p>
    <w:p w:rsidR="009A08BF" w:rsidRPr="009633AA" w:rsidRDefault="00BA5B3E" w:rsidP="00BA5B3E">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t xml:space="preserve">  </w:t>
      </w:r>
      <w:r w:rsidR="009A08BF" w:rsidRPr="009633AA">
        <w:rPr>
          <w:rStyle w:val="Textoennegrita"/>
          <w:rFonts w:ascii="Arial" w:hAnsi="Arial" w:cs="Arial"/>
          <w:sz w:val="28"/>
          <w:szCs w:val="28"/>
        </w:rPr>
        <w:t xml:space="preserve">   </w:t>
      </w:r>
    </w:p>
    <w:p w:rsidR="009A08BF" w:rsidRPr="009633AA" w:rsidRDefault="009A08BF" w:rsidP="00BA5B3E">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t xml:space="preserve">      La </w:t>
      </w:r>
      <w:r w:rsidR="00845070" w:rsidRPr="009633AA">
        <w:rPr>
          <w:rStyle w:val="Textoennegrita"/>
          <w:rFonts w:ascii="Arial" w:hAnsi="Arial" w:cs="Arial"/>
          <w:sz w:val="28"/>
          <w:szCs w:val="28"/>
        </w:rPr>
        <w:t>explicación de</w:t>
      </w:r>
      <w:r w:rsidR="00127621"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estos textos</w:t>
      </w:r>
      <w:r w:rsidR="00543F3B">
        <w:rPr>
          <w:rStyle w:val="Textoennegrita"/>
          <w:rFonts w:ascii="Arial" w:hAnsi="Arial" w:cs="Arial"/>
          <w:sz w:val="28"/>
          <w:szCs w:val="28"/>
        </w:rPr>
        <w:t xml:space="preserve"> es só</w:t>
      </w:r>
      <w:r w:rsidRPr="009633AA">
        <w:rPr>
          <w:rStyle w:val="Textoennegrita"/>
          <w:rFonts w:ascii="Arial" w:hAnsi="Arial" w:cs="Arial"/>
          <w:sz w:val="28"/>
          <w:szCs w:val="28"/>
        </w:rPr>
        <w:t>lo la existencia de ese viaje sin poder sacar consecuencia y datos más precisos</w:t>
      </w:r>
      <w:r w:rsidR="00543F3B">
        <w:rPr>
          <w:rStyle w:val="Textoennegrita"/>
          <w:rFonts w:ascii="Arial" w:hAnsi="Arial" w:cs="Arial"/>
          <w:sz w:val="28"/>
          <w:szCs w:val="28"/>
        </w:rPr>
        <w:t>.</w:t>
      </w:r>
    </w:p>
    <w:p w:rsidR="00845070" w:rsidRPr="009633AA" w:rsidRDefault="009A08BF" w:rsidP="00845070">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lastRenderedPageBreak/>
        <w:t xml:space="preserve">    El documentos </w:t>
      </w:r>
      <w:r w:rsidR="00845070" w:rsidRPr="009633AA">
        <w:rPr>
          <w:rStyle w:val="Textoennegrita"/>
          <w:rFonts w:ascii="Arial" w:hAnsi="Arial" w:cs="Arial"/>
          <w:sz w:val="28"/>
          <w:szCs w:val="28"/>
        </w:rPr>
        <w:t>apócrifo Actas</w:t>
      </w:r>
      <w:r w:rsidR="00127621" w:rsidRPr="009633AA">
        <w:rPr>
          <w:rStyle w:val="Textoennegrita"/>
          <w:rFonts w:ascii="Arial" w:hAnsi="Arial" w:cs="Arial"/>
          <w:sz w:val="28"/>
          <w:szCs w:val="28"/>
        </w:rPr>
        <w:t xml:space="preserve"> </w:t>
      </w:r>
      <w:proofErr w:type="spellStart"/>
      <w:r w:rsidR="00845070" w:rsidRPr="009633AA">
        <w:rPr>
          <w:rStyle w:val="Textoennegrita"/>
          <w:rFonts w:ascii="Arial" w:hAnsi="Arial" w:cs="Arial"/>
          <w:sz w:val="28"/>
          <w:szCs w:val="28"/>
        </w:rPr>
        <w:t>Petri</w:t>
      </w:r>
      <w:proofErr w:type="spellEnd"/>
      <w:r w:rsidR="00845070" w:rsidRPr="009633AA">
        <w:rPr>
          <w:rStyle w:val="Textoennegrita"/>
          <w:rFonts w:ascii="Arial" w:hAnsi="Arial" w:cs="Arial"/>
          <w:sz w:val="28"/>
          <w:szCs w:val="28"/>
        </w:rPr>
        <w:t xml:space="preserve"> </w:t>
      </w:r>
      <w:r w:rsidR="00127621" w:rsidRPr="009633AA">
        <w:rPr>
          <w:rStyle w:val="Textoennegrita"/>
          <w:rFonts w:ascii="Arial" w:hAnsi="Arial" w:cs="Arial"/>
          <w:sz w:val="28"/>
          <w:szCs w:val="28"/>
        </w:rPr>
        <w:t>c</w:t>
      </w:r>
      <w:r w:rsidR="00845070" w:rsidRPr="009633AA">
        <w:rPr>
          <w:rStyle w:val="Textoennegrita"/>
          <w:rFonts w:ascii="Arial" w:hAnsi="Arial" w:cs="Arial"/>
          <w:sz w:val="28"/>
          <w:szCs w:val="28"/>
        </w:rPr>
        <w:t xml:space="preserve">um </w:t>
      </w:r>
      <w:proofErr w:type="spellStart"/>
      <w:r w:rsidR="00845070" w:rsidRPr="009633AA">
        <w:rPr>
          <w:rStyle w:val="Textoennegrita"/>
          <w:rFonts w:ascii="Arial" w:hAnsi="Arial" w:cs="Arial"/>
          <w:sz w:val="28"/>
          <w:szCs w:val="28"/>
        </w:rPr>
        <w:t>Simone</w:t>
      </w:r>
      <w:proofErr w:type="spellEnd"/>
      <w:r w:rsidR="00845070" w:rsidRPr="009633AA">
        <w:rPr>
          <w:rStyle w:val="Textoennegrita"/>
          <w:rFonts w:ascii="Arial" w:hAnsi="Arial" w:cs="Arial"/>
          <w:sz w:val="28"/>
          <w:szCs w:val="28"/>
        </w:rPr>
        <w:t xml:space="preserve"> </w:t>
      </w:r>
      <w:r w:rsidR="00B73BD6" w:rsidRPr="009633AA">
        <w:rPr>
          <w:rStyle w:val="Textoennegrita"/>
          <w:rFonts w:ascii="Arial" w:hAnsi="Arial" w:cs="Arial"/>
          <w:sz w:val="28"/>
          <w:szCs w:val="28"/>
        </w:rPr>
        <w:t>alude a ese viaje al final  del mundo</w:t>
      </w:r>
      <w:r w:rsidRPr="009633AA">
        <w:rPr>
          <w:rStyle w:val="Textoennegrita"/>
          <w:rFonts w:ascii="Arial" w:hAnsi="Arial" w:cs="Arial"/>
          <w:sz w:val="28"/>
          <w:szCs w:val="28"/>
        </w:rPr>
        <w:t xml:space="preserve"> en fechas difíciles de precisar, pero cercanas al siglo III.</w:t>
      </w:r>
      <w:r w:rsidR="00B73BD6" w:rsidRPr="009633AA">
        <w:rPr>
          <w:rStyle w:val="Textoennegrita"/>
          <w:rFonts w:ascii="Arial" w:hAnsi="Arial" w:cs="Arial"/>
          <w:sz w:val="28"/>
          <w:szCs w:val="28"/>
        </w:rPr>
        <w:t xml:space="preserve"> </w:t>
      </w:r>
      <w:r w:rsidR="00127621" w:rsidRPr="009633AA">
        <w:rPr>
          <w:rStyle w:val="Textoennegrita"/>
          <w:rFonts w:ascii="Arial" w:hAnsi="Arial" w:cs="Arial"/>
          <w:sz w:val="28"/>
          <w:szCs w:val="28"/>
        </w:rPr>
        <w:t xml:space="preserve">También </w:t>
      </w:r>
      <w:r w:rsidR="00845070" w:rsidRPr="009633AA">
        <w:rPr>
          <w:rStyle w:val="Textoennegrita"/>
          <w:rFonts w:ascii="Arial" w:hAnsi="Arial" w:cs="Arial"/>
          <w:sz w:val="28"/>
          <w:szCs w:val="28"/>
        </w:rPr>
        <w:t xml:space="preserve">están </w:t>
      </w:r>
      <w:r w:rsidR="00B73BD6" w:rsidRPr="009633AA">
        <w:rPr>
          <w:rStyle w:val="Textoennegrita"/>
          <w:rFonts w:ascii="Arial" w:hAnsi="Arial" w:cs="Arial"/>
          <w:sz w:val="28"/>
          <w:szCs w:val="28"/>
        </w:rPr>
        <w:t>en tiempos posteriores, aun</w:t>
      </w:r>
      <w:r w:rsidRPr="009633AA">
        <w:rPr>
          <w:rStyle w:val="Textoennegrita"/>
          <w:rFonts w:ascii="Arial" w:hAnsi="Arial" w:cs="Arial"/>
          <w:sz w:val="28"/>
          <w:szCs w:val="28"/>
        </w:rPr>
        <w:t>q</w:t>
      </w:r>
      <w:r w:rsidR="00B73BD6" w:rsidRPr="009633AA">
        <w:rPr>
          <w:rStyle w:val="Textoennegrita"/>
          <w:rFonts w:ascii="Arial" w:hAnsi="Arial" w:cs="Arial"/>
          <w:sz w:val="28"/>
          <w:szCs w:val="28"/>
        </w:rPr>
        <w:t xml:space="preserve">ue no lejanos, </w:t>
      </w:r>
      <w:r w:rsidR="00845070" w:rsidRPr="009633AA">
        <w:rPr>
          <w:rStyle w:val="Textoennegrita"/>
          <w:rFonts w:ascii="Arial" w:hAnsi="Arial" w:cs="Arial"/>
          <w:sz w:val="28"/>
          <w:szCs w:val="28"/>
        </w:rPr>
        <w:t>los testimonios de muchos</w:t>
      </w:r>
      <w:r w:rsidR="00127621"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Padres, como san A</w:t>
      </w:r>
      <w:r w:rsidR="00B73BD6" w:rsidRPr="009633AA">
        <w:rPr>
          <w:rStyle w:val="Textoennegrita"/>
          <w:rFonts w:ascii="Arial" w:hAnsi="Arial" w:cs="Arial"/>
          <w:sz w:val="28"/>
          <w:szCs w:val="28"/>
        </w:rPr>
        <w:t>tanasio</w:t>
      </w:r>
      <w:r w:rsidR="00845070" w:rsidRPr="009633AA">
        <w:rPr>
          <w:rStyle w:val="Textoennegrita"/>
          <w:rFonts w:ascii="Arial" w:hAnsi="Arial" w:cs="Arial"/>
          <w:sz w:val="28"/>
          <w:szCs w:val="28"/>
        </w:rPr>
        <w:t>, San C</w:t>
      </w:r>
      <w:r w:rsidR="00B73BD6" w:rsidRPr="009633AA">
        <w:rPr>
          <w:rStyle w:val="Textoennegrita"/>
          <w:rFonts w:ascii="Arial" w:hAnsi="Arial" w:cs="Arial"/>
          <w:sz w:val="28"/>
          <w:szCs w:val="28"/>
        </w:rPr>
        <w:t>irilo</w:t>
      </w:r>
      <w:r w:rsidRPr="009633AA">
        <w:rPr>
          <w:rStyle w:val="Textoennegrita"/>
          <w:rFonts w:ascii="Arial" w:hAnsi="Arial" w:cs="Arial"/>
          <w:sz w:val="28"/>
          <w:szCs w:val="28"/>
        </w:rPr>
        <w:t xml:space="preserve"> </w:t>
      </w:r>
      <w:r w:rsidR="00B73BD6" w:rsidRPr="009633AA">
        <w:rPr>
          <w:rStyle w:val="Textoennegrita"/>
          <w:rFonts w:ascii="Arial" w:hAnsi="Arial" w:cs="Arial"/>
          <w:sz w:val="28"/>
          <w:szCs w:val="28"/>
        </w:rPr>
        <w:t>de Jerusal</w:t>
      </w:r>
      <w:r w:rsidRPr="009633AA">
        <w:rPr>
          <w:rStyle w:val="Textoennegrita"/>
          <w:rFonts w:ascii="Arial" w:hAnsi="Arial" w:cs="Arial"/>
          <w:sz w:val="28"/>
          <w:szCs w:val="28"/>
        </w:rPr>
        <w:t>é</w:t>
      </w:r>
      <w:r w:rsidR="00B73BD6" w:rsidRPr="009633AA">
        <w:rPr>
          <w:rStyle w:val="Textoennegrita"/>
          <w:rFonts w:ascii="Arial" w:hAnsi="Arial" w:cs="Arial"/>
          <w:sz w:val="28"/>
          <w:szCs w:val="28"/>
        </w:rPr>
        <w:t>n</w:t>
      </w:r>
      <w:r w:rsidR="00845070" w:rsidRPr="009633AA">
        <w:rPr>
          <w:rStyle w:val="Textoennegrita"/>
          <w:rFonts w:ascii="Arial" w:hAnsi="Arial" w:cs="Arial"/>
          <w:sz w:val="28"/>
          <w:szCs w:val="28"/>
        </w:rPr>
        <w:t xml:space="preserve">, </w:t>
      </w:r>
      <w:r w:rsidR="00B73BD6" w:rsidRPr="009633AA">
        <w:rPr>
          <w:rStyle w:val="Textoennegrita"/>
          <w:rFonts w:ascii="Arial" w:hAnsi="Arial" w:cs="Arial"/>
          <w:sz w:val="28"/>
          <w:szCs w:val="28"/>
        </w:rPr>
        <w:t>San</w:t>
      </w:r>
      <w:r w:rsidR="00845070" w:rsidRPr="009633AA">
        <w:rPr>
          <w:rStyle w:val="Textoennegrita"/>
          <w:rFonts w:ascii="Arial" w:hAnsi="Arial" w:cs="Arial"/>
          <w:sz w:val="28"/>
          <w:szCs w:val="28"/>
        </w:rPr>
        <w:t xml:space="preserve"> E</w:t>
      </w:r>
      <w:r w:rsidR="00B73BD6" w:rsidRPr="009633AA">
        <w:rPr>
          <w:rStyle w:val="Textoennegrita"/>
          <w:rFonts w:ascii="Arial" w:hAnsi="Arial" w:cs="Arial"/>
          <w:sz w:val="28"/>
          <w:szCs w:val="28"/>
        </w:rPr>
        <w:t>pifanio y San Juan Crisóstomo o San Efr</w:t>
      </w:r>
      <w:r w:rsidRPr="009633AA">
        <w:rPr>
          <w:rStyle w:val="Textoennegrita"/>
          <w:rFonts w:ascii="Arial" w:hAnsi="Arial" w:cs="Arial"/>
          <w:sz w:val="28"/>
          <w:szCs w:val="28"/>
        </w:rPr>
        <w:t>é</w:t>
      </w:r>
      <w:r w:rsidR="00B73BD6" w:rsidRPr="009633AA">
        <w:rPr>
          <w:rStyle w:val="Textoennegrita"/>
          <w:rFonts w:ascii="Arial" w:hAnsi="Arial" w:cs="Arial"/>
          <w:sz w:val="28"/>
          <w:szCs w:val="28"/>
        </w:rPr>
        <w:t>n que aluden todos de una u otra manera al viaje del Ap</w:t>
      </w:r>
      <w:r w:rsidR="00C7237D">
        <w:rPr>
          <w:rStyle w:val="Textoennegrita"/>
          <w:rFonts w:ascii="Arial" w:hAnsi="Arial" w:cs="Arial"/>
          <w:sz w:val="28"/>
          <w:szCs w:val="28"/>
        </w:rPr>
        <w:t>ó</w:t>
      </w:r>
      <w:r w:rsidR="00B73BD6" w:rsidRPr="009633AA">
        <w:rPr>
          <w:rStyle w:val="Textoennegrita"/>
          <w:rFonts w:ascii="Arial" w:hAnsi="Arial" w:cs="Arial"/>
          <w:sz w:val="28"/>
          <w:szCs w:val="28"/>
        </w:rPr>
        <w:t>stol a la lejana Iberia</w:t>
      </w:r>
      <w:r w:rsidRPr="009633AA">
        <w:rPr>
          <w:rStyle w:val="Textoennegrita"/>
          <w:rFonts w:ascii="Arial" w:hAnsi="Arial" w:cs="Arial"/>
          <w:sz w:val="28"/>
          <w:szCs w:val="28"/>
        </w:rPr>
        <w:t>, alabando su afán misionero y resaltando su valor modélico en la Iglesia de Jesús.</w:t>
      </w:r>
    </w:p>
    <w:p w:rsidR="00B73BD6" w:rsidRPr="009633AA" w:rsidRDefault="00B73BD6" w:rsidP="00845070">
      <w:pPr>
        <w:pStyle w:val="NormalWeb"/>
        <w:spacing w:before="0" w:beforeAutospacing="0" w:after="0" w:afterAutospacing="0"/>
        <w:ind w:left="-1134"/>
        <w:jc w:val="both"/>
        <w:rPr>
          <w:rStyle w:val="Textoennegrita"/>
          <w:rFonts w:ascii="Arial" w:hAnsi="Arial" w:cs="Arial"/>
          <w:sz w:val="28"/>
          <w:szCs w:val="28"/>
        </w:rPr>
      </w:pPr>
    </w:p>
    <w:p w:rsidR="00845070" w:rsidRPr="009633AA" w:rsidRDefault="00B73BD6" w:rsidP="00845070">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t xml:space="preserve">  </w:t>
      </w:r>
      <w:r w:rsidR="009A08BF" w:rsidRPr="009633AA">
        <w:rPr>
          <w:rStyle w:val="Textoennegrita"/>
          <w:rFonts w:ascii="Arial" w:hAnsi="Arial" w:cs="Arial"/>
          <w:sz w:val="28"/>
          <w:szCs w:val="28"/>
        </w:rPr>
        <w:t xml:space="preserve">  </w:t>
      </w:r>
      <w:r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 xml:space="preserve">Es inútil querer interpretar estos pasajes como </w:t>
      </w:r>
      <w:r w:rsidRPr="009633AA">
        <w:rPr>
          <w:rStyle w:val="Textoennegrita"/>
          <w:rFonts w:ascii="Arial" w:hAnsi="Arial" w:cs="Arial"/>
          <w:sz w:val="28"/>
          <w:szCs w:val="28"/>
        </w:rPr>
        <w:t>s</w:t>
      </w:r>
      <w:r w:rsidR="009A08BF" w:rsidRPr="009633AA">
        <w:rPr>
          <w:rStyle w:val="Textoennegrita"/>
          <w:rFonts w:ascii="Arial" w:hAnsi="Arial" w:cs="Arial"/>
          <w:sz w:val="28"/>
          <w:szCs w:val="28"/>
        </w:rPr>
        <w:t xml:space="preserve">i no se fundaran en la realidad objetiva y aludieran solo a las intenciones no realizadas; es decir en el </w:t>
      </w:r>
    </w:p>
    <w:p w:rsidR="00B73BD6" w:rsidRPr="009633AA" w:rsidRDefault="00845070" w:rsidP="00845070">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t>solo deseo</w:t>
      </w:r>
      <w:r w:rsidR="00B73BD6" w:rsidRPr="009633AA">
        <w:rPr>
          <w:rStyle w:val="Textoennegrita"/>
          <w:rFonts w:ascii="Arial" w:hAnsi="Arial" w:cs="Arial"/>
          <w:sz w:val="28"/>
          <w:szCs w:val="28"/>
        </w:rPr>
        <w:t xml:space="preserve"> </w:t>
      </w:r>
      <w:r w:rsidRPr="009633AA">
        <w:rPr>
          <w:rStyle w:val="Textoennegrita"/>
          <w:rFonts w:ascii="Arial" w:hAnsi="Arial" w:cs="Arial"/>
          <w:sz w:val="28"/>
          <w:szCs w:val="28"/>
        </w:rPr>
        <w:t>manifestado por el apóstol a los romanos;</w:t>
      </w:r>
      <w:r w:rsidR="00B73BD6" w:rsidRPr="009633AA">
        <w:rPr>
          <w:rStyle w:val="Textoennegrita"/>
          <w:rFonts w:ascii="Arial" w:hAnsi="Arial" w:cs="Arial"/>
          <w:sz w:val="28"/>
          <w:szCs w:val="28"/>
        </w:rPr>
        <w:t xml:space="preserve"> </w:t>
      </w:r>
      <w:r w:rsidRPr="009633AA">
        <w:rPr>
          <w:rStyle w:val="Textoennegrita"/>
          <w:rFonts w:ascii="Arial" w:hAnsi="Arial" w:cs="Arial"/>
          <w:sz w:val="28"/>
          <w:szCs w:val="28"/>
        </w:rPr>
        <w:t>la forma en que hablan estos Padres es totalmente afirmativa del hecho de la venida</w:t>
      </w:r>
      <w:r w:rsidR="00B73BD6" w:rsidRPr="009633AA">
        <w:rPr>
          <w:rStyle w:val="Textoennegrita"/>
          <w:rFonts w:ascii="Arial" w:hAnsi="Arial" w:cs="Arial"/>
          <w:sz w:val="28"/>
          <w:szCs w:val="28"/>
        </w:rPr>
        <w:t xml:space="preserve"> </w:t>
      </w:r>
      <w:r w:rsidRPr="009633AA">
        <w:rPr>
          <w:rStyle w:val="Textoennegrita"/>
          <w:rFonts w:ascii="Arial" w:hAnsi="Arial" w:cs="Arial"/>
          <w:sz w:val="28"/>
          <w:szCs w:val="28"/>
        </w:rPr>
        <w:t>de Pablo a España</w:t>
      </w:r>
      <w:r w:rsidR="009A08BF" w:rsidRPr="009633AA">
        <w:rPr>
          <w:rStyle w:val="Textoennegrita"/>
          <w:rFonts w:ascii="Arial" w:hAnsi="Arial" w:cs="Arial"/>
          <w:sz w:val="28"/>
          <w:szCs w:val="28"/>
        </w:rPr>
        <w:t xml:space="preserve"> y no solo de la posibilidad</w:t>
      </w:r>
      <w:r w:rsidRPr="009633AA">
        <w:rPr>
          <w:rStyle w:val="Textoennegrita"/>
          <w:rFonts w:ascii="Arial" w:hAnsi="Arial" w:cs="Arial"/>
          <w:sz w:val="28"/>
          <w:szCs w:val="28"/>
        </w:rPr>
        <w:t>.</w:t>
      </w:r>
    </w:p>
    <w:p w:rsidR="00B73BD6" w:rsidRPr="009633AA" w:rsidRDefault="00845070" w:rsidP="00845070">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t xml:space="preserve"> </w:t>
      </w:r>
    </w:p>
    <w:p w:rsidR="009A08BF" w:rsidRPr="009633AA" w:rsidRDefault="00B73BD6" w:rsidP="00845070">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La diversa geografía</w:t>
      </w:r>
      <w:r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en que escriben delata que son relativamente</w:t>
      </w:r>
      <w:r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independientes entre s</w:t>
      </w:r>
      <w:r w:rsidRPr="009633AA">
        <w:rPr>
          <w:rStyle w:val="Textoennegrita"/>
          <w:rFonts w:ascii="Arial" w:hAnsi="Arial" w:cs="Arial"/>
          <w:sz w:val="28"/>
          <w:szCs w:val="28"/>
        </w:rPr>
        <w:t>í</w:t>
      </w:r>
      <w:r w:rsidR="009A08BF" w:rsidRPr="009633AA">
        <w:rPr>
          <w:rStyle w:val="Textoennegrita"/>
          <w:rFonts w:ascii="Arial" w:hAnsi="Arial" w:cs="Arial"/>
          <w:sz w:val="28"/>
          <w:szCs w:val="28"/>
        </w:rPr>
        <w:t xml:space="preserve">. </w:t>
      </w:r>
      <w:r w:rsidR="00C071CC">
        <w:rPr>
          <w:rStyle w:val="Textoennegrita"/>
          <w:rFonts w:ascii="Arial" w:hAnsi="Arial" w:cs="Arial"/>
          <w:sz w:val="28"/>
          <w:szCs w:val="28"/>
        </w:rPr>
        <w:t>E</w:t>
      </w:r>
      <w:r w:rsidR="00845070" w:rsidRPr="009633AA">
        <w:rPr>
          <w:rStyle w:val="Textoennegrita"/>
          <w:rFonts w:ascii="Arial" w:hAnsi="Arial" w:cs="Arial"/>
          <w:sz w:val="28"/>
          <w:szCs w:val="28"/>
        </w:rPr>
        <w:t>s del todo inadmisible pensar que todos ellos hayan obtenido sus noticias por los datos de Clemente</w:t>
      </w:r>
      <w:r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 xml:space="preserve">de Roma o del fragmento de </w:t>
      </w:r>
      <w:proofErr w:type="spellStart"/>
      <w:r w:rsidR="00845070" w:rsidRPr="009633AA">
        <w:rPr>
          <w:rStyle w:val="Textoennegrita"/>
          <w:rFonts w:ascii="Arial" w:hAnsi="Arial" w:cs="Arial"/>
          <w:sz w:val="28"/>
          <w:szCs w:val="28"/>
        </w:rPr>
        <w:t>Muratori</w:t>
      </w:r>
      <w:proofErr w:type="spellEnd"/>
      <w:r w:rsidR="00845070" w:rsidRPr="009633AA">
        <w:rPr>
          <w:rStyle w:val="Textoennegrita"/>
          <w:rFonts w:ascii="Arial" w:hAnsi="Arial" w:cs="Arial"/>
          <w:sz w:val="28"/>
          <w:szCs w:val="28"/>
        </w:rPr>
        <w:t>.</w:t>
      </w:r>
    </w:p>
    <w:p w:rsidR="009A08BF" w:rsidRPr="009633AA" w:rsidRDefault="009A08BF" w:rsidP="00845070">
      <w:pPr>
        <w:pStyle w:val="NormalWeb"/>
        <w:spacing w:before="0" w:beforeAutospacing="0" w:after="0" w:afterAutospacing="0"/>
        <w:ind w:left="-1134"/>
        <w:jc w:val="both"/>
        <w:rPr>
          <w:rStyle w:val="Textoennegrita"/>
          <w:rFonts w:ascii="Arial" w:hAnsi="Arial" w:cs="Arial"/>
          <w:sz w:val="28"/>
          <w:szCs w:val="28"/>
        </w:rPr>
      </w:pPr>
    </w:p>
    <w:p w:rsidR="00845070" w:rsidRPr="009633AA" w:rsidRDefault="009A08BF" w:rsidP="00845070">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 xml:space="preserve"> Por</w:t>
      </w:r>
      <w:r w:rsidR="00B73BD6"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consiguiente, hay una tradición segura, durante los cuatro primeros siglos del cristianismo, atestiguada por documentos históricamente ciertos, de que Pablo realizó sus</w:t>
      </w:r>
      <w:r w:rsidR="00B73BD6"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deseos de venir a evangelizar a España.</w:t>
      </w:r>
    </w:p>
    <w:p w:rsidR="00B73BD6" w:rsidRPr="009633AA" w:rsidRDefault="00B73BD6" w:rsidP="00845070">
      <w:pPr>
        <w:pStyle w:val="NormalWeb"/>
        <w:spacing w:before="0" w:beforeAutospacing="0" w:after="0" w:afterAutospacing="0"/>
        <w:ind w:left="-1134"/>
        <w:jc w:val="both"/>
        <w:rPr>
          <w:rStyle w:val="Textoennegrita"/>
          <w:rFonts w:ascii="Arial" w:hAnsi="Arial" w:cs="Arial"/>
          <w:sz w:val="28"/>
          <w:szCs w:val="28"/>
        </w:rPr>
      </w:pPr>
    </w:p>
    <w:p w:rsidR="00FE22A6" w:rsidRDefault="00B73BD6" w:rsidP="00845070">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Por otra parte, la plena romanización de</w:t>
      </w:r>
      <w:r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España, especialmente de la Bética,</w:t>
      </w:r>
      <w:r w:rsidR="009A08BF" w:rsidRPr="009633AA">
        <w:rPr>
          <w:rStyle w:val="Textoennegrita"/>
          <w:rFonts w:ascii="Arial" w:hAnsi="Arial" w:cs="Arial"/>
          <w:sz w:val="28"/>
          <w:szCs w:val="28"/>
        </w:rPr>
        <w:t xml:space="preserve"> y también de la Tarraconense, por el </w:t>
      </w:r>
      <w:r w:rsidR="00845070" w:rsidRPr="009633AA">
        <w:rPr>
          <w:rStyle w:val="Textoennegrita"/>
          <w:rFonts w:ascii="Arial" w:hAnsi="Arial" w:cs="Arial"/>
          <w:sz w:val="28"/>
          <w:szCs w:val="28"/>
        </w:rPr>
        <w:t xml:space="preserve"> comercio activ</w:t>
      </w:r>
      <w:r w:rsidR="009A08BF" w:rsidRPr="009633AA">
        <w:rPr>
          <w:rStyle w:val="Textoennegrita"/>
          <w:rFonts w:ascii="Arial" w:hAnsi="Arial" w:cs="Arial"/>
          <w:sz w:val="28"/>
          <w:szCs w:val="28"/>
        </w:rPr>
        <w:t>o y por las figuras políticas y sociales que pasaron por la península ibérica hacía a este lugar del Mediterr</w:t>
      </w:r>
      <w:r w:rsidR="00FE22A6" w:rsidRPr="009633AA">
        <w:rPr>
          <w:rStyle w:val="Textoennegrita"/>
          <w:rFonts w:ascii="Arial" w:hAnsi="Arial" w:cs="Arial"/>
          <w:sz w:val="28"/>
          <w:szCs w:val="28"/>
        </w:rPr>
        <w:t>á</w:t>
      </w:r>
      <w:r w:rsidR="009A08BF" w:rsidRPr="009633AA">
        <w:rPr>
          <w:rStyle w:val="Textoennegrita"/>
          <w:rFonts w:ascii="Arial" w:hAnsi="Arial" w:cs="Arial"/>
          <w:sz w:val="28"/>
          <w:szCs w:val="28"/>
        </w:rPr>
        <w:t>n</w:t>
      </w:r>
      <w:r w:rsidR="00FE22A6" w:rsidRPr="009633AA">
        <w:rPr>
          <w:rStyle w:val="Textoennegrita"/>
          <w:rFonts w:ascii="Arial" w:hAnsi="Arial" w:cs="Arial"/>
          <w:sz w:val="28"/>
          <w:szCs w:val="28"/>
        </w:rPr>
        <w:t>e</w:t>
      </w:r>
      <w:r w:rsidR="009A08BF" w:rsidRPr="009633AA">
        <w:rPr>
          <w:rStyle w:val="Textoennegrita"/>
          <w:rFonts w:ascii="Arial" w:hAnsi="Arial" w:cs="Arial"/>
          <w:sz w:val="28"/>
          <w:szCs w:val="28"/>
        </w:rPr>
        <w:t>o, al igual que Egipto y Siria, terreno muy familiar</w:t>
      </w:r>
      <w:r w:rsidR="00FE22A6" w:rsidRPr="009633AA">
        <w:rPr>
          <w:rStyle w:val="Textoennegrita"/>
          <w:rFonts w:ascii="Arial" w:hAnsi="Arial" w:cs="Arial"/>
          <w:sz w:val="28"/>
          <w:szCs w:val="28"/>
        </w:rPr>
        <w:t xml:space="preserve"> y romanizado. Por lo tanto muy apto para viajes u relaciones de todo tipo y , en consecuencia, muy conocido por San Pablo</w:t>
      </w:r>
      <w:r w:rsidR="009633AA">
        <w:rPr>
          <w:rStyle w:val="Textoennegrita"/>
          <w:rFonts w:ascii="Arial" w:hAnsi="Arial" w:cs="Arial"/>
          <w:sz w:val="28"/>
          <w:szCs w:val="28"/>
        </w:rPr>
        <w:t>.</w:t>
      </w:r>
    </w:p>
    <w:p w:rsidR="009633AA" w:rsidRDefault="009633AA" w:rsidP="00845070">
      <w:pPr>
        <w:pStyle w:val="NormalWeb"/>
        <w:spacing w:before="0" w:beforeAutospacing="0" w:after="0" w:afterAutospacing="0"/>
        <w:ind w:left="-1134"/>
        <w:jc w:val="both"/>
        <w:rPr>
          <w:rStyle w:val="Textoennegrita"/>
          <w:rFonts w:ascii="Arial" w:hAnsi="Arial" w:cs="Arial"/>
          <w:sz w:val="28"/>
          <w:szCs w:val="28"/>
        </w:rPr>
      </w:pPr>
    </w:p>
    <w:p w:rsidR="009633AA" w:rsidRPr="009633AA" w:rsidRDefault="009633AA" w:rsidP="00845070">
      <w:pPr>
        <w:pStyle w:val="NormalWeb"/>
        <w:spacing w:before="0" w:beforeAutospacing="0" w:after="0" w:afterAutospacing="0"/>
        <w:ind w:left="-1134"/>
        <w:jc w:val="both"/>
        <w:rPr>
          <w:rStyle w:val="Textoennegrita"/>
          <w:rFonts w:ascii="Arial" w:hAnsi="Arial" w:cs="Arial"/>
          <w:sz w:val="28"/>
          <w:szCs w:val="28"/>
        </w:rPr>
      </w:pPr>
      <w:r>
        <w:rPr>
          <w:rFonts w:ascii="Arial" w:hAnsi="Arial" w:cs="Arial"/>
          <w:noProof/>
          <w:sz w:val="28"/>
          <w:szCs w:val="28"/>
        </w:rPr>
        <w:drawing>
          <wp:inline distT="0" distB="0" distL="0" distR="0">
            <wp:extent cx="3448050" cy="233499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106" t="43280" r="50884" b="12756"/>
                    <a:stretch>
                      <a:fillRect/>
                    </a:stretch>
                  </pic:blipFill>
                  <pic:spPr bwMode="auto">
                    <a:xfrm>
                      <a:off x="0" y="0"/>
                      <a:ext cx="3449426" cy="2335928"/>
                    </a:xfrm>
                    <a:prstGeom prst="rect">
                      <a:avLst/>
                    </a:prstGeom>
                    <a:noFill/>
                    <a:ln w="9525">
                      <a:noFill/>
                      <a:miter lim="800000"/>
                      <a:headEnd/>
                      <a:tailEnd/>
                    </a:ln>
                  </pic:spPr>
                </pic:pic>
              </a:graphicData>
            </a:graphic>
          </wp:inline>
        </w:drawing>
      </w:r>
      <w:r>
        <w:rPr>
          <w:noProof/>
        </w:rPr>
        <w:drawing>
          <wp:inline distT="0" distB="0" distL="0" distR="0">
            <wp:extent cx="3253740" cy="2285672"/>
            <wp:effectExtent l="19050" t="0" r="3810" b="0"/>
            <wp:docPr id="8"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9" cstate="print"/>
                    <a:srcRect/>
                    <a:stretch>
                      <a:fillRect/>
                    </a:stretch>
                  </pic:blipFill>
                  <pic:spPr bwMode="auto">
                    <a:xfrm>
                      <a:off x="0" y="0"/>
                      <a:ext cx="3253105" cy="2285226"/>
                    </a:xfrm>
                    <a:prstGeom prst="rect">
                      <a:avLst/>
                    </a:prstGeom>
                    <a:noFill/>
                    <a:ln w="9525">
                      <a:noFill/>
                      <a:miter lim="800000"/>
                      <a:headEnd/>
                      <a:tailEnd/>
                    </a:ln>
                  </pic:spPr>
                </pic:pic>
              </a:graphicData>
            </a:graphic>
          </wp:inline>
        </w:drawing>
      </w:r>
    </w:p>
    <w:p w:rsidR="00FE22A6" w:rsidRPr="009633AA" w:rsidRDefault="00FE22A6" w:rsidP="00845070">
      <w:pPr>
        <w:pStyle w:val="NormalWeb"/>
        <w:spacing w:before="0" w:beforeAutospacing="0" w:after="0" w:afterAutospacing="0"/>
        <w:ind w:left="-1134"/>
        <w:jc w:val="both"/>
        <w:rPr>
          <w:rStyle w:val="Textoennegrita"/>
          <w:rFonts w:ascii="Arial" w:hAnsi="Arial" w:cs="Arial"/>
          <w:sz w:val="28"/>
          <w:szCs w:val="28"/>
        </w:rPr>
      </w:pPr>
    </w:p>
    <w:p w:rsidR="009633AA" w:rsidRPr="009633AA" w:rsidRDefault="00FE22A6" w:rsidP="00845070">
      <w:pPr>
        <w:pStyle w:val="NormalWeb"/>
        <w:spacing w:before="0" w:beforeAutospacing="0" w:after="0" w:afterAutospacing="0"/>
        <w:ind w:left="-1134"/>
        <w:jc w:val="both"/>
        <w:rPr>
          <w:rStyle w:val="Textoennegrita"/>
          <w:rFonts w:ascii="Arial" w:hAnsi="Arial" w:cs="Arial"/>
          <w:sz w:val="28"/>
          <w:szCs w:val="28"/>
        </w:rPr>
      </w:pPr>
      <w:r w:rsidRPr="009633AA">
        <w:rPr>
          <w:rStyle w:val="Textoennegrita"/>
          <w:rFonts w:ascii="Arial" w:hAnsi="Arial" w:cs="Arial"/>
          <w:sz w:val="28"/>
          <w:szCs w:val="28"/>
        </w:rPr>
        <w:lastRenderedPageBreak/>
        <w:t xml:space="preserve"> </w:t>
      </w:r>
      <w:r w:rsidR="001B6CFA"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Y la vitalidad de la iglesia</w:t>
      </w:r>
      <w:r w:rsidR="00B73BD6"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española, a cuyo sentir apelaba también</w:t>
      </w:r>
      <w:r w:rsidR="00B73BD6"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san I</w:t>
      </w:r>
      <w:r w:rsidR="00B73BD6" w:rsidRPr="009633AA">
        <w:rPr>
          <w:rStyle w:val="Textoennegrita"/>
          <w:rFonts w:ascii="Arial" w:hAnsi="Arial" w:cs="Arial"/>
          <w:sz w:val="28"/>
          <w:szCs w:val="28"/>
        </w:rPr>
        <w:t xml:space="preserve">reneo </w:t>
      </w:r>
      <w:r w:rsidR="00845070" w:rsidRPr="009633AA">
        <w:rPr>
          <w:rStyle w:val="Textoennegrita"/>
          <w:rFonts w:ascii="Arial" w:hAnsi="Arial" w:cs="Arial"/>
          <w:sz w:val="28"/>
          <w:szCs w:val="28"/>
        </w:rPr>
        <w:t xml:space="preserve">como </w:t>
      </w:r>
      <w:r w:rsidR="00B73BD6" w:rsidRPr="009633AA">
        <w:rPr>
          <w:rStyle w:val="Textoennegrita"/>
          <w:rFonts w:ascii="Arial" w:hAnsi="Arial" w:cs="Arial"/>
          <w:sz w:val="28"/>
          <w:szCs w:val="28"/>
        </w:rPr>
        <w:t>s</w:t>
      </w:r>
      <w:r w:rsidR="00845070" w:rsidRPr="009633AA">
        <w:rPr>
          <w:rStyle w:val="Textoennegrita"/>
          <w:rFonts w:ascii="Arial" w:hAnsi="Arial" w:cs="Arial"/>
          <w:sz w:val="28"/>
          <w:szCs w:val="28"/>
        </w:rPr>
        <w:t>eguro testimonio de la primitiva fe</w:t>
      </w:r>
      <w:r w:rsidR="00B73BD6"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 xml:space="preserve">cristiana, </w:t>
      </w:r>
      <w:r w:rsidR="00A2370F" w:rsidRPr="009633AA">
        <w:rPr>
          <w:rStyle w:val="Textoennegrita"/>
          <w:rFonts w:ascii="Arial" w:hAnsi="Arial" w:cs="Arial"/>
          <w:sz w:val="28"/>
          <w:szCs w:val="28"/>
        </w:rPr>
        <w:t>s</w:t>
      </w:r>
      <w:r w:rsidR="00845070" w:rsidRPr="009633AA">
        <w:rPr>
          <w:rStyle w:val="Textoennegrita"/>
          <w:rFonts w:ascii="Arial" w:hAnsi="Arial" w:cs="Arial"/>
          <w:sz w:val="28"/>
          <w:szCs w:val="28"/>
        </w:rPr>
        <w:t>upone el origen apostólico de</w:t>
      </w:r>
      <w:r w:rsidR="00B73BD6"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nuestra iglesia, siendo Pablo quien mejor</w:t>
      </w:r>
      <w:r w:rsidR="00B73BD6" w:rsidRPr="009633AA">
        <w:rPr>
          <w:rStyle w:val="Textoennegrita"/>
          <w:rFonts w:ascii="Arial" w:hAnsi="Arial" w:cs="Arial"/>
          <w:sz w:val="28"/>
          <w:szCs w:val="28"/>
        </w:rPr>
        <w:t xml:space="preserve"> </w:t>
      </w:r>
      <w:r w:rsidR="00845070" w:rsidRPr="009633AA">
        <w:rPr>
          <w:rStyle w:val="Textoennegrita"/>
          <w:rFonts w:ascii="Arial" w:hAnsi="Arial" w:cs="Arial"/>
          <w:sz w:val="28"/>
          <w:szCs w:val="28"/>
        </w:rPr>
        <w:t xml:space="preserve">pudo darle tal origen. Con razón, pues, </w:t>
      </w:r>
      <w:r w:rsidR="00A2370F" w:rsidRPr="009633AA">
        <w:rPr>
          <w:rStyle w:val="Textoennegrita"/>
          <w:rFonts w:ascii="Arial" w:hAnsi="Arial" w:cs="Arial"/>
          <w:sz w:val="28"/>
          <w:szCs w:val="28"/>
        </w:rPr>
        <w:t xml:space="preserve">se considera a San Pablo uno de los elementos constructores de esa </w:t>
      </w:r>
      <w:r w:rsidR="009633AA" w:rsidRPr="009633AA">
        <w:rPr>
          <w:rStyle w:val="Textoennegrita"/>
          <w:rFonts w:ascii="Arial" w:hAnsi="Arial" w:cs="Arial"/>
          <w:sz w:val="28"/>
          <w:szCs w:val="28"/>
        </w:rPr>
        <w:t>objetiva realidad cristiana</w:t>
      </w:r>
    </w:p>
    <w:p w:rsidR="00655BE8" w:rsidRPr="00E95402" w:rsidRDefault="00655BE8" w:rsidP="003C16BC">
      <w:pPr>
        <w:spacing w:before="100" w:beforeAutospacing="1" w:after="100" w:afterAutospacing="1" w:line="240" w:lineRule="auto"/>
        <w:ind w:left="-1134"/>
        <w:jc w:val="both"/>
        <w:outlineLvl w:val="3"/>
        <w:rPr>
          <w:rFonts w:ascii="Arial" w:eastAsia="Times New Roman" w:hAnsi="Arial" w:cs="Arial"/>
          <w:b/>
          <w:bCs/>
          <w:color w:val="FF0000"/>
          <w:sz w:val="28"/>
          <w:szCs w:val="28"/>
          <w:lang w:eastAsia="es-ES"/>
        </w:rPr>
      </w:pPr>
      <w:r w:rsidRPr="00E95402">
        <w:rPr>
          <w:rFonts w:ascii="Arial" w:eastAsia="Times New Roman" w:hAnsi="Arial" w:cs="Arial"/>
          <w:b/>
          <w:bCs/>
          <w:color w:val="FF0000"/>
          <w:sz w:val="28"/>
          <w:szCs w:val="28"/>
          <w:lang w:eastAsia="es-ES"/>
        </w:rPr>
        <w:t xml:space="preserve"> </w:t>
      </w:r>
      <w:r w:rsidR="003C16BC" w:rsidRPr="00E95402">
        <w:rPr>
          <w:rFonts w:ascii="Arial" w:eastAsia="Times New Roman" w:hAnsi="Arial" w:cs="Arial"/>
          <w:b/>
          <w:bCs/>
          <w:color w:val="FF0000"/>
          <w:sz w:val="28"/>
          <w:szCs w:val="28"/>
          <w:lang w:eastAsia="es-ES"/>
        </w:rPr>
        <w:t xml:space="preserve">  3. </w:t>
      </w:r>
      <w:r w:rsidRPr="00E95402">
        <w:rPr>
          <w:rFonts w:ascii="Arial" w:eastAsia="Times New Roman" w:hAnsi="Arial" w:cs="Arial"/>
          <w:b/>
          <w:bCs/>
          <w:color w:val="FF0000"/>
          <w:sz w:val="28"/>
          <w:szCs w:val="28"/>
          <w:lang w:eastAsia="es-ES"/>
        </w:rPr>
        <w:t xml:space="preserve"> Estuvo</w:t>
      </w:r>
      <w:r w:rsidR="003C16BC" w:rsidRPr="00E95402">
        <w:rPr>
          <w:rFonts w:ascii="Arial" w:eastAsia="Times New Roman" w:hAnsi="Arial" w:cs="Arial"/>
          <w:b/>
          <w:bCs/>
          <w:color w:val="FF0000"/>
          <w:sz w:val="28"/>
          <w:szCs w:val="28"/>
          <w:lang w:eastAsia="es-ES"/>
        </w:rPr>
        <w:t xml:space="preserve"> un tiempo por </w:t>
      </w:r>
      <w:r w:rsidRPr="00E95402">
        <w:rPr>
          <w:rFonts w:ascii="Arial" w:eastAsia="Times New Roman" w:hAnsi="Arial" w:cs="Arial"/>
          <w:b/>
          <w:bCs/>
          <w:color w:val="FF0000"/>
          <w:sz w:val="28"/>
          <w:szCs w:val="28"/>
          <w:lang w:eastAsia="es-ES"/>
        </w:rPr>
        <w:t>Oriente</w:t>
      </w:r>
    </w:p>
    <w:p w:rsidR="003C16BC" w:rsidRDefault="003C16BC" w:rsidP="003C16BC">
      <w:pPr>
        <w:pStyle w:val="NormalWeb"/>
        <w:ind w:left="-1134"/>
        <w:jc w:val="both"/>
        <w:rPr>
          <w:rFonts w:ascii="Arial" w:hAnsi="Arial" w:cs="Arial"/>
          <w:b/>
          <w:sz w:val="28"/>
          <w:szCs w:val="28"/>
        </w:rPr>
      </w:pPr>
      <w:r w:rsidRPr="003C16BC">
        <w:rPr>
          <w:rFonts w:ascii="Arial" w:hAnsi="Arial" w:cs="Arial"/>
          <w:b/>
          <w:sz w:val="28"/>
          <w:szCs w:val="28"/>
        </w:rPr>
        <w:t xml:space="preserve">    </w:t>
      </w:r>
      <w:r w:rsidR="00E95402">
        <w:rPr>
          <w:rFonts w:ascii="Arial" w:hAnsi="Arial" w:cs="Arial"/>
          <w:b/>
          <w:sz w:val="28"/>
          <w:szCs w:val="28"/>
        </w:rPr>
        <w:t>Si</w:t>
      </w:r>
      <w:r w:rsidR="00B73BD6">
        <w:rPr>
          <w:rFonts w:ascii="Arial" w:hAnsi="Arial" w:cs="Arial"/>
          <w:b/>
          <w:sz w:val="28"/>
          <w:szCs w:val="28"/>
        </w:rPr>
        <w:t xml:space="preserve"> Pablo</w:t>
      </w:r>
      <w:r w:rsidR="00E95402">
        <w:rPr>
          <w:rFonts w:ascii="Arial" w:hAnsi="Arial" w:cs="Arial"/>
          <w:b/>
          <w:sz w:val="28"/>
          <w:szCs w:val="28"/>
        </w:rPr>
        <w:t xml:space="preserve"> no march</w:t>
      </w:r>
      <w:r w:rsidR="00B73BD6">
        <w:rPr>
          <w:rFonts w:ascii="Arial" w:hAnsi="Arial" w:cs="Arial"/>
          <w:b/>
          <w:sz w:val="28"/>
          <w:szCs w:val="28"/>
        </w:rPr>
        <w:t>ó</w:t>
      </w:r>
      <w:r w:rsidR="00E95402">
        <w:rPr>
          <w:rFonts w:ascii="Arial" w:hAnsi="Arial" w:cs="Arial"/>
          <w:b/>
          <w:sz w:val="28"/>
          <w:szCs w:val="28"/>
        </w:rPr>
        <w:t xml:space="preserve"> </w:t>
      </w:r>
      <w:r w:rsidR="00B73BD6">
        <w:rPr>
          <w:rFonts w:ascii="Arial" w:hAnsi="Arial" w:cs="Arial"/>
          <w:b/>
          <w:sz w:val="28"/>
          <w:szCs w:val="28"/>
        </w:rPr>
        <w:t xml:space="preserve">al ser liberado </w:t>
      </w:r>
      <w:r w:rsidR="00E95402">
        <w:rPr>
          <w:rFonts w:ascii="Arial" w:hAnsi="Arial" w:cs="Arial"/>
          <w:b/>
          <w:sz w:val="28"/>
          <w:szCs w:val="28"/>
        </w:rPr>
        <w:t>para Iberia, es muy seguro que</w:t>
      </w:r>
      <w:r w:rsidR="00EE7BD0">
        <w:rPr>
          <w:rFonts w:ascii="Arial" w:hAnsi="Arial" w:cs="Arial"/>
          <w:b/>
          <w:sz w:val="28"/>
          <w:szCs w:val="28"/>
        </w:rPr>
        <w:t xml:space="preserve"> </w:t>
      </w:r>
      <w:r w:rsidR="00E95402">
        <w:rPr>
          <w:rFonts w:ascii="Arial" w:hAnsi="Arial" w:cs="Arial"/>
          <w:b/>
          <w:sz w:val="28"/>
          <w:szCs w:val="28"/>
        </w:rPr>
        <w:t xml:space="preserve">sí lo hizo para el Oriente. </w:t>
      </w:r>
      <w:r w:rsidRPr="003C16BC">
        <w:rPr>
          <w:rFonts w:ascii="Arial" w:hAnsi="Arial" w:cs="Arial"/>
          <w:b/>
          <w:sz w:val="28"/>
          <w:szCs w:val="28"/>
        </w:rPr>
        <w:t>A</w:t>
      </w:r>
      <w:r w:rsidR="008F27A8">
        <w:rPr>
          <w:rFonts w:ascii="Arial" w:hAnsi="Arial" w:cs="Arial"/>
          <w:b/>
          <w:sz w:val="28"/>
          <w:szCs w:val="28"/>
        </w:rPr>
        <w:t>nte la</w:t>
      </w:r>
      <w:r w:rsidRPr="003C16BC">
        <w:rPr>
          <w:rFonts w:ascii="Arial" w:hAnsi="Arial" w:cs="Arial"/>
          <w:b/>
          <w:sz w:val="28"/>
          <w:szCs w:val="28"/>
        </w:rPr>
        <w:t xml:space="preserve"> falta de acusadores formales</w:t>
      </w:r>
      <w:r w:rsidR="008F27A8">
        <w:rPr>
          <w:rFonts w:ascii="Arial" w:hAnsi="Arial" w:cs="Arial"/>
          <w:b/>
          <w:sz w:val="28"/>
          <w:szCs w:val="28"/>
        </w:rPr>
        <w:t>,</w:t>
      </w:r>
      <w:r w:rsidRPr="003C16BC">
        <w:rPr>
          <w:rFonts w:ascii="Arial" w:hAnsi="Arial" w:cs="Arial"/>
          <w:b/>
          <w:sz w:val="28"/>
          <w:szCs w:val="28"/>
        </w:rPr>
        <w:t xml:space="preserve"> el tribunal al que debía acudir no a</w:t>
      </w:r>
      <w:r w:rsidR="008F27A8">
        <w:rPr>
          <w:rFonts w:ascii="Arial" w:hAnsi="Arial" w:cs="Arial"/>
          <w:b/>
          <w:sz w:val="28"/>
          <w:szCs w:val="28"/>
        </w:rPr>
        <w:t>c</w:t>
      </w:r>
      <w:r w:rsidRPr="003C16BC">
        <w:rPr>
          <w:rFonts w:ascii="Arial" w:hAnsi="Arial" w:cs="Arial"/>
          <w:b/>
          <w:sz w:val="28"/>
          <w:szCs w:val="28"/>
        </w:rPr>
        <w:t>tu</w:t>
      </w:r>
      <w:r w:rsidR="008F27A8">
        <w:rPr>
          <w:rFonts w:ascii="Arial" w:hAnsi="Arial" w:cs="Arial"/>
          <w:b/>
          <w:sz w:val="28"/>
          <w:szCs w:val="28"/>
        </w:rPr>
        <w:t>ó y de alguna manera Pablo fue</w:t>
      </w:r>
      <w:r w:rsidRPr="003C16BC">
        <w:rPr>
          <w:rFonts w:ascii="Arial" w:hAnsi="Arial" w:cs="Arial"/>
          <w:b/>
          <w:sz w:val="28"/>
          <w:szCs w:val="28"/>
        </w:rPr>
        <w:t xml:space="preserve"> liberado. Es muy probable que aprovech</w:t>
      </w:r>
      <w:r w:rsidR="00EE7BD0">
        <w:rPr>
          <w:rFonts w:ascii="Arial" w:hAnsi="Arial" w:cs="Arial"/>
          <w:b/>
          <w:sz w:val="28"/>
          <w:szCs w:val="28"/>
        </w:rPr>
        <w:t>ó</w:t>
      </w:r>
      <w:r w:rsidRPr="003C16BC">
        <w:rPr>
          <w:rFonts w:ascii="Arial" w:hAnsi="Arial" w:cs="Arial"/>
          <w:b/>
          <w:sz w:val="28"/>
          <w:szCs w:val="28"/>
        </w:rPr>
        <w:t xml:space="preserve"> pronto por marchar hacia los terrenos que </w:t>
      </w:r>
      <w:r w:rsidR="00B73BD6">
        <w:rPr>
          <w:rFonts w:ascii="Arial" w:hAnsi="Arial" w:cs="Arial"/>
          <w:b/>
          <w:sz w:val="28"/>
          <w:szCs w:val="28"/>
        </w:rPr>
        <w:t>é</w:t>
      </w:r>
      <w:r w:rsidRPr="003C16BC">
        <w:rPr>
          <w:rFonts w:ascii="Arial" w:hAnsi="Arial" w:cs="Arial"/>
          <w:b/>
          <w:sz w:val="28"/>
          <w:szCs w:val="28"/>
        </w:rPr>
        <w:t xml:space="preserve">l conocía bien, acaso </w:t>
      </w:r>
      <w:r w:rsidR="00EE7BD0">
        <w:rPr>
          <w:rFonts w:ascii="Arial" w:hAnsi="Arial" w:cs="Arial"/>
          <w:b/>
          <w:sz w:val="28"/>
          <w:szCs w:val="28"/>
        </w:rPr>
        <w:t>a</w:t>
      </w:r>
      <w:r w:rsidRPr="003C16BC">
        <w:rPr>
          <w:rFonts w:ascii="Arial" w:hAnsi="Arial" w:cs="Arial"/>
          <w:b/>
          <w:sz w:val="28"/>
          <w:szCs w:val="28"/>
        </w:rPr>
        <w:t xml:space="preserve"> Corinto</w:t>
      </w:r>
      <w:r w:rsidR="00E95402">
        <w:rPr>
          <w:rFonts w:ascii="Arial" w:hAnsi="Arial" w:cs="Arial"/>
          <w:b/>
          <w:sz w:val="28"/>
          <w:szCs w:val="28"/>
        </w:rPr>
        <w:t xml:space="preserve">, con cuyo puerto </w:t>
      </w:r>
      <w:r w:rsidRPr="003C16BC">
        <w:rPr>
          <w:rFonts w:ascii="Arial" w:hAnsi="Arial" w:cs="Arial"/>
          <w:b/>
          <w:sz w:val="28"/>
          <w:szCs w:val="28"/>
        </w:rPr>
        <w:t>había rápida</w:t>
      </w:r>
      <w:r w:rsidR="008F27A8">
        <w:rPr>
          <w:rFonts w:ascii="Arial" w:hAnsi="Arial" w:cs="Arial"/>
          <w:b/>
          <w:sz w:val="28"/>
          <w:szCs w:val="28"/>
        </w:rPr>
        <w:t>s</w:t>
      </w:r>
      <w:r w:rsidRPr="003C16BC">
        <w:rPr>
          <w:rFonts w:ascii="Arial" w:hAnsi="Arial" w:cs="Arial"/>
          <w:b/>
          <w:sz w:val="28"/>
          <w:szCs w:val="28"/>
        </w:rPr>
        <w:t xml:space="preserve"> y excelentes comunic</w:t>
      </w:r>
      <w:r w:rsidR="008F27A8">
        <w:rPr>
          <w:rFonts w:ascii="Arial" w:hAnsi="Arial" w:cs="Arial"/>
          <w:b/>
          <w:sz w:val="28"/>
          <w:szCs w:val="28"/>
        </w:rPr>
        <w:t>a</w:t>
      </w:r>
      <w:r w:rsidRPr="003C16BC">
        <w:rPr>
          <w:rFonts w:ascii="Arial" w:hAnsi="Arial" w:cs="Arial"/>
          <w:b/>
          <w:sz w:val="28"/>
          <w:szCs w:val="28"/>
        </w:rPr>
        <w:t xml:space="preserve">ciones </w:t>
      </w:r>
      <w:r w:rsidR="00E95402">
        <w:rPr>
          <w:rFonts w:ascii="Arial" w:hAnsi="Arial" w:cs="Arial"/>
          <w:b/>
          <w:sz w:val="28"/>
          <w:szCs w:val="28"/>
        </w:rPr>
        <w:t xml:space="preserve">casi diarias </w:t>
      </w:r>
      <w:r w:rsidRPr="003C16BC">
        <w:rPr>
          <w:rFonts w:ascii="Arial" w:hAnsi="Arial" w:cs="Arial"/>
          <w:b/>
          <w:sz w:val="28"/>
          <w:szCs w:val="28"/>
        </w:rPr>
        <w:t>por barco</w:t>
      </w:r>
      <w:r w:rsidR="00EE7BD0">
        <w:rPr>
          <w:rFonts w:ascii="Arial" w:hAnsi="Arial" w:cs="Arial"/>
          <w:b/>
          <w:sz w:val="28"/>
          <w:szCs w:val="28"/>
        </w:rPr>
        <w:t>,</w:t>
      </w:r>
      <w:r w:rsidR="008F27A8">
        <w:rPr>
          <w:rFonts w:ascii="Arial" w:hAnsi="Arial" w:cs="Arial"/>
          <w:b/>
          <w:sz w:val="28"/>
          <w:szCs w:val="28"/>
        </w:rPr>
        <w:t xml:space="preserve"> como puerto de  actividad comercial que</w:t>
      </w:r>
      <w:r w:rsidR="00EE7BD0">
        <w:rPr>
          <w:rFonts w:ascii="Arial" w:hAnsi="Arial" w:cs="Arial"/>
          <w:b/>
          <w:sz w:val="28"/>
          <w:szCs w:val="28"/>
        </w:rPr>
        <w:t xml:space="preserve"> se tenía en é</w:t>
      </w:r>
      <w:r w:rsidR="00E95402">
        <w:rPr>
          <w:rFonts w:ascii="Arial" w:hAnsi="Arial" w:cs="Arial"/>
          <w:b/>
          <w:sz w:val="28"/>
          <w:szCs w:val="28"/>
        </w:rPr>
        <w:t>l</w:t>
      </w:r>
      <w:r w:rsidR="00EE7BD0">
        <w:rPr>
          <w:rFonts w:ascii="Arial" w:hAnsi="Arial" w:cs="Arial"/>
          <w:b/>
          <w:sz w:val="28"/>
          <w:szCs w:val="28"/>
        </w:rPr>
        <w:t>.</w:t>
      </w:r>
    </w:p>
    <w:p w:rsidR="009633AA" w:rsidRPr="003C16BC" w:rsidRDefault="009633AA" w:rsidP="009633AA">
      <w:pPr>
        <w:pStyle w:val="NormalWeb"/>
        <w:ind w:left="-1134"/>
        <w:jc w:val="both"/>
        <w:rPr>
          <w:rFonts w:ascii="Arial" w:hAnsi="Arial" w:cs="Arial"/>
          <w:b/>
          <w:sz w:val="28"/>
          <w:szCs w:val="28"/>
        </w:rPr>
      </w:pPr>
      <w:r>
        <w:rPr>
          <w:rFonts w:ascii="Arial" w:hAnsi="Arial" w:cs="Arial"/>
          <w:b/>
          <w:sz w:val="28"/>
          <w:szCs w:val="28"/>
        </w:rPr>
        <w:t xml:space="preserve">   Si prefirió ir por Oriente</w:t>
      </w:r>
      <w:r w:rsidRPr="003C16BC">
        <w:rPr>
          <w:rFonts w:ascii="Arial" w:hAnsi="Arial" w:cs="Arial"/>
          <w:b/>
          <w:sz w:val="28"/>
          <w:szCs w:val="28"/>
        </w:rPr>
        <w:t xml:space="preserve"> </w:t>
      </w:r>
      <w:r>
        <w:rPr>
          <w:rFonts w:ascii="Arial" w:hAnsi="Arial" w:cs="Arial"/>
          <w:b/>
          <w:sz w:val="28"/>
          <w:szCs w:val="28"/>
        </w:rPr>
        <w:t>f</w:t>
      </w:r>
      <w:r w:rsidRPr="003C16BC">
        <w:rPr>
          <w:rFonts w:ascii="Arial" w:hAnsi="Arial" w:cs="Arial"/>
          <w:b/>
          <w:sz w:val="28"/>
          <w:szCs w:val="28"/>
        </w:rPr>
        <w:t xml:space="preserve">ue en esos dos o tres años </w:t>
      </w:r>
      <w:r>
        <w:rPr>
          <w:rFonts w:ascii="Arial" w:hAnsi="Arial" w:cs="Arial"/>
          <w:b/>
          <w:sz w:val="28"/>
          <w:szCs w:val="28"/>
        </w:rPr>
        <w:t>cu</w:t>
      </w:r>
      <w:r w:rsidRPr="003C16BC">
        <w:rPr>
          <w:rFonts w:ascii="Arial" w:hAnsi="Arial" w:cs="Arial"/>
          <w:b/>
          <w:sz w:val="28"/>
          <w:szCs w:val="28"/>
        </w:rPr>
        <w:t xml:space="preserve">ando anduvo por Creta, Iliria y </w:t>
      </w:r>
      <w:proofErr w:type="spellStart"/>
      <w:r w:rsidRPr="003C16BC">
        <w:rPr>
          <w:rFonts w:ascii="Arial" w:hAnsi="Arial" w:cs="Arial"/>
          <w:b/>
          <w:sz w:val="28"/>
          <w:szCs w:val="28"/>
        </w:rPr>
        <w:t>Acaya</w:t>
      </w:r>
      <w:proofErr w:type="spellEnd"/>
      <w:r>
        <w:rPr>
          <w:rFonts w:ascii="Arial" w:hAnsi="Arial" w:cs="Arial"/>
          <w:b/>
          <w:sz w:val="28"/>
          <w:szCs w:val="28"/>
        </w:rPr>
        <w:t>.</w:t>
      </w:r>
      <w:r w:rsidRPr="003C16BC">
        <w:rPr>
          <w:rFonts w:ascii="Arial" w:hAnsi="Arial" w:cs="Arial"/>
          <w:b/>
          <w:sz w:val="28"/>
          <w:szCs w:val="28"/>
        </w:rPr>
        <w:t xml:space="preserve"> De este período podrían ser dos </w:t>
      </w:r>
      <w:r>
        <w:rPr>
          <w:rFonts w:ascii="Arial" w:hAnsi="Arial" w:cs="Arial"/>
          <w:b/>
          <w:sz w:val="28"/>
          <w:szCs w:val="28"/>
        </w:rPr>
        <w:t>c</w:t>
      </w:r>
      <w:r w:rsidRPr="003C16BC">
        <w:rPr>
          <w:rFonts w:ascii="Arial" w:hAnsi="Arial" w:cs="Arial"/>
          <w:b/>
          <w:sz w:val="28"/>
          <w:szCs w:val="28"/>
        </w:rPr>
        <w:t xml:space="preserve">artas, la primera </w:t>
      </w:r>
      <w:r w:rsidRPr="003C16BC">
        <w:rPr>
          <w:rStyle w:val="nfasis"/>
          <w:rFonts w:ascii="Arial" w:hAnsi="Arial" w:cs="Arial"/>
          <w:b/>
          <w:i w:val="0"/>
          <w:sz w:val="28"/>
          <w:szCs w:val="28"/>
        </w:rPr>
        <w:t>Epístola a Timoteo</w:t>
      </w:r>
      <w:r w:rsidRPr="003C16BC">
        <w:rPr>
          <w:rFonts w:ascii="Arial" w:hAnsi="Arial" w:cs="Arial"/>
          <w:b/>
          <w:sz w:val="28"/>
          <w:szCs w:val="28"/>
        </w:rPr>
        <w:t xml:space="preserve"> y la </w:t>
      </w:r>
      <w:r w:rsidRPr="003C16BC">
        <w:rPr>
          <w:rStyle w:val="nfasis"/>
          <w:rFonts w:ascii="Arial" w:hAnsi="Arial" w:cs="Arial"/>
          <w:b/>
          <w:i w:val="0"/>
          <w:sz w:val="28"/>
          <w:szCs w:val="28"/>
        </w:rPr>
        <w:t>Epístola a Tito</w:t>
      </w:r>
      <w:r w:rsidRPr="003C16BC">
        <w:rPr>
          <w:rFonts w:ascii="Arial" w:hAnsi="Arial" w:cs="Arial"/>
          <w:b/>
          <w:sz w:val="28"/>
          <w:szCs w:val="28"/>
        </w:rPr>
        <w:t xml:space="preserve">. </w:t>
      </w:r>
    </w:p>
    <w:p w:rsidR="009633AA" w:rsidRPr="00EE7BD0" w:rsidRDefault="009633AA" w:rsidP="009633AA">
      <w:pPr>
        <w:pStyle w:val="NormalWeb"/>
        <w:spacing w:before="0" w:beforeAutospacing="0" w:after="0" w:afterAutospacing="0"/>
        <w:ind w:left="-1134"/>
        <w:jc w:val="both"/>
        <w:rPr>
          <w:rFonts w:ascii="Arial" w:hAnsi="Arial" w:cs="Arial"/>
          <w:b/>
          <w:sz w:val="28"/>
          <w:szCs w:val="28"/>
        </w:rPr>
      </w:pPr>
      <w:r>
        <w:rPr>
          <w:rFonts w:ascii="Arial" w:hAnsi="Arial" w:cs="Arial"/>
          <w:b/>
          <w:sz w:val="28"/>
          <w:szCs w:val="28"/>
        </w:rPr>
        <w:t xml:space="preserve">  </w:t>
      </w:r>
      <w:r w:rsidRPr="003C16BC">
        <w:rPr>
          <w:rFonts w:ascii="Arial" w:hAnsi="Arial" w:cs="Arial"/>
          <w:b/>
          <w:sz w:val="28"/>
          <w:szCs w:val="28"/>
        </w:rPr>
        <w:t xml:space="preserve">   Estando en </w:t>
      </w:r>
      <w:proofErr w:type="spellStart"/>
      <w:r w:rsidRPr="003C16BC">
        <w:rPr>
          <w:rFonts w:ascii="Arial" w:hAnsi="Arial" w:cs="Arial"/>
          <w:b/>
          <w:sz w:val="28"/>
          <w:szCs w:val="28"/>
        </w:rPr>
        <w:t>Tróade</w:t>
      </w:r>
      <w:proofErr w:type="spellEnd"/>
      <w:r w:rsidRPr="003C16BC">
        <w:rPr>
          <w:rFonts w:ascii="Arial" w:hAnsi="Arial" w:cs="Arial"/>
          <w:b/>
          <w:sz w:val="28"/>
          <w:szCs w:val="28"/>
        </w:rPr>
        <w:t xml:space="preserve">, fue nuevamente detenido por denuncia de un falso hermano. Acaso fue desde alguna cárcel donde escribió la más conmovedora de sus cartas, la segunda </w:t>
      </w:r>
      <w:r w:rsidRPr="003C16BC">
        <w:rPr>
          <w:rStyle w:val="nfasis"/>
          <w:rFonts w:ascii="Arial" w:hAnsi="Arial" w:cs="Arial"/>
          <w:b/>
          <w:i w:val="0"/>
          <w:sz w:val="28"/>
          <w:szCs w:val="28"/>
        </w:rPr>
        <w:t>Epístola a Timoteo</w:t>
      </w:r>
      <w:r w:rsidRPr="003C16BC">
        <w:rPr>
          <w:rFonts w:ascii="Arial" w:hAnsi="Arial" w:cs="Arial"/>
          <w:b/>
          <w:sz w:val="28"/>
          <w:szCs w:val="28"/>
        </w:rPr>
        <w:t>, en la que expresa su único deseo: sufrir por Cristo y dar junto a Él su vida por la Iglesia</w:t>
      </w:r>
      <w:r w:rsidRPr="000C28C4">
        <w:rPr>
          <w:rFonts w:ascii="Arial" w:hAnsi="Arial" w:cs="Arial"/>
          <w:sz w:val="28"/>
          <w:szCs w:val="28"/>
        </w:rPr>
        <w:t xml:space="preserve">. </w:t>
      </w:r>
      <w:r w:rsidRPr="00EE7BD0">
        <w:rPr>
          <w:rFonts w:ascii="Arial" w:hAnsi="Arial" w:cs="Arial"/>
          <w:b/>
          <w:sz w:val="28"/>
          <w:szCs w:val="28"/>
        </w:rPr>
        <w:t>Y donde también refleja el abandono en que qued</w:t>
      </w:r>
      <w:r>
        <w:rPr>
          <w:rFonts w:ascii="Arial" w:hAnsi="Arial" w:cs="Arial"/>
          <w:b/>
          <w:sz w:val="28"/>
          <w:szCs w:val="28"/>
        </w:rPr>
        <w:t>ó</w:t>
      </w:r>
      <w:r w:rsidRPr="00EE7BD0">
        <w:rPr>
          <w:rFonts w:ascii="Arial" w:hAnsi="Arial" w:cs="Arial"/>
          <w:b/>
          <w:sz w:val="28"/>
          <w:szCs w:val="28"/>
        </w:rPr>
        <w:t xml:space="preserve"> por parte de los más amigos.</w:t>
      </w:r>
    </w:p>
    <w:p w:rsidR="00E95402" w:rsidRDefault="00E95402" w:rsidP="00E95402">
      <w:pPr>
        <w:pStyle w:val="NormalWeb"/>
        <w:ind w:left="-1134"/>
        <w:jc w:val="center"/>
        <w:rPr>
          <w:rFonts w:ascii="Arial" w:hAnsi="Arial" w:cs="Arial"/>
          <w:b/>
          <w:sz w:val="28"/>
          <w:szCs w:val="28"/>
        </w:rPr>
      </w:pPr>
      <w:r>
        <w:rPr>
          <w:noProof/>
        </w:rPr>
        <w:drawing>
          <wp:inline distT="0" distB="0" distL="0" distR="0">
            <wp:extent cx="5284629" cy="2501392"/>
            <wp:effectExtent l="19050" t="0" r="0" b="0"/>
            <wp:docPr id="6" name="Imagen 4" descr="Resultado de imagen de pablo en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ablo en roma"/>
                    <pic:cNvPicPr>
                      <a:picLocks noChangeAspect="1" noChangeArrowheads="1"/>
                    </pic:cNvPicPr>
                  </pic:nvPicPr>
                  <pic:blipFill>
                    <a:blip r:embed="rId10"/>
                    <a:srcRect/>
                    <a:stretch>
                      <a:fillRect/>
                    </a:stretch>
                  </pic:blipFill>
                  <pic:spPr bwMode="auto">
                    <a:xfrm>
                      <a:off x="0" y="0"/>
                      <a:ext cx="5287753" cy="2502871"/>
                    </a:xfrm>
                    <a:prstGeom prst="rect">
                      <a:avLst/>
                    </a:prstGeom>
                    <a:noFill/>
                    <a:ln w="9525">
                      <a:noFill/>
                      <a:miter lim="800000"/>
                      <a:headEnd/>
                      <a:tailEnd/>
                    </a:ln>
                  </pic:spPr>
                </pic:pic>
              </a:graphicData>
            </a:graphic>
          </wp:inline>
        </w:drawing>
      </w:r>
    </w:p>
    <w:p w:rsidR="00EE7BD0" w:rsidRDefault="00E95402" w:rsidP="009633AA">
      <w:pPr>
        <w:pStyle w:val="NormalWeb"/>
        <w:ind w:left="-1134"/>
        <w:jc w:val="both"/>
        <w:rPr>
          <w:rFonts w:ascii="Arial" w:hAnsi="Arial" w:cs="Arial"/>
          <w:b/>
          <w:bCs/>
          <w:sz w:val="28"/>
          <w:szCs w:val="28"/>
        </w:rPr>
      </w:pPr>
      <w:r>
        <w:rPr>
          <w:rFonts w:ascii="Arial" w:hAnsi="Arial" w:cs="Arial"/>
          <w:b/>
          <w:sz w:val="28"/>
          <w:szCs w:val="28"/>
        </w:rPr>
        <w:t xml:space="preserve">  </w:t>
      </w:r>
      <w:r w:rsidR="008F27A8">
        <w:rPr>
          <w:rFonts w:ascii="Arial" w:hAnsi="Arial" w:cs="Arial"/>
          <w:b/>
          <w:sz w:val="28"/>
          <w:szCs w:val="28"/>
        </w:rPr>
        <w:t xml:space="preserve">  </w:t>
      </w:r>
      <w:r w:rsidR="00EE7BD0">
        <w:rPr>
          <w:rFonts w:ascii="Arial" w:hAnsi="Arial" w:cs="Arial"/>
          <w:b/>
          <w:bCs/>
          <w:sz w:val="28"/>
          <w:szCs w:val="28"/>
        </w:rPr>
        <w:t xml:space="preserve"> </w:t>
      </w:r>
      <w:r w:rsidR="008F27A8">
        <w:rPr>
          <w:rFonts w:ascii="Arial" w:hAnsi="Arial" w:cs="Arial"/>
          <w:b/>
          <w:bCs/>
          <w:sz w:val="28"/>
          <w:szCs w:val="28"/>
        </w:rPr>
        <w:t xml:space="preserve"> Si su</w:t>
      </w:r>
      <w:r w:rsidR="00880D90">
        <w:rPr>
          <w:rFonts w:ascii="Arial" w:hAnsi="Arial" w:cs="Arial"/>
          <w:b/>
          <w:bCs/>
          <w:sz w:val="28"/>
          <w:szCs w:val="28"/>
        </w:rPr>
        <w:t xml:space="preserve"> viaje no fue a Iberia</w:t>
      </w:r>
      <w:r w:rsidR="008F27A8">
        <w:rPr>
          <w:rFonts w:ascii="Arial" w:hAnsi="Arial" w:cs="Arial"/>
          <w:b/>
          <w:bCs/>
          <w:sz w:val="28"/>
          <w:szCs w:val="28"/>
        </w:rPr>
        <w:t xml:space="preserve"> desde Roma, es posible que encontrara una oportunidad de</w:t>
      </w:r>
      <w:r w:rsidR="00880D90">
        <w:rPr>
          <w:rFonts w:ascii="Arial" w:hAnsi="Arial" w:cs="Arial"/>
          <w:b/>
          <w:bCs/>
          <w:sz w:val="28"/>
          <w:szCs w:val="28"/>
        </w:rPr>
        <w:t xml:space="preserve"> </w:t>
      </w:r>
      <w:r w:rsidR="008F27A8">
        <w:rPr>
          <w:rFonts w:ascii="Arial" w:hAnsi="Arial" w:cs="Arial"/>
          <w:b/>
          <w:bCs/>
          <w:sz w:val="28"/>
          <w:szCs w:val="28"/>
        </w:rPr>
        <w:t xml:space="preserve">ir por barco al puerto de </w:t>
      </w:r>
      <w:proofErr w:type="spellStart"/>
      <w:r w:rsidR="008F27A8">
        <w:rPr>
          <w:rFonts w:ascii="Arial" w:hAnsi="Arial" w:cs="Arial"/>
          <w:b/>
          <w:bCs/>
          <w:sz w:val="28"/>
          <w:szCs w:val="28"/>
        </w:rPr>
        <w:t>Tarraconova</w:t>
      </w:r>
      <w:proofErr w:type="spellEnd"/>
      <w:r w:rsidR="00EE7BD0">
        <w:rPr>
          <w:rFonts w:ascii="Arial" w:hAnsi="Arial" w:cs="Arial"/>
          <w:b/>
          <w:bCs/>
          <w:sz w:val="28"/>
          <w:szCs w:val="28"/>
        </w:rPr>
        <w:t xml:space="preserve"> desde otro puerto</w:t>
      </w:r>
      <w:r>
        <w:rPr>
          <w:rFonts w:ascii="Arial" w:hAnsi="Arial" w:cs="Arial"/>
          <w:b/>
          <w:bCs/>
          <w:sz w:val="28"/>
          <w:szCs w:val="28"/>
        </w:rPr>
        <w:t>,</w:t>
      </w:r>
      <w:r w:rsidR="008F27A8">
        <w:rPr>
          <w:rFonts w:ascii="Arial" w:hAnsi="Arial" w:cs="Arial"/>
          <w:b/>
          <w:bCs/>
          <w:sz w:val="28"/>
          <w:szCs w:val="28"/>
        </w:rPr>
        <w:t xml:space="preserve"> </w:t>
      </w:r>
      <w:r w:rsidR="00880D90">
        <w:rPr>
          <w:rFonts w:ascii="Arial" w:hAnsi="Arial" w:cs="Arial"/>
          <w:b/>
          <w:bCs/>
          <w:sz w:val="28"/>
          <w:szCs w:val="28"/>
        </w:rPr>
        <w:t>pues la navegación de barcos</w:t>
      </w:r>
      <w:r>
        <w:rPr>
          <w:rFonts w:ascii="Arial" w:hAnsi="Arial" w:cs="Arial"/>
          <w:b/>
          <w:bCs/>
          <w:sz w:val="28"/>
          <w:szCs w:val="28"/>
        </w:rPr>
        <w:t xml:space="preserve"> </w:t>
      </w:r>
      <w:r w:rsidR="00880D90">
        <w:rPr>
          <w:rFonts w:ascii="Arial" w:hAnsi="Arial" w:cs="Arial"/>
          <w:b/>
          <w:bCs/>
          <w:sz w:val="28"/>
          <w:szCs w:val="28"/>
        </w:rPr>
        <w:t xml:space="preserve"> comerciales desde </w:t>
      </w:r>
      <w:r>
        <w:rPr>
          <w:rFonts w:ascii="Arial" w:hAnsi="Arial" w:cs="Arial"/>
          <w:b/>
          <w:bCs/>
          <w:sz w:val="28"/>
          <w:szCs w:val="28"/>
        </w:rPr>
        <w:t xml:space="preserve">Corinto y </w:t>
      </w:r>
      <w:proofErr w:type="spellStart"/>
      <w:r>
        <w:rPr>
          <w:rFonts w:ascii="Arial" w:hAnsi="Arial" w:cs="Arial"/>
          <w:b/>
          <w:bCs/>
          <w:sz w:val="28"/>
          <w:szCs w:val="28"/>
        </w:rPr>
        <w:t>Efeso</w:t>
      </w:r>
      <w:proofErr w:type="spellEnd"/>
      <w:r>
        <w:rPr>
          <w:rFonts w:ascii="Arial" w:hAnsi="Arial" w:cs="Arial"/>
          <w:b/>
          <w:bCs/>
          <w:sz w:val="28"/>
          <w:szCs w:val="28"/>
        </w:rPr>
        <w:t xml:space="preserve">, </w:t>
      </w:r>
      <w:r w:rsidR="00EE7BD0">
        <w:rPr>
          <w:rFonts w:ascii="Arial" w:hAnsi="Arial" w:cs="Arial"/>
          <w:b/>
          <w:bCs/>
          <w:sz w:val="28"/>
          <w:szCs w:val="28"/>
        </w:rPr>
        <w:t xml:space="preserve">era también frecuente </w:t>
      </w:r>
      <w:r>
        <w:rPr>
          <w:rFonts w:ascii="Arial" w:hAnsi="Arial" w:cs="Arial"/>
          <w:b/>
          <w:bCs/>
          <w:sz w:val="28"/>
          <w:szCs w:val="28"/>
        </w:rPr>
        <w:t xml:space="preserve">además </w:t>
      </w:r>
      <w:r w:rsidR="00EE7BD0">
        <w:rPr>
          <w:rFonts w:ascii="Arial" w:hAnsi="Arial" w:cs="Arial"/>
          <w:b/>
          <w:bCs/>
          <w:sz w:val="28"/>
          <w:szCs w:val="28"/>
        </w:rPr>
        <w:t>y suponía una par de días más que desde</w:t>
      </w:r>
      <w:r>
        <w:rPr>
          <w:rFonts w:ascii="Arial" w:hAnsi="Arial" w:cs="Arial"/>
          <w:b/>
          <w:bCs/>
          <w:sz w:val="28"/>
          <w:szCs w:val="28"/>
        </w:rPr>
        <w:t xml:space="preserve"> </w:t>
      </w:r>
      <w:r w:rsidR="00EE7BD0">
        <w:rPr>
          <w:rFonts w:ascii="Arial" w:hAnsi="Arial" w:cs="Arial"/>
          <w:b/>
          <w:bCs/>
          <w:sz w:val="28"/>
          <w:szCs w:val="28"/>
        </w:rPr>
        <w:t>Roma. Por lo tanto todo era posible.</w:t>
      </w:r>
    </w:p>
    <w:p w:rsidR="00655BE8" w:rsidRDefault="00C071CC" w:rsidP="00880D90">
      <w:pPr>
        <w:spacing w:before="100" w:beforeAutospacing="1" w:after="100" w:afterAutospacing="1" w:line="240" w:lineRule="auto"/>
        <w:ind w:left="-1134"/>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lastRenderedPageBreak/>
        <w:t xml:space="preserve">    ¿Cuá</w:t>
      </w:r>
      <w:r w:rsidR="00E95402">
        <w:rPr>
          <w:rFonts w:ascii="Arial" w:eastAsia="Times New Roman" w:hAnsi="Arial" w:cs="Arial"/>
          <w:b/>
          <w:bCs/>
          <w:sz w:val="28"/>
          <w:szCs w:val="28"/>
          <w:lang w:eastAsia="es-ES"/>
        </w:rPr>
        <w:t>nt</w:t>
      </w:r>
      <w:r w:rsidR="00880D90">
        <w:rPr>
          <w:rFonts w:ascii="Arial" w:eastAsia="Times New Roman" w:hAnsi="Arial" w:cs="Arial"/>
          <w:b/>
          <w:bCs/>
          <w:sz w:val="28"/>
          <w:szCs w:val="28"/>
          <w:lang w:eastAsia="es-ES"/>
        </w:rPr>
        <w:t>o tiempo estuvo en la península</w:t>
      </w:r>
      <w:r w:rsidR="00E95402">
        <w:rPr>
          <w:rFonts w:ascii="Arial" w:eastAsia="Times New Roman" w:hAnsi="Arial" w:cs="Arial"/>
          <w:b/>
          <w:bCs/>
          <w:sz w:val="28"/>
          <w:szCs w:val="28"/>
          <w:lang w:eastAsia="es-ES"/>
        </w:rPr>
        <w:t>?</w:t>
      </w:r>
      <w:r w:rsidR="00880D90">
        <w:rPr>
          <w:rFonts w:ascii="Arial" w:eastAsia="Times New Roman" w:hAnsi="Arial" w:cs="Arial"/>
          <w:b/>
          <w:bCs/>
          <w:sz w:val="28"/>
          <w:szCs w:val="28"/>
          <w:lang w:eastAsia="es-ES"/>
        </w:rPr>
        <w:t xml:space="preserve"> No p</w:t>
      </w:r>
      <w:r w:rsidR="00E95402">
        <w:rPr>
          <w:rFonts w:ascii="Arial" w:eastAsia="Times New Roman" w:hAnsi="Arial" w:cs="Arial"/>
          <w:b/>
          <w:bCs/>
          <w:sz w:val="28"/>
          <w:szCs w:val="28"/>
          <w:lang w:eastAsia="es-ES"/>
        </w:rPr>
        <w:t>a</w:t>
      </w:r>
      <w:r w:rsidR="00880D90">
        <w:rPr>
          <w:rFonts w:ascii="Arial" w:eastAsia="Times New Roman" w:hAnsi="Arial" w:cs="Arial"/>
          <w:b/>
          <w:bCs/>
          <w:sz w:val="28"/>
          <w:szCs w:val="28"/>
          <w:lang w:eastAsia="es-ES"/>
        </w:rPr>
        <w:t>rece que fue mucho. Es posible que visitara algunas de las comunidades de la cuenca del Ebro. Es mucho suponer que lleg</w:t>
      </w:r>
      <w:r w:rsidR="00E95402">
        <w:rPr>
          <w:rFonts w:ascii="Arial" w:eastAsia="Times New Roman" w:hAnsi="Arial" w:cs="Arial"/>
          <w:b/>
          <w:bCs/>
          <w:sz w:val="28"/>
          <w:szCs w:val="28"/>
          <w:lang w:eastAsia="es-ES"/>
        </w:rPr>
        <w:t>ó</w:t>
      </w:r>
      <w:r w:rsidR="00880D90">
        <w:rPr>
          <w:rFonts w:ascii="Arial" w:eastAsia="Times New Roman" w:hAnsi="Arial" w:cs="Arial"/>
          <w:b/>
          <w:bCs/>
          <w:sz w:val="28"/>
          <w:szCs w:val="28"/>
          <w:lang w:eastAsia="es-ES"/>
        </w:rPr>
        <w:t xml:space="preserve"> hasta la C</w:t>
      </w:r>
      <w:r w:rsidR="00E95402">
        <w:rPr>
          <w:rFonts w:ascii="Arial" w:eastAsia="Times New Roman" w:hAnsi="Arial" w:cs="Arial"/>
          <w:b/>
          <w:bCs/>
          <w:sz w:val="28"/>
          <w:szCs w:val="28"/>
          <w:lang w:eastAsia="es-ES"/>
        </w:rPr>
        <w:t>é</w:t>
      </w:r>
      <w:r w:rsidR="00880D90">
        <w:rPr>
          <w:rFonts w:ascii="Arial" w:eastAsia="Times New Roman" w:hAnsi="Arial" w:cs="Arial"/>
          <w:b/>
          <w:bCs/>
          <w:sz w:val="28"/>
          <w:szCs w:val="28"/>
          <w:lang w:eastAsia="es-ES"/>
        </w:rPr>
        <w:t>sar August</w:t>
      </w:r>
      <w:r w:rsidR="00E95402">
        <w:rPr>
          <w:rFonts w:ascii="Arial" w:eastAsia="Times New Roman" w:hAnsi="Arial" w:cs="Arial"/>
          <w:b/>
          <w:bCs/>
          <w:sz w:val="28"/>
          <w:szCs w:val="28"/>
          <w:lang w:eastAsia="es-ES"/>
        </w:rPr>
        <w:t>a</w:t>
      </w:r>
      <w:r w:rsidR="00880D90">
        <w:rPr>
          <w:rFonts w:ascii="Arial" w:eastAsia="Times New Roman" w:hAnsi="Arial" w:cs="Arial"/>
          <w:b/>
          <w:bCs/>
          <w:sz w:val="28"/>
          <w:szCs w:val="28"/>
          <w:lang w:eastAsia="es-ES"/>
        </w:rPr>
        <w:t xml:space="preserve"> (Zaragoza)</w:t>
      </w:r>
      <w:r w:rsidR="00E95402">
        <w:rPr>
          <w:rFonts w:ascii="Arial" w:eastAsia="Times New Roman" w:hAnsi="Arial" w:cs="Arial"/>
          <w:b/>
          <w:bCs/>
          <w:sz w:val="28"/>
          <w:szCs w:val="28"/>
          <w:lang w:eastAsia="es-ES"/>
        </w:rPr>
        <w:t>, a pesar que su desea era llegar el fin del mundo (</w:t>
      </w:r>
      <w:proofErr w:type="spellStart"/>
      <w:r w:rsidR="00E95402">
        <w:rPr>
          <w:rFonts w:ascii="Arial" w:eastAsia="Times New Roman" w:hAnsi="Arial" w:cs="Arial"/>
          <w:b/>
          <w:bCs/>
          <w:sz w:val="28"/>
          <w:szCs w:val="28"/>
          <w:lang w:eastAsia="es-ES"/>
        </w:rPr>
        <w:t>Finis</w:t>
      </w:r>
      <w:r w:rsidR="00EE7BD0">
        <w:rPr>
          <w:rFonts w:ascii="Arial" w:eastAsia="Times New Roman" w:hAnsi="Arial" w:cs="Arial"/>
          <w:b/>
          <w:bCs/>
          <w:sz w:val="28"/>
          <w:szCs w:val="28"/>
          <w:lang w:eastAsia="es-ES"/>
        </w:rPr>
        <w:t>-</w:t>
      </w:r>
      <w:r w:rsidR="00E95402">
        <w:rPr>
          <w:rFonts w:ascii="Arial" w:eastAsia="Times New Roman" w:hAnsi="Arial" w:cs="Arial"/>
          <w:b/>
          <w:bCs/>
          <w:sz w:val="28"/>
          <w:szCs w:val="28"/>
          <w:lang w:eastAsia="es-ES"/>
        </w:rPr>
        <w:t>tarrae</w:t>
      </w:r>
      <w:proofErr w:type="spellEnd"/>
      <w:r w:rsidR="00E95402">
        <w:rPr>
          <w:rFonts w:ascii="Arial" w:eastAsia="Times New Roman" w:hAnsi="Arial" w:cs="Arial"/>
          <w:b/>
          <w:bCs/>
          <w:sz w:val="28"/>
          <w:szCs w:val="28"/>
          <w:lang w:eastAsia="es-ES"/>
        </w:rPr>
        <w:t>)</w:t>
      </w:r>
    </w:p>
    <w:p w:rsidR="00264D8B" w:rsidRDefault="00264D8B" w:rsidP="00880D90">
      <w:pPr>
        <w:spacing w:before="100" w:beforeAutospacing="1" w:after="100" w:afterAutospacing="1" w:line="240" w:lineRule="auto"/>
        <w:ind w:left="-1134"/>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Sea desde Oriente o desde Occidente, Pablo regresó a Roma hacia los comienzos de la persecución de Nerón. No es posible decir si fue testigo del incendio de roma o llegó después.</w:t>
      </w:r>
    </w:p>
    <w:p w:rsidR="00E95402" w:rsidRDefault="00E95402" w:rsidP="00880D90">
      <w:pPr>
        <w:spacing w:before="100" w:beforeAutospacing="1" w:after="100" w:afterAutospacing="1" w:line="240" w:lineRule="auto"/>
        <w:ind w:left="-1134"/>
        <w:jc w:val="both"/>
        <w:outlineLvl w:val="3"/>
        <w:rPr>
          <w:rFonts w:ascii="Arial" w:hAnsi="Arial" w:cs="Arial"/>
          <w:b/>
          <w:sz w:val="28"/>
          <w:szCs w:val="28"/>
        </w:rPr>
      </w:pPr>
      <w:r>
        <w:rPr>
          <w:rFonts w:ascii="Arial" w:eastAsia="Times New Roman" w:hAnsi="Arial" w:cs="Arial"/>
          <w:b/>
          <w:bCs/>
          <w:sz w:val="28"/>
          <w:szCs w:val="28"/>
          <w:lang w:eastAsia="es-ES"/>
        </w:rPr>
        <w:t xml:space="preserve">   </w:t>
      </w:r>
      <w:r w:rsidR="00655BE8" w:rsidRPr="000C28C4">
        <w:rPr>
          <w:rFonts w:ascii="Arial" w:eastAsia="Times New Roman" w:hAnsi="Arial" w:cs="Arial"/>
          <w:b/>
          <w:bCs/>
          <w:sz w:val="28"/>
          <w:szCs w:val="28"/>
          <w:lang w:eastAsia="es-ES"/>
        </w:rPr>
        <w:t xml:space="preserve"> ¿Regreso </w:t>
      </w:r>
      <w:r>
        <w:rPr>
          <w:rFonts w:ascii="Arial" w:eastAsia="Times New Roman" w:hAnsi="Arial" w:cs="Arial"/>
          <w:b/>
          <w:bCs/>
          <w:sz w:val="28"/>
          <w:szCs w:val="28"/>
          <w:lang w:eastAsia="es-ES"/>
        </w:rPr>
        <w:t>a</w:t>
      </w:r>
      <w:r w:rsidR="00655BE8" w:rsidRPr="000C28C4">
        <w:rPr>
          <w:rFonts w:ascii="Arial" w:eastAsia="Times New Roman" w:hAnsi="Arial" w:cs="Arial"/>
          <w:b/>
          <w:bCs/>
          <w:sz w:val="28"/>
          <w:szCs w:val="28"/>
          <w:lang w:eastAsia="es-ES"/>
        </w:rPr>
        <w:t xml:space="preserve"> </w:t>
      </w:r>
      <w:r w:rsidR="00880D90">
        <w:rPr>
          <w:rFonts w:ascii="Arial" w:eastAsia="Times New Roman" w:hAnsi="Arial" w:cs="Arial"/>
          <w:b/>
          <w:bCs/>
          <w:sz w:val="28"/>
          <w:szCs w:val="28"/>
          <w:lang w:eastAsia="es-ES"/>
        </w:rPr>
        <w:t>R</w:t>
      </w:r>
      <w:r w:rsidR="00655BE8" w:rsidRPr="000C28C4">
        <w:rPr>
          <w:rFonts w:ascii="Arial" w:eastAsia="Times New Roman" w:hAnsi="Arial" w:cs="Arial"/>
          <w:b/>
          <w:bCs/>
          <w:sz w:val="28"/>
          <w:szCs w:val="28"/>
          <w:lang w:eastAsia="es-ES"/>
        </w:rPr>
        <w:t>oma al comenzar la</w:t>
      </w:r>
      <w:r w:rsidR="008F27A8">
        <w:rPr>
          <w:rFonts w:ascii="Arial" w:eastAsia="Times New Roman" w:hAnsi="Arial" w:cs="Arial"/>
          <w:b/>
          <w:bCs/>
          <w:sz w:val="28"/>
          <w:szCs w:val="28"/>
          <w:lang w:eastAsia="es-ES"/>
        </w:rPr>
        <w:t xml:space="preserve"> persecució</w:t>
      </w:r>
      <w:r w:rsidR="00655BE8" w:rsidRPr="000C28C4">
        <w:rPr>
          <w:rFonts w:ascii="Arial" w:eastAsia="Times New Roman" w:hAnsi="Arial" w:cs="Arial"/>
          <w:b/>
          <w:bCs/>
          <w:sz w:val="28"/>
          <w:szCs w:val="28"/>
          <w:lang w:eastAsia="es-ES"/>
        </w:rPr>
        <w:t>n de N</w:t>
      </w:r>
      <w:r w:rsidR="008F27A8">
        <w:rPr>
          <w:rFonts w:ascii="Arial" w:eastAsia="Times New Roman" w:hAnsi="Arial" w:cs="Arial"/>
          <w:b/>
          <w:bCs/>
          <w:sz w:val="28"/>
          <w:szCs w:val="28"/>
          <w:lang w:eastAsia="es-ES"/>
        </w:rPr>
        <w:t>er</w:t>
      </w:r>
      <w:r w:rsidR="00655BE8" w:rsidRPr="000C28C4">
        <w:rPr>
          <w:rFonts w:ascii="Arial" w:eastAsia="Times New Roman" w:hAnsi="Arial" w:cs="Arial"/>
          <w:b/>
          <w:bCs/>
          <w:sz w:val="28"/>
          <w:szCs w:val="28"/>
          <w:lang w:eastAsia="es-ES"/>
        </w:rPr>
        <w:t>ón</w:t>
      </w:r>
      <w:r w:rsidR="008F27A8">
        <w:rPr>
          <w:rFonts w:ascii="Arial" w:eastAsia="Times New Roman" w:hAnsi="Arial" w:cs="Arial"/>
          <w:b/>
          <w:bCs/>
          <w:sz w:val="28"/>
          <w:szCs w:val="28"/>
          <w:lang w:eastAsia="es-ES"/>
        </w:rPr>
        <w:t xml:space="preserve"> como apoyo </w:t>
      </w:r>
      <w:r w:rsidR="00EE7BD0">
        <w:rPr>
          <w:rFonts w:ascii="Arial" w:eastAsia="Times New Roman" w:hAnsi="Arial" w:cs="Arial"/>
          <w:b/>
          <w:bCs/>
          <w:sz w:val="28"/>
          <w:szCs w:val="28"/>
          <w:lang w:eastAsia="es-ES"/>
        </w:rPr>
        <w:t>moral a</w:t>
      </w:r>
      <w:r w:rsidR="008F27A8">
        <w:rPr>
          <w:rFonts w:ascii="Arial" w:eastAsia="Times New Roman" w:hAnsi="Arial" w:cs="Arial"/>
          <w:b/>
          <w:bCs/>
          <w:sz w:val="28"/>
          <w:szCs w:val="28"/>
          <w:lang w:eastAsia="es-ES"/>
        </w:rPr>
        <w:t xml:space="preserve"> los hermanos</w:t>
      </w:r>
      <w:r w:rsidR="00EE7BD0">
        <w:rPr>
          <w:rFonts w:ascii="Arial" w:eastAsia="Times New Roman" w:hAnsi="Arial" w:cs="Arial"/>
          <w:b/>
          <w:bCs/>
          <w:sz w:val="28"/>
          <w:szCs w:val="28"/>
          <w:lang w:eastAsia="es-ES"/>
        </w:rPr>
        <w:t xml:space="preserve"> perseguidos</w:t>
      </w:r>
      <w:r w:rsidR="00655BE8" w:rsidRPr="000C28C4">
        <w:rPr>
          <w:rFonts w:ascii="Arial" w:eastAsia="Times New Roman" w:hAnsi="Arial" w:cs="Arial"/>
          <w:b/>
          <w:bCs/>
          <w:sz w:val="28"/>
          <w:szCs w:val="28"/>
          <w:lang w:eastAsia="es-ES"/>
        </w:rPr>
        <w:t>?</w:t>
      </w:r>
      <w:r w:rsidR="00880D90">
        <w:rPr>
          <w:rFonts w:ascii="Arial" w:eastAsia="Times New Roman" w:hAnsi="Arial" w:cs="Arial"/>
          <w:b/>
          <w:bCs/>
          <w:sz w:val="28"/>
          <w:szCs w:val="28"/>
          <w:lang w:eastAsia="es-ES"/>
        </w:rPr>
        <w:t xml:space="preserve"> </w:t>
      </w:r>
      <w:r w:rsidR="008F27A8">
        <w:rPr>
          <w:rFonts w:ascii="Arial" w:eastAsia="Times New Roman" w:hAnsi="Arial" w:cs="Arial"/>
          <w:b/>
          <w:bCs/>
          <w:sz w:val="28"/>
          <w:szCs w:val="28"/>
          <w:lang w:eastAsia="es-ES"/>
        </w:rPr>
        <w:t>Dado su carácter impulsivo es posible que as</w:t>
      </w:r>
      <w:r>
        <w:rPr>
          <w:rFonts w:ascii="Arial" w:eastAsia="Times New Roman" w:hAnsi="Arial" w:cs="Arial"/>
          <w:b/>
          <w:bCs/>
          <w:sz w:val="28"/>
          <w:szCs w:val="28"/>
          <w:lang w:eastAsia="es-ES"/>
        </w:rPr>
        <w:t>í</w:t>
      </w:r>
      <w:r w:rsidR="008F27A8">
        <w:rPr>
          <w:rFonts w:ascii="Arial" w:eastAsia="Times New Roman" w:hAnsi="Arial" w:cs="Arial"/>
          <w:b/>
          <w:bCs/>
          <w:sz w:val="28"/>
          <w:szCs w:val="28"/>
          <w:lang w:eastAsia="es-ES"/>
        </w:rPr>
        <w:t xml:space="preserve"> fuera. </w:t>
      </w:r>
      <w:r w:rsidR="00264D8B">
        <w:rPr>
          <w:rFonts w:ascii="Arial" w:eastAsia="Times New Roman" w:hAnsi="Arial" w:cs="Arial"/>
          <w:b/>
          <w:bCs/>
          <w:sz w:val="28"/>
          <w:szCs w:val="28"/>
          <w:lang w:eastAsia="es-ES"/>
        </w:rPr>
        <w:t>Lo probable es que en</w:t>
      </w:r>
      <w:r w:rsidR="008F27A8">
        <w:rPr>
          <w:rFonts w:ascii="Arial" w:eastAsia="Times New Roman" w:hAnsi="Arial" w:cs="Arial"/>
          <w:b/>
          <w:bCs/>
          <w:sz w:val="28"/>
          <w:szCs w:val="28"/>
          <w:lang w:eastAsia="es-ES"/>
        </w:rPr>
        <w:t xml:space="preserve"> Roma estuvo un tiempo hasta que fue detenido como cristiano y, según la tradición</w:t>
      </w:r>
      <w:r>
        <w:rPr>
          <w:rFonts w:ascii="Arial" w:eastAsia="Times New Roman" w:hAnsi="Arial" w:cs="Arial"/>
          <w:b/>
          <w:bCs/>
          <w:sz w:val="28"/>
          <w:szCs w:val="28"/>
          <w:lang w:eastAsia="es-ES"/>
        </w:rPr>
        <w:t>,</w:t>
      </w:r>
      <w:r w:rsidR="008F27A8">
        <w:rPr>
          <w:rFonts w:ascii="Arial" w:eastAsia="Times New Roman" w:hAnsi="Arial" w:cs="Arial"/>
          <w:b/>
          <w:bCs/>
          <w:sz w:val="28"/>
          <w:szCs w:val="28"/>
          <w:lang w:eastAsia="es-ES"/>
        </w:rPr>
        <w:t xml:space="preserve"> </w:t>
      </w:r>
      <w:r w:rsidR="008F27A8" w:rsidRPr="00880D90">
        <w:rPr>
          <w:rFonts w:ascii="Arial" w:eastAsia="Times New Roman" w:hAnsi="Arial" w:cs="Arial"/>
          <w:b/>
          <w:bCs/>
          <w:sz w:val="28"/>
          <w:szCs w:val="28"/>
          <w:lang w:eastAsia="es-ES"/>
        </w:rPr>
        <w:t xml:space="preserve">encerrado </w:t>
      </w:r>
      <w:r w:rsidR="00655BE8" w:rsidRPr="00880D90">
        <w:rPr>
          <w:rFonts w:ascii="Arial" w:hAnsi="Arial" w:cs="Arial"/>
          <w:b/>
          <w:sz w:val="28"/>
          <w:szCs w:val="28"/>
        </w:rPr>
        <w:t>en horrenda cárcel</w:t>
      </w:r>
      <w:r w:rsidR="008F27A8" w:rsidRPr="00880D90">
        <w:rPr>
          <w:rFonts w:ascii="Arial" w:hAnsi="Arial" w:cs="Arial"/>
          <w:b/>
          <w:sz w:val="28"/>
          <w:szCs w:val="28"/>
        </w:rPr>
        <w:t xml:space="preserve">. </w:t>
      </w:r>
    </w:p>
    <w:p w:rsidR="008F27A8" w:rsidRPr="00880D90" w:rsidRDefault="00E95402" w:rsidP="00880D90">
      <w:pPr>
        <w:spacing w:before="100" w:beforeAutospacing="1" w:after="100" w:afterAutospacing="1" w:line="240" w:lineRule="auto"/>
        <w:ind w:left="-1134"/>
        <w:jc w:val="both"/>
        <w:outlineLvl w:val="3"/>
        <w:rPr>
          <w:rFonts w:ascii="Arial" w:hAnsi="Arial" w:cs="Arial"/>
          <w:b/>
          <w:sz w:val="28"/>
          <w:szCs w:val="28"/>
        </w:rPr>
      </w:pPr>
      <w:r>
        <w:rPr>
          <w:rFonts w:ascii="Arial" w:eastAsia="Times New Roman" w:hAnsi="Arial" w:cs="Arial"/>
          <w:b/>
          <w:bCs/>
          <w:sz w:val="28"/>
          <w:szCs w:val="28"/>
          <w:lang w:eastAsia="es-ES"/>
        </w:rPr>
        <w:t xml:space="preserve">    </w:t>
      </w:r>
      <w:r w:rsidR="008F27A8" w:rsidRPr="00880D90">
        <w:rPr>
          <w:rFonts w:ascii="Arial" w:hAnsi="Arial" w:cs="Arial"/>
          <w:b/>
          <w:sz w:val="28"/>
          <w:szCs w:val="28"/>
        </w:rPr>
        <w:t>V</w:t>
      </w:r>
      <w:r w:rsidR="00655BE8" w:rsidRPr="00880D90">
        <w:rPr>
          <w:rFonts w:ascii="Arial" w:hAnsi="Arial" w:cs="Arial"/>
          <w:b/>
          <w:sz w:val="28"/>
          <w:szCs w:val="28"/>
        </w:rPr>
        <w:t>ivió los últimos meses de su existencia iluminado solamente por esta esperanza sobrenatural</w:t>
      </w:r>
      <w:r w:rsidR="008F27A8" w:rsidRPr="00880D90">
        <w:rPr>
          <w:rFonts w:ascii="Arial" w:hAnsi="Arial" w:cs="Arial"/>
          <w:b/>
          <w:sz w:val="28"/>
          <w:szCs w:val="28"/>
        </w:rPr>
        <w:t xml:space="preserve"> y esperand</w:t>
      </w:r>
      <w:r w:rsidR="00880D90" w:rsidRPr="00880D90">
        <w:rPr>
          <w:rFonts w:ascii="Arial" w:hAnsi="Arial" w:cs="Arial"/>
          <w:b/>
          <w:sz w:val="28"/>
          <w:szCs w:val="28"/>
        </w:rPr>
        <w:t>o</w:t>
      </w:r>
      <w:r w:rsidR="008F27A8" w:rsidRPr="00880D90">
        <w:rPr>
          <w:rFonts w:ascii="Arial" w:hAnsi="Arial" w:cs="Arial"/>
          <w:b/>
          <w:sz w:val="28"/>
          <w:szCs w:val="28"/>
        </w:rPr>
        <w:t xml:space="preserve"> ser llevado a las f</w:t>
      </w:r>
      <w:r>
        <w:rPr>
          <w:rFonts w:ascii="Arial" w:hAnsi="Arial" w:cs="Arial"/>
          <w:b/>
          <w:sz w:val="28"/>
          <w:szCs w:val="28"/>
        </w:rPr>
        <w:t>i</w:t>
      </w:r>
      <w:r w:rsidR="008F27A8" w:rsidRPr="00880D90">
        <w:rPr>
          <w:rFonts w:ascii="Arial" w:hAnsi="Arial" w:cs="Arial"/>
          <w:b/>
          <w:sz w:val="28"/>
          <w:szCs w:val="28"/>
        </w:rPr>
        <w:t>era</w:t>
      </w:r>
      <w:r>
        <w:rPr>
          <w:rFonts w:ascii="Arial" w:hAnsi="Arial" w:cs="Arial"/>
          <w:b/>
          <w:sz w:val="28"/>
          <w:szCs w:val="28"/>
        </w:rPr>
        <w:t>s</w:t>
      </w:r>
      <w:r w:rsidR="008F27A8" w:rsidRPr="00880D90">
        <w:rPr>
          <w:rFonts w:ascii="Arial" w:hAnsi="Arial" w:cs="Arial"/>
          <w:b/>
          <w:sz w:val="28"/>
          <w:szCs w:val="28"/>
        </w:rPr>
        <w:t xml:space="preserve"> o crucificado, aunque</w:t>
      </w:r>
      <w:r w:rsidR="00EE7BD0">
        <w:rPr>
          <w:rFonts w:ascii="Arial" w:hAnsi="Arial" w:cs="Arial"/>
          <w:b/>
          <w:sz w:val="28"/>
          <w:szCs w:val="28"/>
        </w:rPr>
        <w:t>,</w:t>
      </w:r>
      <w:r w:rsidR="008F27A8" w:rsidRPr="00880D90">
        <w:rPr>
          <w:rFonts w:ascii="Arial" w:hAnsi="Arial" w:cs="Arial"/>
          <w:b/>
          <w:sz w:val="28"/>
          <w:szCs w:val="28"/>
        </w:rPr>
        <w:t xml:space="preserve"> siendo ciudadano romano</w:t>
      </w:r>
      <w:r w:rsidR="00EE7BD0">
        <w:rPr>
          <w:rFonts w:ascii="Arial" w:hAnsi="Arial" w:cs="Arial"/>
          <w:b/>
          <w:sz w:val="28"/>
          <w:szCs w:val="28"/>
        </w:rPr>
        <w:t>,</w:t>
      </w:r>
      <w:r w:rsidR="008F27A8" w:rsidRPr="00880D90">
        <w:rPr>
          <w:rFonts w:ascii="Arial" w:hAnsi="Arial" w:cs="Arial"/>
          <w:b/>
          <w:sz w:val="28"/>
          <w:szCs w:val="28"/>
        </w:rPr>
        <w:t xml:space="preserve"> no podía </w:t>
      </w:r>
      <w:r w:rsidR="00EE7BD0">
        <w:rPr>
          <w:rFonts w:ascii="Arial" w:hAnsi="Arial" w:cs="Arial"/>
          <w:b/>
          <w:sz w:val="28"/>
          <w:szCs w:val="28"/>
        </w:rPr>
        <w:t xml:space="preserve"> legalmente </w:t>
      </w:r>
      <w:r w:rsidR="008F27A8" w:rsidRPr="00880D90">
        <w:rPr>
          <w:rFonts w:ascii="Arial" w:hAnsi="Arial" w:cs="Arial"/>
          <w:b/>
          <w:sz w:val="28"/>
          <w:szCs w:val="28"/>
        </w:rPr>
        <w:t xml:space="preserve">ser castigado con ninguna de las dos opciones a las que arrastraban a los mártires </w:t>
      </w:r>
      <w:r>
        <w:rPr>
          <w:rFonts w:ascii="Arial" w:hAnsi="Arial" w:cs="Arial"/>
          <w:b/>
          <w:sz w:val="28"/>
          <w:szCs w:val="28"/>
        </w:rPr>
        <w:t>v</w:t>
      </w:r>
      <w:r w:rsidR="008F27A8" w:rsidRPr="00880D90">
        <w:rPr>
          <w:rFonts w:ascii="Arial" w:hAnsi="Arial" w:cs="Arial"/>
          <w:b/>
          <w:sz w:val="28"/>
          <w:szCs w:val="28"/>
        </w:rPr>
        <w:t>ulgares</w:t>
      </w:r>
      <w:r w:rsidR="00F01209">
        <w:rPr>
          <w:rFonts w:ascii="Arial" w:hAnsi="Arial" w:cs="Arial"/>
          <w:b/>
          <w:sz w:val="28"/>
          <w:szCs w:val="28"/>
        </w:rPr>
        <w:t xml:space="preserve"> y en ocasiones a los nobles</w:t>
      </w:r>
      <w:r w:rsidR="008F27A8" w:rsidRPr="00880D90">
        <w:rPr>
          <w:rFonts w:ascii="Arial" w:hAnsi="Arial" w:cs="Arial"/>
          <w:b/>
          <w:sz w:val="28"/>
          <w:szCs w:val="28"/>
        </w:rPr>
        <w:t>.</w:t>
      </w:r>
    </w:p>
    <w:p w:rsidR="00655BE8" w:rsidRDefault="008F27A8" w:rsidP="00880D90">
      <w:pPr>
        <w:spacing w:before="100" w:beforeAutospacing="1" w:after="100" w:afterAutospacing="1" w:line="240" w:lineRule="auto"/>
        <w:ind w:left="-1134"/>
        <w:jc w:val="both"/>
        <w:outlineLvl w:val="3"/>
        <w:rPr>
          <w:rFonts w:ascii="Arial" w:hAnsi="Arial" w:cs="Arial"/>
          <w:b/>
          <w:sz w:val="28"/>
          <w:szCs w:val="28"/>
        </w:rPr>
      </w:pPr>
      <w:r w:rsidRPr="00880D90">
        <w:rPr>
          <w:rFonts w:ascii="Arial" w:eastAsia="Times New Roman" w:hAnsi="Arial" w:cs="Arial"/>
          <w:b/>
          <w:bCs/>
          <w:sz w:val="28"/>
          <w:szCs w:val="28"/>
          <w:lang w:eastAsia="es-ES"/>
        </w:rPr>
        <w:t xml:space="preserve">    </w:t>
      </w:r>
      <w:r w:rsidR="00655BE8" w:rsidRPr="00880D90">
        <w:rPr>
          <w:rFonts w:ascii="Arial" w:hAnsi="Arial" w:cs="Arial"/>
          <w:b/>
          <w:sz w:val="28"/>
          <w:szCs w:val="28"/>
        </w:rPr>
        <w:t xml:space="preserve"> En circunstancias </w:t>
      </w:r>
      <w:r w:rsidRPr="00880D90">
        <w:rPr>
          <w:rFonts w:ascii="Arial" w:hAnsi="Arial" w:cs="Arial"/>
          <w:b/>
          <w:sz w:val="28"/>
          <w:szCs w:val="28"/>
        </w:rPr>
        <w:t>desconocidas y</w:t>
      </w:r>
      <w:r w:rsidR="00655BE8" w:rsidRPr="00880D90">
        <w:rPr>
          <w:rFonts w:ascii="Arial" w:hAnsi="Arial" w:cs="Arial"/>
          <w:b/>
          <w:sz w:val="28"/>
          <w:szCs w:val="28"/>
        </w:rPr>
        <w:t xml:space="preserve"> bastante oscuras, fue condenado a muerte; según la tradición, como era ciudadano romano, fue decapitado con la espada. Ello ocurrió probablemente en el año 67 d. C., no lejos de la carretera que conduce de Roma a Ostia. Según una tradición atendible, la abadía de las Tres Fontanas ocupa exactamente el lugar de la decapitación. </w:t>
      </w:r>
    </w:p>
    <w:p w:rsidR="00F01209" w:rsidRPr="00880D90" w:rsidRDefault="001D3CA5" w:rsidP="00F01209">
      <w:pPr>
        <w:spacing w:before="100" w:beforeAutospacing="1" w:after="100" w:afterAutospacing="1" w:line="240" w:lineRule="auto"/>
        <w:ind w:left="-1134"/>
        <w:jc w:val="center"/>
        <w:outlineLvl w:val="3"/>
        <w:rPr>
          <w:rFonts w:ascii="Arial" w:hAnsi="Arial" w:cs="Arial"/>
          <w:b/>
          <w:sz w:val="28"/>
          <w:szCs w:val="28"/>
        </w:rPr>
      </w:pPr>
      <w:r w:rsidRPr="001D3CA5">
        <w:t xml:space="preserve"> </w:t>
      </w:r>
      <w:r>
        <w:rPr>
          <w:noProof/>
          <w:lang w:eastAsia="es-ES"/>
        </w:rPr>
        <w:drawing>
          <wp:inline distT="0" distB="0" distL="0" distR="0">
            <wp:extent cx="3860800" cy="2616025"/>
            <wp:effectExtent l="19050" t="0" r="6350" b="0"/>
            <wp:docPr id="10" name="Imagen 10" descr="Resultado de imagen de martirio de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martirio de san pablo"/>
                    <pic:cNvPicPr>
                      <a:picLocks noChangeAspect="1" noChangeArrowheads="1"/>
                    </pic:cNvPicPr>
                  </pic:nvPicPr>
                  <pic:blipFill>
                    <a:blip r:embed="rId11"/>
                    <a:srcRect/>
                    <a:stretch>
                      <a:fillRect/>
                    </a:stretch>
                  </pic:blipFill>
                  <pic:spPr bwMode="auto">
                    <a:xfrm>
                      <a:off x="0" y="0"/>
                      <a:ext cx="3845169" cy="2605434"/>
                    </a:xfrm>
                    <a:prstGeom prst="rect">
                      <a:avLst/>
                    </a:prstGeom>
                    <a:noFill/>
                    <a:ln w="9525">
                      <a:noFill/>
                      <a:miter lim="800000"/>
                      <a:headEnd/>
                      <a:tailEnd/>
                    </a:ln>
                  </pic:spPr>
                </pic:pic>
              </a:graphicData>
            </a:graphic>
          </wp:inline>
        </w:drawing>
      </w:r>
    </w:p>
    <w:p w:rsidR="009633AA" w:rsidRDefault="00F01209" w:rsidP="00CA6D84">
      <w:pPr>
        <w:pStyle w:val="NormalWeb"/>
        <w:ind w:left="-1134"/>
        <w:jc w:val="both"/>
        <w:rPr>
          <w:rFonts w:ascii="Arial" w:hAnsi="Arial" w:cs="Arial"/>
          <w:b/>
          <w:sz w:val="28"/>
          <w:szCs w:val="28"/>
        </w:rPr>
      </w:pPr>
      <w:r>
        <w:rPr>
          <w:rFonts w:ascii="Arial" w:hAnsi="Arial" w:cs="Arial"/>
          <w:sz w:val="28"/>
          <w:szCs w:val="28"/>
        </w:rPr>
        <w:t xml:space="preserve">   </w:t>
      </w:r>
      <w:r w:rsidRPr="00F01209">
        <w:rPr>
          <w:rFonts w:ascii="Arial" w:hAnsi="Arial" w:cs="Arial"/>
          <w:b/>
          <w:sz w:val="28"/>
          <w:szCs w:val="28"/>
        </w:rPr>
        <w:t>Los testimonio sobre su muerte y sepultura se diversifica</w:t>
      </w:r>
      <w:r w:rsidR="00CA6D84">
        <w:rPr>
          <w:rFonts w:ascii="Arial" w:hAnsi="Arial" w:cs="Arial"/>
          <w:b/>
          <w:sz w:val="28"/>
          <w:szCs w:val="28"/>
        </w:rPr>
        <w:t>ron desde los primeros siglos</w:t>
      </w:r>
      <w:r w:rsidR="00EE7BD0">
        <w:rPr>
          <w:rFonts w:ascii="Arial" w:hAnsi="Arial" w:cs="Arial"/>
          <w:b/>
          <w:sz w:val="28"/>
          <w:szCs w:val="28"/>
        </w:rPr>
        <w:t>,</w:t>
      </w:r>
      <w:r w:rsidR="00CA6D84">
        <w:rPr>
          <w:rFonts w:ascii="Arial" w:hAnsi="Arial" w:cs="Arial"/>
          <w:b/>
          <w:sz w:val="28"/>
          <w:szCs w:val="28"/>
        </w:rPr>
        <w:t xml:space="preserve"> con admirables coincidencias que acreci</w:t>
      </w:r>
      <w:r w:rsidR="00264D8B">
        <w:rPr>
          <w:rFonts w:ascii="Arial" w:hAnsi="Arial" w:cs="Arial"/>
          <w:b/>
          <w:sz w:val="28"/>
          <w:szCs w:val="28"/>
        </w:rPr>
        <w:t>en</w:t>
      </w:r>
      <w:r w:rsidR="00CA6D84">
        <w:rPr>
          <w:rFonts w:ascii="Arial" w:hAnsi="Arial" w:cs="Arial"/>
          <w:b/>
          <w:sz w:val="28"/>
          <w:szCs w:val="28"/>
        </w:rPr>
        <w:t>ta la autenticidad de los datos, aunque no son muchos</w:t>
      </w:r>
      <w:r w:rsidRPr="00F01209">
        <w:rPr>
          <w:rFonts w:ascii="Arial" w:hAnsi="Arial" w:cs="Arial"/>
          <w:b/>
          <w:sz w:val="28"/>
          <w:szCs w:val="28"/>
        </w:rPr>
        <w:t>.</w:t>
      </w:r>
    </w:p>
    <w:p w:rsidR="00B21DC0" w:rsidRDefault="009633AA" w:rsidP="00CA6D84">
      <w:pPr>
        <w:pStyle w:val="NormalWeb"/>
        <w:ind w:left="-1134"/>
        <w:jc w:val="both"/>
        <w:rPr>
          <w:rFonts w:ascii="Arial" w:hAnsi="Arial" w:cs="Arial"/>
          <w:b/>
          <w:sz w:val="28"/>
          <w:szCs w:val="28"/>
        </w:rPr>
      </w:pPr>
      <w:r>
        <w:rPr>
          <w:rFonts w:ascii="Arial" w:hAnsi="Arial" w:cs="Arial"/>
          <w:b/>
          <w:sz w:val="28"/>
          <w:szCs w:val="28"/>
        </w:rPr>
        <w:lastRenderedPageBreak/>
        <w:t xml:space="preserve">   </w:t>
      </w:r>
      <w:r w:rsidR="00F01209" w:rsidRPr="00F01209">
        <w:rPr>
          <w:rFonts w:ascii="Arial" w:hAnsi="Arial" w:cs="Arial"/>
          <w:b/>
          <w:sz w:val="28"/>
          <w:szCs w:val="28"/>
        </w:rPr>
        <w:t xml:space="preserve"> </w:t>
      </w:r>
      <w:r w:rsidR="00870A20">
        <w:rPr>
          <w:rFonts w:ascii="Arial" w:hAnsi="Arial" w:cs="Arial"/>
          <w:b/>
          <w:sz w:val="28"/>
          <w:szCs w:val="28"/>
        </w:rPr>
        <w:t>En general, s</w:t>
      </w:r>
      <w:r w:rsidR="00870A20" w:rsidRPr="00845070">
        <w:rPr>
          <w:rStyle w:val="Textoennegrita"/>
          <w:rFonts w:ascii="Arial" w:hAnsi="Arial" w:cs="Arial"/>
          <w:sz w:val="28"/>
          <w:szCs w:val="28"/>
        </w:rPr>
        <w:t>egún la tradición romana, P</w:t>
      </w:r>
      <w:r w:rsidR="00870A20">
        <w:rPr>
          <w:rStyle w:val="Textoennegrita"/>
          <w:rFonts w:ascii="Arial" w:hAnsi="Arial" w:cs="Arial"/>
          <w:sz w:val="28"/>
          <w:szCs w:val="28"/>
        </w:rPr>
        <w:t>ablo</w:t>
      </w:r>
      <w:r w:rsidR="00870A20" w:rsidRPr="00845070">
        <w:rPr>
          <w:rStyle w:val="Textoennegrita"/>
          <w:rFonts w:ascii="Arial" w:hAnsi="Arial" w:cs="Arial"/>
          <w:sz w:val="28"/>
          <w:szCs w:val="28"/>
        </w:rPr>
        <w:t xml:space="preserve"> fue decapitado fuera de la ciudad, ad</w:t>
      </w:r>
      <w:r w:rsidR="00870A20">
        <w:rPr>
          <w:rStyle w:val="Textoennegrita"/>
          <w:rFonts w:ascii="Arial" w:hAnsi="Arial" w:cs="Arial"/>
          <w:sz w:val="28"/>
          <w:szCs w:val="28"/>
        </w:rPr>
        <w:t xml:space="preserve"> </w:t>
      </w:r>
      <w:r w:rsidR="00870A20" w:rsidRPr="00845070">
        <w:rPr>
          <w:rStyle w:val="Textoennegrita"/>
          <w:rFonts w:ascii="Arial" w:hAnsi="Arial" w:cs="Arial"/>
          <w:sz w:val="28"/>
          <w:szCs w:val="28"/>
        </w:rPr>
        <w:t xml:space="preserve">Aguas </w:t>
      </w:r>
      <w:proofErr w:type="spellStart"/>
      <w:r w:rsidR="00870A20" w:rsidRPr="00845070">
        <w:rPr>
          <w:rStyle w:val="Textoennegrita"/>
          <w:rFonts w:ascii="Arial" w:hAnsi="Arial" w:cs="Arial"/>
          <w:sz w:val="28"/>
          <w:szCs w:val="28"/>
        </w:rPr>
        <w:t>Salvíæ</w:t>
      </w:r>
      <w:proofErr w:type="spellEnd"/>
      <w:r w:rsidR="00870A20" w:rsidRPr="00845070">
        <w:rPr>
          <w:rStyle w:val="Textoennegrita"/>
          <w:rFonts w:ascii="Arial" w:hAnsi="Arial" w:cs="Arial"/>
          <w:sz w:val="28"/>
          <w:szCs w:val="28"/>
        </w:rPr>
        <w:t xml:space="preserve"> (hoy «</w:t>
      </w:r>
      <w:proofErr w:type="spellStart"/>
      <w:r w:rsidR="00870A20" w:rsidRPr="00845070">
        <w:rPr>
          <w:rStyle w:val="Textoennegrita"/>
          <w:rFonts w:ascii="Arial" w:hAnsi="Arial" w:cs="Arial"/>
          <w:sz w:val="28"/>
          <w:szCs w:val="28"/>
        </w:rPr>
        <w:t>Tre</w:t>
      </w:r>
      <w:proofErr w:type="spellEnd"/>
      <w:r w:rsidR="00870A20" w:rsidRPr="00845070">
        <w:rPr>
          <w:rStyle w:val="Textoennegrita"/>
          <w:rFonts w:ascii="Arial" w:hAnsi="Arial" w:cs="Arial"/>
          <w:sz w:val="28"/>
          <w:szCs w:val="28"/>
        </w:rPr>
        <w:t xml:space="preserve"> </w:t>
      </w:r>
      <w:proofErr w:type="spellStart"/>
      <w:r w:rsidR="00870A20" w:rsidRPr="00845070">
        <w:rPr>
          <w:rStyle w:val="Textoennegrita"/>
          <w:rFonts w:ascii="Arial" w:hAnsi="Arial" w:cs="Arial"/>
          <w:sz w:val="28"/>
          <w:szCs w:val="28"/>
        </w:rPr>
        <w:t>Fontane</w:t>
      </w:r>
      <w:proofErr w:type="spellEnd"/>
      <w:r w:rsidR="00870A20" w:rsidRPr="00845070">
        <w:rPr>
          <w:rStyle w:val="Textoennegrita"/>
          <w:rFonts w:ascii="Arial" w:hAnsi="Arial" w:cs="Arial"/>
          <w:sz w:val="28"/>
          <w:szCs w:val="28"/>
        </w:rPr>
        <w:t>»), probablemente el año 67, y sepultado en un cementerio privado</w:t>
      </w:r>
      <w:r w:rsidR="00870A20">
        <w:rPr>
          <w:rStyle w:val="Textoennegrita"/>
          <w:rFonts w:ascii="Arial" w:hAnsi="Arial" w:cs="Arial"/>
          <w:sz w:val="28"/>
          <w:szCs w:val="28"/>
        </w:rPr>
        <w:t xml:space="preserve"> </w:t>
      </w:r>
      <w:r w:rsidR="00870A20" w:rsidRPr="00845070">
        <w:rPr>
          <w:rStyle w:val="Textoennegrita"/>
          <w:rFonts w:ascii="Arial" w:hAnsi="Arial" w:cs="Arial"/>
          <w:sz w:val="28"/>
          <w:szCs w:val="28"/>
        </w:rPr>
        <w:t xml:space="preserve">de la </w:t>
      </w:r>
      <w:proofErr w:type="spellStart"/>
      <w:r w:rsidR="00870A20" w:rsidRPr="00845070">
        <w:rPr>
          <w:rStyle w:val="Textoennegrita"/>
          <w:rFonts w:ascii="Arial" w:hAnsi="Arial" w:cs="Arial"/>
          <w:sz w:val="28"/>
          <w:szCs w:val="28"/>
        </w:rPr>
        <w:t>via</w:t>
      </w:r>
      <w:proofErr w:type="spellEnd"/>
      <w:r w:rsidR="00870A20" w:rsidRPr="00845070">
        <w:rPr>
          <w:rStyle w:val="Textoennegrita"/>
          <w:rFonts w:ascii="Arial" w:hAnsi="Arial" w:cs="Arial"/>
          <w:sz w:val="28"/>
          <w:szCs w:val="28"/>
        </w:rPr>
        <w:t xml:space="preserve"> </w:t>
      </w:r>
      <w:proofErr w:type="spellStart"/>
      <w:r w:rsidR="00870A20" w:rsidRPr="00845070">
        <w:rPr>
          <w:rStyle w:val="Textoennegrita"/>
          <w:rFonts w:ascii="Arial" w:hAnsi="Arial" w:cs="Arial"/>
          <w:sz w:val="28"/>
          <w:szCs w:val="28"/>
        </w:rPr>
        <w:t>Ostiense</w:t>
      </w:r>
      <w:proofErr w:type="spellEnd"/>
    </w:p>
    <w:p w:rsidR="00CA6D84" w:rsidRDefault="00B21DC0" w:rsidP="00CA6D84">
      <w:pPr>
        <w:pStyle w:val="NormalWeb"/>
        <w:ind w:left="-1134"/>
        <w:jc w:val="both"/>
        <w:rPr>
          <w:rFonts w:ascii="Arial" w:hAnsi="Arial" w:cs="Arial"/>
          <w:b/>
          <w:sz w:val="28"/>
          <w:szCs w:val="28"/>
        </w:rPr>
      </w:pPr>
      <w:r>
        <w:rPr>
          <w:rFonts w:ascii="Arial" w:hAnsi="Arial" w:cs="Arial"/>
          <w:b/>
          <w:sz w:val="28"/>
          <w:szCs w:val="28"/>
        </w:rPr>
        <w:t xml:space="preserve">    </w:t>
      </w:r>
      <w:hyperlink r:id="rId12" w:tooltip="Ignacio de Antioquía" w:history="1">
        <w:r w:rsidR="00033B68" w:rsidRPr="00F01209">
          <w:rPr>
            <w:rStyle w:val="Hipervnculo"/>
            <w:rFonts w:ascii="Arial" w:hAnsi="Arial" w:cs="Arial"/>
            <w:b/>
            <w:color w:val="auto"/>
            <w:sz w:val="28"/>
            <w:szCs w:val="28"/>
            <w:u w:val="none"/>
          </w:rPr>
          <w:t>Ignacio de Antioquía</w:t>
        </w:r>
      </w:hyperlink>
      <w:r w:rsidR="00033B68" w:rsidRPr="00F01209">
        <w:rPr>
          <w:rFonts w:ascii="Arial" w:hAnsi="Arial" w:cs="Arial"/>
          <w:b/>
          <w:sz w:val="28"/>
          <w:szCs w:val="28"/>
        </w:rPr>
        <w:t xml:space="preserve"> señaló el martirio de Pablo en su </w:t>
      </w:r>
      <w:r w:rsidR="00033B68" w:rsidRPr="00F01209">
        <w:rPr>
          <w:rFonts w:ascii="Arial" w:hAnsi="Arial" w:cs="Arial"/>
          <w:b/>
          <w:iCs/>
          <w:sz w:val="28"/>
          <w:szCs w:val="28"/>
        </w:rPr>
        <w:t xml:space="preserve">Carta </w:t>
      </w:r>
      <w:r w:rsidR="00CA6D84">
        <w:rPr>
          <w:rFonts w:ascii="Arial" w:hAnsi="Arial" w:cs="Arial"/>
          <w:b/>
          <w:iCs/>
          <w:sz w:val="28"/>
          <w:szCs w:val="28"/>
        </w:rPr>
        <w:t xml:space="preserve">XII </w:t>
      </w:r>
      <w:r w:rsidR="00033B68" w:rsidRPr="00F01209">
        <w:rPr>
          <w:rFonts w:ascii="Arial" w:hAnsi="Arial" w:cs="Arial"/>
          <w:b/>
          <w:iCs/>
          <w:sz w:val="28"/>
          <w:szCs w:val="28"/>
        </w:rPr>
        <w:t>a los efesios</w:t>
      </w:r>
      <w:r w:rsidR="00CA6D84">
        <w:rPr>
          <w:rFonts w:ascii="Arial" w:hAnsi="Arial" w:cs="Arial"/>
          <w:b/>
          <w:sz w:val="28"/>
          <w:szCs w:val="28"/>
        </w:rPr>
        <w:t xml:space="preserve">, escrita </w:t>
      </w:r>
      <w:r w:rsidR="00033B68" w:rsidRPr="00F01209">
        <w:rPr>
          <w:rFonts w:ascii="Arial" w:hAnsi="Arial" w:cs="Arial"/>
          <w:b/>
          <w:sz w:val="28"/>
          <w:szCs w:val="28"/>
        </w:rPr>
        <w:t xml:space="preserve"> en la primera década del siglo II.</w:t>
      </w:r>
      <w:r w:rsidR="00CA6D84">
        <w:rPr>
          <w:rFonts w:ascii="Arial" w:hAnsi="Arial" w:cs="Arial"/>
          <w:b/>
          <w:sz w:val="28"/>
          <w:szCs w:val="28"/>
        </w:rPr>
        <w:t xml:space="preserve"> </w:t>
      </w:r>
      <w:r w:rsidR="00033B68" w:rsidRPr="00F01209">
        <w:rPr>
          <w:rFonts w:ascii="Arial" w:hAnsi="Arial" w:cs="Arial"/>
          <w:b/>
          <w:sz w:val="28"/>
          <w:szCs w:val="28"/>
        </w:rPr>
        <w:t>​</w:t>
      </w:r>
      <w:r w:rsidR="00CA6D84">
        <w:rPr>
          <w:rFonts w:ascii="Arial" w:hAnsi="Arial" w:cs="Arial"/>
          <w:b/>
          <w:sz w:val="28"/>
          <w:szCs w:val="28"/>
        </w:rPr>
        <w:t>La</w:t>
      </w:r>
      <w:r w:rsidR="00033B68" w:rsidRPr="00F01209">
        <w:rPr>
          <w:rFonts w:ascii="Arial" w:hAnsi="Arial" w:cs="Arial"/>
          <w:b/>
          <w:sz w:val="28"/>
          <w:szCs w:val="28"/>
        </w:rPr>
        <w:t xml:space="preserve"> tradición </w:t>
      </w:r>
      <w:r w:rsidR="00CA6D84">
        <w:rPr>
          <w:rFonts w:ascii="Arial" w:hAnsi="Arial" w:cs="Arial"/>
          <w:b/>
          <w:sz w:val="28"/>
          <w:szCs w:val="28"/>
        </w:rPr>
        <w:t xml:space="preserve"> suele asociar la muerte del Apóstol al mismo tiempo que la de Pedro, hacia el años</w:t>
      </w:r>
      <w:r w:rsidR="00033B68" w:rsidRPr="00F01209">
        <w:rPr>
          <w:rFonts w:ascii="Arial" w:hAnsi="Arial" w:cs="Arial"/>
          <w:b/>
          <w:sz w:val="28"/>
          <w:szCs w:val="28"/>
        </w:rPr>
        <w:t xml:space="preserve"> 64</w:t>
      </w:r>
      <w:r w:rsidR="00264D8B">
        <w:rPr>
          <w:rFonts w:ascii="Arial" w:hAnsi="Arial" w:cs="Arial"/>
          <w:b/>
          <w:sz w:val="28"/>
          <w:szCs w:val="28"/>
        </w:rPr>
        <w:t xml:space="preserve"> el uno y el 67 el otro</w:t>
      </w:r>
      <w:r w:rsidR="00CA6D84">
        <w:rPr>
          <w:rFonts w:ascii="Arial" w:hAnsi="Arial" w:cs="Arial"/>
          <w:b/>
          <w:sz w:val="28"/>
          <w:szCs w:val="28"/>
        </w:rPr>
        <w:t>.</w:t>
      </w:r>
    </w:p>
    <w:p w:rsidR="00CA6D84" w:rsidRDefault="00CA6D84" w:rsidP="00CA6D84">
      <w:pPr>
        <w:pStyle w:val="NormalWeb"/>
        <w:ind w:left="-1134"/>
        <w:jc w:val="both"/>
        <w:rPr>
          <w:rFonts w:ascii="Arial" w:hAnsi="Arial" w:cs="Arial"/>
          <w:b/>
          <w:sz w:val="28"/>
          <w:szCs w:val="28"/>
        </w:rPr>
      </w:pPr>
      <w:r>
        <w:rPr>
          <w:rFonts w:ascii="Arial" w:hAnsi="Arial" w:cs="Arial"/>
          <w:b/>
          <w:sz w:val="28"/>
          <w:szCs w:val="28"/>
        </w:rPr>
        <w:t xml:space="preserve">   </w:t>
      </w:r>
      <w:r w:rsidR="00264D8B">
        <w:rPr>
          <w:rFonts w:ascii="Arial" w:hAnsi="Arial" w:cs="Arial"/>
          <w:b/>
          <w:sz w:val="28"/>
          <w:szCs w:val="28"/>
        </w:rPr>
        <w:t xml:space="preserve"> La </w:t>
      </w:r>
      <w:r>
        <w:rPr>
          <w:rFonts w:ascii="Arial" w:hAnsi="Arial" w:cs="Arial"/>
          <w:b/>
          <w:sz w:val="28"/>
          <w:szCs w:val="28"/>
        </w:rPr>
        <w:t xml:space="preserve"> persecución de Nerón</w:t>
      </w:r>
      <w:r w:rsidR="00870A20">
        <w:rPr>
          <w:rFonts w:ascii="Arial" w:hAnsi="Arial" w:cs="Arial"/>
          <w:b/>
          <w:sz w:val="28"/>
          <w:szCs w:val="28"/>
        </w:rPr>
        <w:t xml:space="preserve"> llego a su periodo más sangriento hacia el 67</w:t>
      </w:r>
      <w:r>
        <w:rPr>
          <w:rFonts w:ascii="Arial" w:hAnsi="Arial" w:cs="Arial"/>
          <w:b/>
          <w:sz w:val="28"/>
          <w:szCs w:val="28"/>
        </w:rPr>
        <w:t xml:space="preserve">. Al menos es lo que sugiere </w:t>
      </w:r>
      <w:hyperlink r:id="rId13" w:tooltip="Eusebio de Cesarea" w:history="1">
        <w:r w:rsidR="00033B68" w:rsidRPr="00F01209">
          <w:rPr>
            <w:rStyle w:val="Hipervnculo"/>
            <w:rFonts w:ascii="Arial" w:hAnsi="Arial" w:cs="Arial"/>
            <w:b/>
            <w:color w:val="auto"/>
            <w:sz w:val="28"/>
            <w:szCs w:val="28"/>
            <w:u w:val="none"/>
          </w:rPr>
          <w:t xml:space="preserve">Eusebio de </w:t>
        </w:r>
        <w:proofErr w:type="spellStart"/>
        <w:r w:rsidR="00033B68" w:rsidRPr="00F01209">
          <w:rPr>
            <w:rStyle w:val="Hipervnculo"/>
            <w:rFonts w:ascii="Arial" w:hAnsi="Arial" w:cs="Arial"/>
            <w:b/>
            <w:color w:val="auto"/>
            <w:sz w:val="28"/>
            <w:szCs w:val="28"/>
            <w:u w:val="none"/>
          </w:rPr>
          <w:t>Cesarea</w:t>
        </w:r>
        <w:proofErr w:type="spellEnd"/>
      </w:hyperlink>
      <w:r>
        <w:rPr>
          <w:rFonts w:ascii="Arial" w:hAnsi="Arial" w:cs="Arial"/>
          <w:b/>
          <w:sz w:val="28"/>
          <w:szCs w:val="28"/>
        </w:rPr>
        <w:t>, quien acredita que fue en Roma, del mismo modo que afirma que Pedro fue crucificado con la cabeza hacia abajo.</w:t>
      </w:r>
    </w:p>
    <w:p w:rsidR="00033B68" w:rsidRPr="00CA6D84" w:rsidRDefault="00CA6D84" w:rsidP="00CA6D84">
      <w:pPr>
        <w:pStyle w:val="NormalWeb"/>
        <w:ind w:left="-1134"/>
        <w:jc w:val="both"/>
        <w:rPr>
          <w:rFonts w:ascii="Arial" w:hAnsi="Arial" w:cs="Arial"/>
          <w:b/>
          <w:sz w:val="28"/>
          <w:szCs w:val="28"/>
        </w:rPr>
      </w:pPr>
      <w:r>
        <w:rPr>
          <w:rFonts w:ascii="Arial" w:hAnsi="Arial" w:cs="Arial"/>
          <w:b/>
          <w:sz w:val="28"/>
          <w:szCs w:val="28"/>
        </w:rPr>
        <w:t xml:space="preserve">   </w:t>
      </w:r>
      <w:hyperlink r:id="rId14" w:tooltip="Tertuliano" w:history="1">
        <w:r w:rsidR="00033B68" w:rsidRPr="00F01209">
          <w:rPr>
            <w:rStyle w:val="Hipervnculo"/>
            <w:rFonts w:ascii="Arial" w:hAnsi="Arial" w:cs="Arial"/>
            <w:b/>
            <w:color w:val="auto"/>
            <w:sz w:val="28"/>
            <w:szCs w:val="28"/>
            <w:u w:val="none"/>
          </w:rPr>
          <w:t>Tertuliano</w:t>
        </w:r>
      </w:hyperlink>
      <w:r w:rsidR="00033B68" w:rsidRPr="00F01209">
        <w:rPr>
          <w:rFonts w:ascii="Arial" w:hAnsi="Arial" w:cs="Arial"/>
          <w:b/>
          <w:sz w:val="28"/>
          <w:szCs w:val="28"/>
        </w:rPr>
        <w:t xml:space="preserve"> describe que Pablo </w:t>
      </w:r>
      <w:r>
        <w:rPr>
          <w:rFonts w:ascii="Arial" w:hAnsi="Arial" w:cs="Arial"/>
          <w:b/>
          <w:sz w:val="28"/>
          <w:szCs w:val="28"/>
        </w:rPr>
        <w:t>tuvo una muerte muy parecida a la de Juan el Bautista. Dice “</w:t>
      </w:r>
      <w:r w:rsidR="00033B68" w:rsidRPr="000C28C4">
        <w:rPr>
          <w:rFonts w:ascii="Arial" w:hAnsi="Arial" w:cs="Arial"/>
          <w:sz w:val="28"/>
          <w:szCs w:val="28"/>
        </w:rPr>
        <w:t>¡</w:t>
      </w:r>
      <w:r w:rsidR="00033B68" w:rsidRPr="00CA6D84">
        <w:rPr>
          <w:rFonts w:ascii="Arial" w:hAnsi="Arial" w:cs="Arial"/>
          <w:b/>
          <w:i/>
          <w:sz w:val="28"/>
          <w:szCs w:val="28"/>
        </w:rPr>
        <w:t>Cuán feliz es su iglesia, en la cual los apóstoles derramaron toda su doctrina junto con su sangre! ¡Donde Pedro soportó una pasión como la de su Señor! Donde Pablo ganó su corona en una muerte como la de Juan</w:t>
      </w:r>
      <w:r w:rsidR="00033B68" w:rsidRPr="000C28C4">
        <w:rPr>
          <w:rFonts w:ascii="Arial" w:hAnsi="Arial" w:cs="Arial"/>
          <w:sz w:val="28"/>
          <w:szCs w:val="28"/>
        </w:rPr>
        <w:t xml:space="preserve"> (</w:t>
      </w:r>
      <w:r w:rsidR="00033B68" w:rsidRPr="00CA6D84">
        <w:rPr>
          <w:rFonts w:ascii="Arial" w:hAnsi="Arial" w:cs="Arial"/>
          <w:b/>
          <w:sz w:val="28"/>
          <w:szCs w:val="28"/>
        </w:rPr>
        <w:t>el Bautista)</w:t>
      </w:r>
    </w:p>
    <w:p w:rsidR="00033B68" w:rsidRPr="00B21DC0" w:rsidRDefault="00CA6D84" w:rsidP="00CA6D84">
      <w:pPr>
        <w:pStyle w:val="NormalWeb"/>
        <w:ind w:left="-1134"/>
        <w:jc w:val="both"/>
        <w:rPr>
          <w:rFonts w:ascii="Arial" w:hAnsi="Arial" w:cs="Arial"/>
          <w:b/>
          <w:i/>
          <w:sz w:val="28"/>
          <w:szCs w:val="28"/>
        </w:rPr>
      </w:pPr>
      <w:r w:rsidRPr="00CA6D84">
        <w:rPr>
          <w:rFonts w:ascii="Arial" w:hAnsi="Arial" w:cs="Arial"/>
          <w:b/>
          <w:sz w:val="28"/>
          <w:szCs w:val="28"/>
        </w:rPr>
        <w:t xml:space="preserve">     </w:t>
      </w:r>
      <w:hyperlink r:id="rId15" w:tooltip="Dionisio de Corinto" w:history="1">
        <w:r w:rsidR="00033B68" w:rsidRPr="00CA6D84">
          <w:rPr>
            <w:rStyle w:val="Hipervnculo"/>
            <w:rFonts w:ascii="Arial" w:hAnsi="Arial" w:cs="Arial"/>
            <w:b/>
            <w:color w:val="auto"/>
            <w:sz w:val="28"/>
            <w:szCs w:val="28"/>
            <w:u w:val="none"/>
          </w:rPr>
          <w:t>Dionisio de Corinto</w:t>
        </w:r>
      </w:hyperlink>
      <w:r w:rsidR="00033B68" w:rsidRPr="00CA6D84">
        <w:rPr>
          <w:rFonts w:ascii="Arial" w:hAnsi="Arial" w:cs="Arial"/>
          <w:b/>
          <w:sz w:val="28"/>
          <w:szCs w:val="28"/>
        </w:rPr>
        <w:t>, en  carta a la iglesia de Roma (166-174 d.C.), declar</w:t>
      </w:r>
      <w:r w:rsidRPr="00CA6D84">
        <w:rPr>
          <w:rFonts w:ascii="Arial" w:hAnsi="Arial" w:cs="Arial"/>
          <w:b/>
          <w:sz w:val="28"/>
          <w:szCs w:val="28"/>
        </w:rPr>
        <w:t>a</w:t>
      </w:r>
      <w:r w:rsidR="00033B68" w:rsidRPr="00CA6D84">
        <w:rPr>
          <w:rFonts w:ascii="Arial" w:hAnsi="Arial" w:cs="Arial"/>
          <w:b/>
          <w:sz w:val="28"/>
          <w:szCs w:val="28"/>
        </w:rPr>
        <w:t xml:space="preserve"> que Pablo y Pedro</w:t>
      </w:r>
      <w:r w:rsidRPr="00CA6D84">
        <w:rPr>
          <w:rFonts w:ascii="Arial" w:hAnsi="Arial" w:cs="Arial"/>
          <w:b/>
          <w:sz w:val="28"/>
          <w:szCs w:val="28"/>
        </w:rPr>
        <w:t xml:space="preserve"> sufrieron el </w:t>
      </w:r>
      <w:r w:rsidR="00033B68" w:rsidRPr="00CA6D84">
        <w:rPr>
          <w:rFonts w:ascii="Arial" w:hAnsi="Arial" w:cs="Arial"/>
          <w:b/>
          <w:sz w:val="28"/>
          <w:szCs w:val="28"/>
        </w:rPr>
        <w:t xml:space="preserve"> martiri</w:t>
      </w:r>
      <w:r w:rsidR="00B21DC0">
        <w:rPr>
          <w:rFonts w:ascii="Arial" w:hAnsi="Arial" w:cs="Arial"/>
          <w:b/>
          <w:sz w:val="28"/>
          <w:szCs w:val="28"/>
        </w:rPr>
        <w:t xml:space="preserve">o </w:t>
      </w:r>
      <w:r w:rsidR="00033B68" w:rsidRPr="00CA6D84">
        <w:rPr>
          <w:rFonts w:ascii="Arial" w:hAnsi="Arial" w:cs="Arial"/>
          <w:b/>
          <w:sz w:val="28"/>
          <w:szCs w:val="28"/>
        </w:rPr>
        <w:t>en Italia.</w:t>
      </w:r>
      <w:r w:rsidRPr="00CA6D84">
        <w:rPr>
          <w:rFonts w:ascii="Arial" w:hAnsi="Arial" w:cs="Arial"/>
          <w:b/>
          <w:sz w:val="28"/>
          <w:szCs w:val="28"/>
        </w:rPr>
        <w:t xml:space="preserve"> </w:t>
      </w:r>
      <w:hyperlink r:id="rId16" w:tooltip="Lactancio" w:history="1">
        <w:proofErr w:type="spellStart"/>
        <w:r w:rsidR="00033B68" w:rsidRPr="00CA6D84">
          <w:rPr>
            <w:rStyle w:val="Hipervnculo"/>
            <w:rFonts w:ascii="Arial" w:hAnsi="Arial" w:cs="Arial"/>
            <w:b/>
            <w:color w:val="auto"/>
            <w:sz w:val="28"/>
            <w:szCs w:val="28"/>
            <w:u w:val="none"/>
          </w:rPr>
          <w:t>Lactancio</w:t>
        </w:r>
        <w:proofErr w:type="spellEnd"/>
      </w:hyperlink>
      <w:r w:rsidR="00033B68" w:rsidRPr="00CA6D84">
        <w:rPr>
          <w:rFonts w:ascii="Arial" w:hAnsi="Arial" w:cs="Arial"/>
          <w:b/>
          <w:sz w:val="28"/>
          <w:szCs w:val="28"/>
        </w:rPr>
        <w:t xml:space="preserve"> nos relata en su obra </w:t>
      </w:r>
      <w:r w:rsidR="00B21DC0">
        <w:rPr>
          <w:rFonts w:ascii="Arial" w:hAnsi="Arial" w:cs="Arial"/>
          <w:b/>
          <w:sz w:val="28"/>
          <w:szCs w:val="28"/>
        </w:rPr>
        <w:t>“</w:t>
      </w:r>
      <w:r w:rsidR="00033B68" w:rsidRPr="00CA6D84">
        <w:rPr>
          <w:rFonts w:ascii="Arial" w:hAnsi="Arial" w:cs="Arial"/>
          <w:b/>
          <w:iCs/>
          <w:sz w:val="28"/>
          <w:szCs w:val="28"/>
        </w:rPr>
        <w:t>Sobre la muerte de los perseguidores</w:t>
      </w:r>
      <w:r w:rsidR="00B21DC0">
        <w:rPr>
          <w:rFonts w:ascii="Arial" w:hAnsi="Arial" w:cs="Arial"/>
          <w:b/>
          <w:iCs/>
          <w:sz w:val="28"/>
          <w:szCs w:val="28"/>
        </w:rPr>
        <w:t>”</w:t>
      </w:r>
      <w:r w:rsidR="00033B68" w:rsidRPr="00CA6D84">
        <w:rPr>
          <w:rFonts w:ascii="Arial" w:hAnsi="Arial" w:cs="Arial"/>
          <w:b/>
          <w:iCs/>
          <w:sz w:val="28"/>
          <w:szCs w:val="28"/>
        </w:rPr>
        <w:t xml:space="preserve"> (318 d.C.)</w:t>
      </w:r>
      <w:r w:rsidR="00033B68" w:rsidRPr="00CA6D84">
        <w:rPr>
          <w:rFonts w:ascii="Arial" w:hAnsi="Arial" w:cs="Arial"/>
          <w:b/>
          <w:sz w:val="28"/>
          <w:szCs w:val="28"/>
        </w:rPr>
        <w:t xml:space="preserve"> lo siguiente:</w:t>
      </w:r>
      <w:r w:rsidR="00B21DC0">
        <w:rPr>
          <w:rFonts w:ascii="Arial" w:hAnsi="Arial" w:cs="Arial"/>
          <w:b/>
          <w:sz w:val="28"/>
          <w:szCs w:val="28"/>
        </w:rPr>
        <w:t xml:space="preserve"> “</w:t>
      </w:r>
      <w:r w:rsidR="00B21DC0" w:rsidRPr="00B21DC0">
        <w:rPr>
          <w:rFonts w:ascii="Arial" w:hAnsi="Arial" w:cs="Arial"/>
          <w:b/>
          <w:i/>
          <w:sz w:val="28"/>
          <w:szCs w:val="28"/>
        </w:rPr>
        <w:t>E</w:t>
      </w:r>
      <w:r w:rsidR="00033B68" w:rsidRPr="00B21DC0">
        <w:rPr>
          <w:rFonts w:ascii="Arial" w:hAnsi="Arial" w:cs="Arial"/>
          <w:b/>
          <w:i/>
          <w:sz w:val="28"/>
          <w:szCs w:val="28"/>
        </w:rPr>
        <w:t xml:space="preserve">l </w:t>
      </w:r>
      <w:r w:rsidRPr="00B21DC0">
        <w:rPr>
          <w:rFonts w:ascii="Arial" w:hAnsi="Arial" w:cs="Arial"/>
          <w:b/>
          <w:i/>
          <w:sz w:val="28"/>
          <w:szCs w:val="28"/>
        </w:rPr>
        <w:t xml:space="preserve"> tirano Nerón </w:t>
      </w:r>
      <w:r w:rsidR="00033B68" w:rsidRPr="00B21DC0">
        <w:rPr>
          <w:rFonts w:ascii="Arial" w:hAnsi="Arial" w:cs="Arial"/>
          <w:b/>
          <w:i/>
          <w:sz w:val="28"/>
          <w:szCs w:val="28"/>
        </w:rPr>
        <w:t xml:space="preserve"> fue el primero en perseguir a los siervos de Dios. Él crucificó a Pedro y él mató a Pablo</w:t>
      </w:r>
      <w:r w:rsidR="00B21DC0" w:rsidRPr="00B21DC0">
        <w:rPr>
          <w:rFonts w:ascii="Arial" w:hAnsi="Arial" w:cs="Arial"/>
          <w:b/>
          <w:i/>
          <w:sz w:val="28"/>
          <w:szCs w:val="28"/>
        </w:rPr>
        <w:t>”</w:t>
      </w:r>
      <w:r w:rsidR="00033B68" w:rsidRPr="00B21DC0">
        <w:rPr>
          <w:rFonts w:ascii="Arial" w:hAnsi="Arial" w:cs="Arial"/>
          <w:b/>
          <w:i/>
          <w:sz w:val="28"/>
          <w:szCs w:val="28"/>
        </w:rPr>
        <w:t>.</w:t>
      </w:r>
    </w:p>
    <w:p w:rsidR="00033B68" w:rsidRPr="00CA6D84" w:rsidRDefault="00CA6D84" w:rsidP="00CA6D84">
      <w:pPr>
        <w:pStyle w:val="NormalWeb"/>
        <w:ind w:left="-1134"/>
        <w:jc w:val="both"/>
        <w:rPr>
          <w:rFonts w:ascii="Arial" w:hAnsi="Arial" w:cs="Arial"/>
          <w:b/>
          <w:sz w:val="28"/>
          <w:szCs w:val="28"/>
        </w:rPr>
      </w:pPr>
      <w:r>
        <w:rPr>
          <w:rFonts w:ascii="Arial" w:hAnsi="Arial" w:cs="Arial"/>
          <w:sz w:val="28"/>
          <w:szCs w:val="28"/>
        </w:rPr>
        <w:t xml:space="preserve">   </w:t>
      </w:r>
      <w:r w:rsidRPr="00CA6D84">
        <w:rPr>
          <w:rFonts w:ascii="Arial" w:hAnsi="Arial" w:cs="Arial"/>
          <w:b/>
          <w:sz w:val="28"/>
          <w:szCs w:val="28"/>
        </w:rPr>
        <w:t xml:space="preserve">Y </w:t>
      </w:r>
      <w:hyperlink r:id="rId17" w:tooltip="Jerónimo de Estridón" w:history="1">
        <w:r w:rsidR="00033B68" w:rsidRPr="00CA6D84">
          <w:rPr>
            <w:rStyle w:val="Hipervnculo"/>
            <w:rFonts w:ascii="Arial" w:hAnsi="Arial" w:cs="Arial"/>
            <w:b/>
            <w:color w:val="auto"/>
            <w:sz w:val="28"/>
            <w:szCs w:val="28"/>
            <w:u w:val="none"/>
          </w:rPr>
          <w:t>San Jerónimo</w:t>
        </w:r>
      </w:hyperlink>
      <w:r w:rsidR="00033B68" w:rsidRPr="00CA6D84">
        <w:rPr>
          <w:rFonts w:ascii="Arial" w:hAnsi="Arial" w:cs="Arial"/>
          <w:b/>
          <w:sz w:val="28"/>
          <w:szCs w:val="28"/>
        </w:rPr>
        <w:t xml:space="preserve">, en  </w:t>
      </w:r>
      <w:r w:rsidR="00033B68" w:rsidRPr="00CA6D84">
        <w:rPr>
          <w:rFonts w:ascii="Arial" w:hAnsi="Arial" w:cs="Arial"/>
          <w:b/>
          <w:iCs/>
          <w:sz w:val="28"/>
          <w:szCs w:val="28"/>
        </w:rPr>
        <w:t xml:space="preserve">De </w:t>
      </w:r>
      <w:r w:rsidRPr="00CA6D84">
        <w:rPr>
          <w:rFonts w:ascii="Arial" w:hAnsi="Arial" w:cs="Arial"/>
          <w:b/>
          <w:iCs/>
          <w:sz w:val="28"/>
          <w:szCs w:val="28"/>
        </w:rPr>
        <w:t xml:space="preserve">los varones ilustres, hacia l año 392 afirma que </w:t>
      </w:r>
      <w:r w:rsidR="00033B68" w:rsidRPr="00CA6D84">
        <w:rPr>
          <w:rFonts w:ascii="Arial" w:hAnsi="Arial" w:cs="Arial"/>
          <w:b/>
          <w:sz w:val="28"/>
          <w:szCs w:val="28"/>
        </w:rPr>
        <w:t>"Pablo fue decapitado en el decimocuarto año de Nerón y que fue enterrado en la vía Ostia en Roma</w:t>
      </w:r>
      <w:r w:rsidRPr="00CA6D84">
        <w:rPr>
          <w:rFonts w:ascii="Arial" w:hAnsi="Arial" w:cs="Arial"/>
          <w:b/>
          <w:sz w:val="28"/>
          <w:szCs w:val="28"/>
        </w:rPr>
        <w:t>.</w:t>
      </w:r>
      <w:r w:rsidR="00033B68" w:rsidRPr="00CA6D84">
        <w:rPr>
          <w:rFonts w:ascii="Arial" w:hAnsi="Arial" w:cs="Arial"/>
          <w:b/>
          <w:sz w:val="28"/>
          <w:szCs w:val="28"/>
        </w:rPr>
        <w:t>​</w:t>
      </w:r>
    </w:p>
    <w:p w:rsidR="00033B68" w:rsidRDefault="00033B68" w:rsidP="000C28C4">
      <w:pPr>
        <w:pStyle w:val="Ttulo3"/>
        <w:ind w:left="-1134"/>
        <w:rPr>
          <w:rStyle w:val="mw-headline"/>
          <w:rFonts w:ascii="Arial" w:hAnsi="Arial" w:cs="Arial"/>
          <w:color w:val="FF0000"/>
          <w:sz w:val="28"/>
          <w:szCs w:val="28"/>
        </w:rPr>
      </w:pPr>
      <w:r w:rsidRPr="003D45CB">
        <w:rPr>
          <w:rStyle w:val="mw-headline"/>
          <w:rFonts w:ascii="Arial" w:hAnsi="Arial" w:cs="Arial"/>
          <w:color w:val="FF0000"/>
          <w:sz w:val="28"/>
          <w:szCs w:val="28"/>
        </w:rPr>
        <w:t>Sepultura y culto</w:t>
      </w:r>
      <w:r w:rsidR="003D45CB" w:rsidRPr="003D45CB">
        <w:rPr>
          <w:rStyle w:val="mw-headline"/>
          <w:rFonts w:ascii="Arial" w:hAnsi="Arial" w:cs="Arial"/>
          <w:color w:val="FF0000"/>
          <w:sz w:val="28"/>
          <w:szCs w:val="28"/>
        </w:rPr>
        <w:t xml:space="preserve"> de San Pablo</w:t>
      </w:r>
    </w:p>
    <w:p w:rsidR="009633AA" w:rsidRPr="009633AA" w:rsidRDefault="009633AA" w:rsidP="009633AA"/>
    <w:p w:rsidR="00033B68" w:rsidRDefault="00033B68" w:rsidP="00B21DC0">
      <w:pPr>
        <w:spacing w:after="0"/>
        <w:ind w:left="-1134"/>
        <w:jc w:val="center"/>
        <w:rPr>
          <w:rFonts w:ascii="Arial" w:hAnsi="Arial" w:cs="Arial"/>
          <w:sz w:val="28"/>
          <w:szCs w:val="28"/>
        </w:rPr>
      </w:pPr>
      <w:r w:rsidRPr="000C28C4">
        <w:rPr>
          <w:rFonts w:ascii="Arial" w:hAnsi="Arial" w:cs="Arial"/>
          <w:noProof/>
          <w:sz w:val="28"/>
          <w:szCs w:val="28"/>
          <w:lang w:eastAsia="es-ES"/>
        </w:rPr>
        <w:drawing>
          <wp:inline distT="0" distB="0" distL="0" distR="0">
            <wp:extent cx="3019425" cy="2099873"/>
            <wp:effectExtent l="19050" t="0" r="9525" b="0"/>
            <wp:docPr id="3" name="Imagen 1" descr="https://upload.wikimedia.org/wikipedia/commons/thumb/8/89/Roma_San_Paolo_fuori_le_mura_BW_1.JPG/220px-Roma_San_Paolo_fuori_le_mura_BW_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9/Roma_San_Paolo_fuori_le_mura_BW_1.JPG/220px-Roma_San_Paolo_fuori_le_mura_BW_1.JPG">
                      <a:hlinkClick r:id="rId18"/>
                    </pic:cNvPr>
                    <pic:cNvPicPr>
                      <a:picLocks noChangeAspect="1" noChangeArrowheads="1"/>
                    </pic:cNvPicPr>
                  </pic:nvPicPr>
                  <pic:blipFill>
                    <a:blip r:embed="rId19"/>
                    <a:srcRect/>
                    <a:stretch>
                      <a:fillRect/>
                    </a:stretch>
                  </pic:blipFill>
                  <pic:spPr bwMode="auto">
                    <a:xfrm>
                      <a:off x="0" y="0"/>
                      <a:ext cx="3019425" cy="2099873"/>
                    </a:xfrm>
                    <a:prstGeom prst="rect">
                      <a:avLst/>
                    </a:prstGeom>
                    <a:noFill/>
                    <a:ln w="9525">
                      <a:noFill/>
                      <a:miter lim="800000"/>
                      <a:headEnd/>
                      <a:tailEnd/>
                    </a:ln>
                  </pic:spPr>
                </pic:pic>
              </a:graphicData>
            </a:graphic>
          </wp:inline>
        </w:drawing>
      </w:r>
      <w:r w:rsidR="003D45CB" w:rsidRPr="003D45CB">
        <w:rPr>
          <w:rFonts w:ascii="Arial" w:hAnsi="Arial" w:cs="Arial"/>
          <w:noProof/>
          <w:sz w:val="28"/>
          <w:szCs w:val="28"/>
          <w:lang w:eastAsia="es-ES"/>
        </w:rPr>
        <w:drawing>
          <wp:inline distT="0" distB="0" distL="0" distR="0">
            <wp:extent cx="2794000" cy="2095500"/>
            <wp:effectExtent l="19050" t="0" r="6350" b="0"/>
            <wp:docPr id="4" name="Imagen 2" descr="https://upload.wikimedia.org/wikipedia/commons/thumb/6/67/San_Paolo_fuori_le_Mura05.jpg/220px-San_Paolo_fuori_le_Mura0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6/67/San_Paolo_fuori_le_Mura05.jpg/220px-San_Paolo_fuori_le_Mura05.jpg">
                      <a:hlinkClick r:id="rId20"/>
                    </pic:cNvPr>
                    <pic:cNvPicPr>
                      <a:picLocks noChangeAspect="1" noChangeArrowheads="1"/>
                    </pic:cNvPicPr>
                  </pic:nvPicPr>
                  <pic:blipFill>
                    <a:blip r:embed="rId21"/>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p w:rsidR="00B21DC0" w:rsidRPr="000C28C4" w:rsidRDefault="00B21DC0" w:rsidP="00B21DC0">
      <w:pPr>
        <w:spacing w:after="0"/>
        <w:ind w:left="-1134"/>
        <w:jc w:val="center"/>
        <w:rPr>
          <w:rFonts w:ascii="Arial" w:hAnsi="Arial" w:cs="Arial"/>
          <w:sz w:val="28"/>
          <w:szCs w:val="28"/>
        </w:rPr>
      </w:pPr>
      <w:r w:rsidRPr="00B21DC0">
        <w:rPr>
          <w:rFonts w:ascii="Arial" w:hAnsi="Arial" w:cs="Arial"/>
          <w:b/>
          <w:color w:val="0070C0"/>
          <w:sz w:val="24"/>
          <w:szCs w:val="24"/>
        </w:rPr>
        <w:t xml:space="preserve">Tumba de San Pablo en la </w:t>
      </w:r>
      <w:hyperlink r:id="rId22" w:tooltip="Basílica de San Pablo Extramuros" w:history="1">
        <w:r w:rsidRPr="00B21DC0">
          <w:rPr>
            <w:rStyle w:val="Hipervnculo"/>
            <w:rFonts w:ascii="Arial" w:hAnsi="Arial" w:cs="Arial"/>
            <w:b/>
            <w:color w:val="0070C0"/>
            <w:sz w:val="24"/>
            <w:szCs w:val="24"/>
            <w:u w:val="none"/>
          </w:rPr>
          <w:t>Basílica de San Pablo Extramuros</w:t>
        </w:r>
      </w:hyperlink>
      <w:r w:rsidRPr="000C28C4">
        <w:rPr>
          <w:rFonts w:ascii="Arial" w:hAnsi="Arial" w:cs="Arial"/>
          <w:sz w:val="28"/>
          <w:szCs w:val="28"/>
        </w:rPr>
        <w:t>.</w:t>
      </w:r>
    </w:p>
    <w:p w:rsidR="00B21DC0" w:rsidRDefault="00B21DC0" w:rsidP="00B21DC0">
      <w:pPr>
        <w:spacing w:after="0" w:line="240" w:lineRule="auto"/>
        <w:ind w:left="-1134"/>
        <w:jc w:val="both"/>
        <w:rPr>
          <w:rFonts w:ascii="Arial" w:hAnsi="Arial" w:cs="Arial"/>
          <w:sz w:val="28"/>
          <w:szCs w:val="28"/>
        </w:rPr>
      </w:pPr>
    </w:p>
    <w:p w:rsidR="00033B68" w:rsidRPr="000C28C4" w:rsidRDefault="00B21DC0" w:rsidP="00B21DC0">
      <w:pPr>
        <w:spacing w:after="0" w:line="240" w:lineRule="auto"/>
        <w:ind w:left="-1134"/>
        <w:jc w:val="both"/>
        <w:rPr>
          <w:rFonts w:ascii="Arial" w:hAnsi="Arial" w:cs="Arial"/>
          <w:sz w:val="28"/>
          <w:szCs w:val="28"/>
        </w:rPr>
      </w:pPr>
      <w:r>
        <w:rPr>
          <w:rFonts w:ascii="Arial" w:hAnsi="Arial" w:cs="Arial"/>
          <w:sz w:val="28"/>
          <w:szCs w:val="28"/>
        </w:rPr>
        <w:t xml:space="preserve">     </w:t>
      </w:r>
      <w:r w:rsidRPr="00B21DC0">
        <w:rPr>
          <w:rFonts w:ascii="Arial" w:hAnsi="Arial" w:cs="Arial"/>
          <w:b/>
          <w:sz w:val="28"/>
          <w:szCs w:val="28"/>
        </w:rPr>
        <w:t xml:space="preserve">La tradición situó el sepulcro del Apóstol en donde luego se edificó la </w:t>
      </w:r>
      <w:hyperlink r:id="rId23" w:tooltip="Basílica de San Pablo Extramuros" w:history="1">
        <w:r w:rsidR="00033B68" w:rsidRPr="00B21DC0">
          <w:rPr>
            <w:rStyle w:val="Hipervnculo"/>
            <w:rFonts w:ascii="Arial" w:hAnsi="Arial" w:cs="Arial"/>
            <w:b/>
            <w:color w:val="auto"/>
            <w:sz w:val="28"/>
            <w:szCs w:val="28"/>
            <w:u w:val="none"/>
          </w:rPr>
          <w:t>Basílica de San Pablo Extramuros</w:t>
        </w:r>
      </w:hyperlink>
      <w:r w:rsidR="00033B68" w:rsidRPr="00B21DC0">
        <w:rPr>
          <w:rFonts w:ascii="Arial" w:hAnsi="Arial" w:cs="Arial"/>
          <w:b/>
          <w:sz w:val="28"/>
          <w:szCs w:val="28"/>
        </w:rPr>
        <w:t>. Se supone con fundamento que la basílica se edificó en el lugar donde descansan los restos del Apóstol</w:t>
      </w:r>
      <w:r w:rsidR="00033B68" w:rsidRPr="000C28C4">
        <w:rPr>
          <w:rFonts w:ascii="Arial" w:hAnsi="Arial" w:cs="Arial"/>
          <w:sz w:val="28"/>
          <w:szCs w:val="28"/>
        </w:rPr>
        <w:t>.</w:t>
      </w:r>
    </w:p>
    <w:p w:rsidR="00033B68" w:rsidRDefault="00B21DC0" w:rsidP="00B21DC0">
      <w:pPr>
        <w:pStyle w:val="NormalWeb"/>
        <w:ind w:left="-1134"/>
        <w:jc w:val="both"/>
        <w:rPr>
          <w:rFonts w:ascii="Arial" w:hAnsi="Arial" w:cs="Arial"/>
          <w:b/>
          <w:sz w:val="28"/>
          <w:szCs w:val="28"/>
        </w:rPr>
      </w:pPr>
      <w:r>
        <w:rPr>
          <w:rFonts w:ascii="Arial" w:hAnsi="Arial" w:cs="Arial"/>
          <w:sz w:val="28"/>
          <w:szCs w:val="28"/>
        </w:rPr>
        <w:t xml:space="preserve">    </w:t>
      </w:r>
      <w:r w:rsidR="00033B68" w:rsidRPr="00B21DC0">
        <w:rPr>
          <w:rFonts w:ascii="Arial" w:hAnsi="Arial" w:cs="Arial"/>
          <w:b/>
          <w:sz w:val="28"/>
          <w:szCs w:val="28"/>
        </w:rPr>
        <w:t>Entre las fuentes más antiguas que</w:t>
      </w:r>
      <w:r w:rsidRPr="00B21DC0">
        <w:rPr>
          <w:rFonts w:ascii="Arial" w:hAnsi="Arial" w:cs="Arial"/>
          <w:b/>
          <w:sz w:val="28"/>
          <w:szCs w:val="28"/>
        </w:rPr>
        <w:t xml:space="preserve"> acreditan la veracidad del sepulcro localizado</w:t>
      </w:r>
      <w:r>
        <w:rPr>
          <w:rFonts w:ascii="Arial" w:hAnsi="Arial" w:cs="Arial"/>
          <w:sz w:val="28"/>
          <w:szCs w:val="28"/>
        </w:rPr>
        <w:t xml:space="preserve"> </w:t>
      </w:r>
      <w:r w:rsidRPr="00B21DC0">
        <w:rPr>
          <w:rFonts w:ascii="Arial" w:hAnsi="Arial" w:cs="Arial"/>
          <w:b/>
          <w:sz w:val="28"/>
          <w:szCs w:val="28"/>
        </w:rPr>
        <w:t xml:space="preserve">en la antigua </w:t>
      </w:r>
      <w:hyperlink r:id="rId24" w:tooltip="Vía Ostiensis" w:history="1">
        <w:r w:rsidR="00033B68" w:rsidRPr="00B21DC0">
          <w:rPr>
            <w:rStyle w:val="Hipervnculo"/>
            <w:rFonts w:ascii="Arial" w:hAnsi="Arial" w:cs="Arial"/>
            <w:b/>
            <w:iCs/>
            <w:color w:val="auto"/>
            <w:sz w:val="28"/>
            <w:szCs w:val="28"/>
            <w:u w:val="none"/>
          </w:rPr>
          <w:t xml:space="preserve">vía </w:t>
        </w:r>
        <w:proofErr w:type="spellStart"/>
        <w:r w:rsidR="00033B68" w:rsidRPr="00B21DC0">
          <w:rPr>
            <w:rStyle w:val="Hipervnculo"/>
            <w:rFonts w:ascii="Arial" w:hAnsi="Arial" w:cs="Arial"/>
            <w:b/>
            <w:iCs/>
            <w:color w:val="auto"/>
            <w:sz w:val="28"/>
            <w:szCs w:val="28"/>
            <w:u w:val="none"/>
          </w:rPr>
          <w:t>Ostiensis</w:t>
        </w:r>
        <w:proofErr w:type="spellEnd"/>
      </w:hyperlink>
      <w:r w:rsidR="00C071CC">
        <w:rPr>
          <w:rFonts w:ascii="Arial" w:hAnsi="Arial" w:cs="Arial"/>
          <w:b/>
          <w:sz w:val="28"/>
          <w:szCs w:val="28"/>
        </w:rPr>
        <w:t xml:space="preserve"> está</w:t>
      </w:r>
      <w:r w:rsidRPr="00B21DC0">
        <w:rPr>
          <w:rFonts w:ascii="Arial" w:hAnsi="Arial" w:cs="Arial"/>
          <w:b/>
          <w:sz w:val="28"/>
          <w:szCs w:val="28"/>
        </w:rPr>
        <w:t xml:space="preserve"> la primera afirmación en </w:t>
      </w:r>
      <w:r w:rsidR="00033B68" w:rsidRPr="00B21DC0">
        <w:rPr>
          <w:rFonts w:ascii="Arial" w:hAnsi="Arial" w:cs="Arial"/>
          <w:b/>
          <w:sz w:val="28"/>
          <w:szCs w:val="28"/>
        </w:rPr>
        <w:t xml:space="preserve">el presbítero </w:t>
      </w:r>
      <w:proofErr w:type="spellStart"/>
      <w:r w:rsidR="00033B68" w:rsidRPr="00B21DC0">
        <w:rPr>
          <w:rFonts w:ascii="Arial" w:hAnsi="Arial" w:cs="Arial"/>
          <w:b/>
          <w:sz w:val="28"/>
          <w:szCs w:val="28"/>
        </w:rPr>
        <w:t>Caius</w:t>
      </w:r>
      <w:proofErr w:type="spellEnd"/>
      <w:r w:rsidR="00033B68" w:rsidRPr="00B21DC0">
        <w:rPr>
          <w:rFonts w:ascii="Arial" w:hAnsi="Arial" w:cs="Arial"/>
          <w:b/>
          <w:sz w:val="28"/>
          <w:szCs w:val="28"/>
        </w:rPr>
        <w:t xml:space="preserve"> a fines del siglo II o principios del siglo III, y</w:t>
      </w:r>
      <w:r w:rsidRPr="00B21DC0">
        <w:rPr>
          <w:rFonts w:ascii="Arial" w:hAnsi="Arial" w:cs="Arial"/>
          <w:b/>
          <w:sz w:val="28"/>
          <w:szCs w:val="28"/>
        </w:rPr>
        <w:t xml:space="preserve"> en</w:t>
      </w:r>
      <w:r w:rsidR="00033B68" w:rsidRPr="00B21DC0">
        <w:rPr>
          <w:rFonts w:ascii="Arial" w:hAnsi="Arial" w:cs="Arial"/>
          <w:b/>
          <w:sz w:val="28"/>
          <w:szCs w:val="28"/>
        </w:rPr>
        <w:t xml:space="preserve"> un calendario litúrgico del siglo IV sobre el entierro de los mártires.</w:t>
      </w:r>
    </w:p>
    <w:p w:rsidR="00B21DC0" w:rsidRPr="00B21DC0" w:rsidRDefault="00735139" w:rsidP="00B21DC0">
      <w:pPr>
        <w:pStyle w:val="NormalWeb"/>
        <w:ind w:left="-1134"/>
        <w:jc w:val="both"/>
        <w:rPr>
          <w:rFonts w:ascii="Arial" w:hAnsi="Arial" w:cs="Arial"/>
          <w:b/>
          <w:sz w:val="28"/>
          <w:szCs w:val="28"/>
        </w:rPr>
      </w:pPr>
      <w:r>
        <w:rPr>
          <w:rFonts w:ascii="Arial" w:hAnsi="Arial" w:cs="Arial"/>
          <w:b/>
          <w:sz w:val="28"/>
          <w:szCs w:val="28"/>
        </w:rPr>
        <w:t xml:space="preserve">   Se d</w:t>
      </w:r>
      <w:r w:rsidR="00B21DC0" w:rsidRPr="00B21DC0">
        <w:rPr>
          <w:rFonts w:ascii="Arial" w:hAnsi="Arial" w:cs="Arial"/>
          <w:b/>
          <w:sz w:val="28"/>
          <w:szCs w:val="28"/>
        </w:rPr>
        <w:t>i</w:t>
      </w:r>
      <w:r>
        <w:rPr>
          <w:rFonts w:ascii="Arial" w:hAnsi="Arial" w:cs="Arial"/>
          <w:b/>
          <w:sz w:val="28"/>
          <w:szCs w:val="28"/>
        </w:rPr>
        <w:t>c</w:t>
      </w:r>
      <w:r w:rsidR="00B21DC0" w:rsidRPr="00B21DC0">
        <w:rPr>
          <w:rFonts w:ascii="Arial" w:hAnsi="Arial" w:cs="Arial"/>
          <w:b/>
          <w:sz w:val="28"/>
          <w:szCs w:val="28"/>
        </w:rPr>
        <w:t>e allí:</w:t>
      </w:r>
      <w:r w:rsidR="00264D8B">
        <w:rPr>
          <w:rFonts w:ascii="Arial" w:hAnsi="Arial" w:cs="Arial"/>
          <w:b/>
          <w:sz w:val="28"/>
          <w:szCs w:val="28"/>
        </w:rPr>
        <w:t xml:space="preserve"> </w:t>
      </w:r>
      <w:r w:rsidR="00033B68" w:rsidRPr="00C071CC">
        <w:rPr>
          <w:rFonts w:ascii="Arial" w:hAnsi="Arial" w:cs="Arial"/>
          <w:b/>
          <w:i/>
          <w:sz w:val="28"/>
          <w:szCs w:val="28"/>
        </w:rPr>
        <w:t xml:space="preserve">Yo puedo mostrarte los trofeos de los Apóstoles; si quieres ir al </w:t>
      </w:r>
      <w:hyperlink r:id="rId25" w:tooltip="Colina Vaticana" w:history="1">
        <w:r w:rsidR="00033B68" w:rsidRPr="00C071CC">
          <w:rPr>
            <w:rStyle w:val="Hipervnculo"/>
            <w:rFonts w:ascii="Arial" w:hAnsi="Arial" w:cs="Arial"/>
            <w:b/>
            <w:i/>
            <w:color w:val="auto"/>
            <w:sz w:val="28"/>
            <w:szCs w:val="28"/>
            <w:u w:val="none"/>
          </w:rPr>
          <w:t>Vaticano</w:t>
        </w:r>
      </w:hyperlink>
      <w:r w:rsidR="00033B68" w:rsidRPr="00C071CC">
        <w:rPr>
          <w:rFonts w:ascii="Arial" w:hAnsi="Arial" w:cs="Arial"/>
          <w:b/>
          <w:i/>
          <w:sz w:val="28"/>
          <w:szCs w:val="28"/>
        </w:rPr>
        <w:t xml:space="preserve"> o a la vía </w:t>
      </w:r>
      <w:proofErr w:type="spellStart"/>
      <w:r w:rsidR="00033B68" w:rsidRPr="00C071CC">
        <w:rPr>
          <w:rFonts w:ascii="Arial" w:hAnsi="Arial" w:cs="Arial"/>
          <w:b/>
          <w:i/>
          <w:sz w:val="28"/>
          <w:szCs w:val="28"/>
        </w:rPr>
        <w:t>Ostiense</w:t>
      </w:r>
      <w:proofErr w:type="spellEnd"/>
      <w:r w:rsidR="00033B68" w:rsidRPr="00C071CC">
        <w:rPr>
          <w:rFonts w:ascii="Arial" w:hAnsi="Arial" w:cs="Arial"/>
          <w:b/>
          <w:i/>
          <w:sz w:val="28"/>
          <w:szCs w:val="28"/>
        </w:rPr>
        <w:t>, encontrarás los trofeos de los fundadores de esta Iglesia</w:t>
      </w:r>
      <w:r w:rsidR="00033B68" w:rsidRPr="00B21DC0">
        <w:rPr>
          <w:rFonts w:ascii="Arial" w:hAnsi="Arial" w:cs="Arial"/>
          <w:b/>
          <w:sz w:val="28"/>
          <w:szCs w:val="28"/>
        </w:rPr>
        <w:t>.</w:t>
      </w:r>
      <w:r w:rsidR="00B21DC0" w:rsidRPr="00B21DC0">
        <w:rPr>
          <w:rFonts w:ascii="Arial" w:hAnsi="Arial" w:cs="Arial"/>
          <w:b/>
          <w:sz w:val="28"/>
          <w:szCs w:val="28"/>
        </w:rPr>
        <w:t xml:space="preserve"> (</w:t>
      </w:r>
      <w:proofErr w:type="spellStart"/>
      <w:r w:rsidR="00033B68" w:rsidRPr="00B21DC0">
        <w:rPr>
          <w:rFonts w:ascii="Arial" w:hAnsi="Arial" w:cs="Arial"/>
          <w:b/>
          <w:sz w:val="28"/>
          <w:szCs w:val="28"/>
        </w:rPr>
        <w:t>Caius</w:t>
      </w:r>
      <w:proofErr w:type="spellEnd"/>
      <w:r w:rsidR="00033B68" w:rsidRPr="00B21DC0">
        <w:rPr>
          <w:rFonts w:ascii="Arial" w:hAnsi="Arial" w:cs="Arial"/>
          <w:b/>
          <w:sz w:val="28"/>
          <w:szCs w:val="28"/>
        </w:rPr>
        <w:t xml:space="preserve">, </w:t>
      </w:r>
      <w:r w:rsidR="00B21DC0" w:rsidRPr="00B21DC0">
        <w:rPr>
          <w:rFonts w:ascii="Arial" w:hAnsi="Arial" w:cs="Arial"/>
          <w:b/>
          <w:sz w:val="28"/>
          <w:szCs w:val="28"/>
        </w:rPr>
        <w:t xml:space="preserve">citado por </w:t>
      </w:r>
      <w:r w:rsidR="00033B68" w:rsidRPr="00B21DC0">
        <w:rPr>
          <w:rFonts w:ascii="Arial" w:hAnsi="Arial" w:cs="Arial"/>
          <w:b/>
          <w:sz w:val="28"/>
          <w:szCs w:val="28"/>
        </w:rPr>
        <w:t xml:space="preserve"> </w:t>
      </w:r>
      <w:hyperlink r:id="rId26" w:tooltip="Eusebio de Cesarea" w:history="1">
        <w:r w:rsidR="00033B68" w:rsidRPr="00B21DC0">
          <w:rPr>
            <w:rStyle w:val="Hipervnculo"/>
            <w:rFonts w:ascii="Arial" w:hAnsi="Arial" w:cs="Arial"/>
            <w:b/>
            <w:color w:val="auto"/>
            <w:sz w:val="28"/>
            <w:szCs w:val="28"/>
            <w:u w:val="none"/>
          </w:rPr>
          <w:t xml:space="preserve">Eusebio de </w:t>
        </w:r>
        <w:proofErr w:type="spellStart"/>
        <w:r w:rsidR="00033B68" w:rsidRPr="00B21DC0">
          <w:rPr>
            <w:rStyle w:val="Hipervnculo"/>
            <w:rFonts w:ascii="Arial" w:hAnsi="Arial" w:cs="Arial"/>
            <w:b/>
            <w:color w:val="auto"/>
            <w:sz w:val="28"/>
            <w:szCs w:val="28"/>
            <w:u w:val="none"/>
          </w:rPr>
          <w:t>Cesarea</w:t>
        </w:r>
        <w:proofErr w:type="spellEnd"/>
      </w:hyperlink>
      <w:r w:rsidR="00033B68" w:rsidRPr="00B21DC0">
        <w:rPr>
          <w:rFonts w:ascii="Arial" w:hAnsi="Arial" w:cs="Arial"/>
          <w:b/>
          <w:sz w:val="28"/>
          <w:szCs w:val="28"/>
        </w:rPr>
        <w:t xml:space="preserve">, </w:t>
      </w:r>
      <w:hyperlink r:id="rId27" w:tooltip="Historia eclesiástica" w:history="1">
        <w:r w:rsidR="00033B68" w:rsidRPr="00B21DC0">
          <w:rPr>
            <w:rStyle w:val="Hipervnculo"/>
            <w:rFonts w:ascii="Arial" w:hAnsi="Arial" w:cs="Arial"/>
            <w:b/>
            <w:iCs/>
            <w:color w:val="auto"/>
            <w:sz w:val="28"/>
            <w:szCs w:val="28"/>
            <w:u w:val="none"/>
          </w:rPr>
          <w:t>Historia eclesiástica</w:t>
        </w:r>
      </w:hyperlink>
      <w:r w:rsidR="00033B68" w:rsidRPr="00B21DC0">
        <w:rPr>
          <w:rFonts w:ascii="Arial" w:hAnsi="Arial" w:cs="Arial"/>
          <w:b/>
          <w:sz w:val="28"/>
          <w:szCs w:val="28"/>
        </w:rPr>
        <w:t xml:space="preserve"> II, 25:7</w:t>
      </w:r>
      <w:r w:rsidR="00B21DC0" w:rsidRPr="00B21DC0">
        <w:rPr>
          <w:rFonts w:ascii="Arial" w:hAnsi="Arial" w:cs="Arial"/>
          <w:b/>
          <w:sz w:val="28"/>
          <w:szCs w:val="28"/>
        </w:rPr>
        <w:t>)</w:t>
      </w:r>
    </w:p>
    <w:p w:rsidR="00033B68" w:rsidRPr="00B21DC0" w:rsidRDefault="00B21DC0" w:rsidP="00B21DC0">
      <w:pPr>
        <w:pStyle w:val="NormalWeb"/>
        <w:ind w:left="-1134"/>
        <w:jc w:val="both"/>
        <w:rPr>
          <w:rFonts w:ascii="Arial" w:hAnsi="Arial" w:cs="Arial"/>
          <w:b/>
          <w:sz w:val="28"/>
          <w:szCs w:val="28"/>
        </w:rPr>
      </w:pPr>
      <w:r w:rsidRPr="00B21DC0">
        <w:rPr>
          <w:rFonts w:ascii="Arial" w:hAnsi="Arial" w:cs="Arial"/>
          <w:b/>
          <w:sz w:val="28"/>
          <w:szCs w:val="28"/>
        </w:rPr>
        <w:t xml:space="preserve">  </w:t>
      </w:r>
      <w:r w:rsidR="00C071CC">
        <w:rPr>
          <w:rFonts w:ascii="Arial" w:hAnsi="Arial" w:cs="Arial"/>
          <w:b/>
          <w:sz w:val="28"/>
          <w:szCs w:val="28"/>
        </w:rPr>
        <w:t xml:space="preserve">   </w:t>
      </w:r>
      <w:r w:rsidR="00033B68" w:rsidRPr="00B21DC0">
        <w:rPr>
          <w:rFonts w:ascii="Arial" w:hAnsi="Arial" w:cs="Arial"/>
          <w:b/>
          <w:sz w:val="28"/>
          <w:szCs w:val="28"/>
        </w:rPr>
        <w:t xml:space="preserve">Asimismo, </w:t>
      </w:r>
      <w:r w:rsidRPr="00B21DC0">
        <w:rPr>
          <w:rFonts w:ascii="Arial" w:hAnsi="Arial" w:cs="Arial"/>
          <w:b/>
          <w:sz w:val="28"/>
          <w:szCs w:val="28"/>
        </w:rPr>
        <w:t xml:space="preserve">en </w:t>
      </w:r>
      <w:r w:rsidR="00033B68" w:rsidRPr="00B21DC0">
        <w:rPr>
          <w:rFonts w:ascii="Arial" w:hAnsi="Arial" w:cs="Arial"/>
          <w:b/>
          <w:sz w:val="28"/>
          <w:szCs w:val="28"/>
        </w:rPr>
        <w:t xml:space="preserve">la </w:t>
      </w:r>
      <w:r w:rsidR="00033B68" w:rsidRPr="00B21DC0">
        <w:rPr>
          <w:rFonts w:ascii="Arial" w:hAnsi="Arial" w:cs="Arial"/>
          <w:b/>
          <w:iCs/>
          <w:sz w:val="28"/>
          <w:szCs w:val="28"/>
        </w:rPr>
        <w:t>Pasión de Pablo</w:t>
      </w:r>
      <w:r w:rsidR="00033B68" w:rsidRPr="00B21DC0">
        <w:rPr>
          <w:rFonts w:ascii="Arial" w:hAnsi="Arial" w:cs="Arial"/>
          <w:b/>
          <w:sz w:val="28"/>
          <w:szCs w:val="28"/>
        </w:rPr>
        <w:t xml:space="preserve"> del </w:t>
      </w:r>
      <w:proofErr w:type="spellStart"/>
      <w:r w:rsidR="00033B68" w:rsidRPr="00B21DC0">
        <w:rPr>
          <w:rFonts w:ascii="Arial" w:hAnsi="Arial" w:cs="Arial"/>
          <w:b/>
          <w:sz w:val="28"/>
          <w:szCs w:val="28"/>
        </w:rPr>
        <w:t>Pseudo</w:t>
      </w:r>
      <w:proofErr w:type="spellEnd"/>
      <w:r w:rsidR="00033B68" w:rsidRPr="00B21DC0">
        <w:rPr>
          <w:rFonts w:ascii="Arial" w:hAnsi="Arial" w:cs="Arial"/>
          <w:b/>
          <w:sz w:val="28"/>
          <w:szCs w:val="28"/>
        </w:rPr>
        <w:t xml:space="preserve"> Abdías (siglo VI) </w:t>
      </w:r>
      <w:r w:rsidRPr="00B21DC0">
        <w:rPr>
          <w:rFonts w:ascii="Arial" w:hAnsi="Arial" w:cs="Arial"/>
          <w:b/>
          <w:sz w:val="28"/>
          <w:szCs w:val="28"/>
        </w:rPr>
        <w:t xml:space="preserve">se señala </w:t>
      </w:r>
      <w:r w:rsidR="00033B68" w:rsidRPr="00B21DC0">
        <w:rPr>
          <w:rFonts w:ascii="Arial" w:hAnsi="Arial" w:cs="Arial"/>
          <w:b/>
          <w:sz w:val="28"/>
          <w:szCs w:val="28"/>
        </w:rPr>
        <w:t xml:space="preserve"> la sepultura del Apóstol «fuera de la ciudad […], en la segunda milla de la vía </w:t>
      </w:r>
      <w:proofErr w:type="spellStart"/>
      <w:r w:rsidR="00033B68" w:rsidRPr="00B21DC0">
        <w:rPr>
          <w:rFonts w:ascii="Arial" w:hAnsi="Arial" w:cs="Arial"/>
          <w:b/>
          <w:sz w:val="28"/>
          <w:szCs w:val="28"/>
        </w:rPr>
        <w:t>Ostiense</w:t>
      </w:r>
      <w:proofErr w:type="spellEnd"/>
      <w:r w:rsidR="00033B68" w:rsidRPr="00B21DC0">
        <w:rPr>
          <w:rFonts w:ascii="Arial" w:hAnsi="Arial" w:cs="Arial"/>
          <w:b/>
          <w:sz w:val="28"/>
          <w:szCs w:val="28"/>
        </w:rPr>
        <w:t xml:space="preserve">», más precisamente «en la hacienda de Lucina», una matrona cristiana, donde más tarde se levantaría la </w:t>
      </w:r>
      <w:hyperlink r:id="rId28" w:tooltip="Basílica de San Pablo Extramuros" w:history="1">
        <w:r w:rsidR="00033B68" w:rsidRPr="00B21DC0">
          <w:rPr>
            <w:rStyle w:val="Hipervnculo"/>
            <w:rFonts w:ascii="Arial" w:hAnsi="Arial" w:cs="Arial"/>
            <w:b/>
            <w:color w:val="auto"/>
            <w:sz w:val="28"/>
            <w:szCs w:val="28"/>
            <w:u w:val="none"/>
          </w:rPr>
          <w:t>basílica de San Pablo Extramuros</w:t>
        </w:r>
      </w:hyperlink>
      <w:r w:rsidR="00033B68" w:rsidRPr="00B21DC0">
        <w:rPr>
          <w:rFonts w:ascii="Arial" w:hAnsi="Arial" w:cs="Arial"/>
          <w:b/>
          <w:sz w:val="28"/>
          <w:szCs w:val="28"/>
        </w:rPr>
        <w:t>.​</w:t>
      </w:r>
    </w:p>
    <w:p w:rsidR="004B45ED" w:rsidRPr="00C071CC" w:rsidRDefault="00B16B1E" w:rsidP="00C071CC">
      <w:pPr>
        <w:pStyle w:val="NormalWeb"/>
        <w:spacing w:before="0" w:beforeAutospacing="0" w:after="0" w:afterAutospacing="0"/>
        <w:ind w:left="-1134"/>
        <w:jc w:val="center"/>
        <w:rPr>
          <w:rFonts w:ascii="Arial" w:hAnsi="Arial" w:cs="Arial"/>
          <w:b/>
          <w:color w:val="0070C0"/>
        </w:rPr>
      </w:pPr>
      <w:r w:rsidRPr="00C071CC">
        <w:rPr>
          <w:rFonts w:ascii="Arial" w:hAnsi="Arial" w:cs="Arial"/>
          <w:b/>
          <w:bCs/>
          <w:noProof/>
          <w:color w:val="0070C0"/>
        </w:rPr>
        <w:drawing>
          <wp:inline distT="0" distB="0" distL="0" distR="0">
            <wp:extent cx="3886200" cy="3140271"/>
            <wp:effectExtent l="1905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7896" t="39653" r="46405" b="18228"/>
                    <a:stretch>
                      <a:fillRect/>
                    </a:stretch>
                  </pic:blipFill>
                  <pic:spPr bwMode="auto">
                    <a:xfrm>
                      <a:off x="0" y="0"/>
                      <a:ext cx="3887125" cy="3141019"/>
                    </a:xfrm>
                    <a:prstGeom prst="rect">
                      <a:avLst/>
                    </a:prstGeom>
                    <a:noFill/>
                    <a:ln w="9525">
                      <a:noFill/>
                      <a:miter lim="800000"/>
                      <a:headEnd/>
                      <a:tailEnd/>
                    </a:ln>
                  </pic:spPr>
                </pic:pic>
              </a:graphicData>
            </a:graphic>
          </wp:inline>
        </w:drawing>
      </w:r>
      <w:r w:rsidRPr="00C071CC">
        <w:rPr>
          <w:b/>
          <w:bCs/>
          <w:noProof/>
          <w:color w:val="0070C0"/>
        </w:rPr>
        <w:drawing>
          <wp:inline distT="0" distB="0" distL="0" distR="0">
            <wp:extent cx="2400300" cy="3117849"/>
            <wp:effectExtent l="1905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l="24163" t="50103" r="63045" b="28704"/>
                    <a:stretch>
                      <a:fillRect/>
                    </a:stretch>
                  </pic:blipFill>
                  <pic:spPr bwMode="auto">
                    <a:xfrm>
                      <a:off x="0" y="0"/>
                      <a:ext cx="2400300" cy="3117849"/>
                    </a:xfrm>
                    <a:prstGeom prst="rect">
                      <a:avLst/>
                    </a:prstGeom>
                    <a:noFill/>
                    <a:ln w="9525">
                      <a:noFill/>
                      <a:miter lim="800000"/>
                      <a:headEnd/>
                      <a:tailEnd/>
                    </a:ln>
                  </pic:spPr>
                </pic:pic>
              </a:graphicData>
            </a:graphic>
          </wp:inline>
        </w:drawing>
      </w:r>
    </w:p>
    <w:p w:rsidR="00C071CC" w:rsidRPr="00C071CC" w:rsidRDefault="00C071CC" w:rsidP="00C071CC">
      <w:pPr>
        <w:pStyle w:val="NormalWeb"/>
        <w:spacing w:before="0" w:beforeAutospacing="0" w:after="0" w:afterAutospacing="0"/>
        <w:ind w:left="-1134"/>
        <w:jc w:val="center"/>
        <w:rPr>
          <w:b/>
          <w:bCs/>
          <w:color w:val="0070C0"/>
        </w:rPr>
      </w:pPr>
      <w:r w:rsidRPr="00C071CC">
        <w:rPr>
          <w:rFonts w:ascii="Arial" w:hAnsi="Arial" w:cs="Arial"/>
          <w:b/>
          <w:bCs/>
          <w:noProof/>
          <w:color w:val="0070C0"/>
        </w:rPr>
        <w:t>Via Laurentina</w:t>
      </w:r>
    </w:p>
    <w:p w:rsidR="009633AA" w:rsidRPr="009633AA" w:rsidRDefault="009633AA" w:rsidP="009633AA">
      <w:pPr>
        <w:pStyle w:val="NormalWeb"/>
        <w:ind w:left="-1134"/>
        <w:jc w:val="both"/>
        <w:rPr>
          <w:rFonts w:ascii="Arial" w:hAnsi="Arial" w:cs="Arial"/>
          <w:b/>
          <w:sz w:val="28"/>
          <w:szCs w:val="28"/>
        </w:rPr>
      </w:pPr>
      <w:r>
        <w:rPr>
          <w:rFonts w:ascii="Arial" w:hAnsi="Arial" w:cs="Arial"/>
          <w:b/>
          <w:sz w:val="28"/>
          <w:szCs w:val="28"/>
        </w:rPr>
        <w:t xml:space="preserve">   </w:t>
      </w:r>
      <w:r w:rsidRPr="00B21DC0">
        <w:rPr>
          <w:rFonts w:ascii="Arial" w:hAnsi="Arial" w:cs="Arial"/>
          <w:b/>
          <w:sz w:val="28"/>
          <w:szCs w:val="28"/>
        </w:rPr>
        <w:t xml:space="preserve">Hacia el siglo V, el </w:t>
      </w:r>
      <w:hyperlink r:id="rId31" w:tooltip="Apócrifo (religión)" w:history="1">
        <w:r w:rsidRPr="00B21DC0">
          <w:rPr>
            <w:rStyle w:val="Hipervnculo"/>
            <w:rFonts w:ascii="Arial" w:hAnsi="Arial" w:cs="Arial"/>
            <w:b/>
            <w:color w:val="auto"/>
            <w:sz w:val="28"/>
            <w:szCs w:val="28"/>
            <w:u w:val="none"/>
          </w:rPr>
          <w:t>texto apócrifo</w:t>
        </w:r>
      </w:hyperlink>
      <w:r w:rsidRPr="00B21DC0">
        <w:rPr>
          <w:rFonts w:ascii="Arial" w:hAnsi="Arial" w:cs="Arial"/>
          <w:b/>
          <w:sz w:val="28"/>
          <w:szCs w:val="28"/>
        </w:rPr>
        <w:t xml:space="preserve"> del </w:t>
      </w:r>
      <w:proofErr w:type="spellStart"/>
      <w:r w:rsidRPr="00B21DC0">
        <w:rPr>
          <w:rFonts w:ascii="Arial" w:hAnsi="Arial" w:cs="Arial"/>
          <w:b/>
          <w:sz w:val="28"/>
          <w:szCs w:val="28"/>
        </w:rPr>
        <w:t>Pseudo</w:t>
      </w:r>
      <w:proofErr w:type="spellEnd"/>
      <w:r w:rsidRPr="00B21DC0">
        <w:rPr>
          <w:rFonts w:ascii="Arial" w:hAnsi="Arial" w:cs="Arial"/>
          <w:b/>
          <w:sz w:val="28"/>
          <w:szCs w:val="28"/>
        </w:rPr>
        <w:t xml:space="preserve"> Marcelo, conocido bajo el título de </w:t>
      </w:r>
      <w:r>
        <w:rPr>
          <w:rFonts w:ascii="Arial" w:hAnsi="Arial" w:cs="Arial"/>
          <w:b/>
          <w:sz w:val="28"/>
          <w:szCs w:val="28"/>
        </w:rPr>
        <w:t>"</w:t>
      </w:r>
      <w:r w:rsidRPr="00B21DC0">
        <w:rPr>
          <w:rFonts w:ascii="Arial" w:hAnsi="Arial" w:cs="Arial"/>
          <w:b/>
          <w:iCs/>
          <w:sz w:val="28"/>
          <w:szCs w:val="28"/>
        </w:rPr>
        <w:t>Hechos de Pedro y Pablo”</w:t>
      </w:r>
      <w:r w:rsidRPr="00B21DC0">
        <w:rPr>
          <w:rFonts w:ascii="Arial" w:hAnsi="Arial" w:cs="Arial"/>
          <w:b/>
          <w:sz w:val="28"/>
          <w:szCs w:val="28"/>
        </w:rPr>
        <w:t xml:space="preserve">, se señaló que el martirio de Pablo habría sido por decapitación en las </w:t>
      </w:r>
      <w:proofErr w:type="spellStart"/>
      <w:r w:rsidRPr="00B21DC0">
        <w:rPr>
          <w:rFonts w:ascii="Arial" w:hAnsi="Arial" w:cs="Arial"/>
          <w:b/>
          <w:iCs/>
          <w:sz w:val="28"/>
          <w:szCs w:val="28"/>
        </w:rPr>
        <w:t>Acque</w:t>
      </w:r>
      <w:proofErr w:type="spellEnd"/>
      <w:r w:rsidRPr="00B21DC0">
        <w:rPr>
          <w:rFonts w:ascii="Arial" w:hAnsi="Arial" w:cs="Arial"/>
          <w:b/>
          <w:iCs/>
          <w:sz w:val="28"/>
          <w:szCs w:val="28"/>
        </w:rPr>
        <w:t xml:space="preserve"> </w:t>
      </w:r>
      <w:proofErr w:type="spellStart"/>
      <w:r w:rsidRPr="00B21DC0">
        <w:rPr>
          <w:rFonts w:ascii="Arial" w:hAnsi="Arial" w:cs="Arial"/>
          <w:b/>
          <w:iCs/>
          <w:sz w:val="28"/>
          <w:szCs w:val="28"/>
        </w:rPr>
        <w:t>Salvi</w:t>
      </w:r>
      <w:r w:rsidR="00C071CC">
        <w:rPr>
          <w:rFonts w:ascii="Arial" w:hAnsi="Arial" w:cs="Arial"/>
          <w:b/>
          <w:iCs/>
          <w:sz w:val="28"/>
          <w:szCs w:val="28"/>
        </w:rPr>
        <w:t>a</w:t>
      </w:r>
      <w:r w:rsidRPr="00B21DC0">
        <w:rPr>
          <w:rFonts w:ascii="Arial" w:hAnsi="Arial" w:cs="Arial"/>
          <w:b/>
          <w:iCs/>
          <w:sz w:val="28"/>
          <w:szCs w:val="28"/>
        </w:rPr>
        <w:t>e</w:t>
      </w:r>
      <w:proofErr w:type="spellEnd"/>
      <w:r w:rsidRPr="00B21DC0">
        <w:rPr>
          <w:rFonts w:ascii="Arial" w:hAnsi="Arial" w:cs="Arial"/>
          <w:b/>
          <w:sz w:val="28"/>
          <w:szCs w:val="28"/>
        </w:rPr>
        <w:t xml:space="preserve">, en la </w:t>
      </w:r>
      <w:hyperlink r:id="rId32" w:tooltip="Vía Laurentina (aún no redactado)" w:history="1">
        <w:r w:rsidRPr="00B21DC0">
          <w:rPr>
            <w:rStyle w:val="Hipervnculo"/>
            <w:rFonts w:ascii="Arial" w:hAnsi="Arial" w:cs="Arial"/>
            <w:b/>
            <w:color w:val="auto"/>
            <w:sz w:val="28"/>
            <w:szCs w:val="28"/>
            <w:u w:val="none"/>
          </w:rPr>
          <w:t xml:space="preserve">vía </w:t>
        </w:r>
        <w:proofErr w:type="spellStart"/>
        <w:r w:rsidRPr="00B21DC0">
          <w:rPr>
            <w:rStyle w:val="Hipervnculo"/>
            <w:rFonts w:ascii="Arial" w:hAnsi="Arial" w:cs="Arial"/>
            <w:b/>
            <w:color w:val="auto"/>
            <w:sz w:val="28"/>
            <w:szCs w:val="28"/>
            <w:u w:val="none"/>
          </w:rPr>
          <w:t>Laurentina</w:t>
        </w:r>
        <w:proofErr w:type="spellEnd"/>
      </w:hyperlink>
      <w:r w:rsidRPr="00B21DC0">
        <w:rPr>
          <w:rFonts w:ascii="Arial" w:hAnsi="Arial" w:cs="Arial"/>
          <w:b/>
          <w:sz w:val="28"/>
          <w:szCs w:val="28"/>
        </w:rPr>
        <w:t xml:space="preserve">, hoy </w:t>
      </w:r>
      <w:hyperlink r:id="rId33" w:anchor="La_iglesia_(de_la_decapitación)_de_san_Pablo" w:tooltip="Abadía delle Tre Fontane" w:history="1">
        <w:r w:rsidRPr="00B21DC0">
          <w:rPr>
            <w:rStyle w:val="Hipervnculo"/>
            <w:rFonts w:ascii="Arial" w:hAnsi="Arial" w:cs="Arial"/>
            <w:b/>
            <w:color w:val="auto"/>
            <w:sz w:val="28"/>
            <w:szCs w:val="28"/>
            <w:u w:val="none"/>
          </w:rPr>
          <w:t xml:space="preserve">abadía </w:t>
        </w:r>
        <w:proofErr w:type="spellStart"/>
        <w:r w:rsidRPr="00B21DC0">
          <w:rPr>
            <w:rStyle w:val="Hipervnculo"/>
            <w:rFonts w:ascii="Arial" w:hAnsi="Arial" w:cs="Arial"/>
            <w:b/>
            <w:color w:val="auto"/>
            <w:sz w:val="28"/>
            <w:szCs w:val="28"/>
            <w:u w:val="none"/>
          </w:rPr>
          <w:t>delle</w:t>
        </w:r>
        <w:proofErr w:type="spellEnd"/>
        <w:r w:rsidRPr="00B21DC0">
          <w:rPr>
            <w:rStyle w:val="Hipervnculo"/>
            <w:rFonts w:ascii="Arial" w:hAnsi="Arial" w:cs="Arial"/>
            <w:b/>
            <w:color w:val="auto"/>
            <w:sz w:val="28"/>
            <w:szCs w:val="28"/>
            <w:u w:val="none"/>
          </w:rPr>
          <w:t xml:space="preserve"> </w:t>
        </w:r>
        <w:proofErr w:type="spellStart"/>
        <w:r w:rsidRPr="00B21DC0">
          <w:rPr>
            <w:rStyle w:val="Hipervnculo"/>
            <w:rFonts w:ascii="Arial" w:hAnsi="Arial" w:cs="Arial"/>
            <w:b/>
            <w:color w:val="auto"/>
            <w:sz w:val="28"/>
            <w:szCs w:val="28"/>
            <w:u w:val="none"/>
          </w:rPr>
          <w:t>Tre</w:t>
        </w:r>
        <w:proofErr w:type="spellEnd"/>
        <w:r w:rsidRPr="00B21DC0">
          <w:rPr>
            <w:rStyle w:val="Hipervnculo"/>
            <w:rFonts w:ascii="Arial" w:hAnsi="Arial" w:cs="Arial"/>
            <w:b/>
            <w:color w:val="auto"/>
            <w:sz w:val="28"/>
            <w:szCs w:val="28"/>
            <w:u w:val="none"/>
          </w:rPr>
          <w:t xml:space="preserve"> </w:t>
        </w:r>
        <w:proofErr w:type="spellStart"/>
        <w:r w:rsidRPr="00B21DC0">
          <w:rPr>
            <w:rStyle w:val="Hipervnculo"/>
            <w:rFonts w:ascii="Arial" w:hAnsi="Arial" w:cs="Arial"/>
            <w:b/>
            <w:color w:val="auto"/>
            <w:sz w:val="28"/>
            <w:szCs w:val="28"/>
            <w:u w:val="none"/>
          </w:rPr>
          <w:t>Fontane</w:t>
        </w:r>
        <w:proofErr w:type="spellEnd"/>
      </w:hyperlink>
      <w:r w:rsidRPr="00B21DC0">
        <w:rPr>
          <w:rFonts w:ascii="Arial" w:hAnsi="Arial" w:cs="Arial"/>
          <w:b/>
          <w:sz w:val="28"/>
          <w:szCs w:val="28"/>
        </w:rPr>
        <w:t>, con un triple rebote de su cabeza que aseguraba haber causado la generación de tres vías de agua. Esta noticia fantasiosa es independiente</w:t>
      </w:r>
      <w:r w:rsidRPr="000C28C4">
        <w:rPr>
          <w:rFonts w:ascii="Arial" w:hAnsi="Arial" w:cs="Arial"/>
          <w:sz w:val="28"/>
          <w:szCs w:val="28"/>
        </w:rPr>
        <w:t xml:space="preserve"> </w:t>
      </w:r>
      <w:r w:rsidRPr="009633AA">
        <w:rPr>
          <w:rFonts w:ascii="Arial" w:hAnsi="Arial" w:cs="Arial"/>
          <w:b/>
          <w:sz w:val="28"/>
          <w:szCs w:val="28"/>
        </w:rPr>
        <w:t>de todas las anteriores y tardía, lo que sugiere su carácter legendario</w:t>
      </w:r>
      <w:r w:rsidR="00C071CC">
        <w:rPr>
          <w:rFonts w:ascii="Arial" w:hAnsi="Arial" w:cs="Arial"/>
          <w:b/>
          <w:sz w:val="28"/>
          <w:szCs w:val="28"/>
        </w:rPr>
        <w:t>.</w:t>
      </w:r>
    </w:p>
    <w:p w:rsidR="009633AA" w:rsidRPr="00E35F95" w:rsidRDefault="009633AA" w:rsidP="009633AA">
      <w:pPr>
        <w:pStyle w:val="NormalWeb"/>
        <w:ind w:left="-1134"/>
        <w:jc w:val="both"/>
        <w:rPr>
          <w:rFonts w:ascii="Arial" w:hAnsi="Arial" w:cs="Arial"/>
          <w:b/>
          <w:sz w:val="28"/>
          <w:szCs w:val="28"/>
        </w:rPr>
      </w:pPr>
      <w:r>
        <w:rPr>
          <w:rFonts w:ascii="Arial" w:hAnsi="Arial" w:cs="Arial"/>
          <w:b/>
          <w:sz w:val="28"/>
          <w:szCs w:val="28"/>
        </w:rPr>
        <w:lastRenderedPageBreak/>
        <w:t xml:space="preserve">     </w:t>
      </w:r>
      <w:r w:rsidRPr="00E35F95">
        <w:rPr>
          <w:rFonts w:ascii="Arial" w:hAnsi="Arial" w:cs="Arial"/>
          <w:b/>
          <w:sz w:val="28"/>
          <w:szCs w:val="28"/>
        </w:rPr>
        <w:t>Como último testimonio, el arque</w:t>
      </w:r>
      <w:r>
        <w:rPr>
          <w:rFonts w:ascii="Arial" w:hAnsi="Arial" w:cs="Arial"/>
          <w:b/>
          <w:sz w:val="28"/>
          <w:szCs w:val="28"/>
        </w:rPr>
        <w:t>o</w:t>
      </w:r>
      <w:r w:rsidRPr="00E35F95">
        <w:rPr>
          <w:rFonts w:ascii="Arial" w:hAnsi="Arial" w:cs="Arial"/>
          <w:b/>
          <w:sz w:val="28"/>
          <w:szCs w:val="28"/>
        </w:rPr>
        <w:t>lógico</w:t>
      </w:r>
      <w:r w:rsidR="00C7237D">
        <w:rPr>
          <w:rFonts w:ascii="Arial" w:hAnsi="Arial" w:cs="Arial"/>
          <w:b/>
          <w:sz w:val="28"/>
          <w:szCs w:val="28"/>
        </w:rPr>
        <w:t>,</w:t>
      </w:r>
      <w:r>
        <w:rPr>
          <w:rFonts w:ascii="Arial" w:hAnsi="Arial" w:cs="Arial"/>
          <w:b/>
          <w:sz w:val="28"/>
          <w:szCs w:val="28"/>
        </w:rPr>
        <w:t xml:space="preserve"> </w:t>
      </w:r>
      <w:r w:rsidRPr="00E35F95">
        <w:rPr>
          <w:rFonts w:ascii="Arial" w:hAnsi="Arial" w:cs="Arial"/>
          <w:b/>
          <w:sz w:val="28"/>
          <w:szCs w:val="28"/>
        </w:rPr>
        <w:t>se pu</w:t>
      </w:r>
      <w:r>
        <w:rPr>
          <w:rFonts w:ascii="Arial" w:hAnsi="Arial" w:cs="Arial"/>
          <w:b/>
          <w:sz w:val="28"/>
          <w:szCs w:val="28"/>
        </w:rPr>
        <w:t>e</w:t>
      </w:r>
      <w:r w:rsidRPr="00E35F95">
        <w:rPr>
          <w:rFonts w:ascii="Arial" w:hAnsi="Arial" w:cs="Arial"/>
          <w:b/>
          <w:sz w:val="28"/>
          <w:szCs w:val="28"/>
        </w:rPr>
        <w:t>de decir que una serie de excavaciones realizadas en la basílica romana de San Pablo Extramuros desde 2002, un grupo de arqueólogos del Vaticano descubrieron en 2006 restos humanos óseos en un sarcófago de mármol ubicado bajo el altar mayor del templo.</w:t>
      </w:r>
    </w:p>
    <w:p w:rsidR="009633AA" w:rsidRDefault="009633AA" w:rsidP="009633AA">
      <w:pPr>
        <w:pStyle w:val="NormalWeb"/>
        <w:ind w:left="-1134"/>
        <w:jc w:val="both"/>
        <w:rPr>
          <w:rFonts w:ascii="Arial" w:hAnsi="Arial" w:cs="Arial"/>
          <w:b/>
          <w:sz w:val="28"/>
          <w:szCs w:val="28"/>
        </w:rPr>
      </w:pPr>
      <w:r w:rsidRPr="00E35F95">
        <w:rPr>
          <w:rFonts w:ascii="Arial" w:hAnsi="Arial" w:cs="Arial"/>
          <w:b/>
          <w:sz w:val="28"/>
          <w:szCs w:val="28"/>
        </w:rPr>
        <w:t xml:space="preserve">  </w:t>
      </w:r>
      <w:r>
        <w:rPr>
          <w:rFonts w:ascii="Arial" w:hAnsi="Arial" w:cs="Arial"/>
          <w:b/>
          <w:sz w:val="28"/>
          <w:szCs w:val="28"/>
        </w:rPr>
        <w:t xml:space="preserve"> </w:t>
      </w:r>
      <w:r w:rsidRPr="00E35F95">
        <w:rPr>
          <w:rFonts w:ascii="Arial" w:hAnsi="Arial" w:cs="Arial"/>
          <w:b/>
          <w:sz w:val="28"/>
          <w:szCs w:val="28"/>
        </w:rPr>
        <w:t xml:space="preserve"> La tumba data aproximadamente del año 390. Mediante la </w:t>
      </w:r>
      <w:hyperlink r:id="rId34" w:tooltip="Datación por radiocarbono" w:history="1">
        <w:r w:rsidRPr="00E35F95">
          <w:rPr>
            <w:rStyle w:val="Hipervnculo"/>
            <w:rFonts w:ascii="Arial" w:hAnsi="Arial" w:cs="Arial"/>
            <w:b/>
            <w:color w:val="auto"/>
            <w:sz w:val="28"/>
            <w:szCs w:val="28"/>
            <w:u w:val="none"/>
          </w:rPr>
          <w:t>técnica de datación por medición del carbono14</w:t>
        </w:r>
      </w:hyperlink>
      <w:r w:rsidRPr="00E35F95">
        <w:rPr>
          <w:rFonts w:ascii="Arial" w:hAnsi="Arial" w:cs="Arial"/>
          <w:b/>
          <w:sz w:val="28"/>
          <w:szCs w:val="28"/>
        </w:rPr>
        <w:t xml:space="preserve">, pudo determinarse que los restos óseos datan del siglo I o II. En junio de 2009, el papa </w:t>
      </w:r>
      <w:hyperlink r:id="rId35" w:tooltip="Benedicto XVI" w:history="1">
        <w:r w:rsidRPr="00E35F95">
          <w:rPr>
            <w:rStyle w:val="Hipervnculo"/>
            <w:rFonts w:ascii="Arial" w:hAnsi="Arial" w:cs="Arial"/>
            <w:b/>
            <w:color w:val="auto"/>
            <w:sz w:val="28"/>
            <w:szCs w:val="28"/>
            <w:u w:val="none"/>
          </w:rPr>
          <w:t>Benedicto XVI</w:t>
        </w:r>
      </w:hyperlink>
      <w:r w:rsidRPr="00E35F95">
        <w:rPr>
          <w:rFonts w:ascii="Arial" w:hAnsi="Arial" w:cs="Arial"/>
          <w:b/>
          <w:sz w:val="28"/>
          <w:szCs w:val="28"/>
        </w:rPr>
        <w:t xml:space="preserve"> anunció los resultados de las investigaciones realizadas hasta ese momento y expresó su convicción de que, por los antecedentes, ubicación y datación, podría tratarse de los restos del Apóstol.</w:t>
      </w:r>
    </w:p>
    <w:p w:rsidR="009633AA" w:rsidRPr="00B768EA" w:rsidRDefault="009633AA" w:rsidP="00B768EA">
      <w:pPr>
        <w:pStyle w:val="NormalWeb"/>
        <w:spacing w:before="0" w:beforeAutospacing="0" w:after="0" w:afterAutospacing="0"/>
        <w:ind w:left="-1134"/>
        <w:jc w:val="center"/>
        <w:rPr>
          <w:rFonts w:ascii="Arial" w:hAnsi="Arial" w:cs="Arial"/>
          <w:b/>
        </w:rPr>
      </w:pPr>
      <w:r w:rsidRPr="00B768EA">
        <w:rPr>
          <w:noProof/>
        </w:rPr>
        <w:drawing>
          <wp:inline distT="0" distB="0" distL="0" distR="0">
            <wp:extent cx="3680114" cy="2914650"/>
            <wp:effectExtent l="19050" t="0" r="0" b="0"/>
            <wp:docPr id="9" name="Imagen 7" descr="Resultado de imagen de pedro y pablo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edro y pablo roma"/>
                    <pic:cNvPicPr>
                      <a:picLocks noChangeAspect="1" noChangeArrowheads="1"/>
                    </pic:cNvPicPr>
                  </pic:nvPicPr>
                  <pic:blipFill>
                    <a:blip r:embed="rId36"/>
                    <a:srcRect/>
                    <a:stretch>
                      <a:fillRect/>
                    </a:stretch>
                  </pic:blipFill>
                  <pic:spPr bwMode="auto">
                    <a:xfrm>
                      <a:off x="0" y="0"/>
                      <a:ext cx="3680114" cy="2914650"/>
                    </a:xfrm>
                    <a:prstGeom prst="rect">
                      <a:avLst/>
                    </a:prstGeom>
                    <a:noFill/>
                    <a:ln w="9525">
                      <a:noFill/>
                      <a:miter lim="800000"/>
                      <a:headEnd/>
                      <a:tailEnd/>
                    </a:ln>
                  </pic:spPr>
                </pic:pic>
              </a:graphicData>
            </a:graphic>
          </wp:inline>
        </w:drawing>
      </w:r>
    </w:p>
    <w:p w:rsidR="009633AA" w:rsidRPr="00B768EA" w:rsidRDefault="009633AA" w:rsidP="00B768EA">
      <w:pPr>
        <w:pStyle w:val="NormalWeb"/>
        <w:spacing w:before="0" w:beforeAutospacing="0" w:after="0" w:afterAutospacing="0"/>
        <w:ind w:left="-1134"/>
        <w:jc w:val="center"/>
        <w:rPr>
          <w:rFonts w:ascii="Arial" w:hAnsi="Arial" w:cs="Arial"/>
          <w:b/>
          <w:color w:val="0070C0"/>
        </w:rPr>
      </w:pPr>
      <w:r w:rsidRPr="00B768EA">
        <w:rPr>
          <w:rFonts w:ascii="Arial" w:hAnsi="Arial" w:cs="Arial"/>
          <w:b/>
          <w:color w:val="0070C0"/>
        </w:rPr>
        <w:t>Pedro y Pablo en el Vaticano</w:t>
      </w:r>
    </w:p>
    <w:p w:rsidR="009633AA" w:rsidRDefault="009633AA" w:rsidP="009633AA">
      <w:pPr>
        <w:pStyle w:val="NormalWeb"/>
        <w:ind w:left="-1134"/>
        <w:rPr>
          <w:b/>
          <w:bCs/>
        </w:rPr>
      </w:pPr>
    </w:p>
    <w:sectPr w:rsidR="009633AA" w:rsidSect="000C28C4">
      <w:pgSz w:w="11906" w:h="16838"/>
      <w:pgMar w:top="1417" w:right="707"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5022E3"/>
    <w:rsid w:val="00033B68"/>
    <w:rsid w:val="0007775C"/>
    <w:rsid w:val="000B17B7"/>
    <w:rsid w:val="000C28C4"/>
    <w:rsid w:val="000D3BA8"/>
    <w:rsid w:val="000F235A"/>
    <w:rsid w:val="00127621"/>
    <w:rsid w:val="00182CF8"/>
    <w:rsid w:val="001A04D9"/>
    <w:rsid w:val="001B6CFA"/>
    <w:rsid w:val="001C5B9D"/>
    <w:rsid w:val="001D3CA5"/>
    <w:rsid w:val="001F2EB2"/>
    <w:rsid w:val="00264D8B"/>
    <w:rsid w:val="00282E46"/>
    <w:rsid w:val="002D2455"/>
    <w:rsid w:val="002D2F59"/>
    <w:rsid w:val="00356FFB"/>
    <w:rsid w:val="003617AB"/>
    <w:rsid w:val="003C16BC"/>
    <w:rsid w:val="003D0CF7"/>
    <w:rsid w:val="003D1506"/>
    <w:rsid w:val="003D45CB"/>
    <w:rsid w:val="004B45ED"/>
    <w:rsid w:val="004F5C98"/>
    <w:rsid w:val="005022E3"/>
    <w:rsid w:val="00543F3B"/>
    <w:rsid w:val="005447E4"/>
    <w:rsid w:val="00571FD2"/>
    <w:rsid w:val="0061546D"/>
    <w:rsid w:val="006171DA"/>
    <w:rsid w:val="00655BE8"/>
    <w:rsid w:val="006B078C"/>
    <w:rsid w:val="006F48E0"/>
    <w:rsid w:val="007201EC"/>
    <w:rsid w:val="00735139"/>
    <w:rsid w:val="00764E1D"/>
    <w:rsid w:val="0077705B"/>
    <w:rsid w:val="00793989"/>
    <w:rsid w:val="00845070"/>
    <w:rsid w:val="00870A20"/>
    <w:rsid w:val="00874782"/>
    <w:rsid w:val="00880D90"/>
    <w:rsid w:val="00881421"/>
    <w:rsid w:val="008A4168"/>
    <w:rsid w:val="008C0A3A"/>
    <w:rsid w:val="008F047C"/>
    <w:rsid w:val="008F27A8"/>
    <w:rsid w:val="0090016B"/>
    <w:rsid w:val="0091477D"/>
    <w:rsid w:val="009246B1"/>
    <w:rsid w:val="0092696D"/>
    <w:rsid w:val="009633AA"/>
    <w:rsid w:val="00964CDD"/>
    <w:rsid w:val="009A08BF"/>
    <w:rsid w:val="009B6479"/>
    <w:rsid w:val="009E0AEB"/>
    <w:rsid w:val="009E53F2"/>
    <w:rsid w:val="009E5A40"/>
    <w:rsid w:val="00A2370F"/>
    <w:rsid w:val="00A30776"/>
    <w:rsid w:val="00A518A2"/>
    <w:rsid w:val="00A74956"/>
    <w:rsid w:val="00AF5067"/>
    <w:rsid w:val="00B125D7"/>
    <w:rsid w:val="00B16B1E"/>
    <w:rsid w:val="00B21DC0"/>
    <w:rsid w:val="00B32AB1"/>
    <w:rsid w:val="00B4249D"/>
    <w:rsid w:val="00B54076"/>
    <w:rsid w:val="00B660A9"/>
    <w:rsid w:val="00B73649"/>
    <w:rsid w:val="00B73BD6"/>
    <w:rsid w:val="00B768EA"/>
    <w:rsid w:val="00BA1F94"/>
    <w:rsid w:val="00BA5B3E"/>
    <w:rsid w:val="00BD673D"/>
    <w:rsid w:val="00C071CC"/>
    <w:rsid w:val="00C52CB0"/>
    <w:rsid w:val="00C71752"/>
    <w:rsid w:val="00C7237D"/>
    <w:rsid w:val="00C7484A"/>
    <w:rsid w:val="00CA6D84"/>
    <w:rsid w:val="00CE5FBA"/>
    <w:rsid w:val="00D178A3"/>
    <w:rsid w:val="00E35F95"/>
    <w:rsid w:val="00E4119D"/>
    <w:rsid w:val="00E57F78"/>
    <w:rsid w:val="00E63457"/>
    <w:rsid w:val="00E77413"/>
    <w:rsid w:val="00E91B3B"/>
    <w:rsid w:val="00E95402"/>
    <w:rsid w:val="00EB2EF6"/>
    <w:rsid w:val="00EE7BD0"/>
    <w:rsid w:val="00F01209"/>
    <w:rsid w:val="00F6257F"/>
    <w:rsid w:val="00FC018B"/>
    <w:rsid w:val="00FE22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7"/>
  </w:style>
  <w:style w:type="paragraph" w:styleId="Ttulo3">
    <w:name w:val="heading 3"/>
    <w:basedOn w:val="Normal"/>
    <w:next w:val="Normal"/>
    <w:link w:val="Ttulo3Car"/>
    <w:uiPriority w:val="9"/>
    <w:semiHidden/>
    <w:unhideWhenUsed/>
    <w:qFormat/>
    <w:rsid w:val="00033B6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4B45E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E5A4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64E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4E1D"/>
    <w:rPr>
      <w:rFonts w:ascii="Tahoma" w:hAnsi="Tahoma" w:cs="Tahoma"/>
      <w:sz w:val="16"/>
      <w:szCs w:val="16"/>
    </w:rPr>
  </w:style>
  <w:style w:type="character" w:styleId="Textoennegrita">
    <w:name w:val="Strong"/>
    <w:basedOn w:val="Fuentedeprrafopredeter"/>
    <w:uiPriority w:val="22"/>
    <w:qFormat/>
    <w:rsid w:val="00E57F78"/>
    <w:rPr>
      <w:b/>
      <w:bCs/>
    </w:rPr>
  </w:style>
  <w:style w:type="character" w:styleId="Hipervnculo">
    <w:name w:val="Hyperlink"/>
    <w:basedOn w:val="Fuentedeprrafopredeter"/>
    <w:uiPriority w:val="99"/>
    <w:unhideWhenUsed/>
    <w:rsid w:val="00E57F78"/>
    <w:rPr>
      <w:color w:val="0000FF"/>
      <w:u w:val="single"/>
    </w:rPr>
  </w:style>
  <w:style w:type="character" w:styleId="Hipervnculovisitado">
    <w:name w:val="FollowedHyperlink"/>
    <w:basedOn w:val="Fuentedeprrafopredeter"/>
    <w:uiPriority w:val="99"/>
    <w:semiHidden/>
    <w:unhideWhenUsed/>
    <w:rsid w:val="00E57F78"/>
    <w:rPr>
      <w:color w:val="800080"/>
      <w:u w:val="single"/>
    </w:rPr>
  </w:style>
  <w:style w:type="character" w:styleId="nfasis">
    <w:name w:val="Emphasis"/>
    <w:basedOn w:val="Fuentedeprrafopredeter"/>
    <w:uiPriority w:val="20"/>
    <w:qFormat/>
    <w:rsid w:val="00E57F78"/>
    <w:rPr>
      <w:i/>
      <w:iCs/>
    </w:rPr>
  </w:style>
  <w:style w:type="character" w:customStyle="1" w:styleId="Ttulo4Car">
    <w:name w:val="Título 4 Car"/>
    <w:basedOn w:val="Fuentedeprrafopredeter"/>
    <w:link w:val="Ttulo4"/>
    <w:uiPriority w:val="9"/>
    <w:rsid w:val="004B45ED"/>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uiPriority w:val="9"/>
    <w:semiHidden/>
    <w:rsid w:val="00033B68"/>
    <w:rPr>
      <w:rFonts w:asciiTheme="majorHAnsi" w:eastAsiaTheme="majorEastAsia" w:hAnsiTheme="majorHAnsi" w:cstheme="majorBidi"/>
      <w:b/>
      <w:bCs/>
      <w:color w:val="4F81BD" w:themeColor="accent1"/>
    </w:rPr>
  </w:style>
  <w:style w:type="character" w:customStyle="1" w:styleId="mw-headline">
    <w:name w:val="mw-headline"/>
    <w:basedOn w:val="Fuentedeprrafopredeter"/>
    <w:rsid w:val="00033B68"/>
  </w:style>
  <w:style w:type="character" w:customStyle="1" w:styleId="st">
    <w:name w:val="st"/>
    <w:basedOn w:val="Fuentedeprrafopredeter"/>
    <w:rsid w:val="008A4168"/>
  </w:style>
  <w:style w:type="character" w:customStyle="1" w:styleId="f">
    <w:name w:val="f"/>
    <w:basedOn w:val="Fuentedeprrafopredeter"/>
    <w:rsid w:val="008A4168"/>
  </w:style>
</w:styles>
</file>

<file path=word/webSettings.xml><?xml version="1.0" encoding="utf-8"?>
<w:webSettings xmlns:r="http://schemas.openxmlformats.org/officeDocument/2006/relationships" xmlns:w="http://schemas.openxmlformats.org/wordprocessingml/2006/main">
  <w:divs>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54074">
      <w:bodyDiv w:val="1"/>
      <w:marLeft w:val="0"/>
      <w:marRight w:val="0"/>
      <w:marTop w:val="0"/>
      <w:marBottom w:val="0"/>
      <w:divBdr>
        <w:top w:val="none" w:sz="0" w:space="0" w:color="auto"/>
        <w:left w:val="none" w:sz="0" w:space="0" w:color="auto"/>
        <w:bottom w:val="none" w:sz="0" w:space="0" w:color="auto"/>
        <w:right w:val="none" w:sz="0" w:space="0" w:color="auto"/>
      </w:divBdr>
    </w:div>
    <w:div w:id="726301105">
      <w:bodyDiv w:val="1"/>
      <w:marLeft w:val="0"/>
      <w:marRight w:val="0"/>
      <w:marTop w:val="0"/>
      <w:marBottom w:val="0"/>
      <w:divBdr>
        <w:top w:val="none" w:sz="0" w:space="0" w:color="auto"/>
        <w:left w:val="none" w:sz="0" w:space="0" w:color="auto"/>
        <w:bottom w:val="none" w:sz="0" w:space="0" w:color="auto"/>
        <w:right w:val="none" w:sz="0" w:space="0" w:color="auto"/>
      </w:divBdr>
      <w:divsChild>
        <w:div w:id="1977686371">
          <w:marLeft w:val="0"/>
          <w:marRight w:val="0"/>
          <w:marTop w:val="0"/>
          <w:marBottom w:val="0"/>
          <w:divBdr>
            <w:top w:val="none" w:sz="0" w:space="0" w:color="auto"/>
            <w:left w:val="none" w:sz="0" w:space="0" w:color="auto"/>
            <w:bottom w:val="none" w:sz="0" w:space="0" w:color="auto"/>
            <w:right w:val="none" w:sz="0" w:space="0" w:color="auto"/>
          </w:divBdr>
        </w:div>
        <w:div w:id="49890519">
          <w:marLeft w:val="0"/>
          <w:marRight w:val="0"/>
          <w:marTop w:val="0"/>
          <w:marBottom w:val="0"/>
          <w:divBdr>
            <w:top w:val="none" w:sz="0" w:space="0" w:color="auto"/>
            <w:left w:val="none" w:sz="0" w:space="0" w:color="auto"/>
            <w:bottom w:val="none" w:sz="0" w:space="0" w:color="auto"/>
            <w:right w:val="none" w:sz="0" w:space="0" w:color="auto"/>
          </w:divBdr>
        </w:div>
        <w:div w:id="2108886755">
          <w:marLeft w:val="0"/>
          <w:marRight w:val="0"/>
          <w:marTop w:val="0"/>
          <w:marBottom w:val="0"/>
          <w:divBdr>
            <w:top w:val="none" w:sz="0" w:space="0" w:color="auto"/>
            <w:left w:val="none" w:sz="0" w:space="0" w:color="auto"/>
            <w:bottom w:val="none" w:sz="0" w:space="0" w:color="auto"/>
            <w:right w:val="none" w:sz="0" w:space="0" w:color="auto"/>
          </w:divBdr>
        </w:div>
        <w:div w:id="625281883">
          <w:marLeft w:val="0"/>
          <w:marRight w:val="0"/>
          <w:marTop w:val="0"/>
          <w:marBottom w:val="0"/>
          <w:divBdr>
            <w:top w:val="none" w:sz="0" w:space="0" w:color="auto"/>
            <w:left w:val="none" w:sz="0" w:space="0" w:color="auto"/>
            <w:bottom w:val="none" w:sz="0" w:space="0" w:color="auto"/>
            <w:right w:val="none" w:sz="0" w:space="0" w:color="auto"/>
          </w:divBdr>
        </w:div>
        <w:div w:id="843128672">
          <w:marLeft w:val="0"/>
          <w:marRight w:val="0"/>
          <w:marTop w:val="0"/>
          <w:marBottom w:val="0"/>
          <w:divBdr>
            <w:top w:val="none" w:sz="0" w:space="0" w:color="auto"/>
            <w:left w:val="none" w:sz="0" w:space="0" w:color="auto"/>
            <w:bottom w:val="none" w:sz="0" w:space="0" w:color="auto"/>
            <w:right w:val="none" w:sz="0" w:space="0" w:color="auto"/>
          </w:divBdr>
        </w:div>
        <w:div w:id="1161389542">
          <w:marLeft w:val="0"/>
          <w:marRight w:val="0"/>
          <w:marTop w:val="0"/>
          <w:marBottom w:val="0"/>
          <w:divBdr>
            <w:top w:val="none" w:sz="0" w:space="0" w:color="auto"/>
            <w:left w:val="none" w:sz="0" w:space="0" w:color="auto"/>
            <w:bottom w:val="none" w:sz="0" w:space="0" w:color="auto"/>
            <w:right w:val="none" w:sz="0" w:space="0" w:color="auto"/>
          </w:divBdr>
        </w:div>
        <w:div w:id="1067996526">
          <w:marLeft w:val="0"/>
          <w:marRight w:val="0"/>
          <w:marTop w:val="0"/>
          <w:marBottom w:val="0"/>
          <w:divBdr>
            <w:top w:val="none" w:sz="0" w:space="0" w:color="auto"/>
            <w:left w:val="none" w:sz="0" w:space="0" w:color="auto"/>
            <w:bottom w:val="none" w:sz="0" w:space="0" w:color="auto"/>
            <w:right w:val="none" w:sz="0" w:space="0" w:color="auto"/>
          </w:divBdr>
        </w:div>
        <w:div w:id="148405493">
          <w:marLeft w:val="0"/>
          <w:marRight w:val="0"/>
          <w:marTop w:val="0"/>
          <w:marBottom w:val="0"/>
          <w:divBdr>
            <w:top w:val="none" w:sz="0" w:space="0" w:color="auto"/>
            <w:left w:val="none" w:sz="0" w:space="0" w:color="auto"/>
            <w:bottom w:val="none" w:sz="0" w:space="0" w:color="auto"/>
            <w:right w:val="none" w:sz="0" w:space="0" w:color="auto"/>
          </w:divBdr>
        </w:div>
        <w:div w:id="1941255796">
          <w:marLeft w:val="0"/>
          <w:marRight w:val="0"/>
          <w:marTop w:val="0"/>
          <w:marBottom w:val="0"/>
          <w:divBdr>
            <w:top w:val="none" w:sz="0" w:space="0" w:color="auto"/>
            <w:left w:val="none" w:sz="0" w:space="0" w:color="auto"/>
            <w:bottom w:val="none" w:sz="0" w:space="0" w:color="auto"/>
            <w:right w:val="none" w:sz="0" w:space="0" w:color="auto"/>
          </w:divBdr>
        </w:div>
        <w:div w:id="650792974">
          <w:marLeft w:val="0"/>
          <w:marRight w:val="0"/>
          <w:marTop w:val="0"/>
          <w:marBottom w:val="0"/>
          <w:divBdr>
            <w:top w:val="none" w:sz="0" w:space="0" w:color="auto"/>
            <w:left w:val="none" w:sz="0" w:space="0" w:color="auto"/>
            <w:bottom w:val="none" w:sz="0" w:space="0" w:color="auto"/>
            <w:right w:val="none" w:sz="0" w:space="0" w:color="auto"/>
          </w:divBdr>
        </w:div>
        <w:div w:id="1059553095">
          <w:marLeft w:val="0"/>
          <w:marRight w:val="0"/>
          <w:marTop w:val="0"/>
          <w:marBottom w:val="0"/>
          <w:divBdr>
            <w:top w:val="none" w:sz="0" w:space="0" w:color="auto"/>
            <w:left w:val="none" w:sz="0" w:space="0" w:color="auto"/>
            <w:bottom w:val="none" w:sz="0" w:space="0" w:color="auto"/>
            <w:right w:val="none" w:sz="0" w:space="0" w:color="auto"/>
          </w:divBdr>
        </w:div>
        <w:div w:id="1728795899">
          <w:marLeft w:val="0"/>
          <w:marRight w:val="0"/>
          <w:marTop w:val="0"/>
          <w:marBottom w:val="0"/>
          <w:divBdr>
            <w:top w:val="none" w:sz="0" w:space="0" w:color="auto"/>
            <w:left w:val="none" w:sz="0" w:space="0" w:color="auto"/>
            <w:bottom w:val="none" w:sz="0" w:space="0" w:color="auto"/>
            <w:right w:val="none" w:sz="0" w:space="0" w:color="auto"/>
          </w:divBdr>
        </w:div>
        <w:div w:id="1153253236">
          <w:marLeft w:val="0"/>
          <w:marRight w:val="0"/>
          <w:marTop w:val="0"/>
          <w:marBottom w:val="0"/>
          <w:divBdr>
            <w:top w:val="none" w:sz="0" w:space="0" w:color="auto"/>
            <w:left w:val="none" w:sz="0" w:space="0" w:color="auto"/>
            <w:bottom w:val="none" w:sz="0" w:space="0" w:color="auto"/>
            <w:right w:val="none" w:sz="0" w:space="0" w:color="auto"/>
          </w:divBdr>
        </w:div>
        <w:div w:id="1393624782">
          <w:marLeft w:val="0"/>
          <w:marRight w:val="0"/>
          <w:marTop w:val="0"/>
          <w:marBottom w:val="0"/>
          <w:divBdr>
            <w:top w:val="none" w:sz="0" w:space="0" w:color="auto"/>
            <w:left w:val="none" w:sz="0" w:space="0" w:color="auto"/>
            <w:bottom w:val="none" w:sz="0" w:space="0" w:color="auto"/>
            <w:right w:val="none" w:sz="0" w:space="0" w:color="auto"/>
          </w:divBdr>
        </w:div>
        <w:div w:id="692731050">
          <w:marLeft w:val="0"/>
          <w:marRight w:val="0"/>
          <w:marTop w:val="0"/>
          <w:marBottom w:val="0"/>
          <w:divBdr>
            <w:top w:val="none" w:sz="0" w:space="0" w:color="auto"/>
            <w:left w:val="none" w:sz="0" w:space="0" w:color="auto"/>
            <w:bottom w:val="none" w:sz="0" w:space="0" w:color="auto"/>
            <w:right w:val="none" w:sz="0" w:space="0" w:color="auto"/>
          </w:divBdr>
        </w:div>
        <w:div w:id="1404064872">
          <w:marLeft w:val="0"/>
          <w:marRight w:val="0"/>
          <w:marTop w:val="0"/>
          <w:marBottom w:val="0"/>
          <w:divBdr>
            <w:top w:val="none" w:sz="0" w:space="0" w:color="auto"/>
            <w:left w:val="none" w:sz="0" w:space="0" w:color="auto"/>
            <w:bottom w:val="none" w:sz="0" w:space="0" w:color="auto"/>
            <w:right w:val="none" w:sz="0" w:space="0" w:color="auto"/>
          </w:divBdr>
        </w:div>
        <w:div w:id="942809778">
          <w:marLeft w:val="0"/>
          <w:marRight w:val="0"/>
          <w:marTop w:val="0"/>
          <w:marBottom w:val="0"/>
          <w:divBdr>
            <w:top w:val="none" w:sz="0" w:space="0" w:color="auto"/>
            <w:left w:val="none" w:sz="0" w:space="0" w:color="auto"/>
            <w:bottom w:val="none" w:sz="0" w:space="0" w:color="auto"/>
            <w:right w:val="none" w:sz="0" w:space="0" w:color="auto"/>
          </w:divBdr>
        </w:div>
        <w:div w:id="681248852">
          <w:marLeft w:val="0"/>
          <w:marRight w:val="0"/>
          <w:marTop w:val="0"/>
          <w:marBottom w:val="0"/>
          <w:divBdr>
            <w:top w:val="none" w:sz="0" w:space="0" w:color="auto"/>
            <w:left w:val="none" w:sz="0" w:space="0" w:color="auto"/>
            <w:bottom w:val="none" w:sz="0" w:space="0" w:color="auto"/>
            <w:right w:val="none" w:sz="0" w:space="0" w:color="auto"/>
          </w:divBdr>
        </w:div>
        <w:div w:id="202988869">
          <w:marLeft w:val="0"/>
          <w:marRight w:val="0"/>
          <w:marTop w:val="0"/>
          <w:marBottom w:val="0"/>
          <w:divBdr>
            <w:top w:val="none" w:sz="0" w:space="0" w:color="auto"/>
            <w:left w:val="none" w:sz="0" w:space="0" w:color="auto"/>
            <w:bottom w:val="none" w:sz="0" w:space="0" w:color="auto"/>
            <w:right w:val="none" w:sz="0" w:space="0" w:color="auto"/>
          </w:divBdr>
        </w:div>
        <w:div w:id="1287086056">
          <w:marLeft w:val="0"/>
          <w:marRight w:val="0"/>
          <w:marTop w:val="0"/>
          <w:marBottom w:val="0"/>
          <w:divBdr>
            <w:top w:val="none" w:sz="0" w:space="0" w:color="auto"/>
            <w:left w:val="none" w:sz="0" w:space="0" w:color="auto"/>
            <w:bottom w:val="none" w:sz="0" w:space="0" w:color="auto"/>
            <w:right w:val="none" w:sz="0" w:space="0" w:color="auto"/>
          </w:divBdr>
        </w:div>
        <w:div w:id="1915236444">
          <w:marLeft w:val="0"/>
          <w:marRight w:val="0"/>
          <w:marTop w:val="0"/>
          <w:marBottom w:val="0"/>
          <w:divBdr>
            <w:top w:val="none" w:sz="0" w:space="0" w:color="auto"/>
            <w:left w:val="none" w:sz="0" w:space="0" w:color="auto"/>
            <w:bottom w:val="none" w:sz="0" w:space="0" w:color="auto"/>
            <w:right w:val="none" w:sz="0" w:space="0" w:color="auto"/>
          </w:divBdr>
        </w:div>
        <w:div w:id="1073704015">
          <w:marLeft w:val="0"/>
          <w:marRight w:val="0"/>
          <w:marTop w:val="0"/>
          <w:marBottom w:val="0"/>
          <w:divBdr>
            <w:top w:val="none" w:sz="0" w:space="0" w:color="auto"/>
            <w:left w:val="none" w:sz="0" w:space="0" w:color="auto"/>
            <w:bottom w:val="none" w:sz="0" w:space="0" w:color="auto"/>
            <w:right w:val="none" w:sz="0" w:space="0" w:color="auto"/>
          </w:divBdr>
        </w:div>
        <w:div w:id="946350066">
          <w:marLeft w:val="0"/>
          <w:marRight w:val="0"/>
          <w:marTop w:val="0"/>
          <w:marBottom w:val="0"/>
          <w:divBdr>
            <w:top w:val="none" w:sz="0" w:space="0" w:color="auto"/>
            <w:left w:val="none" w:sz="0" w:space="0" w:color="auto"/>
            <w:bottom w:val="none" w:sz="0" w:space="0" w:color="auto"/>
            <w:right w:val="none" w:sz="0" w:space="0" w:color="auto"/>
          </w:divBdr>
        </w:div>
        <w:div w:id="133765382">
          <w:marLeft w:val="0"/>
          <w:marRight w:val="0"/>
          <w:marTop w:val="0"/>
          <w:marBottom w:val="0"/>
          <w:divBdr>
            <w:top w:val="none" w:sz="0" w:space="0" w:color="auto"/>
            <w:left w:val="none" w:sz="0" w:space="0" w:color="auto"/>
            <w:bottom w:val="none" w:sz="0" w:space="0" w:color="auto"/>
            <w:right w:val="none" w:sz="0" w:space="0" w:color="auto"/>
          </w:divBdr>
        </w:div>
        <w:div w:id="175121014">
          <w:marLeft w:val="0"/>
          <w:marRight w:val="0"/>
          <w:marTop w:val="0"/>
          <w:marBottom w:val="0"/>
          <w:divBdr>
            <w:top w:val="none" w:sz="0" w:space="0" w:color="auto"/>
            <w:left w:val="none" w:sz="0" w:space="0" w:color="auto"/>
            <w:bottom w:val="none" w:sz="0" w:space="0" w:color="auto"/>
            <w:right w:val="none" w:sz="0" w:space="0" w:color="auto"/>
          </w:divBdr>
        </w:div>
        <w:div w:id="747657871">
          <w:marLeft w:val="0"/>
          <w:marRight w:val="0"/>
          <w:marTop w:val="0"/>
          <w:marBottom w:val="0"/>
          <w:divBdr>
            <w:top w:val="none" w:sz="0" w:space="0" w:color="auto"/>
            <w:left w:val="none" w:sz="0" w:space="0" w:color="auto"/>
            <w:bottom w:val="none" w:sz="0" w:space="0" w:color="auto"/>
            <w:right w:val="none" w:sz="0" w:space="0" w:color="auto"/>
          </w:divBdr>
        </w:div>
        <w:div w:id="820536838">
          <w:marLeft w:val="0"/>
          <w:marRight w:val="0"/>
          <w:marTop w:val="0"/>
          <w:marBottom w:val="0"/>
          <w:divBdr>
            <w:top w:val="none" w:sz="0" w:space="0" w:color="auto"/>
            <w:left w:val="none" w:sz="0" w:space="0" w:color="auto"/>
            <w:bottom w:val="none" w:sz="0" w:space="0" w:color="auto"/>
            <w:right w:val="none" w:sz="0" w:space="0" w:color="auto"/>
          </w:divBdr>
        </w:div>
        <w:div w:id="377050885">
          <w:marLeft w:val="0"/>
          <w:marRight w:val="0"/>
          <w:marTop w:val="0"/>
          <w:marBottom w:val="0"/>
          <w:divBdr>
            <w:top w:val="none" w:sz="0" w:space="0" w:color="auto"/>
            <w:left w:val="none" w:sz="0" w:space="0" w:color="auto"/>
            <w:bottom w:val="none" w:sz="0" w:space="0" w:color="auto"/>
            <w:right w:val="none" w:sz="0" w:space="0" w:color="auto"/>
          </w:divBdr>
        </w:div>
        <w:div w:id="1805154655">
          <w:marLeft w:val="0"/>
          <w:marRight w:val="0"/>
          <w:marTop w:val="0"/>
          <w:marBottom w:val="0"/>
          <w:divBdr>
            <w:top w:val="none" w:sz="0" w:space="0" w:color="auto"/>
            <w:left w:val="none" w:sz="0" w:space="0" w:color="auto"/>
            <w:bottom w:val="none" w:sz="0" w:space="0" w:color="auto"/>
            <w:right w:val="none" w:sz="0" w:space="0" w:color="auto"/>
          </w:divBdr>
        </w:div>
        <w:div w:id="1658682907">
          <w:marLeft w:val="0"/>
          <w:marRight w:val="0"/>
          <w:marTop w:val="0"/>
          <w:marBottom w:val="0"/>
          <w:divBdr>
            <w:top w:val="none" w:sz="0" w:space="0" w:color="auto"/>
            <w:left w:val="none" w:sz="0" w:space="0" w:color="auto"/>
            <w:bottom w:val="none" w:sz="0" w:space="0" w:color="auto"/>
            <w:right w:val="none" w:sz="0" w:space="0" w:color="auto"/>
          </w:divBdr>
        </w:div>
        <w:div w:id="149715654">
          <w:marLeft w:val="0"/>
          <w:marRight w:val="0"/>
          <w:marTop w:val="0"/>
          <w:marBottom w:val="0"/>
          <w:divBdr>
            <w:top w:val="none" w:sz="0" w:space="0" w:color="auto"/>
            <w:left w:val="none" w:sz="0" w:space="0" w:color="auto"/>
            <w:bottom w:val="none" w:sz="0" w:space="0" w:color="auto"/>
            <w:right w:val="none" w:sz="0" w:space="0" w:color="auto"/>
          </w:divBdr>
        </w:div>
        <w:div w:id="913473034">
          <w:marLeft w:val="0"/>
          <w:marRight w:val="0"/>
          <w:marTop w:val="0"/>
          <w:marBottom w:val="0"/>
          <w:divBdr>
            <w:top w:val="none" w:sz="0" w:space="0" w:color="auto"/>
            <w:left w:val="none" w:sz="0" w:space="0" w:color="auto"/>
            <w:bottom w:val="none" w:sz="0" w:space="0" w:color="auto"/>
            <w:right w:val="none" w:sz="0" w:space="0" w:color="auto"/>
          </w:divBdr>
        </w:div>
        <w:div w:id="63649332">
          <w:marLeft w:val="0"/>
          <w:marRight w:val="0"/>
          <w:marTop w:val="0"/>
          <w:marBottom w:val="0"/>
          <w:divBdr>
            <w:top w:val="none" w:sz="0" w:space="0" w:color="auto"/>
            <w:left w:val="none" w:sz="0" w:space="0" w:color="auto"/>
            <w:bottom w:val="none" w:sz="0" w:space="0" w:color="auto"/>
            <w:right w:val="none" w:sz="0" w:space="0" w:color="auto"/>
          </w:divBdr>
        </w:div>
        <w:div w:id="319969185">
          <w:marLeft w:val="0"/>
          <w:marRight w:val="0"/>
          <w:marTop w:val="0"/>
          <w:marBottom w:val="0"/>
          <w:divBdr>
            <w:top w:val="none" w:sz="0" w:space="0" w:color="auto"/>
            <w:left w:val="none" w:sz="0" w:space="0" w:color="auto"/>
            <w:bottom w:val="none" w:sz="0" w:space="0" w:color="auto"/>
            <w:right w:val="none" w:sz="0" w:space="0" w:color="auto"/>
          </w:divBdr>
        </w:div>
        <w:div w:id="1375620511">
          <w:marLeft w:val="0"/>
          <w:marRight w:val="0"/>
          <w:marTop w:val="0"/>
          <w:marBottom w:val="0"/>
          <w:divBdr>
            <w:top w:val="none" w:sz="0" w:space="0" w:color="auto"/>
            <w:left w:val="none" w:sz="0" w:space="0" w:color="auto"/>
            <w:bottom w:val="none" w:sz="0" w:space="0" w:color="auto"/>
            <w:right w:val="none" w:sz="0" w:space="0" w:color="auto"/>
          </w:divBdr>
        </w:div>
        <w:div w:id="1515459356">
          <w:marLeft w:val="0"/>
          <w:marRight w:val="0"/>
          <w:marTop w:val="0"/>
          <w:marBottom w:val="0"/>
          <w:divBdr>
            <w:top w:val="none" w:sz="0" w:space="0" w:color="auto"/>
            <w:left w:val="none" w:sz="0" w:space="0" w:color="auto"/>
            <w:bottom w:val="none" w:sz="0" w:space="0" w:color="auto"/>
            <w:right w:val="none" w:sz="0" w:space="0" w:color="auto"/>
          </w:divBdr>
        </w:div>
        <w:div w:id="705376844">
          <w:marLeft w:val="0"/>
          <w:marRight w:val="0"/>
          <w:marTop w:val="0"/>
          <w:marBottom w:val="0"/>
          <w:divBdr>
            <w:top w:val="none" w:sz="0" w:space="0" w:color="auto"/>
            <w:left w:val="none" w:sz="0" w:space="0" w:color="auto"/>
            <w:bottom w:val="none" w:sz="0" w:space="0" w:color="auto"/>
            <w:right w:val="none" w:sz="0" w:space="0" w:color="auto"/>
          </w:divBdr>
        </w:div>
        <w:div w:id="878972027">
          <w:marLeft w:val="0"/>
          <w:marRight w:val="0"/>
          <w:marTop w:val="0"/>
          <w:marBottom w:val="0"/>
          <w:divBdr>
            <w:top w:val="none" w:sz="0" w:space="0" w:color="auto"/>
            <w:left w:val="none" w:sz="0" w:space="0" w:color="auto"/>
            <w:bottom w:val="none" w:sz="0" w:space="0" w:color="auto"/>
            <w:right w:val="none" w:sz="0" w:space="0" w:color="auto"/>
          </w:divBdr>
        </w:div>
        <w:div w:id="1259216760">
          <w:marLeft w:val="0"/>
          <w:marRight w:val="0"/>
          <w:marTop w:val="0"/>
          <w:marBottom w:val="0"/>
          <w:divBdr>
            <w:top w:val="none" w:sz="0" w:space="0" w:color="auto"/>
            <w:left w:val="none" w:sz="0" w:space="0" w:color="auto"/>
            <w:bottom w:val="none" w:sz="0" w:space="0" w:color="auto"/>
            <w:right w:val="none" w:sz="0" w:space="0" w:color="auto"/>
          </w:divBdr>
        </w:div>
        <w:div w:id="1208831017">
          <w:marLeft w:val="0"/>
          <w:marRight w:val="0"/>
          <w:marTop w:val="0"/>
          <w:marBottom w:val="0"/>
          <w:divBdr>
            <w:top w:val="none" w:sz="0" w:space="0" w:color="auto"/>
            <w:left w:val="none" w:sz="0" w:space="0" w:color="auto"/>
            <w:bottom w:val="none" w:sz="0" w:space="0" w:color="auto"/>
            <w:right w:val="none" w:sz="0" w:space="0" w:color="auto"/>
          </w:divBdr>
        </w:div>
        <w:div w:id="1293900273">
          <w:marLeft w:val="0"/>
          <w:marRight w:val="0"/>
          <w:marTop w:val="0"/>
          <w:marBottom w:val="0"/>
          <w:divBdr>
            <w:top w:val="none" w:sz="0" w:space="0" w:color="auto"/>
            <w:left w:val="none" w:sz="0" w:space="0" w:color="auto"/>
            <w:bottom w:val="none" w:sz="0" w:space="0" w:color="auto"/>
            <w:right w:val="none" w:sz="0" w:space="0" w:color="auto"/>
          </w:divBdr>
        </w:div>
        <w:div w:id="338898149">
          <w:marLeft w:val="0"/>
          <w:marRight w:val="0"/>
          <w:marTop w:val="0"/>
          <w:marBottom w:val="0"/>
          <w:divBdr>
            <w:top w:val="none" w:sz="0" w:space="0" w:color="auto"/>
            <w:left w:val="none" w:sz="0" w:space="0" w:color="auto"/>
            <w:bottom w:val="none" w:sz="0" w:space="0" w:color="auto"/>
            <w:right w:val="none" w:sz="0" w:space="0" w:color="auto"/>
          </w:divBdr>
        </w:div>
        <w:div w:id="1860119183">
          <w:marLeft w:val="0"/>
          <w:marRight w:val="0"/>
          <w:marTop w:val="0"/>
          <w:marBottom w:val="0"/>
          <w:divBdr>
            <w:top w:val="none" w:sz="0" w:space="0" w:color="auto"/>
            <w:left w:val="none" w:sz="0" w:space="0" w:color="auto"/>
            <w:bottom w:val="none" w:sz="0" w:space="0" w:color="auto"/>
            <w:right w:val="none" w:sz="0" w:space="0" w:color="auto"/>
          </w:divBdr>
        </w:div>
        <w:div w:id="1182278434">
          <w:marLeft w:val="0"/>
          <w:marRight w:val="0"/>
          <w:marTop w:val="0"/>
          <w:marBottom w:val="0"/>
          <w:divBdr>
            <w:top w:val="none" w:sz="0" w:space="0" w:color="auto"/>
            <w:left w:val="none" w:sz="0" w:space="0" w:color="auto"/>
            <w:bottom w:val="none" w:sz="0" w:space="0" w:color="auto"/>
            <w:right w:val="none" w:sz="0" w:space="0" w:color="auto"/>
          </w:divBdr>
        </w:div>
        <w:div w:id="1396272843">
          <w:marLeft w:val="0"/>
          <w:marRight w:val="0"/>
          <w:marTop w:val="0"/>
          <w:marBottom w:val="0"/>
          <w:divBdr>
            <w:top w:val="none" w:sz="0" w:space="0" w:color="auto"/>
            <w:left w:val="none" w:sz="0" w:space="0" w:color="auto"/>
            <w:bottom w:val="none" w:sz="0" w:space="0" w:color="auto"/>
            <w:right w:val="none" w:sz="0" w:space="0" w:color="auto"/>
          </w:divBdr>
        </w:div>
        <w:div w:id="2021468989">
          <w:marLeft w:val="0"/>
          <w:marRight w:val="0"/>
          <w:marTop w:val="0"/>
          <w:marBottom w:val="0"/>
          <w:divBdr>
            <w:top w:val="none" w:sz="0" w:space="0" w:color="auto"/>
            <w:left w:val="none" w:sz="0" w:space="0" w:color="auto"/>
            <w:bottom w:val="none" w:sz="0" w:space="0" w:color="auto"/>
            <w:right w:val="none" w:sz="0" w:space="0" w:color="auto"/>
          </w:divBdr>
        </w:div>
        <w:div w:id="1678076897">
          <w:marLeft w:val="0"/>
          <w:marRight w:val="0"/>
          <w:marTop w:val="0"/>
          <w:marBottom w:val="0"/>
          <w:divBdr>
            <w:top w:val="none" w:sz="0" w:space="0" w:color="auto"/>
            <w:left w:val="none" w:sz="0" w:space="0" w:color="auto"/>
            <w:bottom w:val="none" w:sz="0" w:space="0" w:color="auto"/>
            <w:right w:val="none" w:sz="0" w:space="0" w:color="auto"/>
          </w:divBdr>
        </w:div>
        <w:div w:id="1358386609">
          <w:marLeft w:val="0"/>
          <w:marRight w:val="0"/>
          <w:marTop w:val="0"/>
          <w:marBottom w:val="0"/>
          <w:divBdr>
            <w:top w:val="none" w:sz="0" w:space="0" w:color="auto"/>
            <w:left w:val="none" w:sz="0" w:space="0" w:color="auto"/>
            <w:bottom w:val="none" w:sz="0" w:space="0" w:color="auto"/>
            <w:right w:val="none" w:sz="0" w:space="0" w:color="auto"/>
          </w:divBdr>
        </w:div>
        <w:div w:id="3366667">
          <w:marLeft w:val="0"/>
          <w:marRight w:val="0"/>
          <w:marTop w:val="0"/>
          <w:marBottom w:val="0"/>
          <w:divBdr>
            <w:top w:val="none" w:sz="0" w:space="0" w:color="auto"/>
            <w:left w:val="none" w:sz="0" w:space="0" w:color="auto"/>
            <w:bottom w:val="none" w:sz="0" w:space="0" w:color="auto"/>
            <w:right w:val="none" w:sz="0" w:space="0" w:color="auto"/>
          </w:divBdr>
        </w:div>
        <w:div w:id="1524901282">
          <w:marLeft w:val="0"/>
          <w:marRight w:val="0"/>
          <w:marTop w:val="0"/>
          <w:marBottom w:val="0"/>
          <w:divBdr>
            <w:top w:val="none" w:sz="0" w:space="0" w:color="auto"/>
            <w:left w:val="none" w:sz="0" w:space="0" w:color="auto"/>
            <w:bottom w:val="none" w:sz="0" w:space="0" w:color="auto"/>
            <w:right w:val="none" w:sz="0" w:space="0" w:color="auto"/>
          </w:divBdr>
        </w:div>
        <w:div w:id="1464809020">
          <w:marLeft w:val="0"/>
          <w:marRight w:val="0"/>
          <w:marTop w:val="0"/>
          <w:marBottom w:val="0"/>
          <w:divBdr>
            <w:top w:val="none" w:sz="0" w:space="0" w:color="auto"/>
            <w:left w:val="none" w:sz="0" w:space="0" w:color="auto"/>
            <w:bottom w:val="none" w:sz="0" w:space="0" w:color="auto"/>
            <w:right w:val="none" w:sz="0" w:space="0" w:color="auto"/>
          </w:divBdr>
        </w:div>
      </w:divsChild>
    </w:div>
    <w:div w:id="789278933">
      <w:bodyDiv w:val="1"/>
      <w:marLeft w:val="0"/>
      <w:marRight w:val="0"/>
      <w:marTop w:val="0"/>
      <w:marBottom w:val="0"/>
      <w:divBdr>
        <w:top w:val="none" w:sz="0" w:space="0" w:color="auto"/>
        <w:left w:val="none" w:sz="0" w:space="0" w:color="auto"/>
        <w:bottom w:val="none" w:sz="0" w:space="0" w:color="auto"/>
        <w:right w:val="none" w:sz="0" w:space="0" w:color="auto"/>
      </w:divBdr>
    </w:div>
    <w:div w:id="1009405191">
      <w:bodyDiv w:val="1"/>
      <w:marLeft w:val="0"/>
      <w:marRight w:val="0"/>
      <w:marTop w:val="0"/>
      <w:marBottom w:val="0"/>
      <w:divBdr>
        <w:top w:val="none" w:sz="0" w:space="0" w:color="auto"/>
        <w:left w:val="none" w:sz="0" w:space="0" w:color="auto"/>
        <w:bottom w:val="none" w:sz="0" w:space="0" w:color="auto"/>
        <w:right w:val="none" w:sz="0" w:space="0" w:color="auto"/>
      </w:divBdr>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9684">
      <w:bodyDiv w:val="1"/>
      <w:marLeft w:val="0"/>
      <w:marRight w:val="0"/>
      <w:marTop w:val="0"/>
      <w:marBottom w:val="0"/>
      <w:divBdr>
        <w:top w:val="none" w:sz="0" w:space="0" w:color="auto"/>
        <w:left w:val="none" w:sz="0" w:space="0" w:color="auto"/>
        <w:bottom w:val="none" w:sz="0" w:space="0" w:color="auto"/>
        <w:right w:val="none" w:sz="0" w:space="0" w:color="auto"/>
      </w:divBdr>
      <w:divsChild>
        <w:div w:id="27263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73170917">
          <w:blockQuote w:val="1"/>
          <w:marLeft w:val="720"/>
          <w:marRight w:val="720"/>
          <w:marTop w:val="100"/>
          <w:marBottom w:val="100"/>
          <w:divBdr>
            <w:top w:val="none" w:sz="0" w:space="0" w:color="auto"/>
            <w:left w:val="none" w:sz="0" w:space="0" w:color="auto"/>
            <w:bottom w:val="none" w:sz="0" w:space="0" w:color="auto"/>
            <w:right w:val="none" w:sz="0" w:space="0" w:color="auto"/>
          </w:divBdr>
        </w:div>
        <w:div w:id="867528932">
          <w:marLeft w:val="0"/>
          <w:marRight w:val="0"/>
          <w:marTop w:val="0"/>
          <w:marBottom w:val="0"/>
          <w:divBdr>
            <w:top w:val="none" w:sz="0" w:space="0" w:color="auto"/>
            <w:left w:val="none" w:sz="0" w:space="0" w:color="auto"/>
            <w:bottom w:val="none" w:sz="0" w:space="0" w:color="auto"/>
            <w:right w:val="none" w:sz="0" w:space="0" w:color="auto"/>
          </w:divBdr>
        </w:div>
        <w:div w:id="618952884">
          <w:marLeft w:val="0"/>
          <w:marRight w:val="0"/>
          <w:marTop w:val="0"/>
          <w:marBottom w:val="0"/>
          <w:divBdr>
            <w:top w:val="none" w:sz="0" w:space="0" w:color="auto"/>
            <w:left w:val="none" w:sz="0" w:space="0" w:color="auto"/>
            <w:bottom w:val="none" w:sz="0" w:space="0" w:color="auto"/>
            <w:right w:val="none" w:sz="0" w:space="0" w:color="auto"/>
          </w:divBdr>
          <w:divsChild>
            <w:div w:id="1643658595">
              <w:marLeft w:val="0"/>
              <w:marRight w:val="0"/>
              <w:marTop w:val="0"/>
              <w:marBottom w:val="0"/>
              <w:divBdr>
                <w:top w:val="none" w:sz="0" w:space="0" w:color="auto"/>
                <w:left w:val="none" w:sz="0" w:space="0" w:color="auto"/>
                <w:bottom w:val="none" w:sz="0" w:space="0" w:color="auto"/>
                <w:right w:val="none" w:sz="0" w:space="0" w:color="auto"/>
              </w:divBdr>
              <w:divsChild>
                <w:div w:id="1947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029">
          <w:marLeft w:val="0"/>
          <w:marRight w:val="0"/>
          <w:marTop w:val="0"/>
          <w:marBottom w:val="0"/>
          <w:divBdr>
            <w:top w:val="none" w:sz="0" w:space="0" w:color="auto"/>
            <w:left w:val="none" w:sz="0" w:space="0" w:color="auto"/>
            <w:bottom w:val="none" w:sz="0" w:space="0" w:color="auto"/>
            <w:right w:val="none" w:sz="0" w:space="0" w:color="auto"/>
          </w:divBdr>
          <w:divsChild>
            <w:div w:id="941884306">
              <w:marLeft w:val="0"/>
              <w:marRight w:val="0"/>
              <w:marTop w:val="0"/>
              <w:marBottom w:val="0"/>
              <w:divBdr>
                <w:top w:val="none" w:sz="0" w:space="0" w:color="auto"/>
                <w:left w:val="none" w:sz="0" w:space="0" w:color="auto"/>
                <w:bottom w:val="none" w:sz="0" w:space="0" w:color="auto"/>
                <w:right w:val="none" w:sz="0" w:space="0" w:color="auto"/>
              </w:divBdr>
            </w:div>
          </w:divsChild>
        </w:div>
        <w:div w:id="380055141">
          <w:marLeft w:val="0"/>
          <w:marRight w:val="0"/>
          <w:marTop w:val="0"/>
          <w:marBottom w:val="0"/>
          <w:divBdr>
            <w:top w:val="none" w:sz="0" w:space="0" w:color="auto"/>
            <w:left w:val="none" w:sz="0" w:space="0" w:color="auto"/>
            <w:bottom w:val="none" w:sz="0" w:space="0" w:color="auto"/>
            <w:right w:val="none" w:sz="0" w:space="0" w:color="auto"/>
          </w:divBdr>
          <w:divsChild>
            <w:div w:id="2146921213">
              <w:marLeft w:val="0"/>
              <w:marRight w:val="0"/>
              <w:marTop w:val="0"/>
              <w:marBottom w:val="0"/>
              <w:divBdr>
                <w:top w:val="none" w:sz="0" w:space="0" w:color="auto"/>
                <w:left w:val="none" w:sz="0" w:space="0" w:color="auto"/>
                <w:bottom w:val="none" w:sz="0" w:space="0" w:color="auto"/>
                <w:right w:val="none" w:sz="0" w:space="0" w:color="auto"/>
              </w:divBdr>
              <w:divsChild>
                <w:div w:id="16884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9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544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s.wikipedia.org/wiki/Eusebio_de_Cesarea" TargetMode="External"/><Relationship Id="rId18" Type="http://schemas.openxmlformats.org/officeDocument/2006/relationships/hyperlink" Target="https://commons.wikimedia.org/wiki/File:Roma_San_Paolo_fuori_le_mura_BW_1.JPG" TargetMode="External"/><Relationship Id="rId26" Type="http://schemas.openxmlformats.org/officeDocument/2006/relationships/hyperlink" Target="https://es.wikipedia.org/wiki/Eusebio_de_Cesarea"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es.wikipedia.org/wiki/Dataci%C3%B3n_por_radiocarbono" TargetMode="External"/><Relationship Id="rId7" Type="http://schemas.openxmlformats.org/officeDocument/2006/relationships/image" Target="media/image3.jpeg"/><Relationship Id="rId12" Type="http://schemas.openxmlformats.org/officeDocument/2006/relationships/hyperlink" Target="https://es.wikipedia.org/wiki/Ignacio_de_Antioqu%C3%ADa" TargetMode="External"/><Relationship Id="rId17" Type="http://schemas.openxmlformats.org/officeDocument/2006/relationships/hyperlink" Target="https://es.wikipedia.org/wiki/Jer%C3%B3nimo_de_Estrid%C3%B3n" TargetMode="External"/><Relationship Id="rId25" Type="http://schemas.openxmlformats.org/officeDocument/2006/relationships/hyperlink" Target="https://es.wikipedia.org/wiki/Colina_Vaticana" TargetMode="External"/><Relationship Id="rId33" Type="http://schemas.openxmlformats.org/officeDocument/2006/relationships/hyperlink" Target="https://es.wikipedia.org/wiki/Abad%C3%ADa_delle_Tre_Fontane"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es.wikipedia.org/wiki/Lactancio" TargetMode="External"/><Relationship Id="rId20" Type="http://schemas.openxmlformats.org/officeDocument/2006/relationships/hyperlink" Target="https://commons.wikimedia.org/wiki/File:San_Paolo_fuori_le_Mura05.jpg"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es.wikipedia.org/wiki/V%C3%ADa_Ostiensis" TargetMode="External"/><Relationship Id="rId32" Type="http://schemas.openxmlformats.org/officeDocument/2006/relationships/hyperlink" Target="https://es.wikipedia.org/w/index.php?title=V%C3%ADa_Laurentina&amp;action=edit&amp;redlink=1" TargetMode="External"/><Relationship Id="rId37" Type="http://schemas.openxmlformats.org/officeDocument/2006/relationships/fontTable" Target="fontTable.xml"/><Relationship Id="rId5" Type="http://schemas.openxmlformats.org/officeDocument/2006/relationships/hyperlink" Target="https://www.google.es/url?sa=t&amp;rct=j&amp;q=&amp;esrc=s&amp;source=web&amp;cd=1&amp;ved=0ahUKEwiSyp3iyqrYAhUHbxQKHR1bCYgQygQIMzAA&amp;url=https%3A%2F%2Fes.wikipedia.org%2Fwiki%2FPersecuci%25C3%25B3n_a_los_cristianos%23La_persecuci%25C3%25B3n_de_Ner%25C3%25B3n%2C_64-68&amp;usg=AOvVaw0d_Uau9VzXCwzzWiLSD95D" TargetMode="External"/><Relationship Id="rId15" Type="http://schemas.openxmlformats.org/officeDocument/2006/relationships/hyperlink" Target="https://es.wikipedia.org/wiki/Dionisio_de_Corinto" TargetMode="External"/><Relationship Id="rId23" Type="http://schemas.openxmlformats.org/officeDocument/2006/relationships/hyperlink" Target="https://es.wikipedia.org/wiki/Bas%C3%ADlica_de_San_Pablo_Extramuros" TargetMode="External"/><Relationship Id="rId28" Type="http://schemas.openxmlformats.org/officeDocument/2006/relationships/hyperlink" Target="https://es.wikipedia.org/wiki/Bas%C3%ADlica_de_San_Pablo_Extramuros" TargetMode="External"/><Relationship Id="rId36" Type="http://schemas.openxmlformats.org/officeDocument/2006/relationships/image" Target="media/image12.jpeg"/><Relationship Id="rId10" Type="http://schemas.openxmlformats.org/officeDocument/2006/relationships/image" Target="media/image6.jpeg"/><Relationship Id="rId19" Type="http://schemas.openxmlformats.org/officeDocument/2006/relationships/image" Target="media/image8.jpeg"/><Relationship Id="rId31" Type="http://schemas.openxmlformats.org/officeDocument/2006/relationships/hyperlink" Target="https://es.wikipedia.org/wiki/Ap%C3%B3crifo_(religi%C3%B3n)"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s://es.wikipedia.org/wiki/Tertuliano" TargetMode="External"/><Relationship Id="rId22" Type="http://schemas.openxmlformats.org/officeDocument/2006/relationships/hyperlink" Target="https://es.wikipedia.org/wiki/Bas%C3%ADlica_de_San_Pablo_Extramuros" TargetMode="External"/><Relationship Id="rId27" Type="http://schemas.openxmlformats.org/officeDocument/2006/relationships/hyperlink" Target="https://es.wikipedia.org/wiki/Historia_eclesi%C3%A1stica" TargetMode="External"/><Relationship Id="rId30" Type="http://schemas.openxmlformats.org/officeDocument/2006/relationships/image" Target="media/image11.png"/><Relationship Id="rId35" Type="http://schemas.openxmlformats.org/officeDocument/2006/relationships/hyperlink" Target="https://es.wikipedia.org/wiki/Benedicto_XV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2829</Words>
  <Characters>15564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2018-03-29T15:20:00Z</dcterms:created>
  <dcterms:modified xsi:type="dcterms:W3CDTF">2018-03-29T15:20:00Z</dcterms:modified>
</cp:coreProperties>
</file>