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D0CF7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717A98">
        <w:rPr>
          <w:rFonts w:ascii="Arial" w:hAnsi="Arial" w:cs="Arial"/>
          <w:b/>
          <w:color w:val="FF0000"/>
          <w:sz w:val="40"/>
          <w:szCs w:val="40"/>
        </w:rPr>
        <w:t>Judea</w:t>
      </w: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El territorio del sur de Palestina</w:t>
      </w: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276499" cy="3257550"/>
            <wp:effectExtent l="1905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4275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99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CA" w:rsidRDefault="00E755CA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6495953" cy="2962275"/>
            <wp:effectExtent l="19050" t="0" r="97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31" t="19205" r="6878" b="1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72" cy="29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CA" w:rsidRDefault="00E755CA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E755CA">
      <w:pPr>
        <w:spacing w:after="0"/>
        <w:ind w:left="-851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772025" cy="3170746"/>
            <wp:effectExtent l="19050" t="0" r="9525" b="0"/>
            <wp:docPr id="7" name="Imagen 7" descr="Desierto en los alrededores de Bel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ierto en los alrededores de Belé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64" cy="31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98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Paisajes áridos del sur</w:t>
      </w: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588027"/>
            <wp:effectExtent l="19050" t="0" r="0" b="0"/>
            <wp:docPr id="10" name="Imagen 10" descr="monasterio en acanti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nasterio en acantilad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Monasterio de Mar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Saba</w:t>
      </w:r>
      <w:proofErr w:type="spellEnd"/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672027"/>
            <wp:effectExtent l="19050" t="0" r="0" b="0"/>
            <wp:docPr id="13" name="Imagen 13" descr="Que ver en Belén, turismo 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 ver en Belén, turismo religios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588027"/>
            <wp:effectExtent l="19050" t="0" r="0" b="0"/>
            <wp:docPr id="16" name="Imagen 16" descr="Palacio y tumba de Herodes en Belen Pales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lacio y tumba de Herodes en Belen Palestin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98" w:rsidRDefault="00717A98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Interior del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Herodion</w:t>
      </w:r>
      <w:proofErr w:type="spellEnd"/>
    </w:p>
    <w:p w:rsidR="00C3743D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717A98" w:rsidRDefault="00D044B7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Vista desde la cima</w:t>
      </w:r>
      <w:r w:rsidR="00C3743D">
        <w:rPr>
          <w:rFonts w:ascii="Arial" w:hAnsi="Arial" w:cs="Arial"/>
          <w:b/>
          <w:color w:val="FF0000"/>
          <w:sz w:val="40"/>
          <w:szCs w:val="40"/>
        </w:rPr>
        <w:t xml:space="preserve"> del </w:t>
      </w:r>
      <w:proofErr w:type="spellStart"/>
      <w:r w:rsidR="00C3743D">
        <w:rPr>
          <w:rFonts w:ascii="Arial" w:hAnsi="Arial" w:cs="Arial"/>
          <w:b/>
          <w:color w:val="FF0000"/>
          <w:sz w:val="40"/>
          <w:szCs w:val="40"/>
        </w:rPr>
        <w:t>Herodion</w:t>
      </w:r>
      <w:proofErr w:type="spellEnd"/>
    </w:p>
    <w:p w:rsidR="00D044B7" w:rsidRDefault="00D044B7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852029"/>
            <wp:effectExtent l="19050" t="0" r="0" b="0"/>
            <wp:docPr id="19" name="Imagen 19" descr="Colina del Herodion, fortaleza, v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ina del Herodion, fortaleza, vist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9A" w:rsidRDefault="00B14F9A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D044B7" w:rsidRDefault="00B14F9A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486150" cy="2683526"/>
            <wp:effectExtent l="19050" t="0" r="0" b="0"/>
            <wp:docPr id="22" name="Imagen 22" descr="Resultado de imagen de la judea. tiempos de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la judea. tiempos de Cris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79" cy="268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3D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Las rutas hacia Jerusalén</w:t>
      </w:r>
    </w:p>
    <w:p w:rsidR="00C3743D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B14F9A" w:rsidRDefault="00B14F9A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4059537"/>
            <wp:effectExtent l="19050" t="0" r="0" b="0"/>
            <wp:docPr id="25" name="Imagen 25" descr="https://st-listas.20minutos.es/images/2012-04/327573/3488789_640px.jpg?133471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-listas.20minutos.es/images/2012-04/327573/3488789_640px.jpg?13347136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A1" w:rsidRDefault="005C2CA1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Valle de Josafat</w:t>
      </w:r>
      <w:r w:rsidR="00C3743D">
        <w:rPr>
          <w:rFonts w:ascii="Arial" w:hAnsi="Arial" w:cs="Arial"/>
          <w:b/>
          <w:color w:val="FF0000"/>
          <w:sz w:val="40"/>
          <w:szCs w:val="40"/>
        </w:rPr>
        <w:t xml:space="preserve">. Visión desde </w:t>
      </w:r>
      <w:proofErr w:type="spellStart"/>
      <w:r w:rsidR="00C3743D">
        <w:rPr>
          <w:rFonts w:ascii="Arial" w:hAnsi="Arial" w:cs="Arial"/>
          <w:b/>
          <w:color w:val="FF0000"/>
          <w:sz w:val="40"/>
          <w:szCs w:val="40"/>
        </w:rPr>
        <w:t>Betania</w:t>
      </w:r>
      <w:proofErr w:type="spellEnd"/>
    </w:p>
    <w:p w:rsidR="005C2CA1" w:rsidRDefault="005C2CA1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C2CA1" w:rsidRDefault="005C2CA1" w:rsidP="00717A98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343400" cy="2895600"/>
            <wp:effectExtent l="19050" t="0" r="0" b="0"/>
            <wp:docPr id="28" name="Imagen 28" descr="Laq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qui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A1" w:rsidRPr="005C2CA1" w:rsidRDefault="005C2CA1" w:rsidP="00C3743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2CA1">
        <w:rPr>
          <w:rFonts w:ascii="Arial" w:hAnsi="Arial" w:cs="Arial"/>
          <w:b/>
          <w:color w:val="FF0000"/>
          <w:sz w:val="28"/>
          <w:szCs w:val="28"/>
        </w:rPr>
        <w:t>Ruinas de Laquis. Antigua ciudad de Judea</w:t>
      </w:r>
    </w:p>
    <w:p w:rsidR="00C3743D" w:rsidRDefault="00C3743D" w:rsidP="00C3743D">
      <w:pPr>
        <w:pStyle w:val="NormalWeb"/>
        <w:ind w:left="-709" w:right="-568" w:firstLine="283"/>
        <w:jc w:val="center"/>
        <w:rPr>
          <w:rFonts w:ascii="Arial" w:hAnsi="Arial" w:cs="Arial"/>
          <w:b/>
          <w:sz w:val="28"/>
          <w:szCs w:val="28"/>
        </w:rPr>
      </w:pPr>
    </w:p>
    <w:p w:rsidR="00C3743D" w:rsidRDefault="00C3743D" w:rsidP="00C3743D">
      <w:pPr>
        <w:pStyle w:val="NormalWeb"/>
        <w:ind w:left="-709" w:right="-568" w:firstLine="283"/>
        <w:jc w:val="center"/>
        <w:rPr>
          <w:rFonts w:ascii="Arial" w:hAnsi="Arial" w:cs="Arial"/>
          <w:b/>
          <w:sz w:val="28"/>
          <w:szCs w:val="28"/>
        </w:rPr>
      </w:pPr>
    </w:p>
    <w:p w:rsidR="005C2CA1" w:rsidRPr="005C2CA1" w:rsidRDefault="005C2CA1" w:rsidP="00C3743D">
      <w:pPr>
        <w:pStyle w:val="NormalWeb"/>
        <w:ind w:left="-709" w:right="-568" w:firstLine="283"/>
        <w:jc w:val="center"/>
        <w:rPr>
          <w:rFonts w:ascii="Arial" w:hAnsi="Arial" w:cs="Arial"/>
          <w:b/>
          <w:sz w:val="28"/>
          <w:szCs w:val="28"/>
        </w:rPr>
      </w:pPr>
      <w:r w:rsidRPr="005C2CA1">
        <w:rPr>
          <w:rFonts w:ascii="Arial" w:hAnsi="Arial" w:cs="Arial"/>
          <w:b/>
          <w:sz w:val="28"/>
          <w:szCs w:val="28"/>
        </w:rPr>
        <w:t>Es la región más meridional, alta y seca, configurada por montañas que forman un macizo cerrado y accidentado. Al sur y al este hay grandes zonas desérticas. Se produce trigo aunque en pocas cantidades, pero sí bastantes aceitunas, uvas, dátiles, higos y legumbres. Casi todo el ganado que producen es sacrificado en el Templo y sus habitantes en general son pobres, que se alimentaban con pescado ahumado y salado, pero con poca carne.</w:t>
      </w:r>
    </w:p>
    <w:p w:rsidR="00C3743D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r w:rsidRPr="005C2CA1">
        <w:rPr>
          <w:rFonts w:ascii="Arial" w:hAnsi="Arial" w:cs="Arial"/>
          <w:b/>
          <w:sz w:val="28"/>
          <w:szCs w:val="28"/>
        </w:rPr>
        <w:t xml:space="preserve">La capital, </w:t>
      </w:r>
      <w:hyperlink r:id="rId14" w:tooltip="Jerusalén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Jerusalén</w:t>
        </w:r>
      </w:hyperlink>
      <w:r w:rsidRPr="005C2CA1">
        <w:rPr>
          <w:rFonts w:ascii="Arial" w:hAnsi="Arial" w:cs="Arial"/>
          <w:b/>
          <w:sz w:val="28"/>
          <w:szCs w:val="28"/>
        </w:rPr>
        <w:t xml:space="preserve">, es la ciudad santa de los judíos. Está situada a 750 msnm y el </w:t>
      </w:r>
      <w:hyperlink r:id="rId15" w:tooltip="Monte de los Olivos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Monte de los Olivos</w:t>
        </w:r>
      </w:hyperlink>
      <w:r w:rsidRPr="005C2CA1">
        <w:rPr>
          <w:rFonts w:ascii="Arial" w:hAnsi="Arial" w:cs="Arial"/>
          <w:b/>
          <w:sz w:val="28"/>
          <w:szCs w:val="28"/>
        </w:rPr>
        <w:t xml:space="preserve"> a 818 msnm. La ciudad está mal situada para el tráfico y comercio. La importancia de esta ciudad es más bien religiosa: allí está el templo judío, único en el mundo, al que todos deben peregrinar, centro de formación religiosa y sede de la autoridad suprema. </w:t>
      </w:r>
    </w:p>
    <w:p w:rsidR="005C2CA1" w:rsidRPr="005C2CA1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r w:rsidRPr="005C2CA1">
        <w:rPr>
          <w:rFonts w:ascii="Arial" w:hAnsi="Arial" w:cs="Arial"/>
          <w:b/>
          <w:sz w:val="28"/>
          <w:szCs w:val="28"/>
        </w:rPr>
        <w:t>La vida en Judea gira alrededor de Jerusalén y su Templo.</w:t>
      </w:r>
    </w:p>
    <w:p w:rsidR="005C2CA1" w:rsidRPr="005C2CA1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r w:rsidRPr="005C2CA1">
        <w:rPr>
          <w:rFonts w:ascii="Arial" w:hAnsi="Arial" w:cs="Arial"/>
          <w:b/>
          <w:sz w:val="28"/>
          <w:szCs w:val="28"/>
        </w:rPr>
        <w:t>En Judea están varios pueblos de importancia en la vida de Jesús:</w:t>
      </w:r>
    </w:p>
    <w:p w:rsidR="005C2CA1" w:rsidRPr="005C2CA1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hyperlink r:id="rId16" w:tooltip="Betania" w:history="1">
        <w:proofErr w:type="spellStart"/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Betania</w:t>
        </w:r>
        <w:proofErr w:type="spellEnd"/>
      </w:hyperlink>
      <w:r w:rsidRPr="005C2CA1">
        <w:rPr>
          <w:rFonts w:ascii="Arial" w:hAnsi="Arial" w:cs="Arial"/>
          <w:b/>
          <w:sz w:val="28"/>
          <w:szCs w:val="28"/>
        </w:rPr>
        <w:t xml:space="preserve"> que es un pueblito en la falda del </w:t>
      </w:r>
      <w:hyperlink r:id="rId17" w:tooltip="Monte de los Olivos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Monte de los Olivos</w:t>
        </w:r>
      </w:hyperlink>
      <w:r w:rsidRPr="005C2CA1">
        <w:rPr>
          <w:rFonts w:ascii="Arial" w:hAnsi="Arial" w:cs="Arial"/>
          <w:b/>
          <w:sz w:val="28"/>
          <w:szCs w:val="28"/>
        </w:rPr>
        <w:t>, a unos tres kilómetros de Jerusalén.</w:t>
      </w:r>
    </w:p>
    <w:p w:rsidR="005C2CA1" w:rsidRPr="005C2CA1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hyperlink r:id="rId18" w:tooltip="Belén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Belén</w:t>
        </w:r>
      </w:hyperlink>
      <w:r w:rsidRPr="005C2CA1">
        <w:rPr>
          <w:rFonts w:ascii="Arial" w:hAnsi="Arial" w:cs="Arial"/>
          <w:b/>
          <w:sz w:val="28"/>
          <w:szCs w:val="28"/>
        </w:rPr>
        <w:t>, aldea a unos 8 </w:t>
      </w:r>
      <w:hyperlink r:id="rId19" w:tooltip="Km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km</w:t>
        </w:r>
      </w:hyperlink>
      <w:r w:rsidRPr="005C2CA1">
        <w:rPr>
          <w:rFonts w:ascii="Arial" w:hAnsi="Arial" w:cs="Arial"/>
          <w:b/>
          <w:sz w:val="28"/>
          <w:szCs w:val="28"/>
        </w:rPr>
        <w:t xml:space="preserve"> de Jerusalén, llamada "Ciudad de </w:t>
      </w:r>
      <w:proofErr w:type="spellStart"/>
      <w:r w:rsidRPr="005C2CA1">
        <w:rPr>
          <w:rFonts w:ascii="Arial" w:hAnsi="Arial" w:cs="Arial"/>
          <w:b/>
          <w:sz w:val="28"/>
          <w:szCs w:val="28"/>
        </w:rPr>
        <w:t>David"porque</w:t>
      </w:r>
      <w:proofErr w:type="spellEnd"/>
      <w:r w:rsidRPr="005C2CA1">
        <w:rPr>
          <w:rFonts w:ascii="Arial" w:hAnsi="Arial" w:cs="Arial"/>
          <w:b/>
          <w:sz w:val="28"/>
          <w:szCs w:val="28"/>
        </w:rPr>
        <w:t xml:space="preserve"> en ella recibió la unción el </w:t>
      </w:r>
      <w:hyperlink r:id="rId20" w:tooltip="David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rey David</w:t>
        </w:r>
      </w:hyperlink>
      <w:r w:rsidRPr="005C2CA1">
        <w:rPr>
          <w:rFonts w:ascii="Arial" w:hAnsi="Arial" w:cs="Arial"/>
          <w:b/>
          <w:sz w:val="28"/>
          <w:szCs w:val="28"/>
        </w:rPr>
        <w:t>. Según las profecías y los evangelios fue el lugar de nacimiento de Jesús, el Mesías.</w:t>
      </w:r>
    </w:p>
    <w:p w:rsidR="005C2CA1" w:rsidRPr="005C2CA1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hyperlink r:id="rId21" w:tooltip="Emaús" w:history="1">
        <w:proofErr w:type="spellStart"/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Emaús</w:t>
        </w:r>
        <w:proofErr w:type="spellEnd"/>
      </w:hyperlink>
      <w:r w:rsidRPr="005C2CA1">
        <w:rPr>
          <w:rFonts w:ascii="Arial" w:hAnsi="Arial" w:cs="Arial"/>
          <w:b/>
          <w:sz w:val="28"/>
          <w:szCs w:val="28"/>
        </w:rPr>
        <w:t>, aldea situada a unos 12 </w:t>
      </w:r>
      <w:hyperlink r:id="rId22" w:tooltip="Km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km</w:t>
        </w:r>
      </w:hyperlink>
      <w:r w:rsidRPr="005C2CA1">
        <w:rPr>
          <w:rFonts w:ascii="Arial" w:hAnsi="Arial" w:cs="Arial"/>
          <w:b/>
          <w:sz w:val="28"/>
          <w:szCs w:val="28"/>
        </w:rPr>
        <w:t xml:space="preserve"> de Jerusalén.</w:t>
      </w:r>
    </w:p>
    <w:p w:rsidR="005C2CA1" w:rsidRPr="00C3743D" w:rsidRDefault="005C2CA1" w:rsidP="00C3743D">
      <w:pPr>
        <w:pStyle w:val="NormalWeb"/>
        <w:ind w:left="-709" w:right="-568" w:firstLine="283"/>
        <w:jc w:val="both"/>
        <w:rPr>
          <w:rFonts w:ascii="Arial" w:hAnsi="Arial" w:cs="Arial"/>
          <w:b/>
          <w:sz w:val="28"/>
          <w:szCs w:val="28"/>
        </w:rPr>
      </w:pPr>
      <w:hyperlink r:id="rId23" w:tooltip="Jericó (Cisjordania)" w:history="1">
        <w:r w:rsidRPr="005C2CA1">
          <w:rPr>
            <w:rStyle w:val="Hipervnculo"/>
            <w:rFonts w:ascii="Arial" w:hAnsi="Arial" w:cs="Arial"/>
            <w:b/>
            <w:sz w:val="28"/>
            <w:szCs w:val="28"/>
          </w:rPr>
          <w:t>Jericó</w:t>
        </w:r>
      </w:hyperlink>
      <w:r w:rsidRPr="005C2CA1">
        <w:rPr>
          <w:rFonts w:ascii="Arial" w:hAnsi="Arial" w:cs="Arial"/>
          <w:b/>
          <w:sz w:val="28"/>
          <w:szCs w:val="28"/>
        </w:rPr>
        <w:t>, situada en un oasis muy fértil a unos 250 m bajo el nivel del mar. Esta se comunica con Jerusalén, a través del desierto de Judá</w:t>
      </w:r>
      <w:r>
        <w:t xml:space="preserve">, </w:t>
      </w:r>
      <w:r w:rsidRPr="00C3743D">
        <w:rPr>
          <w:rFonts w:ascii="Arial" w:hAnsi="Arial" w:cs="Arial"/>
          <w:b/>
          <w:sz w:val="28"/>
          <w:szCs w:val="28"/>
        </w:rPr>
        <w:t>por una ruta accidentada y peligrosa, propicia al bandidaje.</w:t>
      </w: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5C2CA1" w:rsidRDefault="005C2CA1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Tres ciudades modélicas</w:t>
      </w:r>
    </w:p>
    <w:p w:rsidR="005C2CA1" w:rsidRDefault="005C2CA1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Betania</w:t>
      </w:r>
      <w:proofErr w:type="spellEnd"/>
    </w:p>
    <w:p w:rsidR="005C2CA1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981575" cy="3743325"/>
            <wp:effectExtent l="19050" t="0" r="9525" b="0"/>
            <wp:docPr id="40" name="Imagen 40" descr="Resultado de imagen de be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betani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A1" w:rsidRDefault="00C3743D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La antigua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Betania</w:t>
      </w:r>
      <w:proofErr w:type="gramStart"/>
      <w:r>
        <w:rPr>
          <w:rFonts w:ascii="Arial" w:hAnsi="Arial" w:cs="Arial"/>
          <w:b/>
          <w:color w:val="FF0000"/>
          <w:sz w:val="40"/>
          <w:szCs w:val="40"/>
        </w:rPr>
        <w:t>,hoy</w:t>
      </w:r>
      <w:proofErr w:type="spellEnd"/>
      <w:proofErr w:type="gramEnd"/>
      <w:r>
        <w:rPr>
          <w:rFonts w:ascii="Arial" w:hAnsi="Arial" w:cs="Arial"/>
          <w:b/>
          <w:color w:val="FF0000"/>
          <w:sz w:val="40"/>
          <w:szCs w:val="40"/>
        </w:rPr>
        <w:t xml:space="preserve"> Jerusalén</w:t>
      </w:r>
    </w:p>
    <w:p w:rsidR="00C3743D" w:rsidRDefault="00C60C75" w:rsidP="00C3743D">
      <w:pPr>
        <w:spacing w:after="0"/>
        <w:ind w:left="-709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2209800" cy="2883520"/>
            <wp:effectExtent l="19050" t="0" r="0" b="0"/>
            <wp:docPr id="43" name="Imagen 43" descr="Resultado de imagen de betania de j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betania de ju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76625" cy="2932004"/>
            <wp:effectExtent l="19050" t="0" r="9525" b="0"/>
            <wp:docPr id="49" name="Imagen 4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02" cy="293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75" w:rsidRDefault="00C60C75" w:rsidP="00C3743D">
      <w:pPr>
        <w:spacing w:after="0"/>
        <w:ind w:left="-709" w:right="-852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753100" cy="3676371"/>
            <wp:effectExtent l="19050" t="0" r="0" b="0"/>
            <wp:docPr id="46" name="Imagen 46" descr="Resultado de imagen de betania de j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betania de jud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17" cy="36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60C75" w:rsidRDefault="00C60C75" w:rsidP="00C3743D">
      <w:pPr>
        <w:spacing w:after="0"/>
        <w:ind w:left="-709" w:right="-852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6143625" cy="4258280"/>
            <wp:effectExtent l="19050" t="0" r="9525" b="0"/>
            <wp:docPr id="52" name="Imagen 5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03" cy="425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5C2CA1" w:rsidRDefault="005C2CA1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Emaus</w:t>
      </w:r>
      <w:proofErr w:type="spellEnd"/>
    </w:p>
    <w:p w:rsidR="005C2CA1" w:rsidRDefault="005C2CA1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31" name="Imagen 31" descr="Resultado de imagen de em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emau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A1" w:rsidRDefault="005C2CA1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Emaus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>. Ruinas</w:t>
      </w:r>
    </w:p>
    <w:p w:rsidR="005C2CA1" w:rsidRDefault="005C2CA1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000500" cy="3000375"/>
            <wp:effectExtent l="19050" t="0" r="0" b="0"/>
            <wp:docPr id="34" name="Imagen 34" descr="Resultado de imagen de em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emau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A1" w:rsidRDefault="005C2CA1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5C2CA1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591175" cy="4187169"/>
            <wp:effectExtent l="19050" t="0" r="9525" b="0"/>
            <wp:docPr id="2" name="Imagen 3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8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BF2F33" w:rsidRDefault="00DE4C70" w:rsidP="00DE4C70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615359"/>
            <wp:effectExtent l="19050" t="0" r="0" b="0"/>
            <wp:docPr id="84" name="Imagen 8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3743D" w:rsidRDefault="00C3743D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5C2CA1" w:rsidRDefault="005C2CA1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Jeri</w:t>
      </w:r>
      <w:r w:rsidR="00C3743D">
        <w:rPr>
          <w:rFonts w:ascii="Arial" w:hAnsi="Arial" w:cs="Arial"/>
          <w:b/>
          <w:color w:val="FF0000"/>
          <w:sz w:val="40"/>
          <w:szCs w:val="40"/>
        </w:rPr>
        <w:t>có</w:t>
      </w:r>
    </w:p>
    <w:p w:rsidR="00C60C75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76875" cy="3612612"/>
            <wp:effectExtent l="19050" t="0" r="9525" b="0"/>
            <wp:docPr id="61" name="Imagen 61" descr="https://thumbs.dreamstime.com/z/jericó-es-una-ciudad-palestina-situada-cerca-del-río-jordán-en-cisjordania-es-el-asiento-administrativo-del-governorate-de-2991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thumbs.dreamstime.com/z/jericó-es-una-ciudad-palestina-situada-cerca-del-río-jordán-en-cisjordania-es-el-asiento-administrativo-del-governorate-de-2991656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76875" cy="3531140"/>
            <wp:effectExtent l="19050" t="0" r="9525" b="0"/>
            <wp:docPr id="67" name="Imagen 6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BF2F33" w:rsidRDefault="00BF2F33" w:rsidP="005C2CA1">
      <w:pPr>
        <w:spacing w:after="0"/>
      </w:pPr>
    </w:p>
    <w:p w:rsidR="00BF2F33" w:rsidRDefault="00BF2F33" w:rsidP="005C2CA1">
      <w:pPr>
        <w:spacing w:after="0"/>
      </w:pPr>
    </w:p>
    <w:p w:rsidR="00BF2F33" w:rsidRDefault="00BF2F33" w:rsidP="005C2CA1">
      <w:pPr>
        <w:spacing w:after="0"/>
      </w:pPr>
    </w:p>
    <w:p w:rsidR="00BF2F33" w:rsidRDefault="00BF2F33" w:rsidP="005C2CA1">
      <w:pPr>
        <w:spacing w:after="0"/>
      </w:pP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5257800" cy="3090299"/>
            <wp:effectExtent l="1905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635" t="23510" r="36155" b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9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40" w:rsidRDefault="00876D40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Jerico</w:t>
      </w:r>
      <w:proofErr w:type="spellEnd"/>
    </w:p>
    <w:p w:rsidR="00876D40" w:rsidRDefault="00876D40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675" cy="3743325"/>
            <wp:effectExtent l="19050" t="0" r="9525" b="0"/>
            <wp:docPr id="75" name="Imagen 7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40" w:rsidRDefault="00876D40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876D40" w:rsidRDefault="00876D40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lastRenderedPageBreak/>
        <w:drawing>
          <wp:inline distT="0" distB="0" distL="0" distR="0">
            <wp:extent cx="5667375" cy="3476625"/>
            <wp:effectExtent l="1905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5379" t="43708" r="8466" b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14" cy="34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40" w:rsidRDefault="00C3743D" w:rsidP="00876D40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Monasterio de Jericó</w:t>
      </w: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BF2F33" w:rsidRDefault="00BF2F33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596976"/>
            <wp:effectExtent l="19050" t="0" r="0" b="0"/>
            <wp:docPr id="64" name="Imagen 64" descr="Resultado de imagen de jerico pales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ultado de imagen de jerico palestin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33" w:rsidRDefault="00BF2F33" w:rsidP="00C3743D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Monasterio de la tentación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Jerico</w:t>
      </w:r>
      <w:proofErr w:type="spellEnd"/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5600700" cy="3631968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7284" t="47682" r="53616" b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11" cy="363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75" w:rsidRDefault="00C60C75" w:rsidP="00BF2F33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Monasterio de San Sabas</w:t>
      </w:r>
    </w:p>
    <w:p w:rsidR="00C60C75" w:rsidRDefault="00C60C75" w:rsidP="005C2CA1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603083"/>
            <wp:effectExtent l="19050" t="0" r="0" b="0"/>
            <wp:docPr id="58" name="Imagen 5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C75" w:rsidSect="003D0C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B17B7"/>
    <w:rsid w:val="000D3BA8"/>
    <w:rsid w:val="00182CF8"/>
    <w:rsid w:val="00282E46"/>
    <w:rsid w:val="002D2455"/>
    <w:rsid w:val="003D0CF7"/>
    <w:rsid w:val="004F5C98"/>
    <w:rsid w:val="005022E3"/>
    <w:rsid w:val="005447E4"/>
    <w:rsid w:val="005C2CA1"/>
    <w:rsid w:val="00622FC9"/>
    <w:rsid w:val="00717A98"/>
    <w:rsid w:val="0077705B"/>
    <w:rsid w:val="00876D40"/>
    <w:rsid w:val="0091477D"/>
    <w:rsid w:val="00964CDD"/>
    <w:rsid w:val="009E0AEB"/>
    <w:rsid w:val="009E5A40"/>
    <w:rsid w:val="00B14F9A"/>
    <w:rsid w:val="00B32AB1"/>
    <w:rsid w:val="00B4249D"/>
    <w:rsid w:val="00B54076"/>
    <w:rsid w:val="00B73649"/>
    <w:rsid w:val="00BF2F33"/>
    <w:rsid w:val="00C3743D"/>
    <w:rsid w:val="00C52CB0"/>
    <w:rsid w:val="00C60C75"/>
    <w:rsid w:val="00D044B7"/>
    <w:rsid w:val="00DE4C70"/>
    <w:rsid w:val="00E7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A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C2C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es.wikipedia.org/wiki/Bel%C3%A9n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hyperlink" Target="https://es.wikipedia.org/wiki/Ema%C3%BAs" TargetMode="External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es.wikipedia.org/wiki/Monte_de_los_Olivos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Betania" TargetMode="External"/><Relationship Id="rId20" Type="http://schemas.openxmlformats.org/officeDocument/2006/relationships/hyperlink" Target="https://es.wikipedia.org/wiki/David" TargetMode="Externa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image" Target="media/image2.png"/><Relationship Id="rId15" Type="http://schemas.openxmlformats.org/officeDocument/2006/relationships/hyperlink" Target="https://es.wikipedia.org/wiki/Monte_de_los_Olivos" TargetMode="External"/><Relationship Id="rId23" Type="http://schemas.openxmlformats.org/officeDocument/2006/relationships/hyperlink" Target="https://es.wikipedia.org/wiki/Jeric%C3%B3_(Cisjordania)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hyperlink" Target="https://es.wikipedia.org/wiki/Km" TargetMode="External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s.wikipedia.org/wiki/Jerusal%C3%A9n" TargetMode="External"/><Relationship Id="rId22" Type="http://schemas.openxmlformats.org/officeDocument/2006/relationships/hyperlink" Target="https://es.wikipedia.org/wiki/Km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2017-11-16T13:00:00Z</dcterms:created>
  <dcterms:modified xsi:type="dcterms:W3CDTF">2017-11-16T13:00:00Z</dcterms:modified>
</cp:coreProperties>
</file>