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F9" w:rsidRPr="00D07FB6" w:rsidRDefault="00D926F9" w:rsidP="00D926F9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926F9" w:rsidRPr="00566459" w:rsidRDefault="00566459" w:rsidP="00D926F9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>Capí</w:t>
      </w:r>
      <w:r w:rsidR="00BE63F0" w:rsidRPr="00566459">
        <w:rPr>
          <w:rFonts w:ascii="Arial" w:hAnsi="Arial" w:cs="Arial"/>
          <w:b/>
          <w:color w:val="0070C0"/>
          <w:sz w:val="36"/>
          <w:szCs w:val="36"/>
        </w:rPr>
        <w:t>tulo 12</w:t>
      </w:r>
    </w:p>
    <w:p w:rsidR="00D926F9" w:rsidRDefault="00D926F9" w:rsidP="00D92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E63F0" w:rsidRPr="00566459" w:rsidRDefault="00D926F9" w:rsidP="00D926F9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566459">
        <w:rPr>
          <w:rFonts w:ascii="Arial" w:hAnsi="Arial" w:cs="Arial"/>
          <w:b/>
          <w:color w:val="FF0000"/>
          <w:sz w:val="40"/>
          <w:szCs w:val="40"/>
        </w:rPr>
        <w:t xml:space="preserve">Cristo </w:t>
      </w:r>
      <w:r w:rsidR="00BE63F0" w:rsidRPr="00566459">
        <w:rPr>
          <w:rFonts w:ascii="Arial" w:hAnsi="Arial" w:cs="Arial"/>
          <w:b/>
          <w:color w:val="FF0000"/>
          <w:sz w:val="40"/>
          <w:szCs w:val="40"/>
        </w:rPr>
        <w:t>viv</w:t>
      </w:r>
      <w:r w:rsidR="00036EF3" w:rsidRPr="00566459">
        <w:rPr>
          <w:rFonts w:ascii="Arial" w:hAnsi="Arial" w:cs="Arial"/>
          <w:b/>
          <w:color w:val="FF0000"/>
          <w:sz w:val="40"/>
          <w:szCs w:val="40"/>
        </w:rPr>
        <w:t>e</w:t>
      </w:r>
      <w:r w:rsidR="00BE63F0" w:rsidRPr="00566459">
        <w:rPr>
          <w:rFonts w:ascii="Arial" w:hAnsi="Arial" w:cs="Arial"/>
          <w:b/>
          <w:color w:val="FF0000"/>
          <w:sz w:val="40"/>
          <w:szCs w:val="40"/>
        </w:rPr>
        <w:t xml:space="preserve"> entre nosotros</w:t>
      </w:r>
    </w:p>
    <w:p w:rsidR="003D0CF7" w:rsidRDefault="003D0CF7" w:rsidP="00D92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926F9" w:rsidRPr="00566459" w:rsidRDefault="00AC31AF" w:rsidP="00D926F9">
      <w:pPr>
        <w:spacing w:after="0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566459">
        <w:rPr>
          <w:rFonts w:ascii="Arial" w:hAnsi="Arial" w:cs="Arial"/>
          <w:b/>
          <w:color w:val="00B050"/>
          <w:sz w:val="36"/>
          <w:szCs w:val="36"/>
        </w:rPr>
        <w:t>Jesú</w:t>
      </w:r>
      <w:r w:rsidR="00D926F9" w:rsidRPr="00566459">
        <w:rPr>
          <w:rFonts w:ascii="Arial" w:hAnsi="Arial" w:cs="Arial"/>
          <w:b/>
          <w:color w:val="00B050"/>
          <w:sz w:val="36"/>
          <w:szCs w:val="36"/>
        </w:rPr>
        <w:t xml:space="preserve">s </w:t>
      </w:r>
      <w:r w:rsidR="00BE63F0" w:rsidRPr="00566459">
        <w:rPr>
          <w:rFonts w:ascii="Arial" w:hAnsi="Arial" w:cs="Arial"/>
          <w:b/>
          <w:color w:val="00B050"/>
          <w:sz w:val="36"/>
          <w:szCs w:val="36"/>
        </w:rPr>
        <w:t>prometió quedarse</w:t>
      </w:r>
    </w:p>
    <w:p w:rsidR="00D926F9" w:rsidRPr="00566459" w:rsidRDefault="00BE63F0" w:rsidP="00D926F9">
      <w:pPr>
        <w:spacing w:after="0"/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566459">
        <w:rPr>
          <w:rFonts w:ascii="Arial" w:hAnsi="Arial" w:cs="Arial"/>
          <w:b/>
          <w:color w:val="00B050"/>
          <w:sz w:val="36"/>
          <w:szCs w:val="36"/>
        </w:rPr>
        <w:t>Cristo ap</w:t>
      </w:r>
      <w:r w:rsidR="00F97F59" w:rsidRPr="00566459">
        <w:rPr>
          <w:rFonts w:ascii="Arial" w:hAnsi="Arial" w:cs="Arial"/>
          <w:b/>
          <w:color w:val="00B050"/>
          <w:sz w:val="36"/>
          <w:szCs w:val="36"/>
        </w:rPr>
        <w:t>ósto</w:t>
      </w:r>
      <w:r w:rsidR="00B325DF" w:rsidRPr="00566459">
        <w:rPr>
          <w:rFonts w:ascii="Arial" w:hAnsi="Arial" w:cs="Arial"/>
          <w:b/>
          <w:color w:val="00B050"/>
          <w:sz w:val="36"/>
          <w:szCs w:val="36"/>
        </w:rPr>
        <w:t>l</w:t>
      </w:r>
      <w:r w:rsidRPr="00566459">
        <w:rPr>
          <w:rFonts w:ascii="Arial" w:hAnsi="Arial" w:cs="Arial"/>
          <w:b/>
          <w:color w:val="00B050"/>
          <w:sz w:val="36"/>
          <w:szCs w:val="36"/>
        </w:rPr>
        <w:t xml:space="preserve"> por la vida y el amor</w:t>
      </w:r>
    </w:p>
    <w:p w:rsidR="00AC31AF" w:rsidRDefault="00AC31AF" w:rsidP="00D926F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B578B" w:rsidRDefault="009B578B" w:rsidP="00D926F9">
      <w:pPr>
        <w:spacing w:after="0"/>
        <w:ind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486025" cy="2974545"/>
            <wp:effectExtent l="19050" t="0" r="9525" b="0"/>
            <wp:docPr id="1" name="Imagen 1" descr="http://catequesis.lasalle.es/J/zplantilla_clip_image002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J/zplantilla_clip_image002_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4D" w:rsidRDefault="00AC31AF" w:rsidP="00CC2F4D">
      <w:pPr>
        <w:spacing w:after="0" w:line="240" w:lineRule="auto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AC31AF" w:rsidRDefault="007844B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AC31AF">
        <w:rPr>
          <w:rFonts w:ascii="Arial" w:hAnsi="Arial" w:cs="Arial"/>
          <w:b/>
          <w:sz w:val="28"/>
          <w:szCs w:val="28"/>
        </w:rPr>
        <w:t xml:space="preserve"> La Historia y el misterio de Cristo Salvador, redentor y resucitado</w:t>
      </w:r>
      <w:r w:rsidR="008C588D">
        <w:rPr>
          <w:rFonts w:ascii="Arial" w:hAnsi="Arial" w:cs="Arial"/>
          <w:b/>
          <w:sz w:val="28"/>
          <w:szCs w:val="28"/>
        </w:rPr>
        <w:t>,</w:t>
      </w:r>
      <w:r w:rsidR="00AC31AF">
        <w:rPr>
          <w:rFonts w:ascii="Arial" w:hAnsi="Arial" w:cs="Arial"/>
          <w:b/>
          <w:sz w:val="28"/>
          <w:szCs w:val="28"/>
        </w:rPr>
        <w:t xml:space="preserve"> no termina con la muerte, resurrección y ascensión a los cielo</w:t>
      </w:r>
      <w:r w:rsidR="008C588D">
        <w:rPr>
          <w:rFonts w:ascii="Arial" w:hAnsi="Arial" w:cs="Arial"/>
          <w:b/>
          <w:sz w:val="28"/>
          <w:szCs w:val="28"/>
        </w:rPr>
        <w:t>s</w:t>
      </w:r>
      <w:r w:rsidR="00AC31AF">
        <w:rPr>
          <w:rFonts w:ascii="Arial" w:hAnsi="Arial" w:cs="Arial"/>
          <w:b/>
          <w:sz w:val="28"/>
          <w:szCs w:val="28"/>
        </w:rPr>
        <w:t>. Su persona y su realidad empieza</w:t>
      </w:r>
      <w:r w:rsidR="008C588D">
        <w:rPr>
          <w:rFonts w:ascii="Arial" w:hAnsi="Arial" w:cs="Arial"/>
          <w:b/>
          <w:sz w:val="28"/>
          <w:szCs w:val="28"/>
        </w:rPr>
        <w:t>n</w:t>
      </w:r>
      <w:r w:rsidR="00AC31AF">
        <w:rPr>
          <w:rFonts w:ascii="Arial" w:hAnsi="Arial" w:cs="Arial"/>
          <w:b/>
          <w:sz w:val="28"/>
          <w:szCs w:val="28"/>
        </w:rPr>
        <w:t xml:space="preserve"> más bien con la terminación de su paso por el mundo. El misterio de la encarnación se mantiene vivo después de morir y resucitar, porque él no vio la corrupción del sepulcro.</w:t>
      </w:r>
    </w:p>
    <w:p w:rsidR="00AC31AF" w:rsidRDefault="00AC31AF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8C588D" w:rsidRDefault="00AC31AF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4296D">
        <w:rPr>
          <w:rFonts w:ascii="Arial" w:hAnsi="Arial" w:cs="Arial"/>
          <w:b/>
          <w:sz w:val="28"/>
          <w:szCs w:val="28"/>
        </w:rPr>
        <w:t xml:space="preserve">  </w:t>
      </w:r>
      <w:r w:rsidR="008C588D">
        <w:rPr>
          <w:rFonts w:ascii="Arial" w:hAnsi="Arial" w:cs="Arial"/>
          <w:b/>
          <w:sz w:val="28"/>
          <w:szCs w:val="28"/>
        </w:rPr>
        <w:t xml:space="preserve"> Es Dios y es hombre también en el cielo, sentado a la derecha de la gloria del Padre eterno. </w:t>
      </w:r>
      <w:r>
        <w:rPr>
          <w:rFonts w:ascii="Arial" w:hAnsi="Arial" w:cs="Arial"/>
          <w:b/>
          <w:sz w:val="28"/>
          <w:szCs w:val="28"/>
        </w:rPr>
        <w:t>Debemos recordar con admiración y alegría  su paso por el mundo</w:t>
      </w:r>
      <w:r w:rsidR="008C588D">
        <w:rPr>
          <w:rFonts w:ascii="Arial" w:hAnsi="Arial" w:cs="Arial"/>
          <w:b/>
          <w:sz w:val="28"/>
          <w:szCs w:val="28"/>
        </w:rPr>
        <w:t xml:space="preserve"> y</w:t>
      </w:r>
      <w:r>
        <w:rPr>
          <w:rFonts w:ascii="Arial" w:hAnsi="Arial" w:cs="Arial"/>
          <w:b/>
          <w:sz w:val="28"/>
          <w:szCs w:val="28"/>
        </w:rPr>
        <w:t xml:space="preserve"> conserva</w:t>
      </w:r>
      <w:r w:rsidR="008C588D">
        <w:rPr>
          <w:rFonts w:ascii="Arial" w:hAnsi="Arial" w:cs="Arial"/>
          <w:b/>
          <w:sz w:val="28"/>
          <w:szCs w:val="28"/>
        </w:rPr>
        <w:t>rle</w:t>
      </w:r>
      <w:r w:rsidR="009B57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vivo en</w:t>
      </w:r>
      <w:r w:rsidR="009B578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la</w:t>
      </w:r>
      <w:r w:rsidR="008C588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realidad </w:t>
      </w:r>
      <w:r w:rsidR="008C588D">
        <w:rPr>
          <w:rFonts w:ascii="Arial" w:hAnsi="Arial" w:cs="Arial"/>
          <w:b/>
          <w:sz w:val="28"/>
          <w:szCs w:val="28"/>
        </w:rPr>
        <w:t>de</w:t>
      </w:r>
      <w:r w:rsidR="00B325DF">
        <w:rPr>
          <w:rFonts w:ascii="Arial" w:hAnsi="Arial" w:cs="Arial"/>
          <w:b/>
          <w:sz w:val="28"/>
          <w:szCs w:val="28"/>
        </w:rPr>
        <w:t xml:space="preserve"> nuestra </w:t>
      </w:r>
      <w:r w:rsidR="008C588D">
        <w:rPr>
          <w:rFonts w:ascii="Arial" w:hAnsi="Arial" w:cs="Arial"/>
          <w:b/>
          <w:sz w:val="28"/>
          <w:szCs w:val="28"/>
        </w:rPr>
        <w:t xml:space="preserve">mente. No </w:t>
      </w:r>
      <w:r w:rsidR="00F97F59">
        <w:rPr>
          <w:rFonts w:ascii="Arial" w:hAnsi="Arial" w:cs="Arial"/>
          <w:b/>
          <w:sz w:val="28"/>
          <w:szCs w:val="28"/>
        </w:rPr>
        <w:t xml:space="preserve">es bueno mirarle sólo como </w:t>
      </w:r>
      <w:r w:rsidR="008C588D">
        <w:rPr>
          <w:rFonts w:ascii="Arial" w:hAnsi="Arial" w:cs="Arial"/>
          <w:b/>
          <w:sz w:val="28"/>
          <w:szCs w:val="28"/>
        </w:rPr>
        <w:t xml:space="preserve">un </w:t>
      </w:r>
      <w:r w:rsidR="00F97F59">
        <w:rPr>
          <w:rFonts w:ascii="Arial" w:hAnsi="Arial" w:cs="Arial"/>
          <w:b/>
          <w:sz w:val="28"/>
          <w:szCs w:val="28"/>
        </w:rPr>
        <w:t>fig</w:t>
      </w:r>
      <w:r w:rsidR="00566459">
        <w:rPr>
          <w:rFonts w:ascii="Arial" w:hAnsi="Arial" w:cs="Arial"/>
          <w:b/>
          <w:sz w:val="28"/>
          <w:szCs w:val="28"/>
        </w:rPr>
        <w:t>u</w:t>
      </w:r>
      <w:r w:rsidR="00F97F59">
        <w:rPr>
          <w:rFonts w:ascii="Arial" w:hAnsi="Arial" w:cs="Arial"/>
          <w:b/>
          <w:sz w:val="28"/>
          <w:szCs w:val="28"/>
        </w:rPr>
        <w:t>ra</w:t>
      </w:r>
      <w:r w:rsidR="008C588D">
        <w:rPr>
          <w:rFonts w:ascii="Arial" w:hAnsi="Arial" w:cs="Arial"/>
          <w:b/>
          <w:sz w:val="28"/>
          <w:szCs w:val="28"/>
        </w:rPr>
        <w:t xml:space="preserve"> </w:t>
      </w:r>
      <w:r w:rsidR="00B325DF">
        <w:rPr>
          <w:rFonts w:ascii="Arial" w:hAnsi="Arial" w:cs="Arial"/>
          <w:b/>
          <w:sz w:val="28"/>
          <w:szCs w:val="28"/>
        </w:rPr>
        <w:t>h</w:t>
      </w:r>
      <w:r w:rsidR="008C588D">
        <w:rPr>
          <w:rFonts w:ascii="Arial" w:hAnsi="Arial" w:cs="Arial"/>
          <w:b/>
          <w:sz w:val="28"/>
          <w:szCs w:val="28"/>
        </w:rPr>
        <w:t>istóric</w:t>
      </w:r>
      <w:r w:rsidR="00B325DF">
        <w:rPr>
          <w:rFonts w:ascii="Arial" w:hAnsi="Arial" w:cs="Arial"/>
          <w:b/>
          <w:sz w:val="28"/>
          <w:szCs w:val="28"/>
        </w:rPr>
        <w:t>a</w:t>
      </w:r>
      <w:r w:rsidR="00A4296D">
        <w:rPr>
          <w:rFonts w:ascii="Arial" w:hAnsi="Arial" w:cs="Arial"/>
          <w:b/>
          <w:sz w:val="28"/>
          <w:szCs w:val="28"/>
        </w:rPr>
        <w:t>,</w:t>
      </w:r>
      <w:r w:rsidR="008C588D">
        <w:rPr>
          <w:rFonts w:ascii="Arial" w:hAnsi="Arial" w:cs="Arial"/>
          <w:b/>
          <w:sz w:val="28"/>
          <w:szCs w:val="28"/>
        </w:rPr>
        <w:t xml:space="preserve"> que vivi</w:t>
      </w:r>
      <w:r w:rsidR="00B325DF">
        <w:rPr>
          <w:rFonts w:ascii="Arial" w:hAnsi="Arial" w:cs="Arial"/>
          <w:b/>
          <w:sz w:val="28"/>
          <w:szCs w:val="28"/>
        </w:rPr>
        <w:t>ó</w:t>
      </w:r>
      <w:r w:rsidR="008C588D">
        <w:rPr>
          <w:rFonts w:ascii="Arial" w:hAnsi="Arial" w:cs="Arial"/>
          <w:b/>
          <w:sz w:val="28"/>
          <w:szCs w:val="28"/>
        </w:rPr>
        <w:t xml:space="preserve"> y term</w:t>
      </w:r>
      <w:r w:rsidR="00B325DF">
        <w:rPr>
          <w:rFonts w:ascii="Arial" w:hAnsi="Arial" w:cs="Arial"/>
          <w:b/>
          <w:sz w:val="28"/>
          <w:szCs w:val="28"/>
        </w:rPr>
        <w:t>inó</w:t>
      </w:r>
      <w:r w:rsidR="008C588D">
        <w:rPr>
          <w:rFonts w:ascii="Arial" w:hAnsi="Arial" w:cs="Arial"/>
          <w:b/>
          <w:sz w:val="28"/>
          <w:szCs w:val="28"/>
        </w:rPr>
        <w:t xml:space="preserve"> su itinerario hace dos milenos.  Es el riesgo de un cristianismo arqueológico y muy pobre</w:t>
      </w:r>
      <w:r w:rsidR="00B325DF">
        <w:rPr>
          <w:rFonts w:ascii="Arial" w:hAnsi="Arial" w:cs="Arial"/>
          <w:b/>
          <w:sz w:val="28"/>
          <w:szCs w:val="28"/>
        </w:rPr>
        <w:t>.</w:t>
      </w:r>
    </w:p>
    <w:p w:rsidR="008C588D" w:rsidRDefault="008C588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8C588D" w:rsidRDefault="008C588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4296D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Los cristianos sabemos que Cristo vive porque </w:t>
      </w:r>
      <w:r w:rsidR="00566459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l mismo lo </w:t>
      </w:r>
      <w:r w:rsidR="00B325DF">
        <w:rPr>
          <w:rFonts w:ascii="Arial" w:hAnsi="Arial" w:cs="Arial"/>
          <w:b/>
          <w:sz w:val="28"/>
          <w:szCs w:val="28"/>
        </w:rPr>
        <w:t>dijo y nosotros le creemos a él. L</w:t>
      </w:r>
      <w:r>
        <w:rPr>
          <w:rFonts w:ascii="Arial" w:hAnsi="Arial" w:cs="Arial"/>
          <w:b/>
          <w:sz w:val="28"/>
          <w:szCs w:val="28"/>
        </w:rPr>
        <w:t>e amamos y le consideramos presente en nuestra vida personal y en nues</w:t>
      </w:r>
      <w:r w:rsidR="00B325DF">
        <w:rPr>
          <w:rFonts w:ascii="Arial" w:hAnsi="Arial" w:cs="Arial"/>
          <w:b/>
          <w:sz w:val="28"/>
          <w:szCs w:val="28"/>
        </w:rPr>
        <w:t>tra</w:t>
      </w:r>
      <w:r>
        <w:rPr>
          <w:rFonts w:ascii="Arial" w:hAnsi="Arial" w:cs="Arial"/>
          <w:b/>
          <w:sz w:val="28"/>
          <w:szCs w:val="28"/>
        </w:rPr>
        <w:t xml:space="preserve"> vida comunitaria</w:t>
      </w:r>
      <w:r w:rsidR="00566459">
        <w:rPr>
          <w:rFonts w:ascii="Arial" w:hAnsi="Arial" w:cs="Arial"/>
          <w:b/>
          <w:sz w:val="28"/>
          <w:szCs w:val="28"/>
        </w:rPr>
        <w:t xml:space="preserve"> de Iglesia</w:t>
      </w:r>
      <w:r w:rsidR="00B325DF">
        <w:rPr>
          <w:rFonts w:ascii="Arial" w:hAnsi="Arial" w:cs="Arial"/>
          <w:b/>
          <w:sz w:val="28"/>
          <w:szCs w:val="28"/>
        </w:rPr>
        <w:t>. Porque somos</w:t>
      </w:r>
      <w:r>
        <w:rPr>
          <w:rFonts w:ascii="Arial" w:hAnsi="Arial" w:cs="Arial"/>
          <w:b/>
          <w:sz w:val="28"/>
          <w:szCs w:val="28"/>
        </w:rPr>
        <w:t xml:space="preserve"> miembros de una Iglesia que se identifica con los apóstoles que el juntó y con todos sus seguidores de todos los siglos pasados, presentes y futuros.</w:t>
      </w:r>
    </w:p>
    <w:p w:rsidR="00AC31AF" w:rsidRDefault="00AC31AF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AC31AF" w:rsidRDefault="008C588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C31AF">
        <w:rPr>
          <w:rFonts w:ascii="Arial" w:hAnsi="Arial" w:cs="Arial"/>
          <w:b/>
          <w:sz w:val="28"/>
          <w:szCs w:val="28"/>
        </w:rPr>
        <w:t xml:space="preserve"> </w:t>
      </w:r>
      <w:r w:rsidR="00BA5B36">
        <w:rPr>
          <w:rFonts w:ascii="Arial" w:hAnsi="Arial" w:cs="Arial"/>
          <w:b/>
          <w:sz w:val="28"/>
          <w:szCs w:val="28"/>
        </w:rPr>
        <w:t xml:space="preserve">  </w:t>
      </w:r>
      <w:r w:rsidR="00AC31AF">
        <w:rPr>
          <w:rFonts w:ascii="Arial" w:hAnsi="Arial" w:cs="Arial"/>
          <w:b/>
          <w:sz w:val="28"/>
          <w:szCs w:val="28"/>
        </w:rPr>
        <w:t>El mismo prometió</w:t>
      </w:r>
      <w:r>
        <w:rPr>
          <w:rFonts w:ascii="Arial" w:hAnsi="Arial" w:cs="Arial"/>
          <w:b/>
          <w:sz w:val="28"/>
          <w:szCs w:val="28"/>
        </w:rPr>
        <w:t xml:space="preserve"> su presencia en medio de los suyos</w:t>
      </w:r>
      <w:r w:rsidR="00F97F59">
        <w:rPr>
          <w:rFonts w:ascii="Arial" w:hAnsi="Arial" w:cs="Arial"/>
          <w:b/>
          <w:sz w:val="28"/>
          <w:szCs w:val="28"/>
        </w:rPr>
        <w:t>. Así lo dijo</w:t>
      </w:r>
      <w:r w:rsidR="00AC31AF">
        <w:rPr>
          <w:rFonts w:ascii="Arial" w:hAnsi="Arial" w:cs="Arial"/>
          <w:b/>
          <w:sz w:val="28"/>
          <w:szCs w:val="28"/>
        </w:rPr>
        <w:t>:</w:t>
      </w:r>
    </w:p>
    <w:p w:rsidR="008C588D" w:rsidRDefault="008C588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AC31AF" w:rsidRDefault="008C588D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F97F59">
        <w:rPr>
          <w:rFonts w:ascii="Arial" w:hAnsi="Arial" w:cs="Arial"/>
          <w:b/>
          <w:sz w:val="28"/>
          <w:szCs w:val="28"/>
        </w:rPr>
        <w:t xml:space="preserve"> </w:t>
      </w:r>
      <w:r w:rsidR="00AC31AF">
        <w:rPr>
          <w:rFonts w:ascii="Arial" w:hAnsi="Arial" w:cs="Arial"/>
          <w:b/>
          <w:sz w:val="28"/>
          <w:szCs w:val="28"/>
        </w:rPr>
        <w:t xml:space="preserve"> </w:t>
      </w:r>
      <w:r w:rsidR="00AC31AF" w:rsidRPr="00F97F59">
        <w:rPr>
          <w:rFonts w:ascii="Arial" w:hAnsi="Arial" w:cs="Arial"/>
          <w:b/>
          <w:i/>
          <w:sz w:val="28"/>
          <w:szCs w:val="28"/>
        </w:rPr>
        <w:t>Me quedarte con</w:t>
      </w:r>
      <w:r w:rsidR="00B66DC2" w:rsidRPr="00F97F59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F97F59">
        <w:rPr>
          <w:rFonts w:ascii="Arial" w:hAnsi="Arial" w:cs="Arial"/>
          <w:b/>
          <w:i/>
          <w:sz w:val="28"/>
          <w:szCs w:val="28"/>
        </w:rPr>
        <w:t>v</w:t>
      </w:r>
      <w:r w:rsidRPr="00F97F59">
        <w:rPr>
          <w:rFonts w:ascii="Arial" w:hAnsi="Arial" w:cs="Arial"/>
          <w:b/>
          <w:i/>
          <w:sz w:val="28"/>
          <w:szCs w:val="28"/>
        </w:rPr>
        <w:t>osotros</w:t>
      </w:r>
      <w:r w:rsidR="00AC31AF" w:rsidRPr="00F97F59">
        <w:rPr>
          <w:rFonts w:ascii="Arial" w:hAnsi="Arial" w:cs="Arial"/>
          <w:b/>
          <w:i/>
          <w:sz w:val="28"/>
          <w:szCs w:val="28"/>
        </w:rPr>
        <w:t xml:space="preserve"> hasta la</w:t>
      </w:r>
      <w:r w:rsidRPr="00F97F59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F97F59">
        <w:rPr>
          <w:rFonts w:ascii="Arial" w:hAnsi="Arial" w:cs="Arial"/>
          <w:b/>
          <w:i/>
          <w:sz w:val="28"/>
          <w:szCs w:val="28"/>
        </w:rPr>
        <w:t>consumación de los</w:t>
      </w:r>
      <w:r w:rsidRPr="00F97F59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F97F59">
        <w:rPr>
          <w:rFonts w:ascii="Arial" w:hAnsi="Arial" w:cs="Arial"/>
          <w:b/>
          <w:i/>
          <w:sz w:val="28"/>
          <w:szCs w:val="28"/>
        </w:rPr>
        <w:t>tiempos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66459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Mt 28.20</w:t>
      </w:r>
      <w:r w:rsidR="00566459">
        <w:rPr>
          <w:rFonts w:ascii="Arial" w:hAnsi="Arial" w:cs="Arial"/>
          <w:b/>
          <w:sz w:val="28"/>
          <w:szCs w:val="28"/>
        </w:rPr>
        <w:t>)</w:t>
      </w:r>
    </w:p>
    <w:p w:rsidR="00AC31AF" w:rsidRDefault="00AC31AF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AC31AF" w:rsidRPr="004A2CD0" w:rsidRDefault="00B66DC2" w:rsidP="008C588D">
      <w:pPr>
        <w:spacing w:after="0" w:line="240" w:lineRule="auto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588D">
        <w:rPr>
          <w:rFonts w:ascii="Arial" w:hAnsi="Arial" w:cs="Arial"/>
          <w:b/>
          <w:sz w:val="28"/>
          <w:szCs w:val="28"/>
        </w:rPr>
        <w:t xml:space="preserve"> </w:t>
      </w:r>
      <w:r w:rsidR="0047373F">
        <w:rPr>
          <w:rFonts w:ascii="Arial" w:hAnsi="Arial" w:cs="Arial"/>
          <w:b/>
          <w:sz w:val="28"/>
          <w:szCs w:val="28"/>
        </w:rPr>
        <w:t xml:space="preserve">  </w:t>
      </w:r>
      <w:r w:rsidR="00F97F59">
        <w:rPr>
          <w:rFonts w:ascii="Arial" w:hAnsi="Arial" w:cs="Arial"/>
          <w:b/>
          <w:sz w:val="28"/>
          <w:szCs w:val="28"/>
        </w:rPr>
        <w:t xml:space="preserve"> </w:t>
      </w:r>
      <w:r w:rsidR="00566459">
        <w:rPr>
          <w:rFonts w:ascii="Arial" w:hAnsi="Arial" w:cs="Arial"/>
          <w:b/>
          <w:i/>
          <w:sz w:val="28"/>
          <w:szCs w:val="28"/>
        </w:rPr>
        <w:t>Dó</w:t>
      </w:r>
      <w:r w:rsidR="00AC31AF" w:rsidRPr="004A2CD0">
        <w:rPr>
          <w:rFonts w:ascii="Arial" w:hAnsi="Arial" w:cs="Arial"/>
          <w:b/>
          <w:i/>
          <w:sz w:val="28"/>
          <w:szCs w:val="28"/>
        </w:rPr>
        <w:t>nde</w:t>
      </w:r>
      <w:r w:rsidR="008C588D" w:rsidRPr="004A2CD0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4A2CD0">
        <w:rPr>
          <w:rFonts w:ascii="Arial" w:hAnsi="Arial" w:cs="Arial"/>
          <w:b/>
          <w:i/>
          <w:sz w:val="28"/>
          <w:szCs w:val="28"/>
        </w:rPr>
        <w:t xml:space="preserve">dos  </w:t>
      </w:r>
      <w:r w:rsidR="008C588D" w:rsidRPr="004A2CD0">
        <w:rPr>
          <w:rFonts w:ascii="Arial" w:hAnsi="Arial" w:cs="Arial"/>
          <w:b/>
          <w:i/>
          <w:sz w:val="28"/>
          <w:szCs w:val="28"/>
        </w:rPr>
        <w:t xml:space="preserve">o </w:t>
      </w:r>
      <w:r w:rsidR="00AC31AF" w:rsidRPr="004A2CD0">
        <w:rPr>
          <w:rFonts w:ascii="Arial" w:hAnsi="Arial" w:cs="Arial"/>
          <w:b/>
          <w:i/>
          <w:sz w:val="28"/>
          <w:szCs w:val="28"/>
        </w:rPr>
        <w:t>tres</w:t>
      </w:r>
      <w:r w:rsidR="008C588D" w:rsidRPr="004A2CD0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4A2CD0">
        <w:rPr>
          <w:rFonts w:ascii="Arial" w:hAnsi="Arial" w:cs="Arial"/>
          <w:b/>
          <w:i/>
          <w:sz w:val="28"/>
          <w:szCs w:val="28"/>
        </w:rPr>
        <w:t>se halla</w:t>
      </w:r>
      <w:r w:rsidR="00B325DF">
        <w:rPr>
          <w:rFonts w:ascii="Arial" w:hAnsi="Arial" w:cs="Arial"/>
          <w:b/>
          <w:i/>
          <w:sz w:val="28"/>
          <w:szCs w:val="28"/>
        </w:rPr>
        <w:t>n</w:t>
      </w:r>
      <w:r w:rsidR="00AC31AF" w:rsidRPr="004A2CD0">
        <w:rPr>
          <w:rFonts w:ascii="Arial" w:hAnsi="Arial" w:cs="Arial"/>
          <w:b/>
          <w:i/>
          <w:sz w:val="28"/>
          <w:szCs w:val="28"/>
        </w:rPr>
        <w:t xml:space="preserve"> reu</w:t>
      </w:r>
      <w:r w:rsidR="008C588D" w:rsidRPr="004A2CD0">
        <w:rPr>
          <w:rFonts w:ascii="Arial" w:hAnsi="Arial" w:cs="Arial"/>
          <w:b/>
          <w:i/>
          <w:sz w:val="28"/>
          <w:szCs w:val="28"/>
        </w:rPr>
        <w:t>n</w:t>
      </w:r>
      <w:r w:rsidR="00AC31AF" w:rsidRPr="004A2CD0">
        <w:rPr>
          <w:rFonts w:ascii="Arial" w:hAnsi="Arial" w:cs="Arial"/>
          <w:b/>
          <w:i/>
          <w:sz w:val="28"/>
          <w:szCs w:val="28"/>
        </w:rPr>
        <w:t>ido</w:t>
      </w:r>
      <w:r w:rsidR="008C588D" w:rsidRPr="004A2CD0">
        <w:rPr>
          <w:rFonts w:ascii="Arial" w:hAnsi="Arial" w:cs="Arial"/>
          <w:b/>
          <w:i/>
          <w:sz w:val="28"/>
          <w:szCs w:val="28"/>
        </w:rPr>
        <w:t>s</w:t>
      </w:r>
      <w:r w:rsidR="00AC31AF" w:rsidRPr="004A2CD0">
        <w:rPr>
          <w:rFonts w:ascii="Arial" w:hAnsi="Arial" w:cs="Arial"/>
          <w:b/>
          <w:i/>
          <w:sz w:val="28"/>
          <w:szCs w:val="28"/>
        </w:rPr>
        <w:t xml:space="preserve"> en mi nombre</w:t>
      </w:r>
      <w:r w:rsidR="008C588D" w:rsidRPr="004A2CD0">
        <w:rPr>
          <w:rFonts w:ascii="Arial" w:hAnsi="Arial" w:cs="Arial"/>
          <w:b/>
          <w:i/>
          <w:sz w:val="28"/>
          <w:szCs w:val="28"/>
        </w:rPr>
        <w:t>, y</w:t>
      </w:r>
      <w:r w:rsidR="00AC31AF" w:rsidRPr="004A2CD0">
        <w:rPr>
          <w:rFonts w:ascii="Arial" w:hAnsi="Arial" w:cs="Arial"/>
          <w:b/>
          <w:i/>
          <w:sz w:val="28"/>
          <w:szCs w:val="28"/>
        </w:rPr>
        <w:t>o estoy en medio de</w:t>
      </w:r>
      <w:r w:rsidR="008C588D" w:rsidRPr="004A2CD0">
        <w:rPr>
          <w:rFonts w:ascii="Arial" w:hAnsi="Arial" w:cs="Arial"/>
          <w:b/>
          <w:i/>
          <w:sz w:val="28"/>
          <w:szCs w:val="28"/>
        </w:rPr>
        <w:t xml:space="preserve"> </w:t>
      </w:r>
      <w:r w:rsidR="00AC31AF" w:rsidRPr="004A2CD0">
        <w:rPr>
          <w:rFonts w:ascii="Arial" w:hAnsi="Arial" w:cs="Arial"/>
          <w:b/>
          <w:i/>
          <w:sz w:val="28"/>
          <w:szCs w:val="28"/>
        </w:rPr>
        <w:t>ellos</w:t>
      </w:r>
      <w:r w:rsidR="004A2CD0" w:rsidRPr="004A2CD0"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="004A2CD0" w:rsidRPr="004A2CD0">
        <w:rPr>
          <w:rFonts w:ascii="Arial" w:hAnsi="Arial" w:cs="Arial"/>
          <w:b/>
          <w:i/>
          <w:sz w:val="28"/>
          <w:szCs w:val="28"/>
        </w:rPr>
        <w:t>Mt.</w:t>
      </w:r>
      <w:proofErr w:type="spellEnd"/>
      <w:r w:rsidR="004A2CD0" w:rsidRPr="004A2CD0">
        <w:rPr>
          <w:rFonts w:ascii="Arial" w:hAnsi="Arial" w:cs="Arial"/>
          <w:b/>
          <w:i/>
          <w:sz w:val="28"/>
          <w:szCs w:val="28"/>
        </w:rPr>
        <w:t xml:space="preserve"> 18.20)</w:t>
      </w:r>
    </w:p>
    <w:p w:rsidR="00AC31AF" w:rsidRPr="004A2CD0" w:rsidRDefault="00AC31AF" w:rsidP="008C588D">
      <w:pPr>
        <w:spacing w:after="0" w:line="240" w:lineRule="auto"/>
        <w:ind w:left="-992" w:right="-851"/>
        <w:rPr>
          <w:rFonts w:ascii="Arial" w:hAnsi="Arial" w:cs="Arial"/>
          <w:b/>
          <w:i/>
          <w:sz w:val="28"/>
          <w:szCs w:val="28"/>
        </w:rPr>
      </w:pPr>
    </w:p>
    <w:p w:rsidR="008C588D" w:rsidRPr="00B325DF" w:rsidRDefault="008C588D" w:rsidP="00B325DF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  <w:r w:rsidRPr="00B325DF">
        <w:rPr>
          <w:rFonts w:ascii="Arial" w:hAnsi="Arial" w:cs="Arial"/>
          <w:b/>
          <w:sz w:val="28"/>
          <w:szCs w:val="28"/>
        </w:rPr>
        <w:t xml:space="preserve"> </w:t>
      </w:r>
      <w:r w:rsidR="00B325DF">
        <w:rPr>
          <w:rFonts w:ascii="Arial" w:hAnsi="Arial" w:cs="Arial"/>
          <w:b/>
          <w:sz w:val="28"/>
          <w:szCs w:val="28"/>
        </w:rPr>
        <w:t xml:space="preserve">  </w:t>
      </w:r>
      <w:r w:rsidR="00A4296D">
        <w:rPr>
          <w:rFonts w:ascii="Arial" w:hAnsi="Arial" w:cs="Arial"/>
          <w:b/>
          <w:sz w:val="28"/>
          <w:szCs w:val="28"/>
        </w:rPr>
        <w:t xml:space="preserve"> </w:t>
      </w:r>
      <w:r w:rsidR="00B325DF">
        <w:rPr>
          <w:rFonts w:ascii="Arial" w:hAnsi="Arial" w:cs="Arial"/>
          <w:b/>
          <w:sz w:val="28"/>
          <w:szCs w:val="28"/>
        </w:rPr>
        <w:t xml:space="preserve"> </w:t>
      </w:r>
      <w:r w:rsidRPr="00B325DF">
        <w:rPr>
          <w:rFonts w:ascii="Arial" w:hAnsi="Arial" w:cs="Arial"/>
          <w:b/>
          <w:sz w:val="28"/>
          <w:szCs w:val="28"/>
        </w:rPr>
        <w:t>No</w:t>
      </w:r>
      <w:r w:rsidR="00B325DF" w:rsidRPr="00B325DF">
        <w:rPr>
          <w:rFonts w:ascii="Arial" w:hAnsi="Arial" w:cs="Arial"/>
          <w:b/>
          <w:sz w:val="28"/>
          <w:szCs w:val="28"/>
        </w:rPr>
        <w:t>s</w:t>
      </w:r>
      <w:r w:rsidRPr="00B325DF">
        <w:rPr>
          <w:rFonts w:ascii="Arial" w:hAnsi="Arial" w:cs="Arial"/>
          <w:b/>
          <w:sz w:val="28"/>
          <w:szCs w:val="28"/>
        </w:rPr>
        <w:t xml:space="preserve"> encanta leer el texto de los evangelistas. Pero más no debe entusiasmar saber que él camina por la vida a nuestro lado.</w:t>
      </w:r>
    </w:p>
    <w:p w:rsidR="008C588D" w:rsidRDefault="008C588D" w:rsidP="00222114">
      <w:pPr>
        <w:spacing w:after="0" w:line="240" w:lineRule="auto"/>
        <w:ind w:left="-992" w:right="-851"/>
        <w:jc w:val="both"/>
        <w:rPr>
          <w:rFonts w:ascii="Arial" w:hAnsi="Arial" w:cs="Arial"/>
          <w:b/>
          <w:sz w:val="28"/>
          <w:szCs w:val="28"/>
        </w:rPr>
      </w:pPr>
    </w:p>
    <w:p w:rsidR="000D5059" w:rsidRDefault="008C588D" w:rsidP="00222114">
      <w:pPr>
        <w:spacing w:after="0" w:line="240" w:lineRule="auto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B325DF">
        <w:rPr>
          <w:rFonts w:ascii="Arial" w:hAnsi="Arial" w:cs="Arial"/>
          <w:b/>
          <w:sz w:val="28"/>
          <w:szCs w:val="28"/>
        </w:rPr>
        <w:t xml:space="preserve"> </w:t>
      </w:r>
      <w:r w:rsidR="0047373F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Y sabemos que no todo est</w:t>
      </w:r>
      <w:r w:rsidR="00222114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terminado con los Evangelios</w:t>
      </w:r>
      <w:r w:rsidR="004A2CD0">
        <w:rPr>
          <w:rFonts w:ascii="Arial" w:hAnsi="Arial" w:cs="Arial"/>
          <w:b/>
          <w:sz w:val="28"/>
          <w:szCs w:val="28"/>
        </w:rPr>
        <w:t>.</w:t>
      </w:r>
      <w:r w:rsidR="00B66DC2">
        <w:rPr>
          <w:rStyle w:val="verse-number"/>
          <w:rFonts w:ascii="Arial" w:hAnsi="Arial" w:cs="Arial"/>
          <w:b/>
          <w:i/>
          <w:sz w:val="28"/>
          <w:szCs w:val="28"/>
        </w:rPr>
        <w:t xml:space="preserve">  </w:t>
      </w:r>
      <w:r w:rsidR="000D5059" w:rsidRPr="00CF0CC0">
        <w:rPr>
          <w:rFonts w:ascii="Arial" w:hAnsi="Arial" w:cs="Arial"/>
          <w:b/>
          <w:i/>
          <w:sz w:val="28"/>
          <w:szCs w:val="28"/>
        </w:rPr>
        <w:t>Y hay también otras muchas cosas que hizo Jesús, las cuales</w:t>
      </w:r>
      <w:r w:rsidR="00687A67">
        <w:rPr>
          <w:rFonts w:ascii="Arial" w:hAnsi="Arial" w:cs="Arial"/>
          <w:b/>
          <w:i/>
          <w:sz w:val="28"/>
          <w:szCs w:val="28"/>
        </w:rPr>
        <w:t>,</w:t>
      </w:r>
      <w:r w:rsidR="000D5059" w:rsidRPr="00CF0CC0">
        <w:rPr>
          <w:rFonts w:ascii="Arial" w:hAnsi="Arial" w:cs="Arial"/>
          <w:b/>
          <w:i/>
          <w:sz w:val="28"/>
          <w:szCs w:val="28"/>
        </w:rPr>
        <w:t xml:space="preserve"> si se escribiesen cada una de ellas, pienso que ni aun en el mundo cabrían los libros que se habrían de escribir. Amén.</w:t>
      </w:r>
      <w:r w:rsidR="00B66DC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(</w:t>
      </w:r>
      <w:proofErr w:type="spellStart"/>
      <w:r w:rsidR="00B66DC2">
        <w:rPr>
          <w:rFonts w:ascii="Arial" w:hAnsi="Arial" w:cs="Arial"/>
          <w:b/>
          <w:i/>
          <w:sz w:val="28"/>
          <w:szCs w:val="28"/>
        </w:rPr>
        <w:t>Jn</w:t>
      </w:r>
      <w:proofErr w:type="spellEnd"/>
      <w:r w:rsidR="00B66DC2">
        <w:rPr>
          <w:rFonts w:ascii="Arial" w:hAnsi="Arial" w:cs="Arial"/>
          <w:b/>
          <w:i/>
          <w:sz w:val="28"/>
          <w:szCs w:val="28"/>
        </w:rPr>
        <w:t xml:space="preserve"> 20.30</w:t>
      </w:r>
      <w:r>
        <w:rPr>
          <w:rFonts w:ascii="Arial" w:hAnsi="Arial" w:cs="Arial"/>
          <w:b/>
          <w:i/>
          <w:sz w:val="28"/>
          <w:szCs w:val="28"/>
        </w:rPr>
        <w:t>)</w:t>
      </w:r>
    </w:p>
    <w:p w:rsidR="00222114" w:rsidRDefault="00222114" w:rsidP="00222114">
      <w:pPr>
        <w:spacing w:after="0" w:line="240" w:lineRule="auto"/>
        <w:ind w:left="-992" w:right="-851"/>
        <w:jc w:val="both"/>
        <w:rPr>
          <w:rFonts w:ascii="Arial" w:hAnsi="Arial" w:cs="Arial"/>
          <w:b/>
          <w:i/>
          <w:sz w:val="28"/>
          <w:szCs w:val="28"/>
        </w:rPr>
      </w:pPr>
    </w:p>
    <w:p w:rsidR="00222114" w:rsidRDefault="00222114" w:rsidP="00222114">
      <w:pPr>
        <w:spacing w:after="0" w:line="240" w:lineRule="auto"/>
        <w:ind w:left="-992" w:right="-851"/>
        <w:jc w:val="center"/>
        <w:rPr>
          <w:rFonts w:ascii="Arial" w:hAnsi="Arial" w:cs="Arial"/>
          <w:b/>
          <w:i/>
          <w:sz w:val="28"/>
          <w:szCs w:val="28"/>
        </w:rPr>
      </w:pPr>
      <w:r w:rsidRPr="00222114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3190875" cy="1788266"/>
            <wp:effectExtent l="19050" t="0" r="9525" b="0"/>
            <wp:docPr id="3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38" cy="17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6FE" w:rsidRPr="006806FE">
        <w:rPr>
          <w:rFonts w:ascii="Arial" w:hAnsi="Arial" w:cs="Arial"/>
          <w:b/>
          <w:i/>
          <w:noProof/>
          <w:sz w:val="28"/>
          <w:szCs w:val="28"/>
          <w:lang w:eastAsia="es-ES"/>
        </w:rPr>
        <w:drawing>
          <wp:inline distT="0" distB="0" distL="0" distR="0">
            <wp:extent cx="3190875" cy="1788266"/>
            <wp:effectExtent l="19050" t="0" r="9525" b="0"/>
            <wp:docPr id="2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938" cy="17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78B" w:rsidRPr="00D07FB6" w:rsidRDefault="004A2CD0" w:rsidP="00CC2F4D">
      <w:pPr>
        <w:pStyle w:val="estilo2"/>
        <w:ind w:left="-993" w:right="-852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Style w:val="Textoennegrita"/>
          <w:rFonts w:ascii="Arial" w:hAnsi="Arial" w:cs="Arial"/>
          <w:color w:val="FF0000"/>
          <w:sz w:val="28"/>
          <w:szCs w:val="28"/>
        </w:rPr>
        <w:t xml:space="preserve">   </w:t>
      </w:r>
      <w:r w:rsidR="0063165D">
        <w:rPr>
          <w:rStyle w:val="Textoennegrita"/>
          <w:rFonts w:ascii="Arial" w:hAnsi="Arial" w:cs="Arial"/>
          <w:color w:val="FF0000"/>
          <w:sz w:val="28"/>
          <w:szCs w:val="28"/>
        </w:rPr>
        <w:t xml:space="preserve"> </w:t>
      </w:r>
      <w:r>
        <w:rPr>
          <w:rStyle w:val="Textoennegrita"/>
          <w:rFonts w:ascii="Arial" w:hAnsi="Arial" w:cs="Arial"/>
          <w:color w:val="FF0000"/>
          <w:sz w:val="28"/>
          <w:szCs w:val="28"/>
        </w:rPr>
        <w:t xml:space="preserve"> </w:t>
      </w:r>
      <w:r w:rsidR="009B578B" w:rsidRPr="00D07FB6">
        <w:rPr>
          <w:rStyle w:val="Textoennegrita"/>
          <w:rFonts w:ascii="Arial" w:hAnsi="Arial" w:cs="Arial"/>
          <w:color w:val="FF0000"/>
          <w:sz w:val="28"/>
          <w:szCs w:val="28"/>
        </w:rPr>
        <w:t>Su misterio es grandioso.</w:t>
      </w:r>
    </w:p>
    <w:p w:rsidR="004A2CD0" w:rsidRDefault="009B578B" w:rsidP="0047373F">
      <w:pPr>
        <w:pStyle w:val="estilo2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 xml:space="preserve">   </w:t>
      </w:r>
      <w:r w:rsidR="004A2CD0">
        <w:rPr>
          <w:rFonts w:ascii="Arial" w:hAnsi="Arial" w:cs="Arial"/>
          <w:b/>
          <w:sz w:val="28"/>
          <w:szCs w:val="28"/>
        </w:rPr>
        <w:t>Los</w:t>
      </w:r>
      <w:r w:rsidR="0063165D">
        <w:rPr>
          <w:rFonts w:ascii="Arial" w:hAnsi="Arial" w:cs="Arial"/>
          <w:b/>
          <w:sz w:val="28"/>
          <w:szCs w:val="28"/>
        </w:rPr>
        <w:t xml:space="preserve"> </w:t>
      </w:r>
      <w:r w:rsidR="004A2CD0">
        <w:rPr>
          <w:rFonts w:ascii="Arial" w:hAnsi="Arial" w:cs="Arial"/>
          <w:b/>
          <w:sz w:val="28"/>
          <w:szCs w:val="28"/>
        </w:rPr>
        <w:t>cristianos seguimos buscando a Jesús y ahonda</w:t>
      </w:r>
      <w:r w:rsidR="00566459">
        <w:rPr>
          <w:rFonts w:ascii="Arial" w:hAnsi="Arial" w:cs="Arial"/>
          <w:b/>
          <w:sz w:val="28"/>
          <w:szCs w:val="28"/>
        </w:rPr>
        <w:t>ndo</w:t>
      </w:r>
      <w:r w:rsidR="004A2CD0">
        <w:rPr>
          <w:rFonts w:ascii="Arial" w:hAnsi="Arial" w:cs="Arial"/>
          <w:b/>
          <w:sz w:val="28"/>
          <w:szCs w:val="28"/>
        </w:rPr>
        <w:t xml:space="preserve"> la profundidad de su misterio y el poder transformador de su palabra. S</w:t>
      </w:r>
      <w:r w:rsidRPr="00D07FB6">
        <w:rPr>
          <w:rFonts w:ascii="Arial" w:hAnsi="Arial" w:cs="Arial"/>
          <w:b/>
          <w:sz w:val="28"/>
          <w:szCs w:val="28"/>
        </w:rPr>
        <w:t>e trata nada menos que de un Dios hecho hombre. Lo misterioso es el hecho de su existencia, desde su encarnación a su resurrección</w:t>
      </w:r>
      <w:r w:rsidR="00687A67">
        <w:rPr>
          <w:rFonts w:ascii="Arial" w:hAnsi="Arial" w:cs="Arial"/>
          <w:b/>
          <w:sz w:val="28"/>
          <w:szCs w:val="28"/>
        </w:rPr>
        <w:t>. N</w:t>
      </w:r>
      <w:r w:rsidR="004A2CD0">
        <w:rPr>
          <w:rFonts w:ascii="Arial" w:hAnsi="Arial" w:cs="Arial"/>
          <w:b/>
          <w:sz w:val="28"/>
          <w:szCs w:val="28"/>
        </w:rPr>
        <w:t>os interpela y por eso buscamos todas sus consignas para ajustar a ellas nuestra vida.</w:t>
      </w:r>
    </w:p>
    <w:p w:rsidR="004A2CD0" w:rsidRDefault="009B578B" w:rsidP="0047373F">
      <w:pPr>
        <w:pStyle w:val="estilo2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>   Por eso, la cultura</w:t>
      </w:r>
      <w:r w:rsidR="004A2CD0">
        <w:rPr>
          <w:rFonts w:ascii="Arial" w:hAnsi="Arial" w:cs="Arial"/>
          <w:b/>
          <w:sz w:val="28"/>
          <w:szCs w:val="28"/>
        </w:rPr>
        <w:t>, la ciencia, el arte, la arqueología</w:t>
      </w:r>
      <w:r w:rsidRPr="00D07FB6">
        <w:rPr>
          <w:rFonts w:ascii="Arial" w:hAnsi="Arial" w:cs="Arial"/>
          <w:b/>
          <w:sz w:val="28"/>
          <w:szCs w:val="28"/>
        </w:rPr>
        <w:t xml:space="preserve"> llega</w:t>
      </w:r>
      <w:r w:rsidR="0063165D">
        <w:rPr>
          <w:rFonts w:ascii="Arial" w:hAnsi="Arial" w:cs="Arial"/>
          <w:b/>
          <w:sz w:val="28"/>
          <w:szCs w:val="28"/>
        </w:rPr>
        <w:t>n</w:t>
      </w:r>
      <w:r w:rsidRPr="00D07FB6">
        <w:rPr>
          <w:rFonts w:ascii="Arial" w:hAnsi="Arial" w:cs="Arial"/>
          <w:b/>
          <w:sz w:val="28"/>
          <w:szCs w:val="28"/>
        </w:rPr>
        <w:t xml:space="preserve"> hasta el Sepulcro de Jesús. </w:t>
      </w:r>
      <w:r w:rsidR="004A2CD0">
        <w:rPr>
          <w:rFonts w:ascii="Arial" w:hAnsi="Arial" w:cs="Arial"/>
          <w:b/>
          <w:sz w:val="28"/>
          <w:szCs w:val="28"/>
        </w:rPr>
        <w:t>Pero la</w:t>
      </w:r>
      <w:r w:rsidRPr="00D07FB6">
        <w:rPr>
          <w:rFonts w:ascii="Arial" w:hAnsi="Arial" w:cs="Arial"/>
          <w:b/>
          <w:sz w:val="28"/>
          <w:szCs w:val="28"/>
        </w:rPr>
        <w:t xml:space="preserve"> fe comienza en la Resurrección. Una</w:t>
      </w:r>
      <w:r w:rsidR="004A2CD0">
        <w:rPr>
          <w:rFonts w:ascii="Arial" w:hAnsi="Arial" w:cs="Arial"/>
          <w:b/>
          <w:sz w:val="28"/>
          <w:szCs w:val="28"/>
        </w:rPr>
        <w:t xml:space="preserve"> buena educación religiosa nunca termina del todo, </w:t>
      </w:r>
      <w:r w:rsidR="00687A67">
        <w:rPr>
          <w:rFonts w:ascii="Arial" w:hAnsi="Arial" w:cs="Arial"/>
          <w:b/>
          <w:sz w:val="28"/>
          <w:szCs w:val="28"/>
        </w:rPr>
        <w:t xml:space="preserve"> </w:t>
      </w:r>
      <w:r w:rsidR="004A2CD0">
        <w:rPr>
          <w:rFonts w:ascii="Arial" w:hAnsi="Arial" w:cs="Arial"/>
          <w:b/>
          <w:sz w:val="28"/>
          <w:szCs w:val="28"/>
        </w:rPr>
        <w:t>porque está alentada por una fe vital. Y la vida no se para: crecen continuamente.</w:t>
      </w:r>
    </w:p>
    <w:p w:rsidR="006806FE" w:rsidRDefault="009B578B" w:rsidP="0047373F">
      <w:pPr>
        <w:pStyle w:val="estilo2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>   Hemos de tener en cuenta que la fe en Jesús es muy diferente de la fe en Buda, Zoroastro, Confucio, Mahoma. El cristiano no admira</w:t>
      </w:r>
      <w:r w:rsidR="00B325DF">
        <w:rPr>
          <w:rFonts w:ascii="Arial" w:hAnsi="Arial" w:cs="Arial"/>
          <w:b/>
          <w:sz w:val="28"/>
          <w:szCs w:val="28"/>
        </w:rPr>
        <w:t xml:space="preserve"> sólo. Ante todo</w:t>
      </w:r>
      <w:r w:rsidRPr="00D07FB6">
        <w:rPr>
          <w:rFonts w:ascii="Arial" w:hAnsi="Arial" w:cs="Arial"/>
          <w:b/>
          <w:sz w:val="28"/>
          <w:szCs w:val="28"/>
        </w:rPr>
        <w:t xml:space="preserve"> "cree a</w:t>
      </w:r>
      <w:r w:rsidR="004A2CD0">
        <w:rPr>
          <w:rFonts w:ascii="Arial" w:hAnsi="Arial" w:cs="Arial"/>
          <w:b/>
          <w:sz w:val="28"/>
          <w:szCs w:val="28"/>
        </w:rPr>
        <w:t xml:space="preserve"> lo que dice</w:t>
      </w:r>
      <w:r w:rsidRPr="00D07FB6">
        <w:rPr>
          <w:rFonts w:ascii="Arial" w:hAnsi="Arial" w:cs="Arial"/>
          <w:b/>
          <w:sz w:val="28"/>
          <w:szCs w:val="28"/>
        </w:rPr>
        <w:t xml:space="preserve"> Je</w:t>
      </w:r>
      <w:r w:rsidRPr="00D07FB6">
        <w:rPr>
          <w:rFonts w:ascii="Arial" w:hAnsi="Arial" w:cs="Arial"/>
          <w:b/>
          <w:sz w:val="28"/>
          <w:szCs w:val="28"/>
        </w:rPr>
        <w:softHyphen/>
        <w:t>sús</w:t>
      </w:r>
      <w:r w:rsidR="00B325DF">
        <w:rPr>
          <w:rFonts w:ascii="Arial" w:hAnsi="Arial" w:cs="Arial"/>
          <w:b/>
          <w:sz w:val="28"/>
          <w:szCs w:val="28"/>
        </w:rPr>
        <w:t xml:space="preserve"> y sobre todo cree </w:t>
      </w:r>
      <w:r w:rsidR="00A4296D">
        <w:rPr>
          <w:rFonts w:ascii="Arial" w:hAnsi="Arial" w:cs="Arial"/>
          <w:b/>
          <w:sz w:val="28"/>
          <w:szCs w:val="28"/>
        </w:rPr>
        <w:t>“</w:t>
      </w:r>
      <w:r w:rsidR="00B325DF">
        <w:rPr>
          <w:rFonts w:ascii="Arial" w:hAnsi="Arial" w:cs="Arial"/>
          <w:b/>
          <w:sz w:val="28"/>
          <w:szCs w:val="28"/>
        </w:rPr>
        <w:t>en Jesús</w:t>
      </w:r>
      <w:r w:rsidRPr="00D07FB6">
        <w:rPr>
          <w:rFonts w:ascii="Arial" w:hAnsi="Arial" w:cs="Arial"/>
          <w:b/>
          <w:sz w:val="28"/>
          <w:szCs w:val="28"/>
        </w:rPr>
        <w:t>"</w:t>
      </w:r>
      <w:r w:rsidR="00B325DF">
        <w:rPr>
          <w:rFonts w:ascii="Arial" w:hAnsi="Arial" w:cs="Arial"/>
          <w:b/>
          <w:sz w:val="28"/>
          <w:szCs w:val="28"/>
        </w:rPr>
        <w:t>. Le ve como</w:t>
      </w:r>
      <w:r w:rsidRPr="00D07FB6">
        <w:rPr>
          <w:rFonts w:ascii="Arial" w:hAnsi="Arial" w:cs="Arial"/>
          <w:b/>
          <w:sz w:val="28"/>
          <w:szCs w:val="28"/>
        </w:rPr>
        <w:t xml:space="preserve"> figura religiosa maravillosa, como predica</w:t>
      </w:r>
      <w:r w:rsidR="004A2CD0">
        <w:rPr>
          <w:rFonts w:ascii="Arial" w:hAnsi="Arial" w:cs="Arial"/>
          <w:b/>
          <w:sz w:val="28"/>
          <w:szCs w:val="28"/>
        </w:rPr>
        <w:t>do</w:t>
      </w:r>
      <w:r w:rsidRPr="00D07FB6">
        <w:rPr>
          <w:rFonts w:ascii="Arial" w:hAnsi="Arial" w:cs="Arial"/>
          <w:b/>
          <w:sz w:val="28"/>
          <w:szCs w:val="28"/>
        </w:rPr>
        <w:t xml:space="preserve">r de una doctrina sublime, como fenómeno humano insuperable. </w:t>
      </w:r>
      <w:r w:rsidR="006806FE">
        <w:rPr>
          <w:rFonts w:ascii="Arial" w:hAnsi="Arial" w:cs="Arial"/>
          <w:b/>
          <w:sz w:val="28"/>
          <w:szCs w:val="28"/>
        </w:rPr>
        <w:t>Pero le ve como Hijo de Dios sobre</w:t>
      </w:r>
      <w:r w:rsidR="00566459">
        <w:rPr>
          <w:rFonts w:ascii="Arial" w:hAnsi="Arial" w:cs="Arial"/>
          <w:b/>
          <w:sz w:val="28"/>
          <w:szCs w:val="28"/>
        </w:rPr>
        <w:t xml:space="preserve"> </w:t>
      </w:r>
      <w:r w:rsidR="006806FE">
        <w:rPr>
          <w:rFonts w:ascii="Arial" w:hAnsi="Arial" w:cs="Arial"/>
          <w:b/>
          <w:sz w:val="28"/>
          <w:szCs w:val="28"/>
        </w:rPr>
        <w:t>todo</w:t>
      </w:r>
      <w:r w:rsidR="00687A67">
        <w:rPr>
          <w:rFonts w:ascii="Arial" w:hAnsi="Arial" w:cs="Arial"/>
          <w:b/>
          <w:sz w:val="28"/>
          <w:szCs w:val="28"/>
        </w:rPr>
        <w:t>.</w:t>
      </w:r>
    </w:p>
    <w:p w:rsidR="00566459" w:rsidRDefault="006806FE" w:rsidP="0047373F">
      <w:pPr>
        <w:pStyle w:val="estilo2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47373F">
        <w:rPr>
          <w:rFonts w:ascii="Arial" w:hAnsi="Arial" w:cs="Arial"/>
          <w:b/>
          <w:sz w:val="28"/>
          <w:szCs w:val="28"/>
        </w:rPr>
        <w:t xml:space="preserve"> 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Más bien cree "en Jesús", es decir en el misterio revelado que </w:t>
      </w:r>
      <w:r w:rsidR="004A2CD0">
        <w:rPr>
          <w:rFonts w:ascii="Arial" w:hAnsi="Arial" w:cs="Arial"/>
          <w:b/>
          <w:sz w:val="28"/>
          <w:szCs w:val="28"/>
        </w:rPr>
        <w:t>é</w:t>
      </w:r>
      <w:r w:rsidR="009B578B" w:rsidRPr="00D07FB6">
        <w:rPr>
          <w:rFonts w:ascii="Arial" w:hAnsi="Arial" w:cs="Arial"/>
          <w:b/>
          <w:sz w:val="28"/>
          <w:szCs w:val="28"/>
        </w:rPr>
        <w:t>l representa en cuanto Dios encarnado, en cuanto hom</w:t>
      </w:r>
      <w:r w:rsidR="009B578B" w:rsidRPr="00D07FB6">
        <w:rPr>
          <w:rFonts w:ascii="Arial" w:hAnsi="Arial" w:cs="Arial"/>
          <w:b/>
          <w:sz w:val="28"/>
          <w:szCs w:val="28"/>
        </w:rPr>
        <w:softHyphen/>
        <w:t>bre unido a la divinidad.</w:t>
      </w:r>
      <w:r w:rsidR="004A2CD0">
        <w:rPr>
          <w:rFonts w:ascii="Arial" w:hAnsi="Arial" w:cs="Arial"/>
          <w:b/>
          <w:sz w:val="28"/>
          <w:szCs w:val="28"/>
        </w:rPr>
        <w:t xml:space="preserve"> El es el misterio, </w:t>
      </w:r>
      <w:r>
        <w:rPr>
          <w:rFonts w:ascii="Arial" w:hAnsi="Arial" w:cs="Arial"/>
          <w:b/>
          <w:sz w:val="28"/>
          <w:szCs w:val="28"/>
        </w:rPr>
        <w:t>é</w:t>
      </w:r>
      <w:r w:rsidR="004A2CD0">
        <w:rPr>
          <w:rFonts w:ascii="Arial" w:hAnsi="Arial" w:cs="Arial"/>
          <w:b/>
          <w:sz w:val="28"/>
          <w:szCs w:val="28"/>
        </w:rPr>
        <w:t>l es la fuerza. El es “</w:t>
      </w:r>
      <w:r w:rsidR="004A2CD0" w:rsidRPr="004A2CD0">
        <w:rPr>
          <w:rFonts w:ascii="Arial" w:hAnsi="Arial" w:cs="Arial"/>
          <w:b/>
          <w:i/>
          <w:sz w:val="28"/>
          <w:szCs w:val="28"/>
        </w:rPr>
        <w:t>el camino, la verdad y la vida</w:t>
      </w:r>
      <w:r w:rsidR="004A2CD0">
        <w:rPr>
          <w:rFonts w:ascii="Arial" w:hAnsi="Arial" w:cs="Arial"/>
          <w:b/>
          <w:sz w:val="28"/>
          <w:szCs w:val="28"/>
        </w:rPr>
        <w:t>” (</w:t>
      </w:r>
      <w:proofErr w:type="spellStart"/>
      <w:r>
        <w:rPr>
          <w:rFonts w:ascii="Arial" w:hAnsi="Arial" w:cs="Arial"/>
          <w:b/>
          <w:sz w:val="28"/>
          <w:szCs w:val="28"/>
        </w:rPr>
        <w:t>Jn.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14. 6)</w:t>
      </w:r>
      <w:r w:rsidR="00566459">
        <w:rPr>
          <w:rFonts w:ascii="Arial" w:hAnsi="Arial" w:cs="Arial"/>
          <w:b/>
          <w:sz w:val="28"/>
          <w:szCs w:val="28"/>
        </w:rPr>
        <w:t xml:space="preserve">    </w:t>
      </w:r>
    </w:p>
    <w:p w:rsidR="009B578B" w:rsidRDefault="00566459" w:rsidP="0047373F">
      <w:pPr>
        <w:pStyle w:val="estilo2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El amor y la fe son las dos alas con que  se vuela en busca de los misterios de Jesús. Y eso ya desde los tiempos primitivos. Flavio </w:t>
      </w:r>
      <w:proofErr w:type="spellStart"/>
      <w:r>
        <w:rPr>
          <w:rFonts w:ascii="Arial" w:hAnsi="Arial" w:cs="Arial"/>
          <w:b/>
          <w:sz w:val="28"/>
          <w:szCs w:val="28"/>
        </w:rPr>
        <w:t>Josefo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fue un historiador judío que se puso de parte de los romanos que atacaron y destruyeron Jerusalén entre los años 66 y 70. Escribió sobre los hechos de los judíos en el siglo I.</w:t>
      </w:r>
    </w:p>
    <w:p w:rsidR="00D07FB6" w:rsidRDefault="004A2CD0" w:rsidP="00D07FB6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566459">
        <w:rPr>
          <w:rFonts w:ascii="Arial" w:hAnsi="Arial" w:cs="Arial"/>
          <w:b/>
          <w:sz w:val="28"/>
          <w:szCs w:val="28"/>
        </w:rPr>
        <w:t xml:space="preserve"> Los mismos paganos, desde los primeros tiempos lo certifican. As</w:t>
      </w:r>
      <w:r w:rsidR="00687A67">
        <w:rPr>
          <w:rFonts w:ascii="Arial" w:hAnsi="Arial" w:cs="Arial"/>
          <w:b/>
          <w:sz w:val="28"/>
          <w:szCs w:val="28"/>
        </w:rPr>
        <w:t>í</w:t>
      </w:r>
      <w:r w:rsidR="00566459">
        <w:rPr>
          <w:rFonts w:ascii="Arial" w:hAnsi="Arial" w:cs="Arial"/>
          <w:b/>
          <w:sz w:val="28"/>
          <w:szCs w:val="28"/>
        </w:rPr>
        <w:t xml:space="preserve"> hace Flavio </w:t>
      </w:r>
      <w:proofErr w:type="spellStart"/>
      <w:r w:rsidR="00566459">
        <w:rPr>
          <w:rFonts w:ascii="Arial" w:hAnsi="Arial" w:cs="Arial"/>
          <w:b/>
          <w:sz w:val="28"/>
          <w:szCs w:val="28"/>
        </w:rPr>
        <w:t>Josefo</w:t>
      </w:r>
      <w:proofErr w:type="spellEnd"/>
      <w:r w:rsidR="00566459">
        <w:rPr>
          <w:rFonts w:ascii="Arial" w:hAnsi="Arial" w:cs="Arial"/>
          <w:b/>
          <w:sz w:val="28"/>
          <w:szCs w:val="28"/>
        </w:rPr>
        <w:t xml:space="preserve">, </w:t>
      </w:r>
      <w:r w:rsidR="00687A67">
        <w:rPr>
          <w:rFonts w:ascii="Arial" w:hAnsi="Arial" w:cs="Arial"/>
          <w:b/>
          <w:sz w:val="28"/>
          <w:szCs w:val="28"/>
        </w:rPr>
        <w:t xml:space="preserve"> ya a</w:t>
      </w:r>
      <w:r w:rsidR="00566459">
        <w:rPr>
          <w:rFonts w:ascii="Arial" w:hAnsi="Arial" w:cs="Arial"/>
          <w:b/>
          <w:sz w:val="28"/>
          <w:szCs w:val="28"/>
        </w:rPr>
        <w:t xml:space="preserve"> finales del siglo primero.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 Es el más citado, por ser el más explícito. Refiere en sus </w:t>
      </w:r>
      <w:r w:rsidR="009B578B" w:rsidRPr="00D07FB6">
        <w:rPr>
          <w:rStyle w:val="nfasis"/>
          <w:rFonts w:ascii="Arial" w:hAnsi="Arial" w:cs="Arial"/>
          <w:b/>
          <w:sz w:val="28"/>
          <w:szCs w:val="28"/>
        </w:rPr>
        <w:t xml:space="preserve">"Antigüedades judías", 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(libro que se terminó en Roma hacia el 93-94) que el Sumo Sacerdote </w:t>
      </w:r>
      <w:proofErr w:type="spellStart"/>
      <w:r w:rsidR="009B578B" w:rsidRPr="00D07FB6">
        <w:rPr>
          <w:rFonts w:ascii="Arial" w:hAnsi="Arial" w:cs="Arial"/>
          <w:b/>
          <w:sz w:val="28"/>
          <w:szCs w:val="28"/>
        </w:rPr>
        <w:t>Anás</w:t>
      </w:r>
      <w:proofErr w:type="spellEnd"/>
      <w:r w:rsidR="009B578B" w:rsidRPr="00D07FB6">
        <w:rPr>
          <w:rFonts w:ascii="Arial" w:hAnsi="Arial" w:cs="Arial"/>
          <w:b/>
          <w:sz w:val="28"/>
          <w:szCs w:val="28"/>
        </w:rPr>
        <w:t xml:space="preserve"> "</w:t>
      </w:r>
      <w:r w:rsidR="009B578B" w:rsidRPr="00D07FB6">
        <w:rPr>
          <w:rStyle w:val="nfasis"/>
          <w:rFonts w:ascii="Arial" w:hAnsi="Arial" w:cs="Arial"/>
          <w:b/>
          <w:sz w:val="28"/>
          <w:szCs w:val="28"/>
        </w:rPr>
        <w:t xml:space="preserve">acusó de transgredir la ley al hermano de Jesús (que es llamado Cristo), </w:t>
      </w:r>
      <w:r w:rsidR="00566459">
        <w:rPr>
          <w:rStyle w:val="nfasis"/>
          <w:rFonts w:ascii="Arial" w:hAnsi="Arial" w:cs="Arial"/>
          <w:b/>
          <w:sz w:val="28"/>
          <w:szCs w:val="28"/>
        </w:rPr>
        <w:t>llamado</w:t>
      </w:r>
      <w:r w:rsidR="009B578B" w:rsidRPr="00D07FB6">
        <w:rPr>
          <w:rStyle w:val="nfasis"/>
          <w:rFonts w:ascii="Arial" w:hAnsi="Arial" w:cs="Arial"/>
          <w:b/>
          <w:sz w:val="28"/>
          <w:szCs w:val="28"/>
        </w:rPr>
        <w:t xml:space="preserve"> Santiago</w:t>
      </w:r>
      <w:r w:rsidR="006806FE">
        <w:rPr>
          <w:rStyle w:val="nfasis"/>
          <w:rFonts w:ascii="Arial" w:hAnsi="Arial" w:cs="Arial"/>
          <w:b/>
          <w:sz w:val="28"/>
          <w:szCs w:val="28"/>
        </w:rPr>
        <w:t>;</w:t>
      </w:r>
      <w:r w:rsidR="009B578B" w:rsidRPr="00D07FB6">
        <w:rPr>
          <w:rStyle w:val="nfasis"/>
          <w:rFonts w:ascii="Arial" w:hAnsi="Arial" w:cs="Arial"/>
          <w:b/>
          <w:sz w:val="28"/>
          <w:szCs w:val="28"/>
        </w:rPr>
        <w:t xml:space="preserve"> y también a algunos otros, haciéndol</w:t>
      </w:r>
      <w:r w:rsidR="00566459">
        <w:rPr>
          <w:rStyle w:val="nfasis"/>
          <w:rFonts w:ascii="Arial" w:hAnsi="Arial" w:cs="Arial"/>
          <w:b/>
          <w:sz w:val="28"/>
          <w:szCs w:val="28"/>
        </w:rPr>
        <w:t>o</w:t>
      </w:r>
      <w:r w:rsidR="009B578B" w:rsidRPr="00D07FB6">
        <w:rPr>
          <w:rStyle w:val="nfasis"/>
          <w:rFonts w:ascii="Arial" w:hAnsi="Arial" w:cs="Arial"/>
          <w:b/>
          <w:sz w:val="28"/>
          <w:szCs w:val="28"/>
        </w:rPr>
        <w:t>s lapidar</w:t>
      </w:r>
      <w:r w:rsidR="009B578B" w:rsidRPr="00D07FB6">
        <w:rPr>
          <w:rFonts w:ascii="Arial" w:hAnsi="Arial" w:cs="Arial"/>
          <w:b/>
          <w:sz w:val="28"/>
          <w:szCs w:val="28"/>
        </w:rPr>
        <w:t>" (</w:t>
      </w:r>
      <w:proofErr w:type="spellStart"/>
      <w:r w:rsidR="009B578B" w:rsidRPr="00D07FB6">
        <w:rPr>
          <w:rFonts w:ascii="Arial" w:hAnsi="Arial" w:cs="Arial"/>
          <w:b/>
          <w:sz w:val="28"/>
          <w:szCs w:val="28"/>
        </w:rPr>
        <w:t>Ant</w:t>
      </w:r>
      <w:proofErr w:type="spellEnd"/>
      <w:r w:rsidR="009B578B" w:rsidRPr="00D07FB6">
        <w:rPr>
          <w:rFonts w:ascii="Arial" w:hAnsi="Arial" w:cs="Arial"/>
          <w:b/>
          <w:sz w:val="28"/>
          <w:szCs w:val="28"/>
        </w:rPr>
        <w:t>. 20. 9. 1).</w:t>
      </w:r>
    </w:p>
    <w:p w:rsidR="007844BD" w:rsidRDefault="007844BD" w:rsidP="007844BD">
      <w:pPr>
        <w:pStyle w:val="verse"/>
        <w:ind w:left="-993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7" name="Imagen 7" descr="Resultado de imagen de 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ris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5D" w:rsidRDefault="00566459" w:rsidP="00D07FB6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3165D">
        <w:rPr>
          <w:rFonts w:ascii="Arial" w:hAnsi="Arial" w:cs="Arial"/>
          <w:b/>
          <w:sz w:val="28"/>
          <w:szCs w:val="28"/>
        </w:rPr>
        <w:t>Y</w:t>
      </w:r>
      <w:r w:rsidR="0047373F">
        <w:rPr>
          <w:rFonts w:ascii="Arial" w:hAnsi="Arial" w:cs="Arial"/>
          <w:b/>
          <w:sz w:val="28"/>
          <w:szCs w:val="28"/>
        </w:rPr>
        <w:t>,</w:t>
      </w:r>
      <w:r w:rsidR="0063165D">
        <w:rPr>
          <w:rFonts w:ascii="Arial" w:hAnsi="Arial" w:cs="Arial"/>
          <w:b/>
          <w:sz w:val="28"/>
          <w:szCs w:val="28"/>
        </w:rPr>
        <w:t xml:space="preserve"> sin ser cristiano, </w:t>
      </w:r>
      <w:r w:rsidR="00687A67">
        <w:rPr>
          <w:rFonts w:ascii="Arial" w:hAnsi="Arial" w:cs="Arial"/>
          <w:b/>
          <w:sz w:val="28"/>
          <w:szCs w:val="28"/>
        </w:rPr>
        <w:t xml:space="preserve">añade </w:t>
      </w:r>
      <w:r w:rsidR="0063165D">
        <w:rPr>
          <w:rFonts w:ascii="Arial" w:hAnsi="Arial" w:cs="Arial"/>
          <w:b/>
          <w:sz w:val="28"/>
          <w:szCs w:val="28"/>
        </w:rPr>
        <w:t>en su libro  tiene un juicio que dice lo siguiente:</w:t>
      </w:r>
    </w:p>
    <w:p w:rsidR="000D5059" w:rsidRPr="00D07FB6" w:rsidRDefault="009B578B" w:rsidP="00D07FB6">
      <w:pPr>
        <w:pStyle w:val="verse"/>
        <w:ind w:left="-993" w:right="-852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 xml:space="preserve">   </w:t>
      </w:r>
      <w:r w:rsidRPr="00D07FB6">
        <w:rPr>
          <w:rStyle w:val="nfasis"/>
          <w:rFonts w:ascii="Arial" w:hAnsi="Arial" w:cs="Arial"/>
          <w:b/>
          <w:sz w:val="28"/>
          <w:szCs w:val="28"/>
        </w:rPr>
        <w:t xml:space="preserve">"Por aquel mismo tiempo apareció Jesús, hombre sabio, [si es lícito llamarle hombre]; pues hizo cosas maravillosas, fue el maestro de los hombres que anhelan la verdad, atrayendo hacia sí a muchos judíos y a muchos gentiles. [El era el Cristo] y como </w:t>
      </w:r>
      <w:proofErr w:type="spellStart"/>
      <w:r w:rsidRPr="00D07FB6">
        <w:rPr>
          <w:rStyle w:val="nfasis"/>
          <w:rFonts w:ascii="Arial" w:hAnsi="Arial" w:cs="Arial"/>
          <w:b/>
          <w:sz w:val="28"/>
          <w:szCs w:val="28"/>
        </w:rPr>
        <w:t>Pilato</w:t>
      </w:r>
      <w:proofErr w:type="spellEnd"/>
      <w:r w:rsidRPr="00D07FB6">
        <w:rPr>
          <w:rStyle w:val="nfasis"/>
          <w:rFonts w:ascii="Arial" w:hAnsi="Arial" w:cs="Arial"/>
          <w:b/>
          <w:sz w:val="28"/>
          <w:szCs w:val="28"/>
        </w:rPr>
        <w:t xml:space="preserve"> le hiciera crucificar por acusaciones de las primeras figuras de nuestro pueblo, no por eso dejaron de amarle los que le habían amado antes; [pues Él se les apareció resucitado al tercer día, después que los divinos profetas habían predicho de Él estas cosas y otros prodigios sobre su persona]. Hasta hoy dura la estirpe de los cristianos, que tomaron de Él su nom</w:t>
      </w:r>
      <w:r w:rsidRPr="00D07FB6">
        <w:rPr>
          <w:rStyle w:val="nfasis"/>
          <w:rFonts w:ascii="Arial" w:hAnsi="Arial" w:cs="Arial"/>
          <w:b/>
          <w:sz w:val="28"/>
          <w:szCs w:val="28"/>
        </w:rPr>
        <w:softHyphen/>
        <w:t>bre</w:t>
      </w:r>
      <w:r w:rsidRPr="00D07FB6">
        <w:rPr>
          <w:rFonts w:ascii="Arial" w:hAnsi="Arial" w:cs="Arial"/>
          <w:b/>
          <w:sz w:val="28"/>
          <w:szCs w:val="28"/>
        </w:rPr>
        <w:t>".     (</w:t>
      </w:r>
      <w:proofErr w:type="spellStart"/>
      <w:r w:rsidRPr="00D07FB6">
        <w:rPr>
          <w:rFonts w:ascii="Arial" w:hAnsi="Arial" w:cs="Arial"/>
          <w:b/>
          <w:sz w:val="28"/>
          <w:szCs w:val="28"/>
        </w:rPr>
        <w:t>Ant</w:t>
      </w:r>
      <w:proofErr w:type="spellEnd"/>
      <w:r w:rsidRPr="00D07FB6">
        <w:rPr>
          <w:rFonts w:ascii="Arial" w:hAnsi="Arial" w:cs="Arial"/>
          <w:b/>
          <w:sz w:val="28"/>
          <w:szCs w:val="28"/>
        </w:rPr>
        <w:t>.</w:t>
      </w:r>
      <w:r w:rsidR="00566459">
        <w:rPr>
          <w:rFonts w:ascii="Arial" w:hAnsi="Arial" w:cs="Arial"/>
          <w:b/>
          <w:sz w:val="28"/>
          <w:szCs w:val="28"/>
        </w:rPr>
        <w:t xml:space="preserve"> 17</w:t>
      </w:r>
      <w:r w:rsidRPr="00D07FB6">
        <w:rPr>
          <w:rFonts w:ascii="Arial" w:hAnsi="Arial" w:cs="Arial"/>
          <w:b/>
          <w:sz w:val="28"/>
          <w:szCs w:val="28"/>
        </w:rPr>
        <w:t xml:space="preserve"> 3. 3)</w:t>
      </w:r>
    </w:p>
    <w:p w:rsidR="007F78DC" w:rsidRDefault="0063165D" w:rsidP="00D07FB6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Los </w:t>
      </w:r>
      <w:r w:rsidR="00566459">
        <w:rPr>
          <w:rFonts w:ascii="Arial" w:hAnsi="Arial" w:cs="Arial"/>
          <w:b/>
          <w:sz w:val="28"/>
          <w:szCs w:val="28"/>
        </w:rPr>
        <w:t>críticos</w:t>
      </w:r>
      <w:r>
        <w:rPr>
          <w:rFonts w:ascii="Arial" w:hAnsi="Arial" w:cs="Arial"/>
          <w:b/>
          <w:sz w:val="28"/>
          <w:szCs w:val="28"/>
        </w:rPr>
        <w:t xml:space="preserve"> duda</w:t>
      </w:r>
      <w:r w:rsidR="00036EF3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de que él escribiera sem</w:t>
      </w:r>
      <w:r w:rsidR="006806FE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jante afirmación y suelen decir que escritores o copistas cristianos posteriores añadieron al texto original algunos elementos clarificadores en clave cristiana. Son los que se señalan </w:t>
      </w:r>
      <w:r w:rsidR="00566459">
        <w:rPr>
          <w:rFonts w:ascii="Arial" w:hAnsi="Arial" w:cs="Arial"/>
          <w:b/>
          <w:sz w:val="28"/>
          <w:szCs w:val="28"/>
        </w:rPr>
        <w:t xml:space="preserve">aquí </w:t>
      </w:r>
      <w:r>
        <w:rPr>
          <w:rFonts w:ascii="Arial" w:hAnsi="Arial" w:cs="Arial"/>
          <w:b/>
          <w:sz w:val="28"/>
          <w:szCs w:val="28"/>
        </w:rPr>
        <w:t xml:space="preserve">entre corchetes […]  </w:t>
      </w:r>
    </w:p>
    <w:p w:rsidR="000D5059" w:rsidRPr="00D07FB6" w:rsidRDefault="007F78DC" w:rsidP="00D07FB6">
      <w:pPr>
        <w:pStyle w:val="verse"/>
        <w:ind w:left="-993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63165D">
        <w:rPr>
          <w:rFonts w:ascii="Arial" w:hAnsi="Arial" w:cs="Arial"/>
          <w:b/>
          <w:sz w:val="28"/>
          <w:szCs w:val="28"/>
        </w:rPr>
        <w:t>Sea de ello lo que sea, que bien pudiera ser lo que</w:t>
      </w:r>
      <w:r w:rsidR="00036EF3">
        <w:rPr>
          <w:rFonts w:ascii="Arial" w:hAnsi="Arial" w:cs="Arial"/>
          <w:b/>
          <w:sz w:val="28"/>
          <w:szCs w:val="28"/>
        </w:rPr>
        <w:t xml:space="preserve"> todo el texto sea del autor del libro,</w:t>
      </w:r>
      <w:r w:rsidR="0063165D">
        <w:rPr>
          <w:rFonts w:ascii="Arial" w:hAnsi="Arial" w:cs="Arial"/>
          <w:b/>
          <w:sz w:val="28"/>
          <w:szCs w:val="28"/>
        </w:rPr>
        <w:t xml:space="preserve"> lo importante es ver que ya desde el primer momento los segui</w:t>
      </w:r>
      <w:r w:rsidR="00222114">
        <w:rPr>
          <w:rFonts w:ascii="Arial" w:hAnsi="Arial" w:cs="Arial"/>
          <w:b/>
          <w:sz w:val="28"/>
          <w:szCs w:val="28"/>
        </w:rPr>
        <w:t>d</w:t>
      </w:r>
      <w:r w:rsidR="0063165D">
        <w:rPr>
          <w:rFonts w:ascii="Arial" w:hAnsi="Arial" w:cs="Arial"/>
          <w:b/>
          <w:sz w:val="28"/>
          <w:szCs w:val="28"/>
        </w:rPr>
        <w:t xml:space="preserve">ores de Jesús afirmaban que </w:t>
      </w:r>
      <w:r w:rsidR="006806FE">
        <w:rPr>
          <w:rFonts w:ascii="Arial" w:hAnsi="Arial" w:cs="Arial"/>
          <w:b/>
          <w:sz w:val="28"/>
          <w:szCs w:val="28"/>
        </w:rPr>
        <w:t>Jesú</w:t>
      </w:r>
      <w:r>
        <w:rPr>
          <w:rFonts w:ascii="Arial" w:hAnsi="Arial" w:cs="Arial"/>
          <w:b/>
          <w:sz w:val="28"/>
          <w:szCs w:val="28"/>
        </w:rPr>
        <w:t>s resucitó y el</w:t>
      </w:r>
      <w:r w:rsidR="00222114">
        <w:rPr>
          <w:rFonts w:ascii="Arial" w:hAnsi="Arial" w:cs="Arial"/>
          <w:b/>
          <w:sz w:val="28"/>
          <w:szCs w:val="28"/>
        </w:rPr>
        <w:t xml:space="preserve"> amor de sus seguidores se mantu</w:t>
      </w:r>
      <w:r>
        <w:rPr>
          <w:rFonts w:ascii="Arial" w:hAnsi="Arial" w:cs="Arial"/>
          <w:b/>
          <w:sz w:val="28"/>
          <w:szCs w:val="28"/>
        </w:rPr>
        <w:t>vo vivo y aliment</w:t>
      </w:r>
      <w:r w:rsidR="00036EF3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su fe.</w:t>
      </w:r>
    </w:p>
    <w:p w:rsidR="00D07FB6" w:rsidRDefault="009B578B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 xml:space="preserve">   Además de Flavio </w:t>
      </w:r>
      <w:proofErr w:type="spellStart"/>
      <w:r w:rsidRPr="00D07FB6">
        <w:rPr>
          <w:rFonts w:ascii="Arial" w:hAnsi="Arial" w:cs="Arial"/>
          <w:b/>
          <w:sz w:val="28"/>
          <w:szCs w:val="28"/>
        </w:rPr>
        <w:t>Josefo</w:t>
      </w:r>
      <w:proofErr w:type="spellEnd"/>
      <w:r w:rsidRPr="00D07FB6">
        <w:rPr>
          <w:rFonts w:ascii="Arial" w:hAnsi="Arial" w:cs="Arial"/>
          <w:b/>
          <w:sz w:val="28"/>
          <w:szCs w:val="28"/>
        </w:rPr>
        <w:t xml:space="preserve">, en los escritos judíos del siglo II, que en el siglo IV se recogieron en el Talmud </w:t>
      </w:r>
      <w:proofErr w:type="spellStart"/>
      <w:r w:rsidRPr="00D07FB6">
        <w:rPr>
          <w:rFonts w:ascii="Arial" w:hAnsi="Arial" w:cs="Arial"/>
          <w:b/>
          <w:sz w:val="28"/>
          <w:szCs w:val="28"/>
        </w:rPr>
        <w:t>palestinense</w:t>
      </w:r>
      <w:proofErr w:type="spellEnd"/>
      <w:r w:rsidRPr="00D07FB6">
        <w:rPr>
          <w:rFonts w:ascii="Arial" w:hAnsi="Arial" w:cs="Arial"/>
          <w:b/>
          <w:sz w:val="28"/>
          <w:szCs w:val="28"/>
        </w:rPr>
        <w:t xml:space="preserve">, se ofrece menciones sobre Jesús. </w:t>
      </w:r>
      <w:r w:rsidR="007F78DC">
        <w:rPr>
          <w:rFonts w:ascii="Arial" w:hAnsi="Arial" w:cs="Arial"/>
          <w:b/>
          <w:sz w:val="28"/>
          <w:szCs w:val="28"/>
        </w:rPr>
        <w:t>Y otros autores paganos se admiraron de que los seguidores de Jesús se sintieran reconfortados con la fe viva en Maestro</w:t>
      </w:r>
      <w:r w:rsidR="00566459">
        <w:rPr>
          <w:rFonts w:ascii="Arial" w:hAnsi="Arial" w:cs="Arial"/>
          <w:b/>
          <w:sz w:val="28"/>
          <w:szCs w:val="28"/>
        </w:rPr>
        <w:t>, sobre todo en medio de sus persecuciones y martirios</w:t>
      </w:r>
      <w:r w:rsidR="007F78DC">
        <w:rPr>
          <w:rFonts w:ascii="Arial" w:hAnsi="Arial" w:cs="Arial"/>
          <w:b/>
          <w:sz w:val="28"/>
          <w:szCs w:val="28"/>
        </w:rPr>
        <w:t>.</w:t>
      </w:r>
    </w:p>
    <w:p w:rsidR="007F78DC" w:rsidRDefault="007F78DC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</w:p>
    <w:p w:rsidR="00036EF3" w:rsidRDefault="00566459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F78DC">
        <w:rPr>
          <w:rFonts w:ascii="Arial" w:hAnsi="Arial" w:cs="Arial"/>
          <w:b/>
          <w:sz w:val="28"/>
          <w:szCs w:val="28"/>
        </w:rPr>
        <w:t xml:space="preserve">  </w:t>
      </w:r>
      <w:r w:rsidR="009B578B" w:rsidRPr="00D07FB6">
        <w:rPr>
          <w:rFonts w:ascii="Arial" w:hAnsi="Arial" w:cs="Arial"/>
          <w:b/>
          <w:sz w:val="28"/>
          <w:szCs w:val="28"/>
        </w:rPr>
        <w:t> El judaísmo desfiguró la imagen real de Cristo, sobre todo cuando los cristianos fueron aumentando en número. Dijeron de él que era hijo de adulteri</w:t>
      </w:r>
      <w:r w:rsidR="00036EF3">
        <w:rPr>
          <w:rFonts w:ascii="Arial" w:hAnsi="Arial" w:cs="Arial"/>
          <w:b/>
          <w:sz w:val="28"/>
          <w:szCs w:val="28"/>
        </w:rPr>
        <w:t>n</w:t>
      </w:r>
      <w:r w:rsidR="009B578B" w:rsidRPr="00D07FB6">
        <w:rPr>
          <w:rFonts w:ascii="Arial" w:hAnsi="Arial" w:cs="Arial"/>
          <w:b/>
          <w:sz w:val="28"/>
          <w:szCs w:val="28"/>
        </w:rPr>
        <w:t>o, que era un impostor, que dio origen a la secta de los cristianos. Pero nadie puso en duda el carácter histórico de su exis</w:t>
      </w:r>
      <w:r w:rsidR="009B578B" w:rsidRPr="00D07FB6">
        <w:rPr>
          <w:rFonts w:ascii="Arial" w:hAnsi="Arial" w:cs="Arial"/>
          <w:b/>
          <w:sz w:val="28"/>
          <w:szCs w:val="28"/>
        </w:rPr>
        <w:softHyphen/>
        <w:t>tencia terre</w:t>
      </w:r>
      <w:r w:rsidR="009B578B" w:rsidRPr="00D07FB6">
        <w:rPr>
          <w:rFonts w:ascii="Arial" w:hAnsi="Arial" w:cs="Arial"/>
          <w:b/>
          <w:sz w:val="28"/>
          <w:szCs w:val="28"/>
        </w:rPr>
        <w:softHyphen/>
        <w:t xml:space="preserve">na, en el contexto previo a la destrucción del pueblo en Palestina. </w:t>
      </w:r>
    </w:p>
    <w:p w:rsidR="00036EF3" w:rsidRDefault="00036EF3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</w:p>
    <w:p w:rsidR="00D07FB6" w:rsidRDefault="00036EF3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9B578B" w:rsidRPr="00D07FB6">
        <w:rPr>
          <w:rFonts w:ascii="Arial" w:hAnsi="Arial" w:cs="Arial"/>
          <w:b/>
          <w:sz w:val="28"/>
          <w:szCs w:val="28"/>
        </w:rPr>
        <w:t>La animadversión contra los cristianos se halla documentada desde el siglo I</w:t>
      </w:r>
      <w:r w:rsidR="00566459">
        <w:rPr>
          <w:rFonts w:ascii="Arial" w:hAnsi="Arial" w:cs="Arial"/>
          <w:b/>
          <w:sz w:val="28"/>
          <w:szCs w:val="28"/>
        </w:rPr>
        <w:t>. E</w:t>
      </w:r>
      <w:r w:rsidR="007F78DC">
        <w:rPr>
          <w:rFonts w:ascii="Arial" w:hAnsi="Arial" w:cs="Arial"/>
          <w:b/>
          <w:sz w:val="28"/>
          <w:szCs w:val="28"/>
        </w:rPr>
        <w:t xml:space="preserve">n ciudades </w:t>
      </w:r>
      <w:r w:rsidR="00BA5B36">
        <w:rPr>
          <w:rFonts w:ascii="Arial" w:hAnsi="Arial" w:cs="Arial"/>
          <w:b/>
          <w:sz w:val="28"/>
          <w:szCs w:val="28"/>
        </w:rPr>
        <w:t xml:space="preserve">se incremento, </w:t>
      </w:r>
      <w:r w:rsidR="007F78DC">
        <w:rPr>
          <w:rFonts w:ascii="Arial" w:hAnsi="Arial" w:cs="Arial"/>
          <w:b/>
          <w:sz w:val="28"/>
          <w:szCs w:val="28"/>
        </w:rPr>
        <w:t>como</w:t>
      </w:r>
      <w:r w:rsidR="00BA5B36">
        <w:rPr>
          <w:rFonts w:ascii="Arial" w:hAnsi="Arial" w:cs="Arial"/>
          <w:b/>
          <w:sz w:val="28"/>
          <w:szCs w:val="28"/>
        </w:rPr>
        <w:t xml:space="preserve"> en</w:t>
      </w:r>
      <w:r w:rsidR="007F78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</w:t>
      </w:r>
      <w:r w:rsidR="007F78DC">
        <w:rPr>
          <w:rFonts w:ascii="Arial" w:hAnsi="Arial" w:cs="Arial"/>
          <w:b/>
          <w:sz w:val="28"/>
          <w:szCs w:val="28"/>
        </w:rPr>
        <w:t>oma desde la persecución de Nerón hacia</w:t>
      </w:r>
      <w:r w:rsidR="00B641B2">
        <w:rPr>
          <w:rFonts w:ascii="Arial" w:hAnsi="Arial" w:cs="Arial"/>
          <w:b/>
          <w:sz w:val="28"/>
          <w:szCs w:val="28"/>
        </w:rPr>
        <w:t xml:space="preserve"> </w:t>
      </w:r>
      <w:r w:rsidR="007F78DC">
        <w:rPr>
          <w:rFonts w:ascii="Arial" w:hAnsi="Arial" w:cs="Arial"/>
          <w:b/>
          <w:sz w:val="28"/>
          <w:szCs w:val="28"/>
        </w:rPr>
        <w:t>el</w:t>
      </w:r>
      <w:r w:rsidR="00B641B2">
        <w:rPr>
          <w:rFonts w:ascii="Arial" w:hAnsi="Arial" w:cs="Arial"/>
          <w:b/>
          <w:sz w:val="28"/>
          <w:szCs w:val="28"/>
        </w:rPr>
        <w:t xml:space="preserve"> </w:t>
      </w:r>
      <w:r w:rsidR="007F78DC">
        <w:rPr>
          <w:rFonts w:ascii="Arial" w:hAnsi="Arial" w:cs="Arial"/>
          <w:b/>
          <w:sz w:val="28"/>
          <w:szCs w:val="28"/>
        </w:rPr>
        <w:t>año 64 al 66</w:t>
      </w:r>
      <w:r w:rsidR="009B578B" w:rsidRPr="00D07FB6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En el fondo, más que odio era envidia por la serenidad y la solidaridad con que vivían</w:t>
      </w:r>
      <w:r w:rsidR="00BA5B36">
        <w:rPr>
          <w:rFonts w:ascii="Arial" w:hAnsi="Arial" w:cs="Arial"/>
          <w:b/>
          <w:sz w:val="28"/>
          <w:szCs w:val="28"/>
        </w:rPr>
        <w:t xml:space="preserve"> ellos</w:t>
      </w:r>
      <w:r>
        <w:rPr>
          <w:rFonts w:ascii="Arial" w:hAnsi="Arial" w:cs="Arial"/>
          <w:b/>
          <w:sz w:val="28"/>
          <w:szCs w:val="28"/>
        </w:rPr>
        <w:t xml:space="preserve"> los mensajes del mismo Jesús</w:t>
      </w:r>
      <w:r w:rsidR="00BA5B36">
        <w:rPr>
          <w:rFonts w:ascii="Arial" w:hAnsi="Arial" w:cs="Arial"/>
          <w:b/>
          <w:sz w:val="28"/>
          <w:szCs w:val="28"/>
        </w:rPr>
        <w:t>, alentados por los escritos evangélicos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9F7C14" w:rsidRDefault="0000462A" w:rsidP="0000462A">
      <w:pPr>
        <w:pStyle w:val="Ttulo3"/>
        <w:ind w:left="-993" w:right="-7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F7C14" w:rsidRPr="009F7C14">
        <w:rPr>
          <w:rFonts w:ascii="Arial" w:hAnsi="Arial" w:cs="Arial"/>
          <w:sz w:val="28"/>
          <w:szCs w:val="28"/>
        </w:rPr>
        <w:t xml:space="preserve">El apologista Tertuliano recuerda </w:t>
      </w:r>
      <w:r w:rsidR="00BA5B36">
        <w:rPr>
          <w:rFonts w:ascii="Arial" w:hAnsi="Arial" w:cs="Arial"/>
          <w:sz w:val="28"/>
          <w:szCs w:val="28"/>
        </w:rPr>
        <w:t xml:space="preserve">en el siglo II </w:t>
      </w:r>
      <w:r w:rsidR="009F7C14" w:rsidRPr="009F7C14">
        <w:rPr>
          <w:rFonts w:ascii="Arial" w:hAnsi="Arial" w:cs="Arial"/>
          <w:sz w:val="28"/>
          <w:szCs w:val="28"/>
        </w:rPr>
        <w:t>que los paganos admiraban la fraternidad de los seguidores del Evangelio. Dice que los paganos decían ¡</w:t>
      </w:r>
      <w:r w:rsidR="009F7C14" w:rsidRPr="0000462A">
        <w:rPr>
          <w:rFonts w:ascii="Arial" w:hAnsi="Arial" w:cs="Arial"/>
          <w:i/>
          <w:sz w:val="28"/>
          <w:szCs w:val="28"/>
        </w:rPr>
        <w:t>Mirad cómo se aman! Mirad cómo están dispuestos</w:t>
      </w:r>
      <w:r w:rsidRPr="0000462A">
        <w:rPr>
          <w:rFonts w:ascii="Arial" w:hAnsi="Arial" w:cs="Arial"/>
          <w:i/>
          <w:sz w:val="28"/>
          <w:szCs w:val="28"/>
        </w:rPr>
        <w:t xml:space="preserve"> </w:t>
      </w:r>
      <w:r w:rsidR="009F7C14" w:rsidRPr="0000462A">
        <w:rPr>
          <w:rFonts w:ascii="Arial" w:hAnsi="Arial" w:cs="Arial"/>
          <w:i/>
          <w:sz w:val="28"/>
          <w:szCs w:val="28"/>
        </w:rPr>
        <w:t xml:space="preserve">a </w:t>
      </w:r>
      <w:r w:rsidRPr="0000462A">
        <w:rPr>
          <w:rFonts w:ascii="Arial" w:hAnsi="Arial" w:cs="Arial"/>
          <w:i/>
          <w:sz w:val="28"/>
          <w:szCs w:val="28"/>
        </w:rPr>
        <w:t xml:space="preserve"> </w:t>
      </w:r>
      <w:r w:rsidR="009F7C14" w:rsidRPr="0000462A">
        <w:rPr>
          <w:rFonts w:ascii="Arial" w:hAnsi="Arial" w:cs="Arial"/>
          <w:i/>
          <w:sz w:val="28"/>
          <w:szCs w:val="28"/>
        </w:rPr>
        <w:t>morir el uno por el otro</w:t>
      </w:r>
      <w:r w:rsidR="009F7C14" w:rsidRPr="009F7C14">
        <w:rPr>
          <w:rFonts w:ascii="Arial" w:hAnsi="Arial" w:cs="Arial"/>
          <w:sz w:val="28"/>
          <w:szCs w:val="28"/>
        </w:rPr>
        <w:t>” </w:t>
      </w:r>
      <w:r w:rsidR="009F7C14">
        <w:rPr>
          <w:rFonts w:ascii="Arial" w:hAnsi="Arial" w:cs="Arial"/>
          <w:sz w:val="28"/>
          <w:szCs w:val="28"/>
        </w:rPr>
        <w:t xml:space="preserve"> (</w:t>
      </w:r>
      <w:r w:rsidR="009F7C14" w:rsidRPr="009F7C14">
        <w:rPr>
          <w:rFonts w:ascii="Arial" w:hAnsi="Arial" w:cs="Arial"/>
          <w:sz w:val="28"/>
          <w:szCs w:val="28"/>
        </w:rPr>
        <w:t>Sobre la penitencia, 8, 4-10</w:t>
      </w:r>
      <w:r w:rsidR="009F7C14">
        <w:rPr>
          <w:rFonts w:ascii="Arial" w:hAnsi="Arial" w:cs="Arial"/>
          <w:sz w:val="28"/>
          <w:szCs w:val="28"/>
        </w:rPr>
        <w:t>)</w:t>
      </w:r>
    </w:p>
    <w:p w:rsidR="00A4296D" w:rsidRDefault="00E34422" w:rsidP="00E34422">
      <w:pPr>
        <w:pStyle w:val="Ttulo3"/>
        <w:ind w:left="-993" w:right="-71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362325" cy="1705179"/>
            <wp:effectExtent l="19050" t="0" r="0" b="0"/>
            <wp:docPr id="4" name="Imagen 1" descr="Resultado de imagen de cristianos primi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ristianos primitiv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30" cy="170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B2" w:rsidRDefault="009F7C14" w:rsidP="009F7C14">
      <w:pPr>
        <w:pStyle w:val="Ttulo3"/>
        <w:ind w:left="-993" w:right="-710"/>
        <w:jc w:val="both"/>
        <w:rPr>
          <w:rFonts w:ascii="Arial" w:hAnsi="Arial" w:cs="Arial"/>
          <w:b w:val="0"/>
          <w:sz w:val="28"/>
          <w:szCs w:val="28"/>
        </w:rPr>
      </w:pPr>
      <w:r w:rsidRPr="009F7C14">
        <w:rPr>
          <w:rFonts w:ascii="Arial" w:hAnsi="Arial" w:cs="Arial"/>
          <w:sz w:val="28"/>
          <w:szCs w:val="28"/>
        </w:rPr>
        <w:lastRenderedPageBreak/>
        <w:t xml:space="preserve"> </w:t>
      </w:r>
      <w:r w:rsidR="00B641B2">
        <w:rPr>
          <w:rFonts w:ascii="Arial" w:hAnsi="Arial" w:cs="Arial"/>
          <w:sz w:val="28"/>
          <w:szCs w:val="28"/>
        </w:rPr>
        <w:t xml:space="preserve">    En </w:t>
      </w:r>
      <w:r w:rsidR="00BA5B36">
        <w:rPr>
          <w:rFonts w:ascii="Arial" w:hAnsi="Arial" w:cs="Arial"/>
          <w:sz w:val="28"/>
          <w:szCs w:val="28"/>
        </w:rPr>
        <w:t xml:space="preserve">los dos primeros </w:t>
      </w:r>
      <w:r w:rsidR="00B641B2">
        <w:rPr>
          <w:rFonts w:ascii="Arial" w:hAnsi="Arial" w:cs="Arial"/>
          <w:sz w:val="28"/>
          <w:szCs w:val="28"/>
        </w:rPr>
        <w:t>siglo</w:t>
      </w:r>
      <w:r w:rsidR="00A4296D">
        <w:rPr>
          <w:rFonts w:ascii="Arial" w:hAnsi="Arial" w:cs="Arial"/>
          <w:sz w:val="28"/>
          <w:szCs w:val="28"/>
        </w:rPr>
        <w:t>s</w:t>
      </w:r>
      <w:r w:rsidR="00B641B2">
        <w:rPr>
          <w:rFonts w:ascii="Arial" w:hAnsi="Arial" w:cs="Arial"/>
          <w:sz w:val="28"/>
          <w:szCs w:val="28"/>
        </w:rPr>
        <w:t xml:space="preserve"> los cristianos crecieron fuertemente en número y en nivel intelectual</w:t>
      </w:r>
      <w:r w:rsidR="00BA5B36">
        <w:rPr>
          <w:rFonts w:ascii="Arial" w:hAnsi="Arial" w:cs="Arial"/>
          <w:sz w:val="28"/>
          <w:szCs w:val="28"/>
        </w:rPr>
        <w:t>. E</w:t>
      </w:r>
      <w:r w:rsidR="00B641B2">
        <w:rPr>
          <w:rFonts w:ascii="Arial" w:hAnsi="Arial" w:cs="Arial"/>
          <w:sz w:val="28"/>
          <w:szCs w:val="28"/>
        </w:rPr>
        <w:t>l mensaje cristiano entr</w:t>
      </w:r>
      <w:r w:rsidR="0000462A">
        <w:rPr>
          <w:rFonts w:ascii="Arial" w:hAnsi="Arial" w:cs="Arial"/>
          <w:sz w:val="28"/>
          <w:szCs w:val="28"/>
        </w:rPr>
        <w:t>ó</w:t>
      </w:r>
      <w:r w:rsidR="00B641B2">
        <w:rPr>
          <w:rFonts w:ascii="Arial" w:hAnsi="Arial" w:cs="Arial"/>
          <w:sz w:val="28"/>
          <w:szCs w:val="28"/>
        </w:rPr>
        <w:t xml:space="preserve"> en directa competencia con las religiones locales, tanto en las ciudades romanas como en las demás helenísticas del Oriente y del Norte de </w:t>
      </w:r>
      <w:proofErr w:type="spellStart"/>
      <w:r w:rsidR="00B641B2">
        <w:rPr>
          <w:rFonts w:ascii="Arial" w:hAnsi="Arial" w:cs="Arial"/>
          <w:sz w:val="28"/>
          <w:szCs w:val="28"/>
        </w:rPr>
        <w:t>Africa</w:t>
      </w:r>
      <w:proofErr w:type="spellEnd"/>
      <w:r w:rsidR="0000462A">
        <w:rPr>
          <w:rFonts w:ascii="Arial" w:hAnsi="Arial" w:cs="Arial"/>
          <w:sz w:val="28"/>
          <w:szCs w:val="28"/>
        </w:rPr>
        <w:t>,</w:t>
      </w:r>
      <w:r w:rsidR="00B641B2">
        <w:rPr>
          <w:rFonts w:ascii="Arial" w:hAnsi="Arial" w:cs="Arial"/>
          <w:sz w:val="28"/>
          <w:szCs w:val="28"/>
        </w:rPr>
        <w:t xml:space="preserve"> llegando hasta Roma.</w:t>
      </w:r>
    </w:p>
    <w:p w:rsidR="0000462A" w:rsidRDefault="009B578B" w:rsidP="00D07FB6">
      <w:pPr>
        <w:spacing w:after="0" w:line="240" w:lineRule="auto"/>
        <w:ind w:left="-992" w:right="-852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>   Precisa</w:t>
      </w:r>
      <w:r w:rsidRPr="00D07FB6">
        <w:rPr>
          <w:rFonts w:ascii="Arial" w:hAnsi="Arial" w:cs="Arial"/>
          <w:b/>
          <w:sz w:val="28"/>
          <w:szCs w:val="28"/>
        </w:rPr>
        <w:softHyphen/>
        <w:t xml:space="preserve">mente a partir de ese </w:t>
      </w:r>
      <w:r w:rsidR="00BA5B36">
        <w:rPr>
          <w:rFonts w:ascii="Arial" w:hAnsi="Arial" w:cs="Arial"/>
          <w:b/>
          <w:sz w:val="28"/>
          <w:szCs w:val="28"/>
        </w:rPr>
        <w:t>tiempo</w:t>
      </w:r>
      <w:r w:rsidRPr="00D07FB6">
        <w:rPr>
          <w:rFonts w:ascii="Arial" w:hAnsi="Arial" w:cs="Arial"/>
          <w:b/>
          <w:sz w:val="28"/>
          <w:szCs w:val="28"/>
        </w:rPr>
        <w:t xml:space="preserve"> es cuando comienzan los ataques sistemáticos contra su creciente influencia. Es entonces cuan</w:t>
      </w:r>
      <w:r w:rsidRPr="00D07FB6">
        <w:rPr>
          <w:rFonts w:ascii="Arial" w:hAnsi="Arial" w:cs="Arial"/>
          <w:b/>
          <w:sz w:val="28"/>
          <w:szCs w:val="28"/>
        </w:rPr>
        <w:softHyphen/>
        <w:t>do la figura humana de Cristo se con</w:t>
      </w:r>
      <w:r w:rsidRPr="00D07FB6">
        <w:rPr>
          <w:rFonts w:ascii="Arial" w:hAnsi="Arial" w:cs="Arial"/>
          <w:b/>
          <w:sz w:val="28"/>
          <w:szCs w:val="28"/>
        </w:rPr>
        <w:softHyphen/>
        <w:t>vier</w:t>
      </w:r>
      <w:r w:rsidRPr="00D07FB6">
        <w:rPr>
          <w:rFonts w:ascii="Arial" w:hAnsi="Arial" w:cs="Arial"/>
          <w:b/>
          <w:sz w:val="28"/>
          <w:szCs w:val="28"/>
        </w:rPr>
        <w:softHyphen/>
        <w:t>te en objeto de polémica: la denigran los adversarios, la ensalzan sus seguidores, la</w:t>
      </w:r>
      <w:r w:rsidR="0000462A">
        <w:rPr>
          <w:rFonts w:ascii="Arial" w:hAnsi="Arial" w:cs="Arial"/>
          <w:b/>
          <w:sz w:val="28"/>
          <w:szCs w:val="28"/>
        </w:rPr>
        <w:t xml:space="preserve"> respetan los intelectuales honestos, la confundes los herejes, la veneran la gente buena que se va haciendo cristiana a montones y a pesar de las persecuciones.</w:t>
      </w:r>
    </w:p>
    <w:p w:rsidR="00B641B2" w:rsidRDefault="00B641B2" w:rsidP="00D07FB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Se acercan a un centenar los textos cristianos que pueden </w:t>
      </w:r>
      <w:r>
        <w:rPr>
          <w:rFonts w:ascii="Arial" w:hAnsi="Arial" w:cs="Arial"/>
          <w:b/>
          <w:sz w:val="28"/>
          <w:szCs w:val="28"/>
        </w:rPr>
        <w:t xml:space="preserve">citarse, sobre todo en el siglo II, cuando ya Tertuliano escribe: </w:t>
      </w:r>
    </w:p>
    <w:p w:rsidR="00B641B2" w:rsidRDefault="00B641B2" w:rsidP="00D07FB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 w:rsidRPr="00B641B2">
        <w:rPr>
          <w:rFonts w:ascii="Arial" w:hAnsi="Arial" w:cs="Arial"/>
          <w:b/>
          <w:i/>
          <w:sz w:val="28"/>
          <w:szCs w:val="28"/>
        </w:rPr>
        <w:t xml:space="preserve">   Somos de ayer y lo llenamos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todo: se nos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encuentra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en las ciudades y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en los campos y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en las islas. Estamos en vuestro</w:t>
      </w:r>
      <w:r>
        <w:rPr>
          <w:rFonts w:ascii="Arial" w:hAnsi="Arial" w:cs="Arial"/>
          <w:b/>
          <w:i/>
          <w:sz w:val="28"/>
          <w:szCs w:val="28"/>
        </w:rPr>
        <w:t>s</w:t>
      </w:r>
      <w:r w:rsidRPr="00B641B2">
        <w:rPr>
          <w:rFonts w:ascii="Arial" w:hAnsi="Arial" w:cs="Arial"/>
          <w:b/>
          <w:i/>
          <w:sz w:val="28"/>
          <w:szCs w:val="28"/>
        </w:rPr>
        <w:t xml:space="preserve"> palacios  y en vuestras aldeas y concejos. Estamos en el Palacio, en el Senado, en la plaza pública</w:t>
      </w:r>
      <w:r w:rsidR="00222114">
        <w:rPr>
          <w:rFonts w:ascii="Arial" w:hAnsi="Arial" w:cs="Arial"/>
          <w:b/>
          <w:i/>
          <w:sz w:val="28"/>
          <w:szCs w:val="28"/>
        </w:rPr>
        <w:t>.</w:t>
      </w:r>
      <w:r w:rsidRPr="00B641B2">
        <w:rPr>
          <w:rFonts w:ascii="Arial" w:hAnsi="Arial" w:cs="Arial"/>
          <w:b/>
          <w:i/>
          <w:sz w:val="28"/>
          <w:szCs w:val="28"/>
        </w:rPr>
        <w:t xml:space="preserve"> Sólo abandonamos</w:t>
      </w:r>
      <w:r w:rsidR="00222114"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vuestro</w:t>
      </w:r>
      <w:r w:rsidR="00222114">
        <w:rPr>
          <w:rFonts w:ascii="Arial" w:hAnsi="Arial" w:cs="Arial"/>
          <w:b/>
          <w:i/>
          <w:sz w:val="28"/>
          <w:szCs w:val="28"/>
        </w:rPr>
        <w:t>s</w:t>
      </w:r>
      <w:r w:rsidRPr="00B641B2">
        <w:rPr>
          <w:rFonts w:ascii="Arial" w:hAnsi="Arial" w:cs="Arial"/>
          <w:b/>
          <w:i/>
          <w:sz w:val="28"/>
          <w:szCs w:val="28"/>
        </w:rPr>
        <w:t xml:space="preserve"> templos. Si nos</w:t>
      </w:r>
      <w:r w:rsidR="00222114"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alejáramos</w:t>
      </w:r>
      <w:r w:rsidR="00222114"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de</w:t>
      </w:r>
      <w:r w:rsidR="00222114">
        <w:rPr>
          <w:rFonts w:ascii="Arial" w:hAnsi="Arial" w:cs="Arial"/>
          <w:b/>
          <w:i/>
          <w:sz w:val="28"/>
          <w:szCs w:val="28"/>
        </w:rPr>
        <w:t xml:space="preserve"> </w:t>
      </w:r>
      <w:r w:rsidRPr="00B641B2">
        <w:rPr>
          <w:rFonts w:ascii="Arial" w:hAnsi="Arial" w:cs="Arial"/>
          <w:b/>
          <w:i/>
          <w:sz w:val="28"/>
          <w:szCs w:val="28"/>
        </w:rPr>
        <w:t>vosotros quedaríais sorprendidos de vuestra soledad</w:t>
      </w:r>
      <w:r>
        <w:rPr>
          <w:rFonts w:ascii="Arial" w:hAnsi="Arial" w:cs="Arial"/>
          <w:b/>
          <w:sz w:val="28"/>
          <w:szCs w:val="28"/>
        </w:rPr>
        <w:t xml:space="preserve">” (Apologética) </w:t>
      </w:r>
    </w:p>
    <w:p w:rsidR="00222114" w:rsidRDefault="00222114" w:rsidP="00D07FB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Todos los escritores cristianos</w:t>
      </w:r>
      <w:r w:rsidR="00687A67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ya desde entonces</w:t>
      </w:r>
      <w:r w:rsidR="00687A67">
        <w:rPr>
          <w:rFonts w:ascii="Arial" w:hAnsi="Arial" w:cs="Arial"/>
          <w:b/>
          <w:sz w:val="28"/>
          <w:szCs w:val="28"/>
        </w:rPr>
        <w:t>,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 hablan del Señor Jesús como </w:t>
      </w:r>
      <w:r>
        <w:rPr>
          <w:rFonts w:ascii="Arial" w:hAnsi="Arial" w:cs="Arial"/>
          <w:b/>
          <w:sz w:val="28"/>
          <w:szCs w:val="28"/>
        </w:rPr>
        <w:t>objeto prioritario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 de creencia religiosa y de adhesiones</w:t>
      </w:r>
      <w:r w:rsidR="0000462A">
        <w:rPr>
          <w:rFonts w:ascii="Arial" w:hAnsi="Arial" w:cs="Arial"/>
          <w:b/>
          <w:sz w:val="28"/>
          <w:szCs w:val="28"/>
        </w:rPr>
        <w:t xml:space="preserve"> valientes</w:t>
      </w:r>
      <w:r w:rsidR="009B578B" w:rsidRPr="00D07FB6">
        <w:rPr>
          <w:rFonts w:ascii="Arial" w:hAnsi="Arial" w:cs="Arial"/>
          <w:b/>
          <w:sz w:val="28"/>
          <w:szCs w:val="28"/>
        </w:rPr>
        <w:t>, es decir como hombre en el que se ha encarnado la divinidad y es portador de un mensaje de salvación.</w:t>
      </w:r>
    </w:p>
    <w:p w:rsidR="00222114" w:rsidRDefault="00222114" w:rsidP="00222114">
      <w:pPr>
        <w:pStyle w:val="estilo2"/>
        <w:ind w:left="-1134" w:right="-852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B578B" w:rsidRPr="00D07FB6">
        <w:rPr>
          <w:rFonts w:ascii="Arial" w:hAnsi="Arial" w:cs="Arial"/>
          <w:b/>
          <w:sz w:val="28"/>
          <w:szCs w:val="28"/>
        </w:rPr>
        <w:t xml:space="preserve"> Le presentan como objeto de culto. Los más importantes son los textos que se abren camino en las comunidades cristianas como "Evangelios o como </w:t>
      </w:r>
      <w:r w:rsidR="0000462A">
        <w:rPr>
          <w:rFonts w:ascii="Arial" w:hAnsi="Arial" w:cs="Arial"/>
          <w:b/>
          <w:sz w:val="28"/>
          <w:szCs w:val="28"/>
        </w:rPr>
        <w:t>“</w:t>
      </w:r>
      <w:r w:rsidR="009B578B" w:rsidRPr="00D07FB6">
        <w:rPr>
          <w:rFonts w:ascii="Arial" w:hAnsi="Arial" w:cs="Arial"/>
          <w:b/>
          <w:sz w:val="28"/>
          <w:szCs w:val="28"/>
        </w:rPr>
        <w:t>Nuev</w:t>
      </w:r>
      <w:r w:rsidR="0000462A">
        <w:rPr>
          <w:rFonts w:ascii="Arial" w:hAnsi="Arial" w:cs="Arial"/>
          <w:b/>
          <w:sz w:val="28"/>
          <w:szCs w:val="28"/>
        </w:rPr>
        <w:t>a Alianza</w:t>
      </w:r>
      <w:r w:rsidR="009B578B" w:rsidRPr="00D07FB6">
        <w:rPr>
          <w:rFonts w:ascii="Arial" w:hAnsi="Arial" w:cs="Arial"/>
          <w:b/>
          <w:sz w:val="28"/>
          <w:szCs w:val="28"/>
        </w:rPr>
        <w:t>".</w:t>
      </w:r>
      <w:r>
        <w:rPr>
          <w:rFonts w:ascii="Arial" w:hAnsi="Arial" w:cs="Arial"/>
          <w:b/>
          <w:sz w:val="28"/>
          <w:szCs w:val="28"/>
        </w:rPr>
        <w:t xml:space="preserve"> Se configura el grupo de los 27 libros del Nuevo Testamento. Y en las Cartas y en los</w:t>
      </w:r>
      <w:r w:rsidR="00F97F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Hechos se multiplican </w:t>
      </w:r>
      <w:r w:rsidRPr="00222114">
        <w:rPr>
          <w:rFonts w:ascii="Arial" w:hAnsi="Arial" w:cs="Arial"/>
          <w:b/>
          <w:sz w:val="28"/>
          <w:szCs w:val="28"/>
        </w:rPr>
        <w:t>las adhesiones al Señor Jesús</w:t>
      </w:r>
      <w:r w:rsidRPr="00222114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BA5B36" w:rsidRDefault="00BA5B36" w:rsidP="00BA5B3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Desde los primeros siglos hubo documentos que  no acertaron a presentar el amor a Jesús con la plenitud que se merece. Aportaron desde el siglo III</w:t>
      </w:r>
      <w:r w:rsidRPr="00D07FB6">
        <w:rPr>
          <w:rFonts w:ascii="Arial" w:hAnsi="Arial" w:cs="Arial"/>
          <w:b/>
          <w:sz w:val="28"/>
          <w:szCs w:val="28"/>
        </w:rPr>
        <w:t xml:space="preserve"> testimonios escritos</w:t>
      </w:r>
      <w:r>
        <w:rPr>
          <w:rFonts w:ascii="Arial" w:hAnsi="Arial" w:cs="Arial"/>
          <w:b/>
          <w:sz w:val="28"/>
          <w:szCs w:val="28"/>
        </w:rPr>
        <w:t>,</w:t>
      </w:r>
      <w:r w:rsidRPr="00D07FB6">
        <w:rPr>
          <w:rFonts w:ascii="Arial" w:hAnsi="Arial" w:cs="Arial"/>
          <w:b/>
          <w:sz w:val="28"/>
          <w:szCs w:val="28"/>
        </w:rPr>
        <w:t xml:space="preserve"> que poco a poco quedaron marginados y no fueron aceptados por los cristia</w:t>
      </w:r>
      <w:r w:rsidRPr="00D07FB6">
        <w:rPr>
          <w:rFonts w:ascii="Arial" w:hAnsi="Arial" w:cs="Arial"/>
          <w:b/>
          <w:sz w:val="28"/>
          <w:szCs w:val="28"/>
        </w:rPr>
        <w:softHyphen/>
        <w:t>nos como "inspi</w:t>
      </w:r>
      <w:r w:rsidRPr="00D07FB6">
        <w:rPr>
          <w:rFonts w:ascii="Arial" w:hAnsi="Arial" w:cs="Arial"/>
          <w:b/>
          <w:sz w:val="28"/>
          <w:szCs w:val="28"/>
        </w:rPr>
        <w:softHyphen/>
        <w:t xml:space="preserve">rados por Dios". Son los escritos que hoy llamamos apócrifos. Sin embargo, están redactados por personas que admiran y veneran a Jesús a su manera. </w:t>
      </w:r>
    </w:p>
    <w:p w:rsidR="00BA5B36" w:rsidRDefault="00BA5B36" w:rsidP="00BA5B3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 w:rsidRPr="00D07FB6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Los que la Iglesia católica acepta son los 27 libros o textos que llamamos canónicos. Esos</w:t>
      </w:r>
      <w:r w:rsidRPr="00D07FB6">
        <w:rPr>
          <w:rFonts w:ascii="Arial" w:hAnsi="Arial" w:cs="Arial"/>
          <w:b/>
          <w:sz w:val="28"/>
          <w:szCs w:val="28"/>
        </w:rPr>
        <w:t xml:space="preserve"> Evangelios y Epístolas son textos rigurosamente históricos del siglo I. En ellos se recogen discursos, relatos, dichos, milagros, aconte</w:t>
      </w:r>
      <w:r w:rsidRPr="00D07FB6">
        <w:rPr>
          <w:rFonts w:ascii="Arial" w:hAnsi="Arial" w:cs="Arial"/>
          <w:b/>
          <w:sz w:val="28"/>
          <w:szCs w:val="28"/>
        </w:rPr>
        <w:softHyphen/>
        <w:t>cimien</w:t>
      </w:r>
      <w:r w:rsidRPr="00D07FB6">
        <w:rPr>
          <w:rFonts w:ascii="Arial" w:hAnsi="Arial" w:cs="Arial"/>
          <w:b/>
          <w:sz w:val="28"/>
          <w:szCs w:val="28"/>
        </w:rPr>
        <w:softHyphen/>
        <w:t>tos, que deben ser tenidos como reales.</w:t>
      </w:r>
    </w:p>
    <w:p w:rsidR="00BA5B36" w:rsidRDefault="00BA5B36" w:rsidP="00BA5B3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En esos documentos, que los cristianos llamamos Escrituras Sagradas, encontramos la vida y la realidad espiritual del Señor Jesús. Por eso hemos buscado en sus textos el alimento de la vida cristiana. Y lo hemos hecho eligiendo fragmentos adecuados y añadiendo explicaciones reducidas.</w:t>
      </w:r>
    </w:p>
    <w:p w:rsidR="00BA5B36" w:rsidRDefault="00BA5B36" w:rsidP="00BA5B36">
      <w:pPr>
        <w:pStyle w:val="estilo2"/>
        <w:ind w:left="-1134" w:right="-852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Los libros canónicos e inspirados se deben mirar como prioritarios siempre que queramos encontrar al Jesús de la fe, no sólo al señor de la historia.   Jesús sigue vivo y sigue anunciando el Reino de Dios a través de tantos  testigos que le aman hoy en el mundo</w:t>
      </w:r>
    </w:p>
    <w:p w:rsidR="00222114" w:rsidRPr="00222114" w:rsidRDefault="0000462A" w:rsidP="00222114">
      <w:pPr>
        <w:pStyle w:val="estilo2"/>
        <w:ind w:left="-1134" w:right="-852" w:firstLine="141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22114">
        <w:rPr>
          <w:rFonts w:ascii="Arial" w:hAnsi="Arial" w:cs="Arial"/>
          <w:b/>
          <w:color w:val="FF0000"/>
          <w:sz w:val="28"/>
          <w:szCs w:val="28"/>
        </w:rPr>
        <w:t>Jesú</w:t>
      </w:r>
      <w:r w:rsidR="00222114" w:rsidRPr="00222114">
        <w:rPr>
          <w:rFonts w:ascii="Arial" w:hAnsi="Arial" w:cs="Arial"/>
          <w:b/>
          <w:color w:val="FF0000"/>
          <w:sz w:val="28"/>
          <w:szCs w:val="28"/>
        </w:rPr>
        <w:t>s se hace dueño del mundo</w:t>
      </w:r>
      <w:r w:rsidR="009B578B" w:rsidRPr="00222114">
        <w:rPr>
          <w:rFonts w:ascii="Arial" w:hAnsi="Arial" w:cs="Arial"/>
          <w:b/>
          <w:color w:val="FF0000"/>
          <w:sz w:val="28"/>
          <w:szCs w:val="28"/>
        </w:rPr>
        <w:t xml:space="preserve">   </w:t>
      </w:r>
    </w:p>
    <w:p w:rsidR="009B578B" w:rsidRDefault="007844BD" w:rsidP="007844BD">
      <w:pPr>
        <w:spacing w:after="0"/>
        <w:ind w:left="-1134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428875" cy="1940138"/>
            <wp:effectExtent l="19050" t="0" r="9525" b="0"/>
            <wp:docPr id="10" name="Imagen 10" descr="Resultado de imagen de cr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cris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00" cy="19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6173931" cy="3491345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49" cy="350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22" w:rsidRDefault="00E34422" w:rsidP="00222114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</w:p>
    <w:p w:rsidR="00E34422" w:rsidRDefault="00E34422" w:rsidP="00222114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</w:p>
    <w:p w:rsidR="00840B0B" w:rsidRDefault="00840B0B" w:rsidP="00222114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Debemos estar absolutamente ciertos y seguros de que su presencia se va a seguir incrementando a lo largo de los siglos, hasta que llegue la hora final de los  humanos, ya que ni la tierra y ni humanidad son eternas. </w:t>
      </w:r>
    </w:p>
    <w:p w:rsidR="00840B0B" w:rsidRDefault="00840B0B" w:rsidP="00222114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21682B">
        <w:rPr>
          <w:rFonts w:ascii="Arial" w:hAnsi="Arial" w:cs="Arial"/>
          <w:b/>
          <w:sz w:val="28"/>
          <w:szCs w:val="28"/>
        </w:rPr>
        <w:t>Pero</w:t>
      </w:r>
      <w:r>
        <w:rPr>
          <w:rFonts w:ascii="Arial" w:hAnsi="Arial" w:cs="Arial"/>
          <w:b/>
          <w:sz w:val="28"/>
          <w:szCs w:val="28"/>
        </w:rPr>
        <w:t>,</w:t>
      </w:r>
      <w:r w:rsidR="002168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cuidado, </w:t>
      </w:r>
      <w:r w:rsidR="00F97F59">
        <w:rPr>
          <w:rFonts w:ascii="Arial" w:hAnsi="Arial" w:cs="Arial"/>
          <w:b/>
          <w:sz w:val="28"/>
          <w:szCs w:val="28"/>
        </w:rPr>
        <w:t>la fe y el amor a Jesús debe ser el alimento de todos los cristianos.</w:t>
      </w:r>
      <w:r w:rsidR="0000462A">
        <w:rPr>
          <w:rFonts w:ascii="Arial" w:hAnsi="Arial" w:cs="Arial"/>
          <w:b/>
          <w:sz w:val="28"/>
          <w:szCs w:val="28"/>
        </w:rPr>
        <w:t xml:space="preserve"> No se admite en esa tarea la rutina o la indiferencia.</w:t>
      </w:r>
      <w:r>
        <w:rPr>
          <w:rFonts w:ascii="Arial" w:hAnsi="Arial" w:cs="Arial"/>
          <w:b/>
          <w:sz w:val="28"/>
          <w:szCs w:val="28"/>
        </w:rPr>
        <w:t xml:space="preserve"> En el otro</w:t>
      </w:r>
      <w:r w:rsidR="00F97F59">
        <w:rPr>
          <w:rFonts w:ascii="Arial" w:hAnsi="Arial" w:cs="Arial"/>
          <w:b/>
          <w:sz w:val="28"/>
          <w:szCs w:val="28"/>
        </w:rPr>
        <w:t xml:space="preserve"> mundo, el del cielo, </w:t>
      </w:r>
      <w:r>
        <w:rPr>
          <w:rFonts w:ascii="Arial" w:hAnsi="Arial" w:cs="Arial"/>
          <w:b/>
          <w:sz w:val="28"/>
          <w:szCs w:val="28"/>
        </w:rPr>
        <w:t>está Cristo</w:t>
      </w:r>
      <w:r w:rsidR="00BA5B36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que es infinito y eterno y con el cual los hombres </w:t>
      </w:r>
      <w:r w:rsidR="00F97F59">
        <w:rPr>
          <w:rFonts w:ascii="Arial" w:hAnsi="Arial" w:cs="Arial"/>
          <w:b/>
          <w:sz w:val="28"/>
          <w:szCs w:val="28"/>
        </w:rPr>
        <w:t>se encontrar</w:t>
      </w:r>
      <w:r w:rsidR="0000462A">
        <w:rPr>
          <w:rFonts w:ascii="Arial" w:hAnsi="Arial" w:cs="Arial"/>
          <w:b/>
          <w:sz w:val="28"/>
          <w:szCs w:val="28"/>
        </w:rPr>
        <w:t>án</w:t>
      </w:r>
      <w:r w:rsidR="00F97F59">
        <w:rPr>
          <w:rFonts w:ascii="Arial" w:hAnsi="Arial" w:cs="Arial"/>
          <w:b/>
          <w:sz w:val="28"/>
          <w:szCs w:val="28"/>
        </w:rPr>
        <w:t xml:space="preserve"> al dar el salto a la eternidad. </w:t>
      </w:r>
    </w:p>
    <w:p w:rsidR="006806FE" w:rsidRDefault="006806FE" w:rsidP="00222114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¿Que encontraremos allí? </w:t>
      </w:r>
      <w:r w:rsidR="0000462A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l mismo Jesús</w:t>
      </w:r>
      <w:r w:rsidR="0000462A">
        <w:rPr>
          <w:rFonts w:ascii="Arial" w:hAnsi="Arial" w:cs="Arial"/>
          <w:b/>
          <w:sz w:val="28"/>
          <w:szCs w:val="28"/>
        </w:rPr>
        <w:t>, que nos dijo lo que será el cielo. Lo expresó en</w:t>
      </w:r>
      <w:r>
        <w:rPr>
          <w:rFonts w:ascii="Arial" w:hAnsi="Arial" w:cs="Arial"/>
          <w:b/>
          <w:sz w:val="28"/>
          <w:szCs w:val="28"/>
        </w:rPr>
        <w:t xml:space="preserve"> la plegaria al Padre eterno</w:t>
      </w:r>
      <w:r w:rsidR="00687A67">
        <w:rPr>
          <w:rFonts w:ascii="Arial" w:hAnsi="Arial" w:cs="Arial"/>
          <w:b/>
          <w:sz w:val="28"/>
          <w:szCs w:val="28"/>
        </w:rPr>
        <w:t>, la cual recitó</w:t>
      </w:r>
      <w:r w:rsidR="0000462A">
        <w:rPr>
          <w:rFonts w:ascii="Arial" w:hAnsi="Arial" w:cs="Arial"/>
          <w:b/>
          <w:sz w:val="28"/>
          <w:szCs w:val="28"/>
        </w:rPr>
        <w:t xml:space="preserve"> ante sus discípulos</w:t>
      </w:r>
      <w:r>
        <w:rPr>
          <w:rFonts w:ascii="Arial" w:hAnsi="Arial" w:cs="Arial"/>
          <w:b/>
          <w:sz w:val="28"/>
          <w:szCs w:val="28"/>
        </w:rPr>
        <w:t xml:space="preserve"> en voz alta al termina la Ultima Cena</w:t>
      </w:r>
      <w:r w:rsidR="0000462A">
        <w:rPr>
          <w:rFonts w:ascii="Arial" w:hAnsi="Arial" w:cs="Arial"/>
          <w:b/>
          <w:sz w:val="28"/>
          <w:szCs w:val="28"/>
        </w:rPr>
        <w:t>.</w:t>
      </w:r>
    </w:p>
    <w:p w:rsidR="007844BD" w:rsidRDefault="0021682B" w:rsidP="00BA5B36">
      <w:pPr>
        <w:pStyle w:val="estilo2"/>
        <w:ind w:left="-1134" w:right="-852" w:firstLine="14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40B0B">
        <w:rPr>
          <w:rFonts w:ascii="Arial" w:hAnsi="Arial" w:cs="Arial"/>
          <w:b/>
          <w:sz w:val="28"/>
          <w:szCs w:val="28"/>
        </w:rPr>
        <w:t>Porque “</w:t>
      </w:r>
      <w:r w:rsidR="00840B0B" w:rsidRPr="0021682B">
        <w:rPr>
          <w:rFonts w:ascii="Arial" w:hAnsi="Arial" w:cs="Arial"/>
          <w:b/>
          <w:i/>
          <w:sz w:val="28"/>
          <w:szCs w:val="28"/>
        </w:rPr>
        <w:t>la vida eterna</w:t>
      </w:r>
      <w:r w:rsidRPr="0021682B">
        <w:rPr>
          <w:rFonts w:ascii="Arial" w:hAnsi="Arial" w:cs="Arial"/>
          <w:b/>
          <w:i/>
          <w:sz w:val="28"/>
          <w:szCs w:val="28"/>
        </w:rPr>
        <w:t xml:space="preserve"> consiste en conocerte a ti s</w:t>
      </w:r>
      <w:r w:rsidR="00840B0B" w:rsidRPr="0021682B">
        <w:rPr>
          <w:rFonts w:ascii="Arial" w:hAnsi="Arial" w:cs="Arial"/>
          <w:b/>
          <w:i/>
          <w:sz w:val="28"/>
          <w:szCs w:val="28"/>
        </w:rPr>
        <w:t xml:space="preserve">olo </w:t>
      </w:r>
      <w:r w:rsidRPr="0021682B">
        <w:rPr>
          <w:rFonts w:ascii="Arial" w:hAnsi="Arial" w:cs="Arial"/>
          <w:b/>
          <w:i/>
          <w:sz w:val="28"/>
          <w:szCs w:val="28"/>
        </w:rPr>
        <w:t>D</w:t>
      </w:r>
      <w:r w:rsidR="00840B0B" w:rsidRPr="0021682B">
        <w:rPr>
          <w:rFonts w:ascii="Arial" w:hAnsi="Arial" w:cs="Arial"/>
          <w:b/>
          <w:i/>
          <w:sz w:val="28"/>
          <w:szCs w:val="28"/>
        </w:rPr>
        <w:t>ios</w:t>
      </w:r>
      <w:r w:rsidRPr="0021682B">
        <w:rPr>
          <w:rFonts w:ascii="Arial" w:hAnsi="Arial" w:cs="Arial"/>
          <w:b/>
          <w:i/>
          <w:sz w:val="28"/>
          <w:szCs w:val="28"/>
        </w:rPr>
        <w:t xml:space="preserve"> </w:t>
      </w:r>
      <w:r w:rsidR="00840B0B" w:rsidRPr="0021682B">
        <w:rPr>
          <w:rFonts w:ascii="Arial" w:hAnsi="Arial" w:cs="Arial"/>
          <w:b/>
          <w:i/>
          <w:sz w:val="28"/>
          <w:szCs w:val="28"/>
        </w:rPr>
        <w:t xml:space="preserve">verdadero y a Jesucristo </w:t>
      </w:r>
      <w:r w:rsidRPr="0021682B">
        <w:rPr>
          <w:rFonts w:ascii="Arial" w:hAnsi="Arial" w:cs="Arial"/>
          <w:b/>
          <w:i/>
          <w:sz w:val="28"/>
          <w:szCs w:val="28"/>
        </w:rPr>
        <w:t>a quien tú</w:t>
      </w:r>
      <w:r w:rsidR="00840B0B" w:rsidRPr="0021682B">
        <w:rPr>
          <w:rFonts w:ascii="Arial" w:hAnsi="Arial" w:cs="Arial"/>
          <w:b/>
          <w:i/>
          <w:sz w:val="28"/>
          <w:szCs w:val="28"/>
        </w:rPr>
        <w:t xml:space="preserve"> has enviado</w:t>
      </w:r>
      <w:r>
        <w:rPr>
          <w:rFonts w:ascii="Arial" w:hAnsi="Arial" w:cs="Arial"/>
          <w:b/>
          <w:sz w:val="28"/>
          <w:szCs w:val="28"/>
        </w:rPr>
        <w:t>”</w:t>
      </w:r>
      <w:r w:rsidR="00840B0B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840B0B">
        <w:rPr>
          <w:rFonts w:ascii="Arial" w:hAnsi="Arial" w:cs="Arial"/>
          <w:b/>
          <w:sz w:val="28"/>
          <w:szCs w:val="28"/>
        </w:rPr>
        <w:t>Jn</w:t>
      </w:r>
      <w:proofErr w:type="spellEnd"/>
      <w:r w:rsidR="00840B0B">
        <w:rPr>
          <w:rFonts w:ascii="Arial" w:hAnsi="Arial" w:cs="Arial"/>
          <w:b/>
          <w:sz w:val="28"/>
          <w:szCs w:val="28"/>
        </w:rPr>
        <w:t xml:space="preserve"> 17.3)</w:t>
      </w:r>
    </w:p>
    <w:p w:rsidR="00A72651" w:rsidRDefault="00A72651" w:rsidP="00A72651">
      <w:pPr>
        <w:pStyle w:val="estilo2"/>
        <w:spacing w:before="0" w:beforeAutospacing="0" w:after="0" w:afterAutospacing="0"/>
        <w:ind w:left="-1134" w:right="-851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19375" cy="2333625"/>
            <wp:effectExtent l="19050" t="0" r="9525" b="0"/>
            <wp:docPr id="5" name="Imagen 1" descr="Resultado de imagen de jesucristo  triunfador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esucristo  triunfador del mund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51" w:rsidRDefault="00A72651" w:rsidP="00A72651">
      <w:pPr>
        <w:pStyle w:val="estilo2"/>
        <w:ind w:left="-1134" w:right="-852" w:firstLine="141"/>
        <w:jc w:val="center"/>
        <w:rPr>
          <w:rFonts w:ascii="Arial" w:hAnsi="Arial" w:cs="Arial"/>
          <w:b/>
          <w:sz w:val="28"/>
          <w:szCs w:val="28"/>
        </w:rPr>
      </w:pPr>
      <w:r w:rsidRPr="00A72651">
        <w:rPr>
          <w:rFonts w:ascii="Arial" w:hAnsi="Arial" w:cs="Arial"/>
          <w:b/>
          <w:sz w:val="28"/>
          <w:szCs w:val="28"/>
        </w:rPr>
        <w:drawing>
          <wp:inline distT="0" distB="0" distL="0" distR="0">
            <wp:extent cx="4495800" cy="1976960"/>
            <wp:effectExtent l="19050" t="0" r="0" b="0"/>
            <wp:docPr id="9" name="Imagen 4" descr="Resultado de imagen de jesucristo  triunfador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jesucristo  triunfador del mund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603" cy="197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51" w:rsidRPr="005447E4" w:rsidRDefault="00A72651" w:rsidP="00A72651">
      <w:pPr>
        <w:pStyle w:val="estilo2"/>
        <w:ind w:left="-1134" w:right="-852" w:firstLine="141"/>
        <w:jc w:val="center"/>
        <w:rPr>
          <w:rFonts w:ascii="Arial" w:hAnsi="Arial" w:cs="Arial"/>
          <w:b/>
          <w:sz w:val="28"/>
          <w:szCs w:val="28"/>
        </w:rPr>
      </w:pPr>
    </w:p>
    <w:sectPr w:rsidR="00A72651" w:rsidRPr="005447E4" w:rsidSect="003D0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22E3"/>
    <w:rsid w:val="0000462A"/>
    <w:rsid w:val="00036EF3"/>
    <w:rsid w:val="00087795"/>
    <w:rsid w:val="000B17B7"/>
    <w:rsid w:val="000D3BA8"/>
    <w:rsid w:val="000D5059"/>
    <w:rsid w:val="00182CF8"/>
    <w:rsid w:val="001A41F1"/>
    <w:rsid w:val="001B5242"/>
    <w:rsid w:val="0021682B"/>
    <w:rsid w:val="00222114"/>
    <w:rsid w:val="00282E46"/>
    <w:rsid w:val="002D2455"/>
    <w:rsid w:val="002F025E"/>
    <w:rsid w:val="003058E0"/>
    <w:rsid w:val="003D0CF7"/>
    <w:rsid w:val="0047373F"/>
    <w:rsid w:val="004A2CD0"/>
    <w:rsid w:val="004F5C98"/>
    <w:rsid w:val="005022E3"/>
    <w:rsid w:val="005447E4"/>
    <w:rsid w:val="00566459"/>
    <w:rsid w:val="005C0061"/>
    <w:rsid w:val="0063165D"/>
    <w:rsid w:val="006806FE"/>
    <w:rsid w:val="00687A67"/>
    <w:rsid w:val="006A0375"/>
    <w:rsid w:val="00770315"/>
    <w:rsid w:val="0077705B"/>
    <w:rsid w:val="007844BD"/>
    <w:rsid w:val="007F78DC"/>
    <w:rsid w:val="00840B0B"/>
    <w:rsid w:val="008525C5"/>
    <w:rsid w:val="008659FD"/>
    <w:rsid w:val="008C588D"/>
    <w:rsid w:val="0091477D"/>
    <w:rsid w:val="00964CDD"/>
    <w:rsid w:val="009B578B"/>
    <w:rsid w:val="009E0AEB"/>
    <w:rsid w:val="009E5A40"/>
    <w:rsid w:val="009F7C14"/>
    <w:rsid w:val="00A4296D"/>
    <w:rsid w:val="00A72651"/>
    <w:rsid w:val="00AC31AF"/>
    <w:rsid w:val="00AD6FB0"/>
    <w:rsid w:val="00B325DF"/>
    <w:rsid w:val="00B32AB1"/>
    <w:rsid w:val="00B4249D"/>
    <w:rsid w:val="00B473D9"/>
    <w:rsid w:val="00B54076"/>
    <w:rsid w:val="00B641B2"/>
    <w:rsid w:val="00B66DC2"/>
    <w:rsid w:val="00B73649"/>
    <w:rsid w:val="00BA5B36"/>
    <w:rsid w:val="00BE63F0"/>
    <w:rsid w:val="00C52CB0"/>
    <w:rsid w:val="00CC2F4D"/>
    <w:rsid w:val="00CF751B"/>
    <w:rsid w:val="00D07FB6"/>
    <w:rsid w:val="00D926F9"/>
    <w:rsid w:val="00DE0B29"/>
    <w:rsid w:val="00E34422"/>
    <w:rsid w:val="00F43E62"/>
    <w:rsid w:val="00F9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F7"/>
  </w:style>
  <w:style w:type="paragraph" w:styleId="Ttulo3">
    <w:name w:val="heading 3"/>
    <w:basedOn w:val="Normal"/>
    <w:link w:val="Ttulo3Car"/>
    <w:uiPriority w:val="9"/>
    <w:qFormat/>
    <w:rsid w:val="009F7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rse">
    <w:name w:val="verse"/>
    <w:basedOn w:val="Normal"/>
    <w:rsid w:val="000D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erse-number">
    <w:name w:val="verse-number"/>
    <w:basedOn w:val="Fuentedeprrafopredeter"/>
    <w:rsid w:val="000D5059"/>
  </w:style>
  <w:style w:type="character" w:customStyle="1" w:styleId="clarity-word">
    <w:name w:val="clarity-word"/>
    <w:basedOn w:val="Fuentedeprrafopredeter"/>
    <w:rsid w:val="000D5059"/>
  </w:style>
  <w:style w:type="character" w:styleId="nfasis">
    <w:name w:val="Emphasis"/>
    <w:basedOn w:val="Fuentedeprrafopredeter"/>
    <w:uiPriority w:val="20"/>
    <w:qFormat/>
    <w:rsid w:val="009B578B"/>
    <w:rPr>
      <w:i/>
      <w:iCs/>
    </w:rPr>
  </w:style>
  <w:style w:type="paragraph" w:customStyle="1" w:styleId="estilo2">
    <w:name w:val="estilo2"/>
    <w:basedOn w:val="Normal"/>
    <w:rsid w:val="009B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B578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78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F7C1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E745-99BB-4D22-8470-81D6D658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1579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2017-12-11T19:42:00Z</dcterms:created>
  <dcterms:modified xsi:type="dcterms:W3CDTF">2017-12-11T19:42:00Z</dcterms:modified>
</cp:coreProperties>
</file>