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DC" w:rsidRDefault="00536DDC" w:rsidP="00782AAC">
      <w:pPr>
        <w:jc w:val="center"/>
        <w:rPr>
          <w:b/>
          <w:color w:val="FF0000"/>
          <w:sz w:val="36"/>
          <w:szCs w:val="36"/>
          <w:lang w:val="en-US"/>
        </w:rPr>
      </w:pPr>
      <w:r>
        <w:rPr>
          <w:b/>
          <w:color w:val="FF0000"/>
          <w:sz w:val="36"/>
          <w:szCs w:val="36"/>
          <w:lang w:val="en-US"/>
        </w:rPr>
        <w:t>Saint Simon 1760 - 1825</w:t>
      </w:r>
    </w:p>
    <w:p w:rsidR="00536DDC" w:rsidRDefault="00536DDC" w:rsidP="00782AAC">
      <w:pPr>
        <w:jc w:val="center"/>
        <w:rPr>
          <w:b/>
          <w:color w:val="FF0000"/>
          <w:sz w:val="36"/>
          <w:szCs w:val="36"/>
          <w:lang w:val="en-US"/>
        </w:rPr>
      </w:pPr>
    </w:p>
    <w:p w:rsidR="00536DDC" w:rsidRDefault="00536DDC" w:rsidP="00782AAC">
      <w:pPr>
        <w:jc w:val="center"/>
        <w:rPr>
          <w:b/>
          <w:color w:val="0070C0"/>
          <w:lang w:val="en-US"/>
        </w:rPr>
      </w:pPr>
      <w:r w:rsidRPr="00536DDC">
        <w:rPr>
          <w:b/>
          <w:color w:val="0070C0"/>
          <w:lang w:val="en-US"/>
        </w:rPr>
        <w:t>https://es.wikipedia.org/wiki/Henri_de_Saint-Simon</w:t>
      </w:r>
    </w:p>
    <w:p w:rsidR="00536DDC" w:rsidRPr="00536DDC" w:rsidRDefault="00536DDC" w:rsidP="00782AAC">
      <w:pPr>
        <w:jc w:val="center"/>
        <w:rPr>
          <w:b/>
          <w:color w:val="0070C0"/>
          <w:lang w:val="en-US"/>
        </w:rPr>
      </w:pPr>
    </w:p>
    <w:p w:rsidR="00536DDC" w:rsidRDefault="00536DDC" w:rsidP="00782AAC">
      <w:pPr>
        <w:jc w:val="center"/>
        <w:rPr>
          <w:b/>
          <w:color w:val="FF0000"/>
          <w:sz w:val="36"/>
          <w:szCs w:val="36"/>
          <w:lang w:val="en-US"/>
        </w:rPr>
      </w:pPr>
      <w:r>
        <w:rPr>
          <w:b/>
          <w:noProof/>
          <w:color w:val="FF0000"/>
          <w:sz w:val="36"/>
          <w:szCs w:val="36"/>
        </w:rPr>
        <w:drawing>
          <wp:inline distT="0" distB="0" distL="0" distR="0">
            <wp:extent cx="1858274" cy="2686050"/>
            <wp:effectExtent l="19050" t="0" r="8626"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srcRect l="77537" t="20149" r="6698" b="50187"/>
                    <a:stretch>
                      <a:fillRect/>
                    </a:stretch>
                  </pic:blipFill>
                  <pic:spPr bwMode="auto">
                    <a:xfrm>
                      <a:off x="0" y="0"/>
                      <a:ext cx="1860728" cy="2689597"/>
                    </a:xfrm>
                    <a:prstGeom prst="rect">
                      <a:avLst/>
                    </a:prstGeom>
                    <a:noFill/>
                    <a:ln w="9525">
                      <a:noFill/>
                      <a:miter lim="800000"/>
                      <a:headEnd/>
                      <a:tailEnd/>
                    </a:ln>
                  </pic:spPr>
                </pic:pic>
              </a:graphicData>
            </a:graphic>
          </wp:inline>
        </w:drawing>
      </w:r>
    </w:p>
    <w:p w:rsidR="00536DDC" w:rsidRDefault="00536DDC" w:rsidP="00782AAC">
      <w:pPr>
        <w:jc w:val="center"/>
        <w:rPr>
          <w:b/>
          <w:color w:val="FF0000"/>
          <w:sz w:val="36"/>
          <w:szCs w:val="36"/>
          <w:lang w:val="en-US"/>
        </w:rPr>
      </w:pPr>
    </w:p>
    <w:p w:rsidR="00536DDC" w:rsidRPr="00536DDC" w:rsidRDefault="00536DDC" w:rsidP="00536DDC">
      <w:pPr>
        <w:jc w:val="both"/>
        <w:rPr>
          <w:b/>
        </w:rPr>
      </w:pPr>
      <w:r>
        <w:rPr>
          <w:b/>
        </w:rPr>
        <w:t xml:space="preserve">    </w:t>
      </w:r>
      <w:r w:rsidRPr="00536DDC">
        <w:rPr>
          <w:b/>
        </w:rPr>
        <w:t>C</w:t>
      </w:r>
      <w:r w:rsidRPr="00536DDC">
        <w:rPr>
          <w:b/>
          <w:bCs/>
        </w:rPr>
        <w:t xml:space="preserve">laude-Henri de </w:t>
      </w:r>
      <w:proofErr w:type="spellStart"/>
      <w:r w:rsidRPr="00536DDC">
        <w:rPr>
          <w:b/>
          <w:bCs/>
        </w:rPr>
        <w:t>Rouvroy</w:t>
      </w:r>
      <w:proofErr w:type="spellEnd"/>
      <w:r w:rsidRPr="00536DDC">
        <w:rPr>
          <w:b/>
        </w:rPr>
        <w:t xml:space="preserve">, </w:t>
      </w:r>
      <w:r w:rsidRPr="00536DDC">
        <w:rPr>
          <w:b/>
          <w:bCs/>
        </w:rPr>
        <w:t>conde de Saint-</w:t>
      </w:r>
      <w:proofErr w:type="spellStart"/>
      <w:r w:rsidRPr="00536DDC">
        <w:rPr>
          <w:b/>
          <w:bCs/>
        </w:rPr>
        <w:t>Simon</w:t>
      </w:r>
      <w:proofErr w:type="spellEnd"/>
      <w:r w:rsidRPr="00536DDC">
        <w:rPr>
          <w:b/>
        </w:rPr>
        <w:t xml:space="preserve"> (</w:t>
      </w:r>
      <w:hyperlink r:id="rId7" w:tooltip="París" w:history="1">
        <w:r w:rsidRPr="00536DDC">
          <w:rPr>
            <w:rStyle w:val="Hipervnculo"/>
            <w:b/>
            <w:color w:val="auto"/>
            <w:u w:val="none"/>
          </w:rPr>
          <w:t>París</w:t>
        </w:r>
      </w:hyperlink>
      <w:r w:rsidRPr="00536DDC">
        <w:rPr>
          <w:b/>
        </w:rPr>
        <w:t xml:space="preserve">, </w:t>
      </w:r>
      <w:hyperlink r:id="rId8" w:tooltip="17 de octubre" w:history="1">
        <w:r w:rsidRPr="00536DDC">
          <w:rPr>
            <w:rStyle w:val="Hipervnculo"/>
            <w:b/>
            <w:color w:val="auto"/>
            <w:u w:val="none"/>
          </w:rPr>
          <w:t>17 de octubre</w:t>
        </w:r>
      </w:hyperlink>
      <w:r w:rsidRPr="00536DDC">
        <w:rPr>
          <w:b/>
        </w:rPr>
        <w:t xml:space="preserve"> de </w:t>
      </w:r>
      <w:hyperlink r:id="rId9" w:tooltip="1760" w:history="1">
        <w:r w:rsidRPr="00536DDC">
          <w:rPr>
            <w:rStyle w:val="Hipervnculo"/>
            <w:b/>
            <w:color w:val="auto"/>
            <w:u w:val="none"/>
          </w:rPr>
          <w:t>1760</w:t>
        </w:r>
      </w:hyperlink>
      <w:r w:rsidRPr="00536DDC">
        <w:rPr>
          <w:b/>
        </w:rPr>
        <w:t xml:space="preserve">-ibídem, </w:t>
      </w:r>
      <w:hyperlink r:id="rId10" w:tooltip="19 de mayo" w:history="1">
        <w:r w:rsidRPr="00536DDC">
          <w:rPr>
            <w:rStyle w:val="Hipervnculo"/>
            <w:b/>
            <w:color w:val="auto"/>
            <w:u w:val="none"/>
          </w:rPr>
          <w:t>19 de mayo</w:t>
        </w:r>
      </w:hyperlink>
      <w:r w:rsidRPr="00536DDC">
        <w:rPr>
          <w:b/>
        </w:rPr>
        <w:t xml:space="preserve"> de </w:t>
      </w:r>
      <w:hyperlink r:id="rId11" w:tooltip="1825" w:history="1">
        <w:r w:rsidRPr="00536DDC">
          <w:rPr>
            <w:rStyle w:val="Hipervnculo"/>
            <w:b/>
            <w:color w:val="auto"/>
            <w:u w:val="none"/>
          </w:rPr>
          <w:t>1825</w:t>
        </w:r>
      </w:hyperlink>
      <w:r w:rsidRPr="00536DDC">
        <w:rPr>
          <w:b/>
        </w:rPr>
        <w:t xml:space="preserve">), fue un </w:t>
      </w:r>
      <w:hyperlink r:id="rId12" w:tooltip="Filósofo" w:history="1">
        <w:r w:rsidRPr="00536DDC">
          <w:rPr>
            <w:rStyle w:val="Hipervnculo"/>
            <w:b/>
            <w:color w:val="auto"/>
            <w:u w:val="none"/>
          </w:rPr>
          <w:t>filósofo</w:t>
        </w:r>
      </w:hyperlink>
      <w:r w:rsidRPr="00536DDC">
        <w:rPr>
          <w:b/>
        </w:rPr>
        <w:t xml:space="preserve"> y </w:t>
      </w:r>
      <w:hyperlink r:id="rId13" w:tooltip="Teoría social" w:history="1">
        <w:r w:rsidRPr="00536DDC">
          <w:rPr>
            <w:rStyle w:val="Hipervnculo"/>
            <w:b/>
            <w:color w:val="auto"/>
            <w:u w:val="none"/>
          </w:rPr>
          <w:t>teórico social</w:t>
        </w:r>
      </w:hyperlink>
      <w:r w:rsidRPr="00536DDC">
        <w:rPr>
          <w:b/>
        </w:rPr>
        <w:t xml:space="preserve"> </w:t>
      </w:r>
      <w:hyperlink r:id="rId14" w:tooltip="Pueblo francés" w:history="1">
        <w:r w:rsidRPr="00536DDC">
          <w:rPr>
            <w:rStyle w:val="Hipervnculo"/>
            <w:b/>
            <w:color w:val="auto"/>
            <w:u w:val="none"/>
          </w:rPr>
          <w:t>francés</w:t>
        </w:r>
      </w:hyperlink>
      <w:r w:rsidRPr="00536DDC">
        <w:rPr>
          <w:b/>
        </w:rPr>
        <w:t xml:space="preserve">, que puede incluirse entre los pensadores del </w:t>
      </w:r>
      <w:hyperlink r:id="rId15" w:tooltip="Socialismo utópico" w:history="1">
        <w:r w:rsidRPr="00536DDC">
          <w:rPr>
            <w:rStyle w:val="Hipervnculo"/>
            <w:b/>
            <w:color w:val="auto"/>
            <w:u w:val="none"/>
          </w:rPr>
          <w:t>socialismo utópico</w:t>
        </w:r>
      </w:hyperlink>
      <w:r w:rsidRPr="00536DDC">
        <w:rPr>
          <w:b/>
        </w:rPr>
        <w:t xml:space="preserve">. Sus ideas dieron nacimiento a un movimiento surgido después de su muerte y conocido precisamente con el nombre de </w:t>
      </w:r>
      <w:hyperlink r:id="rId16" w:tooltip="Sansimonismo" w:history="1">
        <w:r w:rsidRPr="00536DDC">
          <w:rPr>
            <w:rStyle w:val="Hipervnculo"/>
            <w:b/>
            <w:color w:val="auto"/>
            <w:u w:val="none"/>
          </w:rPr>
          <w:t>sansimonismo</w:t>
        </w:r>
      </w:hyperlink>
      <w:r w:rsidRPr="00536DDC">
        <w:rPr>
          <w:b/>
        </w:rPr>
        <w:t xml:space="preserve">. </w:t>
      </w:r>
    </w:p>
    <w:p w:rsidR="00536DDC" w:rsidRPr="00536DDC" w:rsidRDefault="00536DDC" w:rsidP="00536DDC">
      <w:pPr>
        <w:pStyle w:val="Ttulo2"/>
        <w:jc w:val="both"/>
        <w:rPr>
          <w:rFonts w:ascii="Arial" w:hAnsi="Arial" w:cs="Arial"/>
          <w:color w:val="FF0000"/>
          <w:sz w:val="24"/>
          <w:szCs w:val="24"/>
        </w:rPr>
      </w:pPr>
      <w:r w:rsidRPr="00536DDC">
        <w:rPr>
          <w:rStyle w:val="mw-headline"/>
          <w:rFonts w:ascii="Arial" w:hAnsi="Arial" w:cs="Arial"/>
          <w:color w:val="FF0000"/>
          <w:sz w:val="24"/>
          <w:szCs w:val="24"/>
        </w:rPr>
        <w:t>Biografía</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El conde de Saint-</w:t>
      </w:r>
      <w:proofErr w:type="spellStart"/>
      <w:r w:rsidRPr="00536DDC">
        <w:rPr>
          <w:rFonts w:ascii="Arial" w:hAnsi="Arial" w:cs="Arial"/>
          <w:b/>
        </w:rPr>
        <w:t>Simon</w:t>
      </w:r>
      <w:proofErr w:type="spellEnd"/>
      <w:r w:rsidRPr="00536DDC">
        <w:rPr>
          <w:rFonts w:ascii="Arial" w:hAnsi="Arial" w:cs="Arial"/>
          <w:b/>
        </w:rPr>
        <w:t xml:space="preserve"> nació en </w:t>
      </w:r>
      <w:hyperlink r:id="rId17" w:tooltip="París" w:history="1">
        <w:r w:rsidRPr="00536DDC">
          <w:rPr>
            <w:rStyle w:val="Hipervnculo"/>
            <w:rFonts w:ascii="Arial" w:hAnsi="Arial" w:cs="Arial"/>
            <w:b/>
            <w:color w:val="auto"/>
            <w:u w:val="none"/>
          </w:rPr>
          <w:t>París</w:t>
        </w:r>
      </w:hyperlink>
      <w:r w:rsidRPr="00536DDC">
        <w:rPr>
          <w:rFonts w:ascii="Arial" w:hAnsi="Arial" w:cs="Arial"/>
          <w:b/>
        </w:rPr>
        <w:t xml:space="preserve"> en 1760. Representó un prototipo del espíritu ilustrado creativo y visionario. Puede considerarse como el primer teórico de la </w:t>
      </w:r>
      <w:hyperlink r:id="rId18" w:tooltip="Sociedad industrial" w:history="1">
        <w:r w:rsidRPr="00536DDC">
          <w:rPr>
            <w:rStyle w:val="Hipervnculo"/>
            <w:rFonts w:ascii="Arial" w:hAnsi="Arial" w:cs="Arial"/>
            <w:b/>
            <w:color w:val="auto"/>
            <w:u w:val="none"/>
          </w:rPr>
          <w:t>sociedad industrial</w:t>
        </w:r>
      </w:hyperlink>
      <w:r w:rsidRPr="00536DDC">
        <w:rPr>
          <w:rFonts w:ascii="Arial" w:hAnsi="Arial" w:cs="Arial"/>
          <w:b/>
        </w:rPr>
        <w:t xml:space="preserve">, lo que causó que algunos le atribuyeran el título de fundador del socialismo francés, incluso de iniciador del </w:t>
      </w:r>
      <w:hyperlink r:id="rId19" w:tooltip="Socialismo" w:history="1">
        <w:r w:rsidRPr="00536DDC">
          <w:rPr>
            <w:rStyle w:val="Hipervnculo"/>
            <w:rFonts w:ascii="Arial" w:hAnsi="Arial" w:cs="Arial"/>
            <w:b/>
            <w:color w:val="auto"/>
            <w:u w:val="none"/>
          </w:rPr>
          <w:t>socialismo</w:t>
        </w:r>
      </w:hyperlink>
      <w:r w:rsidRPr="00536DDC">
        <w:rPr>
          <w:rFonts w:ascii="Arial" w:hAnsi="Arial" w:cs="Arial"/>
          <w:b/>
        </w:rPr>
        <w:t xml:space="preserve">. Escribió una obra voluminosa, centrada en la </w:t>
      </w:r>
      <w:hyperlink r:id="rId20" w:tooltip="Economía" w:history="1">
        <w:r w:rsidRPr="00536DDC">
          <w:rPr>
            <w:rStyle w:val="Hipervnculo"/>
            <w:rFonts w:ascii="Arial" w:hAnsi="Arial" w:cs="Arial"/>
            <w:b/>
            <w:color w:val="auto"/>
            <w:u w:val="none"/>
          </w:rPr>
          <w:t>economía</w:t>
        </w:r>
      </w:hyperlink>
      <w:r w:rsidRPr="00536DDC">
        <w:rPr>
          <w:rFonts w:ascii="Arial" w:hAnsi="Arial" w:cs="Arial"/>
          <w:b/>
        </w:rPr>
        <w:t>.</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 xml:space="preserve">Luchó a favor de la </w:t>
      </w:r>
      <w:hyperlink r:id="rId21" w:tooltip="Guerra de Independencia de los Estados Unidos" w:history="1">
        <w:r w:rsidRPr="00536DDC">
          <w:rPr>
            <w:rStyle w:val="Hipervnculo"/>
            <w:rFonts w:ascii="Arial" w:hAnsi="Arial" w:cs="Arial"/>
            <w:b/>
            <w:color w:val="auto"/>
            <w:u w:val="none"/>
          </w:rPr>
          <w:t>independencia de los Estados Unidos</w:t>
        </w:r>
      </w:hyperlink>
      <w:r w:rsidRPr="00536DDC">
        <w:rPr>
          <w:rFonts w:ascii="Arial" w:hAnsi="Arial" w:cs="Arial"/>
          <w:b/>
        </w:rPr>
        <w:t xml:space="preserve"> enrolándose con solo 17 años en el ejército al mando de </w:t>
      </w:r>
      <w:hyperlink r:id="rId22" w:tooltip="Marqués de La Fayette" w:history="1">
        <w:r w:rsidRPr="00536DDC">
          <w:rPr>
            <w:rStyle w:val="Hipervnculo"/>
            <w:rFonts w:ascii="Arial" w:hAnsi="Arial" w:cs="Arial"/>
            <w:b/>
            <w:color w:val="auto"/>
            <w:u w:val="none"/>
          </w:rPr>
          <w:t xml:space="preserve">La </w:t>
        </w:r>
        <w:proofErr w:type="spellStart"/>
        <w:r w:rsidRPr="00536DDC">
          <w:rPr>
            <w:rStyle w:val="Hipervnculo"/>
            <w:rFonts w:ascii="Arial" w:hAnsi="Arial" w:cs="Arial"/>
            <w:b/>
            <w:color w:val="auto"/>
            <w:u w:val="none"/>
          </w:rPr>
          <w:t>Fayette</w:t>
        </w:r>
        <w:proofErr w:type="spellEnd"/>
      </w:hyperlink>
      <w:r w:rsidRPr="00536DDC">
        <w:rPr>
          <w:rFonts w:ascii="Arial" w:hAnsi="Arial" w:cs="Arial"/>
          <w:b/>
        </w:rPr>
        <w:t xml:space="preserve"> y pasó por diferentes niveles económicos a pesar de ser </w:t>
      </w:r>
      <w:hyperlink r:id="rId23" w:tooltip="Aristócrata" w:history="1">
        <w:r w:rsidRPr="00536DDC">
          <w:rPr>
            <w:rStyle w:val="Hipervnculo"/>
            <w:rFonts w:ascii="Arial" w:hAnsi="Arial" w:cs="Arial"/>
            <w:b/>
            <w:color w:val="auto"/>
            <w:u w:val="none"/>
          </w:rPr>
          <w:t>aristócrata</w:t>
        </w:r>
      </w:hyperlink>
      <w:r w:rsidRPr="00536DDC">
        <w:rPr>
          <w:rFonts w:ascii="Arial" w:hAnsi="Arial" w:cs="Arial"/>
          <w:b/>
        </w:rPr>
        <w:t xml:space="preserve">. Su contexto social es el de la </w:t>
      </w:r>
      <w:hyperlink r:id="rId24" w:tooltip="Revolución francesa" w:history="1">
        <w:r w:rsidRPr="00536DDC">
          <w:rPr>
            <w:rStyle w:val="Hipervnculo"/>
            <w:rFonts w:ascii="Arial" w:hAnsi="Arial" w:cs="Arial"/>
            <w:b/>
            <w:color w:val="auto"/>
            <w:u w:val="none"/>
          </w:rPr>
          <w:t>Revolución francesa</w:t>
        </w:r>
      </w:hyperlink>
      <w:r w:rsidRPr="00536DDC">
        <w:rPr>
          <w:rFonts w:ascii="Arial" w:hAnsi="Arial" w:cs="Arial"/>
          <w:b/>
        </w:rPr>
        <w:t>, la revolución estado</w:t>
      </w:r>
      <w:r w:rsidRPr="00536DDC">
        <w:rPr>
          <w:rFonts w:ascii="Arial" w:hAnsi="Arial" w:cs="Arial"/>
          <w:b/>
        </w:rPr>
        <w:t>u</w:t>
      </w:r>
      <w:r w:rsidRPr="00536DDC">
        <w:rPr>
          <w:rFonts w:ascii="Arial" w:hAnsi="Arial" w:cs="Arial"/>
          <w:b/>
        </w:rPr>
        <w:t xml:space="preserve">nidense y la primera industrialización. Recibió influencias de la </w:t>
      </w:r>
      <w:hyperlink r:id="rId25" w:tooltip="Ilustración" w:history="1">
        <w:r w:rsidRPr="00536DDC">
          <w:rPr>
            <w:rStyle w:val="Hipervnculo"/>
            <w:rFonts w:ascii="Arial" w:hAnsi="Arial" w:cs="Arial"/>
            <w:b/>
            <w:color w:val="auto"/>
            <w:u w:val="none"/>
          </w:rPr>
          <w:t>Ilustración</w:t>
        </w:r>
      </w:hyperlink>
      <w:r w:rsidRPr="00536DDC">
        <w:rPr>
          <w:rFonts w:ascii="Arial" w:hAnsi="Arial" w:cs="Arial"/>
          <w:b/>
        </w:rPr>
        <w:t xml:space="preserve"> y el </w:t>
      </w:r>
      <w:hyperlink r:id="rId26" w:tooltip="Romanticismo" w:history="1">
        <w:r w:rsidRPr="00536DDC">
          <w:rPr>
            <w:rStyle w:val="Hipervnculo"/>
            <w:rFonts w:ascii="Arial" w:hAnsi="Arial" w:cs="Arial"/>
            <w:b/>
            <w:color w:val="auto"/>
            <w:u w:val="none"/>
          </w:rPr>
          <w:t>Romant</w:t>
        </w:r>
        <w:r w:rsidRPr="00536DDC">
          <w:rPr>
            <w:rStyle w:val="Hipervnculo"/>
            <w:rFonts w:ascii="Arial" w:hAnsi="Arial" w:cs="Arial"/>
            <w:b/>
            <w:color w:val="auto"/>
            <w:u w:val="none"/>
          </w:rPr>
          <w:t>i</w:t>
        </w:r>
        <w:r w:rsidRPr="00536DDC">
          <w:rPr>
            <w:rStyle w:val="Hipervnculo"/>
            <w:rFonts w:ascii="Arial" w:hAnsi="Arial" w:cs="Arial"/>
            <w:b/>
            <w:color w:val="auto"/>
            <w:u w:val="none"/>
          </w:rPr>
          <w:t>cismo</w:t>
        </w:r>
      </w:hyperlink>
      <w:r w:rsidRPr="00536DDC">
        <w:rPr>
          <w:rFonts w:ascii="Arial" w:hAnsi="Arial" w:cs="Arial"/>
          <w:b/>
        </w:rPr>
        <w:t>.</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 xml:space="preserve">Estuvo relacionado con </w:t>
      </w:r>
      <w:hyperlink r:id="rId27" w:tooltip="Auguste Comte" w:history="1">
        <w:r w:rsidRPr="00536DDC">
          <w:rPr>
            <w:rStyle w:val="Hipervnculo"/>
            <w:rFonts w:ascii="Arial" w:hAnsi="Arial" w:cs="Arial"/>
            <w:b/>
            <w:color w:val="auto"/>
            <w:u w:val="none"/>
          </w:rPr>
          <w:t xml:space="preserve">Auguste </w:t>
        </w:r>
        <w:proofErr w:type="spellStart"/>
        <w:r w:rsidRPr="00536DDC">
          <w:rPr>
            <w:rStyle w:val="Hipervnculo"/>
            <w:rFonts w:ascii="Arial" w:hAnsi="Arial" w:cs="Arial"/>
            <w:b/>
            <w:color w:val="auto"/>
            <w:u w:val="none"/>
          </w:rPr>
          <w:t>Comte</w:t>
        </w:r>
        <w:proofErr w:type="spellEnd"/>
      </w:hyperlink>
      <w:r w:rsidRPr="00536DDC">
        <w:rPr>
          <w:rFonts w:ascii="Arial" w:hAnsi="Arial" w:cs="Arial"/>
          <w:b/>
        </w:rPr>
        <w:t>, padre de la sociología. Por un largo tiempo tr</w:t>
      </w:r>
      <w:r w:rsidRPr="00536DDC">
        <w:rPr>
          <w:rFonts w:ascii="Arial" w:hAnsi="Arial" w:cs="Arial"/>
          <w:b/>
        </w:rPr>
        <w:t>a</w:t>
      </w:r>
      <w:r w:rsidRPr="00536DDC">
        <w:rPr>
          <w:rFonts w:ascii="Arial" w:hAnsi="Arial" w:cs="Arial"/>
          <w:b/>
        </w:rPr>
        <w:t>bajó con este, pues Saint-</w:t>
      </w:r>
      <w:proofErr w:type="spellStart"/>
      <w:r w:rsidRPr="00536DDC">
        <w:rPr>
          <w:rFonts w:ascii="Arial" w:hAnsi="Arial" w:cs="Arial"/>
          <w:b/>
        </w:rPr>
        <w:t>Simon</w:t>
      </w:r>
      <w:proofErr w:type="spellEnd"/>
      <w:r w:rsidRPr="00536DDC">
        <w:rPr>
          <w:rFonts w:ascii="Arial" w:hAnsi="Arial" w:cs="Arial"/>
          <w:b/>
        </w:rPr>
        <w:t xml:space="preserve"> lo contrató como secretario, junto al </w:t>
      </w:r>
      <w:hyperlink r:id="rId28" w:tooltip="Historiador" w:history="1">
        <w:r w:rsidRPr="00536DDC">
          <w:rPr>
            <w:rStyle w:val="Hipervnculo"/>
            <w:rFonts w:ascii="Arial" w:hAnsi="Arial" w:cs="Arial"/>
            <w:b/>
            <w:color w:val="auto"/>
            <w:u w:val="none"/>
          </w:rPr>
          <w:t>historiador</w:t>
        </w:r>
      </w:hyperlink>
      <w:r w:rsidRPr="00536DDC">
        <w:rPr>
          <w:rFonts w:ascii="Arial" w:hAnsi="Arial" w:cs="Arial"/>
          <w:b/>
        </w:rPr>
        <w:t xml:space="preserve"> </w:t>
      </w:r>
      <w:hyperlink r:id="rId29" w:tooltip="Augustin Thierry" w:history="1">
        <w:proofErr w:type="spellStart"/>
        <w:r w:rsidRPr="00536DDC">
          <w:rPr>
            <w:rStyle w:val="Hipervnculo"/>
            <w:rFonts w:ascii="Arial" w:hAnsi="Arial" w:cs="Arial"/>
            <w:b/>
            <w:color w:val="auto"/>
            <w:u w:val="none"/>
          </w:rPr>
          <w:t>Augustin</w:t>
        </w:r>
        <w:proofErr w:type="spellEnd"/>
        <w:r w:rsidRPr="00536DDC">
          <w:rPr>
            <w:rStyle w:val="Hipervnculo"/>
            <w:rFonts w:ascii="Arial" w:hAnsi="Arial" w:cs="Arial"/>
            <w:b/>
            <w:color w:val="auto"/>
            <w:u w:val="none"/>
          </w:rPr>
          <w:t xml:space="preserve"> Thierry</w:t>
        </w:r>
      </w:hyperlink>
      <w:r w:rsidRPr="00536DDC">
        <w:rPr>
          <w:rFonts w:ascii="Arial" w:hAnsi="Arial" w:cs="Arial"/>
          <w:b/>
        </w:rPr>
        <w:t>; al par</w:t>
      </w:r>
      <w:r w:rsidRPr="00536DDC">
        <w:rPr>
          <w:rFonts w:ascii="Arial" w:hAnsi="Arial" w:cs="Arial"/>
          <w:b/>
        </w:rPr>
        <w:t>e</w:t>
      </w:r>
      <w:r w:rsidRPr="00536DDC">
        <w:rPr>
          <w:rFonts w:ascii="Arial" w:hAnsi="Arial" w:cs="Arial"/>
          <w:b/>
        </w:rPr>
        <w:t xml:space="preserve">cer, la teoría de los tres estadios de </w:t>
      </w:r>
      <w:proofErr w:type="spellStart"/>
      <w:r w:rsidRPr="00536DDC">
        <w:rPr>
          <w:rFonts w:ascii="Arial" w:hAnsi="Arial" w:cs="Arial"/>
          <w:b/>
        </w:rPr>
        <w:t>Comte</w:t>
      </w:r>
      <w:proofErr w:type="spellEnd"/>
      <w:r w:rsidRPr="00536DDC">
        <w:rPr>
          <w:rFonts w:ascii="Arial" w:hAnsi="Arial" w:cs="Arial"/>
          <w:b/>
        </w:rPr>
        <w:t>, surgió de aquella colaboración.</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 xml:space="preserve">Es el autor más influyente sobre los primeros socialistas, así como también pesó en los románticos, en la sociología de Auguste </w:t>
      </w:r>
      <w:proofErr w:type="spellStart"/>
      <w:r w:rsidRPr="00536DDC">
        <w:rPr>
          <w:rFonts w:ascii="Arial" w:hAnsi="Arial" w:cs="Arial"/>
          <w:b/>
        </w:rPr>
        <w:t>Comte</w:t>
      </w:r>
      <w:proofErr w:type="spellEnd"/>
      <w:r w:rsidRPr="00536DDC">
        <w:rPr>
          <w:rFonts w:ascii="Arial" w:hAnsi="Arial" w:cs="Arial"/>
          <w:b/>
        </w:rPr>
        <w:t xml:space="preserve">, en </w:t>
      </w:r>
      <w:hyperlink r:id="rId30" w:tooltip="John Stuart Mill" w:history="1">
        <w:r w:rsidRPr="00536DDC">
          <w:rPr>
            <w:rStyle w:val="Hipervnculo"/>
            <w:rFonts w:ascii="Arial" w:hAnsi="Arial" w:cs="Arial"/>
            <w:b/>
            <w:color w:val="auto"/>
            <w:u w:val="none"/>
          </w:rPr>
          <w:t xml:space="preserve">John Stuart </w:t>
        </w:r>
        <w:proofErr w:type="spellStart"/>
        <w:r w:rsidRPr="00536DDC">
          <w:rPr>
            <w:rStyle w:val="Hipervnculo"/>
            <w:rFonts w:ascii="Arial" w:hAnsi="Arial" w:cs="Arial"/>
            <w:b/>
            <w:color w:val="auto"/>
            <w:u w:val="none"/>
          </w:rPr>
          <w:t>Mill</w:t>
        </w:r>
        <w:proofErr w:type="spellEnd"/>
      </w:hyperlink>
      <w:r w:rsidRPr="00536DDC">
        <w:rPr>
          <w:rFonts w:ascii="Arial" w:hAnsi="Arial" w:cs="Arial"/>
          <w:b/>
        </w:rPr>
        <w:t xml:space="preserve"> e incluso en </w:t>
      </w:r>
      <w:hyperlink r:id="rId31" w:tooltip="Napoleón III" w:history="1">
        <w:r w:rsidRPr="00536DDC">
          <w:rPr>
            <w:rStyle w:val="Hipervnculo"/>
            <w:rFonts w:ascii="Arial" w:hAnsi="Arial" w:cs="Arial"/>
            <w:b/>
            <w:color w:val="auto"/>
            <w:u w:val="none"/>
          </w:rPr>
          <w:t>Luis Nap</w:t>
        </w:r>
        <w:r w:rsidRPr="00536DDC">
          <w:rPr>
            <w:rStyle w:val="Hipervnculo"/>
            <w:rFonts w:ascii="Arial" w:hAnsi="Arial" w:cs="Arial"/>
            <w:b/>
            <w:color w:val="auto"/>
            <w:u w:val="none"/>
          </w:rPr>
          <w:t>o</w:t>
        </w:r>
        <w:r w:rsidRPr="00536DDC">
          <w:rPr>
            <w:rStyle w:val="Hipervnculo"/>
            <w:rFonts w:ascii="Arial" w:hAnsi="Arial" w:cs="Arial"/>
            <w:b/>
            <w:color w:val="auto"/>
            <w:u w:val="none"/>
          </w:rPr>
          <w:t>león</w:t>
        </w:r>
      </w:hyperlink>
      <w:r w:rsidRPr="00536DDC">
        <w:rPr>
          <w:rFonts w:ascii="Arial" w:hAnsi="Arial" w:cs="Arial"/>
          <w:b/>
        </w:rPr>
        <w:t xml:space="preserve">. También su eco llegará hasta </w:t>
      </w:r>
      <w:hyperlink r:id="rId32" w:tooltip="Karl Marx" w:history="1">
        <w:r w:rsidRPr="00536DDC">
          <w:rPr>
            <w:rStyle w:val="Hipervnculo"/>
            <w:rFonts w:ascii="Arial" w:hAnsi="Arial" w:cs="Arial"/>
            <w:b/>
            <w:color w:val="auto"/>
            <w:u w:val="none"/>
          </w:rPr>
          <w:t>Marx</w:t>
        </w:r>
      </w:hyperlink>
      <w:r w:rsidRPr="00536DDC">
        <w:rPr>
          <w:rFonts w:ascii="Arial" w:hAnsi="Arial" w:cs="Arial"/>
          <w:b/>
        </w:rPr>
        <w:t>, pues este compartirá el optimismo científico y la fe en la tecnología.</w:t>
      </w:r>
    </w:p>
    <w:p w:rsid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Saint-</w:t>
      </w:r>
      <w:proofErr w:type="spellStart"/>
      <w:r w:rsidRPr="00536DDC">
        <w:rPr>
          <w:rFonts w:ascii="Arial" w:hAnsi="Arial" w:cs="Arial"/>
          <w:b/>
        </w:rPr>
        <w:t>Simon</w:t>
      </w:r>
      <w:proofErr w:type="spellEnd"/>
      <w:r w:rsidRPr="00536DDC">
        <w:rPr>
          <w:rFonts w:ascii="Arial" w:hAnsi="Arial" w:cs="Arial"/>
          <w:b/>
        </w:rPr>
        <w:t xml:space="preserve"> era un </w:t>
      </w:r>
      <w:hyperlink r:id="rId33" w:tooltip="Intelectual" w:history="1">
        <w:r w:rsidRPr="00536DDC">
          <w:rPr>
            <w:rStyle w:val="Hipervnculo"/>
            <w:rFonts w:ascii="Arial" w:hAnsi="Arial" w:cs="Arial"/>
            <w:b/>
            <w:color w:val="auto"/>
            <w:u w:val="none"/>
          </w:rPr>
          <w:t>intelectual</w:t>
        </w:r>
      </w:hyperlink>
      <w:r w:rsidRPr="00536DDC">
        <w:rPr>
          <w:rFonts w:ascii="Arial" w:hAnsi="Arial" w:cs="Arial"/>
          <w:b/>
        </w:rPr>
        <w:t xml:space="preserve"> plenamente inmerso en el ambiente de su época, que vivió inte</w:t>
      </w:r>
      <w:r w:rsidRPr="00536DDC">
        <w:rPr>
          <w:rFonts w:ascii="Arial" w:hAnsi="Arial" w:cs="Arial"/>
          <w:b/>
        </w:rPr>
        <w:t>n</w:t>
      </w:r>
      <w:r w:rsidRPr="00536DDC">
        <w:rPr>
          <w:rFonts w:ascii="Arial" w:hAnsi="Arial" w:cs="Arial"/>
          <w:b/>
        </w:rPr>
        <w:t xml:space="preserve">samente. Ya desde joven tenía consciencia de que llegaría a realizar grandes tareas en ayuda de la humanidad. Así desde los quince años ordenó a sus ayudantes de cámara, que lo despertaran diciéndole: «Levántese, señor conde, tiene usted grandes cosas que hacer». </w:t>
      </w:r>
    </w:p>
    <w:p w:rsidR="00536DDC" w:rsidRPr="00536DDC" w:rsidRDefault="00536DDC" w:rsidP="00536DDC">
      <w:pPr>
        <w:pStyle w:val="NormalWeb"/>
        <w:jc w:val="both"/>
        <w:rPr>
          <w:rFonts w:ascii="Arial" w:hAnsi="Arial" w:cs="Arial"/>
          <w:b/>
        </w:rPr>
      </w:pPr>
      <w:r>
        <w:rPr>
          <w:rFonts w:ascii="Arial" w:hAnsi="Arial" w:cs="Arial"/>
          <w:b/>
        </w:rPr>
        <w:lastRenderedPageBreak/>
        <w:t xml:space="preserve">   </w:t>
      </w:r>
      <w:hyperlink r:id="rId34" w:tooltip="Engels" w:history="1">
        <w:proofErr w:type="spellStart"/>
        <w:r w:rsidRPr="00536DDC">
          <w:rPr>
            <w:rStyle w:val="Hipervnculo"/>
            <w:rFonts w:ascii="Arial" w:hAnsi="Arial" w:cs="Arial"/>
            <w:b/>
            <w:color w:val="auto"/>
            <w:u w:val="none"/>
          </w:rPr>
          <w:t>Engels</w:t>
        </w:r>
        <w:proofErr w:type="spellEnd"/>
      </w:hyperlink>
      <w:r w:rsidRPr="00536DDC">
        <w:rPr>
          <w:rFonts w:ascii="Arial" w:hAnsi="Arial" w:cs="Arial"/>
          <w:b/>
        </w:rPr>
        <w:t xml:space="preserve"> llegó a decir que fue, junto con </w:t>
      </w:r>
      <w:hyperlink r:id="rId35" w:tooltip="Hegel" w:history="1">
        <w:r w:rsidRPr="00536DDC">
          <w:rPr>
            <w:rStyle w:val="Hipervnculo"/>
            <w:rFonts w:ascii="Arial" w:hAnsi="Arial" w:cs="Arial"/>
            <w:b/>
            <w:color w:val="auto"/>
            <w:u w:val="none"/>
          </w:rPr>
          <w:t>Hegel</w:t>
        </w:r>
      </w:hyperlink>
      <w:r w:rsidRPr="00536DDC">
        <w:rPr>
          <w:rFonts w:ascii="Arial" w:hAnsi="Arial" w:cs="Arial"/>
          <w:b/>
        </w:rPr>
        <w:t xml:space="preserve">, la mente más </w:t>
      </w:r>
      <w:hyperlink r:id="rId36" w:tooltip="Enciclopedia" w:history="1">
        <w:r w:rsidRPr="00536DDC">
          <w:rPr>
            <w:rStyle w:val="Hipervnculo"/>
            <w:rFonts w:ascii="Arial" w:hAnsi="Arial" w:cs="Arial"/>
            <w:b/>
            <w:color w:val="auto"/>
            <w:u w:val="none"/>
          </w:rPr>
          <w:t>enciclop</w:t>
        </w:r>
        <w:r w:rsidRPr="00536DDC">
          <w:rPr>
            <w:rStyle w:val="Hipervnculo"/>
            <w:rFonts w:ascii="Arial" w:hAnsi="Arial" w:cs="Arial"/>
            <w:b/>
            <w:color w:val="auto"/>
            <w:u w:val="none"/>
          </w:rPr>
          <w:t>é</w:t>
        </w:r>
        <w:r w:rsidRPr="00536DDC">
          <w:rPr>
            <w:rStyle w:val="Hipervnculo"/>
            <w:rFonts w:ascii="Arial" w:hAnsi="Arial" w:cs="Arial"/>
            <w:b/>
            <w:color w:val="auto"/>
            <w:u w:val="none"/>
          </w:rPr>
          <w:t>dica</w:t>
        </w:r>
      </w:hyperlink>
      <w:r w:rsidRPr="00536DDC">
        <w:rPr>
          <w:rFonts w:ascii="Arial" w:hAnsi="Arial" w:cs="Arial"/>
          <w:b/>
        </w:rPr>
        <w:t xml:space="preserve"> de su época y que casi todas las ideas del socialismo posterior estaban contenidas en su obra. También el </w:t>
      </w:r>
      <w:hyperlink r:id="rId37" w:tooltip="Positivismo" w:history="1">
        <w:r w:rsidRPr="00536DDC">
          <w:rPr>
            <w:rStyle w:val="Hipervnculo"/>
            <w:rFonts w:ascii="Arial" w:hAnsi="Arial" w:cs="Arial"/>
            <w:b/>
            <w:color w:val="auto"/>
            <w:u w:val="none"/>
          </w:rPr>
          <w:t>positivismo</w:t>
        </w:r>
      </w:hyperlink>
      <w:r w:rsidRPr="00536DDC">
        <w:rPr>
          <w:rFonts w:ascii="Arial" w:hAnsi="Arial" w:cs="Arial"/>
          <w:b/>
        </w:rPr>
        <w:t xml:space="preserve"> está en sus escritos, pero aunque la necesidad del estudio científ</w:t>
      </w:r>
      <w:r w:rsidRPr="00536DDC">
        <w:rPr>
          <w:rFonts w:ascii="Arial" w:hAnsi="Arial" w:cs="Arial"/>
          <w:b/>
        </w:rPr>
        <w:t>i</w:t>
      </w:r>
      <w:r w:rsidRPr="00536DDC">
        <w:rPr>
          <w:rFonts w:ascii="Arial" w:hAnsi="Arial" w:cs="Arial"/>
          <w:b/>
        </w:rPr>
        <w:t xml:space="preserve">co de la </w:t>
      </w:r>
      <w:hyperlink r:id="rId38" w:tooltip="Sociedad" w:history="1">
        <w:r w:rsidRPr="00536DDC">
          <w:rPr>
            <w:rStyle w:val="Hipervnculo"/>
            <w:rFonts w:ascii="Arial" w:hAnsi="Arial" w:cs="Arial"/>
            <w:b/>
            <w:color w:val="auto"/>
            <w:u w:val="none"/>
          </w:rPr>
          <w:t>sociedad</w:t>
        </w:r>
      </w:hyperlink>
      <w:r w:rsidRPr="00536DDC">
        <w:rPr>
          <w:rFonts w:ascii="Arial" w:hAnsi="Arial" w:cs="Arial"/>
          <w:b/>
        </w:rPr>
        <w:t xml:space="preserve">, de la </w:t>
      </w:r>
      <w:hyperlink r:id="rId39" w:tooltip="Política" w:history="1">
        <w:r w:rsidRPr="00536DDC">
          <w:rPr>
            <w:rStyle w:val="Hipervnculo"/>
            <w:rFonts w:ascii="Arial" w:hAnsi="Arial" w:cs="Arial"/>
            <w:b/>
            <w:color w:val="auto"/>
            <w:u w:val="none"/>
          </w:rPr>
          <w:t>pol</w:t>
        </w:r>
        <w:r w:rsidRPr="00536DDC">
          <w:rPr>
            <w:rStyle w:val="Hipervnculo"/>
            <w:rFonts w:ascii="Arial" w:hAnsi="Arial" w:cs="Arial"/>
            <w:b/>
            <w:color w:val="auto"/>
            <w:u w:val="none"/>
          </w:rPr>
          <w:t>í</w:t>
        </w:r>
        <w:r w:rsidRPr="00536DDC">
          <w:rPr>
            <w:rStyle w:val="Hipervnculo"/>
            <w:rFonts w:ascii="Arial" w:hAnsi="Arial" w:cs="Arial"/>
            <w:b/>
            <w:color w:val="auto"/>
            <w:u w:val="none"/>
          </w:rPr>
          <w:t>tica</w:t>
        </w:r>
      </w:hyperlink>
      <w:r w:rsidRPr="00536DDC">
        <w:rPr>
          <w:rFonts w:ascii="Arial" w:hAnsi="Arial" w:cs="Arial"/>
          <w:b/>
        </w:rPr>
        <w:t xml:space="preserve"> y de la </w:t>
      </w:r>
      <w:hyperlink r:id="rId40" w:tooltip="Moral" w:history="1">
        <w:r w:rsidRPr="00536DDC">
          <w:rPr>
            <w:rStyle w:val="Hipervnculo"/>
            <w:rFonts w:ascii="Arial" w:hAnsi="Arial" w:cs="Arial"/>
            <w:b/>
            <w:color w:val="auto"/>
            <w:u w:val="none"/>
          </w:rPr>
          <w:t>moral</w:t>
        </w:r>
      </w:hyperlink>
      <w:r w:rsidRPr="00536DDC">
        <w:rPr>
          <w:rFonts w:ascii="Arial" w:hAnsi="Arial" w:cs="Arial"/>
          <w:b/>
        </w:rPr>
        <w:t>, fue proclamada a todos los vientos por Saint-</w:t>
      </w:r>
      <w:proofErr w:type="spellStart"/>
      <w:r w:rsidRPr="00536DDC">
        <w:rPr>
          <w:rFonts w:ascii="Arial" w:hAnsi="Arial" w:cs="Arial"/>
          <w:b/>
        </w:rPr>
        <w:t>Simon</w:t>
      </w:r>
      <w:proofErr w:type="spellEnd"/>
      <w:r w:rsidRPr="00536DDC">
        <w:rPr>
          <w:rFonts w:ascii="Arial" w:hAnsi="Arial" w:cs="Arial"/>
          <w:b/>
        </w:rPr>
        <w:t>, sus propios escritos estuvieron totalmente alej</w:t>
      </w:r>
      <w:r w:rsidRPr="00536DDC">
        <w:rPr>
          <w:rFonts w:ascii="Arial" w:hAnsi="Arial" w:cs="Arial"/>
          <w:b/>
        </w:rPr>
        <w:t>a</w:t>
      </w:r>
      <w:r w:rsidRPr="00536DDC">
        <w:rPr>
          <w:rFonts w:ascii="Arial" w:hAnsi="Arial" w:cs="Arial"/>
          <w:b/>
        </w:rPr>
        <w:t>dos de la búsqueda científica tal y como ahora la entendemos.</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 xml:space="preserve">Industrialista utópico, vivió en la riqueza y en la más absoluta de las pobrezas. En su opinión, los industriales, frente a los </w:t>
      </w:r>
      <w:hyperlink r:id="rId41" w:tooltip="Jurista" w:history="1">
        <w:r w:rsidRPr="00536DDC">
          <w:rPr>
            <w:rStyle w:val="Hipervnculo"/>
            <w:rFonts w:ascii="Arial" w:hAnsi="Arial" w:cs="Arial"/>
            <w:b/>
            <w:color w:val="auto"/>
            <w:u w:val="none"/>
          </w:rPr>
          <w:t>juristas</w:t>
        </w:r>
      </w:hyperlink>
      <w:r w:rsidRPr="00536DDC">
        <w:rPr>
          <w:rFonts w:ascii="Arial" w:hAnsi="Arial" w:cs="Arial"/>
          <w:b/>
        </w:rPr>
        <w:t xml:space="preserve"> y </w:t>
      </w:r>
      <w:hyperlink r:id="rId42" w:tooltip="Metafísico" w:history="1">
        <w:r w:rsidRPr="00536DDC">
          <w:rPr>
            <w:rStyle w:val="Hipervnculo"/>
            <w:rFonts w:ascii="Arial" w:hAnsi="Arial" w:cs="Arial"/>
            <w:b/>
            <w:color w:val="auto"/>
            <w:u w:val="none"/>
          </w:rPr>
          <w:t>metafísicos</w:t>
        </w:r>
      </w:hyperlink>
      <w:r w:rsidRPr="00536DDC">
        <w:rPr>
          <w:rFonts w:ascii="Arial" w:hAnsi="Arial" w:cs="Arial"/>
          <w:b/>
        </w:rPr>
        <w:t xml:space="preserve"> deberán ser los encargados de terminar realmente la </w:t>
      </w:r>
      <w:hyperlink r:id="rId43" w:tooltip="Revolución francesa" w:history="1">
        <w:r w:rsidRPr="00536DDC">
          <w:rPr>
            <w:rStyle w:val="Hipervnculo"/>
            <w:rFonts w:ascii="Arial" w:hAnsi="Arial" w:cs="Arial"/>
            <w:b/>
            <w:color w:val="auto"/>
            <w:u w:val="none"/>
          </w:rPr>
          <w:t>Revolución francesa</w:t>
        </w:r>
      </w:hyperlink>
      <w:r w:rsidRPr="00536DDC">
        <w:rPr>
          <w:rFonts w:ascii="Arial" w:hAnsi="Arial" w:cs="Arial"/>
          <w:b/>
        </w:rPr>
        <w:t xml:space="preserve">, garantizando así la prosperidad de la </w:t>
      </w:r>
      <w:hyperlink r:id="rId44" w:tooltip="Agricultura" w:history="1">
        <w:r w:rsidRPr="00536DDC">
          <w:rPr>
            <w:rStyle w:val="Hipervnculo"/>
            <w:rFonts w:ascii="Arial" w:hAnsi="Arial" w:cs="Arial"/>
            <w:b/>
            <w:color w:val="auto"/>
            <w:u w:val="none"/>
          </w:rPr>
          <w:t>agricult</w:t>
        </w:r>
        <w:r w:rsidRPr="00536DDC">
          <w:rPr>
            <w:rStyle w:val="Hipervnculo"/>
            <w:rFonts w:ascii="Arial" w:hAnsi="Arial" w:cs="Arial"/>
            <w:b/>
            <w:color w:val="auto"/>
            <w:u w:val="none"/>
          </w:rPr>
          <w:t>u</w:t>
        </w:r>
        <w:r w:rsidRPr="00536DDC">
          <w:rPr>
            <w:rStyle w:val="Hipervnculo"/>
            <w:rFonts w:ascii="Arial" w:hAnsi="Arial" w:cs="Arial"/>
            <w:b/>
            <w:color w:val="auto"/>
            <w:u w:val="none"/>
          </w:rPr>
          <w:t>ra</w:t>
        </w:r>
      </w:hyperlink>
      <w:r w:rsidRPr="00536DDC">
        <w:rPr>
          <w:rFonts w:ascii="Arial" w:hAnsi="Arial" w:cs="Arial"/>
          <w:b/>
        </w:rPr>
        <w:t xml:space="preserve">, </w:t>
      </w:r>
      <w:hyperlink r:id="rId45" w:tooltip="Comercio" w:history="1">
        <w:r w:rsidRPr="00536DDC">
          <w:rPr>
            <w:rStyle w:val="Hipervnculo"/>
            <w:rFonts w:ascii="Arial" w:hAnsi="Arial" w:cs="Arial"/>
            <w:b/>
            <w:color w:val="auto"/>
            <w:u w:val="none"/>
          </w:rPr>
          <w:t>comercio</w:t>
        </w:r>
      </w:hyperlink>
      <w:r w:rsidRPr="00536DDC">
        <w:rPr>
          <w:rFonts w:ascii="Arial" w:hAnsi="Arial" w:cs="Arial"/>
          <w:b/>
        </w:rPr>
        <w:t xml:space="preserve"> e </w:t>
      </w:r>
      <w:hyperlink r:id="rId46" w:tooltip="Industria" w:history="1">
        <w:r w:rsidRPr="00536DDC">
          <w:rPr>
            <w:rStyle w:val="Hipervnculo"/>
            <w:rFonts w:ascii="Arial" w:hAnsi="Arial" w:cs="Arial"/>
            <w:b/>
            <w:color w:val="auto"/>
            <w:u w:val="none"/>
          </w:rPr>
          <w:t>industria</w:t>
        </w:r>
      </w:hyperlink>
      <w:r w:rsidRPr="00536DDC">
        <w:rPr>
          <w:rFonts w:ascii="Arial" w:hAnsi="Arial" w:cs="Arial"/>
          <w:b/>
        </w:rPr>
        <w:t xml:space="preserve">, en definitiva, de toda </w:t>
      </w:r>
      <w:hyperlink r:id="rId47" w:tooltip="Francia" w:history="1">
        <w:r w:rsidRPr="00536DDC">
          <w:rPr>
            <w:rStyle w:val="Hipervnculo"/>
            <w:rFonts w:ascii="Arial" w:hAnsi="Arial" w:cs="Arial"/>
            <w:b/>
            <w:color w:val="auto"/>
            <w:u w:val="none"/>
          </w:rPr>
          <w:t>Francia</w:t>
        </w:r>
      </w:hyperlink>
      <w:r w:rsidRPr="00536DDC">
        <w:rPr>
          <w:rFonts w:ascii="Arial" w:hAnsi="Arial" w:cs="Arial"/>
          <w:b/>
        </w:rPr>
        <w:t>.</w:t>
      </w:r>
    </w:p>
    <w:p w:rsidR="00536DDC" w:rsidRPr="00536DDC" w:rsidRDefault="00536DDC" w:rsidP="00536DDC">
      <w:pPr>
        <w:pStyle w:val="NormalWeb"/>
        <w:jc w:val="both"/>
        <w:rPr>
          <w:rFonts w:ascii="Arial" w:hAnsi="Arial" w:cs="Arial"/>
          <w:b/>
        </w:rPr>
      </w:pPr>
      <w:r w:rsidRPr="00536DDC">
        <w:rPr>
          <w:rFonts w:ascii="Arial" w:hAnsi="Arial" w:cs="Arial"/>
          <w:b/>
        </w:rPr>
        <w:t>En cuanto al positivismo, todavía embrionario en aquella época, atraía a quienes respet</w:t>
      </w:r>
      <w:r w:rsidRPr="00536DDC">
        <w:rPr>
          <w:rFonts w:ascii="Arial" w:hAnsi="Arial" w:cs="Arial"/>
          <w:b/>
        </w:rPr>
        <w:t>a</w:t>
      </w:r>
      <w:r w:rsidRPr="00536DDC">
        <w:rPr>
          <w:rFonts w:ascii="Arial" w:hAnsi="Arial" w:cs="Arial"/>
          <w:b/>
        </w:rPr>
        <w:t xml:space="preserve">ban el </w:t>
      </w:r>
      <w:hyperlink r:id="rId48" w:tooltip="Método científico" w:history="1">
        <w:r w:rsidRPr="00536DDC">
          <w:rPr>
            <w:rStyle w:val="Hipervnculo"/>
            <w:rFonts w:ascii="Arial" w:hAnsi="Arial" w:cs="Arial"/>
            <w:b/>
            <w:color w:val="auto"/>
            <w:u w:val="none"/>
          </w:rPr>
          <w:t>método científico</w:t>
        </w:r>
      </w:hyperlink>
      <w:r w:rsidRPr="00536DDC">
        <w:rPr>
          <w:rFonts w:ascii="Arial" w:hAnsi="Arial" w:cs="Arial"/>
          <w:b/>
        </w:rPr>
        <w:t xml:space="preserve"> y buscaban una manera de promover el cambio social dentro del orden. Esto evitaría conflictos y la movilización de aliados incontrolables, reduciendo al mismo tiempo el co</w:t>
      </w:r>
      <w:r w:rsidRPr="00536DDC">
        <w:rPr>
          <w:rFonts w:ascii="Arial" w:hAnsi="Arial" w:cs="Arial"/>
          <w:b/>
        </w:rPr>
        <w:t>n</w:t>
      </w:r>
      <w:r w:rsidRPr="00536DDC">
        <w:rPr>
          <w:rFonts w:ascii="Arial" w:hAnsi="Arial" w:cs="Arial"/>
          <w:b/>
        </w:rPr>
        <w:t xml:space="preserve">tragolpe </w:t>
      </w:r>
      <w:proofErr w:type="spellStart"/>
      <w:r w:rsidRPr="00536DDC">
        <w:rPr>
          <w:rFonts w:ascii="Arial" w:hAnsi="Arial" w:cs="Arial"/>
          <w:b/>
        </w:rPr>
        <w:t>restauracionista</w:t>
      </w:r>
      <w:proofErr w:type="spellEnd"/>
      <w:r w:rsidRPr="00536DDC">
        <w:rPr>
          <w:rFonts w:ascii="Arial" w:hAnsi="Arial" w:cs="Arial"/>
          <w:b/>
        </w:rPr>
        <w:t>.</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 xml:space="preserve">Murió en París el 19 de mayo de </w:t>
      </w:r>
      <w:hyperlink r:id="rId49" w:tooltip="1825" w:history="1">
        <w:r w:rsidRPr="00536DDC">
          <w:rPr>
            <w:rStyle w:val="Hipervnculo"/>
            <w:rFonts w:ascii="Arial" w:hAnsi="Arial" w:cs="Arial"/>
            <w:b/>
            <w:color w:val="auto"/>
            <w:u w:val="none"/>
          </w:rPr>
          <w:t>1825</w:t>
        </w:r>
      </w:hyperlink>
      <w:r w:rsidRPr="00536DDC">
        <w:rPr>
          <w:rFonts w:ascii="Arial" w:hAnsi="Arial" w:cs="Arial"/>
          <w:b/>
        </w:rPr>
        <w:t xml:space="preserve"> a la edad de 64 años.</w:t>
      </w:r>
    </w:p>
    <w:p w:rsidR="00536DDC" w:rsidRPr="00536DDC" w:rsidRDefault="00536DDC" w:rsidP="00536DDC">
      <w:pPr>
        <w:pStyle w:val="Ttulo2"/>
        <w:jc w:val="both"/>
        <w:rPr>
          <w:rFonts w:ascii="Arial" w:hAnsi="Arial" w:cs="Arial"/>
          <w:color w:val="FF0000"/>
          <w:sz w:val="28"/>
          <w:szCs w:val="28"/>
        </w:rPr>
      </w:pPr>
      <w:r w:rsidRPr="00536DDC">
        <w:rPr>
          <w:rStyle w:val="mw-headline"/>
          <w:rFonts w:ascii="Arial" w:hAnsi="Arial" w:cs="Arial"/>
          <w:color w:val="FF0000"/>
          <w:sz w:val="28"/>
          <w:szCs w:val="28"/>
        </w:rPr>
        <w:t xml:space="preserve">   Ideas</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Saint-</w:t>
      </w:r>
      <w:proofErr w:type="spellStart"/>
      <w:r w:rsidRPr="00536DDC">
        <w:rPr>
          <w:rFonts w:ascii="Arial" w:hAnsi="Arial" w:cs="Arial"/>
          <w:b/>
        </w:rPr>
        <w:t>Simon</w:t>
      </w:r>
      <w:proofErr w:type="spellEnd"/>
      <w:r w:rsidRPr="00536DDC">
        <w:rPr>
          <w:rFonts w:ascii="Arial" w:hAnsi="Arial" w:cs="Arial"/>
          <w:b/>
        </w:rPr>
        <w:t xml:space="preserve"> se planteó acabar con la «anarquía» capitalista sustituyéndola por un nuevo Estado dirigido por los científicos y por los «industriales» que sustituirían a los «incap</w:t>
      </w:r>
      <w:r w:rsidRPr="00536DDC">
        <w:rPr>
          <w:rFonts w:ascii="Arial" w:hAnsi="Arial" w:cs="Arial"/>
          <w:b/>
        </w:rPr>
        <w:t>a</w:t>
      </w:r>
      <w:r w:rsidRPr="00536DDC">
        <w:rPr>
          <w:rFonts w:ascii="Arial" w:hAnsi="Arial" w:cs="Arial"/>
          <w:b/>
        </w:rPr>
        <w:t>ces»: curas, nobles y explotadores. Por eso su propuesta ha sido calificada como «soci</w:t>
      </w:r>
      <w:r w:rsidRPr="00536DDC">
        <w:rPr>
          <w:rFonts w:ascii="Arial" w:hAnsi="Arial" w:cs="Arial"/>
          <w:b/>
        </w:rPr>
        <w:t>a</w:t>
      </w:r>
      <w:r w:rsidRPr="00536DDC">
        <w:rPr>
          <w:rFonts w:ascii="Arial" w:hAnsi="Arial" w:cs="Arial"/>
          <w:b/>
        </w:rPr>
        <w:t xml:space="preserve">lismo aristocrático», antecedente de lo que en siglo XX se llamaría </w:t>
      </w:r>
      <w:hyperlink r:id="rId50" w:tooltip="Tecnocracia" w:history="1">
        <w:r w:rsidRPr="00536DDC">
          <w:rPr>
            <w:rStyle w:val="Hipervnculo"/>
            <w:rFonts w:ascii="Arial" w:hAnsi="Arial" w:cs="Arial"/>
            <w:b/>
            <w:color w:val="auto"/>
            <w:u w:val="none"/>
          </w:rPr>
          <w:t>tecnocracia</w:t>
        </w:r>
      </w:hyperlink>
      <w:r w:rsidRPr="00536DDC">
        <w:rPr>
          <w:rFonts w:ascii="Arial" w:hAnsi="Arial" w:cs="Arial"/>
          <w:b/>
        </w:rPr>
        <w:t>.</w:t>
      </w:r>
      <w:hyperlink r:id="rId51" w:anchor="cite_note-FOOTNOTEBravo1976.7B.7B.7Bc.7D.7D.7D88-89.22No_fue_un_utopista.2C_al_contrario_de_Fourier.2C_que_a_veces_hizo_concesiones_a_una_representaci.C3.B3n_ut.C3.B3pica_de_la_sociedad._Su_visi.C3.B3n_del_futuro_ofreci.C3.B3_incluso_un_an.C3.A1lisis_t.C3.ADpicamente_antiut.C3.B3pico.2C_basado_en_la_ciencia.2C_que_pretend.C3.ADa_dar_un_encuadre_industrial_a_toda_la_construcci.C3.B3n_social.2C_y_que_hoy_podr.C3.ADa_ser_tachado_de_visi.C3.B3n_tecnocr.C3.A1tica.22-2" w:history="1">
        <w:r w:rsidRPr="00536DDC">
          <w:rPr>
            <w:rStyle w:val="Hipervnculo"/>
            <w:rFonts w:ascii="Arial" w:hAnsi="Arial" w:cs="Arial"/>
            <w:b/>
            <w:color w:val="auto"/>
            <w:u w:val="none"/>
            <w:vertAlign w:val="superscript"/>
          </w:rPr>
          <w:t>2</w:t>
        </w:r>
      </w:hyperlink>
      <w:r w:rsidRPr="00536DDC">
        <w:rPr>
          <w:rFonts w:ascii="Arial" w:hAnsi="Arial" w:cs="Arial"/>
          <w:b/>
        </w:rPr>
        <w:t xml:space="preserve"> De ahí también que buena parte de sus s</w:t>
      </w:r>
      <w:r w:rsidRPr="00536DDC">
        <w:rPr>
          <w:rFonts w:ascii="Arial" w:hAnsi="Arial" w:cs="Arial"/>
          <w:b/>
        </w:rPr>
        <w:t>e</w:t>
      </w:r>
      <w:r w:rsidRPr="00536DDC">
        <w:rPr>
          <w:rFonts w:ascii="Arial" w:hAnsi="Arial" w:cs="Arial"/>
          <w:b/>
        </w:rPr>
        <w:t xml:space="preserve">guidores fueran banqueros, financieros, industriales, inventores, etc., algunos de los cuales desempeñaron funciones importantes en la vida económica de Francia y fuera de ella. </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Para Saint-</w:t>
      </w:r>
      <w:proofErr w:type="spellStart"/>
      <w:r w:rsidRPr="00536DDC">
        <w:rPr>
          <w:rFonts w:ascii="Arial" w:hAnsi="Arial" w:cs="Arial"/>
          <w:b/>
        </w:rPr>
        <w:t>Simon</w:t>
      </w:r>
      <w:proofErr w:type="spellEnd"/>
      <w:r w:rsidRPr="00536DDC">
        <w:rPr>
          <w:rFonts w:ascii="Arial" w:hAnsi="Arial" w:cs="Arial"/>
          <w:b/>
        </w:rPr>
        <w:t xml:space="preserve"> el conflicto de clases fundamental de la sociedad de su tiempo no era el que el enfrentaba a la «burguesía» con el «proletariado», como afirmarán otros </w:t>
      </w:r>
      <w:hyperlink r:id="rId52" w:tooltip="Socialismo utópico" w:history="1">
        <w:r w:rsidRPr="00536DDC">
          <w:rPr>
            <w:rStyle w:val="Hipervnculo"/>
            <w:rFonts w:ascii="Arial" w:hAnsi="Arial" w:cs="Arial"/>
            <w:b/>
            <w:color w:val="auto"/>
            <w:u w:val="none"/>
          </w:rPr>
          <w:t>socialistas</w:t>
        </w:r>
      </w:hyperlink>
      <w:r w:rsidRPr="00536DDC">
        <w:rPr>
          <w:rFonts w:ascii="Arial" w:hAnsi="Arial" w:cs="Arial"/>
          <w:b/>
        </w:rPr>
        <w:t xml:space="preserve"> y desarrollará el </w:t>
      </w:r>
      <w:hyperlink r:id="rId53" w:tooltip="Marxismo" w:history="1">
        <w:r w:rsidRPr="00536DDC">
          <w:rPr>
            <w:rStyle w:val="Hipervnculo"/>
            <w:rFonts w:ascii="Arial" w:hAnsi="Arial" w:cs="Arial"/>
            <w:b/>
            <w:color w:val="auto"/>
            <w:u w:val="none"/>
          </w:rPr>
          <w:t>marxismo</w:t>
        </w:r>
      </w:hyperlink>
      <w:r w:rsidRPr="00536DDC">
        <w:rPr>
          <w:rFonts w:ascii="Arial" w:hAnsi="Arial" w:cs="Arial"/>
          <w:b/>
        </w:rPr>
        <w:t xml:space="preserve">, sino el que oponía a los «productores» o «tercera clase» —que incluía tanto a los patronos como a los obreros, «los que dirigían los </w:t>
      </w:r>
      <w:hyperlink r:id="rId54" w:tooltip="Trabajo productivo" w:history="1">
        <w:r w:rsidRPr="00536DDC">
          <w:rPr>
            <w:rStyle w:val="Hipervnculo"/>
            <w:rFonts w:ascii="Arial" w:hAnsi="Arial" w:cs="Arial"/>
            <w:b/>
            <w:color w:val="auto"/>
            <w:u w:val="none"/>
          </w:rPr>
          <w:t>trabajos productivos</w:t>
        </w:r>
      </w:hyperlink>
      <w:r w:rsidRPr="00536DDC">
        <w:rPr>
          <w:rFonts w:ascii="Arial" w:hAnsi="Arial" w:cs="Arial"/>
          <w:b/>
        </w:rPr>
        <w:t xml:space="preserve"> y los que los realiz</w:t>
      </w:r>
      <w:r w:rsidRPr="00536DDC">
        <w:rPr>
          <w:rFonts w:ascii="Arial" w:hAnsi="Arial" w:cs="Arial"/>
          <w:b/>
        </w:rPr>
        <w:t>a</w:t>
      </w:r>
      <w:r w:rsidRPr="00536DDC">
        <w:rPr>
          <w:rFonts w:ascii="Arial" w:hAnsi="Arial" w:cs="Arial"/>
          <w:b/>
        </w:rPr>
        <w:t xml:space="preserve">ban»— con los «ociosos» </w:t>
      </w:r>
      <w:hyperlink r:id="rId55" w:tooltip="Trabajo improductivo" w:history="1">
        <w:r w:rsidRPr="00536DDC">
          <w:rPr>
            <w:rStyle w:val="Hipervnculo"/>
            <w:rFonts w:ascii="Arial" w:hAnsi="Arial" w:cs="Arial"/>
            <w:b/>
            <w:color w:val="auto"/>
            <w:u w:val="none"/>
          </w:rPr>
          <w:t>improductivos</w:t>
        </w:r>
      </w:hyperlink>
      <w:r w:rsidRPr="00536DDC">
        <w:rPr>
          <w:rFonts w:ascii="Arial" w:hAnsi="Arial" w:cs="Arial"/>
          <w:b/>
        </w:rPr>
        <w:t xml:space="preserve"> que no contribuían en nada a la riqueza y al bienestar económico de la nación, y entre los que se encontraban en primer lugar los miembros del clero y de la nobleza. </w:t>
      </w:r>
    </w:p>
    <w:p w:rsid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Según Saint-</w:t>
      </w:r>
      <w:proofErr w:type="spellStart"/>
      <w:r w:rsidRPr="00536DDC">
        <w:rPr>
          <w:rFonts w:ascii="Arial" w:hAnsi="Arial" w:cs="Arial"/>
          <w:b/>
        </w:rPr>
        <w:t>Simon</w:t>
      </w:r>
      <w:proofErr w:type="spellEnd"/>
      <w:r w:rsidRPr="00536DDC">
        <w:rPr>
          <w:rFonts w:ascii="Arial" w:hAnsi="Arial" w:cs="Arial"/>
          <w:b/>
        </w:rPr>
        <w:t xml:space="preserve"> la propiedad sólo era legítima cuando se basaba en el trabajo, de lo que d</w:t>
      </w:r>
      <w:r w:rsidRPr="00536DDC">
        <w:rPr>
          <w:rFonts w:ascii="Arial" w:hAnsi="Arial" w:cs="Arial"/>
          <w:b/>
        </w:rPr>
        <w:t>e</w:t>
      </w:r>
      <w:r w:rsidRPr="00536DDC">
        <w:rPr>
          <w:rFonts w:ascii="Arial" w:hAnsi="Arial" w:cs="Arial"/>
          <w:b/>
        </w:rPr>
        <w:t>ducía que la sociedad moderna se apoyaba en la industria y en los «industriales». Entre 1816 y 1819 publicó, con la col</w:t>
      </w:r>
      <w:r w:rsidRPr="00536DDC">
        <w:rPr>
          <w:rFonts w:ascii="Arial" w:hAnsi="Arial" w:cs="Arial"/>
          <w:b/>
        </w:rPr>
        <w:t>a</w:t>
      </w:r>
      <w:r w:rsidRPr="00536DDC">
        <w:rPr>
          <w:rFonts w:ascii="Arial" w:hAnsi="Arial" w:cs="Arial"/>
          <w:b/>
        </w:rPr>
        <w:t xml:space="preserve">boración de </w:t>
      </w:r>
      <w:hyperlink r:id="rId56" w:tooltip="Auguste Comte" w:history="1">
        <w:r w:rsidRPr="00536DDC">
          <w:rPr>
            <w:rStyle w:val="Hipervnculo"/>
            <w:rFonts w:ascii="Arial" w:hAnsi="Arial" w:cs="Arial"/>
            <w:b/>
            <w:color w:val="auto"/>
            <w:u w:val="none"/>
          </w:rPr>
          <w:t xml:space="preserve">Auguste </w:t>
        </w:r>
        <w:proofErr w:type="spellStart"/>
        <w:r w:rsidRPr="00536DDC">
          <w:rPr>
            <w:rStyle w:val="Hipervnculo"/>
            <w:rFonts w:ascii="Arial" w:hAnsi="Arial" w:cs="Arial"/>
            <w:b/>
            <w:color w:val="auto"/>
            <w:u w:val="none"/>
          </w:rPr>
          <w:t>Comte</w:t>
        </w:r>
        <w:proofErr w:type="spellEnd"/>
      </w:hyperlink>
      <w:r w:rsidRPr="00536DDC">
        <w:rPr>
          <w:rFonts w:ascii="Arial" w:hAnsi="Arial" w:cs="Arial"/>
          <w:b/>
        </w:rPr>
        <w:t xml:space="preserve">, el periódico </w:t>
      </w:r>
      <w:proofErr w:type="spellStart"/>
      <w:r w:rsidRPr="00536DDC">
        <w:rPr>
          <w:rFonts w:ascii="Arial" w:hAnsi="Arial" w:cs="Arial"/>
          <w:b/>
          <w:i/>
          <w:iCs/>
        </w:rPr>
        <w:t>L'Industrie</w:t>
      </w:r>
      <w:proofErr w:type="spellEnd"/>
      <w:r w:rsidRPr="00536DDC">
        <w:rPr>
          <w:rFonts w:ascii="Arial" w:hAnsi="Arial" w:cs="Arial"/>
          <w:b/>
        </w:rPr>
        <w:t>, cuyo lema era «todo por la industria, todo para ella» porque como se decía en uno de sus números «la industria es la única garantía» de la existencia de la soci</w:t>
      </w:r>
      <w:r w:rsidRPr="00536DDC">
        <w:rPr>
          <w:rFonts w:ascii="Arial" w:hAnsi="Arial" w:cs="Arial"/>
          <w:b/>
        </w:rPr>
        <w:t>e</w:t>
      </w:r>
      <w:r w:rsidRPr="00536DDC">
        <w:rPr>
          <w:rFonts w:ascii="Arial" w:hAnsi="Arial" w:cs="Arial"/>
          <w:b/>
        </w:rPr>
        <w:t xml:space="preserve">dad, «la fuente única de todas sus riquezas y de toda su prosperidad». </w:t>
      </w:r>
    </w:p>
    <w:p w:rsidR="00536DDC" w:rsidRPr="00536DDC" w:rsidRDefault="00536DDC" w:rsidP="00536DDC">
      <w:pPr>
        <w:pStyle w:val="NormalWeb"/>
        <w:jc w:val="both"/>
        <w:rPr>
          <w:rFonts w:ascii="Arial" w:hAnsi="Arial" w:cs="Arial"/>
          <w:b/>
        </w:rPr>
      </w:pPr>
      <w:r>
        <w:rPr>
          <w:rFonts w:ascii="Arial" w:hAnsi="Arial" w:cs="Arial"/>
          <w:b/>
        </w:rPr>
        <w:t xml:space="preserve">   </w:t>
      </w:r>
      <w:r w:rsidRPr="00536DDC">
        <w:rPr>
          <w:rFonts w:ascii="Arial" w:hAnsi="Arial" w:cs="Arial"/>
          <w:b/>
        </w:rPr>
        <w:t>De ahí la importancia que Saint-</w:t>
      </w:r>
      <w:proofErr w:type="spellStart"/>
      <w:r w:rsidRPr="00536DDC">
        <w:rPr>
          <w:rFonts w:ascii="Arial" w:hAnsi="Arial" w:cs="Arial"/>
          <w:b/>
        </w:rPr>
        <w:t>Simon</w:t>
      </w:r>
      <w:proofErr w:type="spellEnd"/>
      <w:r w:rsidRPr="00536DDC">
        <w:rPr>
          <w:rFonts w:ascii="Arial" w:hAnsi="Arial" w:cs="Arial"/>
          <w:b/>
        </w:rPr>
        <w:t xml:space="preserve"> concedía a los </w:t>
      </w:r>
      <w:proofErr w:type="spellStart"/>
      <w:r w:rsidRPr="00536DDC">
        <w:rPr>
          <w:rFonts w:ascii="Arial" w:hAnsi="Arial" w:cs="Arial"/>
          <w:b/>
          <w:i/>
          <w:iCs/>
        </w:rPr>
        <w:t>industriels</w:t>
      </w:r>
      <w:proofErr w:type="spellEnd"/>
      <w:r w:rsidRPr="00536DDC">
        <w:rPr>
          <w:rFonts w:ascii="Arial" w:hAnsi="Arial" w:cs="Arial"/>
          <w:b/>
        </w:rPr>
        <w:t xml:space="preserve"> a quienes dedicó un </w:t>
      </w:r>
      <w:hyperlink r:id="rId57" w:tooltip="Catecismo" w:history="1">
        <w:r w:rsidRPr="00536DDC">
          <w:rPr>
            <w:rStyle w:val="Hipervnculo"/>
            <w:rFonts w:ascii="Arial" w:hAnsi="Arial" w:cs="Arial"/>
            <w:b/>
            <w:color w:val="auto"/>
            <w:u w:val="none"/>
          </w:rPr>
          <w:t>c</w:t>
        </w:r>
        <w:r w:rsidRPr="00536DDC">
          <w:rPr>
            <w:rStyle w:val="Hipervnculo"/>
            <w:rFonts w:ascii="Arial" w:hAnsi="Arial" w:cs="Arial"/>
            <w:b/>
            <w:color w:val="auto"/>
            <w:u w:val="none"/>
          </w:rPr>
          <w:t>a</w:t>
        </w:r>
        <w:r w:rsidRPr="00536DDC">
          <w:rPr>
            <w:rStyle w:val="Hipervnculo"/>
            <w:rFonts w:ascii="Arial" w:hAnsi="Arial" w:cs="Arial"/>
            <w:b/>
            <w:color w:val="auto"/>
            <w:u w:val="none"/>
          </w:rPr>
          <w:t>tecismo</w:t>
        </w:r>
      </w:hyperlink>
      <w:r w:rsidRPr="00536DDC">
        <w:rPr>
          <w:rFonts w:ascii="Arial" w:hAnsi="Arial" w:cs="Arial"/>
          <w:b/>
        </w:rPr>
        <w:t xml:space="preserve">, el </w:t>
      </w:r>
      <w:proofErr w:type="spellStart"/>
      <w:r w:rsidRPr="00536DDC">
        <w:rPr>
          <w:rFonts w:ascii="Arial" w:hAnsi="Arial" w:cs="Arial"/>
          <w:b/>
          <w:i/>
          <w:iCs/>
        </w:rPr>
        <w:t>Catéchisme</w:t>
      </w:r>
      <w:proofErr w:type="spellEnd"/>
      <w:r w:rsidRPr="00536DDC">
        <w:rPr>
          <w:rFonts w:ascii="Arial" w:hAnsi="Arial" w:cs="Arial"/>
          <w:b/>
          <w:i/>
          <w:iCs/>
        </w:rPr>
        <w:t xml:space="preserve"> des </w:t>
      </w:r>
      <w:proofErr w:type="spellStart"/>
      <w:r w:rsidRPr="00536DDC">
        <w:rPr>
          <w:rFonts w:ascii="Arial" w:hAnsi="Arial" w:cs="Arial"/>
          <w:b/>
          <w:i/>
          <w:iCs/>
        </w:rPr>
        <w:t>industriels</w:t>
      </w:r>
      <w:proofErr w:type="spellEnd"/>
      <w:r w:rsidRPr="00536DDC">
        <w:rPr>
          <w:rFonts w:ascii="Arial" w:hAnsi="Arial" w:cs="Arial"/>
          <w:b/>
        </w:rPr>
        <w:t xml:space="preserve"> publicado en 1823, en el que decía que estaban formados por «tres grandes clases que se llaman los cultivadores, los fabricantes y los negociantes» y que todos «reunidos trabajan para producir o para poner al alcance de t</w:t>
      </w:r>
      <w:r w:rsidRPr="00536DDC">
        <w:rPr>
          <w:rFonts w:ascii="Arial" w:hAnsi="Arial" w:cs="Arial"/>
          <w:b/>
        </w:rPr>
        <w:t>o</w:t>
      </w:r>
      <w:r w:rsidRPr="00536DDC">
        <w:rPr>
          <w:rFonts w:ascii="Arial" w:hAnsi="Arial" w:cs="Arial"/>
          <w:b/>
        </w:rPr>
        <w:t>dos los miembros de la sociedad todos los medios materiales para satisfacer sus neces</w:t>
      </w:r>
      <w:r w:rsidRPr="00536DDC">
        <w:rPr>
          <w:rFonts w:ascii="Arial" w:hAnsi="Arial" w:cs="Arial"/>
          <w:b/>
        </w:rPr>
        <w:t>i</w:t>
      </w:r>
      <w:r w:rsidRPr="00536DDC">
        <w:rPr>
          <w:rFonts w:ascii="Arial" w:hAnsi="Arial" w:cs="Arial"/>
          <w:b/>
        </w:rPr>
        <w:t>dades o sus gustos fís</w:t>
      </w:r>
      <w:r w:rsidRPr="00536DDC">
        <w:rPr>
          <w:rFonts w:ascii="Arial" w:hAnsi="Arial" w:cs="Arial"/>
          <w:b/>
        </w:rPr>
        <w:t>i</w:t>
      </w:r>
      <w:r w:rsidRPr="00536DDC">
        <w:rPr>
          <w:rFonts w:ascii="Arial" w:hAnsi="Arial" w:cs="Arial"/>
          <w:b/>
        </w:rPr>
        <w:t>cos».</w:t>
      </w:r>
    </w:p>
    <w:p w:rsidR="00536DDC" w:rsidRPr="00536DDC" w:rsidRDefault="00536DDC" w:rsidP="00536DDC">
      <w:pPr>
        <w:pStyle w:val="NormalWeb"/>
        <w:jc w:val="both"/>
        <w:rPr>
          <w:rFonts w:ascii="Arial" w:hAnsi="Arial" w:cs="Arial"/>
          <w:b/>
        </w:rPr>
      </w:pPr>
      <w:r w:rsidRPr="00536DDC">
        <w:rPr>
          <w:rFonts w:ascii="Arial" w:hAnsi="Arial" w:cs="Arial"/>
          <w:b/>
        </w:rPr>
        <w:t xml:space="preserve">Para completar su proyecto propuso en la </w:t>
      </w:r>
      <w:r w:rsidRPr="00536DDC">
        <w:rPr>
          <w:rFonts w:ascii="Arial" w:hAnsi="Arial" w:cs="Arial"/>
          <w:b/>
          <w:i/>
          <w:iCs/>
        </w:rPr>
        <w:t>Reorganización de la sociedad europea</w:t>
      </w:r>
      <w:r w:rsidRPr="00536DDC">
        <w:rPr>
          <w:rFonts w:ascii="Arial" w:hAnsi="Arial" w:cs="Arial"/>
          <w:b/>
        </w:rPr>
        <w:t xml:space="preserve"> (1823) —una obra escrita en colaboración con </w:t>
      </w:r>
      <w:hyperlink r:id="rId58" w:tooltip="Augustin Thierry" w:history="1">
        <w:proofErr w:type="spellStart"/>
        <w:r w:rsidRPr="00536DDC">
          <w:rPr>
            <w:rStyle w:val="Hipervnculo"/>
            <w:rFonts w:ascii="Arial" w:hAnsi="Arial" w:cs="Arial"/>
            <w:b/>
            <w:color w:val="auto"/>
            <w:u w:val="none"/>
          </w:rPr>
          <w:t>Augustin</w:t>
        </w:r>
        <w:proofErr w:type="spellEnd"/>
        <w:r w:rsidRPr="00536DDC">
          <w:rPr>
            <w:rStyle w:val="Hipervnculo"/>
            <w:rFonts w:ascii="Arial" w:hAnsi="Arial" w:cs="Arial"/>
            <w:b/>
            <w:color w:val="auto"/>
            <w:u w:val="none"/>
          </w:rPr>
          <w:t xml:space="preserve"> Thierry</w:t>
        </w:r>
      </w:hyperlink>
      <w:r w:rsidRPr="00536DDC">
        <w:rPr>
          <w:rFonts w:ascii="Arial" w:hAnsi="Arial" w:cs="Arial"/>
          <w:b/>
        </w:rPr>
        <w:t>— la formación de una federación de los países europeos que hiciera progresar las «artes de la paz», es decir, la ciencia y la i</w:t>
      </w:r>
      <w:r w:rsidRPr="00536DDC">
        <w:rPr>
          <w:rFonts w:ascii="Arial" w:hAnsi="Arial" w:cs="Arial"/>
          <w:b/>
        </w:rPr>
        <w:t>n</w:t>
      </w:r>
      <w:r w:rsidRPr="00536DDC">
        <w:rPr>
          <w:rFonts w:ascii="Arial" w:hAnsi="Arial" w:cs="Arial"/>
          <w:b/>
        </w:rPr>
        <w:t>dustria, los instr</w:t>
      </w:r>
      <w:r w:rsidRPr="00536DDC">
        <w:rPr>
          <w:rFonts w:ascii="Arial" w:hAnsi="Arial" w:cs="Arial"/>
          <w:b/>
        </w:rPr>
        <w:t>u</w:t>
      </w:r>
      <w:r w:rsidRPr="00536DDC">
        <w:rPr>
          <w:rFonts w:ascii="Arial" w:hAnsi="Arial" w:cs="Arial"/>
          <w:b/>
        </w:rPr>
        <w:t xml:space="preserve">mentos del progreso económico y social. </w:t>
      </w:r>
    </w:p>
    <w:p w:rsidR="00536DDC" w:rsidRDefault="00536DDC" w:rsidP="00536DDC">
      <w:pPr>
        <w:pStyle w:val="NormalWeb"/>
        <w:jc w:val="both"/>
        <w:rPr>
          <w:rFonts w:ascii="Arial" w:hAnsi="Arial" w:cs="Arial"/>
          <w:b/>
          <w:vertAlign w:val="superscript"/>
        </w:rPr>
      </w:pPr>
      <w:r>
        <w:rPr>
          <w:rFonts w:ascii="Arial" w:hAnsi="Arial" w:cs="Arial"/>
          <w:b/>
        </w:rPr>
        <w:lastRenderedPageBreak/>
        <w:t xml:space="preserve">    </w:t>
      </w:r>
      <w:r w:rsidRPr="00536DDC">
        <w:rPr>
          <w:rFonts w:ascii="Arial" w:hAnsi="Arial" w:cs="Arial"/>
          <w:b/>
        </w:rPr>
        <w:t xml:space="preserve">La síntesis final de sus ideas la expuso en </w:t>
      </w:r>
      <w:r w:rsidRPr="00536DDC">
        <w:rPr>
          <w:rFonts w:ascii="Arial" w:hAnsi="Arial" w:cs="Arial"/>
          <w:b/>
          <w:i/>
          <w:iCs/>
        </w:rPr>
        <w:t xml:space="preserve">Le </w:t>
      </w:r>
      <w:proofErr w:type="spellStart"/>
      <w:r w:rsidRPr="00536DDC">
        <w:rPr>
          <w:rFonts w:ascii="Arial" w:hAnsi="Arial" w:cs="Arial"/>
          <w:b/>
          <w:i/>
          <w:iCs/>
        </w:rPr>
        <w:t>Nouveau</w:t>
      </w:r>
      <w:proofErr w:type="spellEnd"/>
      <w:r w:rsidRPr="00536DDC">
        <w:rPr>
          <w:rFonts w:ascii="Arial" w:hAnsi="Arial" w:cs="Arial"/>
          <w:b/>
          <w:i/>
          <w:iCs/>
        </w:rPr>
        <w:t xml:space="preserve"> </w:t>
      </w:r>
      <w:proofErr w:type="spellStart"/>
      <w:r w:rsidRPr="00536DDC">
        <w:rPr>
          <w:rFonts w:ascii="Arial" w:hAnsi="Arial" w:cs="Arial"/>
          <w:b/>
          <w:i/>
          <w:iCs/>
        </w:rPr>
        <w:t>christianisme</w:t>
      </w:r>
      <w:proofErr w:type="spellEnd"/>
      <w:r w:rsidRPr="00536DDC">
        <w:rPr>
          <w:rFonts w:ascii="Arial" w:hAnsi="Arial" w:cs="Arial"/>
          <w:b/>
        </w:rPr>
        <w:t xml:space="preserve"> (</w:t>
      </w:r>
      <w:r w:rsidRPr="00536DDC">
        <w:rPr>
          <w:rFonts w:ascii="Arial" w:hAnsi="Arial" w:cs="Arial"/>
          <w:b/>
          <w:i/>
          <w:iCs/>
        </w:rPr>
        <w:t>El nuevo cristi</w:t>
      </w:r>
      <w:r w:rsidRPr="00536DDC">
        <w:rPr>
          <w:rFonts w:ascii="Arial" w:hAnsi="Arial" w:cs="Arial"/>
          <w:b/>
          <w:i/>
          <w:iCs/>
        </w:rPr>
        <w:t>a</w:t>
      </w:r>
      <w:r w:rsidRPr="00536DDC">
        <w:rPr>
          <w:rFonts w:ascii="Arial" w:hAnsi="Arial" w:cs="Arial"/>
          <w:b/>
          <w:i/>
          <w:iCs/>
        </w:rPr>
        <w:t>nismo</w:t>
      </w:r>
      <w:r w:rsidRPr="00536DDC">
        <w:rPr>
          <w:rFonts w:ascii="Arial" w:hAnsi="Arial" w:cs="Arial"/>
          <w:b/>
        </w:rPr>
        <w:t xml:space="preserve">), obra publicada en 1825, el año de su muerte, y la que, según </w:t>
      </w:r>
      <w:hyperlink r:id="rId59" w:tooltip="Marx" w:history="1">
        <w:r w:rsidRPr="00536DDC">
          <w:rPr>
            <w:rStyle w:val="Hipervnculo"/>
            <w:rFonts w:ascii="Arial" w:hAnsi="Arial" w:cs="Arial"/>
            <w:b/>
            <w:color w:val="auto"/>
            <w:u w:val="none"/>
          </w:rPr>
          <w:t>Marx</w:t>
        </w:r>
      </w:hyperlink>
      <w:r w:rsidRPr="00536DDC">
        <w:rPr>
          <w:rFonts w:ascii="Arial" w:hAnsi="Arial" w:cs="Arial"/>
          <w:b/>
        </w:rPr>
        <w:t>, sería la que permitiría considerar a Saint-</w:t>
      </w:r>
      <w:proofErr w:type="spellStart"/>
      <w:r w:rsidRPr="00536DDC">
        <w:rPr>
          <w:rFonts w:ascii="Arial" w:hAnsi="Arial" w:cs="Arial"/>
          <w:b/>
        </w:rPr>
        <w:t>Simon</w:t>
      </w:r>
      <w:proofErr w:type="spellEnd"/>
      <w:r w:rsidRPr="00536DDC">
        <w:rPr>
          <w:rFonts w:ascii="Arial" w:hAnsi="Arial" w:cs="Arial"/>
          <w:b/>
        </w:rPr>
        <w:t xml:space="preserve"> como socialista ya que presentaba la emancipación de la clase obrera «como la meta final de sus aspiraciones», mientras que sus obras anteri</w:t>
      </w:r>
      <w:r w:rsidRPr="00536DDC">
        <w:rPr>
          <w:rFonts w:ascii="Arial" w:hAnsi="Arial" w:cs="Arial"/>
          <w:b/>
        </w:rPr>
        <w:t>o</w:t>
      </w:r>
      <w:r w:rsidRPr="00536DDC">
        <w:rPr>
          <w:rFonts w:ascii="Arial" w:hAnsi="Arial" w:cs="Arial"/>
          <w:b/>
        </w:rPr>
        <w:t xml:space="preserve">res eran en realidad «una simple glorificación de la moderna </w:t>
      </w:r>
      <w:hyperlink r:id="rId60" w:tooltip="Sociedad burguesa" w:history="1">
        <w:r w:rsidRPr="00536DDC">
          <w:rPr>
            <w:rStyle w:val="Hipervnculo"/>
            <w:rFonts w:ascii="Arial" w:hAnsi="Arial" w:cs="Arial"/>
            <w:b/>
            <w:color w:val="auto"/>
            <w:u w:val="none"/>
          </w:rPr>
          <w:t>sociedad burguesa</w:t>
        </w:r>
      </w:hyperlink>
      <w:r w:rsidRPr="00536DDC">
        <w:rPr>
          <w:rFonts w:ascii="Arial" w:hAnsi="Arial" w:cs="Arial"/>
          <w:b/>
        </w:rPr>
        <w:t xml:space="preserve"> frente a la </w:t>
      </w:r>
      <w:hyperlink r:id="rId61" w:tooltip="Sociedad feudal" w:history="1">
        <w:r w:rsidRPr="00536DDC">
          <w:rPr>
            <w:rStyle w:val="Hipervnculo"/>
            <w:rFonts w:ascii="Arial" w:hAnsi="Arial" w:cs="Arial"/>
            <w:b/>
            <w:color w:val="auto"/>
            <w:u w:val="none"/>
          </w:rPr>
          <w:t>sociedad feudal</w:t>
        </w:r>
      </w:hyperlink>
      <w:r w:rsidRPr="00536DDC">
        <w:rPr>
          <w:rFonts w:ascii="Arial" w:hAnsi="Arial" w:cs="Arial"/>
          <w:b/>
        </w:rPr>
        <w:t>, o sea, de los industriales y banqueros contra los mariscales y los fabr</w:t>
      </w:r>
      <w:r w:rsidRPr="00536DDC">
        <w:rPr>
          <w:rFonts w:ascii="Arial" w:hAnsi="Arial" w:cs="Arial"/>
          <w:b/>
        </w:rPr>
        <w:t>i</w:t>
      </w:r>
      <w:r w:rsidRPr="00536DDC">
        <w:rPr>
          <w:rFonts w:ascii="Arial" w:hAnsi="Arial" w:cs="Arial"/>
          <w:b/>
        </w:rPr>
        <w:t xml:space="preserve">cantes jurídicos de leyes de la época </w:t>
      </w:r>
      <w:hyperlink r:id="rId62" w:tooltip="Napoleón Bonaparte" w:history="1">
        <w:r w:rsidRPr="00536DDC">
          <w:rPr>
            <w:rStyle w:val="Hipervnculo"/>
            <w:rFonts w:ascii="Arial" w:hAnsi="Arial" w:cs="Arial"/>
            <w:b/>
            <w:color w:val="auto"/>
            <w:u w:val="none"/>
          </w:rPr>
          <w:t>napoleónica</w:t>
        </w:r>
      </w:hyperlink>
      <w:r w:rsidRPr="00536DDC">
        <w:rPr>
          <w:rFonts w:ascii="Arial" w:hAnsi="Arial" w:cs="Arial"/>
          <w:b/>
        </w:rPr>
        <w:t>».</w:t>
      </w:r>
    </w:p>
    <w:p w:rsidR="00536DDC" w:rsidRPr="00536DDC" w:rsidRDefault="00536DDC" w:rsidP="00536DDC">
      <w:pPr>
        <w:pStyle w:val="NormalWeb"/>
        <w:jc w:val="both"/>
        <w:rPr>
          <w:rFonts w:ascii="Arial" w:hAnsi="Arial" w:cs="Arial"/>
          <w:b/>
        </w:rPr>
      </w:pPr>
      <w:r>
        <w:rPr>
          <w:rFonts w:ascii="Arial" w:hAnsi="Arial" w:cs="Arial"/>
          <w:b/>
          <w:vertAlign w:val="superscript"/>
        </w:rPr>
        <w:t xml:space="preserve"> </w:t>
      </w:r>
      <w:r>
        <w:rPr>
          <w:rFonts w:ascii="Arial" w:hAnsi="Arial" w:cs="Arial"/>
          <w:b/>
        </w:rPr>
        <w:t xml:space="preserve"> </w:t>
      </w:r>
      <w:r w:rsidRPr="00536DDC">
        <w:rPr>
          <w:rFonts w:ascii="Arial" w:hAnsi="Arial" w:cs="Arial"/>
          <w:b/>
        </w:rPr>
        <w:t xml:space="preserve"> En esta obra Saint-</w:t>
      </w:r>
      <w:proofErr w:type="spellStart"/>
      <w:r w:rsidRPr="00536DDC">
        <w:rPr>
          <w:rFonts w:ascii="Arial" w:hAnsi="Arial" w:cs="Arial"/>
          <w:b/>
        </w:rPr>
        <w:t>Simon</w:t>
      </w:r>
      <w:proofErr w:type="spellEnd"/>
      <w:r w:rsidRPr="00536DDC">
        <w:rPr>
          <w:rFonts w:ascii="Arial" w:hAnsi="Arial" w:cs="Arial"/>
          <w:b/>
        </w:rPr>
        <w:t xml:space="preserve"> proponía dar un sentido «social» al cristianismo para que si</w:t>
      </w:r>
      <w:r w:rsidRPr="00536DDC">
        <w:rPr>
          <w:rFonts w:ascii="Arial" w:hAnsi="Arial" w:cs="Arial"/>
          <w:b/>
        </w:rPr>
        <w:t>r</w:t>
      </w:r>
      <w:r w:rsidRPr="00536DDC">
        <w:rPr>
          <w:rFonts w:ascii="Arial" w:hAnsi="Arial" w:cs="Arial"/>
          <w:b/>
        </w:rPr>
        <w:t>viera de fundamento ideológico y moral a la nueva sociedad industrial de la que habrían sido expulsados los «ociosos». «La gran meta terrena de los cristianos, que deben prop</w:t>
      </w:r>
      <w:r w:rsidRPr="00536DDC">
        <w:rPr>
          <w:rFonts w:ascii="Arial" w:hAnsi="Arial" w:cs="Arial"/>
          <w:b/>
        </w:rPr>
        <w:t>o</w:t>
      </w:r>
      <w:r w:rsidRPr="00536DDC">
        <w:rPr>
          <w:rFonts w:ascii="Arial" w:hAnsi="Arial" w:cs="Arial"/>
          <w:b/>
        </w:rPr>
        <w:t>nerse para obtener la vida eterna, es mejorar lo más rápidamente posible la existencia m</w:t>
      </w:r>
      <w:r w:rsidRPr="00536DDC">
        <w:rPr>
          <w:rFonts w:ascii="Arial" w:hAnsi="Arial" w:cs="Arial"/>
          <w:b/>
        </w:rPr>
        <w:t>o</w:t>
      </w:r>
      <w:r w:rsidRPr="00536DDC">
        <w:rPr>
          <w:rFonts w:ascii="Arial" w:hAnsi="Arial" w:cs="Arial"/>
          <w:b/>
        </w:rPr>
        <w:t xml:space="preserve">ral y física de la clase más pobre», escribió. </w:t>
      </w:r>
    </w:p>
    <w:p w:rsidR="00536DDC" w:rsidRPr="00536DDC" w:rsidRDefault="00536DDC" w:rsidP="00536DDC">
      <w:pPr>
        <w:pStyle w:val="NormalWeb"/>
        <w:jc w:val="both"/>
        <w:rPr>
          <w:rFonts w:ascii="Arial" w:hAnsi="Arial" w:cs="Arial"/>
          <w:b/>
        </w:rPr>
      </w:pPr>
      <w:r w:rsidRPr="00536DDC">
        <w:rPr>
          <w:rFonts w:ascii="Arial" w:hAnsi="Arial" w:cs="Arial"/>
          <w:b/>
        </w:rPr>
        <w:t>Saint-</w:t>
      </w:r>
      <w:proofErr w:type="spellStart"/>
      <w:r w:rsidRPr="00536DDC">
        <w:rPr>
          <w:rFonts w:ascii="Arial" w:hAnsi="Arial" w:cs="Arial"/>
          <w:b/>
        </w:rPr>
        <w:t>Simon</w:t>
      </w:r>
      <w:proofErr w:type="spellEnd"/>
      <w:r w:rsidRPr="00536DDC">
        <w:rPr>
          <w:rFonts w:ascii="Arial" w:hAnsi="Arial" w:cs="Arial"/>
          <w:b/>
        </w:rPr>
        <w:t xml:space="preserve">, uno de los primeros en estudiar la </w:t>
      </w:r>
      <w:hyperlink r:id="rId63" w:tooltip="Industrialización" w:history="1">
        <w:r w:rsidRPr="00536DDC">
          <w:rPr>
            <w:rStyle w:val="Hipervnculo"/>
            <w:rFonts w:ascii="Arial" w:hAnsi="Arial" w:cs="Arial"/>
            <w:b/>
            <w:color w:val="auto"/>
            <w:u w:val="none"/>
          </w:rPr>
          <w:t>industrialización</w:t>
        </w:r>
      </w:hyperlink>
      <w:r w:rsidRPr="00536DDC">
        <w:rPr>
          <w:rFonts w:ascii="Arial" w:hAnsi="Arial" w:cs="Arial"/>
          <w:b/>
        </w:rPr>
        <w:t>, la ve positivamente (abundancia) y cree que puede traer un nuevo modelo social. La función del Estado sería precisamente la de facilitar esta tran</w:t>
      </w:r>
      <w:r w:rsidRPr="00536DDC">
        <w:rPr>
          <w:rFonts w:ascii="Arial" w:hAnsi="Arial" w:cs="Arial"/>
          <w:b/>
        </w:rPr>
        <w:t>s</w:t>
      </w:r>
      <w:r w:rsidRPr="00536DDC">
        <w:rPr>
          <w:rFonts w:ascii="Arial" w:hAnsi="Arial" w:cs="Arial"/>
          <w:b/>
        </w:rPr>
        <w:t>formación. Debe existir la propiedad privada, pero solo si esta es merecida; por eso defiende la abolición del derecho a la herencia.</w:t>
      </w:r>
      <w:r w:rsidRPr="00536DDC">
        <w:rPr>
          <w:rFonts w:ascii="Arial" w:hAnsi="Arial" w:cs="Arial"/>
          <w:b/>
          <w:vertAlign w:val="superscript"/>
        </w:rPr>
        <w:t>[</w:t>
      </w:r>
      <w:hyperlink r:id="rId64" w:tooltip="Wikipedia:Verificabilidad" w:history="1">
        <w:r w:rsidRPr="00536DDC">
          <w:rPr>
            <w:rStyle w:val="Hipervnculo"/>
            <w:rFonts w:ascii="Arial" w:hAnsi="Arial" w:cs="Arial"/>
            <w:b/>
            <w:i/>
            <w:iCs/>
            <w:color w:val="auto"/>
            <w:u w:val="none"/>
            <w:vertAlign w:val="superscript"/>
          </w:rPr>
          <w:t>cita requerida</w:t>
        </w:r>
      </w:hyperlink>
      <w:r w:rsidRPr="00536DDC">
        <w:rPr>
          <w:rFonts w:ascii="Arial" w:hAnsi="Arial" w:cs="Arial"/>
          <w:b/>
          <w:vertAlign w:val="superscript"/>
        </w:rPr>
        <w:t>]</w:t>
      </w:r>
    </w:p>
    <w:p w:rsidR="00536DDC" w:rsidRDefault="00536DDC" w:rsidP="00536DDC">
      <w:pPr>
        <w:pStyle w:val="NormalWeb"/>
        <w:jc w:val="both"/>
        <w:rPr>
          <w:rFonts w:ascii="Arial" w:hAnsi="Arial" w:cs="Arial"/>
          <w:b/>
        </w:rPr>
      </w:pPr>
      <w:r w:rsidRPr="00536DDC">
        <w:rPr>
          <w:rFonts w:ascii="Arial" w:hAnsi="Arial" w:cs="Arial"/>
          <w:b/>
        </w:rPr>
        <w:t>A Saint-</w:t>
      </w:r>
      <w:proofErr w:type="spellStart"/>
      <w:r w:rsidRPr="00536DDC">
        <w:rPr>
          <w:rFonts w:ascii="Arial" w:hAnsi="Arial" w:cs="Arial"/>
          <w:b/>
        </w:rPr>
        <w:t>Simon</w:t>
      </w:r>
      <w:proofErr w:type="spellEnd"/>
      <w:r w:rsidRPr="00536DDC">
        <w:rPr>
          <w:rFonts w:ascii="Arial" w:hAnsi="Arial" w:cs="Arial"/>
          <w:b/>
        </w:rPr>
        <w:t xml:space="preserve"> se le atribuye</w:t>
      </w:r>
      <w:r w:rsidRPr="00536DDC">
        <w:rPr>
          <w:rFonts w:ascii="Arial" w:hAnsi="Arial" w:cs="Arial"/>
          <w:b/>
          <w:vertAlign w:val="superscript"/>
        </w:rPr>
        <w:t>]</w:t>
      </w:r>
      <w:r w:rsidRPr="00536DDC">
        <w:rPr>
          <w:rFonts w:ascii="Arial" w:hAnsi="Arial" w:cs="Arial"/>
          <w:b/>
        </w:rPr>
        <w:t xml:space="preserve"> la frase emblemática que define al socialismo cua</w:t>
      </w:r>
      <w:r w:rsidRPr="00536DDC">
        <w:rPr>
          <w:rFonts w:ascii="Arial" w:hAnsi="Arial" w:cs="Arial"/>
          <w:b/>
        </w:rPr>
        <w:t>l</w:t>
      </w:r>
      <w:r w:rsidRPr="00536DDC">
        <w:rPr>
          <w:rFonts w:ascii="Arial" w:hAnsi="Arial" w:cs="Arial"/>
          <w:b/>
        </w:rPr>
        <w:t>quiera sea su variedad: «De cada uno, según su capacidad; cada uno, según su neces</w:t>
      </w:r>
      <w:r w:rsidRPr="00536DDC">
        <w:rPr>
          <w:rFonts w:ascii="Arial" w:hAnsi="Arial" w:cs="Arial"/>
          <w:b/>
        </w:rPr>
        <w:t>i</w:t>
      </w:r>
      <w:r w:rsidRPr="00536DDC">
        <w:rPr>
          <w:rFonts w:ascii="Arial" w:hAnsi="Arial" w:cs="Arial"/>
          <w:b/>
        </w:rPr>
        <w:t xml:space="preserve">dad», frase que también es atribuida a </w:t>
      </w:r>
      <w:hyperlink r:id="rId65" w:tooltip="Johann Karl Rodbertus" w:history="1">
        <w:r w:rsidRPr="00536DDC">
          <w:rPr>
            <w:rStyle w:val="Hipervnculo"/>
            <w:rFonts w:ascii="Arial" w:hAnsi="Arial" w:cs="Arial"/>
            <w:b/>
            <w:color w:val="auto"/>
            <w:u w:val="none"/>
          </w:rPr>
          <w:t xml:space="preserve">Johann Karl </w:t>
        </w:r>
        <w:proofErr w:type="spellStart"/>
        <w:r w:rsidRPr="00536DDC">
          <w:rPr>
            <w:rStyle w:val="Hipervnculo"/>
            <w:rFonts w:ascii="Arial" w:hAnsi="Arial" w:cs="Arial"/>
            <w:b/>
            <w:color w:val="auto"/>
            <w:u w:val="none"/>
          </w:rPr>
          <w:t>Rodbertus</w:t>
        </w:r>
        <w:proofErr w:type="spellEnd"/>
      </w:hyperlink>
      <w:r w:rsidRPr="00536DDC">
        <w:rPr>
          <w:rFonts w:ascii="Arial" w:hAnsi="Arial" w:cs="Arial"/>
          <w:b/>
        </w:rPr>
        <w:t>.</w:t>
      </w:r>
    </w:p>
    <w:p w:rsidR="00536DDC" w:rsidRPr="00F959F3" w:rsidRDefault="00536DDC" w:rsidP="00536DDC">
      <w:pPr>
        <w:pStyle w:val="biog"/>
        <w:rPr>
          <w:rFonts w:ascii="Arial" w:hAnsi="Arial" w:cs="Arial"/>
          <w:b/>
          <w:color w:val="FF0000"/>
          <w:sz w:val="28"/>
          <w:szCs w:val="28"/>
        </w:rPr>
      </w:pPr>
      <w:r w:rsidRPr="00F959F3">
        <w:rPr>
          <w:rFonts w:ascii="Arial" w:hAnsi="Arial" w:cs="Arial"/>
          <w:b/>
          <w:color w:val="FF0000"/>
          <w:sz w:val="28"/>
          <w:szCs w:val="28"/>
        </w:rPr>
        <w:t>Ideas</w:t>
      </w:r>
    </w:p>
    <w:p w:rsidR="00F959F3" w:rsidRDefault="00536DDC" w:rsidP="00F959F3">
      <w:pPr>
        <w:pStyle w:val="biog"/>
        <w:jc w:val="both"/>
        <w:rPr>
          <w:rFonts w:ascii="Arial" w:hAnsi="Arial" w:cs="Arial"/>
          <w:b/>
        </w:rPr>
      </w:pPr>
      <w:r w:rsidRPr="00F959F3">
        <w:rPr>
          <w:rFonts w:ascii="Arial" w:hAnsi="Arial" w:cs="Arial"/>
          <w:b/>
        </w:rPr>
        <w:t>A su parecer, el primer objetivo político del Estado tenía que ser el desarrollo de la produ</w:t>
      </w:r>
      <w:r w:rsidRPr="00F959F3">
        <w:rPr>
          <w:rFonts w:ascii="Arial" w:hAnsi="Arial" w:cs="Arial"/>
          <w:b/>
        </w:rPr>
        <w:t>c</w:t>
      </w:r>
      <w:r w:rsidRPr="00F959F3">
        <w:rPr>
          <w:rFonts w:ascii="Arial" w:hAnsi="Arial" w:cs="Arial"/>
          <w:b/>
        </w:rPr>
        <w:t>ción, por lo que su gobierno debía estar constituido por industriales de toda índole, obr</w:t>
      </w:r>
      <w:r w:rsidRPr="00F959F3">
        <w:rPr>
          <w:rFonts w:ascii="Arial" w:hAnsi="Arial" w:cs="Arial"/>
          <w:b/>
        </w:rPr>
        <w:t>e</w:t>
      </w:r>
      <w:r w:rsidRPr="00F959F3">
        <w:rPr>
          <w:rFonts w:ascii="Arial" w:hAnsi="Arial" w:cs="Arial"/>
          <w:b/>
        </w:rPr>
        <w:t>ros, campes</w:t>
      </w:r>
      <w:r w:rsidRPr="00F959F3">
        <w:rPr>
          <w:rFonts w:ascii="Arial" w:hAnsi="Arial" w:cs="Arial"/>
          <w:b/>
        </w:rPr>
        <w:t>i</w:t>
      </w:r>
      <w:r w:rsidRPr="00F959F3">
        <w:rPr>
          <w:rFonts w:ascii="Arial" w:hAnsi="Arial" w:cs="Arial"/>
          <w:b/>
        </w:rPr>
        <w:t xml:space="preserve">nos y propietarios. </w:t>
      </w:r>
    </w:p>
    <w:p w:rsidR="00536DDC" w:rsidRPr="00F959F3" w:rsidRDefault="00F959F3" w:rsidP="00F959F3">
      <w:pPr>
        <w:pStyle w:val="biog"/>
        <w:jc w:val="both"/>
        <w:rPr>
          <w:rFonts w:ascii="Arial" w:hAnsi="Arial" w:cs="Arial"/>
          <w:b/>
        </w:rPr>
      </w:pPr>
      <w:r>
        <w:rPr>
          <w:rFonts w:ascii="Arial" w:hAnsi="Arial" w:cs="Arial"/>
          <w:b/>
        </w:rPr>
        <w:t xml:space="preserve"> </w:t>
      </w:r>
      <w:r w:rsidR="00536DDC" w:rsidRPr="00F959F3">
        <w:rPr>
          <w:rFonts w:ascii="Arial" w:hAnsi="Arial" w:cs="Arial"/>
          <w:b/>
        </w:rPr>
        <w:t>Además, propuso que los científicos ocuparan el lugar de los clérigos en el orden social; la función de la religión sería guiar a las clases más bajas de la sociedad en su l</w:t>
      </w:r>
      <w:r w:rsidR="00536DDC" w:rsidRPr="00F959F3">
        <w:rPr>
          <w:rFonts w:ascii="Arial" w:hAnsi="Arial" w:cs="Arial"/>
          <w:b/>
        </w:rPr>
        <w:t>u</w:t>
      </w:r>
      <w:r w:rsidR="00536DDC" w:rsidRPr="00F959F3">
        <w:rPr>
          <w:rFonts w:ascii="Arial" w:hAnsi="Arial" w:cs="Arial"/>
          <w:b/>
        </w:rPr>
        <w:t>cha para mejorar sus condiciones de vida. También proclamaba la abolición de los derechos hered</w:t>
      </w:r>
      <w:r w:rsidR="00536DDC" w:rsidRPr="00F959F3">
        <w:rPr>
          <w:rFonts w:ascii="Arial" w:hAnsi="Arial" w:cs="Arial"/>
          <w:b/>
        </w:rPr>
        <w:t>i</w:t>
      </w:r>
      <w:r w:rsidR="00536DDC" w:rsidRPr="00F959F3">
        <w:rPr>
          <w:rFonts w:ascii="Arial" w:hAnsi="Arial" w:cs="Arial"/>
          <w:b/>
        </w:rPr>
        <w:t>tarios y la formación de una asociación cuya fu</w:t>
      </w:r>
      <w:r w:rsidR="00536DDC" w:rsidRPr="00F959F3">
        <w:rPr>
          <w:rFonts w:ascii="Arial" w:hAnsi="Arial" w:cs="Arial"/>
          <w:b/>
        </w:rPr>
        <w:t>n</w:t>
      </w:r>
      <w:r w:rsidR="00536DDC" w:rsidRPr="00F959F3">
        <w:rPr>
          <w:rFonts w:ascii="Arial" w:hAnsi="Arial" w:cs="Arial"/>
          <w:b/>
        </w:rPr>
        <w:t xml:space="preserve">ción fuera impedir la guerra. </w:t>
      </w:r>
    </w:p>
    <w:p w:rsidR="00F959F3" w:rsidRPr="00F959F3" w:rsidRDefault="00F959F3" w:rsidP="00F959F3">
      <w:pPr>
        <w:pStyle w:val="biog"/>
        <w:jc w:val="both"/>
        <w:rPr>
          <w:rFonts w:ascii="Arial" w:hAnsi="Arial" w:cs="Arial"/>
          <w:b/>
        </w:rPr>
      </w:pPr>
      <w:r w:rsidRPr="00F959F3">
        <w:rPr>
          <w:rFonts w:ascii="Arial" w:hAnsi="Arial" w:cs="Arial"/>
          <w:b/>
        </w:rPr>
        <w:t>Durante el Directorio Saint-</w:t>
      </w:r>
      <w:proofErr w:type="spellStart"/>
      <w:r w:rsidRPr="00F959F3">
        <w:rPr>
          <w:rFonts w:ascii="Arial" w:hAnsi="Arial" w:cs="Arial"/>
          <w:b/>
        </w:rPr>
        <w:t>Simon</w:t>
      </w:r>
      <w:proofErr w:type="spellEnd"/>
      <w:r w:rsidRPr="00F959F3">
        <w:rPr>
          <w:rFonts w:ascii="Arial" w:hAnsi="Arial" w:cs="Arial"/>
          <w:b/>
        </w:rPr>
        <w:t xml:space="preserve"> gozó de una desahogada posición económica; su casa era fr</w:t>
      </w:r>
      <w:r w:rsidRPr="00F959F3">
        <w:rPr>
          <w:rFonts w:ascii="Arial" w:hAnsi="Arial" w:cs="Arial"/>
          <w:b/>
        </w:rPr>
        <w:t>e</w:t>
      </w:r>
      <w:r w:rsidRPr="00F959F3">
        <w:rPr>
          <w:rFonts w:ascii="Arial" w:hAnsi="Arial" w:cs="Arial"/>
          <w:b/>
        </w:rPr>
        <w:t xml:space="preserve">cuentada por personalidades como Monge, </w:t>
      </w:r>
      <w:proofErr w:type="spellStart"/>
      <w:r w:rsidRPr="00F959F3">
        <w:rPr>
          <w:rFonts w:ascii="Arial" w:hAnsi="Arial" w:cs="Arial"/>
          <w:b/>
        </w:rPr>
        <w:t>Lagrange</w:t>
      </w:r>
      <w:proofErr w:type="spellEnd"/>
      <w:r w:rsidRPr="00F959F3">
        <w:rPr>
          <w:rFonts w:ascii="Arial" w:hAnsi="Arial" w:cs="Arial"/>
          <w:b/>
        </w:rPr>
        <w:t xml:space="preserve"> y </w:t>
      </w:r>
      <w:proofErr w:type="spellStart"/>
      <w:r w:rsidRPr="00F959F3">
        <w:rPr>
          <w:rFonts w:ascii="Arial" w:hAnsi="Arial" w:cs="Arial"/>
          <w:b/>
        </w:rPr>
        <w:t>Dupuytren</w:t>
      </w:r>
      <w:proofErr w:type="spellEnd"/>
      <w:r w:rsidRPr="00F959F3">
        <w:rPr>
          <w:rFonts w:ascii="Arial" w:hAnsi="Arial" w:cs="Arial"/>
          <w:b/>
        </w:rPr>
        <w:t xml:space="preserve">. Viajó a Alemania, el Reino Unido y Suiza, donde publicó su primera obra: </w:t>
      </w:r>
      <w:r w:rsidRPr="00F959F3">
        <w:rPr>
          <w:rFonts w:ascii="Arial" w:hAnsi="Arial" w:cs="Arial"/>
          <w:b/>
          <w:i/>
          <w:iCs/>
        </w:rPr>
        <w:t>Carta de un residente en Ginebra a sus conte</w:t>
      </w:r>
      <w:r w:rsidRPr="00F959F3">
        <w:rPr>
          <w:rFonts w:ascii="Arial" w:hAnsi="Arial" w:cs="Arial"/>
          <w:b/>
          <w:i/>
          <w:iCs/>
        </w:rPr>
        <w:t>m</w:t>
      </w:r>
      <w:r w:rsidRPr="00F959F3">
        <w:rPr>
          <w:rFonts w:ascii="Arial" w:hAnsi="Arial" w:cs="Arial"/>
          <w:b/>
          <w:i/>
          <w:iCs/>
        </w:rPr>
        <w:t>poráneos</w:t>
      </w:r>
      <w:r w:rsidRPr="00F959F3">
        <w:rPr>
          <w:rFonts w:ascii="Arial" w:hAnsi="Arial" w:cs="Arial"/>
          <w:b/>
        </w:rPr>
        <w:t xml:space="preserve"> (</w:t>
      </w:r>
      <w:proofErr w:type="spellStart"/>
      <w:r w:rsidRPr="00F959F3">
        <w:rPr>
          <w:rFonts w:ascii="Arial" w:hAnsi="Arial" w:cs="Arial"/>
          <w:b/>
        </w:rPr>
        <w:t>Lettres</w:t>
      </w:r>
      <w:proofErr w:type="spellEnd"/>
      <w:r w:rsidRPr="00F959F3">
        <w:rPr>
          <w:rFonts w:ascii="Arial" w:hAnsi="Arial" w:cs="Arial"/>
          <w:b/>
        </w:rPr>
        <w:t xml:space="preserve"> </w:t>
      </w:r>
      <w:proofErr w:type="spellStart"/>
      <w:r w:rsidRPr="00F959F3">
        <w:rPr>
          <w:rFonts w:ascii="Arial" w:hAnsi="Arial" w:cs="Arial"/>
          <w:b/>
        </w:rPr>
        <w:t>d'un</w:t>
      </w:r>
      <w:proofErr w:type="spellEnd"/>
      <w:r w:rsidRPr="00F959F3">
        <w:rPr>
          <w:rFonts w:ascii="Arial" w:hAnsi="Arial" w:cs="Arial"/>
          <w:b/>
        </w:rPr>
        <w:t xml:space="preserve"> </w:t>
      </w:r>
      <w:proofErr w:type="spellStart"/>
      <w:r w:rsidRPr="00F959F3">
        <w:rPr>
          <w:rFonts w:ascii="Arial" w:hAnsi="Arial" w:cs="Arial"/>
          <w:b/>
        </w:rPr>
        <w:t>habitant</w:t>
      </w:r>
      <w:proofErr w:type="spellEnd"/>
      <w:r w:rsidRPr="00F959F3">
        <w:rPr>
          <w:rFonts w:ascii="Arial" w:hAnsi="Arial" w:cs="Arial"/>
          <w:b/>
        </w:rPr>
        <w:t xml:space="preserve"> de </w:t>
      </w:r>
      <w:proofErr w:type="spellStart"/>
      <w:r w:rsidRPr="00F959F3">
        <w:rPr>
          <w:rFonts w:ascii="Arial" w:hAnsi="Arial" w:cs="Arial"/>
          <w:b/>
        </w:rPr>
        <w:t>Genève</w:t>
      </w:r>
      <w:proofErr w:type="spellEnd"/>
      <w:r w:rsidRPr="00F959F3">
        <w:rPr>
          <w:rFonts w:ascii="Arial" w:hAnsi="Arial" w:cs="Arial"/>
          <w:b/>
        </w:rPr>
        <w:t xml:space="preserve"> à </w:t>
      </w:r>
      <w:proofErr w:type="spellStart"/>
      <w:r w:rsidRPr="00F959F3">
        <w:rPr>
          <w:rFonts w:ascii="Arial" w:hAnsi="Arial" w:cs="Arial"/>
          <w:b/>
        </w:rPr>
        <w:t>ses</w:t>
      </w:r>
      <w:proofErr w:type="spellEnd"/>
      <w:r w:rsidRPr="00F959F3">
        <w:rPr>
          <w:rFonts w:ascii="Arial" w:hAnsi="Arial" w:cs="Arial"/>
          <w:b/>
        </w:rPr>
        <w:t xml:space="preserve"> </w:t>
      </w:r>
      <w:proofErr w:type="spellStart"/>
      <w:r w:rsidRPr="00F959F3">
        <w:rPr>
          <w:rFonts w:ascii="Arial" w:hAnsi="Arial" w:cs="Arial"/>
          <w:b/>
        </w:rPr>
        <w:t>contemporains</w:t>
      </w:r>
      <w:proofErr w:type="spellEnd"/>
      <w:r w:rsidRPr="00F959F3">
        <w:rPr>
          <w:rFonts w:ascii="Arial" w:hAnsi="Arial" w:cs="Arial"/>
          <w:b/>
        </w:rPr>
        <w:t xml:space="preserve">, 1802 o 1803), donde apunta lo que posteriormente definiría como su teoría de la capacidad. </w:t>
      </w:r>
    </w:p>
    <w:p w:rsidR="00F959F3" w:rsidRPr="00F959F3" w:rsidRDefault="00F959F3" w:rsidP="00F959F3">
      <w:pPr>
        <w:pStyle w:val="biog"/>
        <w:jc w:val="both"/>
        <w:rPr>
          <w:rFonts w:ascii="Arial" w:hAnsi="Arial" w:cs="Arial"/>
          <w:b/>
        </w:rPr>
      </w:pPr>
      <w:r w:rsidRPr="00F959F3">
        <w:rPr>
          <w:rFonts w:ascii="Arial" w:hAnsi="Arial" w:cs="Arial"/>
          <w:b/>
        </w:rPr>
        <w:t>Quebrantada su situación económica, se dedicó a escribir numerosos textos científicos y filosóf</w:t>
      </w:r>
      <w:r w:rsidRPr="00F959F3">
        <w:rPr>
          <w:rFonts w:ascii="Arial" w:hAnsi="Arial" w:cs="Arial"/>
          <w:b/>
        </w:rPr>
        <w:t>i</w:t>
      </w:r>
      <w:r w:rsidRPr="00F959F3">
        <w:rPr>
          <w:rFonts w:ascii="Arial" w:hAnsi="Arial" w:cs="Arial"/>
          <w:b/>
        </w:rPr>
        <w:t xml:space="preserve">cos hasta que consiguió estabilizarse. En el periódico </w:t>
      </w:r>
      <w:proofErr w:type="spellStart"/>
      <w:r w:rsidRPr="00F959F3">
        <w:rPr>
          <w:rFonts w:ascii="Arial" w:hAnsi="Arial" w:cs="Arial"/>
          <w:b/>
        </w:rPr>
        <w:t>L'Organisateur</w:t>
      </w:r>
      <w:proofErr w:type="spellEnd"/>
      <w:r w:rsidRPr="00F959F3">
        <w:rPr>
          <w:rFonts w:ascii="Arial" w:hAnsi="Arial" w:cs="Arial"/>
          <w:b/>
        </w:rPr>
        <w:t xml:space="preserve"> declaró: «Si Francia perdi</w:t>
      </w:r>
      <w:r w:rsidRPr="00F959F3">
        <w:rPr>
          <w:rFonts w:ascii="Arial" w:hAnsi="Arial" w:cs="Arial"/>
          <w:b/>
        </w:rPr>
        <w:t>e</w:t>
      </w:r>
      <w:r w:rsidRPr="00F959F3">
        <w:rPr>
          <w:rFonts w:ascii="Arial" w:hAnsi="Arial" w:cs="Arial"/>
          <w:b/>
        </w:rPr>
        <w:t>ra sus principales físicos, químicos, banqueros, negociantes, agricultores, herreros, etcétera, se</w:t>
      </w:r>
      <w:r w:rsidRPr="00F959F3">
        <w:rPr>
          <w:rFonts w:ascii="Arial" w:hAnsi="Arial" w:cs="Arial"/>
          <w:b/>
        </w:rPr>
        <w:t>r</w:t>
      </w:r>
      <w:r w:rsidRPr="00F959F3">
        <w:rPr>
          <w:rFonts w:ascii="Arial" w:hAnsi="Arial" w:cs="Arial"/>
          <w:b/>
        </w:rPr>
        <w:t>ía un cuerpo sin alma; en cambio, si perdiera a todos los hombres considerados más importantes del Estado, el hecho no reportaría más pena que la sent</w:t>
      </w:r>
      <w:r w:rsidRPr="00F959F3">
        <w:rPr>
          <w:rFonts w:ascii="Arial" w:hAnsi="Arial" w:cs="Arial"/>
          <w:b/>
        </w:rPr>
        <w:t>i</w:t>
      </w:r>
      <w:r w:rsidRPr="00F959F3">
        <w:rPr>
          <w:rFonts w:ascii="Arial" w:hAnsi="Arial" w:cs="Arial"/>
          <w:b/>
        </w:rPr>
        <w:t>mental»; la afirmación le acarreó un pr</w:t>
      </w:r>
      <w:r w:rsidRPr="00F959F3">
        <w:rPr>
          <w:rFonts w:ascii="Arial" w:hAnsi="Arial" w:cs="Arial"/>
          <w:b/>
        </w:rPr>
        <w:t>o</w:t>
      </w:r>
      <w:r w:rsidRPr="00F959F3">
        <w:rPr>
          <w:rFonts w:ascii="Arial" w:hAnsi="Arial" w:cs="Arial"/>
          <w:b/>
        </w:rPr>
        <w:t xml:space="preserve">ceso. </w:t>
      </w:r>
    </w:p>
    <w:p w:rsidR="00F959F3" w:rsidRPr="00F959F3" w:rsidRDefault="00F959F3" w:rsidP="00F959F3">
      <w:pPr>
        <w:pStyle w:val="biog"/>
        <w:jc w:val="both"/>
        <w:rPr>
          <w:rFonts w:ascii="Arial" w:hAnsi="Arial" w:cs="Arial"/>
          <w:b/>
        </w:rPr>
      </w:pPr>
      <w:r w:rsidRPr="00F959F3">
        <w:rPr>
          <w:rFonts w:ascii="Arial" w:hAnsi="Arial" w:cs="Arial"/>
          <w:b/>
        </w:rPr>
        <w:t xml:space="preserve">En 1821 escribió </w:t>
      </w:r>
      <w:r w:rsidRPr="00F959F3">
        <w:rPr>
          <w:rFonts w:ascii="Arial" w:hAnsi="Arial" w:cs="Arial"/>
          <w:b/>
          <w:i/>
          <w:iCs/>
        </w:rPr>
        <w:t>El sistema industrial</w:t>
      </w:r>
      <w:r w:rsidRPr="00F959F3">
        <w:rPr>
          <w:rFonts w:ascii="Arial" w:hAnsi="Arial" w:cs="Arial"/>
          <w:b/>
        </w:rPr>
        <w:t xml:space="preserve"> (Du </w:t>
      </w:r>
      <w:proofErr w:type="spellStart"/>
      <w:r w:rsidRPr="00F959F3">
        <w:rPr>
          <w:rFonts w:ascii="Arial" w:hAnsi="Arial" w:cs="Arial"/>
          <w:b/>
        </w:rPr>
        <w:t>système</w:t>
      </w:r>
      <w:proofErr w:type="spellEnd"/>
      <w:r w:rsidRPr="00F959F3">
        <w:rPr>
          <w:rFonts w:ascii="Arial" w:hAnsi="Arial" w:cs="Arial"/>
          <w:b/>
        </w:rPr>
        <w:t xml:space="preserve"> </w:t>
      </w:r>
      <w:proofErr w:type="spellStart"/>
      <w:r w:rsidRPr="00F959F3">
        <w:rPr>
          <w:rFonts w:ascii="Arial" w:hAnsi="Arial" w:cs="Arial"/>
          <w:b/>
        </w:rPr>
        <w:t>industriel</w:t>
      </w:r>
      <w:proofErr w:type="spellEnd"/>
      <w:r w:rsidRPr="00F959F3">
        <w:rPr>
          <w:rFonts w:ascii="Arial" w:hAnsi="Arial" w:cs="Arial"/>
          <w:b/>
        </w:rPr>
        <w:t>), y en 1825 su libro más i</w:t>
      </w:r>
      <w:r w:rsidRPr="00F959F3">
        <w:rPr>
          <w:rFonts w:ascii="Arial" w:hAnsi="Arial" w:cs="Arial"/>
          <w:b/>
        </w:rPr>
        <w:t>m</w:t>
      </w:r>
      <w:r w:rsidRPr="00F959F3">
        <w:rPr>
          <w:rFonts w:ascii="Arial" w:hAnsi="Arial" w:cs="Arial"/>
          <w:b/>
        </w:rPr>
        <w:t xml:space="preserve">portante, </w:t>
      </w:r>
      <w:r w:rsidRPr="00F959F3">
        <w:rPr>
          <w:rFonts w:ascii="Arial" w:hAnsi="Arial" w:cs="Arial"/>
          <w:b/>
          <w:i/>
          <w:iCs/>
        </w:rPr>
        <w:t>Nuevo cristianismo</w:t>
      </w:r>
      <w:r w:rsidRPr="00F959F3">
        <w:rPr>
          <w:rFonts w:ascii="Arial" w:hAnsi="Arial" w:cs="Arial"/>
          <w:b/>
        </w:rPr>
        <w:t xml:space="preserve"> (</w:t>
      </w:r>
      <w:proofErr w:type="spellStart"/>
      <w:r w:rsidRPr="00F959F3">
        <w:rPr>
          <w:rFonts w:ascii="Arial" w:hAnsi="Arial" w:cs="Arial"/>
          <w:b/>
        </w:rPr>
        <w:t>Nouveau</w:t>
      </w:r>
      <w:proofErr w:type="spellEnd"/>
      <w:r w:rsidRPr="00F959F3">
        <w:rPr>
          <w:rFonts w:ascii="Arial" w:hAnsi="Arial" w:cs="Arial"/>
          <w:b/>
        </w:rPr>
        <w:t xml:space="preserve"> </w:t>
      </w:r>
      <w:proofErr w:type="spellStart"/>
      <w:r w:rsidRPr="00F959F3">
        <w:rPr>
          <w:rFonts w:ascii="Arial" w:hAnsi="Arial" w:cs="Arial"/>
          <w:b/>
        </w:rPr>
        <w:t>Christianisme</w:t>
      </w:r>
      <w:proofErr w:type="spellEnd"/>
      <w:r w:rsidRPr="00F959F3">
        <w:rPr>
          <w:rFonts w:ascii="Arial" w:hAnsi="Arial" w:cs="Arial"/>
          <w:b/>
        </w:rPr>
        <w:t>). Arruinado por segunda vez, intentó suicidarse de un pistoletazo, pero falló el tiro y perdió un ojo. Ayudado por uno de sus discípulos, Saint-</w:t>
      </w:r>
      <w:proofErr w:type="spellStart"/>
      <w:r w:rsidRPr="00F959F3">
        <w:rPr>
          <w:rFonts w:ascii="Arial" w:hAnsi="Arial" w:cs="Arial"/>
          <w:b/>
        </w:rPr>
        <w:t>Simon</w:t>
      </w:r>
      <w:proofErr w:type="spellEnd"/>
      <w:r w:rsidRPr="00F959F3">
        <w:rPr>
          <w:rFonts w:ascii="Arial" w:hAnsi="Arial" w:cs="Arial"/>
          <w:b/>
        </w:rPr>
        <w:t xml:space="preserve"> pl</w:t>
      </w:r>
      <w:r w:rsidRPr="00F959F3">
        <w:rPr>
          <w:rFonts w:ascii="Arial" w:hAnsi="Arial" w:cs="Arial"/>
          <w:b/>
        </w:rPr>
        <w:t>a</w:t>
      </w:r>
      <w:r w:rsidRPr="00F959F3">
        <w:rPr>
          <w:rFonts w:ascii="Arial" w:hAnsi="Arial" w:cs="Arial"/>
          <w:b/>
        </w:rPr>
        <w:t xml:space="preserve">nificó la creación de un nuevo periódico, Le </w:t>
      </w:r>
      <w:proofErr w:type="spellStart"/>
      <w:r w:rsidRPr="00F959F3">
        <w:rPr>
          <w:rFonts w:ascii="Arial" w:hAnsi="Arial" w:cs="Arial"/>
          <w:b/>
        </w:rPr>
        <w:t>Producteur</w:t>
      </w:r>
      <w:proofErr w:type="spellEnd"/>
      <w:r w:rsidRPr="00F959F3">
        <w:rPr>
          <w:rFonts w:ascii="Arial" w:hAnsi="Arial" w:cs="Arial"/>
          <w:b/>
        </w:rPr>
        <w:t xml:space="preserve">, pero falleció antes de su aparición. </w:t>
      </w:r>
    </w:p>
    <w:p w:rsidR="00F959F3" w:rsidRDefault="00F959F3" w:rsidP="00F959F3">
      <w:pPr>
        <w:pStyle w:val="biog"/>
        <w:jc w:val="both"/>
        <w:rPr>
          <w:rFonts w:ascii="Arial" w:hAnsi="Arial" w:cs="Arial"/>
          <w:b/>
        </w:rPr>
      </w:pPr>
      <w:r w:rsidRPr="00F959F3">
        <w:rPr>
          <w:rFonts w:ascii="Arial" w:hAnsi="Arial" w:cs="Arial"/>
          <w:b/>
        </w:rPr>
        <w:t>El pensamiento de Saint-</w:t>
      </w:r>
      <w:proofErr w:type="spellStart"/>
      <w:r w:rsidRPr="00F959F3">
        <w:rPr>
          <w:rFonts w:ascii="Arial" w:hAnsi="Arial" w:cs="Arial"/>
          <w:b/>
        </w:rPr>
        <w:t>Simon</w:t>
      </w:r>
      <w:proofErr w:type="spellEnd"/>
      <w:r w:rsidRPr="00F959F3">
        <w:rPr>
          <w:rFonts w:ascii="Arial" w:hAnsi="Arial" w:cs="Arial"/>
          <w:b/>
        </w:rPr>
        <w:t xml:space="preserve"> deriva de su reacción contra el derramamiento de sangre de la Revolución Francesa y el militarismo de </w:t>
      </w:r>
      <w:hyperlink r:id="rId66" w:history="1">
        <w:r w:rsidRPr="00F959F3">
          <w:rPr>
            <w:rStyle w:val="Hipervnculo"/>
            <w:rFonts w:ascii="Arial" w:hAnsi="Arial" w:cs="Arial"/>
            <w:b/>
            <w:color w:val="auto"/>
            <w:u w:val="none"/>
          </w:rPr>
          <w:t>Napoleón</w:t>
        </w:r>
      </w:hyperlink>
      <w:r w:rsidRPr="00F959F3">
        <w:rPr>
          <w:rFonts w:ascii="Arial" w:hAnsi="Arial" w:cs="Arial"/>
          <w:b/>
        </w:rPr>
        <w:t>.</w:t>
      </w:r>
    </w:p>
    <w:p w:rsidR="00F959F3" w:rsidRPr="00F959F3" w:rsidRDefault="00F959F3" w:rsidP="00F959F3">
      <w:pPr>
        <w:pStyle w:val="biog"/>
        <w:jc w:val="both"/>
        <w:rPr>
          <w:rFonts w:ascii="Arial" w:hAnsi="Arial" w:cs="Arial"/>
          <w:b/>
        </w:rPr>
      </w:pPr>
      <w:r>
        <w:rPr>
          <w:rFonts w:ascii="Arial" w:hAnsi="Arial" w:cs="Arial"/>
          <w:b/>
        </w:rPr>
        <w:lastRenderedPageBreak/>
        <w:t xml:space="preserve"> </w:t>
      </w:r>
      <w:r w:rsidRPr="00F959F3">
        <w:rPr>
          <w:rFonts w:ascii="Arial" w:hAnsi="Arial" w:cs="Arial"/>
          <w:b/>
        </w:rPr>
        <w:t xml:space="preserve"> En sus teorías propugnaba la idea de que la propiedad privada sería buena en cuanto c</w:t>
      </w:r>
      <w:r w:rsidRPr="00F959F3">
        <w:rPr>
          <w:rFonts w:ascii="Arial" w:hAnsi="Arial" w:cs="Arial"/>
          <w:b/>
        </w:rPr>
        <w:t>a</w:t>
      </w:r>
      <w:r w:rsidRPr="00F959F3">
        <w:rPr>
          <w:rFonts w:ascii="Arial" w:hAnsi="Arial" w:cs="Arial"/>
          <w:b/>
        </w:rPr>
        <w:t>da individuo recibiera su retribución en función de su capacidad.</w:t>
      </w:r>
    </w:p>
    <w:p w:rsidR="00F959F3" w:rsidRDefault="00536DDC" w:rsidP="00F959F3">
      <w:pPr>
        <w:pStyle w:val="biog"/>
        <w:jc w:val="both"/>
        <w:rPr>
          <w:rFonts w:ascii="Arial" w:hAnsi="Arial" w:cs="Arial"/>
          <w:b/>
        </w:rPr>
      </w:pPr>
      <w:r w:rsidRPr="00F959F3">
        <w:rPr>
          <w:rFonts w:ascii="Arial" w:hAnsi="Arial" w:cs="Arial"/>
          <w:b/>
        </w:rPr>
        <w:t>Saint-</w:t>
      </w:r>
      <w:proofErr w:type="spellStart"/>
      <w:r w:rsidRPr="00F959F3">
        <w:rPr>
          <w:rFonts w:ascii="Arial" w:hAnsi="Arial" w:cs="Arial"/>
          <w:b/>
        </w:rPr>
        <w:t>Simon</w:t>
      </w:r>
      <w:proofErr w:type="spellEnd"/>
      <w:r w:rsidRPr="00F959F3">
        <w:rPr>
          <w:rFonts w:ascii="Arial" w:hAnsi="Arial" w:cs="Arial"/>
          <w:b/>
        </w:rPr>
        <w:t xml:space="preserve"> influyó poderosamente en </w:t>
      </w:r>
      <w:hyperlink r:id="rId67" w:history="1">
        <w:r w:rsidRPr="00F959F3">
          <w:rPr>
            <w:rStyle w:val="Hipervnculo"/>
            <w:rFonts w:ascii="Arial" w:hAnsi="Arial" w:cs="Arial"/>
            <w:b/>
            <w:color w:val="auto"/>
            <w:u w:val="none"/>
          </w:rPr>
          <w:t xml:space="preserve">Auguste </w:t>
        </w:r>
        <w:proofErr w:type="spellStart"/>
        <w:r w:rsidRPr="00F959F3">
          <w:rPr>
            <w:rStyle w:val="Hipervnculo"/>
            <w:rFonts w:ascii="Arial" w:hAnsi="Arial" w:cs="Arial"/>
            <w:b/>
            <w:color w:val="auto"/>
            <w:u w:val="none"/>
          </w:rPr>
          <w:t>Comte</w:t>
        </w:r>
        <w:proofErr w:type="spellEnd"/>
      </w:hyperlink>
      <w:r w:rsidRPr="00F959F3">
        <w:rPr>
          <w:rFonts w:ascii="Arial" w:hAnsi="Arial" w:cs="Arial"/>
          <w:b/>
        </w:rPr>
        <w:t xml:space="preserve"> a raíz de sus colaboraciones co</w:t>
      </w:r>
      <w:r w:rsidRPr="00F959F3">
        <w:rPr>
          <w:rFonts w:ascii="Arial" w:hAnsi="Arial" w:cs="Arial"/>
          <w:b/>
        </w:rPr>
        <w:t>n</w:t>
      </w:r>
      <w:r w:rsidRPr="00F959F3">
        <w:rPr>
          <w:rFonts w:ascii="Arial" w:hAnsi="Arial" w:cs="Arial"/>
          <w:b/>
        </w:rPr>
        <w:t xml:space="preserve">juntas, y aunque sus caminos acabarían por distanciarse, el positivismo de </w:t>
      </w:r>
      <w:proofErr w:type="spellStart"/>
      <w:r w:rsidRPr="00F959F3">
        <w:rPr>
          <w:rFonts w:ascii="Arial" w:hAnsi="Arial" w:cs="Arial"/>
          <w:b/>
        </w:rPr>
        <w:t>Comte</w:t>
      </w:r>
      <w:proofErr w:type="spellEnd"/>
      <w:r w:rsidRPr="00F959F3">
        <w:rPr>
          <w:rFonts w:ascii="Arial" w:hAnsi="Arial" w:cs="Arial"/>
          <w:b/>
        </w:rPr>
        <w:t xml:space="preserve"> está b</w:t>
      </w:r>
      <w:r w:rsidRPr="00F959F3">
        <w:rPr>
          <w:rFonts w:ascii="Arial" w:hAnsi="Arial" w:cs="Arial"/>
          <w:b/>
        </w:rPr>
        <w:t>a</w:t>
      </w:r>
      <w:r w:rsidRPr="00F959F3">
        <w:rPr>
          <w:rFonts w:ascii="Arial" w:hAnsi="Arial" w:cs="Arial"/>
          <w:b/>
        </w:rPr>
        <w:t xml:space="preserve">sado en su mayor parte en conceptos sansimonianos. </w:t>
      </w:r>
    </w:p>
    <w:p w:rsidR="00536DDC" w:rsidRPr="00F959F3" w:rsidRDefault="00536DDC" w:rsidP="00F959F3">
      <w:pPr>
        <w:pStyle w:val="biog"/>
        <w:jc w:val="both"/>
        <w:rPr>
          <w:rFonts w:ascii="Arial" w:hAnsi="Arial" w:cs="Arial"/>
          <w:b/>
        </w:rPr>
      </w:pPr>
      <w:r w:rsidRPr="00F959F3">
        <w:rPr>
          <w:rFonts w:ascii="Arial" w:hAnsi="Arial" w:cs="Arial"/>
          <w:b/>
        </w:rPr>
        <w:t>Tras su muerte, sus discípulos p</w:t>
      </w:r>
      <w:r w:rsidRPr="00F959F3">
        <w:rPr>
          <w:rFonts w:ascii="Arial" w:hAnsi="Arial" w:cs="Arial"/>
          <w:b/>
        </w:rPr>
        <w:t>o</w:t>
      </w:r>
      <w:r w:rsidRPr="00F959F3">
        <w:rPr>
          <w:rFonts w:ascii="Arial" w:hAnsi="Arial" w:cs="Arial"/>
          <w:b/>
        </w:rPr>
        <w:t>pularizaron su ideología durante el Segundo Imperio. Sus principios adquirieron el nombre de sansimonismo, como si se tratara casi de una religión, aunque la asoci</w:t>
      </w:r>
      <w:r w:rsidRPr="00F959F3">
        <w:rPr>
          <w:rFonts w:ascii="Arial" w:hAnsi="Arial" w:cs="Arial"/>
          <w:b/>
        </w:rPr>
        <w:t>a</w:t>
      </w:r>
      <w:r w:rsidRPr="00F959F3">
        <w:rPr>
          <w:rFonts w:ascii="Arial" w:hAnsi="Arial" w:cs="Arial"/>
          <w:b/>
        </w:rPr>
        <w:t>ción terminaría por disolverse. La influencia de la ideología de Saint-</w:t>
      </w:r>
      <w:proofErr w:type="spellStart"/>
      <w:r w:rsidRPr="00F959F3">
        <w:rPr>
          <w:rFonts w:ascii="Arial" w:hAnsi="Arial" w:cs="Arial"/>
          <w:b/>
        </w:rPr>
        <w:t>Simon</w:t>
      </w:r>
      <w:proofErr w:type="spellEnd"/>
      <w:r w:rsidRPr="00F959F3">
        <w:rPr>
          <w:rFonts w:ascii="Arial" w:hAnsi="Arial" w:cs="Arial"/>
          <w:b/>
        </w:rPr>
        <w:t xml:space="preserve"> en el pensamiento moderno ha sido muy profunda. Previó correctame</w:t>
      </w:r>
      <w:r w:rsidRPr="00F959F3">
        <w:rPr>
          <w:rFonts w:ascii="Arial" w:hAnsi="Arial" w:cs="Arial"/>
          <w:b/>
        </w:rPr>
        <w:t>n</w:t>
      </w:r>
      <w:r w:rsidRPr="00F959F3">
        <w:rPr>
          <w:rFonts w:ascii="Arial" w:hAnsi="Arial" w:cs="Arial"/>
          <w:b/>
        </w:rPr>
        <w:t xml:space="preserve">te la futura expansión de </w:t>
      </w:r>
      <w:hyperlink r:id="rId68" w:history="1">
        <w:r w:rsidRPr="00F959F3">
          <w:rPr>
            <w:rStyle w:val="Hipervnculo"/>
            <w:rFonts w:ascii="Arial" w:hAnsi="Arial" w:cs="Arial"/>
            <w:b/>
            <w:color w:val="auto"/>
            <w:u w:val="none"/>
          </w:rPr>
          <w:t>la revolución industrial</w:t>
        </w:r>
      </w:hyperlink>
      <w:r w:rsidRPr="00F959F3">
        <w:rPr>
          <w:rFonts w:ascii="Arial" w:hAnsi="Arial" w:cs="Arial"/>
          <w:b/>
        </w:rPr>
        <w:t xml:space="preserve"> y confió la solución de la mayoría de los problemas de la sociedad a la ciencia y la tecnolo</w:t>
      </w:r>
      <w:r w:rsidRPr="00F959F3">
        <w:rPr>
          <w:rFonts w:ascii="Arial" w:hAnsi="Arial" w:cs="Arial"/>
          <w:b/>
        </w:rPr>
        <w:t>g</w:t>
      </w:r>
      <w:r w:rsidRPr="00F959F3">
        <w:rPr>
          <w:rFonts w:ascii="Arial" w:hAnsi="Arial" w:cs="Arial"/>
          <w:b/>
        </w:rPr>
        <w:t>ía</w:t>
      </w:r>
    </w:p>
    <w:p w:rsidR="00536DDC" w:rsidRPr="00536DDC" w:rsidRDefault="00536DDC" w:rsidP="00536DDC">
      <w:pPr>
        <w:pStyle w:val="NormalWeb"/>
        <w:jc w:val="both"/>
        <w:rPr>
          <w:rFonts w:ascii="Arial" w:hAnsi="Arial" w:cs="Arial"/>
          <w:b/>
          <w:color w:val="FF0000"/>
        </w:rPr>
      </w:pPr>
      <w:r w:rsidRPr="00536DDC">
        <w:rPr>
          <w:rStyle w:val="mw-headline"/>
          <w:rFonts w:ascii="Arial" w:hAnsi="Arial" w:cs="Arial"/>
          <w:b/>
          <w:color w:val="FF0000"/>
        </w:rPr>
        <w:t>Obras</w:t>
      </w:r>
    </w:p>
    <w:p w:rsidR="00536DDC" w:rsidRPr="00536DDC" w:rsidRDefault="00536DDC" w:rsidP="00536DDC">
      <w:pPr>
        <w:widowControl/>
        <w:numPr>
          <w:ilvl w:val="0"/>
          <w:numId w:val="20"/>
        </w:numPr>
        <w:autoSpaceDE/>
        <w:autoSpaceDN/>
        <w:adjustRightInd/>
        <w:spacing w:before="100" w:beforeAutospacing="1" w:after="100" w:afterAutospacing="1"/>
        <w:jc w:val="both"/>
        <w:rPr>
          <w:b/>
        </w:rPr>
      </w:pPr>
      <w:proofErr w:type="spellStart"/>
      <w:r w:rsidRPr="00536DDC">
        <w:rPr>
          <w:b/>
          <w:i/>
          <w:iCs/>
        </w:rPr>
        <w:t>Vues</w:t>
      </w:r>
      <w:proofErr w:type="spellEnd"/>
      <w:r w:rsidRPr="00536DDC">
        <w:rPr>
          <w:b/>
          <w:i/>
          <w:iCs/>
        </w:rPr>
        <w:t xml:space="preserve"> sur la </w:t>
      </w:r>
      <w:proofErr w:type="spellStart"/>
      <w:r w:rsidRPr="00536DDC">
        <w:rPr>
          <w:b/>
          <w:i/>
          <w:iCs/>
        </w:rPr>
        <w:t>propriété</w:t>
      </w:r>
      <w:proofErr w:type="spellEnd"/>
      <w:r w:rsidRPr="00536DDC">
        <w:rPr>
          <w:b/>
          <w:i/>
          <w:iCs/>
        </w:rPr>
        <w:t xml:space="preserve"> et la </w:t>
      </w:r>
      <w:proofErr w:type="spellStart"/>
      <w:r w:rsidRPr="00536DDC">
        <w:rPr>
          <w:b/>
          <w:i/>
          <w:iCs/>
        </w:rPr>
        <w:t>législation</w:t>
      </w:r>
      <w:proofErr w:type="spellEnd"/>
      <w:r w:rsidRPr="00536DDC">
        <w:rPr>
          <w:b/>
        </w:rPr>
        <w:t xml:space="preserve"> (1814).</w:t>
      </w:r>
    </w:p>
    <w:p w:rsidR="00536DDC" w:rsidRPr="00536DDC" w:rsidRDefault="00536DDC" w:rsidP="00536DDC">
      <w:pPr>
        <w:widowControl/>
        <w:numPr>
          <w:ilvl w:val="0"/>
          <w:numId w:val="20"/>
        </w:numPr>
        <w:autoSpaceDE/>
        <w:autoSpaceDN/>
        <w:adjustRightInd/>
        <w:spacing w:before="100" w:beforeAutospacing="1" w:after="100" w:afterAutospacing="1"/>
        <w:jc w:val="both"/>
        <w:rPr>
          <w:b/>
        </w:rPr>
      </w:pPr>
      <w:proofErr w:type="spellStart"/>
      <w:r w:rsidRPr="00536DDC">
        <w:rPr>
          <w:b/>
          <w:i/>
          <w:iCs/>
        </w:rPr>
        <w:t>L'Industrie</w:t>
      </w:r>
      <w:proofErr w:type="spellEnd"/>
      <w:r w:rsidRPr="00536DDC">
        <w:rPr>
          <w:b/>
        </w:rPr>
        <w:t xml:space="preserve"> (1816-1818).</w:t>
      </w:r>
    </w:p>
    <w:p w:rsidR="00536DDC" w:rsidRPr="00536DDC" w:rsidRDefault="00536DDC" w:rsidP="00536DDC">
      <w:pPr>
        <w:widowControl/>
        <w:numPr>
          <w:ilvl w:val="0"/>
          <w:numId w:val="20"/>
        </w:numPr>
        <w:autoSpaceDE/>
        <w:autoSpaceDN/>
        <w:adjustRightInd/>
        <w:spacing w:before="100" w:beforeAutospacing="1" w:after="100" w:afterAutospacing="1"/>
        <w:jc w:val="both"/>
        <w:rPr>
          <w:b/>
        </w:rPr>
      </w:pPr>
      <w:r w:rsidRPr="00536DDC">
        <w:rPr>
          <w:b/>
          <w:i/>
          <w:iCs/>
        </w:rPr>
        <w:t xml:space="preserve">Le </w:t>
      </w:r>
      <w:proofErr w:type="spellStart"/>
      <w:r w:rsidRPr="00536DDC">
        <w:rPr>
          <w:b/>
          <w:i/>
          <w:iCs/>
        </w:rPr>
        <w:t>Catéchisme</w:t>
      </w:r>
      <w:proofErr w:type="spellEnd"/>
      <w:r w:rsidRPr="00536DDC">
        <w:rPr>
          <w:b/>
          <w:i/>
          <w:iCs/>
        </w:rPr>
        <w:t xml:space="preserve"> des </w:t>
      </w:r>
      <w:proofErr w:type="spellStart"/>
      <w:r w:rsidRPr="00536DDC">
        <w:rPr>
          <w:b/>
          <w:i/>
          <w:iCs/>
        </w:rPr>
        <w:t>industriels</w:t>
      </w:r>
      <w:proofErr w:type="spellEnd"/>
      <w:r w:rsidRPr="00536DDC">
        <w:rPr>
          <w:b/>
        </w:rPr>
        <w:t xml:space="preserve"> (1823-1824), con partes debidas a su secretario A</w:t>
      </w:r>
      <w:r w:rsidRPr="00536DDC">
        <w:rPr>
          <w:b/>
        </w:rPr>
        <w:t>u</w:t>
      </w:r>
      <w:r w:rsidRPr="00536DDC">
        <w:rPr>
          <w:b/>
        </w:rPr>
        <w:t>guste Comte.</w:t>
      </w:r>
    </w:p>
    <w:p w:rsidR="00536DDC" w:rsidRPr="00536DDC" w:rsidRDefault="00536DDC" w:rsidP="00536DDC">
      <w:pPr>
        <w:widowControl/>
        <w:numPr>
          <w:ilvl w:val="0"/>
          <w:numId w:val="20"/>
        </w:numPr>
        <w:autoSpaceDE/>
        <w:autoSpaceDN/>
        <w:adjustRightInd/>
        <w:spacing w:before="100" w:beforeAutospacing="1" w:after="100" w:afterAutospacing="1"/>
        <w:jc w:val="both"/>
        <w:rPr>
          <w:b/>
        </w:rPr>
      </w:pPr>
      <w:r w:rsidRPr="00536DDC">
        <w:rPr>
          <w:b/>
          <w:i/>
          <w:iCs/>
        </w:rPr>
        <w:t>El nuevo cristianismo (1825).</w:t>
      </w:r>
    </w:p>
    <w:p w:rsidR="00310CFB" w:rsidRPr="002C2E10" w:rsidRDefault="00F959F3" w:rsidP="002F730C">
      <w:pPr>
        <w:jc w:val="center"/>
        <w:rPr>
          <w:b/>
        </w:rPr>
      </w:pPr>
      <w:r>
        <w:rPr>
          <w:b/>
          <w:noProof/>
        </w:rPr>
        <w:drawing>
          <wp:inline distT="0" distB="0" distL="0" distR="0">
            <wp:extent cx="2502801" cy="4789311"/>
            <wp:effectExtent l="1905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srcRect l="19492" t="30970" r="57290" b="11194"/>
                    <a:stretch>
                      <a:fillRect/>
                    </a:stretch>
                  </pic:blipFill>
                  <pic:spPr bwMode="auto">
                    <a:xfrm>
                      <a:off x="0" y="0"/>
                      <a:ext cx="2502368" cy="4788482"/>
                    </a:xfrm>
                    <a:prstGeom prst="rect">
                      <a:avLst/>
                    </a:prstGeom>
                    <a:noFill/>
                    <a:ln w="9525">
                      <a:noFill/>
                      <a:miter lim="800000"/>
                      <a:headEnd/>
                      <a:tailEnd/>
                    </a:ln>
                  </pic:spPr>
                </pic:pic>
              </a:graphicData>
            </a:graphic>
          </wp:inline>
        </w:drawing>
      </w:r>
    </w:p>
    <w:sectPr w:rsidR="00310CFB" w:rsidRPr="002C2E10"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CAF"/>
    <w:multiLevelType w:val="multilevel"/>
    <w:tmpl w:val="0766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501C"/>
    <w:multiLevelType w:val="multilevel"/>
    <w:tmpl w:val="FE1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81CF2"/>
    <w:multiLevelType w:val="multilevel"/>
    <w:tmpl w:val="602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F496E"/>
    <w:multiLevelType w:val="multilevel"/>
    <w:tmpl w:val="6CB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370C9"/>
    <w:multiLevelType w:val="multilevel"/>
    <w:tmpl w:val="66DE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B0491"/>
    <w:multiLevelType w:val="multilevel"/>
    <w:tmpl w:val="DDB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E1DB7"/>
    <w:multiLevelType w:val="multilevel"/>
    <w:tmpl w:val="7D383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C7163"/>
    <w:multiLevelType w:val="multilevel"/>
    <w:tmpl w:val="898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F09EF"/>
    <w:multiLevelType w:val="multilevel"/>
    <w:tmpl w:val="9B2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81D79"/>
    <w:multiLevelType w:val="multilevel"/>
    <w:tmpl w:val="AF9A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F7480"/>
    <w:multiLevelType w:val="multilevel"/>
    <w:tmpl w:val="4092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6B13E9"/>
    <w:multiLevelType w:val="multilevel"/>
    <w:tmpl w:val="13E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44309"/>
    <w:multiLevelType w:val="multilevel"/>
    <w:tmpl w:val="CA28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F91755"/>
    <w:multiLevelType w:val="multilevel"/>
    <w:tmpl w:val="82BA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F2C85"/>
    <w:multiLevelType w:val="multilevel"/>
    <w:tmpl w:val="471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369D1"/>
    <w:multiLevelType w:val="multilevel"/>
    <w:tmpl w:val="6DA85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247F80"/>
    <w:multiLevelType w:val="multilevel"/>
    <w:tmpl w:val="2E8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0A5F48"/>
    <w:multiLevelType w:val="multilevel"/>
    <w:tmpl w:val="154A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351C70"/>
    <w:multiLevelType w:val="multilevel"/>
    <w:tmpl w:val="4B18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EF1F68"/>
    <w:multiLevelType w:val="multilevel"/>
    <w:tmpl w:val="32BCB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0"/>
  </w:num>
  <w:num w:numId="4">
    <w:abstractNumId w:val="16"/>
  </w:num>
  <w:num w:numId="5">
    <w:abstractNumId w:val="15"/>
  </w:num>
  <w:num w:numId="6">
    <w:abstractNumId w:val="11"/>
  </w:num>
  <w:num w:numId="7">
    <w:abstractNumId w:val="13"/>
  </w:num>
  <w:num w:numId="8">
    <w:abstractNumId w:val="3"/>
  </w:num>
  <w:num w:numId="9">
    <w:abstractNumId w:val="5"/>
  </w:num>
  <w:num w:numId="10">
    <w:abstractNumId w:val="6"/>
  </w:num>
  <w:num w:numId="11">
    <w:abstractNumId w:val="1"/>
  </w:num>
  <w:num w:numId="12">
    <w:abstractNumId w:val="18"/>
  </w:num>
  <w:num w:numId="13">
    <w:abstractNumId w:val="14"/>
  </w:num>
  <w:num w:numId="14">
    <w:abstractNumId w:val="8"/>
  </w:num>
  <w:num w:numId="15">
    <w:abstractNumId w:val="7"/>
  </w:num>
  <w:num w:numId="16">
    <w:abstractNumId w:val="2"/>
  </w:num>
  <w:num w:numId="17">
    <w:abstractNumId w:val="19"/>
  </w:num>
  <w:num w:numId="18">
    <w:abstractNumId w:val="12"/>
  </w:num>
  <w:num w:numId="19">
    <w:abstractNumId w:val="1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2E10"/>
    <w:rsid w:val="002C34CC"/>
    <w:rsid w:val="002C390B"/>
    <w:rsid w:val="002D58B4"/>
    <w:rsid w:val="002D5929"/>
    <w:rsid w:val="002D73AA"/>
    <w:rsid w:val="002E1F68"/>
    <w:rsid w:val="002E3C95"/>
    <w:rsid w:val="002E543C"/>
    <w:rsid w:val="002E6671"/>
    <w:rsid w:val="002F63D1"/>
    <w:rsid w:val="002F730C"/>
    <w:rsid w:val="00302C51"/>
    <w:rsid w:val="00310CFB"/>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6DDC"/>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2AAC"/>
    <w:rsid w:val="00783B02"/>
    <w:rsid w:val="007864F9"/>
    <w:rsid w:val="0079664C"/>
    <w:rsid w:val="0079674C"/>
    <w:rsid w:val="007A00AB"/>
    <w:rsid w:val="007A3CF1"/>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739"/>
    <w:rsid w:val="00B71B5D"/>
    <w:rsid w:val="00B7687B"/>
    <w:rsid w:val="00B80787"/>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43FA2"/>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14E2E"/>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59F3"/>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5493143">
      <w:bodyDiv w:val="1"/>
      <w:marLeft w:val="0"/>
      <w:marRight w:val="0"/>
      <w:marTop w:val="0"/>
      <w:marBottom w:val="0"/>
      <w:divBdr>
        <w:top w:val="none" w:sz="0" w:space="0" w:color="auto"/>
        <w:left w:val="none" w:sz="0" w:space="0" w:color="auto"/>
        <w:bottom w:val="none" w:sz="0" w:space="0" w:color="auto"/>
        <w:right w:val="none" w:sz="0" w:space="0" w:color="auto"/>
      </w:divBdr>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49718">
      <w:bodyDiv w:val="1"/>
      <w:marLeft w:val="0"/>
      <w:marRight w:val="0"/>
      <w:marTop w:val="0"/>
      <w:marBottom w:val="0"/>
      <w:divBdr>
        <w:top w:val="none" w:sz="0" w:space="0" w:color="auto"/>
        <w:left w:val="none" w:sz="0" w:space="0" w:color="auto"/>
        <w:bottom w:val="none" w:sz="0" w:space="0" w:color="auto"/>
        <w:right w:val="none" w:sz="0" w:space="0" w:color="auto"/>
      </w:divBdr>
      <w:divsChild>
        <w:div w:id="545262472">
          <w:marLeft w:val="0"/>
          <w:marRight w:val="0"/>
          <w:marTop w:val="0"/>
          <w:marBottom w:val="0"/>
          <w:divBdr>
            <w:top w:val="none" w:sz="0" w:space="0" w:color="auto"/>
            <w:left w:val="none" w:sz="0" w:space="0" w:color="auto"/>
            <w:bottom w:val="none" w:sz="0" w:space="0" w:color="auto"/>
            <w:right w:val="none" w:sz="0" w:space="0" w:color="auto"/>
          </w:divBdr>
          <w:divsChild>
            <w:div w:id="936719768">
              <w:marLeft w:val="0"/>
              <w:marRight w:val="0"/>
              <w:marTop w:val="0"/>
              <w:marBottom w:val="0"/>
              <w:divBdr>
                <w:top w:val="none" w:sz="0" w:space="0" w:color="auto"/>
                <w:left w:val="none" w:sz="0" w:space="0" w:color="auto"/>
                <w:bottom w:val="none" w:sz="0" w:space="0" w:color="auto"/>
                <w:right w:val="none" w:sz="0" w:space="0" w:color="auto"/>
              </w:divBdr>
            </w:div>
          </w:divsChild>
        </w:div>
        <w:div w:id="1715538438">
          <w:marLeft w:val="0"/>
          <w:marRight w:val="0"/>
          <w:marTop w:val="0"/>
          <w:marBottom w:val="0"/>
          <w:divBdr>
            <w:top w:val="none" w:sz="0" w:space="0" w:color="auto"/>
            <w:left w:val="none" w:sz="0" w:space="0" w:color="auto"/>
            <w:bottom w:val="none" w:sz="0" w:space="0" w:color="auto"/>
            <w:right w:val="none" w:sz="0" w:space="0" w:color="auto"/>
          </w:divBdr>
        </w:div>
        <w:div w:id="54002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702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59190688">
      <w:bodyDiv w:val="1"/>
      <w:marLeft w:val="0"/>
      <w:marRight w:val="0"/>
      <w:marTop w:val="0"/>
      <w:marBottom w:val="0"/>
      <w:divBdr>
        <w:top w:val="none" w:sz="0" w:space="0" w:color="auto"/>
        <w:left w:val="none" w:sz="0" w:space="0" w:color="auto"/>
        <w:bottom w:val="none" w:sz="0" w:space="0" w:color="auto"/>
        <w:right w:val="none" w:sz="0" w:space="0" w:color="auto"/>
      </w:divBdr>
      <w:divsChild>
        <w:div w:id="1390491222">
          <w:marLeft w:val="0"/>
          <w:marRight w:val="0"/>
          <w:marTop w:val="0"/>
          <w:marBottom w:val="0"/>
          <w:divBdr>
            <w:top w:val="none" w:sz="0" w:space="0" w:color="auto"/>
            <w:left w:val="none" w:sz="0" w:space="0" w:color="auto"/>
            <w:bottom w:val="none" w:sz="0" w:space="0" w:color="auto"/>
            <w:right w:val="none" w:sz="0" w:space="0" w:color="auto"/>
          </w:divBdr>
        </w:div>
        <w:div w:id="359624511">
          <w:marLeft w:val="0"/>
          <w:marRight w:val="0"/>
          <w:marTop w:val="0"/>
          <w:marBottom w:val="0"/>
          <w:divBdr>
            <w:top w:val="none" w:sz="0" w:space="0" w:color="auto"/>
            <w:left w:val="none" w:sz="0" w:space="0" w:color="auto"/>
            <w:bottom w:val="none" w:sz="0" w:space="0" w:color="auto"/>
            <w:right w:val="none" w:sz="0" w:space="0" w:color="auto"/>
          </w:divBdr>
          <w:divsChild>
            <w:div w:id="943265397">
              <w:marLeft w:val="0"/>
              <w:marRight w:val="0"/>
              <w:marTop w:val="0"/>
              <w:marBottom w:val="0"/>
              <w:divBdr>
                <w:top w:val="none" w:sz="0" w:space="0" w:color="auto"/>
                <w:left w:val="none" w:sz="0" w:space="0" w:color="auto"/>
                <w:bottom w:val="none" w:sz="0" w:space="0" w:color="auto"/>
                <w:right w:val="none" w:sz="0" w:space="0" w:color="auto"/>
              </w:divBdr>
            </w:div>
          </w:divsChild>
        </w:div>
        <w:div w:id="1840341787">
          <w:marLeft w:val="0"/>
          <w:marRight w:val="0"/>
          <w:marTop w:val="0"/>
          <w:marBottom w:val="0"/>
          <w:divBdr>
            <w:top w:val="none" w:sz="0" w:space="0" w:color="auto"/>
            <w:left w:val="none" w:sz="0" w:space="0" w:color="auto"/>
            <w:bottom w:val="none" w:sz="0" w:space="0" w:color="auto"/>
            <w:right w:val="none" w:sz="0" w:space="0" w:color="auto"/>
          </w:divBdr>
        </w:div>
        <w:div w:id="597251218">
          <w:marLeft w:val="0"/>
          <w:marRight w:val="0"/>
          <w:marTop w:val="0"/>
          <w:marBottom w:val="0"/>
          <w:divBdr>
            <w:top w:val="none" w:sz="0" w:space="0" w:color="auto"/>
            <w:left w:val="none" w:sz="0" w:space="0" w:color="auto"/>
            <w:bottom w:val="none" w:sz="0" w:space="0" w:color="auto"/>
            <w:right w:val="none" w:sz="0" w:space="0" w:color="auto"/>
          </w:divBdr>
        </w:div>
        <w:div w:id="815336354">
          <w:marLeft w:val="0"/>
          <w:marRight w:val="0"/>
          <w:marTop w:val="0"/>
          <w:marBottom w:val="0"/>
          <w:divBdr>
            <w:top w:val="none" w:sz="0" w:space="0" w:color="auto"/>
            <w:left w:val="none" w:sz="0" w:space="0" w:color="auto"/>
            <w:bottom w:val="none" w:sz="0" w:space="0" w:color="auto"/>
            <w:right w:val="none" w:sz="0" w:space="0" w:color="auto"/>
          </w:divBdr>
          <w:divsChild>
            <w:div w:id="123886973">
              <w:marLeft w:val="0"/>
              <w:marRight w:val="0"/>
              <w:marTop w:val="0"/>
              <w:marBottom w:val="0"/>
              <w:divBdr>
                <w:top w:val="none" w:sz="0" w:space="0" w:color="auto"/>
                <w:left w:val="none" w:sz="0" w:space="0" w:color="auto"/>
                <w:bottom w:val="none" w:sz="0" w:space="0" w:color="auto"/>
                <w:right w:val="none" w:sz="0" w:space="0" w:color="auto"/>
              </w:divBdr>
              <w:divsChild>
                <w:div w:id="119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378">
          <w:marLeft w:val="0"/>
          <w:marRight w:val="0"/>
          <w:marTop w:val="0"/>
          <w:marBottom w:val="0"/>
          <w:divBdr>
            <w:top w:val="none" w:sz="0" w:space="0" w:color="auto"/>
            <w:left w:val="none" w:sz="0" w:space="0" w:color="auto"/>
            <w:bottom w:val="none" w:sz="0" w:space="0" w:color="auto"/>
            <w:right w:val="none" w:sz="0" w:space="0" w:color="auto"/>
          </w:divBdr>
          <w:divsChild>
            <w:div w:id="1266381406">
              <w:marLeft w:val="0"/>
              <w:marRight w:val="0"/>
              <w:marTop w:val="0"/>
              <w:marBottom w:val="0"/>
              <w:divBdr>
                <w:top w:val="none" w:sz="0" w:space="0" w:color="auto"/>
                <w:left w:val="none" w:sz="0" w:space="0" w:color="auto"/>
                <w:bottom w:val="none" w:sz="0" w:space="0" w:color="auto"/>
                <w:right w:val="none" w:sz="0" w:space="0" w:color="auto"/>
              </w:divBdr>
            </w:div>
          </w:divsChild>
        </w:div>
        <w:div w:id="1404717615">
          <w:marLeft w:val="0"/>
          <w:marRight w:val="0"/>
          <w:marTop w:val="0"/>
          <w:marBottom w:val="0"/>
          <w:divBdr>
            <w:top w:val="none" w:sz="0" w:space="0" w:color="auto"/>
            <w:left w:val="none" w:sz="0" w:space="0" w:color="auto"/>
            <w:bottom w:val="none" w:sz="0" w:space="0" w:color="auto"/>
            <w:right w:val="none" w:sz="0" w:space="0" w:color="auto"/>
          </w:divBdr>
          <w:divsChild>
            <w:div w:id="254048994">
              <w:marLeft w:val="0"/>
              <w:marRight w:val="0"/>
              <w:marTop w:val="0"/>
              <w:marBottom w:val="0"/>
              <w:divBdr>
                <w:top w:val="none" w:sz="0" w:space="0" w:color="auto"/>
                <w:left w:val="none" w:sz="0" w:space="0" w:color="auto"/>
                <w:bottom w:val="none" w:sz="0" w:space="0" w:color="auto"/>
                <w:right w:val="none" w:sz="0" w:space="0" w:color="auto"/>
              </w:divBdr>
              <w:divsChild>
                <w:div w:id="1898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985">
          <w:marLeft w:val="0"/>
          <w:marRight w:val="0"/>
          <w:marTop w:val="0"/>
          <w:marBottom w:val="0"/>
          <w:divBdr>
            <w:top w:val="none" w:sz="0" w:space="0" w:color="auto"/>
            <w:left w:val="none" w:sz="0" w:space="0" w:color="auto"/>
            <w:bottom w:val="none" w:sz="0" w:space="0" w:color="auto"/>
            <w:right w:val="none" w:sz="0" w:space="0" w:color="auto"/>
          </w:divBdr>
        </w:div>
        <w:div w:id="22293402">
          <w:marLeft w:val="0"/>
          <w:marRight w:val="0"/>
          <w:marTop w:val="0"/>
          <w:marBottom w:val="0"/>
          <w:divBdr>
            <w:top w:val="none" w:sz="0" w:space="0" w:color="auto"/>
            <w:left w:val="none" w:sz="0" w:space="0" w:color="auto"/>
            <w:bottom w:val="none" w:sz="0" w:space="0" w:color="auto"/>
            <w:right w:val="none" w:sz="0" w:space="0" w:color="auto"/>
          </w:divBdr>
          <w:divsChild>
            <w:div w:id="940139634">
              <w:marLeft w:val="0"/>
              <w:marRight w:val="0"/>
              <w:marTop w:val="0"/>
              <w:marBottom w:val="0"/>
              <w:divBdr>
                <w:top w:val="none" w:sz="0" w:space="0" w:color="auto"/>
                <w:left w:val="none" w:sz="0" w:space="0" w:color="auto"/>
                <w:bottom w:val="none" w:sz="0" w:space="0" w:color="auto"/>
                <w:right w:val="none" w:sz="0" w:space="0" w:color="auto"/>
              </w:divBdr>
              <w:divsChild>
                <w:div w:id="1670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5583">
          <w:marLeft w:val="0"/>
          <w:marRight w:val="0"/>
          <w:marTop w:val="0"/>
          <w:marBottom w:val="0"/>
          <w:divBdr>
            <w:top w:val="none" w:sz="0" w:space="0" w:color="auto"/>
            <w:left w:val="none" w:sz="0" w:space="0" w:color="auto"/>
            <w:bottom w:val="none" w:sz="0" w:space="0" w:color="auto"/>
            <w:right w:val="none" w:sz="0" w:space="0" w:color="auto"/>
          </w:divBdr>
        </w:div>
        <w:div w:id="945499096">
          <w:marLeft w:val="0"/>
          <w:marRight w:val="0"/>
          <w:marTop w:val="0"/>
          <w:marBottom w:val="0"/>
          <w:divBdr>
            <w:top w:val="none" w:sz="0" w:space="0" w:color="auto"/>
            <w:left w:val="none" w:sz="0" w:space="0" w:color="auto"/>
            <w:bottom w:val="none" w:sz="0" w:space="0" w:color="auto"/>
            <w:right w:val="none" w:sz="0" w:space="0" w:color="auto"/>
          </w:divBdr>
          <w:divsChild>
            <w:div w:id="1931504279">
              <w:marLeft w:val="0"/>
              <w:marRight w:val="0"/>
              <w:marTop w:val="0"/>
              <w:marBottom w:val="0"/>
              <w:divBdr>
                <w:top w:val="none" w:sz="0" w:space="0" w:color="auto"/>
                <w:left w:val="none" w:sz="0" w:space="0" w:color="auto"/>
                <w:bottom w:val="none" w:sz="0" w:space="0" w:color="auto"/>
                <w:right w:val="none" w:sz="0" w:space="0" w:color="auto"/>
              </w:divBdr>
              <w:divsChild>
                <w:div w:id="2017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6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6628823">
          <w:marLeft w:val="0"/>
          <w:marRight w:val="0"/>
          <w:marTop w:val="0"/>
          <w:marBottom w:val="0"/>
          <w:divBdr>
            <w:top w:val="none" w:sz="0" w:space="0" w:color="auto"/>
            <w:left w:val="none" w:sz="0" w:space="0" w:color="auto"/>
            <w:bottom w:val="none" w:sz="0" w:space="0" w:color="auto"/>
            <w:right w:val="none" w:sz="0" w:space="0" w:color="auto"/>
          </w:divBdr>
        </w:div>
        <w:div w:id="125663380">
          <w:marLeft w:val="0"/>
          <w:marRight w:val="0"/>
          <w:marTop w:val="0"/>
          <w:marBottom w:val="0"/>
          <w:divBdr>
            <w:top w:val="none" w:sz="0" w:space="0" w:color="auto"/>
            <w:left w:val="none" w:sz="0" w:space="0" w:color="auto"/>
            <w:bottom w:val="none" w:sz="0" w:space="0" w:color="auto"/>
            <w:right w:val="none" w:sz="0" w:space="0" w:color="auto"/>
          </w:divBdr>
        </w:div>
        <w:div w:id="1266235221">
          <w:marLeft w:val="0"/>
          <w:marRight w:val="0"/>
          <w:marTop w:val="0"/>
          <w:marBottom w:val="0"/>
          <w:divBdr>
            <w:top w:val="none" w:sz="0" w:space="0" w:color="auto"/>
            <w:left w:val="none" w:sz="0" w:space="0" w:color="auto"/>
            <w:bottom w:val="none" w:sz="0" w:space="0" w:color="auto"/>
            <w:right w:val="none" w:sz="0" w:space="0" w:color="auto"/>
          </w:divBdr>
        </w:div>
        <w:div w:id="395201151">
          <w:marLeft w:val="0"/>
          <w:marRight w:val="0"/>
          <w:marTop w:val="0"/>
          <w:marBottom w:val="0"/>
          <w:divBdr>
            <w:top w:val="none" w:sz="0" w:space="0" w:color="auto"/>
            <w:left w:val="none" w:sz="0" w:space="0" w:color="auto"/>
            <w:bottom w:val="none" w:sz="0" w:space="0" w:color="auto"/>
            <w:right w:val="none" w:sz="0" w:space="0" w:color="auto"/>
          </w:divBdr>
          <w:divsChild>
            <w:div w:id="1127551852">
              <w:marLeft w:val="0"/>
              <w:marRight w:val="0"/>
              <w:marTop w:val="0"/>
              <w:marBottom w:val="0"/>
              <w:divBdr>
                <w:top w:val="none" w:sz="0" w:space="0" w:color="auto"/>
                <w:left w:val="none" w:sz="0" w:space="0" w:color="auto"/>
                <w:bottom w:val="none" w:sz="0" w:space="0" w:color="auto"/>
                <w:right w:val="none" w:sz="0" w:space="0" w:color="auto"/>
              </w:divBdr>
            </w:div>
          </w:divsChild>
        </w:div>
        <w:div w:id="1058355457">
          <w:marLeft w:val="0"/>
          <w:marRight w:val="0"/>
          <w:marTop w:val="0"/>
          <w:marBottom w:val="0"/>
          <w:divBdr>
            <w:top w:val="none" w:sz="0" w:space="0" w:color="auto"/>
            <w:left w:val="none" w:sz="0" w:space="0" w:color="auto"/>
            <w:bottom w:val="none" w:sz="0" w:space="0" w:color="auto"/>
            <w:right w:val="none" w:sz="0" w:space="0" w:color="auto"/>
          </w:divBdr>
          <w:divsChild>
            <w:div w:id="1472555968">
              <w:marLeft w:val="0"/>
              <w:marRight w:val="0"/>
              <w:marTop w:val="0"/>
              <w:marBottom w:val="0"/>
              <w:divBdr>
                <w:top w:val="none" w:sz="0" w:space="0" w:color="auto"/>
                <w:left w:val="none" w:sz="0" w:space="0" w:color="auto"/>
                <w:bottom w:val="none" w:sz="0" w:space="0" w:color="auto"/>
                <w:right w:val="none" w:sz="0" w:space="0" w:color="auto"/>
              </w:divBdr>
              <w:divsChild>
                <w:div w:id="20191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6987">
          <w:marLeft w:val="0"/>
          <w:marRight w:val="0"/>
          <w:marTop w:val="0"/>
          <w:marBottom w:val="0"/>
          <w:divBdr>
            <w:top w:val="none" w:sz="0" w:space="0" w:color="auto"/>
            <w:left w:val="none" w:sz="0" w:space="0" w:color="auto"/>
            <w:bottom w:val="none" w:sz="0" w:space="0" w:color="auto"/>
            <w:right w:val="none" w:sz="0" w:space="0" w:color="auto"/>
          </w:divBdr>
        </w:div>
        <w:div w:id="112573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7867">
          <w:marLeft w:val="0"/>
          <w:marRight w:val="0"/>
          <w:marTop w:val="0"/>
          <w:marBottom w:val="0"/>
          <w:divBdr>
            <w:top w:val="none" w:sz="0" w:space="0" w:color="auto"/>
            <w:left w:val="none" w:sz="0" w:space="0" w:color="auto"/>
            <w:bottom w:val="none" w:sz="0" w:space="0" w:color="auto"/>
            <w:right w:val="none" w:sz="0" w:space="0" w:color="auto"/>
          </w:divBdr>
        </w:div>
        <w:div w:id="328413246">
          <w:marLeft w:val="0"/>
          <w:marRight w:val="0"/>
          <w:marTop w:val="0"/>
          <w:marBottom w:val="0"/>
          <w:divBdr>
            <w:top w:val="none" w:sz="0" w:space="0" w:color="auto"/>
            <w:left w:val="none" w:sz="0" w:space="0" w:color="auto"/>
            <w:bottom w:val="none" w:sz="0" w:space="0" w:color="auto"/>
            <w:right w:val="none" w:sz="0" w:space="0" w:color="auto"/>
          </w:divBdr>
          <w:divsChild>
            <w:div w:id="702218801">
              <w:marLeft w:val="0"/>
              <w:marRight w:val="0"/>
              <w:marTop w:val="0"/>
              <w:marBottom w:val="0"/>
              <w:divBdr>
                <w:top w:val="none" w:sz="0" w:space="0" w:color="auto"/>
                <w:left w:val="none" w:sz="0" w:space="0" w:color="auto"/>
                <w:bottom w:val="none" w:sz="0" w:space="0" w:color="auto"/>
                <w:right w:val="none" w:sz="0" w:space="0" w:color="auto"/>
              </w:divBdr>
              <w:divsChild>
                <w:div w:id="11352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2331">
          <w:marLeft w:val="0"/>
          <w:marRight w:val="0"/>
          <w:marTop w:val="0"/>
          <w:marBottom w:val="0"/>
          <w:divBdr>
            <w:top w:val="none" w:sz="0" w:space="0" w:color="auto"/>
            <w:left w:val="none" w:sz="0" w:space="0" w:color="auto"/>
            <w:bottom w:val="none" w:sz="0" w:space="0" w:color="auto"/>
            <w:right w:val="none" w:sz="0" w:space="0" w:color="auto"/>
          </w:divBdr>
          <w:divsChild>
            <w:div w:id="1376733694">
              <w:marLeft w:val="0"/>
              <w:marRight w:val="0"/>
              <w:marTop w:val="0"/>
              <w:marBottom w:val="0"/>
              <w:divBdr>
                <w:top w:val="none" w:sz="0" w:space="0" w:color="auto"/>
                <w:left w:val="none" w:sz="0" w:space="0" w:color="auto"/>
                <w:bottom w:val="none" w:sz="0" w:space="0" w:color="auto"/>
                <w:right w:val="none" w:sz="0" w:space="0" w:color="auto"/>
              </w:divBdr>
            </w:div>
          </w:divsChild>
        </w:div>
        <w:div w:id="506948112">
          <w:marLeft w:val="0"/>
          <w:marRight w:val="0"/>
          <w:marTop w:val="0"/>
          <w:marBottom w:val="0"/>
          <w:divBdr>
            <w:top w:val="none" w:sz="0" w:space="0" w:color="auto"/>
            <w:left w:val="none" w:sz="0" w:space="0" w:color="auto"/>
            <w:bottom w:val="none" w:sz="0" w:space="0" w:color="auto"/>
            <w:right w:val="none" w:sz="0" w:space="0" w:color="auto"/>
          </w:divBdr>
          <w:divsChild>
            <w:div w:id="926383247">
              <w:marLeft w:val="0"/>
              <w:marRight w:val="0"/>
              <w:marTop w:val="0"/>
              <w:marBottom w:val="0"/>
              <w:divBdr>
                <w:top w:val="none" w:sz="0" w:space="0" w:color="auto"/>
                <w:left w:val="none" w:sz="0" w:space="0" w:color="auto"/>
                <w:bottom w:val="none" w:sz="0" w:space="0" w:color="auto"/>
                <w:right w:val="none" w:sz="0" w:space="0" w:color="auto"/>
              </w:divBdr>
              <w:divsChild>
                <w:div w:id="19511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62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18502">
          <w:marLeft w:val="0"/>
          <w:marRight w:val="0"/>
          <w:marTop w:val="0"/>
          <w:marBottom w:val="0"/>
          <w:divBdr>
            <w:top w:val="none" w:sz="0" w:space="0" w:color="auto"/>
            <w:left w:val="none" w:sz="0" w:space="0" w:color="auto"/>
            <w:bottom w:val="none" w:sz="0" w:space="0" w:color="auto"/>
            <w:right w:val="none" w:sz="0" w:space="0" w:color="auto"/>
          </w:divBdr>
          <w:divsChild>
            <w:div w:id="816185489">
              <w:marLeft w:val="0"/>
              <w:marRight w:val="0"/>
              <w:marTop w:val="0"/>
              <w:marBottom w:val="0"/>
              <w:divBdr>
                <w:top w:val="none" w:sz="0" w:space="0" w:color="auto"/>
                <w:left w:val="none" w:sz="0" w:space="0" w:color="auto"/>
                <w:bottom w:val="none" w:sz="0" w:space="0" w:color="auto"/>
                <w:right w:val="none" w:sz="0" w:space="0" w:color="auto"/>
              </w:divBdr>
            </w:div>
          </w:divsChild>
        </w:div>
        <w:div w:id="2146387751">
          <w:marLeft w:val="0"/>
          <w:marRight w:val="0"/>
          <w:marTop w:val="0"/>
          <w:marBottom w:val="0"/>
          <w:divBdr>
            <w:top w:val="none" w:sz="0" w:space="0" w:color="auto"/>
            <w:left w:val="none" w:sz="0" w:space="0" w:color="auto"/>
            <w:bottom w:val="none" w:sz="0" w:space="0" w:color="auto"/>
            <w:right w:val="none" w:sz="0" w:space="0" w:color="auto"/>
          </w:divBdr>
        </w:div>
        <w:div w:id="896748377">
          <w:marLeft w:val="0"/>
          <w:marRight w:val="0"/>
          <w:marTop w:val="0"/>
          <w:marBottom w:val="0"/>
          <w:divBdr>
            <w:top w:val="none" w:sz="0" w:space="0" w:color="auto"/>
            <w:left w:val="none" w:sz="0" w:space="0" w:color="auto"/>
            <w:bottom w:val="none" w:sz="0" w:space="0" w:color="auto"/>
            <w:right w:val="none" w:sz="0" w:space="0" w:color="auto"/>
          </w:divBdr>
        </w:div>
        <w:div w:id="367031691">
          <w:marLeft w:val="0"/>
          <w:marRight w:val="0"/>
          <w:marTop w:val="0"/>
          <w:marBottom w:val="0"/>
          <w:divBdr>
            <w:top w:val="none" w:sz="0" w:space="0" w:color="auto"/>
            <w:left w:val="none" w:sz="0" w:space="0" w:color="auto"/>
            <w:bottom w:val="none" w:sz="0" w:space="0" w:color="auto"/>
            <w:right w:val="none" w:sz="0" w:space="0" w:color="auto"/>
          </w:divBdr>
          <w:divsChild>
            <w:div w:id="1071998900">
              <w:marLeft w:val="0"/>
              <w:marRight w:val="0"/>
              <w:marTop w:val="0"/>
              <w:marBottom w:val="0"/>
              <w:divBdr>
                <w:top w:val="none" w:sz="0" w:space="0" w:color="auto"/>
                <w:left w:val="none" w:sz="0" w:space="0" w:color="auto"/>
                <w:bottom w:val="none" w:sz="0" w:space="0" w:color="auto"/>
                <w:right w:val="none" w:sz="0" w:space="0" w:color="auto"/>
              </w:divBdr>
            </w:div>
          </w:divsChild>
        </w:div>
        <w:div w:id="1907492481">
          <w:marLeft w:val="0"/>
          <w:marRight w:val="0"/>
          <w:marTop w:val="0"/>
          <w:marBottom w:val="0"/>
          <w:divBdr>
            <w:top w:val="none" w:sz="0" w:space="0" w:color="auto"/>
            <w:left w:val="none" w:sz="0" w:space="0" w:color="auto"/>
            <w:bottom w:val="none" w:sz="0" w:space="0" w:color="auto"/>
            <w:right w:val="none" w:sz="0" w:space="0" w:color="auto"/>
          </w:divBdr>
          <w:divsChild>
            <w:div w:id="1473405034">
              <w:marLeft w:val="0"/>
              <w:marRight w:val="0"/>
              <w:marTop w:val="0"/>
              <w:marBottom w:val="0"/>
              <w:divBdr>
                <w:top w:val="none" w:sz="0" w:space="0" w:color="auto"/>
                <w:left w:val="none" w:sz="0" w:space="0" w:color="auto"/>
                <w:bottom w:val="none" w:sz="0" w:space="0" w:color="auto"/>
                <w:right w:val="none" w:sz="0" w:space="0" w:color="auto"/>
              </w:divBdr>
              <w:divsChild>
                <w:div w:id="19955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113439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Teor%C3%ADa_social" TargetMode="External"/><Relationship Id="rId18" Type="http://schemas.openxmlformats.org/officeDocument/2006/relationships/hyperlink" Target="https://es.wikipedia.org/wiki/Sociedad_industrial" TargetMode="External"/><Relationship Id="rId26" Type="http://schemas.openxmlformats.org/officeDocument/2006/relationships/hyperlink" Target="https://es.wikipedia.org/wiki/Romanticismo" TargetMode="External"/><Relationship Id="rId39" Type="http://schemas.openxmlformats.org/officeDocument/2006/relationships/hyperlink" Target="https://es.wikipedia.org/wiki/Pol%C3%ADtica" TargetMode="External"/><Relationship Id="rId21" Type="http://schemas.openxmlformats.org/officeDocument/2006/relationships/hyperlink" Target="https://es.wikipedia.org/wiki/Guerra_de_Independencia_de_los_Estados_Unidos" TargetMode="External"/><Relationship Id="rId34" Type="http://schemas.openxmlformats.org/officeDocument/2006/relationships/hyperlink" Target="https://es.wikipedia.org/wiki/Engels" TargetMode="External"/><Relationship Id="rId42" Type="http://schemas.openxmlformats.org/officeDocument/2006/relationships/hyperlink" Target="https://es.wikipedia.org/wiki/Metaf%C3%ADsico" TargetMode="External"/><Relationship Id="rId47" Type="http://schemas.openxmlformats.org/officeDocument/2006/relationships/hyperlink" Target="https://es.wikipedia.org/wiki/Francia" TargetMode="External"/><Relationship Id="rId50" Type="http://schemas.openxmlformats.org/officeDocument/2006/relationships/hyperlink" Target="https://es.wikipedia.org/wiki/Tecnocracia" TargetMode="External"/><Relationship Id="rId55" Type="http://schemas.openxmlformats.org/officeDocument/2006/relationships/hyperlink" Target="https://es.wikipedia.org/wiki/Trabajo_improductivo" TargetMode="External"/><Relationship Id="rId63" Type="http://schemas.openxmlformats.org/officeDocument/2006/relationships/hyperlink" Target="https://es.wikipedia.org/wiki/Industrializaci%C3%B3n" TargetMode="External"/><Relationship Id="rId68" Type="http://schemas.openxmlformats.org/officeDocument/2006/relationships/hyperlink" Target="http://www.biografiasyvidas.com/historia/revolucion_industrial.htm" TargetMode="External"/><Relationship Id="rId7" Type="http://schemas.openxmlformats.org/officeDocument/2006/relationships/hyperlink" Target="https://es.wikipedia.org/wiki/Par%C3%ADs"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Sansimonismo" TargetMode="External"/><Relationship Id="rId29" Type="http://schemas.openxmlformats.org/officeDocument/2006/relationships/hyperlink" Target="https://es.wikipedia.org/wiki/Augustin_Thierr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825" TargetMode="External"/><Relationship Id="rId24" Type="http://schemas.openxmlformats.org/officeDocument/2006/relationships/hyperlink" Target="https://es.wikipedia.org/wiki/Revoluci%C3%B3n_francesa" TargetMode="External"/><Relationship Id="rId32" Type="http://schemas.openxmlformats.org/officeDocument/2006/relationships/hyperlink" Target="https://es.wikipedia.org/wiki/Karl_Marx" TargetMode="External"/><Relationship Id="rId37" Type="http://schemas.openxmlformats.org/officeDocument/2006/relationships/hyperlink" Target="https://es.wikipedia.org/wiki/Positivismo" TargetMode="External"/><Relationship Id="rId40" Type="http://schemas.openxmlformats.org/officeDocument/2006/relationships/hyperlink" Target="https://es.wikipedia.org/wiki/Moral" TargetMode="External"/><Relationship Id="rId45" Type="http://schemas.openxmlformats.org/officeDocument/2006/relationships/hyperlink" Target="https://es.wikipedia.org/wiki/Comercio" TargetMode="External"/><Relationship Id="rId53" Type="http://schemas.openxmlformats.org/officeDocument/2006/relationships/hyperlink" Target="https://es.wikipedia.org/wiki/Marxismo" TargetMode="External"/><Relationship Id="rId58" Type="http://schemas.openxmlformats.org/officeDocument/2006/relationships/hyperlink" Target="https://es.wikipedia.org/wiki/Augustin_Thierry" TargetMode="External"/><Relationship Id="rId66" Type="http://schemas.openxmlformats.org/officeDocument/2006/relationships/hyperlink" Target="http://www.biografiasyvidas.com/monografia/napoleon/" TargetMode="External"/><Relationship Id="rId5" Type="http://schemas.openxmlformats.org/officeDocument/2006/relationships/webSettings" Target="webSettings.xml"/><Relationship Id="rId15" Type="http://schemas.openxmlformats.org/officeDocument/2006/relationships/hyperlink" Target="https://es.wikipedia.org/wiki/Socialismo_ut%C3%B3pico" TargetMode="External"/><Relationship Id="rId23" Type="http://schemas.openxmlformats.org/officeDocument/2006/relationships/hyperlink" Target="https://es.wikipedia.org/wiki/Arist%C3%B3crata" TargetMode="External"/><Relationship Id="rId28" Type="http://schemas.openxmlformats.org/officeDocument/2006/relationships/hyperlink" Target="https://es.wikipedia.org/wiki/Historiador" TargetMode="External"/><Relationship Id="rId36" Type="http://schemas.openxmlformats.org/officeDocument/2006/relationships/hyperlink" Target="https://es.wikipedia.org/wiki/Enciclopedia" TargetMode="External"/><Relationship Id="rId49" Type="http://schemas.openxmlformats.org/officeDocument/2006/relationships/hyperlink" Target="https://es.wikipedia.org/wiki/1825" TargetMode="External"/><Relationship Id="rId57" Type="http://schemas.openxmlformats.org/officeDocument/2006/relationships/hyperlink" Target="https://es.wikipedia.org/wiki/Catecismo" TargetMode="External"/><Relationship Id="rId61" Type="http://schemas.openxmlformats.org/officeDocument/2006/relationships/hyperlink" Target="https://es.wikipedia.org/wiki/Sociedad_feudal" TargetMode="External"/><Relationship Id="rId10" Type="http://schemas.openxmlformats.org/officeDocument/2006/relationships/hyperlink" Target="https://es.wikipedia.org/wiki/19_de_mayo" TargetMode="External"/><Relationship Id="rId19" Type="http://schemas.openxmlformats.org/officeDocument/2006/relationships/hyperlink" Target="https://es.wikipedia.org/wiki/Socialismo" TargetMode="External"/><Relationship Id="rId31" Type="http://schemas.openxmlformats.org/officeDocument/2006/relationships/hyperlink" Target="https://es.wikipedia.org/wiki/Napole%C3%B3n_III" TargetMode="External"/><Relationship Id="rId44" Type="http://schemas.openxmlformats.org/officeDocument/2006/relationships/hyperlink" Target="https://es.wikipedia.org/wiki/Agricultura" TargetMode="External"/><Relationship Id="rId52" Type="http://schemas.openxmlformats.org/officeDocument/2006/relationships/hyperlink" Target="https://es.wikipedia.org/wiki/Socialismo_ut%C3%B3pico" TargetMode="External"/><Relationship Id="rId60" Type="http://schemas.openxmlformats.org/officeDocument/2006/relationships/hyperlink" Target="https://es.wikipedia.org/wiki/Sociedad_burguesa" TargetMode="External"/><Relationship Id="rId65" Type="http://schemas.openxmlformats.org/officeDocument/2006/relationships/hyperlink" Target="https://es.wikipedia.org/wiki/Johann_Karl_Rodbertus" TargetMode="External"/><Relationship Id="rId4" Type="http://schemas.openxmlformats.org/officeDocument/2006/relationships/settings" Target="settings.xml"/><Relationship Id="rId9" Type="http://schemas.openxmlformats.org/officeDocument/2006/relationships/hyperlink" Target="https://es.wikipedia.org/wiki/1760" TargetMode="External"/><Relationship Id="rId14" Type="http://schemas.openxmlformats.org/officeDocument/2006/relationships/hyperlink" Target="https://es.wikipedia.org/wiki/Pueblo_franc%C3%A9s" TargetMode="External"/><Relationship Id="rId22" Type="http://schemas.openxmlformats.org/officeDocument/2006/relationships/hyperlink" Target="https://es.wikipedia.org/wiki/Marqu%C3%A9s_de_La_Fayette" TargetMode="External"/><Relationship Id="rId27" Type="http://schemas.openxmlformats.org/officeDocument/2006/relationships/hyperlink" Target="https://es.wikipedia.org/wiki/Auguste_Comte" TargetMode="External"/><Relationship Id="rId30" Type="http://schemas.openxmlformats.org/officeDocument/2006/relationships/hyperlink" Target="https://es.wikipedia.org/wiki/John_Stuart_Mill" TargetMode="External"/><Relationship Id="rId35" Type="http://schemas.openxmlformats.org/officeDocument/2006/relationships/hyperlink" Target="https://es.wikipedia.org/wiki/Hegel" TargetMode="External"/><Relationship Id="rId43" Type="http://schemas.openxmlformats.org/officeDocument/2006/relationships/hyperlink" Target="https://es.wikipedia.org/wiki/Revoluci%C3%B3n_francesa" TargetMode="External"/><Relationship Id="rId48" Type="http://schemas.openxmlformats.org/officeDocument/2006/relationships/hyperlink" Target="https://es.wikipedia.org/wiki/M%C3%A9todo_cient%C3%ADfico" TargetMode="External"/><Relationship Id="rId56" Type="http://schemas.openxmlformats.org/officeDocument/2006/relationships/hyperlink" Target="https://es.wikipedia.org/wiki/Auguste_Comte" TargetMode="External"/><Relationship Id="rId64" Type="http://schemas.openxmlformats.org/officeDocument/2006/relationships/hyperlink" Target="https://es.wikipedia.org/wiki/Wikipedia:Verificabilidad" TargetMode="External"/><Relationship Id="rId69" Type="http://schemas.openxmlformats.org/officeDocument/2006/relationships/image" Target="media/image2.png"/><Relationship Id="rId8" Type="http://schemas.openxmlformats.org/officeDocument/2006/relationships/hyperlink" Target="https://es.wikipedia.org/wiki/17_de_octubre" TargetMode="External"/><Relationship Id="rId51" Type="http://schemas.openxmlformats.org/officeDocument/2006/relationships/hyperlink" Target="https://es.wikipedia.org/wiki/Henri_de_Saint-Simon" TargetMode="External"/><Relationship Id="rId3" Type="http://schemas.openxmlformats.org/officeDocument/2006/relationships/styles" Target="styles.xml"/><Relationship Id="rId12" Type="http://schemas.openxmlformats.org/officeDocument/2006/relationships/hyperlink" Target="https://es.wikipedia.org/wiki/Fil%C3%B3sofo" TargetMode="External"/><Relationship Id="rId17" Type="http://schemas.openxmlformats.org/officeDocument/2006/relationships/hyperlink" Target="https://es.wikipedia.org/wiki/Par%C3%ADs" TargetMode="External"/><Relationship Id="rId25" Type="http://schemas.openxmlformats.org/officeDocument/2006/relationships/hyperlink" Target="https://es.wikipedia.org/wiki/Ilustraci%C3%B3n" TargetMode="External"/><Relationship Id="rId33" Type="http://schemas.openxmlformats.org/officeDocument/2006/relationships/hyperlink" Target="https://es.wikipedia.org/wiki/Intelectual" TargetMode="External"/><Relationship Id="rId38" Type="http://schemas.openxmlformats.org/officeDocument/2006/relationships/hyperlink" Target="https://es.wikipedia.org/wiki/Sociedad" TargetMode="External"/><Relationship Id="rId46" Type="http://schemas.openxmlformats.org/officeDocument/2006/relationships/hyperlink" Target="https://es.wikipedia.org/wiki/Industria" TargetMode="External"/><Relationship Id="rId59" Type="http://schemas.openxmlformats.org/officeDocument/2006/relationships/hyperlink" Target="https://es.wikipedia.org/wiki/Marx" TargetMode="External"/><Relationship Id="rId67" Type="http://schemas.openxmlformats.org/officeDocument/2006/relationships/hyperlink" Target="http://www.biografiasyvidas.com/biografia/c/comte.htm" TargetMode="External"/><Relationship Id="rId20" Type="http://schemas.openxmlformats.org/officeDocument/2006/relationships/hyperlink" Target="https://es.wikipedia.org/wiki/Econom%C3%ADa" TargetMode="External"/><Relationship Id="rId41" Type="http://schemas.openxmlformats.org/officeDocument/2006/relationships/hyperlink" Target="https://es.wikipedia.org/wiki/Jurista" TargetMode="External"/><Relationship Id="rId54" Type="http://schemas.openxmlformats.org/officeDocument/2006/relationships/hyperlink" Target="https://es.wikipedia.org/wiki/Trabajo_productivo" TargetMode="External"/><Relationship Id="rId62" Type="http://schemas.openxmlformats.org/officeDocument/2006/relationships/hyperlink" Target="https://es.wikipedia.org/wiki/Napole%C3%B3n_Bonaparte"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2429</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2017-04-17T11:16:00Z</dcterms:created>
  <dcterms:modified xsi:type="dcterms:W3CDTF">2017-04-17T11:16:00Z</dcterms:modified>
</cp:coreProperties>
</file>