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4B3B51" w:rsidP="004C4BA2">
      <w:pPr>
        <w:jc w:val="center"/>
        <w:rPr>
          <w:b/>
          <w:color w:val="FF0000"/>
          <w:sz w:val="40"/>
          <w:szCs w:val="40"/>
        </w:rPr>
      </w:pPr>
      <w:proofErr w:type="spellStart"/>
      <w:r>
        <w:rPr>
          <w:b/>
          <w:color w:val="FF0000"/>
          <w:sz w:val="40"/>
          <w:szCs w:val="40"/>
        </w:rPr>
        <w:t>Pipino</w:t>
      </w:r>
      <w:proofErr w:type="spellEnd"/>
      <w:r>
        <w:rPr>
          <w:b/>
          <w:color w:val="FF0000"/>
          <w:sz w:val="40"/>
          <w:szCs w:val="40"/>
        </w:rPr>
        <w:t xml:space="preserve"> el Breve 715-768</w:t>
      </w:r>
    </w:p>
    <w:p w:rsidR="00897348" w:rsidRDefault="00897348" w:rsidP="00897348">
      <w:pPr>
        <w:jc w:val="center"/>
        <w:rPr>
          <w:b/>
          <w:bCs/>
        </w:rPr>
      </w:pPr>
      <w:r w:rsidRPr="00897348">
        <w:rPr>
          <w:b/>
          <w:noProof/>
          <w:color w:val="FF0000"/>
          <w:sz w:val="40"/>
          <w:szCs w:val="40"/>
        </w:rPr>
        <w:drawing>
          <wp:inline distT="0" distB="0" distL="0" distR="0">
            <wp:extent cx="1228725" cy="1524000"/>
            <wp:effectExtent l="19050" t="0" r="9525" b="0"/>
            <wp:docPr id="2"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
                    <a:srcRect l="24069" t="40112" r="57450" b="30037"/>
                    <a:stretch>
                      <a:fillRect/>
                    </a:stretch>
                  </pic:blipFill>
                  <pic:spPr bwMode="auto">
                    <a:xfrm>
                      <a:off x="0" y="0"/>
                      <a:ext cx="1228725" cy="1524000"/>
                    </a:xfrm>
                    <a:prstGeom prst="rect">
                      <a:avLst/>
                    </a:prstGeom>
                    <a:noFill/>
                    <a:ln w="9525">
                      <a:noFill/>
                      <a:miter lim="800000"/>
                      <a:headEnd/>
                      <a:tailEnd/>
                    </a:ln>
                  </pic:spPr>
                </pic:pic>
              </a:graphicData>
            </a:graphic>
          </wp:inline>
        </w:drawing>
      </w:r>
    </w:p>
    <w:p w:rsidR="00897348" w:rsidRPr="00897348" w:rsidRDefault="00897348" w:rsidP="00897348">
      <w:pPr>
        <w:jc w:val="center"/>
        <w:rPr>
          <w:b/>
          <w:bCs/>
          <w:color w:val="0070C0"/>
        </w:rPr>
      </w:pPr>
    </w:p>
    <w:p w:rsidR="00897348" w:rsidRPr="00897348" w:rsidRDefault="00897348" w:rsidP="00897348">
      <w:pPr>
        <w:jc w:val="center"/>
        <w:rPr>
          <w:b/>
          <w:bCs/>
          <w:color w:val="0070C0"/>
        </w:rPr>
      </w:pPr>
      <w:r w:rsidRPr="00897348">
        <w:rPr>
          <w:b/>
          <w:bCs/>
          <w:color w:val="0070C0"/>
        </w:rPr>
        <w:t>https://www.google.es/?gws_rd=ssl#q=pipino+el+breve</w:t>
      </w:r>
    </w:p>
    <w:p w:rsidR="00897348" w:rsidRDefault="00897348" w:rsidP="00897348">
      <w:pPr>
        <w:jc w:val="center"/>
        <w:rPr>
          <w:b/>
          <w:bCs/>
        </w:rPr>
      </w:pPr>
      <w:r>
        <w:rPr>
          <w:b/>
          <w:bCs/>
        </w:rPr>
        <w:t xml:space="preserve">  </w:t>
      </w:r>
    </w:p>
    <w:p w:rsidR="004B3B51" w:rsidRDefault="00897348" w:rsidP="00897348">
      <w:pPr>
        <w:rPr>
          <w:b/>
        </w:rPr>
      </w:pPr>
      <w:r>
        <w:rPr>
          <w:b/>
          <w:bCs/>
        </w:rPr>
        <w:t xml:space="preserve">    </w:t>
      </w:r>
      <w:proofErr w:type="spellStart"/>
      <w:r>
        <w:rPr>
          <w:b/>
          <w:bCs/>
        </w:rPr>
        <w:t>Pipino</w:t>
      </w:r>
      <w:proofErr w:type="spellEnd"/>
      <w:r>
        <w:rPr>
          <w:b/>
          <w:bCs/>
        </w:rPr>
        <w:t xml:space="preserve"> </w:t>
      </w:r>
      <w:r w:rsidR="004B3B51" w:rsidRPr="004B3B51">
        <w:rPr>
          <w:b/>
          <w:bCs/>
        </w:rPr>
        <w:t xml:space="preserve"> III de los Francos</w:t>
      </w:r>
      <w:r w:rsidR="004B3B51" w:rsidRPr="004B3B51">
        <w:rPr>
          <w:b/>
        </w:rPr>
        <w:t xml:space="preserve">, más conocido como </w:t>
      </w:r>
      <w:proofErr w:type="spellStart"/>
      <w:r w:rsidR="004B3B51" w:rsidRPr="004B3B51">
        <w:rPr>
          <w:b/>
          <w:bCs/>
        </w:rPr>
        <w:t>Pipino</w:t>
      </w:r>
      <w:proofErr w:type="spellEnd"/>
      <w:r w:rsidR="004B3B51" w:rsidRPr="004B3B51">
        <w:rPr>
          <w:b/>
          <w:bCs/>
        </w:rPr>
        <w:t xml:space="preserve"> el Breve</w:t>
      </w:r>
      <w:r w:rsidR="004B3B51" w:rsidRPr="004B3B51">
        <w:rPr>
          <w:b/>
        </w:rPr>
        <w:t xml:space="preserve"> (</w:t>
      </w:r>
      <w:proofErr w:type="spellStart"/>
      <w:r w:rsidR="004B3B51" w:rsidRPr="004B3B51">
        <w:rPr>
          <w:b/>
        </w:rPr>
        <w:t>Jupille</w:t>
      </w:r>
      <w:proofErr w:type="spellEnd"/>
      <w:r w:rsidR="004B3B51" w:rsidRPr="004B3B51">
        <w:rPr>
          <w:b/>
        </w:rPr>
        <w:t xml:space="preserve">, cerca de </w:t>
      </w:r>
      <w:hyperlink r:id="rId7" w:tooltip="Lieja" w:history="1">
        <w:r w:rsidR="004B3B51" w:rsidRPr="004B3B51">
          <w:rPr>
            <w:rStyle w:val="Hipervnculo"/>
            <w:b/>
            <w:color w:val="auto"/>
            <w:u w:val="none"/>
          </w:rPr>
          <w:t>Lieja</w:t>
        </w:r>
      </w:hyperlink>
      <w:r w:rsidR="004B3B51" w:rsidRPr="004B3B51">
        <w:rPr>
          <w:b/>
        </w:rPr>
        <w:t xml:space="preserve"> (</w:t>
      </w:r>
      <w:hyperlink r:id="rId8" w:tooltip="Bélgica" w:history="1">
        <w:r w:rsidR="004B3B51" w:rsidRPr="004B3B51">
          <w:rPr>
            <w:rStyle w:val="Hipervnculo"/>
            <w:b/>
            <w:color w:val="auto"/>
            <w:u w:val="none"/>
          </w:rPr>
          <w:t>Bélgica</w:t>
        </w:r>
      </w:hyperlink>
      <w:r w:rsidR="004B3B51" w:rsidRPr="004B3B51">
        <w:rPr>
          <w:b/>
        </w:rPr>
        <w:t xml:space="preserve">) —de donde arranca una gran parte de las dinastías </w:t>
      </w:r>
      <w:hyperlink r:id="rId9" w:tooltip="Dinastía Merovingia" w:history="1">
        <w:r w:rsidR="004B3B51" w:rsidRPr="004B3B51">
          <w:rPr>
            <w:rStyle w:val="Hipervnculo"/>
            <w:b/>
            <w:color w:val="auto"/>
            <w:u w:val="none"/>
          </w:rPr>
          <w:t>Merovingia</w:t>
        </w:r>
      </w:hyperlink>
      <w:r w:rsidR="004B3B51" w:rsidRPr="004B3B51">
        <w:rPr>
          <w:b/>
        </w:rPr>
        <w:t xml:space="preserve"> y </w:t>
      </w:r>
      <w:hyperlink r:id="rId10" w:tooltip="Dinastía Carolingia" w:history="1">
        <w:r w:rsidR="004B3B51" w:rsidRPr="004B3B51">
          <w:rPr>
            <w:rStyle w:val="Hipervnculo"/>
            <w:b/>
            <w:color w:val="auto"/>
            <w:u w:val="none"/>
          </w:rPr>
          <w:t>Carolingia</w:t>
        </w:r>
      </w:hyperlink>
      <w:r w:rsidR="004B3B51" w:rsidRPr="004B3B51">
        <w:rPr>
          <w:b/>
        </w:rPr>
        <w:t xml:space="preserve">—, hacia el </w:t>
      </w:r>
      <w:hyperlink r:id="rId11" w:tooltip="715" w:history="1">
        <w:r w:rsidR="004B3B51" w:rsidRPr="004B3B51">
          <w:rPr>
            <w:rStyle w:val="Hipervnculo"/>
            <w:b/>
            <w:color w:val="auto"/>
            <w:u w:val="none"/>
          </w:rPr>
          <w:t>715</w:t>
        </w:r>
      </w:hyperlink>
      <w:r w:rsidR="004B3B51" w:rsidRPr="004B3B51">
        <w:rPr>
          <w:b/>
        </w:rPr>
        <w:t>-</w:t>
      </w:r>
      <w:hyperlink r:id="rId12" w:tooltip="Saint-Denis" w:history="1">
        <w:r w:rsidR="004B3B51" w:rsidRPr="004B3B51">
          <w:rPr>
            <w:rStyle w:val="Hipervnculo"/>
            <w:b/>
            <w:color w:val="auto"/>
            <w:u w:val="none"/>
          </w:rPr>
          <w:t>Saint-Denis</w:t>
        </w:r>
      </w:hyperlink>
      <w:r w:rsidR="004B3B51" w:rsidRPr="004B3B51">
        <w:rPr>
          <w:b/>
        </w:rPr>
        <w:t xml:space="preserve">, </w:t>
      </w:r>
      <w:hyperlink r:id="rId13" w:tooltip="Francia" w:history="1">
        <w:r w:rsidR="004B3B51" w:rsidRPr="004B3B51">
          <w:rPr>
            <w:rStyle w:val="Hipervnculo"/>
            <w:b/>
            <w:color w:val="auto"/>
            <w:u w:val="none"/>
          </w:rPr>
          <w:t>Francia</w:t>
        </w:r>
      </w:hyperlink>
      <w:r w:rsidR="004B3B51" w:rsidRPr="004B3B51">
        <w:rPr>
          <w:b/>
        </w:rPr>
        <w:t xml:space="preserve">; </w:t>
      </w:r>
      <w:hyperlink r:id="rId14" w:tooltip="24 de septiembre" w:history="1">
        <w:r w:rsidR="004B3B51" w:rsidRPr="004B3B51">
          <w:rPr>
            <w:rStyle w:val="Hipervnculo"/>
            <w:b/>
            <w:color w:val="auto"/>
            <w:u w:val="none"/>
          </w:rPr>
          <w:t>24 de septiembre</w:t>
        </w:r>
      </w:hyperlink>
      <w:r w:rsidR="004B3B51" w:rsidRPr="004B3B51">
        <w:rPr>
          <w:b/>
        </w:rPr>
        <w:t xml:space="preserve"> de </w:t>
      </w:r>
      <w:hyperlink r:id="rId15" w:tooltip="768" w:history="1">
        <w:r w:rsidR="004B3B51" w:rsidRPr="004B3B51">
          <w:rPr>
            <w:rStyle w:val="Hipervnculo"/>
            <w:b/>
            <w:color w:val="auto"/>
            <w:u w:val="none"/>
          </w:rPr>
          <w:t>768</w:t>
        </w:r>
      </w:hyperlink>
      <w:r w:rsidR="004B3B51" w:rsidRPr="004B3B51">
        <w:rPr>
          <w:b/>
        </w:rPr>
        <w:t xml:space="preserve">) fue el hijo menor de </w:t>
      </w:r>
      <w:hyperlink r:id="rId16" w:tooltip="Carlos Martel" w:history="1">
        <w:r w:rsidR="004B3B51" w:rsidRPr="004B3B51">
          <w:rPr>
            <w:rStyle w:val="Hipervnculo"/>
            <w:b/>
            <w:color w:val="auto"/>
            <w:u w:val="none"/>
          </w:rPr>
          <w:t>Carlos Ma</w:t>
        </w:r>
        <w:r w:rsidR="004B3B51" w:rsidRPr="004B3B51">
          <w:rPr>
            <w:rStyle w:val="Hipervnculo"/>
            <w:b/>
            <w:color w:val="auto"/>
            <w:u w:val="none"/>
          </w:rPr>
          <w:t>r</w:t>
        </w:r>
        <w:r w:rsidR="004B3B51" w:rsidRPr="004B3B51">
          <w:rPr>
            <w:rStyle w:val="Hipervnculo"/>
            <w:b/>
            <w:color w:val="auto"/>
            <w:u w:val="none"/>
          </w:rPr>
          <w:t>tel</w:t>
        </w:r>
      </w:hyperlink>
      <w:r w:rsidR="004B3B51" w:rsidRPr="004B3B51">
        <w:rPr>
          <w:b/>
        </w:rPr>
        <w:t xml:space="preserve"> y de </w:t>
      </w:r>
      <w:hyperlink r:id="rId17" w:tooltip="Rotrudis de Tréveris" w:history="1">
        <w:proofErr w:type="spellStart"/>
        <w:r w:rsidR="004B3B51" w:rsidRPr="004B3B51">
          <w:rPr>
            <w:rStyle w:val="Hipervnculo"/>
            <w:b/>
            <w:color w:val="auto"/>
            <w:u w:val="none"/>
          </w:rPr>
          <w:t>Rotrudis</w:t>
        </w:r>
        <w:proofErr w:type="spellEnd"/>
        <w:r w:rsidR="004B3B51" w:rsidRPr="004B3B51">
          <w:rPr>
            <w:rStyle w:val="Hipervnculo"/>
            <w:b/>
            <w:color w:val="auto"/>
            <w:u w:val="none"/>
          </w:rPr>
          <w:t xml:space="preserve"> de Tréveris</w:t>
        </w:r>
      </w:hyperlink>
      <w:r w:rsidR="004B3B51" w:rsidRPr="004B3B51">
        <w:rPr>
          <w:b/>
        </w:rPr>
        <w:t>.</w:t>
      </w:r>
    </w:p>
    <w:p w:rsidR="00897348" w:rsidRPr="004B3B51" w:rsidRDefault="00897348" w:rsidP="00897348">
      <w:pPr>
        <w:pStyle w:val="NormalWeb"/>
        <w:spacing w:before="0" w:beforeAutospacing="0" w:after="0" w:afterAutospacing="0"/>
        <w:jc w:val="both"/>
        <w:rPr>
          <w:rFonts w:ascii="Arial" w:hAnsi="Arial" w:cs="Arial"/>
          <w:b/>
        </w:rPr>
      </w:pPr>
    </w:p>
    <w:p w:rsidR="004B3B51" w:rsidRDefault="004B3B51" w:rsidP="00897348">
      <w:pPr>
        <w:pStyle w:val="NormalWeb"/>
        <w:spacing w:before="0" w:beforeAutospacing="0" w:after="0" w:afterAutospacing="0"/>
        <w:jc w:val="both"/>
        <w:rPr>
          <w:rFonts w:ascii="Arial" w:hAnsi="Arial" w:cs="Arial"/>
          <w:b/>
        </w:rPr>
      </w:pPr>
      <w:r w:rsidRPr="004B3B51">
        <w:rPr>
          <w:rFonts w:ascii="Arial" w:hAnsi="Arial" w:cs="Arial"/>
          <w:b/>
        </w:rPr>
        <w:t xml:space="preserve">Los cargos de </w:t>
      </w:r>
      <w:proofErr w:type="spellStart"/>
      <w:r w:rsidRPr="004B3B51">
        <w:rPr>
          <w:rFonts w:ascii="Arial" w:hAnsi="Arial" w:cs="Arial"/>
          <w:b/>
        </w:rPr>
        <w:t>Pipino</w:t>
      </w:r>
      <w:proofErr w:type="spellEnd"/>
      <w:r w:rsidRPr="004B3B51">
        <w:rPr>
          <w:rFonts w:ascii="Arial" w:hAnsi="Arial" w:cs="Arial"/>
          <w:b/>
        </w:rPr>
        <w:t xml:space="preserve"> el Breve fueron:</w:t>
      </w:r>
    </w:p>
    <w:p w:rsidR="00897348" w:rsidRPr="004B3B51" w:rsidRDefault="00897348" w:rsidP="00897348">
      <w:pPr>
        <w:pStyle w:val="NormalWeb"/>
        <w:spacing w:before="0" w:beforeAutospacing="0" w:after="0" w:afterAutospacing="0"/>
        <w:jc w:val="both"/>
        <w:rPr>
          <w:rFonts w:ascii="Arial" w:hAnsi="Arial" w:cs="Arial"/>
          <w:b/>
        </w:rPr>
      </w:pPr>
    </w:p>
    <w:p w:rsidR="004B3B51" w:rsidRPr="004B3B51" w:rsidRDefault="008875FC" w:rsidP="0081681E">
      <w:pPr>
        <w:widowControl/>
        <w:numPr>
          <w:ilvl w:val="0"/>
          <w:numId w:val="1"/>
        </w:numPr>
        <w:autoSpaceDE/>
        <w:autoSpaceDN/>
        <w:adjustRightInd/>
        <w:jc w:val="both"/>
        <w:rPr>
          <w:b/>
        </w:rPr>
      </w:pPr>
      <w:hyperlink r:id="rId18" w:tooltip="Mayordomo (Francos)" w:history="1">
        <w:r w:rsidR="004B3B51" w:rsidRPr="004B3B51">
          <w:rPr>
            <w:rStyle w:val="Hipervnculo"/>
            <w:b/>
            <w:color w:val="auto"/>
            <w:u w:val="none"/>
          </w:rPr>
          <w:t>Mayordomo de palacio</w:t>
        </w:r>
      </w:hyperlink>
      <w:r w:rsidR="004B3B51" w:rsidRPr="004B3B51">
        <w:rPr>
          <w:b/>
        </w:rPr>
        <w:t xml:space="preserve"> de </w:t>
      </w:r>
      <w:hyperlink r:id="rId19" w:tooltip="Neustria" w:history="1">
        <w:proofErr w:type="spellStart"/>
        <w:r w:rsidR="004B3B51" w:rsidRPr="004B3B51">
          <w:rPr>
            <w:rStyle w:val="Hipervnculo"/>
            <w:b/>
            <w:color w:val="auto"/>
            <w:u w:val="none"/>
          </w:rPr>
          <w:t>Neustria</w:t>
        </w:r>
        <w:proofErr w:type="spellEnd"/>
      </w:hyperlink>
      <w:r w:rsidR="004B3B51" w:rsidRPr="004B3B51">
        <w:rPr>
          <w:b/>
        </w:rPr>
        <w:t xml:space="preserve"> (</w:t>
      </w:r>
      <w:hyperlink r:id="rId20" w:tooltip="741" w:history="1">
        <w:r w:rsidR="004B3B51" w:rsidRPr="004B3B51">
          <w:rPr>
            <w:rStyle w:val="Hipervnculo"/>
            <w:b/>
            <w:color w:val="auto"/>
            <w:u w:val="none"/>
          </w:rPr>
          <w:t>741</w:t>
        </w:r>
      </w:hyperlink>
      <w:r w:rsidR="004B3B51" w:rsidRPr="004B3B51">
        <w:rPr>
          <w:b/>
        </w:rPr>
        <w:t>-</w:t>
      </w:r>
      <w:hyperlink r:id="rId21" w:tooltip="751" w:history="1">
        <w:r w:rsidR="004B3B51" w:rsidRPr="004B3B51">
          <w:rPr>
            <w:rStyle w:val="Hipervnculo"/>
            <w:b/>
            <w:color w:val="auto"/>
            <w:u w:val="none"/>
          </w:rPr>
          <w:t>751</w:t>
        </w:r>
      </w:hyperlink>
      <w:r w:rsidR="004B3B51" w:rsidRPr="004B3B51">
        <w:rPr>
          <w:b/>
        </w:rPr>
        <w:t xml:space="preserve">) con </w:t>
      </w:r>
      <w:hyperlink r:id="rId22" w:tooltip="Borgoña" w:history="1">
        <w:r w:rsidR="004B3B51" w:rsidRPr="004B3B51">
          <w:rPr>
            <w:rStyle w:val="Hipervnculo"/>
            <w:b/>
            <w:color w:val="auto"/>
            <w:u w:val="none"/>
          </w:rPr>
          <w:t>Borgoña</w:t>
        </w:r>
      </w:hyperlink>
      <w:r w:rsidR="004B3B51" w:rsidRPr="004B3B51">
        <w:rPr>
          <w:b/>
        </w:rPr>
        <w:t xml:space="preserve"> y </w:t>
      </w:r>
      <w:hyperlink r:id="rId23" w:tooltip="Provenza" w:history="1">
        <w:r w:rsidR="004B3B51" w:rsidRPr="004B3B51">
          <w:rPr>
            <w:rStyle w:val="Hipervnculo"/>
            <w:b/>
            <w:color w:val="auto"/>
            <w:u w:val="none"/>
          </w:rPr>
          <w:t>Provenza</w:t>
        </w:r>
      </w:hyperlink>
    </w:p>
    <w:p w:rsidR="004B3B51" w:rsidRPr="004B3B51" w:rsidRDefault="008875FC" w:rsidP="0081681E">
      <w:pPr>
        <w:widowControl/>
        <w:numPr>
          <w:ilvl w:val="0"/>
          <w:numId w:val="1"/>
        </w:numPr>
        <w:autoSpaceDE/>
        <w:autoSpaceDN/>
        <w:adjustRightInd/>
        <w:jc w:val="both"/>
        <w:rPr>
          <w:b/>
        </w:rPr>
      </w:pPr>
      <w:hyperlink r:id="rId24" w:tooltip="Mayordomo (Francos)" w:history="1">
        <w:r w:rsidR="004B3B51" w:rsidRPr="004B3B51">
          <w:rPr>
            <w:rStyle w:val="Hipervnculo"/>
            <w:b/>
            <w:color w:val="auto"/>
            <w:u w:val="none"/>
          </w:rPr>
          <w:t>Mayordomo de palacio</w:t>
        </w:r>
      </w:hyperlink>
      <w:r w:rsidR="004B3B51" w:rsidRPr="004B3B51">
        <w:rPr>
          <w:b/>
        </w:rPr>
        <w:t xml:space="preserve"> de </w:t>
      </w:r>
      <w:hyperlink r:id="rId25" w:tooltip="Austrasia" w:history="1">
        <w:proofErr w:type="spellStart"/>
        <w:r w:rsidR="004B3B51" w:rsidRPr="004B3B51">
          <w:rPr>
            <w:rStyle w:val="Hipervnculo"/>
            <w:b/>
            <w:color w:val="auto"/>
            <w:u w:val="none"/>
          </w:rPr>
          <w:t>Austrasia</w:t>
        </w:r>
        <w:proofErr w:type="spellEnd"/>
      </w:hyperlink>
      <w:r w:rsidR="004B3B51" w:rsidRPr="004B3B51">
        <w:rPr>
          <w:b/>
        </w:rPr>
        <w:t xml:space="preserve"> (</w:t>
      </w:r>
      <w:hyperlink r:id="rId26" w:tooltip="747" w:history="1">
        <w:r w:rsidR="004B3B51" w:rsidRPr="004B3B51">
          <w:rPr>
            <w:rStyle w:val="Hipervnculo"/>
            <w:b/>
            <w:color w:val="auto"/>
            <w:u w:val="none"/>
          </w:rPr>
          <w:t>747</w:t>
        </w:r>
      </w:hyperlink>
      <w:r w:rsidR="004B3B51" w:rsidRPr="004B3B51">
        <w:rPr>
          <w:b/>
        </w:rPr>
        <w:t>-</w:t>
      </w:r>
      <w:hyperlink r:id="rId27" w:tooltip="751" w:history="1">
        <w:r w:rsidR="004B3B51" w:rsidRPr="004B3B51">
          <w:rPr>
            <w:rStyle w:val="Hipervnculo"/>
            <w:b/>
            <w:color w:val="auto"/>
            <w:u w:val="none"/>
          </w:rPr>
          <w:t>751</w:t>
        </w:r>
      </w:hyperlink>
      <w:r w:rsidR="004B3B51" w:rsidRPr="004B3B51">
        <w:rPr>
          <w:b/>
        </w:rPr>
        <w:t>)</w:t>
      </w:r>
    </w:p>
    <w:p w:rsidR="004B3B51" w:rsidRPr="004B3B51" w:rsidRDefault="008875FC" w:rsidP="0081681E">
      <w:pPr>
        <w:widowControl/>
        <w:numPr>
          <w:ilvl w:val="0"/>
          <w:numId w:val="1"/>
        </w:numPr>
        <w:autoSpaceDE/>
        <w:autoSpaceDN/>
        <w:adjustRightInd/>
        <w:jc w:val="both"/>
        <w:rPr>
          <w:b/>
        </w:rPr>
      </w:pPr>
      <w:hyperlink r:id="rId28" w:tooltip="Pueblo franco" w:history="1">
        <w:r w:rsidR="004B3B51" w:rsidRPr="004B3B51">
          <w:rPr>
            <w:rStyle w:val="Hipervnculo"/>
            <w:b/>
            <w:color w:val="auto"/>
            <w:u w:val="none"/>
          </w:rPr>
          <w:t>Rey de los francos</w:t>
        </w:r>
      </w:hyperlink>
      <w:r w:rsidR="004B3B51" w:rsidRPr="004B3B51">
        <w:rPr>
          <w:b/>
        </w:rPr>
        <w:t xml:space="preserve"> (</w:t>
      </w:r>
      <w:hyperlink r:id="rId29" w:tooltip="751" w:history="1">
        <w:r w:rsidR="004B3B51" w:rsidRPr="004B3B51">
          <w:rPr>
            <w:rStyle w:val="Hipervnculo"/>
            <w:b/>
            <w:color w:val="auto"/>
            <w:u w:val="none"/>
          </w:rPr>
          <w:t>751</w:t>
        </w:r>
      </w:hyperlink>
      <w:r w:rsidR="004B3B51" w:rsidRPr="004B3B51">
        <w:rPr>
          <w:b/>
        </w:rPr>
        <w:t>-</w:t>
      </w:r>
      <w:hyperlink r:id="rId30" w:tooltip="768" w:history="1">
        <w:r w:rsidR="004B3B51" w:rsidRPr="004B3B51">
          <w:rPr>
            <w:rStyle w:val="Hipervnculo"/>
            <w:b/>
            <w:color w:val="auto"/>
            <w:u w:val="none"/>
          </w:rPr>
          <w:t>768</w:t>
        </w:r>
      </w:hyperlink>
      <w:r w:rsidR="004B3B51" w:rsidRPr="004B3B51">
        <w:rPr>
          <w:b/>
        </w:rPr>
        <w:t>)</w:t>
      </w:r>
    </w:p>
    <w:p w:rsidR="004B3B51" w:rsidRDefault="004B3B51" w:rsidP="00897348">
      <w:pPr>
        <w:pStyle w:val="Ttulo2"/>
        <w:spacing w:before="0" w:beforeAutospacing="0" w:after="0" w:afterAutospacing="0"/>
        <w:jc w:val="both"/>
        <w:rPr>
          <w:rStyle w:val="mw-headline"/>
          <w:rFonts w:ascii="Arial" w:hAnsi="Arial" w:cs="Arial"/>
          <w:sz w:val="24"/>
          <w:szCs w:val="24"/>
        </w:rPr>
      </w:pPr>
    </w:p>
    <w:p w:rsidR="004B3B51" w:rsidRPr="004B3B51" w:rsidRDefault="004B3B51" w:rsidP="00897348">
      <w:pPr>
        <w:pStyle w:val="Ttulo2"/>
        <w:spacing w:before="0" w:beforeAutospacing="0" w:after="0" w:afterAutospacing="0"/>
        <w:jc w:val="both"/>
        <w:rPr>
          <w:rFonts w:ascii="Arial" w:hAnsi="Arial" w:cs="Arial"/>
          <w:sz w:val="24"/>
          <w:szCs w:val="24"/>
        </w:rPr>
      </w:pPr>
      <w:r w:rsidRPr="004B3B51">
        <w:rPr>
          <w:rStyle w:val="mw-headline"/>
          <w:rFonts w:ascii="Arial" w:hAnsi="Arial" w:cs="Arial"/>
          <w:sz w:val="24"/>
          <w:szCs w:val="24"/>
        </w:rPr>
        <w:t>Historia</w:t>
      </w:r>
    </w:p>
    <w:p w:rsid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A la muerte de </w:t>
      </w:r>
      <w:hyperlink r:id="rId31" w:tooltip="Carlos Martel" w:history="1">
        <w:r w:rsidR="004B3B51" w:rsidRPr="004B3B51">
          <w:rPr>
            <w:rStyle w:val="Hipervnculo"/>
            <w:rFonts w:ascii="Arial" w:hAnsi="Arial" w:cs="Arial"/>
            <w:b/>
            <w:color w:val="auto"/>
            <w:u w:val="none"/>
          </w:rPr>
          <w:t>Carlos Martel</w:t>
        </w:r>
      </w:hyperlink>
      <w:r w:rsidR="004B3B51" w:rsidRPr="004B3B51">
        <w:rPr>
          <w:rFonts w:ascii="Arial" w:hAnsi="Arial" w:cs="Arial"/>
          <w:b/>
        </w:rPr>
        <w:t xml:space="preserve">, éste repartió —a la usanza de la época— sus títulos entre sus dos hijos: </w:t>
      </w:r>
      <w:hyperlink r:id="rId32" w:tooltip="Carlomán (hijo de Carlos Martel)" w:history="1">
        <w:proofErr w:type="spellStart"/>
        <w:r w:rsidR="004B3B51" w:rsidRPr="004B3B51">
          <w:rPr>
            <w:rStyle w:val="Hipervnculo"/>
            <w:rFonts w:ascii="Arial" w:hAnsi="Arial" w:cs="Arial"/>
            <w:b/>
            <w:color w:val="auto"/>
            <w:u w:val="none"/>
          </w:rPr>
          <w:t>Carlomán</w:t>
        </w:r>
        <w:proofErr w:type="spellEnd"/>
      </w:hyperlink>
      <w:r w:rsidR="004B3B51" w:rsidRPr="004B3B51">
        <w:rPr>
          <w:rFonts w:ascii="Arial" w:hAnsi="Arial" w:cs="Arial"/>
          <w:b/>
        </w:rPr>
        <w:t xml:space="preserve"> heredó el cargo de mayordomo (especie de Jefe de Gobierno o Primer Ministro) del palacio de </w:t>
      </w:r>
      <w:hyperlink r:id="rId33" w:tooltip="Austrasia" w:history="1">
        <w:proofErr w:type="spellStart"/>
        <w:r w:rsidR="004B3B51" w:rsidRPr="004B3B51">
          <w:rPr>
            <w:rStyle w:val="Hipervnculo"/>
            <w:rFonts w:ascii="Arial" w:hAnsi="Arial" w:cs="Arial"/>
            <w:b/>
            <w:color w:val="auto"/>
            <w:u w:val="none"/>
          </w:rPr>
          <w:t>Austrasia</w:t>
        </w:r>
        <w:proofErr w:type="spellEnd"/>
      </w:hyperlink>
      <w:r w:rsidR="004B3B51" w:rsidRPr="004B3B51">
        <w:rPr>
          <w:rFonts w:ascii="Arial" w:hAnsi="Arial" w:cs="Arial"/>
          <w:b/>
        </w:rPr>
        <w:t xml:space="preserve"> y </w:t>
      </w:r>
      <w:proofErr w:type="spellStart"/>
      <w:r w:rsidR="004B3B51" w:rsidRPr="004B3B51">
        <w:rPr>
          <w:rFonts w:ascii="Arial" w:hAnsi="Arial" w:cs="Arial"/>
          <w:b/>
        </w:rPr>
        <w:t>Pipino</w:t>
      </w:r>
      <w:proofErr w:type="spellEnd"/>
      <w:r w:rsidR="004B3B51" w:rsidRPr="004B3B51">
        <w:rPr>
          <w:rFonts w:ascii="Arial" w:hAnsi="Arial" w:cs="Arial"/>
          <w:b/>
        </w:rPr>
        <w:t xml:space="preserve">, el de </w:t>
      </w:r>
      <w:proofErr w:type="spellStart"/>
      <w:r w:rsidR="004B3B51" w:rsidRPr="004B3B51">
        <w:rPr>
          <w:rFonts w:ascii="Arial" w:hAnsi="Arial" w:cs="Arial"/>
          <w:b/>
        </w:rPr>
        <w:t>mayordomato</w:t>
      </w:r>
      <w:proofErr w:type="spellEnd"/>
      <w:r w:rsidR="004B3B51" w:rsidRPr="004B3B51">
        <w:rPr>
          <w:rFonts w:ascii="Arial" w:hAnsi="Arial" w:cs="Arial"/>
          <w:b/>
        </w:rPr>
        <w:t xml:space="preserve"> del palacio de </w:t>
      </w:r>
      <w:hyperlink r:id="rId34" w:tooltip="Neustria" w:history="1">
        <w:proofErr w:type="spellStart"/>
        <w:r w:rsidR="004B3B51" w:rsidRPr="004B3B51">
          <w:rPr>
            <w:rStyle w:val="Hipervnculo"/>
            <w:rFonts w:ascii="Arial" w:hAnsi="Arial" w:cs="Arial"/>
            <w:b/>
            <w:color w:val="auto"/>
            <w:u w:val="none"/>
          </w:rPr>
          <w:t>Neu</w:t>
        </w:r>
        <w:r w:rsidR="004B3B51" w:rsidRPr="004B3B51">
          <w:rPr>
            <w:rStyle w:val="Hipervnculo"/>
            <w:rFonts w:ascii="Arial" w:hAnsi="Arial" w:cs="Arial"/>
            <w:b/>
            <w:color w:val="auto"/>
            <w:u w:val="none"/>
          </w:rPr>
          <w:t>s</w:t>
        </w:r>
        <w:r w:rsidR="004B3B51" w:rsidRPr="004B3B51">
          <w:rPr>
            <w:rStyle w:val="Hipervnculo"/>
            <w:rFonts w:ascii="Arial" w:hAnsi="Arial" w:cs="Arial"/>
            <w:b/>
            <w:color w:val="auto"/>
            <w:u w:val="none"/>
          </w:rPr>
          <w:t>tria</w:t>
        </w:r>
        <w:proofErr w:type="spellEnd"/>
      </w:hyperlink>
      <w:r w:rsidR="004B3B51" w:rsidRPr="004B3B51">
        <w:rPr>
          <w:rFonts w:ascii="Arial" w:hAnsi="Arial" w:cs="Arial"/>
          <w:b/>
        </w:rPr>
        <w:t>.</w:t>
      </w:r>
    </w:p>
    <w:p w:rsidR="00897348" w:rsidRPr="004B3B51" w:rsidRDefault="00897348"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Es el periodo de la decadencia de la dinastía merovingia, cuando los jóvenes «reyes ho</w:t>
      </w:r>
      <w:r w:rsidR="004B3B51" w:rsidRPr="004B3B51">
        <w:rPr>
          <w:rFonts w:ascii="Arial" w:hAnsi="Arial" w:cs="Arial"/>
          <w:b/>
        </w:rPr>
        <w:t>l</w:t>
      </w:r>
      <w:r w:rsidR="004B3B51" w:rsidRPr="004B3B51">
        <w:rPr>
          <w:rFonts w:ascii="Arial" w:hAnsi="Arial" w:cs="Arial"/>
          <w:b/>
        </w:rPr>
        <w:t xml:space="preserve">gazanes» no tienen ya ninguna autoridad y los </w:t>
      </w:r>
      <w:hyperlink r:id="rId35" w:tooltip="Mayordomo de palacio" w:history="1">
        <w:r w:rsidR="004B3B51" w:rsidRPr="004B3B51">
          <w:rPr>
            <w:rStyle w:val="Hipervnculo"/>
            <w:rFonts w:ascii="Arial" w:hAnsi="Arial" w:cs="Arial"/>
            <w:b/>
            <w:color w:val="auto"/>
            <w:u w:val="none"/>
          </w:rPr>
          <w:t>mayordomos de palacio</w:t>
        </w:r>
      </w:hyperlink>
      <w:r w:rsidR="004B3B51" w:rsidRPr="004B3B51">
        <w:rPr>
          <w:rFonts w:ascii="Arial" w:hAnsi="Arial" w:cs="Arial"/>
          <w:b/>
        </w:rPr>
        <w:t xml:space="preserve"> son los verdaderos gobernantes del Estado. </w:t>
      </w:r>
      <w:proofErr w:type="spellStart"/>
      <w:r w:rsidR="004B3B51" w:rsidRPr="004B3B51">
        <w:rPr>
          <w:rFonts w:ascii="Arial" w:hAnsi="Arial" w:cs="Arial"/>
          <w:b/>
        </w:rPr>
        <w:t>Carlomán</w:t>
      </w:r>
      <w:proofErr w:type="spellEnd"/>
      <w:r w:rsidR="004B3B51" w:rsidRPr="004B3B51">
        <w:rPr>
          <w:rFonts w:ascii="Arial" w:hAnsi="Arial" w:cs="Arial"/>
          <w:b/>
        </w:rPr>
        <w:t xml:space="preserve"> y </w:t>
      </w:r>
      <w:proofErr w:type="spellStart"/>
      <w:r w:rsidR="004B3B51" w:rsidRPr="004B3B51">
        <w:rPr>
          <w:rFonts w:ascii="Arial" w:hAnsi="Arial" w:cs="Arial"/>
          <w:b/>
        </w:rPr>
        <w:t>Pipino</w:t>
      </w:r>
      <w:proofErr w:type="spellEnd"/>
      <w:r w:rsidR="004B3B51" w:rsidRPr="004B3B51">
        <w:rPr>
          <w:rFonts w:ascii="Arial" w:hAnsi="Arial" w:cs="Arial"/>
          <w:b/>
        </w:rPr>
        <w:t xml:space="preserve"> se reparten entonces el poder del reino franco, que gobernarán entre los dos, luchando, en primer lugar, por devolver la estabilidad a las fronteras del reino.</w:t>
      </w:r>
    </w:p>
    <w:p w:rsidR="004B3B51" w:rsidRPr="004B3B51" w:rsidRDefault="004B3B51" w:rsidP="00897348">
      <w:pPr>
        <w:pStyle w:val="NormalWeb"/>
        <w:spacing w:before="0" w:beforeAutospacing="0" w:after="0" w:afterAutospacing="0"/>
        <w:jc w:val="both"/>
        <w:rPr>
          <w:rFonts w:ascii="Arial" w:hAnsi="Arial" w:cs="Arial"/>
          <w:b/>
        </w:rPr>
      </w:pPr>
    </w:p>
    <w:p w:rsidR="004B3B51" w:rsidRPr="004B3B51" w:rsidRDefault="004B3B51" w:rsidP="00897348">
      <w:pPr>
        <w:pStyle w:val="NormalWeb"/>
        <w:spacing w:before="0" w:beforeAutospacing="0" w:after="0" w:afterAutospacing="0"/>
        <w:jc w:val="both"/>
        <w:rPr>
          <w:rFonts w:ascii="Arial" w:hAnsi="Arial" w:cs="Arial"/>
          <w:b/>
        </w:rPr>
      </w:pPr>
      <w:r w:rsidRPr="004B3B51">
        <w:rPr>
          <w:rFonts w:ascii="Arial" w:hAnsi="Arial" w:cs="Arial"/>
          <w:b/>
        </w:rPr>
        <w:t xml:space="preserve">Comienzan enseguida una reforma de la Iglesia con la ayuda del Obispo </w:t>
      </w:r>
      <w:hyperlink r:id="rId36" w:tooltip="Bonifacio (santo)" w:history="1">
        <w:r w:rsidRPr="004B3B51">
          <w:rPr>
            <w:rStyle w:val="Hipervnculo"/>
            <w:rFonts w:ascii="Arial" w:hAnsi="Arial" w:cs="Arial"/>
            <w:b/>
            <w:color w:val="auto"/>
            <w:u w:val="none"/>
          </w:rPr>
          <w:t>san Bonifacio</w:t>
        </w:r>
      </w:hyperlink>
      <w:r w:rsidRPr="004B3B51">
        <w:rPr>
          <w:rFonts w:ascii="Arial" w:hAnsi="Arial" w:cs="Arial"/>
          <w:b/>
        </w:rPr>
        <w:t xml:space="preserve"> y se realizan dos concilios: el primero en </w:t>
      </w:r>
      <w:proofErr w:type="spellStart"/>
      <w:r w:rsidRPr="004B3B51">
        <w:rPr>
          <w:rFonts w:ascii="Arial" w:hAnsi="Arial" w:cs="Arial"/>
          <w:b/>
        </w:rPr>
        <w:t>Austrasia</w:t>
      </w:r>
      <w:proofErr w:type="spellEnd"/>
      <w:r w:rsidRPr="004B3B51">
        <w:rPr>
          <w:rFonts w:ascii="Arial" w:hAnsi="Arial" w:cs="Arial"/>
          <w:b/>
        </w:rPr>
        <w:t xml:space="preserve">, convocado por </w:t>
      </w:r>
      <w:proofErr w:type="spellStart"/>
      <w:r w:rsidRPr="004B3B51">
        <w:rPr>
          <w:rFonts w:ascii="Arial" w:hAnsi="Arial" w:cs="Arial"/>
          <w:b/>
        </w:rPr>
        <w:t>Carlomán</w:t>
      </w:r>
      <w:proofErr w:type="spellEnd"/>
      <w:r w:rsidRPr="004B3B51">
        <w:rPr>
          <w:rFonts w:ascii="Arial" w:hAnsi="Arial" w:cs="Arial"/>
          <w:b/>
        </w:rPr>
        <w:t xml:space="preserve"> en </w:t>
      </w:r>
      <w:hyperlink r:id="rId37" w:tooltip="742" w:history="1">
        <w:r w:rsidRPr="004B3B51">
          <w:rPr>
            <w:rStyle w:val="Hipervnculo"/>
            <w:rFonts w:ascii="Arial" w:hAnsi="Arial" w:cs="Arial"/>
            <w:b/>
            <w:color w:val="auto"/>
            <w:u w:val="none"/>
          </w:rPr>
          <w:t>742</w:t>
        </w:r>
      </w:hyperlink>
      <w:r w:rsidRPr="004B3B51">
        <w:rPr>
          <w:rFonts w:ascii="Arial" w:hAnsi="Arial" w:cs="Arial"/>
          <w:b/>
        </w:rPr>
        <w:t>-</w:t>
      </w:r>
      <w:hyperlink r:id="rId38" w:tooltip="743" w:history="1">
        <w:r w:rsidRPr="004B3B51">
          <w:rPr>
            <w:rStyle w:val="Hipervnculo"/>
            <w:rFonts w:ascii="Arial" w:hAnsi="Arial" w:cs="Arial"/>
            <w:b/>
            <w:color w:val="auto"/>
            <w:u w:val="none"/>
          </w:rPr>
          <w:t>743</w:t>
        </w:r>
      </w:hyperlink>
      <w:r w:rsidRPr="004B3B51">
        <w:rPr>
          <w:rFonts w:ascii="Arial" w:hAnsi="Arial" w:cs="Arial"/>
          <w:b/>
        </w:rPr>
        <w:t xml:space="preserve">; el segundo por </w:t>
      </w:r>
      <w:proofErr w:type="spellStart"/>
      <w:r w:rsidRPr="004B3B51">
        <w:rPr>
          <w:rFonts w:ascii="Arial" w:hAnsi="Arial" w:cs="Arial"/>
          <w:b/>
        </w:rPr>
        <w:t>Pipino</w:t>
      </w:r>
      <w:proofErr w:type="spellEnd"/>
      <w:r w:rsidRPr="004B3B51">
        <w:rPr>
          <w:rFonts w:ascii="Arial" w:hAnsi="Arial" w:cs="Arial"/>
          <w:b/>
        </w:rPr>
        <w:t xml:space="preserve">, en </w:t>
      </w:r>
      <w:hyperlink r:id="rId39" w:tooltip="744" w:history="1">
        <w:r w:rsidRPr="004B3B51">
          <w:rPr>
            <w:rStyle w:val="Hipervnculo"/>
            <w:rFonts w:ascii="Arial" w:hAnsi="Arial" w:cs="Arial"/>
            <w:b/>
            <w:color w:val="auto"/>
            <w:u w:val="none"/>
          </w:rPr>
          <w:t>744</w:t>
        </w:r>
      </w:hyperlink>
      <w:r w:rsidRPr="004B3B51">
        <w:rPr>
          <w:rFonts w:ascii="Arial" w:hAnsi="Arial" w:cs="Arial"/>
          <w:b/>
        </w:rPr>
        <w:t xml:space="preserve"> en </w:t>
      </w:r>
      <w:hyperlink r:id="rId40" w:tooltip="Soissons" w:history="1">
        <w:proofErr w:type="spellStart"/>
        <w:r w:rsidRPr="004B3B51">
          <w:rPr>
            <w:rStyle w:val="Hipervnculo"/>
            <w:rFonts w:ascii="Arial" w:hAnsi="Arial" w:cs="Arial"/>
            <w:b/>
            <w:color w:val="auto"/>
            <w:u w:val="none"/>
          </w:rPr>
          <w:t>Soissons</w:t>
        </w:r>
        <w:proofErr w:type="spellEnd"/>
      </w:hyperlink>
      <w:r w:rsidRPr="004B3B51">
        <w:rPr>
          <w:rFonts w:ascii="Arial" w:hAnsi="Arial" w:cs="Arial"/>
          <w:b/>
        </w:rPr>
        <w:t xml:space="preserve"> (</w:t>
      </w:r>
      <w:proofErr w:type="spellStart"/>
      <w:r w:rsidRPr="004B3B51">
        <w:rPr>
          <w:rFonts w:ascii="Arial" w:hAnsi="Arial" w:cs="Arial"/>
          <w:b/>
        </w:rPr>
        <w:t>Neustria</w:t>
      </w:r>
      <w:proofErr w:type="spellEnd"/>
      <w:r w:rsidRPr="004B3B51">
        <w:rPr>
          <w:rFonts w:ascii="Arial" w:hAnsi="Arial" w:cs="Arial"/>
          <w:b/>
        </w:rPr>
        <w:t>), en el que adoptará las decisiones t</w:t>
      </w:r>
      <w:r w:rsidRPr="004B3B51">
        <w:rPr>
          <w:rFonts w:ascii="Arial" w:hAnsi="Arial" w:cs="Arial"/>
          <w:b/>
        </w:rPr>
        <w:t>o</w:t>
      </w:r>
      <w:r w:rsidRPr="004B3B51">
        <w:rPr>
          <w:rFonts w:ascii="Arial" w:hAnsi="Arial" w:cs="Arial"/>
          <w:b/>
        </w:rPr>
        <w:t xml:space="preserve">madas en el </w:t>
      </w:r>
      <w:hyperlink r:id="rId41" w:tooltip="Concilio de Austrasia (aún no redactado)" w:history="1">
        <w:r w:rsidRPr="004B3B51">
          <w:rPr>
            <w:rStyle w:val="Hipervnculo"/>
            <w:rFonts w:ascii="Arial" w:hAnsi="Arial" w:cs="Arial"/>
            <w:b/>
            <w:color w:val="auto"/>
            <w:u w:val="none"/>
          </w:rPr>
          <w:t xml:space="preserve">concilio de </w:t>
        </w:r>
        <w:proofErr w:type="spellStart"/>
        <w:r w:rsidRPr="004B3B51">
          <w:rPr>
            <w:rStyle w:val="Hipervnculo"/>
            <w:rFonts w:ascii="Arial" w:hAnsi="Arial" w:cs="Arial"/>
            <w:b/>
            <w:color w:val="auto"/>
            <w:u w:val="none"/>
          </w:rPr>
          <w:t>Austrasia</w:t>
        </w:r>
        <w:proofErr w:type="spellEnd"/>
      </w:hyperlink>
      <w:r w:rsidRPr="004B3B51">
        <w:rPr>
          <w:rFonts w:ascii="Arial" w:hAnsi="Arial" w:cs="Arial"/>
          <w:b/>
        </w:rPr>
        <w:t>. Esta reforma establecerá la jerarquía en el seno del cl</w:t>
      </w:r>
      <w:r w:rsidRPr="004B3B51">
        <w:rPr>
          <w:rFonts w:ascii="Arial" w:hAnsi="Arial" w:cs="Arial"/>
          <w:b/>
        </w:rPr>
        <w:t>e</w:t>
      </w:r>
      <w:r w:rsidRPr="004B3B51">
        <w:rPr>
          <w:rFonts w:ascii="Arial" w:hAnsi="Arial" w:cs="Arial"/>
          <w:b/>
        </w:rPr>
        <w:t>ro franco, a cuya cabeza se encuentra Bonifacio (evangelizador de Germania), como dir</w:t>
      </w:r>
      <w:r w:rsidRPr="004B3B51">
        <w:rPr>
          <w:rFonts w:ascii="Arial" w:hAnsi="Arial" w:cs="Arial"/>
          <w:b/>
        </w:rPr>
        <w:t>i</w:t>
      </w:r>
      <w:r w:rsidRPr="004B3B51">
        <w:rPr>
          <w:rFonts w:ascii="Arial" w:hAnsi="Arial" w:cs="Arial"/>
          <w:b/>
        </w:rPr>
        <w:t>gente de los obispos.</w:t>
      </w:r>
    </w:p>
    <w:p w:rsidR="004B3B51" w:rsidRDefault="004B3B51" w:rsidP="00897348">
      <w:pPr>
        <w:pStyle w:val="NormalWeb"/>
        <w:spacing w:before="0" w:beforeAutospacing="0" w:after="0" w:afterAutospacing="0"/>
        <w:jc w:val="both"/>
        <w:rPr>
          <w:rFonts w:ascii="Arial" w:hAnsi="Arial" w:cs="Arial"/>
          <w:b/>
        </w:rPr>
      </w:pPr>
    </w:p>
    <w:p w:rsidR="00897348" w:rsidRDefault="004B3B51" w:rsidP="00897348">
      <w:pPr>
        <w:pStyle w:val="NormalWeb"/>
        <w:spacing w:before="0" w:beforeAutospacing="0" w:after="0" w:afterAutospacing="0"/>
        <w:jc w:val="both"/>
        <w:rPr>
          <w:rFonts w:ascii="Arial" w:hAnsi="Arial" w:cs="Arial"/>
          <w:b/>
        </w:rPr>
      </w:pPr>
      <w:r w:rsidRPr="004B3B51">
        <w:rPr>
          <w:rFonts w:ascii="Arial" w:hAnsi="Arial" w:cs="Arial"/>
          <w:b/>
        </w:rPr>
        <w:t xml:space="preserve">En </w:t>
      </w:r>
      <w:hyperlink r:id="rId42" w:tooltip="747" w:history="1">
        <w:r w:rsidRPr="004B3B51">
          <w:rPr>
            <w:rStyle w:val="Hipervnculo"/>
            <w:rFonts w:ascii="Arial" w:hAnsi="Arial" w:cs="Arial"/>
            <w:b/>
            <w:color w:val="auto"/>
            <w:u w:val="none"/>
          </w:rPr>
          <w:t>747</w:t>
        </w:r>
      </w:hyperlink>
      <w:r w:rsidRPr="004B3B51">
        <w:rPr>
          <w:rFonts w:ascii="Arial" w:hAnsi="Arial" w:cs="Arial"/>
          <w:b/>
        </w:rPr>
        <w:t xml:space="preserve"> </w:t>
      </w:r>
      <w:proofErr w:type="spellStart"/>
      <w:r w:rsidRPr="004B3B51">
        <w:rPr>
          <w:rFonts w:ascii="Arial" w:hAnsi="Arial" w:cs="Arial"/>
          <w:b/>
        </w:rPr>
        <w:t>Carlomán</w:t>
      </w:r>
      <w:proofErr w:type="spellEnd"/>
      <w:r w:rsidRPr="004B3B51">
        <w:rPr>
          <w:rFonts w:ascii="Arial" w:hAnsi="Arial" w:cs="Arial"/>
          <w:b/>
        </w:rPr>
        <w:t xml:space="preserve"> se retira a la vida monástica y cede la mayoría de </w:t>
      </w:r>
      <w:proofErr w:type="spellStart"/>
      <w:r w:rsidRPr="004B3B51">
        <w:rPr>
          <w:rFonts w:ascii="Arial" w:hAnsi="Arial" w:cs="Arial"/>
          <w:b/>
        </w:rPr>
        <w:t>Austrasia</w:t>
      </w:r>
      <w:proofErr w:type="spellEnd"/>
      <w:r w:rsidRPr="004B3B51">
        <w:rPr>
          <w:rFonts w:ascii="Arial" w:hAnsi="Arial" w:cs="Arial"/>
          <w:b/>
        </w:rPr>
        <w:t xml:space="preserve"> a su hermano pequeño, con lo cual </w:t>
      </w:r>
      <w:proofErr w:type="spellStart"/>
      <w:r w:rsidRPr="004B3B51">
        <w:rPr>
          <w:rFonts w:ascii="Arial" w:hAnsi="Arial" w:cs="Arial"/>
          <w:b/>
        </w:rPr>
        <w:t>Pipino</w:t>
      </w:r>
      <w:proofErr w:type="spellEnd"/>
      <w:r w:rsidRPr="004B3B51">
        <w:rPr>
          <w:rFonts w:ascii="Arial" w:hAnsi="Arial" w:cs="Arial"/>
          <w:b/>
        </w:rPr>
        <w:t xml:space="preserve"> se convierte en el dirigente efectivo de todo el reino franco. Desde ese momento, comienza un duro enfrentamiento para deshacerse de </w:t>
      </w:r>
      <w:hyperlink r:id="rId43" w:tooltip="Childerico III" w:history="1">
        <w:proofErr w:type="spellStart"/>
        <w:r w:rsidRPr="004B3B51">
          <w:rPr>
            <w:rStyle w:val="Hipervnculo"/>
            <w:rFonts w:ascii="Arial" w:hAnsi="Arial" w:cs="Arial"/>
            <w:b/>
            <w:color w:val="auto"/>
            <w:u w:val="none"/>
          </w:rPr>
          <w:t>Childerico</w:t>
        </w:r>
        <w:proofErr w:type="spellEnd"/>
        <w:r w:rsidRPr="004B3B51">
          <w:rPr>
            <w:rStyle w:val="Hipervnculo"/>
            <w:rFonts w:ascii="Arial" w:hAnsi="Arial" w:cs="Arial"/>
            <w:b/>
            <w:color w:val="auto"/>
            <w:u w:val="none"/>
          </w:rPr>
          <w:t xml:space="preserve"> III</w:t>
        </w:r>
      </w:hyperlink>
      <w:r w:rsidRPr="004B3B51">
        <w:rPr>
          <w:rFonts w:ascii="Arial" w:hAnsi="Arial" w:cs="Arial"/>
          <w:b/>
        </w:rPr>
        <w:t>, el soberano merovingio del que depende oficialmente.</w:t>
      </w:r>
    </w:p>
    <w:p w:rsidR="00897348" w:rsidRDefault="00897348" w:rsidP="00897348">
      <w:pPr>
        <w:pStyle w:val="NormalWeb"/>
        <w:spacing w:before="0" w:beforeAutospacing="0" w:after="0" w:afterAutospacing="0"/>
        <w:jc w:val="both"/>
        <w:rPr>
          <w:rFonts w:ascii="Arial" w:hAnsi="Arial" w:cs="Arial"/>
          <w:b/>
        </w:rPr>
      </w:pPr>
    </w:p>
    <w:p w:rsidR="00897348"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 Para demostrar la inutilidad de los reyes merovingios, </w:t>
      </w:r>
      <w:hyperlink r:id="rId44" w:tooltip="Carlos Martel" w:history="1">
        <w:r w:rsidR="004B3B51" w:rsidRPr="004B3B51">
          <w:rPr>
            <w:rStyle w:val="Hipervnculo"/>
            <w:rFonts w:ascii="Arial" w:hAnsi="Arial" w:cs="Arial"/>
            <w:b/>
            <w:color w:val="auto"/>
            <w:u w:val="none"/>
          </w:rPr>
          <w:t>Carlos Martel</w:t>
        </w:r>
      </w:hyperlink>
      <w:r w:rsidR="004B3B51" w:rsidRPr="004B3B51">
        <w:rPr>
          <w:rFonts w:ascii="Arial" w:hAnsi="Arial" w:cs="Arial"/>
          <w:b/>
        </w:rPr>
        <w:t xml:space="preserve"> había dejado vacante el trono tras la muerte de </w:t>
      </w:r>
      <w:hyperlink r:id="rId45" w:tooltip="Teodorico IV" w:history="1">
        <w:r w:rsidR="004B3B51" w:rsidRPr="004B3B51">
          <w:rPr>
            <w:rStyle w:val="Hipervnculo"/>
            <w:rFonts w:ascii="Arial" w:hAnsi="Arial" w:cs="Arial"/>
            <w:b/>
            <w:color w:val="auto"/>
            <w:u w:val="none"/>
          </w:rPr>
          <w:t>Teodorico IV</w:t>
        </w:r>
      </w:hyperlink>
      <w:r w:rsidR="004B3B51" w:rsidRPr="004B3B51">
        <w:rPr>
          <w:rFonts w:ascii="Arial" w:hAnsi="Arial" w:cs="Arial"/>
          <w:b/>
        </w:rPr>
        <w:t xml:space="preserve"> en </w:t>
      </w:r>
      <w:hyperlink r:id="rId46" w:tooltip="737" w:history="1">
        <w:r w:rsidR="004B3B51" w:rsidRPr="004B3B51">
          <w:rPr>
            <w:rStyle w:val="Hipervnculo"/>
            <w:rFonts w:ascii="Arial" w:hAnsi="Arial" w:cs="Arial"/>
            <w:b/>
            <w:color w:val="auto"/>
            <w:u w:val="none"/>
          </w:rPr>
          <w:t>737</w:t>
        </w:r>
      </w:hyperlink>
      <w:r w:rsidR="004B3B51" w:rsidRPr="004B3B51">
        <w:rPr>
          <w:rFonts w:ascii="Arial" w:hAnsi="Arial" w:cs="Arial"/>
          <w:b/>
        </w:rPr>
        <w:t xml:space="preserve"> (durante los siete años de vacío real, todos los documentos oficiales llevarán la fecha de 737). En </w:t>
      </w:r>
      <w:hyperlink r:id="rId47" w:tooltip="743" w:history="1">
        <w:r w:rsidR="004B3B51" w:rsidRPr="004B3B51">
          <w:rPr>
            <w:rStyle w:val="Hipervnculo"/>
            <w:rFonts w:ascii="Arial" w:hAnsi="Arial" w:cs="Arial"/>
            <w:b/>
            <w:color w:val="auto"/>
            <w:u w:val="none"/>
          </w:rPr>
          <w:t>743</w:t>
        </w:r>
      </w:hyperlink>
      <w:r w:rsidR="004B3B51" w:rsidRPr="004B3B51">
        <w:rPr>
          <w:rFonts w:ascii="Arial" w:hAnsi="Arial" w:cs="Arial"/>
          <w:b/>
        </w:rPr>
        <w:t xml:space="preserve">, </w:t>
      </w:r>
      <w:proofErr w:type="spellStart"/>
      <w:r w:rsidR="004B3B51" w:rsidRPr="004B3B51">
        <w:rPr>
          <w:rFonts w:ascii="Arial" w:hAnsi="Arial" w:cs="Arial"/>
          <w:b/>
        </w:rPr>
        <w:t>Pipino</w:t>
      </w:r>
      <w:proofErr w:type="spellEnd"/>
      <w:r w:rsidR="004B3B51" w:rsidRPr="004B3B51">
        <w:rPr>
          <w:rFonts w:ascii="Arial" w:hAnsi="Arial" w:cs="Arial"/>
          <w:b/>
        </w:rPr>
        <w:t xml:space="preserve"> libera a </w:t>
      </w:r>
      <w:proofErr w:type="spellStart"/>
      <w:r w:rsidR="004B3B51" w:rsidRPr="004B3B51">
        <w:rPr>
          <w:rFonts w:ascii="Arial" w:hAnsi="Arial" w:cs="Arial"/>
          <w:b/>
        </w:rPr>
        <w:t>Childerico</w:t>
      </w:r>
      <w:proofErr w:type="spellEnd"/>
      <w:r w:rsidR="004B3B51" w:rsidRPr="004B3B51">
        <w:rPr>
          <w:rFonts w:ascii="Arial" w:hAnsi="Arial" w:cs="Arial"/>
          <w:b/>
        </w:rPr>
        <w:t xml:space="preserve"> del monasterio en el que lo había encerrado su padre y le permite ocupar el trono del que ha</w:t>
      </w:r>
      <w:r w:rsidR="004B3B51" w:rsidRPr="004B3B51">
        <w:rPr>
          <w:rFonts w:ascii="Arial" w:hAnsi="Arial" w:cs="Arial"/>
          <w:b/>
        </w:rPr>
        <w:t>b</w:t>
      </w:r>
      <w:r w:rsidR="004B3B51" w:rsidRPr="004B3B51">
        <w:rPr>
          <w:rFonts w:ascii="Arial" w:hAnsi="Arial" w:cs="Arial"/>
          <w:b/>
        </w:rPr>
        <w:t>ía sido desposeído.</w:t>
      </w:r>
    </w:p>
    <w:p w:rsidR="00897348" w:rsidRDefault="00897348" w:rsidP="00897348">
      <w:pPr>
        <w:pStyle w:val="NormalWeb"/>
        <w:spacing w:before="0" w:beforeAutospacing="0" w:after="0" w:afterAutospacing="0"/>
        <w:jc w:val="both"/>
        <w:rPr>
          <w:rFonts w:ascii="Arial" w:hAnsi="Arial" w:cs="Arial"/>
          <w:b/>
        </w:rPr>
      </w:pPr>
    </w:p>
    <w:p w:rsidR="004B3B51" w:rsidRPr="004B3B51" w:rsidRDefault="00897348" w:rsidP="0089734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4B3B51">
        <w:rPr>
          <w:rFonts w:ascii="Arial" w:hAnsi="Arial" w:cs="Arial"/>
          <w:b/>
        </w:rPr>
        <w:t xml:space="preserve"> Su retorno propicia la coalición formada, entre otros, por el duque de los alemanes y </w:t>
      </w:r>
      <w:proofErr w:type="spellStart"/>
      <w:r w:rsidR="004B3B51" w:rsidRPr="004B3B51">
        <w:rPr>
          <w:rFonts w:ascii="Arial" w:hAnsi="Arial" w:cs="Arial"/>
          <w:b/>
        </w:rPr>
        <w:t>Hunald</w:t>
      </w:r>
      <w:proofErr w:type="spellEnd"/>
      <w:r w:rsidR="004B3B51" w:rsidRPr="004B3B51">
        <w:rPr>
          <w:rFonts w:ascii="Arial" w:hAnsi="Arial" w:cs="Arial"/>
          <w:b/>
        </w:rPr>
        <w:t xml:space="preserve">, de </w:t>
      </w:r>
      <w:hyperlink r:id="rId48" w:tooltip="Aquitania" w:history="1">
        <w:r w:rsidR="004B3B51" w:rsidRPr="004B3B51">
          <w:rPr>
            <w:rStyle w:val="Hipervnculo"/>
            <w:rFonts w:ascii="Arial" w:hAnsi="Arial" w:cs="Arial"/>
            <w:b/>
            <w:color w:val="auto"/>
            <w:u w:val="none"/>
          </w:rPr>
          <w:t>Aquitania</w:t>
        </w:r>
      </w:hyperlink>
      <w:r w:rsidR="004B3B51" w:rsidRPr="004B3B51">
        <w:rPr>
          <w:rFonts w:ascii="Arial" w:hAnsi="Arial" w:cs="Arial"/>
          <w:b/>
        </w:rPr>
        <w:t xml:space="preserve">, que reaccionan mal ante la eliminación política de </w:t>
      </w:r>
      <w:hyperlink r:id="rId49" w:tooltip="Grifón (carolingio) (aún no redactado)" w:history="1">
        <w:r w:rsidR="004B3B51" w:rsidRPr="004B3B51">
          <w:rPr>
            <w:rStyle w:val="Hipervnculo"/>
            <w:rFonts w:ascii="Arial" w:hAnsi="Arial" w:cs="Arial"/>
            <w:b/>
            <w:color w:val="auto"/>
            <w:u w:val="none"/>
          </w:rPr>
          <w:t>Grifón</w:t>
        </w:r>
      </w:hyperlink>
      <w:r w:rsidR="004B3B51" w:rsidRPr="004B3B51">
        <w:rPr>
          <w:rFonts w:ascii="Arial" w:hAnsi="Arial" w:cs="Arial"/>
          <w:b/>
        </w:rPr>
        <w:t xml:space="preserve"> (hermana</w:t>
      </w:r>
      <w:r w:rsidR="004B3B51" w:rsidRPr="004B3B51">
        <w:rPr>
          <w:rFonts w:ascii="Arial" w:hAnsi="Arial" w:cs="Arial"/>
          <w:b/>
        </w:rPr>
        <w:t>s</w:t>
      </w:r>
      <w:r w:rsidR="004B3B51" w:rsidRPr="004B3B51">
        <w:rPr>
          <w:rFonts w:ascii="Arial" w:hAnsi="Arial" w:cs="Arial"/>
          <w:b/>
        </w:rPr>
        <w:t xml:space="preserve">tro de </w:t>
      </w:r>
      <w:proofErr w:type="spellStart"/>
      <w:r w:rsidR="004B3B51" w:rsidRPr="004B3B51">
        <w:rPr>
          <w:rFonts w:ascii="Arial" w:hAnsi="Arial" w:cs="Arial"/>
          <w:b/>
        </w:rPr>
        <w:t>Pipino</w:t>
      </w:r>
      <w:proofErr w:type="spellEnd"/>
      <w:r w:rsidR="004B3B51" w:rsidRPr="004B3B51">
        <w:rPr>
          <w:rFonts w:ascii="Arial" w:hAnsi="Arial" w:cs="Arial"/>
          <w:b/>
        </w:rPr>
        <w:t xml:space="preserve"> y </w:t>
      </w:r>
      <w:proofErr w:type="spellStart"/>
      <w:r w:rsidR="004B3B51" w:rsidRPr="004B3B51">
        <w:rPr>
          <w:rFonts w:ascii="Arial" w:hAnsi="Arial" w:cs="Arial"/>
          <w:b/>
        </w:rPr>
        <w:t>Carlomán</w:t>
      </w:r>
      <w:proofErr w:type="spellEnd"/>
      <w:r w:rsidR="004B3B51" w:rsidRPr="004B3B51">
        <w:rPr>
          <w:rFonts w:ascii="Arial" w:hAnsi="Arial" w:cs="Arial"/>
          <w:b/>
        </w:rPr>
        <w:t xml:space="preserve">) pero, al reponer a </w:t>
      </w:r>
      <w:proofErr w:type="spellStart"/>
      <w:r w:rsidR="004B3B51" w:rsidRPr="004B3B51">
        <w:rPr>
          <w:rFonts w:ascii="Arial" w:hAnsi="Arial" w:cs="Arial"/>
          <w:b/>
        </w:rPr>
        <w:t>Childerico</w:t>
      </w:r>
      <w:proofErr w:type="spellEnd"/>
      <w:r w:rsidR="004B3B51" w:rsidRPr="004B3B51">
        <w:rPr>
          <w:rFonts w:ascii="Arial" w:hAnsi="Arial" w:cs="Arial"/>
          <w:b/>
        </w:rPr>
        <w:t xml:space="preserve"> en el trono, </w:t>
      </w:r>
      <w:proofErr w:type="spellStart"/>
      <w:r w:rsidR="004B3B51" w:rsidRPr="004B3B51">
        <w:rPr>
          <w:rFonts w:ascii="Arial" w:hAnsi="Arial" w:cs="Arial"/>
          <w:b/>
        </w:rPr>
        <w:t>Pipino</w:t>
      </w:r>
      <w:proofErr w:type="spellEnd"/>
      <w:r w:rsidR="004B3B51" w:rsidRPr="004B3B51">
        <w:rPr>
          <w:rFonts w:ascii="Arial" w:hAnsi="Arial" w:cs="Arial"/>
          <w:b/>
        </w:rPr>
        <w:t xml:space="preserve"> consigue un m</w:t>
      </w:r>
      <w:r w:rsidR="004B3B51" w:rsidRPr="004B3B51">
        <w:rPr>
          <w:rFonts w:ascii="Arial" w:hAnsi="Arial" w:cs="Arial"/>
          <w:b/>
        </w:rPr>
        <w:t>e</w:t>
      </w:r>
      <w:r w:rsidR="004B3B51" w:rsidRPr="004B3B51">
        <w:rPr>
          <w:rFonts w:ascii="Arial" w:hAnsi="Arial" w:cs="Arial"/>
          <w:b/>
        </w:rPr>
        <w:t>dio para apaciguarlos durante un tiempo.</w:t>
      </w:r>
    </w:p>
    <w:p w:rsidR="004B3B51" w:rsidRDefault="004B3B51" w:rsidP="00897348">
      <w:pPr>
        <w:pStyle w:val="NormalWeb"/>
        <w:spacing w:before="0" w:beforeAutospacing="0" w:after="0" w:afterAutospacing="0"/>
        <w:jc w:val="both"/>
        <w:rPr>
          <w:rFonts w:ascii="Arial" w:hAnsi="Arial" w:cs="Arial"/>
          <w:b/>
        </w:rPr>
      </w:pPr>
    </w:p>
    <w:p w:rsidR="004B3B51" w:rsidRP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Hacia </w:t>
      </w:r>
      <w:hyperlink r:id="rId50" w:tooltip="744" w:history="1">
        <w:r w:rsidR="004B3B51" w:rsidRPr="004B3B51">
          <w:rPr>
            <w:rStyle w:val="Hipervnculo"/>
            <w:rFonts w:ascii="Arial" w:hAnsi="Arial" w:cs="Arial"/>
            <w:b/>
            <w:color w:val="auto"/>
            <w:u w:val="none"/>
          </w:rPr>
          <w:t>744</w:t>
        </w:r>
      </w:hyperlink>
      <w:r w:rsidR="004B3B51" w:rsidRPr="004B3B51">
        <w:rPr>
          <w:rFonts w:ascii="Arial" w:hAnsi="Arial" w:cs="Arial"/>
          <w:b/>
        </w:rPr>
        <w:t xml:space="preserve">, contrae nupcias con </w:t>
      </w:r>
      <w:hyperlink r:id="rId51" w:tooltip="Bertrada de Laon" w:history="1">
        <w:proofErr w:type="spellStart"/>
        <w:r w:rsidR="004B3B51" w:rsidRPr="004B3B51">
          <w:rPr>
            <w:rStyle w:val="Hipervnculo"/>
            <w:rFonts w:ascii="Arial" w:hAnsi="Arial" w:cs="Arial"/>
            <w:b/>
            <w:color w:val="auto"/>
            <w:u w:val="none"/>
          </w:rPr>
          <w:t>Bertrada</w:t>
        </w:r>
        <w:proofErr w:type="spellEnd"/>
        <w:r w:rsidR="004B3B51" w:rsidRPr="004B3B51">
          <w:rPr>
            <w:rStyle w:val="Hipervnculo"/>
            <w:rFonts w:ascii="Arial" w:hAnsi="Arial" w:cs="Arial"/>
            <w:b/>
            <w:color w:val="auto"/>
            <w:u w:val="none"/>
          </w:rPr>
          <w:t xml:space="preserve"> de </w:t>
        </w:r>
        <w:proofErr w:type="spellStart"/>
        <w:r w:rsidR="004B3B51" w:rsidRPr="004B3B51">
          <w:rPr>
            <w:rStyle w:val="Hipervnculo"/>
            <w:rFonts w:ascii="Arial" w:hAnsi="Arial" w:cs="Arial"/>
            <w:b/>
            <w:color w:val="auto"/>
            <w:u w:val="none"/>
          </w:rPr>
          <w:t>Laon</w:t>
        </w:r>
        <w:proofErr w:type="spellEnd"/>
      </w:hyperlink>
      <w:r w:rsidR="004B3B51" w:rsidRPr="004B3B51">
        <w:rPr>
          <w:rFonts w:ascii="Arial" w:hAnsi="Arial" w:cs="Arial"/>
          <w:b/>
        </w:rPr>
        <w:t xml:space="preserve">, llamada «la del pie grande», hija de </w:t>
      </w:r>
      <w:hyperlink r:id="rId52" w:tooltip="Cariberto, Conde de Laon (aún no redactado)" w:history="1">
        <w:proofErr w:type="spellStart"/>
        <w:r w:rsidR="004B3B51" w:rsidRPr="004B3B51">
          <w:rPr>
            <w:rStyle w:val="Hipervnculo"/>
            <w:rFonts w:ascii="Arial" w:hAnsi="Arial" w:cs="Arial"/>
            <w:b/>
            <w:color w:val="auto"/>
            <w:u w:val="none"/>
          </w:rPr>
          <w:t>C</w:t>
        </w:r>
        <w:r w:rsidR="004B3B51" w:rsidRPr="004B3B51">
          <w:rPr>
            <w:rStyle w:val="Hipervnculo"/>
            <w:rFonts w:ascii="Arial" w:hAnsi="Arial" w:cs="Arial"/>
            <w:b/>
            <w:color w:val="auto"/>
            <w:u w:val="none"/>
          </w:rPr>
          <w:t>a</w:t>
        </w:r>
        <w:r w:rsidR="004B3B51" w:rsidRPr="004B3B51">
          <w:rPr>
            <w:rStyle w:val="Hipervnculo"/>
            <w:rFonts w:ascii="Arial" w:hAnsi="Arial" w:cs="Arial"/>
            <w:b/>
            <w:color w:val="auto"/>
            <w:u w:val="none"/>
          </w:rPr>
          <w:t>riberto</w:t>
        </w:r>
        <w:proofErr w:type="spellEnd"/>
        <w:r w:rsidR="004B3B51" w:rsidRPr="004B3B51">
          <w:rPr>
            <w:rStyle w:val="Hipervnculo"/>
            <w:rFonts w:ascii="Arial" w:hAnsi="Arial" w:cs="Arial"/>
            <w:b/>
            <w:color w:val="auto"/>
            <w:u w:val="none"/>
          </w:rPr>
          <w:t xml:space="preserve">, Conde de </w:t>
        </w:r>
        <w:proofErr w:type="spellStart"/>
        <w:r w:rsidR="004B3B51" w:rsidRPr="004B3B51">
          <w:rPr>
            <w:rStyle w:val="Hipervnculo"/>
            <w:rFonts w:ascii="Arial" w:hAnsi="Arial" w:cs="Arial"/>
            <w:b/>
            <w:color w:val="auto"/>
            <w:u w:val="none"/>
          </w:rPr>
          <w:t>Laon</w:t>
        </w:r>
        <w:proofErr w:type="spellEnd"/>
      </w:hyperlink>
      <w:r w:rsidR="004B3B51" w:rsidRPr="004B3B51">
        <w:rPr>
          <w:rFonts w:ascii="Arial" w:hAnsi="Arial" w:cs="Arial"/>
          <w:b/>
        </w:rPr>
        <w:t xml:space="preserve"> (el apodo se le puso por tener un pie más grande que el otro).</w:t>
      </w:r>
    </w:p>
    <w:p w:rsidR="00897348" w:rsidRDefault="00897348" w:rsidP="00897348">
      <w:pPr>
        <w:pStyle w:val="NormalWeb"/>
        <w:spacing w:before="0" w:beforeAutospacing="0" w:after="0" w:afterAutospacing="0"/>
        <w:jc w:val="both"/>
        <w:rPr>
          <w:rFonts w:ascii="Arial" w:hAnsi="Arial" w:cs="Arial"/>
          <w:b/>
        </w:rPr>
      </w:pPr>
    </w:p>
    <w:p w:rsidR="004B3B51" w:rsidRP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En </w:t>
      </w:r>
      <w:hyperlink r:id="rId53" w:tooltip="750" w:history="1">
        <w:r w:rsidR="004B3B51" w:rsidRPr="004B3B51">
          <w:rPr>
            <w:rStyle w:val="Hipervnculo"/>
            <w:rFonts w:ascii="Arial" w:hAnsi="Arial" w:cs="Arial"/>
            <w:b/>
            <w:color w:val="auto"/>
            <w:u w:val="none"/>
          </w:rPr>
          <w:t>750</w:t>
        </w:r>
      </w:hyperlink>
      <w:r w:rsidR="004B3B51" w:rsidRPr="004B3B51">
        <w:rPr>
          <w:rFonts w:ascii="Arial" w:hAnsi="Arial" w:cs="Arial"/>
          <w:b/>
        </w:rPr>
        <w:t xml:space="preserve">, </w:t>
      </w:r>
      <w:proofErr w:type="spellStart"/>
      <w:r w:rsidR="004B3B51" w:rsidRPr="004B3B51">
        <w:rPr>
          <w:rFonts w:ascii="Arial" w:hAnsi="Arial" w:cs="Arial"/>
          <w:b/>
        </w:rPr>
        <w:t>Pipino</w:t>
      </w:r>
      <w:proofErr w:type="spellEnd"/>
      <w:r w:rsidR="004B3B51" w:rsidRPr="004B3B51">
        <w:rPr>
          <w:rFonts w:ascii="Arial" w:hAnsi="Arial" w:cs="Arial"/>
          <w:b/>
        </w:rPr>
        <w:t xml:space="preserve"> envía una delegación franca a entrevistarse con el </w:t>
      </w:r>
      <w:hyperlink r:id="rId54" w:tooltip="Zacarías (papa)" w:history="1">
        <w:r w:rsidR="004B3B51" w:rsidRPr="004B3B51">
          <w:rPr>
            <w:rStyle w:val="Hipervnculo"/>
            <w:rFonts w:ascii="Arial" w:hAnsi="Arial" w:cs="Arial"/>
            <w:b/>
            <w:color w:val="auto"/>
            <w:u w:val="none"/>
          </w:rPr>
          <w:t>papa Zacarías</w:t>
        </w:r>
      </w:hyperlink>
      <w:r w:rsidR="004B3B51" w:rsidRPr="004B3B51">
        <w:rPr>
          <w:rFonts w:ascii="Arial" w:hAnsi="Arial" w:cs="Arial"/>
          <w:b/>
        </w:rPr>
        <w:t>, en sol</w:t>
      </w:r>
      <w:r w:rsidR="004B3B51" w:rsidRPr="004B3B51">
        <w:rPr>
          <w:rFonts w:ascii="Arial" w:hAnsi="Arial" w:cs="Arial"/>
          <w:b/>
        </w:rPr>
        <w:t>i</w:t>
      </w:r>
      <w:r w:rsidR="004B3B51" w:rsidRPr="004B3B51">
        <w:rPr>
          <w:rFonts w:ascii="Arial" w:hAnsi="Arial" w:cs="Arial"/>
          <w:b/>
        </w:rPr>
        <w:t xml:space="preserve">citud de una autorización para poner fin al decadente reino merovingio y ocupar el trono de </w:t>
      </w:r>
      <w:proofErr w:type="spellStart"/>
      <w:r w:rsidR="004B3B51" w:rsidRPr="004B3B51">
        <w:rPr>
          <w:rFonts w:ascii="Arial" w:hAnsi="Arial" w:cs="Arial"/>
          <w:b/>
        </w:rPr>
        <w:t>Childerico</w:t>
      </w:r>
      <w:proofErr w:type="spellEnd"/>
      <w:r w:rsidR="004B3B51" w:rsidRPr="004B3B51">
        <w:rPr>
          <w:rFonts w:ascii="Arial" w:hAnsi="Arial" w:cs="Arial"/>
          <w:b/>
        </w:rPr>
        <w:t>. Zacarías acepta y declara que «debe ser rey el que ejerce la realidad del poder». El papa necesitaba que los francos tuvieran un rey con autoridad para combatir contra los lombardos, un pueblo de origen germánico que no practicaba el cristianismo y represent</w:t>
      </w:r>
      <w:r w:rsidR="004B3B51" w:rsidRPr="004B3B51">
        <w:rPr>
          <w:rFonts w:ascii="Arial" w:hAnsi="Arial" w:cs="Arial"/>
          <w:b/>
        </w:rPr>
        <w:t>a</w:t>
      </w:r>
      <w:r w:rsidR="004B3B51" w:rsidRPr="004B3B51">
        <w:rPr>
          <w:rFonts w:ascii="Arial" w:hAnsi="Arial" w:cs="Arial"/>
          <w:b/>
        </w:rPr>
        <w:t xml:space="preserve">ba una amenaza para la Iglesia. </w:t>
      </w:r>
    </w:p>
    <w:p w:rsid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En noviembre de </w:t>
      </w:r>
      <w:hyperlink r:id="rId55" w:tooltip="751" w:history="1">
        <w:r w:rsidR="004B3B51" w:rsidRPr="004B3B51">
          <w:rPr>
            <w:rStyle w:val="Hipervnculo"/>
            <w:rFonts w:ascii="Arial" w:hAnsi="Arial" w:cs="Arial"/>
            <w:b/>
            <w:color w:val="auto"/>
            <w:u w:val="none"/>
          </w:rPr>
          <w:t>751</w:t>
        </w:r>
      </w:hyperlink>
      <w:r w:rsidR="004B3B51" w:rsidRPr="004B3B51">
        <w:rPr>
          <w:rFonts w:ascii="Arial" w:hAnsi="Arial" w:cs="Arial"/>
          <w:b/>
        </w:rPr>
        <w:t xml:space="preserve">, </w:t>
      </w:r>
      <w:proofErr w:type="spellStart"/>
      <w:r w:rsidR="004B3B51" w:rsidRPr="004B3B51">
        <w:rPr>
          <w:rFonts w:ascii="Arial" w:hAnsi="Arial" w:cs="Arial"/>
          <w:b/>
        </w:rPr>
        <w:t>Pipino</w:t>
      </w:r>
      <w:proofErr w:type="spellEnd"/>
      <w:r w:rsidR="004B3B51" w:rsidRPr="004B3B51">
        <w:rPr>
          <w:rFonts w:ascii="Arial" w:hAnsi="Arial" w:cs="Arial"/>
          <w:b/>
        </w:rPr>
        <w:t xml:space="preserve"> depone a </w:t>
      </w:r>
      <w:proofErr w:type="spellStart"/>
      <w:r w:rsidR="004B3B51" w:rsidRPr="004B3B51">
        <w:rPr>
          <w:rFonts w:ascii="Arial" w:hAnsi="Arial" w:cs="Arial"/>
          <w:b/>
        </w:rPr>
        <w:t>Childerico</w:t>
      </w:r>
      <w:proofErr w:type="spellEnd"/>
      <w:r w:rsidR="004B3B51" w:rsidRPr="004B3B51">
        <w:rPr>
          <w:rFonts w:ascii="Arial" w:hAnsi="Arial" w:cs="Arial"/>
          <w:b/>
        </w:rPr>
        <w:t xml:space="preserve"> III y se hace coronar por </w:t>
      </w:r>
      <w:hyperlink r:id="rId56" w:tooltip="Bonifacio (mártir)" w:history="1">
        <w:r w:rsidR="004B3B51" w:rsidRPr="004B3B51">
          <w:rPr>
            <w:rStyle w:val="Hipervnculo"/>
            <w:rFonts w:ascii="Arial" w:hAnsi="Arial" w:cs="Arial"/>
            <w:b/>
            <w:color w:val="auto"/>
            <w:u w:val="none"/>
          </w:rPr>
          <w:t>san Bonifacio</w:t>
        </w:r>
      </w:hyperlink>
      <w:r w:rsidR="004B3B51" w:rsidRPr="004B3B51">
        <w:rPr>
          <w:rFonts w:ascii="Arial" w:hAnsi="Arial" w:cs="Arial"/>
          <w:b/>
        </w:rPr>
        <w:t xml:space="preserve"> en el campo de mayo en </w:t>
      </w:r>
      <w:proofErr w:type="spellStart"/>
      <w:r w:rsidR="004B3B51" w:rsidRPr="004B3B51">
        <w:rPr>
          <w:rFonts w:ascii="Arial" w:hAnsi="Arial" w:cs="Arial"/>
          <w:b/>
        </w:rPr>
        <w:t>Soissons</w:t>
      </w:r>
      <w:proofErr w:type="spellEnd"/>
      <w:r w:rsidR="004B3B51" w:rsidRPr="004B3B51">
        <w:rPr>
          <w:rFonts w:ascii="Arial" w:hAnsi="Arial" w:cs="Arial"/>
          <w:b/>
        </w:rPr>
        <w:t>, siendo proclamado por una asamblea de obispos, n</w:t>
      </w:r>
      <w:r w:rsidR="004B3B51" w:rsidRPr="004B3B51">
        <w:rPr>
          <w:rFonts w:ascii="Arial" w:hAnsi="Arial" w:cs="Arial"/>
          <w:b/>
        </w:rPr>
        <w:t>o</w:t>
      </w:r>
      <w:r w:rsidR="004B3B51" w:rsidRPr="004B3B51">
        <w:rPr>
          <w:rFonts w:ascii="Arial" w:hAnsi="Arial" w:cs="Arial"/>
          <w:b/>
        </w:rPr>
        <w:t xml:space="preserve">bles y </w:t>
      </w:r>
      <w:r w:rsidR="004B3B51" w:rsidRPr="004B3B51">
        <w:rPr>
          <w:rFonts w:ascii="Arial" w:hAnsi="Arial" w:cs="Arial"/>
          <w:b/>
          <w:i/>
          <w:iCs/>
        </w:rPr>
        <w:t>Leudes</w:t>
      </w:r>
      <w:r w:rsidR="004B3B51" w:rsidRPr="004B3B51">
        <w:rPr>
          <w:rFonts w:ascii="Arial" w:hAnsi="Arial" w:cs="Arial"/>
          <w:b/>
        </w:rPr>
        <w:t xml:space="preserve"> (grandes del reino). Esta elección se consigue sin derramamiento de sangre. </w:t>
      </w:r>
      <w:proofErr w:type="spellStart"/>
      <w:r w:rsidR="004B3B51" w:rsidRPr="004B3B51">
        <w:rPr>
          <w:rFonts w:ascii="Arial" w:hAnsi="Arial" w:cs="Arial"/>
          <w:b/>
        </w:rPr>
        <w:t>Childerico</w:t>
      </w:r>
      <w:proofErr w:type="spellEnd"/>
      <w:r w:rsidR="004B3B51" w:rsidRPr="004B3B51">
        <w:rPr>
          <w:rFonts w:ascii="Arial" w:hAnsi="Arial" w:cs="Arial"/>
          <w:b/>
        </w:rPr>
        <w:t xml:space="preserve"> III, tras ser depuesto, es tonsurado (pierde sus largos cabellos, signo del poder entre los francos) y termina sus días encerrado en el </w:t>
      </w:r>
      <w:hyperlink r:id="rId57" w:tooltip="Monasterio de San Bertin (aún no redactado)" w:history="1">
        <w:r w:rsidR="004B3B51" w:rsidRPr="004B3B51">
          <w:rPr>
            <w:rStyle w:val="Hipervnculo"/>
            <w:rFonts w:ascii="Arial" w:hAnsi="Arial" w:cs="Arial"/>
            <w:b/>
            <w:color w:val="auto"/>
            <w:u w:val="none"/>
          </w:rPr>
          <w:t xml:space="preserve">monasterio de San </w:t>
        </w:r>
        <w:proofErr w:type="spellStart"/>
        <w:r w:rsidR="004B3B51" w:rsidRPr="004B3B51">
          <w:rPr>
            <w:rStyle w:val="Hipervnculo"/>
            <w:rFonts w:ascii="Arial" w:hAnsi="Arial" w:cs="Arial"/>
            <w:b/>
            <w:color w:val="auto"/>
            <w:u w:val="none"/>
          </w:rPr>
          <w:t>Bertin</w:t>
        </w:r>
        <w:proofErr w:type="spellEnd"/>
      </w:hyperlink>
      <w:r w:rsidR="004B3B51" w:rsidRPr="004B3B51">
        <w:rPr>
          <w:rFonts w:ascii="Arial" w:hAnsi="Arial" w:cs="Arial"/>
          <w:b/>
        </w:rPr>
        <w:t xml:space="preserve">, cerca de </w:t>
      </w:r>
      <w:hyperlink r:id="rId58" w:tooltip="Saint-Omer" w:history="1">
        <w:r w:rsidR="004B3B51" w:rsidRPr="004B3B51">
          <w:rPr>
            <w:rStyle w:val="Hipervnculo"/>
            <w:rFonts w:ascii="Arial" w:hAnsi="Arial" w:cs="Arial"/>
            <w:b/>
            <w:color w:val="auto"/>
            <w:u w:val="none"/>
          </w:rPr>
          <w:t>Saint-</w:t>
        </w:r>
        <w:proofErr w:type="spellStart"/>
        <w:r w:rsidR="004B3B51" w:rsidRPr="004B3B51">
          <w:rPr>
            <w:rStyle w:val="Hipervnculo"/>
            <w:rFonts w:ascii="Arial" w:hAnsi="Arial" w:cs="Arial"/>
            <w:b/>
            <w:color w:val="auto"/>
            <w:u w:val="none"/>
          </w:rPr>
          <w:t>Omer</w:t>
        </w:r>
        <w:proofErr w:type="spellEnd"/>
      </w:hyperlink>
      <w:r w:rsidR="004B3B51" w:rsidRPr="004B3B51">
        <w:rPr>
          <w:rFonts w:ascii="Arial" w:hAnsi="Arial" w:cs="Arial"/>
          <w:b/>
        </w:rPr>
        <w:t>.</w:t>
      </w:r>
    </w:p>
    <w:p w:rsidR="004B3B51" w:rsidRPr="004B3B51" w:rsidRDefault="004B3B51" w:rsidP="00897348">
      <w:pPr>
        <w:pStyle w:val="NormalWeb"/>
        <w:spacing w:before="0" w:beforeAutospacing="0" w:after="0" w:afterAutospacing="0"/>
        <w:jc w:val="both"/>
        <w:rPr>
          <w:rFonts w:ascii="Arial" w:hAnsi="Arial" w:cs="Arial"/>
          <w:b/>
        </w:rPr>
      </w:pPr>
    </w:p>
    <w:p w:rsidR="00897348"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Pero aunque </w:t>
      </w:r>
      <w:proofErr w:type="spellStart"/>
      <w:r w:rsidR="004B3B51" w:rsidRPr="004B3B51">
        <w:rPr>
          <w:rFonts w:ascii="Arial" w:hAnsi="Arial" w:cs="Arial"/>
          <w:b/>
        </w:rPr>
        <w:t>Pipino</w:t>
      </w:r>
      <w:proofErr w:type="spellEnd"/>
      <w:r w:rsidR="004B3B51" w:rsidRPr="004B3B51">
        <w:rPr>
          <w:rFonts w:ascii="Arial" w:hAnsi="Arial" w:cs="Arial"/>
          <w:b/>
        </w:rPr>
        <w:t xml:space="preserve"> haya conseguido el título de rey y su poder, éste no le pertenece, y esta ruptura de la dinastía merovingia precisa de una nueva que deberá reemplazar la s</w:t>
      </w:r>
      <w:r w:rsidR="004B3B51" w:rsidRPr="004B3B51">
        <w:rPr>
          <w:rFonts w:ascii="Arial" w:hAnsi="Arial" w:cs="Arial"/>
          <w:b/>
        </w:rPr>
        <w:t>u</w:t>
      </w:r>
      <w:r w:rsidR="004B3B51" w:rsidRPr="004B3B51">
        <w:rPr>
          <w:rFonts w:ascii="Arial" w:hAnsi="Arial" w:cs="Arial"/>
          <w:b/>
        </w:rPr>
        <w:t xml:space="preserve">cesión natural de padres a hijos. Esta continuidad queda asegurada por la </w:t>
      </w:r>
      <w:hyperlink r:id="rId59" w:tooltip="Consagración real" w:history="1">
        <w:r w:rsidR="004B3B51" w:rsidRPr="004B3B51">
          <w:rPr>
            <w:rStyle w:val="Hipervnculo"/>
            <w:rFonts w:ascii="Arial" w:hAnsi="Arial" w:cs="Arial"/>
            <w:b/>
            <w:color w:val="auto"/>
            <w:u w:val="none"/>
          </w:rPr>
          <w:t>consagración real</w:t>
        </w:r>
      </w:hyperlink>
      <w:r w:rsidR="004B3B51" w:rsidRPr="004B3B51">
        <w:rPr>
          <w:rFonts w:ascii="Arial" w:hAnsi="Arial" w:cs="Arial"/>
          <w:b/>
        </w:rPr>
        <w:t xml:space="preserve"> seguida de la unción, simbolizada en el bautismo de </w:t>
      </w:r>
      <w:hyperlink r:id="rId60" w:tooltip="Clodoveo I" w:history="1">
        <w:r w:rsidR="004B3B51" w:rsidRPr="004B3B51">
          <w:rPr>
            <w:rStyle w:val="Hipervnculo"/>
            <w:rFonts w:ascii="Arial" w:hAnsi="Arial" w:cs="Arial"/>
            <w:b/>
            <w:color w:val="auto"/>
            <w:u w:val="none"/>
          </w:rPr>
          <w:t>Clodoveo I</w:t>
        </w:r>
      </w:hyperlink>
      <w:r w:rsidR="004B3B51" w:rsidRPr="004B3B51">
        <w:rPr>
          <w:rFonts w:ascii="Arial" w:hAnsi="Arial" w:cs="Arial"/>
          <w:b/>
        </w:rPr>
        <w:t xml:space="preserve"> y la alianza particular entre la </w:t>
      </w:r>
      <w:hyperlink r:id="rId61" w:tooltip="Iglesia" w:history="1">
        <w:r w:rsidR="004B3B51" w:rsidRPr="004B3B51">
          <w:rPr>
            <w:rStyle w:val="Hipervnculo"/>
            <w:rFonts w:ascii="Arial" w:hAnsi="Arial" w:cs="Arial"/>
            <w:b/>
            <w:color w:val="auto"/>
            <w:u w:val="none"/>
          </w:rPr>
          <w:t>Iglesia</w:t>
        </w:r>
      </w:hyperlink>
      <w:r w:rsidR="004B3B51" w:rsidRPr="004B3B51">
        <w:rPr>
          <w:rFonts w:ascii="Arial" w:hAnsi="Arial" w:cs="Arial"/>
          <w:b/>
        </w:rPr>
        <w:t xml:space="preserve"> y los reyes francos. Es en </w:t>
      </w:r>
      <w:proofErr w:type="spellStart"/>
      <w:r w:rsidR="004B3B51" w:rsidRPr="004B3B51">
        <w:rPr>
          <w:rFonts w:ascii="Arial" w:hAnsi="Arial" w:cs="Arial"/>
          <w:b/>
        </w:rPr>
        <w:t>Soissons</w:t>
      </w:r>
      <w:proofErr w:type="spellEnd"/>
      <w:r w:rsidR="004B3B51" w:rsidRPr="004B3B51">
        <w:rPr>
          <w:rFonts w:ascii="Arial" w:hAnsi="Arial" w:cs="Arial"/>
          <w:b/>
        </w:rPr>
        <w:t>, donde el obispo Bonifacio, su consej</w:t>
      </w:r>
      <w:r w:rsidR="004B3B51" w:rsidRPr="004B3B51">
        <w:rPr>
          <w:rFonts w:ascii="Arial" w:hAnsi="Arial" w:cs="Arial"/>
          <w:b/>
        </w:rPr>
        <w:t>e</w:t>
      </w:r>
      <w:r w:rsidR="004B3B51" w:rsidRPr="004B3B51">
        <w:rPr>
          <w:rFonts w:ascii="Arial" w:hAnsi="Arial" w:cs="Arial"/>
          <w:b/>
        </w:rPr>
        <w:t xml:space="preserve">ro diplomático, le ungirá marcando su frente con el aceite santo —el </w:t>
      </w:r>
      <w:r w:rsidR="004B3B51" w:rsidRPr="004B3B51">
        <w:rPr>
          <w:rFonts w:ascii="Arial" w:hAnsi="Arial" w:cs="Arial"/>
          <w:b/>
          <w:i/>
          <w:iCs/>
        </w:rPr>
        <w:t>Saint-</w:t>
      </w:r>
      <w:proofErr w:type="spellStart"/>
      <w:r w:rsidR="004B3B51" w:rsidRPr="004B3B51">
        <w:rPr>
          <w:rFonts w:ascii="Arial" w:hAnsi="Arial" w:cs="Arial"/>
          <w:b/>
          <w:i/>
          <w:iCs/>
        </w:rPr>
        <w:t>Chrême</w:t>
      </w:r>
      <w:proofErr w:type="spellEnd"/>
      <w:r w:rsidR="004B3B51" w:rsidRPr="004B3B51">
        <w:rPr>
          <w:rFonts w:ascii="Arial" w:hAnsi="Arial" w:cs="Arial"/>
          <w:b/>
        </w:rPr>
        <w:t xml:space="preserve">— como ya se hacía a lo largo de una ceremonia en la que se consagraba a los reyes </w:t>
      </w:r>
      <w:hyperlink r:id="rId62" w:tooltip="Visigodo" w:history="1">
        <w:r w:rsidR="004B3B51" w:rsidRPr="004B3B51">
          <w:rPr>
            <w:rStyle w:val="Hipervnculo"/>
            <w:rFonts w:ascii="Arial" w:hAnsi="Arial" w:cs="Arial"/>
            <w:b/>
            <w:color w:val="auto"/>
            <w:u w:val="none"/>
          </w:rPr>
          <w:t>visigodos</w:t>
        </w:r>
      </w:hyperlink>
      <w:r w:rsidR="004B3B51" w:rsidRPr="004B3B51">
        <w:rPr>
          <w:rFonts w:ascii="Arial" w:hAnsi="Arial" w:cs="Arial"/>
          <w:b/>
        </w:rPr>
        <w:t xml:space="preserve"> de </w:t>
      </w:r>
      <w:hyperlink r:id="rId63" w:tooltip="Toledo" w:history="1">
        <w:r w:rsidR="004B3B51" w:rsidRPr="004B3B51">
          <w:rPr>
            <w:rStyle w:val="Hipervnculo"/>
            <w:rFonts w:ascii="Arial" w:hAnsi="Arial" w:cs="Arial"/>
            <w:b/>
            <w:color w:val="auto"/>
            <w:u w:val="none"/>
          </w:rPr>
          <w:t>Toledo</w:t>
        </w:r>
      </w:hyperlink>
      <w:r w:rsidR="004B3B51" w:rsidRPr="004B3B51">
        <w:rPr>
          <w:rFonts w:ascii="Arial" w:hAnsi="Arial" w:cs="Arial"/>
          <w:b/>
        </w:rPr>
        <w:t>.</w:t>
      </w:r>
    </w:p>
    <w:p w:rsidR="00897348" w:rsidRDefault="00897348"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 Por medio de esta unción, el rey de los francos, a partir de ese momento investido de una misión de guía militar y religiosa, ostenta la fuerza moral del «derecho divino», es d</w:t>
      </w:r>
      <w:r w:rsidR="004B3B51" w:rsidRPr="004B3B51">
        <w:rPr>
          <w:rFonts w:ascii="Arial" w:hAnsi="Arial" w:cs="Arial"/>
          <w:b/>
        </w:rPr>
        <w:t>e</w:t>
      </w:r>
      <w:r w:rsidR="004B3B51" w:rsidRPr="004B3B51">
        <w:rPr>
          <w:rFonts w:ascii="Arial" w:hAnsi="Arial" w:cs="Arial"/>
          <w:b/>
        </w:rPr>
        <w:t xml:space="preserve">cir, de «dirigir los pueblos que Dios le confía»; pero esta legitimidad tiene un coste: el de la fidelidad a la Iglesia y a quien la dirige, el papa Esteban II que, desde </w:t>
      </w:r>
      <w:hyperlink r:id="rId64" w:tooltip="Roma" w:history="1">
        <w:r w:rsidR="004B3B51" w:rsidRPr="004B3B51">
          <w:rPr>
            <w:rStyle w:val="Hipervnculo"/>
            <w:rFonts w:ascii="Arial" w:hAnsi="Arial" w:cs="Arial"/>
            <w:b/>
            <w:color w:val="auto"/>
            <w:u w:val="none"/>
          </w:rPr>
          <w:t>Roma</w:t>
        </w:r>
      </w:hyperlink>
      <w:r w:rsidR="004B3B51" w:rsidRPr="004B3B51">
        <w:rPr>
          <w:rFonts w:ascii="Arial" w:hAnsi="Arial" w:cs="Arial"/>
          <w:b/>
        </w:rPr>
        <w:t>, ha dado su consentimiento para el cambio de dinastía.</w:t>
      </w:r>
    </w:p>
    <w:p w:rsidR="004B3B51" w:rsidRP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4B3B51" w:rsidRPr="004B3B51">
        <w:rPr>
          <w:rFonts w:ascii="Arial" w:hAnsi="Arial" w:cs="Arial"/>
          <w:b/>
        </w:rPr>
        <w:t>Pipino</w:t>
      </w:r>
      <w:proofErr w:type="spellEnd"/>
      <w:r w:rsidR="004B3B51" w:rsidRPr="004B3B51">
        <w:rPr>
          <w:rFonts w:ascii="Arial" w:hAnsi="Arial" w:cs="Arial"/>
          <w:b/>
        </w:rPr>
        <w:t xml:space="preserve"> será consagrado por segunda vez, por Bonifacio, en diciembre de ese mismo año, en </w:t>
      </w:r>
      <w:hyperlink r:id="rId65" w:tooltip="Maguncia" w:history="1">
        <w:r w:rsidR="004B3B51" w:rsidRPr="004B3B51">
          <w:rPr>
            <w:rStyle w:val="Hipervnculo"/>
            <w:rFonts w:ascii="Arial" w:hAnsi="Arial" w:cs="Arial"/>
            <w:b/>
            <w:color w:val="auto"/>
            <w:u w:val="none"/>
          </w:rPr>
          <w:t>Maguncia</w:t>
        </w:r>
      </w:hyperlink>
      <w:r w:rsidR="004B3B51" w:rsidRPr="004B3B51">
        <w:rPr>
          <w:rFonts w:ascii="Arial" w:hAnsi="Arial" w:cs="Arial"/>
          <w:b/>
        </w:rPr>
        <w:t xml:space="preserve">, como señor de </w:t>
      </w:r>
      <w:proofErr w:type="spellStart"/>
      <w:r w:rsidR="004B3B51" w:rsidRPr="004B3B51">
        <w:rPr>
          <w:rFonts w:ascii="Arial" w:hAnsi="Arial" w:cs="Arial"/>
          <w:b/>
        </w:rPr>
        <w:t>Austrasia</w:t>
      </w:r>
      <w:proofErr w:type="spellEnd"/>
      <w:r w:rsidR="004B3B51" w:rsidRPr="004B3B51">
        <w:rPr>
          <w:rFonts w:ascii="Arial" w:hAnsi="Arial" w:cs="Arial"/>
          <w:b/>
        </w:rPr>
        <w:t>.</w:t>
      </w:r>
    </w:p>
    <w:p w:rsidR="004B3B51" w:rsidRPr="004B3B51" w:rsidRDefault="004B3B51" w:rsidP="00897348">
      <w:pPr>
        <w:pStyle w:val="NormalWeb"/>
        <w:spacing w:before="0" w:beforeAutospacing="0" w:after="0" w:afterAutospacing="0"/>
        <w:jc w:val="both"/>
        <w:rPr>
          <w:rFonts w:ascii="Arial" w:hAnsi="Arial" w:cs="Arial"/>
          <w:b/>
        </w:rPr>
      </w:pPr>
    </w:p>
    <w:p w:rsidR="004B3B51" w:rsidRPr="00897348" w:rsidRDefault="004B3B51" w:rsidP="00897348">
      <w:pPr>
        <w:pStyle w:val="Ttulo2"/>
        <w:spacing w:before="0" w:beforeAutospacing="0" w:after="0" w:afterAutospacing="0"/>
        <w:jc w:val="both"/>
        <w:rPr>
          <w:rStyle w:val="mw-headline"/>
          <w:rFonts w:ascii="Arial" w:hAnsi="Arial" w:cs="Arial"/>
          <w:color w:val="C00000"/>
          <w:sz w:val="24"/>
          <w:szCs w:val="24"/>
        </w:rPr>
      </w:pPr>
      <w:r w:rsidRPr="00897348">
        <w:rPr>
          <w:rStyle w:val="mw-headline"/>
          <w:rFonts w:ascii="Arial" w:hAnsi="Arial" w:cs="Arial"/>
          <w:color w:val="C00000"/>
          <w:sz w:val="24"/>
          <w:szCs w:val="24"/>
        </w:rPr>
        <w:t>Apoyo de Roma y lucha contra los lombardos</w:t>
      </w:r>
    </w:p>
    <w:p w:rsidR="004B3B51" w:rsidRPr="004B3B51" w:rsidRDefault="004B3B51" w:rsidP="00897348">
      <w:pPr>
        <w:pStyle w:val="Ttulo2"/>
        <w:spacing w:before="0" w:beforeAutospacing="0" w:after="0" w:afterAutospacing="0"/>
        <w:jc w:val="both"/>
        <w:rPr>
          <w:rFonts w:ascii="Arial" w:hAnsi="Arial" w:cs="Arial"/>
          <w:sz w:val="24"/>
          <w:szCs w:val="24"/>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El cisma de </w:t>
      </w:r>
      <w:hyperlink r:id="rId66" w:tooltip="Bizancio" w:history="1">
        <w:r w:rsidR="004B3B51" w:rsidRPr="004B3B51">
          <w:rPr>
            <w:rStyle w:val="Hipervnculo"/>
            <w:rFonts w:ascii="Arial" w:hAnsi="Arial" w:cs="Arial"/>
            <w:b/>
            <w:color w:val="auto"/>
            <w:u w:val="none"/>
          </w:rPr>
          <w:t>Bizancio</w:t>
        </w:r>
      </w:hyperlink>
      <w:r w:rsidR="004B3B51" w:rsidRPr="004B3B51">
        <w:rPr>
          <w:rFonts w:ascii="Arial" w:hAnsi="Arial" w:cs="Arial"/>
          <w:b/>
        </w:rPr>
        <w:t xml:space="preserve"> obligó al papado a aliarse con el rey de los francos. El nuevo papa, </w:t>
      </w:r>
      <w:hyperlink r:id="rId67" w:tooltip="Esteban II" w:history="1">
        <w:r w:rsidR="004B3B51" w:rsidRPr="004B3B51">
          <w:rPr>
            <w:rStyle w:val="Hipervnculo"/>
            <w:rFonts w:ascii="Arial" w:hAnsi="Arial" w:cs="Arial"/>
            <w:b/>
            <w:color w:val="auto"/>
            <w:u w:val="none"/>
          </w:rPr>
          <w:t>Esteban II</w:t>
        </w:r>
      </w:hyperlink>
      <w:r w:rsidR="004B3B51" w:rsidRPr="004B3B51">
        <w:rPr>
          <w:rFonts w:ascii="Arial" w:hAnsi="Arial" w:cs="Arial"/>
          <w:b/>
        </w:rPr>
        <w:t xml:space="preserve"> (sucesor de Zacarías muerto en </w:t>
      </w:r>
      <w:hyperlink r:id="rId68" w:tooltip="752" w:history="1">
        <w:r w:rsidR="004B3B51" w:rsidRPr="004B3B51">
          <w:rPr>
            <w:rStyle w:val="Hipervnculo"/>
            <w:rFonts w:ascii="Arial" w:hAnsi="Arial" w:cs="Arial"/>
            <w:b/>
            <w:color w:val="auto"/>
            <w:u w:val="none"/>
          </w:rPr>
          <w:t>752</w:t>
        </w:r>
      </w:hyperlink>
      <w:r w:rsidR="004B3B51" w:rsidRPr="004B3B51">
        <w:rPr>
          <w:rFonts w:ascii="Arial" w:hAnsi="Arial" w:cs="Arial"/>
          <w:b/>
        </w:rPr>
        <w:t xml:space="preserve">) pide ayuda militar para luchar contra los </w:t>
      </w:r>
      <w:hyperlink r:id="rId69" w:tooltip="Lombardos" w:history="1">
        <w:r w:rsidR="004B3B51" w:rsidRPr="004B3B51">
          <w:rPr>
            <w:rStyle w:val="Hipervnculo"/>
            <w:rFonts w:ascii="Arial" w:hAnsi="Arial" w:cs="Arial"/>
            <w:b/>
            <w:color w:val="auto"/>
            <w:u w:val="none"/>
          </w:rPr>
          <w:t>lombardos</w:t>
        </w:r>
      </w:hyperlink>
      <w:r w:rsidR="004B3B51" w:rsidRPr="004B3B51">
        <w:rPr>
          <w:rFonts w:ascii="Arial" w:hAnsi="Arial" w:cs="Arial"/>
          <w:b/>
        </w:rPr>
        <w:t xml:space="preserve"> y su rey </w:t>
      </w:r>
      <w:hyperlink r:id="rId70" w:tooltip="Astolfo" w:history="1">
        <w:proofErr w:type="spellStart"/>
        <w:r w:rsidR="004B3B51" w:rsidRPr="004B3B51">
          <w:rPr>
            <w:rStyle w:val="Hipervnculo"/>
            <w:rFonts w:ascii="Arial" w:hAnsi="Arial" w:cs="Arial"/>
            <w:b/>
            <w:color w:val="auto"/>
            <w:u w:val="none"/>
          </w:rPr>
          <w:t>Astolfo</w:t>
        </w:r>
        <w:proofErr w:type="spellEnd"/>
      </w:hyperlink>
      <w:r w:rsidR="004B3B51" w:rsidRPr="004B3B51">
        <w:rPr>
          <w:rFonts w:ascii="Arial" w:hAnsi="Arial" w:cs="Arial"/>
          <w:b/>
        </w:rPr>
        <w:t xml:space="preserve"> (o </w:t>
      </w:r>
      <w:proofErr w:type="spellStart"/>
      <w:r w:rsidR="004B3B51" w:rsidRPr="004B3B51">
        <w:rPr>
          <w:rFonts w:ascii="Arial" w:hAnsi="Arial" w:cs="Arial"/>
          <w:b/>
          <w:i/>
          <w:iCs/>
        </w:rPr>
        <w:t>Astolf</w:t>
      </w:r>
      <w:proofErr w:type="spellEnd"/>
      <w:r w:rsidR="004B3B51" w:rsidRPr="004B3B51">
        <w:rPr>
          <w:rFonts w:ascii="Arial" w:hAnsi="Arial" w:cs="Arial"/>
          <w:b/>
        </w:rPr>
        <w:t xml:space="preserve">), que amenazan a Roma. Si el papa Esteban se decide a atravesar los </w:t>
      </w:r>
      <w:hyperlink r:id="rId71" w:tooltip="Alpes" w:history="1">
        <w:r w:rsidR="004B3B51" w:rsidRPr="004B3B51">
          <w:rPr>
            <w:rStyle w:val="Hipervnculo"/>
            <w:rFonts w:ascii="Arial" w:hAnsi="Arial" w:cs="Arial"/>
            <w:b/>
            <w:color w:val="auto"/>
            <w:u w:val="none"/>
          </w:rPr>
          <w:t>Alpes</w:t>
        </w:r>
      </w:hyperlink>
      <w:r w:rsidR="004B3B51" w:rsidRPr="004B3B51">
        <w:rPr>
          <w:rFonts w:ascii="Arial" w:hAnsi="Arial" w:cs="Arial"/>
          <w:b/>
        </w:rPr>
        <w:t xml:space="preserve"> para solicitar la ayuda del rey de los francos (es la primera vez que un papa emprende semejante viaje), es porque no tiene otra elección. El protector habitual de la Iglesia es el emperador bizantino que gobierna en </w:t>
      </w:r>
      <w:hyperlink r:id="rId72" w:tooltip="Constantinopla" w:history="1">
        <w:r w:rsidR="004B3B51" w:rsidRPr="004B3B51">
          <w:rPr>
            <w:rStyle w:val="Hipervnculo"/>
            <w:rFonts w:ascii="Arial" w:hAnsi="Arial" w:cs="Arial"/>
            <w:b/>
            <w:color w:val="auto"/>
            <w:u w:val="none"/>
          </w:rPr>
          <w:t>Constantinopla</w:t>
        </w:r>
      </w:hyperlink>
      <w:r w:rsidR="004B3B51" w:rsidRPr="004B3B51">
        <w:rPr>
          <w:rFonts w:ascii="Arial" w:hAnsi="Arial" w:cs="Arial"/>
          <w:b/>
        </w:rPr>
        <w:t xml:space="preserve"> bajo el </w:t>
      </w:r>
      <w:hyperlink r:id="rId73" w:tooltip="Imperio romano de Oriente" w:history="1">
        <w:r w:rsidR="004B3B51" w:rsidRPr="004B3B51">
          <w:rPr>
            <w:rStyle w:val="Hipervnculo"/>
            <w:rFonts w:ascii="Arial" w:hAnsi="Arial" w:cs="Arial"/>
            <w:b/>
            <w:color w:val="auto"/>
            <w:u w:val="none"/>
          </w:rPr>
          <w:t>Imperio rom</w:t>
        </w:r>
        <w:r w:rsidR="004B3B51" w:rsidRPr="004B3B51">
          <w:rPr>
            <w:rStyle w:val="Hipervnculo"/>
            <w:rFonts w:ascii="Arial" w:hAnsi="Arial" w:cs="Arial"/>
            <w:b/>
            <w:color w:val="auto"/>
            <w:u w:val="none"/>
          </w:rPr>
          <w:t>a</w:t>
        </w:r>
        <w:r w:rsidR="004B3B51" w:rsidRPr="004B3B51">
          <w:rPr>
            <w:rStyle w:val="Hipervnculo"/>
            <w:rFonts w:ascii="Arial" w:hAnsi="Arial" w:cs="Arial"/>
            <w:b/>
            <w:color w:val="auto"/>
            <w:u w:val="none"/>
          </w:rPr>
          <w:t>no de Oriente</w:t>
        </w:r>
      </w:hyperlink>
      <w:r w:rsidR="004B3B51" w:rsidRPr="004B3B51">
        <w:rPr>
          <w:rFonts w:ascii="Arial" w:hAnsi="Arial" w:cs="Arial"/>
          <w:b/>
        </w:rPr>
        <w:t>, pero éste se encuentra en precarias condiciones y no tiene posibilidad de concurrir en auxilio del papado.</w:t>
      </w:r>
    </w:p>
    <w:p w:rsidR="004B3B51" w:rsidRPr="004B3B51" w:rsidRDefault="004B3B51" w:rsidP="00897348">
      <w:pPr>
        <w:pStyle w:val="NormalWeb"/>
        <w:spacing w:before="0" w:beforeAutospacing="0" w:after="0" w:afterAutospacing="0"/>
        <w:jc w:val="both"/>
        <w:rPr>
          <w:rFonts w:ascii="Arial" w:hAnsi="Arial" w:cs="Arial"/>
          <w:b/>
        </w:rPr>
      </w:pPr>
    </w:p>
    <w:p w:rsidR="00897348"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El </w:t>
      </w:r>
      <w:hyperlink r:id="rId74" w:tooltip="6 de enero" w:history="1">
        <w:r w:rsidR="004B3B51" w:rsidRPr="004B3B51">
          <w:rPr>
            <w:rStyle w:val="Hipervnculo"/>
            <w:rFonts w:ascii="Arial" w:hAnsi="Arial" w:cs="Arial"/>
            <w:b/>
            <w:color w:val="auto"/>
            <w:u w:val="none"/>
          </w:rPr>
          <w:t>6 de enero</w:t>
        </w:r>
      </w:hyperlink>
      <w:r w:rsidR="004B3B51" w:rsidRPr="004B3B51">
        <w:rPr>
          <w:rFonts w:ascii="Arial" w:hAnsi="Arial" w:cs="Arial"/>
          <w:b/>
        </w:rPr>
        <w:t xml:space="preserve">, en el palacio de </w:t>
      </w:r>
      <w:hyperlink r:id="rId75" w:tooltip="Ponthion" w:history="1">
        <w:proofErr w:type="spellStart"/>
        <w:r w:rsidR="004B3B51" w:rsidRPr="004B3B51">
          <w:rPr>
            <w:rStyle w:val="Hipervnculo"/>
            <w:rFonts w:ascii="Arial" w:hAnsi="Arial" w:cs="Arial"/>
            <w:b/>
            <w:color w:val="auto"/>
            <w:u w:val="none"/>
          </w:rPr>
          <w:t>Ponthion</w:t>
        </w:r>
        <w:proofErr w:type="spellEnd"/>
      </w:hyperlink>
      <w:r w:rsidR="004B3B51" w:rsidRPr="004B3B51">
        <w:rPr>
          <w:rFonts w:ascii="Arial" w:hAnsi="Arial" w:cs="Arial"/>
          <w:b/>
        </w:rPr>
        <w:t xml:space="preserve">, en el sur de </w:t>
      </w:r>
      <w:hyperlink r:id="rId76" w:tooltip="Champaña (provincia)" w:history="1">
        <w:r w:rsidR="004B3B51" w:rsidRPr="004B3B51">
          <w:rPr>
            <w:rStyle w:val="Hipervnculo"/>
            <w:rFonts w:ascii="Arial" w:hAnsi="Arial" w:cs="Arial"/>
            <w:b/>
            <w:color w:val="auto"/>
            <w:u w:val="none"/>
          </w:rPr>
          <w:t>Champaña</w:t>
        </w:r>
      </w:hyperlink>
      <w:r w:rsidR="004B3B51" w:rsidRPr="004B3B51">
        <w:rPr>
          <w:rFonts w:ascii="Arial" w:hAnsi="Arial" w:cs="Arial"/>
          <w:b/>
        </w:rPr>
        <w:t xml:space="preserve">, el rey </w:t>
      </w:r>
      <w:proofErr w:type="spellStart"/>
      <w:r w:rsidR="004B3B51" w:rsidRPr="004B3B51">
        <w:rPr>
          <w:rFonts w:ascii="Arial" w:hAnsi="Arial" w:cs="Arial"/>
          <w:b/>
        </w:rPr>
        <w:t>Pipino</w:t>
      </w:r>
      <w:proofErr w:type="spellEnd"/>
      <w:r w:rsidR="004B3B51" w:rsidRPr="004B3B51">
        <w:rPr>
          <w:rFonts w:ascii="Arial" w:hAnsi="Arial" w:cs="Arial"/>
          <w:b/>
        </w:rPr>
        <w:t xml:space="preserve"> se postra delante del papa Esteban II y, con suma deferencia, toma la brida de su caballo, reprod</w:t>
      </w:r>
      <w:r w:rsidR="004B3B51" w:rsidRPr="004B3B51">
        <w:rPr>
          <w:rFonts w:ascii="Arial" w:hAnsi="Arial" w:cs="Arial"/>
          <w:b/>
        </w:rPr>
        <w:t>u</w:t>
      </w:r>
      <w:r w:rsidR="004B3B51" w:rsidRPr="004B3B51">
        <w:rPr>
          <w:rFonts w:ascii="Arial" w:hAnsi="Arial" w:cs="Arial"/>
          <w:b/>
        </w:rPr>
        <w:t xml:space="preserve">ciendo el mismo gesto elegante del emperador </w:t>
      </w:r>
      <w:hyperlink r:id="rId77" w:tooltip="Constantino I el Grande" w:history="1">
        <w:r w:rsidR="004B3B51" w:rsidRPr="004B3B51">
          <w:rPr>
            <w:rStyle w:val="Hipervnculo"/>
            <w:rFonts w:ascii="Arial" w:hAnsi="Arial" w:cs="Arial"/>
            <w:b/>
            <w:color w:val="auto"/>
            <w:u w:val="none"/>
          </w:rPr>
          <w:t>Constantino I el Grande</w:t>
        </w:r>
      </w:hyperlink>
      <w:r w:rsidR="004B3B51" w:rsidRPr="004B3B51">
        <w:rPr>
          <w:rFonts w:ascii="Arial" w:hAnsi="Arial" w:cs="Arial"/>
          <w:b/>
        </w:rPr>
        <w:t xml:space="preserve"> ante el papa </w:t>
      </w:r>
      <w:hyperlink r:id="rId78" w:tooltip="Silvestre I" w:history="1">
        <w:r w:rsidR="004B3B51" w:rsidRPr="004B3B51">
          <w:rPr>
            <w:rStyle w:val="Hipervnculo"/>
            <w:rFonts w:ascii="Arial" w:hAnsi="Arial" w:cs="Arial"/>
            <w:b/>
            <w:color w:val="auto"/>
            <w:u w:val="none"/>
          </w:rPr>
          <w:t>Silve</w:t>
        </w:r>
        <w:r w:rsidR="004B3B51" w:rsidRPr="004B3B51">
          <w:rPr>
            <w:rStyle w:val="Hipervnculo"/>
            <w:rFonts w:ascii="Arial" w:hAnsi="Arial" w:cs="Arial"/>
            <w:b/>
            <w:color w:val="auto"/>
            <w:u w:val="none"/>
          </w:rPr>
          <w:t>s</w:t>
        </w:r>
        <w:r w:rsidR="004B3B51" w:rsidRPr="004B3B51">
          <w:rPr>
            <w:rStyle w:val="Hipervnculo"/>
            <w:rFonts w:ascii="Arial" w:hAnsi="Arial" w:cs="Arial"/>
            <w:b/>
            <w:color w:val="auto"/>
            <w:u w:val="none"/>
          </w:rPr>
          <w:t>tre I</w:t>
        </w:r>
      </w:hyperlink>
      <w:r w:rsidR="004B3B51" w:rsidRPr="004B3B51">
        <w:rPr>
          <w:rFonts w:ascii="Arial" w:hAnsi="Arial" w:cs="Arial"/>
          <w:b/>
        </w:rPr>
        <w:t xml:space="preserve">. </w:t>
      </w: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4B3B51">
        <w:rPr>
          <w:rFonts w:ascii="Arial" w:hAnsi="Arial" w:cs="Arial"/>
          <w:b/>
        </w:rPr>
        <w:t xml:space="preserve">Fue un acto político muy hábil. Esteban II le propone a </w:t>
      </w:r>
      <w:proofErr w:type="spellStart"/>
      <w:r w:rsidR="004B3B51" w:rsidRPr="004B3B51">
        <w:rPr>
          <w:rFonts w:ascii="Arial" w:hAnsi="Arial" w:cs="Arial"/>
          <w:b/>
        </w:rPr>
        <w:t>Pipino</w:t>
      </w:r>
      <w:proofErr w:type="spellEnd"/>
      <w:r w:rsidR="004B3B51" w:rsidRPr="004B3B51">
        <w:rPr>
          <w:rFonts w:ascii="Arial" w:hAnsi="Arial" w:cs="Arial"/>
          <w:b/>
        </w:rPr>
        <w:t xml:space="preserve"> una alianza asegurándole una segunda consagración, realizada por él mismo, la «gracia divina» para el rey de los francos y para sus hijos. El acuerdo definitivo se pacta el </w:t>
      </w:r>
      <w:hyperlink r:id="rId79" w:tooltip="14 de abril" w:history="1">
        <w:r w:rsidR="004B3B51" w:rsidRPr="004B3B51">
          <w:rPr>
            <w:rStyle w:val="Hipervnculo"/>
            <w:rFonts w:ascii="Arial" w:hAnsi="Arial" w:cs="Arial"/>
            <w:b/>
            <w:color w:val="auto"/>
            <w:u w:val="none"/>
          </w:rPr>
          <w:t>14 de abril</w:t>
        </w:r>
      </w:hyperlink>
      <w:r w:rsidR="004B3B51" w:rsidRPr="004B3B51">
        <w:rPr>
          <w:rFonts w:ascii="Arial" w:hAnsi="Arial" w:cs="Arial"/>
          <w:b/>
        </w:rPr>
        <w:t xml:space="preserve"> en </w:t>
      </w:r>
      <w:hyperlink r:id="rId80" w:tooltip="Quierzy-sur-Oise" w:history="1">
        <w:proofErr w:type="spellStart"/>
        <w:r w:rsidR="004B3B51" w:rsidRPr="004B3B51">
          <w:rPr>
            <w:rStyle w:val="Hipervnculo"/>
            <w:rFonts w:ascii="Arial" w:hAnsi="Arial" w:cs="Arial"/>
            <w:b/>
            <w:color w:val="auto"/>
            <w:u w:val="none"/>
          </w:rPr>
          <w:t>Quierzy</w:t>
        </w:r>
        <w:proofErr w:type="spellEnd"/>
        <w:r w:rsidR="004B3B51" w:rsidRPr="004B3B51">
          <w:rPr>
            <w:rStyle w:val="Hipervnculo"/>
            <w:rFonts w:ascii="Arial" w:hAnsi="Arial" w:cs="Arial"/>
            <w:b/>
            <w:color w:val="auto"/>
            <w:u w:val="none"/>
          </w:rPr>
          <w:t>-sur-Oise</w:t>
        </w:r>
      </w:hyperlink>
      <w:r w:rsidR="004B3B51" w:rsidRPr="004B3B51">
        <w:rPr>
          <w:rFonts w:ascii="Arial" w:hAnsi="Arial" w:cs="Arial"/>
          <w:b/>
        </w:rPr>
        <w:t xml:space="preserve">, en el norte de </w:t>
      </w:r>
      <w:hyperlink r:id="rId81" w:tooltip="París" w:history="1">
        <w:r w:rsidR="004B3B51" w:rsidRPr="004B3B51">
          <w:rPr>
            <w:rStyle w:val="Hipervnculo"/>
            <w:rFonts w:ascii="Arial" w:hAnsi="Arial" w:cs="Arial"/>
            <w:b/>
            <w:color w:val="auto"/>
            <w:u w:val="none"/>
          </w:rPr>
          <w:t>París</w:t>
        </w:r>
      </w:hyperlink>
      <w:r w:rsidR="004B3B51" w:rsidRPr="004B3B51">
        <w:rPr>
          <w:rFonts w:ascii="Arial" w:hAnsi="Arial" w:cs="Arial"/>
          <w:b/>
        </w:rPr>
        <w:t xml:space="preserve">. En tanto que el papa aporta su apoyo espiritual a </w:t>
      </w:r>
      <w:proofErr w:type="spellStart"/>
      <w:r w:rsidR="004B3B51" w:rsidRPr="004B3B51">
        <w:rPr>
          <w:rFonts w:ascii="Arial" w:hAnsi="Arial" w:cs="Arial"/>
          <w:b/>
        </w:rPr>
        <w:t>Pipino</w:t>
      </w:r>
      <w:proofErr w:type="spellEnd"/>
      <w:r w:rsidR="004B3B51" w:rsidRPr="004B3B51">
        <w:rPr>
          <w:rFonts w:ascii="Arial" w:hAnsi="Arial" w:cs="Arial"/>
          <w:b/>
        </w:rPr>
        <w:t xml:space="preserve">, este último se compromete a ofrecer a la </w:t>
      </w:r>
      <w:hyperlink r:id="rId82" w:tooltip="Santa Sede" w:history="1">
        <w:r w:rsidR="004B3B51" w:rsidRPr="004B3B51">
          <w:rPr>
            <w:rStyle w:val="Hipervnculo"/>
            <w:rFonts w:ascii="Arial" w:hAnsi="Arial" w:cs="Arial"/>
            <w:b/>
            <w:color w:val="auto"/>
            <w:u w:val="none"/>
          </w:rPr>
          <w:t>Santa Sede</w:t>
        </w:r>
      </w:hyperlink>
      <w:r w:rsidR="004B3B51" w:rsidRPr="004B3B51">
        <w:rPr>
          <w:rFonts w:ascii="Arial" w:hAnsi="Arial" w:cs="Arial"/>
          <w:b/>
        </w:rPr>
        <w:t xml:space="preserve"> un dominio lo suficientemente grande como para que pueda preservarle de toda agresión.</w:t>
      </w:r>
    </w:p>
    <w:p w:rsidR="004B3B51" w:rsidRP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El domingo </w:t>
      </w:r>
      <w:hyperlink r:id="rId83" w:tooltip="28 de julio" w:history="1">
        <w:r w:rsidR="004B3B51" w:rsidRPr="004B3B51">
          <w:rPr>
            <w:rStyle w:val="Hipervnculo"/>
            <w:rFonts w:ascii="Arial" w:hAnsi="Arial" w:cs="Arial"/>
            <w:b/>
            <w:color w:val="auto"/>
            <w:u w:val="none"/>
          </w:rPr>
          <w:t>28 de julio</w:t>
        </w:r>
      </w:hyperlink>
      <w:r w:rsidR="004B3B51" w:rsidRPr="004B3B51">
        <w:rPr>
          <w:rFonts w:ascii="Arial" w:hAnsi="Arial" w:cs="Arial"/>
          <w:b/>
        </w:rPr>
        <w:t xml:space="preserve"> de </w:t>
      </w:r>
      <w:hyperlink r:id="rId84" w:tooltip="754" w:history="1">
        <w:r w:rsidR="004B3B51" w:rsidRPr="004B3B51">
          <w:rPr>
            <w:rStyle w:val="Hipervnculo"/>
            <w:rFonts w:ascii="Arial" w:hAnsi="Arial" w:cs="Arial"/>
            <w:b/>
            <w:color w:val="auto"/>
            <w:u w:val="none"/>
          </w:rPr>
          <w:t>754</w:t>
        </w:r>
      </w:hyperlink>
      <w:r w:rsidR="004B3B51" w:rsidRPr="004B3B51">
        <w:rPr>
          <w:rFonts w:ascii="Arial" w:hAnsi="Arial" w:cs="Arial"/>
          <w:b/>
        </w:rPr>
        <w:t xml:space="preserve">, en la basílica de Saint Dennis, el papa Esteban II consagra a </w:t>
      </w:r>
      <w:proofErr w:type="spellStart"/>
      <w:r w:rsidR="004B3B51" w:rsidRPr="004B3B51">
        <w:rPr>
          <w:rFonts w:ascii="Arial" w:hAnsi="Arial" w:cs="Arial"/>
          <w:b/>
        </w:rPr>
        <w:t>Pipino</w:t>
      </w:r>
      <w:proofErr w:type="spellEnd"/>
      <w:r w:rsidR="004B3B51" w:rsidRPr="004B3B51">
        <w:rPr>
          <w:rFonts w:ascii="Arial" w:hAnsi="Arial" w:cs="Arial"/>
          <w:b/>
        </w:rPr>
        <w:t xml:space="preserve"> y le confiere los títulos de Rey de los Francos y </w:t>
      </w:r>
      <w:hyperlink r:id="rId85" w:tooltip="Patricio" w:history="1">
        <w:r w:rsidR="004B3B51" w:rsidRPr="004B3B51">
          <w:rPr>
            <w:rStyle w:val="Hipervnculo"/>
            <w:rFonts w:ascii="Arial" w:hAnsi="Arial" w:cs="Arial"/>
            <w:b/>
            <w:color w:val="auto"/>
            <w:u w:val="none"/>
          </w:rPr>
          <w:t>Patricio</w:t>
        </w:r>
      </w:hyperlink>
      <w:r w:rsidR="004B3B51" w:rsidRPr="004B3B51">
        <w:rPr>
          <w:rFonts w:ascii="Arial" w:hAnsi="Arial" w:cs="Arial"/>
          <w:b/>
        </w:rPr>
        <w:t xml:space="preserve"> de los romanos (</w:t>
      </w:r>
      <w:proofErr w:type="spellStart"/>
      <w:r w:rsidR="004B3B51" w:rsidRPr="004B3B51">
        <w:rPr>
          <w:rFonts w:ascii="Arial" w:hAnsi="Arial" w:cs="Arial"/>
          <w:b/>
          <w:i/>
          <w:iCs/>
        </w:rPr>
        <w:t>Patricius</w:t>
      </w:r>
      <w:proofErr w:type="spellEnd"/>
      <w:r w:rsidR="004B3B51" w:rsidRPr="004B3B51">
        <w:rPr>
          <w:rFonts w:ascii="Arial" w:hAnsi="Arial" w:cs="Arial"/>
          <w:b/>
          <w:i/>
          <w:iCs/>
        </w:rPr>
        <w:t xml:space="preserve"> </w:t>
      </w:r>
      <w:proofErr w:type="spellStart"/>
      <w:r w:rsidR="004B3B51" w:rsidRPr="004B3B51">
        <w:rPr>
          <w:rFonts w:ascii="Arial" w:hAnsi="Arial" w:cs="Arial"/>
          <w:b/>
          <w:i/>
          <w:iCs/>
        </w:rPr>
        <w:t>Romanorum</w:t>
      </w:r>
      <w:proofErr w:type="spellEnd"/>
      <w:r w:rsidR="004B3B51" w:rsidRPr="004B3B51">
        <w:rPr>
          <w:rFonts w:ascii="Arial" w:hAnsi="Arial" w:cs="Arial"/>
          <w:b/>
        </w:rPr>
        <w:t xml:space="preserve">). Los hijos y herederos de </w:t>
      </w:r>
      <w:proofErr w:type="spellStart"/>
      <w:r w:rsidR="004B3B51" w:rsidRPr="004B3B51">
        <w:rPr>
          <w:rFonts w:ascii="Arial" w:hAnsi="Arial" w:cs="Arial"/>
          <w:b/>
        </w:rPr>
        <w:t>Pipino</w:t>
      </w:r>
      <w:proofErr w:type="spellEnd"/>
      <w:r w:rsidR="004B3B51" w:rsidRPr="004B3B51">
        <w:rPr>
          <w:rFonts w:ascii="Arial" w:hAnsi="Arial" w:cs="Arial"/>
          <w:b/>
        </w:rPr>
        <w:t xml:space="preserve">, </w:t>
      </w:r>
      <w:proofErr w:type="spellStart"/>
      <w:r w:rsidR="004B3B51" w:rsidRPr="004B3B51">
        <w:rPr>
          <w:rFonts w:ascii="Arial" w:hAnsi="Arial" w:cs="Arial"/>
          <w:b/>
        </w:rPr>
        <w:t>Carlomán</w:t>
      </w:r>
      <w:proofErr w:type="spellEnd"/>
      <w:r w:rsidR="004B3B51" w:rsidRPr="004B3B51">
        <w:rPr>
          <w:rFonts w:ascii="Arial" w:hAnsi="Arial" w:cs="Arial"/>
          <w:b/>
        </w:rPr>
        <w:t xml:space="preserve"> y Carlos, también son consagr</w:t>
      </w:r>
      <w:r w:rsidR="004B3B51" w:rsidRPr="004B3B51">
        <w:rPr>
          <w:rFonts w:ascii="Arial" w:hAnsi="Arial" w:cs="Arial"/>
          <w:b/>
        </w:rPr>
        <w:t>a</w:t>
      </w:r>
      <w:r w:rsidR="004B3B51" w:rsidRPr="004B3B51">
        <w:rPr>
          <w:rFonts w:ascii="Arial" w:hAnsi="Arial" w:cs="Arial"/>
          <w:b/>
        </w:rPr>
        <w:t xml:space="preserve">dos en la misma ceremonia, al igual que su madre Berta. El papa establece, por medio de este acto, un estrecho lazo de continuidad entre la unción realizada a los reyes del </w:t>
      </w:r>
      <w:hyperlink r:id="rId86" w:tooltip="Antiguo Testamento" w:history="1">
        <w:r w:rsidR="004B3B51" w:rsidRPr="004B3B51">
          <w:rPr>
            <w:rStyle w:val="Hipervnculo"/>
            <w:rFonts w:ascii="Arial" w:hAnsi="Arial" w:cs="Arial"/>
            <w:b/>
            <w:color w:val="auto"/>
            <w:u w:val="none"/>
          </w:rPr>
          <w:t>Antiguo Testamento</w:t>
        </w:r>
      </w:hyperlink>
      <w:r w:rsidR="004B3B51" w:rsidRPr="004B3B51">
        <w:rPr>
          <w:rFonts w:ascii="Arial" w:hAnsi="Arial" w:cs="Arial"/>
          <w:b/>
        </w:rPr>
        <w:t xml:space="preserve"> y los reyes de la nueva dinastía. Esta consagración pone fin, oficialmente, a la dinastía merovingia y legaliza el advenimiento de los Carolingios al poder.</w:t>
      </w:r>
    </w:p>
    <w:p w:rsidR="004B3B51" w:rsidRP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Asegurando el reinado de </w:t>
      </w:r>
      <w:proofErr w:type="spellStart"/>
      <w:r w:rsidR="004B3B51" w:rsidRPr="004B3B51">
        <w:rPr>
          <w:rFonts w:ascii="Arial" w:hAnsi="Arial" w:cs="Arial"/>
          <w:b/>
        </w:rPr>
        <w:t>Pipino</w:t>
      </w:r>
      <w:proofErr w:type="spellEnd"/>
      <w:r w:rsidR="004B3B51" w:rsidRPr="004B3B51">
        <w:rPr>
          <w:rFonts w:ascii="Arial" w:hAnsi="Arial" w:cs="Arial"/>
          <w:b/>
        </w:rPr>
        <w:t xml:space="preserve"> III sobre los francos y consagrándole el mismo como tal, el papa ha marcado las distancias con el emperador de Bizancio. La </w:t>
      </w:r>
      <w:hyperlink r:id="rId87" w:tooltip="Santa Sede" w:history="1">
        <w:r w:rsidR="004B3B51" w:rsidRPr="004B3B51">
          <w:rPr>
            <w:rStyle w:val="Hipervnculo"/>
            <w:rFonts w:ascii="Arial" w:hAnsi="Arial" w:cs="Arial"/>
            <w:b/>
            <w:color w:val="auto"/>
            <w:u w:val="none"/>
          </w:rPr>
          <w:t>Santa Sede</w:t>
        </w:r>
      </w:hyperlink>
      <w:r w:rsidR="004B3B51" w:rsidRPr="004B3B51">
        <w:rPr>
          <w:rFonts w:ascii="Arial" w:hAnsi="Arial" w:cs="Arial"/>
          <w:b/>
        </w:rPr>
        <w:t xml:space="preserve"> se s</w:t>
      </w:r>
      <w:r w:rsidR="004B3B51" w:rsidRPr="004B3B51">
        <w:rPr>
          <w:rFonts w:ascii="Arial" w:hAnsi="Arial" w:cs="Arial"/>
          <w:b/>
        </w:rPr>
        <w:t>o</w:t>
      </w:r>
      <w:r w:rsidR="004B3B51" w:rsidRPr="004B3B51">
        <w:rPr>
          <w:rFonts w:ascii="Arial" w:hAnsi="Arial" w:cs="Arial"/>
          <w:b/>
        </w:rPr>
        <w:t>mete, a partir de ahora y para su seguridad, a los soberanos francos. Es el principio de una larga colaboración, aunque a menudo tormentosa, con los Carolingios y sus lejanos her</w:t>
      </w:r>
      <w:r w:rsidR="004B3B51" w:rsidRPr="004B3B51">
        <w:rPr>
          <w:rFonts w:ascii="Arial" w:hAnsi="Arial" w:cs="Arial"/>
          <w:b/>
        </w:rPr>
        <w:t>e</w:t>
      </w:r>
      <w:r w:rsidR="004B3B51" w:rsidRPr="004B3B51">
        <w:rPr>
          <w:rFonts w:ascii="Arial" w:hAnsi="Arial" w:cs="Arial"/>
          <w:b/>
        </w:rPr>
        <w:t xml:space="preserve">deros del </w:t>
      </w:r>
      <w:hyperlink r:id="rId88" w:tooltip="Sacro Imperio Romano Germánico" w:history="1">
        <w:r w:rsidR="004B3B51" w:rsidRPr="004B3B51">
          <w:rPr>
            <w:rStyle w:val="Hipervnculo"/>
            <w:rFonts w:ascii="Arial" w:hAnsi="Arial" w:cs="Arial"/>
            <w:b/>
            <w:color w:val="auto"/>
            <w:u w:val="none"/>
          </w:rPr>
          <w:t>Sacro Imperio Romano Germánico</w:t>
        </w:r>
      </w:hyperlink>
      <w:r w:rsidR="004B3B51" w:rsidRPr="004B3B51">
        <w:rPr>
          <w:rFonts w:ascii="Arial" w:hAnsi="Arial" w:cs="Arial"/>
          <w:b/>
        </w:rPr>
        <w:t>. Y como consecuencia de esta consagración, la legitimidad del rey de los francos, a veces de «derecho divino», no dependerá exclus</w:t>
      </w:r>
      <w:r w:rsidR="004B3B51" w:rsidRPr="004B3B51">
        <w:rPr>
          <w:rFonts w:ascii="Arial" w:hAnsi="Arial" w:cs="Arial"/>
          <w:b/>
        </w:rPr>
        <w:t>i</w:t>
      </w:r>
      <w:r w:rsidR="004B3B51" w:rsidRPr="004B3B51">
        <w:rPr>
          <w:rFonts w:ascii="Arial" w:hAnsi="Arial" w:cs="Arial"/>
          <w:b/>
        </w:rPr>
        <w:t xml:space="preserve">vamente de los señores francos electores del rey. </w:t>
      </w:r>
      <w:proofErr w:type="spellStart"/>
      <w:r w:rsidR="004B3B51" w:rsidRPr="004B3B51">
        <w:rPr>
          <w:rFonts w:ascii="Arial" w:hAnsi="Arial" w:cs="Arial"/>
          <w:b/>
        </w:rPr>
        <w:t>Pipino</w:t>
      </w:r>
      <w:proofErr w:type="spellEnd"/>
      <w:r w:rsidR="004B3B51" w:rsidRPr="004B3B51">
        <w:rPr>
          <w:rFonts w:ascii="Arial" w:hAnsi="Arial" w:cs="Arial"/>
          <w:b/>
        </w:rPr>
        <w:t xml:space="preserve"> se considera, sin embargo, el primer rey por la voluntad de Dios y el principio de este reinado de «derecho divino» d</w:t>
      </w:r>
      <w:r w:rsidR="004B3B51" w:rsidRPr="004B3B51">
        <w:rPr>
          <w:rFonts w:ascii="Arial" w:hAnsi="Arial" w:cs="Arial"/>
          <w:b/>
        </w:rPr>
        <w:t>u</w:t>
      </w:r>
      <w:r w:rsidR="004B3B51" w:rsidRPr="004B3B51">
        <w:rPr>
          <w:rFonts w:ascii="Arial" w:hAnsi="Arial" w:cs="Arial"/>
          <w:b/>
        </w:rPr>
        <w:t>rará en Francia sin interrupción durante ciento once años.</w:t>
      </w:r>
    </w:p>
    <w:p w:rsidR="004B3B51" w:rsidRP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4B3B51" w:rsidRPr="004B3B51">
        <w:rPr>
          <w:rFonts w:ascii="Arial" w:hAnsi="Arial" w:cs="Arial"/>
          <w:b/>
        </w:rPr>
        <w:t>Pipino</w:t>
      </w:r>
      <w:proofErr w:type="spellEnd"/>
      <w:r w:rsidR="004B3B51" w:rsidRPr="004B3B51">
        <w:rPr>
          <w:rFonts w:ascii="Arial" w:hAnsi="Arial" w:cs="Arial"/>
          <w:b/>
        </w:rPr>
        <w:t xml:space="preserve"> no puede, por tanto, rehusar la petición del papa. Nuevo «David» y primer rey cristiano, por la «gracia de Dios», está obligado a cumplir con el papa Esteban II (en tanto que hijo amado de la Iglesia, tomando la defensa de su Santa Madre) y a romper su alianza con los lombardos. El envío de una delegación el </w:t>
      </w:r>
      <w:hyperlink r:id="rId89" w:tooltip="14 de octubre" w:history="1">
        <w:r w:rsidR="004B3B51" w:rsidRPr="004B3B51">
          <w:rPr>
            <w:rStyle w:val="Hipervnculo"/>
            <w:rFonts w:ascii="Arial" w:hAnsi="Arial" w:cs="Arial"/>
            <w:b/>
            <w:color w:val="auto"/>
            <w:u w:val="none"/>
          </w:rPr>
          <w:t>14 de octubre</w:t>
        </w:r>
      </w:hyperlink>
      <w:r w:rsidR="004B3B51" w:rsidRPr="004B3B51">
        <w:rPr>
          <w:rFonts w:ascii="Arial" w:hAnsi="Arial" w:cs="Arial"/>
          <w:b/>
        </w:rPr>
        <w:t xml:space="preserve"> de </w:t>
      </w:r>
      <w:hyperlink r:id="rId90" w:tooltip="754" w:history="1">
        <w:r w:rsidR="004B3B51" w:rsidRPr="004B3B51">
          <w:rPr>
            <w:rStyle w:val="Hipervnculo"/>
            <w:rFonts w:ascii="Arial" w:hAnsi="Arial" w:cs="Arial"/>
            <w:b/>
            <w:color w:val="auto"/>
            <w:u w:val="none"/>
          </w:rPr>
          <w:t>754</w:t>
        </w:r>
      </w:hyperlink>
      <w:r w:rsidR="004B3B51" w:rsidRPr="004B3B51">
        <w:rPr>
          <w:rFonts w:ascii="Arial" w:hAnsi="Arial" w:cs="Arial"/>
          <w:b/>
        </w:rPr>
        <w:t xml:space="preserve"> para calmar a los lombardos en sus reivindicaciones, no surtirá efecto; y en </w:t>
      </w:r>
      <w:hyperlink r:id="rId91" w:tooltip="755" w:history="1">
        <w:r w:rsidR="004B3B51" w:rsidRPr="004B3B51">
          <w:rPr>
            <w:rStyle w:val="Hipervnculo"/>
            <w:rFonts w:ascii="Arial" w:hAnsi="Arial" w:cs="Arial"/>
            <w:b/>
            <w:color w:val="auto"/>
            <w:u w:val="none"/>
          </w:rPr>
          <w:t>755</w:t>
        </w:r>
      </w:hyperlink>
      <w:r w:rsidR="004B3B51" w:rsidRPr="004B3B51">
        <w:rPr>
          <w:rFonts w:ascii="Arial" w:hAnsi="Arial" w:cs="Arial"/>
          <w:b/>
        </w:rPr>
        <w:t xml:space="preserve"> </w:t>
      </w:r>
      <w:proofErr w:type="spellStart"/>
      <w:r w:rsidR="004B3B51" w:rsidRPr="004B3B51">
        <w:rPr>
          <w:rFonts w:ascii="Arial" w:hAnsi="Arial" w:cs="Arial"/>
          <w:b/>
        </w:rPr>
        <w:t>Pipino</w:t>
      </w:r>
      <w:proofErr w:type="spellEnd"/>
      <w:r w:rsidR="004B3B51" w:rsidRPr="004B3B51">
        <w:rPr>
          <w:rFonts w:ascii="Arial" w:hAnsi="Arial" w:cs="Arial"/>
          <w:b/>
        </w:rPr>
        <w:t xml:space="preserve"> lanza contra ellos una primera expedición de la que sale victorioso. Pero al año siguiente, los lombardos p</w:t>
      </w:r>
      <w:r w:rsidR="004B3B51" w:rsidRPr="004B3B51">
        <w:rPr>
          <w:rFonts w:ascii="Arial" w:hAnsi="Arial" w:cs="Arial"/>
          <w:b/>
        </w:rPr>
        <w:t>o</w:t>
      </w:r>
      <w:r w:rsidR="004B3B51" w:rsidRPr="004B3B51">
        <w:rPr>
          <w:rFonts w:ascii="Arial" w:hAnsi="Arial" w:cs="Arial"/>
          <w:b/>
        </w:rPr>
        <w:t xml:space="preserve">nen sitio a Roma. Por tanto, de </w:t>
      </w:r>
      <w:hyperlink r:id="rId92" w:tooltip="756" w:history="1">
        <w:r w:rsidR="004B3B51" w:rsidRPr="004B3B51">
          <w:rPr>
            <w:rStyle w:val="Hipervnculo"/>
            <w:rFonts w:ascii="Arial" w:hAnsi="Arial" w:cs="Arial"/>
            <w:b/>
            <w:color w:val="auto"/>
            <w:u w:val="none"/>
          </w:rPr>
          <w:t>756</w:t>
        </w:r>
      </w:hyperlink>
      <w:r w:rsidR="004B3B51" w:rsidRPr="004B3B51">
        <w:rPr>
          <w:rFonts w:ascii="Arial" w:hAnsi="Arial" w:cs="Arial"/>
          <w:b/>
        </w:rPr>
        <w:t xml:space="preserve"> a </w:t>
      </w:r>
      <w:hyperlink r:id="rId93" w:tooltip="758" w:history="1">
        <w:r w:rsidR="004B3B51" w:rsidRPr="004B3B51">
          <w:rPr>
            <w:rStyle w:val="Hipervnculo"/>
            <w:rFonts w:ascii="Arial" w:hAnsi="Arial" w:cs="Arial"/>
            <w:b/>
            <w:color w:val="auto"/>
            <w:u w:val="none"/>
          </w:rPr>
          <w:t>758</w:t>
        </w:r>
      </w:hyperlink>
      <w:r w:rsidR="004B3B51" w:rsidRPr="004B3B51">
        <w:rPr>
          <w:rFonts w:ascii="Arial" w:hAnsi="Arial" w:cs="Arial"/>
          <w:b/>
        </w:rPr>
        <w:t xml:space="preserve"> deberá lanzar </w:t>
      </w:r>
      <w:proofErr w:type="spellStart"/>
      <w:r w:rsidR="004B3B51" w:rsidRPr="004B3B51">
        <w:rPr>
          <w:rFonts w:ascii="Arial" w:hAnsi="Arial" w:cs="Arial"/>
          <w:b/>
        </w:rPr>
        <w:t>Pipino</w:t>
      </w:r>
      <w:proofErr w:type="spellEnd"/>
      <w:r w:rsidR="004B3B51" w:rsidRPr="004B3B51">
        <w:rPr>
          <w:rFonts w:ascii="Arial" w:hAnsi="Arial" w:cs="Arial"/>
          <w:b/>
        </w:rPr>
        <w:t xml:space="preserve"> tres campañas contra ellos hasta conseguir echarlos hasta las cercanías de </w:t>
      </w:r>
      <w:hyperlink r:id="rId94" w:tooltip="Rávena" w:history="1">
        <w:r w:rsidR="004B3B51" w:rsidRPr="004B3B51">
          <w:rPr>
            <w:rStyle w:val="Hipervnculo"/>
            <w:rFonts w:ascii="Arial" w:hAnsi="Arial" w:cs="Arial"/>
            <w:b/>
            <w:color w:val="auto"/>
            <w:u w:val="none"/>
          </w:rPr>
          <w:t>Rávena</w:t>
        </w:r>
      </w:hyperlink>
      <w:r w:rsidR="004B3B51" w:rsidRPr="004B3B51">
        <w:rPr>
          <w:rFonts w:ascii="Arial" w:hAnsi="Arial" w:cs="Arial"/>
          <w:b/>
        </w:rPr>
        <w:t>.</w:t>
      </w:r>
    </w:p>
    <w:p w:rsidR="004B3B51" w:rsidRP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Al final de estas expediciones, </w:t>
      </w:r>
      <w:proofErr w:type="spellStart"/>
      <w:r w:rsidR="004B3B51" w:rsidRPr="004B3B51">
        <w:rPr>
          <w:rFonts w:ascii="Arial" w:hAnsi="Arial" w:cs="Arial"/>
          <w:b/>
        </w:rPr>
        <w:t>Pipino</w:t>
      </w:r>
      <w:proofErr w:type="spellEnd"/>
      <w:r w:rsidR="004B3B51" w:rsidRPr="004B3B51">
        <w:rPr>
          <w:rFonts w:ascii="Arial" w:hAnsi="Arial" w:cs="Arial"/>
          <w:b/>
        </w:rPr>
        <w:t xml:space="preserve"> el Breve acude a entregar al papa los territorios conquistados: veintidós ciudades de la </w:t>
      </w:r>
      <w:hyperlink r:id="rId95" w:tooltip="Italia" w:history="1">
        <w:r w:rsidR="004B3B51" w:rsidRPr="004B3B51">
          <w:rPr>
            <w:rStyle w:val="Hipervnculo"/>
            <w:rFonts w:ascii="Arial" w:hAnsi="Arial" w:cs="Arial"/>
            <w:b/>
            <w:color w:val="auto"/>
            <w:u w:val="none"/>
          </w:rPr>
          <w:t>Italia</w:t>
        </w:r>
      </w:hyperlink>
      <w:r w:rsidR="004B3B51" w:rsidRPr="004B3B51">
        <w:rPr>
          <w:rFonts w:ascii="Arial" w:hAnsi="Arial" w:cs="Arial"/>
          <w:b/>
        </w:rPr>
        <w:t xml:space="preserve"> central, Rávena, </w:t>
      </w:r>
      <w:hyperlink r:id="rId96" w:tooltip="Perusa" w:history="1">
        <w:r w:rsidR="004B3B51" w:rsidRPr="004B3B51">
          <w:rPr>
            <w:rStyle w:val="Hipervnculo"/>
            <w:rFonts w:ascii="Arial" w:hAnsi="Arial" w:cs="Arial"/>
            <w:b/>
            <w:color w:val="auto"/>
            <w:u w:val="none"/>
          </w:rPr>
          <w:t>Perusa</w:t>
        </w:r>
      </w:hyperlink>
      <w:r w:rsidR="004B3B51" w:rsidRPr="004B3B51">
        <w:rPr>
          <w:rFonts w:ascii="Arial" w:hAnsi="Arial" w:cs="Arial"/>
          <w:b/>
        </w:rPr>
        <w:t xml:space="preserve"> y las provincias de </w:t>
      </w:r>
      <w:hyperlink r:id="rId97" w:tooltip="Emilia-Romagna" w:history="1">
        <w:r w:rsidR="004B3B51" w:rsidRPr="004B3B51">
          <w:rPr>
            <w:rStyle w:val="Hipervnculo"/>
            <w:rFonts w:ascii="Arial" w:hAnsi="Arial" w:cs="Arial"/>
            <w:b/>
            <w:color w:val="auto"/>
            <w:u w:val="none"/>
          </w:rPr>
          <w:t>Emilia-</w:t>
        </w:r>
        <w:proofErr w:type="spellStart"/>
        <w:r w:rsidR="004B3B51" w:rsidRPr="004B3B51">
          <w:rPr>
            <w:rStyle w:val="Hipervnculo"/>
            <w:rFonts w:ascii="Arial" w:hAnsi="Arial" w:cs="Arial"/>
            <w:b/>
            <w:color w:val="auto"/>
            <w:u w:val="none"/>
          </w:rPr>
          <w:t>Romagna</w:t>
        </w:r>
        <w:proofErr w:type="spellEnd"/>
      </w:hyperlink>
      <w:r w:rsidR="004B3B51" w:rsidRPr="004B3B51">
        <w:rPr>
          <w:rFonts w:ascii="Arial" w:hAnsi="Arial" w:cs="Arial"/>
          <w:b/>
        </w:rPr>
        <w:t xml:space="preserve"> y de la </w:t>
      </w:r>
      <w:hyperlink r:id="rId98" w:tooltip="Pentacole (aún no redactado)" w:history="1">
        <w:proofErr w:type="spellStart"/>
        <w:r w:rsidR="004B3B51" w:rsidRPr="004B3B51">
          <w:rPr>
            <w:rStyle w:val="Hipervnculo"/>
            <w:rFonts w:ascii="Arial" w:hAnsi="Arial" w:cs="Arial"/>
            <w:b/>
            <w:color w:val="auto"/>
            <w:u w:val="none"/>
          </w:rPr>
          <w:t>Pentacole</w:t>
        </w:r>
        <w:proofErr w:type="spellEnd"/>
      </w:hyperlink>
      <w:r w:rsidR="004B3B51" w:rsidRPr="004B3B51">
        <w:rPr>
          <w:rFonts w:ascii="Arial" w:hAnsi="Arial" w:cs="Arial"/>
          <w:b/>
        </w:rPr>
        <w:t xml:space="preserve"> se unen a Roma, formándose así el nuevo </w:t>
      </w:r>
      <w:hyperlink r:id="rId99" w:tooltip="Estado Pontificio" w:history="1">
        <w:r w:rsidR="004B3B51" w:rsidRPr="004B3B51">
          <w:rPr>
            <w:rStyle w:val="Hipervnculo"/>
            <w:rFonts w:ascii="Arial" w:hAnsi="Arial" w:cs="Arial"/>
            <w:b/>
            <w:color w:val="auto"/>
            <w:u w:val="none"/>
          </w:rPr>
          <w:t>Estado Pont</w:t>
        </w:r>
        <w:r w:rsidR="004B3B51" w:rsidRPr="004B3B51">
          <w:rPr>
            <w:rStyle w:val="Hipervnculo"/>
            <w:rFonts w:ascii="Arial" w:hAnsi="Arial" w:cs="Arial"/>
            <w:b/>
            <w:color w:val="auto"/>
            <w:u w:val="none"/>
          </w:rPr>
          <w:t>i</w:t>
        </w:r>
        <w:r w:rsidR="004B3B51" w:rsidRPr="004B3B51">
          <w:rPr>
            <w:rStyle w:val="Hipervnculo"/>
            <w:rFonts w:ascii="Arial" w:hAnsi="Arial" w:cs="Arial"/>
            <w:b/>
            <w:color w:val="auto"/>
            <w:u w:val="none"/>
          </w:rPr>
          <w:t>ficio</w:t>
        </w:r>
      </w:hyperlink>
      <w:r w:rsidR="004B3B51" w:rsidRPr="004B3B51">
        <w:rPr>
          <w:rFonts w:ascii="Arial" w:hAnsi="Arial" w:cs="Arial"/>
          <w:b/>
        </w:rPr>
        <w:t xml:space="preserve">. No obstante, </w:t>
      </w:r>
      <w:proofErr w:type="spellStart"/>
      <w:r w:rsidR="004B3B51" w:rsidRPr="004B3B51">
        <w:rPr>
          <w:rFonts w:ascii="Arial" w:hAnsi="Arial" w:cs="Arial"/>
          <w:b/>
        </w:rPr>
        <w:t>Pipino</w:t>
      </w:r>
      <w:proofErr w:type="spellEnd"/>
      <w:r w:rsidR="004B3B51" w:rsidRPr="004B3B51">
        <w:rPr>
          <w:rFonts w:ascii="Arial" w:hAnsi="Arial" w:cs="Arial"/>
          <w:b/>
        </w:rPr>
        <w:t>, tras esta victoria, multiplicará sus esfuerzos diplomáticos para intentar restablecer la concordia entre los lombardos y Roma.</w:t>
      </w:r>
    </w:p>
    <w:p w:rsidR="004B3B51" w:rsidRDefault="004B3B51" w:rsidP="00897348">
      <w:pPr>
        <w:pStyle w:val="NormalWeb"/>
        <w:spacing w:before="0" w:beforeAutospacing="0" w:after="0" w:afterAutospacing="0"/>
        <w:jc w:val="both"/>
        <w:rPr>
          <w:rFonts w:ascii="Arial" w:hAnsi="Arial" w:cs="Arial"/>
          <w:b/>
        </w:rPr>
      </w:pPr>
    </w:p>
    <w:p w:rsidR="004B3B51" w:rsidRPr="004B3B51" w:rsidRDefault="004B3B51" w:rsidP="00897348">
      <w:pPr>
        <w:pStyle w:val="NormalWeb"/>
        <w:spacing w:before="0" w:beforeAutospacing="0" w:after="0" w:afterAutospacing="0"/>
        <w:jc w:val="both"/>
        <w:rPr>
          <w:rStyle w:val="mw-headline"/>
          <w:rFonts w:ascii="Arial" w:hAnsi="Arial" w:cs="Arial"/>
          <w:b/>
          <w:color w:val="FF0000"/>
        </w:rPr>
      </w:pPr>
      <w:r w:rsidRPr="004B3B51">
        <w:rPr>
          <w:rStyle w:val="mw-headline"/>
          <w:rFonts w:ascii="Arial" w:hAnsi="Arial" w:cs="Arial"/>
          <w:b/>
          <w:color w:val="FF0000"/>
        </w:rPr>
        <w:t>Consolidación del reino</w:t>
      </w:r>
    </w:p>
    <w:p w:rsidR="004B3B51" w:rsidRPr="004B3B51" w:rsidRDefault="004B3B51" w:rsidP="00897348">
      <w:pPr>
        <w:pStyle w:val="NormalWeb"/>
        <w:spacing w:before="0" w:beforeAutospacing="0" w:after="0" w:afterAutospacing="0"/>
        <w:jc w:val="both"/>
        <w:rPr>
          <w:rFonts w:ascii="Arial" w:hAnsi="Arial" w:cs="Arial"/>
          <w:b/>
        </w:rPr>
      </w:pPr>
    </w:p>
    <w:p w:rsidR="004B3B51" w:rsidRDefault="004B3B51" w:rsidP="00897348">
      <w:pPr>
        <w:pStyle w:val="NormalWeb"/>
        <w:spacing w:before="0" w:beforeAutospacing="0" w:after="0" w:afterAutospacing="0"/>
        <w:jc w:val="both"/>
        <w:rPr>
          <w:rFonts w:ascii="Arial" w:hAnsi="Arial" w:cs="Arial"/>
          <w:b/>
        </w:rPr>
      </w:pPr>
      <w:r w:rsidRPr="004B3B51">
        <w:rPr>
          <w:rFonts w:ascii="Arial" w:hAnsi="Arial" w:cs="Arial"/>
          <w:b/>
        </w:rPr>
        <w:t xml:space="preserve">Durante su reinado, </w:t>
      </w:r>
      <w:proofErr w:type="spellStart"/>
      <w:r w:rsidRPr="004B3B51">
        <w:rPr>
          <w:rFonts w:ascii="Arial" w:hAnsi="Arial" w:cs="Arial"/>
          <w:b/>
        </w:rPr>
        <w:t>Pipino</w:t>
      </w:r>
      <w:proofErr w:type="spellEnd"/>
      <w:r w:rsidRPr="004B3B51">
        <w:rPr>
          <w:rFonts w:ascii="Arial" w:hAnsi="Arial" w:cs="Arial"/>
          <w:b/>
        </w:rPr>
        <w:t xml:space="preserve"> consiguió devolver el orden en su reino:</w:t>
      </w:r>
    </w:p>
    <w:p w:rsidR="00897348" w:rsidRPr="004B3B51" w:rsidRDefault="00897348" w:rsidP="00897348">
      <w:pPr>
        <w:pStyle w:val="NormalWeb"/>
        <w:spacing w:before="0" w:beforeAutospacing="0" w:after="0" w:afterAutospacing="0"/>
        <w:jc w:val="both"/>
        <w:rPr>
          <w:rFonts w:ascii="Arial" w:hAnsi="Arial" w:cs="Arial"/>
          <w:b/>
        </w:rPr>
      </w:pPr>
    </w:p>
    <w:p w:rsidR="004B3B51" w:rsidRPr="004B3B51" w:rsidRDefault="004B3B51" w:rsidP="0081681E">
      <w:pPr>
        <w:widowControl/>
        <w:numPr>
          <w:ilvl w:val="0"/>
          <w:numId w:val="2"/>
        </w:numPr>
        <w:autoSpaceDE/>
        <w:autoSpaceDN/>
        <w:adjustRightInd/>
        <w:jc w:val="both"/>
        <w:rPr>
          <w:b/>
        </w:rPr>
      </w:pPr>
      <w:r w:rsidRPr="004B3B51">
        <w:rPr>
          <w:b/>
        </w:rPr>
        <w:t>Con los grandes señores, obtuvo su vasallaje por medio de juramentos de fidelidad</w:t>
      </w:r>
    </w:p>
    <w:p w:rsidR="004B3B51" w:rsidRPr="004B3B51" w:rsidRDefault="004B3B51" w:rsidP="0081681E">
      <w:pPr>
        <w:widowControl/>
        <w:numPr>
          <w:ilvl w:val="0"/>
          <w:numId w:val="3"/>
        </w:numPr>
        <w:autoSpaceDE/>
        <w:autoSpaceDN/>
        <w:adjustRightInd/>
        <w:jc w:val="both"/>
        <w:rPr>
          <w:b/>
        </w:rPr>
      </w:pPr>
      <w:r w:rsidRPr="004B3B51">
        <w:rPr>
          <w:b/>
        </w:rPr>
        <w:t xml:space="preserve">Logró expulsar definitivamente a los </w:t>
      </w:r>
      <w:hyperlink r:id="rId100" w:tooltip="Pueblo árabe" w:history="1">
        <w:r w:rsidRPr="004B3B51">
          <w:rPr>
            <w:rStyle w:val="Hipervnculo"/>
            <w:b/>
            <w:color w:val="auto"/>
            <w:u w:val="none"/>
          </w:rPr>
          <w:t>árabes</w:t>
        </w:r>
      </w:hyperlink>
      <w:r w:rsidRPr="004B3B51">
        <w:rPr>
          <w:b/>
        </w:rPr>
        <w:t xml:space="preserve"> de la </w:t>
      </w:r>
      <w:hyperlink r:id="rId101" w:tooltip="Septimania" w:history="1">
        <w:proofErr w:type="spellStart"/>
        <w:r w:rsidRPr="004B3B51">
          <w:rPr>
            <w:rStyle w:val="Hipervnculo"/>
            <w:b/>
            <w:color w:val="auto"/>
            <w:u w:val="none"/>
          </w:rPr>
          <w:t>Septimania</w:t>
        </w:r>
        <w:proofErr w:type="spellEnd"/>
      </w:hyperlink>
      <w:r w:rsidRPr="004B3B51">
        <w:rPr>
          <w:b/>
        </w:rPr>
        <w:t xml:space="preserve">, provincia del reino franco, tras la toma de </w:t>
      </w:r>
      <w:hyperlink r:id="rId102" w:tooltip="Narbona" w:history="1">
        <w:r w:rsidRPr="004B3B51">
          <w:rPr>
            <w:rStyle w:val="Hipervnculo"/>
            <w:b/>
            <w:color w:val="auto"/>
            <w:u w:val="none"/>
          </w:rPr>
          <w:t>Narbona</w:t>
        </w:r>
      </w:hyperlink>
      <w:r w:rsidRPr="004B3B51">
        <w:rPr>
          <w:b/>
        </w:rPr>
        <w:t xml:space="preserve"> en el </w:t>
      </w:r>
      <w:hyperlink r:id="rId103" w:tooltip="759" w:history="1">
        <w:r w:rsidRPr="004B3B51">
          <w:rPr>
            <w:rStyle w:val="Hipervnculo"/>
            <w:b/>
            <w:color w:val="auto"/>
            <w:u w:val="none"/>
          </w:rPr>
          <w:t>759</w:t>
        </w:r>
      </w:hyperlink>
      <w:r w:rsidRPr="004B3B51">
        <w:rPr>
          <w:b/>
        </w:rPr>
        <w:t>.</w:t>
      </w:r>
    </w:p>
    <w:p w:rsidR="004B3B51" w:rsidRDefault="004B3B51" w:rsidP="0081681E">
      <w:pPr>
        <w:widowControl/>
        <w:numPr>
          <w:ilvl w:val="0"/>
          <w:numId w:val="4"/>
        </w:numPr>
        <w:autoSpaceDE/>
        <w:autoSpaceDN/>
        <w:adjustRightInd/>
        <w:jc w:val="both"/>
        <w:rPr>
          <w:b/>
        </w:rPr>
      </w:pPr>
      <w:r w:rsidRPr="004B3B51">
        <w:rPr>
          <w:b/>
        </w:rPr>
        <w:t xml:space="preserve">Recuperó la </w:t>
      </w:r>
      <w:hyperlink r:id="rId104" w:tooltip="Aquitania" w:history="1">
        <w:r w:rsidRPr="004B3B51">
          <w:rPr>
            <w:rStyle w:val="Hipervnculo"/>
            <w:b/>
            <w:color w:val="auto"/>
            <w:u w:val="none"/>
          </w:rPr>
          <w:t>Aquitania</w:t>
        </w:r>
      </w:hyperlink>
      <w:r w:rsidRPr="004B3B51">
        <w:rPr>
          <w:b/>
        </w:rPr>
        <w:t xml:space="preserve"> tras una larga serie de batallas contra </w:t>
      </w:r>
      <w:hyperlink r:id="rId105" w:tooltip="Gaifier (aún no redactado)" w:history="1">
        <w:proofErr w:type="spellStart"/>
        <w:r w:rsidRPr="004B3B51">
          <w:rPr>
            <w:rStyle w:val="Hipervnculo"/>
            <w:b/>
            <w:color w:val="auto"/>
            <w:u w:val="none"/>
          </w:rPr>
          <w:t>Gaifier</w:t>
        </w:r>
        <w:proofErr w:type="spellEnd"/>
      </w:hyperlink>
      <w:r w:rsidRPr="004B3B51">
        <w:rPr>
          <w:b/>
        </w:rPr>
        <w:t>, duque de Aqu</w:t>
      </w:r>
      <w:r w:rsidRPr="004B3B51">
        <w:rPr>
          <w:b/>
        </w:rPr>
        <w:t>i</w:t>
      </w:r>
      <w:r w:rsidRPr="004B3B51">
        <w:rPr>
          <w:b/>
        </w:rPr>
        <w:t xml:space="preserve">tania, de </w:t>
      </w:r>
      <w:hyperlink r:id="rId106" w:tooltip="761" w:history="1">
        <w:r w:rsidRPr="004B3B51">
          <w:rPr>
            <w:rStyle w:val="Hipervnculo"/>
            <w:b/>
            <w:color w:val="auto"/>
            <w:u w:val="none"/>
          </w:rPr>
          <w:t>761</w:t>
        </w:r>
      </w:hyperlink>
      <w:r w:rsidRPr="004B3B51">
        <w:rPr>
          <w:b/>
        </w:rPr>
        <w:t xml:space="preserve"> a </w:t>
      </w:r>
      <w:hyperlink r:id="rId107" w:tooltip="768" w:history="1">
        <w:r w:rsidRPr="004B3B51">
          <w:rPr>
            <w:rStyle w:val="Hipervnculo"/>
            <w:b/>
            <w:color w:val="auto"/>
            <w:u w:val="none"/>
          </w:rPr>
          <w:t>768</w:t>
        </w:r>
      </w:hyperlink>
      <w:r w:rsidRPr="004B3B51">
        <w:rPr>
          <w:b/>
        </w:rPr>
        <w:t>.</w:t>
      </w:r>
    </w:p>
    <w:p w:rsidR="004B3B51" w:rsidRPr="004B3B51" w:rsidRDefault="004B3B51" w:rsidP="00897348">
      <w:pPr>
        <w:widowControl/>
        <w:autoSpaceDE/>
        <w:autoSpaceDN/>
        <w:adjustRightInd/>
        <w:ind w:left="720"/>
        <w:jc w:val="both"/>
        <w:rPr>
          <w:b/>
        </w:rPr>
      </w:pPr>
    </w:p>
    <w:p w:rsidR="00897348"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No obstante, deberá continuar luchando para asegurar su autoridad en las fronteras, e</w:t>
      </w:r>
      <w:r w:rsidR="004B3B51" w:rsidRPr="004B3B51">
        <w:rPr>
          <w:rFonts w:ascii="Arial" w:hAnsi="Arial" w:cs="Arial"/>
          <w:b/>
        </w:rPr>
        <w:t>s</w:t>
      </w:r>
      <w:r w:rsidR="004B3B51" w:rsidRPr="004B3B51">
        <w:rPr>
          <w:rFonts w:ascii="Arial" w:hAnsi="Arial" w:cs="Arial"/>
          <w:b/>
        </w:rPr>
        <w:t xml:space="preserve">pecialmente en </w:t>
      </w:r>
      <w:hyperlink r:id="rId108" w:tooltip="Germania" w:history="1">
        <w:r w:rsidR="004B3B51" w:rsidRPr="004B3B51">
          <w:rPr>
            <w:rStyle w:val="Hipervnculo"/>
            <w:rFonts w:ascii="Arial" w:hAnsi="Arial" w:cs="Arial"/>
            <w:b/>
            <w:color w:val="auto"/>
            <w:u w:val="none"/>
          </w:rPr>
          <w:t>Germania</w:t>
        </w:r>
      </w:hyperlink>
      <w:r w:rsidR="004B3B51" w:rsidRPr="004B3B51">
        <w:rPr>
          <w:rFonts w:ascii="Arial" w:hAnsi="Arial" w:cs="Arial"/>
          <w:b/>
        </w:rPr>
        <w:t xml:space="preserve"> donde, después de la abdicación de </w:t>
      </w:r>
      <w:proofErr w:type="spellStart"/>
      <w:r w:rsidR="004B3B51" w:rsidRPr="004B3B51">
        <w:rPr>
          <w:rFonts w:ascii="Arial" w:hAnsi="Arial" w:cs="Arial"/>
          <w:b/>
        </w:rPr>
        <w:t>Carlomán</w:t>
      </w:r>
      <w:proofErr w:type="spellEnd"/>
      <w:r w:rsidR="004B3B51" w:rsidRPr="004B3B51">
        <w:rPr>
          <w:rFonts w:ascii="Arial" w:hAnsi="Arial" w:cs="Arial"/>
          <w:b/>
        </w:rPr>
        <w:t xml:space="preserve"> en </w:t>
      </w:r>
      <w:hyperlink r:id="rId109" w:tooltip="747" w:history="1">
        <w:r w:rsidR="004B3B51" w:rsidRPr="004B3B51">
          <w:rPr>
            <w:rStyle w:val="Hipervnculo"/>
            <w:rFonts w:ascii="Arial" w:hAnsi="Arial" w:cs="Arial"/>
            <w:b/>
            <w:color w:val="auto"/>
            <w:u w:val="none"/>
          </w:rPr>
          <w:t>747</w:t>
        </w:r>
      </w:hyperlink>
      <w:r w:rsidR="004B3B51" w:rsidRPr="004B3B51">
        <w:rPr>
          <w:rFonts w:ascii="Arial" w:hAnsi="Arial" w:cs="Arial"/>
          <w:b/>
        </w:rPr>
        <w:t xml:space="preserve">, tuvo que enfrentarse con su hermanastro </w:t>
      </w:r>
      <w:hyperlink r:id="rId110" w:tooltip="Grifón (carolingio) (aún no redactado)" w:history="1">
        <w:r w:rsidR="004B3B51" w:rsidRPr="004B3B51">
          <w:rPr>
            <w:rStyle w:val="Hipervnculo"/>
            <w:rFonts w:ascii="Arial" w:hAnsi="Arial" w:cs="Arial"/>
            <w:b/>
            <w:color w:val="auto"/>
            <w:u w:val="none"/>
          </w:rPr>
          <w:t>Grifón</w:t>
        </w:r>
      </w:hyperlink>
      <w:r w:rsidR="004B3B51" w:rsidRPr="004B3B51">
        <w:rPr>
          <w:rFonts w:ascii="Arial" w:hAnsi="Arial" w:cs="Arial"/>
          <w:b/>
        </w:rPr>
        <w:t xml:space="preserve">, hijo ilegítimo de Carlos Martel, que se había hecho reconocer como duque de </w:t>
      </w:r>
      <w:hyperlink r:id="rId111" w:tooltip="Baviera" w:history="1">
        <w:r w:rsidR="004B3B51" w:rsidRPr="004B3B51">
          <w:rPr>
            <w:rStyle w:val="Hipervnculo"/>
            <w:rFonts w:ascii="Arial" w:hAnsi="Arial" w:cs="Arial"/>
            <w:b/>
            <w:color w:val="auto"/>
            <w:u w:val="none"/>
          </w:rPr>
          <w:t>Baviera</w:t>
        </w:r>
      </w:hyperlink>
      <w:r w:rsidR="004B3B51" w:rsidRPr="004B3B51">
        <w:rPr>
          <w:rFonts w:ascii="Arial" w:hAnsi="Arial" w:cs="Arial"/>
          <w:b/>
        </w:rPr>
        <w:t xml:space="preserve">. Una vez vencido, fue nombrado duque del Meno, marca creada por él; fue la manera de alejarlo de los bávaros y disuadirle de cualquier revuelta. </w:t>
      </w:r>
    </w:p>
    <w:p w:rsidR="00897348" w:rsidRDefault="00897348"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Pero, desgraciadamente, se enfrentó a los lombardos y fue asesinado.</w:t>
      </w:r>
    </w:p>
    <w:p w:rsidR="004B3B51" w:rsidRPr="004B3B51" w:rsidRDefault="004B3B51" w:rsidP="00897348">
      <w:pPr>
        <w:pStyle w:val="NormalWeb"/>
        <w:spacing w:before="0" w:beforeAutospacing="0" w:after="0" w:afterAutospacing="0"/>
        <w:jc w:val="both"/>
        <w:rPr>
          <w:rFonts w:ascii="Arial" w:hAnsi="Arial" w:cs="Arial"/>
          <w:b/>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En </w:t>
      </w:r>
      <w:hyperlink r:id="rId112" w:tooltip="754" w:history="1">
        <w:r w:rsidR="004B3B51" w:rsidRPr="004B3B51">
          <w:rPr>
            <w:rStyle w:val="Hipervnculo"/>
            <w:rFonts w:ascii="Arial" w:hAnsi="Arial" w:cs="Arial"/>
            <w:b/>
            <w:color w:val="auto"/>
            <w:u w:val="none"/>
          </w:rPr>
          <w:t>754</w:t>
        </w:r>
      </w:hyperlink>
      <w:r w:rsidR="004B3B51" w:rsidRPr="004B3B51">
        <w:rPr>
          <w:rFonts w:ascii="Arial" w:hAnsi="Arial" w:cs="Arial"/>
          <w:b/>
        </w:rPr>
        <w:t>-</w:t>
      </w:r>
      <w:hyperlink r:id="rId113" w:tooltip="755" w:history="1">
        <w:r w:rsidR="004B3B51" w:rsidRPr="004B3B51">
          <w:rPr>
            <w:rStyle w:val="Hipervnculo"/>
            <w:rFonts w:ascii="Arial" w:hAnsi="Arial" w:cs="Arial"/>
            <w:b/>
            <w:color w:val="auto"/>
            <w:u w:val="none"/>
          </w:rPr>
          <w:t>755</w:t>
        </w:r>
      </w:hyperlink>
      <w:r w:rsidR="004B3B51" w:rsidRPr="004B3B51">
        <w:rPr>
          <w:rFonts w:ascii="Arial" w:hAnsi="Arial" w:cs="Arial"/>
          <w:b/>
        </w:rPr>
        <w:t xml:space="preserve">, </w:t>
      </w:r>
      <w:proofErr w:type="spellStart"/>
      <w:r w:rsidR="004B3B51" w:rsidRPr="004B3B51">
        <w:rPr>
          <w:rFonts w:ascii="Arial" w:hAnsi="Arial" w:cs="Arial"/>
          <w:b/>
        </w:rPr>
        <w:t>Pipino</w:t>
      </w:r>
      <w:proofErr w:type="spellEnd"/>
      <w:r w:rsidR="004B3B51" w:rsidRPr="004B3B51">
        <w:rPr>
          <w:rFonts w:ascii="Arial" w:hAnsi="Arial" w:cs="Arial"/>
          <w:b/>
        </w:rPr>
        <w:t xml:space="preserve"> inicia una reforma monetaria con la adopción del </w:t>
      </w:r>
      <w:hyperlink r:id="rId114" w:tooltip="Denario" w:history="1">
        <w:r w:rsidR="004B3B51" w:rsidRPr="004B3B51">
          <w:rPr>
            <w:rStyle w:val="Hipervnculo"/>
            <w:rFonts w:ascii="Arial" w:hAnsi="Arial" w:cs="Arial"/>
            <w:b/>
            <w:color w:val="auto"/>
            <w:u w:val="none"/>
          </w:rPr>
          <w:t>denario</w:t>
        </w:r>
      </w:hyperlink>
      <w:r w:rsidR="004B3B51" w:rsidRPr="004B3B51">
        <w:rPr>
          <w:rFonts w:ascii="Arial" w:hAnsi="Arial" w:cs="Arial"/>
          <w:b/>
        </w:rPr>
        <w:t xml:space="preserve"> de plata en </w:t>
      </w:r>
      <w:hyperlink r:id="rId115" w:tooltip="755" w:history="1">
        <w:r w:rsidR="004B3B51" w:rsidRPr="004B3B51">
          <w:rPr>
            <w:rStyle w:val="Hipervnculo"/>
            <w:rFonts w:ascii="Arial" w:hAnsi="Arial" w:cs="Arial"/>
            <w:b/>
            <w:color w:val="auto"/>
            <w:u w:val="none"/>
          </w:rPr>
          <w:t>755</w:t>
        </w:r>
      </w:hyperlink>
      <w:r w:rsidR="004B3B51" w:rsidRPr="004B3B51">
        <w:rPr>
          <w:rFonts w:ascii="Arial" w:hAnsi="Arial" w:cs="Arial"/>
          <w:b/>
        </w:rPr>
        <w:t xml:space="preserve"> e instaurando el </w:t>
      </w:r>
      <w:hyperlink r:id="rId116" w:tooltip="Diezmo" w:history="1">
        <w:r w:rsidR="004B3B51" w:rsidRPr="004B3B51">
          <w:rPr>
            <w:rStyle w:val="Hipervnculo"/>
            <w:rFonts w:ascii="Arial" w:hAnsi="Arial" w:cs="Arial"/>
            <w:b/>
            <w:color w:val="auto"/>
            <w:u w:val="none"/>
          </w:rPr>
          <w:t>diezmo</w:t>
        </w:r>
      </w:hyperlink>
      <w:r w:rsidR="004B3B51" w:rsidRPr="004B3B51">
        <w:rPr>
          <w:rFonts w:ascii="Arial" w:hAnsi="Arial" w:cs="Arial"/>
          <w:b/>
        </w:rPr>
        <w:t xml:space="preserve"> en </w:t>
      </w:r>
      <w:hyperlink r:id="rId117" w:tooltip="756" w:history="1">
        <w:r w:rsidR="004B3B51" w:rsidRPr="004B3B51">
          <w:rPr>
            <w:rStyle w:val="Hipervnculo"/>
            <w:rFonts w:ascii="Arial" w:hAnsi="Arial" w:cs="Arial"/>
            <w:b/>
            <w:color w:val="auto"/>
            <w:u w:val="none"/>
          </w:rPr>
          <w:t>756</w:t>
        </w:r>
      </w:hyperlink>
      <w:r w:rsidR="004B3B51" w:rsidRPr="004B3B51">
        <w:rPr>
          <w:rFonts w:ascii="Arial" w:hAnsi="Arial" w:cs="Arial"/>
          <w:b/>
        </w:rPr>
        <w:t xml:space="preserve">. El </w:t>
      </w:r>
      <w:hyperlink r:id="rId118" w:tooltip="Edicto de Ver (aún no redactado)" w:history="1">
        <w:r w:rsidR="004B3B51" w:rsidRPr="004B3B51">
          <w:rPr>
            <w:rStyle w:val="Hipervnculo"/>
            <w:rFonts w:ascii="Arial" w:hAnsi="Arial" w:cs="Arial"/>
            <w:b/>
            <w:color w:val="auto"/>
            <w:u w:val="none"/>
          </w:rPr>
          <w:t>Edicto de Ver</w:t>
        </w:r>
      </w:hyperlink>
      <w:r w:rsidR="004B3B51" w:rsidRPr="004B3B51">
        <w:rPr>
          <w:rFonts w:ascii="Arial" w:hAnsi="Arial" w:cs="Arial"/>
          <w:b/>
        </w:rPr>
        <w:t xml:space="preserve"> fue una primera tentativa de uniformar el peso y el aspecto del denario de plata franco, pero la marca de la autoridad real no figura sistemáticamente en la moneda hasta la llegada de </w:t>
      </w:r>
      <w:hyperlink r:id="rId119" w:tooltip="Carlomagno" w:history="1">
        <w:r w:rsidR="004B3B51" w:rsidRPr="004B3B51">
          <w:rPr>
            <w:rStyle w:val="Hipervnculo"/>
            <w:rFonts w:ascii="Arial" w:hAnsi="Arial" w:cs="Arial"/>
            <w:b/>
            <w:color w:val="auto"/>
            <w:u w:val="none"/>
          </w:rPr>
          <w:t>Carlomagno</w:t>
        </w:r>
      </w:hyperlink>
      <w:r w:rsidR="004B3B51" w:rsidRPr="004B3B51">
        <w:rPr>
          <w:rFonts w:ascii="Arial" w:hAnsi="Arial" w:cs="Arial"/>
          <w:b/>
        </w:rPr>
        <w:t xml:space="preserve">, a partir de </w:t>
      </w:r>
      <w:hyperlink r:id="rId120" w:tooltip="793" w:history="1">
        <w:r w:rsidR="004B3B51" w:rsidRPr="004B3B51">
          <w:rPr>
            <w:rStyle w:val="Hipervnculo"/>
            <w:rFonts w:ascii="Arial" w:hAnsi="Arial" w:cs="Arial"/>
            <w:b/>
            <w:color w:val="auto"/>
            <w:u w:val="none"/>
          </w:rPr>
          <w:t>793</w:t>
        </w:r>
      </w:hyperlink>
      <w:r w:rsidR="004B3B51" w:rsidRPr="004B3B51">
        <w:rPr>
          <w:rFonts w:ascii="Arial" w:hAnsi="Arial" w:cs="Arial"/>
          <w:b/>
        </w:rPr>
        <w:t>.</w:t>
      </w:r>
    </w:p>
    <w:p w:rsidR="004B3B51" w:rsidRPr="004B3B51" w:rsidRDefault="004B3B51" w:rsidP="00897348">
      <w:pPr>
        <w:pStyle w:val="NormalWeb"/>
        <w:spacing w:before="0" w:beforeAutospacing="0" w:after="0" w:afterAutospacing="0"/>
        <w:jc w:val="both"/>
        <w:rPr>
          <w:rFonts w:ascii="Arial" w:hAnsi="Arial" w:cs="Arial"/>
          <w:b/>
        </w:rPr>
      </w:pPr>
    </w:p>
    <w:p w:rsidR="004B3B51" w:rsidRPr="004B3B51" w:rsidRDefault="00897348" w:rsidP="00897348">
      <w:pPr>
        <w:pStyle w:val="Ttulo2"/>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4B3B51" w:rsidRPr="004B3B51">
        <w:rPr>
          <w:rStyle w:val="mw-headline"/>
          <w:rFonts w:ascii="Arial" w:hAnsi="Arial" w:cs="Arial"/>
          <w:color w:val="FF0000"/>
          <w:sz w:val="24"/>
          <w:szCs w:val="24"/>
        </w:rPr>
        <w:t xml:space="preserve">La muerte de </w:t>
      </w:r>
      <w:proofErr w:type="spellStart"/>
      <w:r w:rsidR="004B3B51" w:rsidRPr="004B3B51">
        <w:rPr>
          <w:rStyle w:val="mw-headline"/>
          <w:rFonts w:ascii="Arial" w:hAnsi="Arial" w:cs="Arial"/>
          <w:color w:val="FF0000"/>
          <w:sz w:val="24"/>
          <w:szCs w:val="24"/>
        </w:rPr>
        <w:t>Pipino</w:t>
      </w:r>
      <w:proofErr w:type="spellEnd"/>
      <w:r w:rsidR="004B3B51" w:rsidRPr="004B3B51">
        <w:rPr>
          <w:rStyle w:val="mw-headline"/>
          <w:rFonts w:ascii="Arial" w:hAnsi="Arial" w:cs="Arial"/>
          <w:color w:val="FF0000"/>
          <w:sz w:val="24"/>
          <w:szCs w:val="24"/>
        </w:rPr>
        <w:t xml:space="preserve"> el Breve</w:t>
      </w:r>
    </w:p>
    <w:p w:rsidR="004B3B51" w:rsidRPr="004B3B51" w:rsidRDefault="004B3B51" w:rsidP="00897348">
      <w:pPr>
        <w:pStyle w:val="Ttulo2"/>
        <w:spacing w:before="0" w:beforeAutospacing="0" w:after="0" w:afterAutospacing="0"/>
        <w:jc w:val="both"/>
        <w:rPr>
          <w:rFonts w:ascii="Arial" w:hAnsi="Arial" w:cs="Arial"/>
          <w:sz w:val="24"/>
          <w:szCs w:val="24"/>
        </w:rPr>
      </w:pPr>
    </w:p>
    <w:p w:rsidR="004B3B51" w:rsidRDefault="00897348" w:rsidP="00897348">
      <w:pPr>
        <w:pStyle w:val="NormalWeb"/>
        <w:spacing w:before="0" w:beforeAutospacing="0" w:after="0" w:afterAutospacing="0"/>
        <w:jc w:val="both"/>
        <w:rPr>
          <w:rFonts w:ascii="Arial" w:hAnsi="Arial" w:cs="Arial"/>
          <w:b/>
        </w:rPr>
      </w:pPr>
      <w:r>
        <w:rPr>
          <w:rFonts w:ascii="Arial" w:hAnsi="Arial" w:cs="Arial"/>
          <w:b/>
        </w:rPr>
        <w:t xml:space="preserve">    </w:t>
      </w:r>
      <w:r w:rsidR="004B3B51" w:rsidRPr="004B3B51">
        <w:rPr>
          <w:rFonts w:ascii="Arial" w:hAnsi="Arial" w:cs="Arial"/>
          <w:b/>
        </w:rPr>
        <w:t xml:space="preserve">Murió el </w:t>
      </w:r>
      <w:hyperlink r:id="rId121" w:tooltip="24 de septiembre" w:history="1">
        <w:r w:rsidR="004B3B51" w:rsidRPr="004B3B51">
          <w:rPr>
            <w:rStyle w:val="Hipervnculo"/>
            <w:rFonts w:ascii="Arial" w:hAnsi="Arial" w:cs="Arial"/>
            <w:b/>
            <w:color w:val="auto"/>
            <w:u w:val="none"/>
          </w:rPr>
          <w:t>24 de septiembre</w:t>
        </w:r>
      </w:hyperlink>
      <w:r w:rsidR="004B3B51" w:rsidRPr="004B3B51">
        <w:rPr>
          <w:rFonts w:ascii="Arial" w:hAnsi="Arial" w:cs="Arial"/>
          <w:b/>
        </w:rPr>
        <w:t xml:space="preserve"> de </w:t>
      </w:r>
      <w:hyperlink r:id="rId122" w:tooltip="768" w:history="1">
        <w:r w:rsidR="004B3B51" w:rsidRPr="004B3B51">
          <w:rPr>
            <w:rStyle w:val="Hipervnculo"/>
            <w:rFonts w:ascii="Arial" w:hAnsi="Arial" w:cs="Arial"/>
            <w:b/>
            <w:color w:val="auto"/>
            <w:u w:val="none"/>
          </w:rPr>
          <w:t>768</w:t>
        </w:r>
      </w:hyperlink>
      <w:r w:rsidR="004B3B51" w:rsidRPr="004B3B51">
        <w:rPr>
          <w:rFonts w:ascii="Arial" w:hAnsi="Arial" w:cs="Arial"/>
          <w:b/>
        </w:rPr>
        <w:t xml:space="preserve"> en Saint-Denis, tras haber repartido el reino, siguiendo la vieja costumbre franca, entre sus dos hijos Carlos I (el futuro </w:t>
      </w:r>
      <w:hyperlink r:id="rId123" w:tooltip="Carlomagno" w:history="1">
        <w:r w:rsidR="004B3B51" w:rsidRPr="004B3B51">
          <w:rPr>
            <w:rStyle w:val="Hipervnculo"/>
            <w:rFonts w:ascii="Arial" w:hAnsi="Arial" w:cs="Arial"/>
            <w:b/>
            <w:color w:val="auto"/>
            <w:u w:val="none"/>
          </w:rPr>
          <w:t>Carlomagno</w:t>
        </w:r>
      </w:hyperlink>
      <w:r w:rsidR="004B3B51" w:rsidRPr="004B3B51">
        <w:rPr>
          <w:rFonts w:ascii="Arial" w:hAnsi="Arial" w:cs="Arial"/>
          <w:b/>
        </w:rPr>
        <w:t xml:space="preserve">) y </w:t>
      </w:r>
      <w:proofErr w:type="spellStart"/>
      <w:r w:rsidR="004B3B51" w:rsidRPr="004B3B51">
        <w:rPr>
          <w:rFonts w:ascii="Arial" w:hAnsi="Arial" w:cs="Arial"/>
          <w:b/>
        </w:rPr>
        <w:t>Carlomán</w:t>
      </w:r>
      <w:proofErr w:type="spellEnd"/>
      <w:r w:rsidR="004B3B51" w:rsidRPr="004B3B51">
        <w:rPr>
          <w:rFonts w:ascii="Arial" w:hAnsi="Arial" w:cs="Arial"/>
          <w:b/>
        </w:rPr>
        <w:t xml:space="preserve">. Fue enterrado en la abadía de Saint-Denis, donde también reposan su hijo </w:t>
      </w:r>
      <w:proofErr w:type="spellStart"/>
      <w:r w:rsidR="004B3B51" w:rsidRPr="004B3B51">
        <w:rPr>
          <w:rFonts w:ascii="Arial" w:hAnsi="Arial" w:cs="Arial"/>
          <w:b/>
        </w:rPr>
        <w:t>Carlomán</w:t>
      </w:r>
      <w:proofErr w:type="spellEnd"/>
      <w:r w:rsidR="004B3B51" w:rsidRPr="004B3B51">
        <w:rPr>
          <w:rFonts w:ascii="Arial" w:hAnsi="Arial" w:cs="Arial"/>
          <w:b/>
        </w:rPr>
        <w:t>, mue</w:t>
      </w:r>
      <w:r w:rsidR="004B3B51" w:rsidRPr="004B3B51">
        <w:rPr>
          <w:rFonts w:ascii="Arial" w:hAnsi="Arial" w:cs="Arial"/>
          <w:b/>
        </w:rPr>
        <w:t>r</w:t>
      </w:r>
      <w:r w:rsidR="004B3B51" w:rsidRPr="004B3B51">
        <w:rPr>
          <w:rFonts w:ascii="Arial" w:hAnsi="Arial" w:cs="Arial"/>
          <w:b/>
        </w:rPr>
        <w:t xml:space="preserve">to en </w:t>
      </w:r>
      <w:hyperlink r:id="rId124" w:tooltip="771" w:history="1">
        <w:r w:rsidR="004B3B51" w:rsidRPr="004B3B51">
          <w:rPr>
            <w:rStyle w:val="Hipervnculo"/>
            <w:rFonts w:ascii="Arial" w:hAnsi="Arial" w:cs="Arial"/>
            <w:b/>
            <w:color w:val="auto"/>
            <w:u w:val="none"/>
          </w:rPr>
          <w:t>771</w:t>
        </w:r>
      </w:hyperlink>
      <w:r w:rsidR="004B3B51" w:rsidRPr="004B3B51">
        <w:rPr>
          <w:rFonts w:ascii="Arial" w:hAnsi="Arial" w:cs="Arial"/>
          <w:b/>
        </w:rPr>
        <w:t xml:space="preserve">, y su esposa </w:t>
      </w:r>
      <w:proofErr w:type="spellStart"/>
      <w:r w:rsidR="004B3B51" w:rsidRPr="004B3B51">
        <w:rPr>
          <w:rFonts w:ascii="Arial" w:hAnsi="Arial" w:cs="Arial"/>
          <w:b/>
        </w:rPr>
        <w:t>Bertrada</w:t>
      </w:r>
      <w:proofErr w:type="spellEnd"/>
      <w:r w:rsidR="004B3B51" w:rsidRPr="004B3B51">
        <w:rPr>
          <w:rFonts w:ascii="Arial" w:hAnsi="Arial" w:cs="Arial"/>
          <w:b/>
        </w:rPr>
        <w:t xml:space="preserve">, fallecida en </w:t>
      </w:r>
      <w:hyperlink r:id="rId125" w:tooltip="783" w:history="1">
        <w:r w:rsidR="004B3B51" w:rsidRPr="004B3B51">
          <w:rPr>
            <w:rStyle w:val="Hipervnculo"/>
            <w:rFonts w:ascii="Arial" w:hAnsi="Arial" w:cs="Arial"/>
            <w:b/>
            <w:color w:val="auto"/>
            <w:u w:val="none"/>
          </w:rPr>
          <w:t>783</w:t>
        </w:r>
      </w:hyperlink>
      <w:r w:rsidR="004B3B51" w:rsidRPr="004B3B51">
        <w:rPr>
          <w:rFonts w:ascii="Arial" w:hAnsi="Arial" w:cs="Arial"/>
          <w:b/>
        </w:rPr>
        <w:t>.</w:t>
      </w:r>
    </w:p>
    <w:p w:rsidR="00897348" w:rsidRPr="004B3B51" w:rsidRDefault="00897348" w:rsidP="00897348">
      <w:pPr>
        <w:pStyle w:val="NormalWeb"/>
        <w:spacing w:before="0" w:beforeAutospacing="0" w:after="0" w:afterAutospacing="0"/>
        <w:jc w:val="both"/>
        <w:rPr>
          <w:rFonts w:ascii="Arial" w:hAnsi="Arial" w:cs="Arial"/>
          <w:b/>
        </w:rPr>
      </w:pPr>
    </w:p>
    <w:p w:rsidR="004B3B51" w:rsidRPr="00897348" w:rsidRDefault="004B3B51" w:rsidP="00897348">
      <w:pPr>
        <w:pStyle w:val="Ttulo2"/>
        <w:spacing w:before="0" w:beforeAutospacing="0" w:after="0" w:afterAutospacing="0"/>
        <w:jc w:val="both"/>
        <w:rPr>
          <w:rStyle w:val="mw-headline"/>
          <w:rFonts w:ascii="Arial" w:hAnsi="Arial" w:cs="Arial"/>
          <w:color w:val="C00000"/>
          <w:sz w:val="24"/>
          <w:szCs w:val="24"/>
        </w:rPr>
      </w:pPr>
      <w:r w:rsidRPr="00897348">
        <w:rPr>
          <w:rStyle w:val="mw-headline"/>
          <w:rFonts w:ascii="Arial" w:hAnsi="Arial" w:cs="Arial"/>
          <w:color w:val="C00000"/>
          <w:sz w:val="24"/>
          <w:szCs w:val="24"/>
        </w:rPr>
        <w:t>Cronología</w:t>
      </w:r>
    </w:p>
    <w:p w:rsidR="00897348" w:rsidRPr="004B3B51" w:rsidRDefault="00897348" w:rsidP="00897348">
      <w:pPr>
        <w:pStyle w:val="Ttulo2"/>
        <w:spacing w:before="0" w:beforeAutospacing="0" w:after="0" w:afterAutospacing="0"/>
        <w:jc w:val="both"/>
        <w:rPr>
          <w:rFonts w:ascii="Arial" w:hAnsi="Arial" w:cs="Arial"/>
          <w:sz w:val="24"/>
          <w:szCs w:val="24"/>
        </w:rPr>
      </w:pPr>
    </w:p>
    <w:p w:rsidR="004B3B51" w:rsidRPr="004B3B51" w:rsidRDefault="008875FC" w:rsidP="0081681E">
      <w:pPr>
        <w:widowControl/>
        <w:numPr>
          <w:ilvl w:val="0"/>
          <w:numId w:val="5"/>
        </w:numPr>
        <w:autoSpaceDE/>
        <w:autoSpaceDN/>
        <w:adjustRightInd/>
        <w:jc w:val="both"/>
        <w:rPr>
          <w:b/>
        </w:rPr>
      </w:pPr>
      <w:hyperlink r:id="rId126" w:tooltip="715" w:history="1">
        <w:r w:rsidR="004B3B51" w:rsidRPr="004B3B51">
          <w:rPr>
            <w:rStyle w:val="Hipervnculo"/>
            <w:b/>
            <w:color w:val="auto"/>
            <w:u w:val="none"/>
          </w:rPr>
          <w:t>715</w:t>
        </w:r>
      </w:hyperlink>
      <w:r w:rsidR="004B3B51" w:rsidRPr="004B3B51">
        <w:rPr>
          <w:b/>
        </w:rPr>
        <w:t xml:space="preserve"> – Nacimiento de </w:t>
      </w:r>
      <w:proofErr w:type="spellStart"/>
      <w:r w:rsidR="004B3B51" w:rsidRPr="004B3B51">
        <w:rPr>
          <w:b/>
        </w:rPr>
        <w:t>Pipino</w:t>
      </w:r>
      <w:proofErr w:type="spellEnd"/>
      <w:r w:rsidR="004B3B51" w:rsidRPr="004B3B51">
        <w:rPr>
          <w:b/>
        </w:rPr>
        <w:t xml:space="preserve">, hijo de </w:t>
      </w:r>
      <w:hyperlink r:id="rId127" w:tooltip="Carlos Martel" w:history="1">
        <w:r w:rsidR="004B3B51" w:rsidRPr="004B3B51">
          <w:rPr>
            <w:rStyle w:val="Hipervnculo"/>
            <w:b/>
            <w:color w:val="auto"/>
            <w:u w:val="none"/>
          </w:rPr>
          <w:t>Carlos Martel</w:t>
        </w:r>
      </w:hyperlink>
      <w:r w:rsidR="004B3B51" w:rsidRPr="004B3B51">
        <w:rPr>
          <w:b/>
        </w:rPr>
        <w:t>.</w:t>
      </w:r>
    </w:p>
    <w:p w:rsidR="004B3B51" w:rsidRPr="004B3B51" w:rsidRDefault="008875FC" w:rsidP="0081681E">
      <w:pPr>
        <w:widowControl/>
        <w:numPr>
          <w:ilvl w:val="0"/>
          <w:numId w:val="5"/>
        </w:numPr>
        <w:autoSpaceDE/>
        <w:autoSpaceDN/>
        <w:adjustRightInd/>
        <w:jc w:val="both"/>
        <w:rPr>
          <w:b/>
        </w:rPr>
      </w:pPr>
      <w:hyperlink r:id="rId128" w:tooltip="741" w:history="1">
        <w:r w:rsidR="004B3B51" w:rsidRPr="004B3B51">
          <w:rPr>
            <w:rStyle w:val="Hipervnculo"/>
            <w:b/>
            <w:color w:val="auto"/>
            <w:u w:val="none"/>
          </w:rPr>
          <w:t>741</w:t>
        </w:r>
      </w:hyperlink>
      <w:r w:rsidR="004B3B51" w:rsidRPr="004B3B51">
        <w:rPr>
          <w:b/>
        </w:rPr>
        <w:t xml:space="preserve"> – Es nombrado Mayordomo de palacio de </w:t>
      </w:r>
      <w:proofErr w:type="spellStart"/>
      <w:r w:rsidR="004B3B51" w:rsidRPr="004B3B51">
        <w:rPr>
          <w:b/>
        </w:rPr>
        <w:t>Neustria</w:t>
      </w:r>
      <w:proofErr w:type="spellEnd"/>
      <w:r w:rsidR="004B3B51" w:rsidRPr="004B3B51">
        <w:rPr>
          <w:b/>
        </w:rPr>
        <w:t xml:space="preserve"> tras la muerte de su padre.</w:t>
      </w:r>
    </w:p>
    <w:p w:rsidR="004B3B51" w:rsidRPr="004B3B51" w:rsidRDefault="008875FC" w:rsidP="0081681E">
      <w:pPr>
        <w:widowControl/>
        <w:numPr>
          <w:ilvl w:val="0"/>
          <w:numId w:val="5"/>
        </w:numPr>
        <w:autoSpaceDE/>
        <w:autoSpaceDN/>
        <w:adjustRightInd/>
        <w:jc w:val="both"/>
        <w:rPr>
          <w:b/>
        </w:rPr>
      </w:pPr>
      <w:hyperlink r:id="rId129" w:tooltip="743" w:history="1">
        <w:r w:rsidR="004B3B51" w:rsidRPr="004B3B51">
          <w:rPr>
            <w:rStyle w:val="Hipervnculo"/>
            <w:b/>
            <w:color w:val="auto"/>
            <w:u w:val="none"/>
          </w:rPr>
          <w:t>743</w:t>
        </w:r>
      </w:hyperlink>
      <w:r w:rsidR="004B3B51" w:rsidRPr="004B3B51">
        <w:rPr>
          <w:b/>
        </w:rPr>
        <w:t xml:space="preserve"> – </w:t>
      </w:r>
      <w:proofErr w:type="spellStart"/>
      <w:r w:rsidR="004B3B51" w:rsidRPr="004B3B51">
        <w:rPr>
          <w:b/>
        </w:rPr>
        <w:t>Pipino</w:t>
      </w:r>
      <w:proofErr w:type="spellEnd"/>
      <w:r w:rsidR="004B3B51" w:rsidRPr="004B3B51">
        <w:rPr>
          <w:b/>
        </w:rPr>
        <w:t xml:space="preserve"> libera a </w:t>
      </w:r>
      <w:proofErr w:type="spellStart"/>
      <w:r w:rsidR="004B3B51" w:rsidRPr="004B3B51">
        <w:rPr>
          <w:b/>
        </w:rPr>
        <w:t>Childerico</w:t>
      </w:r>
      <w:proofErr w:type="spellEnd"/>
      <w:r w:rsidR="004B3B51" w:rsidRPr="004B3B51">
        <w:rPr>
          <w:b/>
        </w:rPr>
        <w:t xml:space="preserve"> III del monasterio en el que se hallaba encerrado desde </w:t>
      </w:r>
      <w:hyperlink r:id="rId130" w:tooltip="737" w:history="1">
        <w:r w:rsidR="004B3B51" w:rsidRPr="004B3B51">
          <w:rPr>
            <w:rStyle w:val="Hipervnculo"/>
            <w:b/>
            <w:color w:val="auto"/>
            <w:u w:val="none"/>
          </w:rPr>
          <w:t>737</w:t>
        </w:r>
      </w:hyperlink>
      <w:r w:rsidR="004B3B51" w:rsidRPr="004B3B51">
        <w:rPr>
          <w:b/>
        </w:rPr>
        <w:t>, para coronarle rey.</w:t>
      </w:r>
    </w:p>
    <w:p w:rsidR="004B3B51" w:rsidRPr="004B3B51" w:rsidRDefault="008875FC" w:rsidP="0081681E">
      <w:pPr>
        <w:widowControl/>
        <w:numPr>
          <w:ilvl w:val="0"/>
          <w:numId w:val="5"/>
        </w:numPr>
        <w:autoSpaceDE/>
        <w:autoSpaceDN/>
        <w:adjustRightInd/>
        <w:jc w:val="both"/>
        <w:rPr>
          <w:b/>
        </w:rPr>
      </w:pPr>
      <w:hyperlink r:id="rId131" w:tooltip="744" w:history="1">
        <w:r w:rsidR="004B3B51" w:rsidRPr="004B3B51">
          <w:rPr>
            <w:rStyle w:val="Hipervnculo"/>
            <w:b/>
            <w:color w:val="auto"/>
            <w:u w:val="none"/>
          </w:rPr>
          <w:t>744</w:t>
        </w:r>
      </w:hyperlink>
      <w:r w:rsidR="004B3B51" w:rsidRPr="004B3B51">
        <w:rPr>
          <w:b/>
        </w:rPr>
        <w:t xml:space="preserve"> – Convoca el </w:t>
      </w:r>
      <w:hyperlink r:id="rId132" w:tooltip="Concilio de Soissons (aún no redactado)" w:history="1">
        <w:r w:rsidR="004B3B51" w:rsidRPr="004B3B51">
          <w:rPr>
            <w:rStyle w:val="Hipervnculo"/>
            <w:b/>
            <w:color w:val="auto"/>
            <w:u w:val="none"/>
          </w:rPr>
          <w:t xml:space="preserve">concilio de </w:t>
        </w:r>
        <w:proofErr w:type="spellStart"/>
        <w:r w:rsidR="004B3B51" w:rsidRPr="004B3B51">
          <w:rPr>
            <w:rStyle w:val="Hipervnculo"/>
            <w:b/>
            <w:color w:val="auto"/>
            <w:u w:val="none"/>
          </w:rPr>
          <w:t>Soissons</w:t>
        </w:r>
        <w:proofErr w:type="spellEnd"/>
      </w:hyperlink>
      <w:r w:rsidR="004B3B51" w:rsidRPr="004B3B51">
        <w:rPr>
          <w:b/>
        </w:rPr>
        <w:t xml:space="preserve"> que establecerá la jerarquía en el seno del clero franco, a cuyo frente está Bonifacio.</w:t>
      </w:r>
    </w:p>
    <w:p w:rsidR="004B3B51" w:rsidRPr="004B3B51" w:rsidRDefault="008875FC" w:rsidP="0081681E">
      <w:pPr>
        <w:widowControl/>
        <w:numPr>
          <w:ilvl w:val="0"/>
          <w:numId w:val="5"/>
        </w:numPr>
        <w:autoSpaceDE/>
        <w:autoSpaceDN/>
        <w:adjustRightInd/>
        <w:jc w:val="both"/>
        <w:rPr>
          <w:b/>
        </w:rPr>
      </w:pPr>
      <w:hyperlink r:id="rId133" w:tooltip="744" w:history="1">
        <w:r w:rsidR="004B3B51" w:rsidRPr="004B3B51">
          <w:rPr>
            <w:rStyle w:val="Hipervnculo"/>
            <w:b/>
            <w:color w:val="auto"/>
            <w:u w:val="none"/>
          </w:rPr>
          <w:t>744</w:t>
        </w:r>
      </w:hyperlink>
      <w:r w:rsidR="004B3B51" w:rsidRPr="004B3B51">
        <w:rPr>
          <w:b/>
        </w:rPr>
        <w:t xml:space="preserve"> – Se casa con </w:t>
      </w:r>
      <w:proofErr w:type="spellStart"/>
      <w:r w:rsidR="004B3B51" w:rsidRPr="004B3B51">
        <w:rPr>
          <w:b/>
        </w:rPr>
        <w:t>Bertrada</w:t>
      </w:r>
      <w:proofErr w:type="spellEnd"/>
      <w:r w:rsidR="004B3B51" w:rsidRPr="004B3B51">
        <w:rPr>
          <w:b/>
        </w:rPr>
        <w:t xml:space="preserve"> de </w:t>
      </w:r>
      <w:proofErr w:type="spellStart"/>
      <w:r w:rsidR="004B3B51" w:rsidRPr="004B3B51">
        <w:rPr>
          <w:b/>
        </w:rPr>
        <w:t>Laon</w:t>
      </w:r>
      <w:proofErr w:type="spellEnd"/>
      <w:r w:rsidR="004B3B51" w:rsidRPr="004B3B51">
        <w:rPr>
          <w:b/>
        </w:rPr>
        <w:t xml:space="preserve">, llamada </w:t>
      </w:r>
      <w:r w:rsidR="004B3B51" w:rsidRPr="004B3B51">
        <w:rPr>
          <w:b/>
          <w:i/>
          <w:iCs/>
        </w:rPr>
        <w:t>la del pie grande</w:t>
      </w:r>
      <w:r w:rsidR="004B3B51" w:rsidRPr="004B3B51">
        <w:rPr>
          <w:b/>
        </w:rPr>
        <w:t>.</w:t>
      </w:r>
    </w:p>
    <w:p w:rsidR="004B3B51" w:rsidRPr="004B3B51" w:rsidRDefault="008875FC" w:rsidP="0081681E">
      <w:pPr>
        <w:widowControl/>
        <w:numPr>
          <w:ilvl w:val="0"/>
          <w:numId w:val="5"/>
        </w:numPr>
        <w:autoSpaceDE/>
        <w:autoSpaceDN/>
        <w:adjustRightInd/>
        <w:jc w:val="both"/>
        <w:rPr>
          <w:b/>
        </w:rPr>
      </w:pPr>
      <w:hyperlink r:id="rId134" w:tooltip="747" w:history="1">
        <w:r w:rsidR="004B3B51" w:rsidRPr="004B3B51">
          <w:rPr>
            <w:rStyle w:val="Hipervnculo"/>
            <w:b/>
            <w:color w:val="auto"/>
            <w:u w:val="none"/>
          </w:rPr>
          <w:t>747</w:t>
        </w:r>
      </w:hyperlink>
      <w:r w:rsidR="004B3B51" w:rsidRPr="004B3B51">
        <w:rPr>
          <w:b/>
        </w:rPr>
        <w:t xml:space="preserve"> – Su hermano </w:t>
      </w:r>
      <w:proofErr w:type="spellStart"/>
      <w:r w:rsidR="004B3B51" w:rsidRPr="004B3B51">
        <w:rPr>
          <w:b/>
        </w:rPr>
        <w:t>Carlomán</w:t>
      </w:r>
      <w:proofErr w:type="spellEnd"/>
      <w:r w:rsidR="004B3B51" w:rsidRPr="004B3B51">
        <w:rPr>
          <w:b/>
        </w:rPr>
        <w:t xml:space="preserve"> elige la vida monástica y cede su mayoría de </w:t>
      </w:r>
      <w:proofErr w:type="spellStart"/>
      <w:r w:rsidR="004B3B51" w:rsidRPr="004B3B51">
        <w:rPr>
          <w:b/>
        </w:rPr>
        <w:t>Austrasia</w:t>
      </w:r>
      <w:proofErr w:type="spellEnd"/>
      <w:r w:rsidR="004B3B51" w:rsidRPr="004B3B51">
        <w:rPr>
          <w:b/>
        </w:rPr>
        <w:t xml:space="preserve"> a su hermano pequeño.</w:t>
      </w:r>
    </w:p>
    <w:p w:rsidR="004B3B51" w:rsidRPr="004B3B51" w:rsidRDefault="008875FC" w:rsidP="0081681E">
      <w:pPr>
        <w:widowControl/>
        <w:numPr>
          <w:ilvl w:val="0"/>
          <w:numId w:val="5"/>
        </w:numPr>
        <w:autoSpaceDE/>
        <w:autoSpaceDN/>
        <w:adjustRightInd/>
        <w:jc w:val="both"/>
        <w:rPr>
          <w:b/>
        </w:rPr>
      </w:pPr>
      <w:hyperlink r:id="rId135" w:tooltip="751" w:history="1">
        <w:r w:rsidR="004B3B51" w:rsidRPr="004B3B51">
          <w:rPr>
            <w:rStyle w:val="Hipervnculo"/>
            <w:b/>
            <w:color w:val="auto"/>
            <w:u w:val="none"/>
          </w:rPr>
          <w:t>751</w:t>
        </w:r>
      </w:hyperlink>
      <w:r w:rsidR="004B3B51" w:rsidRPr="004B3B51">
        <w:rPr>
          <w:b/>
        </w:rPr>
        <w:t xml:space="preserve"> – </w:t>
      </w:r>
      <w:proofErr w:type="spellStart"/>
      <w:r w:rsidR="004B3B51" w:rsidRPr="004B3B51">
        <w:rPr>
          <w:b/>
        </w:rPr>
        <w:t>Pipino</w:t>
      </w:r>
      <w:proofErr w:type="spellEnd"/>
      <w:r w:rsidR="004B3B51" w:rsidRPr="004B3B51">
        <w:rPr>
          <w:b/>
        </w:rPr>
        <w:t xml:space="preserve"> depone a </w:t>
      </w:r>
      <w:proofErr w:type="spellStart"/>
      <w:r w:rsidR="004B3B51" w:rsidRPr="004B3B51">
        <w:rPr>
          <w:b/>
        </w:rPr>
        <w:t>Childerico</w:t>
      </w:r>
      <w:proofErr w:type="spellEnd"/>
      <w:r w:rsidR="004B3B51" w:rsidRPr="004B3B51">
        <w:rPr>
          <w:b/>
        </w:rPr>
        <w:t xml:space="preserve"> III y se hace elegir rey en noviembre en </w:t>
      </w:r>
      <w:proofErr w:type="spellStart"/>
      <w:r w:rsidR="004B3B51" w:rsidRPr="004B3B51">
        <w:rPr>
          <w:b/>
        </w:rPr>
        <w:t>Soissons</w:t>
      </w:r>
      <w:proofErr w:type="spellEnd"/>
      <w:r w:rsidR="004B3B51" w:rsidRPr="004B3B51">
        <w:rPr>
          <w:b/>
        </w:rPr>
        <w:t>, por aclamación de la asamblea de los nobles del reino y, asimismo, se hace cons</w:t>
      </w:r>
      <w:r w:rsidR="004B3B51" w:rsidRPr="004B3B51">
        <w:rPr>
          <w:b/>
        </w:rPr>
        <w:t>a</w:t>
      </w:r>
      <w:r w:rsidR="004B3B51" w:rsidRPr="004B3B51">
        <w:rPr>
          <w:b/>
        </w:rPr>
        <w:t xml:space="preserve">grar dos veces en diciembre en </w:t>
      </w:r>
      <w:proofErr w:type="spellStart"/>
      <w:r w:rsidR="004B3B51" w:rsidRPr="004B3B51">
        <w:rPr>
          <w:b/>
        </w:rPr>
        <w:t>Austrasia</w:t>
      </w:r>
      <w:proofErr w:type="spellEnd"/>
      <w:r w:rsidR="004B3B51" w:rsidRPr="004B3B51">
        <w:rPr>
          <w:b/>
        </w:rPr>
        <w:t>.</w:t>
      </w:r>
    </w:p>
    <w:p w:rsidR="004B3B51" w:rsidRPr="004B3B51" w:rsidRDefault="008875FC" w:rsidP="0081681E">
      <w:pPr>
        <w:widowControl/>
        <w:numPr>
          <w:ilvl w:val="0"/>
          <w:numId w:val="5"/>
        </w:numPr>
        <w:autoSpaceDE/>
        <w:autoSpaceDN/>
        <w:adjustRightInd/>
        <w:jc w:val="both"/>
        <w:rPr>
          <w:b/>
        </w:rPr>
      </w:pPr>
      <w:hyperlink r:id="rId136" w:tooltip="754" w:history="1">
        <w:r w:rsidR="004B3B51" w:rsidRPr="004B3B51">
          <w:rPr>
            <w:rStyle w:val="Hipervnculo"/>
            <w:b/>
            <w:color w:val="auto"/>
            <w:u w:val="none"/>
          </w:rPr>
          <w:t>754</w:t>
        </w:r>
      </w:hyperlink>
      <w:r w:rsidR="004B3B51" w:rsidRPr="004B3B51">
        <w:rPr>
          <w:b/>
        </w:rPr>
        <w:t xml:space="preserve"> – El nuevo papa Esteban II le pide ayuda militar contra los lombardos que am</w:t>
      </w:r>
      <w:r w:rsidR="004B3B51" w:rsidRPr="004B3B51">
        <w:rPr>
          <w:b/>
        </w:rPr>
        <w:t>e</w:t>
      </w:r>
      <w:r w:rsidR="004B3B51" w:rsidRPr="004B3B51">
        <w:rPr>
          <w:b/>
        </w:rPr>
        <w:t xml:space="preserve">nazan a </w:t>
      </w:r>
      <w:hyperlink r:id="rId137" w:tooltip="Roma" w:history="1">
        <w:r w:rsidR="004B3B51" w:rsidRPr="004B3B51">
          <w:rPr>
            <w:rStyle w:val="Hipervnculo"/>
            <w:b/>
            <w:color w:val="auto"/>
            <w:u w:val="none"/>
          </w:rPr>
          <w:t>Roma</w:t>
        </w:r>
      </w:hyperlink>
      <w:r w:rsidR="004B3B51" w:rsidRPr="004B3B51">
        <w:rPr>
          <w:b/>
        </w:rPr>
        <w:t xml:space="preserve"> y le consagra rey en Saint-Denis el </w:t>
      </w:r>
      <w:hyperlink r:id="rId138" w:tooltip="28 de julio" w:history="1">
        <w:r w:rsidR="004B3B51" w:rsidRPr="004B3B51">
          <w:rPr>
            <w:rStyle w:val="Hipervnculo"/>
            <w:b/>
            <w:color w:val="auto"/>
            <w:u w:val="none"/>
          </w:rPr>
          <w:t>28 de julio</w:t>
        </w:r>
      </w:hyperlink>
      <w:r w:rsidR="004B3B51" w:rsidRPr="004B3B51">
        <w:rPr>
          <w:b/>
        </w:rPr>
        <w:t xml:space="preserve">. En octubre </w:t>
      </w:r>
      <w:proofErr w:type="spellStart"/>
      <w:r w:rsidR="004B3B51" w:rsidRPr="004B3B51">
        <w:rPr>
          <w:b/>
        </w:rPr>
        <w:t>Pipino</w:t>
      </w:r>
      <w:proofErr w:type="spellEnd"/>
      <w:r w:rsidR="004B3B51" w:rsidRPr="004B3B51">
        <w:rPr>
          <w:b/>
        </w:rPr>
        <w:t xml:space="preserve"> e</w:t>
      </w:r>
      <w:r w:rsidR="004B3B51" w:rsidRPr="004B3B51">
        <w:rPr>
          <w:b/>
        </w:rPr>
        <w:t>n</w:t>
      </w:r>
      <w:r w:rsidR="004B3B51" w:rsidRPr="004B3B51">
        <w:rPr>
          <w:b/>
        </w:rPr>
        <w:t>vía una delegación para apaciguar a los lombardos, pero no tiene éxito.</w:t>
      </w:r>
    </w:p>
    <w:p w:rsidR="004B3B51" w:rsidRPr="004B3B51" w:rsidRDefault="008875FC" w:rsidP="0081681E">
      <w:pPr>
        <w:widowControl/>
        <w:numPr>
          <w:ilvl w:val="0"/>
          <w:numId w:val="5"/>
        </w:numPr>
        <w:autoSpaceDE/>
        <w:autoSpaceDN/>
        <w:adjustRightInd/>
        <w:jc w:val="both"/>
        <w:rPr>
          <w:b/>
        </w:rPr>
      </w:pPr>
      <w:hyperlink r:id="rId139" w:tooltip="755" w:history="1">
        <w:r w:rsidR="004B3B51" w:rsidRPr="004B3B51">
          <w:rPr>
            <w:rStyle w:val="Hipervnculo"/>
            <w:b/>
            <w:color w:val="auto"/>
            <w:u w:val="none"/>
          </w:rPr>
          <w:t>755</w:t>
        </w:r>
      </w:hyperlink>
      <w:r w:rsidR="004B3B51" w:rsidRPr="004B3B51">
        <w:rPr>
          <w:b/>
        </w:rPr>
        <w:t xml:space="preserve"> – </w:t>
      </w:r>
      <w:proofErr w:type="spellStart"/>
      <w:r w:rsidR="004B3B51" w:rsidRPr="004B3B51">
        <w:rPr>
          <w:b/>
        </w:rPr>
        <w:t>Pipino</w:t>
      </w:r>
      <w:proofErr w:type="spellEnd"/>
      <w:r w:rsidR="004B3B51" w:rsidRPr="004B3B51">
        <w:rPr>
          <w:b/>
        </w:rPr>
        <w:t xml:space="preserve"> lanza una primera expedición contra los lombardos, saliendo victorioso de la misma.</w:t>
      </w:r>
    </w:p>
    <w:p w:rsidR="004B3B51" w:rsidRPr="004B3B51" w:rsidRDefault="008875FC" w:rsidP="0081681E">
      <w:pPr>
        <w:widowControl/>
        <w:numPr>
          <w:ilvl w:val="0"/>
          <w:numId w:val="5"/>
        </w:numPr>
        <w:autoSpaceDE/>
        <w:autoSpaceDN/>
        <w:adjustRightInd/>
        <w:jc w:val="both"/>
        <w:rPr>
          <w:b/>
        </w:rPr>
      </w:pPr>
      <w:hyperlink r:id="rId140" w:tooltip="Edicto de Ver (aún no redactado)" w:history="1">
        <w:r w:rsidR="004B3B51" w:rsidRPr="004B3B51">
          <w:rPr>
            <w:rStyle w:val="Hipervnculo"/>
            <w:b/>
            <w:color w:val="auto"/>
            <w:u w:val="none"/>
          </w:rPr>
          <w:t>Edicto de Ver</w:t>
        </w:r>
      </w:hyperlink>
      <w:r w:rsidR="004B3B51" w:rsidRPr="004B3B51">
        <w:rPr>
          <w:b/>
        </w:rPr>
        <w:t>, instaurando la reforma monetaria.</w:t>
      </w:r>
    </w:p>
    <w:p w:rsidR="004B3B51" w:rsidRPr="004B3B51" w:rsidRDefault="008875FC" w:rsidP="0081681E">
      <w:pPr>
        <w:widowControl/>
        <w:numPr>
          <w:ilvl w:val="0"/>
          <w:numId w:val="5"/>
        </w:numPr>
        <w:autoSpaceDE/>
        <w:autoSpaceDN/>
        <w:adjustRightInd/>
        <w:jc w:val="both"/>
        <w:rPr>
          <w:b/>
        </w:rPr>
      </w:pPr>
      <w:hyperlink r:id="rId141" w:tooltip="756" w:history="1">
        <w:r w:rsidR="004B3B51" w:rsidRPr="004B3B51">
          <w:rPr>
            <w:rStyle w:val="Hipervnculo"/>
            <w:b/>
            <w:color w:val="auto"/>
            <w:u w:val="none"/>
          </w:rPr>
          <w:t>756</w:t>
        </w:r>
      </w:hyperlink>
      <w:r w:rsidR="004B3B51" w:rsidRPr="004B3B51">
        <w:rPr>
          <w:b/>
        </w:rPr>
        <w:t xml:space="preserve"> – Segunda campaña contra los lombardos.</w:t>
      </w:r>
    </w:p>
    <w:p w:rsidR="004B3B51" w:rsidRPr="004B3B51" w:rsidRDefault="004B3B51" w:rsidP="0081681E">
      <w:pPr>
        <w:widowControl/>
        <w:numPr>
          <w:ilvl w:val="0"/>
          <w:numId w:val="5"/>
        </w:numPr>
        <w:autoSpaceDE/>
        <w:autoSpaceDN/>
        <w:adjustRightInd/>
        <w:jc w:val="both"/>
        <w:rPr>
          <w:b/>
        </w:rPr>
      </w:pPr>
      <w:r w:rsidRPr="004B3B51">
        <w:rPr>
          <w:b/>
        </w:rPr>
        <w:t xml:space="preserve">Instauración del </w:t>
      </w:r>
      <w:hyperlink r:id="rId142" w:tooltip="Diezmo" w:history="1">
        <w:r w:rsidRPr="004B3B51">
          <w:rPr>
            <w:rStyle w:val="Hipervnculo"/>
            <w:b/>
            <w:color w:val="auto"/>
            <w:u w:val="none"/>
          </w:rPr>
          <w:t>diezmo</w:t>
        </w:r>
      </w:hyperlink>
      <w:r w:rsidRPr="004B3B51">
        <w:rPr>
          <w:b/>
        </w:rPr>
        <w:t xml:space="preserve"> a favor del </w:t>
      </w:r>
      <w:hyperlink r:id="rId143" w:tooltip="Clero" w:history="1">
        <w:r w:rsidRPr="004B3B51">
          <w:rPr>
            <w:rStyle w:val="Hipervnculo"/>
            <w:b/>
            <w:color w:val="auto"/>
            <w:u w:val="none"/>
          </w:rPr>
          <w:t>clero</w:t>
        </w:r>
      </w:hyperlink>
      <w:r w:rsidRPr="004B3B51">
        <w:rPr>
          <w:b/>
        </w:rPr>
        <w:t>.</w:t>
      </w:r>
    </w:p>
    <w:p w:rsidR="004B3B51" w:rsidRPr="004B3B51" w:rsidRDefault="004B3B51" w:rsidP="0081681E">
      <w:pPr>
        <w:widowControl/>
        <w:numPr>
          <w:ilvl w:val="0"/>
          <w:numId w:val="5"/>
        </w:numPr>
        <w:autoSpaceDE/>
        <w:autoSpaceDN/>
        <w:adjustRightInd/>
        <w:jc w:val="both"/>
        <w:rPr>
          <w:b/>
        </w:rPr>
      </w:pPr>
      <w:r w:rsidRPr="004B3B51">
        <w:rPr>
          <w:b/>
        </w:rPr>
        <w:t xml:space="preserve">Adopción del </w:t>
      </w:r>
      <w:hyperlink r:id="rId144" w:tooltip="Denario" w:history="1">
        <w:r w:rsidRPr="004B3B51">
          <w:rPr>
            <w:rStyle w:val="Hipervnculo"/>
            <w:b/>
            <w:color w:val="auto"/>
            <w:u w:val="none"/>
          </w:rPr>
          <w:t>denario</w:t>
        </w:r>
      </w:hyperlink>
      <w:r w:rsidRPr="004B3B51">
        <w:rPr>
          <w:b/>
        </w:rPr>
        <w:t xml:space="preserve"> de plata.</w:t>
      </w:r>
    </w:p>
    <w:p w:rsidR="004B3B51" w:rsidRPr="004B3B51" w:rsidRDefault="008875FC" w:rsidP="0081681E">
      <w:pPr>
        <w:widowControl/>
        <w:numPr>
          <w:ilvl w:val="0"/>
          <w:numId w:val="5"/>
        </w:numPr>
        <w:autoSpaceDE/>
        <w:autoSpaceDN/>
        <w:adjustRightInd/>
        <w:jc w:val="both"/>
        <w:rPr>
          <w:b/>
        </w:rPr>
      </w:pPr>
      <w:hyperlink r:id="rId145" w:tooltip="757" w:history="1">
        <w:r w:rsidR="004B3B51" w:rsidRPr="004B3B51">
          <w:rPr>
            <w:rStyle w:val="Hipervnculo"/>
            <w:b/>
            <w:color w:val="auto"/>
            <w:u w:val="none"/>
          </w:rPr>
          <w:t>757</w:t>
        </w:r>
      </w:hyperlink>
      <w:r w:rsidR="004B3B51" w:rsidRPr="004B3B51">
        <w:rPr>
          <w:b/>
        </w:rPr>
        <w:t xml:space="preserve"> – Tercera campaña contra los lombardos.</w:t>
      </w:r>
    </w:p>
    <w:p w:rsidR="004B3B51" w:rsidRPr="004B3B51" w:rsidRDefault="008875FC" w:rsidP="0081681E">
      <w:pPr>
        <w:widowControl/>
        <w:numPr>
          <w:ilvl w:val="0"/>
          <w:numId w:val="5"/>
        </w:numPr>
        <w:autoSpaceDE/>
        <w:autoSpaceDN/>
        <w:adjustRightInd/>
        <w:jc w:val="both"/>
        <w:rPr>
          <w:b/>
        </w:rPr>
      </w:pPr>
      <w:hyperlink r:id="rId146" w:tooltip="758" w:history="1">
        <w:r w:rsidR="004B3B51" w:rsidRPr="004B3B51">
          <w:rPr>
            <w:rStyle w:val="Hipervnculo"/>
            <w:b/>
            <w:color w:val="auto"/>
            <w:u w:val="none"/>
          </w:rPr>
          <w:t>758</w:t>
        </w:r>
      </w:hyperlink>
      <w:r w:rsidR="004B3B51" w:rsidRPr="004B3B51">
        <w:rPr>
          <w:b/>
        </w:rPr>
        <w:t xml:space="preserve"> – Cuarta campaña contra los lombardos, en la que logra finalmente expulsarlos hasta las cercanías de Rávena.</w:t>
      </w:r>
    </w:p>
    <w:p w:rsidR="004B3B51" w:rsidRPr="004B3B51" w:rsidRDefault="008875FC" w:rsidP="0081681E">
      <w:pPr>
        <w:widowControl/>
        <w:numPr>
          <w:ilvl w:val="0"/>
          <w:numId w:val="5"/>
        </w:numPr>
        <w:autoSpaceDE/>
        <w:autoSpaceDN/>
        <w:adjustRightInd/>
        <w:jc w:val="both"/>
        <w:rPr>
          <w:b/>
        </w:rPr>
      </w:pPr>
      <w:hyperlink r:id="rId147" w:tooltip="759" w:history="1">
        <w:r w:rsidR="004B3B51" w:rsidRPr="004B3B51">
          <w:rPr>
            <w:rStyle w:val="Hipervnculo"/>
            <w:b/>
            <w:color w:val="auto"/>
            <w:u w:val="none"/>
          </w:rPr>
          <w:t>759</w:t>
        </w:r>
      </w:hyperlink>
      <w:r w:rsidR="004B3B51" w:rsidRPr="004B3B51">
        <w:rPr>
          <w:b/>
        </w:rPr>
        <w:t xml:space="preserve"> – Expulsa definitivamente a los árabes de la </w:t>
      </w:r>
      <w:proofErr w:type="spellStart"/>
      <w:r w:rsidR="004B3B51" w:rsidRPr="004B3B51">
        <w:rPr>
          <w:b/>
        </w:rPr>
        <w:t>Septimania</w:t>
      </w:r>
      <w:proofErr w:type="spellEnd"/>
      <w:r w:rsidR="004B3B51" w:rsidRPr="004B3B51">
        <w:rPr>
          <w:b/>
        </w:rPr>
        <w:t xml:space="preserve"> y toma Narbona.</w:t>
      </w:r>
    </w:p>
    <w:p w:rsidR="004B3B51" w:rsidRPr="004B3B51" w:rsidRDefault="008875FC" w:rsidP="0081681E">
      <w:pPr>
        <w:widowControl/>
        <w:numPr>
          <w:ilvl w:val="0"/>
          <w:numId w:val="5"/>
        </w:numPr>
        <w:autoSpaceDE/>
        <w:autoSpaceDN/>
        <w:adjustRightInd/>
        <w:jc w:val="both"/>
        <w:rPr>
          <w:b/>
        </w:rPr>
      </w:pPr>
      <w:hyperlink r:id="rId148" w:tooltip="761" w:history="1">
        <w:r w:rsidR="004B3B51" w:rsidRPr="004B3B51">
          <w:rPr>
            <w:rStyle w:val="Hipervnculo"/>
            <w:b/>
            <w:color w:val="auto"/>
            <w:u w:val="none"/>
          </w:rPr>
          <w:t>761</w:t>
        </w:r>
      </w:hyperlink>
      <w:r w:rsidR="004B3B51" w:rsidRPr="004B3B51">
        <w:rPr>
          <w:b/>
        </w:rPr>
        <w:t xml:space="preserve"> – Primera campaña, de una serie de ocho, contra el duque de Aquitania, la última en 768.</w:t>
      </w:r>
    </w:p>
    <w:p w:rsidR="004B3B51" w:rsidRDefault="008875FC" w:rsidP="0081681E">
      <w:pPr>
        <w:widowControl/>
        <w:numPr>
          <w:ilvl w:val="0"/>
          <w:numId w:val="5"/>
        </w:numPr>
        <w:autoSpaceDE/>
        <w:autoSpaceDN/>
        <w:adjustRightInd/>
        <w:jc w:val="both"/>
      </w:pPr>
      <w:hyperlink r:id="rId149" w:tooltip="768" w:history="1">
        <w:r w:rsidR="004B3B51" w:rsidRPr="004B3B51">
          <w:rPr>
            <w:rStyle w:val="Hipervnculo"/>
            <w:b/>
            <w:color w:val="auto"/>
            <w:u w:val="none"/>
          </w:rPr>
          <w:t>768</w:t>
        </w:r>
      </w:hyperlink>
      <w:r w:rsidR="004B3B51" w:rsidRPr="004B3B51">
        <w:rPr>
          <w:b/>
        </w:rPr>
        <w:t xml:space="preserve"> – Muere el rey </w:t>
      </w:r>
      <w:proofErr w:type="spellStart"/>
      <w:r w:rsidR="004B3B51" w:rsidRPr="004B3B51">
        <w:rPr>
          <w:b/>
        </w:rPr>
        <w:t>Pipino</w:t>
      </w:r>
      <w:proofErr w:type="spellEnd"/>
      <w:r w:rsidR="004B3B51" w:rsidRPr="004B3B51">
        <w:rPr>
          <w:b/>
        </w:rPr>
        <w:t xml:space="preserve"> el Breve el </w:t>
      </w:r>
      <w:hyperlink r:id="rId150" w:tooltip="24 de septiembre" w:history="1">
        <w:r w:rsidR="004B3B51" w:rsidRPr="004B3B51">
          <w:rPr>
            <w:rStyle w:val="Hipervnculo"/>
            <w:b/>
            <w:color w:val="auto"/>
            <w:u w:val="none"/>
          </w:rPr>
          <w:t>24 de septiembre</w:t>
        </w:r>
      </w:hyperlink>
      <w:r w:rsidR="004B3B51" w:rsidRPr="004B3B51">
        <w:rPr>
          <w:b/>
        </w:rPr>
        <w:t xml:space="preserve"> en Saint-Denis</w:t>
      </w:r>
      <w:r w:rsidR="004B3B51">
        <w:t>.</w:t>
      </w:r>
    </w:p>
    <w:p w:rsidR="004B3B51" w:rsidRDefault="004B3B51" w:rsidP="004B3B51">
      <w:pPr>
        <w:rPr>
          <w:b/>
          <w:color w:val="FF0000"/>
          <w:sz w:val="40"/>
          <w:szCs w:val="40"/>
        </w:rPr>
      </w:pPr>
    </w:p>
    <w:p w:rsidR="00897348" w:rsidRDefault="00897348" w:rsidP="00F90D6A">
      <w:pPr>
        <w:jc w:val="center"/>
        <w:rPr>
          <w:b/>
          <w:color w:val="FF0000"/>
          <w:sz w:val="40"/>
          <w:szCs w:val="40"/>
        </w:rPr>
      </w:pPr>
      <w:r>
        <w:rPr>
          <w:b/>
          <w:noProof/>
          <w:color w:val="FF0000"/>
          <w:sz w:val="40"/>
          <w:szCs w:val="40"/>
        </w:rPr>
        <w:drawing>
          <wp:inline distT="0" distB="0" distL="0" distR="0">
            <wp:extent cx="5252010" cy="1162050"/>
            <wp:effectExtent l="19050" t="0" r="579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1"/>
                    <a:srcRect t="38993" r="33929" b="41977"/>
                    <a:stretch>
                      <a:fillRect/>
                    </a:stretch>
                  </pic:blipFill>
                  <pic:spPr bwMode="auto">
                    <a:xfrm>
                      <a:off x="0" y="0"/>
                      <a:ext cx="5252010" cy="1162050"/>
                    </a:xfrm>
                    <a:prstGeom prst="rect">
                      <a:avLst/>
                    </a:prstGeom>
                    <a:noFill/>
                    <a:ln w="9525">
                      <a:noFill/>
                      <a:miter lim="800000"/>
                      <a:headEnd/>
                      <a:tailEnd/>
                    </a:ln>
                  </pic:spPr>
                </pic:pic>
              </a:graphicData>
            </a:graphic>
          </wp:inline>
        </w:drawing>
      </w:r>
    </w:p>
    <w:p w:rsidR="004B3B51" w:rsidRDefault="004B3B51" w:rsidP="004B3B51">
      <w:pPr>
        <w:rPr>
          <w:b/>
          <w:color w:val="FF0000"/>
          <w:sz w:val="40"/>
          <w:szCs w:val="40"/>
        </w:rPr>
      </w:pPr>
    </w:p>
    <w:p w:rsidR="004B3B51" w:rsidRDefault="004B3B51" w:rsidP="00897348">
      <w:pPr>
        <w:jc w:val="center"/>
        <w:rPr>
          <w:b/>
          <w:color w:val="FF0000"/>
          <w:sz w:val="40"/>
          <w:szCs w:val="40"/>
        </w:rPr>
      </w:pPr>
      <w:proofErr w:type="spellStart"/>
      <w:r>
        <w:rPr>
          <w:b/>
          <w:color w:val="FF0000"/>
          <w:sz w:val="40"/>
          <w:szCs w:val="40"/>
        </w:rPr>
        <w:lastRenderedPageBreak/>
        <w:t>CarloMagno</w:t>
      </w:r>
      <w:proofErr w:type="spellEnd"/>
      <w:r w:rsidR="00897348">
        <w:rPr>
          <w:b/>
          <w:color w:val="FF0000"/>
          <w:sz w:val="40"/>
          <w:szCs w:val="40"/>
        </w:rPr>
        <w:t xml:space="preserve"> 742-814</w:t>
      </w:r>
    </w:p>
    <w:p w:rsidR="004B3B51" w:rsidRDefault="004B3B51" w:rsidP="004B3B51">
      <w:pPr>
        <w:rPr>
          <w:b/>
          <w:color w:val="FF0000"/>
          <w:sz w:val="40"/>
          <w:szCs w:val="40"/>
        </w:rPr>
      </w:pPr>
    </w:p>
    <w:p w:rsidR="004B3B51" w:rsidRDefault="00897348" w:rsidP="00897348">
      <w:pPr>
        <w:jc w:val="center"/>
        <w:rPr>
          <w:b/>
          <w:color w:val="FF0000"/>
          <w:sz w:val="40"/>
          <w:szCs w:val="40"/>
        </w:rPr>
      </w:pPr>
      <w:r>
        <w:rPr>
          <w:b/>
          <w:noProof/>
          <w:color w:val="FF0000"/>
          <w:sz w:val="40"/>
          <w:szCs w:val="40"/>
        </w:rPr>
        <w:drawing>
          <wp:inline distT="0" distB="0" distL="0" distR="0">
            <wp:extent cx="1505958" cy="2971800"/>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2"/>
                    <a:srcRect l="78970" t="32276" r="3115" b="13060"/>
                    <a:stretch>
                      <a:fillRect/>
                    </a:stretch>
                  </pic:blipFill>
                  <pic:spPr bwMode="auto">
                    <a:xfrm>
                      <a:off x="0" y="0"/>
                      <a:ext cx="1507063" cy="2973980"/>
                    </a:xfrm>
                    <a:prstGeom prst="rect">
                      <a:avLst/>
                    </a:prstGeom>
                    <a:noFill/>
                    <a:ln w="9525">
                      <a:noFill/>
                      <a:miter lim="800000"/>
                      <a:headEnd/>
                      <a:tailEnd/>
                    </a:ln>
                  </pic:spPr>
                </pic:pic>
              </a:graphicData>
            </a:graphic>
          </wp:inline>
        </w:drawing>
      </w:r>
      <w:r w:rsidRPr="00897348">
        <w:rPr>
          <w:b/>
          <w:color w:val="FF0000"/>
          <w:sz w:val="40"/>
          <w:szCs w:val="40"/>
        </w:rPr>
        <w:t xml:space="preserve"> </w:t>
      </w:r>
      <w:r>
        <w:rPr>
          <w:b/>
          <w:noProof/>
          <w:color w:val="FF0000"/>
          <w:sz w:val="40"/>
          <w:szCs w:val="40"/>
        </w:rPr>
        <w:drawing>
          <wp:inline distT="0" distB="0" distL="0" distR="0">
            <wp:extent cx="2095500" cy="2997795"/>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3"/>
                    <a:srcRect l="30814" t="18843" r="35343" b="18097"/>
                    <a:stretch>
                      <a:fillRect/>
                    </a:stretch>
                  </pic:blipFill>
                  <pic:spPr bwMode="auto">
                    <a:xfrm>
                      <a:off x="0" y="0"/>
                      <a:ext cx="2097868" cy="3001182"/>
                    </a:xfrm>
                    <a:prstGeom prst="rect">
                      <a:avLst/>
                    </a:prstGeom>
                    <a:noFill/>
                    <a:ln w="9525">
                      <a:noFill/>
                      <a:miter lim="800000"/>
                      <a:headEnd/>
                      <a:tailEnd/>
                    </a:ln>
                  </pic:spPr>
                </pic:pic>
              </a:graphicData>
            </a:graphic>
          </wp:inline>
        </w:drawing>
      </w:r>
    </w:p>
    <w:p w:rsidR="00F90D6A" w:rsidRDefault="00F90D6A" w:rsidP="00897348">
      <w:pPr>
        <w:jc w:val="center"/>
        <w:rPr>
          <w:b/>
          <w:color w:val="0070C0"/>
        </w:rPr>
      </w:pPr>
    </w:p>
    <w:p w:rsidR="00F90D6A" w:rsidRPr="00F90D6A" w:rsidRDefault="00F90D6A" w:rsidP="00897348">
      <w:pPr>
        <w:jc w:val="center"/>
        <w:rPr>
          <w:b/>
          <w:color w:val="0070C0"/>
        </w:rPr>
      </w:pPr>
      <w:r w:rsidRPr="00F90D6A">
        <w:rPr>
          <w:b/>
          <w:color w:val="0070C0"/>
        </w:rPr>
        <w:t>https://es.wikipedia.org/wiki/Carlomagno</w:t>
      </w:r>
    </w:p>
    <w:p w:rsidR="00F90D6A" w:rsidRDefault="00F90D6A" w:rsidP="00F90D6A">
      <w:pPr>
        <w:pStyle w:val="NormalWeb"/>
        <w:spacing w:before="0" w:beforeAutospacing="0" w:after="0" w:afterAutospacing="0"/>
        <w:jc w:val="both"/>
        <w:rPr>
          <w:rFonts w:ascii="Arial" w:hAnsi="Arial" w:cs="Arial"/>
          <w:b/>
          <w:bCs/>
        </w:rPr>
      </w:pPr>
      <w:r w:rsidRPr="00F90D6A">
        <w:rPr>
          <w:rFonts w:ascii="Arial" w:hAnsi="Arial" w:cs="Arial"/>
          <w:b/>
          <w:bCs/>
        </w:rPr>
        <w:t xml:space="preserve">   </w:t>
      </w:r>
    </w:p>
    <w:p w:rsidR="004B3B51" w:rsidRDefault="00F90D6A" w:rsidP="00F90D6A">
      <w:pPr>
        <w:pStyle w:val="NormalWeb"/>
        <w:spacing w:before="0" w:beforeAutospacing="0" w:after="0" w:afterAutospacing="0"/>
        <w:jc w:val="both"/>
        <w:rPr>
          <w:rFonts w:ascii="Arial" w:hAnsi="Arial" w:cs="Arial"/>
          <w:b/>
        </w:rPr>
      </w:pPr>
      <w:r>
        <w:rPr>
          <w:rFonts w:ascii="Arial" w:hAnsi="Arial" w:cs="Arial"/>
          <w:b/>
          <w:bCs/>
        </w:rPr>
        <w:t xml:space="preserve">  </w:t>
      </w:r>
      <w:r w:rsidR="00897348" w:rsidRPr="00F90D6A">
        <w:rPr>
          <w:rFonts w:ascii="Arial" w:hAnsi="Arial" w:cs="Arial"/>
          <w:b/>
          <w:bCs/>
        </w:rPr>
        <w:t>Car</w:t>
      </w:r>
      <w:r w:rsidR="004B3B51" w:rsidRPr="00F90D6A">
        <w:rPr>
          <w:rFonts w:ascii="Arial" w:hAnsi="Arial" w:cs="Arial"/>
          <w:b/>
          <w:bCs/>
        </w:rPr>
        <w:t>lomagno</w:t>
      </w:r>
      <w:r w:rsidR="004B3B51" w:rsidRPr="00F90D6A">
        <w:rPr>
          <w:rFonts w:ascii="Arial" w:hAnsi="Arial" w:cs="Arial"/>
          <w:b/>
        </w:rPr>
        <w:t xml:space="preserve"> —o </w:t>
      </w:r>
      <w:proofErr w:type="spellStart"/>
      <w:r w:rsidR="004B3B51" w:rsidRPr="00F90D6A">
        <w:rPr>
          <w:rFonts w:ascii="Arial" w:hAnsi="Arial" w:cs="Arial"/>
          <w:b/>
          <w:bCs/>
        </w:rPr>
        <w:t>Carolus</w:t>
      </w:r>
      <w:proofErr w:type="spellEnd"/>
      <w:r w:rsidR="004B3B51" w:rsidRPr="00F90D6A">
        <w:rPr>
          <w:rFonts w:ascii="Arial" w:hAnsi="Arial" w:cs="Arial"/>
          <w:b/>
        </w:rPr>
        <w:t xml:space="preserve"> [</w:t>
      </w:r>
      <w:proofErr w:type="spellStart"/>
      <w:r w:rsidR="004B3B51" w:rsidRPr="00F90D6A">
        <w:rPr>
          <w:rFonts w:ascii="Arial" w:hAnsi="Arial" w:cs="Arial"/>
          <w:b/>
          <w:bCs/>
        </w:rPr>
        <w:t>Karolus</w:t>
      </w:r>
      <w:proofErr w:type="spellEnd"/>
      <w:r w:rsidR="004B3B51" w:rsidRPr="00F90D6A">
        <w:rPr>
          <w:rFonts w:ascii="Arial" w:hAnsi="Arial" w:cs="Arial"/>
          <w:b/>
        </w:rPr>
        <w:t xml:space="preserve">] </w:t>
      </w:r>
      <w:r w:rsidR="004B3B51" w:rsidRPr="00F90D6A">
        <w:rPr>
          <w:rFonts w:ascii="Arial" w:hAnsi="Arial" w:cs="Arial"/>
          <w:b/>
          <w:bCs/>
        </w:rPr>
        <w:t>Magnus</w:t>
      </w:r>
      <w:r w:rsidR="004B3B51" w:rsidRPr="00F90D6A">
        <w:rPr>
          <w:rFonts w:ascii="Arial" w:hAnsi="Arial" w:cs="Arial"/>
          <w:b/>
        </w:rPr>
        <w:t xml:space="preserve"> </w:t>
      </w:r>
      <w:hyperlink r:id="rId154" w:anchor="Nombres_de_Carlomagno" w:history="1">
        <w:r w:rsidR="004B3B51" w:rsidRPr="00F90D6A">
          <w:rPr>
            <w:rStyle w:val="Hipervnculo"/>
            <w:rFonts w:ascii="Arial" w:hAnsi="Arial" w:cs="Arial"/>
            <w:b/>
            <w:color w:val="auto"/>
            <w:u w:val="none"/>
          </w:rPr>
          <w:t>en latín</w:t>
        </w:r>
      </w:hyperlink>
      <w:r w:rsidR="004B3B51" w:rsidRPr="00F90D6A">
        <w:rPr>
          <w:rFonts w:ascii="Arial" w:hAnsi="Arial" w:cs="Arial"/>
          <w:b/>
        </w:rPr>
        <w:t>— (¿</w:t>
      </w:r>
      <w:proofErr w:type="spellStart"/>
      <w:r w:rsidR="008875FC" w:rsidRPr="00F90D6A">
        <w:rPr>
          <w:rFonts w:ascii="Arial" w:hAnsi="Arial" w:cs="Arial"/>
          <w:b/>
        </w:rPr>
        <w:fldChar w:fldCharType="begin"/>
      </w:r>
      <w:r w:rsidR="004B3B51" w:rsidRPr="00F90D6A">
        <w:rPr>
          <w:rFonts w:ascii="Arial" w:hAnsi="Arial" w:cs="Arial"/>
          <w:b/>
        </w:rPr>
        <w:instrText xml:space="preserve"> HYPERLINK "https://es.wikipedia.org/wiki/Herstal" \o "Herstal" </w:instrText>
      </w:r>
      <w:r w:rsidR="008875FC" w:rsidRPr="00F90D6A">
        <w:rPr>
          <w:rFonts w:ascii="Arial" w:hAnsi="Arial" w:cs="Arial"/>
          <w:b/>
        </w:rPr>
        <w:fldChar w:fldCharType="separate"/>
      </w:r>
      <w:r w:rsidR="004B3B51" w:rsidRPr="00F90D6A">
        <w:rPr>
          <w:rStyle w:val="Hipervnculo"/>
          <w:rFonts w:ascii="Arial" w:hAnsi="Arial" w:cs="Arial"/>
          <w:b/>
          <w:color w:val="auto"/>
          <w:u w:val="none"/>
        </w:rPr>
        <w:t>Herstal</w:t>
      </w:r>
      <w:proofErr w:type="spellEnd"/>
      <w:r w:rsidR="008875FC" w:rsidRPr="00F90D6A">
        <w:rPr>
          <w:rFonts w:ascii="Arial" w:hAnsi="Arial" w:cs="Arial"/>
          <w:b/>
        </w:rPr>
        <w:fldChar w:fldCharType="end"/>
      </w:r>
      <w:r w:rsidR="004B3B51" w:rsidRPr="00F90D6A">
        <w:rPr>
          <w:rFonts w:ascii="Arial" w:hAnsi="Arial" w:cs="Arial"/>
          <w:b/>
        </w:rPr>
        <w:t>?, 2 de abril de 742, 747 o 748-</w:t>
      </w:r>
      <w:hyperlink r:id="rId155" w:tooltip="Aquisgrán" w:history="1">
        <w:r w:rsidR="004B3B51" w:rsidRPr="00F90D6A">
          <w:rPr>
            <w:rStyle w:val="Hipervnculo"/>
            <w:rFonts w:ascii="Arial" w:hAnsi="Arial" w:cs="Arial"/>
            <w:b/>
            <w:color w:val="auto"/>
            <w:u w:val="none"/>
          </w:rPr>
          <w:t>Aquisgrán</w:t>
        </w:r>
      </w:hyperlink>
      <w:r w:rsidR="004B3B51" w:rsidRPr="00F90D6A">
        <w:rPr>
          <w:rFonts w:ascii="Arial" w:hAnsi="Arial" w:cs="Arial"/>
          <w:b/>
        </w:rPr>
        <w:t xml:space="preserve">, 28 de enero de 814), fue rey nominal de los </w:t>
      </w:r>
      <w:hyperlink r:id="rId156" w:tooltip="Lombardos" w:history="1">
        <w:r w:rsidR="004B3B51" w:rsidRPr="00F90D6A">
          <w:rPr>
            <w:rStyle w:val="Hipervnculo"/>
            <w:rFonts w:ascii="Arial" w:hAnsi="Arial" w:cs="Arial"/>
            <w:b/>
            <w:color w:val="auto"/>
            <w:u w:val="none"/>
          </w:rPr>
          <w:t>lombardos</w:t>
        </w:r>
      </w:hyperlink>
      <w:r w:rsidR="004B3B51" w:rsidRPr="00F90D6A">
        <w:rPr>
          <w:rFonts w:ascii="Arial" w:hAnsi="Arial" w:cs="Arial"/>
          <w:b/>
        </w:rPr>
        <w:t xml:space="preserve"> desde 764, </w:t>
      </w:r>
      <w:hyperlink r:id="rId157" w:tooltip="Pueblo franco" w:history="1">
        <w:r w:rsidR="004B3B51" w:rsidRPr="00F90D6A">
          <w:rPr>
            <w:rStyle w:val="Hipervnculo"/>
            <w:rFonts w:ascii="Arial" w:hAnsi="Arial" w:cs="Arial"/>
            <w:b/>
            <w:color w:val="auto"/>
            <w:u w:val="none"/>
          </w:rPr>
          <w:t>rey de los francos</w:t>
        </w:r>
      </w:hyperlink>
      <w:r w:rsidR="004B3B51" w:rsidRPr="00F90D6A">
        <w:rPr>
          <w:rFonts w:ascii="Arial" w:hAnsi="Arial" w:cs="Arial"/>
          <w:b/>
        </w:rPr>
        <w:t xml:space="preserve"> desde 768 e </w:t>
      </w:r>
      <w:hyperlink r:id="rId158" w:tooltip="Imperator" w:history="1">
        <w:r w:rsidR="004B3B51" w:rsidRPr="00F90D6A">
          <w:rPr>
            <w:rStyle w:val="Hipervnculo"/>
            <w:rFonts w:ascii="Arial" w:hAnsi="Arial" w:cs="Arial"/>
            <w:b/>
            <w:i/>
            <w:iCs/>
            <w:color w:val="auto"/>
            <w:u w:val="none"/>
          </w:rPr>
          <w:t>Imperator</w:t>
        </w:r>
      </w:hyperlink>
      <w:r w:rsidR="004B3B51" w:rsidRPr="00F90D6A">
        <w:rPr>
          <w:rFonts w:ascii="Arial" w:hAnsi="Arial" w:cs="Arial"/>
          <w:b/>
          <w:i/>
          <w:iCs/>
        </w:rPr>
        <w:t xml:space="preserve"> </w:t>
      </w:r>
      <w:hyperlink r:id="rId159" w:tooltip="Augusto (título)" w:history="1">
        <w:proofErr w:type="spellStart"/>
        <w:r w:rsidR="004B3B51" w:rsidRPr="00F90D6A">
          <w:rPr>
            <w:rStyle w:val="Hipervnculo"/>
            <w:rFonts w:ascii="Arial" w:hAnsi="Arial" w:cs="Arial"/>
            <w:b/>
            <w:i/>
            <w:iCs/>
            <w:color w:val="auto"/>
            <w:u w:val="none"/>
          </w:rPr>
          <w:t>Augustus</w:t>
        </w:r>
        <w:proofErr w:type="spellEnd"/>
      </w:hyperlink>
      <w:r w:rsidR="004B3B51" w:rsidRPr="00F90D6A">
        <w:rPr>
          <w:rFonts w:ascii="Arial" w:hAnsi="Arial" w:cs="Arial"/>
          <w:b/>
        </w:rPr>
        <w:t xml:space="preserve"> —</w:t>
      </w:r>
      <w:hyperlink r:id="rId160" w:tooltip="Imperio carolingio" w:history="1">
        <w:r w:rsidR="004B3B51" w:rsidRPr="00F90D6A">
          <w:rPr>
            <w:rStyle w:val="Hipervnculo"/>
            <w:rFonts w:ascii="Arial" w:hAnsi="Arial" w:cs="Arial"/>
            <w:b/>
            <w:color w:val="auto"/>
            <w:u w:val="none"/>
          </w:rPr>
          <w:t>emperador</w:t>
        </w:r>
      </w:hyperlink>
      <w:r w:rsidR="004B3B51" w:rsidRPr="00F90D6A">
        <w:rPr>
          <w:rFonts w:ascii="Arial" w:hAnsi="Arial" w:cs="Arial"/>
          <w:b/>
        </w:rPr>
        <w:t>— desde 800 hasta su muerte.</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Hijo del rey </w:t>
      </w:r>
      <w:hyperlink r:id="rId161" w:tooltip="Pipino el Breve" w:history="1">
        <w:proofErr w:type="spellStart"/>
        <w:r w:rsidR="004B3B51" w:rsidRPr="00F90D6A">
          <w:rPr>
            <w:rStyle w:val="Hipervnculo"/>
            <w:rFonts w:ascii="Arial" w:hAnsi="Arial" w:cs="Arial"/>
            <w:b/>
            <w:color w:val="auto"/>
            <w:u w:val="none"/>
          </w:rPr>
          <w:t>Pipino</w:t>
        </w:r>
        <w:proofErr w:type="spellEnd"/>
        <w:r w:rsidR="004B3B51" w:rsidRPr="00F90D6A">
          <w:rPr>
            <w:rStyle w:val="Hipervnculo"/>
            <w:rFonts w:ascii="Arial" w:hAnsi="Arial" w:cs="Arial"/>
            <w:b/>
            <w:color w:val="auto"/>
            <w:u w:val="none"/>
          </w:rPr>
          <w:t xml:space="preserve"> el breve</w:t>
        </w:r>
      </w:hyperlink>
      <w:r w:rsidR="004B3B51" w:rsidRPr="00F90D6A">
        <w:rPr>
          <w:rFonts w:ascii="Arial" w:hAnsi="Arial" w:cs="Arial"/>
          <w:b/>
        </w:rPr>
        <w:t xml:space="preserve"> y de </w:t>
      </w:r>
      <w:hyperlink r:id="rId162" w:tooltip="Bertrada de Laon" w:history="1">
        <w:proofErr w:type="spellStart"/>
        <w:r w:rsidR="004B3B51" w:rsidRPr="00F90D6A">
          <w:rPr>
            <w:rStyle w:val="Hipervnculo"/>
            <w:rFonts w:ascii="Arial" w:hAnsi="Arial" w:cs="Arial"/>
            <w:b/>
            <w:color w:val="auto"/>
            <w:u w:val="none"/>
          </w:rPr>
          <w:t>Bertrada</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Laon</w:t>
        </w:r>
        <w:proofErr w:type="spellEnd"/>
      </w:hyperlink>
      <w:r w:rsidR="004B3B51" w:rsidRPr="00F90D6A">
        <w:rPr>
          <w:rFonts w:ascii="Arial" w:hAnsi="Arial" w:cs="Arial"/>
          <w:b/>
        </w:rPr>
        <w:t xml:space="preserve">, sucedió a su padre y correinó con su hermano, </w:t>
      </w:r>
      <w:hyperlink r:id="rId163" w:tooltip="Carlomán I" w:history="1">
        <w:proofErr w:type="spellStart"/>
        <w:r w:rsidR="004B3B51" w:rsidRPr="00F90D6A">
          <w:rPr>
            <w:rStyle w:val="Hipervnculo"/>
            <w:rFonts w:ascii="Arial" w:hAnsi="Arial" w:cs="Arial"/>
            <w:b/>
            <w:color w:val="auto"/>
            <w:u w:val="none"/>
          </w:rPr>
          <w:t>Carlomán</w:t>
        </w:r>
        <w:proofErr w:type="spellEnd"/>
        <w:r w:rsidR="004B3B51" w:rsidRPr="00F90D6A">
          <w:rPr>
            <w:rStyle w:val="Hipervnculo"/>
            <w:rFonts w:ascii="Arial" w:hAnsi="Arial" w:cs="Arial"/>
            <w:b/>
            <w:color w:val="auto"/>
            <w:u w:val="none"/>
          </w:rPr>
          <w:t xml:space="preserve"> I</w:t>
        </w:r>
      </w:hyperlink>
      <w:r w:rsidR="004B3B51" w:rsidRPr="00F90D6A">
        <w:rPr>
          <w:rFonts w:ascii="Arial" w:hAnsi="Arial" w:cs="Arial"/>
          <w:b/>
        </w:rPr>
        <w:t xml:space="preserve">. Aunque las relaciones entre ambos se tornaron tensas, la repentina muerte de </w:t>
      </w:r>
      <w:proofErr w:type="spellStart"/>
      <w:r w:rsidR="004B3B51" w:rsidRPr="00F90D6A">
        <w:rPr>
          <w:rFonts w:ascii="Arial" w:hAnsi="Arial" w:cs="Arial"/>
          <w:b/>
        </w:rPr>
        <w:t>Carlomán</w:t>
      </w:r>
      <w:proofErr w:type="spellEnd"/>
      <w:r w:rsidR="004B3B51" w:rsidRPr="00F90D6A">
        <w:rPr>
          <w:rFonts w:ascii="Arial" w:hAnsi="Arial" w:cs="Arial"/>
          <w:b/>
        </w:rPr>
        <w:t xml:space="preserve"> evitó que estallara la guerra. Reforzó las amistosas relaciones que su padre había mantenido con el </w:t>
      </w:r>
      <w:hyperlink r:id="rId164" w:tooltip="Papa" w:history="1">
        <w:r w:rsidR="004B3B51" w:rsidRPr="00F90D6A">
          <w:rPr>
            <w:rStyle w:val="Hipervnculo"/>
            <w:rFonts w:ascii="Arial" w:hAnsi="Arial" w:cs="Arial"/>
            <w:b/>
            <w:color w:val="auto"/>
            <w:u w:val="none"/>
          </w:rPr>
          <w:t>papado</w:t>
        </w:r>
      </w:hyperlink>
      <w:r w:rsidR="004B3B51" w:rsidRPr="00F90D6A">
        <w:rPr>
          <w:rFonts w:ascii="Arial" w:hAnsi="Arial" w:cs="Arial"/>
          <w:b/>
        </w:rPr>
        <w:t xml:space="preserve"> y se convirtió en su protector tras derrotar a los lombardos en Italia. Combatió a los </w:t>
      </w:r>
      <w:hyperlink r:id="rId165" w:tooltip="Musulmanes" w:history="1">
        <w:r w:rsidR="004B3B51" w:rsidRPr="00F90D6A">
          <w:rPr>
            <w:rStyle w:val="Hipervnculo"/>
            <w:rFonts w:ascii="Arial" w:hAnsi="Arial" w:cs="Arial"/>
            <w:b/>
            <w:color w:val="auto"/>
            <w:u w:val="none"/>
          </w:rPr>
          <w:t>musulmanes</w:t>
        </w:r>
      </w:hyperlink>
      <w:r w:rsidR="004B3B51" w:rsidRPr="00F90D6A">
        <w:rPr>
          <w:rFonts w:ascii="Arial" w:hAnsi="Arial" w:cs="Arial"/>
          <w:b/>
        </w:rPr>
        <w:t xml:space="preserve"> que amenazaban sus posesiones en la </w:t>
      </w:r>
      <w:hyperlink r:id="rId166" w:tooltip="Península ibérica" w:history="1">
        <w:r w:rsidR="004B3B51" w:rsidRPr="00F90D6A">
          <w:rPr>
            <w:rStyle w:val="Hipervnculo"/>
            <w:rFonts w:ascii="Arial" w:hAnsi="Arial" w:cs="Arial"/>
            <w:b/>
            <w:color w:val="auto"/>
            <w:u w:val="none"/>
          </w:rPr>
          <w:t>península ibérica</w:t>
        </w:r>
      </w:hyperlink>
      <w:r w:rsidR="004B3B51" w:rsidRPr="00F90D6A">
        <w:rPr>
          <w:rFonts w:ascii="Arial" w:hAnsi="Arial" w:cs="Arial"/>
          <w:b/>
        </w:rPr>
        <w:t xml:space="preserve"> y trató de apoderarse del territorio, aunque tuvo que batirse en retirada y a causa de un ataque de los </w:t>
      </w:r>
      <w:hyperlink r:id="rId167" w:tooltip="Vascones" w:history="1">
        <w:r w:rsidR="004B3B51" w:rsidRPr="00F90D6A">
          <w:rPr>
            <w:rStyle w:val="Hipervnculo"/>
            <w:rFonts w:ascii="Arial" w:hAnsi="Arial" w:cs="Arial"/>
            <w:b/>
            <w:color w:val="auto"/>
            <w:u w:val="none"/>
          </w:rPr>
          <w:t>vascones</w:t>
        </w:r>
      </w:hyperlink>
      <w:r w:rsidR="004B3B51" w:rsidRPr="00F90D6A">
        <w:rPr>
          <w:rFonts w:ascii="Arial" w:hAnsi="Arial" w:cs="Arial"/>
          <w:b/>
        </w:rPr>
        <w:t xml:space="preserve">, perdió a toda su retaguardia, así como a </w:t>
      </w:r>
      <w:hyperlink r:id="rId168" w:tooltip="Roldán" w:history="1">
        <w:r w:rsidR="004B3B51" w:rsidRPr="00F90D6A">
          <w:rPr>
            <w:rStyle w:val="Hipervnculo"/>
            <w:rFonts w:ascii="Arial" w:hAnsi="Arial" w:cs="Arial"/>
            <w:b/>
            <w:color w:val="auto"/>
            <w:u w:val="none"/>
          </w:rPr>
          <w:t>Roldán</w:t>
        </w:r>
      </w:hyperlink>
      <w:r w:rsidR="004B3B51" w:rsidRPr="00F90D6A">
        <w:rPr>
          <w:rFonts w:ascii="Arial" w:hAnsi="Arial" w:cs="Arial"/>
          <w:b/>
        </w:rPr>
        <w:t xml:space="preserve">, en el </w:t>
      </w:r>
      <w:hyperlink r:id="rId169" w:tooltip="Batalla de Roncesvalles" w:history="1">
        <w:r w:rsidR="004B3B51" w:rsidRPr="00F90D6A">
          <w:rPr>
            <w:rStyle w:val="Hipervnculo"/>
            <w:rFonts w:ascii="Arial" w:hAnsi="Arial" w:cs="Arial"/>
            <w:b/>
            <w:color w:val="auto"/>
            <w:u w:val="none"/>
          </w:rPr>
          <w:t>desfiladero de Roncesvalles</w:t>
        </w:r>
      </w:hyperlink>
      <w:r w:rsidR="004B3B51" w:rsidRPr="00F90D6A">
        <w:rPr>
          <w:rFonts w:ascii="Arial" w:hAnsi="Arial" w:cs="Arial"/>
          <w:b/>
        </w:rPr>
        <w:t xml:space="preserve">. Luchó contra los pueblos </w:t>
      </w:r>
      <w:hyperlink r:id="rId170" w:tooltip="Eslavos" w:history="1">
        <w:r w:rsidR="004B3B51" w:rsidRPr="00F90D6A">
          <w:rPr>
            <w:rStyle w:val="Hipervnculo"/>
            <w:rFonts w:ascii="Arial" w:hAnsi="Arial" w:cs="Arial"/>
            <w:b/>
            <w:color w:val="auto"/>
            <w:u w:val="none"/>
          </w:rPr>
          <w:t>eslavos</w:t>
        </w:r>
      </w:hyperlink>
      <w:r w:rsidR="004B3B51" w:rsidRPr="00F90D6A">
        <w:rPr>
          <w:rFonts w:ascii="Arial" w:hAnsi="Arial" w:cs="Arial"/>
          <w:b/>
        </w:rPr>
        <w:t xml:space="preserve">. Tras una larga </w:t>
      </w:r>
      <w:hyperlink r:id="rId171" w:tooltip="Campaña militar" w:history="1">
        <w:r w:rsidR="004B3B51" w:rsidRPr="00F90D6A">
          <w:rPr>
            <w:rStyle w:val="Hipervnculo"/>
            <w:rFonts w:ascii="Arial" w:hAnsi="Arial" w:cs="Arial"/>
            <w:b/>
            <w:color w:val="auto"/>
            <w:u w:val="none"/>
          </w:rPr>
          <w:t>campaña</w:t>
        </w:r>
      </w:hyperlink>
      <w:r w:rsidR="004B3B51" w:rsidRPr="00F90D6A">
        <w:rPr>
          <w:rFonts w:ascii="Arial" w:hAnsi="Arial" w:cs="Arial"/>
          <w:b/>
        </w:rPr>
        <w:t xml:space="preserve"> logró someter a los sajones, obligándolos a convertirse al cristianismo e integrándolos en su reino; de este modo allanó el camino para el establecimiento del </w:t>
      </w:r>
      <w:hyperlink r:id="rId172" w:tooltip="Sacro Imperio Romano Germánico" w:history="1">
        <w:r w:rsidR="004B3B51" w:rsidRPr="00F90D6A">
          <w:rPr>
            <w:rStyle w:val="Hipervnculo"/>
            <w:rFonts w:ascii="Arial" w:hAnsi="Arial" w:cs="Arial"/>
            <w:b/>
            <w:color w:val="auto"/>
            <w:u w:val="none"/>
          </w:rPr>
          <w:t>Sacro Imperio Romano Germánico</w:t>
        </w:r>
      </w:hyperlink>
      <w:r w:rsidR="004B3B51" w:rsidRPr="00F90D6A">
        <w:rPr>
          <w:rFonts w:ascii="Arial" w:hAnsi="Arial" w:cs="Arial"/>
          <w:b/>
        </w:rPr>
        <w:t xml:space="preserve"> bajo la </w:t>
      </w:r>
      <w:hyperlink r:id="rId173" w:tooltip="Dinastía sajona" w:history="1">
        <w:r w:rsidR="004B3B51" w:rsidRPr="00F90D6A">
          <w:rPr>
            <w:rStyle w:val="Hipervnculo"/>
            <w:rFonts w:ascii="Arial" w:hAnsi="Arial" w:cs="Arial"/>
            <w:b/>
            <w:color w:val="auto"/>
            <w:u w:val="none"/>
          </w:rPr>
          <w:t>dinastía sajona</w:t>
        </w:r>
      </w:hyperlink>
      <w:r w:rsidR="004B3B51" w:rsidRPr="00F90D6A">
        <w:rPr>
          <w:rFonts w:ascii="Arial" w:hAnsi="Arial" w:cs="Arial"/>
          <w:b/>
        </w:rPr>
        <w:t>.</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Expandió los distintos reinos francos hasta transformarlos en un </w:t>
      </w:r>
      <w:hyperlink r:id="rId174" w:tooltip="Imperio carolingio" w:history="1">
        <w:r w:rsidR="004B3B51" w:rsidRPr="00F90D6A">
          <w:rPr>
            <w:rStyle w:val="Hipervnculo"/>
            <w:rFonts w:ascii="Arial" w:hAnsi="Arial" w:cs="Arial"/>
            <w:b/>
            <w:color w:val="auto"/>
            <w:u w:val="none"/>
          </w:rPr>
          <w:t>imperio</w:t>
        </w:r>
      </w:hyperlink>
      <w:r w:rsidR="004B3B51" w:rsidRPr="00F90D6A">
        <w:rPr>
          <w:rFonts w:ascii="Arial" w:hAnsi="Arial" w:cs="Arial"/>
          <w:b/>
        </w:rPr>
        <w:t>, al que inco</w:t>
      </w:r>
      <w:r w:rsidR="004B3B51" w:rsidRPr="00F90D6A">
        <w:rPr>
          <w:rFonts w:ascii="Arial" w:hAnsi="Arial" w:cs="Arial"/>
          <w:b/>
        </w:rPr>
        <w:t>r</w:t>
      </w:r>
      <w:r w:rsidR="004B3B51" w:rsidRPr="00F90D6A">
        <w:rPr>
          <w:rFonts w:ascii="Arial" w:hAnsi="Arial" w:cs="Arial"/>
          <w:b/>
        </w:rPr>
        <w:t xml:space="preserve">poró gran parte de </w:t>
      </w:r>
      <w:hyperlink r:id="rId175" w:tooltip="Europa Occidental" w:history="1">
        <w:r w:rsidR="004B3B51" w:rsidRPr="00F90D6A">
          <w:rPr>
            <w:rStyle w:val="Hipervnculo"/>
            <w:rFonts w:ascii="Arial" w:hAnsi="Arial" w:cs="Arial"/>
            <w:b/>
            <w:color w:val="auto"/>
            <w:u w:val="none"/>
          </w:rPr>
          <w:t>Europa Occidental</w:t>
        </w:r>
      </w:hyperlink>
      <w:r w:rsidR="004B3B51" w:rsidRPr="00F90D6A">
        <w:rPr>
          <w:rFonts w:ascii="Arial" w:hAnsi="Arial" w:cs="Arial"/>
          <w:b/>
        </w:rPr>
        <w:t xml:space="preserve"> y </w:t>
      </w:r>
      <w:hyperlink r:id="rId176" w:tooltip="Europa Central" w:history="1">
        <w:r w:rsidR="004B3B51" w:rsidRPr="00F90D6A">
          <w:rPr>
            <w:rStyle w:val="Hipervnculo"/>
            <w:rFonts w:ascii="Arial" w:hAnsi="Arial" w:cs="Arial"/>
            <w:b/>
            <w:color w:val="auto"/>
            <w:u w:val="none"/>
          </w:rPr>
          <w:t>Central</w:t>
        </w:r>
      </w:hyperlink>
      <w:r w:rsidR="004B3B51" w:rsidRPr="00F90D6A">
        <w:rPr>
          <w:rFonts w:ascii="Arial" w:hAnsi="Arial" w:cs="Arial"/>
          <w:b/>
        </w:rPr>
        <w:t xml:space="preserve">. Conquistó </w:t>
      </w:r>
      <w:hyperlink r:id="rId177" w:tooltip="Reino de Italia (Alta Edad Media)" w:history="1">
        <w:r w:rsidR="004B3B51" w:rsidRPr="00F90D6A">
          <w:rPr>
            <w:rStyle w:val="Hipervnculo"/>
            <w:rFonts w:ascii="Arial" w:hAnsi="Arial" w:cs="Arial"/>
            <w:b/>
            <w:color w:val="auto"/>
            <w:u w:val="none"/>
          </w:rPr>
          <w:t>Italia</w:t>
        </w:r>
      </w:hyperlink>
      <w:r w:rsidR="004B3B51" w:rsidRPr="00F90D6A">
        <w:rPr>
          <w:rFonts w:ascii="Arial" w:hAnsi="Arial" w:cs="Arial"/>
          <w:b/>
        </w:rPr>
        <w:t xml:space="preserve"> y fue coronado </w:t>
      </w:r>
      <w:r w:rsidR="004B3B51" w:rsidRPr="00F90D6A">
        <w:rPr>
          <w:rFonts w:ascii="Arial" w:hAnsi="Arial" w:cs="Arial"/>
          <w:b/>
          <w:i/>
          <w:iCs/>
          <w:lang w:val="la-Latn"/>
        </w:rPr>
        <w:t>Imperator Augustus</w:t>
      </w:r>
      <w:r w:rsidR="004B3B51" w:rsidRPr="00F90D6A">
        <w:rPr>
          <w:rFonts w:ascii="Arial" w:hAnsi="Arial" w:cs="Arial"/>
          <w:b/>
        </w:rPr>
        <w:t xml:space="preserve"> por el </w:t>
      </w:r>
      <w:hyperlink r:id="rId178" w:tooltip="Papa" w:history="1">
        <w:r w:rsidR="004B3B51" w:rsidRPr="00F90D6A">
          <w:rPr>
            <w:rStyle w:val="Hipervnculo"/>
            <w:rFonts w:ascii="Arial" w:hAnsi="Arial" w:cs="Arial"/>
            <w:b/>
            <w:color w:val="auto"/>
            <w:u w:val="none"/>
          </w:rPr>
          <w:t>papa</w:t>
        </w:r>
      </w:hyperlink>
      <w:r w:rsidR="004B3B51" w:rsidRPr="00F90D6A">
        <w:rPr>
          <w:rFonts w:ascii="Arial" w:hAnsi="Arial" w:cs="Arial"/>
          <w:b/>
        </w:rPr>
        <w:t xml:space="preserve"> </w:t>
      </w:r>
      <w:hyperlink r:id="rId179" w:tooltip="Papa León III" w:history="1">
        <w:r w:rsidR="004B3B51" w:rsidRPr="00F90D6A">
          <w:rPr>
            <w:rStyle w:val="Hipervnculo"/>
            <w:rFonts w:ascii="Arial" w:hAnsi="Arial" w:cs="Arial"/>
            <w:b/>
            <w:color w:val="auto"/>
            <w:u w:val="none"/>
          </w:rPr>
          <w:t>León III</w:t>
        </w:r>
      </w:hyperlink>
      <w:r w:rsidR="004B3B51" w:rsidRPr="00F90D6A">
        <w:rPr>
          <w:rFonts w:ascii="Arial" w:hAnsi="Arial" w:cs="Arial"/>
          <w:b/>
        </w:rPr>
        <w:t xml:space="preserve"> el </w:t>
      </w:r>
      <w:hyperlink r:id="rId180" w:tooltip="25 de diciembre" w:history="1">
        <w:r w:rsidR="004B3B51" w:rsidRPr="00F90D6A">
          <w:rPr>
            <w:rStyle w:val="Hipervnculo"/>
            <w:rFonts w:ascii="Arial" w:hAnsi="Arial" w:cs="Arial"/>
            <w:b/>
            <w:color w:val="auto"/>
            <w:u w:val="none"/>
          </w:rPr>
          <w:t>25 de diciembre</w:t>
        </w:r>
      </w:hyperlink>
      <w:r w:rsidR="004B3B51" w:rsidRPr="00F90D6A">
        <w:rPr>
          <w:rFonts w:ascii="Arial" w:hAnsi="Arial" w:cs="Arial"/>
          <w:b/>
        </w:rPr>
        <w:t xml:space="preserve"> de </w:t>
      </w:r>
      <w:hyperlink r:id="rId181" w:tooltip="800" w:history="1">
        <w:r w:rsidR="004B3B51" w:rsidRPr="00F90D6A">
          <w:rPr>
            <w:rStyle w:val="Hipervnculo"/>
            <w:rFonts w:ascii="Arial" w:hAnsi="Arial" w:cs="Arial"/>
            <w:b/>
            <w:color w:val="auto"/>
            <w:u w:val="none"/>
          </w:rPr>
          <w:t>800</w:t>
        </w:r>
      </w:hyperlink>
      <w:r w:rsidR="004B3B51" w:rsidRPr="00F90D6A">
        <w:rPr>
          <w:rFonts w:ascii="Arial" w:hAnsi="Arial" w:cs="Arial"/>
          <w:b/>
        </w:rPr>
        <w:t xml:space="preserve"> en </w:t>
      </w:r>
      <w:hyperlink r:id="rId182" w:tooltip="Roma" w:history="1">
        <w:r w:rsidR="004B3B51" w:rsidRPr="00F90D6A">
          <w:rPr>
            <w:rStyle w:val="Hipervnculo"/>
            <w:rFonts w:ascii="Arial" w:hAnsi="Arial" w:cs="Arial"/>
            <w:b/>
            <w:color w:val="auto"/>
            <w:u w:val="none"/>
          </w:rPr>
          <w:t>Roma</w:t>
        </w:r>
      </w:hyperlink>
      <w:r w:rsidR="004B3B51" w:rsidRPr="00F90D6A">
        <w:rPr>
          <w:rFonts w:ascii="Arial" w:hAnsi="Arial" w:cs="Arial"/>
          <w:b/>
        </w:rPr>
        <w:t xml:space="preserve">, gracias a la oportunidad ofrecida por la </w:t>
      </w:r>
      <w:hyperlink r:id="rId183" w:tooltip="Declaración jurada" w:history="1">
        <w:r w:rsidR="004B3B51" w:rsidRPr="00F90D6A">
          <w:rPr>
            <w:rStyle w:val="Hipervnculo"/>
            <w:rFonts w:ascii="Arial" w:hAnsi="Arial" w:cs="Arial"/>
            <w:b/>
            <w:color w:val="auto"/>
            <w:u w:val="none"/>
          </w:rPr>
          <w:t>deposición</w:t>
        </w:r>
      </w:hyperlink>
      <w:r w:rsidR="004B3B51" w:rsidRPr="00F90D6A">
        <w:rPr>
          <w:rFonts w:ascii="Arial" w:hAnsi="Arial" w:cs="Arial"/>
          <w:b/>
        </w:rPr>
        <w:t xml:space="preserve"> de </w:t>
      </w:r>
      <w:hyperlink r:id="rId184" w:tooltip="Constantino VI" w:history="1">
        <w:r w:rsidR="004B3B51" w:rsidRPr="00F90D6A">
          <w:rPr>
            <w:rStyle w:val="Hipervnculo"/>
            <w:rFonts w:ascii="Arial" w:hAnsi="Arial" w:cs="Arial"/>
            <w:b/>
            <w:color w:val="auto"/>
            <w:u w:val="none"/>
          </w:rPr>
          <w:t>Constantino VI</w:t>
        </w:r>
      </w:hyperlink>
      <w:r w:rsidR="004B3B51" w:rsidRPr="00F90D6A">
        <w:rPr>
          <w:rFonts w:ascii="Arial" w:hAnsi="Arial" w:cs="Arial"/>
          <w:b/>
        </w:rPr>
        <w:t xml:space="preserve"> y lo que se consideraba la vacancia del trono imperial, ocupado por una mujer, </w:t>
      </w:r>
      <w:hyperlink r:id="rId185" w:tooltip="Irene" w:history="1">
        <w:r w:rsidR="004B3B51" w:rsidRPr="00F90D6A">
          <w:rPr>
            <w:rStyle w:val="Hipervnculo"/>
            <w:rFonts w:ascii="Arial" w:hAnsi="Arial" w:cs="Arial"/>
            <w:b/>
            <w:color w:val="auto"/>
            <w:u w:val="none"/>
          </w:rPr>
          <w:t>Irene</w:t>
        </w:r>
      </w:hyperlink>
      <w:r w:rsidR="004B3B51" w:rsidRPr="00F90D6A">
        <w:rPr>
          <w:rFonts w:ascii="Arial" w:hAnsi="Arial" w:cs="Arial"/>
          <w:b/>
        </w:rPr>
        <w:t>. Estos hechos provocaron la indignación de la corte imperial, que se negó a reconocer su pretendido título. Tras unos frustrados planes de b</w:t>
      </w:r>
      <w:r w:rsidR="004B3B51" w:rsidRPr="00F90D6A">
        <w:rPr>
          <w:rFonts w:ascii="Arial" w:hAnsi="Arial" w:cs="Arial"/>
          <w:b/>
        </w:rPr>
        <w:t>o</w:t>
      </w:r>
      <w:r w:rsidR="004B3B51" w:rsidRPr="00F90D6A">
        <w:rPr>
          <w:rFonts w:ascii="Arial" w:hAnsi="Arial" w:cs="Arial"/>
          <w:b/>
        </w:rPr>
        <w:t xml:space="preserve">da entre Carlomagno e Irene, estalló la guerra. Finalmente, en </w:t>
      </w:r>
      <w:hyperlink r:id="rId186" w:tooltip="812" w:history="1">
        <w:r w:rsidR="004B3B51" w:rsidRPr="00F90D6A">
          <w:rPr>
            <w:rStyle w:val="Hipervnculo"/>
            <w:rFonts w:ascii="Arial" w:hAnsi="Arial" w:cs="Arial"/>
            <w:b/>
            <w:color w:val="auto"/>
            <w:u w:val="none"/>
          </w:rPr>
          <w:t>812</w:t>
        </w:r>
      </w:hyperlink>
      <w:r w:rsidR="004B3B51" w:rsidRPr="00F90D6A">
        <w:rPr>
          <w:rFonts w:ascii="Arial" w:hAnsi="Arial" w:cs="Arial"/>
          <w:b/>
        </w:rPr>
        <w:t xml:space="preserve"> </w:t>
      </w:r>
      <w:hyperlink r:id="rId187" w:tooltip="Miguel I Rangabé" w:history="1">
        <w:r w:rsidR="004B3B51" w:rsidRPr="00F90D6A">
          <w:rPr>
            <w:rStyle w:val="Hipervnculo"/>
            <w:rFonts w:ascii="Arial" w:hAnsi="Arial" w:cs="Arial"/>
            <w:b/>
            <w:color w:val="auto"/>
            <w:u w:val="none"/>
          </w:rPr>
          <w:t xml:space="preserve">Miguel I </w:t>
        </w:r>
        <w:proofErr w:type="spellStart"/>
        <w:r w:rsidR="004B3B51" w:rsidRPr="00F90D6A">
          <w:rPr>
            <w:rStyle w:val="Hipervnculo"/>
            <w:rFonts w:ascii="Arial" w:hAnsi="Arial" w:cs="Arial"/>
            <w:b/>
            <w:color w:val="auto"/>
            <w:u w:val="none"/>
          </w:rPr>
          <w:t>Rangabé</w:t>
        </w:r>
        <w:proofErr w:type="spellEnd"/>
      </w:hyperlink>
      <w:r w:rsidR="004B3B51" w:rsidRPr="00F90D6A">
        <w:rPr>
          <w:rFonts w:ascii="Arial" w:hAnsi="Arial" w:cs="Arial"/>
          <w:b/>
        </w:rPr>
        <w:t xml:space="preserve"> rec</w:t>
      </w:r>
      <w:r w:rsidR="004B3B51" w:rsidRPr="00F90D6A">
        <w:rPr>
          <w:rFonts w:ascii="Arial" w:hAnsi="Arial" w:cs="Arial"/>
          <w:b/>
        </w:rPr>
        <w:t>o</w:t>
      </w:r>
      <w:r w:rsidR="004B3B51" w:rsidRPr="00F90D6A">
        <w:rPr>
          <w:rFonts w:ascii="Arial" w:hAnsi="Arial" w:cs="Arial"/>
          <w:b/>
        </w:rPr>
        <w:t>noció a Carlomagno como emperador (aunque no «emperador de los romanos»).</w:t>
      </w:r>
    </w:p>
    <w:p w:rsidR="00F90D6A" w:rsidRPr="00F90D6A" w:rsidRDefault="00F90D6A" w:rsidP="00F90D6A">
      <w:pPr>
        <w:pStyle w:val="NormalWeb"/>
        <w:spacing w:before="0" w:beforeAutospacing="0" w:after="0" w:afterAutospacing="0"/>
        <w:jc w:val="both"/>
        <w:rPr>
          <w:rFonts w:ascii="Arial" w:hAnsi="Arial" w:cs="Arial"/>
          <w:b/>
        </w:rPr>
      </w:pPr>
    </w:p>
    <w:p w:rsidR="00F90D6A"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Comúnmente se ha asociado su reinado con el </w:t>
      </w:r>
      <w:hyperlink r:id="rId188" w:tooltip="Renacimiento carolingio" w:history="1">
        <w:r w:rsidR="004B3B51" w:rsidRPr="00F90D6A">
          <w:rPr>
            <w:rStyle w:val="Hipervnculo"/>
            <w:rFonts w:ascii="Arial" w:hAnsi="Arial" w:cs="Arial"/>
            <w:b/>
            <w:color w:val="auto"/>
            <w:u w:val="none"/>
          </w:rPr>
          <w:t>Renacimiento carolingio</w:t>
        </w:r>
      </w:hyperlink>
      <w:r w:rsidR="004B3B51" w:rsidRPr="00F90D6A">
        <w:rPr>
          <w:rFonts w:ascii="Arial" w:hAnsi="Arial" w:cs="Arial"/>
          <w:b/>
        </w:rPr>
        <w:t>, un resurgimie</w:t>
      </w:r>
      <w:r w:rsidR="004B3B51" w:rsidRPr="00F90D6A">
        <w:rPr>
          <w:rFonts w:ascii="Arial" w:hAnsi="Arial" w:cs="Arial"/>
          <w:b/>
        </w:rPr>
        <w:t>n</w:t>
      </w:r>
      <w:r w:rsidR="004B3B51" w:rsidRPr="00F90D6A">
        <w:rPr>
          <w:rFonts w:ascii="Arial" w:hAnsi="Arial" w:cs="Arial"/>
          <w:b/>
        </w:rPr>
        <w:t xml:space="preserve">to de la cultura y las artes latinas a través del </w:t>
      </w:r>
      <w:hyperlink r:id="rId189" w:tooltip="Imperio carolingio" w:history="1">
        <w:r w:rsidR="004B3B51" w:rsidRPr="00F90D6A">
          <w:rPr>
            <w:rStyle w:val="Hipervnculo"/>
            <w:rFonts w:ascii="Arial" w:hAnsi="Arial" w:cs="Arial"/>
            <w:b/>
            <w:color w:val="auto"/>
            <w:u w:val="none"/>
          </w:rPr>
          <w:t>Imperio carolingio</w:t>
        </w:r>
      </w:hyperlink>
      <w:r w:rsidR="004B3B51" w:rsidRPr="00F90D6A">
        <w:rPr>
          <w:rFonts w:ascii="Arial" w:hAnsi="Arial" w:cs="Arial"/>
          <w:b/>
        </w:rPr>
        <w:t xml:space="preserve">, dirigido por la </w:t>
      </w:r>
      <w:hyperlink r:id="rId190" w:tooltip="Iglesia católica" w:history="1">
        <w:r w:rsidR="004B3B51" w:rsidRPr="00F90D6A">
          <w:rPr>
            <w:rStyle w:val="Hipervnculo"/>
            <w:rFonts w:ascii="Arial" w:hAnsi="Arial" w:cs="Arial"/>
            <w:b/>
            <w:color w:val="auto"/>
            <w:u w:val="none"/>
          </w:rPr>
          <w:t>Iglesia católica</w:t>
        </w:r>
      </w:hyperlink>
      <w:r w:rsidR="004B3B51" w:rsidRPr="00F90D6A">
        <w:rPr>
          <w:rFonts w:ascii="Arial" w:hAnsi="Arial" w:cs="Arial"/>
          <w:b/>
        </w:rPr>
        <w:t xml:space="preserve"> (cita requerida), que estableció una identidad europea común. Por medio de sus conquistas en el extranjero y sus reformas internas, Carlomagno sentó las bases de lo que sería Europa Occidental en la </w:t>
      </w:r>
      <w:hyperlink r:id="rId191" w:tooltip="Edad Media" w:history="1">
        <w:r w:rsidR="004B3B51" w:rsidRPr="00F90D6A">
          <w:rPr>
            <w:rStyle w:val="Hipervnculo"/>
            <w:rFonts w:ascii="Arial" w:hAnsi="Arial" w:cs="Arial"/>
            <w:b/>
            <w:color w:val="auto"/>
            <w:u w:val="none"/>
          </w:rPr>
          <w:t>Edad Media</w:t>
        </w:r>
      </w:hyperlink>
      <w:r w:rsidR="004B3B51" w:rsidRPr="00F90D6A">
        <w:rPr>
          <w:rFonts w:ascii="Arial" w:hAnsi="Arial" w:cs="Arial"/>
          <w:b/>
        </w:rPr>
        <w:t>. Hoy día es considerado no sólo como el fund</w:t>
      </w:r>
      <w:r w:rsidR="004B3B51" w:rsidRPr="00F90D6A">
        <w:rPr>
          <w:rFonts w:ascii="Arial" w:hAnsi="Arial" w:cs="Arial"/>
          <w:b/>
        </w:rPr>
        <w:t>a</w:t>
      </w:r>
      <w:r w:rsidR="004B3B51" w:rsidRPr="00F90D6A">
        <w:rPr>
          <w:rFonts w:ascii="Arial" w:hAnsi="Arial" w:cs="Arial"/>
          <w:b/>
        </w:rPr>
        <w:t xml:space="preserve">dor de las monarquías </w:t>
      </w:r>
      <w:hyperlink r:id="rId192" w:tooltip="Anexo:Monarcas de Francia" w:history="1">
        <w:r w:rsidR="004B3B51" w:rsidRPr="00F90D6A">
          <w:rPr>
            <w:rStyle w:val="Hipervnculo"/>
            <w:rFonts w:ascii="Arial" w:hAnsi="Arial" w:cs="Arial"/>
            <w:b/>
            <w:color w:val="auto"/>
            <w:u w:val="none"/>
          </w:rPr>
          <w:t>francesa</w:t>
        </w:r>
      </w:hyperlink>
      <w:r w:rsidR="004B3B51" w:rsidRPr="00F90D6A">
        <w:rPr>
          <w:rFonts w:ascii="Arial" w:hAnsi="Arial" w:cs="Arial"/>
          <w:b/>
        </w:rPr>
        <w:t xml:space="preserve"> y </w:t>
      </w:r>
      <w:hyperlink r:id="rId193" w:tooltip="Anexo:Reyes y emperadores de Alemania" w:history="1">
        <w:r w:rsidR="004B3B51" w:rsidRPr="00F90D6A">
          <w:rPr>
            <w:rStyle w:val="Hipervnculo"/>
            <w:rFonts w:ascii="Arial" w:hAnsi="Arial" w:cs="Arial"/>
            <w:b/>
            <w:color w:val="auto"/>
            <w:u w:val="none"/>
          </w:rPr>
          <w:t>alemana</w:t>
        </w:r>
      </w:hyperlink>
      <w:r w:rsidR="004B3B51" w:rsidRPr="00F90D6A">
        <w:rPr>
          <w:rFonts w:ascii="Arial" w:hAnsi="Arial" w:cs="Arial"/>
          <w:b/>
        </w:rPr>
        <w:t xml:space="preserve">, que le nombran como Carlos I, sino también como «el padre de Europa». </w:t>
      </w:r>
    </w:p>
    <w:p w:rsidR="004B3B51" w:rsidRPr="00F90D6A" w:rsidRDefault="00F90D6A"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p>
    <w:p w:rsidR="004B3B51" w:rsidRPr="00F90D6A" w:rsidRDefault="004B3B51" w:rsidP="00F90D6A">
      <w:pPr>
        <w:jc w:val="both"/>
        <w:rPr>
          <w:b/>
        </w:rPr>
      </w:pPr>
    </w:p>
    <w:p w:rsidR="004B3B51" w:rsidRPr="00F90D6A" w:rsidRDefault="004B3B51" w:rsidP="00F90D6A">
      <w:pPr>
        <w:jc w:val="both"/>
        <w:rPr>
          <w:b/>
          <w:color w:val="FF0000"/>
        </w:rPr>
      </w:pPr>
      <w:r w:rsidRPr="00F90D6A">
        <w:rPr>
          <w:b/>
          <w:color w:val="FF0000"/>
        </w:rPr>
        <w:t xml:space="preserve">El </w:t>
      </w:r>
      <w:hyperlink r:id="rId194" w:tooltip="Imperio franco" w:history="1">
        <w:r w:rsidRPr="00F90D6A">
          <w:rPr>
            <w:rStyle w:val="Hipervnculo"/>
            <w:b/>
            <w:color w:val="FF0000"/>
            <w:u w:val="none"/>
          </w:rPr>
          <w:t>Imperio franco</w:t>
        </w:r>
      </w:hyperlink>
      <w:r w:rsidRPr="00F90D6A">
        <w:rPr>
          <w:b/>
          <w:color w:val="FF0000"/>
        </w:rPr>
        <w:t xml:space="preserve"> en 814</w:t>
      </w:r>
    </w:p>
    <w:p w:rsidR="00F90D6A" w:rsidRPr="00F90D6A" w:rsidRDefault="00F90D6A" w:rsidP="00F90D6A">
      <w:pPr>
        <w:jc w:val="both"/>
        <w:rPr>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 finales del </w:t>
      </w:r>
      <w:hyperlink r:id="rId195" w:tooltip="Siglo V" w:history="1">
        <w:r w:rsidR="004B3B51" w:rsidRPr="00F90D6A">
          <w:rPr>
            <w:rStyle w:val="Hipervnculo"/>
            <w:rFonts w:ascii="Arial" w:hAnsi="Arial" w:cs="Arial"/>
            <w:b/>
            <w:color w:val="auto"/>
            <w:u w:val="none"/>
          </w:rPr>
          <w:t xml:space="preserve">siglo </w:t>
        </w:r>
        <w:r w:rsidR="004B3B51" w:rsidRPr="00F90D6A">
          <w:rPr>
            <w:rStyle w:val="Hipervnculo"/>
            <w:rFonts w:ascii="Arial" w:hAnsi="Arial" w:cs="Arial"/>
            <w:b/>
            <w:smallCaps/>
            <w:color w:val="auto"/>
            <w:u w:val="none"/>
          </w:rPr>
          <w:t>V</w:t>
        </w:r>
      </w:hyperlink>
      <w:r w:rsidR="004B3B51" w:rsidRPr="00F90D6A">
        <w:rPr>
          <w:rFonts w:ascii="Arial" w:hAnsi="Arial" w:cs="Arial"/>
          <w:b/>
        </w:rPr>
        <w:t xml:space="preserve"> se produjo la </w:t>
      </w:r>
      <w:hyperlink r:id="rId196" w:tooltip="Cristianización" w:history="1">
        <w:r w:rsidR="004B3B51" w:rsidRPr="00F90D6A">
          <w:rPr>
            <w:rStyle w:val="Hipervnculo"/>
            <w:rFonts w:ascii="Arial" w:hAnsi="Arial" w:cs="Arial"/>
            <w:b/>
            <w:color w:val="auto"/>
            <w:u w:val="none"/>
          </w:rPr>
          <w:t>cristianización</w:t>
        </w:r>
      </w:hyperlink>
      <w:r w:rsidR="004B3B51" w:rsidRPr="00F90D6A">
        <w:rPr>
          <w:rFonts w:ascii="Arial" w:hAnsi="Arial" w:cs="Arial"/>
          <w:b/>
        </w:rPr>
        <w:t xml:space="preserve"> de los </w:t>
      </w:r>
      <w:hyperlink r:id="rId197" w:tooltip="Pueblo franco" w:history="1">
        <w:r w:rsidR="004B3B51" w:rsidRPr="00F90D6A">
          <w:rPr>
            <w:rStyle w:val="Hipervnculo"/>
            <w:rFonts w:ascii="Arial" w:hAnsi="Arial" w:cs="Arial"/>
            <w:b/>
            <w:color w:val="auto"/>
            <w:u w:val="none"/>
          </w:rPr>
          <w:t>francos</w:t>
        </w:r>
      </w:hyperlink>
      <w:r w:rsidR="004B3B51" w:rsidRPr="00F90D6A">
        <w:rPr>
          <w:rFonts w:ascii="Arial" w:hAnsi="Arial" w:cs="Arial"/>
          <w:b/>
        </w:rPr>
        <w:t xml:space="preserve">, mediante la conversión de su rey </w:t>
      </w:r>
      <w:hyperlink r:id="rId198" w:tooltip="Dinastía Merovingia" w:history="1">
        <w:r w:rsidR="004B3B51" w:rsidRPr="00F90D6A">
          <w:rPr>
            <w:rStyle w:val="Hipervnculo"/>
            <w:rFonts w:ascii="Arial" w:hAnsi="Arial" w:cs="Arial"/>
            <w:b/>
            <w:color w:val="auto"/>
            <w:u w:val="none"/>
          </w:rPr>
          <w:t>merovingio</w:t>
        </w:r>
      </w:hyperlink>
      <w:r w:rsidR="004B3B51" w:rsidRPr="00F90D6A">
        <w:rPr>
          <w:rFonts w:ascii="Arial" w:hAnsi="Arial" w:cs="Arial"/>
          <w:b/>
        </w:rPr>
        <w:t xml:space="preserve"> </w:t>
      </w:r>
      <w:hyperlink r:id="rId199" w:tooltip="Clodoveo I" w:history="1">
        <w:r w:rsidR="004B3B51" w:rsidRPr="00F90D6A">
          <w:rPr>
            <w:rStyle w:val="Hipervnculo"/>
            <w:rFonts w:ascii="Arial" w:hAnsi="Arial" w:cs="Arial"/>
            <w:b/>
            <w:color w:val="auto"/>
            <w:u w:val="none"/>
          </w:rPr>
          <w:t>Clodoveo I</w:t>
        </w:r>
      </w:hyperlink>
      <w:r w:rsidR="004B3B51" w:rsidRPr="00F90D6A">
        <w:rPr>
          <w:rFonts w:ascii="Arial" w:hAnsi="Arial" w:cs="Arial"/>
          <w:b/>
        </w:rPr>
        <w:t xml:space="preserve">. El reino merovingio se convirtió, a partir de la </w:t>
      </w:r>
      <w:hyperlink r:id="rId200" w:tooltip="Batalla de Vouillé" w:history="1">
        <w:r w:rsidR="004B3B51" w:rsidRPr="00F90D6A">
          <w:rPr>
            <w:rStyle w:val="Hipervnculo"/>
            <w:rFonts w:ascii="Arial" w:hAnsi="Arial" w:cs="Arial"/>
            <w:b/>
            <w:color w:val="auto"/>
            <w:u w:val="none"/>
          </w:rPr>
          <w:t xml:space="preserve">batalla de </w:t>
        </w:r>
        <w:proofErr w:type="spellStart"/>
        <w:r w:rsidR="004B3B51" w:rsidRPr="00F90D6A">
          <w:rPr>
            <w:rStyle w:val="Hipervnculo"/>
            <w:rFonts w:ascii="Arial" w:hAnsi="Arial" w:cs="Arial"/>
            <w:b/>
            <w:color w:val="auto"/>
            <w:u w:val="none"/>
          </w:rPr>
          <w:t>Vouillé</w:t>
        </w:r>
        <w:proofErr w:type="spellEnd"/>
      </w:hyperlink>
      <w:r w:rsidR="004B3B51" w:rsidRPr="00F90D6A">
        <w:rPr>
          <w:rFonts w:ascii="Arial" w:hAnsi="Arial" w:cs="Arial"/>
          <w:b/>
        </w:rPr>
        <w:t xml:space="preserve"> en 507, en el más poderoso entre los reinos resultantes de la caída del </w:t>
      </w:r>
      <w:hyperlink r:id="rId201" w:tooltip="Imperio romano de Occidente" w:history="1">
        <w:r w:rsidR="004B3B51" w:rsidRPr="00F90D6A">
          <w:rPr>
            <w:rStyle w:val="Hipervnculo"/>
            <w:rFonts w:ascii="Arial" w:hAnsi="Arial" w:cs="Arial"/>
            <w:b/>
            <w:color w:val="auto"/>
            <w:u w:val="none"/>
          </w:rPr>
          <w:t>Imperio r</w:t>
        </w:r>
        <w:r w:rsidR="004B3B51" w:rsidRPr="00F90D6A">
          <w:rPr>
            <w:rStyle w:val="Hipervnculo"/>
            <w:rFonts w:ascii="Arial" w:hAnsi="Arial" w:cs="Arial"/>
            <w:b/>
            <w:color w:val="auto"/>
            <w:u w:val="none"/>
          </w:rPr>
          <w:t>o</w:t>
        </w:r>
        <w:r w:rsidR="004B3B51" w:rsidRPr="00F90D6A">
          <w:rPr>
            <w:rStyle w:val="Hipervnculo"/>
            <w:rFonts w:ascii="Arial" w:hAnsi="Arial" w:cs="Arial"/>
            <w:b/>
            <w:color w:val="auto"/>
            <w:u w:val="none"/>
          </w:rPr>
          <w:t>mano de Occidente</w:t>
        </w:r>
      </w:hyperlink>
      <w:r w:rsidR="004B3B51" w:rsidRPr="00F90D6A">
        <w:rPr>
          <w:rFonts w:ascii="Arial" w:hAnsi="Arial" w:cs="Arial"/>
          <w:b/>
        </w:rPr>
        <w:t xml:space="preserve">. Sin embargo, el declive de la dinastía se hizo evidente tras la </w:t>
      </w:r>
      <w:hyperlink r:id="rId202" w:tooltip="Batalla de Tertry (aún no redactado)" w:history="1">
        <w:r w:rsidR="004B3B51" w:rsidRPr="00F90D6A">
          <w:rPr>
            <w:rStyle w:val="Hipervnculo"/>
            <w:rFonts w:ascii="Arial" w:hAnsi="Arial" w:cs="Arial"/>
            <w:b/>
            <w:color w:val="auto"/>
            <w:u w:val="none"/>
          </w:rPr>
          <w:t xml:space="preserve">batalla de </w:t>
        </w:r>
        <w:proofErr w:type="spellStart"/>
        <w:r w:rsidR="004B3B51" w:rsidRPr="00F90D6A">
          <w:rPr>
            <w:rStyle w:val="Hipervnculo"/>
            <w:rFonts w:ascii="Arial" w:hAnsi="Arial" w:cs="Arial"/>
            <w:b/>
            <w:color w:val="auto"/>
            <w:u w:val="none"/>
          </w:rPr>
          <w:t>Tertry</w:t>
        </w:r>
        <w:proofErr w:type="spellEnd"/>
      </w:hyperlink>
      <w:r w:rsidR="004B3B51" w:rsidRPr="00F90D6A">
        <w:rPr>
          <w:rFonts w:ascii="Arial" w:hAnsi="Arial" w:cs="Arial"/>
          <w:b/>
        </w:rPr>
        <w:t xml:space="preserve"> (687) y ningún soberano trató ya de remediar </w:t>
      </w:r>
      <w:hyperlink r:id="rId203" w:tooltip="Reyes holgazanes" w:history="1">
        <w:r w:rsidR="004B3B51" w:rsidRPr="00F90D6A">
          <w:rPr>
            <w:rStyle w:val="Hipervnculo"/>
            <w:rFonts w:ascii="Arial" w:hAnsi="Arial" w:cs="Arial"/>
            <w:b/>
            <w:color w:val="auto"/>
            <w:u w:val="none"/>
          </w:rPr>
          <w:t>la situación</w:t>
        </w:r>
      </w:hyperlink>
      <w:r w:rsidR="004B3B51" w:rsidRPr="00F90D6A">
        <w:rPr>
          <w:rFonts w:ascii="Arial" w:hAnsi="Arial" w:cs="Arial"/>
          <w:b/>
        </w:rPr>
        <w:t xml:space="preserve">. Finalmente, todos los poderes gubernamentales se ejercerían a través de los oficiales mayores o del </w:t>
      </w:r>
      <w:proofErr w:type="spellStart"/>
      <w:r w:rsidR="004B3B51" w:rsidRPr="00F90D6A">
        <w:rPr>
          <w:rFonts w:ascii="Arial" w:hAnsi="Arial" w:cs="Arial"/>
          <w:b/>
          <w:i/>
          <w:iCs/>
        </w:rPr>
        <w:t>Maior</w:t>
      </w:r>
      <w:proofErr w:type="spellEnd"/>
      <w:r w:rsidR="004B3B51" w:rsidRPr="00F90D6A">
        <w:rPr>
          <w:rFonts w:ascii="Arial" w:hAnsi="Arial" w:cs="Arial"/>
          <w:b/>
          <w:i/>
          <w:iCs/>
        </w:rPr>
        <w:t xml:space="preserve"> </w:t>
      </w:r>
      <w:proofErr w:type="spellStart"/>
      <w:r w:rsidR="004B3B51" w:rsidRPr="00F90D6A">
        <w:rPr>
          <w:rFonts w:ascii="Arial" w:hAnsi="Arial" w:cs="Arial"/>
          <w:b/>
          <w:i/>
          <w:iCs/>
        </w:rPr>
        <w:t>d</w:t>
      </w:r>
      <w:r w:rsidR="004B3B51" w:rsidRPr="00F90D6A">
        <w:rPr>
          <w:rFonts w:ascii="Arial" w:hAnsi="Arial" w:cs="Arial"/>
          <w:b/>
          <w:i/>
          <w:iCs/>
        </w:rPr>
        <w:t>o</w:t>
      </w:r>
      <w:r w:rsidR="004B3B51" w:rsidRPr="00F90D6A">
        <w:rPr>
          <w:rFonts w:ascii="Arial" w:hAnsi="Arial" w:cs="Arial"/>
          <w:b/>
          <w:i/>
          <w:iCs/>
        </w:rPr>
        <w:t>mus</w:t>
      </w:r>
      <w:proofErr w:type="spellEnd"/>
      <w:r w:rsidR="004B3B51" w:rsidRPr="00F90D6A">
        <w:rPr>
          <w:rFonts w:ascii="Arial" w:hAnsi="Arial" w:cs="Arial"/>
          <w:b/>
        </w:rPr>
        <w:t xml:space="preserve">, es decir, del </w:t>
      </w:r>
      <w:hyperlink r:id="rId204" w:tooltip="Mayordomo de palacio" w:history="1">
        <w:r w:rsidR="004B3B51" w:rsidRPr="00F90D6A">
          <w:rPr>
            <w:rStyle w:val="Hipervnculo"/>
            <w:rFonts w:ascii="Arial" w:hAnsi="Arial" w:cs="Arial"/>
            <w:b/>
            <w:color w:val="auto"/>
            <w:u w:val="none"/>
          </w:rPr>
          <w:t>mayordomo</w:t>
        </w:r>
      </w:hyperlink>
      <w:r w:rsidR="004B3B51" w:rsidRPr="00F90D6A">
        <w:rPr>
          <w:rFonts w:ascii="Arial" w:hAnsi="Arial" w:cs="Arial"/>
          <w:b/>
        </w:rPr>
        <w:t>.</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hyperlink r:id="rId205" w:tooltip="Pipino de Heristal" w:history="1">
        <w:proofErr w:type="spellStart"/>
        <w:r w:rsidR="004B3B51" w:rsidRPr="00F90D6A">
          <w:rPr>
            <w:rStyle w:val="Hipervnculo"/>
            <w:rFonts w:ascii="Arial" w:hAnsi="Arial" w:cs="Arial"/>
            <w:b/>
            <w:color w:val="auto"/>
            <w:u w:val="none"/>
          </w:rPr>
          <w:t>Pipino</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Heristal</w:t>
        </w:r>
        <w:proofErr w:type="spellEnd"/>
      </w:hyperlink>
      <w:r w:rsidR="004B3B51" w:rsidRPr="00F90D6A">
        <w:rPr>
          <w:rFonts w:ascii="Arial" w:hAnsi="Arial" w:cs="Arial"/>
          <w:b/>
        </w:rPr>
        <w:t xml:space="preserve">, mayordomo de </w:t>
      </w:r>
      <w:hyperlink r:id="rId206" w:tooltip="Austrasia" w:history="1">
        <w:proofErr w:type="spellStart"/>
        <w:r w:rsidR="004B3B51" w:rsidRPr="00F90D6A">
          <w:rPr>
            <w:rStyle w:val="Hipervnculo"/>
            <w:rFonts w:ascii="Arial" w:hAnsi="Arial" w:cs="Arial"/>
            <w:b/>
            <w:color w:val="auto"/>
            <w:u w:val="none"/>
          </w:rPr>
          <w:t>Austrasia</w:t>
        </w:r>
        <w:proofErr w:type="spellEnd"/>
      </w:hyperlink>
      <w:r w:rsidR="004B3B51" w:rsidRPr="00F90D6A">
        <w:rPr>
          <w:rFonts w:ascii="Arial" w:hAnsi="Arial" w:cs="Arial"/>
          <w:b/>
        </w:rPr>
        <w:t xml:space="preserve">, terminó con el conflicto existente entre los diversos reyes francos y sus mayordomos con su victoria en </w:t>
      </w:r>
      <w:proofErr w:type="spellStart"/>
      <w:r w:rsidR="004B3B51" w:rsidRPr="00F90D6A">
        <w:rPr>
          <w:rFonts w:ascii="Arial" w:hAnsi="Arial" w:cs="Arial"/>
          <w:b/>
        </w:rPr>
        <w:t>Tertry</w:t>
      </w:r>
      <w:proofErr w:type="spellEnd"/>
      <w:r w:rsidR="004B3B51" w:rsidRPr="00F90D6A">
        <w:rPr>
          <w:rFonts w:ascii="Arial" w:hAnsi="Arial" w:cs="Arial"/>
          <w:b/>
        </w:rPr>
        <w:t>, tras la que se convi</w:t>
      </w:r>
      <w:r w:rsidR="004B3B51" w:rsidRPr="00F90D6A">
        <w:rPr>
          <w:rFonts w:ascii="Arial" w:hAnsi="Arial" w:cs="Arial"/>
          <w:b/>
        </w:rPr>
        <w:t>r</w:t>
      </w:r>
      <w:r w:rsidR="004B3B51" w:rsidRPr="00F90D6A">
        <w:rPr>
          <w:rFonts w:ascii="Arial" w:hAnsi="Arial" w:cs="Arial"/>
          <w:b/>
        </w:rPr>
        <w:t xml:space="preserve">tió en único gobernante de todo el reino franco. Era nieto de dos de las más importantes figuras del reino </w:t>
      </w:r>
      <w:proofErr w:type="spellStart"/>
      <w:r w:rsidR="004B3B51" w:rsidRPr="00F90D6A">
        <w:rPr>
          <w:rFonts w:ascii="Arial" w:hAnsi="Arial" w:cs="Arial"/>
          <w:b/>
        </w:rPr>
        <w:t>austrasiano</w:t>
      </w:r>
      <w:proofErr w:type="spellEnd"/>
      <w:r w:rsidR="004B3B51" w:rsidRPr="00F90D6A">
        <w:rPr>
          <w:rFonts w:ascii="Arial" w:hAnsi="Arial" w:cs="Arial"/>
          <w:b/>
        </w:rPr>
        <w:t xml:space="preserve">: </w:t>
      </w:r>
      <w:hyperlink r:id="rId207" w:tooltip="Arnulfo de Metz" w:history="1">
        <w:r w:rsidR="004B3B51" w:rsidRPr="00F90D6A">
          <w:rPr>
            <w:rStyle w:val="Hipervnculo"/>
            <w:rFonts w:ascii="Arial" w:hAnsi="Arial" w:cs="Arial"/>
            <w:b/>
            <w:color w:val="auto"/>
            <w:u w:val="none"/>
          </w:rPr>
          <w:t>Arnulfo de Metz</w:t>
        </w:r>
      </w:hyperlink>
      <w:r w:rsidR="004B3B51" w:rsidRPr="00F90D6A">
        <w:rPr>
          <w:rFonts w:ascii="Arial" w:hAnsi="Arial" w:cs="Arial"/>
          <w:b/>
        </w:rPr>
        <w:t xml:space="preserve"> y </w:t>
      </w:r>
      <w:hyperlink r:id="rId208" w:tooltip="Pipino de Landen" w:history="1">
        <w:proofErr w:type="spellStart"/>
        <w:r w:rsidR="004B3B51" w:rsidRPr="00F90D6A">
          <w:rPr>
            <w:rStyle w:val="Hipervnculo"/>
            <w:rFonts w:ascii="Arial" w:hAnsi="Arial" w:cs="Arial"/>
            <w:b/>
            <w:color w:val="auto"/>
            <w:u w:val="none"/>
          </w:rPr>
          <w:t>Pipino</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Landen</w:t>
        </w:r>
        <w:proofErr w:type="spellEnd"/>
      </w:hyperlink>
      <w:r w:rsidR="004B3B51" w:rsidRPr="00F90D6A">
        <w:rPr>
          <w:rFonts w:ascii="Arial" w:hAnsi="Arial" w:cs="Arial"/>
          <w:b/>
        </w:rPr>
        <w:t xml:space="preserve">. A su muerte, le sucedió su hijo ilegítimo </w:t>
      </w:r>
      <w:hyperlink r:id="rId209" w:tooltip="Carlos Martel" w:history="1">
        <w:r w:rsidR="004B3B51" w:rsidRPr="00F90D6A">
          <w:rPr>
            <w:rStyle w:val="Hipervnculo"/>
            <w:rFonts w:ascii="Arial" w:hAnsi="Arial" w:cs="Arial"/>
            <w:b/>
            <w:color w:val="auto"/>
            <w:u w:val="none"/>
          </w:rPr>
          <w:t>Carlos Martel</w:t>
        </w:r>
      </w:hyperlink>
      <w:r w:rsidR="004B3B51" w:rsidRPr="00F90D6A">
        <w:rPr>
          <w:rFonts w:ascii="Arial" w:hAnsi="Arial" w:cs="Arial"/>
          <w:b/>
        </w:rPr>
        <w:t xml:space="preserve">, «el Martillo», quién jamás adoptó el título de rey. Martel fue sucedido por sus dos hijos: </w:t>
      </w:r>
      <w:hyperlink r:id="rId210" w:tooltip="Carlomán (hijo de Carlos Martel)" w:history="1">
        <w:proofErr w:type="spellStart"/>
        <w:r w:rsidR="004B3B51" w:rsidRPr="00F90D6A">
          <w:rPr>
            <w:rStyle w:val="Hipervnculo"/>
            <w:rFonts w:ascii="Arial" w:hAnsi="Arial" w:cs="Arial"/>
            <w:b/>
            <w:color w:val="auto"/>
            <w:u w:val="none"/>
          </w:rPr>
          <w:t>Carlomán</w:t>
        </w:r>
        <w:proofErr w:type="spellEnd"/>
      </w:hyperlink>
      <w:r w:rsidR="004B3B51" w:rsidRPr="00F90D6A">
        <w:rPr>
          <w:rFonts w:ascii="Arial" w:hAnsi="Arial" w:cs="Arial"/>
          <w:b/>
        </w:rPr>
        <w:t xml:space="preserve"> y </w:t>
      </w:r>
      <w:hyperlink r:id="rId211" w:tooltip="Pipino el Breve" w:history="1">
        <w:proofErr w:type="spellStart"/>
        <w:r w:rsidR="004B3B51" w:rsidRPr="00F90D6A">
          <w:rPr>
            <w:rStyle w:val="Hipervnculo"/>
            <w:rFonts w:ascii="Arial" w:hAnsi="Arial" w:cs="Arial"/>
            <w:b/>
            <w:color w:val="auto"/>
            <w:u w:val="none"/>
          </w:rPr>
          <w:t>Pipino</w:t>
        </w:r>
        <w:proofErr w:type="spellEnd"/>
        <w:r w:rsidR="004B3B51" w:rsidRPr="00F90D6A">
          <w:rPr>
            <w:rStyle w:val="Hipervnculo"/>
            <w:rFonts w:ascii="Arial" w:hAnsi="Arial" w:cs="Arial"/>
            <w:b/>
            <w:color w:val="auto"/>
            <w:u w:val="none"/>
          </w:rPr>
          <w:t xml:space="preserve"> «el Breve»</w:t>
        </w:r>
      </w:hyperlink>
      <w:r w:rsidR="004B3B51" w:rsidRPr="00F90D6A">
        <w:rPr>
          <w:rFonts w:ascii="Arial" w:hAnsi="Arial" w:cs="Arial"/>
          <w:b/>
        </w:rPr>
        <w:t>, quién sería el padre de Carl</w:t>
      </w:r>
      <w:r w:rsidR="004B3B51" w:rsidRPr="00F90D6A">
        <w:rPr>
          <w:rFonts w:ascii="Arial" w:hAnsi="Arial" w:cs="Arial"/>
          <w:b/>
        </w:rPr>
        <w:t>o</w:t>
      </w:r>
      <w:r w:rsidR="004B3B51" w:rsidRPr="00F90D6A">
        <w:rPr>
          <w:rFonts w:ascii="Arial" w:hAnsi="Arial" w:cs="Arial"/>
          <w:b/>
        </w:rPr>
        <w:t>magno. A fin de frenar el separatismo presente en la periferia del reino, los hermanos e</w:t>
      </w:r>
      <w:r w:rsidR="004B3B51" w:rsidRPr="00F90D6A">
        <w:rPr>
          <w:rFonts w:ascii="Arial" w:hAnsi="Arial" w:cs="Arial"/>
          <w:b/>
        </w:rPr>
        <w:t>m</w:t>
      </w:r>
      <w:r w:rsidR="004B3B51" w:rsidRPr="00F90D6A">
        <w:rPr>
          <w:rFonts w:ascii="Arial" w:hAnsi="Arial" w:cs="Arial"/>
          <w:b/>
        </w:rPr>
        <w:t xml:space="preserve">plazaron en el trono a </w:t>
      </w:r>
      <w:hyperlink r:id="rId212" w:tooltip="Childerico III" w:history="1">
        <w:proofErr w:type="spellStart"/>
        <w:r w:rsidR="004B3B51" w:rsidRPr="00F90D6A">
          <w:rPr>
            <w:rStyle w:val="Hipervnculo"/>
            <w:rFonts w:ascii="Arial" w:hAnsi="Arial" w:cs="Arial"/>
            <w:b/>
            <w:color w:val="auto"/>
            <w:u w:val="none"/>
          </w:rPr>
          <w:t>Childerico</w:t>
        </w:r>
        <w:proofErr w:type="spellEnd"/>
        <w:r w:rsidR="004B3B51" w:rsidRPr="00F90D6A">
          <w:rPr>
            <w:rStyle w:val="Hipervnculo"/>
            <w:rFonts w:ascii="Arial" w:hAnsi="Arial" w:cs="Arial"/>
            <w:b/>
            <w:color w:val="auto"/>
            <w:u w:val="none"/>
          </w:rPr>
          <w:t xml:space="preserve"> III</w:t>
        </w:r>
      </w:hyperlink>
      <w:r w:rsidR="004B3B51" w:rsidRPr="00F90D6A">
        <w:rPr>
          <w:rFonts w:ascii="Arial" w:hAnsi="Arial" w:cs="Arial"/>
          <w:b/>
        </w:rPr>
        <w:t>, último rey merovingio.</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F90D6A" w:rsidP="00F90D6A">
      <w:pPr>
        <w:pStyle w:val="NormalWeb"/>
        <w:spacing w:before="0" w:beforeAutospacing="0" w:after="0" w:afterAutospacing="0"/>
        <w:jc w:val="both"/>
        <w:rPr>
          <w:rFonts w:ascii="Arial" w:hAnsi="Arial" w:cs="Arial"/>
          <w:b/>
          <w:i/>
          <w:iCs/>
        </w:rPr>
      </w:pPr>
      <w:r>
        <w:rPr>
          <w:rFonts w:ascii="Arial" w:hAnsi="Arial" w:cs="Arial"/>
          <w:b/>
        </w:rPr>
        <w:t xml:space="preserve">   </w:t>
      </w:r>
      <w:r w:rsidR="004B3B51" w:rsidRPr="00F90D6A">
        <w:rPr>
          <w:rFonts w:ascii="Arial" w:hAnsi="Arial" w:cs="Arial"/>
          <w:b/>
        </w:rPr>
        <w:t xml:space="preserve">Tras la renuncia de </w:t>
      </w:r>
      <w:proofErr w:type="spellStart"/>
      <w:r w:rsidR="004B3B51" w:rsidRPr="00F90D6A">
        <w:rPr>
          <w:rFonts w:ascii="Arial" w:hAnsi="Arial" w:cs="Arial"/>
          <w:b/>
        </w:rPr>
        <w:t>Carlomán</w:t>
      </w:r>
      <w:proofErr w:type="spellEnd"/>
      <w:r w:rsidR="004B3B51" w:rsidRPr="00F90D6A">
        <w:rPr>
          <w:rFonts w:ascii="Arial" w:hAnsi="Arial" w:cs="Arial"/>
          <w:b/>
        </w:rPr>
        <w:t xml:space="preserve"> a su cargo, </w:t>
      </w:r>
      <w:proofErr w:type="spellStart"/>
      <w:r w:rsidR="004B3B51" w:rsidRPr="00F90D6A">
        <w:rPr>
          <w:rFonts w:ascii="Arial" w:hAnsi="Arial" w:cs="Arial"/>
          <w:b/>
        </w:rPr>
        <w:t>Pipino</w:t>
      </w:r>
      <w:proofErr w:type="spellEnd"/>
      <w:r w:rsidR="004B3B51" w:rsidRPr="00F90D6A">
        <w:rPr>
          <w:rFonts w:ascii="Arial" w:hAnsi="Arial" w:cs="Arial"/>
          <w:b/>
        </w:rPr>
        <w:t xml:space="preserve"> depuso a </w:t>
      </w:r>
      <w:proofErr w:type="spellStart"/>
      <w:r w:rsidR="004B3B51" w:rsidRPr="00F90D6A">
        <w:rPr>
          <w:rFonts w:ascii="Arial" w:hAnsi="Arial" w:cs="Arial"/>
          <w:b/>
        </w:rPr>
        <w:t>Childerico</w:t>
      </w:r>
      <w:proofErr w:type="spellEnd"/>
      <w:r w:rsidR="004B3B51" w:rsidRPr="00F90D6A">
        <w:rPr>
          <w:rFonts w:ascii="Arial" w:hAnsi="Arial" w:cs="Arial"/>
          <w:b/>
        </w:rPr>
        <w:t xml:space="preserve"> con la aprobación del pontífice </w:t>
      </w:r>
      <w:hyperlink r:id="rId213" w:tooltip="Zacarías (papa)" w:history="1">
        <w:r w:rsidR="004B3B51" w:rsidRPr="00F90D6A">
          <w:rPr>
            <w:rStyle w:val="Hipervnculo"/>
            <w:rFonts w:ascii="Arial" w:hAnsi="Arial" w:cs="Arial"/>
            <w:b/>
            <w:color w:val="auto"/>
            <w:u w:val="none"/>
          </w:rPr>
          <w:t>Zacarías</w:t>
        </w:r>
      </w:hyperlink>
      <w:r w:rsidR="004B3B51" w:rsidRPr="00F90D6A">
        <w:rPr>
          <w:rFonts w:ascii="Arial" w:hAnsi="Arial" w:cs="Arial"/>
          <w:b/>
        </w:rPr>
        <w:t xml:space="preserve">, quien lo eligió y ungió rey de los francos en </w:t>
      </w:r>
      <w:hyperlink r:id="rId214" w:tooltip="751" w:history="1">
        <w:r w:rsidR="004B3B51" w:rsidRPr="00F90D6A">
          <w:rPr>
            <w:rStyle w:val="Hipervnculo"/>
            <w:rFonts w:ascii="Arial" w:hAnsi="Arial" w:cs="Arial"/>
            <w:b/>
            <w:color w:val="auto"/>
            <w:u w:val="none"/>
          </w:rPr>
          <w:t>751</w:t>
        </w:r>
      </w:hyperlink>
      <w:r w:rsidR="004B3B51" w:rsidRPr="00F90D6A">
        <w:rPr>
          <w:rFonts w:ascii="Arial" w:hAnsi="Arial" w:cs="Arial"/>
          <w:b/>
        </w:rPr>
        <w:t xml:space="preserve">. En </w:t>
      </w:r>
      <w:hyperlink r:id="rId215" w:tooltip="754" w:history="1">
        <w:r w:rsidR="004B3B51" w:rsidRPr="00F90D6A">
          <w:rPr>
            <w:rStyle w:val="Hipervnculo"/>
            <w:rFonts w:ascii="Arial" w:hAnsi="Arial" w:cs="Arial"/>
            <w:b/>
            <w:color w:val="auto"/>
            <w:u w:val="none"/>
          </w:rPr>
          <w:t>754</w:t>
        </w:r>
      </w:hyperlink>
      <w:r w:rsidR="004B3B51" w:rsidRPr="00F90D6A">
        <w:rPr>
          <w:rFonts w:ascii="Arial" w:hAnsi="Arial" w:cs="Arial"/>
          <w:b/>
        </w:rPr>
        <w:t xml:space="preserve">, </w:t>
      </w:r>
      <w:hyperlink r:id="rId216" w:tooltip="Esteban II" w:history="1">
        <w:r w:rsidR="004B3B51" w:rsidRPr="00F90D6A">
          <w:rPr>
            <w:rStyle w:val="Hipervnculo"/>
            <w:rFonts w:ascii="Arial" w:hAnsi="Arial" w:cs="Arial"/>
            <w:b/>
            <w:color w:val="auto"/>
            <w:u w:val="none"/>
          </w:rPr>
          <w:t>Esteban II</w:t>
        </w:r>
      </w:hyperlink>
      <w:r w:rsidR="004B3B51" w:rsidRPr="00F90D6A">
        <w:rPr>
          <w:rFonts w:ascii="Arial" w:hAnsi="Arial" w:cs="Arial"/>
          <w:b/>
        </w:rPr>
        <w:t xml:space="preserve"> volvería a ungirle a él y a sus hijos, herederos de un reino que abarcaba la mayor parte de Europa Occidental y Central. Así fue como la </w:t>
      </w:r>
      <w:hyperlink r:id="rId217" w:tooltip="Dinastía merovingia" w:history="1">
        <w:r w:rsidR="004B3B51" w:rsidRPr="00F90D6A">
          <w:rPr>
            <w:rStyle w:val="Hipervnculo"/>
            <w:rFonts w:ascii="Arial" w:hAnsi="Arial" w:cs="Arial"/>
            <w:b/>
            <w:color w:val="auto"/>
            <w:u w:val="none"/>
          </w:rPr>
          <w:t>dinastía merovingia</w:t>
        </w:r>
      </w:hyperlink>
      <w:r w:rsidR="004B3B51" w:rsidRPr="00F90D6A">
        <w:rPr>
          <w:rFonts w:ascii="Arial" w:hAnsi="Arial" w:cs="Arial"/>
          <w:b/>
        </w:rPr>
        <w:t xml:space="preserve"> fue sustituida por la </w:t>
      </w:r>
      <w:hyperlink r:id="rId218" w:tooltip="Dinastía carolingia" w:history="1">
        <w:r w:rsidR="004B3B51" w:rsidRPr="00F90D6A">
          <w:rPr>
            <w:rStyle w:val="Hipervnculo"/>
            <w:rFonts w:ascii="Arial" w:hAnsi="Arial" w:cs="Arial"/>
            <w:b/>
            <w:color w:val="auto"/>
            <w:u w:val="none"/>
          </w:rPr>
          <w:t>car</w:t>
        </w:r>
        <w:r w:rsidR="004B3B51" w:rsidRPr="00F90D6A">
          <w:rPr>
            <w:rStyle w:val="Hipervnculo"/>
            <w:rFonts w:ascii="Arial" w:hAnsi="Arial" w:cs="Arial"/>
            <w:b/>
            <w:color w:val="auto"/>
            <w:u w:val="none"/>
          </w:rPr>
          <w:t>o</w:t>
        </w:r>
        <w:r w:rsidR="004B3B51" w:rsidRPr="00F90D6A">
          <w:rPr>
            <w:rStyle w:val="Hipervnculo"/>
            <w:rFonts w:ascii="Arial" w:hAnsi="Arial" w:cs="Arial"/>
            <w:b/>
            <w:color w:val="auto"/>
            <w:u w:val="none"/>
          </w:rPr>
          <w:t>lingia</w:t>
        </w:r>
      </w:hyperlink>
      <w:r w:rsidR="004B3B51" w:rsidRPr="00F90D6A">
        <w:rPr>
          <w:rFonts w:ascii="Arial" w:hAnsi="Arial" w:cs="Arial"/>
          <w:b/>
        </w:rPr>
        <w:t xml:space="preserve">. El término «carolingio» (en </w:t>
      </w:r>
      <w:hyperlink r:id="rId219" w:tooltip="Latín medieval" w:history="1">
        <w:r w:rsidR="004B3B51" w:rsidRPr="00F90D6A">
          <w:rPr>
            <w:rStyle w:val="Hipervnculo"/>
            <w:rFonts w:ascii="Arial" w:hAnsi="Arial" w:cs="Arial"/>
            <w:b/>
            <w:color w:val="auto"/>
            <w:u w:val="none"/>
          </w:rPr>
          <w:t>latín medieval</w:t>
        </w:r>
      </w:hyperlink>
      <w:r w:rsidR="004B3B51" w:rsidRPr="00F90D6A">
        <w:rPr>
          <w:rFonts w:ascii="Arial" w:hAnsi="Arial" w:cs="Arial"/>
          <w:b/>
        </w:rPr>
        <w:t xml:space="preserve"> </w:t>
      </w:r>
      <w:proofErr w:type="spellStart"/>
      <w:r w:rsidR="004B3B51" w:rsidRPr="00F90D6A">
        <w:rPr>
          <w:rFonts w:ascii="Arial" w:hAnsi="Arial" w:cs="Arial"/>
          <w:b/>
          <w:i/>
          <w:iCs/>
        </w:rPr>
        <w:t>karolingi</w:t>
      </w:r>
      <w:proofErr w:type="spellEnd"/>
      <w:r w:rsidR="004B3B51" w:rsidRPr="00F90D6A">
        <w:rPr>
          <w:rFonts w:ascii="Arial" w:hAnsi="Arial" w:cs="Arial"/>
          <w:b/>
        </w:rPr>
        <w:t xml:space="preserve">, forma alterada del </w:t>
      </w:r>
      <w:hyperlink r:id="rId220" w:tooltip="Alto alemán antiguo" w:history="1">
        <w:r w:rsidR="004B3B51" w:rsidRPr="00F90D6A">
          <w:rPr>
            <w:rStyle w:val="Hipervnculo"/>
            <w:rFonts w:ascii="Arial" w:hAnsi="Arial" w:cs="Arial"/>
            <w:b/>
            <w:color w:val="auto"/>
            <w:u w:val="none"/>
          </w:rPr>
          <w:t>alto alemán antiguo</w:t>
        </w:r>
      </w:hyperlink>
      <w:r w:rsidR="004B3B51" w:rsidRPr="00F90D6A">
        <w:rPr>
          <w:rFonts w:ascii="Arial" w:hAnsi="Arial" w:cs="Arial"/>
          <w:b/>
        </w:rPr>
        <w:t xml:space="preserve"> *</w:t>
      </w:r>
      <w:proofErr w:type="spellStart"/>
      <w:r w:rsidR="004B3B51" w:rsidRPr="00F90D6A">
        <w:rPr>
          <w:rFonts w:ascii="Arial" w:hAnsi="Arial" w:cs="Arial"/>
          <w:b/>
          <w:i/>
          <w:iCs/>
        </w:rPr>
        <w:t>karling</w:t>
      </w:r>
      <w:proofErr w:type="spellEnd"/>
      <w:r w:rsidR="004B3B51" w:rsidRPr="00F90D6A">
        <w:rPr>
          <w:rFonts w:ascii="Arial" w:hAnsi="Arial" w:cs="Arial"/>
          <w:b/>
        </w:rPr>
        <w:t xml:space="preserve">, </w:t>
      </w:r>
      <w:proofErr w:type="spellStart"/>
      <w:r w:rsidR="004B3B51" w:rsidRPr="00F90D6A">
        <w:rPr>
          <w:rFonts w:ascii="Arial" w:hAnsi="Arial" w:cs="Arial"/>
          <w:b/>
          <w:i/>
          <w:iCs/>
        </w:rPr>
        <w:t>kerling</w:t>
      </w:r>
      <w:proofErr w:type="spellEnd"/>
      <w:r w:rsidR="004B3B51" w:rsidRPr="00F90D6A">
        <w:rPr>
          <w:rFonts w:ascii="Arial" w:hAnsi="Arial" w:cs="Arial"/>
          <w:b/>
        </w:rPr>
        <w:t xml:space="preserve">, significando ‘descendiente de Carlos’, </w:t>
      </w:r>
      <w:hyperlink r:id="rId221" w:tooltip="Cónfer" w:history="1">
        <w:r w:rsidR="004B3B51" w:rsidRPr="00F90D6A">
          <w:rPr>
            <w:rStyle w:val="Hipervnculo"/>
            <w:rFonts w:ascii="Arial" w:hAnsi="Arial" w:cs="Arial"/>
            <w:b/>
            <w:color w:val="auto"/>
            <w:u w:val="none"/>
          </w:rPr>
          <w:t>cf.</w:t>
        </w:r>
      </w:hyperlink>
      <w:r w:rsidR="004B3B51" w:rsidRPr="00F90D6A">
        <w:rPr>
          <w:rFonts w:ascii="Arial" w:hAnsi="Arial" w:cs="Arial"/>
          <w:b/>
        </w:rPr>
        <w:t xml:space="preserve"> </w:t>
      </w:r>
      <w:hyperlink r:id="rId222" w:tooltip="Alto alemán medio" w:history="1">
        <w:r w:rsidR="004B3B51" w:rsidRPr="00F90D6A">
          <w:rPr>
            <w:rStyle w:val="Hipervnculo"/>
            <w:rFonts w:ascii="Arial" w:hAnsi="Arial" w:cs="Arial"/>
            <w:b/>
            <w:color w:val="auto"/>
            <w:u w:val="none"/>
          </w:rPr>
          <w:t>alto alemán medio</w:t>
        </w:r>
      </w:hyperlink>
      <w:r w:rsidR="004B3B51" w:rsidRPr="00F90D6A">
        <w:rPr>
          <w:rFonts w:ascii="Arial" w:hAnsi="Arial" w:cs="Arial"/>
          <w:b/>
        </w:rPr>
        <w:t xml:space="preserve"> </w:t>
      </w:r>
      <w:proofErr w:type="spellStart"/>
      <w:r w:rsidR="004B3B51" w:rsidRPr="00F90D6A">
        <w:rPr>
          <w:rFonts w:ascii="Arial" w:hAnsi="Arial" w:cs="Arial"/>
          <w:b/>
          <w:i/>
          <w:iCs/>
        </w:rPr>
        <w:t>ke</w:t>
      </w:r>
      <w:r w:rsidR="004B3B51" w:rsidRPr="00F90D6A">
        <w:rPr>
          <w:rFonts w:ascii="Arial" w:hAnsi="Arial" w:cs="Arial"/>
          <w:b/>
          <w:i/>
          <w:iCs/>
        </w:rPr>
        <w:t>r</w:t>
      </w:r>
      <w:r w:rsidR="004B3B51" w:rsidRPr="00F90D6A">
        <w:rPr>
          <w:rFonts w:ascii="Arial" w:hAnsi="Arial" w:cs="Arial"/>
          <w:b/>
          <w:i/>
          <w:iCs/>
        </w:rPr>
        <w:t>linc</w:t>
      </w:r>
      <w:proofErr w:type="spellEnd"/>
      <w:r w:rsidR="004B3B51" w:rsidRPr="00F90D6A">
        <w:rPr>
          <w:rFonts w:ascii="Arial" w:hAnsi="Arial" w:cs="Arial"/>
          <w:b/>
        </w:rPr>
        <w:t xml:space="preserve">) deriva del nombre latinizado de Carlos Martel: </w:t>
      </w:r>
      <w:proofErr w:type="spellStart"/>
      <w:r w:rsidR="004B3B51" w:rsidRPr="00F90D6A">
        <w:rPr>
          <w:rFonts w:ascii="Arial" w:hAnsi="Arial" w:cs="Arial"/>
          <w:b/>
          <w:i/>
          <w:iCs/>
        </w:rPr>
        <w:t>Carolus</w:t>
      </w:r>
      <w:proofErr w:type="spellEnd"/>
      <w:r>
        <w:rPr>
          <w:rFonts w:ascii="Arial" w:hAnsi="Arial" w:cs="Arial"/>
          <w:b/>
          <w:i/>
          <w:iCs/>
        </w:rPr>
        <w:t>.</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Bajo esta nueva dinastía el reino franco se extendió sobre la mayor parte de los territ</w:t>
      </w:r>
      <w:r w:rsidR="004B3B51" w:rsidRPr="00F90D6A">
        <w:rPr>
          <w:rFonts w:ascii="Arial" w:hAnsi="Arial" w:cs="Arial"/>
          <w:b/>
        </w:rPr>
        <w:t>o</w:t>
      </w:r>
      <w:r w:rsidR="004B3B51" w:rsidRPr="00F90D6A">
        <w:rPr>
          <w:rFonts w:ascii="Arial" w:hAnsi="Arial" w:cs="Arial"/>
          <w:b/>
        </w:rPr>
        <w:t>rios de Europa Occidental. La división administrativa efectiva durante esta época se c</w:t>
      </w:r>
      <w:r w:rsidR="004B3B51" w:rsidRPr="00F90D6A">
        <w:rPr>
          <w:rFonts w:ascii="Arial" w:hAnsi="Arial" w:cs="Arial"/>
          <w:b/>
        </w:rPr>
        <w:t>o</w:t>
      </w:r>
      <w:r w:rsidR="004B3B51" w:rsidRPr="00F90D6A">
        <w:rPr>
          <w:rFonts w:ascii="Arial" w:hAnsi="Arial" w:cs="Arial"/>
          <w:b/>
        </w:rPr>
        <w:t xml:space="preserve">rresponde con los modernos países de </w:t>
      </w:r>
      <w:hyperlink r:id="rId223" w:tooltip="Historia de Francia" w:history="1">
        <w:r w:rsidR="004B3B51" w:rsidRPr="00F90D6A">
          <w:rPr>
            <w:rStyle w:val="Hipervnculo"/>
            <w:rFonts w:ascii="Arial" w:hAnsi="Arial" w:cs="Arial"/>
            <w:b/>
            <w:color w:val="auto"/>
            <w:u w:val="none"/>
          </w:rPr>
          <w:t>Francia</w:t>
        </w:r>
      </w:hyperlink>
      <w:r w:rsidR="004B3B51" w:rsidRPr="00F90D6A">
        <w:rPr>
          <w:rFonts w:ascii="Arial" w:hAnsi="Arial" w:cs="Arial"/>
          <w:b/>
        </w:rPr>
        <w:t xml:space="preserve"> y </w:t>
      </w:r>
      <w:hyperlink r:id="rId224" w:tooltip="Historia de Alemania" w:history="1">
        <w:r w:rsidR="004B3B51" w:rsidRPr="00F90D6A">
          <w:rPr>
            <w:rStyle w:val="Hipervnculo"/>
            <w:rFonts w:ascii="Arial" w:hAnsi="Arial" w:cs="Arial"/>
            <w:b/>
            <w:color w:val="auto"/>
            <w:u w:val="none"/>
          </w:rPr>
          <w:t>Alemania</w:t>
        </w:r>
      </w:hyperlink>
      <w:r w:rsidR="004B3B51" w:rsidRPr="00F90D6A">
        <w:rPr>
          <w:rFonts w:ascii="Arial" w:hAnsi="Arial" w:cs="Arial"/>
          <w:b/>
        </w:rPr>
        <w:t>. Francia, geográficamente s</w:t>
      </w:r>
      <w:r w:rsidR="004B3B51" w:rsidRPr="00F90D6A">
        <w:rPr>
          <w:rFonts w:ascii="Arial" w:hAnsi="Arial" w:cs="Arial"/>
          <w:b/>
        </w:rPr>
        <w:t>i</w:t>
      </w:r>
      <w:r w:rsidR="004B3B51" w:rsidRPr="00F90D6A">
        <w:rPr>
          <w:rFonts w:ascii="Arial" w:hAnsi="Arial" w:cs="Arial"/>
          <w:b/>
        </w:rPr>
        <w:t xml:space="preserve">tuada en el centro de Europa, dio origen a una evolución en el terreno </w:t>
      </w:r>
      <w:hyperlink r:id="rId225" w:tooltip="Religión" w:history="1">
        <w:r w:rsidR="004B3B51" w:rsidRPr="00F90D6A">
          <w:rPr>
            <w:rStyle w:val="Hipervnculo"/>
            <w:rFonts w:ascii="Arial" w:hAnsi="Arial" w:cs="Arial"/>
            <w:b/>
            <w:color w:val="auto"/>
            <w:u w:val="none"/>
          </w:rPr>
          <w:t>religioso</w:t>
        </w:r>
      </w:hyperlink>
      <w:r w:rsidR="004B3B51" w:rsidRPr="00F90D6A">
        <w:rPr>
          <w:rFonts w:ascii="Arial" w:hAnsi="Arial" w:cs="Arial"/>
          <w:b/>
        </w:rPr>
        <w:t xml:space="preserve">, </w:t>
      </w:r>
      <w:hyperlink r:id="rId226" w:tooltip="Política" w:history="1">
        <w:r w:rsidR="004B3B51" w:rsidRPr="00F90D6A">
          <w:rPr>
            <w:rStyle w:val="Hipervnculo"/>
            <w:rFonts w:ascii="Arial" w:hAnsi="Arial" w:cs="Arial"/>
            <w:b/>
            <w:color w:val="auto"/>
            <w:u w:val="none"/>
          </w:rPr>
          <w:t>político</w:t>
        </w:r>
      </w:hyperlink>
      <w:r w:rsidR="004B3B51" w:rsidRPr="00F90D6A">
        <w:rPr>
          <w:rFonts w:ascii="Arial" w:hAnsi="Arial" w:cs="Arial"/>
          <w:b/>
        </w:rPr>
        <w:t xml:space="preserve"> y </w:t>
      </w:r>
      <w:hyperlink r:id="rId227" w:tooltip="Arte" w:history="1">
        <w:r w:rsidR="004B3B51" w:rsidRPr="00F90D6A">
          <w:rPr>
            <w:rStyle w:val="Hipervnculo"/>
            <w:rFonts w:ascii="Arial" w:hAnsi="Arial" w:cs="Arial"/>
            <w:b/>
            <w:color w:val="auto"/>
            <w:u w:val="none"/>
          </w:rPr>
          <w:t>artístico</w:t>
        </w:r>
      </w:hyperlink>
      <w:r w:rsidR="004B3B51" w:rsidRPr="00F90D6A">
        <w:rPr>
          <w:rFonts w:ascii="Arial" w:hAnsi="Arial" w:cs="Arial"/>
          <w:b/>
        </w:rPr>
        <w:t xml:space="preserve"> que dejó su huella en toda Europa Occidental.</w:t>
      </w:r>
    </w:p>
    <w:p w:rsidR="00F90D6A" w:rsidRP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Ttulo3"/>
        <w:spacing w:before="0" w:beforeAutospacing="0" w:after="0" w:afterAutospacing="0"/>
        <w:jc w:val="both"/>
        <w:rPr>
          <w:rStyle w:val="mw-headline"/>
          <w:rFonts w:ascii="Arial" w:hAnsi="Arial" w:cs="Arial"/>
          <w:color w:val="FF0000"/>
          <w:sz w:val="24"/>
          <w:szCs w:val="24"/>
        </w:rPr>
      </w:pPr>
      <w:r w:rsidRPr="00F90D6A">
        <w:rPr>
          <w:rStyle w:val="mw-headline"/>
          <w:rFonts w:ascii="Arial" w:hAnsi="Arial" w:cs="Arial"/>
          <w:color w:val="FF0000"/>
          <w:sz w:val="24"/>
          <w:szCs w:val="24"/>
        </w:rPr>
        <w:t>Fecha y lugar de nacimiento</w:t>
      </w:r>
    </w:p>
    <w:p w:rsidR="00F90D6A" w:rsidRPr="00F90D6A" w:rsidRDefault="00F90D6A" w:rsidP="00F90D6A">
      <w:pPr>
        <w:pStyle w:val="Ttulo3"/>
        <w:spacing w:before="0" w:beforeAutospacing="0" w:after="0" w:afterAutospacing="0"/>
        <w:jc w:val="both"/>
        <w:rPr>
          <w:rFonts w:ascii="Arial" w:hAnsi="Arial" w:cs="Arial"/>
          <w:sz w:val="24"/>
          <w:szCs w:val="24"/>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Generalmente se ha fijado su fecha de nacimiento en el año </w:t>
      </w:r>
      <w:hyperlink r:id="rId228" w:tooltip="742" w:history="1">
        <w:r w:rsidR="004B3B51" w:rsidRPr="00F90D6A">
          <w:rPr>
            <w:rStyle w:val="Hipervnculo"/>
            <w:rFonts w:ascii="Arial" w:hAnsi="Arial" w:cs="Arial"/>
            <w:b/>
            <w:color w:val="auto"/>
            <w:u w:val="none"/>
          </w:rPr>
          <w:t>742</w:t>
        </w:r>
      </w:hyperlink>
      <w:r w:rsidR="004B3B51" w:rsidRPr="00F90D6A">
        <w:rPr>
          <w:rFonts w:ascii="Arial" w:hAnsi="Arial" w:cs="Arial"/>
          <w:b/>
        </w:rPr>
        <w:t>. Sin embargo, diversos factores han llevado a los expertos a reconsiderar esta fecha, ya que su nacimiento se ca</w:t>
      </w:r>
      <w:r w:rsidR="004B3B51" w:rsidRPr="00F90D6A">
        <w:rPr>
          <w:rFonts w:ascii="Arial" w:hAnsi="Arial" w:cs="Arial"/>
          <w:b/>
        </w:rPr>
        <w:t>l</w:t>
      </w:r>
      <w:r w:rsidR="004B3B51" w:rsidRPr="00F90D6A">
        <w:rPr>
          <w:rFonts w:ascii="Arial" w:hAnsi="Arial" w:cs="Arial"/>
          <w:b/>
        </w:rPr>
        <w:t xml:space="preserve">culó a partir del año de su muerte y en los </w:t>
      </w:r>
      <w:proofErr w:type="spellStart"/>
      <w:r w:rsidR="004B3B51" w:rsidRPr="00F90D6A">
        <w:rPr>
          <w:rFonts w:ascii="Arial" w:hAnsi="Arial" w:cs="Arial"/>
          <w:b/>
          <w:i/>
          <w:iCs/>
        </w:rPr>
        <w:t>Annales</w:t>
      </w:r>
      <w:proofErr w:type="spellEnd"/>
      <w:r w:rsidR="004B3B51" w:rsidRPr="00F90D6A">
        <w:rPr>
          <w:rFonts w:ascii="Arial" w:hAnsi="Arial" w:cs="Arial"/>
          <w:b/>
          <w:i/>
          <w:iCs/>
        </w:rPr>
        <w:t xml:space="preserve"> </w:t>
      </w:r>
      <w:proofErr w:type="spellStart"/>
      <w:r w:rsidR="004B3B51" w:rsidRPr="00F90D6A">
        <w:rPr>
          <w:rFonts w:ascii="Arial" w:hAnsi="Arial" w:cs="Arial"/>
          <w:b/>
          <w:i/>
          <w:iCs/>
        </w:rPr>
        <w:t>Petarienses</w:t>
      </w:r>
      <w:proofErr w:type="spellEnd"/>
      <w:r w:rsidR="004B3B51" w:rsidRPr="00F90D6A">
        <w:rPr>
          <w:rFonts w:ascii="Arial" w:hAnsi="Arial" w:cs="Arial"/>
          <w:b/>
        </w:rPr>
        <w:t xml:space="preserve"> figura otra fecha, el </w:t>
      </w:r>
      <w:hyperlink r:id="rId229" w:tooltip="1 de abril" w:history="1">
        <w:r w:rsidR="004B3B51" w:rsidRPr="00F90D6A">
          <w:rPr>
            <w:rStyle w:val="Hipervnculo"/>
            <w:rFonts w:ascii="Arial" w:hAnsi="Arial" w:cs="Arial"/>
            <w:b/>
            <w:color w:val="auto"/>
            <w:u w:val="none"/>
          </w:rPr>
          <w:t>1 de abril</w:t>
        </w:r>
      </w:hyperlink>
      <w:r w:rsidR="004B3B51" w:rsidRPr="00F90D6A">
        <w:rPr>
          <w:rFonts w:ascii="Arial" w:hAnsi="Arial" w:cs="Arial"/>
          <w:b/>
        </w:rPr>
        <w:t xml:space="preserve"> de </w:t>
      </w:r>
      <w:hyperlink r:id="rId230" w:tooltip="747" w:history="1">
        <w:r w:rsidR="004B3B51" w:rsidRPr="00F90D6A">
          <w:rPr>
            <w:rStyle w:val="Hipervnculo"/>
            <w:rFonts w:ascii="Arial" w:hAnsi="Arial" w:cs="Arial"/>
            <w:b/>
            <w:color w:val="auto"/>
            <w:u w:val="none"/>
          </w:rPr>
          <w:t>747</w:t>
        </w:r>
      </w:hyperlink>
      <w:r w:rsidR="004B3B51" w:rsidRPr="00F90D6A">
        <w:rPr>
          <w:rFonts w:ascii="Arial" w:hAnsi="Arial" w:cs="Arial"/>
          <w:b/>
        </w:rPr>
        <w:t xml:space="preserve">, que coincidía con la </w:t>
      </w:r>
      <w:hyperlink r:id="rId231" w:tooltip="Pascua" w:history="1">
        <w:r w:rsidR="004B3B51" w:rsidRPr="00F90D6A">
          <w:rPr>
            <w:rStyle w:val="Hipervnculo"/>
            <w:rFonts w:ascii="Arial" w:hAnsi="Arial" w:cs="Arial"/>
            <w:b/>
            <w:color w:val="auto"/>
            <w:u w:val="none"/>
          </w:rPr>
          <w:t>Pascua</w:t>
        </w:r>
      </w:hyperlink>
      <w:r w:rsidR="004B3B51" w:rsidRPr="00F90D6A">
        <w:rPr>
          <w:rFonts w:ascii="Arial" w:hAnsi="Arial" w:cs="Arial"/>
          <w:b/>
        </w:rPr>
        <w:t xml:space="preserve">. Esta coincidencia resultaba tan sospechosa que ha sido cuestionada en numerosas ocasiones. Los historiadores modernos defienden que esta fecha constituye una farsa destinada a encumbrar la figura del emperador, y sugieren que este nació un año más tarde, en </w:t>
      </w:r>
      <w:hyperlink r:id="rId232" w:tooltip="748" w:history="1">
        <w:r w:rsidR="004B3B51" w:rsidRPr="00F90D6A">
          <w:rPr>
            <w:rStyle w:val="Hipervnculo"/>
            <w:rFonts w:ascii="Arial" w:hAnsi="Arial" w:cs="Arial"/>
            <w:b/>
            <w:color w:val="auto"/>
            <w:u w:val="none"/>
          </w:rPr>
          <w:t>748</w:t>
        </w:r>
      </w:hyperlink>
      <w:r w:rsidR="004B3B51" w:rsidRPr="00F90D6A">
        <w:rPr>
          <w:rFonts w:ascii="Arial" w:hAnsi="Arial" w:cs="Arial"/>
          <w:b/>
        </w:rPr>
        <w:t>.</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Actualmente es imposible conocer con certeza la fecha de su nacimiento. Las hipótesis más factibles son las del </w:t>
      </w:r>
      <w:hyperlink r:id="rId233" w:tooltip="1 de abril" w:history="1">
        <w:r w:rsidRPr="00F90D6A">
          <w:rPr>
            <w:rStyle w:val="Hipervnculo"/>
            <w:rFonts w:ascii="Arial" w:hAnsi="Arial" w:cs="Arial"/>
            <w:b/>
            <w:color w:val="auto"/>
            <w:u w:val="none"/>
          </w:rPr>
          <w:t>1 de abril</w:t>
        </w:r>
      </w:hyperlink>
      <w:r w:rsidRPr="00F90D6A">
        <w:rPr>
          <w:rFonts w:ascii="Arial" w:hAnsi="Arial" w:cs="Arial"/>
          <w:b/>
        </w:rPr>
        <w:t xml:space="preserve"> de </w:t>
      </w:r>
      <w:hyperlink r:id="rId234" w:tooltip="747" w:history="1">
        <w:r w:rsidRPr="00F90D6A">
          <w:rPr>
            <w:rStyle w:val="Hipervnculo"/>
            <w:rFonts w:ascii="Arial" w:hAnsi="Arial" w:cs="Arial"/>
            <w:b/>
            <w:color w:val="auto"/>
            <w:u w:val="none"/>
          </w:rPr>
          <w:t>747</w:t>
        </w:r>
      </w:hyperlink>
      <w:r w:rsidRPr="00F90D6A">
        <w:rPr>
          <w:rFonts w:ascii="Arial" w:hAnsi="Arial" w:cs="Arial"/>
          <w:b/>
        </w:rPr>
        <w:t xml:space="preserve">, el </w:t>
      </w:r>
      <w:hyperlink r:id="rId235" w:tooltip="15 de abril" w:history="1">
        <w:r w:rsidRPr="00F90D6A">
          <w:rPr>
            <w:rStyle w:val="Hipervnculo"/>
            <w:rFonts w:ascii="Arial" w:hAnsi="Arial" w:cs="Arial"/>
            <w:b/>
            <w:color w:val="auto"/>
            <w:u w:val="none"/>
          </w:rPr>
          <w:t>15 de abril</w:t>
        </w:r>
      </w:hyperlink>
      <w:r w:rsidRPr="00F90D6A">
        <w:rPr>
          <w:rFonts w:ascii="Arial" w:hAnsi="Arial" w:cs="Arial"/>
          <w:b/>
        </w:rPr>
        <w:t xml:space="preserve"> de ese mismo año o el 1 de abril de </w:t>
      </w:r>
      <w:hyperlink r:id="rId236" w:tooltip="748" w:history="1">
        <w:r w:rsidRPr="00F90D6A">
          <w:rPr>
            <w:rStyle w:val="Hipervnculo"/>
            <w:rFonts w:ascii="Arial" w:hAnsi="Arial" w:cs="Arial"/>
            <w:b/>
            <w:color w:val="auto"/>
            <w:u w:val="none"/>
          </w:rPr>
          <w:t>748</w:t>
        </w:r>
      </w:hyperlink>
      <w:r w:rsidRPr="00F90D6A">
        <w:rPr>
          <w:rFonts w:ascii="Arial" w:hAnsi="Arial" w:cs="Arial"/>
          <w:b/>
        </w:rPr>
        <w:t xml:space="preserve">. La mayoría de hipótesis sostienen que Carlomagno nació en </w:t>
      </w:r>
      <w:hyperlink r:id="rId237" w:tooltip="Herstal" w:history="1">
        <w:proofErr w:type="spellStart"/>
        <w:r w:rsidRPr="00F90D6A">
          <w:rPr>
            <w:rStyle w:val="Hipervnculo"/>
            <w:rFonts w:ascii="Arial" w:hAnsi="Arial" w:cs="Arial"/>
            <w:b/>
            <w:color w:val="auto"/>
            <w:u w:val="none"/>
          </w:rPr>
          <w:t>Herstal</w:t>
        </w:r>
        <w:proofErr w:type="spellEnd"/>
      </w:hyperlink>
      <w:r w:rsidRPr="00F90D6A">
        <w:rPr>
          <w:rFonts w:ascii="Arial" w:hAnsi="Arial" w:cs="Arial"/>
          <w:b/>
        </w:rPr>
        <w:t xml:space="preserve">, ciudad natal de su padre, de donde eran oriundas las dinastías carolingia y merovingia, y ubicada en las inmediaciones de la actual ciudad </w:t>
      </w:r>
      <w:hyperlink r:id="rId238" w:tooltip="Bélgica" w:history="1">
        <w:r w:rsidRPr="00F90D6A">
          <w:rPr>
            <w:rStyle w:val="Hipervnculo"/>
            <w:rFonts w:ascii="Arial" w:hAnsi="Arial" w:cs="Arial"/>
            <w:b/>
            <w:color w:val="auto"/>
            <w:u w:val="none"/>
          </w:rPr>
          <w:t>belga</w:t>
        </w:r>
      </w:hyperlink>
      <w:r w:rsidRPr="00F90D6A">
        <w:rPr>
          <w:rFonts w:ascii="Arial" w:hAnsi="Arial" w:cs="Arial"/>
          <w:b/>
        </w:rPr>
        <w:t xml:space="preserve"> de </w:t>
      </w:r>
      <w:hyperlink r:id="rId239" w:tooltip="Lieja" w:history="1">
        <w:r w:rsidRPr="00F90D6A">
          <w:rPr>
            <w:rStyle w:val="Hipervnculo"/>
            <w:rFonts w:ascii="Arial" w:hAnsi="Arial" w:cs="Arial"/>
            <w:b/>
            <w:color w:val="auto"/>
            <w:u w:val="none"/>
          </w:rPr>
          <w:t>Lieja</w:t>
        </w:r>
      </w:hyperlink>
      <w:r w:rsidRPr="00F90D6A">
        <w:rPr>
          <w:rFonts w:ascii="Arial" w:hAnsi="Arial" w:cs="Arial"/>
          <w:b/>
        </w:rPr>
        <w:t xml:space="preserve">. Cuando tenía siete años, fue a vivir con su padre a </w:t>
      </w:r>
      <w:hyperlink r:id="rId240" w:tooltip="Jupille (aún no redactado)" w:history="1">
        <w:proofErr w:type="spellStart"/>
        <w:r w:rsidRPr="00F90D6A">
          <w:rPr>
            <w:rStyle w:val="Hipervnculo"/>
            <w:rFonts w:ascii="Arial" w:hAnsi="Arial" w:cs="Arial"/>
            <w:b/>
            <w:color w:val="auto"/>
            <w:u w:val="none"/>
          </w:rPr>
          <w:t>Jupille</w:t>
        </w:r>
        <w:proofErr w:type="spellEnd"/>
      </w:hyperlink>
      <w:r w:rsidRPr="00F90D6A">
        <w:rPr>
          <w:rFonts w:ascii="Arial" w:hAnsi="Arial" w:cs="Arial"/>
          <w:b/>
        </w:rPr>
        <w:t>, por lo que en casi todos los libros de historia dicha ciudad aparece c</w:t>
      </w:r>
      <w:r w:rsidRPr="00F90D6A">
        <w:rPr>
          <w:rFonts w:ascii="Arial" w:hAnsi="Arial" w:cs="Arial"/>
          <w:b/>
        </w:rPr>
        <w:t>o</w:t>
      </w:r>
      <w:r w:rsidRPr="00F90D6A">
        <w:rPr>
          <w:rFonts w:ascii="Arial" w:hAnsi="Arial" w:cs="Arial"/>
          <w:b/>
        </w:rPr>
        <w:t xml:space="preserve">mo uno de sus posibles lugares de nacimiento. También se han barajado como tal otras ciudades, entre ellas </w:t>
      </w:r>
      <w:hyperlink r:id="rId241" w:tooltip="Ingelheim" w:history="1">
        <w:proofErr w:type="spellStart"/>
        <w:r w:rsidRPr="00F90D6A">
          <w:rPr>
            <w:rStyle w:val="Hipervnculo"/>
            <w:rFonts w:ascii="Arial" w:hAnsi="Arial" w:cs="Arial"/>
            <w:b/>
            <w:color w:val="auto"/>
            <w:u w:val="none"/>
          </w:rPr>
          <w:t>Ingelheim</w:t>
        </w:r>
        <w:proofErr w:type="spellEnd"/>
      </w:hyperlink>
      <w:r w:rsidRPr="00F90D6A">
        <w:rPr>
          <w:rFonts w:ascii="Arial" w:hAnsi="Arial" w:cs="Arial"/>
          <w:b/>
        </w:rPr>
        <w:t xml:space="preserve">, </w:t>
      </w:r>
      <w:hyperlink r:id="rId242" w:tooltip="Prüm (aún no redactado)" w:history="1">
        <w:proofErr w:type="spellStart"/>
        <w:r w:rsidRPr="00F90D6A">
          <w:rPr>
            <w:rStyle w:val="Hipervnculo"/>
            <w:rFonts w:ascii="Arial" w:hAnsi="Arial" w:cs="Arial"/>
            <w:b/>
            <w:color w:val="auto"/>
            <w:u w:val="none"/>
          </w:rPr>
          <w:t>Prüm</w:t>
        </w:r>
        <w:proofErr w:type="spellEnd"/>
      </w:hyperlink>
      <w:r w:rsidRPr="00F90D6A">
        <w:rPr>
          <w:rFonts w:ascii="Arial" w:hAnsi="Arial" w:cs="Arial"/>
          <w:b/>
        </w:rPr>
        <w:t xml:space="preserve">, </w:t>
      </w:r>
      <w:hyperlink r:id="rId243" w:tooltip="Düren" w:history="1">
        <w:proofErr w:type="spellStart"/>
        <w:r w:rsidRPr="00F90D6A">
          <w:rPr>
            <w:rStyle w:val="Hipervnculo"/>
            <w:rFonts w:ascii="Arial" w:hAnsi="Arial" w:cs="Arial"/>
            <w:b/>
            <w:color w:val="auto"/>
            <w:u w:val="none"/>
          </w:rPr>
          <w:t>Düren</w:t>
        </w:r>
        <w:proofErr w:type="spellEnd"/>
      </w:hyperlink>
      <w:r w:rsidRPr="00F90D6A">
        <w:rPr>
          <w:rFonts w:ascii="Arial" w:hAnsi="Arial" w:cs="Arial"/>
          <w:b/>
        </w:rPr>
        <w:t xml:space="preserve">, </w:t>
      </w:r>
      <w:hyperlink r:id="rId244" w:tooltip="Gauting (aún no redactado)" w:history="1">
        <w:proofErr w:type="spellStart"/>
        <w:r w:rsidRPr="00F90D6A">
          <w:rPr>
            <w:rStyle w:val="Hipervnculo"/>
            <w:rFonts w:ascii="Arial" w:hAnsi="Arial" w:cs="Arial"/>
            <w:b/>
            <w:color w:val="auto"/>
            <w:u w:val="none"/>
          </w:rPr>
          <w:t>Gauting</w:t>
        </w:r>
        <w:proofErr w:type="spellEnd"/>
      </w:hyperlink>
      <w:r w:rsidRPr="00F90D6A">
        <w:rPr>
          <w:rFonts w:ascii="Arial" w:hAnsi="Arial" w:cs="Arial"/>
          <w:b/>
        </w:rPr>
        <w:t xml:space="preserve"> y </w:t>
      </w:r>
      <w:hyperlink r:id="rId245" w:tooltip="Aquisgrán" w:history="1">
        <w:r w:rsidRPr="00F90D6A">
          <w:rPr>
            <w:rStyle w:val="Hipervnculo"/>
            <w:rFonts w:ascii="Arial" w:hAnsi="Arial" w:cs="Arial"/>
            <w:b/>
            <w:color w:val="auto"/>
            <w:u w:val="none"/>
          </w:rPr>
          <w:t>Aquisgrán</w:t>
        </w:r>
      </w:hyperlink>
      <w:r w:rsidRPr="00F90D6A">
        <w:rPr>
          <w:rFonts w:ascii="Arial" w:hAnsi="Arial" w:cs="Arial"/>
          <w:b/>
        </w:rPr>
        <w:t>.</w:t>
      </w:r>
    </w:p>
    <w:p w:rsidR="00F90D6A" w:rsidRDefault="00F90D6A" w:rsidP="00F90D6A">
      <w:pPr>
        <w:pStyle w:val="NormalWeb"/>
        <w:spacing w:before="0" w:beforeAutospacing="0" w:after="0" w:afterAutospacing="0"/>
        <w:jc w:val="both"/>
        <w:rPr>
          <w:rFonts w:ascii="Arial" w:hAnsi="Arial" w:cs="Arial"/>
          <w:b/>
        </w:rPr>
      </w:pPr>
    </w:p>
    <w:p w:rsidR="00F90D6A" w:rsidRP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Ttulo3"/>
        <w:spacing w:before="0" w:beforeAutospacing="0" w:after="0" w:afterAutospacing="0"/>
        <w:jc w:val="both"/>
        <w:rPr>
          <w:rFonts w:ascii="Arial" w:hAnsi="Arial" w:cs="Arial"/>
          <w:color w:val="FF0000"/>
          <w:sz w:val="24"/>
          <w:szCs w:val="24"/>
        </w:rPr>
      </w:pPr>
      <w:r w:rsidRPr="00F90D6A">
        <w:rPr>
          <w:rStyle w:val="mw-headline"/>
          <w:rFonts w:ascii="Arial" w:hAnsi="Arial" w:cs="Arial"/>
          <w:color w:val="FF0000"/>
          <w:sz w:val="24"/>
          <w:szCs w:val="24"/>
        </w:rPr>
        <w:lastRenderedPageBreak/>
        <w:t>Idioma</w:t>
      </w:r>
    </w:p>
    <w:p w:rsidR="00F90D6A" w:rsidRDefault="00F90D6A" w:rsidP="00F90D6A">
      <w:pPr>
        <w:pStyle w:val="NormalWeb"/>
        <w:spacing w:before="0" w:beforeAutospacing="0" w:after="0" w:afterAutospacing="0"/>
        <w:jc w:val="both"/>
        <w:rPr>
          <w:rFonts w:ascii="Arial" w:hAnsi="Arial" w:cs="Arial"/>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Su </w:t>
      </w:r>
      <w:hyperlink r:id="rId246" w:tooltip="Lengua materna" w:history="1">
        <w:r w:rsidR="004B3B51" w:rsidRPr="00F90D6A">
          <w:rPr>
            <w:rStyle w:val="Hipervnculo"/>
            <w:rFonts w:ascii="Arial" w:hAnsi="Arial" w:cs="Arial"/>
            <w:b/>
            <w:color w:val="auto"/>
            <w:u w:val="none"/>
          </w:rPr>
          <w:t>idioma materno</w:t>
        </w:r>
      </w:hyperlink>
      <w:r w:rsidR="004B3B51" w:rsidRPr="00F90D6A">
        <w:rPr>
          <w:rFonts w:ascii="Arial" w:hAnsi="Arial" w:cs="Arial"/>
          <w:b/>
        </w:rPr>
        <w:t xml:space="preserve"> ha sido objeto de intenso debate. Se presume que su madre hablaba un </w:t>
      </w:r>
      <w:hyperlink r:id="rId247" w:tooltip="Dialecto" w:history="1">
        <w:r w:rsidR="004B3B51" w:rsidRPr="00F90D6A">
          <w:rPr>
            <w:rStyle w:val="Hipervnculo"/>
            <w:rFonts w:ascii="Arial" w:hAnsi="Arial" w:cs="Arial"/>
            <w:b/>
            <w:color w:val="auto"/>
            <w:u w:val="none"/>
          </w:rPr>
          <w:t>dialecto</w:t>
        </w:r>
      </w:hyperlink>
      <w:r w:rsidR="004B3B51" w:rsidRPr="00F90D6A">
        <w:rPr>
          <w:rFonts w:ascii="Arial" w:hAnsi="Arial" w:cs="Arial"/>
          <w:b/>
        </w:rPr>
        <w:t xml:space="preserve"> </w:t>
      </w:r>
      <w:hyperlink r:id="rId248" w:tooltip="Lenguas germánicas" w:history="1">
        <w:r w:rsidR="004B3B51" w:rsidRPr="00F90D6A">
          <w:rPr>
            <w:rStyle w:val="Hipervnculo"/>
            <w:rFonts w:ascii="Arial" w:hAnsi="Arial" w:cs="Arial"/>
            <w:b/>
            <w:color w:val="auto"/>
            <w:u w:val="none"/>
          </w:rPr>
          <w:t>germánico</w:t>
        </w:r>
      </w:hyperlink>
      <w:r w:rsidR="004B3B51" w:rsidRPr="00F90D6A">
        <w:rPr>
          <w:rFonts w:ascii="Arial" w:hAnsi="Arial" w:cs="Arial"/>
          <w:b/>
        </w:rPr>
        <w:t xml:space="preserve"> común entre los francos de la época; no obstante, los </w:t>
      </w:r>
      <w:hyperlink r:id="rId249" w:tooltip="Lingüística" w:history="1">
        <w:r w:rsidR="004B3B51" w:rsidRPr="00F90D6A">
          <w:rPr>
            <w:rStyle w:val="Hipervnculo"/>
            <w:rFonts w:ascii="Arial" w:hAnsi="Arial" w:cs="Arial"/>
            <w:b/>
            <w:color w:val="auto"/>
            <w:u w:val="none"/>
          </w:rPr>
          <w:t>lingüistas</w:t>
        </w:r>
      </w:hyperlink>
      <w:r w:rsidR="004B3B51" w:rsidRPr="00F90D6A">
        <w:rPr>
          <w:rFonts w:ascii="Arial" w:hAnsi="Arial" w:cs="Arial"/>
          <w:b/>
        </w:rPr>
        <w:t xml:space="preserve"> d</w:t>
      </w:r>
      <w:r w:rsidR="004B3B51" w:rsidRPr="00F90D6A">
        <w:rPr>
          <w:rFonts w:ascii="Arial" w:hAnsi="Arial" w:cs="Arial"/>
          <w:b/>
        </w:rPr>
        <w:t>i</w:t>
      </w:r>
      <w:r w:rsidR="004B3B51" w:rsidRPr="00F90D6A">
        <w:rPr>
          <w:rFonts w:ascii="Arial" w:hAnsi="Arial" w:cs="Arial"/>
          <w:b/>
        </w:rPr>
        <w:t>fieren en cuanto a la identidad y evolución del idioma. Incluso se ha llegado a afirmar que en el momento de su nacimiento (742/747) el franco antiguo ya se encontraba extinto. Se ha reconstruido la estructura sintáctica y ortográfica del franco antiguo a través de su ev</w:t>
      </w:r>
      <w:r w:rsidR="004B3B51" w:rsidRPr="00F90D6A">
        <w:rPr>
          <w:rFonts w:ascii="Arial" w:hAnsi="Arial" w:cs="Arial"/>
          <w:b/>
        </w:rPr>
        <w:t>o</w:t>
      </w:r>
      <w:r w:rsidR="004B3B51" w:rsidRPr="00F90D6A">
        <w:rPr>
          <w:rFonts w:ascii="Arial" w:hAnsi="Arial" w:cs="Arial"/>
          <w:b/>
        </w:rPr>
        <w:t xml:space="preserve">lución: el </w:t>
      </w:r>
      <w:hyperlink r:id="rId250" w:tooltip="Lenguas bajo fráncicas" w:history="1">
        <w:r w:rsidR="004B3B51" w:rsidRPr="00F90D6A">
          <w:rPr>
            <w:rStyle w:val="Hipervnculo"/>
            <w:rFonts w:ascii="Arial" w:hAnsi="Arial" w:cs="Arial"/>
            <w:b/>
            <w:color w:val="auto"/>
            <w:u w:val="none"/>
          </w:rPr>
          <w:t>bajo fráncico</w:t>
        </w:r>
      </w:hyperlink>
      <w:r w:rsidR="004B3B51" w:rsidRPr="00F90D6A">
        <w:rPr>
          <w:rFonts w:ascii="Arial" w:hAnsi="Arial" w:cs="Arial"/>
          <w:b/>
        </w:rPr>
        <w:t xml:space="preserve">, que influyó en el </w:t>
      </w:r>
      <w:hyperlink r:id="rId251" w:tooltip="Francés antiguo" w:history="1">
        <w:r w:rsidR="004B3B51" w:rsidRPr="00F90D6A">
          <w:rPr>
            <w:rStyle w:val="Hipervnculo"/>
            <w:rFonts w:ascii="Arial" w:hAnsi="Arial" w:cs="Arial"/>
            <w:b/>
            <w:color w:val="auto"/>
            <w:u w:val="none"/>
          </w:rPr>
          <w:t>francés antiguo</w:t>
        </w:r>
      </w:hyperlink>
      <w:r w:rsidR="004B3B51" w:rsidRPr="00F90D6A">
        <w:rPr>
          <w:rFonts w:ascii="Arial" w:hAnsi="Arial" w:cs="Arial"/>
          <w:b/>
        </w:rPr>
        <w:t xml:space="preserve"> y posteriormente dio origen al </w:t>
      </w:r>
      <w:hyperlink r:id="rId252" w:tooltip="Neerlandés antiguo (aún no redactado)" w:history="1">
        <w:r w:rsidR="004B3B51" w:rsidRPr="00F90D6A">
          <w:rPr>
            <w:rStyle w:val="Hipervnculo"/>
            <w:rFonts w:ascii="Arial" w:hAnsi="Arial" w:cs="Arial"/>
            <w:b/>
            <w:color w:val="auto"/>
            <w:u w:val="none"/>
          </w:rPr>
          <w:t>neerlandés antiguo</w:t>
        </w:r>
      </w:hyperlink>
      <w:r w:rsidR="004B3B51" w:rsidRPr="00F90D6A">
        <w:rPr>
          <w:rFonts w:ascii="Arial" w:hAnsi="Arial" w:cs="Arial"/>
          <w:b/>
        </w:rPr>
        <w:t>. El escaso conocimiento del franco antiguo que tienen los lingüistas corresponde a frases y palabras presentes en los códices de leyes de las principales tribus francas, escritos en un latín que integra elementos germánicos</w:t>
      </w:r>
      <w:r>
        <w:rPr>
          <w:rFonts w:ascii="Arial" w:hAnsi="Arial" w:cs="Arial"/>
          <w:b/>
        </w:rPr>
        <w:t>.</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Su lugar de nacimiento no ha ayudado para determinar su idioma materno. Muchos hist</w:t>
      </w:r>
      <w:r w:rsidR="004B3B51" w:rsidRPr="00F90D6A">
        <w:rPr>
          <w:rFonts w:ascii="Arial" w:hAnsi="Arial" w:cs="Arial"/>
          <w:b/>
        </w:rPr>
        <w:t>o</w:t>
      </w:r>
      <w:r w:rsidR="004B3B51" w:rsidRPr="00F90D6A">
        <w:rPr>
          <w:rFonts w:ascii="Arial" w:hAnsi="Arial" w:cs="Arial"/>
          <w:b/>
        </w:rPr>
        <w:t xml:space="preserve">riadores han defendido que, al igual que su padre, nació en los alrededores de Lieja; otros afirman que en </w:t>
      </w:r>
      <w:hyperlink r:id="rId253" w:tooltip="Aquisgrán" w:history="1">
        <w:r w:rsidR="004B3B51" w:rsidRPr="00F90D6A">
          <w:rPr>
            <w:rStyle w:val="Hipervnculo"/>
            <w:rFonts w:ascii="Arial" w:hAnsi="Arial" w:cs="Arial"/>
            <w:b/>
            <w:color w:val="auto"/>
            <w:u w:val="none"/>
          </w:rPr>
          <w:t>Aquisgrán</w:t>
        </w:r>
      </w:hyperlink>
      <w:r w:rsidR="004B3B51" w:rsidRPr="00F90D6A">
        <w:rPr>
          <w:rFonts w:ascii="Arial" w:hAnsi="Arial" w:cs="Arial"/>
          <w:b/>
        </w:rPr>
        <w:t xml:space="preserve">, ciudad ubicada a 50 km de la anterior. La cuestión se complica a consecuencia de que esta zona comprende una gran diversidad lingüística. Si se toma la Lieja del año </w:t>
      </w:r>
      <w:hyperlink r:id="rId254" w:tooltip="750" w:history="1">
        <w:r w:rsidR="004B3B51" w:rsidRPr="00F90D6A">
          <w:rPr>
            <w:rStyle w:val="Hipervnculo"/>
            <w:rFonts w:ascii="Arial" w:hAnsi="Arial" w:cs="Arial"/>
            <w:b/>
            <w:color w:val="auto"/>
            <w:u w:val="none"/>
          </w:rPr>
          <w:t>750</w:t>
        </w:r>
      </w:hyperlink>
      <w:r w:rsidR="004B3B51" w:rsidRPr="00F90D6A">
        <w:rPr>
          <w:rFonts w:ascii="Arial" w:hAnsi="Arial" w:cs="Arial"/>
          <w:b/>
        </w:rPr>
        <w:t xml:space="preserve">, nos encontramos con una región en la que se habla bajo fráncico en el norte y el noroeste, </w:t>
      </w:r>
      <w:hyperlink r:id="rId255" w:tooltip="Lenguas galo-romances" w:history="1">
        <w:r w:rsidR="004B3B51" w:rsidRPr="00F90D6A">
          <w:rPr>
            <w:rStyle w:val="Hipervnculo"/>
            <w:rFonts w:ascii="Arial" w:hAnsi="Arial" w:cs="Arial"/>
            <w:b/>
            <w:color w:val="auto"/>
            <w:u w:val="none"/>
          </w:rPr>
          <w:t>galo-romance</w:t>
        </w:r>
      </w:hyperlink>
      <w:r w:rsidR="004B3B51" w:rsidRPr="00F90D6A">
        <w:rPr>
          <w:rFonts w:ascii="Arial" w:hAnsi="Arial" w:cs="Arial"/>
          <w:b/>
        </w:rPr>
        <w:t xml:space="preserve"> en el sur y suroeste, y dialectos del </w:t>
      </w:r>
      <w:hyperlink r:id="rId256" w:tooltip="Antiguo alto alemán" w:history="1">
        <w:r w:rsidR="004B3B51" w:rsidRPr="00F90D6A">
          <w:rPr>
            <w:rStyle w:val="Hipervnculo"/>
            <w:rFonts w:ascii="Arial" w:hAnsi="Arial" w:cs="Arial"/>
            <w:b/>
            <w:color w:val="auto"/>
            <w:u w:val="none"/>
          </w:rPr>
          <w:t>alto alemán</w:t>
        </w:r>
      </w:hyperlink>
      <w:r w:rsidR="004B3B51" w:rsidRPr="00F90D6A">
        <w:rPr>
          <w:rFonts w:ascii="Arial" w:hAnsi="Arial" w:cs="Arial"/>
          <w:b/>
        </w:rPr>
        <w:t xml:space="preserve"> en el e</w:t>
      </w:r>
      <w:r w:rsidR="004B3B51" w:rsidRPr="00F90D6A">
        <w:rPr>
          <w:rFonts w:ascii="Arial" w:hAnsi="Arial" w:cs="Arial"/>
          <w:b/>
        </w:rPr>
        <w:t>s</w:t>
      </w:r>
      <w:r w:rsidR="004B3B51" w:rsidRPr="00F90D6A">
        <w:rPr>
          <w:rFonts w:ascii="Arial" w:hAnsi="Arial" w:cs="Arial"/>
          <w:b/>
        </w:rPr>
        <w:t>te. Si se excluye el galo-romance, Carlos habría hablado el antiguo bajo fráncico o un d</w:t>
      </w:r>
      <w:r w:rsidR="004B3B51" w:rsidRPr="00F90D6A">
        <w:rPr>
          <w:rFonts w:ascii="Arial" w:hAnsi="Arial" w:cs="Arial"/>
          <w:b/>
        </w:rPr>
        <w:t>i</w:t>
      </w:r>
      <w:r w:rsidR="004B3B51" w:rsidRPr="00F90D6A">
        <w:rPr>
          <w:rFonts w:ascii="Arial" w:hAnsi="Arial" w:cs="Arial"/>
          <w:b/>
        </w:rPr>
        <w:t>alecto alto alemán, probablemente con gran influencia franca.</w:t>
      </w:r>
    </w:p>
    <w:p w:rsidR="00F90D6A" w:rsidRP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Ttulo3"/>
        <w:spacing w:before="0" w:beforeAutospacing="0" w:after="0" w:afterAutospacing="0"/>
        <w:jc w:val="both"/>
        <w:rPr>
          <w:rStyle w:val="mw-headline"/>
          <w:rFonts w:ascii="Arial" w:hAnsi="Arial" w:cs="Arial"/>
          <w:color w:val="FF0000"/>
          <w:sz w:val="24"/>
          <w:szCs w:val="24"/>
        </w:rPr>
      </w:pPr>
      <w:r w:rsidRPr="00F90D6A">
        <w:rPr>
          <w:rStyle w:val="mw-headline"/>
          <w:rFonts w:ascii="Arial" w:hAnsi="Arial" w:cs="Arial"/>
          <w:color w:val="FF0000"/>
          <w:sz w:val="24"/>
          <w:szCs w:val="24"/>
        </w:rPr>
        <w:t>Nombres de Carlomagno</w:t>
      </w:r>
    </w:p>
    <w:p w:rsidR="00F90D6A" w:rsidRPr="00F90D6A" w:rsidRDefault="00F90D6A" w:rsidP="00F90D6A">
      <w:pPr>
        <w:pStyle w:val="Ttulo3"/>
        <w:spacing w:before="0" w:beforeAutospacing="0" w:after="0" w:afterAutospacing="0"/>
        <w:jc w:val="both"/>
        <w:rPr>
          <w:rFonts w:ascii="Arial" w:hAnsi="Arial" w:cs="Arial"/>
          <w:sz w:val="24"/>
          <w:szCs w:val="24"/>
        </w:rPr>
      </w:pPr>
    </w:p>
    <w:p w:rsidR="004B3B51" w:rsidRPr="00F90D6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A consecuencia del número de idiomas hablados dentro del Imperio, y su expansión a e</w:t>
      </w:r>
      <w:r w:rsidR="004B3B51" w:rsidRPr="00F90D6A">
        <w:rPr>
          <w:rFonts w:ascii="Arial" w:hAnsi="Arial" w:cs="Arial"/>
          <w:b/>
        </w:rPr>
        <w:t>s</w:t>
      </w:r>
      <w:r w:rsidR="004B3B51" w:rsidRPr="00F90D6A">
        <w:rPr>
          <w:rFonts w:ascii="Arial" w:hAnsi="Arial" w:cs="Arial"/>
          <w:b/>
        </w:rPr>
        <w:t>cala europea, el nombre de Carlomagno ha sido preservado bajo abundantes formas en un gran número de diferentes lenguas. Su propio idioma ya no existe en sí, sino que evol</w:t>
      </w:r>
      <w:r w:rsidR="004B3B51" w:rsidRPr="00F90D6A">
        <w:rPr>
          <w:rFonts w:ascii="Arial" w:hAnsi="Arial" w:cs="Arial"/>
          <w:b/>
        </w:rPr>
        <w:t>u</w:t>
      </w:r>
      <w:r w:rsidR="004B3B51" w:rsidRPr="00F90D6A">
        <w:rPr>
          <w:rFonts w:ascii="Arial" w:hAnsi="Arial" w:cs="Arial"/>
          <w:b/>
        </w:rPr>
        <w:t xml:space="preserve">cionó hasta convertirse en el </w:t>
      </w:r>
      <w:hyperlink r:id="rId257" w:tooltip="Idioma fráncico" w:history="1">
        <w:r w:rsidR="004B3B51" w:rsidRPr="00F90D6A">
          <w:rPr>
            <w:rStyle w:val="Hipervnculo"/>
            <w:rFonts w:ascii="Arial" w:hAnsi="Arial" w:cs="Arial"/>
            <w:b/>
            <w:color w:val="auto"/>
            <w:u w:val="none"/>
          </w:rPr>
          <w:t>idioma fráncico</w:t>
        </w:r>
      </w:hyperlink>
      <w:r w:rsidR="004B3B51" w:rsidRPr="00F90D6A">
        <w:rPr>
          <w:rFonts w:ascii="Arial" w:hAnsi="Arial" w:cs="Arial"/>
          <w:b/>
        </w:rPr>
        <w:t>.</w:t>
      </w:r>
    </w:p>
    <w:p w:rsidR="004B3B51" w:rsidRPr="00F90D6A"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«Carlos», su nombre de nacimiento, deriva del de su abuelo, </w:t>
      </w:r>
      <w:hyperlink r:id="rId258" w:tooltip="Carlos Martel" w:history="1">
        <w:r w:rsidR="004B3B51" w:rsidRPr="00F90D6A">
          <w:rPr>
            <w:rStyle w:val="Hipervnculo"/>
            <w:rFonts w:ascii="Arial" w:hAnsi="Arial" w:cs="Arial"/>
            <w:b/>
            <w:color w:val="auto"/>
            <w:u w:val="none"/>
          </w:rPr>
          <w:t>Carlos Martel</w:t>
        </w:r>
      </w:hyperlink>
      <w:r w:rsidR="004B3B51" w:rsidRPr="00F90D6A">
        <w:rPr>
          <w:rFonts w:ascii="Arial" w:hAnsi="Arial" w:cs="Arial"/>
          <w:b/>
        </w:rPr>
        <w:t xml:space="preserve">; este nombre proviene a su vez de </w:t>
      </w:r>
      <w:r w:rsidR="004B3B51" w:rsidRPr="00F90D6A">
        <w:rPr>
          <w:rFonts w:ascii="Arial" w:hAnsi="Arial" w:cs="Arial"/>
          <w:b/>
          <w:i/>
          <w:iCs/>
        </w:rPr>
        <w:t>Karl</w:t>
      </w:r>
      <w:r w:rsidR="004B3B51" w:rsidRPr="00F90D6A">
        <w:rPr>
          <w:rFonts w:ascii="Arial" w:hAnsi="Arial" w:cs="Arial"/>
          <w:b/>
        </w:rPr>
        <w:t xml:space="preserve">, </w:t>
      </w:r>
      <w:hyperlink r:id="rId259" w:tooltip="Lexema" w:history="1">
        <w:r w:rsidR="004B3B51" w:rsidRPr="00F90D6A">
          <w:rPr>
            <w:rStyle w:val="Hipervnculo"/>
            <w:rFonts w:ascii="Arial" w:hAnsi="Arial" w:cs="Arial"/>
            <w:b/>
            <w:color w:val="auto"/>
            <w:u w:val="none"/>
          </w:rPr>
          <w:t>lexema</w:t>
        </w:r>
      </w:hyperlink>
      <w:r w:rsidR="004B3B51" w:rsidRPr="00F90D6A">
        <w:rPr>
          <w:rFonts w:ascii="Arial" w:hAnsi="Arial" w:cs="Arial"/>
          <w:b/>
        </w:rPr>
        <w:t xml:space="preserve"> germánico que significa ‘hombre’ u ‘hombre libre’,</w:t>
      </w:r>
      <w:hyperlink r:id="rId260" w:anchor="cite_note-9" w:history="1">
        <w:r w:rsidR="004B3B51" w:rsidRPr="00F90D6A">
          <w:rPr>
            <w:rStyle w:val="Hipervnculo"/>
            <w:rFonts w:ascii="Arial" w:hAnsi="Arial" w:cs="Arial"/>
            <w:b/>
            <w:color w:val="auto"/>
            <w:u w:val="none"/>
            <w:vertAlign w:val="superscript"/>
          </w:rPr>
          <w:t>8</w:t>
        </w:r>
      </w:hyperlink>
      <w:r w:rsidR="004B3B51" w:rsidRPr="00F90D6A">
        <w:rPr>
          <w:rFonts w:ascii="Arial" w:hAnsi="Arial" w:cs="Arial"/>
          <w:b/>
        </w:rPr>
        <w:t xml:space="preserve"> y que está relacionado con el </w:t>
      </w:r>
      <w:proofErr w:type="spellStart"/>
      <w:r w:rsidR="004B3B51" w:rsidRPr="00F90D6A">
        <w:rPr>
          <w:rFonts w:ascii="Arial" w:hAnsi="Arial" w:cs="Arial"/>
          <w:b/>
          <w:i/>
          <w:iCs/>
        </w:rPr>
        <w:t>Churl</w:t>
      </w:r>
      <w:proofErr w:type="spellEnd"/>
      <w:r w:rsidR="004B3B51" w:rsidRPr="00F90D6A">
        <w:rPr>
          <w:rFonts w:ascii="Arial" w:hAnsi="Arial" w:cs="Arial"/>
          <w:b/>
        </w:rPr>
        <w:t xml:space="preserve"> </w:t>
      </w:r>
      <w:hyperlink r:id="rId261" w:tooltip="Idioma inglés" w:history="1">
        <w:r w:rsidR="004B3B51" w:rsidRPr="00F90D6A">
          <w:rPr>
            <w:rStyle w:val="Hipervnculo"/>
            <w:rFonts w:ascii="Arial" w:hAnsi="Arial" w:cs="Arial"/>
            <w:b/>
            <w:color w:val="auto"/>
            <w:u w:val="none"/>
          </w:rPr>
          <w:t>inglés</w:t>
        </w:r>
      </w:hyperlink>
      <w:r w:rsidR="004B3B51" w:rsidRPr="00F90D6A">
        <w:rPr>
          <w:rFonts w:ascii="Arial" w:hAnsi="Arial" w:cs="Arial"/>
          <w:b/>
        </w:rPr>
        <w:t xml:space="preserve">. Los nombres </w:t>
      </w:r>
      <w:hyperlink r:id="rId262" w:tooltip="Latín" w:history="1">
        <w:r w:rsidR="004B3B51" w:rsidRPr="00F90D6A">
          <w:rPr>
            <w:rStyle w:val="Hipervnculo"/>
            <w:rFonts w:ascii="Arial" w:hAnsi="Arial" w:cs="Arial"/>
            <w:b/>
            <w:color w:val="auto"/>
            <w:u w:val="none"/>
          </w:rPr>
          <w:t>latinos</w:t>
        </w:r>
      </w:hyperlink>
      <w:r w:rsidR="004B3B51" w:rsidRPr="00F90D6A">
        <w:rPr>
          <w:rFonts w:ascii="Arial" w:hAnsi="Arial" w:cs="Arial"/>
          <w:b/>
        </w:rPr>
        <w:t xml:space="preserve"> </w:t>
      </w:r>
      <w:proofErr w:type="spellStart"/>
      <w:r w:rsidR="004B3B51" w:rsidRPr="00F90D6A">
        <w:rPr>
          <w:rFonts w:ascii="Arial" w:hAnsi="Arial" w:cs="Arial"/>
          <w:b/>
          <w:i/>
          <w:iCs/>
        </w:rPr>
        <w:t>Carolus</w:t>
      </w:r>
      <w:proofErr w:type="spellEnd"/>
      <w:r w:rsidR="004B3B51" w:rsidRPr="00F90D6A">
        <w:rPr>
          <w:rFonts w:ascii="Arial" w:hAnsi="Arial" w:cs="Arial"/>
          <w:b/>
        </w:rPr>
        <w:t xml:space="preserve"> o </w:t>
      </w:r>
      <w:proofErr w:type="spellStart"/>
      <w:r w:rsidR="004B3B51" w:rsidRPr="00F90D6A">
        <w:rPr>
          <w:rFonts w:ascii="Arial" w:hAnsi="Arial" w:cs="Arial"/>
          <w:b/>
          <w:i/>
          <w:iCs/>
        </w:rPr>
        <w:t>Karolus</w:t>
      </w:r>
      <w:proofErr w:type="spellEnd"/>
      <w:r w:rsidR="004B3B51" w:rsidRPr="00F90D6A">
        <w:rPr>
          <w:rFonts w:ascii="Arial" w:hAnsi="Arial" w:cs="Arial"/>
          <w:b/>
        </w:rPr>
        <w:t xml:space="preserve"> constituyen las primeras formas existentes de su nombre.</w:t>
      </w:r>
    </w:p>
    <w:p w:rsidR="004B3B51" w:rsidRPr="00F90D6A" w:rsidRDefault="004B3B51" w:rsidP="00F90D6A">
      <w:pPr>
        <w:jc w:val="both"/>
        <w:rPr>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En diversos dialectos eslavos, el término «rey» corresponde a una derivación de su nombre eslavizado.</w:t>
      </w:r>
    </w:p>
    <w:p w:rsidR="00F90D6A" w:rsidRP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Ttulo3"/>
        <w:spacing w:before="0" w:beforeAutospacing="0" w:after="0" w:afterAutospacing="0"/>
        <w:jc w:val="both"/>
        <w:rPr>
          <w:rStyle w:val="mw-headline"/>
          <w:rFonts w:ascii="Arial" w:hAnsi="Arial" w:cs="Arial"/>
          <w:color w:val="FF0000"/>
          <w:sz w:val="24"/>
          <w:szCs w:val="24"/>
        </w:rPr>
      </w:pPr>
      <w:r w:rsidRPr="00F90D6A">
        <w:rPr>
          <w:rStyle w:val="mw-headline"/>
          <w:rFonts w:ascii="Arial" w:hAnsi="Arial" w:cs="Arial"/>
          <w:color w:val="FF0000"/>
          <w:sz w:val="24"/>
          <w:szCs w:val="24"/>
        </w:rPr>
        <w:t>Aspecto físico</w:t>
      </w:r>
    </w:p>
    <w:p w:rsidR="00F90D6A" w:rsidRPr="00F90D6A" w:rsidRDefault="00F90D6A" w:rsidP="00F90D6A">
      <w:pPr>
        <w:pStyle w:val="Ttulo3"/>
        <w:spacing w:before="0" w:beforeAutospacing="0" w:after="0" w:afterAutospacing="0"/>
        <w:jc w:val="both"/>
        <w:rPr>
          <w:rFonts w:ascii="Arial" w:hAnsi="Arial" w:cs="Arial"/>
          <w:sz w:val="24"/>
          <w:szCs w:val="24"/>
        </w:rPr>
      </w:pPr>
    </w:p>
    <w:p w:rsidR="00F90D6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Aunque no existe descripción alguna de Carlomagno contemporánea al monarca, su bi</w:t>
      </w:r>
      <w:r w:rsidR="004B3B51" w:rsidRPr="00F90D6A">
        <w:rPr>
          <w:rFonts w:ascii="Arial" w:hAnsi="Arial" w:cs="Arial"/>
          <w:b/>
        </w:rPr>
        <w:t>ó</w:t>
      </w:r>
      <w:r w:rsidR="004B3B51" w:rsidRPr="00F90D6A">
        <w:rPr>
          <w:rFonts w:ascii="Arial" w:hAnsi="Arial" w:cs="Arial"/>
          <w:b/>
        </w:rPr>
        <w:t xml:space="preserve">grafo </w:t>
      </w:r>
      <w:hyperlink r:id="rId263" w:tooltip="Eginardo" w:history="1">
        <w:proofErr w:type="spellStart"/>
        <w:r w:rsidR="004B3B51" w:rsidRPr="00F90D6A">
          <w:rPr>
            <w:rStyle w:val="Hipervnculo"/>
            <w:rFonts w:ascii="Arial" w:hAnsi="Arial" w:cs="Arial"/>
            <w:b/>
            <w:color w:val="auto"/>
            <w:u w:val="none"/>
          </w:rPr>
          <w:t>Eginardo</w:t>
        </w:r>
        <w:proofErr w:type="spellEnd"/>
      </w:hyperlink>
      <w:r w:rsidR="004B3B51" w:rsidRPr="00F90D6A">
        <w:rPr>
          <w:rFonts w:ascii="Arial" w:hAnsi="Arial" w:cs="Arial"/>
          <w:b/>
        </w:rPr>
        <w:t xml:space="preserve"> ofrece una detallada visión de su aspecto en su obra </w:t>
      </w:r>
      <w:r w:rsidR="004B3B51" w:rsidRPr="00F90D6A">
        <w:rPr>
          <w:rFonts w:ascii="Arial" w:hAnsi="Arial" w:cs="Arial"/>
          <w:b/>
          <w:i/>
          <w:iCs/>
        </w:rPr>
        <w:t xml:space="preserve">Vita </w:t>
      </w:r>
      <w:proofErr w:type="spellStart"/>
      <w:r w:rsidR="004B3B51" w:rsidRPr="00F90D6A">
        <w:rPr>
          <w:rFonts w:ascii="Arial" w:hAnsi="Arial" w:cs="Arial"/>
          <w:b/>
          <w:i/>
          <w:iCs/>
        </w:rPr>
        <w:t>Karoli</w:t>
      </w:r>
      <w:proofErr w:type="spellEnd"/>
      <w:r w:rsidR="004B3B51" w:rsidRPr="00F90D6A">
        <w:rPr>
          <w:rFonts w:ascii="Arial" w:hAnsi="Arial" w:cs="Arial"/>
          <w:b/>
          <w:i/>
          <w:iCs/>
        </w:rPr>
        <w:t xml:space="preserve"> </w:t>
      </w:r>
      <w:proofErr w:type="spellStart"/>
      <w:r w:rsidR="004B3B51" w:rsidRPr="00F90D6A">
        <w:rPr>
          <w:rFonts w:ascii="Arial" w:hAnsi="Arial" w:cs="Arial"/>
          <w:b/>
          <w:i/>
          <w:iCs/>
        </w:rPr>
        <w:t>Ma</w:t>
      </w:r>
      <w:r w:rsidR="004B3B51" w:rsidRPr="00F90D6A">
        <w:rPr>
          <w:rFonts w:ascii="Arial" w:hAnsi="Arial" w:cs="Arial"/>
          <w:b/>
          <w:i/>
          <w:iCs/>
        </w:rPr>
        <w:t>g</w:t>
      </w:r>
      <w:r w:rsidR="004B3B51" w:rsidRPr="00F90D6A">
        <w:rPr>
          <w:rFonts w:ascii="Arial" w:hAnsi="Arial" w:cs="Arial"/>
          <w:b/>
          <w:i/>
          <w:iCs/>
        </w:rPr>
        <w:t>ni</w:t>
      </w:r>
      <w:proofErr w:type="spellEnd"/>
      <w:r w:rsidR="004B3B51" w:rsidRPr="00F90D6A">
        <w:rPr>
          <w:rFonts w:ascii="Arial" w:hAnsi="Arial" w:cs="Arial"/>
          <w:b/>
        </w:rPr>
        <w:t xml:space="preserve">. </w:t>
      </w:r>
    </w:p>
    <w:p w:rsid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En el artículo 22 del escrito afirma:</w:t>
      </w:r>
    </w:p>
    <w:tbl>
      <w:tblPr>
        <w:tblW w:w="0" w:type="auto"/>
        <w:tblCellSpacing w:w="15" w:type="dxa"/>
        <w:tblCellMar>
          <w:top w:w="15" w:type="dxa"/>
          <w:left w:w="15" w:type="dxa"/>
          <w:bottom w:w="15" w:type="dxa"/>
          <w:right w:w="15" w:type="dxa"/>
        </w:tblCellMar>
        <w:tblLook w:val="04A0"/>
      </w:tblPr>
      <w:tblGrid>
        <w:gridCol w:w="5292"/>
        <w:gridCol w:w="5264"/>
      </w:tblGrid>
      <w:tr w:rsidR="004B3B51" w:rsidRPr="00F90D6A" w:rsidTr="004B3B51">
        <w:trPr>
          <w:tblCellSpacing w:w="15" w:type="dxa"/>
        </w:trPr>
        <w:tc>
          <w:tcPr>
            <w:tcW w:w="0" w:type="auto"/>
            <w:shd w:val="clear" w:color="auto" w:fill="auto"/>
            <w:hideMark/>
          </w:tcPr>
          <w:p w:rsidR="004B3B51" w:rsidRPr="000B354A" w:rsidRDefault="004B3B51" w:rsidP="00F90D6A">
            <w:pPr>
              <w:pStyle w:val="NormalWeb"/>
              <w:spacing w:before="0" w:beforeAutospacing="0" w:after="0" w:afterAutospacing="0"/>
              <w:jc w:val="both"/>
              <w:rPr>
                <w:rFonts w:ascii="Arial" w:hAnsi="Arial" w:cs="Arial"/>
                <w:b/>
                <w:sz w:val="22"/>
                <w:szCs w:val="22"/>
              </w:rPr>
            </w:pPr>
            <w:r w:rsidRPr="000B354A">
              <w:rPr>
                <w:rFonts w:ascii="Arial" w:hAnsi="Arial" w:cs="Arial"/>
                <w:b/>
                <w:sz w:val="22"/>
                <w:szCs w:val="22"/>
              </w:rPr>
              <w:t xml:space="preserve">Corpore </w:t>
            </w:r>
            <w:proofErr w:type="spellStart"/>
            <w:r w:rsidRPr="000B354A">
              <w:rPr>
                <w:rFonts w:ascii="Arial" w:hAnsi="Arial" w:cs="Arial"/>
                <w:b/>
                <w:sz w:val="22"/>
                <w:szCs w:val="22"/>
              </w:rPr>
              <w:t>fuit</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amplo</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atque</w:t>
            </w:r>
            <w:proofErr w:type="spellEnd"/>
            <w:r w:rsidRPr="000B354A">
              <w:rPr>
                <w:rFonts w:ascii="Arial" w:hAnsi="Arial" w:cs="Arial"/>
                <w:b/>
                <w:sz w:val="22"/>
                <w:szCs w:val="22"/>
              </w:rPr>
              <w:t xml:space="preserve"> robusto, </w:t>
            </w:r>
            <w:proofErr w:type="spellStart"/>
            <w:r w:rsidRPr="000B354A">
              <w:rPr>
                <w:rFonts w:ascii="Arial" w:hAnsi="Arial" w:cs="Arial"/>
                <w:b/>
                <w:sz w:val="22"/>
                <w:szCs w:val="22"/>
              </w:rPr>
              <w:t>statura</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em</w:t>
            </w:r>
            <w:r w:rsidRPr="000B354A">
              <w:rPr>
                <w:rFonts w:ascii="Arial" w:hAnsi="Arial" w:cs="Arial"/>
                <w:b/>
                <w:sz w:val="22"/>
                <w:szCs w:val="22"/>
              </w:rPr>
              <w:t>i</w:t>
            </w:r>
            <w:r w:rsidRPr="000B354A">
              <w:rPr>
                <w:rFonts w:ascii="Arial" w:hAnsi="Arial" w:cs="Arial"/>
                <w:b/>
                <w:sz w:val="22"/>
                <w:szCs w:val="22"/>
              </w:rPr>
              <w:t>nenti</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quae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tamen</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iustam</w:t>
            </w:r>
            <w:proofErr w:type="spellEnd"/>
            <w:r w:rsidRPr="000B354A">
              <w:rPr>
                <w:rFonts w:ascii="Arial" w:hAnsi="Arial" w:cs="Arial"/>
                <w:b/>
                <w:sz w:val="22"/>
                <w:szCs w:val="22"/>
              </w:rPr>
              <w:t xml:space="preserve"> non </w:t>
            </w:r>
            <w:proofErr w:type="spellStart"/>
            <w:r w:rsidRPr="000B354A">
              <w:rPr>
                <w:rFonts w:ascii="Arial" w:hAnsi="Arial" w:cs="Arial"/>
                <w:b/>
                <w:sz w:val="22"/>
                <w:szCs w:val="22"/>
              </w:rPr>
              <w:t>excederet</w:t>
            </w:r>
            <w:proofErr w:type="spellEnd"/>
            <w:r w:rsidRPr="000B354A">
              <w:rPr>
                <w:rFonts w:ascii="Arial" w:hAnsi="Arial" w:cs="Arial"/>
                <w:b/>
                <w:sz w:val="22"/>
                <w:szCs w:val="22"/>
              </w:rPr>
              <w:t xml:space="preserve"> - </w:t>
            </w:r>
            <w:proofErr w:type="spellStart"/>
            <w:r w:rsidRPr="000B354A">
              <w:rPr>
                <w:rFonts w:ascii="Arial" w:hAnsi="Arial" w:cs="Arial"/>
                <w:b/>
                <w:sz w:val="22"/>
                <w:szCs w:val="22"/>
              </w:rPr>
              <w:t>nam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septem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suorum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pedum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proceritatem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eius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constat</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habuisse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mensuram</w:t>
            </w:r>
            <w:proofErr w:type="spellEnd"/>
            <w:r w:rsidRPr="000B354A">
              <w:rPr>
                <w:rFonts w:ascii="Arial" w:hAnsi="Arial" w:cs="Arial"/>
                <w:b/>
                <w:sz w:val="22"/>
                <w:szCs w:val="22"/>
              </w:rPr>
              <w:t xml:space="preserve"> -, </w:t>
            </w:r>
            <w:proofErr w:type="spellStart"/>
            <w:r w:rsidRPr="000B354A">
              <w:rPr>
                <w:rFonts w:ascii="Arial" w:hAnsi="Arial" w:cs="Arial"/>
                <w:b/>
                <w:sz w:val="22"/>
                <w:szCs w:val="22"/>
              </w:rPr>
              <w:t>apice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capitis</w:t>
            </w:r>
            <w:proofErr w:type="spellEnd"/>
            <w:r w:rsidRPr="000B354A">
              <w:rPr>
                <w:rFonts w:ascii="Arial" w:hAnsi="Arial" w:cs="Arial"/>
                <w:b/>
                <w:sz w:val="22"/>
                <w:szCs w:val="22"/>
              </w:rPr>
              <w:t xml:space="preserve"> rotundo, </w:t>
            </w:r>
            <w:proofErr w:type="spellStart"/>
            <w:r w:rsidRPr="000B354A">
              <w:rPr>
                <w:rFonts w:ascii="Arial" w:hAnsi="Arial" w:cs="Arial"/>
                <w:b/>
                <w:sz w:val="22"/>
                <w:szCs w:val="22"/>
              </w:rPr>
              <w:t>oc</w:t>
            </w:r>
            <w:r w:rsidRPr="000B354A">
              <w:rPr>
                <w:rFonts w:ascii="Arial" w:hAnsi="Arial" w:cs="Arial"/>
                <w:b/>
                <w:sz w:val="22"/>
                <w:szCs w:val="22"/>
              </w:rPr>
              <w:t>u</w:t>
            </w:r>
            <w:r w:rsidRPr="000B354A">
              <w:rPr>
                <w:rFonts w:ascii="Arial" w:hAnsi="Arial" w:cs="Arial"/>
                <w:b/>
                <w:sz w:val="22"/>
                <w:szCs w:val="22"/>
              </w:rPr>
              <w:t>lis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praegrandibus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ac</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vegetis</w:t>
            </w:r>
            <w:proofErr w:type="spellEnd"/>
            <w:r w:rsidRPr="000B354A">
              <w:rPr>
                <w:rFonts w:ascii="Arial" w:hAnsi="Arial" w:cs="Arial"/>
                <w:b/>
                <w:sz w:val="22"/>
                <w:szCs w:val="22"/>
              </w:rPr>
              <w:t xml:space="preserve">, naso </w:t>
            </w:r>
            <w:proofErr w:type="spellStart"/>
            <w:r w:rsidRPr="000B354A">
              <w:rPr>
                <w:rFonts w:ascii="Arial" w:hAnsi="Arial" w:cs="Arial"/>
                <w:b/>
                <w:sz w:val="22"/>
                <w:szCs w:val="22"/>
              </w:rPr>
              <w:t>paululum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m</w:t>
            </w:r>
            <w:r w:rsidRPr="000B354A">
              <w:rPr>
                <w:rFonts w:ascii="Arial" w:hAnsi="Arial" w:cs="Arial"/>
                <w:b/>
                <w:sz w:val="22"/>
                <w:szCs w:val="22"/>
              </w:rPr>
              <w:t>e</w:t>
            </w:r>
            <w:r w:rsidRPr="000B354A">
              <w:rPr>
                <w:rFonts w:ascii="Arial" w:hAnsi="Arial" w:cs="Arial"/>
                <w:b/>
                <w:sz w:val="22"/>
                <w:szCs w:val="22"/>
              </w:rPr>
              <w:t>diocritatem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excedenti</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canitie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pulchra</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facie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laeta</w:t>
            </w:r>
            <w:proofErr w:type="spellEnd"/>
            <w:r w:rsidRPr="000B354A">
              <w:rPr>
                <w:rFonts w:ascii="Arial" w:hAnsi="Arial" w:cs="Arial"/>
                <w:b/>
                <w:sz w:val="22"/>
                <w:szCs w:val="22"/>
              </w:rPr>
              <w:t xml:space="preserve"> et </w:t>
            </w:r>
            <w:proofErr w:type="spellStart"/>
            <w:r w:rsidRPr="000B354A">
              <w:rPr>
                <w:rFonts w:ascii="Arial" w:hAnsi="Arial" w:cs="Arial"/>
                <w:b/>
                <w:sz w:val="22"/>
                <w:szCs w:val="22"/>
              </w:rPr>
              <w:t>hilari</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Unde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formae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auctoritas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ac</w:t>
            </w:r>
            <w:proofErr w:type="spellEnd"/>
            <w:r w:rsidRPr="000B354A">
              <w:rPr>
                <w:rFonts w:ascii="Arial" w:hAnsi="Arial" w:cs="Arial"/>
                <w:b/>
                <w:sz w:val="22"/>
                <w:szCs w:val="22"/>
              </w:rPr>
              <w:t xml:space="preserve"> dignitas </w:t>
            </w:r>
            <w:proofErr w:type="spellStart"/>
            <w:r w:rsidRPr="000B354A">
              <w:rPr>
                <w:rFonts w:ascii="Arial" w:hAnsi="Arial" w:cs="Arial"/>
                <w:b/>
                <w:sz w:val="22"/>
                <w:szCs w:val="22"/>
              </w:rPr>
              <w:t>tam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stanti</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quam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sedenti</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plurima</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adquirebatur</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qua</w:t>
            </w:r>
            <w:r w:rsidRPr="000B354A">
              <w:rPr>
                <w:rFonts w:ascii="Arial" w:hAnsi="Arial" w:cs="Arial"/>
                <w:b/>
                <w:sz w:val="22"/>
                <w:szCs w:val="22"/>
              </w:rPr>
              <w:t>m</w:t>
            </w:r>
            <w:r w:rsidRPr="000B354A">
              <w:rPr>
                <w:rFonts w:ascii="Arial" w:hAnsi="Arial" w:cs="Arial"/>
                <w:b/>
                <w:sz w:val="22"/>
                <w:szCs w:val="22"/>
              </w:rPr>
              <w:t>quam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cervix</w:t>
            </w:r>
            <w:proofErr w:type="spellEnd"/>
            <w:r w:rsidRPr="000B354A">
              <w:rPr>
                <w:rFonts w:ascii="Arial" w:hAnsi="Arial" w:cs="Arial"/>
                <w:b/>
                <w:sz w:val="22"/>
                <w:szCs w:val="22"/>
              </w:rPr>
              <w:t xml:space="preserve"> obesa et </w:t>
            </w:r>
            <w:proofErr w:type="spellStart"/>
            <w:r w:rsidRPr="000B354A">
              <w:rPr>
                <w:rFonts w:ascii="Arial" w:hAnsi="Arial" w:cs="Arial"/>
                <w:b/>
                <w:sz w:val="22"/>
                <w:szCs w:val="22"/>
              </w:rPr>
              <w:t>brevior</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venterque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proie</w:t>
            </w:r>
            <w:r w:rsidRPr="000B354A">
              <w:rPr>
                <w:rFonts w:ascii="Arial" w:hAnsi="Arial" w:cs="Arial"/>
                <w:b/>
                <w:sz w:val="22"/>
                <w:szCs w:val="22"/>
              </w:rPr>
              <w:t>c</w:t>
            </w:r>
            <w:r w:rsidRPr="000B354A">
              <w:rPr>
                <w:rFonts w:ascii="Arial" w:hAnsi="Arial" w:cs="Arial"/>
                <w:b/>
                <w:sz w:val="22"/>
                <w:szCs w:val="22"/>
              </w:rPr>
              <w:t>tior</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videretur</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tamen</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haec</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ceterorum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membrorum</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celabat</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aequalitas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Incessu</w:t>
            </w:r>
            <w:proofErr w:type="spellEnd"/>
            <w:r w:rsidRPr="000B354A">
              <w:rPr>
                <w:rFonts w:ascii="Arial" w:hAnsi="Arial" w:cs="Arial"/>
                <w:b/>
                <w:sz w:val="22"/>
                <w:szCs w:val="22"/>
              </w:rPr>
              <w:t xml:space="preserve"> firmo </w:t>
            </w:r>
            <w:proofErr w:type="spellStart"/>
            <w:r w:rsidRPr="000B354A">
              <w:rPr>
                <w:rFonts w:ascii="Arial" w:hAnsi="Arial" w:cs="Arial"/>
                <w:b/>
                <w:sz w:val="22"/>
                <w:szCs w:val="22"/>
              </w:rPr>
              <w:t>totaque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corp</w:t>
            </w:r>
            <w:r w:rsidRPr="000B354A">
              <w:rPr>
                <w:rFonts w:ascii="Arial" w:hAnsi="Arial" w:cs="Arial"/>
                <w:b/>
                <w:sz w:val="22"/>
                <w:szCs w:val="22"/>
              </w:rPr>
              <w:t>o</w:t>
            </w:r>
            <w:r w:rsidRPr="000B354A">
              <w:rPr>
                <w:rFonts w:ascii="Arial" w:hAnsi="Arial" w:cs="Arial"/>
                <w:b/>
                <w:sz w:val="22"/>
                <w:szCs w:val="22"/>
              </w:rPr>
              <w:t>ris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habitudine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virili</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voce</w:t>
            </w:r>
            <w:proofErr w:type="spellEnd"/>
            <w:r w:rsidRPr="000B354A">
              <w:rPr>
                <w:rFonts w:ascii="Arial" w:hAnsi="Arial" w:cs="Arial"/>
                <w:b/>
                <w:sz w:val="22"/>
                <w:szCs w:val="22"/>
              </w:rPr>
              <w:t xml:space="preserve"> clara </w:t>
            </w:r>
            <w:proofErr w:type="spellStart"/>
            <w:r w:rsidRPr="000B354A">
              <w:rPr>
                <w:rFonts w:ascii="Arial" w:hAnsi="Arial" w:cs="Arial"/>
                <w:b/>
                <w:sz w:val="22"/>
                <w:szCs w:val="22"/>
              </w:rPr>
              <w:t>quidem</w:t>
            </w:r>
            <w:proofErr w:type="spellEnd"/>
            <w:r w:rsidRPr="000B354A">
              <w:rPr>
                <w:rFonts w:ascii="Arial" w:hAnsi="Arial" w:cs="Arial"/>
                <w:b/>
                <w:sz w:val="22"/>
                <w:szCs w:val="22"/>
              </w:rPr>
              <w:t xml:space="preserve">, sed </w:t>
            </w:r>
            <w:proofErr w:type="spellStart"/>
            <w:r w:rsidRPr="000B354A">
              <w:rPr>
                <w:rFonts w:ascii="Arial" w:hAnsi="Arial" w:cs="Arial"/>
                <w:b/>
                <w:sz w:val="22"/>
                <w:szCs w:val="22"/>
              </w:rPr>
              <w:t>quae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minus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corporis</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fo</w:t>
            </w:r>
            <w:r w:rsidRPr="000B354A">
              <w:rPr>
                <w:rFonts w:ascii="Arial" w:hAnsi="Arial" w:cs="Arial"/>
                <w:b/>
                <w:sz w:val="22"/>
                <w:szCs w:val="22"/>
              </w:rPr>
              <w:t>r</w:t>
            </w:r>
            <w:r w:rsidRPr="000B354A">
              <w:rPr>
                <w:rFonts w:ascii="Arial" w:hAnsi="Arial" w:cs="Arial"/>
                <w:b/>
                <w:sz w:val="22"/>
                <w:szCs w:val="22"/>
              </w:rPr>
              <w:t>mae</w:t>
            </w:r>
            <w:proofErr w:type="spellEnd"/>
            <w:r w:rsidRPr="000B354A">
              <w:rPr>
                <w:rFonts w:ascii="Arial" w:hAnsi="Arial" w:cs="Arial"/>
                <w:b/>
                <w:sz w:val="22"/>
                <w:szCs w:val="22"/>
              </w:rPr>
              <w:t xml:space="preserve"> </w:t>
            </w:r>
            <w:proofErr w:type="spellStart"/>
            <w:r w:rsidRPr="000B354A">
              <w:rPr>
                <w:rFonts w:ascii="Arial" w:hAnsi="Arial" w:cs="Arial"/>
                <w:b/>
                <w:sz w:val="22"/>
                <w:szCs w:val="22"/>
              </w:rPr>
              <w:t>conveniret</w:t>
            </w:r>
            <w:proofErr w:type="spellEnd"/>
            <w:r w:rsidRPr="000B354A">
              <w:rPr>
                <w:rFonts w:ascii="Arial" w:hAnsi="Arial" w:cs="Arial"/>
                <w:b/>
                <w:sz w:val="22"/>
                <w:szCs w:val="22"/>
              </w:rPr>
              <w:t>.</w:t>
            </w:r>
          </w:p>
        </w:tc>
        <w:tc>
          <w:tcPr>
            <w:tcW w:w="0" w:type="auto"/>
            <w:shd w:val="clear" w:color="auto" w:fill="auto"/>
            <w:tcMar>
              <w:top w:w="15" w:type="dxa"/>
              <w:left w:w="240" w:type="dxa"/>
              <w:bottom w:w="15" w:type="dxa"/>
              <w:right w:w="15" w:type="dxa"/>
            </w:tcMar>
            <w:hideMark/>
          </w:tcPr>
          <w:p w:rsidR="004B3B51" w:rsidRPr="00F90D6A" w:rsidRDefault="004B3B51" w:rsidP="000B354A">
            <w:pPr>
              <w:pStyle w:val="NormalWeb"/>
              <w:spacing w:before="0" w:beforeAutospacing="0" w:after="0" w:afterAutospacing="0"/>
              <w:jc w:val="both"/>
              <w:rPr>
                <w:rFonts w:ascii="Arial" w:hAnsi="Arial" w:cs="Arial"/>
                <w:b/>
              </w:rPr>
            </w:pPr>
            <w:r w:rsidRPr="000B354A">
              <w:rPr>
                <w:rFonts w:ascii="Arial" w:hAnsi="Arial" w:cs="Arial"/>
                <w:b/>
                <w:sz w:val="22"/>
                <w:szCs w:val="22"/>
              </w:rPr>
              <w:t>Fue de cuerpo ancho y robusto, de estatura eminente, sin exceder la justa medida, pues alcanzaba siete pies suyos; de cabeza redo</w:t>
            </w:r>
            <w:r w:rsidRPr="000B354A">
              <w:rPr>
                <w:rFonts w:ascii="Arial" w:hAnsi="Arial" w:cs="Arial"/>
                <w:b/>
                <w:sz w:val="22"/>
                <w:szCs w:val="22"/>
              </w:rPr>
              <w:t>n</w:t>
            </w:r>
            <w:r w:rsidRPr="000B354A">
              <w:rPr>
                <w:rFonts w:ascii="Arial" w:hAnsi="Arial" w:cs="Arial"/>
                <w:b/>
                <w:sz w:val="22"/>
                <w:szCs w:val="22"/>
              </w:rPr>
              <w:t>da en la parte superior, ojos muy grandes y br</w:t>
            </w:r>
            <w:r w:rsidRPr="000B354A">
              <w:rPr>
                <w:rFonts w:ascii="Arial" w:hAnsi="Arial" w:cs="Arial"/>
                <w:b/>
                <w:sz w:val="22"/>
                <w:szCs w:val="22"/>
              </w:rPr>
              <w:t>i</w:t>
            </w:r>
            <w:r w:rsidRPr="000B354A">
              <w:rPr>
                <w:rFonts w:ascii="Arial" w:hAnsi="Arial" w:cs="Arial"/>
                <w:b/>
                <w:sz w:val="22"/>
                <w:szCs w:val="22"/>
              </w:rPr>
              <w:t>llantes, nariz poco más que mediana, cab</w:t>
            </w:r>
            <w:r w:rsidRPr="000B354A">
              <w:rPr>
                <w:rFonts w:ascii="Arial" w:hAnsi="Arial" w:cs="Arial"/>
                <w:b/>
                <w:sz w:val="22"/>
                <w:szCs w:val="22"/>
              </w:rPr>
              <w:t>e</w:t>
            </w:r>
            <w:r w:rsidRPr="000B354A">
              <w:rPr>
                <w:rFonts w:ascii="Arial" w:hAnsi="Arial" w:cs="Arial"/>
                <w:b/>
                <w:sz w:val="22"/>
                <w:szCs w:val="22"/>
              </w:rPr>
              <w:t>llera blanca y hermosa, rostro alegre y regoc</w:t>
            </w:r>
            <w:r w:rsidRPr="000B354A">
              <w:rPr>
                <w:rFonts w:ascii="Arial" w:hAnsi="Arial" w:cs="Arial"/>
                <w:b/>
                <w:sz w:val="22"/>
                <w:szCs w:val="22"/>
              </w:rPr>
              <w:t>i</w:t>
            </w:r>
            <w:r w:rsidRPr="000B354A">
              <w:rPr>
                <w:rFonts w:ascii="Arial" w:hAnsi="Arial" w:cs="Arial"/>
                <w:b/>
                <w:sz w:val="22"/>
                <w:szCs w:val="22"/>
              </w:rPr>
              <w:t>jado; de suerte que estando de pie como se</w:t>
            </w:r>
            <w:r w:rsidRPr="000B354A">
              <w:rPr>
                <w:rFonts w:ascii="Arial" w:hAnsi="Arial" w:cs="Arial"/>
                <w:b/>
                <w:sz w:val="22"/>
                <w:szCs w:val="22"/>
              </w:rPr>
              <w:t>n</w:t>
            </w:r>
            <w:r w:rsidRPr="000B354A">
              <w:rPr>
                <w:rFonts w:ascii="Arial" w:hAnsi="Arial" w:cs="Arial"/>
                <w:b/>
                <w:sz w:val="22"/>
                <w:szCs w:val="22"/>
              </w:rPr>
              <w:t>tado realzaba su figura con gran autoridad y dign</w:t>
            </w:r>
            <w:r w:rsidRPr="000B354A">
              <w:rPr>
                <w:rFonts w:ascii="Arial" w:hAnsi="Arial" w:cs="Arial"/>
                <w:b/>
                <w:sz w:val="22"/>
                <w:szCs w:val="22"/>
              </w:rPr>
              <w:t>i</w:t>
            </w:r>
            <w:r w:rsidRPr="000B354A">
              <w:rPr>
                <w:rFonts w:ascii="Arial" w:hAnsi="Arial" w:cs="Arial"/>
                <w:b/>
                <w:sz w:val="22"/>
                <w:szCs w:val="22"/>
              </w:rPr>
              <w:t>dad. Y aunque la cerviz era obesa y breve y el vientre algún tanto prominente, desap</w:t>
            </w:r>
            <w:r w:rsidRPr="000B354A">
              <w:rPr>
                <w:rFonts w:ascii="Arial" w:hAnsi="Arial" w:cs="Arial"/>
                <w:b/>
                <w:sz w:val="22"/>
                <w:szCs w:val="22"/>
              </w:rPr>
              <w:t>a</w:t>
            </w:r>
            <w:r w:rsidRPr="000B354A">
              <w:rPr>
                <w:rFonts w:ascii="Arial" w:hAnsi="Arial" w:cs="Arial"/>
                <w:b/>
                <w:sz w:val="22"/>
                <w:szCs w:val="22"/>
              </w:rPr>
              <w:t xml:space="preserve">recía todo ello ante la armonía y proporción de los demás miembros. Su andar era firme, y toda la actitud de su cuerpo, varonil; su voz tan clara, que no </w:t>
            </w:r>
            <w:proofErr w:type="spellStart"/>
            <w:r w:rsidRPr="000B354A">
              <w:rPr>
                <w:rFonts w:ascii="Arial" w:hAnsi="Arial" w:cs="Arial"/>
                <w:b/>
                <w:sz w:val="22"/>
                <w:szCs w:val="22"/>
              </w:rPr>
              <w:t>res</w:t>
            </w:r>
            <w:r w:rsidR="000B354A">
              <w:rPr>
                <w:rFonts w:ascii="Arial" w:hAnsi="Arial" w:cs="Arial"/>
                <w:b/>
                <w:sz w:val="22"/>
                <w:szCs w:val="22"/>
              </w:rPr>
              <w:t>fleja</w:t>
            </w:r>
            <w:proofErr w:type="spellEnd"/>
            <w:r w:rsidRPr="000B354A">
              <w:rPr>
                <w:rFonts w:ascii="Arial" w:hAnsi="Arial" w:cs="Arial"/>
                <w:b/>
                <w:sz w:val="22"/>
                <w:szCs w:val="22"/>
              </w:rPr>
              <w:t xml:space="preserve"> la figura corp</w:t>
            </w:r>
            <w:r w:rsidRPr="000B354A">
              <w:rPr>
                <w:rFonts w:ascii="Arial" w:hAnsi="Arial" w:cs="Arial"/>
                <w:b/>
                <w:sz w:val="22"/>
                <w:szCs w:val="22"/>
              </w:rPr>
              <w:t>o</w:t>
            </w:r>
            <w:r w:rsidRPr="000B354A">
              <w:rPr>
                <w:rFonts w:ascii="Arial" w:hAnsi="Arial" w:cs="Arial"/>
                <w:b/>
                <w:sz w:val="22"/>
                <w:szCs w:val="22"/>
              </w:rPr>
              <w:t>ral</w:t>
            </w:r>
            <w:r w:rsidRPr="00F90D6A">
              <w:rPr>
                <w:rFonts w:ascii="Arial" w:hAnsi="Arial" w:cs="Arial"/>
                <w:b/>
              </w:rPr>
              <w:t>.</w:t>
            </w:r>
          </w:p>
        </w:tc>
      </w:tr>
    </w:tbl>
    <w:p w:rsidR="004B3B51" w:rsidRPr="00F90D6A" w:rsidRDefault="008875FC" w:rsidP="00F90D6A">
      <w:pPr>
        <w:jc w:val="center"/>
        <w:rPr>
          <w:b/>
        </w:rPr>
      </w:pPr>
      <w:hyperlink r:id="rId264" w:tooltip="Eginardo" w:history="1">
        <w:proofErr w:type="spellStart"/>
        <w:r w:rsidR="004B3B51" w:rsidRPr="00F90D6A">
          <w:rPr>
            <w:rStyle w:val="Hipervnculo"/>
            <w:b/>
            <w:smallCaps/>
            <w:color w:val="auto"/>
            <w:u w:val="none"/>
          </w:rPr>
          <w:t>Eginardo</w:t>
        </w:r>
        <w:proofErr w:type="spellEnd"/>
      </w:hyperlink>
      <w:r w:rsidR="004B3B51" w:rsidRPr="00F90D6A">
        <w:rPr>
          <w:b/>
        </w:rPr>
        <w:t xml:space="preserve">. </w:t>
      </w:r>
      <w:hyperlink r:id="rId265" w:tooltip="Vita Karoli Magni" w:history="1">
        <w:r w:rsidR="004B3B51" w:rsidRPr="00F90D6A">
          <w:rPr>
            <w:rStyle w:val="Hipervnculo"/>
            <w:b/>
            <w:i/>
            <w:iCs/>
            <w:color w:val="auto"/>
            <w:u w:val="none"/>
          </w:rPr>
          <w:t xml:space="preserve">Vita </w:t>
        </w:r>
        <w:proofErr w:type="spellStart"/>
        <w:r w:rsidR="004B3B51" w:rsidRPr="00F90D6A">
          <w:rPr>
            <w:rStyle w:val="Hipervnculo"/>
            <w:b/>
            <w:i/>
            <w:iCs/>
            <w:color w:val="auto"/>
            <w:u w:val="none"/>
          </w:rPr>
          <w:t>Karoli</w:t>
        </w:r>
        <w:proofErr w:type="spellEnd"/>
        <w:r w:rsidR="004B3B51" w:rsidRPr="00F90D6A">
          <w:rPr>
            <w:rStyle w:val="Hipervnculo"/>
            <w:b/>
            <w:i/>
            <w:iCs/>
            <w:color w:val="auto"/>
            <w:u w:val="none"/>
          </w:rPr>
          <w:t xml:space="preserve"> </w:t>
        </w:r>
        <w:proofErr w:type="spellStart"/>
        <w:r w:rsidR="004B3B51" w:rsidRPr="00F90D6A">
          <w:rPr>
            <w:rStyle w:val="Hipervnculo"/>
            <w:b/>
            <w:i/>
            <w:iCs/>
            <w:color w:val="auto"/>
            <w:u w:val="none"/>
          </w:rPr>
          <w:t>Magni</w:t>
        </w:r>
        <w:proofErr w:type="spellEnd"/>
      </w:hyperlink>
      <w:r w:rsidR="004B3B51" w:rsidRPr="00F90D6A">
        <w:rPr>
          <w:b/>
        </w:rPr>
        <w:t>, XXII.</w:t>
      </w:r>
    </w:p>
    <w:p w:rsidR="00F90D6A" w:rsidRDefault="00F90D6A" w:rsidP="00F90D6A">
      <w:pPr>
        <w:pStyle w:val="NormalWeb"/>
        <w:spacing w:before="0" w:beforeAutospacing="0" w:after="0" w:afterAutospacing="0"/>
        <w:jc w:val="center"/>
        <w:rPr>
          <w:rFonts w:ascii="Arial" w:hAnsi="Arial" w:cs="Arial"/>
          <w:b/>
        </w:rPr>
      </w:pPr>
    </w:p>
    <w:p w:rsidR="000B354A"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El emperador carolingio era conocido entre sus coetáneos por ser un hombre rubio, alto, corpulento y de cuello excesivamente grueso. En su época, la tradicional técnica pictórica romana realista se había visto eclipsada por la costumbre de dibujar los retratos de pers</w:t>
      </w:r>
      <w:r w:rsidR="004B3B51" w:rsidRPr="00F90D6A">
        <w:rPr>
          <w:rFonts w:ascii="Arial" w:hAnsi="Arial" w:cs="Arial"/>
          <w:b/>
        </w:rPr>
        <w:t>o</w:t>
      </w:r>
      <w:r w:rsidR="004B3B51" w:rsidRPr="00F90D6A">
        <w:rPr>
          <w:rFonts w:ascii="Arial" w:hAnsi="Arial" w:cs="Arial"/>
          <w:b/>
        </w:rPr>
        <w:t xml:space="preserve">nalidades rodeados de elementos </w:t>
      </w:r>
      <w:hyperlink r:id="rId266" w:tooltip="Icono" w:history="1">
        <w:r w:rsidR="004B3B51" w:rsidRPr="00F90D6A">
          <w:rPr>
            <w:rStyle w:val="Hipervnculo"/>
            <w:rFonts w:ascii="Arial" w:hAnsi="Arial" w:cs="Arial"/>
            <w:b/>
            <w:color w:val="auto"/>
            <w:u w:val="none"/>
          </w:rPr>
          <w:t>icónicos</w:t>
        </w:r>
      </w:hyperlink>
      <w:r w:rsidR="004B3B51" w:rsidRPr="00F90D6A">
        <w:rPr>
          <w:rFonts w:ascii="Arial" w:hAnsi="Arial" w:cs="Arial"/>
          <w:b/>
        </w:rPr>
        <w:t xml:space="preserve">. En su condición de monarca ideal debía ser representado de manera correspondiente. </w:t>
      </w: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A su ascenso al trono se le presenta como la encarnación de Dios en la Tierra; los cu</w:t>
      </w:r>
      <w:r w:rsidR="004B3B51" w:rsidRPr="00F90D6A">
        <w:rPr>
          <w:rFonts w:ascii="Arial" w:hAnsi="Arial" w:cs="Arial"/>
          <w:b/>
        </w:rPr>
        <w:t>a</w:t>
      </w:r>
      <w:r w:rsidR="004B3B51" w:rsidRPr="00F90D6A">
        <w:rPr>
          <w:rFonts w:ascii="Arial" w:hAnsi="Arial" w:cs="Arial"/>
          <w:b/>
        </w:rPr>
        <w:t xml:space="preserve">dros de esta época contienen un número considerable de iconos vinculantes a </w:t>
      </w:r>
      <w:hyperlink r:id="rId267" w:tooltip="Cristo" w:history="1">
        <w:r w:rsidR="004B3B51" w:rsidRPr="00F90D6A">
          <w:rPr>
            <w:rStyle w:val="Hipervnculo"/>
            <w:rFonts w:ascii="Arial" w:hAnsi="Arial" w:cs="Arial"/>
            <w:b/>
            <w:color w:val="auto"/>
            <w:u w:val="none"/>
          </w:rPr>
          <w:t>Cristo</w:t>
        </w:r>
      </w:hyperlink>
      <w:r w:rsidR="004B3B51" w:rsidRPr="00F90D6A">
        <w:rPr>
          <w:rFonts w:ascii="Arial" w:hAnsi="Arial" w:cs="Arial"/>
          <w:b/>
        </w:rPr>
        <w:t>. Los retratos modernos</w:t>
      </w:r>
      <w:r w:rsidR="00F90D6A">
        <w:rPr>
          <w:rFonts w:ascii="Arial" w:hAnsi="Arial" w:cs="Arial"/>
          <w:b/>
        </w:rPr>
        <w:t xml:space="preserve"> </w:t>
      </w:r>
      <w:r w:rsidR="004B3B51" w:rsidRPr="00F90D6A">
        <w:rPr>
          <w:rFonts w:ascii="Arial" w:hAnsi="Arial" w:cs="Arial"/>
          <w:b/>
        </w:rPr>
        <w:t>muestran a un hombre de recia complexión y larga melena rubia, a co</w:t>
      </w:r>
      <w:r w:rsidR="004B3B51" w:rsidRPr="00F90D6A">
        <w:rPr>
          <w:rFonts w:ascii="Arial" w:hAnsi="Arial" w:cs="Arial"/>
          <w:b/>
        </w:rPr>
        <w:t>n</w:t>
      </w:r>
      <w:r w:rsidR="004B3B51" w:rsidRPr="00F90D6A">
        <w:rPr>
          <w:rFonts w:ascii="Arial" w:hAnsi="Arial" w:cs="Arial"/>
          <w:b/>
        </w:rPr>
        <w:t>secuencia de un error en la interpretación del escrito de su biógrafo; se ha traducido «</w:t>
      </w:r>
      <w:proofErr w:type="spellStart"/>
      <w:r w:rsidR="004B3B51" w:rsidRPr="00F90D6A">
        <w:rPr>
          <w:rFonts w:ascii="Arial" w:hAnsi="Arial" w:cs="Arial"/>
          <w:b/>
          <w:i/>
          <w:iCs/>
        </w:rPr>
        <w:t>can</w:t>
      </w:r>
      <w:r w:rsidR="004B3B51" w:rsidRPr="00F90D6A">
        <w:rPr>
          <w:rFonts w:ascii="Arial" w:hAnsi="Arial" w:cs="Arial"/>
          <w:b/>
          <w:i/>
          <w:iCs/>
        </w:rPr>
        <w:t>i</w:t>
      </w:r>
      <w:r w:rsidR="004B3B51" w:rsidRPr="00F90D6A">
        <w:rPr>
          <w:rFonts w:ascii="Arial" w:hAnsi="Arial" w:cs="Arial"/>
          <w:b/>
          <w:i/>
          <w:iCs/>
        </w:rPr>
        <w:t>tie</w:t>
      </w:r>
      <w:proofErr w:type="spellEnd"/>
      <w:r w:rsidR="004B3B51" w:rsidRPr="00F90D6A">
        <w:rPr>
          <w:rFonts w:ascii="Arial" w:hAnsi="Arial" w:cs="Arial"/>
          <w:b/>
          <w:i/>
          <w:iCs/>
        </w:rPr>
        <w:t xml:space="preserve"> </w:t>
      </w:r>
      <w:proofErr w:type="spellStart"/>
      <w:r w:rsidR="004B3B51" w:rsidRPr="00F90D6A">
        <w:rPr>
          <w:rFonts w:ascii="Arial" w:hAnsi="Arial" w:cs="Arial"/>
          <w:b/>
          <w:i/>
          <w:iCs/>
        </w:rPr>
        <w:t>pulchra</w:t>
      </w:r>
      <w:proofErr w:type="spellEnd"/>
      <w:r w:rsidR="004B3B51" w:rsidRPr="00F90D6A">
        <w:rPr>
          <w:rFonts w:ascii="Arial" w:hAnsi="Arial" w:cs="Arial"/>
          <w:b/>
        </w:rPr>
        <w:t>» o «hermoso cabello blanco» como melena rubia o dorada.</w:t>
      </w:r>
    </w:p>
    <w:p w:rsidR="00F90D6A" w:rsidRDefault="00F90D6A" w:rsidP="00F90D6A">
      <w:pPr>
        <w:pStyle w:val="NormalWeb"/>
        <w:spacing w:before="0" w:beforeAutospacing="0" w:after="0" w:afterAutospacing="0"/>
        <w:jc w:val="both"/>
        <w:rPr>
          <w:rFonts w:ascii="Arial" w:hAnsi="Arial" w:cs="Arial"/>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Carlomagno vestía la tradicional, discreta y </w:t>
      </w:r>
      <w:proofErr w:type="spellStart"/>
      <w:r w:rsidR="004B3B51" w:rsidRPr="00F90D6A">
        <w:rPr>
          <w:rFonts w:ascii="Arial" w:hAnsi="Arial" w:cs="Arial"/>
          <w:b/>
        </w:rPr>
        <w:t>ordinaria</w:t>
      </w:r>
      <w:hyperlink r:id="rId268" w:anchor="cite_note-11" w:history="1">
        <w:r w:rsidR="004B3B51" w:rsidRPr="00F90D6A">
          <w:rPr>
            <w:rStyle w:val="Hipervnculo"/>
            <w:rFonts w:ascii="Arial" w:hAnsi="Arial" w:cs="Arial"/>
            <w:b/>
            <w:color w:val="auto"/>
            <w:u w:val="none"/>
            <w:vertAlign w:val="superscript"/>
          </w:rPr>
          <w:t>Nota</w:t>
        </w:r>
        <w:proofErr w:type="spellEnd"/>
        <w:r w:rsidR="004B3B51" w:rsidRPr="00F90D6A">
          <w:rPr>
            <w:rStyle w:val="Hipervnculo"/>
            <w:rFonts w:ascii="Arial" w:hAnsi="Arial" w:cs="Arial"/>
            <w:b/>
            <w:color w:val="auto"/>
            <w:u w:val="none"/>
            <w:vertAlign w:val="superscript"/>
          </w:rPr>
          <w:t xml:space="preserve"> </w:t>
        </w:r>
        <w:proofErr w:type="gramStart"/>
        <w:r w:rsidR="004B3B51" w:rsidRPr="00F90D6A">
          <w:rPr>
            <w:rStyle w:val="Hipervnculo"/>
            <w:rFonts w:ascii="Arial" w:hAnsi="Arial" w:cs="Arial"/>
            <w:b/>
            <w:color w:val="auto"/>
            <w:u w:val="none"/>
            <w:vertAlign w:val="superscript"/>
          </w:rPr>
          <w:t>3</w:t>
        </w:r>
      </w:hyperlink>
      <w:r w:rsidR="004B3B51" w:rsidRPr="00F90D6A">
        <w:rPr>
          <w:rFonts w:ascii="Arial" w:hAnsi="Arial" w:cs="Arial"/>
          <w:b/>
        </w:rPr>
        <w:t xml:space="preserve"> vestimenta</w:t>
      </w:r>
      <w:proofErr w:type="gramEnd"/>
      <w:r w:rsidR="004B3B51" w:rsidRPr="00F90D6A">
        <w:rPr>
          <w:rFonts w:ascii="Arial" w:hAnsi="Arial" w:cs="Arial"/>
          <w:b/>
        </w:rPr>
        <w:t xml:space="preserve"> de la nación franca. </w:t>
      </w:r>
      <w:proofErr w:type="spellStart"/>
      <w:r w:rsidR="004B3B51" w:rsidRPr="00F90D6A">
        <w:rPr>
          <w:rFonts w:ascii="Arial" w:hAnsi="Arial" w:cs="Arial"/>
          <w:b/>
        </w:rPr>
        <w:t>Eginardo</w:t>
      </w:r>
      <w:proofErr w:type="spellEnd"/>
      <w:r w:rsidR="004B3B51" w:rsidRPr="00F90D6A">
        <w:rPr>
          <w:rFonts w:ascii="Arial" w:hAnsi="Arial" w:cs="Arial"/>
          <w:b/>
        </w:rPr>
        <w:t xml:space="preserve"> la describe así:</w:t>
      </w:r>
    </w:p>
    <w:p w:rsidR="00F90D6A" w:rsidRPr="00F90D6A" w:rsidRDefault="00F90D6A" w:rsidP="00F90D6A">
      <w:pPr>
        <w:pStyle w:val="NormalWeb"/>
        <w:spacing w:before="0" w:beforeAutospacing="0" w:after="0" w:afterAutospacing="0"/>
        <w:jc w:val="both"/>
        <w:rPr>
          <w:rFonts w:ascii="Arial" w:hAnsi="Arial" w:cs="Arial"/>
          <w:b/>
        </w:rPr>
      </w:pPr>
    </w:p>
    <w:tbl>
      <w:tblPr>
        <w:tblW w:w="0" w:type="auto"/>
        <w:tblCellSpacing w:w="15" w:type="dxa"/>
        <w:tblCellMar>
          <w:top w:w="15" w:type="dxa"/>
          <w:left w:w="15" w:type="dxa"/>
          <w:bottom w:w="15" w:type="dxa"/>
          <w:right w:w="15" w:type="dxa"/>
        </w:tblCellMar>
        <w:tblLook w:val="04A0"/>
      </w:tblPr>
      <w:tblGrid>
        <w:gridCol w:w="5719"/>
        <w:gridCol w:w="4837"/>
      </w:tblGrid>
      <w:tr w:rsidR="004B3B51" w:rsidRPr="00F90D6A" w:rsidTr="004B3B51">
        <w:trPr>
          <w:tblCellSpacing w:w="15" w:type="dxa"/>
        </w:trPr>
        <w:tc>
          <w:tcPr>
            <w:tcW w:w="0" w:type="auto"/>
            <w:shd w:val="clear" w:color="auto" w:fill="auto"/>
            <w:hideMark/>
          </w:tcPr>
          <w:p w:rsidR="004B3B51" w:rsidRPr="00F90D6A" w:rsidRDefault="004B3B51" w:rsidP="00F90D6A">
            <w:pPr>
              <w:pStyle w:val="NormalWeb"/>
              <w:spacing w:before="0" w:beforeAutospacing="0" w:after="0" w:afterAutospacing="0"/>
              <w:jc w:val="both"/>
              <w:rPr>
                <w:rFonts w:ascii="Arial" w:hAnsi="Arial" w:cs="Arial"/>
                <w:b/>
              </w:rPr>
            </w:pPr>
            <w:proofErr w:type="spellStart"/>
            <w:r w:rsidRPr="00F90D6A">
              <w:rPr>
                <w:rFonts w:ascii="Arial" w:hAnsi="Arial" w:cs="Arial"/>
                <w:b/>
              </w:rPr>
              <w:t>Vestitu</w:t>
            </w:r>
            <w:proofErr w:type="spellEnd"/>
            <w:r w:rsidRPr="00F90D6A">
              <w:rPr>
                <w:rFonts w:ascii="Arial" w:hAnsi="Arial" w:cs="Arial"/>
                <w:b/>
              </w:rPr>
              <w:t xml:space="preserve"> patrio, id </w:t>
            </w:r>
            <w:proofErr w:type="spellStart"/>
            <w:r w:rsidRPr="00F90D6A">
              <w:rPr>
                <w:rFonts w:ascii="Arial" w:hAnsi="Arial" w:cs="Arial"/>
                <w:b/>
              </w:rPr>
              <w:t>est</w:t>
            </w:r>
            <w:proofErr w:type="spellEnd"/>
            <w:r w:rsidRPr="00F90D6A">
              <w:rPr>
                <w:rFonts w:ascii="Arial" w:hAnsi="Arial" w:cs="Arial"/>
                <w:b/>
              </w:rPr>
              <w:t xml:space="preserve"> </w:t>
            </w:r>
            <w:proofErr w:type="spellStart"/>
            <w:r w:rsidRPr="00F90D6A">
              <w:rPr>
                <w:rFonts w:ascii="Arial" w:hAnsi="Arial" w:cs="Arial"/>
                <w:b/>
              </w:rPr>
              <w:t>Francico</w:t>
            </w:r>
            <w:proofErr w:type="spellEnd"/>
            <w:r w:rsidRPr="00F90D6A">
              <w:rPr>
                <w:rFonts w:ascii="Arial" w:hAnsi="Arial" w:cs="Arial"/>
                <w:b/>
              </w:rPr>
              <w:t xml:space="preserve">, </w:t>
            </w:r>
            <w:proofErr w:type="spellStart"/>
            <w:r w:rsidRPr="00F90D6A">
              <w:rPr>
                <w:rFonts w:ascii="Arial" w:hAnsi="Arial" w:cs="Arial"/>
                <w:b/>
              </w:rPr>
              <w:t>utebatur</w:t>
            </w:r>
            <w:proofErr w:type="spellEnd"/>
            <w:r w:rsidRPr="00F90D6A">
              <w:rPr>
                <w:rFonts w:ascii="Arial" w:hAnsi="Arial" w:cs="Arial"/>
                <w:b/>
              </w:rPr>
              <w:t>. Ad co</w:t>
            </w:r>
            <w:r w:rsidRPr="00F90D6A">
              <w:rPr>
                <w:rFonts w:ascii="Arial" w:hAnsi="Arial" w:cs="Arial"/>
                <w:b/>
              </w:rPr>
              <w:t>r</w:t>
            </w:r>
            <w:r w:rsidRPr="00F90D6A">
              <w:rPr>
                <w:rFonts w:ascii="Arial" w:hAnsi="Arial" w:cs="Arial"/>
                <w:b/>
              </w:rPr>
              <w:t xml:space="preserve">pus </w:t>
            </w:r>
            <w:proofErr w:type="spellStart"/>
            <w:r w:rsidRPr="00F90D6A">
              <w:rPr>
                <w:rFonts w:ascii="Arial" w:hAnsi="Arial" w:cs="Arial"/>
                <w:b/>
              </w:rPr>
              <w:t>camisam</w:t>
            </w:r>
            <w:proofErr w:type="spellEnd"/>
            <w:r w:rsidRPr="00F90D6A">
              <w:rPr>
                <w:rFonts w:ascii="Arial" w:hAnsi="Arial" w:cs="Arial"/>
                <w:b/>
              </w:rPr>
              <w:t xml:space="preserve"> </w:t>
            </w:r>
            <w:proofErr w:type="spellStart"/>
            <w:r w:rsidRPr="00F90D6A">
              <w:rPr>
                <w:rFonts w:ascii="Arial" w:hAnsi="Arial" w:cs="Arial"/>
                <w:b/>
              </w:rPr>
              <w:t>lineam</w:t>
            </w:r>
            <w:proofErr w:type="spellEnd"/>
            <w:r w:rsidRPr="00F90D6A">
              <w:rPr>
                <w:rFonts w:ascii="Arial" w:hAnsi="Arial" w:cs="Arial"/>
                <w:b/>
              </w:rPr>
              <w:t xml:space="preserve">, et </w:t>
            </w:r>
            <w:proofErr w:type="spellStart"/>
            <w:r w:rsidRPr="00F90D6A">
              <w:rPr>
                <w:rFonts w:ascii="Arial" w:hAnsi="Arial" w:cs="Arial"/>
                <w:b/>
              </w:rPr>
              <w:t>feminalibus</w:t>
            </w:r>
            <w:proofErr w:type="spellEnd"/>
            <w:r w:rsidRPr="00F90D6A">
              <w:rPr>
                <w:rFonts w:ascii="Arial" w:hAnsi="Arial" w:cs="Arial"/>
                <w:b/>
              </w:rPr>
              <w:t xml:space="preserve"> </w:t>
            </w:r>
            <w:proofErr w:type="spellStart"/>
            <w:r w:rsidRPr="00F90D6A">
              <w:rPr>
                <w:rFonts w:ascii="Arial" w:hAnsi="Arial" w:cs="Arial"/>
                <w:b/>
              </w:rPr>
              <w:t>lineis</w:t>
            </w:r>
            <w:proofErr w:type="spellEnd"/>
            <w:r w:rsidRPr="00F90D6A">
              <w:rPr>
                <w:rFonts w:ascii="Arial" w:hAnsi="Arial" w:cs="Arial"/>
                <w:b/>
              </w:rPr>
              <w:t xml:space="preserve"> </w:t>
            </w:r>
            <w:proofErr w:type="spellStart"/>
            <w:r w:rsidRPr="00F90D6A">
              <w:rPr>
                <w:rFonts w:ascii="Arial" w:hAnsi="Arial" w:cs="Arial"/>
                <w:b/>
              </w:rPr>
              <w:t>indu</w:t>
            </w:r>
            <w:r w:rsidRPr="00F90D6A">
              <w:rPr>
                <w:rFonts w:ascii="Arial" w:hAnsi="Arial" w:cs="Arial"/>
                <w:b/>
              </w:rPr>
              <w:t>e</w:t>
            </w:r>
            <w:r w:rsidRPr="00F90D6A">
              <w:rPr>
                <w:rFonts w:ascii="Arial" w:hAnsi="Arial" w:cs="Arial"/>
                <w:b/>
              </w:rPr>
              <w:t>batur</w:t>
            </w:r>
            <w:proofErr w:type="spellEnd"/>
            <w:r w:rsidRPr="00F90D6A">
              <w:rPr>
                <w:rFonts w:ascii="Arial" w:hAnsi="Arial" w:cs="Arial"/>
                <w:b/>
              </w:rPr>
              <w:t xml:space="preserve">, </w:t>
            </w:r>
            <w:proofErr w:type="spellStart"/>
            <w:r w:rsidRPr="00F90D6A">
              <w:rPr>
                <w:rFonts w:ascii="Arial" w:hAnsi="Arial" w:cs="Arial"/>
                <w:b/>
              </w:rPr>
              <w:t>deinde</w:t>
            </w:r>
            <w:proofErr w:type="spellEnd"/>
            <w:r w:rsidRPr="00F90D6A">
              <w:rPr>
                <w:rFonts w:ascii="Arial" w:hAnsi="Arial" w:cs="Arial"/>
                <w:b/>
              </w:rPr>
              <w:t xml:space="preserve"> </w:t>
            </w:r>
            <w:proofErr w:type="spellStart"/>
            <w:r w:rsidRPr="00F90D6A">
              <w:rPr>
                <w:rFonts w:ascii="Arial" w:hAnsi="Arial" w:cs="Arial"/>
                <w:b/>
              </w:rPr>
              <w:t>tunicam</w:t>
            </w:r>
            <w:proofErr w:type="spellEnd"/>
            <w:r w:rsidRPr="00F90D6A">
              <w:rPr>
                <w:rFonts w:ascii="Arial" w:hAnsi="Arial" w:cs="Arial"/>
                <w:b/>
              </w:rPr>
              <w:t xml:space="preserve">, </w:t>
            </w:r>
            <w:proofErr w:type="spellStart"/>
            <w:r w:rsidRPr="00F90D6A">
              <w:rPr>
                <w:rFonts w:ascii="Arial" w:hAnsi="Arial" w:cs="Arial"/>
                <w:b/>
              </w:rPr>
              <w:t>quae</w:t>
            </w:r>
            <w:proofErr w:type="spellEnd"/>
            <w:r w:rsidRPr="00F90D6A">
              <w:rPr>
                <w:rFonts w:ascii="Arial" w:hAnsi="Arial" w:cs="Arial"/>
                <w:b/>
              </w:rPr>
              <w:t xml:space="preserve"> limbo </w:t>
            </w:r>
            <w:proofErr w:type="spellStart"/>
            <w:r w:rsidRPr="00F90D6A">
              <w:rPr>
                <w:rFonts w:ascii="Arial" w:hAnsi="Arial" w:cs="Arial"/>
                <w:b/>
              </w:rPr>
              <w:t>serico</w:t>
            </w:r>
            <w:proofErr w:type="spellEnd"/>
            <w:r w:rsidRPr="00F90D6A">
              <w:rPr>
                <w:rFonts w:ascii="Arial" w:hAnsi="Arial" w:cs="Arial"/>
                <w:b/>
              </w:rPr>
              <w:t xml:space="preserve"> </w:t>
            </w:r>
            <w:proofErr w:type="spellStart"/>
            <w:r w:rsidRPr="00F90D6A">
              <w:rPr>
                <w:rFonts w:ascii="Arial" w:hAnsi="Arial" w:cs="Arial"/>
                <w:b/>
              </w:rPr>
              <w:t>ambi</w:t>
            </w:r>
            <w:r w:rsidRPr="00F90D6A">
              <w:rPr>
                <w:rFonts w:ascii="Arial" w:hAnsi="Arial" w:cs="Arial"/>
                <w:b/>
              </w:rPr>
              <w:t>e</w:t>
            </w:r>
            <w:r w:rsidRPr="00F90D6A">
              <w:rPr>
                <w:rFonts w:ascii="Arial" w:hAnsi="Arial" w:cs="Arial"/>
                <w:b/>
              </w:rPr>
              <w:t>batur</w:t>
            </w:r>
            <w:proofErr w:type="spellEnd"/>
            <w:r w:rsidRPr="00F90D6A">
              <w:rPr>
                <w:rFonts w:ascii="Arial" w:hAnsi="Arial" w:cs="Arial"/>
                <w:b/>
              </w:rPr>
              <w:t xml:space="preserve">, et </w:t>
            </w:r>
            <w:proofErr w:type="spellStart"/>
            <w:r w:rsidRPr="00F90D6A">
              <w:rPr>
                <w:rFonts w:ascii="Arial" w:hAnsi="Arial" w:cs="Arial"/>
                <w:b/>
              </w:rPr>
              <w:t>tibialia</w:t>
            </w:r>
            <w:proofErr w:type="spellEnd"/>
            <w:r w:rsidRPr="00F90D6A">
              <w:rPr>
                <w:rFonts w:ascii="Arial" w:hAnsi="Arial" w:cs="Arial"/>
                <w:b/>
              </w:rPr>
              <w:t xml:space="preserve">; </w:t>
            </w:r>
            <w:proofErr w:type="spellStart"/>
            <w:r w:rsidRPr="00F90D6A">
              <w:rPr>
                <w:rFonts w:ascii="Arial" w:hAnsi="Arial" w:cs="Arial"/>
                <w:b/>
              </w:rPr>
              <w:t>tum</w:t>
            </w:r>
            <w:proofErr w:type="spellEnd"/>
            <w:r w:rsidRPr="00F90D6A">
              <w:rPr>
                <w:rFonts w:ascii="Arial" w:hAnsi="Arial" w:cs="Arial"/>
                <w:b/>
              </w:rPr>
              <w:t xml:space="preserve"> </w:t>
            </w:r>
            <w:proofErr w:type="spellStart"/>
            <w:r w:rsidRPr="00F90D6A">
              <w:rPr>
                <w:rFonts w:ascii="Arial" w:hAnsi="Arial" w:cs="Arial"/>
                <w:b/>
              </w:rPr>
              <w:t>fasciolis</w:t>
            </w:r>
            <w:proofErr w:type="spellEnd"/>
            <w:r w:rsidRPr="00F90D6A">
              <w:rPr>
                <w:rFonts w:ascii="Arial" w:hAnsi="Arial" w:cs="Arial"/>
                <w:b/>
              </w:rPr>
              <w:t xml:space="preserve"> </w:t>
            </w:r>
            <w:proofErr w:type="spellStart"/>
            <w:r w:rsidRPr="00F90D6A">
              <w:rPr>
                <w:rFonts w:ascii="Arial" w:hAnsi="Arial" w:cs="Arial"/>
                <w:b/>
              </w:rPr>
              <w:t>crura</w:t>
            </w:r>
            <w:proofErr w:type="spellEnd"/>
            <w:r w:rsidRPr="00F90D6A">
              <w:rPr>
                <w:rFonts w:ascii="Arial" w:hAnsi="Arial" w:cs="Arial"/>
                <w:b/>
              </w:rPr>
              <w:t xml:space="preserve"> et </w:t>
            </w:r>
            <w:proofErr w:type="spellStart"/>
            <w:r w:rsidRPr="00F90D6A">
              <w:rPr>
                <w:rFonts w:ascii="Arial" w:hAnsi="Arial" w:cs="Arial"/>
                <w:b/>
              </w:rPr>
              <w:t>pedes</w:t>
            </w:r>
            <w:proofErr w:type="spellEnd"/>
            <w:r w:rsidRPr="00F90D6A">
              <w:rPr>
                <w:rFonts w:ascii="Arial" w:hAnsi="Arial" w:cs="Arial"/>
                <w:b/>
              </w:rPr>
              <w:t xml:space="preserve"> </w:t>
            </w:r>
            <w:proofErr w:type="spellStart"/>
            <w:r w:rsidRPr="00F90D6A">
              <w:rPr>
                <w:rFonts w:ascii="Arial" w:hAnsi="Arial" w:cs="Arial"/>
                <w:b/>
              </w:rPr>
              <w:t>ca</w:t>
            </w:r>
            <w:r w:rsidRPr="00F90D6A">
              <w:rPr>
                <w:rFonts w:ascii="Arial" w:hAnsi="Arial" w:cs="Arial"/>
                <w:b/>
              </w:rPr>
              <w:t>l</w:t>
            </w:r>
            <w:r w:rsidRPr="00F90D6A">
              <w:rPr>
                <w:rFonts w:ascii="Arial" w:hAnsi="Arial" w:cs="Arial"/>
                <w:b/>
              </w:rPr>
              <w:t>ciamentis</w:t>
            </w:r>
            <w:proofErr w:type="spellEnd"/>
            <w:r w:rsidRPr="00F90D6A">
              <w:rPr>
                <w:rFonts w:ascii="Arial" w:hAnsi="Arial" w:cs="Arial"/>
                <w:b/>
              </w:rPr>
              <w:t xml:space="preserve"> </w:t>
            </w:r>
            <w:proofErr w:type="spellStart"/>
            <w:r w:rsidRPr="00F90D6A">
              <w:rPr>
                <w:rFonts w:ascii="Arial" w:hAnsi="Arial" w:cs="Arial"/>
                <w:b/>
              </w:rPr>
              <w:t>constringebat</w:t>
            </w:r>
            <w:proofErr w:type="spellEnd"/>
            <w:r w:rsidRPr="00F90D6A">
              <w:rPr>
                <w:rFonts w:ascii="Arial" w:hAnsi="Arial" w:cs="Arial"/>
                <w:b/>
              </w:rPr>
              <w:t xml:space="preserve"> et ex </w:t>
            </w:r>
            <w:proofErr w:type="spellStart"/>
            <w:r w:rsidRPr="00F90D6A">
              <w:rPr>
                <w:rFonts w:ascii="Arial" w:hAnsi="Arial" w:cs="Arial"/>
                <w:b/>
              </w:rPr>
              <w:t>pellibus</w:t>
            </w:r>
            <w:proofErr w:type="spellEnd"/>
            <w:r w:rsidRPr="00F90D6A">
              <w:rPr>
                <w:rFonts w:ascii="Arial" w:hAnsi="Arial" w:cs="Arial"/>
                <w:b/>
              </w:rPr>
              <w:t xml:space="preserve"> </w:t>
            </w:r>
            <w:proofErr w:type="spellStart"/>
            <w:r w:rsidRPr="00F90D6A">
              <w:rPr>
                <w:rFonts w:ascii="Arial" w:hAnsi="Arial" w:cs="Arial"/>
                <w:b/>
              </w:rPr>
              <w:t>lutrinis</w:t>
            </w:r>
            <w:proofErr w:type="spellEnd"/>
            <w:r w:rsidRPr="00F90D6A">
              <w:rPr>
                <w:rFonts w:ascii="Arial" w:hAnsi="Arial" w:cs="Arial"/>
                <w:b/>
              </w:rPr>
              <w:t xml:space="preserve"> </w:t>
            </w:r>
            <w:proofErr w:type="spellStart"/>
            <w:r w:rsidRPr="00F90D6A">
              <w:rPr>
                <w:rFonts w:ascii="Arial" w:hAnsi="Arial" w:cs="Arial"/>
                <w:b/>
              </w:rPr>
              <w:t>vel</w:t>
            </w:r>
            <w:proofErr w:type="spellEnd"/>
            <w:r w:rsidRPr="00F90D6A">
              <w:rPr>
                <w:rFonts w:ascii="Arial" w:hAnsi="Arial" w:cs="Arial"/>
                <w:b/>
              </w:rPr>
              <w:t xml:space="preserve"> </w:t>
            </w:r>
            <w:proofErr w:type="spellStart"/>
            <w:r w:rsidRPr="00F90D6A">
              <w:rPr>
                <w:rFonts w:ascii="Arial" w:hAnsi="Arial" w:cs="Arial"/>
                <w:b/>
              </w:rPr>
              <w:t>murinis</w:t>
            </w:r>
            <w:proofErr w:type="spellEnd"/>
            <w:r w:rsidRPr="00F90D6A">
              <w:rPr>
                <w:rFonts w:ascii="Arial" w:hAnsi="Arial" w:cs="Arial"/>
                <w:b/>
              </w:rPr>
              <w:t xml:space="preserve"> </w:t>
            </w:r>
            <w:proofErr w:type="spellStart"/>
            <w:r w:rsidRPr="00F90D6A">
              <w:rPr>
                <w:rFonts w:ascii="Arial" w:hAnsi="Arial" w:cs="Arial"/>
                <w:b/>
              </w:rPr>
              <w:t>thorace</w:t>
            </w:r>
            <w:proofErr w:type="spellEnd"/>
            <w:r w:rsidRPr="00F90D6A">
              <w:rPr>
                <w:rFonts w:ascii="Arial" w:hAnsi="Arial" w:cs="Arial"/>
                <w:b/>
              </w:rPr>
              <w:t xml:space="preserve"> </w:t>
            </w:r>
            <w:proofErr w:type="spellStart"/>
            <w:r w:rsidRPr="00F90D6A">
              <w:rPr>
                <w:rFonts w:ascii="Arial" w:hAnsi="Arial" w:cs="Arial"/>
                <w:b/>
              </w:rPr>
              <w:t>confecto</w:t>
            </w:r>
            <w:proofErr w:type="spellEnd"/>
            <w:r w:rsidRPr="00F90D6A">
              <w:rPr>
                <w:rFonts w:ascii="Arial" w:hAnsi="Arial" w:cs="Arial"/>
                <w:b/>
              </w:rPr>
              <w:t xml:space="preserve"> </w:t>
            </w:r>
            <w:proofErr w:type="spellStart"/>
            <w:r w:rsidRPr="00F90D6A">
              <w:rPr>
                <w:rFonts w:ascii="Arial" w:hAnsi="Arial" w:cs="Arial"/>
                <w:b/>
              </w:rPr>
              <w:t>umeros</w:t>
            </w:r>
            <w:proofErr w:type="spellEnd"/>
            <w:r w:rsidRPr="00F90D6A">
              <w:rPr>
                <w:rFonts w:ascii="Arial" w:hAnsi="Arial" w:cs="Arial"/>
                <w:b/>
              </w:rPr>
              <w:t xml:space="preserve"> </w:t>
            </w:r>
            <w:proofErr w:type="spellStart"/>
            <w:r w:rsidRPr="00F90D6A">
              <w:rPr>
                <w:rFonts w:ascii="Arial" w:hAnsi="Arial" w:cs="Arial"/>
                <w:b/>
              </w:rPr>
              <w:t>ac</w:t>
            </w:r>
            <w:proofErr w:type="spellEnd"/>
            <w:r w:rsidRPr="00F90D6A">
              <w:rPr>
                <w:rFonts w:ascii="Arial" w:hAnsi="Arial" w:cs="Arial"/>
                <w:b/>
              </w:rPr>
              <w:t xml:space="preserve"> </w:t>
            </w:r>
            <w:proofErr w:type="spellStart"/>
            <w:r w:rsidRPr="00F90D6A">
              <w:rPr>
                <w:rFonts w:ascii="Arial" w:hAnsi="Arial" w:cs="Arial"/>
                <w:b/>
              </w:rPr>
              <w:t>pectus</w:t>
            </w:r>
            <w:proofErr w:type="spellEnd"/>
            <w:r w:rsidRPr="00F90D6A">
              <w:rPr>
                <w:rFonts w:ascii="Arial" w:hAnsi="Arial" w:cs="Arial"/>
                <w:b/>
              </w:rPr>
              <w:t xml:space="preserve"> </w:t>
            </w:r>
            <w:proofErr w:type="spellStart"/>
            <w:r w:rsidRPr="00F90D6A">
              <w:rPr>
                <w:rFonts w:ascii="Arial" w:hAnsi="Arial" w:cs="Arial"/>
                <w:b/>
              </w:rPr>
              <w:t>hi</w:t>
            </w:r>
            <w:r w:rsidRPr="00F90D6A">
              <w:rPr>
                <w:rFonts w:ascii="Arial" w:hAnsi="Arial" w:cs="Arial"/>
                <w:b/>
              </w:rPr>
              <w:t>e</w:t>
            </w:r>
            <w:r w:rsidRPr="00F90D6A">
              <w:rPr>
                <w:rFonts w:ascii="Arial" w:hAnsi="Arial" w:cs="Arial"/>
                <w:b/>
              </w:rPr>
              <w:t>me</w:t>
            </w:r>
            <w:proofErr w:type="spellEnd"/>
            <w:r w:rsidRPr="00F90D6A">
              <w:rPr>
                <w:rFonts w:ascii="Arial" w:hAnsi="Arial" w:cs="Arial"/>
                <w:b/>
              </w:rPr>
              <w:t xml:space="preserve"> </w:t>
            </w:r>
            <w:proofErr w:type="spellStart"/>
            <w:r w:rsidRPr="00F90D6A">
              <w:rPr>
                <w:rFonts w:ascii="Arial" w:hAnsi="Arial" w:cs="Arial"/>
                <w:b/>
              </w:rPr>
              <w:t>muniebat</w:t>
            </w:r>
            <w:proofErr w:type="spellEnd"/>
            <w:r w:rsidRPr="00F90D6A">
              <w:rPr>
                <w:rFonts w:ascii="Arial" w:hAnsi="Arial" w:cs="Arial"/>
                <w:b/>
              </w:rPr>
              <w:t>.</w:t>
            </w:r>
          </w:p>
        </w:tc>
        <w:tc>
          <w:tcPr>
            <w:tcW w:w="0" w:type="auto"/>
            <w:shd w:val="clear" w:color="auto" w:fill="auto"/>
            <w:tcMar>
              <w:top w:w="15" w:type="dxa"/>
              <w:left w:w="240" w:type="dxa"/>
              <w:bottom w:w="15" w:type="dxa"/>
              <w:right w:w="15" w:type="dxa"/>
            </w:tcMar>
            <w:hideMark/>
          </w:tcPr>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Vestía a la manera de los francos: c</w:t>
            </w:r>
            <w:r w:rsidRPr="00F90D6A">
              <w:rPr>
                <w:rFonts w:ascii="Arial" w:hAnsi="Arial" w:cs="Arial"/>
                <w:b/>
              </w:rPr>
              <w:t>a</w:t>
            </w:r>
            <w:r w:rsidRPr="00F90D6A">
              <w:rPr>
                <w:rFonts w:ascii="Arial" w:hAnsi="Arial" w:cs="Arial"/>
                <w:b/>
              </w:rPr>
              <w:t>misa de lino y calzones de lo mismo, túnica con pasamanos de seda; envol</w:t>
            </w:r>
            <w:r w:rsidRPr="00F90D6A">
              <w:rPr>
                <w:rFonts w:ascii="Arial" w:hAnsi="Arial" w:cs="Arial"/>
                <w:b/>
              </w:rPr>
              <w:t>v</w:t>
            </w:r>
            <w:r w:rsidRPr="00F90D6A">
              <w:rPr>
                <w:rFonts w:ascii="Arial" w:hAnsi="Arial" w:cs="Arial"/>
                <w:b/>
              </w:rPr>
              <w:t>ía sus piernas con polainas de tiras, y en invierno protegía hombros y pecho con pieles de foca y de marta.</w:t>
            </w:r>
          </w:p>
        </w:tc>
      </w:tr>
    </w:tbl>
    <w:p w:rsidR="004B3B51" w:rsidRDefault="004B3B51" w:rsidP="00F90D6A">
      <w:pPr>
        <w:jc w:val="center"/>
        <w:rPr>
          <w:b/>
        </w:rPr>
      </w:pPr>
      <w:proofErr w:type="spellStart"/>
      <w:r w:rsidRPr="00F90D6A">
        <w:rPr>
          <w:b/>
          <w:smallCaps/>
        </w:rPr>
        <w:t>Eginardo</w:t>
      </w:r>
      <w:proofErr w:type="spellEnd"/>
      <w:r w:rsidRPr="00F90D6A">
        <w:rPr>
          <w:b/>
        </w:rPr>
        <w:t xml:space="preserve">. </w:t>
      </w:r>
      <w:r w:rsidRPr="00F90D6A">
        <w:rPr>
          <w:b/>
          <w:i/>
          <w:iCs/>
        </w:rPr>
        <w:t xml:space="preserve">Vita </w:t>
      </w:r>
      <w:proofErr w:type="spellStart"/>
      <w:r w:rsidRPr="00F90D6A">
        <w:rPr>
          <w:b/>
          <w:i/>
          <w:iCs/>
        </w:rPr>
        <w:t>Karoli</w:t>
      </w:r>
      <w:proofErr w:type="spellEnd"/>
      <w:r w:rsidRPr="00F90D6A">
        <w:rPr>
          <w:b/>
          <w:i/>
          <w:iCs/>
        </w:rPr>
        <w:t xml:space="preserve"> </w:t>
      </w:r>
      <w:proofErr w:type="spellStart"/>
      <w:r w:rsidRPr="00F90D6A">
        <w:rPr>
          <w:b/>
          <w:i/>
          <w:iCs/>
        </w:rPr>
        <w:t>Magni</w:t>
      </w:r>
      <w:proofErr w:type="spellEnd"/>
      <w:r w:rsidRPr="00F90D6A">
        <w:rPr>
          <w:b/>
        </w:rPr>
        <w:t>, XXIII.</w:t>
      </w:r>
    </w:p>
    <w:p w:rsidR="00F90D6A" w:rsidRPr="00F90D6A" w:rsidRDefault="00F90D6A" w:rsidP="00F90D6A">
      <w:pPr>
        <w:jc w:val="both"/>
        <w:rPr>
          <w:b/>
        </w:rPr>
      </w:pPr>
    </w:p>
    <w:p w:rsidR="000B354A"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Gustaba de llevar una capa azulada, así como una espada, normalmente acabada en una </w:t>
      </w:r>
      <w:hyperlink r:id="rId269" w:anchor="empu.C3.B1adura" w:tooltip="Espada" w:history="1">
        <w:r w:rsidRPr="00F90D6A">
          <w:rPr>
            <w:rStyle w:val="Hipervnculo"/>
            <w:rFonts w:ascii="Arial" w:hAnsi="Arial" w:cs="Arial"/>
            <w:b/>
            <w:color w:val="auto"/>
            <w:u w:val="none"/>
          </w:rPr>
          <w:t>empuñadura</w:t>
        </w:r>
      </w:hyperlink>
      <w:r w:rsidRPr="00F90D6A">
        <w:rPr>
          <w:rFonts w:ascii="Arial" w:hAnsi="Arial" w:cs="Arial"/>
          <w:b/>
        </w:rPr>
        <w:t xml:space="preserve"> dorada o plateada. En los banquetes o recepciones de embajadores portaba imponentes tizonas enjoyadas. </w:t>
      </w:r>
    </w:p>
    <w:p w:rsidR="000B354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p>
    <w:p w:rsidR="004B3B51" w:rsidRPr="00F90D6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No obstante:</w:t>
      </w:r>
    </w:p>
    <w:tbl>
      <w:tblPr>
        <w:tblW w:w="0" w:type="auto"/>
        <w:tblCellSpacing w:w="15" w:type="dxa"/>
        <w:tblCellMar>
          <w:top w:w="15" w:type="dxa"/>
          <w:left w:w="15" w:type="dxa"/>
          <w:bottom w:w="15" w:type="dxa"/>
          <w:right w:w="15" w:type="dxa"/>
        </w:tblCellMar>
        <w:tblLook w:val="04A0"/>
      </w:tblPr>
      <w:tblGrid>
        <w:gridCol w:w="5614"/>
        <w:gridCol w:w="4942"/>
      </w:tblGrid>
      <w:tr w:rsidR="004B3B51" w:rsidRPr="00F90D6A" w:rsidTr="004B3B51">
        <w:trPr>
          <w:tblCellSpacing w:w="15" w:type="dxa"/>
        </w:trPr>
        <w:tc>
          <w:tcPr>
            <w:tcW w:w="0" w:type="auto"/>
            <w:shd w:val="clear" w:color="auto" w:fill="auto"/>
            <w:hideMark/>
          </w:tcPr>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Peregrina vero </w:t>
            </w:r>
            <w:proofErr w:type="spellStart"/>
            <w:r w:rsidRPr="00F90D6A">
              <w:rPr>
                <w:rFonts w:ascii="Arial" w:hAnsi="Arial" w:cs="Arial"/>
                <w:b/>
              </w:rPr>
              <w:t>indumenta</w:t>
            </w:r>
            <w:proofErr w:type="spellEnd"/>
            <w:r w:rsidRPr="00F90D6A">
              <w:rPr>
                <w:rFonts w:ascii="Arial" w:hAnsi="Arial" w:cs="Arial"/>
                <w:b/>
              </w:rPr>
              <w:t xml:space="preserve">, </w:t>
            </w:r>
            <w:proofErr w:type="spellStart"/>
            <w:r w:rsidRPr="00F90D6A">
              <w:rPr>
                <w:rFonts w:ascii="Arial" w:hAnsi="Arial" w:cs="Arial"/>
                <w:b/>
              </w:rPr>
              <w:t>quamvis</w:t>
            </w:r>
            <w:proofErr w:type="spellEnd"/>
            <w:r w:rsidRPr="00F90D6A">
              <w:rPr>
                <w:rFonts w:ascii="Arial" w:hAnsi="Arial" w:cs="Arial"/>
                <w:b/>
              </w:rPr>
              <w:t xml:space="preserve"> </w:t>
            </w:r>
            <w:proofErr w:type="spellStart"/>
            <w:r w:rsidRPr="00F90D6A">
              <w:rPr>
                <w:rFonts w:ascii="Arial" w:hAnsi="Arial" w:cs="Arial"/>
                <w:b/>
              </w:rPr>
              <w:t>pulcherr</w:t>
            </w:r>
            <w:r w:rsidRPr="00F90D6A">
              <w:rPr>
                <w:rFonts w:ascii="Arial" w:hAnsi="Arial" w:cs="Arial"/>
                <w:b/>
              </w:rPr>
              <w:t>i</w:t>
            </w:r>
            <w:r w:rsidRPr="00F90D6A">
              <w:rPr>
                <w:rFonts w:ascii="Arial" w:hAnsi="Arial" w:cs="Arial"/>
                <w:b/>
              </w:rPr>
              <w:t>ma</w:t>
            </w:r>
            <w:proofErr w:type="spellEnd"/>
            <w:r w:rsidRPr="00F90D6A">
              <w:rPr>
                <w:rFonts w:ascii="Arial" w:hAnsi="Arial" w:cs="Arial"/>
                <w:b/>
              </w:rPr>
              <w:t xml:space="preserve">, </w:t>
            </w:r>
            <w:proofErr w:type="spellStart"/>
            <w:r w:rsidRPr="00F90D6A">
              <w:rPr>
                <w:rFonts w:ascii="Arial" w:hAnsi="Arial" w:cs="Arial"/>
                <w:b/>
              </w:rPr>
              <w:t>respuebat</w:t>
            </w:r>
            <w:proofErr w:type="spellEnd"/>
            <w:r w:rsidRPr="00F90D6A">
              <w:rPr>
                <w:rFonts w:ascii="Arial" w:hAnsi="Arial" w:cs="Arial"/>
                <w:b/>
              </w:rPr>
              <w:t xml:space="preserve"> </w:t>
            </w:r>
            <w:proofErr w:type="spellStart"/>
            <w:r w:rsidRPr="00F90D6A">
              <w:rPr>
                <w:rFonts w:ascii="Arial" w:hAnsi="Arial" w:cs="Arial"/>
                <w:b/>
              </w:rPr>
              <w:t>nec</w:t>
            </w:r>
            <w:proofErr w:type="spellEnd"/>
            <w:r w:rsidRPr="00F90D6A">
              <w:rPr>
                <w:rFonts w:ascii="Arial" w:hAnsi="Arial" w:cs="Arial"/>
                <w:b/>
              </w:rPr>
              <w:t xml:space="preserve"> </w:t>
            </w:r>
            <w:proofErr w:type="spellStart"/>
            <w:r w:rsidRPr="00F90D6A">
              <w:rPr>
                <w:rFonts w:ascii="Arial" w:hAnsi="Arial" w:cs="Arial"/>
                <w:b/>
              </w:rPr>
              <w:t>umquam</w:t>
            </w:r>
            <w:proofErr w:type="spellEnd"/>
            <w:r w:rsidRPr="00F90D6A">
              <w:rPr>
                <w:rFonts w:ascii="Arial" w:hAnsi="Arial" w:cs="Arial"/>
                <w:b/>
              </w:rPr>
              <w:t xml:space="preserve"> </w:t>
            </w:r>
            <w:proofErr w:type="spellStart"/>
            <w:r w:rsidRPr="00F90D6A">
              <w:rPr>
                <w:rFonts w:ascii="Arial" w:hAnsi="Arial" w:cs="Arial"/>
                <w:b/>
              </w:rPr>
              <w:t>eis</w:t>
            </w:r>
            <w:proofErr w:type="spellEnd"/>
            <w:r w:rsidRPr="00F90D6A">
              <w:rPr>
                <w:rFonts w:ascii="Arial" w:hAnsi="Arial" w:cs="Arial"/>
                <w:b/>
              </w:rPr>
              <w:t xml:space="preserve"> </w:t>
            </w:r>
            <w:proofErr w:type="spellStart"/>
            <w:r w:rsidRPr="00F90D6A">
              <w:rPr>
                <w:rFonts w:ascii="Arial" w:hAnsi="Arial" w:cs="Arial"/>
                <w:b/>
              </w:rPr>
              <w:t>indui</w:t>
            </w:r>
            <w:proofErr w:type="spellEnd"/>
            <w:r w:rsidRPr="00F90D6A">
              <w:rPr>
                <w:rFonts w:ascii="Arial" w:hAnsi="Arial" w:cs="Arial"/>
                <w:b/>
              </w:rPr>
              <w:t xml:space="preserve"> </w:t>
            </w:r>
            <w:proofErr w:type="spellStart"/>
            <w:r w:rsidRPr="00F90D6A">
              <w:rPr>
                <w:rFonts w:ascii="Arial" w:hAnsi="Arial" w:cs="Arial"/>
                <w:b/>
              </w:rPr>
              <w:t>patiebatur</w:t>
            </w:r>
            <w:proofErr w:type="spellEnd"/>
            <w:r w:rsidRPr="00F90D6A">
              <w:rPr>
                <w:rFonts w:ascii="Arial" w:hAnsi="Arial" w:cs="Arial"/>
                <w:b/>
              </w:rPr>
              <w:t xml:space="preserve">, excepto </w:t>
            </w:r>
            <w:proofErr w:type="spellStart"/>
            <w:r w:rsidRPr="00F90D6A">
              <w:rPr>
                <w:rFonts w:ascii="Arial" w:hAnsi="Arial" w:cs="Arial"/>
                <w:b/>
              </w:rPr>
              <w:t>quod</w:t>
            </w:r>
            <w:proofErr w:type="spellEnd"/>
            <w:r w:rsidRPr="00F90D6A">
              <w:rPr>
                <w:rFonts w:ascii="Arial" w:hAnsi="Arial" w:cs="Arial"/>
                <w:b/>
              </w:rPr>
              <w:t xml:space="preserve"> </w:t>
            </w:r>
            <w:proofErr w:type="spellStart"/>
            <w:r w:rsidRPr="00F90D6A">
              <w:rPr>
                <w:rFonts w:ascii="Arial" w:hAnsi="Arial" w:cs="Arial"/>
                <w:b/>
              </w:rPr>
              <w:t>Romae</w:t>
            </w:r>
            <w:proofErr w:type="spellEnd"/>
            <w:r w:rsidRPr="00F90D6A">
              <w:rPr>
                <w:rFonts w:ascii="Arial" w:hAnsi="Arial" w:cs="Arial"/>
                <w:b/>
              </w:rPr>
              <w:t xml:space="preserve"> </w:t>
            </w:r>
            <w:proofErr w:type="spellStart"/>
            <w:r w:rsidRPr="00F90D6A">
              <w:rPr>
                <w:rFonts w:ascii="Arial" w:hAnsi="Arial" w:cs="Arial"/>
                <w:b/>
              </w:rPr>
              <w:t>semel</w:t>
            </w:r>
            <w:proofErr w:type="spellEnd"/>
            <w:r w:rsidRPr="00F90D6A">
              <w:rPr>
                <w:rFonts w:ascii="Arial" w:hAnsi="Arial" w:cs="Arial"/>
                <w:b/>
              </w:rPr>
              <w:t xml:space="preserve"> </w:t>
            </w:r>
            <w:proofErr w:type="spellStart"/>
            <w:r w:rsidRPr="00F90D6A">
              <w:rPr>
                <w:rFonts w:ascii="Arial" w:hAnsi="Arial" w:cs="Arial"/>
                <w:b/>
              </w:rPr>
              <w:t>Hadriano</w:t>
            </w:r>
            <w:proofErr w:type="spellEnd"/>
            <w:r w:rsidRPr="00F90D6A">
              <w:rPr>
                <w:rFonts w:ascii="Arial" w:hAnsi="Arial" w:cs="Arial"/>
                <w:b/>
              </w:rPr>
              <w:t xml:space="preserve"> </w:t>
            </w:r>
            <w:proofErr w:type="spellStart"/>
            <w:r w:rsidRPr="00F90D6A">
              <w:rPr>
                <w:rFonts w:ascii="Arial" w:hAnsi="Arial" w:cs="Arial"/>
                <w:b/>
              </w:rPr>
              <w:t>pontifice</w:t>
            </w:r>
            <w:proofErr w:type="spellEnd"/>
            <w:r w:rsidRPr="00F90D6A">
              <w:rPr>
                <w:rFonts w:ascii="Arial" w:hAnsi="Arial" w:cs="Arial"/>
                <w:b/>
              </w:rPr>
              <w:t xml:space="preserve"> </w:t>
            </w:r>
            <w:proofErr w:type="spellStart"/>
            <w:r w:rsidRPr="00F90D6A">
              <w:rPr>
                <w:rFonts w:ascii="Arial" w:hAnsi="Arial" w:cs="Arial"/>
                <w:b/>
              </w:rPr>
              <w:t>petente</w:t>
            </w:r>
            <w:proofErr w:type="spellEnd"/>
            <w:r w:rsidRPr="00F90D6A">
              <w:rPr>
                <w:rFonts w:ascii="Arial" w:hAnsi="Arial" w:cs="Arial"/>
                <w:b/>
              </w:rPr>
              <w:t xml:space="preserve"> et </w:t>
            </w:r>
            <w:proofErr w:type="spellStart"/>
            <w:r w:rsidRPr="00F90D6A">
              <w:rPr>
                <w:rFonts w:ascii="Arial" w:hAnsi="Arial" w:cs="Arial"/>
                <w:b/>
              </w:rPr>
              <w:t>iterum</w:t>
            </w:r>
            <w:proofErr w:type="spellEnd"/>
            <w:r w:rsidRPr="00F90D6A">
              <w:rPr>
                <w:rFonts w:ascii="Arial" w:hAnsi="Arial" w:cs="Arial"/>
                <w:b/>
              </w:rPr>
              <w:t xml:space="preserve"> </w:t>
            </w:r>
            <w:proofErr w:type="spellStart"/>
            <w:r w:rsidRPr="00F90D6A">
              <w:rPr>
                <w:rFonts w:ascii="Arial" w:hAnsi="Arial" w:cs="Arial"/>
                <w:b/>
              </w:rPr>
              <w:t>Leone</w:t>
            </w:r>
            <w:proofErr w:type="spellEnd"/>
            <w:r w:rsidRPr="00F90D6A">
              <w:rPr>
                <w:rFonts w:ascii="Arial" w:hAnsi="Arial" w:cs="Arial"/>
                <w:b/>
              </w:rPr>
              <w:t xml:space="preserve"> </w:t>
            </w:r>
            <w:proofErr w:type="spellStart"/>
            <w:r w:rsidRPr="00F90D6A">
              <w:rPr>
                <w:rFonts w:ascii="Arial" w:hAnsi="Arial" w:cs="Arial"/>
                <w:b/>
              </w:rPr>
              <w:t>successore</w:t>
            </w:r>
            <w:proofErr w:type="spellEnd"/>
            <w:r w:rsidRPr="00F90D6A">
              <w:rPr>
                <w:rFonts w:ascii="Arial" w:hAnsi="Arial" w:cs="Arial"/>
                <w:b/>
              </w:rPr>
              <w:t xml:space="preserve"> </w:t>
            </w:r>
            <w:proofErr w:type="spellStart"/>
            <w:r w:rsidRPr="00F90D6A">
              <w:rPr>
                <w:rFonts w:ascii="Arial" w:hAnsi="Arial" w:cs="Arial"/>
                <w:b/>
              </w:rPr>
              <w:t>eius</w:t>
            </w:r>
            <w:proofErr w:type="spellEnd"/>
            <w:r w:rsidRPr="00F90D6A">
              <w:rPr>
                <w:rFonts w:ascii="Arial" w:hAnsi="Arial" w:cs="Arial"/>
                <w:b/>
              </w:rPr>
              <w:t xml:space="preserve"> </w:t>
            </w:r>
            <w:proofErr w:type="spellStart"/>
            <w:r w:rsidRPr="00F90D6A">
              <w:rPr>
                <w:rFonts w:ascii="Arial" w:hAnsi="Arial" w:cs="Arial"/>
                <w:b/>
              </w:rPr>
              <w:t>su</w:t>
            </w:r>
            <w:r w:rsidRPr="00F90D6A">
              <w:rPr>
                <w:rFonts w:ascii="Arial" w:hAnsi="Arial" w:cs="Arial"/>
                <w:b/>
              </w:rPr>
              <w:t>p</w:t>
            </w:r>
            <w:r w:rsidRPr="00F90D6A">
              <w:rPr>
                <w:rFonts w:ascii="Arial" w:hAnsi="Arial" w:cs="Arial"/>
                <w:b/>
              </w:rPr>
              <w:t>plicante</w:t>
            </w:r>
            <w:proofErr w:type="spellEnd"/>
            <w:r w:rsidRPr="00F90D6A">
              <w:rPr>
                <w:rFonts w:ascii="Arial" w:hAnsi="Arial" w:cs="Arial"/>
                <w:b/>
              </w:rPr>
              <w:t xml:space="preserve"> longa </w:t>
            </w:r>
            <w:proofErr w:type="spellStart"/>
            <w:r w:rsidRPr="00F90D6A">
              <w:rPr>
                <w:rFonts w:ascii="Arial" w:hAnsi="Arial" w:cs="Arial"/>
                <w:b/>
              </w:rPr>
              <w:t>tunica</w:t>
            </w:r>
            <w:proofErr w:type="spellEnd"/>
            <w:r w:rsidRPr="00F90D6A">
              <w:rPr>
                <w:rFonts w:ascii="Arial" w:hAnsi="Arial" w:cs="Arial"/>
                <w:b/>
              </w:rPr>
              <w:t xml:space="preserve"> et </w:t>
            </w:r>
            <w:proofErr w:type="spellStart"/>
            <w:r w:rsidRPr="00F90D6A">
              <w:rPr>
                <w:rFonts w:ascii="Arial" w:hAnsi="Arial" w:cs="Arial"/>
                <w:b/>
              </w:rPr>
              <w:t>clamide</w:t>
            </w:r>
            <w:proofErr w:type="spellEnd"/>
            <w:r w:rsidRPr="00F90D6A">
              <w:rPr>
                <w:rFonts w:ascii="Arial" w:hAnsi="Arial" w:cs="Arial"/>
                <w:b/>
              </w:rPr>
              <w:t xml:space="preserve"> </w:t>
            </w:r>
            <w:proofErr w:type="spellStart"/>
            <w:r w:rsidRPr="00F90D6A">
              <w:rPr>
                <w:rFonts w:ascii="Arial" w:hAnsi="Arial" w:cs="Arial"/>
                <w:b/>
              </w:rPr>
              <w:t>amictus</w:t>
            </w:r>
            <w:proofErr w:type="spellEnd"/>
            <w:r w:rsidRPr="00F90D6A">
              <w:rPr>
                <w:rFonts w:ascii="Arial" w:hAnsi="Arial" w:cs="Arial"/>
                <w:b/>
              </w:rPr>
              <w:t xml:space="preserve">, </w:t>
            </w:r>
            <w:proofErr w:type="spellStart"/>
            <w:r w:rsidRPr="00F90D6A">
              <w:rPr>
                <w:rFonts w:ascii="Arial" w:hAnsi="Arial" w:cs="Arial"/>
                <w:b/>
              </w:rPr>
              <w:t>calceis</w:t>
            </w:r>
            <w:proofErr w:type="spellEnd"/>
            <w:r w:rsidRPr="00F90D6A">
              <w:rPr>
                <w:rFonts w:ascii="Arial" w:hAnsi="Arial" w:cs="Arial"/>
                <w:b/>
              </w:rPr>
              <w:t xml:space="preserve"> </w:t>
            </w:r>
            <w:proofErr w:type="spellStart"/>
            <w:r w:rsidRPr="00F90D6A">
              <w:rPr>
                <w:rFonts w:ascii="Arial" w:hAnsi="Arial" w:cs="Arial"/>
                <w:b/>
              </w:rPr>
              <w:t>quoque</w:t>
            </w:r>
            <w:proofErr w:type="spellEnd"/>
            <w:r w:rsidRPr="00F90D6A">
              <w:rPr>
                <w:rFonts w:ascii="Arial" w:hAnsi="Arial" w:cs="Arial"/>
                <w:b/>
              </w:rPr>
              <w:t xml:space="preserve"> Romano more </w:t>
            </w:r>
            <w:proofErr w:type="spellStart"/>
            <w:r w:rsidRPr="00F90D6A">
              <w:rPr>
                <w:rFonts w:ascii="Arial" w:hAnsi="Arial" w:cs="Arial"/>
                <w:b/>
              </w:rPr>
              <w:t>formatis</w:t>
            </w:r>
            <w:proofErr w:type="spellEnd"/>
            <w:r w:rsidRPr="00F90D6A">
              <w:rPr>
                <w:rFonts w:ascii="Arial" w:hAnsi="Arial" w:cs="Arial"/>
                <w:b/>
              </w:rPr>
              <w:t xml:space="preserve"> </w:t>
            </w:r>
            <w:proofErr w:type="spellStart"/>
            <w:r w:rsidRPr="00F90D6A">
              <w:rPr>
                <w:rFonts w:ascii="Arial" w:hAnsi="Arial" w:cs="Arial"/>
                <w:b/>
              </w:rPr>
              <w:t>induebatur</w:t>
            </w:r>
            <w:proofErr w:type="spellEnd"/>
            <w:r w:rsidRPr="00F90D6A">
              <w:rPr>
                <w:rFonts w:ascii="Arial" w:hAnsi="Arial" w:cs="Arial"/>
                <w:b/>
              </w:rPr>
              <w:t>.</w:t>
            </w:r>
          </w:p>
        </w:tc>
        <w:tc>
          <w:tcPr>
            <w:tcW w:w="0" w:type="auto"/>
            <w:shd w:val="clear" w:color="auto" w:fill="auto"/>
            <w:tcMar>
              <w:top w:w="15" w:type="dxa"/>
              <w:left w:w="240" w:type="dxa"/>
              <w:bottom w:w="15" w:type="dxa"/>
              <w:right w:w="15" w:type="dxa"/>
            </w:tcMar>
            <w:hideMark/>
          </w:tcPr>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Los trajes extraños, por hermosos que fuesen, los desechaba, de modo que sólo una vez, a petición del pontífice Adriano, y otra a ruegos del papa León, se vistió la larga túnica y la clámide y usó el calzado a la usanza romana.</w:t>
            </w:r>
          </w:p>
        </w:tc>
      </w:tr>
    </w:tbl>
    <w:p w:rsidR="004B3B51" w:rsidRDefault="004B3B51" w:rsidP="00F90D6A">
      <w:pPr>
        <w:jc w:val="center"/>
        <w:rPr>
          <w:b/>
        </w:rPr>
      </w:pPr>
      <w:proofErr w:type="spellStart"/>
      <w:r w:rsidRPr="00F90D6A">
        <w:rPr>
          <w:b/>
          <w:smallCaps/>
        </w:rPr>
        <w:t>Eginardo</w:t>
      </w:r>
      <w:proofErr w:type="spellEnd"/>
      <w:r w:rsidRPr="00F90D6A">
        <w:rPr>
          <w:b/>
        </w:rPr>
        <w:t xml:space="preserve">. </w:t>
      </w:r>
      <w:r w:rsidRPr="00F90D6A">
        <w:rPr>
          <w:b/>
          <w:i/>
          <w:iCs/>
        </w:rPr>
        <w:t xml:space="preserve">Vita </w:t>
      </w:r>
      <w:proofErr w:type="spellStart"/>
      <w:r w:rsidRPr="00F90D6A">
        <w:rPr>
          <w:b/>
          <w:i/>
          <w:iCs/>
        </w:rPr>
        <w:t>Karoli</w:t>
      </w:r>
      <w:proofErr w:type="spellEnd"/>
      <w:r w:rsidRPr="00F90D6A">
        <w:rPr>
          <w:b/>
          <w:i/>
          <w:iCs/>
        </w:rPr>
        <w:t xml:space="preserve"> </w:t>
      </w:r>
      <w:proofErr w:type="spellStart"/>
      <w:r w:rsidRPr="00F90D6A">
        <w:rPr>
          <w:b/>
          <w:i/>
          <w:iCs/>
        </w:rPr>
        <w:t>Magni</w:t>
      </w:r>
      <w:proofErr w:type="spellEnd"/>
      <w:r w:rsidRPr="00F90D6A">
        <w:rPr>
          <w:b/>
        </w:rPr>
        <w:t>, XXIII.</w:t>
      </w:r>
    </w:p>
    <w:p w:rsidR="00F90D6A" w:rsidRPr="00F90D6A" w:rsidRDefault="00F90D6A" w:rsidP="00F90D6A">
      <w:pPr>
        <w:jc w:val="both"/>
        <w:rPr>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las festividades importantes portaba </w:t>
      </w:r>
      <w:hyperlink r:id="rId270" w:tooltip="Diadema" w:history="1">
        <w:r w:rsidR="004B3B51" w:rsidRPr="00F90D6A">
          <w:rPr>
            <w:rStyle w:val="Hipervnculo"/>
            <w:rFonts w:ascii="Arial" w:hAnsi="Arial" w:cs="Arial"/>
            <w:b/>
            <w:color w:val="auto"/>
            <w:u w:val="none"/>
          </w:rPr>
          <w:t>diadema</w:t>
        </w:r>
      </w:hyperlink>
      <w:r w:rsidR="004B3B51" w:rsidRPr="00F90D6A">
        <w:rPr>
          <w:rFonts w:ascii="Arial" w:hAnsi="Arial" w:cs="Arial"/>
          <w:b/>
        </w:rPr>
        <w:t xml:space="preserve"> y vestía ropajes bordados y enjoy</w:t>
      </w:r>
      <w:r w:rsidR="004B3B51" w:rsidRPr="00F90D6A">
        <w:rPr>
          <w:rFonts w:ascii="Arial" w:hAnsi="Arial" w:cs="Arial"/>
          <w:b/>
        </w:rPr>
        <w:t>a</w:t>
      </w:r>
      <w:r w:rsidR="004B3B51" w:rsidRPr="00F90D6A">
        <w:rPr>
          <w:rFonts w:ascii="Arial" w:hAnsi="Arial" w:cs="Arial"/>
          <w:b/>
        </w:rPr>
        <w:t xml:space="preserve">dos; en estas ocasiones su capa incluía una hebilla dorada. Sin embargo, </w:t>
      </w:r>
      <w:hyperlink r:id="rId271" w:tooltip="Eginardo" w:history="1">
        <w:proofErr w:type="spellStart"/>
        <w:r w:rsidR="004B3B51" w:rsidRPr="00F90D6A">
          <w:rPr>
            <w:rStyle w:val="Hipervnculo"/>
            <w:rFonts w:ascii="Arial" w:hAnsi="Arial" w:cs="Arial"/>
            <w:b/>
            <w:color w:val="auto"/>
            <w:u w:val="none"/>
          </w:rPr>
          <w:t>Eginardo</w:t>
        </w:r>
        <w:proofErr w:type="spellEnd"/>
      </w:hyperlink>
      <w:r w:rsidR="004B3B51" w:rsidRPr="00F90D6A">
        <w:rPr>
          <w:rFonts w:ascii="Arial" w:hAnsi="Arial" w:cs="Arial"/>
          <w:b/>
        </w:rPr>
        <w:t xml:space="preserve"> afirma que el monarca franco despreciaba la ropa ostentosa, vistiéndose </w:t>
      </w:r>
      <w:r>
        <w:rPr>
          <w:rFonts w:ascii="Arial" w:hAnsi="Arial" w:cs="Arial"/>
          <w:b/>
        </w:rPr>
        <w:t>al</w:t>
      </w:r>
      <w:r w:rsidR="004B3B51" w:rsidRPr="00F90D6A">
        <w:rPr>
          <w:rFonts w:ascii="Arial" w:hAnsi="Arial" w:cs="Arial"/>
          <w:b/>
        </w:rPr>
        <w:t xml:space="preserve"> modo plebeyo.</w:t>
      </w:r>
    </w:p>
    <w:p w:rsidR="00F90D6A" w:rsidRP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Ttulo2"/>
        <w:spacing w:before="0" w:beforeAutospacing="0" w:after="0" w:afterAutospacing="0"/>
        <w:jc w:val="both"/>
        <w:rPr>
          <w:rStyle w:val="mw-headline"/>
          <w:rFonts w:ascii="Arial" w:hAnsi="Arial" w:cs="Arial"/>
          <w:color w:val="FF0000"/>
          <w:sz w:val="24"/>
          <w:szCs w:val="24"/>
        </w:rPr>
      </w:pPr>
      <w:r w:rsidRPr="00F90D6A">
        <w:rPr>
          <w:rStyle w:val="mw-headline"/>
          <w:rFonts w:ascii="Arial" w:hAnsi="Arial" w:cs="Arial"/>
          <w:color w:val="FF0000"/>
          <w:sz w:val="24"/>
          <w:szCs w:val="24"/>
        </w:rPr>
        <w:t>Ascenso al poder</w:t>
      </w:r>
      <w:r w:rsidR="00F90D6A" w:rsidRPr="00F90D6A">
        <w:rPr>
          <w:rStyle w:val="mw-headline"/>
          <w:rFonts w:ascii="Arial" w:hAnsi="Arial" w:cs="Arial"/>
          <w:color w:val="FF0000"/>
          <w:sz w:val="24"/>
          <w:szCs w:val="24"/>
        </w:rPr>
        <w:t xml:space="preserve">  </w:t>
      </w:r>
      <w:r w:rsidRPr="00F90D6A">
        <w:rPr>
          <w:rStyle w:val="mw-headline"/>
          <w:rFonts w:ascii="Arial" w:hAnsi="Arial" w:cs="Arial"/>
          <w:color w:val="FF0000"/>
          <w:sz w:val="24"/>
          <w:szCs w:val="24"/>
        </w:rPr>
        <w:t>Primeros años de vida</w:t>
      </w:r>
    </w:p>
    <w:p w:rsidR="00F90D6A" w:rsidRPr="00F90D6A" w:rsidRDefault="00F90D6A" w:rsidP="00F90D6A">
      <w:pPr>
        <w:pStyle w:val="Ttulo2"/>
        <w:spacing w:before="0" w:beforeAutospacing="0" w:after="0" w:afterAutospacing="0"/>
        <w:jc w:val="both"/>
        <w:rPr>
          <w:rFonts w:ascii="Arial" w:hAnsi="Arial" w:cs="Arial"/>
          <w:sz w:val="24"/>
          <w:szCs w:val="24"/>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Carlomagno fue el </w:t>
      </w:r>
      <w:hyperlink r:id="rId272" w:tooltip="Primogénito" w:history="1">
        <w:r w:rsidR="004B3B51" w:rsidRPr="00F90D6A">
          <w:rPr>
            <w:rStyle w:val="Hipervnculo"/>
            <w:rFonts w:ascii="Arial" w:hAnsi="Arial" w:cs="Arial"/>
            <w:b/>
            <w:color w:val="auto"/>
            <w:u w:val="none"/>
          </w:rPr>
          <w:t>primogénito</w:t>
        </w:r>
      </w:hyperlink>
      <w:r w:rsidR="004B3B51" w:rsidRPr="00F90D6A">
        <w:rPr>
          <w:rFonts w:ascii="Arial" w:hAnsi="Arial" w:cs="Arial"/>
          <w:b/>
        </w:rPr>
        <w:t xml:space="preserve"> de </w:t>
      </w:r>
      <w:hyperlink r:id="rId273" w:tooltip="Pipino el Breve" w:history="1">
        <w:proofErr w:type="spellStart"/>
        <w:r w:rsidR="004B3B51" w:rsidRPr="00F90D6A">
          <w:rPr>
            <w:rStyle w:val="Hipervnculo"/>
            <w:rFonts w:ascii="Arial" w:hAnsi="Arial" w:cs="Arial"/>
            <w:b/>
            <w:color w:val="auto"/>
            <w:u w:val="none"/>
          </w:rPr>
          <w:t>Pipino</w:t>
        </w:r>
        <w:proofErr w:type="spellEnd"/>
        <w:r w:rsidR="004B3B51" w:rsidRPr="00F90D6A">
          <w:rPr>
            <w:rStyle w:val="Hipervnculo"/>
            <w:rFonts w:ascii="Arial" w:hAnsi="Arial" w:cs="Arial"/>
            <w:b/>
            <w:color w:val="auto"/>
            <w:u w:val="none"/>
          </w:rPr>
          <w:t xml:space="preserve"> III</w:t>
        </w:r>
      </w:hyperlink>
      <w:r w:rsidR="004B3B51" w:rsidRPr="00F90D6A">
        <w:rPr>
          <w:rFonts w:ascii="Arial" w:hAnsi="Arial" w:cs="Arial"/>
          <w:b/>
        </w:rPr>
        <w:t xml:space="preserve"> (714-24 de septiembre de 768, rey desde 751) y su esposa </w:t>
      </w:r>
      <w:hyperlink r:id="rId274" w:tooltip="Bertrada de Laon" w:history="1">
        <w:proofErr w:type="spellStart"/>
        <w:r w:rsidR="004B3B51" w:rsidRPr="00F90D6A">
          <w:rPr>
            <w:rStyle w:val="Hipervnculo"/>
            <w:rFonts w:ascii="Arial" w:hAnsi="Arial" w:cs="Arial"/>
            <w:b/>
            <w:color w:val="auto"/>
            <w:u w:val="none"/>
          </w:rPr>
          <w:t>Bertrada</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Laon</w:t>
        </w:r>
        <w:proofErr w:type="spellEnd"/>
      </w:hyperlink>
      <w:r w:rsidR="004B3B51" w:rsidRPr="00F90D6A">
        <w:rPr>
          <w:rFonts w:ascii="Arial" w:hAnsi="Arial" w:cs="Arial"/>
          <w:b/>
        </w:rPr>
        <w:t xml:space="preserve"> (720-12 de julio de 783), hija de </w:t>
      </w:r>
      <w:hyperlink r:id="rId275" w:tooltip="Cariberto Hardrad (aún no redactado)" w:history="1">
        <w:proofErr w:type="spellStart"/>
        <w:r w:rsidR="004B3B51" w:rsidRPr="00F90D6A">
          <w:rPr>
            <w:rStyle w:val="Hipervnculo"/>
            <w:rFonts w:ascii="Arial" w:hAnsi="Arial" w:cs="Arial"/>
            <w:b/>
            <w:color w:val="auto"/>
            <w:u w:val="none"/>
          </w:rPr>
          <w:t>Cariberto</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Laon</w:t>
        </w:r>
        <w:proofErr w:type="spellEnd"/>
      </w:hyperlink>
      <w:r w:rsidR="004B3B51" w:rsidRPr="00F90D6A">
        <w:rPr>
          <w:rFonts w:ascii="Arial" w:hAnsi="Arial" w:cs="Arial"/>
          <w:b/>
        </w:rPr>
        <w:t xml:space="preserve"> y </w:t>
      </w:r>
      <w:hyperlink r:id="rId276" w:tooltip="Gisela de Laon (aún no redactado)" w:history="1">
        <w:r w:rsidR="004B3B51" w:rsidRPr="00F90D6A">
          <w:rPr>
            <w:rStyle w:val="Hipervnculo"/>
            <w:rFonts w:ascii="Arial" w:hAnsi="Arial" w:cs="Arial"/>
            <w:b/>
            <w:color w:val="auto"/>
            <w:u w:val="none"/>
          </w:rPr>
          <w:t xml:space="preserve">Gisela de </w:t>
        </w:r>
        <w:proofErr w:type="spellStart"/>
        <w:r w:rsidR="004B3B51" w:rsidRPr="00F90D6A">
          <w:rPr>
            <w:rStyle w:val="Hipervnculo"/>
            <w:rFonts w:ascii="Arial" w:hAnsi="Arial" w:cs="Arial"/>
            <w:b/>
            <w:color w:val="auto"/>
            <w:u w:val="none"/>
          </w:rPr>
          <w:t>Laon</w:t>
        </w:r>
        <w:proofErr w:type="spellEnd"/>
      </w:hyperlink>
      <w:r w:rsidR="004B3B51" w:rsidRPr="00F90D6A">
        <w:rPr>
          <w:rFonts w:ascii="Arial" w:hAnsi="Arial" w:cs="Arial"/>
          <w:b/>
        </w:rPr>
        <w:t>.</w:t>
      </w:r>
      <w:r>
        <w:rPr>
          <w:rFonts w:ascii="Arial" w:hAnsi="Arial" w:cs="Arial"/>
          <w:b/>
        </w:rPr>
        <w:t xml:space="preserve"> </w:t>
      </w:r>
      <w:r w:rsidR="004B3B51" w:rsidRPr="00F90D6A">
        <w:rPr>
          <w:rFonts w:ascii="Arial" w:hAnsi="Arial" w:cs="Arial"/>
          <w:b/>
        </w:rPr>
        <w:t xml:space="preserve"> Entre sus hermanos más jóvenes, los registros solo refieren a </w:t>
      </w:r>
      <w:hyperlink r:id="rId277" w:tooltip="Carlomán I" w:history="1">
        <w:proofErr w:type="spellStart"/>
        <w:r w:rsidR="004B3B51" w:rsidRPr="00F90D6A">
          <w:rPr>
            <w:rStyle w:val="Hipervnculo"/>
            <w:rFonts w:ascii="Arial" w:hAnsi="Arial" w:cs="Arial"/>
            <w:b/>
            <w:color w:val="auto"/>
            <w:u w:val="none"/>
          </w:rPr>
          <w:t>Carlomán</w:t>
        </w:r>
        <w:proofErr w:type="spellEnd"/>
      </w:hyperlink>
      <w:r w:rsidR="004B3B51" w:rsidRPr="00F90D6A">
        <w:rPr>
          <w:rFonts w:ascii="Arial" w:hAnsi="Arial" w:cs="Arial"/>
          <w:b/>
        </w:rPr>
        <w:t xml:space="preserve">, </w:t>
      </w:r>
      <w:hyperlink r:id="rId278" w:tooltip="Gisela (hermana de Carlomagno) (aún no redactado)" w:history="1">
        <w:r w:rsidR="004B3B51" w:rsidRPr="00F90D6A">
          <w:rPr>
            <w:rStyle w:val="Hipervnculo"/>
            <w:rFonts w:ascii="Arial" w:hAnsi="Arial" w:cs="Arial"/>
            <w:b/>
            <w:color w:val="auto"/>
            <w:u w:val="none"/>
          </w:rPr>
          <w:t>Gisela</w:t>
        </w:r>
      </w:hyperlink>
      <w:r w:rsidR="004B3B51" w:rsidRPr="00F90D6A">
        <w:rPr>
          <w:rFonts w:ascii="Arial" w:hAnsi="Arial" w:cs="Arial"/>
          <w:b/>
        </w:rPr>
        <w:t xml:space="preserve"> y a un niño llamado </w:t>
      </w:r>
      <w:proofErr w:type="spellStart"/>
      <w:r w:rsidR="004B3B51" w:rsidRPr="00F90D6A">
        <w:rPr>
          <w:rFonts w:ascii="Arial" w:hAnsi="Arial" w:cs="Arial"/>
          <w:b/>
        </w:rPr>
        <w:t>Pipino</w:t>
      </w:r>
      <w:proofErr w:type="spellEnd"/>
      <w:r w:rsidR="004B3B51" w:rsidRPr="00F90D6A">
        <w:rPr>
          <w:rFonts w:ascii="Arial" w:hAnsi="Arial" w:cs="Arial"/>
          <w:b/>
        </w:rPr>
        <w:t xml:space="preserve"> que falleció a corta edad. En ocasiones se ha afirmado que la </w:t>
      </w:r>
      <w:proofErr w:type="spellStart"/>
      <w:r w:rsidR="004B3B51" w:rsidRPr="00F90D6A">
        <w:rPr>
          <w:rFonts w:ascii="Arial" w:hAnsi="Arial" w:cs="Arial"/>
          <w:b/>
        </w:rPr>
        <w:t>sem</w:t>
      </w:r>
      <w:r w:rsidR="004B3B51" w:rsidRPr="00F90D6A">
        <w:rPr>
          <w:rFonts w:ascii="Arial" w:hAnsi="Arial" w:cs="Arial"/>
          <w:b/>
        </w:rPr>
        <w:t>i</w:t>
      </w:r>
      <w:r w:rsidR="004B3B51" w:rsidRPr="00F90D6A">
        <w:rPr>
          <w:rFonts w:ascii="Arial" w:hAnsi="Arial" w:cs="Arial"/>
          <w:b/>
        </w:rPr>
        <w:t>legendaria</w:t>
      </w:r>
      <w:proofErr w:type="spellEnd"/>
      <w:r w:rsidR="004B3B51" w:rsidRPr="00F90D6A">
        <w:rPr>
          <w:rFonts w:ascii="Arial" w:hAnsi="Arial" w:cs="Arial"/>
          <w:b/>
        </w:rPr>
        <w:t xml:space="preserve"> </w:t>
      </w:r>
      <w:hyperlink r:id="rId279" w:tooltip="Redburga (aún no redactado)" w:history="1">
        <w:proofErr w:type="spellStart"/>
        <w:r w:rsidR="004B3B51" w:rsidRPr="00F90D6A">
          <w:rPr>
            <w:rStyle w:val="Hipervnculo"/>
            <w:rFonts w:ascii="Arial" w:hAnsi="Arial" w:cs="Arial"/>
            <w:b/>
            <w:color w:val="auto"/>
            <w:u w:val="none"/>
          </w:rPr>
          <w:t>Redburga</w:t>
        </w:r>
        <w:proofErr w:type="spellEnd"/>
      </w:hyperlink>
      <w:r w:rsidR="004B3B51" w:rsidRPr="00F90D6A">
        <w:rPr>
          <w:rFonts w:ascii="Arial" w:hAnsi="Arial" w:cs="Arial"/>
          <w:b/>
        </w:rPr>
        <w:t xml:space="preserve">, esposa del rey </w:t>
      </w:r>
      <w:hyperlink r:id="rId280" w:tooltip="Egberto" w:history="1">
        <w:r w:rsidR="004B3B51" w:rsidRPr="00F90D6A">
          <w:rPr>
            <w:rStyle w:val="Hipervnculo"/>
            <w:rFonts w:ascii="Arial" w:hAnsi="Arial" w:cs="Arial"/>
            <w:b/>
            <w:color w:val="auto"/>
            <w:u w:val="none"/>
          </w:rPr>
          <w:t xml:space="preserve">Egberto de </w:t>
        </w:r>
        <w:proofErr w:type="spellStart"/>
        <w:r w:rsidR="004B3B51" w:rsidRPr="00F90D6A">
          <w:rPr>
            <w:rStyle w:val="Hipervnculo"/>
            <w:rFonts w:ascii="Arial" w:hAnsi="Arial" w:cs="Arial"/>
            <w:b/>
            <w:color w:val="auto"/>
            <w:u w:val="none"/>
          </w:rPr>
          <w:t>Wessex</w:t>
        </w:r>
        <w:proofErr w:type="spellEnd"/>
      </w:hyperlink>
      <w:r w:rsidR="004B3B51" w:rsidRPr="00F90D6A">
        <w:rPr>
          <w:rFonts w:ascii="Arial" w:hAnsi="Arial" w:cs="Arial"/>
          <w:b/>
        </w:rPr>
        <w:t xml:space="preserve">, fue hermana de Carlomagno —o cuñada o sobrina—, y las leyendas lo señalan como tío materno de </w:t>
      </w:r>
      <w:hyperlink r:id="rId281" w:tooltip="Roldán" w:history="1">
        <w:r w:rsidR="004B3B51" w:rsidRPr="00F90D6A">
          <w:rPr>
            <w:rStyle w:val="Hipervnculo"/>
            <w:rFonts w:ascii="Arial" w:hAnsi="Arial" w:cs="Arial"/>
            <w:b/>
            <w:color w:val="auto"/>
            <w:u w:val="none"/>
          </w:rPr>
          <w:t>Roldán</w:t>
        </w:r>
      </w:hyperlink>
      <w:r w:rsidR="004B3B51" w:rsidRPr="00F90D6A">
        <w:rPr>
          <w:rFonts w:ascii="Arial" w:hAnsi="Arial" w:cs="Arial"/>
          <w:b/>
        </w:rPr>
        <w:t xml:space="preserve"> a través de una dama llamada Bertha.</w:t>
      </w:r>
    </w:p>
    <w:p w:rsidR="000B354A" w:rsidRPr="00F90D6A" w:rsidRDefault="000B354A" w:rsidP="00F90D6A">
      <w:pPr>
        <w:pStyle w:val="NormalWeb"/>
        <w:spacing w:before="0" w:beforeAutospacing="0" w:after="0" w:afterAutospacing="0"/>
        <w:jc w:val="both"/>
        <w:rPr>
          <w:rFonts w:ascii="Arial" w:hAnsi="Arial" w:cs="Arial"/>
          <w:b/>
        </w:rPr>
      </w:pPr>
    </w:p>
    <w:p w:rsidR="000B354A"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La mayor parte de lo que se conoce acerca de su vida procede de los escritos de su </w:t>
      </w:r>
      <w:hyperlink r:id="rId282" w:tooltip="Biografía" w:history="1">
        <w:r w:rsidRPr="00F90D6A">
          <w:rPr>
            <w:rStyle w:val="Hipervnculo"/>
            <w:rFonts w:ascii="Arial" w:hAnsi="Arial" w:cs="Arial"/>
            <w:b/>
            <w:color w:val="auto"/>
            <w:u w:val="none"/>
          </w:rPr>
          <w:t>bi</w:t>
        </w:r>
        <w:r w:rsidRPr="00F90D6A">
          <w:rPr>
            <w:rStyle w:val="Hipervnculo"/>
            <w:rFonts w:ascii="Arial" w:hAnsi="Arial" w:cs="Arial"/>
            <w:b/>
            <w:color w:val="auto"/>
            <w:u w:val="none"/>
          </w:rPr>
          <w:t>ó</w:t>
        </w:r>
        <w:r w:rsidRPr="00F90D6A">
          <w:rPr>
            <w:rStyle w:val="Hipervnculo"/>
            <w:rFonts w:ascii="Arial" w:hAnsi="Arial" w:cs="Arial"/>
            <w:b/>
            <w:color w:val="auto"/>
            <w:u w:val="none"/>
          </w:rPr>
          <w:t>grafo</w:t>
        </w:r>
      </w:hyperlink>
      <w:r w:rsidRPr="00F90D6A">
        <w:rPr>
          <w:rFonts w:ascii="Arial" w:hAnsi="Arial" w:cs="Arial"/>
          <w:b/>
        </w:rPr>
        <w:t xml:space="preserve"> </w:t>
      </w:r>
      <w:hyperlink r:id="rId283" w:tooltip="Eginardo" w:history="1">
        <w:proofErr w:type="spellStart"/>
        <w:r w:rsidRPr="00F90D6A">
          <w:rPr>
            <w:rStyle w:val="Hipervnculo"/>
            <w:rFonts w:ascii="Arial" w:hAnsi="Arial" w:cs="Arial"/>
            <w:b/>
            <w:color w:val="auto"/>
            <w:u w:val="none"/>
          </w:rPr>
          <w:t>Eginardo</w:t>
        </w:r>
        <w:proofErr w:type="spellEnd"/>
      </w:hyperlink>
      <w:r w:rsidRPr="00F90D6A">
        <w:rPr>
          <w:rFonts w:ascii="Arial" w:hAnsi="Arial" w:cs="Arial"/>
          <w:b/>
        </w:rPr>
        <w:t xml:space="preserve">, quien escribió la </w:t>
      </w:r>
      <w:hyperlink r:id="rId284" w:tooltip="Vita Karoli Magni" w:history="1">
        <w:r w:rsidRPr="00F90D6A">
          <w:rPr>
            <w:rStyle w:val="Hipervnculo"/>
            <w:rFonts w:ascii="Arial" w:hAnsi="Arial" w:cs="Arial"/>
            <w:b/>
            <w:i/>
            <w:iCs/>
            <w:color w:val="auto"/>
            <w:u w:val="none"/>
          </w:rPr>
          <w:t xml:space="preserve">Vita </w:t>
        </w:r>
        <w:proofErr w:type="spellStart"/>
        <w:r w:rsidRPr="00F90D6A">
          <w:rPr>
            <w:rStyle w:val="Hipervnculo"/>
            <w:rFonts w:ascii="Arial" w:hAnsi="Arial" w:cs="Arial"/>
            <w:b/>
            <w:i/>
            <w:iCs/>
            <w:color w:val="auto"/>
            <w:u w:val="none"/>
          </w:rPr>
          <w:t>Karoli</w:t>
        </w:r>
        <w:proofErr w:type="spellEnd"/>
        <w:r w:rsidRPr="00F90D6A">
          <w:rPr>
            <w:rStyle w:val="Hipervnculo"/>
            <w:rFonts w:ascii="Arial" w:hAnsi="Arial" w:cs="Arial"/>
            <w:b/>
            <w:i/>
            <w:iCs/>
            <w:color w:val="auto"/>
            <w:u w:val="none"/>
          </w:rPr>
          <w:t xml:space="preserve"> </w:t>
        </w:r>
        <w:proofErr w:type="spellStart"/>
        <w:r w:rsidRPr="00F90D6A">
          <w:rPr>
            <w:rStyle w:val="Hipervnculo"/>
            <w:rFonts w:ascii="Arial" w:hAnsi="Arial" w:cs="Arial"/>
            <w:b/>
            <w:i/>
            <w:iCs/>
            <w:color w:val="auto"/>
            <w:u w:val="none"/>
          </w:rPr>
          <w:t>Magni</w:t>
        </w:r>
        <w:proofErr w:type="spellEnd"/>
      </w:hyperlink>
      <w:r w:rsidRPr="00F90D6A">
        <w:rPr>
          <w:rFonts w:ascii="Arial" w:hAnsi="Arial" w:cs="Arial"/>
          <w:b/>
        </w:rPr>
        <w:t xml:space="preserve"> (o </w:t>
      </w:r>
      <w:r w:rsidRPr="00F90D6A">
        <w:rPr>
          <w:rFonts w:ascii="Arial" w:hAnsi="Arial" w:cs="Arial"/>
          <w:b/>
          <w:i/>
          <w:iCs/>
        </w:rPr>
        <w:t xml:space="preserve">Vita </w:t>
      </w:r>
      <w:proofErr w:type="spellStart"/>
      <w:r w:rsidRPr="00F90D6A">
        <w:rPr>
          <w:rFonts w:ascii="Arial" w:hAnsi="Arial" w:cs="Arial"/>
          <w:b/>
          <w:i/>
          <w:iCs/>
        </w:rPr>
        <w:t>Caroli</w:t>
      </w:r>
      <w:proofErr w:type="spellEnd"/>
      <w:r w:rsidRPr="00F90D6A">
        <w:rPr>
          <w:rFonts w:ascii="Arial" w:hAnsi="Arial" w:cs="Arial"/>
          <w:b/>
          <w:i/>
          <w:iCs/>
        </w:rPr>
        <w:t xml:space="preserve"> </w:t>
      </w:r>
      <w:proofErr w:type="spellStart"/>
      <w:r w:rsidRPr="00F90D6A">
        <w:rPr>
          <w:rFonts w:ascii="Arial" w:hAnsi="Arial" w:cs="Arial"/>
          <w:b/>
          <w:i/>
          <w:iCs/>
        </w:rPr>
        <w:t>Magni</w:t>
      </w:r>
      <w:proofErr w:type="spellEnd"/>
      <w:r w:rsidRPr="00F90D6A">
        <w:rPr>
          <w:rFonts w:ascii="Arial" w:hAnsi="Arial" w:cs="Arial"/>
          <w:b/>
        </w:rPr>
        <w:t>, ‘Vida de Carloma</w:t>
      </w:r>
      <w:r w:rsidRPr="00F90D6A">
        <w:rPr>
          <w:rFonts w:ascii="Arial" w:hAnsi="Arial" w:cs="Arial"/>
          <w:b/>
        </w:rPr>
        <w:t>g</w:t>
      </w:r>
      <w:r w:rsidRPr="00F90D6A">
        <w:rPr>
          <w:rFonts w:ascii="Arial" w:hAnsi="Arial" w:cs="Arial"/>
          <w:b/>
        </w:rPr>
        <w:t xml:space="preserve">no’). </w:t>
      </w:r>
    </w:p>
    <w:p w:rsidR="000B354A" w:rsidRDefault="000B354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proofErr w:type="spellStart"/>
      <w:r w:rsidR="004B3B51" w:rsidRPr="00F90D6A">
        <w:rPr>
          <w:rFonts w:ascii="Arial" w:hAnsi="Arial" w:cs="Arial"/>
          <w:b/>
        </w:rPr>
        <w:t>Eginardo</w:t>
      </w:r>
      <w:proofErr w:type="spellEnd"/>
      <w:r w:rsidR="004B3B51" w:rsidRPr="00F90D6A">
        <w:rPr>
          <w:rFonts w:ascii="Arial" w:hAnsi="Arial" w:cs="Arial"/>
          <w:b/>
        </w:rPr>
        <w:t xml:space="preserve"> afirma sobre los primeros años de vida de Carlos:</w:t>
      </w:r>
    </w:p>
    <w:p w:rsidR="00F90D6A" w:rsidRPr="00F90D6A" w:rsidRDefault="00F90D6A" w:rsidP="00F90D6A">
      <w:pPr>
        <w:pStyle w:val="NormalWeb"/>
        <w:spacing w:before="0" w:beforeAutospacing="0" w:after="0" w:afterAutospacing="0"/>
        <w:jc w:val="both"/>
        <w:rPr>
          <w:rFonts w:ascii="Arial" w:hAnsi="Arial" w:cs="Arial"/>
          <w:b/>
        </w:rPr>
      </w:pPr>
    </w:p>
    <w:tbl>
      <w:tblPr>
        <w:tblW w:w="0" w:type="auto"/>
        <w:tblCellSpacing w:w="15" w:type="dxa"/>
        <w:tblCellMar>
          <w:top w:w="15" w:type="dxa"/>
          <w:left w:w="15" w:type="dxa"/>
          <w:bottom w:w="15" w:type="dxa"/>
          <w:right w:w="15" w:type="dxa"/>
        </w:tblCellMar>
        <w:tblLook w:val="04A0"/>
      </w:tblPr>
      <w:tblGrid>
        <w:gridCol w:w="5266"/>
        <w:gridCol w:w="5290"/>
      </w:tblGrid>
      <w:tr w:rsidR="004B3B51" w:rsidRPr="00F90D6A" w:rsidTr="004B3B51">
        <w:trPr>
          <w:tblCellSpacing w:w="15" w:type="dxa"/>
        </w:trPr>
        <w:tc>
          <w:tcPr>
            <w:tcW w:w="0" w:type="auto"/>
            <w:shd w:val="clear" w:color="auto" w:fill="auto"/>
            <w:hideMark/>
          </w:tcPr>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De </w:t>
            </w:r>
            <w:proofErr w:type="spellStart"/>
            <w:r w:rsidRPr="00F90D6A">
              <w:rPr>
                <w:rFonts w:ascii="Arial" w:hAnsi="Arial" w:cs="Arial"/>
                <w:b/>
              </w:rPr>
              <w:t>cuius</w:t>
            </w:r>
            <w:proofErr w:type="spellEnd"/>
            <w:r w:rsidRPr="00F90D6A">
              <w:rPr>
                <w:rFonts w:ascii="Arial" w:hAnsi="Arial" w:cs="Arial"/>
                <w:b/>
              </w:rPr>
              <w:t xml:space="preserve"> </w:t>
            </w:r>
            <w:proofErr w:type="spellStart"/>
            <w:r w:rsidRPr="00F90D6A">
              <w:rPr>
                <w:rFonts w:ascii="Arial" w:hAnsi="Arial" w:cs="Arial"/>
                <w:b/>
              </w:rPr>
              <w:t>nativitate</w:t>
            </w:r>
            <w:proofErr w:type="spellEnd"/>
            <w:r w:rsidRPr="00F90D6A">
              <w:rPr>
                <w:rFonts w:ascii="Arial" w:hAnsi="Arial" w:cs="Arial"/>
                <w:b/>
              </w:rPr>
              <w:t xml:space="preserve"> </w:t>
            </w:r>
            <w:proofErr w:type="spellStart"/>
            <w:r w:rsidRPr="00F90D6A">
              <w:rPr>
                <w:rFonts w:ascii="Arial" w:hAnsi="Arial" w:cs="Arial"/>
                <w:b/>
              </w:rPr>
              <w:t>atque</w:t>
            </w:r>
            <w:proofErr w:type="spellEnd"/>
            <w:r w:rsidRPr="00F90D6A">
              <w:rPr>
                <w:rFonts w:ascii="Arial" w:hAnsi="Arial" w:cs="Arial"/>
                <w:b/>
              </w:rPr>
              <w:t xml:space="preserve"> </w:t>
            </w:r>
            <w:proofErr w:type="spellStart"/>
            <w:r w:rsidRPr="00F90D6A">
              <w:rPr>
                <w:rFonts w:ascii="Arial" w:hAnsi="Arial" w:cs="Arial"/>
                <w:b/>
              </w:rPr>
              <w:t>infantia</w:t>
            </w:r>
            <w:proofErr w:type="spellEnd"/>
            <w:r w:rsidRPr="00F90D6A">
              <w:rPr>
                <w:rFonts w:ascii="Arial" w:hAnsi="Arial" w:cs="Arial"/>
                <w:b/>
              </w:rPr>
              <w:t xml:space="preserve"> </w:t>
            </w:r>
            <w:proofErr w:type="spellStart"/>
            <w:r w:rsidRPr="00F90D6A">
              <w:rPr>
                <w:rFonts w:ascii="Arial" w:hAnsi="Arial" w:cs="Arial"/>
                <w:b/>
              </w:rPr>
              <w:t>vel</w:t>
            </w:r>
            <w:proofErr w:type="spellEnd"/>
            <w:r w:rsidRPr="00F90D6A">
              <w:rPr>
                <w:rFonts w:ascii="Arial" w:hAnsi="Arial" w:cs="Arial"/>
                <w:b/>
              </w:rPr>
              <w:t xml:space="preserve"> </w:t>
            </w:r>
            <w:proofErr w:type="spellStart"/>
            <w:r w:rsidRPr="00F90D6A">
              <w:rPr>
                <w:rFonts w:ascii="Arial" w:hAnsi="Arial" w:cs="Arial"/>
                <w:b/>
              </w:rPr>
              <w:t>etiam</w:t>
            </w:r>
            <w:proofErr w:type="spellEnd"/>
            <w:r w:rsidRPr="00F90D6A">
              <w:rPr>
                <w:rFonts w:ascii="Arial" w:hAnsi="Arial" w:cs="Arial"/>
                <w:b/>
              </w:rPr>
              <w:t xml:space="preserve"> </w:t>
            </w:r>
            <w:proofErr w:type="spellStart"/>
            <w:r w:rsidRPr="00F90D6A">
              <w:rPr>
                <w:rFonts w:ascii="Arial" w:hAnsi="Arial" w:cs="Arial"/>
                <w:b/>
              </w:rPr>
              <w:t>pueritia</w:t>
            </w:r>
            <w:proofErr w:type="spellEnd"/>
            <w:r w:rsidRPr="00F90D6A">
              <w:rPr>
                <w:rFonts w:ascii="Arial" w:hAnsi="Arial" w:cs="Arial"/>
                <w:b/>
              </w:rPr>
              <w:t xml:space="preserve"> </w:t>
            </w:r>
            <w:proofErr w:type="spellStart"/>
            <w:r w:rsidRPr="00F90D6A">
              <w:rPr>
                <w:rFonts w:ascii="Arial" w:hAnsi="Arial" w:cs="Arial"/>
                <w:b/>
              </w:rPr>
              <w:t>quia</w:t>
            </w:r>
            <w:proofErr w:type="spellEnd"/>
            <w:r w:rsidRPr="00F90D6A">
              <w:rPr>
                <w:rFonts w:ascii="Arial" w:hAnsi="Arial" w:cs="Arial"/>
                <w:b/>
              </w:rPr>
              <w:t xml:space="preserve"> </w:t>
            </w:r>
            <w:proofErr w:type="spellStart"/>
            <w:r w:rsidRPr="00F90D6A">
              <w:rPr>
                <w:rFonts w:ascii="Arial" w:hAnsi="Arial" w:cs="Arial"/>
                <w:b/>
              </w:rPr>
              <w:t>neque</w:t>
            </w:r>
            <w:proofErr w:type="spellEnd"/>
            <w:r w:rsidRPr="00F90D6A">
              <w:rPr>
                <w:rFonts w:ascii="Arial" w:hAnsi="Arial" w:cs="Arial"/>
                <w:b/>
              </w:rPr>
              <w:t xml:space="preserve"> </w:t>
            </w:r>
            <w:proofErr w:type="spellStart"/>
            <w:r w:rsidRPr="00F90D6A">
              <w:rPr>
                <w:rFonts w:ascii="Arial" w:hAnsi="Arial" w:cs="Arial"/>
                <w:b/>
              </w:rPr>
              <w:t>scriptis</w:t>
            </w:r>
            <w:proofErr w:type="spellEnd"/>
            <w:r w:rsidRPr="00F90D6A">
              <w:rPr>
                <w:rFonts w:ascii="Arial" w:hAnsi="Arial" w:cs="Arial"/>
                <w:b/>
              </w:rPr>
              <w:t xml:space="preserve"> </w:t>
            </w:r>
            <w:proofErr w:type="spellStart"/>
            <w:r w:rsidRPr="00F90D6A">
              <w:rPr>
                <w:rFonts w:ascii="Arial" w:hAnsi="Arial" w:cs="Arial"/>
                <w:b/>
              </w:rPr>
              <w:t>usquam</w:t>
            </w:r>
            <w:proofErr w:type="spellEnd"/>
            <w:r w:rsidRPr="00F90D6A">
              <w:rPr>
                <w:rFonts w:ascii="Arial" w:hAnsi="Arial" w:cs="Arial"/>
                <w:b/>
              </w:rPr>
              <w:t xml:space="preserve"> </w:t>
            </w:r>
            <w:proofErr w:type="spellStart"/>
            <w:r w:rsidRPr="00F90D6A">
              <w:rPr>
                <w:rFonts w:ascii="Arial" w:hAnsi="Arial" w:cs="Arial"/>
                <w:b/>
              </w:rPr>
              <w:t>aliquid</w:t>
            </w:r>
            <w:proofErr w:type="spellEnd"/>
            <w:r w:rsidRPr="00F90D6A">
              <w:rPr>
                <w:rFonts w:ascii="Arial" w:hAnsi="Arial" w:cs="Arial"/>
                <w:b/>
              </w:rPr>
              <w:t xml:space="preserve"> </w:t>
            </w:r>
            <w:proofErr w:type="spellStart"/>
            <w:r w:rsidRPr="00F90D6A">
              <w:rPr>
                <w:rFonts w:ascii="Arial" w:hAnsi="Arial" w:cs="Arial"/>
                <w:b/>
              </w:rPr>
              <w:t>declaratum</w:t>
            </w:r>
            <w:proofErr w:type="spellEnd"/>
            <w:r w:rsidRPr="00F90D6A">
              <w:rPr>
                <w:rFonts w:ascii="Arial" w:hAnsi="Arial" w:cs="Arial"/>
                <w:b/>
              </w:rPr>
              <w:t xml:space="preserve"> </w:t>
            </w:r>
            <w:proofErr w:type="spellStart"/>
            <w:r w:rsidRPr="00F90D6A">
              <w:rPr>
                <w:rFonts w:ascii="Arial" w:hAnsi="Arial" w:cs="Arial"/>
                <w:b/>
              </w:rPr>
              <w:t>est</w:t>
            </w:r>
            <w:proofErr w:type="spellEnd"/>
            <w:r w:rsidRPr="00F90D6A">
              <w:rPr>
                <w:rFonts w:ascii="Arial" w:hAnsi="Arial" w:cs="Arial"/>
                <w:b/>
              </w:rPr>
              <w:t xml:space="preserve">, </w:t>
            </w:r>
            <w:proofErr w:type="spellStart"/>
            <w:r w:rsidRPr="00F90D6A">
              <w:rPr>
                <w:rFonts w:ascii="Arial" w:hAnsi="Arial" w:cs="Arial"/>
                <w:b/>
              </w:rPr>
              <w:t>neque</w:t>
            </w:r>
            <w:proofErr w:type="spellEnd"/>
            <w:r w:rsidRPr="00F90D6A">
              <w:rPr>
                <w:rFonts w:ascii="Arial" w:hAnsi="Arial" w:cs="Arial"/>
                <w:b/>
              </w:rPr>
              <w:t xml:space="preserve"> </w:t>
            </w:r>
            <w:proofErr w:type="spellStart"/>
            <w:r w:rsidRPr="00F90D6A">
              <w:rPr>
                <w:rFonts w:ascii="Arial" w:hAnsi="Arial" w:cs="Arial"/>
                <w:b/>
              </w:rPr>
              <w:t>quisquam</w:t>
            </w:r>
            <w:proofErr w:type="spellEnd"/>
            <w:r w:rsidRPr="00F90D6A">
              <w:rPr>
                <w:rFonts w:ascii="Arial" w:hAnsi="Arial" w:cs="Arial"/>
                <w:b/>
              </w:rPr>
              <w:t xml:space="preserve"> modo </w:t>
            </w:r>
            <w:proofErr w:type="spellStart"/>
            <w:r w:rsidRPr="00F90D6A">
              <w:rPr>
                <w:rFonts w:ascii="Arial" w:hAnsi="Arial" w:cs="Arial"/>
                <w:b/>
              </w:rPr>
              <w:t>sup</w:t>
            </w:r>
            <w:r w:rsidRPr="00F90D6A">
              <w:rPr>
                <w:rFonts w:ascii="Arial" w:hAnsi="Arial" w:cs="Arial"/>
                <w:b/>
              </w:rPr>
              <w:t>e</w:t>
            </w:r>
            <w:r w:rsidRPr="00F90D6A">
              <w:rPr>
                <w:rFonts w:ascii="Arial" w:hAnsi="Arial" w:cs="Arial"/>
                <w:b/>
              </w:rPr>
              <w:t>resse</w:t>
            </w:r>
            <w:proofErr w:type="spellEnd"/>
            <w:r w:rsidRPr="00F90D6A">
              <w:rPr>
                <w:rFonts w:ascii="Arial" w:hAnsi="Arial" w:cs="Arial"/>
                <w:b/>
              </w:rPr>
              <w:t xml:space="preserve"> </w:t>
            </w:r>
            <w:proofErr w:type="spellStart"/>
            <w:r w:rsidRPr="00F90D6A">
              <w:rPr>
                <w:rFonts w:ascii="Arial" w:hAnsi="Arial" w:cs="Arial"/>
                <w:b/>
              </w:rPr>
              <w:t>invenitur</w:t>
            </w:r>
            <w:proofErr w:type="spellEnd"/>
            <w:r w:rsidRPr="00F90D6A">
              <w:rPr>
                <w:rFonts w:ascii="Arial" w:hAnsi="Arial" w:cs="Arial"/>
                <w:b/>
              </w:rPr>
              <w:t xml:space="preserve">, </w:t>
            </w:r>
            <w:proofErr w:type="spellStart"/>
            <w:r w:rsidRPr="00F90D6A">
              <w:rPr>
                <w:rFonts w:ascii="Arial" w:hAnsi="Arial" w:cs="Arial"/>
                <w:b/>
              </w:rPr>
              <w:t>qui</w:t>
            </w:r>
            <w:proofErr w:type="spellEnd"/>
            <w:r w:rsidRPr="00F90D6A">
              <w:rPr>
                <w:rFonts w:ascii="Arial" w:hAnsi="Arial" w:cs="Arial"/>
                <w:b/>
              </w:rPr>
              <w:t xml:space="preserve"> </w:t>
            </w:r>
            <w:proofErr w:type="spellStart"/>
            <w:r w:rsidRPr="00F90D6A">
              <w:rPr>
                <w:rFonts w:ascii="Arial" w:hAnsi="Arial" w:cs="Arial"/>
                <w:b/>
              </w:rPr>
              <w:t>horum</w:t>
            </w:r>
            <w:proofErr w:type="spellEnd"/>
            <w:r w:rsidRPr="00F90D6A">
              <w:rPr>
                <w:rFonts w:ascii="Arial" w:hAnsi="Arial" w:cs="Arial"/>
                <w:b/>
              </w:rPr>
              <w:t xml:space="preserve"> se </w:t>
            </w:r>
            <w:proofErr w:type="spellStart"/>
            <w:r w:rsidRPr="00F90D6A">
              <w:rPr>
                <w:rFonts w:ascii="Arial" w:hAnsi="Arial" w:cs="Arial"/>
                <w:b/>
              </w:rPr>
              <w:t>dicat</w:t>
            </w:r>
            <w:proofErr w:type="spellEnd"/>
            <w:r w:rsidRPr="00F90D6A">
              <w:rPr>
                <w:rFonts w:ascii="Arial" w:hAnsi="Arial" w:cs="Arial"/>
                <w:b/>
              </w:rPr>
              <w:t xml:space="preserve"> </w:t>
            </w:r>
            <w:proofErr w:type="spellStart"/>
            <w:r w:rsidRPr="00F90D6A">
              <w:rPr>
                <w:rFonts w:ascii="Arial" w:hAnsi="Arial" w:cs="Arial"/>
                <w:b/>
              </w:rPr>
              <w:t>habere</w:t>
            </w:r>
            <w:proofErr w:type="spellEnd"/>
            <w:r w:rsidRPr="00F90D6A">
              <w:rPr>
                <w:rFonts w:ascii="Arial" w:hAnsi="Arial" w:cs="Arial"/>
                <w:b/>
              </w:rPr>
              <w:t xml:space="preserve"> </w:t>
            </w:r>
            <w:proofErr w:type="spellStart"/>
            <w:r w:rsidRPr="00F90D6A">
              <w:rPr>
                <w:rFonts w:ascii="Arial" w:hAnsi="Arial" w:cs="Arial"/>
                <w:b/>
              </w:rPr>
              <w:t>notitiam</w:t>
            </w:r>
            <w:proofErr w:type="spellEnd"/>
            <w:r w:rsidRPr="00F90D6A">
              <w:rPr>
                <w:rFonts w:ascii="Arial" w:hAnsi="Arial" w:cs="Arial"/>
                <w:b/>
              </w:rPr>
              <w:t xml:space="preserve">, </w:t>
            </w:r>
            <w:proofErr w:type="spellStart"/>
            <w:r w:rsidRPr="00F90D6A">
              <w:rPr>
                <w:rFonts w:ascii="Arial" w:hAnsi="Arial" w:cs="Arial"/>
                <w:b/>
              </w:rPr>
              <w:t>scribere</w:t>
            </w:r>
            <w:proofErr w:type="spellEnd"/>
            <w:r w:rsidRPr="00F90D6A">
              <w:rPr>
                <w:rFonts w:ascii="Arial" w:hAnsi="Arial" w:cs="Arial"/>
                <w:b/>
              </w:rPr>
              <w:t xml:space="preserve"> </w:t>
            </w:r>
            <w:proofErr w:type="spellStart"/>
            <w:r w:rsidRPr="00F90D6A">
              <w:rPr>
                <w:rFonts w:ascii="Arial" w:hAnsi="Arial" w:cs="Arial"/>
                <w:b/>
              </w:rPr>
              <w:t>ineptum</w:t>
            </w:r>
            <w:proofErr w:type="spellEnd"/>
            <w:r w:rsidRPr="00F90D6A">
              <w:rPr>
                <w:rFonts w:ascii="Arial" w:hAnsi="Arial" w:cs="Arial"/>
                <w:b/>
              </w:rPr>
              <w:t xml:space="preserve"> </w:t>
            </w:r>
            <w:proofErr w:type="spellStart"/>
            <w:r w:rsidRPr="00F90D6A">
              <w:rPr>
                <w:rFonts w:ascii="Arial" w:hAnsi="Arial" w:cs="Arial"/>
                <w:b/>
              </w:rPr>
              <w:t>iudicans</w:t>
            </w:r>
            <w:proofErr w:type="spellEnd"/>
            <w:r w:rsidRPr="00F90D6A">
              <w:rPr>
                <w:rFonts w:ascii="Arial" w:hAnsi="Arial" w:cs="Arial"/>
                <w:b/>
              </w:rPr>
              <w:t xml:space="preserve"> ad </w:t>
            </w:r>
            <w:proofErr w:type="spellStart"/>
            <w:r w:rsidRPr="00F90D6A">
              <w:rPr>
                <w:rFonts w:ascii="Arial" w:hAnsi="Arial" w:cs="Arial"/>
                <w:b/>
              </w:rPr>
              <w:t>actus</w:t>
            </w:r>
            <w:proofErr w:type="spellEnd"/>
            <w:r w:rsidRPr="00F90D6A">
              <w:rPr>
                <w:rFonts w:ascii="Arial" w:hAnsi="Arial" w:cs="Arial"/>
                <w:b/>
              </w:rPr>
              <w:t xml:space="preserve"> et mores </w:t>
            </w:r>
            <w:proofErr w:type="spellStart"/>
            <w:r w:rsidRPr="00F90D6A">
              <w:rPr>
                <w:rFonts w:ascii="Arial" w:hAnsi="Arial" w:cs="Arial"/>
                <w:b/>
              </w:rPr>
              <w:t>ceterasque</w:t>
            </w:r>
            <w:proofErr w:type="spellEnd"/>
            <w:r w:rsidRPr="00F90D6A">
              <w:rPr>
                <w:rFonts w:ascii="Arial" w:hAnsi="Arial" w:cs="Arial"/>
                <w:b/>
              </w:rPr>
              <w:t xml:space="preserve"> vitae </w:t>
            </w:r>
            <w:proofErr w:type="spellStart"/>
            <w:r w:rsidRPr="00F90D6A">
              <w:rPr>
                <w:rFonts w:ascii="Arial" w:hAnsi="Arial" w:cs="Arial"/>
                <w:b/>
              </w:rPr>
              <w:t>illius</w:t>
            </w:r>
            <w:proofErr w:type="spellEnd"/>
            <w:r w:rsidRPr="00F90D6A">
              <w:rPr>
                <w:rFonts w:ascii="Arial" w:hAnsi="Arial" w:cs="Arial"/>
                <w:b/>
              </w:rPr>
              <w:t xml:space="preserve"> partes </w:t>
            </w:r>
            <w:proofErr w:type="spellStart"/>
            <w:r w:rsidRPr="00F90D6A">
              <w:rPr>
                <w:rFonts w:ascii="Arial" w:hAnsi="Arial" w:cs="Arial"/>
                <w:b/>
              </w:rPr>
              <w:t>expl</w:t>
            </w:r>
            <w:r w:rsidRPr="00F90D6A">
              <w:rPr>
                <w:rFonts w:ascii="Arial" w:hAnsi="Arial" w:cs="Arial"/>
                <w:b/>
              </w:rPr>
              <w:t>i</w:t>
            </w:r>
            <w:r w:rsidRPr="00F90D6A">
              <w:rPr>
                <w:rFonts w:ascii="Arial" w:hAnsi="Arial" w:cs="Arial"/>
                <w:b/>
              </w:rPr>
              <w:t>candas</w:t>
            </w:r>
            <w:proofErr w:type="spellEnd"/>
            <w:r w:rsidRPr="00F90D6A">
              <w:rPr>
                <w:rFonts w:ascii="Arial" w:hAnsi="Arial" w:cs="Arial"/>
                <w:b/>
              </w:rPr>
              <w:t xml:space="preserve"> </w:t>
            </w:r>
            <w:proofErr w:type="spellStart"/>
            <w:r w:rsidRPr="00F90D6A">
              <w:rPr>
                <w:rFonts w:ascii="Arial" w:hAnsi="Arial" w:cs="Arial"/>
                <w:b/>
              </w:rPr>
              <w:t>ac</w:t>
            </w:r>
            <w:proofErr w:type="spellEnd"/>
            <w:r w:rsidRPr="00F90D6A">
              <w:rPr>
                <w:rFonts w:ascii="Arial" w:hAnsi="Arial" w:cs="Arial"/>
                <w:b/>
              </w:rPr>
              <w:t xml:space="preserve"> </w:t>
            </w:r>
            <w:proofErr w:type="spellStart"/>
            <w:r w:rsidRPr="00F90D6A">
              <w:rPr>
                <w:rFonts w:ascii="Arial" w:hAnsi="Arial" w:cs="Arial"/>
                <w:b/>
              </w:rPr>
              <w:t>demonstrandas</w:t>
            </w:r>
            <w:proofErr w:type="spellEnd"/>
            <w:r w:rsidRPr="00F90D6A">
              <w:rPr>
                <w:rFonts w:ascii="Arial" w:hAnsi="Arial" w:cs="Arial"/>
                <w:b/>
              </w:rPr>
              <w:t xml:space="preserve">, </w:t>
            </w:r>
            <w:proofErr w:type="spellStart"/>
            <w:r w:rsidRPr="00F90D6A">
              <w:rPr>
                <w:rFonts w:ascii="Arial" w:hAnsi="Arial" w:cs="Arial"/>
                <w:b/>
              </w:rPr>
              <w:t>omissis</w:t>
            </w:r>
            <w:proofErr w:type="spellEnd"/>
            <w:r w:rsidRPr="00F90D6A">
              <w:rPr>
                <w:rFonts w:ascii="Arial" w:hAnsi="Arial" w:cs="Arial"/>
                <w:b/>
              </w:rPr>
              <w:t xml:space="preserve"> </w:t>
            </w:r>
            <w:proofErr w:type="spellStart"/>
            <w:r w:rsidRPr="00F90D6A">
              <w:rPr>
                <w:rFonts w:ascii="Arial" w:hAnsi="Arial" w:cs="Arial"/>
                <w:b/>
              </w:rPr>
              <w:t>incogn</w:t>
            </w:r>
            <w:r w:rsidRPr="00F90D6A">
              <w:rPr>
                <w:rFonts w:ascii="Arial" w:hAnsi="Arial" w:cs="Arial"/>
                <w:b/>
              </w:rPr>
              <w:t>i</w:t>
            </w:r>
            <w:r w:rsidRPr="00F90D6A">
              <w:rPr>
                <w:rFonts w:ascii="Arial" w:hAnsi="Arial" w:cs="Arial"/>
                <w:b/>
              </w:rPr>
              <w:t>tis</w:t>
            </w:r>
            <w:proofErr w:type="spellEnd"/>
            <w:r w:rsidRPr="00F90D6A">
              <w:rPr>
                <w:rFonts w:ascii="Arial" w:hAnsi="Arial" w:cs="Arial"/>
                <w:b/>
              </w:rPr>
              <w:t xml:space="preserve">, </w:t>
            </w:r>
            <w:proofErr w:type="spellStart"/>
            <w:r w:rsidRPr="00F90D6A">
              <w:rPr>
                <w:rFonts w:ascii="Arial" w:hAnsi="Arial" w:cs="Arial"/>
                <w:b/>
              </w:rPr>
              <w:t>transire</w:t>
            </w:r>
            <w:proofErr w:type="spellEnd"/>
            <w:r w:rsidRPr="00F90D6A">
              <w:rPr>
                <w:rFonts w:ascii="Arial" w:hAnsi="Arial" w:cs="Arial"/>
                <w:b/>
              </w:rPr>
              <w:t xml:space="preserve"> </w:t>
            </w:r>
            <w:proofErr w:type="spellStart"/>
            <w:r w:rsidRPr="00F90D6A">
              <w:rPr>
                <w:rFonts w:ascii="Arial" w:hAnsi="Arial" w:cs="Arial"/>
                <w:b/>
              </w:rPr>
              <w:t>disposui</w:t>
            </w:r>
            <w:proofErr w:type="spellEnd"/>
            <w:r w:rsidRPr="00F90D6A">
              <w:rPr>
                <w:rFonts w:ascii="Arial" w:hAnsi="Arial" w:cs="Arial"/>
                <w:b/>
              </w:rPr>
              <w:t xml:space="preserve">; </w:t>
            </w:r>
            <w:proofErr w:type="spellStart"/>
            <w:r w:rsidRPr="00F90D6A">
              <w:rPr>
                <w:rFonts w:ascii="Arial" w:hAnsi="Arial" w:cs="Arial"/>
                <w:b/>
              </w:rPr>
              <w:t>ita</w:t>
            </w:r>
            <w:proofErr w:type="spellEnd"/>
            <w:r w:rsidRPr="00F90D6A">
              <w:rPr>
                <w:rFonts w:ascii="Arial" w:hAnsi="Arial" w:cs="Arial"/>
                <w:b/>
              </w:rPr>
              <w:t xml:space="preserve"> </w:t>
            </w:r>
            <w:proofErr w:type="spellStart"/>
            <w:r w:rsidRPr="00F90D6A">
              <w:rPr>
                <w:rFonts w:ascii="Arial" w:hAnsi="Arial" w:cs="Arial"/>
                <w:b/>
              </w:rPr>
              <w:t>tamen</w:t>
            </w:r>
            <w:proofErr w:type="spellEnd"/>
            <w:r w:rsidRPr="00F90D6A">
              <w:rPr>
                <w:rFonts w:ascii="Arial" w:hAnsi="Arial" w:cs="Arial"/>
                <w:b/>
              </w:rPr>
              <w:t xml:space="preserve">, ut, primo res gestas et </w:t>
            </w:r>
            <w:proofErr w:type="spellStart"/>
            <w:r w:rsidRPr="00F90D6A">
              <w:rPr>
                <w:rFonts w:ascii="Arial" w:hAnsi="Arial" w:cs="Arial"/>
                <w:b/>
              </w:rPr>
              <w:t>domi</w:t>
            </w:r>
            <w:proofErr w:type="spellEnd"/>
            <w:r w:rsidRPr="00F90D6A">
              <w:rPr>
                <w:rFonts w:ascii="Arial" w:hAnsi="Arial" w:cs="Arial"/>
                <w:b/>
              </w:rPr>
              <w:t xml:space="preserve"> et </w:t>
            </w:r>
            <w:proofErr w:type="spellStart"/>
            <w:r w:rsidRPr="00F90D6A">
              <w:rPr>
                <w:rFonts w:ascii="Arial" w:hAnsi="Arial" w:cs="Arial"/>
                <w:b/>
              </w:rPr>
              <w:t>foris</w:t>
            </w:r>
            <w:proofErr w:type="spellEnd"/>
            <w:r w:rsidRPr="00F90D6A">
              <w:rPr>
                <w:rFonts w:ascii="Arial" w:hAnsi="Arial" w:cs="Arial"/>
                <w:b/>
              </w:rPr>
              <w:t xml:space="preserve">, </w:t>
            </w:r>
            <w:proofErr w:type="spellStart"/>
            <w:r w:rsidRPr="00F90D6A">
              <w:rPr>
                <w:rFonts w:ascii="Arial" w:hAnsi="Arial" w:cs="Arial"/>
                <w:b/>
              </w:rPr>
              <w:t>deinde</w:t>
            </w:r>
            <w:proofErr w:type="spellEnd"/>
            <w:r w:rsidRPr="00F90D6A">
              <w:rPr>
                <w:rFonts w:ascii="Arial" w:hAnsi="Arial" w:cs="Arial"/>
                <w:b/>
              </w:rPr>
              <w:t xml:space="preserve"> mores et </w:t>
            </w:r>
            <w:proofErr w:type="spellStart"/>
            <w:r w:rsidRPr="00F90D6A">
              <w:rPr>
                <w:rFonts w:ascii="Arial" w:hAnsi="Arial" w:cs="Arial"/>
                <w:b/>
              </w:rPr>
              <w:t>st</w:t>
            </w:r>
            <w:r w:rsidRPr="00F90D6A">
              <w:rPr>
                <w:rFonts w:ascii="Arial" w:hAnsi="Arial" w:cs="Arial"/>
                <w:b/>
              </w:rPr>
              <w:t>u</w:t>
            </w:r>
            <w:r w:rsidRPr="00F90D6A">
              <w:rPr>
                <w:rFonts w:ascii="Arial" w:hAnsi="Arial" w:cs="Arial"/>
                <w:b/>
              </w:rPr>
              <w:t>dia</w:t>
            </w:r>
            <w:proofErr w:type="spellEnd"/>
            <w:r w:rsidRPr="00F90D6A">
              <w:rPr>
                <w:rFonts w:ascii="Arial" w:hAnsi="Arial" w:cs="Arial"/>
                <w:b/>
              </w:rPr>
              <w:t xml:space="preserve"> </w:t>
            </w:r>
            <w:proofErr w:type="spellStart"/>
            <w:r w:rsidRPr="00F90D6A">
              <w:rPr>
                <w:rFonts w:ascii="Arial" w:hAnsi="Arial" w:cs="Arial"/>
                <w:b/>
              </w:rPr>
              <w:t>eius</w:t>
            </w:r>
            <w:proofErr w:type="spellEnd"/>
            <w:r w:rsidRPr="00F90D6A">
              <w:rPr>
                <w:rFonts w:ascii="Arial" w:hAnsi="Arial" w:cs="Arial"/>
                <w:b/>
              </w:rPr>
              <w:t xml:space="preserve">, </w:t>
            </w:r>
            <w:proofErr w:type="spellStart"/>
            <w:r w:rsidRPr="00F90D6A">
              <w:rPr>
                <w:rFonts w:ascii="Arial" w:hAnsi="Arial" w:cs="Arial"/>
                <w:b/>
              </w:rPr>
              <w:t>tum</w:t>
            </w:r>
            <w:proofErr w:type="spellEnd"/>
            <w:r w:rsidRPr="00F90D6A">
              <w:rPr>
                <w:rFonts w:ascii="Arial" w:hAnsi="Arial" w:cs="Arial"/>
                <w:b/>
              </w:rPr>
              <w:t xml:space="preserve"> de </w:t>
            </w:r>
            <w:proofErr w:type="spellStart"/>
            <w:r w:rsidRPr="00F90D6A">
              <w:rPr>
                <w:rFonts w:ascii="Arial" w:hAnsi="Arial" w:cs="Arial"/>
                <w:b/>
              </w:rPr>
              <w:t>regni</w:t>
            </w:r>
            <w:proofErr w:type="spellEnd"/>
            <w:r w:rsidRPr="00F90D6A">
              <w:rPr>
                <w:rFonts w:ascii="Arial" w:hAnsi="Arial" w:cs="Arial"/>
                <w:b/>
              </w:rPr>
              <w:t xml:space="preserve"> </w:t>
            </w:r>
            <w:proofErr w:type="spellStart"/>
            <w:r w:rsidRPr="00F90D6A">
              <w:rPr>
                <w:rFonts w:ascii="Arial" w:hAnsi="Arial" w:cs="Arial"/>
                <w:b/>
              </w:rPr>
              <w:t>administratione</w:t>
            </w:r>
            <w:proofErr w:type="spellEnd"/>
            <w:r w:rsidRPr="00F90D6A">
              <w:rPr>
                <w:rFonts w:ascii="Arial" w:hAnsi="Arial" w:cs="Arial"/>
                <w:b/>
              </w:rPr>
              <w:t xml:space="preserve"> et fine narrando, nihil de </w:t>
            </w:r>
            <w:proofErr w:type="spellStart"/>
            <w:r w:rsidRPr="00F90D6A">
              <w:rPr>
                <w:rFonts w:ascii="Arial" w:hAnsi="Arial" w:cs="Arial"/>
                <w:b/>
              </w:rPr>
              <w:t>his</w:t>
            </w:r>
            <w:proofErr w:type="spellEnd"/>
            <w:r w:rsidRPr="00F90D6A">
              <w:rPr>
                <w:rFonts w:ascii="Arial" w:hAnsi="Arial" w:cs="Arial"/>
                <w:b/>
              </w:rPr>
              <w:t xml:space="preserve"> </w:t>
            </w:r>
            <w:proofErr w:type="spellStart"/>
            <w:r w:rsidRPr="00F90D6A">
              <w:rPr>
                <w:rFonts w:ascii="Arial" w:hAnsi="Arial" w:cs="Arial"/>
                <w:b/>
              </w:rPr>
              <w:t>quae</w:t>
            </w:r>
            <w:proofErr w:type="spellEnd"/>
            <w:r w:rsidRPr="00F90D6A">
              <w:rPr>
                <w:rFonts w:ascii="Arial" w:hAnsi="Arial" w:cs="Arial"/>
                <w:b/>
              </w:rPr>
              <w:t xml:space="preserve"> </w:t>
            </w:r>
            <w:proofErr w:type="spellStart"/>
            <w:r w:rsidRPr="00F90D6A">
              <w:rPr>
                <w:rFonts w:ascii="Arial" w:hAnsi="Arial" w:cs="Arial"/>
                <w:b/>
              </w:rPr>
              <w:t>cognitu</w:t>
            </w:r>
            <w:proofErr w:type="spellEnd"/>
            <w:r w:rsidRPr="00F90D6A">
              <w:rPr>
                <w:rFonts w:ascii="Arial" w:hAnsi="Arial" w:cs="Arial"/>
                <w:b/>
              </w:rPr>
              <w:t xml:space="preserve"> </w:t>
            </w:r>
            <w:proofErr w:type="spellStart"/>
            <w:r w:rsidRPr="00F90D6A">
              <w:rPr>
                <w:rFonts w:ascii="Arial" w:hAnsi="Arial" w:cs="Arial"/>
                <w:b/>
              </w:rPr>
              <w:t>vel</w:t>
            </w:r>
            <w:proofErr w:type="spellEnd"/>
            <w:r w:rsidRPr="00F90D6A">
              <w:rPr>
                <w:rFonts w:ascii="Arial" w:hAnsi="Arial" w:cs="Arial"/>
                <w:b/>
              </w:rPr>
              <w:t xml:space="preserve"> digna </w:t>
            </w:r>
            <w:proofErr w:type="spellStart"/>
            <w:r w:rsidRPr="00F90D6A">
              <w:rPr>
                <w:rFonts w:ascii="Arial" w:hAnsi="Arial" w:cs="Arial"/>
                <w:b/>
              </w:rPr>
              <w:t>vel</w:t>
            </w:r>
            <w:proofErr w:type="spellEnd"/>
            <w:r w:rsidRPr="00F90D6A">
              <w:rPr>
                <w:rFonts w:ascii="Arial" w:hAnsi="Arial" w:cs="Arial"/>
                <w:b/>
              </w:rPr>
              <w:t xml:space="preserve"> </w:t>
            </w:r>
            <w:proofErr w:type="spellStart"/>
            <w:r w:rsidRPr="00F90D6A">
              <w:rPr>
                <w:rFonts w:ascii="Arial" w:hAnsi="Arial" w:cs="Arial"/>
                <w:b/>
              </w:rPr>
              <w:t>necessaria</w:t>
            </w:r>
            <w:proofErr w:type="spellEnd"/>
            <w:r w:rsidRPr="00F90D6A">
              <w:rPr>
                <w:rFonts w:ascii="Arial" w:hAnsi="Arial" w:cs="Arial"/>
                <w:b/>
              </w:rPr>
              <w:t xml:space="preserve"> </w:t>
            </w:r>
            <w:proofErr w:type="spellStart"/>
            <w:r w:rsidRPr="00F90D6A">
              <w:rPr>
                <w:rFonts w:ascii="Arial" w:hAnsi="Arial" w:cs="Arial"/>
                <w:b/>
              </w:rPr>
              <w:t>sunt</w:t>
            </w:r>
            <w:proofErr w:type="spellEnd"/>
            <w:r w:rsidRPr="00F90D6A">
              <w:rPr>
                <w:rFonts w:ascii="Arial" w:hAnsi="Arial" w:cs="Arial"/>
                <w:b/>
              </w:rPr>
              <w:t xml:space="preserve"> </w:t>
            </w:r>
            <w:proofErr w:type="spellStart"/>
            <w:r w:rsidRPr="00F90D6A">
              <w:rPr>
                <w:rFonts w:ascii="Arial" w:hAnsi="Arial" w:cs="Arial"/>
                <w:b/>
              </w:rPr>
              <w:t>praetermittam</w:t>
            </w:r>
            <w:proofErr w:type="spellEnd"/>
            <w:r w:rsidRPr="00F90D6A">
              <w:rPr>
                <w:rFonts w:ascii="Arial" w:hAnsi="Arial" w:cs="Arial"/>
                <w:b/>
              </w:rPr>
              <w:t>.</w:t>
            </w:r>
          </w:p>
        </w:tc>
        <w:tc>
          <w:tcPr>
            <w:tcW w:w="0" w:type="auto"/>
            <w:shd w:val="clear" w:color="auto" w:fill="auto"/>
            <w:tcMar>
              <w:top w:w="15" w:type="dxa"/>
              <w:left w:w="240" w:type="dxa"/>
              <w:bottom w:w="15" w:type="dxa"/>
              <w:right w:w="15" w:type="dxa"/>
            </w:tcMar>
            <w:hideMark/>
          </w:tcPr>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Sería disparatado, creo yo, escribir una s</w:t>
            </w:r>
            <w:r w:rsidRPr="00F90D6A">
              <w:rPr>
                <w:rFonts w:ascii="Arial" w:hAnsi="Arial" w:cs="Arial"/>
                <w:b/>
              </w:rPr>
              <w:t>o</w:t>
            </w:r>
            <w:r w:rsidRPr="00F90D6A">
              <w:rPr>
                <w:rFonts w:ascii="Arial" w:hAnsi="Arial" w:cs="Arial"/>
                <w:b/>
              </w:rPr>
              <w:t>la palabra respecto al nacimiento y la i</w:t>
            </w:r>
            <w:r w:rsidRPr="00F90D6A">
              <w:rPr>
                <w:rFonts w:ascii="Arial" w:hAnsi="Arial" w:cs="Arial"/>
                <w:b/>
              </w:rPr>
              <w:t>n</w:t>
            </w:r>
            <w:r w:rsidRPr="00F90D6A">
              <w:rPr>
                <w:rFonts w:ascii="Arial" w:hAnsi="Arial" w:cs="Arial"/>
                <w:b/>
              </w:rPr>
              <w:t>fancia de Carlos, o incluso sobre sus pr</w:t>
            </w:r>
            <w:r w:rsidRPr="00F90D6A">
              <w:rPr>
                <w:rFonts w:ascii="Arial" w:hAnsi="Arial" w:cs="Arial"/>
                <w:b/>
              </w:rPr>
              <w:t>i</w:t>
            </w:r>
            <w:r w:rsidRPr="00F90D6A">
              <w:rPr>
                <w:rFonts w:ascii="Arial" w:hAnsi="Arial" w:cs="Arial"/>
                <w:b/>
              </w:rPr>
              <w:t>meros años, ya que nunca se escribió nada al respecto y no existe nadie con vida que pueda dar información de ello. En cons</w:t>
            </w:r>
            <w:r w:rsidRPr="00F90D6A">
              <w:rPr>
                <w:rFonts w:ascii="Arial" w:hAnsi="Arial" w:cs="Arial"/>
                <w:b/>
              </w:rPr>
              <w:t>e</w:t>
            </w:r>
            <w:r w:rsidRPr="00F90D6A">
              <w:rPr>
                <w:rFonts w:ascii="Arial" w:hAnsi="Arial" w:cs="Arial"/>
                <w:b/>
              </w:rPr>
              <w:t>cuencia, decidí pasar esto por alto y ded</w:t>
            </w:r>
            <w:r w:rsidRPr="00F90D6A">
              <w:rPr>
                <w:rFonts w:ascii="Arial" w:hAnsi="Arial" w:cs="Arial"/>
                <w:b/>
              </w:rPr>
              <w:t>i</w:t>
            </w:r>
            <w:r w:rsidRPr="00F90D6A">
              <w:rPr>
                <w:rFonts w:ascii="Arial" w:hAnsi="Arial" w:cs="Arial"/>
                <w:b/>
              </w:rPr>
              <w:t>carme de inmediato a su persona, sus obras y otros hechos de su vida que mer</w:t>
            </w:r>
            <w:r w:rsidRPr="00F90D6A">
              <w:rPr>
                <w:rFonts w:ascii="Arial" w:hAnsi="Arial" w:cs="Arial"/>
                <w:b/>
              </w:rPr>
              <w:t>e</w:t>
            </w:r>
            <w:r w:rsidRPr="00F90D6A">
              <w:rPr>
                <w:rFonts w:ascii="Arial" w:hAnsi="Arial" w:cs="Arial"/>
                <w:b/>
              </w:rPr>
              <w:t>cen ser relatados y divulgados, y me ref</w:t>
            </w:r>
            <w:r w:rsidRPr="00F90D6A">
              <w:rPr>
                <w:rFonts w:ascii="Arial" w:hAnsi="Arial" w:cs="Arial"/>
                <w:b/>
              </w:rPr>
              <w:t>e</w:t>
            </w:r>
            <w:r w:rsidRPr="00F90D6A">
              <w:rPr>
                <w:rFonts w:ascii="Arial" w:hAnsi="Arial" w:cs="Arial"/>
                <w:b/>
              </w:rPr>
              <w:t>riré primero a sus acciones locales y en el extranjero, luego sobre su persona y act</w:t>
            </w:r>
            <w:r w:rsidRPr="00F90D6A">
              <w:rPr>
                <w:rFonts w:ascii="Arial" w:hAnsi="Arial" w:cs="Arial"/>
                <w:b/>
              </w:rPr>
              <w:t>i</w:t>
            </w:r>
            <w:r w:rsidRPr="00F90D6A">
              <w:rPr>
                <w:rFonts w:ascii="Arial" w:hAnsi="Arial" w:cs="Arial"/>
                <w:b/>
              </w:rPr>
              <w:t>vidades, y por último acerca de su gobie</w:t>
            </w:r>
            <w:r w:rsidRPr="00F90D6A">
              <w:rPr>
                <w:rFonts w:ascii="Arial" w:hAnsi="Arial" w:cs="Arial"/>
                <w:b/>
              </w:rPr>
              <w:t>r</w:t>
            </w:r>
            <w:r w:rsidRPr="00F90D6A">
              <w:rPr>
                <w:rFonts w:ascii="Arial" w:hAnsi="Arial" w:cs="Arial"/>
                <w:b/>
              </w:rPr>
              <w:t>no y muerte, sin omitir nada que merezca o sea necesario conocer.</w:t>
            </w:r>
          </w:p>
        </w:tc>
      </w:tr>
    </w:tbl>
    <w:p w:rsidR="004B3B51" w:rsidRPr="00F90D6A" w:rsidRDefault="004B3B51" w:rsidP="00F90D6A">
      <w:pPr>
        <w:jc w:val="center"/>
        <w:rPr>
          <w:b/>
        </w:rPr>
      </w:pPr>
      <w:proofErr w:type="spellStart"/>
      <w:r w:rsidRPr="00F90D6A">
        <w:rPr>
          <w:b/>
          <w:smallCaps/>
        </w:rPr>
        <w:t>Eginardo</w:t>
      </w:r>
      <w:proofErr w:type="spellEnd"/>
      <w:r w:rsidRPr="00F90D6A">
        <w:rPr>
          <w:b/>
        </w:rPr>
        <w:t xml:space="preserve">. </w:t>
      </w:r>
      <w:r w:rsidRPr="00F90D6A">
        <w:rPr>
          <w:b/>
          <w:i/>
          <w:iCs/>
        </w:rPr>
        <w:t xml:space="preserve">Vita </w:t>
      </w:r>
      <w:proofErr w:type="spellStart"/>
      <w:r w:rsidRPr="00F90D6A">
        <w:rPr>
          <w:b/>
          <w:i/>
          <w:iCs/>
        </w:rPr>
        <w:t>Karoli</w:t>
      </w:r>
      <w:proofErr w:type="spellEnd"/>
      <w:r w:rsidRPr="00F90D6A">
        <w:rPr>
          <w:b/>
          <w:i/>
          <w:iCs/>
        </w:rPr>
        <w:t xml:space="preserve"> </w:t>
      </w:r>
      <w:proofErr w:type="spellStart"/>
      <w:r w:rsidRPr="00F90D6A">
        <w:rPr>
          <w:b/>
          <w:i/>
          <w:iCs/>
        </w:rPr>
        <w:t>Magni</w:t>
      </w:r>
      <w:proofErr w:type="spellEnd"/>
      <w:r w:rsidRPr="00F90D6A">
        <w:rPr>
          <w:b/>
        </w:rPr>
        <w:t>, IV.</w:t>
      </w:r>
    </w:p>
    <w:p w:rsidR="004B3B51" w:rsidRPr="00F90D6A" w:rsidRDefault="004B3B51" w:rsidP="00F90D6A">
      <w:pPr>
        <w:jc w:val="both"/>
        <w:rPr>
          <w:b/>
        </w:rPr>
      </w:pPr>
    </w:p>
    <w:p w:rsidR="004B3B51" w:rsidRDefault="00F90D6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Tras la muerte de </w:t>
      </w:r>
      <w:proofErr w:type="spellStart"/>
      <w:r w:rsidR="004B3B51" w:rsidRPr="00F90D6A">
        <w:rPr>
          <w:rFonts w:ascii="Arial" w:hAnsi="Arial" w:cs="Arial"/>
          <w:b/>
        </w:rPr>
        <w:t>Pipino</w:t>
      </w:r>
      <w:proofErr w:type="spellEnd"/>
      <w:r w:rsidR="004B3B51" w:rsidRPr="00F90D6A">
        <w:rPr>
          <w:rFonts w:ascii="Arial" w:hAnsi="Arial" w:cs="Arial"/>
          <w:b/>
        </w:rPr>
        <w:t xml:space="preserve">, y continuando con la tradición, se dividió el reino de los francos entre Carlomagno y </w:t>
      </w:r>
      <w:proofErr w:type="spellStart"/>
      <w:r w:rsidR="004B3B51" w:rsidRPr="00F90D6A">
        <w:rPr>
          <w:rFonts w:ascii="Arial" w:hAnsi="Arial" w:cs="Arial"/>
          <w:b/>
        </w:rPr>
        <w:t>Carlomán</w:t>
      </w:r>
      <w:proofErr w:type="spellEnd"/>
      <w:r w:rsidR="004B3B51" w:rsidRPr="00F90D6A">
        <w:rPr>
          <w:rFonts w:ascii="Arial" w:hAnsi="Arial" w:cs="Arial"/>
          <w:b/>
        </w:rPr>
        <w:t xml:space="preserve">. Carlos tomó las regiones exteriores del reino, las cuales bordeaban el mar, es decir, </w:t>
      </w:r>
      <w:hyperlink r:id="rId285" w:tooltip="Neustria" w:history="1">
        <w:proofErr w:type="spellStart"/>
        <w:r w:rsidR="004B3B51" w:rsidRPr="00F90D6A">
          <w:rPr>
            <w:rStyle w:val="Hipervnculo"/>
            <w:rFonts w:ascii="Arial" w:hAnsi="Arial" w:cs="Arial"/>
            <w:b/>
            <w:color w:val="auto"/>
            <w:u w:val="none"/>
          </w:rPr>
          <w:t>Neustria</w:t>
        </w:r>
        <w:proofErr w:type="spellEnd"/>
      </w:hyperlink>
      <w:r w:rsidR="004B3B51" w:rsidRPr="00F90D6A">
        <w:rPr>
          <w:rFonts w:ascii="Arial" w:hAnsi="Arial" w:cs="Arial"/>
          <w:b/>
        </w:rPr>
        <w:t xml:space="preserve">, el oeste de </w:t>
      </w:r>
      <w:hyperlink r:id="rId286" w:tooltip="Aquitania" w:history="1">
        <w:r w:rsidR="004B3B51" w:rsidRPr="00F90D6A">
          <w:rPr>
            <w:rStyle w:val="Hipervnculo"/>
            <w:rFonts w:ascii="Arial" w:hAnsi="Arial" w:cs="Arial"/>
            <w:b/>
            <w:color w:val="auto"/>
            <w:u w:val="none"/>
          </w:rPr>
          <w:t>Aquitania</w:t>
        </w:r>
      </w:hyperlink>
      <w:r w:rsidR="004B3B51" w:rsidRPr="00F90D6A">
        <w:rPr>
          <w:rFonts w:ascii="Arial" w:hAnsi="Arial" w:cs="Arial"/>
          <w:b/>
        </w:rPr>
        <w:t xml:space="preserve"> y el norte de </w:t>
      </w:r>
      <w:hyperlink r:id="rId287" w:tooltip="Austrasia" w:history="1">
        <w:proofErr w:type="spellStart"/>
        <w:r w:rsidR="004B3B51" w:rsidRPr="00F90D6A">
          <w:rPr>
            <w:rStyle w:val="Hipervnculo"/>
            <w:rFonts w:ascii="Arial" w:hAnsi="Arial" w:cs="Arial"/>
            <w:b/>
            <w:color w:val="auto"/>
            <w:u w:val="none"/>
          </w:rPr>
          <w:t>Austrasia</w:t>
        </w:r>
        <w:proofErr w:type="spellEnd"/>
      </w:hyperlink>
      <w:r w:rsidR="004B3B51" w:rsidRPr="00F90D6A">
        <w:rPr>
          <w:rFonts w:ascii="Arial" w:hAnsi="Arial" w:cs="Arial"/>
          <w:b/>
        </w:rPr>
        <w:t xml:space="preserve">; mientras que a </w:t>
      </w:r>
      <w:proofErr w:type="spellStart"/>
      <w:r w:rsidR="004B3B51" w:rsidRPr="00F90D6A">
        <w:rPr>
          <w:rFonts w:ascii="Arial" w:hAnsi="Arial" w:cs="Arial"/>
          <w:b/>
        </w:rPr>
        <w:t>Carlomán</w:t>
      </w:r>
      <w:proofErr w:type="spellEnd"/>
      <w:r w:rsidR="004B3B51" w:rsidRPr="00F90D6A">
        <w:rPr>
          <w:rFonts w:ascii="Arial" w:hAnsi="Arial" w:cs="Arial"/>
          <w:b/>
        </w:rPr>
        <w:t xml:space="preserve"> le correspondió la región interior: el sur de </w:t>
      </w:r>
      <w:proofErr w:type="spellStart"/>
      <w:r w:rsidR="004B3B51" w:rsidRPr="00F90D6A">
        <w:rPr>
          <w:rFonts w:ascii="Arial" w:hAnsi="Arial" w:cs="Arial"/>
          <w:b/>
        </w:rPr>
        <w:t>Austrasia</w:t>
      </w:r>
      <w:proofErr w:type="spellEnd"/>
      <w:r w:rsidR="004B3B51" w:rsidRPr="00F90D6A">
        <w:rPr>
          <w:rFonts w:ascii="Arial" w:hAnsi="Arial" w:cs="Arial"/>
          <w:b/>
        </w:rPr>
        <w:t xml:space="preserve">, </w:t>
      </w:r>
      <w:hyperlink r:id="rId288" w:tooltip="Septimania" w:history="1">
        <w:proofErr w:type="spellStart"/>
        <w:r w:rsidR="004B3B51" w:rsidRPr="00F90D6A">
          <w:rPr>
            <w:rStyle w:val="Hipervnculo"/>
            <w:rFonts w:ascii="Arial" w:hAnsi="Arial" w:cs="Arial"/>
            <w:b/>
            <w:color w:val="auto"/>
            <w:u w:val="none"/>
          </w:rPr>
          <w:t>Septimania</w:t>
        </w:r>
        <w:proofErr w:type="spellEnd"/>
      </w:hyperlink>
      <w:r w:rsidR="004B3B51" w:rsidRPr="00F90D6A">
        <w:rPr>
          <w:rFonts w:ascii="Arial" w:hAnsi="Arial" w:cs="Arial"/>
          <w:b/>
        </w:rPr>
        <w:t xml:space="preserve">, el este de Aquitania, </w:t>
      </w:r>
      <w:hyperlink r:id="rId289" w:tooltip="Borgoña" w:history="1">
        <w:r w:rsidR="004B3B51" w:rsidRPr="00F90D6A">
          <w:rPr>
            <w:rStyle w:val="Hipervnculo"/>
            <w:rFonts w:ascii="Arial" w:hAnsi="Arial" w:cs="Arial"/>
            <w:b/>
            <w:color w:val="auto"/>
            <w:u w:val="none"/>
          </w:rPr>
          <w:t>Borgoña</w:t>
        </w:r>
      </w:hyperlink>
      <w:r w:rsidR="004B3B51" w:rsidRPr="00F90D6A">
        <w:rPr>
          <w:rFonts w:ascii="Arial" w:hAnsi="Arial" w:cs="Arial"/>
          <w:b/>
        </w:rPr>
        <w:t xml:space="preserve">, </w:t>
      </w:r>
      <w:hyperlink r:id="rId290" w:tooltip="Provenza" w:history="1">
        <w:r w:rsidR="004B3B51" w:rsidRPr="00F90D6A">
          <w:rPr>
            <w:rStyle w:val="Hipervnculo"/>
            <w:rFonts w:ascii="Arial" w:hAnsi="Arial" w:cs="Arial"/>
            <w:b/>
            <w:color w:val="auto"/>
            <w:u w:val="none"/>
          </w:rPr>
          <w:t>Provenza</w:t>
        </w:r>
      </w:hyperlink>
      <w:r w:rsidR="004B3B51" w:rsidRPr="00F90D6A">
        <w:rPr>
          <w:rFonts w:ascii="Arial" w:hAnsi="Arial" w:cs="Arial"/>
          <w:b/>
        </w:rPr>
        <w:t xml:space="preserve"> y </w:t>
      </w:r>
      <w:hyperlink r:id="rId291" w:tooltip="Suabia" w:history="1">
        <w:r w:rsidR="004B3B51" w:rsidRPr="00F90D6A">
          <w:rPr>
            <w:rStyle w:val="Hipervnculo"/>
            <w:rFonts w:ascii="Arial" w:hAnsi="Arial" w:cs="Arial"/>
            <w:b/>
            <w:color w:val="auto"/>
            <w:u w:val="none"/>
          </w:rPr>
          <w:t>Suabia</w:t>
        </w:r>
      </w:hyperlink>
      <w:r w:rsidR="004B3B51" w:rsidRPr="00F90D6A">
        <w:rPr>
          <w:rFonts w:ascii="Arial" w:hAnsi="Arial" w:cs="Arial"/>
          <w:b/>
        </w:rPr>
        <w:t xml:space="preserve">, territorios que limitaban con </w:t>
      </w:r>
      <w:hyperlink r:id="rId292" w:tooltip="Italia" w:history="1">
        <w:r w:rsidR="004B3B51" w:rsidRPr="00F90D6A">
          <w:rPr>
            <w:rStyle w:val="Hipervnculo"/>
            <w:rFonts w:ascii="Arial" w:hAnsi="Arial" w:cs="Arial"/>
            <w:b/>
            <w:color w:val="auto"/>
            <w:u w:val="none"/>
          </w:rPr>
          <w:t>Italia</w:t>
        </w:r>
      </w:hyperlink>
      <w:r w:rsidR="004B3B51" w:rsidRPr="00F90D6A">
        <w:rPr>
          <w:rFonts w:ascii="Arial" w:hAnsi="Arial" w:cs="Arial"/>
          <w:b/>
        </w:rPr>
        <w:t>.</w:t>
      </w:r>
    </w:p>
    <w:p w:rsidR="00F90D6A" w:rsidRP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Ttulo3"/>
        <w:spacing w:before="0" w:beforeAutospacing="0" w:after="0" w:afterAutospacing="0"/>
        <w:jc w:val="both"/>
        <w:rPr>
          <w:rStyle w:val="mw-headline"/>
          <w:rFonts w:ascii="Arial" w:hAnsi="Arial" w:cs="Arial"/>
          <w:color w:val="FF0000"/>
          <w:sz w:val="24"/>
          <w:szCs w:val="24"/>
        </w:rPr>
      </w:pPr>
      <w:r w:rsidRPr="00F90D6A">
        <w:rPr>
          <w:rStyle w:val="mw-headline"/>
          <w:rFonts w:ascii="Arial" w:hAnsi="Arial" w:cs="Arial"/>
          <w:color w:val="FF0000"/>
          <w:sz w:val="24"/>
          <w:szCs w:val="24"/>
        </w:rPr>
        <w:t>Reinado compartido</w:t>
      </w:r>
    </w:p>
    <w:p w:rsidR="00F90D6A" w:rsidRPr="00F90D6A" w:rsidRDefault="00F90D6A" w:rsidP="00F90D6A">
      <w:pPr>
        <w:pStyle w:val="Ttulo3"/>
        <w:spacing w:before="0" w:beforeAutospacing="0" w:after="0" w:afterAutospacing="0"/>
        <w:jc w:val="both"/>
        <w:rPr>
          <w:rFonts w:ascii="Arial" w:hAnsi="Arial" w:cs="Arial"/>
          <w:sz w:val="24"/>
          <w:szCs w:val="24"/>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El 9 de octubre, inmediatamente después de celebrarse el funeral de su padre, ambos jóvenes se marcharon de </w:t>
      </w:r>
      <w:hyperlink r:id="rId293" w:tooltip="Saint-Denis" w:history="1">
        <w:r w:rsidRPr="00F90D6A">
          <w:rPr>
            <w:rStyle w:val="Hipervnculo"/>
            <w:rFonts w:ascii="Arial" w:hAnsi="Arial" w:cs="Arial"/>
            <w:b/>
            <w:color w:val="auto"/>
            <w:u w:val="none"/>
          </w:rPr>
          <w:t>Saint-Denis</w:t>
        </w:r>
      </w:hyperlink>
      <w:r w:rsidRPr="00F90D6A">
        <w:rPr>
          <w:rFonts w:ascii="Arial" w:hAnsi="Arial" w:cs="Arial"/>
          <w:b/>
        </w:rPr>
        <w:t xml:space="preserve"> a fin de ser coronados reyes por los nobles y ung</w:t>
      </w:r>
      <w:r w:rsidRPr="00F90D6A">
        <w:rPr>
          <w:rFonts w:ascii="Arial" w:hAnsi="Arial" w:cs="Arial"/>
          <w:b/>
        </w:rPr>
        <w:t>i</w:t>
      </w:r>
      <w:r w:rsidRPr="00F90D6A">
        <w:rPr>
          <w:rFonts w:ascii="Arial" w:hAnsi="Arial" w:cs="Arial"/>
          <w:b/>
        </w:rPr>
        <w:t xml:space="preserve">dos por los obispos. La investidura de Carlomagno tuvo lugar en </w:t>
      </w:r>
      <w:hyperlink r:id="rId294" w:tooltip="Noyon" w:history="1">
        <w:proofErr w:type="spellStart"/>
        <w:r w:rsidRPr="00F90D6A">
          <w:rPr>
            <w:rStyle w:val="Hipervnculo"/>
            <w:rFonts w:ascii="Arial" w:hAnsi="Arial" w:cs="Arial"/>
            <w:b/>
            <w:color w:val="auto"/>
            <w:u w:val="none"/>
          </w:rPr>
          <w:t>Noyon</w:t>
        </w:r>
        <w:proofErr w:type="spellEnd"/>
      </w:hyperlink>
      <w:r w:rsidRPr="00F90D6A">
        <w:rPr>
          <w:rFonts w:ascii="Arial" w:hAnsi="Arial" w:cs="Arial"/>
          <w:b/>
        </w:rPr>
        <w:t xml:space="preserve">, mientras que la de </w:t>
      </w:r>
      <w:proofErr w:type="spellStart"/>
      <w:r w:rsidRPr="00F90D6A">
        <w:rPr>
          <w:rFonts w:ascii="Arial" w:hAnsi="Arial" w:cs="Arial"/>
          <w:b/>
        </w:rPr>
        <w:t>Carlomán</w:t>
      </w:r>
      <w:proofErr w:type="spellEnd"/>
      <w:r w:rsidRPr="00F90D6A">
        <w:rPr>
          <w:rFonts w:ascii="Arial" w:hAnsi="Arial" w:cs="Arial"/>
          <w:b/>
        </w:rPr>
        <w:t xml:space="preserve"> lo fue en </w:t>
      </w:r>
      <w:hyperlink r:id="rId295" w:tooltip="Soissons" w:history="1">
        <w:proofErr w:type="spellStart"/>
        <w:r w:rsidRPr="00F90D6A">
          <w:rPr>
            <w:rStyle w:val="Hipervnculo"/>
            <w:rFonts w:ascii="Arial" w:hAnsi="Arial" w:cs="Arial"/>
            <w:b/>
            <w:color w:val="auto"/>
            <w:u w:val="none"/>
          </w:rPr>
          <w:t>Soissons</w:t>
        </w:r>
        <w:proofErr w:type="spellEnd"/>
      </w:hyperlink>
      <w:r w:rsidRPr="00F90D6A">
        <w:rPr>
          <w:rFonts w:ascii="Arial" w:hAnsi="Arial" w:cs="Arial"/>
          <w:b/>
        </w:rPr>
        <w:t>.</w:t>
      </w:r>
    </w:p>
    <w:p w:rsidR="00F90D6A" w:rsidRPr="00F90D6A" w:rsidRDefault="00F90D6A"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El primer acontecimiento importante producido durante el reinado conjunto de los herm</w:t>
      </w:r>
      <w:r w:rsidRPr="00F90D6A">
        <w:rPr>
          <w:rFonts w:ascii="Arial" w:hAnsi="Arial" w:cs="Arial"/>
          <w:b/>
        </w:rPr>
        <w:t>a</w:t>
      </w:r>
      <w:r w:rsidRPr="00F90D6A">
        <w:rPr>
          <w:rFonts w:ascii="Arial" w:hAnsi="Arial" w:cs="Arial"/>
          <w:b/>
        </w:rPr>
        <w:t xml:space="preserve">nos fue el levantamiento de los </w:t>
      </w:r>
      <w:hyperlink r:id="rId296" w:tooltip="Aquitanos" w:history="1">
        <w:r w:rsidRPr="00F90D6A">
          <w:rPr>
            <w:rStyle w:val="Hipervnculo"/>
            <w:rFonts w:ascii="Arial" w:hAnsi="Arial" w:cs="Arial"/>
            <w:b/>
            <w:color w:val="auto"/>
            <w:u w:val="none"/>
          </w:rPr>
          <w:t>aquitanos</w:t>
        </w:r>
      </w:hyperlink>
      <w:r w:rsidRPr="00F90D6A">
        <w:rPr>
          <w:rFonts w:ascii="Arial" w:hAnsi="Arial" w:cs="Arial"/>
          <w:b/>
        </w:rPr>
        <w:t xml:space="preserve"> y </w:t>
      </w:r>
      <w:hyperlink r:id="rId297" w:tooltip="Gascuña" w:history="1">
        <w:r w:rsidRPr="00F90D6A">
          <w:rPr>
            <w:rStyle w:val="Hipervnculo"/>
            <w:rFonts w:ascii="Arial" w:hAnsi="Arial" w:cs="Arial"/>
            <w:b/>
            <w:color w:val="auto"/>
            <w:u w:val="none"/>
          </w:rPr>
          <w:t>gascones</w:t>
        </w:r>
      </w:hyperlink>
      <w:r w:rsidRPr="00F90D6A">
        <w:rPr>
          <w:rFonts w:ascii="Arial" w:hAnsi="Arial" w:cs="Arial"/>
          <w:b/>
        </w:rPr>
        <w:t xml:space="preserve">, en 769, en el territorio dividido entre ambos reyes. Años atrás, </w:t>
      </w:r>
      <w:proofErr w:type="spellStart"/>
      <w:r w:rsidRPr="00F90D6A">
        <w:rPr>
          <w:rFonts w:ascii="Arial" w:hAnsi="Arial" w:cs="Arial"/>
          <w:b/>
        </w:rPr>
        <w:t>Pipino</w:t>
      </w:r>
      <w:proofErr w:type="spellEnd"/>
      <w:r w:rsidRPr="00F90D6A">
        <w:rPr>
          <w:rFonts w:ascii="Arial" w:hAnsi="Arial" w:cs="Arial"/>
          <w:b/>
        </w:rPr>
        <w:t xml:space="preserve"> había sofocado la revuelta de </w:t>
      </w:r>
      <w:hyperlink r:id="rId298" w:tooltip="Gaifier (aún no redactado)" w:history="1">
        <w:proofErr w:type="spellStart"/>
        <w:r w:rsidRPr="00F90D6A">
          <w:rPr>
            <w:rStyle w:val="Hipervnculo"/>
            <w:rFonts w:ascii="Arial" w:hAnsi="Arial" w:cs="Arial"/>
            <w:b/>
            <w:color w:val="auto"/>
            <w:u w:val="none"/>
          </w:rPr>
          <w:t>Gaifier</w:t>
        </w:r>
        <w:proofErr w:type="spellEnd"/>
      </w:hyperlink>
      <w:r w:rsidRPr="00F90D6A">
        <w:rPr>
          <w:rFonts w:ascii="Arial" w:hAnsi="Arial" w:cs="Arial"/>
          <w:b/>
        </w:rPr>
        <w:t xml:space="preserve">, </w:t>
      </w:r>
      <w:hyperlink r:id="rId299" w:tooltip="Ducado de Aquitania" w:history="1">
        <w:r w:rsidRPr="00F90D6A">
          <w:rPr>
            <w:rStyle w:val="Hipervnculo"/>
            <w:rFonts w:ascii="Arial" w:hAnsi="Arial" w:cs="Arial"/>
            <w:b/>
            <w:color w:val="auto"/>
            <w:u w:val="none"/>
          </w:rPr>
          <w:t>duque de Aquitania</w:t>
        </w:r>
      </w:hyperlink>
      <w:r w:rsidRPr="00F90D6A">
        <w:rPr>
          <w:rFonts w:ascii="Arial" w:hAnsi="Arial" w:cs="Arial"/>
          <w:b/>
        </w:rPr>
        <w:t xml:space="preserve">. Ahora, un hombre llamado </w:t>
      </w:r>
      <w:proofErr w:type="spellStart"/>
      <w:r w:rsidRPr="00F90D6A">
        <w:rPr>
          <w:rFonts w:ascii="Arial" w:hAnsi="Arial" w:cs="Arial"/>
          <w:b/>
        </w:rPr>
        <w:t>Hunaldo</w:t>
      </w:r>
      <w:proofErr w:type="spellEnd"/>
      <w:r w:rsidRPr="00F90D6A">
        <w:rPr>
          <w:rFonts w:ascii="Arial" w:hAnsi="Arial" w:cs="Arial"/>
          <w:b/>
        </w:rPr>
        <w:t xml:space="preserve"> —que según parece no se trata del duque </w:t>
      </w:r>
      <w:hyperlink r:id="rId300" w:tooltip="Hunaldo de Aquitania (aún no redactado)" w:history="1">
        <w:proofErr w:type="spellStart"/>
        <w:r w:rsidRPr="00F90D6A">
          <w:rPr>
            <w:rStyle w:val="Hipervnculo"/>
            <w:rFonts w:ascii="Arial" w:hAnsi="Arial" w:cs="Arial"/>
            <w:b/>
            <w:color w:val="auto"/>
            <w:u w:val="none"/>
          </w:rPr>
          <w:t>Hunaldo</w:t>
        </w:r>
        <w:proofErr w:type="spellEnd"/>
      </w:hyperlink>
      <w:r w:rsidRPr="00F90D6A">
        <w:rPr>
          <w:rFonts w:ascii="Arial" w:hAnsi="Arial" w:cs="Arial"/>
          <w:b/>
        </w:rPr>
        <w:t xml:space="preserve">— guio a los aquitanos hacia el norte, hasta </w:t>
      </w:r>
      <w:hyperlink r:id="rId301" w:tooltip="Angulema" w:history="1">
        <w:r w:rsidRPr="00F90D6A">
          <w:rPr>
            <w:rStyle w:val="Hipervnculo"/>
            <w:rFonts w:ascii="Arial" w:hAnsi="Arial" w:cs="Arial"/>
            <w:b/>
            <w:color w:val="auto"/>
            <w:u w:val="none"/>
          </w:rPr>
          <w:t>Angulema</w:t>
        </w:r>
      </w:hyperlink>
      <w:r w:rsidRPr="00F90D6A">
        <w:rPr>
          <w:rFonts w:ascii="Arial" w:hAnsi="Arial" w:cs="Arial"/>
          <w:b/>
        </w:rPr>
        <w:t xml:space="preserve">. Carlomagno se reunió con </w:t>
      </w:r>
      <w:proofErr w:type="spellStart"/>
      <w:r w:rsidRPr="00F90D6A">
        <w:rPr>
          <w:rFonts w:ascii="Arial" w:hAnsi="Arial" w:cs="Arial"/>
          <w:b/>
        </w:rPr>
        <w:t>Carlomán</w:t>
      </w:r>
      <w:proofErr w:type="spellEnd"/>
      <w:r w:rsidRPr="00F90D6A">
        <w:rPr>
          <w:rFonts w:ascii="Arial" w:hAnsi="Arial" w:cs="Arial"/>
          <w:b/>
        </w:rPr>
        <w:t xml:space="preserve">, pero este se negó a participar y regresó a </w:t>
      </w:r>
      <w:hyperlink r:id="rId302" w:tooltip="Burgundia" w:history="1">
        <w:proofErr w:type="spellStart"/>
        <w:r w:rsidRPr="00F90D6A">
          <w:rPr>
            <w:rStyle w:val="Hipervnculo"/>
            <w:rFonts w:ascii="Arial" w:hAnsi="Arial" w:cs="Arial"/>
            <w:b/>
            <w:color w:val="auto"/>
            <w:u w:val="none"/>
          </w:rPr>
          <w:t>Burgundia</w:t>
        </w:r>
        <w:proofErr w:type="spellEnd"/>
      </w:hyperlink>
      <w:r w:rsidRPr="00F90D6A">
        <w:rPr>
          <w:rFonts w:ascii="Arial" w:hAnsi="Arial" w:cs="Arial"/>
          <w:b/>
        </w:rPr>
        <w:t>. Carlomagno se dispuso para la gu</w:t>
      </w:r>
      <w:r w:rsidRPr="00F90D6A">
        <w:rPr>
          <w:rFonts w:ascii="Arial" w:hAnsi="Arial" w:cs="Arial"/>
          <w:b/>
        </w:rPr>
        <w:t>e</w:t>
      </w:r>
      <w:r w:rsidRPr="00F90D6A">
        <w:rPr>
          <w:rFonts w:ascii="Arial" w:hAnsi="Arial" w:cs="Arial"/>
          <w:b/>
        </w:rPr>
        <w:t xml:space="preserve">rra y lideró un ejército hacia </w:t>
      </w:r>
      <w:hyperlink r:id="rId303" w:tooltip="Burdeos" w:history="1">
        <w:r w:rsidRPr="00F90D6A">
          <w:rPr>
            <w:rStyle w:val="Hipervnculo"/>
            <w:rFonts w:ascii="Arial" w:hAnsi="Arial" w:cs="Arial"/>
            <w:b/>
            <w:color w:val="auto"/>
            <w:u w:val="none"/>
          </w:rPr>
          <w:t>Burdeos</w:t>
        </w:r>
      </w:hyperlink>
      <w:r w:rsidRPr="00F90D6A">
        <w:rPr>
          <w:rFonts w:ascii="Arial" w:hAnsi="Arial" w:cs="Arial"/>
          <w:b/>
        </w:rPr>
        <w:t xml:space="preserve">, estableciendo un campamento en </w:t>
      </w:r>
      <w:hyperlink r:id="rId304" w:tooltip="Fronsac (Gironda)" w:history="1">
        <w:proofErr w:type="spellStart"/>
        <w:r w:rsidRPr="00F90D6A">
          <w:rPr>
            <w:rStyle w:val="Hipervnculo"/>
            <w:rFonts w:ascii="Arial" w:hAnsi="Arial" w:cs="Arial"/>
            <w:b/>
            <w:color w:val="auto"/>
            <w:u w:val="none"/>
          </w:rPr>
          <w:t>Fronsac</w:t>
        </w:r>
        <w:proofErr w:type="spellEnd"/>
      </w:hyperlink>
      <w:r w:rsidRPr="00F90D6A">
        <w:rPr>
          <w:rFonts w:ascii="Arial" w:hAnsi="Arial" w:cs="Arial"/>
          <w:b/>
        </w:rPr>
        <w:t xml:space="preserve">. </w:t>
      </w:r>
      <w:proofErr w:type="spellStart"/>
      <w:r w:rsidRPr="00F90D6A">
        <w:rPr>
          <w:rFonts w:ascii="Arial" w:hAnsi="Arial" w:cs="Arial"/>
          <w:b/>
        </w:rPr>
        <w:t>Hunaldo</w:t>
      </w:r>
      <w:proofErr w:type="spellEnd"/>
      <w:r w:rsidRPr="00F90D6A">
        <w:rPr>
          <w:rFonts w:ascii="Arial" w:hAnsi="Arial" w:cs="Arial"/>
          <w:b/>
        </w:rPr>
        <w:t xml:space="preserve"> se vio obligado a huir a la corte de </w:t>
      </w:r>
      <w:hyperlink r:id="rId305" w:tooltip="Lupo II (aún no redactado)" w:history="1">
        <w:proofErr w:type="spellStart"/>
        <w:r w:rsidRPr="00F90D6A">
          <w:rPr>
            <w:rStyle w:val="Hipervnculo"/>
            <w:rFonts w:ascii="Arial" w:hAnsi="Arial" w:cs="Arial"/>
            <w:b/>
            <w:color w:val="auto"/>
            <w:u w:val="none"/>
          </w:rPr>
          <w:t>Lupo</w:t>
        </w:r>
        <w:proofErr w:type="spellEnd"/>
        <w:r w:rsidRPr="00F90D6A">
          <w:rPr>
            <w:rStyle w:val="Hipervnculo"/>
            <w:rFonts w:ascii="Arial" w:hAnsi="Arial" w:cs="Arial"/>
            <w:b/>
            <w:color w:val="auto"/>
            <w:u w:val="none"/>
          </w:rPr>
          <w:t xml:space="preserve"> II</w:t>
        </w:r>
      </w:hyperlink>
      <w:r w:rsidRPr="00F90D6A">
        <w:rPr>
          <w:rFonts w:ascii="Arial" w:hAnsi="Arial" w:cs="Arial"/>
          <w:b/>
        </w:rPr>
        <w:t xml:space="preserve">, </w:t>
      </w:r>
      <w:hyperlink r:id="rId306" w:tooltip="Ducado de Vasconia" w:history="1">
        <w:r w:rsidRPr="00F90D6A">
          <w:rPr>
            <w:rStyle w:val="Hipervnculo"/>
            <w:rFonts w:ascii="Arial" w:hAnsi="Arial" w:cs="Arial"/>
            <w:b/>
            <w:color w:val="auto"/>
            <w:u w:val="none"/>
          </w:rPr>
          <w:t xml:space="preserve">duque de </w:t>
        </w:r>
        <w:proofErr w:type="spellStart"/>
        <w:r w:rsidRPr="00F90D6A">
          <w:rPr>
            <w:rStyle w:val="Hipervnculo"/>
            <w:rFonts w:ascii="Arial" w:hAnsi="Arial" w:cs="Arial"/>
            <w:b/>
            <w:color w:val="auto"/>
            <w:u w:val="none"/>
          </w:rPr>
          <w:t>Gascuña</w:t>
        </w:r>
        <w:proofErr w:type="spellEnd"/>
      </w:hyperlink>
      <w:r w:rsidRPr="00F90D6A">
        <w:rPr>
          <w:rFonts w:ascii="Arial" w:hAnsi="Arial" w:cs="Arial"/>
          <w:b/>
        </w:rPr>
        <w:t xml:space="preserve">. </w:t>
      </w:r>
      <w:proofErr w:type="spellStart"/>
      <w:r w:rsidRPr="00F90D6A">
        <w:rPr>
          <w:rFonts w:ascii="Arial" w:hAnsi="Arial" w:cs="Arial"/>
          <w:b/>
        </w:rPr>
        <w:t>Lupo</w:t>
      </w:r>
      <w:proofErr w:type="spellEnd"/>
      <w:r w:rsidRPr="00F90D6A">
        <w:rPr>
          <w:rFonts w:ascii="Arial" w:hAnsi="Arial" w:cs="Arial"/>
          <w:b/>
        </w:rPr>
        <w:t>, temeroso de Carl</w:t>
      </w:r>
      <w:r w:rsidRPr="00F90D6A">
        <w:rPr>
          <w:rFonts w:ascii="Arial" w:hAnsi="Arial" w:cs="Arial"/>
          <w:b/>
        </w:rPr>
        <w:t>o</w:t>
      </w:r>
      <w:r w:rsidRPr="00F90D6A">
        <w:rPr>
          <w:rFonts w:ascii="Arial" w:hAnsi="Arial" w:cs="Arial"/>
          <w:b/>
        </w:rPr>
        <w:t xml:space="preserve">magno, entregó a </w:t>
      </w:r>
      <w:proofErr w:type="spellStart"/>
      <w:r w:rsidRPr="00F90D6A">
        <w:rPr>
          <w:rFonts w:ascii="Arial" w:hAnsi="Arial" w:cs="Arial"/>
          <w:b/>
        </w:rPr>
        <w:t>Hunaldo</w:t>
      </w:r>
      <w:proofErr w:type="spellEnd"/>
      <w:r w:rsidRPr="00F90D6A">
        <w:rPr>
          <w:rFonts w:ascii="Arial" w:hAnsi="Arial" w:cs="Arial"/>
          <w:b/>
        </w:rPr>
        <w:t xml:space="preserve"> a cambio de la paz y este fue desterrado a un monasterio. F</w:t>
      </w:r>
      <w:r w:rsidRPr="00F90D6A">
        <w:rPr>
          <w:rFonts w:ascii="Arial" w:hAnsi="Arial" w:cs="Arial"/>
          <w:b/>
        </w:rPr>
        <w:t>i</w:t>
      </w:r>
      <w:r w:rsidRPr="00F90D6A">
        <w:rPr>
          <w:rFonts w:ascii="Arial" w:hAnsi="Arial" w:cs="Arial"/>
          <w:b/>
        </w:rPr>
        <w:t>nalmente, los francos sometieron Aquitania por completo.</w:t>
      </w:r>
    </w:p>
    <w:p w:rsidR="00F90D6A" w:rsidRPr="00F90D6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Los hermanos mantuvieron una relación tibia gracias a la mediación de su madre, </w:t>
      </w:r>
      <w:proofErr w:type="spellStart"/>
      <w:r w:rsidR="004B3B51" w:rsidRPr="00F90D6A">
        <w:rPr>
          <w:rFonts w:ascii="Arial" w:hAnsi="Arial" w:cs="Arial"/>
          <w:b/>
        </w:rPr>
        <w:t>Be</w:t>
      </w:r>
      <w:r w:rsidR="004B3B51" w:rsidRPr="00F90D6A">
        <w:rPr>
          <w:rFonts w:ascii="Arial" w:hAnsi="Arial" w:cs="Arial"/>
          <w:b/>
        </w:rPr>
        <w:t>r</w:t>
      </w:r>
      <w:r w:rsidR="004B3B51" w:rsidRPr="00F90D6A">
        <w:rPr>
          <w:rFonts w:ascii="Arial" w:hAnsi="Arial" w:cs="Arial"/>
          <w:b/>
        </w:rPr>
        <w:t>trada</w:t>
      </w:r>
      <w:proofErr w:type="spellEnd"/>
      <w:r w:rsidR="004B3B51" w:rsidRPr="00F90D6A">
        <w:rPr>
          <w:rFonts w:ascii="Arial" w:hAnsi="Arial" w:cs="Arial"/>
          <w:b/>
        </w:rPr>
        <w:t xml:space="preserve">, pero en 770 Carlomagno firmó un tratado con el duque </w:t>
      </w:r>
      <w:hyperlink r:id="rId307" w:tooltip="Tasilón III de Baviera" w:history="1">
        <w:proofErr w:type="spellStart"/>
        <w:r w:rsidR="004B3B51" w:rsidRPr="00F90D6A">
          <w:rPr>
            <w:rStyle w:val="Hipervnculo"/>
            <w:rFonts w:ascii="Arial" w:hAnsi="Arial" w:cs="Arial"/>
            <w:b/>
            <w:color w:val="auto"/>
            <w:u w:val="none"/>
          </w:rPr>
          <w:t>Tasilón</w:t>
        </w:r>
        <w:proofErr w:type="spellEnd"/>
        <w:r w:rsidR="004B3B51" w:rsidRPr="00F90D6A">
          <w:rPr>
            <w:rStyle w:val="Hipervnculo"/>
            <w:rFonts w:ascii="Arial" w:hAnsi="Arial" w:cs="Arial"/>
            <w:b/>
            <w:color w:val="auto"/>
            <w:u w:val="none"/>
          </w:rPr>
          <w:t xml:space="preserve"> III de Baviera</w:t>
        </w:r>
      </w:hyperlink>
      <w:r w:rsidR="004B3B51" w:rsidRPr="00F90D6A">
        <w:rPr>
          <w:rFonts w:ascii="Arial" w:hAnsi="Arial" w:cs="Arial"/>
          <w:b/>
        </w:rPr>
        <w:t xml:space="preserve"> y se casó con una princesa lombarda, a quien actualmente se conoce como </w:t>
      </w:r>
      <w:hyperlink r:id="rId308" w:tooltip="Désirée (esposa de Carlomagno) (aún no redactado)" w:history="1">
        <w:proofErr w:type="spellStart"/>
        <w:r w:rsidR="004B3B51" w:rsidRPr="00F90D6A">
          <w:rPr>
            <w:rStyle w:val="Hipervnculo"/>
            <w:rFonts w:ascii="Arial" w:hAnsi="Arial" w:cs="Arial"/>
            <w:b/>
            <w:color w:val="auto"/>
            <w:u w:val="none"/>
          </w:rPr>
          <w:t>Désirée</w:t>
        </w:r>
        <w:proofErr w:type="spellEnd"/>
      </w:hyperlink>
      <w:r w:rsidR="004B3B51" w:rsidRPr="00F90D6A">
        <w:rPr>
          <w:rFonts w:ascii="Arial" w:hAnsi="Arial" w:cs="Arial"/>
          <w:b/>
        </w:rPr>
        <w:t xml:space="preserve">, hija del rey </w:t>
      </w:r>
      <w:hyperlink r:id="rId309" w:tooltip="Desiderio" w:history="1">
        <w:r w:rsidR="004B3B51" w:rsidRPr="00F90D6A">
          <w:rPr>
            <w:rStyle w:val="Hipervnculo"/>
            <w:rFonts w:ascii="Arial" w:hAnsi="Arial" w:cs="Arial"/>
            <w:b/>
            <w:color w:val="auto"/>
            <w:u w:val="none"/>
          </w:rPr>
          <w:t>D</w:t>
        </w:r>
        <w:r w:rsidR="004B3B51" w:rsidRPr="00F90D6A">
          <w:rPr>
            <w:rStyle w:val="Hipervnculo"/>
            <w:rFonts w:ascii="Arial" w:hAnsi="Arial" w:cs="Arial"/>
            <w:b/>
            <w:color w:val="auto"/>
            <w:u w:val="none"/>
          </w:rPr>
          <w:t>e</w:t>
        </w:r>
        <w:r w:rsidR="004B3B51" w:rsidRPr="00F90D6A">
          <w:rPr>
            <w:rStyle w:val="Hipervnculo"/>
            <w:rFonts w:ascii="Arial" w:hAnsi="Arial" w:cs="Arial"/>
            <w:b/>
            <w:color w:val="auto"/>
            <w:u w:val="none"/>
          </w:rPr>
          <w:t>siderio</w:t>
        </w:r>
      </w:hyperlink>
      <w:r w:rsidR="004B3B51" w:rsidRPr="00F90D6A">
        <w:rPr>
          <w:rFonts w:ascii="Arial" w:hAnsi="Arial" w:cs="Arial"/>
          <w:b/>
        </w:rPr>
        <w:t xml:space="preserve">, con el fin de rodear a </w:t>
      </w:r>
      <w:proofErr w:type="spellStart"/>
      <w:r w:rsidR="004B3B51" w:rsidRPr="00F90D6A">
        <w:rPr>
          <w:rFonts w:ascii="Arial" w:hAnsi="Arial" w:cs="Arial"/>
          <w:b/>
        </w:rPr>
        <w:t>Carlomán</w:t>
      </w:r>
      <w:proofErr w:type="spellEnd"/>
      <w:r w:rsidR="004B3B51" w:rsidRPr="00F90D6A">
        <w:rPr>
          <w:rFonts w:ascii="Arial" w:hAnsi="Arial" w:cs="Arial"/>
          <w:b/>
        </w:rPr>
        <w:t xml:space="preserve"> con sus propios aliados. Pese a la oposición inicial del papa </w:t>
      </w:r>
      <w:hyperlink r:id="rId310" w:tooltip="Esteban III" w:history="1">
        <w:r w:rsidR="004B3B51" w:rsidRPr="00F90D6A">
          <w:rPr>
            <w:rStyle w:val="Hipervnculo"/>
            <w:rFonts w:ascii="Arial" w:hAnsi="Arial" w:cs="Arial"/>
            <w:b/>
            <w:color w:val="auto"/>
            <w:u w:val="none"/>
          </w:rPr>
          <w:t>Esteban III</w:t>
        </w:r>
      </w:hyperlink>
      <w:r w:rsidR="004B3B51" w:rsidRPr="00F90D6A">
        <w:rPr>
          <w:rFonts w:ascii="Arial" w:hAnsi="Arial" w:cs="Arial"/>
          <w:b/>
        </w:rPr>
        <w:t xml:space="preserve"> a su matrimonio con la princesa lombarda, pronto este tendría pocos motivos para temer una alianza entre francos y lombardos.</w:t>
      </w: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Apenas un año después de su matrimonio, Carlomagno repudió a </w:t>
      </w:r>
      <w:proofErr w:type="spellStart"/>
      <w:r w:rsidR="004B3B51" w:rsidRPr="00F90D6A">
        <w:rPr>
          <w:rFonts w:ascii="Arial" w:hAnsi="Arial" w:cs="Arial"/>
          <w:b/>
        </w:rPr>
        <w:t>Désirée</w:t>
      </w:r>
      <w:proofErr w:type="spellEnd"/>
      <w:r w:rsidR="004B3B51" w:rsidRPr="00F90D6A">
        <w:rPr>
          <w:rFonts w:ascii="Arial" w:hAnsi="Arial" w:cs="Arial"/>
          <w:b/>
        </w:rPr>
        <w:t xml:space="preserve"> y al poco tie</w:t>
      </w:r>
      <w:r w:rsidR="004B3B51" w:rsidRPr="00F90D6A">
        <w:rPr>
          <w:rFonts w:ascii="Arial" w:hAnsi="Arial" w:cs="Arial"/>
          <w:b/>
        </w:rPr>
        <w:t>m</w:t>
      </w:r>
      <w:r w:rsidR="004B3B51" w:rsidRPr="00F90D6A">
        <w:rPr>
          <w:rFonts w:ascii="Arial" w:hAnsi="Arial" w:cs="Arial"/>
          <w:b/>
        </w:rPr>
        <w:t xml:space="preserve">po volvió a casarse con una </w:t>
      </w:r>
      <w:hyperlink r:id="rId311" w:tooltip="Suevos" w:history="1">
        <w:r w:rsidR="004B3B51" w:rsidRPr="00F90D6A">
          <w:rPr>
            <w:rStyle w:val="Hipervnculo"/>
            <w:rFonts w:ascii="Arial" w:hAnsi="Arial" w:cs="Arial"/>
            <w:b/>
            <w:color w:val="auto"/>
            <w:u w:val="none"/>
          </w:rPr>
          <w:t>sueva</w:t>
        </w:r>
      </w:hyperlink>
      <w:r w:rsidR="004B3B51" w:rsidRPr="00F90D6A">
        <w:rPr>
          <w:rFonts w:ascii="Arial" w:hAnsi="Arial" w:cs="Arial"/>
          <w:b/>
        </w:rPr>
        <w:t xml:space="preserve"> de 13 años llamada </w:t>
      </w:r>
      <w:hyperlink r:id="rId312" w:tooltip="Hildegarda de Anglachgau" w:history="1">
        <w:proofErr w:type="spellStart"/>
        <w:r w:rsidR="004B3B51" w:rsidRPr="00F90D6A">
          <w:rPr>
            <w:rStyle w:val="Hipervnculo"/>
            <w:rFonts w:ascii="Arial" w:hAnsi="Arial" w:cs="Arial"/>
            <w:b/>
            <w:color w:val="auto"/>
            <w:u w:val="none"/>
          </w:rPr>
          <w:t>Hildegarda</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Anglachgau</w:t>
        </w:r>
        <w:proofErr w:type="spellEnd"/>
      </w:hyperlink>
      <w:r w:rsidR="004B3B51" w:rsidRPr="00F90D6A">
        <w:rPr>
          <w:rFonts w:ascii="Arial" w:hAnsi="Arial" w:cs="Arial"/>
          <w:b/>
        </w:rPr>
        <w:t>. La rep</w:t>
      </w:r>
      <w:r w:rsidR="004B3B51" w:rsidRPr="00F90D6A">
        <w:rPr>
          <w:rFonts w:ascii="Arial" w:hAnsi="Arial" w:cs="Arial"/>
          <w:b/>
        </w:rPr>
        <w:t>u</w:t>
      </w:r>
      <w:r w:rsidR="004B3B51" w:rsidRPr="00F90D6A">
        <w:rPr>
          <w:rFonts w:ascii="Arial" w:hAnsi="Arial" w:cs="Arial"/>
          <w:b/>
        </w:rPr>
        <w:t xml:space="preserve">diada </w:t>
      </w:r>
      <w:proofErr w:type="spellStart"/>
      <w:r w:rsidR="004B3B51" w:rsidRPr="00F90D6A">
        <w:rPr>
          <w:rFonts w:ascii="Arial" w:hAnsi="Arial" w:cs="Arial"/>
          <w:b/>
        </w:rPr>
        <w:t>Désirée</w:t>
      </w:r>
      <w:proofErr w:type="spellEnd"/>
      <w:r w:rsidR="004B3B51" w:rsidRPr="00F90D6A">
        <w:rPr>
          <w:rFonts w:ascii="Arial" w:hAnsi="Arial" w:cs="Arial"/>
          <w:b/>
        </w:rPr>
        <w:t xml:space="preserve"> regresó a la corte de su padre en </w:t>
      </w:r>
      <w:hyperlink r:id="rId313" w:tooltip="Pavía" w:history="1">
        <w:r w:rsidR="004B3B51" w:rsidRPr="00F90D6A">
          <w:rPr>
            <w:rStyle w:val="Hipervnculo"/>
            <w:rFonts w:ascii="Arial" w:hAnsi="Arial" w:cs="Arial"/>
            <w:b/>
            <w:color w:val="auto"/>
            <w:u w:val="none"/>
          </w:rPr>
          <w:t>Pavía</w:t>
        </w:r>
      </w:hyperlink>
      <w:r w:rsidR="004B3B51" w:rsidRPr="00F90D6A">
        <w:rPr>
          <w:rFonts w:ascii="Arial" w:hAnsi="Arial" w:cs="Arial"/>
          <w:b/>
        </w:rPr>
        <w:t xml:space="preserve">. Encendida su furia, Desiderio se hubiese aliado gustosamente con </w:t>
      </w:r>
      <w:proofErr w:type="spellStart"/>
      <w:r w:rsidR="004B3B51" w:rsidRPr="00F90D6A">
        <w:rPr>
          <w:rFonts w:ascii="Arial" w:hAnsi="Arial" w:cs="Arial"/>
          <w:b/>
        </w:rPr>
        <w:t>Carlomán</w:t>
      </w:r>
      <w:proofErr w:type="spellEnd"/>
      <w:r w:rsidR="004B3B51" w:rsidRPr="00F90D6A">
        <w:rPr>
          <w:rFonts w:ascii="Arial" w:hAnsi="Arial" w:cs="Arial"/>
          <w:b/>
        </w:rPr>
        <w:t xml:space="preserve"> para derr</w:t>
      </w:r>
      <w:r w:rsidR="004B3B51" w:rsidRPr="00F90D6A">
        <w:rPr>
          <w:rFonts w:ascii="Arial" w:hAnsi="Arial" w:cs="Arial"/>
          <w:b/>
        </w:rPr>
        <w:t>o</w:t>
      </w:r>
      <w:r w:rsidR="004B3B51" w:rsidRPr="00F90D6A">
        <w:rPr>
          <w:rFonts w:ascii="Arial" w:hAnsi="Arial" w:cs="Arial"/>
          <w:b/>
        </w:rPr>
        <w:t xml:space="preserve">tar a Carlos, pero </w:t>
      </w:r>
      <w:proofErr w:type="spellStart"/>
      <w:r w:rsidR="004B3B51" w:rsidRPr="00F90D6A">
        <w:rPr>
          <w:rFonts w:ascii="Arial" w:hAnsi="Arial" w:cs="Arial"/>
          <w:b/>
        </w:rPr>
        <w:t>Carlomán</w:t>
      </w:r>
      <w:proofErr w:type="spellEnd"/>
      <w:r w:rsidR="004B3B51" w:rsidRPr="00F90D6A">
        <w:rPr>
          <w:rFonts w:ascii="Arial" w:hAnsi="Arial" w:cs="Arial"/>
          <w:b/>
        </w:rPr>
        <w:t xml:space="preserve"> murió el </w:t>
      </w:r>
      <w:hyperlink r:id="rId314" w:tooltip="5 de diciembre" w:history="1">
        <w:r w:rsidR="004B3B51" w:rsidRPr="00F90D6A">
          <w:rPr>
            <w:rStyle w:val="Hipervnculo"/>
            <w:rFonts w:ascii="Arial" w:hAnsi="Arial" w:cs="Arial"/>
            <w:b/>
            <w:color w:val="auto"/>
            <w:u w:val="none"/>
          </w:rPr>
          <w:t>5 de diciembre</w:t>
        </w:r>
      </w:hyperlink>
      <w:r w:rsidR="004B3B51" w:rsidRPr="00F90D6A">
        <w:rPr>
          <w:rFonts w:ascii="Arial" w:hAnsi="Arial" w:cs="Arial"/>
          <w:b/>
        </w:rPr>
        <w:t xml:space="preserve"> de </w:t>
      </w:r>
      <w:hyperlink r:id="rId315" w:tooltip="771" w:history="1">
        <w:r w:rsidR="004B3B51" w:rsidRPr="00F90D6A">
          <w:rPr>
            <w:rStyle w:val="Hipervnculo"/>
            <w:rFonts w:ascii="Arial" w:hAnsi="Arial" w:cs="Arial"/>
            <w:b/>
            <w:color w:val="auto"/>
            <w:u w:val="none"/>
          </w:rPr>
          <w:t>771</w:t>
        </w:r>
      </w:hyperlink>
      <w:r w:rsidR="004B3B51" w:rsidRPr="00F90D6A">
        <w:rPr>
          <w:rFonts w:ascii="Arial" w:hAnsi="Arial" w:cs="Arial"/>
          <w:b/>
        </w:rPr>
        <w:t xml:space="preserve">, antes de que estallara el conflicto. La esposa de </w:t>
      </w:r>
      <w:proofErr w:type="spellStart"/>
      <w:r w:rsidR="004B3B51" w:rsidRPr="00F90D6A">
        <w:rPr>
          <w:rFonts w:ascii="Arial" w:hAnsi="Arial" w:cs="Arial"/>
          <w:b/>
        </w:rPr>
        <w:t>Carlomán</w:t>
      </w:r>
      <w:proofErr w:type="spellEnd"/>
      <w:r w:rsidR="004B3B51" w:rsidRPr="00F90D6A">
        <w:rPr>
          <w:rFonts w:ascii="Arial" w:hAnsi="Arial" w:cs="Arial"/>
          <w:b/>
        </w:rPr>
        <w:t xml:space="preserve">, </w:t>
      </w:r>
      <w:hyperlink r:id="rId316" w:tooltip="Gerberga (aún no redactado)" w:history="1">
        <w:proofErr w:type="spellStart"/>
        <w:r w:rsidR="004B3B51" w:rsidRPr="00F90D6A">
          <w:rPr>
            <w:rStyle w:val="Hipervnculo"/>
            <w:rFonts w:ascii="Arial" w:hAnsi="Arial" w:cs="Arial"/>
            <w:b/>
            <w:color w:val="auto"/>
            <w:u w:val="none"/>
          </w:rPr>
          <w:t>Gerbe</w:t>
        </w:r>
        <w:r w:rsidR="004B3B51" w:rsidRPr="00F90D6A">
          <w:rPr>
            <w:rStyle w:val="Hipervnculo"/>
            <w:rFonts w:ascii="Arial" w:hAnsi="Arial" w:cs="Arial"/>
            <w:b/>
            <w:color w:val="auto"/>
            <w:u w:val="none"/>
          </w:rPr>
          <w:t>r</w:t>
        </w:r>
        <w:r w:rsidR="004B3B51" w:rsidRPr="00F90D6A">
          <w:rPr>
            <w:rStyle w:val="Hipervnculo"/>
            <w:rFonts w:ascii="Arial" w:hAnsi="Arial" w:cs="Arial"/>
            <w:b/>
            <w:color w:val="auto"/>
            <w:u w:val="none"/>
          </w:rPr>
          <w:t>ga</w:t>
        </w:r>
        <w:proofErr w:type="spellEnd"/>
      </w:hyperlink>
      <w:r w:rsidR="004B3B51" w:rsidRPr="00F90D6A">
        <w:rPr>
          <w:rFonts w:ascii="Arial" w:hAnsi="Arial" w:cs="Arial"/>
          <w:b/>
        </w:rPr>
        <w:t>, huyó junto con sus hijos a la corte de Desiderio en busca de protección.</w:t>
      </w:r>
    </w:p>
    <w:p w:rsidR="00F90D6A" w:rsidRPr="00F90D6A" w:rsidRDefault="00F90D6A" w:rsidP="00F90D6A">
      <w:pPr>
        <w:pStyle w:val="NormalWeb"/>
        <w:spacing w:before="0" w:beforeAutospacing="0" w:after="0" w:afterAutospacing="0"/>
        <w:jc w:val="both"/>
        <w:rPr>
          <w:rFonts w:ascii="Arial" w:hAnsi="Arial" w:cs="Arial"/>
          <w:b/>
        </w:rPr>
      </w:pPr>
    </w:p>
    <w:p w:rsidR="004B3B51" w:rsidRPr="00F90D6A" w:rsidRDefault="004B3B51" w:rsidP="00F90D6A">
      <w:pPr>
        <w:pStyle w:val="Ttulo2"/>
        <w:spacing w:before="0" w:beforeAutospacing="0" w:after="0" w:afterAutospacing="0"/>
        <w:jc w:val="both"/>
        <w:rPr>
          <w:rStyle w:val="mw-headline"/>
          <w:rFonts w:ascii="Arial" w:hAnsi="Arial" w:cs="Arial"/>
          <w:color w:val="FF0000"/>
          <w:sz w:val="24"/>
          <w:szCs w:val="24"/>
        </w:rPr>
      </w:pPr>
      <w:r w:rsidRPr="00F90D6A">
        <w:rPr>
          <w:rStyle w:val="mw-headline"/>
          <w:rFonts w:ascii="Arial" w:hAnsi="Arial" w:cs="Arial"/>
          <w:color w:val="FF0000"/>
          <w:sz w:val="24"/>
          <w:szCs w:val="24"/>
        </w:rPr>
        <w:t>Campaña en Italia</w:t>
      </w:r>
      <w:r w:rsidR="00F90D6A" w:rsidRPr="00F90D6A">
        <w:rPr>
          <w:rStyle w:val="mw-headline"/>
          <w:rFonts w:ascii="Arial" w:hAnsi="Arial" w:cs="Arial"/>
          <w:color w:val="FF0000"/>
          <w:sz w:val="24"/>
          <w:szCs w:val="24"/>
        </w:rPr>
        <w:t xml:space="preserve"> </w:t>
      </w:r>
      <w:r w:rsidRPr="00F90D6A">
        <w:rPr>
          <w:rStyle w:val="mw-headline"/>
          <w:rFonts w:ascii="Arial" w:hAnsi="Arial" w:cs="Arial"/>
          <w:color w:val="FF0000"/>
          <w:sz w:val="24"/>
          <w:szCs w:val="24"/>
        </w:rPr>
        <w:t>La conquista de Lombardía</w:t>
      </w:r>
    </w:p>
    <w:p w:rsidR="00F90D6A" w:rsidRPr="00F90D6A" w:rsidRDefault="00F90D6A" w:rsidP="00F90D6A">
      <w:pPr>
        <w:pStyle w:val="Ttulo2"/>
        <w:spacing w:before="0" w:beforeAutospacing="0" w:after="0" w:afterAutospacing="0"/>
        <w:jc w:val="both"/>
        <w:rPr>
          <w:rFonts w:ascii="Arial" w:hAnsi="Arial" w:cs="Arial"/>
          <w:sz w:val="24"/>
          <w:szCs w:val="24"/>
        </w:rPr>
      </w:pPr>
    </w:p>
    <w:p w:rsidR="0081681E"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El año del nombramiento como </w:t>
      </w:r>
      <w:hyperlink r:id="rId317" w:tooltip="Papa" w:history="1">
        <w:r w:rsidR="004B3B51" w:rsidRPr="00F90D6A">
          <w:rPr>
            <w:rStyle w:val="Hipervnculo"/>
            <w:rFonts w:ascii="Arial" w:hAnsi="Arial" w:cs="Arial"/>
            <w:b/>
            <w:color w:val="auto"/>
            <w:u w:val="none"/>
          </w:rPr>
          <w:t>papa</w:t>
        </w:r>
      </w:hyperlink>
      <w:r w:rsidR="004B3B51" w:rsidRPr="00F90D6A">
        <w:rPr>
          <w:rFonts w:ascii="Arial" w:hAnsi="Arial" w:cs="Arial"/>
          <w:b/>
        </w:rPr>
        <w:t xml:space="preserve"> de </w:t>
      </w:r>
      <w:hyperlink r:id="rId318" w:tooltip="Adriano I" w:history="1">
        <w:r w:rsidR="004B3B51" w:rsidRPr="00F90D6A">
          <w:rPr>
            <w:rStyle w:val="Hipervnculo"/>
            <w:rFonts w:ascii="Arial" w:hAnsi="Arial" w:cs="Arial"/>
            <w:b/>
            <w:color w:val="auto"/>
            <w:u w:val="none"/>
          </w:rPr>
          <w:t>Adriano I</w:t>
        </w:r>
      </w:hyperlink>
      <w:r w:rsidR="004B3B51" w:rsidRPr="00F90D6A">
        <w:rPr>
          <w:rFonts w:ascii="Arial" w:hAnsi="Arial" w:cs="Arial"/>
          <w:b/>
        </w:rPr>
        <w:t xml:space="preserve"> (</w:t>
      </w:r>
      <w:hyperlink r:id="rId319" w:tooltip="772" w:history="1">
        <w:r w:rsidR="004B3B51" w:rsidRPr="00F90D6A">
          <w:rPr>
            <w:rStyle w:val="Hipervnculo"/>
            <w:rFonts w:ascii="Arial" w:hAnsi="Arial" w:cs="Arial"/>
            <w:b/>
            <w:color w:val="auto"/>
            <w:u w:val="none"/>
          </w:rPr>
          <w:t>772</w:t>
        </w:r>
      </w:hyperlink>
      <w:r w:rsidR="004B3B51" w:rsidRPr="00F90D6A">
        <w:rPr>
          <w:rFonts w:ascii="Arial" w:hAnsi="Arial" w:cs="Arial"/>
          <w:b/>
        </w:rPr>
        <w:t>), éste demandó que le fuera rei</w:t>
      </w:r>
      <w:r w:rsidR="004B3B51" w:rsidRPr="00F90D6A">
        <w:rPr>
          <w:rFonts w:ascii="Arial" w:hAnsi="Arial" w:cs="Arial"/>
          <w:b/>
        </w:rPr>
        <w:t>n</w:t>
      </w:r>
      <w:r w:rsidR="004B3B51" w:rsidRPr="00F90D6A">
        <w:rPr>
          <w:rFonts w:ascii="Arial" w:hAnsi="Arial" w:cs="Arial"/>
          <w:b/>
        </w:rPr>
        <w:t xml:space="preserve">tegrado el control sobre ciertas ciudades constituyentes del antiguo </w:t>
      </w:r>
      <w:hyperlink r:id="rId320" w:tooltip="Exarcado de Rávena" w:history="1">
        <w:r w:rsidR="004B3B51" w:rsidRPr="00F90D6A">
          <w:rPr>
            <w:rStyle w:val="Hipervnculo"/>
            <w:rFonts w:ascii="Arial" w:hAnsi="Arial" w:cs="Arial"/>
            <w:b/>
            <w:i/>
            <w:iCs/>
            <w:color w:val="auto"/>
            <w:u w:val="none"/>
          </w:rPr>
          <w:t>Exarcado de Rávena</w:t>
        </w:r>
      </w:hyperlink>
      <w:r w:rsidR="004B3B51" w:rsidRPr="00F90D6A">
        <w:rPr>
          <w:rFonts w:ascii="Arial" w:hAnsi="Arial" w:cs="Arial"/>
          <w:b/>
        </w:rPr>
        <w:t xml:space="preserve">, a cambio de un acuerdo respecto de la sucesión de Desiderio. No obstante, Desiderio tomó algunas ciudades papales e invadió </w:t>
      </w:r>
      <w:hyperlink r:id="rId321" w:tooltip="Pentápolis (Italia)" w:history="1">
        <w:r w:rsidR="004B3B51" w:rsidRPr="00F90D6A">
          <w:rPr>
            <w:rStyle w:val="Hipervnculo"/>
            <w:rFonts w:ascii="Arial" w:hAnsi="Arial" w:cs="Arial"/>
            <w:b/>
            <w:color w:val="auto"/>
            <w:u w:val="none"/>
          </w:rPr>
          <w:t>Pentápolis</w:t>
        </w:r>
      </w:hyperlink>
      <w:r w:rsidR="004B3B51" w:rsidRPr="00F90D6A">
        <w:rPr>
          <w:rFonts w:ascii="Arial" w:hAnsi="Arial" w:cs="Arial"/>
          <w:b/>
        </w:rPr>
        <w:t xml:space="preserve"> en su camino hacia </w:t>
      </w:r>
      <w:hyperlink r:id="rId322" w:tooltip="Roma" w:history="1">
        <w:r w:rsidR="004B3B51" w:rsidRPr="00F90D6A">
          <w:rPr>
            <w:rStyle w:val="Hipervnculo"/>
            <w:rFonts w:ascii="Arial" w:hAnsi="Arial" w:cs="Arial"/>
            <w:b/>
            <w:color w:val="auto"/>
            <w:u w:val="none"/>
          </w:rPr>
          <w:t>Roma</w:t>
        </w:r>
      </w:hyperlink>
      <w:r w:rsidR="004B3B51" w:rsidRPr="00F90D6A">
        <w:rPr>
          <w:rFonts w:ascii="Arial" w:hAnsi="Arial" w:cs="Arial"/>
          <w:b/>
        </w:rPr>
        <w:t>. En otoño, Adri</w:t>
      </w:r>
      <w:r w:rsidR="004B3B51" w:rsidRPr="00F90D6A">
        <w:rPr>
          <w:rFonts w:ascii="Arial" w:hAnsi="Arial" w:cs="Arial"/>
          <w:b/>
        </w:rPr>
        <w:t>a</w:t>
      </w:r>
      <w:r w:rsidR="004B3B51" w:rsidRPr="00F90D6A">
        <w:rPr>
          <w:rFonts w:ascii="Arial" w:hAnsi="Arial" w:cs="Arial"/>
          <w:b/>
        </w:rPr>
        <w:t xml:space="preserve">no envió una delegación ante Carlomagno, solicitándole que cumpliera las políticas de su padre, </w:t>
      </w:r>
      <w:proofErr w:type="spellStart"/>
      <w:r w:rsidR="004B3B51" w:rsidRPr="00F90D6A">
        <w:rPr>
          <w:rFonts w:ascii="Arial" w:hAnsi="Arial" w:cs="Arial"/>
          <w:b/>
        </w:rPr>
        <w:t>Pipino</w:t>
      </w:r>
      <w:proofErr w:type="spellEnd"/>
      <w:r w:rsidR="004B3B51" w:rsidRPr="00F90D6A">
        <w:rPr>
          <w:rFonts w:ascii="Arial" w:hAnsi="Arial" w:cs="Arial"/>
          <w:b/>
        </w:rPr>
        <w:t xml:space="preserve">. A su vez, Desiderio envió su propia embajada negando lo que le imputaba el papa. </w:t>
      </w:r>
    </w:p>
    <w:p w:rsidR="0081681E" w:rsidRDefault="0081681E" w:rsidP="00F90D6A">
      <w:pPr>
        <w:pStyle w:val="NormalWeb"/>
        <w:spacing w:before="0" w:beforeAutospacing="0" w:after="0" w:afterAutospacing="0"/>
        <w:jc w:val="both"/>
        <w:rPr>
          <w:rFonts w:ascii="Arial" w:hAnsi="Arial" w:cs="Arial"/>
          <w:b/>
        </w:rPr>
      </w:pPr>
    </w:p>
    <w:p w:rsidR="004B3B51" w:rsidRPr="00F90D6A"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Ambas delegaciones se reunieron en </w:t>
      </w:r>
      <w:hyperlink r:id="rId323" w:tooltip="Thionville" w:history="1">
        <w:proofErr w:type="spellStart"/>
        <w:r w:rsidR="004B3B51" w:rsidRPr="00F90D6A">
          <w:rPr>
            <w:rStyle w:val="Hipervnculo"/>
            <w:rFonts w:ascii="Arial" w:hAnsi="Arial" w:cs="Arial"/>
            <w:b/>
            <w:color w:val="auto"/>
            <w:u w:val="none"/>
          </w:rPr>
          <w:t>Thionville</w:t>
        </w:r>
        <w:proofErr w:type="spellEnd"/>
      </w:hyperlink>
      <w:r w:rsidR="004B3B51" w:rsidRPr="00F90D6A">
        <w:rPr>
          <w:rFonts w:ascii="Arial" w:hAnsi="Arial" w:cs="Arial"/>
          <w:b/>
        </w:rPr>
        <w:t>, donde el monarca de los francos man</w:t>
      </w:r>
      <w:r w:rsidR="004B3B51" w:rsidRPr="00F90D6A">
        <w:rPr>
          <w:rFonts w:ascii="Arial" w:hAnsi="Arial" w:cs="Arial"/>
          <w:b/>
        </w:rPr>
        <w:t>i</w:t>
      </w:r>
      <w:r w:rsidR="004B3B51" w:rsidRPr="00F90D6A">
        <w:rPr>
          <w:rFonts w:ascii="Arial" w:hAnsi="Arial" w:cs="Arial"/>
          <w:b/>
        </w:rPr>
        <w:t>festó su apoyo al papado. A las demandas de Adriano se unieron las de su aliado; viénd</w:t>
      </w:r>
      <w:r w:rsidR="004B3B51" w:rsidRPr="00F90D6A">
        <w:rPr>
          <w:rFonts w:ascii="Arial" w:hAnsi="Arial" w:cs="Arial"/>
          <w:b/>
        </w:rPr>
        <w:t>o</w:t>
      </w:r>
      <w:r w:rsidR="004B3B51" w:rsidRPr="00F90D6A">
        <w:rPr>
          <w:rFonts w:ascii="Arial" w:hAnsi="Arial" w:cs="Arial"/>
          <w:b/>
        </w:rPr>
        <w:t xml:space="preserve">se en esta tesitura, el duque toscano juró que jamás cedería. Carlomagno y su tío </w:t>
      </w:r>
      <w:hyperlink r:id="rId324" w:tooltip="Bernardo, hijo de Carlos Martel (aún no redactado)" w:history="1">
        <w:r w:rsidR="004B3B51" w:rsidRPr="00F90D6A">
          <w:rPr>
            <w:rStyle w:val="Hipervnculo"/>
            <w:rFonts w:ascii="Arial" w:hAnsi="Arial" w:cs="Arial"/>
            <w:b/>
            <w:color w:val="auto"/>
            <w:u w:val="none"/>
          </w:rPr>
          <w:t>Bernardo</w:t>
        </w:r>
      </w:hyperlink>
      <w:r w:rsidR="004B3B51" w:rsidRPr="00F90D6A">
        <w:rPr>
          <w:rFonts w:ascii="Arial" w:hAnsi="Arial" w:cs="Arial"/>
          <w:b/>
        </w:rPr>
        <w:t xml:space="preserve"> cruzaron los </w:t>
      </w:r>
      <w:hyperlink r:id="rId325" w:tooltip="Alpes" w:history="1">
        <w:r w:rsidR="004B3B51" w:rsidRPr="00F90D6A">
          <w:rPr>
            <w:rStyle w:val="Hipervnculo"/>
            <w:rFonts w:ascii="Arial" w:hAnsi="Arial" w:cs="Arial"/>
            <w:b/>
            <w:color w:val="auto"/>
            <w:u w:val="none"/>
          </w:rPr>
          <w:t>Alpes</w:t>
        </w:r>
      </w:hyperlink>
      <w:r w:rsidR="004B3B51" w:rsidRPr="00F90D6A">
        <w:rPr>
          <w:rFonts w:ascii="Arial" w:hAnsi="Arial" w:cs="Arial"/>
          <w:b/>
        </w:rPr>
        <w:t xml:space="preserve"> en </w:t>
      </w:r>
      <w:hyperlink r:id="rId326" w:tooltip="773" w:history="1">
        <w:r w:rsidR="004B3B51" w:rsidRPr="00F90D6A">
          <w:rPr>
            <w:rStyle w:val="Hipervnculo"/>
            <w:rFonts w:ascii="Arial" w:hAnsi="Arial" w:cs="Arial"/>
            <w:b/>
            <w:color w:val="auto"/>
            <w:u w:val="none"/>
          </w:rPr>
          <w:t>773</w:t>
        </w:r>
      </w:hyperlink>
      <w:r w:rsidR="004B3B51" w:rsidRPr="00F90D6A">
        <w:rPr>
          <w:rFonts w:ascii="Arial" w:hAnsi="Arial" w:cs="Arial"/>
          <w:b/>
        </w:rPr>
        <w:t xml:space="preserve"> y persiguieron a los lombardos hasta </w:t>
      </w:r>
      <w:hyperlink r:id="rId327" w:tooltip="Asedio" w:history="1">
        <w:r w:rsidR="004B3B51" w:rsidRPr="00F90D6A">
          <w:rPr>
            <w:rStyle w:val="Hipervnculo"/>
            <w:rFonts w:ascii="Arial" w:hAnsi="Arial" w:cs="Arial"/>
            <w:b/>
            <w:color w:val="auto"/>
            <w:u w:val="none"/>
          </w:rPr>
          <w:t>sitiarlos</w:t>
        </w:r>
      </w:hyperlink>
      <w:r w:rsidR="004B3B51" w:rsidRPr="00F90D6A">
        <w:rPr>
          <w:rFonts w:ascii="Arial" w:hAnsi="Arial" w:cs="Arial"/>
          <w:b/>
        </w:rPr>
        <w:t xml:space="preserve"> en </w:t>
      </w:r>
      <w:hyperlink r:id="rId328" w:tooltip="Batalla de Pavía (773)" w:history="1">
        <w:r w:rsidR="004B3B51" w:rsidRPr="00F90D6A">
          <w:rPr>
            <w:rStyle w:val="Hipervnculo"/>
            <w:rFonts w:ascii="Arial" w:hAnsi="Arial" w:cs="Arial"/>
            <w:b/>
            <w:color w:val="auto"/>
            <w:u w:val="none"/>
          </w:rPr>
          <w:t>Pavía</w:t>
        </w:r>
      </w:hyperlink>
      <w:r w:rsidR="004B3B51" w:rsidRPr="00F90D6A">
        <w:rPr>
          <w:rFonts w:ascii="Arial" w:hAnsi="Arial" w:cs="Arial"/>
          <w:b/>
        </w:rPr>
        <w:t>. Eve</w:t>
      </w:r>
      <w:r w:rsidR="004B3B51" w:rsidRPr="00F90D6A">
        <w:rPr>
          <w:rFonts w:ascii="Arial" w:hAnsi="Arial" w:cs="Arial"/>
          <w:b/>
        </w:rPr>
        <w:t>n</w:t>
      </w:r>
      <w:r w:rsidR="004B3B51" w:rsidRPr="00F90D6A">
        <w:rPr>
          <w:rFonts w:ascii="Arial" w:hAnsi="Arial" w:cs="Arial"/>
          <w:b/>
        </w:rPr>
        <w:t xml:space="preserve">tualmente Carlos abandonó el sitio a fin de hacer frente al hijo de Desiderio, </w:t>
      </w:r>
      <w:hyperlink r:id="rId329" w:tooltip="Adelgis (aún no redactado)" w:history="1">
        <w:proofErr w:type="spellStart"/>
        <w:r w:rsidR="004B3B51" w:rsidRPr="00F90D6A">
          <w:rPr>
            <w:rStyle w:val="Hipervnculo"/>
            <w:rFonts w:ascii="Arial" w:hAnsi="Arial" w:cs="Arial"/>
            <w:b/>
            <w:color w:val="auto"/>
            <w:u w:val="none"/>
          </w:rPr>
          <w:t>Adelgis</w:t>
        </w:r>
        <w:proofErr w:type="spellEnd"/>
      </w:hyperlink>
      <w:r w:rsidR="004B3B51" w:rsidRPr="00F90D6A">
        <w:rPr>
          <w:rFonts w:ascii="Arial" w:hAnsi="Arial" w:cs="Arial"/>
          <w:b/>
        </w:rPr>
        <w:t xml:space="preserve">, quien estaba levantando un ejército en </w:t>
      </w:r>
      <w:hyperlink r:id="rId330" w:tooltip="Verona" w:history="1">
        <w:r w:rsidR="004B3B51" w:rsidRPr="00F90D6A">
          <w:rPr>
            <w:rStyle w:val="Hipervnculo"/>
            <w:rFonts w:ascii="Arial" w:hAnsi="Arial" w:cs="Arial"/>
            <w:b/>
            <w:color w:val="auto"/>
            <w:u w:val="none"/>
          </w:rPr>
          <w:t>Verona</w:t>
        </w:r>
      </w:hyperlink>
      <w:r w:rsidR="004B3B51" w:rsidRPr="00F90D6A">
        <w:rPr>
          <w:rFonts w:ascii="Arial" w:hAnsi="Arial" w:cs="Arial"/>
          <w:b/>
        </w:rPr>
        <w:t xml:space="preserve">. Los francos persiguieron al joven príncipe hasta el </w:t>
      </w:r>
      <w:hyperlink r:id="rId331" w:tooltip="Mar Adriático" w:history="1">
        <w:r w:rsidR="004B3B51" w:rsidRPr="00F90D6A">
          <w:rPr>
            <w:rStyle w:val="Hipervnculo"/>
            <w:rFonts w:ascii="Arial" w:hAnsi="Arial" w:cs="Arial"/>
            <w:b/>
            <w:color w:val="auto"/>
            <w:u w:val="none"/>
          </w:rPr>
          <w:t>litoral adriático</w:t>
        </w:r>
      </w:hyperlink>
      <w:r w:rsidR="004B3B51" w:rsidRPr="00F90D6A">
        <w:rPr>
          <w:rFonts w:ascii="Arial" w:hAnsi="Arial" w:cs="Arial"/>
          <w:b/>
        </w:rPr>
        <w:t xml:space="preserve">. Desde allí </w:t>
      </w:r>
      <w:proofErr w:type="spellStart"/>
      <w:r w:rsidR="004B3B51" w:rsidRPr="00F90D6A">
        <w:rPr>
          <w:rFonts w:ascii="Arial" w:hAnsi="Arial" w:cs="Arial"/>
          <w:b/>
        </w:rPr>
        <w:t>Adelgis</w:t>
      </w:r>
      <w:proofErr w:type="spellEnd"/>
      <w:r w:rsidR="004B3B51" w:rsidRPr="00F90D6A">
        <w:rPr>
          <w:rFonts w:ascii="Arial" w:hAnsi="Arial" w:cs="Arial"/>
          <w:b/>
        </w:rPr>
        <w:t xml:space="preserve"> huyó hacia </w:t>
      </w:r>
      <w:hyperlink r:id="rId332" w:tooltip="Constantinopla" w:history="1">
        <w:r w:rsidR="004B3B51" w:rsidRPr="00F90D6A">
          <w:rPr>
            <w:rStyle w:val="Hipervnculo"/>
            <w:rFonts w:ascii="Arial" w:hAnsi="Arial" w:cs="Arial"/>
            <w:b/>
            <w:color w:val="auto"/>
            <w:u w:val="none"/>
          </w:rPr>
          <w:t>Constantinopla</w:t>
        </w:r>
      </w:hyperlink>
      <w:r w:rsidR="004B3B51" w:rsidRPr="00F90D6A">
        <w:rPr>
          <w:rFonts w:ascii="Arial" w:hAnsi="Arial" w:cs="Arial"/>
          <w:b/>
        </w:rPr>
        <w:t xml:space="preserve"> a fin de solicitar la ayuda de </w:t>
      </w:r>
      <w:hyperlink r:id="rId333" w:tooltip="Constantino V" w:history="1">
        <w:r w:rsidR="004B3B51" w:rsidRPr="00F90D6A">
          <w:rPr>
            <w:rStyle w:val="Hipervnculo"/>
            <w:rFonts w:ascii="Arial" w:hAnsi="Arial" w:cs="Arial"/>
            <w:b/>
            <w:color w:val="auto"/>
            <w:u w:val="none"/>
          </w:rPr>
          <w:t xml:space="preserve">Constantino V </w:t>
        </w:r>
        <w:proofErr w:type="spellStart"/>
        <w:r w:rsidR="004B3B51" w:rsidRPr="00F90D6A">
          <w:rPr>
            <w:rStyle w:val="Hipervnculo"/>
            <w:rFonts w:ascii="Arial" w:hAnsi="Arial" w:cs="Arial"/>
            <w:b/>
            <w:color w:val="auto"/>
            <w:u w:val="none"/>
          </w:rPr>
          <w:t>Kopronymos</w:t>
        </w:r>
        <w:proofErr w:type="spellEnd"/>
      </w:hyperlink>
      <w:r w:rsidR="004B3B51" w:rsidRPr="00F90D6A">
        <w:rPr>
          <w:rFonts w:ascii="Arial" w:hAnsi="Arial" w:cs="Arial"/>
          <w:b/>
        </w:rPr>
        <w:t xml:space="preserve">, por entonces en guerra con </w:t>
      </w:r>
      <w:hyperlink r:id="rId334" w:tooltip="Primer Imperio búlgaro" w:history="1">
        <w:r w:rsidR="004B3B51" w:rsidRPr="00F90D6A">
          <w:rPr>
            <w:rStyle w:val="Hipervnculo"/>
            <w:rFonts w:ascii="Arial" w:hAnsi="Arial" w:cs="Arial"/>
            <w:b/>
            <w:color w:val="auto"/>
            <w:u w:val="none"/>
          </w:rPr>
          <w:t>Bulgaria</w:t>
        </w:r>
      </w:hyperlink>
      <w:r w:rsidR="004B3B51" w:rsidRPr="00F90D6A">
        <w:rPr>
          <w:rFonts w:ascii="Arial" w:hAnsi="Arial" w:cs="Arial"/>
          <w:b/>
        </w:rPr>
        <w:t>.</w:t>
      </w:r>
    </w:p>
    <w:p w:rsidR="004B3B51" w:rsidRPr="00F90D6A" w:rsidRDefault="004B3B51" w:rsidP="00F90D6A">
      <w:pPr>
        <w:jc w:val="both"/>
        <w:rPr>
          <w:b/>
        </w:rPr>
      </w:pPr>
    </w:p>
    <w:p w:rsidR="004B3B51" w:rsidRDefault="0081681E" w:rsidP="00F90D6A">
      <w:pPr>
        <w:jc w:val="both"/>
        <w:rPr>
          <w:b/>
        </w:rPr>
      </w:pPr>
      <w:r>
        <w:rPr>
          <w:b/>
        </w:rPr>
        <w:t xml:space="preserve">  </w:t>
      </w:r>
      <w:r w:rsidR="004B3B51" w:rsidRPr="00F90D6A">
        <w:rPr>
          <w:b/>
        </w:rPr>
        <w:t xml:space="preserve">El rey franco Carlomagno era un católico devoto que mantuvo una estrecha relación con el papado durante toda su vida. En 772, cuando el papa </w:t>
      </w:r>
      <w:hyperlink r:id="rId335" w:tooltip="Adriano I" w:history="1">
        <w:r w:rsidR="004B3B51" w:rsidRPr="00F90D6A">
          <w:rPr>
            <w:rStyle w:val="Hipervnculo"/>
            <w:b/>
            <w:color w:val="auto"/>
            <w:u w:val="none"/>
          </w:rPr>
          <w:t>Adriano I</w:t>
        </w:r>
      </w:hyperlink>
      <w:r w:rsidR="004B3B51" w:rsidRPr="00F90D6A">
        <w:rPr>
          <w:b/>
        </w:rPr>
        <w:t xml:space="preserve"> fue amenazado por los invasores, el rey se dirigió velozmente a Roma para proporcionar su ayuda. En esta imagen puede verse al papa solicitando la asistencia de Carlomagno durante un encuentro cerca de Roma.</w:t>
      </w:r>
    </w:p>
    <w:p w:rsidR="0081681E" w:rsidRPr="00F90D6A" w:rsidRDefault="0081681E" w:rsidP="00F90D6A">
      <w:pPr>
        <w:jc w:val="both"/>
        <w:rPr>
          <w:b/>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El asedio de Pavía se prolongó hasta la primavera de </w:t>
      </w:r>
      <w:hyperlink r:id="rId336" w:tooltip="774" w:history="1">
        <w:r w:rsidR="004B3B51" w:rsidRPr="00F90D6A">
          <w:rPr>
            <w:rStyle w:val="Hipervnculo"/>
            <w:rFonts w:ascii="Arial" w:hAnsi="Arial" w:cs="Arial"/>
            <w:b/>
            <w:color w:val="auto"/>
            <w:u w:val="none"/>
          </w:rPr>
          <w:t>774</w:t>
        </w:r>
      </w:hyperlink>
      <w:r w:rsidR="004B3B51" w:rsidRPr="00F90D6A">
        <w:rPr>
          <w:rFonts w:ascii="Arial" w:hAnsi="Arial" w:cs="Arial"/>
          <w:b/>
        </w:rPr>
        <w:t>, época en que Carlomagno hizo una visita al papa en Roma (</w:t>
      </w:r>
      <w:hyperlink r:id="rId337" w:tooltip="2 de abril" w:history="1">
        <w:r w:rsidR="004B3B51" w:rsidRPr="00F90D6A">
          <w:rPr>
            <w:rStyle w:val="Hipervnculo"/>
            <w:rFonts w:ascii="Arial" w:hAnsi="Arial" w:cs="Arial"/>
            <w:b/>
            <w:color w:val="auto"/>
            <w:u w:val="none"/>
          </w:rPr>
          <w:t>2 de abril</w:t>
        </w:r>
      </w:hyperlink>
      <w:r w:rsidR="004B3B51" w:rsidRPr="00F90D6A">
        <w:rPr>
          <w:rFonts w:ascii="Arial" w:hAnsi="Arial" w:cs="Arial"/>
          <w:b/>
        </w:rPr>
        <w:t>); allí confirmó las cesiones de territorios que su p</w:t>
      </w:r>
      <w:r w:rsidR="004B3B51" w:rsidRPr="00F90D6A">
        <w:rPr>
          <w:rFonts w:ascii="Arial" w:hAnsi="Arial" w:cs="Arial"/>
          <w:b/>
        </w:rPr>
        <w:t>a</w:t>
      </w:r>
      <w:r w:rsidR="004B3B51" w:rsidRPr="00F90D6A">
        <w:rPr>
          <w:rFonts w:ascii="Arial" w:hAnsi="Arial" w:cs="Arial"/>
          <w:b/>
        </w:rPr>
        <w:t xml:space="preserve">dre había estipulado en su </w:t>
      </w:r>
      <w:proofErr w:type="spellStart"/>
      <w:r w:rsidR="004B3B51" w:rsidRPr="00F90D6A">
        <w:rPr>
          <w:rFonts w:ascii="Arial" w:hAnsi="Arial" w:cs="Arial"/>
          <w:b/>
        </w:rPr>
        <w:t>testamento.</w:t>
      </w:r>
      <w:hyperlink r:id="rId338" w:anchor="cite_note-13" w:history="1">
        <w:r w:rsidR="004B3B51" w:rsidRPr="00F90D6A">
          <w:rPr>
            <w:rStyle w:val="Hipervnculo"/>
            <w:rFonts w:ascii="Arial" w:hAnsi="Arial" w:cs="Arial"/>
            <w:b/>
            <w:color w:val="auto"/>
            <w:u w:val="none"/>
            <w:vertAlign w:val="superscript"/>
          </w:rPr>
          <w:t>Nota</w:t>
        </w:r>
        <w:proofErr w:type="spellEnd"/>
        <w:r w:rsidR="004B3B51" w:rsidRPr="00F90D6A">
          <w:rPr>
            <w:rStyle w:val="Hipervnculo"/>
            <w:rFonts w:ascii="Arial" w:hAnsi="Arial" w:cs="Arial"/>
            <w:b/>
            <w:color w:val="auto"/>
            <w:u w:val="none"/>
            <w:vertAlign w:val="superscript"/>
          </w:rPr>
          <w:t xml:space="preserve"> 5</w:t>
        </w:r>
      </w:hyperlink>
      <w:r w:rsidR="004B3B51" w:rsidRPr="00F90D6A">
        <w:rPr>
          <w:rFonts w:ascii="Arial" w:hAnsi="Arial" w:cs="Arial"/>
          <w:b/>
        </w:rPr>
        <w:t xml:space="preserve"> Ciertas crónicas posteriores, de dudosa ver</w:t>
      </w:r>
      <w:r w:rsidR="004B3B51" w:rsidRPr="00F90D6A">
        <w:rPr>
          <w:rFonts w:ascii="Arial" w:hAnsi="Arial" w:cs="Arial"/>
          <w:b/>
        </w:rPr>
        <w:t>a</w:t>
      </w:r>
      <w:r w:rsidR="004B3B51" w:rsidRPr="00F90D6A">
        <w:rPr>
          <w:rFonts w:ascii="Arial" w:hAnsi="Arial" w:cs="Arial"/>
          <w:b/>
        </w:rPr>
        <w:t xml:space="preserve">cidad, afirman que amplió los mismos. Después de que Adriano le concediera el título de </w:t>
      </w:r>
      <w:hyperlink r:id="rId339" w:tooltip="Patricio" w:history="1">
        <w:r w:rsidR="004B3B51" w:rsidRPr="00F90D6A">
          <w:rPr>
            <w:rStyle w:val="Hipervnculo"/>
            <w:rFonts w:ascii="Arial" w:hAnsi="Arial" w:cs="Arial"/>
            <w:b/>
            <w:i/>
            <w:iCs/>
            <w:color w:val="auto"/>
            <w:u w:val="none"/>
          </w:rPr>
          <w:t>patricio</w:t>
        </w:r>
      </w:hyperlink>
      <w:r w:rsidR="004B3B51" w:rsidRPr="00F90D6A">
        <w:rPr>
          <w:rFonts w:ascii="Arial" w:hAnsi="Arial" w:cs="Arial"/>
          <w:b/>
        </w:rPr>
        <w:t xml:space="preserve"> regresó a Pavía, donde los lombardos se hallaban al borde de la derrota.</w:t>
      </w:r>
    </w:p>
    <w:p w:rsidR="0081681E" w:rsidRPr="00F90D6A" w:rsidRDefault="0081681E" w:rsidP="00F90D6A">
      <w:pPr>
        <w:pStyle w:val="NormalWeb"/>
        <w:spacing w:before="0" w:beforeAutospacing="0" w:after="0" w:afterAutospacing="0"/>
        <w:jc w:val="both"/>
        <w:rPr>
          <w:rFonts w:ascii="Arial" w:hAnsi="Arial" w:cs="Arial"/>
          <w:b/>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 cambio de sus vidas, los lombardos se rindieron y abrieron las puertas de la ciudad a comienzos de la estación estival. Se envió a Desiderio a la </w:t>
      </w:r>
      <w:hyperlink r:id="rId340" w:tooltip="Abadía" w:history="1">
        <w:r w:rsidR="004B3B51" w:rsidRPr="00F90D6A">
          <w:rPr>
            <w:rStyle w:val="Hipervnculo"/>
            <w:rFonts w:ascii="Arial" w:hAnsi="Arial" w:cs="Arial"/>
            <w:b/>
            <w:color w:val="auto"/>
            <w:u w:val="none"/>
          </w:rPr>
          <w:t>abadía</w:t>
        </w:r>
      </w:hyperlink>
      <w:r w:rsidR="004B3B51" w:rsidRPr="00F90D6A">
        <w:rPr>
          <w:rFonts w:ascii="Arial" w:hAnsi="Arial" w:cs="Arial"/>
          <w:b/>
        </w:rPr>
        <w:t xml:space="preserve"> de </w:t>
      </w:r>
      <w:hyperlink r:id="rId341" w:tooltip="Corbie" w:history="1">
        <w:proofErr w:type="spellStart"/>
        <w:r w:rsidR="004B3B51" w:rsidRPr="00F90D6A">
          <w:rPr>
            <w:rStyle w:val="Hipervnculo"/>
            <w:rFonts w:ascii="Arial" w:hAnsi="Arial" w:cs="Arial"/>
            <w:b/>
            <w:color w:val="auto"/>
            <w:u w:val="none"/>
          </w:rPr>
          <w:t>Corbie</w:t>
        </w:r>
        <w:proofErr w:type="spellEnd"/>
      </w:hyperlink>
      <w:r w:rsidR="004B3B51" w:rsidRPr="00F90D6A">
        <w:rPr>
          <w:rFonts w:ascii="Arial" w:hAnsi="Arial" w:cs="Arial"/>
          <w:b/>
        </w:rPr>
        <w:t xml:space="preserve">; su hijo </w:t>
      </w:r>
      <w:proofErr w:type="spellStart"/>
      <w:r w:rsidR="004B3B51" w:rsidRPr="00F90D6A">
        <w:rPr>
          <w:rFonts w:ascii="Arial" w:hAnsi="Arial" w:cs="Arial"/>
          <w:b/>
        </w:rPr>
        <w:t>Ade</w:t>
      </w:r>
      <w:r w:rsidR="004B3B51" w:rsidRPr="00F90D6A">
        <w:rPr>
          <w:rFonts w:ascii="Arial" w:hAnsi="Arial" w:cs="Arial"/>
          <w:b/>
        </w:rPr>
        <w:t>l</w:t>
      </w:r>
      <w:r w:rsidR="004B3B51" w:rsidRPr="00F90D6A">
        <w:rPr>
          <w:rFonts w:ascii="Arial" w:hAnsi="Arial" w:cs="Arial"/>
          <w:b/>
        </w:rPr>
        <w:t>gis</w:t>
      </w:r>
      <w:proofErr w:type="spellEnd"/>
      <w:r w:rsidR="004B3B51" w:rsidRPr="00F90D6A">
        <w:rPr>
          <w:rFonts w:ascii="Arial" w:hAnsi="Arial" w:cs="Arial"/>
          <w:b/>
        </w:rPr>
        <w:t xml:space="preserve"> murió en Constantinopla como un patricio. Tras haberse ceñido la </w:t>
      </w:r>
      <w:hyperlink r:id="rId342" w:tooltip="Corona Férrea" w:history="1">
        <w:r w:rsidR="004B3B51" w:rsidRPr="00F90D6A">
          <w:rPr>
            <w:rStyle w:val="Hipervnculo"/>
            <w:rFonts w:ascii="Arial" w:hAnsi="Arial" w:cs="Arial"/>
            <w:b/>
            <w:i/>
            <w:iCs/>
            <w:color w:val="auto"/>
            <w:u w:val="none"/>
          </w:rPr>
          <w:t>Corona Férrea</w:t>
        </w:r>
      </w:hyperlink>
      <w:r w:rsidR="004B3B51" w:rsidRPr="00F90D6A">
        <w:rPr>
          <w:rFonts w:ascii="Arial" w:hAnsi="Arial" w:cs="Arial"/>
          <w:b/>
        </w:rPr>
        <w:t xml:space="preserve">, los señores lombardos —a excepción de </w:t>
      </w:r>
      <w:hyperlink r:id="rId343" w:tooltip="Arechis II" w:history="1">
        <w:proofErr w:type="spellStart"/>
        <w:r w:rsidR="004B3B51" w:rsidRPr="00F90D6A">
          <w:rPr>
            <w:rStyle w:val="Hipervnculo"/>
            <w:rFonts w:ascii="Arial" w:hAnsi="Arial" w:cs="Arial"/>
            <w:b/>
            <w:color w:val="auto"/>
            <w:u w:val="none"/>
          </w:rPr>
          <w:t>Arechis</w:t>
        </w:r>
        <w:proofErr w:type="spellEnd"/>
        <w:r w:rsidR="004B3B51" w:rsidRPr="00F90D6A">
          <w:rPr>
            <w:rStyle w:val="Hipervnculo"/>
            <w:rFonts w:ascii="Arial" w:hAnsi="Arial" w:cs="Arial"/>
            <w:b/>
            <w:color w:val="auto"/>
            <w:u w:val="none"/>
          </w:rPr>
          <w:t xml:space="preserve"> II</w:t>
        </w:r>
      </w:hyperlink>
      <w:r w:rsidR="004B3B51" w:rsidRPr="00F90D6A">
        <w:rPr>
          <w:rFonts w:ascii="Arial" w:hAnsi="Arial" w:cs="Arial"/>
          <w:b/>
        </w:rPr>
        <w:t>, quien proclamó la independencia de los territorios bajo su control— rindieron un homenaje al nuevo monarca en Pavía. Al conve</w:t>
      </w:r>
      <w:r w:rsidR="004B3B51" w:rsidRPr="00F90D6A">
        <w:rPr>
          <w:rFonts w:ascii="Arial" w:hAnsi="Arial" w:cs="Arial"/>
          <w:b/>
        </w:rPr>
        <w:t>r</w:t>
      </w:r>
      <w:r w:rsidR="004B3B51" w:rsidRPr="00F90D6A">
        <w:rPr>
          <w:rFonts w:ascii="Arial" w:hAnsi="Arial" w:cs="Arial"/>
          <w:b/>
        </w:rPr>
        <w:t>tirse en nuevo rey de Lombardía, Carlomagno se convertía también en el señor más pod</w:t>
      </w:r>
      <w:r w:rsidR="004B3B51" w:rsidRPr="00F90D6A">
        <w:rPr>
          <w:rFonts w:ascii="Arial" w:hAnsi="Arial" w:cs="Arial"/>
          <w:b/>
        </w:rPr>
        <w:t>e</w:t>
      </w:r>
      <w:r w:rsidR="004B3B51" w:rsidRPr="00F90D6A">
        <w:rPr>
          <w:rFonts w:ascii="Arial" w:hAnsi="Arial" w:cs="Arial"/>
          <w:b/>
        </w:rPr>
        <w:t>roso de Italia. A su marcha dejó una poderosa guarnición en Pavía, a la que envió tropas de refuerzo cada año.</w:t>
      </w:r>
    </w:p>
    <w:p w:rsidR="0081681E" w:rsidRPr="00F90D6A" w:rsidRDefault="0081681E" w:rsidP="00F90D6A">
      <w:pPr>
        <w:pStyle w:val="NormalWeb"/>
        <w:spacing w:before="0" w:beforeAutospacing="0" w:after="0" w:afterAutospacing="0"/>
        <w:jc w:val="both"/>
        <w:rPr>
          <w:rFonts w:ascii="Arial" w:hAnsi="Arial" w:cs="Arial"/>
          <w:b/>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 pesar de su victoria, los territorios italianos continuaban inestables: en </w:t>
      </w:r>
      <w:hyperlink r:id="rId344" w:tooltip="776" w:history="1">
        <w:r w:rsidR="004B3B51" w:rsidRPr="00F90D6A">
          <w:rPr>
            <w:rStyle w:val="Hipervnculo"/>
            <w:rFonts w:ascii="Arial" w:hAnsi="Arial" w:cs="Arial"/>
            <w:b/>
            <w:color w:val="auto"/>
            <w:u w:val="none"/>
          </w:rPr>
          <w:t>776</w:t>
        </w:r>
      </w:hyperlink>
      <w:r w:rsidR="004B3B51" w:rsidRPr="00F90D6A">
        <w:rPr>
          <w:rFonts w:ascii="Arial" w:hAnsi="Arial" w:cs="Arial"/>
          <w:b/>
        </w:rPr>
        <w:t>, se rebel</w:t>
      </w:r>
      <w:r w:rsidR="004B3B51" w:rsidRPr="00F90D6A">
        <w:rPr>
          <w:rFonts w:ascii="Arial" w:hAnsi="Arial" w:cs="Arial"/>
          <w:b/>
        </w:rPr>
        <w:t>a</w:t>
      </w:r>
      <w:r w:rsidR="004B3B51" w:rsidRPr="00F90D6A">
        <w:rPr>
          <w:rFonts w:ascii="Arial" w:hAnsi="Arial" w:cs="Arial"/>
          <w:b/>
        </w:rPr>
        <w:t xml:space="preserve">ron los </w:t>
      </w:r>
      <w:hyperlink r:id="rId345" w:tooltip="Duque" w:history="1">
        <w:r w:rsidR="004B3B51" w:rsidRPr="00F90D6A">
          <w:rPr>
            <w:rStyle w:val="Hipervnculo"/>
            <w:rFonts w:ascii="Arial" w:hAnsi="Arial" w:cs="Arial"/>
            <w:b/>
            <w:color w:val="auto"/>
            <w:u w:val="none"/>
          </w:rPr>
          <w:t>duques</w:t>
        </w:r>
      </w:hyperlink>
      <w:r w:rsidR="004B3B51" w:rsidRPr="00F90D6A">
        <w:rPr>
          <w:rFonts w:ascii="Arial" w:hAnsi="Arial" w:cs="Arial"/>
          <w:b/>
        </w:rPr>
        <w:t xml:space="preserve"> </w:t>
      </w:r>
      <w:hyperlink r:id="rId346" w:tooltip="Rodgaudo de Friuli (aún no redactado)" w:history="1">
        <w:proofErr w:type="spellStart"/>
        <w:r w:rsidR="004B3B51" w:rsidRPr="00F90D6A">
          <w:rPr>
            <w:rStyle w:val="Hipervnculo"/>
            <w:rFonts w:ascii="Arial" w:hAnsi="Arial" w:cs="Arial"/>
            <w:b/>
            <w:color w:val="auto"/>
            <w:u w:val="none"/>
          </w:rPr>
          <w:t>Rodgaudo</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Friuli</w:t>
        </w:r>
        <w:proofErr w:type="spellEnd"/>
      </w:hyperlink>
      <w:r w:rsidR="004B3B51" w:rsidRPr="00F90D6A">
        <w:rPr>
          <w:rFonts w:ascii="Arial" w:hAnsi="Arial" w:cs="Arial"/>
          <w:b/>
        </w:rPr>
        <w:t xml:space="preserve"> e </w:t>
      </w:r>
      <w:hyperlink r:id="rId347" w:tooltip="Hildeprando de Spoleto (aún no redactado)" w:history="1">
        <w:proofErr w:type="spellStart"/>
        <w:r w:rsidR="004B3B51" w:rsidRPr="00F90D6A">
          <w:rPr>
            <w:rStyle w:val="Hipervnculo"/>
            <w:rFonts w:ascii="Arial" w:hAnsi="Arial" w:cs="Arial"/>
            <w:b/>
            <w:color w:val="auto"/>
            <w:u w:val="none"/>
          </w:rPr>
          <w:t>Hildeprando</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Spoleto</w:t>
        </w:r>
        <w:proofErr w:type="spellEnd"/>
      </w:hyperlink>
      <w:r w:rsidR="004B3B51" w:rsidRPr="00F90D6A">
        <w:rPr>
          <w:rFonts w:ascii="Arial" w:hAnsi="Arial" w:cs="Arial"/>
          <w:b/>
        </w:rPr>
        <w:t xml:space="preserve">. Carlomagno se trasladó apresuradamente desde </w:t>
      </w:r>
      <w:hyperlink r:id="rId348" w:tooltip="Sajonia" w:history="1">
        <w:r w:rsidR="004B3B51" w:rsidRPr="00F90D6A">
          <w:rPr>
            <w:rStyle w:val="Hipervnculo"/>
            <w:rFonts w:ascii="Arial" w:hAnsi="Arial" w:cs="Arial"/>
            <w:b/>
            <w:color w:val="auto"/>
            <w:u w:val="none"/>
          </w:rPr>
          <w:t>Sajonia</w:t>
        </w:r>
      </w:hyperlink>
      <w:r w:rsidR="004B3B51" w:rsidRPr="00F90D6A">
        <w:rPr>
          <w:rFonts w:ascii="Arial" w:hAnsi="Arial" w:cs="Arial"/>
          <w:b/>
        </w:rPr>
        <w:t xml:space="preserve"> a Italia a fin de combatir a los sediciosos. Se enfrentó a </w:t>
      </w:r>
      <w:proofErr w:type="spellStart"/>
      <w:r w:rsidR="004B3B51" w:rsidRPr="00F90D6A">
        <w:rPr>
          <w:rFonts w:ascii="Arial" w:hAnsi="Arial" w:cs="Arial"/>
          <w:b/>
        </w:rPr>
        <w:t>Rodgaudo</w:t>
      </w:r>
      <w:proofErr w:type="spellEnd"/>
      <w:r w:rsidR="004B3B51" w:rsidRPr="00F90D6A">
        <w:rPr>
          <w:rFonts w:ascii="Arial" w:hAnsi="Arial" w:cs="Arial"/>
          <w:b/>
        </w:rPr>
        <w:t xml:space="preserve"> en una batalla que derivó en una victoria aplastante sobre los rebeldes y la muerte del propio duque. Viéndose derrotado, </w:t>
      </w:r>
      <w:proofErr w:type="spellStart"/>
      <w:r w:rsidR="004B3B51" w:rsidRPr="00F90D6A">
        <w:rPr>
          <w:rFonts w:ascii="Arial" w:hAnsi="Arial" w:cs="Arial"/>
          <w:b/>
        </w:rPr>
        <w:t>Hildeprando</w:t>
      </w:r>
      <w:proofErr w:type="spellEnd"/>
      <w:r w:rsidR="004B3B51" w:rsidRPr="00F90D6A">
        <w:rPr>
          <w:rFonts w:ascii="Arial" w:hAnsi="Arial" w:cs="Arial"/>
          <w:b/>
        </w:rPr>
        <w:t xml:space="preserve"> accedió a firmar un tratado de paz. Su </w:t>
      </w:r>
      <w:proofErr w:type="spellStart"/>
      <w:r w:rsidR="004B3B51" w:rsidRPr="00F90D6A">
        <w:rPr>
          <w:rFonts w:ascii="Arial" w:hAnsi="Arial" w:cs="Arial"/>
          <w:b/>
        </w:rPr>
        <w:t>co</w:t>
      </w:r>
      <w:proofErr w:type="spellEnd"/>
      <w:r w:rsidR="004B3B51" w:rsidRPr="00F90D6A">
        <w:rPr>
          <w:rFonts w:ascii="Arial" w:hAnsi="Arial" w:cs="Arial"/>
          <w:b/>
        </w:rPr>
        <w:t xml:space="preserve">-conspirador, </w:t>
      </w:r>
      <w:proofErr w:type="spellStart"/>
      <w:r w:rsidR="004B3B51" w:rsidRPr="00F90D6A">
        <w:rPr>
          <w:rFonts w:ascii="Arial" w:hAnsi="Arial" w:cs="Arial"/>
          <w:b/>
        </w:rPr>
        <w:t>Arechis</w:t>
      </w:r>
      <w:proofErr w:type="spellEnd"/>
      <w:r w:rsidR="004B3B51" w:rsidRPr="00F90D6A">
        <w:rPr>
          <w:rFonts w:ascii="Arial" w:hAnsi="Arial" w:cs="Arial"/>
          <w:b/>
        </w:rPr>
        <w:t xml:space="preserve">, no fue sometido y </w:t>
      </w:r>
      <w:proofErr w:type="spellStart"/>
      <w:r w:rsidR="004B3B51" w:rsidRPr="00F90D6A">
        <w:rPr>
          <w:rFonts w:ascii="Arial" w:hAnsi="Arial" w:cs="Arial"/>
          <w:b/>
        </w:rPr>
        <w:t>Adelgis</w:t>
      </w:r>
      <w:proofErr w:type="spellEnd"/>
      <w:r w:rsidR="004B3B51" w:rsidRPr="00F90D6A">
        <w:rPr>
          <w:rFonts w:ascii="Arial" w:hAnsi="Arial" w:cs="Arial"/>
          <w:b/>
        </w:rPr>
        <w:t xml:space="preserve">, su candidato al trono, jamás abandonó </w:t>
      </w:r>
      <w:hyperlink r:id="rId349" w:tooltip="Bizancio" w:history="1">
        <w:r w:rsidR="004B3B51" w:rsidRPr="00F90D6A">
          <w:rPr>
            <w:rStyle w:val="Hipervnculo"/>
            <w:rFonts w:ascii="Arial" w:hAnsi="Arial" w:cs="Arial"/>
            <w:b/>
            <w:color w:val="auto"/>
            <w:u w:val="none"/>
          </w:rPr>
          <w:t>Bizancio</w:t>
        </w:r>
      </w:hyperlink>
      <w:r w:rsidR="004B3B51" w:rsidRPr="00F90D6A">
        <w:rPr>
          <w:rFonts w:ascii="Arial" w:hAnsi="Arial" w:cs="Arial"/>
          <w:b/>
        </w:rPr>
        <w:t>. El norte de Italia había sido pacificado.</w:t>
      </w:r>
    </w:p>
    <w:p w:rsidR="0081681E" w:rsidRPr="00F90D6A" w:rsidRDefault="0081681E" w:rsidP="00F90D6A">
      <w:pPr>
        <w:pStyle w:val="NormalWeb"/>
        <w:spacing w:before="0" w:beforeAutospacing="0" w:after="0" w:afterAutospacing="0"/>
        <w:jc w:val="both"/>
        <w:rPr>
          <w:rFonts w:ascii="Arial" w:hAnsi="Arial" w:cs="Arial"/>
          <w:b/>
        </w:rPr>
      </w:pPr>
    </w:p>
    <w:p w:rsidR="004B3B51" w:rsidRPr="0081681E" w:rsidRDefault="004B3B51" w:rsidP="00F90D6A">
      <w:pPr>
        <w:pStyle w:val="Ttulo3"/>
        <w:spacing w:before="0" w:beforeAutospacing="0" w:after="0" w:afterAutospacing="0"/>
        <w:jc w:val="both"/>
        <w:rPr>
          <w:rFonts w:ascii="Arial" w:hAnsi="Arial" w:cs="Arial"/>
          <w:color w:val="FF0000"/>
          <w:sz w:val="24"/>
          <w:szCs w:val="24"/>
        </w:rPr>
      </w:pPr>
      <w:r w:rsidRPr="0081681E">
        <w:rPr>
          <w:rStyle w:val="mw-headline"/>
          <w:rFonts w:ascii="Arial" w:hAnsi="Arial" w:cs="Arial"/>
          <w:color w:val="FF0000"/>
          <w:sz w:val="24"/>
          <w:szCs w:val="24"/>
        </w:rPr>
        <w:t>Italia meridional</w:t>
      </w: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w:t>
      </w:r>
      <w:hyperlink r:id="rId350" w:tooltip="787" w:history="1">
        <w:r w:rsidR="004B3B51" w:rsidRPr="00F90D6A">
          <w:rPr>
            <w:rStyle w:val="Hipervnculo"/>
            <w:rFonts w:ascii="Arial" w:hAnsi="Arial" w:cs="Arial"/>
            <w:b/>
            <w:color w:val="auto"/>
            <w:u w:val="none"/>
          </w:rPr>
          <w:t>787</w:t>
        </w:r>
      </w:hyperlink>
      <w:r w:rsidR="004B3B51" w:rsidRPr="00F90D6A">
        <w:rPr>
          <w:rFonts w:ascii="Arial" w:hAnsi="Arial" w:cs="Arial"/>
          <w:b/>
        </w:rPr>
        <w:t xml:space="preserve"> Carlomagno dirigió su atención hacia </w:t>
      </w:r>
      <w:hyperlink r:id="rId351" w:tooltip="Benevento" w:history="1">
        <w:r w:rsidR="004B3B51" w:rsidRPr="00F90D6A">
          <w:rPr>
            <w:rStyle w:val="Hipervnculo"/>
            <w:rFonts w:ascii="Arial" w:hAnsi="Arial" w:cs="Arial"/>
            <w:b/>
            <w:color w:val="auto"/>
            <w:u w:val="none"/>
          </w:rPr>
          <w:t>Benevento</w:t>
        </w:r>
      </w:hyperlink>
      <w:r w:rsidR="004B3B51" w:rsidRPr="00F90D6A">
        <w:rPr>
          <w:rFonts w:ascii="Arial" w:hAnsi="Arial" w:cs="Arial"/>
          <w:b/>
        </w:rPr>
        <w:t xml:space="preserve">, donde </w:t>
      </w:r>
      <w:proofErr w:type="spellStart"/>
      <w:r w:rsidR="004B3B51" w:rsidRPr="00F90D6A">
        <w:rPr>
          <w:rFonts w:ascii="Arial" w:hAnsi="Arial" w:cs="Arial"/>
          <w:b/>
        </w:rPr>
        <w:t>Arechis</w:t>
      </w:r>
      <w:proofErr w:type="spellEnd"/>
      <w:r w:rsidR="004B3B51" w:rsidRPr="00F90D6A">
        <w:rPr>
          <w:rFonts w:ascii="Arial" w:hAnsi="Arial" w:cs="Arial"/>
          <w:b/>
        </w:rPr>
        <w:t xml:space="preserve"> reinaba de forma independiente; tras asediar </w:t>
      </w:r>
      <w:hyperlink r:id="rId352" w:tooltip="Salerno" w:history="1">
        <w:r w:rsidR="004B3B51" w:rsidRPr="00F90D6A">
          <w:rPr>
            <w:rStyle w:val="Hipervnculo"/>
            <w:rFonts w:ascii="Arial" w:hAnsi="Arial" w:cs="Arial"/>
            <w:b/>
            <w:color w:val="auto"/>
            <w:u w:val="none"/>
          </w:rPr>
          <w:t>Salerno</w:t>
        </w:r>
      </w:hyperlink>
      <w:r w:rsidR="004B3B51" w:rsidRPr="00F90D6A">
        <w:rPr>
          <w:rFonts w:ascii="Arial" w:hAnsi="Arial" w:cs="Arial"/>
          <w:b/>
        </w:rPr>
        <w:t xml:space="preserve">, el duque ofreció su </w:t>
      </w:r>
      <w:hyperlink r:id="rId353" w:tooltip="Vasallo" w:history="1">
        <w:r w:rsidR="004B3B51" w:rsidRPr="00F90D6A">
          <w:rPr>
            <w:rStyle w:val="Hipervnculo"/>
            <w:rFonts w:ascii="Arial" w:hAnsi="Arial" w:cs="Arial"/>
            <w:b/>
            <w:color w:val="auto"/>
            <w:u w:val="none"/>
          </w:rPr>
          <w:t>vasallaje</w:t>
        </w:r>
      </w:hyperlink>
      <w:r w:rsidR="004B3B51" w:rsidRPr="00F90D6A">
        <w:rPr>
          <w:rFonts w:ascii="Arial" w:hAnsi="Arial" w:cs="Arial"/>
          <w:b/>
        </w:rPr>
        <w:t xml:space="preserve">. Sin embargo, cuando murió en </w:t>
      </w:r>
      <w:hyperlink r:id="rId354" w:tooltip="792" w:history="1">
        <w:r w:rsidR="004B3B51" w:rsidRPr="00F90D6A">
          <w:rPr>
            <w:rStyle w:val="Hipervnculo"/>
            <w:rFonts w:ascii="Arial" w:hAnsi="Arial" w:cs="Arial"/>
            <w:b/>
            <w:color w:val="auto"/>
            <w:u w:val="none"/>
          </w:rPr>
          <w:t>792</w:t>
        </w:r>
      </w:hyperlink>
      <w:r w:rsidR="004B3B51" w:rsidRPr="00F90D6A">
        <w:rPr>
          <w:rFonts w:ascii="Arial" w:hAnsi="Arial" w:cs="Arial"/>
          <w:b/>
        </w:rPr>
        <w:t xml:space="preserve">, Benevento volvió a proclamar su independencia bajo la égida de su hijo, </w:t>
      </w:r>
      <w:hyperlink r:id="rId355" w:tooltip="Grimoaldo III de Benevento" w:history="1">
        <w:proofErr w:type="spellStart"/>
        <w:r w:rsidR="004B3B51" w:rsidRPr="00F90D6A">
          <w:rPr>
            <w:rStyle w:val="Hipervnculo"/>
            <w:rFonts w:ascii="Arial" w:hAnsi="Arial" w:cs="Arial"/>
            <w:b/>
            <w:color w:val="auto"/>
            <w:u w:val="none"/>
          </w:rPr>
          <w:t>Grimoaldo</w:t>
        </w:r>
        <w:proofErr w:type="spellEnd"/>
        <w:r w:rsidR="004B3B51" w:rsidRPr="00F90D6A">
          <w:rPr>
            <w:rStyle w:val="Hipervnculo"/>
            <w:rFonts w:ascii="Arial" w:hAnsi="Arial" w:cs="Arial"/>
            <w:b/>
            <w:color w:val="auto"/>
            <w:u w:val="none"/>
          </w:rPr>
          <w:t xml:space="preserve"> III</w:t>
        </w:r>
      </w:hyperlink>
      <w:r w:rsidR="004B3B51" w:rsidRPr="00F90D6A">
        <w:rPr>
          <w:rFonts w:ascii="Arial" w:hAnsi="Arial" w:cs="Arial"/>
          <w:b/>
        </w:rPr>
        <w:t>. Aunque los ejércitos de Carlos y sus hijos le atacaron en repetidas ocasi</w:t>
      </w:r>
      <w:r w:rsidR="004B3B51" w:rsidRPr="00F90D6A">
        <w:rPr>
          <w:rFonts w:ascii="Arial" w:hAnsi="Arial" w:cs="Arial"/>
          <w:b/>
        </w:rPr>
        <w:t>o</w:t>
      </w:r>
      <w:r w:rsidR="004B3B51" w:rsidRPr="00F90D6A">
        <w:rPr>
          <w:rFonts w:ascii="Arial" w:hAnsi="Arial" w:cs="Arial"/>
          <w:b/>
        </w:rPr>
        <w:t xml:space="preserve">nes, al no regresar </w:t>
      </w:r>
      <w:r w:rsidR="000B354A">
        <w:rPr>
          <w:rFonts w:ascii="Arial" w:hAnsi="Arial" w:cs="Arial"/>
          <w:b/>
        </w:rPr>
        <w:t>el</w:t>
      </w:r>
      <w:r w:rsidR="004B3B51" w:rsidRPr="00F90D6A">
        <w:rPr>
          <w:rFonts w:ascii="Arial" w:hAnsi="Arial" w:cs="Arial"/>
          <w:b/>
        </w:rPr>
        <w:t xml:space="preserve"> franco al </w:t>
      </w:r>
      <w:hyperlink r:id="rId356" w:tooltip="Mezzogiorno" w:history="1">
        <w:proofErr w:type="spellStart"/>
        <w:r w:rsidR="004B3B51" w:rsidRPr="00F90D6A">
          <w:rPr>
            <w:rStyle w:val="Hipervnculo"/>
            <w:rFonts w:ascii="Arial" w:hAnsi="Arial" w:cs="Arial"/>
            <w:b/>
            <w:color w:val="auto"/>
            <w:u w:val="none"/>
          </w:rPr>
          <w:t>Mezzogiorno</w:t>
        </w:r>
        <w:proofErr w:type="spellEnd"/>
      </w:hyperlink>
      <w:r w:rsidR="004B3B51" w:rsidRPr="00F90D6A">
        <w:rPr>
          <w:rFonts w:ascii="Arial" w:hAnsi="Arial" w:cs="Arial"/>
          <w:b/>
        </w:rPr>
        <w:t>, estos territorios no serían nunca somet</w:t>
      </w:r>
      <w:r w:rsidR="004B3B51" w:rsidRPr="00F90D6A">
        <w:rPr>
          <w:rFonts w:ascii="Arial" w:hAnsi="Arial" w:cs="Arial"/>
          <w:b/>
        </w:rPr>
        <w:t>i</w:t>
      </w:r>
      <w:r w:rsidR="004B3B51" w:rsidRPr="00F90D6A">
        <w:rPr>
          <w:rFonts w:ascii="Arial" w:hAnsi="Arial" w:cs="Arial"/>
          <w:b/>
        </w:rPr>
        <w:t>dos.</w:t>
      </w:r>
    </w:p>
    <w:p w:rsidR="0081681E" w:rsidRPr="00F90D6A" w:rsidRDefault="0081681E" w:rsidP="00F90D6A">
      <w:pPr>
        <w:pStyle w:val="NormalWeb"/>
        <w:spacing w:before="0" w:beforeAutospacing="0" w:after="0" w:afterAutospacing="0"/>
        <w:jc w:val="both"/>
        <w:rPr>
          <w:rFonts w:ascii="Arial" w:hAnsi="Arial" w:cs="Arial"/>
          <w:b/>
        </w:rPr>
      </w:pPr>
    </w:p>
    <w:p w:rsidR="004B3B51" w:rsidRPr="0081681E" w:rsidRDefault="004B3B51" w:rsidP="00F90D6A">
      <w:pPr>
        <w:pStyle w:val="Ttulo2"/>
        <w:spacing w:before="0" w:beforeAutospacing="0" w:after="0" w:afterAutospacing="0"/>
        <w:jc w:val="both"/>
        <w:rPr>
          <w:rFonts w:ascii="Arial" w:hAnsi="Arial" w:cs="Arial"/>
          <w:color w:val="FF0000"/>
          <w:sz w:val="24"/>
          <w:szCs w:val="24"/>
        </w:rPr>
      </w:pPr>
      <w:r w:rsidRPr="0081681E">
        <w:rPr>
          <w:rStyle w:val="mw-headline"/>
          <w:rFonts w:ascii="Arial" w:hAnsi="Arial" w:cs="Arial"/>
          <w:color w:val="FF0000"/>
          <w:sz w:val="24"/>
          <w:szCs w:val="24"/>
        </w:rPr>
        <w:t>Carlos y sus hijos</w:t>
      </w:r>
    </w:p>
    <w:p w:rsidR="004B3B51" w:rsidRPr="00F90D6A" w:rsidRDefault="004B3B51" w:rsidP="00F90D6A">
      <w:pPr>
        <w:jc w:val="both"/>
        <w:rPr>
          <w:b/>
        </w:rPr>
      </w:pPr>
    </w:p>
    <w:p w:rsidR="0081681E"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Como era tradición entre los monarcas y mayordomos del pasado, Carlos comenzó a nombrar a sus hijos para que ocuparan los cargos de mayor importancia del reino durante el primer periodo de paz por el que atravesó su gobierno (</w:t>
      </w:r>
      <w:hyperlink r:id="rId357" w:tooltip="780" w:history="1">
        <w:r w:rsidR="004B3B51" w:rsidRPr="00F90D6A">
          <w:rPr>
            <w:rStyle w:val="Hipervnculo"/>
            <w:rFonts w:ascii="Arial" w:hAnsi="Arial" w:cs="Arial"/>
            <w:b/>
            <w:color w:val="auto"/>
            <w:u w:val="none"/>
          </w:rPr>
          <w:t>780</w:t>
        </w:r>
      </w:hyperlink>
      <w:r w:rsidR="004B3B51" w:rsidRPr="00F90D6A">
        <w:rPr>
          <w:rFonts w:ascii="Arial" w:hAnsi="Arial" w:cs="Arial"/>
          <w:b/>
        </w:rPr>
        <w:t>-</w:t>
      </w:r>
      <w:hyperlink r:id="rId358" w:tooltip="782" w:history="1">
        <w:r w:rsidR="004B3B51" w:rsidRPr="00F90D6A">
          <w:rPr>
            <w:rStyle w:val="Hipervnculo"/>
            <w:rFonts w:ascii="Arial" w:hAnsi="Arial" w:cs="Arial"/>
            <w:b/>
            <w:color w:val="auto"/>
            <w:u w:val="none"/>
          </w:rPr>
          <w:t>782</w:t>
        </w:r>
      </w:hyperlink>
      <w:r w:rsidR="004B3B51" w:rsidRPr="00F90D6A">
        <w:rPr>
          <w:rFonts w:ascii="Arial" w:hAnsi="Arial" w:cs="Arial"/>
          <w:b/>
        </w:rPr>
        <w:t>). Habiendo sido ungidos por el papado, hizo reyes a sus dos hijos más jóvenes (</w:t>
      </w:r>
      <w:hyperlink r:id="rId359" w:tooltip="781" w:history="1">
        <w:r w:rsidR="004B3B51" w:rsidRPr="00F90D6A">
          <w:rPr>
            <w:rStyle w:val="Hipervnculo"/>
            <w:rFonts w:ascii="Arial" w:hAnsi="Arial" w:cs="Arial"/>
            <w:b/>
            <w:color w:val="auto"/>
            <w:u w:val="none"/>
          </w:rPr>
          <w:t>781</w:t>
        </w:r>
      </w:hyperlink>
      <w:r w:rsidR="004B3B51" w:rsidRPr="00F90D6A">
        <w:rPr>
          <w:rFonts w:ascii="Arial" w:hAnsi="Arial" w:cs="Arial"/>
          <w:b/>
        </w:rPr>
        <w:t xml:space="preserve">): </w:t>
      </w:r>
      <w:hyperlink r:id="rId360" w:tooltip="Pipino de Italia" w:history="1">
        <w:proofErr w:type="spellStart"/>
        <w:r w:rsidR="004B3B51" w:rsidRPr="00F90D6A">
          <w:rPr>
            <w:rStyle w:val="Hipervnculo"/>
            <w:rFonts w:ascii="Arial" w:hAnsi="Arial" w:cs="Arial"/>
            <w:b/>
            <w:color w:val="auto"/>
            <w:u w:val="none"/>
          </w:rPr>
          <w:t>Carlomán</w:t>
        </w:r>
        <w:proofErr w:type="spellEnd"/>
      </w:hyperlink>
      <w:r w:rsidR="004B3B51" w:rsidRPr="00F90D6A">
        <w:rPr>
          <w:rFonts w:ascii="Arial" w:hAnsi="Arial" w:cs="Arial"/>
          <w:b/>
        </w:rPr>
        <w:t xml:space="preserve">, el mayor de ellos, tomó la </w:t>
      </w:r>
      <w:hyperlink r:id="rId361" w:tooltip="Corona Férrea" w:history="1">
        <w:r w:rsidR="004B3B51" w:rsidRPr="00F90D6A">
          <w:rPr>
            <w:rStyle w:val="Hipervnculo"/>
            <w:rFonts w:ascii="Arial" w:hAnsi="Arial" w:cs="Arial"/>
            <w:b/>
            <w:i/>
            <w:iCs/>
            <w:color w:val="auto"/>
            <w:u w:val="none"/>
          </w:rPr>
          <w:t>Corona Férrea</w:t>
        </w:r>
      </w:hyperlink>
      <w:r w:rsidR="004B3B51" w:rsidRPr="00F90D6A">
        <w:rPr>
          <w:rFonts w:ascii="Arial" w:hAnsi="Arial" w:cs="Arial"/>
          <w:b/>
        </w:rPr>
        <w:t xml:space="preserve"> y el nombre de «</w:t>
      </w:r>
      <w:proofErr w:type="spellStart"/>
      <w:r w:rsidR="004B3B51" w:rsidRPr="00F90D6A">
        <w:rPr>
          <w:rFonts w:ascii="Arial" w:hAnsi="Arial" w:cs="Arial"/>
          <w:b/>
        </w:rPr>
        <w:t>Pipino</w:t>
      </w:r>
      <w:proofErr w:type="spellEnd"/>
      <w:r w:rsidR="004B3B51" w:rsidRPr="00F90D6A">
        <w:rPr>
          <w:rFonts w:ascii="Arial" w:hAnsi="Arial" w:cs="Arial"/>
          <w:b/>
        </w:rPr>
        <w:t xml:space="preserve">» al ser nombrado </w:t>
      </w:r>
      <w:hyperlink r:id="rId362" w:tooltip="Rey de Italia" w:history="1">
        <w:r w:rsidR="004B3B51" w:rsidRPr="00F90D6A">
          <w:rPr>
            <w:rStyle w:val="Hipervnculo"/>
            <w:rFonts w:ascii="Arial" w:hAnsi="Arial" w:cs="Arial"/>
            <w:b/>
            <w:color w:val="auto"/>
            <w:u w:val="none"/>
          </w:rPr>
          <w:t>rey de Italia</w:t>
        </w:r>
      </w:hyperlink>
      <w:r w:rsidR="004B3B51" w:rsidRPr="00F90D6A">
        <w:rPr>
          <w:rFonts w:ascii="Arial" w:hAnsi="Arial" w:cs="Arial"/>
          <w:b/>
        </w:rPr>
        <w:t>; y el más j</w:t>
      </w:r>
      <w:r w:rsidR="004B3B51" w:rsidRPr="00F90D6A">
        <w:rPr>
          <w:rFonts w:ascii="Arial" w:hAnsi="Arial" w:cs="Arial"/>
          <w:b/>
        </w:rPr>
        <w:t>o</w:t>
      </w:r>
      <w:r w:rsidR="004B3B51" w:rsidRPr="00F90D6A">
        <w:rPr>
          <w:rFonts w:ascii="Arial" w:hAnsi="Arial" w:cs="Arial"/>
          <w:b/>
        </w:rPr>
        <w:t xml:space="preserve">ven, </w:t>
      </w:r>
      <w:hyperlink r:id="rId363" w:tooltip="Ludovico Pío" w:history="1">
        <w:r w:rsidR="004B3B51" w:rsidRPr="00F90D6A">
          <w:rPr>
            <w:rStyle w:val="Hipervnculo"/>
            <w:rFonts w:ascii="Arial" w:hAnsi="Arial" w:cs="Arial"/>
            <w:b/>
            <w:color w:val="auto"/>
            <w:u w:val="none"/>
          </w:rPr>
          <w:t>Luis</w:t>
        </w:r>
      </w:hyperlink>
      <w:r w:rsidR="004B3B51" w:rsidRPr="00F90D6A">
        <w:rPr>
          <w:rFonts w:ascii="Arial" w:hAnsi="Arial" w:cs="Arial"/>
          <w:b/>
        </w:rPr>
        <w:t xml:space="preserve">, fue nombrado </w:t>
      </w:r>
      <w:hyperlink r:id="rId364" w:tooltip="Ducado de Aquitania" w:history="1">
        <w:r w:rsidR="004B3B51" w:rsidRPr="00F90D6A">
          <w:rPr>
            <w:rStyle w:val="Hipervnculo"/>
            <w:rFonts w:ascii="Arial" w:hAnsi="Arial" w:cs="Arial"/>
            <w:b/>
            <w:color w:val="auto"/>
            <w:u w:val="none"/>
          </w:rPr>
          <w:t>rey de Aquitania</w:t>
        </w:r>
      </w:hyperlink>
      <w:r w:rsidR="004B3B51" w:rsidRPr="00F90D6A">
        <w:rPr>
          <w:rFonts w:ascii="Arial" w:hAnsi="Arial" w:cs="Arial"/>
          <w:b/>
        </w:rPr>
        <w:t>.</w:t>
      </w:r>
    </w:p>
    <w:p w:rsidR="0081681E" w:rsidRDefault="0081681E"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 Carlos ordenó que ambos se criaran en el conocimiento de las costumbres de sus reinos, al tiempo que les otorgaba a sus regentes cierto control sobre dichos territorios. No ob</w:t>
      </w:r>
      <w:r w:rsidRPr="00F90D6A">
        <w:rPr>
          <w:rFonts w:ascii="Arial" w:hAnsi="Arial" w:cs="Arial"/>
          <w:b/>
        </w:rPr>
        <w:t>s</w:t>
      </w:r>
      <w:r w:rsidRPr="00F90D6A">
        <w:rPr>
          <w:rFonts w:ascii="Arial" w:hAnsi="Arial" w:cs="Arial"/>
          <w:b/>
        </w:rPr>
        <w:t xml:space="preserve">tante, aunque los dos jóvenes tuvieran la esperanza de heredar el reino algún día, el poder estuvo siempre en manos de su padre. Además, no toleró insubordinación alguna de parte de sus hijos: en </w:t>
      </w:r>
      <w:hyperlink r:id="rId365" w:tooltip="792" w:history="1">
        <w:r w:rsidRPr="00F90D6A">
          <w:rPr>
            <w:rStyle w:val="Hipervnculo"/>
            <w:rFonts w:ascii="Arial" w:hAnsi="Arial" w:cs="Arial"/>
            <w:b/>
            <w:color w:val="auto"/>
            <w:u w:val="none"/>
          </w:rPr>
          <w:t>792</w:t>
        </w:r>
      </w:hyperlink>
      <w:r w:rsidRPr="00F90D6A">
        <w:rPr>
          <w:rFonts w:ascii="Arial" w:hAnsi="Arial" w:cs="Arial"/>
          <w:b/>
        </w:rPr>
        <w:t xml:space="preserve"> desterró a </w:t>
      </w:r>
      <w:hyperlink r:id="rId366" w:tooltip="Pipino el Jorobado" w:history="1">
        <w:proofErr w:type="spellStart"/>
        <w:r w:rsidRPr="00F90D6A">
          <w:rPr>
            <w:rStyle w:val="Hipervnculo"/>
            <w:rFonts w:ascii="Arial" w:hAnsi="Arial" w:cs="Arial"/>
            <w:b/>
            <w:color w:val="auto"/>
            <w:u w:val="none"/>
          </w:rPr>
          <w:t>Pipino</w:t>
        </w:r>
        <w:proofErr w:type="spellEnd"/>
        <w:r w:rsidRPr="00F90D6A">
          <w:rPr>
            <w:rStyle w:val="Hipervnculo"/>
            <w:rFonts w:ascii="Arial" w:hAnsi="Arial" w:cs="Arial"/>
            <w:b/>
            <w:color w:val="auto"/>
            <w:u w:val="none"/>
          </w:rPr>
          <w:t xml:space="preserve"> </w:t>
        </w:r>
        <w:r w:rsidRPr="00F90D6A">
          <w:rPr>
            <w:rStyle w:val="Hipervnculo"/>
            <w:rFonts w:ascii="Arial" w:hAnsi="Arial" w:cs="Arial"/>
            <w:b/>
            <w:i/>
            <w:iCs/>
            <w:color w:val="auto"/>
            <w:u w:val="none"/>
          </w:rPr>
          <w:t>el Jorobado</w:t>
        </w:r>
      </w:hyperlink>
      <w:r w:rsidRPr="00F90D6A">
        <w:rPr>
          <w:rFonts w:ascii="Arial" w:hAnsi="Arial" w:cs="Arial"/>
          <w:b/>
        </w:rPr>
        <w:t xml:space="preserve"> a consecuencia de una revuelta de la que era partícipe.</w:t>
      </w:r>
    </w:p>
    <w:p w:rsidR="0081681E" w:rsidRPr="00F90D6A" w:rsidRDefault="0081681E" w:rsidP="00F90D6A">
      <w:pPr>
        <w:pStyle w:val="NormalWeb"/>
        <w:spacing w:before="0" w:beforeAutospacing="0" w:after="0" w:afterAutospacing="0"/>
        <w:jc w:val="both"/>
        <w:rPr>
          <w:rFonts w:ascii="Arial" w:hAnsi="Arial" w:cs="Arial"/>
          <w:b/>
        </w:rPr>
      </w:pPr>
    </w:p>
    <w:p w:rsidR="0081681E"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Al alcanzar la mayoría de edad, los hijos del monarca combatieron en su nombre durante el transcurso de numerosos conflictos. A Carlos le preocupaban especialmente los bretones, con los que compartía frontera y quienes se rebelaron contra él en al menos dos ocasiones (aunque fueron fácilmente subyugados), y también luchó intensamente contra los sajones. En </w:t>
      </w:r>
      <w:hyperlink r:id="rId367" w:tooltip="805" w:history="1">
        <w:r w:rsidRPr="00F90D6A">
          <w:rPr>
            <w:rStyle w:val="Hipervnculo"/>
            <w:rFonts w:ascii="Arial" w:hAnsi="Arial" w:cs="Arial"/>
            <w:b/>
            <w:color w:val="auto"/>
            <w:u w:val="none"/>
          </w:rPr>
          <w:t>805</w:t>
        </w:r>
      </w:hyperlink>
      <w:r w:rsidRPr="00F90D6A">
        <w:rPr>
          <w:rFonts w:ascii="Arial" w:hAnsi="Arial" w:cs="Arial"/>
          <w:b/>
        </w:rPr>
        <w:t>-</w:t>
      </w:r>
      <w:hyperlink r:id="rId368" w:tooltip="806" w:history="1">
        <w:r w:rsidRPr="00F90D6A">
          <w:rPr>
            <w:rStyle w:val="Hipervnculo"/>
            <w:rFonts w:ascii="Arial" w:hAnsi="Arial" w:cs="Arial"/>
            <w:b/>
            <w:color w:val="auto"/>
            <w:u w:val="none"/>
          </w:rPr>
          <w:t>806</w:t>
        </w:r>
      </w:hyperlink>
      <w:r w:rsidRPr="00F90D6A">
        <w:rPr>
          <w:rFonts w:ascii="Arial" w:hAnsi="Arial" w:cs="Arial"/>
          <w:b/>
        </w:rPr>
        <w:t xml:space="preserve"> se internó en el </w:t>
      </w:r>
      <w:hyperlink r:id="rId369" w:tooltip="Bohemia" w:history="1">
        <w:proofErr w:type="spellStart"/>
        <w:r w:rsidRPr="00F90D6A">
          <w:rPr>
            <w:rStyle w:val="Hipervnculo"/>
            <w:rFonts w:ascii="Arial" w:hAnsi="Arial" w:cs="Arial"/>
            <w:b/>
            <w:color w:val="auto"/>
            <w:u w:val="none"/>
          </w:rPr>
          <w:t>Böhmerwald</w:t>
        </w:r>
        <w:proofErr w:type="spellEnd"/>
      </w:hyperlink>
      <w:r w:rsidRPr="00F90D6A">
        <w:rPr>
          <w:rFonts w:ascii="Arial" w:hAnsi="Arial" w:cs="Arial"/>
          <w:b/>
        </w:rPr>
        <w:t xml:space="preserve">, la moderna Bohemia, a fin de hacer frente a los eslavos que habitaban dichos territorios, los modernos </w:t>
      </w:r>
      <w:hyperlink r:id="rId370" w:tooltip="República Checa" w:history="1">
        <w:r w:rsidRPr="00F90D6A">
          <w:rPr>
            <w:rStyle w:val="Hipervnculo"/>
            <w:rFonts w:ascii="Arial" w:hAnsi="Arial" w:cs="Arial"/>
            <w:b/>
            <w:color w:val="auto"/>
            <w:u w:val="none"/>
          </w:rPr>
          <w:t>checos</w:t>
        </w:r>
      </w:hyperlink>
      <w:r w:rsidRPr="00F90D6A">
        <w:rPr>
          <w:rFonts w:ascii="Arial" w:hAnsi="Arial" w:cs="Arial"/>
          <w:b/>
        </w:rPr>
        <w:t xml:space="preserve">. </w:t>
      </w:r>
    </w:p>
    <w:p w:rsidR="0081681E" w:rsidRDefault="0081681E" w:rsidP="00F90D6A">
      <w:pPr>
        <w:pStyle w:val="NormalWeb"/>
        <w:spacing w:before="0" w:beforeAutospacing="0" w:after="0" w:afterAutospacing="0"/>
        <w:jc w:val="both"/>
        <w:rPr>
          <w:rFonts w:ascii="Arial" w:hAnsi="Arial" w:cs="Arial"/>
          <w:b/>
        </w:rPr>
      </w:pPr>
    </w:p>
    <w:p w:rsidR="0081681E"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Tras una rápida </w:t>
      </w:r>
      <w:hyperlink r:id="rId371" w:tooltip="Campaña militar" w:history="1">
        <w:r w:rsidR="004B3B51" w:rsidRPr="00F90D6A">
          <w:rPr>
            <w:rStyle w:val="Hipervnculo"/>
            <w:rFonts w:ascii="Arial" w:hAnsi="Arial" w:cs="Arial"/>
            <w:b/>
            <w:color w:val="auto"/>
            <w:u w:val="none"/>
          </w:rPr>
          <w:t>campaña</w:t>
        </w:r>
      </w:hyperlink>
      <w:r w:rsidR="004B3B51" w:rsidRPr="00F90D6A">
        <w:rPr>
          <w:rFonts w:ascii="Arial" w:hAnsi="Arial" w:cs="Arial"/>
          <w:b/>
        </w:rPr>
        <w:t xml:space="preserve">, les sometió hasta el punto de obligarles a rendirle homenaje. Tras ello los francos devastaron el </w:t>
      </w:r>
      <w:hyperlink r:id="rId372" w:tooltip="Río Elba" w:history="1">
        <w:r w:rsidR="004B3B51" w:rsidRPr="00F90D6A">
          <w:rPr>
            <w:rStyle w:val="Hipervnculo"/>
            <w:rFonts w:ascii="Arial" w:hAnsi="Arial" w:cs="Arial"/>
            <w:b/>
            <w:color w:val="auto"/>
            <w:u w:val="none"/>
          </w:rPr>
          <w:t>Valle del Elba</w:t>
        </w:r>
      </w:hyperlink>
      <w:r w:rsidR="004B3B51" w:rsidRPr="00F90D6A">
        <w:rPr>
          <w:rFonts w:ascii="Arial" w:hAnsi="Arial" w:cs="Arial"/>
          <w:b/>
        </w:rPr>
        <w:t xml:space="preserve"> e impusieron tributo en la zona. </w:t>
      </w:r>
      <w:proofErr w:type="spellStart"/>
      <w:r w:rsidR="004B3B51" w:rsidRPr="00F90D6A">
        <w:rPr>
          <w:rFonts w:ascii="Arial" w:hAnsi="Arial" w:cs="Arial"/>
          <w:b/>
        </w:rPr>
        <w:t>Pipino</w:t>
      </w:r>
      <w:proofErr w:type="spellEnd"/>
      <w:r w:rsidR="004B3B51" w:rsidRPr="00F90D6A">
        <w:rPr>
          <w:rFonts w:ascii="Arial" w:hAnsi="Arial" w:cs="Arial"/>
          <w:b/>
        </w:rPr>
        <w:t xml:space="preserve"> se enfrentó a los </w:t>
      </w:r>
      <w:hyperlink r:id="rId373" w:tooltip="Ávaros" w:history="1">
        <w:proofErr w:type="spellStart"/>
        <w:r w:rsidR="004B3B51" w:rsidRPr="00F90D6A">
          <w:rPr>
            <w:rStyle w:val="Hipervnculo"/>
            <w:rFonts w:ascii="Arial" w:hAnsi="Arial" w:cs="Arial"/>
            <w:b/>
            <w:color w:val="auto"/>
            <w:u w:val="none"/>
          </w:rPr>
          <w:t>ávaros</w:t>
        </w:r>
        <w:proofErr w:type="spellEnd"/>
      </w:hyperlink>
      <w:r w:rsidR="004B3B51" w:rsidRPr="00F90D6A">
        <w:rPr>
          <w:rFonts w:ascii="Arial" w:hAnsi="Arial" w:cs="Arial"/>
          <w:b/>
        </w:rPr>
        <w:t xml:space="preserve">, así como a los </w:t>
      </w:r>
      <w:proofErr w:type="spellStart"/>
      <w:r w:rsidR="004B3B51" w:rsidRPr="00F90D6A">
        <w:rPr>
          <w:rFonts w:ascii="Arial" w:hAnsi="Arial" w:cs="Arial"/>
          <w:b/>
          <w:i/>
          <w:iCs/>
        </w:rPr>
        <w:t>beneventani</w:t>
      </w:r>
      <w:proofErr w:type="spellEnd"/>
      <w:r w:rsidR="004B3B51" w:rsidRPr="00F90D6A">
        <w:rPr>
          <w:rFonts w:ascii="Arial" w:hAnsi="Arial" w:cs="Arial"/>
          <w:b/>
        </w:rPr>
        <w:t xml:space="preserve"> y a los eslavos del norte.</w:t>
      </w:r>
    </w:p>
    <w:p w:rsidR="0081681E" w:rsidRDefault="0081681E"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 Cuando finalmente surgió un conflicto con el </w:t>
      </w:r>
      <w:hyperlink r:id="rId374" w:tooltip="Imperio bizantino" w:history="1">
        <w:r w:rsidRPr="00F90D6A">
          <w:rPr>
            <w:rStyle w:val="Hipervnculo"/>
            <w:rFonts w:ascii="Arial" w:hAnsi="Arial" w:cs="Arial"/>
            <w:b/>
            <w:color w:val="auto"/>
            <w:u w:val="none"/>
          </w:rPr>
          <w:t>Imperio bizantino</w:t>
        </w:r>
      </w:hyperlink>
      <w:r w:rsidRPr="00F90D6A">
        <w:rPr>
          <w:rFonts w:ascii="Arial" w:hAnsi="Arial" w:cs="Arial"/>
          <w:b/>
        </w:rPr>
        <w:t xml:space="preserve"> a consecuencia de su c</w:t>
      </w:r>
      <w:r w:rsidRPr="00F90D6A">
        <w:rPr>
          <w:rFonts w:ascii="Arial" w:hAnsi="Arial" w:cs="Arial"/>
          <w:b/>
        </w:rPr>
        <w:t>o</w:t>
      </w:r>
      <w:r w:rsidRPr="00F90D6A">
        <w:rPr>
          <w:rFonts w:ascii="Arial" w:hAnsi="Arial" w:cs="Arial"/>
          <w:b/>
        </w:rPr>
        <w:t xml:space="preserve">ronación imperial y de la rebelión de </w:t>
      </w:r>
      <w:hyperlink r:id="rId375" w:tooltip="Venecia" w:history="1">
        <w:r w:rsidRPr="00F90D6A">
          <w:rPr>
            <w:rStyle w:val="Hipervnculo"/>
            <w:rFonts w:ascii="Arial" w:hAnsi="Arial" w:cs="Arial"/>
            <w:b/>
            <w:color w:val="auto"/>
            <w:u w:val="none"/>
          </w:rPr>
          <w:t>Venecia</w:t>
        </w:r>
      </w:hyperlink>
      <w:r w:rsidRPr="00F90D6A">
        <w:rPr>
          <w:rFonts w:ascii="Arial" w:hAnsi="Arial" w:cs="Arial"/>
          <w:b/>
        </w:rPr>
        <w:t>, la organización política interna era inmejor</w:t>
      </w:r>
      <w:r w:rsidRPr="00F90D6A">
        <w:rPr>
          <w:rFonts w:ascii="Arial" w:hAnsi="Arial" w:cs="Arial"/>
          <w:b/>
        </w:rPr>
        <w:t>a</w:t>
      </w:r>
      <w:r w:rsidRPr="00F90D6A">
        <w:rPr>
          <w:rFonts w:ascii="Arial" w:hAnsi="Arial" w:cs="Arial"/>
          <w:b/>
        </w:rPr>
        <w:t xml:space="preserve">ble. Luis se posicionó al frente de la </w:t>
      </w:r>
      <w:hyperlink r:id="rId376" w:tooltip="Marca Hispánica" w:history="1">
        <w:r w:rsidRPr="00F90D6A">
          <w:rPr>
            <w:rStyle w:val="Hipervnculo"/>
            <w:rFonts w:ascii="Arial" w:hAnsi="Arial" w:cs="Arial"/>
            <w:b/>
            <w:i/>
            <w:iCs/>
            <w:color w:val="auto"/>
            <w:u w:val="none"/>
          </w:rPr>
          <w:t>Marca Hispánica</w:t>
        </w:r>
      </w:hyperlink>
      <w:r w:rsidRPr="00F90D6A">
        <w:rPr>
          <w:rFonts w:ascii="Arial" w:hAnsi="Arial" w:cs="Arial"/>
          <w:b/>
        </w:rPr>
        <w:t xml:space="preserve"> y, al menos en una ocasión, se dir</w:t>
      </w:r>
      <w:r w:rsidRPr="00F90D6A">
        <w:rPr>
          <w:rFonts w:ascii="Arial" w:hAnsi="Arial" w:cs="Arial"/>
          <w:b/>
        </w:rPr>
        <w:t>i</w:t>
      </w:r>
      <w:r w:rsidRPr="00F90D6A">
        <w:rPr>
          <w:rFonts w:ascii="Arial" w:hAnsi="Arial" w:cs="Arial"/>
          <w:b/>
        </w:rPr>
        <w:t xml:space="preserve">gió al sur de Italia a fin de enfrentarse al duque de Benevento. El hijo de Carlos tomaría </w:t>
      </w:r>
      <w:hyperlink r:id="rId377" w:tooltip="Barcelona" w:history="1">
        <w:r w:rsidRPr="00F90D6A">
          <w:rPr>
            <w:rStyle w:val="Hipervnculo"/>
            <w:rFonts w:ascii="Arial" w:hAnsi="Arial" w:cs="Arial"/>
            <w:b/>
            <w:color w:val="auto"/>
            <w:u w:val="none"/>
          </w:rPr>
          <w:t>Barcelona</w:t>
        </w:r>
      </w:hyperlink>
      <w:r w:rsidRPr="00F90D6A">
        <w:rPr>
          <w:rFonts w:ascii="Arial" w:hAnsi="Arial" w:cs="Arial"/>
          <w:b/>
        </w:rPr>
        <w:t xml:space="preserve"> tras un importante asedio en </w:t>
      </w:r>
      <w:hyperlink r:id="rId378" w:tooltip="797" w:history="1">
        <w:r w:rsidRPr="00F90D6A">
          <w:rPr>
            <w:rStyle w:val="Hipervnculo"/>
            <w:rFonts w:ascii="Arial" w:hAnsi="Arial" w:cs="Arial"/>
            <w:b/>
            <w:color w:val="auto"/>
            <w:u w:val="none"/>
          </w:rPr>
          <w:t>797</w:t>
        </w:r>
      </w:hyperlink>
      <w:r w:rsidRPr="00F90D6A">
        <w:rPr>
          <w:rFonts w:ascii="Arial" w:hAnsi="Arial" w:cs="Arial"/>
          <w:b/>
        </w:rPr>
        <w:t>.</w:t>
      </w:r>
    </w:p>
    <w:p w:rsidR="0081681E" w:rsidRPr="00F90D6A" w:rsidRDefault="0081681E" w:rsidP="00F90D6A">
      <w:pPr>
        <w:pStyle w:val="NormalWeb"/>
        <w:spacing w:before="0" w:beforeAutospacing="0" w:after="0" w:afterAutospacing="0"/>
        <w:jc w:val="both"/>
        <w:rPr>
          <w:rFonts w:ascii="Arial" w:hAnsi="Arial" w:cs="Arial"/>
          <w:b/>
        </w:rPr>
      </w:pPr>
    </w:p>
    <w:p w:rsidR="0081681E" w:rsidRDefault="004B3B51" w:rsidP="00F90D6A">
      <w:pPr>
        <w:pStyle w:val="NormalWeb"/>
        <w:spacing w:before="0" w:beforeAutospacing="0" w:after="0" w:afterAutospacing="0"/>
        <w:jc w:val="both"/>
        <w:rPr>
          <w:rFonts w:ascii="Arial" w:hAnsi="Arial" w:cs="Arial"/>
          <w:b/>
        </w:rPr>
      </w:pPr>
      <w:r w:rsidRPr="00F90D6A">
        <w:rPr>
          <w:rFonts w:ascii="Arial" w:hAnsi="Arial" w:cs="Arial"/>
          <w:b/>
        </w:rPr>
        <w:t>La actitud de Carlomagno hacia sus hijas ha sido motivo de gran controversia; las mant</w:t>
      </w:r>
      <w:r w:rsidRPr="00F90D6A">
        <w:rPr>
          <w:rFonts w:ascii="Arial" w:hAnsi="Arial" w:cs="Arial"/>
          <w:b/>
        </w:rPr>
        <w:t>u</w:t>
      </w:r>
      <w:r w:rsidRPr="00F90D6A">
        <w:rPr>
          <w:rFonts w:ascii="Arial" w:hAnsi="Arial" w:cs="Arial"/>
          <w:b/>
        </w:rPr>
        <w:t xml:space="preserve">vo en casa junto a él y se negó a permitir que contrajeran matrimonio —probablemente a fin de evitar el establecimiento de </w:t>
      </w:r>
      <w:proofErr w:type="spellStart"/>
      <w:r w:rsidRPr="00F90D6A">
        <w:rPr>
          <w:rFonts w:ascii="Arial" w:hAnsi="Arial" w:cs="Arial"/>
          <w:b/>
        </w:rPr>
        <w:t>subramas</w:t>
      </w:r>
      <w:proofErr w:type="spellEnd"/>
      <w:r w:rsidRPr="00F90D6A">
        <w:rPr>
          <w:rFonts w:ascii="Arial" w:hAnsi="Arial" w:cs="Arial"/>
          <w:b/>
        </w:rPr>
        <w:t xml:space="preserve"> familiares que pudieran rebelarse contra la principal, como fue el caso de </w:t>
      </w:r>
      <w:hyperlink r:id="rId379" w:tooltip="Tasilón III de Baviera" w:history="1">
        <w:proofErr w:type="spellStart"/>
        <w:r w:rsidRPr="00F90D6A">
          <w:rPr>
            <w:rStyle w:val="Hipervnculo"/>
            <w:rFonts w:ascii="Arial" w:hAnsi="Arial" w:cs="Arial"/>
            <w:b/>
            <w:color w:val="auto"/>
            <w:u w:val="none"/>
          </w:rPr>
          <w:t>Tasilón</w:t>
        </w:r>
        <w:proofErr w:type="spellEnd"/>
        <w:r w:rsidRPr="00F90D6A">
          <w:rPr>
            <w:rStyle w:val="Hipervnculo"/>
            <w:rFonts w:ascii="Arial" w:hAnsi="Arial" w:cs="Arial"/>
            <w:b/>
            <w:color w:val="auto"/>
            <w:u w:val="none"/>
          </w:rPr>
          <w:t xml:space="preserve"> III de Baviera</w:t>
        </w:r>
      </w:hyperlink>
      <w:r w:rsidRPr="00F90D6A">
        <w:rPr>
          <w:rFonts w:ascii="Arial" w:hAnsi="Arial" w:cs="Arial"/>
          <w:b/>
        </w:rPr>
        <w:t>— aunque les permitió mantener rel</w:t>
      </w:r>
      <w:r w:rsidRPr="00F90D6A">
        <w:rPr>
          <w:rFonts w:ascii="Arial" w:hAnsi="Arial" w:cs="Arial"/>
          <w:b/>
        </w:rPr>
        <w:t>a</w:t>
      </w:r>
      <w:r w:rsidRPr="00F90D6A">
        <w:rPr>
          <w:rFonts w:ascii="Arial" w:hAnsi="Arial" w:cs="Arial"/>
          <w:b/>
        </w:rPr>
        <w:t>ciones extramaritales, llegando incluso a honrar a sus concubinos, y guardó gran aprecio por los hijos bastardos que engendraban. Al parecer nunca creyó las historias que circul</w:t>
      </w:r>
      <w:r w:rsidRPr="00F90D6A">
        <w:rPr>
          <w:rFonts w:ascii="Arial" w:hAnsi="Arial" w:cs="Arial"/>
          <w:b/>
        </w:rPr>
        <w:t>a</w:t>
      </w:r>
      <w:r w:rsidRPr="00F90D6A">
        <w:rPr>
          <w:rFonts w:ascii="Arial" w:hAnsi="Arial" w:cs="Arial"/>
          <w:b/>
        </w:rPr>
        <w:t>ban en torno a su salvajismo.</w:t>
      </w:r>
    </w:p>
    <w:p w:rsidR="0081681E" w:rsidRDefault="0081681E"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 Tras la muerte de Carlomagno, su hijo Luis las desterró de la corte y las envió a conventos que su padre había elegido. Una de ellas, Bertha, mantuvo una relación, o quizá un matr</w:t>
      </w:r>
      <w:r w:rsidRPr="00F90D6A">
        <w:rPr>
          <w:rFonts w:ascii="Arial" w:hAnsi="Arial" w:cs="Arial"/>
          <w:b/>
        </w:rPr>
        <w:t>i</w:t>
      </w:r>
      <w:r w:rsidRPr="00F90D6A">
        <w:rPr>
          <w:rFonts w:ascii="Arial" w:hAnsi="Arial" w:cs="Arial"/>
          <w:b/>
        </w:rPr>
        <w:t xml:space="preserve">monio, con </w:t>
      </w:r>
      <w:hyperlink r:id="rId380" w:tooltip="Angilberto de Centula" w:history="1">
        <w:proofErr w:type="spellStart"/>
        <w:r w:rsidRPr="00F90D6A">
          <w:rPr>
            <w:rStyle w:val="Hipervnculo"/>
            <w:rFonts w:ascii="Arial" w:hAnsi="Arial" w:cs="Arial"/>
            <w:b/>
            <w:color w:val="auto"/>
            <w:u w:val="none"/>
          </w:rPr>
          <w:t>Angilberto</w:t>
        </w:r>
        <w:proofErr w:type="spellEnd"/>
      </w:hyperlink>
      <w:r w:rsidRPr="00F90D6A">
        <w:rPr>
          <w:rFonts w:ascii="Arial" w:hAnsi="Arial" w:cs="Arial"/>
          <w:b/>
        </w:rPr>
        <w:t>, miembro de la corte de su padre.</w:t>
      </w:r>
    </w:p>
    <w:p w:rsidR="0081681E" w:rsidRPr="00F90D6A" w:rsidRDefault="0081681E" w:rsidP="00F90D6A">
      <w:pPr>
        <w:pStyle w:val="NormalWeb"/>
        <w:spacing w:before="0" w:beforeAutospacing="0" w:after="0" w:afterAutospacing="0"/>
        <w:jc w:val="both"/>
        <w:rPr>
          <w:rFonts w:ascii="Arial" w:hAnsi="Arial" w:cs="Arial"/>
          <w:b/>
        </w:rPr>
      </w:pPr>
    </w:p>
    <w:p w:rsidR="004B3B51" w:rsidRPr="0081681E" w:rsidRDefault="004B3B51" w:rsidP="0081681E">
      <w:pPr>
        <w:pStyle w:val="Ttulo2"/>
        <w:spacing w:before="0" w:beforeAutospacing="0" w:after="0" w:afterAutospacing="0"/>
        <w:jc w:val="both"/>
        <w:rPr>
          <w:rStyle w:val="mw-headline"/>
          <w:rFonts w:ascii="Arial" w:hAnsi="Arial" w:cs="Arial"/>
          <w:color w:val="FF0000"/>
          <w:sz w:val="24"/>
          <w:szCs w:val="24"/>
        </w:rPr>
      </w:pPr>
      <w:r w:rsidRPr="0081681E">
        <w:rPr>
          <w:rStyle w:val="mw-headline"/>
          <w:rFonts w:ascii="Arial" w:hAnsi="Arial" w:cs="Arial"/>
          <w:color w:val="FF0000"/>
          <w:sz w:val="24"/>
          <w:szCs w:val="24"/>
        </w:rPr>
        <w:t>Campaña en la península ibérica</w:t>
      </w:r>
      <w:r w:rsidR="0081681E" w:rsidRPr="0081681E">
        <w:rPr>
          <w:rStyle w:val="mw-headline"/>
          <w:rFonts w:ascii="Arial" w:hAnsi="Arial" w:cs="Arial"/>
          <w:color w:val="FF0000"/>
          <w:sz w:val="24"/>
          <w:szCs w:val="24"/>
        </w:rPr>
        <w:t xml:space="preserve">  </w:t>
      </w:r>
      <w:r w:rsidRPr="0081681E">
        <w:rPr>
          <w:rStyle w:val="mw-headline"/>
          <w:rFonts w:ascii="Arial" w:hAnsi="Arial" w:cs="Arial"/>
          <w:color w:val="FF0000"/>
          <w:sz w:val="24"/>
          <w:szCs w:val="24"/>
        </w:rPr>
        <w:t>La campaña de Roncesvalles</w:t>
      </w:r>
    </w:p>
    <w:p w:rsidR="0081681E" w:rsidRPr="00F90D6A" w:rsidRDefault="0081681E" w:rsidP="0081681E">
      <w:pPr>
        <w:pStyle w:val="Ttulo2"/>
        <w:spacing w:before="0" w:beforeAutospacing="0" w:after="0" w:afterAutospacing="0"/>
        <w:jc w:val="both"/>
        <w:rPr>
          <w:rFonts w:ascii="Arial" w:hAnsi="Arial" w:cs="Arial"/>
          <w:sz w:val="24"/>
          <w:szCs w:val="24"/>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Según el </w:t>
      </w:r>
      <w:hyperlink r:id="rId381" w:tooltip="Historiador" w:history="1">
        <w:r w:rsidR="004B3B51" w:rsidRPr="00F90D6A">
          <w:rPr>
            <w:rStyle w:val="Hipervnculo"/>
            <w:rFonts w:ascii="Arial" w:hAnsi="Arial" w:cs="Arial"/>
            <w:b/>
            <w:color w:val="auto"/>
            <w:u w:val="none"/>
          </w:rPr>
          <w:t>historiador</w:t>
        </w:r>
      </w:hyperlink>
      <w:r w:rsidR="004B3B51" w:rsidRPr="00F90D6A">
        <w:rPr>
          <w:rFonts w:ascii="Arial" w:hAnsi="Arial" w:cs="Arial"/>
          <w:b/>
        </w:rPr>
        <w:t xml:space="preserve"> </w:t>
      </w:r>
      <w:hyperlink r:id="rId382" w:tooltip="Musulmán" w:history="1">
        <w:r w:rsidR="004B3B51" w:rsidRPr="00F90D6A">
          <w:rPr>
            <w:rStyle w:val="Hipervnculo"/>
            <w:rFonts w:ascii="Arial" w:hAnsi="Arial" w:cs="Arial"/>
            <w:b/>
            <w:color w:val="auto"/>
            <w:u w:val="none"/>
          </w:rPr>
          <w:t>musulmán</w:t>
        </w:r>
      </w:hyperlink>
      <w:r w:rsidR="004B3B51" w:rsidRPr="00F90D6A">
        <w:rPr>
          <w:rFonts w:ascii="Arial" w:hAnsi="Arial" w:cs="Arial"/>
          <w:b/>
        </w:rPr>
        <w:t xml:space="preserve"> </w:t>
      </w:r>
      <w:hyperlink r:id="rId383" w:tooltip="Ibn al-Athir" w:history="1">
        <w:r w:rsidR="004B3B51" w:rsidRPr="00F90D6A">
          <w:rPr>
            <w:rStyle w:val="Hipervnculo"/>
            <w:rFonts w:ascii="Arial" w:hAnsi="Arial" w:cs="Arial"/>
            <w:b/>
            <w:color w:val="auto"/>
            <w:u w:val="none"/>
          </w:rPr>
          <w:t>Ibn al-</w:t>
        </w:r>
        <w:proofErr w:type="spellStart"/>
        <w:r w:rsidR="004B3B51" w:rsidRPr="00F90D6A">
          <w:rPr>
            <w:rStyle w:val="Hipervnculo"/>
            <w:rFonts w:ascii="Arial" w:hAnsi="Arial" w:cs="Arial"/>
            <w:b/>
            <w:color w:val="auto"/>
            <w:u w:val="none"/>
          </w:rPr>
          <w:t>Athir</w:t>
        </w:r>
        <w:proofErr w:type="spellEnd"/>
      </w:hyperlink>
      <w:r w:rsidR="004B3B51" w:rsidRPr="00F90D6A">
        <w:rPr>
          <w:rFonts w:ascii="Arial" w:hAnsi="Arial" w:cs="Arial"/>
          <w:b/>
        </w:rPr>
        <w:t xml:space="preserve">, la </w:t>
      </w:r>
      <w:hyperlink r:id="rId384" w:tooltip="Dieta (asamblea)" w:history="1">
        <w:r w:rsidR="004B3B51" w:rsidRPr="00F90D6A">
          <w:rPr>
            <w:rStyle w:val="Hipervnculo"/>
            <w:rFonts w:ascii="Arial" w:hAnsi="Arial" w:cs="Arial"/>
            <w:b/>
            <w:color w:val="auto"/>
            <w:u w:val="none"/>
          </w:rPr>
          <w:t>Dieta</w:t>
        </w:r>
      </w:hyperlink>
      <w:r w:rsidR="004B3B51" w:rsidRPr="00F90D6A">
        <w:rPr>
          <w:rFonts w:ascii="Arial" w:hAnsi="Arial" w:cs="Arial"/>
          <w:b/>
        </w:rPr>
        <w:t xml:space="preserve"> de </w:t>
      </w:r>
      <w:hyperlink r:id="rId385" w:tooltip="Paderborn" w:history="1">
        <w:proofErr w:type="spellStart"/>
        <w:r w:rsidR="004B3B51" w:rsidRPr="00F90D6A">
          <w:rPr>
            <w:rStyle w:val="Hipervnculo"/>
            <w:rFonts w:ascii="Arial" w:hAnsi="Arial" w:cs="Arial"/>
            <w:b/>
            <w:color w:val="auto"/>
            <w:u w:val="none"/>
          </w:rPr>
          <w:t>Paderborn</w:t>
        </w:r>
        <w:proofErr w:type="spellEnd"/>
      </w:hyperlink>
      <w:r w:rsidR="004B3B51" w:rsidRPr="00F90D6A">
        <w:rPr>
          <w:rFonts w:ascii="Arial" w:hAnsi="Arial" w:cs="Arial"/>
          <w:b/>
        </w:rPr>
        <w:t xml:space="preserve"> recibió en 777 a los representantes de los gobernantes musulmanes de </w:t>
      </w:r>
      <w:hyperlink r:id="rId386" w:tooltip="Zaragoza" w:history="1">
        <w:r w:rsidR="004B3B51" w:rsidRPr="00F90D6A">
          <w:rPr>
            <w:rStyle w:val="Hipervnculo"/>
            <w:rFonts w:ascii="Arial" w:hAnsi="Arial" w:cs="Arial"/>
            <w:b/>
            <w:color w:val="auto"/>
            <w:u w:val="none"/>
          </w:rPr>
          <w:t>Zaragoza</w:t>
        </w:r>
      </w:hyperlink>
      <w:r w:rsidR="004B3B51" w:rsidRPr="00F90D6A">
        <w:rPr>
          <w:rFonts w:ascii="Arial" w:hAnsi="Arial" w:cs="Arial"/>
          <w:b/>
        </w:rPr>
        <w:t xml:space="preserve">, </w:t>
      </w:r>
      <w:hyperlink r:id="rId387" w:tooltip="Gerona" w:history="1">
        <w:r w:rsidR="004B3B51" w:rsidRPr="00F90D6A">
          <w:rPr>
            <w:rStyle w:val="Hipervnculo"/>
            <w:rFonts w:ascii="Arial" w:hAnsi="Arial" w:cs="Arial"/>
            <w:b/>
            <w:color w:val="auto"/>
            <w:u w:val="none"/>
          </w:rPr>
          <w:t>Gerona</w:t>
        </w:r>
      </w:hyperlink>
      <w:r w:rsidR="004B3B51" w:rsidRPr="00F90D6A">
        <w:rPr>
          <w:rFonts w:ascii="Arial" w:hAnsi="Arial" w:cs="Arial"/>
          <w:b/>
        </w:rPr>
        <w:t xml:space="preserve">, </w:t>
      </w:r>
      <w:hyperlink r:id="rId388" w:tooltip="Barcelona" w:history="1">
        <w:r w:rsidR="004B3B51" w:rsidRPr="00F90D6A">
          <w:rPr>
            <w:rStyle w:val="Hipervnculo"/>
            <w:rFonts w:ascii="Arial" w:hAnsi="Arial" w:cs="Arial"/>
            <w:b/>
            <w:color w:val="auto"/>
            <w:u w:val="none"/>
          </w:rPr>
          <w:t>Barcelona</w:t>
        </w:r>
      </w:hyperlink>
      <w:r w:rsidR="004B3B51" w:rsidRPr="00F90D6A">
        <w:rPr>
          <w:rFonts w:ascii="Arial" w:hAnsi="Arial" w:cs="Arial"/>
          <w:b/>
        </w:rPr>
        <w:t xml:space="preserve"> y </w:t>
      </w:r>
      <w:hyperlink r:id="rId389" w:tooltip="Huesca" w:history="1">
        <w:r w:rsidR="004B3B51" w:rsidRPr="00F90D6A">
          <w:rPr>
            <w:rStyle w:val="Hipervnculo"/>
            <w:rFonts w:ascii="Arial" w:hAnsi="Arial" w:cs="Arial"/>
            <w:b/>
            <w:color w:val="auto"/>
            <w:u w:val="none"/>
          </w:rPr>
          <w:t>Huesca</w:t>
        </w:r>
      </w:hyperlink>
      <w:r w:rsidR="004B3B51" w:rsidRPr="00F90D6A">
        <w:rPr>
          <w:rFonts w:ascii="Arial" w:hAnsi="Arial" w:cs="Arial"/>
          <w:b/>
        </w:rPr>
        <w:t xml:space="preserve">, quienes habían acudido allí debido a que sus señores habían sido arrinconados en la </w:t>
      </w:r>
      <w:hyperlink r:id="rId390" w:tooltip="Península ibérica" w:history="1">
        <w:r w:rsidR="004B3B51" w:rsidRPr="00F90D6A">
          <w:rPr>
            <w:rStyle w:val="Hipervnculo"/>
            <w:rFonts w:ascii="Arial" w:hAnsi="Arial" w:cs="Arial"/>
            <w:b/>
            <w:color w:val="auto"/>
            <w:u w:val="none"/>
          </w:rPr>
          <w:t>península ibérica</w:t>
        </w:r>
      </w:hyperlink>
      <w:r w:rsidR="004B3B51" w:rsidRPr="00F90D6A">
        <w:rPr>
          <w:rFonts w:ascii="Arial" w:hAnsi="Arial" w:cs="Arial"/>
          <w:b/>
        </w:rPr>
        <w:t xml:space="preserve"> por </w:t>
      </w:r>
      <w:hyperlink r:id="rId391" w:tooltip="Abderramán I" w:history="1">
        <w:r w:rsidR="004B3B51" w:rsidRPr="00F90D6A">
          <w:rPr>
            <w:rStyle w:val="Hipervnculo"/>
            <w:rFonts w:ascii="Arial" w:hAnsi="Arial" w:cs="Arial"/>
            <w:b/>
            <w:color w:val="auto"/>
            <w:u w:val="none"/>
          </w:rPr>
          <w:t>Abderramán I</w:t>
        </w:r>
      </w:hyperlink>
      <w:r w:rsidR="004B3B51" w:rsidRPr="00F90D6A">
        <w:rPr>
          <w:rFonts w:ascii="Arial" w:hAnsi="Arial" w:cs="Arial"/>
          <w:b/>
        </w:rPr>
        <w:t xml:space="preserve">, el </w:t>
      </w:r>
      <w:hyperlink r:id="rId392" w:tooltip="Califato de Córdoba" w:history="1">
        <w:r w:rsidR="004B3B51" w:rsidRPr="00F90D6A">
          <w:rPr>
            <w:rStyle w:val="Hipervnculo"/>
            <w:rFonts w:ascii="Arial" w:hAnsi="Arial" w:cs="Arial"/>
            <w:b/>
            <w:color w:val="auto"/>
            <w:u w:val="none"/>
          </w:rPr>
          <w:t>emir de Córdoba</w:t>
        </w:r>
      </w:hyperlink>
      <w:r w:rsidR="004B3B51" w:rsidRPr="00F90D6A">
        <w:rPr>
          <w:rFonts w:ascii="Arial" w:hAnsi="Arial" w:cs="Arial"/>
          <w:b/>
        </w:rPr>
        <w:t xml:space="preserve">. Estos gobernantes </w:t>
      </w:r>
      <w:hyperlink r:id="rId393" w:tooltip="Musulmanes" w:history="1">
        <w:r w:rsidR="004B3B51" w:rsidRPr="00F90D6A">
          <w:rPr>
            <w:rStyle w:val="Hipervnculo"/>
            <w:rFonts w:ascii="Arial" w:hAnsi="Arial" w:cs="Arial"/>
            <w:b/>
            <w:color w:val="auto"/>
            <w:u w:val="none"/>
          </w:rPr>
          <w:t>musulmanes</w:t>
        </w:r>
      </w:hyperlink>
      <w:r w:rsidR="004B3B51" w:rsidRPr="00F90D6A">
        <w:rPr>
          <w:rFonts w:ascii="Arial" w:hAnsi="Arial" w:cs="Arial"/>
          <w:b/>
        </w:rPr>
        <w:t xml:space="preserve"> o </w:t>
      </w:r>
      <w:hyperlink r:id="rId394" w:tooltip="Sarracenos" w:history="1">
        <w:r w:rsidR="004B3B51" w:rsidRPr="00F90D6A">
          <w:rPr>
            <w:rStyle w:val="Hipervnculo"/>
            <w:rFonts w:ascii="Arial" w:hAnsi="Arial" w:cs="Arial"/>
            <w:b/>
            <w:color w:val="auto"/>
            <w:u w:val="none"/>
          </w:rPr>
          <w:t>sarracenos</w:t>
        </w:r>
      </w:hyperlink>
      <w:r w:rsidR="004B3B51" w:rsidRPr="00F90D6A">
        <w:rPr>
          <w:rFonts w:ascii="Arial" w:hAnsi="Arial" w:cs="Arial"/>
          <w:b/>
        </w:rPr>
        <w:t xml:space="preserve"> ofrecieron homenaje al gran rey de los francos a cambio de su ayuda militar. Carlomagno, al ver la oportunidad de extender tanto la </w:t>
      </w:r>
      <w:hyperlink r:id="rId395" w:tooltip="Cristiandad" w:history="1">
        <w:r w:rsidR="004B3B51" w:rsidRPr="00F90D6A">
          <w:rPr>
            <w:rStyle w:val="Hipervnculo"/>
            <w:rFonts w:ascii="Arial" w:hAnsi="Arial" w:cs="Arial"/>
            <w:b/>
            <w:color w:val="auto"/>
            <w:u w:val="none"/>
          </w:rPr>
          <w:t>cristiandad</w:t>
        </w:r>
      </w:hyperlink>
      <w:r w:rsidR="004B3B51" w:rsidRPr="00F90D6A">
        <w:rPr>
          <w:rFonts w:ascii="Arial" w:hAnsi="Arial" w:cs="Arial"/>
          <w:b/>
        </w:rPr>
        <w:t xml:space="preserve"> como su propio poder y creyendo que los sajones eran una nación subyugada, acordó dirigirse a</w:t>
      </w:r>
      <w:r w:rsidR="000B354A">
        <w:rPr>
          <w:rFonts w:ascii="Arial" w:hAnsi="Arial" w:cs="Arial"/>
          <w:b/>
        </w:rPr>
        <w:t xml:space="preserve"> Iberia.</w:t>
      </w:r>
    </w:p>
    <w:p w:rsidR="0081681E" w:rsidRPr="00F90D6A" w:rsidRDefault="0081681E" w:rsidP="00F90D6A">
      <w:pPr>
        <w:pStyle w:val="NormalWeb"/>
        <w:spacing w:before="0" w:beforeAutospacing="0" w:after="0" w:afterAutospacing="0"/>
        <w:jc w:val="both"/>
        <w:rPr>
          <w:rFonts w:ascii="Arial" w:hAnsi="Arial" w:cs="Arial"/>
          <w:b/>
        </w:rPr>
      </w:pPr>
    </w:p>
    <w:p w:rsidR="0081681E"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En 778, dirigió el ejército de </w:t>
      </w:r>
      <w:hyperlink r:id="rId396" w:tooltip="Neustria" w:history="1">
        <w:proofErr w:type="spellStart"/>
        <w:r w:rsidRPr="00F90D6A">
          <w:rPr>
            <w:rStyle w:val="Hipervnculo"/>
            <w:rFonts w:ascii="Arial" w:hAnsi="Arial" w:cs="Arial"/>
            <w:b/>
            <w:color w:val="auto"/>
            <w:u w:val="none"/>
          </w:rPr>
          <w:t>Neustria</w:t>
        </w:r>
        <w:proofErr w:type="spellEnd"/>
      </w:hyperlink>
      <w:r w:rsidRPr="00F90D6A">
        <w:rPr>
          <w:rFonts w:ascii="Arial" w:hAnsi="Arial" w:cs="Arial"/>
          <w:b/>
        </w:rPr>
        <w:t xml:space="preserve"> a través de los </w:t>
      </w:r>
      <w:hyperlink r:id="rId397" w:tooltip="Pirineos" w:history="1">
        <w:r w:rsidRPr="00F90D6A">
          <w:rPr>
            <w:rStyle w:val="Hipervnculo"/>
            <w:rFonts w:ascii="Arial" w:hAnsi="Arial" w:cs="Arial"/>
            <w:b/>
            <w:color w:val="auto"/>
            <w:u w:val="none"/>
          </w:rPr>
          <w:t>Pirineos</w:t>
        </w:r>
      </w:hyperlink>
      <w:r w:rsidRPr="00F90D6A">
        <w:rPr>
          <w:rFonts w:ascii="Arial" w:hAnsi="Arial" w:cs="Arial"/>
          <w:b/>
        </w:rPr>
        <w:t xml:space="preserve"> Occidentales, mientras que los </w:t>
      </w:r>
      <w:proofErr w:type="spellStart"/>
      <w:r w:rsidRPr="00F90D6A">
        <w:rPr>
          <w:rFonts w:ascii="Arial" w:hAnsi="Arial" w:cs="Arial"/>
          <w:b/>
        </w:rPr>
        <w:t>austrasios</w:t>
      </w:r>
      <w:proofErr w:type="spellEnd"/>
      <w:r w:rsidRPr="00F90D6A">
        <w:rPr>
          <w:rFonts w:ascii="Arial" w:hAnsi="Arial" w:cs="Arial"/>
          <w:b/>
        </w:rPr>
        <w:t xml:space="preserve">, </w:t>
      </w:r>
      <w:hyperlink r:id="rId398" w:tooltip="Lombardos" w:history="1">
        <w:r w:rsidRPr="00F90D6A">
          <w:rPr>
            <w:rStyle w:val="Hipervnculo"/>
            <w:rFonts w:ascii="Arial" w:hAnsi="Arial" w:cs="Arial"/>
            <w:b/>
            <w:color w:val="auto"/>
            <w:u w:val="none"/>
          </w:rPr>
          <w:t>lombardos</w:t>
        </w:r>
      </w:hyperlink>
      <w:r w:rsidRPr="00F90D6A">
        <w:rPr>
          <w:rFonts w:ascii="Arial" w:hAnsi="Arial" w:cs="Arial"/>
          <w:b/>
        </w:rPr>
        <w:t xml:space="preserve"> y </w:t>
      </w:r>
      <w:hyperlink r:id="rId399" w:tooltip="Pueblo burgundio" w:history="1">
        <w:proofErr w:type="spellStart"/>
        <w:r w:rsidRPr="00F90D6A">
          <w:rPr>
            <w:rStyle w:val="Hipervnculo"/>
            <w:rFonts w:ascii="Arial" w:hAnsi="Arial" w:cs="Arial"/>
            <w:b/>
            <w:color w:val="auto"/>
            <w:u w:val="none"/>
          </w:rPr>
          <w:t>burgundios</w:t>
        </w:r>
        <w:proofErr w:type="spellEnd"/>
      </w:hyperlink>
      <w:r w:rsidRPr="00F90D6A">
        <w:rPr>
          <w:rFonts w:ascii="Arial" w:hAnsi="Arial" w:cs="Arial"/>
          <w:b/>
        </w:rPr>
        <w:t xml:space="preserve"> cruzaban los Pirineos Orientales. Los ejércitos se reunieron en Zaragoza y recibieron el homenaje de </w:t>
      </w:r>
      <w:hyperlink r:id="rId400" w:tooltip="Sulayman ben al-Arabí" w:history="1">
        <w:proofErr w:type="spellStart"/>
        <w:r w:rsidRPr="00F90D6A">
          <w:rPr>
            <w:rStyle w:val="Hipervnculo"/>
            <w:rFonts w:ascii="Arial" w:hAnsi="Arial" w:cs="Arial"/>
            <w:b/>
            <w:color w:val="auto"/>
            <w:u w:val="none"/>
          </w:rPr>
          <w:t>Sulayman</w:t>
        </w:r>
        <w:proofErr w:type="spellEnd"/>
        <w:r w:rsidRPr="00F90D6A">
          <w:rPr>
            <w:rStyle w:val="Hipervnculo"/>
            <w:rFonts w:ascii="Arial" w:hAnsi="Arial" w:cs="Arial"/>
            <w:b/>
            <w:color w:val="auto"/>
            <w:u w:val="none"/>
          </w:rPr>
          <w:t xml:space="preserve"> al-Arabí</w:t>
        </w:r>
      </w:hyperlink>
      <w:r w:rsidRPr="00F90D6A">
        <w:rPr>
          <w:rFonts w:ascii="Arial" w:hAnsi="Arial" w:cs="Arial"/>
          <w:b/>
        </w:rPr>
        <w:t xml:space="preserve"> y </w:t>
      </w:r>
      <w:hyperlink r:id="rId401" w:tooltip="Kasmin ibn Yusuf (aún no redactado)" w:history="1">
        <w:proofErr w:type="spellStart"/>
        <w:r w:rsidRPr="00F90D6A">
          <w:rPr>
            <w:rStyle w:val="Hipervnculo"/>
            <w:rFonts w:ascii="Arial" w:hAnsi="Arial" w:cs="Arial"/>
            <w:b/>
            <w:color w:val="auto"/>
            <w:u w:val="none"/>
          </w:rPr>
          <w:t>Kasmin</w:t>
        </w:r>
        <w:proofErr w:type="spellEnd"/>
        <w:r w:rsidRPr="00F90D6A">
          <w:rPr>
            <w:rStyle w:val="Hipervnculo"/>
            <w:rFonts w:ascii="Arial" w:hAnsi="Arial" w:cs="Arial"/>
            <w:b/>
            <w:color w:val="auto"/>
            <w:u w:val="none"/>
          </w:rPr>
          <w:t xml:space="preserve"> ibn </w:t>
        </w:r>
        <w:proofErr w:type="spellStart"/>
        <w:r w:rsidRPr="00F90D6A">
          <w:rPr>
            <w:rStyle w:val="Hipervnculo"/>
            <w:rFonts w:ascii="Arial" w:hAnsi="Arial" w:cs="Arial"/>
            <w:b/>
            <w:color w:val="auto"/>
            <w:u w:val="none"/>
          </w:rPr>
          <w:t>Yusuf</w:t>
        </w:r>
        <w:proofErr w:type="spellEnd"/>
      </w:hyperlink>
      <w:r w:rsidRPr="00F90D6A">
        <w:rPr>
          <w:rFonts w:ascii="Arial" w:hAnsi="Arial" w:cs="Arial"/>
          <w:b/>
        </w:rPr>
        <w:t>, los gobernantes extranjeros. Sin embargo, Zaragoza no cayó con la rapidez que Carloma</w:t>
      </w:r>
      <w:r w:rsidRPr="00F90D6A">
        <w:rPr>
          <w:rFonts w:ascii="Arial" w:hAnsi="Arial" w:cs="Arial"/>
          <w:b/>
        </w:rPr>
        <w:t>g</w:t>
      </w:r>
      <w:r w:rsidRPr="00F90D6A">
        <w:rPr>
          <w:rFonts w:ascii="Arial" w:hAnsi="Arial" w:cs="Arial"/>
          <w:b/>
        </w:rPr>
        <w:t xml:space="preserve">no pensaba; incluso se encontró ante la batalla más difícil que afrontara en toda su carrera y, temiendo una derrota, decidió retirarse y regresar a casa. </w:t>
      </w:r>
    </w:p>
    <w:p w:rsidR="0081681E" w:rsidRDefault="0081681E"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Carlomagno no podía confiar en los </w:t>
      </w:r>
      <w:hyperlink r:id="rId402" w:tooltip="Musulmanes" w:history="1">
        <w:r w:rsidRPr="00F90D6A">
          <w:rPr>
            <w:rStyle w:val="Hipervnculo"/>
            <w:rFonts w:ascii="Arial" w:hAnsi="Arial" w:cs="Arial"/>
            <w:b/>
            <w:color w:val="auto"/>
            <w:u w:val="none"/>
          </w:rPr>
          <w:t>musulmanes</w:t>
        </w:r>
      </w:hyperlink>
      <w:r w:rsidRPr="00F90D6A">
        <w:rPr>
          <w:rFonts w:ascii="Arial" w:hAnsi="Arial" w:cs="Arial"/>
          <w:b/>
        </w:rPr>
        <w:t xml:space="preserve"> ni en los </w:t>
      </w:r>
      <w:hyperlink r:id="rId403" w:tooltip="Vascones" w:history="1">
        <w:r w:rsidRPr="00F90D6A">
          <w:rPr>
            <w:rStyle w:val="Hipervnculo"/>
            <w:rFonts w:ascii="Arial" w:hAnsi="Arial" w:cs="Arial"/>
            <w:b/>
            <w:color w:val="auto"/>
            <w:u w:val="none"/>
          </w:rPr>
          <w:t>vascones</w:t>
        </w:r>
      </w:hyperlink>
      <w:r w:rsidRPr="00F90D6A">
        <w:rPr>
          <w:rFonts w:ascii="Arial" w:hAnsi="Arial" w:cs="Arial"/>
          <w:b/>
        </w:rPr>
        <w:t xml:space="preserve">, a quienes se había enfrentado durante su conquista de </w:t>
      </w:r>
      <w:hyperlink r:id="rId404" w:tooltip="Pamplona" w:history="1">
        <w:r w:rsidRPr="00F90D6A">
          <w:rPr>
            <w:rStyle w:val="Hipervnculo"/>
            <w:rFonts w:ascii="Arial" w:hAnsi="Arial" w:cs="Arial"/>
            <w:b/>
            <w:color w:val="auto"/>
            <w:u w:val="none"/>
          </w:rPr>
          <w:t>Pamplona</w:t>
        </w:r>
      </w:hyperlink>
      <w:r w:rsidRPr="00F90D6A">
        <w:rPr>
          <w:rFonts w:ascii="Arial" w:hAnsi="Arial" w:cs="Arial"/>
          <w:b/>
        </w:rPr>
        <w:t xml:space="preserve">, y estaba abandonando la península por el Paso de </w:t>
      </w:r>
      <w:hyperlink r:id="rId405" w:tooltip="Roncesvalles" w:history="1">
        <w:r w:rsidRPr="00F90D6A">
          <w:rPr>
            <w:rStyle w:val="Hipervnculo"/>
            <w:rFonts w:ascii="Arial" w:hAnsi="Arial" w:cs="Arial"/>
            <w:b/>
            <w:color w:val="auto"/>
            <w:u w:val="none"/>
          </w:rPr>
          <w:t>Roncesvalles</w:t>
        </w:r>
      </w:hyperlink>
      <w:r w:rsidRPr="00F90D6A">
        <w:rPr>
          <w:rFonts w:ascii="Arial" w:hAnsi="Arial" w:cs="Arial"/>
          <w:b/>
        </w:rPr>
        <w:t xml:space="preserve"> cuando ocurrió uno de los acontecimientos más famosos de todo su reinado: Los vascones cayeron sobre su retaguardia y carros de carga, destruyéndolos. La </w:t>
      </w:r>
      <w:hyperlink r:id="rId406" w:tooltip="Batalla de Roncesvalles" w:history="1">
        <w:r w:rsidRPr="00F90D6A">
          <w:rPr>
            <w:rStyle w:val="Hipervnculo"/>
            <w:rFonts w:ascii="Arial" w:hAnsi="Arial" w:cs="Arial"/>
            <w:b/>
            <w:color w:val="auto"/>
            <w:u w:val="none"/>
          </w:rPr>
          <w:t>batalla de Roncesvalles</w:t>
        </w:r>
      </w:hyperlink>
      <w:r w:rsidRPr="00F90D6A">
        <w:rPr>
          <w:rFonts w:ascii="Arial" w:hAnsi="Arial" w:cs="Arial"/>
          <w:b/>
        </w:rPr>
        <w:t xml:space="preserve"> arrojó varios famosos muertos, entre los que se encontraban el </w:t>
      </w:r>
      <w:hyperlink r:id="rId407" w:tooltip="Senescal" w:history="1">
        <w:r w:rsidRPr="00F90D6A">
          <w:rPr>
            <w:rStyle w:val="Hipervnculo"/>
            <w:rFonts w:ascii="Arial" w:hAnsi="Arial" w:cs="Arial"/>
            <w:b/>
            <w:color w:val="auto"/>
            <w:u w:val="none"/>
          </w:rPr>
          <w:t>senescal</w:t>
        </w:r>
      </w:hyperlink>
      <w:r w:rsidRPr="00F90D6A">
        <w:rPr>
          <w:rFonts w:ascii="Arial" w:hAnsi="Arial" w:cs="Arial"/>
          <w:b/>
        </w:rPr>
        <w:t xml:space="preserve"> </w:t>
      </w:r>
      <w:proofErr w:type="spellStart"/>
      <w:r w:rsidRPr="00F90D6A">
        <w:rPr>
          <w:rFonts w:ascii="Arial" w:hAnsi="Arial" w:cs="Arial"/>
          <w:b/>
        </w:rPr>
        <w:t>Eggihard</w:t>
      </w:r>
      <w:proofErr w:type="spellEnd"/>
      <w:r w:rsidRPr="00F90D6A">
        <w:rPr>
          <w:rFonts w:ascii="Arial" w:hAnsi="Arial" w:cs="Arial"/>
          <w:b/>
        </w:rPr>
        <w:t xml:space="preserve">, el conde del palacio Anselmo y el </w:t>
      </w:r>
      <w:hyperlink r:id="rId408" w:tooltip="Prefecto (autoridad)" w:history="1">
        <w:r w:rsidRPr="00F90D6A">
          <w:rPr>
            <w:rStyle w:val="Hipervnculo"/>
            <w:rFonts w:ascii="Arial" w:hAnsi="Arial" w:cs="Arial"/>
            <w:b/>
            <w:color w:val="auto"/>
            <w:u w:val="none"/>
          </w:rPr>
          <w:t>prefecto</w:t>
        </w:r>
      </w:hyperlink>
      <w:r w:rsidRPr="00F90D6A">
        <w:rPr>
          <w:rFonts w:ascii="Arial" w:hAnsi="Arial" w:cs="Arial"/>
          <w:b/>
        </w:rPr>
        <w:t xml:space="preserve"> de la </w:t>
      </w:r>
      <w:hyperlink r:id="rId409" w:tooltip="Marca militar" w:history="1">
        <w:r w:rsidRPr="00F90D6A">
          <w:rPr>
            <w:rStyle w:val="Hipervnculo"/>
            <w:rFonts w:ascii="Arial" w:hAnsi="Arial" w:cs="Arial"/>
            <w:b/>
            <w:color w:val="auto"/>
            <w:u w:val="none"/>
          </w:rPr>
          <w:t>Marca</w:t>
        </w:r>
      </w:hyperlink>
      <w:r w:rsidRPr="00F90D6A">
        <w:rPr>
          <w:rFonts w:ascii="Arial" w:hAnsi="Arial" w:cs="Arial"/>
          <w:b/>
        </w:rPr>
        <w:t xml:space="preserve"> de </w:t>
      </w:r>
      <w:hyperlink r:id="rId410" w:tooltip="Marca Bretona" w:history="1">
        <w:r w:rsidRPr="00F90D6A">
          <w:rPr>
            <w:rStyle w:val="Hipervnculo"/>
            <w:rFonts w:ascii="Arial" w:hAnsi="Arial" w:cs="Arial"/>
            <w:b/>
            <w:color w:val="auto"/>
            <w:u w:val="none"/>
          </w:rPr>
          <w:t>Bretaña</w:t>
        </w:r>
      </w:hyperlink>
      <w:r w:rsidRPr="00F90D6A">
        <w:rPr>
          <w:rFonts w:ascii="Arial" w:hAnsi="Arial" w:cs="Arial"/>
          <w:b/>
        </w:rPr>
        <w:t xml:space="preserve">, </w:t>
      </w:r>
      <w:hyperlink r:id="rId411" w:tooltip="Roldán" w:history="1">
        <w:r w:rsidRPr="00F90D6A">
          <w:rPr>
            <w:rStyle w:val="Hipervnculo"/>
            <w:rFonts w:ascii="Arial" w:hAnsi="Arial" w:cs="Arial"/>
            <w:b/>
            <w:color w:val="auto"/>
            <w:u w:val="none"/>
          </w:rPr>
          <w:t>Roldán</w:t>
        </w:r>
      </w:hyperlink>
      <w:r w:rsidRPr="00F90D6A">
        <w:rPr>
          <w:rFonts w:ascii="Arial" w:hAnsi="Arial" w:cs="Arial"/>
          <w:b/>
        </w:rPr>
        <w:t xml:space="preserve">, posterior inspiración del </w:t>
      </w:r>
      <w:hyperlink r:id="rId412" w:tooltip="Cantar de Roldán" w:history="1">
        <w:r w:rsidRPr="00F90D6A">
          <w:rPr>
            <w:rStyle w:val="Hipervnculo"/>
            <w:rFonts w:ascii="Arial" w:hAnsi="Arial" w:cs="Arial"/>
            <w:b/>
            <w:i/>
            <w:iCs/>
            <w:color w:val="auto"/>
            <w:u w:val="none"/>
          </w:rPr>
          <w:t>Cantar de Roldán</w:t>
        </w:r>
      </w:hyperlink>
      <w:r w:rsidRPr="00F90D6A">
        <w:rPr>
          <w:rFonts w:ascii="Arial" w:hAnsi="Arial" w:cs="Arial"/>
          <w:b/>
        </w:rPr>
        <w:t xml:space="preserve"> (</w:t>
      </w:r>
      <w:proofErr w:type="spellStart"/>
      <w:r w:rsidRPr="00F90D6A">
        <w:rPr>
          <w:rFonts w:ascii="Arial" w:hAnsi="Arial" w:cs="Arial"/>
          <w:b/>
          <w:i/>
          <w:iCs/>
        </w:rPr>
        <w:t>Chanson</w:t>
      </w:r>
      <w:proofErr w:type="spellEnd"/>
      <w:r w:rsidRPr="00F90D6A">
        <w:rPr>
          <w:rFonts w:ascii="Arial" w:hAnsi="Arial" w:cs="Arial"/>
          <w:b/>
          <w:i/>
          <w:iCs/>
        </w:rPr>
        <w:t xml:space="preserve"> de </w:t>
      </w:r>
      <w:proofErr w:type="spellStart"/>
      <w:r w:rsidRPr="00F90D6A">
        <w:rPr>
          <w:rFonts w:ascii="Arial" w:hAnsi="Arial" w:cs="Arial"/>
          <w:b/>
          <w:i/>
          <w:iCs/>
        </w:rPr>
        <w:t>Roland</w:t>
      </w:r>
      <w:proofErr w:type="spellEnd"/>
      <w:r w:rsidRPr="00F90D6A">
        <w:rPr>
          <w:rFonts w:ascii="Arial" w:hAnsi="Arial" w:cs="Arial"/>
          <w:b/>
        </w:rPr>
        <w:t xml:space="preserve">), el famoso </w:t>
      </w:r>
      <w:hyperlink r:id="rId413" w:tooltip="Cantar de gesta" w:history="1">
        <w:r w:rsidRPr="00F90D6A">
          <w:rPr>
            <w:rStyle w:val="Hipervnculo"/>
            <w:rFonts w:ascii="Arial" w:hAnsi="Arial" w:cs="Arial"/>
            <w:b/>
            <w:color w:val="auto"/>
            <w:u w:val="none"/>
          </w:rPr>
          <w:t>cantar de gesta</w:t>
        </w:r>
      </w:hyperlink>
      <w:r w:rsidRPr="00F90D6A">
        <w:rPr>
          <w:rFonts w:ascii="Arial" w:hAnsi="Arial" w:cs="Arial"/>
          <w:b/>
        </w:rPr>
        <w:t xml:space="preserve"> francés.</w:t>
      </w:r>
    </w:p>
    <w:p w:rsidR="0081681E" w:rsidRPr="00F90D6A" w:rsidRDefault="0081681E" w:rsidP="00F90D6A">
      <w:pPr>
        <w:pStyle w:val="NormalWeb"/>
        <w:spacing w:before="0" w:beforeAutospacing="0" w:after="0" w:afterAutospacing="0"/>
        <w:jc w:val="both"/>
        <w:rPr>
          <w:rFonts w:ascii="Arial" w:hAnsi="Arial" w:cs="Arial"/>
          <w:b/>
        </w:rPr>
      </w:pPr>
    </w:p>
    <w:p w:rsidR="004B3B51" w:rsidRPr="0081681E" w:rsidRDefault="004B3B51" w:rsidP="00F90D6A">
      <w:pPr>
        <w:pStyle w:val="Ttulo3"/>
        <w:spacing w:before="0" w:beforeAutospacing="0" w:after="0" w:afterAutospacing="0"/>
        <w:jc w:val="both"/>
        <w:rPr>
          <w:rStyle w:val="mw-headline"/>
          <w:rFonts w:ascii="Arial" w:hAnsi="Arial" w:cs="Arial"/>
          <w:color w:val="FF0000"/>
          <w:sz w:val="24"/>
          <w:szCs w:val="24"/>
        </w:rPr>
      </w:pPr>
      <w:r w:rsidRPr="0081681E">
        <w:rPr>
          <w:rStyle w:val="mw-headline"/>
          <w:rFonts w:ascii="Arial" w:hAnsi="Arial" w:cs="Arial"/>
          <w:color w:val="FF0000"/>
          <w:sz w:val="24"/>
          <w:szCs w:val="24"/>
        </w:rPr>
        <w:t>La guerra contra al-Ándalus</w:t>
      </w:r>
    </w:p>
    <w:p w:rsidR="0081681E" w:rsidRPr="00F90D6A" w:rsidRDefault="0081681E" w:rsidP="00F90D6A">
      <w:pPr>
        <w:pStyle w:val="Ttulo3"/>
        <w:spacing w:before="0" w:beforeAutospacing="0" w:after="0" w:afterAutospacing="0"/>
        <w:jc w:val="both"/>
        <w:rPr>
          <w:rFonts w:ascii="Arial" w:hAnsi="Arial" w:cs="Arial"/>
          <w:sz w:val="24"/>
          <w:szCs w:val="24"/>
        </w:rPr>
      </w:pPr>
    </w:p>
    <w:p w:rsidR="0081681E"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La conquista de Italia hizo que Carlomagno entrase en contacto con los </w:t>
      </w:r>
      <w:hyperlink r:id="rId414" w:tooltip="Sarraceno" w:history="1">
        <w:r w:rsidRPr="00F90D6A">
          <w:rPr>
            <w:rStyle w:val="Hipervnculo"/>
            <w:rFonts w:ascii="Arial" w:hAnsi="Arial" w:cs="Arial"/>
            <w:b/>
            <w:color w:val="auto"/>
            <w:u w:val="none"/>
          </w:rPr>
          <w:t>sarracenos</w:t>
        </w:r>
      </w:hyperlink>
      <w:r w:rsidRPr="00F90D6A">
        <w:rPr>
          <w:rFonts w:ascii="Arial" w:hAnsi="Arial" w:cs="Arial"/>
          <w:b/>
        </w:rPr>
        <w:t xml:space="preserve"> que, en esa época, controlaban el </w:t>
      </w:r>
      <w:hyperlink r:id="rId415" w:tooltip="Mar Mediterráneo" w:history="1">
        <w:r w:rsidRPr="00F90D6A">
          <w:rPr>
            <w:rStyle w:val="Hipervnculo"/>
            <w:rFonts w:ascii="Arial" w:hAnsi="Arial" w:cs="Arial"/>
            <w:b/>
            <w:color w:val="auto"/>
            <w:u w:val="none"/>
          </w:rPr>
          <w:t>Mediterráneo</w:t>
        </w:r>
      </w:hyperlink>
      <w:r w:rsidRPr="00F90D6A">
        <w:rPr>
          <w:rFonts w:ascii="Arial" w:hAnsi="Arial" w:cs="Arial"/>
          <w:b/>
        </w:rPr>
        <w:t xml:space="preserve"> y ocupaban arduamente a su hijo </w:t>
      </w:r>
      <w:hyperlink r:id="rId416" w:tooltip="Pipino el Jorobado" w:history="1">
        <w:proofErr w:type="spellStart"/>
        <w:r w:rsidRPr="00F90D6A">
          <w:rPr>
            <w:rStyle w:val="Hipervnculo"/>
            <w:rFonts w:ascii="Arial" w:hAnsi="Arial" w:cs="Arial"/>
            <w:b/>
            <w:color w:val="auto"/>
            <w:u w:val="none"/>
          </w:rPr>
          <w:t>Pipino</w:t>
        </w:r>
        <w:proofErr w:type="spellEnd"/>
      </w:hyperlink>
      <w:r w:rsidRPr="00F90D6A">
        <w:rPr>
          <w:rFonts w:ascii="Arial" w:hAnsi="Arial" w:cs="Arial"/>
          <w:b/>
        </w:rPr>
        <w:t>. Carl</w:t>
      </w:r>
      <w:r w:rsidRPr="00F90D6A">
        <w:rPr>
          <w:rFonts w:ascii="Arial" w:hAnsi="Arial" w:cs="Arial"/>
          <w:b/>
        </w:rPr>
        <w:t>o</w:t>
      </w:r>
      <w:r w:rsidRPr="00F90D6A">
        <w:rPr>
          <w:rFonts w:ascii="Arial" w:hAnsi="Arial" w:cs="Arial"/>
          <w:b/>
        </w:rPr>
        <w:t xml:space="preserve">magno conquistó </w:t>
      </w:r>
      <w:hyperlink r:id="rId417" w:tooltip="Córcega" w:history="1">
        <w:r w:rsidRPr="00F90D6A">
          <w:rPr>
            <w:rStyle w:val="Hipervnculo"/>
            <w:rFonts w:ascii="Arial" w:hAnsi="Arial" w:cs="Arial"/>
            <w:b/>
            <w:color w:val="auto"/>
            <w:u w:val="none"/>
          </w:rPr>
          <w:t>Córcega</w:t>
        </w:r>
      </w:hyperlink>
      <w:r w:rsidRPr="00F90D6A">
        <w:rPr>
          <w:rFonts w:ascii="Arial" w:hAnsi="Arial" w:cs="Arial"/>
          <w:b/>
        </w:rPr>
        <w:t xml:space="preserve"> y </w:t>
      </w:r>
      <w:hyperlink r:id="rId418" w:tooltip="Cerdeña" w:history="1">
        <w:r w:rsidRPr="00F90D6A">
          <w:rPr>
            <w:rStyle w:val="Hipervnculo"/>
            <w:rFonts w:ascii="Arial" w:hAnsi="Arial" w:cs="Arial"/>
            <w:b/>
            <w:color w:val="auto"/>
            <w:u w:val="none"/>
          </w:rPr>
          <w:t>Cerdeña</w:t>
        </w:r>
      </w:hyperlink>
      <w:r w:rsidRPr="00F90D6A">
        <w:rPr>
          <w:rFonts w:ascii="Arial" w:hAnsi="Arial" w:cs="Arial"/>
          <w:b/>
        </w:rPr>
        <w:t xml:space="preserve"> en fechas desconocidas, y las </w:t>
      </w:r>
      <w:hyperlink r:id="rId419" w:tooltip="Islas Baleares" w:history="1">
        <w:r w:rsidRPr="00F90D6A">
          <w:rPr>
            <w:rStyle w:val="Hipervnculo"/>
            <w:rFonts w:ascii="Arial" w:hAnsi="Arial" w:cs="Arial"/>
            <w:b/>
            <w:color w:val="auto"/>
            <w:u w:val="none"/>
          </w:rPr>
          <w:t>islas Baleares</w:t>
        </w:r>
      </w:hyperlink>
      <w:r w:rsidRPr="00F90D6A">
        <w:rPr>
          <w:rFonts w:ascii="Arial" w:hAnsi="Arial" w:cs="Arial"/>
          <w:b/>
        </w:rPr>
        <w:t xml:space="preserve"> en 799. Dichas islas eran blancos frecuentes de ataques por parte de </w:t>
      </w:r>
      <w:hyperlink r:id="rId420" w:tooltip="Piratería" w:history="1">
        <w:r w:rsidRPr="00F90D6A">
          <w:rPr>
            <w:rStyle w:val="Hipervnculo"/>
            <w:rFonts w:ascii="Arial" w:hAnsi="Arial" w:cs="Arial"/>
            <w:b/>
            <w:color w:val="auto"/>
            <w:u w:val="none"/>
          </w:rPr>
          <w:t>piratas</w:t>
        </w:r>
      </w:hyperlink>
      <w:r w:rsidRPr="00F90D6A">
        <w:rPr>
          <w:rFonts w:ascii="Arial" w:hAnsi="Arial" w:cs="Arial"/>
          <w:b/>
        </w:rPr>
        <w:t xml:space="preserve"> sarracenos, mas el conde de </w:t>
      </w:r>
      <w:hyperlink r:id="rId421" w:tooltip="Génova" w:history="1">
        <w:r w:rsidRPr="00F90D6A">
          <w:rPr>
            <w:rStyle w:val="Hipervnculo"/>
            <w:rFonts w:ascii="Arial" w:hAnsi="Arial" w:cs="Arial"/>
            <w:b/>
            <w:color w:val="auto"/>
            <w:u w:val="none"/>
          </w:rPr>
          <w:t>Génova</w:t>
        </w:r>
      </w:hyperlink>
      <w:r w:rsidRPr="00F90D6A">
        <w:rPr>
          <w:rFonts w:ascii="Arial" w:hAnsi="Arial" w:cs="Arial"/>
          <w:b/>
        </w:rPr>
        <w:t xml:space="preserve"> y </w:t>
      </w:r>
      <w:hyperlink r:id="rId422" w:tooltip="Toscana" w:history="1">
        <w:r w:rsidRPr="00F90D6A">
          <w:rPr>
            <w:rStyle w:val="Hipervnculo"/>
            <w:rFonts w:ascii="Arial" w:hAnsi="Arial" w:cs="Arial"/>
            <w:b/>
            <w:color w:val="auto"/>
            <w:u w:val="none"/>
          </w:rPr>
          <w:t>Toscana</w:t>
        </w:r>
      </w:hyperlink>
      <w:r w:rsidRPr="00F90D6A">
        <w:rPr>
          <w:rFonts w:ascii="Arial" w:hAnsi="Arial" w:cs="Arial"/>
          <w:b/>
        </w:rPr>
        <w:t xml:space="preserve"> (</w:t>
      </w:r>
      <w:hyperlink r:id="rId423" w:tooltip="Bonifacio I de Toscana" w:history="1">
        <w:r w:rsidRPr="00F90D6A">
          <w:rPr>
            <w:rStyle w:val="Hipervnculo"/>
            <w:rFonts w:ascii="Arial" w:hAnsi="Arial" w:cs="Arial"/>
            <w:b/>
            <w:color w:val="auto"/>
            <w:u w:val="none"/>
          </w:rPr>
          <w:t>Bonifacio</w:t>
        </w:r>
      </w:hyperlink>
      <w:r w:rsidRPr="00F90D6A">
        <w:rPr>
          <w:rFonts w:ascii="Arial" w:hAnsi="Arial" w:cs="Arial"/>
          <w:b/>
        </w:rPr>
        <w:t>) los mantuvo a raya mediante el envío de una n</w:t>
      </w:r>
      <w:r w:rsidRPr="00F90D6A">
        <w:rPr>
          <w:rFonts w:ascii="Arial" w:hAnsi="Arial" w:cs="Arial"/>
          <w:b/>
        </w:rPr>
        <w:t>u</w:t>
      </w:r>
      <w:r w:rsidRPr="00F90D6A">
        <w:rPr>
          <w:rFonts w:ascii="Arial" w:hAnsi="Arial" w:cs="Arial"/>
          <w:b/>
        </w:rPr>
        <w:t xml:space="preserve">merosa flota cuya operatividad se prolongó hasta el fin del reinado de Carlomagno. El rey llegó a tener contacto con la corte del </w:t>
      </w:r>
      <w:hyperlink r:id="rId424" w:tooltip="Califa" w:history="1">
        <w:r w:rsidRPr="00F90D6A">
          <w:rPr>
            <w:rStyle w:val="Hipervnculo"/>
            <w:rFonts w:ascii="Arial" w:hAnsi="Arial" w:cs="Arial"/>
            <w:b/>
            <w:color w:val="auto"/>
            <w:u w:val="none"/>
          </w:rPr>
          <w:t>califa</w:t>
        </w:r>
      </w:hyperlink>
      <w:r w:rsidRPr="00F90D6A">
        <w:rPr>
          <w:rFonts w:ascii="Arial" w:hAnsi="Arial" w:cs="Arial"/>
          <w:b/>
        </w:rPr>
        <w:t xml:space="preserve"> en </w:t>
      </w:r>
      <w:hyperlink r:id="rId425" w:tooltip="Bagdad" w:history="1">
        <w:r w:rsidRPr="00F90D6A">
          <w:rPr>
            <w:rStyle w:val="Hipervnculo"/>
            <w:rFonts w:ascii="Arial" w:hAnsi="Arial" w:cs="Arial"/>
            <w:b/>
            <w:color w:val="auto"/>
            <w:u w:val="none"/>
          </w:rPr>
          <w:t>Bagdad</w:t>
        </w:r>
      </w:hyperlink>
      <w:r w:rsidRPr="00F90D6A">
        <w:rPr>
          <w:rFonts w:ascii="Arial" w:hAnsi="Arial" w:cs="Arial"/>
          <w:b/>
        </w:rPr>
        <w:t xml:space="preserve">: en 797 (o, posiblemente, 801), el </w:t>
      </w:r>
      <w:hyperlink r:id="rId426" w:tooltip="Califato Abasí" w:history="1">
        <w:r w:rsidRPr="00F90D6A">
          <w:rPr>
            <w:rStyle w:val="Hipervnculo"/>
            <w:rFonts w:ascii="Arial" w:hAnsi="Arial" w:cs="Arial"/>
            <w:b/>
            <w:color w:val="auto"/>
            <w:u w:val="none"/>
          </w:rPr>
          <w:t>califa de Bagdad</w:t>
        </w:r>
      </w:hyperlink>
      <w:r w:rsidRPr="00F90D6A">
        <w:rPr>
          <w:rFonts w:ascii="Arial" w:hAnsi="Arial" w:cs="Arial"/>
          <w:b/>
        </w:rPr>
        <w:t xml:space="preserve">, </w:t>
      </w:r>
      <w:hyperlink r:id="rId427" w:tooltip="Harún al-Rashid" w:history="1">
        <w:proofErr w:type="spellStart"/>
        <w:r w:rsidRPr="00F90D6A">
          <w:rPr>
            <w:rStyle w:val="Hipervnculo"/>
            <w:rFonts w:ascii="Arial" w:hAnsi="Arial" w:cs="Arial"/>
            <w:b/>
            <w:color w:val="auto"/>
            <w:u w:val="none"/>
          </w:rPr>
          <w:t>Harún</w:t>
        </w:r>
        <w:proofErr w:type="spellEnd"/>
        <w:r w:rsidRPr="00F90D6A">
          <w:rPr>
            <w:rStyle w:val="Hipervnculo"/>
            <w:rFonts w:ascii="Arial" w:hAnsi="Arial" w:cs="Arial"/>
            <w:b/>
            <w:color w:val="auto"/>
            <w:u w:val="none"/>
          </w:rPr>
          <w:t xml:space="preserve"> al-</w:t>
        </w:r>
        <w:proofErr w:type="spellStart"/>
        <w:r w:rsidRPr="00F90D6A">
          <w:rPr>
            <w:rStyle w:val="Hipervnculo"/>
            <w:rFonts w:ascii="Arial" w:hAnsi="Arial" w:cs="Arial"/>
            <w:b/>
            <w:color w:val="auto"/>
            <w:u w:val="none"/>
          </w:rPr>
          <w:t>Rashid</w:t>
        </w:r>
        <w:proofErr w:type="spellEnd"/>
      </w:hyperlink>
      <w:r w:rsidRPr="00F90D6A">
        <w:rPr>
          <w:rFonts w:ascii="Arial" w:hAnsi="Arial" w:cs="Arial"/>
          <w:b/>
        </w:rPr>
        <w:t xml:space="preserve">, obsequió a Carlomagno con un </w:t>
      </w:r>
      <w:hyperlink r:id="rId428" w:tooltip="Elephas maximus" w:history="1">
        <w:r w:rsidRPr="00F90D6A">
          <w:rPr>
            <w:rStyle w:val="Hipervnculo"/>
            <w:rFonts w:ascii="Arial" w:hAnsi="Arial" w:cs="Arial"/>
            <w:b/>
            <w:color w:val="auto"/>
            <w:u w:val="none"/>
          </w:rPr>
          <w:t>elefante asiático</w:t>
        </w:r>
      </w:hyperlink>
    </w:p>
    <w:p w:rsidR="004B3B51" w:rsidRPr="00F90D6A" w:rsidRDefault="004B3B51" w:rsidP="00F90D6A">
      <w:pPr>
        <w:pStyle w:val="NormalWeb"/>
        <w:spacing w:before="0" w:beforeAutospacing="0" w:after="0" w:afterAutospacing="0"/>
        <w:jc w:val="both"/>
        <w:rPr>
          <w:rFonts w:ascii="Arial" w:hAnsi="Arial" w:cs="Arial"/>
          <w:b/>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w:t>
      </w:r>
      <w:hyperlink r:id="rId429" w:tooltip="Hispania" w:history="1">
        <w:r w:rsidR="004B3B51" w:rsidRPr="00F90D6A">
          <w:rPr>
            <w:rStyle w:val="Hipervnculo"/>
            <w:rFonts w:ascii="Arial" w:hAnsi="Arial" w:cs="Arial"/>
            <w:b/>
            <w:color w:val="auto"/>
            <w:u w:val="none"/>
          </w:rPr>
          <w:t>Hispania</w:t>
        </w:r>
      </w:hyperlink>
      <w:r w:rsidR="004B3B51" w:rsidRPr="00F90D6A">
        <w:rPr>
          <w:rFonts w:ascii="Arial" w:hAnsi="Arial" w:cs="Arial"/>
          <w:b/>
        </w:rPr>
        <w:t xml:space="preserve">, la lucha contra los </w:t>
      </w:r>
      <w:hyperlink r:id="rId430" w:tooltip="Musulmanes" w:history="1">
        <w:r w:rsidR="004B3B51" w:rsidRPr="00F90D6A">
          <w:rPr>
            <w:rStyle w:val="Hipervnculo"/>
            <w:rFonts w:ascii="Arial" w:hAnsi="Arial" w:cs="Arial"/>
            <w:b/>
            <w:color w:val="auto"/>
            <w:u w:val="none"/>
          </w:rPr>
          <w:t>musulmanes</w:t>
        </w:r>
      </w:hyperlink>
      <w:r w:rsidR="004B3B51" w:rsidRPr="00F90D6A">
        <w:rPr>
          <w:rFonts w:ascii="Arial" w:hAnsi="Arial" w:cs="Arial"/>
          <w:b/>
        </w:rPr>
        <w:t xml:space="preserve"> continuó sin disminuir en intensidad dura</w:t>
      </w:r>
      <w:r w:rsidR="004B3B51" w:rsidRPr="00F90D6A">
        <w:rPr>
          <w:rFonts w:ascii="Arial" w:hAnsi="Arial" w:cs="Arial"/>
          <w:b/>
        </w:rPr>
        <w:t>n</w:t>
      </w:r>
      <w:r w:rsidR="004B3B51" w:rsidRPr="00F90D6A">
        <w:rPr>
          <w:rFonts w:ascii="Arial" w:hAnsi="Arial" w:cs="Arial"/>
          <w:b/>
        </w:rPr>
        <w:t xml:space="preserve">te toda la segunda mitad del reinado de Carlomagno. En 785, los soldados de su hijo </w:t>
      </w:r>
      <w:hyperlink r:id="rId431" w:tooltip="Ludovico Pío" w:history="1">
        <w:r w:rsidR="004B3B51" w:rsidRPr="00F90D6A">
          <w:rPr>
            <w:rStyle w:val="Hipervnculo"/>
            <w:rFonts w:ascii="Arial" w:hAnsi="Arial" w:cs="Arial"/>
            <w:b/>
            <w:color w:val="auto"/>
            <w:u w:val="none"/>
          </w:rPr>
          <w:t>Luis</w:t>
        </w:r>
      </w:hyperlink>
      <w:r w:rsidR="004B3B51" w:rsidRPr="00F90D6A">
        <w:rPr>
          <w:rFonts w:ascii="Arial" w:hAnsi="Arial" w:cs="Arial"/>
          <w:b/>
        </w:rPr>
        <w:t xml:space="preserve">, que se encontraba encargado de defender la frontera con España, conquistaron </w:t>
      </w:r>
      <w:hyperlink r:id="rId432" w:tooltip="Condado de Gerona" w:history="1">
        <w:r w:rsidR="004B3B51" w:rsidRPr="00F90D6A">
          <w:rPr>
            <w:rStyle w:val="Hipervnculo"/>
            <w:rFonts w:ascii="Arial" w:hAnsi="Arial" w:cs="Arial"/>
            <w:b/>
            <w:color w:val="auto"/>
            <w:u w:val="none"/>
          </w:rPr>
          <w:t>Gerona</w:t>
        </w:r>
      </w:hyperlink>
      <w:r w:rsidR="004B3B51" w:rsidRPr="00F90D6A">
        <w:rPr>
          <w:rFonts w:ascii="Arial" w:hAnsi="Arial" w:cs="Arial"/>
          <w:b/>
        </w:rPr>
        <w:t xml:space="preserve"> de forma permanente y extendieron el control franco al litoral </w:t>
      </w:r>
      <w:hyperlink r:id="rId433" w:tooltip="Cataluña" w:history="1">
        <w:r w:rsidR="004B3B51" w:rsidRPr="00F90D6A">
          <w:rPr>
            <w:rStyle w:val="Hipervnculo"/>
            <w:rFonts w:ascii="Arial" w:hAnsi="Arial" w:cs="Arial"/>
            <w:b/>
            <w:color w:val="auto"/>
            <w:u w:val="none"/>
          </w:rPr>
          <w:t>catalán</w:t>
        </w:r>
      </w:hyperlink>
      <w:r w:rsidR="004B3B51" w:rsidRPr="00F90D6A">
        <w:rPr>
          <w:rFonts w:ascii="Arial" w:hAnsi="Arial" w:cs="Arial"/>
          <w:b/>
        </w:rPr>
        <w:t>; dicho control se ma</w:t>
      </w:r>
      <w:r w:rsidR="004B3B51" w:rsidRPr="00F90D6A">
        <w:rPr>
          <w:rFonts w:ascii="Arial" w:hAnsi="Arial" w:cs="Arial"/>
          <w:b/>
        </w:rPr>
        <w:t>n</w:t>
      </w:r>
      <w:r w:rsidR="004B3B51" w:rsidRPr="00F90D6A">
        <w:rPr>
          <w:rFonts w:ascii="Arial" w:hAnsi="Arial" w:cs="Arial"/>
          <w:b/>
        </w:rPr>
        <w:t xml:space="preserve">tuvo durante el resto del gobierno de Carlomagno (e incluso siguió siendo nominalmente franco mucho tiempo después, hasta el </w:t>
      </w:r>
      <w:hyperlink r:id="rId434" w:tooltip="Tratado de Corbeil" w:history="1">
        <w:r w:rsidR="004B3B51" w:rsidRPr="00F90D6A">
          <w:rPr>
            <w:rStyle w:val="Hipervnculo"/>
            <w:rFonts w:ascii="Arial" w:hAnsi="Arial" w:cs="Arial"/>
            <w:b/>
            <w:color w:val="auto"/>
            <w:u w:val="none"/>
          </w:rPr>
          <w:t xml:space="preserve">Tratado de </w:t>
        </w:r>
        <w:proofErr w:type="spellStart"/>
        <w:r w:rsidR="004B3B51" w:rsidRPr="00F90D6A">
          <w:rPr>
            <w:rStyle w:val="Hipervnculo"/>
            <w:rFonts w:ascii="Arial" w:hAnsi="Arial" w:cs="Arial"/>
            <w:b/>
            <w:color w:val="auto"/>
            <w:u w:val="none"/>
          </w:rPr>
          <w:t>Corbeil</w:t>
        </w:r>
        <w:proofErr w:type="spellEnd"/>
      </w:hyperlink>
      <w:r w:rsidR="004B3B51" w:rsidRPr="00F90D6A">
        <w:rPr>
          <w:rFonts w:ascii="Arial" w:hAnsi="Arial" w:cs="Arial"/>
          <w:b/>
        </w:rPr>
        <w:t xml:space="preserve"> en </w:t>
      </w:r>
      <w:hyperlink r:id="rId435" w:tooltip="1258" w:history="1">
        <w:r w:rsidR="004B3B51" w:rsidRPr="00F90D6A">
          <w:rPr>
            <w:rStyle w:val="Hipervnculo"/>
            <w:rFonts w:ascii="Arial" w:hAnsi="Arial" w:cs="Arial"/>
            <w:b/>
            <w:color w:val="auto"/>
            <w:u w:val="none"/>
          </w:rPr>
          <w:t>1258</w:t>
        </w:r>
      </w:hyperlink>
      <w:r w:rsidR="004B3B51" w:rsidRPr="00F90D6A">
        <w:rPr>
          <w:rFonts w:ascii="Arial" w:hAnsi="Arial" w:cs="Arial"/>
          <w:b/>
        </w:rPr>
        <w:t>). Los caudillos musu</w:t>
      </w:r>
      <w:r w:rsidR="004B3B51" w:rsidRPr="00F90D6A">
        <w:rPr>
          <w:rFonts w:ascii="Arial" w:hAnsi="Arial" w:cs="Arial"/>
          <w:b/>
        </w:rPr>
        <w:t>l</w:t>
      </w:r>
      <w:r w:rsidR="004B3B51" w:rsidRPr="00F90D6A">
        <w:rPr>
          <w:rFonts w:ascii="Arial" w:hAnsi="Arial" w:cs="Arial"/>
          <w:b/>
        </w:rPr>
        <w:t xml:space="preserve">manes del noreste de la </w:t>
      </w:r>
      <w:hyperlink r:id="rId436" w:tooltip="Al-Ándalus" w:history="1">
        <w:r w:rsidR="004B3B51" w:rsidRPr="00F90D6A">
          <w:rPr>
            <w:rStyle w:val="Hipervnculo"/>
            <w:rFonts w:ascii="Arial" w:hAnsi="Arial" w:cs="Arial"/>
            <w:b/>
            <w:color w:val="auto"/>
            <w:u w:val="none"/>
          </w:rPr>
          <w:t>España islámica</w:t>
        </w:r>
      </w:hyperlink>
      <w:r w:rsidR="004B3B51" w:rsidRPr="00F90D6A">
        <w:rPr>
          <w:rFonts w:ascii="Arial" w:hAnsi="Arial" w:cs="Arial"/>
          <w:b/>
        </w:rPr>
        <w:t xml:space="preserve"> se sublevaban continuamente contra las </w:t>
      </w:r>
      <w:hyperlink r:id="rId437" w:tooltip="Califato de Córdoba" w:history="1">
        <w:r w:rsidR="004B3B51" w:rsidRPr="00F90D6A">
          <w:rPr>
            <w:rStyle w:val="Hipervnculo"/>
            <w:rFonts w:ascii="Arial" w:hAnsi="Arial" w:cs="Arial"/>
            <w:b/>
            <w:color w:val="auto"/>
            <w:u w:val="none"/>
          </w:rPr>
          <w:t>autor</w:t>
        </w:r>
        <w:r w:rsidR="004B3B51" w:rsidRPr="00F90D6A">
          <w:rPr>
            <w:rStyle w:val="Hipervnculo"/>
            <w:rFonts w:ascii="Arial" w:hAnsi="Arial" w:cs="Arial"/>
            <w:b/>
            <w:color w:val="auto"/>
            <w:u w:val="none"/>
          </w:rPr>
          <w:t>i</w:t>
        </w:r>
        <w:r w:rsidR="004B3B51" w:rsidRPr="00F90D6A">
          <w:rPr>
            <w:rStyle w:val="Hipervnculo"/>
            <w:rFonts w:ascii="Arial" w:hAnsi="Arial" w:cs="Arial"/>
            <w:b/>
            <w:color w:val="auto"/>
            <w:u w:val="none"/>
          </w:rPr>
          <w:t>dades cordobesas</w:t>
        </w:r>
      </w:hyperlink>
      <w:r w:rsidR="004B3B51" w:rsidRPr="00F90D6A">
        <w:rPr>
          <w:rFonts w:ascii="Arial" w:hAnsi="Arial" w:cs="Arial"/>
          <w:b/>
        </w:rPr>
        <w:t xml:space="preserve"> y, a menudo, pedían la ayuda de los francos, cuya frontera continuó e</w:t>
      </w:r>
      <w:r w:rsidR="004B3B51" w:rsidRPr="00F90D6A">
        <w:rPr>
          <w:rFonts w:ascii="Arial" w:hAnsi="Arial" w:cs="Arial"/>
          <w:b/>
        </w:rPr>
        <w:t>x</w:t>
      </w:r>
      <w:r w:rsidR="004B3B51" w:rsidRPr="00F90D6A">
        <w:rPr>
          <w:rFonts w:ascii="Arial" w:hAnsi="Arial" w:cs="Arial"/>
          <w:b/>
        </w:rPr>
        <w:t xml:space="preserve">pandiéndose lentamente hasta 795, año en que Gerona, </w:t>
      </w:r>
      <w:hyperlink r:id="rId438" w:tooltip="Condado de Cerdaña" w:history="1">
        <w:r w:rsidR="004B3B51" w:rsidRPr="00F90D6A">
          <w:rPr>
            <w:rStyle w:val="Hipervnculo"/>
            <w:rFonts w:ascii="Arial" w:hAnsi="Arial" w:cs="Arial"/>
            <w:b/>
            <w:color w:val="auto"/>
            <w:u w:val="none"/>
          </w:rPr>
          <w:t>Cerdaña</w:t>
        </w:r>
      </w:hyperlink>
      <w:r w:rsidR="004B3B51" w:rsidRPr="00F90D6A">
        <w:rPr>
          <w:rFonts w:ascii="Arial" w:hAnsi="Arial" w:cs="Arial"/>
          <w:b/>
        </w:rPr>
        <w:t xml:space="preserve">, </w:t>
      </w:r>
      <w:hyperlink r:id="rId439" w:tooltip="Condado de Osona" w:history="1">
        <w:proofErr w:type="spellStart"/>
        <w:r w:rsidR="004B3B51" w:rsidRPr="00F90D6A">
          <w:rPr>
            <w:rStyle w:val="Hipervnculo"/>
            <w:rFonts w:ascii="Arial" w:hAnsi="Arial" w:cs="Arial"/>
            <w:b/>
            <w:color w:val="auto"/>
            <w:u w:val="none"/>
          </w:rPr>
          <w:t>Osona</w:t>
        </w:r>
        <w:proofErr w:type="spellEnd"/>
      </w:hyperlink>
      <w:r w:rsidR="004B3B51" w:rsidRPr="00F90D6A">
        <w:rPr>
          <w:rFonts w:ascii="Arial" w:hAnsi="Arial" w:cs="Arial"/>
          <w:b/>
        </w:rPr>
        <w:t xml:space="preserve"> y </w:t>
      </w:r>
      <w:hyperlink r:id="rId440" w:tooltip="Condado de Urgel" w:history="1">
        <w:proofErr w:type="spellStart"/>
        <w:r w:rsidR="004B3B51" w:rsidRPr="00F90D6A">
          <w:rPr>
            <w:rStyle w:val="Hipervnculo"/>
            <w:rFonts w:ascii="Arial" w:hAnsi="Arial" w:cs="Arial"/>
            <w:b/>
            <w:color w:val="auto"/>
            <w:u w:val="none"/>
          </w:rPr>
          <w:t>Urgel</w:t>
        </w:r>
        <w:proofErr w:type="spellEnd"/>
      </w:hyperlink>
      <w:r w:rsidR="004B3B51" w:rsidRPr="00F90D6A">
        <w:rPr>
          <w:rFonts w:ascii="Arial" w:hAnsi="Arial" w:cs="Arial"/>
          <w:b/>
        </w:rPr>
        <w:t xml:space="preserve"> fueron agrupadas en la nueva </w:t>
      </w:r>
      <w:hyperlink r:id="rId441" w:tooltip="Marca Hispánica" w:history="1">
        <w:r w:rsidR="004B3B51" w:rsidRPr="00F90D6A">
          <w:rPr>
            <w:rStyle w:val="Hipervnculo"/>
            <w:rFonts w:ascii="Arial" w:hAnsi="Arial" w:cs="Arial"/>
            <w:b/>
            <w:color w:val="auto"/>
            <w:u w:val="none"/>
          </w:rPr>
          <w:t>Marca Hispánica</w:t>
        </w:r>
      </w:hyperlink>
      <w:r w:rsidR="004B3B51" w:rsidRPr="00F90D6A">
        <w:rPr>
          <w:rFonts w:ascii="Arial" w:hAnsi="Arial" w:cs="Arial"/>
          <w:b/>
        </w:rPr>
        <w:t xml:space="preserve">, dentro del antiguo ducado de </w:t>
      </w:r>
      <w:hyperlink r:id="rId442" w:tooltip="Septimania" w:history="1">
        <w:proofErr w:type="spellStart"/>
        <w:r w:rsidR="004B3B51" w:rsidRPr="00F90D6A">
          <w:rPr>
            <w:rStyle w:val="Hipervnculo"/>
            <w:rFonts w:ascii="Arial" w:hAnsi="Arial" w:cs="Arial"/>
            <w:b/>
            <w:color w:val="auto"/>
            <w:u w:val="none"/>
          </w:rPr>
          <w:t>Septimania</w:t>
        </w:r>
        <w:proofErr w:type="spellEnd"/>
      </w:hyperlink>
      <w:r w:rsidR="004B3B51" w:rsidRPr="00F90D6A">
        <w:rPr>
          <w:rFonts w:ascii="Arial" w:hAnsi="Arial" w:cs="Arial"/>
          <w:b/>
        </w:rPr>
        <w:t>.</w:t>
      </w:r>
    </w:p>
    <w:p w:rsidR="0081681E" w:rsidRPr="00F90D6A" w:rsidRDefault="0081681E" w:rsidP="00F90D6A">
      <w:pPr>
        <w:pStyle w:val="NormalWeb"/>
        <w:spacing w:before="0" w:beforeAutospacing="0" w:after="0" w:afterAutospacing="0"/>
        <w:jc w:val="both"/>
        <w:rPr>
          <w:rFonts w:ascii="Arial" w:hAnsi="Arial" w:cs="Arial"/>
          <w:b/>
        </w:rPr>
      </w:pPr>
    </w:p>
    <w:p w:rsidR="0081681E"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En 797 </w:t>
      </w:r>
      <w:hyperlink r:id="rId443" w:tooltip="Barcelona" w:history="1">
        <w:r w:rsidRPr="00F90D6A">
          <w:rPr>
            <w:rStyle w:val="Hipervnculo"/>
            <w:rFonts w:ascii="Arial" w:hAnsi="Arial" w:cs="Arial"/>
            <w:b/>
            <w:color w:val="auto"/>
            <w:u w:val="none"/>
          </w:rPr>
          <w:t>Barcelona</w:t>
        </w:r>
      </w:hyperlink>
      <w:r w:rsidRPr="00F90D6A">
        <w:rPr>
          <w:rFonts w:ascii="Arial" w:hAnsi="Arial" w:cs="Arial"/>
          <w:b/>
        </w:rPr>
        <w:t xml:space="preserve">, la ciudad principal de la región, cayó ante los francos cuando </w:t>
      </w:r>
      <w:proofErr w:type="spellStart"/>
      <w:r w:rsidRPr="00F90D6A">
        <w:rPr>
          <w:rFonts w:ascii="Arial" w:hAnsi="Arial" w:cs="Arial"/>
          <w:b/>
        </w:rPr>
        <w:t>Zeid</w:t>
      </w:r>
      <w:proofErr w:type="spellEnd"/>
      <w:r w:rsidRPr="00F90D6A">
        <w:rPr>
          <w:rFonts w:ascii="Arial" w:hAnsi="Arial" w:cs="Arial"/>
          <w:b/>
        </w:rPr>
        <w:t xml:space="preserve">, su gobernador, se rebeló contra Córdoba y, tras fracasar, la entregó a Carlomagno. Pese a que las autoridades </w:t>
      </w:r>
      <w:hyperlink r:id="rId444" w:tooltip="Dinastía de los Omeyas" w:history="1">
        <w:r w:rsidRPr="00F90D6A">
          <w:rPr>
            <w:rStyle w:val="Hipervnculo"/>
            <w:rFonts w:ascii="Arial" w:hAnsi="Arial" w:cs="Arial"/>
            <w:b/>
            <w:color w:val="auto"/>
            <w:u w:val="none"/>
          </w:rPr>
          <w:t>omeyas</w:t>
        </w:r>
      </w:hyperlink>
      <w:r w:rsidRPr="00F90D6A">
        <w:rPr>
          <w:rFonts w:ascii="Arial" w:hAnsi="Arial" w:cs="Arial"/>
          <w:b/>
        </w:rPr>
        <w:t xml:space="preserve"> consiguieron reconquistarla en 799, Luis marchó junto a todo su ejército, cruzó los </w:t>
      </w:r>
      <w:hyperlink r:id="rId445" w:tooltip="Pirineos" w:history="1">
        <w:r w:rsidRPr="00F90D6A">
          <w:rPr>
            <w:rStyle w:val="Hipervnculo"/>
            <w:rFonts w:ascii="Arial" w:hAnsi="Arial" w:cs="Arial"/>
            <w:b/>
            <w:color w:val="auto"/>
            <w:u w:val="none"/>
          </w:rPr>
          <w:t>Pirineos</w:t>
        </w:r>
      </w:hyperlink>
      <w:r w:rsidRPr="00F90D6A">
        <w:rPr>
          <w:rFonts w:ascii="Arial" w:hAnsi="Arial" w:cs="Arial"/>
          <w:b/>
        </w:rPr>
        <w:t xml:space="preserve"> y asedió la ciudad durante dos años, pasando allí el invierno desde 800 a 801, hasta su rendición.</w:t>
      </w: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Los francos continuaron arremetiendo contra el </w:t>
      </w:r>
      <w:hyperlink r:id="rId446" w:tooltip="Emir" w:history="1">
        <w:r w:rsidR="004B3B51" w:rsidRPr="00F90D6A">
          <w:rPr>
            <w:rStyle w:val="Hipervnculo"/>
            <w:rFonts w:ascii="Arial" w:hAnsi="Arial" w:cs="Arial"/>
            <w:b/>
            <w:color w:val="auto"/>
            <w:u w:val="none"/>
          </w:rPr>
          <w:t>emir</w:t>
        </w:r>
      </w:hyperlink>
      <w:r w:rsidR="004B3B51" w:rsidRPr="00F90D6A">
        <w:rPr>
          <w:rFonts w:ascii="Arial" w:hAnsi="Arial" w:cs="Arial"/>
          <w:b/>
        </w:rPr>
        <w:t xml:space="preserve">: en 809 ocuparon </w:t>
      </w:r>
      <w:hyperlink r:id="rId447" w:tooltip="Tarragona" w:history="1">
        <w:r w:rsidR="004B3B51" w:rsidRPr="00F90D6A">
          <w:rPr>
            <w:rStyle w:val="Hipervnculo"/>
            <w:rFonts w:ascii="Arial" w:hAnsi="Arial" w:cs="Arial"/>
            <w:b/>
            <w:color w:val="auto"/>
            <w:u w:val="none"/>
          </w:rPr>
          <w:t>Tarragona</w:t>
        </w:r>
      </w:hyperlink>
      <w:r w:rsidR="004B3B51" w:rsidRPr="00F90D6A">
        <w:rPr>
          <w:rFonts w:ascii="Arial" w:hAnsi="Arial" w:cs="Arial"/>
          <w:b/>
        </w:rPr>
        <w:t xml:space="preserve"> y, en 811, </w:t>
      </w:r>
      <w:hyperlink r:id="rId448" w:tooltip="Tortosa" w:history="1">
        <w:r w:rsidR="004B3B51" w:rsidRPr="00F90D6A">
          <w:rPr>
            <w:rStyle w:val="Hipervnculo"/>
            <w:rFonts w:ascii="Arial" w:hAnsi="Arial" w:cs="Arial"/>
            <w:b/>
            <w:color w:val="auto"/>
            <w:u w:val="none"/>
          </w:rPr>
          <w:t>Tortosa</w:t>
        </w:r>
      </w:hyperlink>
      <w:r w:rsidR="004B3B51" w:rsidRPr="00F90D6A">
        <w:rPr>
          <w:rFonts w:ascii="Arial" w:hAnsi="Arial" w:cs="Arial"/>
          <w:b/>
        </w:rPr>
        <w:t xml:space="preserve">. Esta última conquista los llevó hasta la desembocadura del </w:t>
      </w:r>
      <w:hyperlink r:id="rId449" w:tooltip="Ebro" w:history="1">
        <w:r w:rsidR="004B3B51" w:rsidRPr="00F90D6A">
          <w:rPr>
            <w:rStyle w:val="Hipervnculo"/>
            <w:rFonts w:ascii="Arial" w:hAnsi="Arial" w:cs="Arial"/>
            <w:b/>
            <w:color w:val="auto"/>
            <w:u w:val="none"/>
          </w:rPr>
          <w:t>Ebro</w:t>
        </w:r>
      </w:hyperlink>
      <w:r w:rsidR="004B3B51" w:rsidRPr="00F90D6A">
        <w:rPr>
          <w:rFonts w:ascii="Arial" w:hAnsi="Arial" w:cs="Arial"/>
          <w:b/>
        </w:rPr>
        <w:t xml:space="preserve"> y les perm</w:t>
      </w:r>
      <w:r w:rsidR="004B3B51" w:rsidRPr="00F90D6A">
        <w:rPr>
          <w:rFonts w:ascii="Arial" w:hAnsi="Arial" w:cs="Arial"/>
          <w:b/>
        </w:rPr>
        <w:t>i</w:t>
      </w:r>
      <w:r w:rsidR="004B3B51" w:rsidRPr="00F90D6A">
        <w:rPr>
          <w:rFonts w:ascii="Arial" w:hAnsi="Arial" w:cs="Arial"/>
          <w:b/>
        </w:rPr>
        <w:t xml:space="preserve">tió el acceso a </w:t>
      </w:r>
      <w:hyperlink r:id="rId450" w:tooltip="Reino de Valencia" w:history="1">
        <w:r w:rsidR="004B3B51" w:rsidRPr="00F90D6A">
          <w:rPr>
            <w:rStyle w:val="Hipervnculo"/>
            <w:rFonts w:ascii="Arial" w:hAnsi="Arial" w:cs="Arial"/>
            <w:b/>
            <w:color w:val="auto"/>
            <w:u w:val="none"/>
          </w:rPr>
          <w:t>Valencia</w:t>
        </w:r>
      </w:hyperlink>
      <w:r w:rsidR="004B3B51" w:rsidRPr="00F90D6A">
        <w:rPr>
          <w:rFonts w:ascii="Arial" w:hAnsi="Arial" w:cs="Arial"/>
          <w:b/>
        </w:rPr>
        <w:t xml:space="preserve">, lo que impulsó a que el emir </w:t>
      </w:r>
      <w:hyperlink r:id="rId451" w:tooltip="Alhakén I" w:history="1">
        <w:proofErr w:type="spellStart"/>
        <w:r w:rsidR="004B3B51" w:rsidRPr="00F90D6A">
          <w:rPr>
            <w:rStyle w:val="Hipervnculo"/>
            <w:rFonts w:ascii="Arial" w:hAnsi="Arial" w:cs="Arial"/>
            <w:b/>
            <w:color w:val="auto"/>
            <w:u w:val="none"/>
          </w:rPr>
          <w:t>Alhakén</w:t>
        </w:r>
        <w:proofErr w:type="spellEnd"/>
        <w:r w:rsidR="004B3B51" w:rsidRPr="00F90D6A">
          <w:rPr>
            <w:rStyle w:val="Hipervnculo"/>
            <w:rFonts w:ascii="Arial" w:hAnsi="Arial" w:cs="Arial"/>
            <w:b/>
            <w:color w:val="auto"/>
            <w:u w:val="none"/>
          </w:rPr>
          <w:t xml:space="preserve"> I</w:t>
        </w:r>
      </w:hyperlink>
      <w:r w:rsidR="004B3B51" w:rsidRPr="00F90D6A">
        <w:rPr>
          <w:rFonts w:ascii="Arial" w:hAnsi="Arial" w:cs="Arial"/>
          <w:b/>
        </w:rPr>
        <w:t xml:space="preserve"> reconociera sus conquistas en 812.</w:t>
      </w:r>
    </w:p>
    <w:p w:rsidR="0081681E" w:rsidRPr="0081681E" w:rsidRDefault="0081681E" w:rsidP="00F90D6A">
      <w:pPr>
        <w:pStyle w:val="NormalWeb"/>
        <w:spacing w:before="0" w:beforeAutospacing="0" w:after="0" w:afterAutospacing="0"/>
        <w:jc w:val="both"/>
        <w:rPr>
          <w:rFonts w:ascii="Arial" w:hAnsi="Arial" w:cs="Arial"/>
          <w:b/>
          <w:color w:val="FF0000"/>
        </w:rPr>
      </w:pPr>
    </w:p>
    <w:p w:rsidR="004B3B51" w:rsidRPr="0081681E" w:rsidRDefault="004B3B51" w:rsidP="0081681E">
      <w:pPr>
        <w:pStyle w:val="Ttulo2"/>
        <w:spacing w:before="0" w:beforeAutospacing="0" w:after="0" w:afterAutospacing="0"/>
        <w:jc w:val="both"/>
        <w:rPr>
          <w:rFonts w:ascii="Arial" w:hAnsi="Arial" w:cs="Arial"/>
          <w:color w:val="FF0000"/>
          <w:sz w:val="24"/>
          <w:szCs w:val="24"/>
        </w:rPr>
      </w:pPr>
      <w:r w:rsidRPr="0081681E">
        <w:rPr>
          <w:rStyle w:val="mw-headline"/>
          <w:rFonts w:ascii="Arial" w:hAnsi="Arial" w:cs="Arial"/>
          <w:color w:val="FF0000"/>
          <w:sz w:val="24"/>
          <w:szCs w:val="24"/>
        </w:rPr>
        <w:t>Campañas en el este de Europa</w:t>
      </w:r>
      <w:r w:rsidR="0081681E" w:rsidRPr="0081681E">
        <w:rPr>
          <w:rStyle w:val="mw-headline"/>
          <w:rFonts w:ascii="Arial" w:hAnsi="Arial" w:cs="Arial"/>
          <w:color w:val="FF0000"/>
          <w:sz w:val="24"/>
          <w:szCs w:val="24"/>
        </w:rPr>
        <w:t xml:space="preserve">   </w:t>
      </w:r>
      <w:r w:rsidRPr="0081681E">
        <w:rPr>
          <w:rStyle w:val="mw-headline"/>
          <w:rFonts w:ascii="Arial" w:hAnsi="Arial" w:cs="Arial"/>
          <w:color w:val="FF0000"/>
          <w:sz w:val="24"/>
          <w:szCs w:val="24"/>
        </w:rPr>
        <w:t>Guerra contra los sajones</w:t>
      </w:r>
    </w:p>
    <w:p w:rsidR="004B3B51" w:rsidRPr="00F90D6A" w:rsidRDefault="004B3B51" w:rsidP="00F90D6A">
      <w:pPr>
        <w:jc w:val="both"/>
        <w:rPr>
          <w:b/>
        </w:rPr>
      </w:pPr>
    </w:p>
    <w:p w:rsidR="000B354A" w:rsidRDefault="0081681E" w:rsidP="0081681E">
      <w:pPr>
        <w:jc w:val="both"/>
        <w:rPr>
          <w:b/>
        </w:rPr>
      </w:pPr>
      <w:r>
        <w:rPr>
          <w:b/>
          <w:i/>
          <w:iCs/>
        </w:rPr>
        <w:t xml:space="preserve">     </w:t>
      </w:r>
      <w:r w:rsidR="004B3B51" w:rsidRPr="00F90D6A">
        <w:rPr>
          <w:b/>
        </w:rPr>
        <w:t>Carlomagno estuvo involucrado en batallas constantes a lo largo de su reino, frecue</w:t>
      </w:r>
      <w:r w:rsidR="004B3B51" w:rsidRPr="00F90D6A">
        <w:rPr>
          <w:b/>
        </w:rPr>
        <w:t>n</w:t>
      </w:r>
      <w:r w:rsidR="004B3B51" w:rsidRPr="00F90D6A">
        <w:rPr>
          <w:b/>
        </w:rPr>
        <w:t xml:space="preserve">temente a la cabeza de sus escuadrones de élite o </w:t>
      </w:r>
      <w:hyperlink r:id="rId452" w:tooltip="Scara" w:history="1">
        <w:proofErr w:type="spellStart"/>
        <w:r w:rsidR="004B3B51" w:rsidRPr="00F90D6A">
          <w:rPr>
            <w:rStyle w:val="Hipervnculo"/>
            <w:b/>
            <w:i/>
            <w:iCs/>
            <w:color w:val="auto"/>
            <w:u w:val="none"/>
          </w:rPr>
          <w:t>scara</w:t>
        </w:r>
        <w:proofErr w:type="spellEnd"/>
      </w:hyperlink>
      <w:r w:rsidR="004B3B51" w:rsidRPr="00F90D6A">
        <w:rPr>
          <w:b/>
        </w:rPr>
        <w:t xml:space="preserve"> y con su legendaria espada, </w:t>
      </w:r>
      <w:hyperlink r:id="rId453" w:tooltip="Joyeuse (espada)" w:history="1">
        <w:proofErr w:type="spellStart"/>
        <w:r w:rsidR="004B3B51" w:rsidRPr="00F90D6A">
          <w:rPr>
            <w:rStyle w:val="Hipervnculo"/>
            <w:b/>
            <w:i/>
            <w:iCs/>
            <w:color w:val="auto"/>
            <w:u w:val="none"/>
          </w:rPr>
          <w:t>J</w:t>
        </w:r>
        <w:r w:rsidR="004B3B51" w:rsidRPr="00F90D6A">
          <w:rPr>
            <w:rStyle w:val="Hipervnculo"/>
            <w:b/>
            <w:i/>
            <w:iCs/>
            <w:color w:val="auto"/>
            <w:u w:val="none"/>
          </w:rPr>
          <w:t>o</w:t>
        </w:r>
        <w:r w:rsidR="004B3B51" w:rsidRPr="00F90D6A">
          <w:rPr>
            <w:rStyle w:val="Hipervnculo"/>
            <w:b/>
            <w:i/>
            <w:iCs/>
            <w:color w:val="auto"/>
            <w:u w:val="none"/>
          </w:rPr>
          <w:t>yeuse</w:t>
        </w:r>
        <w:proofErr w:type="spellEnd"/>
      </w:hyperlink>
      <w:r w:rsidR="004B3B51" w:rsidRPr="00F90D6A">
        <w:rPr>
          <w:b/>
        </w:rPr>
        <w:t xml:space="preserve">, en mano. Tras treinta años de guerra, logró conquistar </w:t>
      </w:r>
      <w:hyperlink r:id="rId454" w:tooltip="Sajonia" w:history="1">
        <w:r w:rsidR="004B3B51" w:rsidRPr="00F90D6A">
          <w:rPr>
            <w:rStyle w:val="Hipervnculo"/>
            <w:b/>
            <w:color w:val="auto"/>
            <w:u w:val="none"/>
          </w:rPr>
          <w:t>Sajonia</w:t>
        </w:r>
      </w:hyperlink>
      <w:r w:rsidR="004B3B51" w:rsidRPr="00F90D6A">
        <w:rPr>
          <w:b/>
        </w:rPr>
        <w:t xml:space="preserve"> y procedió a conve</w:t>
      </w:r>
      <w:r w:rsidR="004B3B51" w:rsidRPr="00F90D6A">
        <w:rPr>
          <w:b/>
        </w:rPr>
        <w:t>r</w:t>
      </w:r>
      <w:r w:rsidR="004B3B51" w:rsidRPr="00F90D6A">
        <w:rPr>
          <w:b/>
        </w:rPr>
        <w:t xml:space="preserve">tirla al </w:t>
      </w:r>
      <w:hyperlink r:id="rId455" w:tooltip="Cristianismo germánico" w:history="1">
        <w:r w:rsidR="004B3B51" w:rsidRPr="00F90D6A">
          <w:rPr>
            <w:rStyle w:val="Hipervnculo"/>
            <w:b/>
            <w:color w:val="auto"/>
            <w:u w:val="none"/>
          </w:rPr>
          <w:t>cristianismo</w:t>
        </w:r>
      </w:hyperlink>
      <w:r w:rsidR="004B3B51" w:rsidRPr="00F90D6A">
        <w:rPr>
          <w:b/>
        </w:rPr>
        <w:t xml:space="preserve">, empleando la fuerza siempre que fuera necesario. </w:t>
      </w:r>
    </w:p>
    <w:p w:rsidR="0081681E" w:rsidRDefault="000B354A" w:rsidP="0081681E">
      <w:pPr>
        <w:jc w:val="both"/>
        <w:rPr>
          <w:b/>
        </w:rPr>
      </w:pPr>
      <w:r>
        <w:rPr>
          <w:b/>
        </w:rPr>
        <w:lastRenderedPageBreak/>
        <w:t xml:space="preserve">  </w:t>
      </w:r>
      <w:r w:rsidR="004B3B51" w:rsidRPr="00F90D6A">
        <w:rPr>
          <w:b/>
        </w:rPr>
        <w:t>A finales del siglo VIII el ejército carolingio de cerca de 100 000 hombres en campaña, e</w:t>
      </w:r>
      <w:r w:rsidR="004B3B51" w:rsidRPr="00F90D6A">
        <w:rPr>
          <w:b/>
        </w:rPr>
        <w:t>s</w:t>
      </w:r>
      <w:r w:rsidR="004B3B51" w:rsidRPr="00F90D6A">
        <w:rPr>
          <w:b/>
        </w:rPr>
        <w:t>te incluía una gran cantidad de tropas reclutadas temporalmente de diversas regiones y tribus, unos 10 000 soldados profesionales a tiempo completo, unos 6000 caballeros mo</w:t>
      </w:r>
      <w:r w:rsidR="004B3B51" w:rsidRPr="00F90D6A">
        <w:rPr>
          <w:b/>
        </w:rPr>
        <w:t>n</w:t>
      </w:r>
      <w:r w:rsidR="004B3B51" w:rsidRPr="00F90D6A">
        <w:rPr>
          <w:b/>
        </w:rPr>
        <w:t>tados y una cifra s</w:t>
      </w:r>
      <w:r w:rsidR="004B3B51" w:rsidRPr="00F90D6A">
        <w:rPr>
          <w:b/>
        </w:rPr>
        <w:t>i</w:t>
      </w:r>
      <w:r w:rsidR="004B3B51" w:rsidRPr="00F90D6A">
        <w:rPr>
          <w:b/>
        </w:rPr>
        <w:t xml:space="preserve">milar de </w:t>
      </w:r>
      <w:hyperlink r:id="rId456" w:tooltip="Mercenario" w:history="1">
        <w:r w:rsidR="004B3B51" w:rsidRPr="00F90D6A">
          <w:rPr>
            <w:rStyle w:val="Hipervnculo"/>
            <w:b/>
            <w:color w:val="auto"/>
            <w:u w:val="none"/>
          </w:rPr>
          <w:t>mercenarios</w:t>
        </w:r>
      </w:hyperlink>
      <w:r w:rsidR="004B3B51" w:rsidRPr="00F90D6A">
        <w:rPr>
          <w:b/>
        </w:rPr>
        <w:t>.</w:t>
      </w:r>
    </w:p>
    <w:p w:rsidR="004B3B51" w:rsidRPr="00F90D6A" w:rsidRDefault="0081681E" w:rsidP="0081681E">
      <w:pPr>
        <w:jc w:val="both"/>
        <w:rPr>
          <w:b/>
        </w:rPr>
      </w:pPr>
      <w:r w:rsidRPr="00F90D6A">
        <w:rPr>
          <w:b/>
        </w:rPr>
        <w:t xml:space="preserve"> </w:t>
      </w: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Los </w:t>
      </w:r>
      <w:hyperlink r:id="rId457" w:tooltip="Pueblo sajón" w:history="1">
        <w:r w:rsidR="004B3B51" w:rsidRPr="00F90D6A">
          <w:rPr>
            <w:rStyle w:val="Hipervnculo"/>
            <w:rFonts w:ascii="Arial" w:hAnsi="Arial" w:cs="Arial"/>
            <w:b/>
            <w:color w:val="auto"/>
            <w:u w:val="none"/>
          </w:rPr>
          <w:t>sajones</w:t>
        </w:r>
      </w:hyperlink>
      <w:r w:rsidR="004B3B51" w:rsidRPr="00F90D6A">
        <w:rPr>
          <w:rFonts w:ascii="Arial" w:hAnsi="Arial" w:cs="Arial"/>
          <w:b/>
        </w:rPr>
        <w:t xml:space="preserve"> fueron distribuidos en cuatro grupos, de acuerdo a sus regiones de pert</w:t>
      </w:r>
      <w:r w:rsidR="004B3B51" w:rsidRPr="00F90D6A">
        <w:rPr>
          <w:rFonts w:ascii="Arial" w:hAnsi="Arial" w:cs="Arial"/>
          <w:b/>
        </w:rPr>
        <w:t>e</w:t>
      </w:r>
      <w:r w:rsidR="004B3B51" w:rsidRPr="00F90D6A">
        <w:rPr>
          <w:rFonts w:ascii="Arial" w:hAnsi="Arial" w:cs="Arial"/>
          <w:b/>
        </w:rPr>
        <w:t xml:space="preserve">nencia: </w:t>
      </w:r>
      <w:hyperlink r:id="rId458" w:tooltip="Westfalia" w:history="1">
        <w:r w:rsidR="004B3B51" w:rsidRPr="00F90D6A">
          <w:rPr>
            <w:rStyle w:val="Hipervnculo"/>
            <w:rFonts w:ascii="Arial" w:hAnsi="Arial" w:cs="Arial"/>
            <w:b/>
            <w:color w:val="auto"/>
            <w:u w:val="none"/>
          </w:rPr>
          <w:t>Westfalia</w:t>
        </w:r>
      </w:hyperlink>
      <w:r w:rsidR="004B3B51" w:rsidRPr="00F90D6A">
        <w:rPr>
          <w:rFonts w:ascii="Arial" w:hAnsi="Arial" w:cs="Arial"/>
          <w:b/>
        </w:rPr>
        <w:t xml:space="preserve">, que lindaba por el oeste con </w:t>
      </w:r>
      <w:proofErr w:type="spellStart"/>
      <w:r w:rsidR="004B3B51" w:rsidRPr="00F90D6A">
        <w:rPr>
          <w:rFonts w:ascii="Arial" w:hAnsi="Arial" w:cs="Arial"/>
          <w:b/>
        </w:rPr>
        <w:t>Austrasia</w:t>
      </w:r>
      <w:proofErr w:type="spellEnd"/>
      <w:r w:rsidR="004B3B51" w:rsidRPr="00F90D6A">
        <w:rPr>
          <w:rFonts w:ascii="Arial" w:hAnsi="Arial" w:cs="Arial"/>
          <w:b/>
        </w:rPr>
        <w:t xml:space="preserve"> y, más allá, </w:t>
      </w:r>
      <w:hyperlink r:id="rId459" w:tooltip="Frisia oriental" w:history="1">
        <w:proofErr w:type="spellStart"/>
        <w:r w:rsidR="004B3B51" w:rsidRPr="00F90D6A">
          <w:rPr>
            <w:rStyle w:val="Hipervnculo"/>
            <w:rFonts w:ascii="Arial" w:hAnsi="Arial" w:cs="Arial"/>
            <w:b/>
            <w:color w:val="auto"/>
            <w:u w:val="none"/>
          </w:rPr>
          <w:t>Estfalia</w:t>
        </w:r>
        <w:proofErr w:type="spellEnd"/>
      </w:hyperlink>
      <w:r w:rsidR="004B3B51" w:rsidRPr="00F90D6A">
        <w:rPr>
          <w:rFonts w:ascii="Arial" w:hAnsi="Arial" w:cs="Arial"/>
          <w:b/>
        </w:rPr>
        <w:t xml:space="preserve">. En medio de estos dos reinos se encontraba el de </w:t>
      </w:r>
      <w:hyperlink r:id="rId460" w:tooltip="Angria" w:history="1">
        <w:proofErr w:type="spellStart"/>
        <w:r w:rsidR="004B3B51" w:rsidRPr="00F90D6A">
          <w:rPr>
            <w:rStyle w:val="Hipervnculo"/>
            <w:rFonts w:ascii="Arial" w:hAnsi="Arial" w:cs="Arial"/>
            <w:b/>
            <w:color w:val="auto"/>
            <w:u w:val="none"/>
          </w:rPr>
          <w:t>Angria</w:t>
        </w:r>
        <w:proofErr w:type="spellEnd"/>
      </w:hyperlink>
      <w:r w:rsidR="004B3B51" w:rsidRPr="00F90D6A">
        <w:rPr>
          <w:rFonts w:ascii="Arial" w:hAnsi="Arial" w:cs="Arial"/>
          <w:b/>
        </w:rPr>
        <w:t xml:space="preserve">, y al norte de los anteriores </w:t>
      </w:r>
      <w:hyperlink r:id="rId461" w:tooltip="Nordalbingia (aún no redactado)" w:history="1">
        <w:proofErr w:type="spellStart"/>
        <w:r w:rsidR="004B3B51" w:rsidRPr="00F90D6A">
          <w:rPr>
            <w:rStyle w:val="Hipervnculo"/>
            <w:rFonts w:ascii="Arial" w:hAnsi="Arial" w:cs="Arial"/>
            <w:b/>
            <w:color w:val="auto"/>
            <w:u w:val="none"/>
          </w:rPr>
          <w:t>Nordalbingia</w:t>
        </w:r>
        <w:proofErr w:type="spellEnd"/>
      </w:hyperlink>
      <w:r w:rsidR="004B3B51" w:rsidRPr="00F90D6A">
        <w:rPr>
          <w:rFonts w:ascii="Arial" w:hAnsi="Arial" w:cs="Arial"/>
          <w:b/>
        </w:rPr>
        <w:t xml:space="preserve">, en la base de la península de </w:t>
      </w:r>
      <w:hyperlink r:id="rId462" w:tooltip="Jutlandia" w:history="1">
        <w:r w:rsidR="004B3B51" w:rsidRPr="00F90D6A">
          <w:rPr>
            <w:rStyle w:val="Hipervnculo"/>
            <w:rFonts w:ascii="Arial" w:hAnsi="Arial" w:cs="Arial"/>
            <w:b/>
            <w:color w:val="auto"/>
            <w:u w:val="none"/>
          </w:rPr>
          <w:t>Jutlandia</w:t>
        </w:r>
      </w:hyperlink>
      <w:r w:rsidR="004B3B51" w:rsidRPr="00F90D6A">
        <w:rPr>
          <w:rFonts w:ascii="Arial" w:hAnsi="Arial" w:cs="Arial"/>
          <w:b/>
        </w:rPr>
        <w:t>.</w:t>
      </w:r>
    </w:p>
    <w:p w:rsidR="0081681E" w:rsidRPr="00F90D6A" w:rsidRDefault="0081681E" w:rsidP="00F90D6A">
      <w:pPr>
        <w:pStyle w:val="NormalWeb"/>
        <w:spacing w:before="0" w:beforeAutospacing="0" w:after="0" w:afterAutospacing="0"/>
        <w:jc w:val="both"/>
        <w:rPr>
          <w:rFonts w:ascii="Arial" w:hAnsi="Arial" w:cs="Arial"/>
          <w:b/>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Durante su primera campaña, Carlomagno venció a los sajones en </w:t>
      </w:r>
      <w:hyperlink r:id="rId463" w:tooltip="Paderborn" w:history="1">
        <w:proofErr w:type="spellStart"/>
        <w:r w:rsidR="004B3B51" w:rsidRPr="00F90D6A">
          <w:rPr>
            <w:rStyle w:val="Hipervnculo"/>
            <w:rFonts w:ascii="Arial" w:hAnsi="Arial" w:cs="Arial"/>
            <w:b/>
            <w:color w:val="auto"/>
            <w:u w:val="none"/>
          </w:rPr>
          <w:t>Paderborn</w:t>
        </w:r>
        <w:proofErr w:type="spellEnd"/>
      </w:hyperlink>
      <w:r w:rsidR="004B3B51" w:rsidRPr="00F90D6A">
        <w:rPr>
          <w:rFonts w:ascii="Arial" w:hAnsi="Arial" w:cs="Arial"/>
          <w:b/>
        </w:rPr>
        <w:t xml:space="preserve"> y obligó a los habitantes de </w:t>
      </w:r>
      <w:proofErr w:type="spellStart"/>
      <w:r w:rsidR="004B3B51" w:rsidRPr="00F90D6A">
        <w:rPr>
          <w:rFonts w:ascii="Arial" w:hAnsi="Arial" w:cs="Arial"/>
          <w:b/>
        </w:rPr>
        <w:t>Angria</w:t>
      </w:r>
      <w:proofErr w:type="spellEnd"/>
      <w:r w:rsidR="004B3B51" w:rsidRPr="00F90D6A">
        <w:rPr>
          <w:rFonts w:ascii="Arial" w:hAnsi="Arial" w:cs="Arial"/>
          <w:b/>
        </w:rPr>
        <w:t xml:space="preserve"> a que, en 772, cortaran y entregaran un </w:t>
      </w:r>
      <w:hyperlink r:id="rId464" w:tooltip="Irminsul" w:history="1">
        <w:proofErr w:type="spellStart"/>
        <w:r w:rsidR="004B3B51" w:rsidRPr="00F90D6A">
          <w:rPr>
            <w:rStyle w:val="Hipervnculo"/>
            <w:rFonts w:ascii="Arial" w:hAnsi="Arial" w:cs="Arial"/>
            <w:b/>
            <w:i/>
            <w:iCs/>
            <w:color w:val="auto"/>
            <w:u w:val="none"/>
          </w:rPr>
          <w:t>irminsul</w:t>
        </w:r>
        <w:proofErr w:type="spellEnd"/>
      </w:hyperlink>
      <w:r w:rsidR="004B3B51" w:rsidRPr="00F90D6A">
        <w:rPr>
          <w:rFonts w:ascii="Arial" w:hAnsi="Arial" w:cs="Arial"/>
          <w:b/>
        </w:rPr>
        <w:t xml:space="preserve"> (un pilar de m</w:t>
      </w:r>
      <w:r w:rsidR="004B3B51" w:rsidRPr="00F90D6A">
        <w:rPr>
          <w:rFonts w:ascii="Arial" w:hAnsi="Arial" w:cs="Arial"/>
          <w:b/>
        </w:rPr>
        <w:t>a</w:t>
      </w:r>
      <w:r w:rsidR="004B3B51" w:rsidRPr="00F90D6A">
        <w:rPr>
          <w:rFonts w:ascii="Arial" w:hAnsi="Arial" w:cs="Arial"/>
          <w:b/>
        </w:rPr>
        <w:t xml:space="preserve">dera sagrado) que se encontraba cerca de </w:t>
      </w:r>
      <w:proofErr w:type="spellStart"/>
      <w:r w:rsidR="004B3B51" w:rsidRPr="00F90D6A">
        <w:rPr>
          <w:rFonts w:ascii="Arial" w:hAnsi="Arial" w:cs="Arial"/>
          <w:b/>
        </w:rPr>
        <w:t>Paderborn</w:t>
      </w:r>
      <w:proofErr w:type="spellEnd"/>
      <w:r w:rsidR="004B3B51" w:rsidRPr="00F90D6A">
        <w:rPr>
          <w:rFonts w:ascii="Arial" w:hAnsi="Arial" w:cs="Arial"/>
          <w:b/>
        </w:rPr>
        <w:t>. La campaña fue interrumpida por su primera expedición a Italia en 774, con la rebelión aún activa. Cuando regresó al año s</w:t>
      </w:r>
      <w:r w:rsidR="004B3B51" w:rsidRPr="00F90D6A">
        <w:rPr>
          <w:rFonts w:ascii="Arial" w:hAnsi="Arial" w:cs="Arial"/>
          <w:b/>
        </w:rPr>
        <w:t>i</w:t>
      </w:r>
      <w:r w:rsidR="004B3B51" w:rsidRPr="00F90D6A">
        <w:rPr>
          <w:rFonts w:ascii="Arial" w:hAnsi="Arial" w:cs="Arial"/>
          <w:b/>
        </w:rPr>
        <w:t xml:space="preserve">guiente (775), atravesó Westfalia y conquistó el fuerte sajón de </w:t>
      </w:r>
      <w:hyperlink r:id="rId465" w:tooltip="Sigiburg (aún no redactado)" w:history="1">
        <w:proofErr w:type="spellStart"/>
        <w:r w:rsidR="004B3B51" w:rsidRPr="00F90D6A">
          <w:rPr>
            <w:rStyle w:val="Hipervnculo"/>
            <w:rFonts w:ascii="Arial" w:hAnsi="Arial" w:cs="Arial"/>
            <w:b/>
            <w:color w:val="auto"/>
            <w:u w:val="none"/>
          </w:rPr>
          <w:t>Sigiburg</w:t>
        </w:r>
        <w:proofErr w:type="spellEnd"/>
      </w:hyperlink>
      <w:r w:rsidR="004B3B51" w:rsidRPr="00F90D6A">
        <w:rPr>
          <w:rFonts w:ascii="Arial" w:hAnsi="Arial" w:cs="Arial"/>
          <w:b/>
        </w:rPr>
        <w:t xml:space="preserve">. Luego, cruzó </w:t>
      </w:r>
      <w:proofErr w:type="spellStart"/>
      <w:r w:rsidR="004B3B51" w:rsidRPr="00F90D6A">
        <w:rPr>
          <w:rFonts w:ascii="Arial" w:hAnsi="Arial" w:cs="Arial"/>
          <w:b/>
        </w:rPr>
        <w:t>A</w:t>
      </w:r>
      <w:r w:rsidR="004B3B51" w:rsidRPr="00F90D6A">
        <w:rPr>
          <w:rFonts w:ascii="Arial" w:hAnsi="Arial" w:cs="Arial"/>
          <w:b/>
        </w:rPr>
        <w:t>n</w:t>
      </w:r>
      <w:r w:rsidR="004B3B51" w:rsidRPr="00F90D6A">
        <w:rPr>
          <w:rFonts w:ascii="Arial" w:hAnsi="Arial" w:cs="Arial"/>
          <w:b/>
        </w:rPr>
        <w:t>gria</w:t>
      </w:r>
      <w:proofErr w:type="spellEnd"/>
      <w:r w:rsidR="004B3B51" w:rsidRPr="00F90D6A">
        <w:rPr>
          <w:rFonts w:ascii="Arial" w:hAnsi="Arial" w:cs="Arial"/>
          <w:b/>
        </w:rPr>
        <w:t xml:space="preserve">, donde nuevamente derrotó a los sajones. Por último, en </w:t>
      </w:r>
      <w:proofErr w:type="spellStart"/>
      <w:r w:rsidR="004B3B51" w:rsidRPr="00F90D6A">
        <w:rPr>
          <w:rFonts w:ascii="Arial" w:hAnsi="Arial" w:cs="Arial"/>
          <w:b/>
        </w:rPr>
        <w:t>Estfalia</w:t>
      </w:r>
      <w:proofErr w:type="spellEnd"/>
      <w:r w:rsidR="004B3B51" w:rsidRPr="00F90D6A">
        <w:rPr>
          <w:rFonts w:ascii="Arial" w:hAnsi="Arial" w:cs="Arial"/>
          <w:b/>
        </w:rPr>
        <w:t>, venció a un dest</w:t>
      </w:r>
      <w:r w:rsidR="004B3B51" w:rsidRPr="00F90D6A">
        <w:rPr>
          <w:rFonts w:ascii="Arial" w:hAnsi="Arial" w:cs="Arial"/>
          <w:b/>
        </w:rPr>
        <w:t>a</w:t>
      </w:r>
      <w:r w:rsidR="004B3B51" w:rsidRPr="00F90D6A">
        <w:rPr>
          <w:rFonts w:ascii="Arial" w:hAnsi="Arial" w:cs="Arial"/>
          <w:b/>
        </w:rPr>
        <w:t xml:space="preserve">camento sajón y convirtió a su líder, </w:t>
      </w:r>
      <w:hyperlink r:id="rId466" w:tooltip="Hessi (aún no redactado)" w:history="1">
        <w:proofErr w:type="spellStart"/>
        <w:r w:rsidR="004B3B51" w:rsidRPr="00F90D6A">
          <w:rPr>
            <w:rStyle w:val="Hipervnculo"/>
            <w:rFonts w:ascii="Arial" w:hAnsi="Arial" w:cs="Arial"/>
            <w:b/>
            <w:color w:val="auto"/>
            <w:u w:val="none"/>
          </w:rPr>
          <w:t>Hessi</w:t>
        </w:r>
        <w:proofErr w:type="spellEnd"/>
      </w:hyperlink>
      <w:r w:rsidR="004B3B51" w:rsidRPr="00F90D6A">
        <w:rPr>
          <w:rFonts w:ascii="Arial" w:hAnsi="Arial" w:cs="Arial"/>
          <w:b/>
        </w:rPr>
        <w:t xml:space="preserve">, al </w:t>
      </w:r>
      <w:hyperlink r:id="rId467" w:tooltip="Cristianismo" w:history="1">
        <w:r w:rsidR="004B3B51" w:rsidRPr="00F90D6A">
          <w:rPr>
            <w:rStyle w:val="Hipervnculo"/>
            <w:rFonts w:ascii="Arial" w:hAnsi="Arial" w:cs="Arial"/>
            <w:b/>
            <w:color w:val="auto"/>
            <w:u w:val="none"/>
          </w:rPr>
          <w:t>cristianismo</w:t>
        </w:r>
      </w:hyperlink>
      <w:r w:rsidR="004B3B51" w:rsidRPr="00F90D6A">
        <w:rPr>
          <w:rFonts w:ascii="Arial" w:hAnsi="Arial" w:cs="Arial"/>
          <w:b/>
        </w:rPr>
        <w:t xml:space="preserve">. En su camino de vuelta por Westfalia, estableció campamentos en </w:t>
      </w:r>
      <w:proofErr w:type="spellStart"/>
      <w:r w:rsidR="004B3B51" w:rsidRPr="00F90D6A">
        <w:rPr>
          <w:rFonts w:ascii="Arial" w:hAnsi="Arial" w:cs="Arial"/>
          <w:b/>
        </w:rPr>
        <w:t>Sigiburg</w:t>
      </w:r>
      <w:proofErr w:type="spellEnd"/>
      <w:r w:rsidR="004B3B51" w:rsidRPr="00F90D6A">
        <w:rPr>
          <w:rFonts w:ascii="Arial" w:hAnsi="Arial" w:cs="Arial"/>
          <w:b/>
        </w:rPr>
        <w:t xml:space="preserve"> y </w:t>
      </w:r>
      <w:hyperlink r:id="rId468" w:tooltip="Obermarsberg (aún no redactado)" w:history="1">
        <w:proofErr w:type="spellStart"/>
        <w:r w:rsidR="004B3B51" w:rsidRPr="00F90D6A">
          <w:rPr>
            <w:rStyle w:val="Hipervnculo"/>
            <w:rFonts w:ascii="Arial" w:hAnsi="Arial" w:cs="Arial"/>
            <w:b/>
            <w:color w:val="auto"/>
            <w:u w:val="none"/>
          </w:rPr>
          <w:t>Eresburg</w:t>
        </w:r>
        <w:proofErr w:type="spellEnd"/>
      </w:hyperlink>
      <w:r w:rsidR="004B3B51" w:rsidRPr="00F90D6A">
        <w:rPr>
          <w:rFonts w:ascii="Arial" w:hAnsi="Arial" w:cs="Arial"/>
          <w:b/>
        </w:rPr>
        <w:t>, que hasta entonces habían s</w:t>
      </w:r>
      <w:r w:rsidR="004B3B51" w:rsidRPr="00F90D6A">
        <w:rPr>
          <w:rFonts w:ascii="Arial" w:hAnsi="Arial" w:cs="Arial"/>
          <w:b/>
        </w:rPr>
        <w:t>i</w:t>
      </w:r>
      <w:r w:rsidR="004B3B51" w:rsidRPr="00F90D6A">
        <w:rPr>
          <w:rFonts w:ascii="Arial" w:hAnsi="Arial" w:cs="Arial"/>
          <w:b/>
        </w:rPr>
        <w:t xml:space="preserve">do importantes </w:t>
      </w:r>
      <w:hyperlink r:id="rId469" w:tooltip="Bastión" w:history="1">
        <w:r w:rsidR="004B3B51" w:rsidRPr="00F90D6A">
          <w:rPr>
            <w:rStyle w:val="Hipervnculo"/>
            <w:rFonts w:ascii="Arial" w:hAnsi="Arial" w:cs="Arial"/>
            <w:b/>
            <w:color w:val="auto"/>
            <w:u w:val="none"/>
          </w:rPr>
          <w:t>bastiones</w:t>
        </w:r>
      </w:hyperlink>
      <w:r w:rsidR="004B3B51" w:rsidRPr="00F90D6A">
        <w:rPr>
          <w:rFonts w:ascii="Arial" w:hAnsi="Arial" w:cs="Arial"/>
          <w:b/>
        </w:rPr>
        <w:t xml:space="preserve"> sajones. Toda Sajonia se hallaba bajo su dominio, a excepción de </w:t>
      </w:r>
      <w:proofErr w:type="spellStart"/>
      <w:r w:rsidR="004B3B51" w:rsidRPr="00F90D6A">
        <w:rPr>
          <w:rFonts w:ascii="Arial" w:hAnsi="Arial" w:cs="Arial"/>
          <w:b/>
        </w:rPr>
        <w:t>Nordalbingia</w:t>
      </w:r>
      <w:proofErr w:type="spellEnd"/>
      <w:r w:rsidR="004B3B51" w:rsidRPr="00F90D6A">
        <w:rPr>
          <w:rFonts w:ascii="Arial" w:hAnsi="Arial" w:cs="Arial"/>
          <w:b/>
        </w:rPr>
        <w:t>; sin embargo, la resistencia sajona no había concluido.</w:t>
      </w:r>
    </w:p>
    <w:p w:rsidR="0081681E" w:rsidRPr="00F90D6A" w:rsidRDefault="0081681E" w:rsidP="00F90D6A">
      <w:pPr>
        <w:pStyle w:val="NormalWeb"/>
        <w:spacing w:before="0" w:beforeAutospacing="0" w:after="0" w:afterAutospacing="0"/>
        <w:jc w:val="both"/>
        <w:rPr>
          <w:rFonts w:ascii="Arial" w:hAnsi="Arial" w:cs="Arial"/>
          <w:b/>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Después de su campaña en Italia subyugando a los </w:t>
      </w:r>
      <w:hyperlink r:id="rId470" w:tooltip="Duque" w:history="1">
        <w:r w:rsidR="004B3B51" w:rsidRPr="00F90D6A">
          <w:rPr>
            <w:rStyle w:val="Hipervnculo"/>
            <w:rFonts w:ascii="Arial" w:hAnsi="Arial" w:cs="Arial"/>
            <w:b/>
            <w:color w:val="auto"/>
            <w:u w:val="none"/>
          </w:rPr>
          <w:t>duques</w:t>
        </w:r>
      </w:hyperlink>
      <w:r w:rsidR="004B3B51" w:rsidRPr="00F90D6A">
        <w:rPr>
          <w:rFonts w:ascii="Arial" w:hAnsi="Arial" w:cs="Arial"/>
          <w:b/>
        </w:rPr>
        <w:t xml:space="preserve"> de </w:t>
      </w:r>
      <w:hyperlink r:id="rId471" w:tooltip="Ducado de Friuli" w:history="1">
        <w:proofErr w:type="spellStart"/>
        <w:r w:rsidR="004B3B51" w:rsidRPr="00F90D6A">
          <w:rPr>
            <w:rStyle w:val="Hipervnculo"/>
            <w:rFonts w:ascii="Arial" w:hAnsi="Arial" w:cs="Arial"/>
            <w:b/>
            <w:color w:val="auto"/>
            <w:u w:val="none"/>
          </w:rPr>
          <w:t>Friuli</w:t>
        </w:r>
        <w:proofErr w:type="spellEnd"/>
      </w:hyperlink>
      <w:r w:rsidR="004B3B51" w:rsidRPr="00F90D6A">
        <w:rPr>
          <w:rFonts w:ascii="Arial" w:hAnsi="Arial" w:cs="Arial"/>
          <w:b/>
        </w:rPr>
        <w:t xml:space="preserve"> y </w:t>
      </w:r>
      <w:hyperlink r:id="rId472" w:tooltip="Ducado de Spoleto" w:history="1">
        <w:proofErr w:type="spellStart"/>
        <w:r w:rsidR="004B3B51" w:rsidRPr="00F90D6A">
          <w:rPr>
            <w:rStyle w:val="Hipervnculo"/>
            <w:rFonts w:ascii="Arial" w:hAnsi="Arial" w:cs="Arial"/>
            <w:b/>
            <w:color w:val="auto"/>
            <w:u w:val="none"/>
          </w:rPr>
          <w:t>Spoleto</w:t>
        </w:r>
        <w:proofErr w:type="spellEnd"/>
      </w:hyperlink>
      <w:r w:rsidR="004B3B51" w:rsidRPr="00F90D6A">
        <w:rPr>
          <w:rFonts w:ascii="Arial" w:hAnsi="Arial" w:cs="Arial"/>
          <w:b/>
        </w:rPr>
        <w:t xml:space="preserve"> (</w:t>
      </w:r>
      <w:proofErr w:type="spellStart"/>
      <w:r w:rsidR="008875FC" w:rsidRPr="00F90D6A">
        <w:rPr>
          <w:rFonts w:ascii="Arial" w:hAnsi="Arial" w:cs="Arial"/>
          <w:b/>
        </w:rPr>
        <w:fldChar w:fldCharType="begin"/>
      </w:r>
      <w:r w:rsidR="004B3B51" w:rsidRPr="00F90D6A">
        <w:rPr>
          <w:rFonts w:ascii="Arial" w:hAnsi="Arial" w:cs="Arial"/>
          <w:b/>
        </w:rPr>
        <w:instrText xml:space="preserve"> HYPERLINK "https://es.wikipedia.org/w/index.php?title=Rodgaudo_de_Friuli&amp;action=edit&amp;redlink=1" \o "Rodgaudo de Friuli (aún no redactado)" </w:instrText>
      </w:r>
      <w:r w:rsidR="008875FC" w:rsidRPr="00F90D6A">
        <w:rPr>
          <w:rFonts w:ascii="Arial" w:hAnsi="Arial" w:cs="Arial"/>
          <w:b/>
        </w:rPr>
        <w:fldChar w:fldCharType="separate"/>
      </w:r>
      <w:r w:rsidR="004B3B51" w:rsidRPr="00F90D6A">
        <w:rPr>
          <w:rStyle w:val="Hipervnculo"/>
          <w:rFonts w:ascii="Arial" w:hAnsi="Arial" w:cs="Arial"/>
          <w:b/>
          <w:color w:val="auto"/>
          <w:u w:val="none"/>
        </w:rPr>
        <w:t>Rodgaudo</w:t>
      </w:r>
      <w:proofErr w:type="spellEnd"/>
      <w:r w:rsidR="008875FC" w:rsidRPr="00F90D6A">
        <w:rPr>
          <w:rFonts w:ascii="Arial" w:hAnsi="Arial" w:cs="Arial"/>
          <w:b/>
        </w:rPr>
        <w:fldChar w:fldCharType="end"/>
      </w:r>
      <w:r w:rsidR="004B3B51" w:rsidRPr="00F90D6A">
        <w:rPr>
          <w:rFonts w:ascii="Arial" w:hAnsi="Arial" w:cs="Arial"/>
          <w:b/>
        </w:rPr>
        <w:t xml:space="preserve"> e </w:t>
      </w:r>
      <w:hyperlink r:id="rId473" w:tooltip="Hildeprando de Spoleto (aún no redactado)" w:history="1">
        <w:proofErr w:type="spellStart"/>
        <w:r w:rsidR="004B3B51" w:rsidRPr="00F90D6A">
          <w:rPr>
            <w:rStyle w:val="Hipervnculo"/>
            <w:rFonts w:ascii="Arial" w:hAnsi="Arial" w:cs="Arial"/>
            <w:b/>
            <w:color w:val="auto"/>
            <w:u w:val="none"/>
          </w:rPr>
          <w:t>Hildeprando</w:t>
        </w:r>
        <w:proofErr w:type="spellEnd"/>
      </w:hyperlink>
      <w:r w:rsidR="004B3B51" w:rsidRPr="00F90D6A">
        <w:rPr>
          <w:rFonts w:ascii="Arial" w:hAnsi="Arial" w:cs="Arial"/>
          <w:b/>
        </w:rPr>
        <w:t xml:space="preserve">, respectivamente), Carlomagno regresó velozmente a Sajonia en 776, puesto que una revuelta había destruido su fortaleza en </w:t>
      </w:r>
      <w:proofErr w:type="spellStart"/>
      <w:r w:rsidR="004B3B51" w:rsidRPr="00F90D6A">
        <w:rPr>
          <w:rFonts w:ascii="Arial" w:hAnsi="Arial" w:cs="Arial"/>
          <w:b/>
        </w:rPr>
        <w:t>Eresburg</w:t>
      </w:r>
      <w:proofErr w:type="spellEnd"/>
      <w:r w:rsidR="004B3B51" w:rsidRPr="00F90D6A">
        <w:rPr>
          <w:rFonts w:ascii="Arial" w:hAnsi="Arial" w:cs="Arial"/>
          <w:b/>
        </w:rPr>
        <w:t xml:space="preserve">. Una vez más, los sajones fueron aplastados, pero su líder más importante, el duque </w:t>
      </w:r>
      <w:hyperlink r:id="rId474" w:tooltip="Widukind" w:history="1">
        <w:proofErr w:type="spellStart"/>
        <w:r w:rsidR="004B3B51" w:rsidRPr="00F90D6A">
          <w:rPr>
            <w:rStyle w:val="Hipervnculo"/>
            <w:rFonts w:ascii="Arial" w:hAnsi="Arial" w:cs="Arial"/>
            <w:b/>
            <w:color w:val="auto"/>
            <w:u w:val="none"/>
          </w:rPr>
          <w:t>Widukind</w:t>
        </w:r>
        <w:proofErr w:type="spellEnd"/>
      </w:hyperlink>
      <w:r w:rsidR="004B3B51" w:rsidRPr="00F90D6A">
        <w:rPr>
          <w:rFonts w:ascii="Arial" w:hAnsi="Arial" w:cs="Arial"/>
          <w:b/>
        </w:rPr>
        <w:t xml:space="preserve">, consiguió escapar a </w:t>
      </w:r>
      <w:hyperlink r:id="rId475" w:tooltip="Dinamarca" w:history="1">
        <w:r w:rsidR="004B3B51" w:rsidRPr="00F90D6A">
          <w:rPr>
            <w:rStyle w:val="Hipervnculo"/>
            <w:rFonts w:ascii="Arial" w:hAnsi="Arial" w:cs="Arial"/>
            <w:b/>
            <w:color w:val="auto"/>
            <w:u w:val="none"/>
          </w:rPr>
          <w:t>Dinamarca</w:t>
        </w:r>
      </w:hyperlink>
      <w:r w:rsidR="004B3B51" w:rsidRPr="00F90D6A">
        <w:rPr>
          <w:rFonts w:ascii="Arial" w:hAnsi="Arial" w:cs="Arial"/>
          <w:b/>
        </w:rPr>
        <w:t xml:space="preserve">, hogar de su esposa. Carlomagno construyó un nuevo campamento en </w:t>
      </w:r>
      <w:hyperlink r:id="rId476" w:tooltip="Karlstadt (aún no redactado)" w:history="1">
        <w:proofErr w:type="spellStart"/>
        <w:r w:rsidR="004B3B51" w:rsidRPr="00F90D6A">
          <w:rPr>
            <w:rStyle w:val="Hipervnculo"/>
            <w:rFonts w:ascii="Arial" w:hAnsi="Arial" w:cs="Arial"/>
            <w:b/>
            <w:color w:val="auto"/>
            <w:u w:val="none"/>
          </w:rPr>
          <w:t>Karlstadt</w:t>
        </w:r>
        <w:proofErr w:type="spellEnd"/>
      </w:hyperlink>
      <w:r w:rsidR="004B3B51" w:rsidRPr="00F90D6A">
        <w:rPr>
          <w:rFonts w:ascii="Arial" w:hAnsi="Arial" w:cs="Arial"/>
          <w:b/>
        </w:rPr>
        <w:t xml:space="preserve"> y, en 777, llamó a una dieta nacional en </w:t>
      </w:r>
      <w:proofErr w:type="spellStart"/>
      <w:r w:rsidR="004B3B51" w:rsidRPr="00F90D6A">
        <w:rPr>
          <w:rFonts w:ascii="Arial" w:hAnsi="Arial" w:cs="Arial"/>
          <w:b/>
        </w:rPr>
        <w:t>Paderborn</w:t>
      </w:r>
      <w:proofErr w:type="spellEnd"/>
      <w:r w:rsidR="004B3B51" w:rsidRPr="00F90D6A">
        <w:rPr>
          <w:rFonts w:ascii="Arial" w:hAnsi="Arial" w:cs="Arial"/>
          <w:b/>
        </w:rPr>
        <w:t xml:space="preserve"> para completar la integr</w:t>
      </w:r>
      <w:r w:rsidR="004B3B51" w:rsidRPr="00F90D6A">
        <w:rPr>
          <w:rFonts w:ascii="Arial" w:hAnsi="Arial" w:cs="Arial"/>
          <w:b/>
        </w:rPr>
        <w:t>a</w:t>
      </w:r>
      <w:r w:rsidR="004B3B51" w:rsidRPr="00F90D6A">
        <w:rPr>
          <w:rFonts w:ascii="Arial" w:hAnsi="Arial" w:cs="Arial"/>
          <w:b/>
        </w:rPr>
        <w:t>ción de Sajonia al reino franco. Siguiendo fielmente su política religiosa, hizo bautizar a un considerable número de sajones.</w:t>
      </w:r>
    </w:p>
    <w:p w:rsidR="0081681E" w:rsidRPr="00F90D6A" w:rsidRDefault="0081681E"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En el verano de 779, invadió nuevamente Sajonia y reconquistó </w:t>
      </w:r>
      <w:proofErr w:type="spellStart"/>
      <w:r w:rsidRPr="00F90D6A">
        <w:rPr>
          <w:rFonts w:ascii="Arial" w:hAnsi="Arial" w:cs="Arial"/>
          <w:b/>
        </w:rPr>
        <w:t>Estfalia</w:t>
      </w:r>
      <w:proofErr w:type="spellEnd"/>
      <w:r w:rsidRPr="00F90D6A">
        <w:rPr>
          <w:rFonts w:ascii="Arial" w:hAnsi="Arial" w:cs="Arial"/>
          <w:b/>
        </w:rPr>
        <w:t xml:space="preserve">, </w:t>
      </w:r>
      <w:proofErr w:type="spellStart"/>
      <w:r w:rsidRPr="00F90D6A">
        <w:rPr>
          <w:rFonts w:ascii="Arial" w:hAnsi="Arial" w:cs="Arial"/>
          <w:b/>
        </w:rPr>
        <w:t>Angria</w:t>
      </w:r>
      <w:proofErr w:type="spellEnd"/>
      <w:r w:rsidRPr="00F90D6A">
        <w:rPr>
          <w:rFonts w:ascii="Arial" w:hAnsi="Arial" w:cs="Arial"/>
          <w:b/>
        </w:rPr>
        <w:t xml:space="preserve"> y Westfalia (perdidas en la rebelión del año anterior). En una dieta realizada cerca de </w:t>
      </w:r>
      <w:hyperlink r:id="rId477" w:tooltip="Distrito de Lippe" w:history="1">
        <w:proofErr w:type="spellStart"/>
        <w:r w:rsidRPr="00F90D6A">
          <w:rPr>
            <w:rStyle w:val="Hipervnculo"/>
            <w:rFonts w:ascii="Arial" w:hAnsi="Arial" w:cs="Arial"/>
            <w:b/>
            <w:color w:val="auto"/>
            <w:u w:val="none"/>
          </w:rPr>
          <w:t>Lippe</w:t>
        </w:r>
        <w:proofErr w:type="spellEnd"/>
      </w:hyperlink>
      <w:r w:rsidRPr="00F90D6A">
        <w:rPr>
          <w:rFonts w:ascii="Arial" w:hAnsi="Arial" w:cs="Arial"/>
          <w:b/>
        </w:rPr>
        <w:t xml:space="preserve">, dividió el territorio en distintas </w:t>
      </w:r>
      <w:hyperlink r:id="rId478" w:tooltip="Misión (religión)" w:history="1">
        <w:r w:rsidRPr="00F90D6A">
          <w:rPr>
            <w:rStyle w:val="Hipervnculo"/>
            <w:rFonts w:ascii="Arial" w:hAnsi="Arial" w:cs="Arial"/>
            <w:b/>
            <w:color w:val="auto"/>
            <w:u w:val="none"/>
          </w:rPr>
          <w:t>misiones</w:t>
        </w:r>
      </w:hyperlink>
      <w:r w:rsidRPr="00F90D6A">
        <w:rPr>
          <w:rFonts w:ascii="Arial" w:hAnsi="Arial" w:cs="Arial"/>
          <w:b/>
        </w:rPr>
        <w:t xml:space="preserve"> y asistió en persona a varios bautismos en masa (780). A continuación regresó a Italia y, por primera vez, no hubo una revuelta inmediata sajona. En 780 Carlomagno decretó la </w:t>
      </w:r>
      <w:hyperlink r:id="rId479" w:tooltip="Pena de muerte" w:history="1">
        <w:r w:rsidRPr="00F90D6A">
          <w:rPr>
            <w:rStyle w:val="Hipervnculo"/>
            <w:rFonts w:ascii="Arial" w:hAnsi="Arial" w:cs="Arial"/>
            <w:b/>
            <w:color w:val="auto"/>
            <w:u w:val="none"/>
          </w:rPr>
          <w:t>pena de muerte</w:t>
        </w:r>
      </w:hyperlink>
      <w:r w:rsidRPr="00F90D6A">
        <w:rPr>
          <w:rFonts w:ascii="Arial" w:hAnsi="Arial" w:cs="Arial"/>
          <w:b/>
        </w:rPr>
        <w:t xml:space="preserve"> para aquellos sajones que no se bautizaran, no celebraran las fiestas cristianas y </w:t>
      </w:r>
      <w:proofErr w:type="spellStart"/>
      <w:r w:rsidRPr="00F90D6A">
        <w:rPr>
          <w:rFonts w:ascii="Arial" w:hAnsi="Arial" w:cs="Arial"/>
          <w:b/>
        </w:rPr>
        <w:t>cremaran</w:t>
      </w:r>
      <w:proofErr w:type="spellEnd"/>
      <w:r w:rsidRPr="00F90D6A">
        <w:rPr>
          <w:rFonts w:ascii="Arial" w:hAnsi="Arial" w:cs="Arial"/>
          <w:b/>
        </w:rPr>
        <w:t xml:space="preserve"> a sus muertos. Entre 780 y 782, Sajonia vivió un período de paz.</w:t>
      </w:r>
    </w:p>
    <w:p w:rsidR="0081681E" w:rsidRPr="00F90D6A" w:rsidRDefault="0081681E" w:rsidP="00F90D6A">
      <w:pPr>
        <w:pStyle w:val="NormalWeb"/>
        <w:spacing w:before="0" w:beforeAutospacing="0" w:after="0" w:afterAutospacing="0"/>
        <w:jc w:val="both"/>
        <w:rPr>
          <w:rFonts w:ascii="Arial" w:hAnsi="Arial" w:cs="Arial"/>
          <w:b/>
        </w:rPr>
      </w:pPr>
    </w:p>
    <w:p w:rsidR="0081681E"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Carlomagno volvió a Sajonia nuevamente en 782. Estableció un código de leyes y designó varios </w:t>
      </w:r>
      <w:hyperlink r:id="rId480" w:tooltip="Conde" w:history="1">
        <w:r w:rsidRPr="00F90D6A">
          <w:rPr>
            <w:rStyle w:val="Hipervnculo"/>
            <w:rFonts w:ascii="Arial" w:hAnsi="Arial" w:cs="Arial"/>
            <w:b/>
            <w:color w:val="auto"/>
            <w:u w:val="none"/>
          </w:rPr>
          <w:t>condes</w:t>
        </w:r>
      </w:hyperlink>
      <w:r w:rsidRPr="00F90D6A">
        <w:rPr>
          <w:rFonts w:ascii="Arial" w:hAnsi="Arial" w:cs="Arial"/>
          <w:b/>
        </w:rPr>
        <w:t xml:space="preserve">, tanto sajones como francos. Las leyes eran severas en temas religiosos, y el </w:t>
      </w:r>
      <w:hyperlink r:id="rId481" w:tooltip="Mitología germana" w:history="1">
        <w:r w:rsidRPr="00F90D6A">
          <w:rPr>
            <w:rStyle w:val="Hipervnculo"/>
            <w:rFonts w:ascii="Arial" w:hAnsi="Arial" w:cs="Arial"/>
            <w:b/>
            <w:color w:val="auto"/>
            <w:u w:val="none"/>
          </w:rPr>
          <w:t>politeísmo germano</w:t>
        </w:r>
      </w:hyperlink>
      <w:r w:rsidRPr="00F90D6A">
        <w:rPr>
          <w:rFonts w:ascii="Arial" w:hAnsi="Arial" w:cs="Arial"/>
          <w:b/>
        </w:rPr>
        <w:t xml:space="preserve"> autóctono quedó en una condición sumamente precaria respecto del cristianismo, lo que despertó antiguos conflictos. Ese mismo año, </w:t>
      </w:r>
      <w:proofErr w:type="spellStart"/>
      <w:r w:rsidRPr="00F90D6A">
        <w:rPr>
          <w:rFonts w:ascii="Arial" w:hAnsi="Arial" w:cs="Arial"/>
          <w:b/>
        </w:rPr>
        <w:t>Widukind</w:t>
      </w:r>
      <w:proofErr w:type="spellEnd"/>
      <w:r w:rsidRPr="00F90D6A">
        <w:rPr>
          <w:rFonts w:ascii="Arial" w:hAnsi="Arial" w:cs="Arial"/>
          <w:b/>
        </w:rPr>
        <w:t xml:space="preserve"> regresó en otoño para liderar una nueva revuelta, la cual resultó en varios ataques contra la Iglesia.</w:t>
      </w:r>
    </w:p>
    <w:p w:rsidR="0081681E" w:rsidRDefault="0081681E" w:rsidP="00F90D6A">
      <w:pPr>
        <w:pStyle w:val="NormalWeb"/>
        <w:spacing w:before="0" w:beforeAutospacing="0" w:after="0" w:afterAutospacing="0"/>
        <w:jc w:val="both"/>
        <w:rPr>
          <w:rFonts w:ascii="Arial" w:hAnsi="Arial" w:cs="Arial"/>
          <w:b/>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En respuesta, se cree que Carlomagno ordenó en </w:t>
      </w:r>
      <w:hyperlink r:id="rId482" w:tooltip="Verden (ciudad)" w:history="1">
        <w:proofErr w:type="spellStart"/>
        <w:r w:rsidR="004B3B51" w:rsidRPr="00F90D6A">
          <w:rPr>
            <w:rStyle w:val="Hipervnculo"/>
            <w:rFonts w:ascii="Arial" w:hAnsi="Arial" w:cs="Arial"/>
            <w:b/>
            <w:color w:val="auto"/>
            <w:u w:val="none"/>
          </w:rPr>
          <w:t>Verden</w:t>
        </w:r>
        <w:proofErr w:type="spellEnd"/>
      </w:hyperlink>
      <w:r w:rsidR="004B3B51" w:rsidRPr="00F90D6A">
        <w:rPr>
          <w:rFonts w:ascii="Arial" w:hAnsi="Arial" w:cs="Arial"/>
          <w:b/>
        </w:rPr>
        <w:t xml:space="preserve">, </w:t>
      </w:r>
      <w:hyperlink r:id="rId483" w:tooltip="Baja Sajonia" w:history="1">
        <w:r w:rsidR="004B3B51" w:rsidRPr="00F90D6A">
          <w:rPr>
            <w:rStyle w:val="Hipervnculo"/>
            <w:rFonts w:ascii="Arial" w:hAnsi="Arial" w:cs="Arial"/>
            <w:b/>
            <w:color w:val="auto"/>
            <w:u w:val="none"/>
          </w:rPr>
          <w:t>Baja Sajonia</w:t>
        </w:r>
      </w:hyperlink>
      <w:r w:rsidR="004B3B51" w:rsidRPr="00F90D6A">
        <w:rPr>
          <w:rFonts w:ascii="Arial" w:hAnsi="Arial" w:cs="Arial"/>
          <w:b/>
        </w:rPr>
        <w:t xml:space="preserve">, la </w:t>
      </w:r>
      <w:hyperlink r:id="rId484" w:tooltip="Decapitación" w:history="1">
        <w:r w:rsidR="004B3B51" w:rsidRPr="00F90D6A">
          <w:rPr>
            <w:rStyle w:val="Hipervnculo"/>
            <w:rFonts w:ascii="Arial" w:hAnsi="Arial" w:cs="Arial"/>
            <w:b/>
            <w:color w:val="auto"/>
            <w:u w:val="none"/>
          </w:rPr>
          <w:t>decapitación</w:t>
        </w:r>
      </w:hyperlink>
      <w:r w:rsidR="004B3B51" w:rsidRPr="00F90D6A">
        <w:rPr>
          <w:rFonts w:ascii="Arial" w:hAnsi="Arial" w:cs="Arial"/>
          <w:b/>
        </w:rPr>
        <w:t xml:space="preserve"> de 4500 sajones que habían sido capturados practicando su paganismo nativo luego de haberse convertido al cristianismo.</w:t>
      </w:r>
      <w:hyperlink r:id="rId485" w:anchor="cite_note-Ref1-17" w:history="1">
        <w:r w:rsidR="004B3B51" w:rsidRPr="00F90D6A">
          <w:rPr>
            <w:rStyle w:val="Hipervnculo"/>
            <w:rFonts w:ascii="Arial" w:hAnsi="Arial" w:cs="Arial"/>
            <w:b/>
            <w:color w:val="auto"/>
            <w:u w:val="none"/>
            <w:vertAlign w:val="superscript"/>
          </w:rPr>
          <w:t>11</w:t>
        </w:r>
      </w:hyperlink>
      <w:r w:rsidR="004B3B51" w:rsidRPr="00F90D6A">
        <w:rPr>
          <w:rFonts w:ascii="Arial" w:hAnsi="Arial" w:cs="Arial"/>
          <w:b/>
        </w:rPr>
        <w:t xml:space="preserve"> El hecho, conocido como la </w:t>
      </w:r>
      <w:hyperlink r:id="rId486" w:tooltip="Masacre de Verden" w:history="1">
        <w:r w:rsidR="004B3B51" w:rsidRPr="00F90D6A">
          <w:rPr>
            <w:rStyle w:val="Hipervnculo"/>
            <w:rFonts w:ascii="Arial" w:hAnsi="Arial" w:cs="Arial"/>
            <w:b/>
            <w:color w:val="auto"/>
            <w:u w:val="none"/>
          </w:rPr>
          <w:t xml:space="preserve">Matanza de </w:t>
        </w:r>
        <w:proofErr w:type="spellStart"/>
        <w:r w:rsidR="004B3B51" w:rsidRPr="00F90D6A">
          <w:rPr>
            <w:rStyle w:val="Hipervnculo"/>
            <w:rFonts w:ascii="Arial" w:hAnsi="Arial" w:cs="Arial"/>
            <w:b/>
            <w:color w:val="auto"/>
            <w:u w:val="none"/>
          </w:rPr>
          <w:t>Verden</w:t>
        </w:r>
        <w:proofErr w:type="spellEnd"/>
      </w:hyperlink>
      <w:r w:rsidR="004B3B51" w:rsidRPr="00F90D6A">
        <w:rPr>
          <w:rFonts w:ascii="Arial" w:hAnsi="Arial" w:cs="Arial"/>
          <w:b/>
        </w:rPr>
        <w:t>, de</w:t>
      </w:r>
      <w:r w:rsidR="004B3B51" w:rsidRPr="00F90D6A">
        <w:rPr>
          <w:rFonts w:ascii="Arial" w:hAnsi="Arial" w:cs="Arial"/>
          <w:b/>
        </w:rPr>
        <w:t>s</w:t>
      </w:r>
      <w:r w:rsidR="004B3B51" w:rsidRPr="00F90D6A">
        <w:rPr>
          <w:rFonts w:ascii="Arial" w:hAnsi="Arial" w:cs="Arial"/>
          <w:b/>
        </w:rPr>
        <w:t>encadenó dos años de sangrientos conflictos (783-785) que significaron el traslado forzado de unos 30 000 sajones a otras regiones del imperio.</w:t>
      </w:r>
      <w:hyperlink r:id="rId487" w:anchor="cite_note-18" w:history="1">
        <w:r w:rsidR="004B3B51" w:rsidRPr="00F90D6A">
          <w:rPr>
            <w:rStyle w:val="Hipervnculo"/>
            <w:rFonts w:ascii="Arial" w:hAnsi="Arial" w:cs="Arial"/>
            <w:b/>
            <w:color w:val="auto"/>
            <w:u w:val="none"/>
            <w:vertAlign w:val="superscript"/>
          </w:rPr>
          <w:t>12</w:t>
        </w:r>
      </w:hyperlink>
      <w:r w:rsidR="004B3B51" w:rsidRPr="00F90D6A">
        <w:rPr>
          <w:rFonts w:ascii="Arial" w:hAnsi="Arial" w:cs="Arial"/>
          <w:b/>
        </w:rPr>
        <w:t xml:space="preserve"> Durante esta guerra, el rey franco venció en las batallas de </w:t>
      </w:r>
      <w:proofErr w:type="spellStart"/>
      <w:r w:rsidR="004B3B51" w:rsidRPr="00F90D6A">
        <w:rPr>
          <w:rFonts w:ascii="Arial" w:hAnsi="Arial" w:cs="Arial"/>
          <w:b/>
        </w:rPr>
        <w:t>Lippspringe</w:t>
      </w:r>
      <w:proofErr w:type="spellEnd"/>
      <w:r w:rsidR="004B3B51" w:rsidRPr="00F90D6A">
        <w:rPr>
          <w:rFonts w:ascii="Arial" w:hAnsi="Arial" w:cs="Arial"/>
          <w:b/>
        </w:rPr>
        <w:t xml:space="preserve"> (782) y de </w:t>
      </w:r>
      <w:proofErr w:type="spellStart"/>
      <w:r w:rsidR="004B3B51" w:rsidRPr="00F90D6A">
        <w:rPr>
          <w:rFonts w:ascii="Arial" w:hAnsi="Arial" w:cs="Arial"/>
          <w:b/>
        </w:rPr>
        <w:t>Delmont</w:t>
      </w:r>
      <w:proofErr w:type="spellEnd"/>
      <w:r w:rsidR="004B3B51" w:rsidRPr="00F90D6A">
        <w:rPr>
          <w:rFonts w:ascii="Arial" w:hAnsi="Arial" w:cs="Arial"/>
          <w:b/>
        </w:rPr>
        <w:t xml:space="preserve"> (783) y finalmente consiguió s</w:t>
      </w:r>
      <w:r w:rsidR="004B3B51" w:rsidRPr="00F90D6A">
        <w:rPr>
          <w:rFonts w:ascii="Arial" w:hAnsi="Arial" w:cs="Arial"/>
          <w:b/>
        </w:rPr>
        <w:t>o</w:t>
      </w:r>
      <w:r w:rsidR="004B3B51" w:rsidRPr="00F90D6A">
        <w:rPr>
          <w:rFonts w:ascii="Arial" w:hAnsi="Arial" w:cs="Arial"/>
          <w:b/>
        </w:rPr>
        <w:t xml:space="preserve">meter a los </w:t>
      </w:r>
      <w:hyperlink r:id="rId488" w:tooltip="Frisones" w:history="1">
        <w:r w:rsidR="004B3B51" w:rsidRPr="00F90D6A">
          <w:rPr>
            <w:rStyle w:val="Hipervnculo"/>
            <w:rFonts w:ascii="Arial" w:hAnsi="Arial" w:cs="Arial"/>
            <w:b/>
            <w:color w:val="auto"/>
            <w:u w:val="none"/>
          </w:rPr>
          <w:t>frisones</w:t>
        </w:r>
      </w:hyperlink>
      <w:r w:rsidR="004B3B51" w:rsidRPr="00F90D6A">
        <w:rPr>
          <w:rFonts w:ascii="Arial" w:hAnsi="Arial" w:cs="Arial"/>
          <w:b/>
        </w:rPr>
        <w:t xml:space="preserve"> e incendiar una gran parte de su flota. La guerra concluyó cuando </w:t>
      </w:r>
      <w:proofErr w:type="spellStart"/>
      <w:r w:rsidR="004B3B51" w:rsidRPr="00F90D6A">
        <w:rPr>
          <w:rFonts w:ascii="Arial" w:hAnsi="Arial" w:cs="Arial"/>
          <w:b/>
        </w:rPr>
        <w:t>W</w:t>
      </w:r>
      <w:r w:rsidR="004B3B51" w:rsidRPr="00F90D6A">
        <w:rPr>
          <w:rFonts w:ascii="Arial" w:hAnsi="Arial" w:cs="Arial"/>
          <w:b/>
        </w:rPr>
        <w:t>i</w:t>
      </w:r>
      <w:r w:rsidR="004B3B51" w:rsidRPr="00F90D6A">
        <w:rPr>
          <w:rFonts w:ascii="Arial" w:hAnsi="Arial" w:cs="Arial"/>
          <w:b/>
        </w:rPr>
        <w:t>dukind</w:t>
      </w:r>
      <w:proofErr w:type="spellEnd"/>
      <w:r w:rsidR="004B3B51" w:rsidRPr="00F90D6A">
        <w:rPr>
          <w:rFonts w:ascii="Arial" w:hAnsi="Arial" w:cs="Arial"/>
          <w:b/>
        </w:rPr>
        <w:t xml:space="preserve"> aceptó ser bautizado en </w:t>
      </w:r>
      <w:hyperlink r:id="rId489" w:tooltip="804" w:history="1">
        <w:r w:rsidR="004B3B51" w:rsidRPr="00F90D6A">
          <w:rPr>
            <w:rStyle w:val="Hipervnculo"/>
            <w:rFonts w:ascii="Arial" w:hAnsi="Arial" w:cs="Arial"/>
            <w:b/>
            <w:color w:val="auto"/>
            <w:u w:val="none"/>
          </w:rPr>
          <w:t>804</w:t>
        </w:r>
      </w:hyperlink>
      <w:r w:rsidR="004B3B51" w:rsidRPr="00F90D6A">
        <w:rPr>
          <w:rFonts w:ascii="Arial" w:hAnsi="Arial" w:cs="Arial"/>
          <w:b/>
        </w:rPr>
        <w:t>.</w:t>
      </w:r>
    </w:p>
    <w:p w:rsidR="0081681E" w:rsidRPr="00F90D6A" w:rsidRDefault="0081681E" w:rsidP="00F90D6A">
      <w:pPr>
        <w:pStyle w:val="NormalWeb"/>
        <w:spacing w:before="0" w:beforeAutospacing="0" w:after="0" w:afterAutospacing="0"/>
        <w:jc w:val="both"/>
        <w:rPr>
          <w:rFonts w:ascii="Arial" w:hAnsi="Arial" w:cs="Arial"/>
          <w:b/>
        </w:rPr>
      </w:pPr>
    </w:p>
    <w:p w:rsidR="000B354A" w:rsidRDefault="004B3B51" w:rsidP="00F90D6A">
      <w:pPr>
        <w:pStyle w:val="NormalWeb"/>
        <w:spacing w:before="0" w:beforeAutospacing="0" w:after="0" w:afterAutospacing="0"/>
        <w:jc w:val="both"/>
        <w:rPr>
          <w:rFonts w:ascii="Arial" w:hAnsi="Arial" w:cs="Arial"/>
          <w:b/>
        </w:rPr>
      </w:pPr>
      <w:r w:rsidRPr="00F90D6A">
        <w:rPr>
          <w:rFonts w:ascii="Arial" w:hAnsi="Arial" w:cs="Arial"/>
          <w:b/>
        </w:rPr>
        <w:t>Tras este hecho, los sajones se mantuvieron en paz durante siete años, hasta que los hab</w:t>
      </w:r>
      <w:r w:rsidRPr="00F90D6A">
        <w:rPr>
          <w:rFonts w:ascii="Arial" w:hAnsi="Arial" w:cs="Arial"/>
          <w:b/>
        </w:rPr>
        <w:t>i</w:t>
      </w:r>
      <w:r w:rsidRPr="00F90D6A">
        <w:rPr>
          <w:rFonts w:ascii="Arial" w:hAnsi="Arial" w:cs="Arial"/>
          <w:b/>
        </w:rPr>
        <w:t>tantes de Westfalia volvieron a rebelarse en contra de sus conquistadores.</w:t>
      </w:r>
    </w:p>
    <w:p w:rsidR="0081681E" w:rsidRDefault="000B354A"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F90D6A">
        <w:rPr>
          <w:rFonts w:ascii="Arial" w:hAnsi="Arial" w:cs="Arial"/>
          <w:b/>
        </w:rPr>
        <w:t xml:space="preserve"> </w:t>
      </w:r>
      <w:proofErr w:type="spellStart"/>
      <w:r w:rsidR="004B3B51" w:rsidRPr="00F90D6A">
        <w:rPr>
          <w:rFonts w:ascii="Arial" w:hAnsi="Arial" w:cs="Arial"/>
          <w:b/>
        </w:rPr>
        <w:t>Estfalia</w:t>
      </w:r>
      <w:proofErr w:type="spellEnd"/>
      <w:r w:rsidR="004B3B51" w:rsidRPr="00F90D6A">
        <w:rPr>
          <w:rFonts w:ascii="Arial" w:hAnsi="Arial" w:cs="Arial"/>
          <w:b/>
        </w:rPr>
        <w:t xml:space="preserve"> y </w:t>
      </w:r>
      <w:proofErr w:type="spellStart"/>
      <w:r w:rsidR="004B3B51" w:rsidRPr="00F90D6A">
        <w:rPr>
          <w:rFonts w:ascii="Arial" w:hAnsi="Arial" w:cs="Arial"/>
          <w:b/>
        </w:rPr>
        <w:t>Nordalbingia</w:t>
      </w:r>
      <w:proofErr w:type="spellEnd"/>
      <w:r w:rsidR="004B3B51" w:rsidRPr="00F90D6A">
        <w:rPr>
          <w:rFonts w:ascii="Arial" w:hAnsi="Arial" w:cs="Arial"/>
          <w:b/>
        </w:rPr>
        <w:t xml:space="preserve"> se unieron a ellos en 793, pero la sublevación no contó con el apoyo de toda la población y fue sofocada hacia 794. A continuación, se produjo una r</w:t>
      </w:r>
      <w:r w:rsidR="004B3B51" w:rsidRPr="00F90D6A">
        <w:rPr>
          <w:rFonts w:ascii="Arial" w:hAnsi="Arial" w:cs="Arial"/>
          <w:b/>
        </w:rPr>
        <w:t>e</w:t>
      </w:r>
      <w:r w:rsidR="004B3B51" w:rsidRPr="00F90D6A">
        <w:rPr>
          <w:rFonts w:ascii="Arial" w:hAnsi="Arial" w:cs="Arial"/>
          <w:b/>
        </w:rPr>
        <w:t xml:space="preserve">vuelta en </w:t>
      </w:r>
      <w:proofErr w:type="spellStart"/>
      <w:r w:rsidR="004B3B51" w:rsidRPr="00F90D6A">
        <w:rPr>
          <w:rFonts w:ascii="Arial" w:hAnsi="Arial" w:cs="Arial"/>
          <w:b/>
        </w:rPr>
        <w:t>Angria</w:t>
      </w:r>
      <w:proofErr w:type="spellEnd"/>
      <w:r w:rsidR="004B3B51" w:rsidRPr="00F90D6A">
        <w:rPr>
          <w:rFonts w:ascii="Arial" w:hAnsi="Arial" w:cs="Arial"/>
          <w:b/>
        </w:rPr>
        <w:t xml:space="preserve"> en 796, aunque fue aplacada rápidamente gracias a la presencia de los sajones cristianos, los </w:t>
      </w:r>
      <w:hyperlink r:id="rId490" w:tooltip="Pueblo eslavo" w:history="1">
        <w:r w:rsidR="004B3B51" w:rsidRPr="00F90D6A">
          <w:rPr>
            <w:rStyle w:val="Hipervnculo"/>
            <w:rFonts w:ascii="Arial" w:hAnsi="Arial" w:cs="Arial"/>
            <w:b/>
            <w:color w:val="auto"/>
            <w:u w:val="none"/>
          </w:rPr>
          <w:t>eslavos</w:t>
        </w:r>
      </w:hyperlink>
      <w:r w:rsidR="004B3B51" w:rsidRPr="00F90D6A">
        <w:rPr>
          <w:rFonts w:ascii="Arial" w:hAnsi="Arial" w:cs="Arial"/>
          <w:b/>
        </w:rPr>
        <w:t xml:space="preserve"> y del mismísimo Carlomagno. El último intento independe</w:t>
      </w:r>
      <w:r w:rsidR="004B3B51" w:rsidRPr="00F90D6A">
        <w:rPr>
          <w:rFonts w:ascii="Arial" w:hAnsi="Arial" w:cs="Arial"/>
          <w:b/>
        </w:rPr>
        <w:t>n</w:t>
      </w:r>
      <w:r w:rsidR="004B3B51" w:rsidRPr="00F90D6A">
        <w:rPr>
          <w:rFonts w:ascii="Arial" w:hAnsi="Arial" w:cs="Arial"/>
          <w:b/>
        </w:rPr>
        <w:t>tista ocurrió en 804, más de treinta años después de la primera campaña de Carlomagno en S</w:t>
      </w:r>
      <w:r w:rsidR="004B3B51" w:rsidRPr="00F90D6A">
        <w:rPr>
          <w:rFonts w:ascii="Arial" w:hAnsi="Arial" w:cs="Arial"/>
          <w:b/>
        </w:rPr>
        <w:t>a</w:t>
      </w:r>
      <w:r w:rsidR="004B3B51" w:rsidRPr="00F90D6A">
        <w:rPr>
          <w:rFonts w:ascii="Arial" w:hAnsi="Arial" w:cs="Arial"/>
          <w:b/>
        </w:rPr>
        <w:t xml:space="preserve">jonia. </w:t>
      </w:r>
    </w:p>
    <w:p w:rsidR="0081681E" w:rsidRDefault="0081681E" w:rsidP="00F90D6A">
      <w:pPr>
        <w:pStyle w:val="NormalWeb"/>
        <w:spacing w:before="0" w:beforeAutospacing="0" w:after="0" w:afterAutospacing="0"/>
        <w:jc w:val="both"/>
        <w:rPr>
          <w:rFonts w:ascii="Arial" w:hAnsi="Arial" w:cs="Arial"/>
          <w:b/>
        </w:rPr>
      </w:pPr>
    </w:p>
    <w:p w:rsidR="004B3B51" w:rsidRPr="00F90D6A"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esta ocasión, la más turbulenta de todas, el pueblo de </w:t>
      </w:r>
      <w:proofErr w:type="spellStart"/>
      <w:r w:rsidR="004B3B51" w:rsidRPr="00F90D6A">
        <w:rPr>
          <w:rFonts w:ascii="Arial" w:hAnsi="Arial" w:cs="Arial"/>
          <w:b/>
        </w:rPr>
        <w:t>Nordalbingia</w:t>
      </w:r>
      <w:proofErr w:type="spellEnd"/>
      <w:r w:rsidR="004B3B51" w:rsidRPr="00F90D6A">
        <w:rPr>
          <w:rFonts w:ascii="Arial" w:hAnsi="Arial" w:cs="Arial"/>
          <w:b/>
        </w:rPr>
        <w:t xml:space="preserve"> se halló a sí mi</w:t>
      </w:r>
      <w:r w:rsidR="004B3B51" w:rsidRPr="00F90D6A">
        <w:rPr>
          <w:rFonts w:ascii="Arial" w:hAnsi="Arial" w:cs="Arial"/>
          <w:b/>
        </w:rPr>
        <w:t>s</w:t>
      </w:r>
      <w:r w:rsidR="004B3B51" w:rsidRPr="00F90D6A">
        <w:rPr>
          <w:rFonts w:ascii="Arial" w:hAnsi="Arial" w:cs="Arial"/>
          <w:b/>
        </w:rPr>
        <w:t xml:space="preserve">mo incapacitado para volver a conducir una nueva rebelión. Según </w:t>
      </w:r>
      <w:hyperlink r:id="rId491" w:tooltip="Eginardo" w:history="1">
        <w:proofErr w:type="spellStart"/>
        <w:r w:rsidR="004B3B51" w:rsidRPr="00F90D6A">
          <w:rPr>
            <w:rStyle w:val="Hipervnculo"/>
            <w:rFonts w:ascii="Arial" w:hAnsi="Arial" w:cs="Arial"/>
            <w:b/>
            <w:color w:val="auto"/>
            <w:u w:val="none"/>
          </w:rPr>
          <w:t>Eginardo</w:t>
        </w:r>
        <w:proofErr w:type="spellEnd"/>
      </w:hyperlink>
      <w:r w:rsidR="004B3B51" w:rsidRPr="00F90D6A">
        <w:rPr>
          <w:rFonts w:ascii="Arial" w:hAnsi="Arial" w:cs="Arial"/>
          <w:b/>
        </w:rPr>
        <w:t>:</w:t>
      </w:r>
    </w:p>
    <w:p w:rsidR="004B3B51" w:rsidRPr="0081681E" w:rsidRDefault="0081681E" w:rsidP="00F90D6A">
      <w:pPr>
        <w:pStyle w:val="NormalWeb"/>
        <w:spacing w:before="0" w:beforeAutospacing="0" w:after="0" w:afterAutospacing="0"/>
        <w:jc w:val="both"/>
        <w:rPr>
          <w:rFonts w:ascii="Arial" w:hAnsi="Arial" w:cs="Arial"/>
          <w:b/>
          <w:i/>
        </w:rPr>
      </w:pPr>
      <w:r w:rsidRPr="0081681E">
        <w:rPr>
          <w:rFonts w:ascii="Arial" w:hAnsi="Arial" w:cs="Arial"/>
          <w:b/>
          <w:i/>
        </w:rPr>
        <w:t xml:space="preserve">     </w:t>
      </w:r>
      <w:r w:rsidR="004B3B51" w:rsidRPr="0081681E">
        <w:rPr>
          <w:rFonts w:ascii="Arial" w:hAnsi="Arial" w:cs="Arial"/>
          <w:b/>
          <w:i/>
        </w:rPr>
        <w:t>La guerra que había durado tantos años concluyó al fin cuando accedieron a los térm</w:t>
      </w:r>
      <w:r w:rsidR="004B3B51" w:rsidRPr="0081681E">
        <w:rPr>
          <w:rFonts w:ascii="Arial" w:hAnsi="Arial" w:cs="Arial"/>
          <w:b/>
          <w:i/>
        </w:rPr>
        <w:t>i</w:t>
      </w:r>
      <w:r w:rsidR="004B3B51" w:rsidRPr="0081681E">
        <w:rPr>
          <w:rFonts w:ascii="Arial" w:hAnsi="Arial" w:cs="Arial"/>
          <w:b/>
          <w:i/>
        </w:rPr>
        <w:t>nos ofrecidos por el rey; los cuales consistían en renunciar a sus costumbres religiosas nacionales y a la adoración de demonios, aceptar los sacramentos de la religión y de la fe cristiana, y unirse a los francos para conformar un único pueblo.</w:t>
      </w:r>
    </w:p>
    <w:p w:rsidR="004B3B51" w:rsidRDefault="0081681E" w:rsidP="00F90D6A">
      <w:pPr>
        <w:pStyle w:val="NormalWeb"/>
        <w:spacing w:before="0" w:beforeAutospacing="0" w:after="0" w:afterAutospacing="0"/>
        <w:jc w:val="both"/>
        <w:rPr>
          <w:rFonts w:ascii="Arial" w:hAnsi="Arial" w:cs="Arial"/>
          <w:b/>
          <w:i/>
        </w:rPr>
      </w:pPr>
      <w:r w:rsidRPr="0081681E">
        <w:rPr>
          <w:rFonts w:ascii="Arial" w:hAnsi="Arial" w:cs="Arial"/>
          <w:b/>
          <w:i/>
        </w:rPr>
        <w:t xml:space="preserve">    </w:t>
      </w:r>
      <w:r w:rsidR="004B3B51" w:rsidRPr="0081681E">
        <w:rPr>
          <w:rFonts w:ascii="Arial" w:hAnsi="Arial" w:cs="Arial"/>
          <w:b/>
          <w:i/>
        </w:rPr>
        <w:t xml:space="preserve">La resistencia pagana en Sajonia había finalizado. Para asegurarse de ello Carlomagno ordeno el traslado forzado de 10 000 familias sajonas y la entrega de sus tierras a los leales </w:t>
      </w:r>
      <w:hyperlink r:id="rId492" w:tooltip="Abroditas" w:history="1">
        <w:proofErr w:type="spellStart"/>
        <w:r w:rsidR="004B3B51" w:rsidRPr="0081681E">
          <w:rPr>
            <w:rStyle w:val="Hipervnculo"/>
            <w:rFonts w:ascii="Arial" w:hAnsi="Arial" w:cs="Arial"/>
            <w:b/>
            <w:i/>
            <w:color w:val="auto"/>
            <w:u w:val="none"/>
          </w:rPr>
          <w:t>abroditas</w:t>
        </w:r>
        <w:proofErr w:type="spellEnd"/>
      </w:hyperlink>
      <w:r w:rsidR="004B3B51" w:rsidRPr="0081681E">
        <w:rPr>
          <w:rFonts w:ascii="Arial" w:hAnsi="Arial" w:cs="Arial"/>
          <w:b/>
          <w:i/>
        </w:rPr>
        <w:t>.</w:t>
      </w:r>
      <w:r w:rsidRPr="0081681E">
        <w:rPr>
          <w:rFonts w:ascii="Arial" w:hAnsi="Arial" w:cs="Arial"/>
          <w:b/>
          <w:i/>
        </w:rPr>
        <w:t xml:space="preserve"> </w:t>
      </w:r>
    </w:p>
    <w:p w:rsidR="0081681E" w:rsidRPr="0081681E" w:rsidRDefault="0081681E" w:rsidP="00F90D6A">
      <w:pPr>
        <w:pStyle w:val="NormalWeb"/>
        <w:spacing w:before="0" w:beforeAutospacing="0" w:after="0" w:afterAutospacing="0"/>
        <w:jc w:val="both"/>
        <w:rPr>
          <w:rFonts w:ascii="Arial" w:hAnsi="Arial" w:cs="Arial"/>
          <w:b/>
          <w:i/>
        </w:rPr>
      </w:pPr>
    </w:p>
    <w:p w:rsidR="004B3B51" w:rsidRPr="0081681E" w:rsidRDefault="004B3B51" w:rsidP="00F90D6A">
      <w:pPr>
        <w:pStyle w:val="Ttulo3"/>
        <w:spacing w:before="0" w:beforeAutospacing="0" w:after="0" w:afterAutospacing="0"/>
        <w:jc w:val="both"/>
        <w:rPr>
          <w:rStyle w:val="mw-headline"/>
          <w:rFonts w:ascii="Arial" w:hAnsi="Arial" w:cs="Arial"/>
          <w:color w:val="FF0000"/>
          <w:sz w:val="24"/>
          <w:szCs w:val="24"/>
        </w:rPr>
      </w:pPr>
      <w:r w:rsidRPr="0081681E">
        <w:rPr>
          <w:rStyle w:val="mw-headline"/>
          <w:rFonts w:ascii="Arial" w:hAnsi="Arial" w:cs="Arial"/>
          <w:color w:val="FF0000"/>
          <w:sz w:val="24"/>
          <w:szCs w:val="24"/>
        </w:rPr>
        <w:t>Sometimiento de Baviera</w:t>
      </w:r>
    </w:p>
    <w:p w:rsidR="0081681E" w:rsidRPr="00F90D6A" w:rsidRDefault="0081681E" w:rsidP="00F90D6A">
      <w:pPr>
        <w:pStyle w:val="Ttulo3"/>
        <w:spacing w:before="0" w:beforeAutospacing="0" w:after="0" w:afterAutospacing="0"/>
        <w:jc w:val="both"/>
        <w:rPr>
          <w:rFonts w:ascii="Arial" w:hAnsi="Arial" w:cs="Arial"/>
          <w:sz w:val="24"/>
          <w:szCs w:val="24"/>
        </w:rPr>
      </w:pPr>
    </w:p>
    <w:p w:rsidR="004B3B51" w:rsidRDefault="0081681E"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788, Carlomagno volvió su atención hacia </w:t>
      </w:r>
      <w:hyperlink r:id="rId493" w:tooltip="Baviera" w:history="1">
        <w:r w:rsidR="004B3B51" w:rsidRPr="00F90D6A">
          <w:rPr>
            <w:rStyle w:val="Hipervnculo"/>
            <w:rFonts w:ascii="Arial" w:hAnsi="Arial" w:cs="Arial"/>
            <w:b/>
            <w:color w:val="auto"/>
            <w:u w:val="none"/>
          </w:rPr>
          <w:t>Baviera</w:t>
        </w:r>
      </w:hyperlink>
      <w:r w:rsidR="004B3B51" w:rsidRPr="00F90D6A">
        <w:rPr>
          <w:rFonts w:ascii="Arial" w:hAnsi="Arial" w:cs="Arial"/>
          <w:b/>
        </w:rPr>
        <w:t xml:space="preserve"> y acusó a </w:t>
      </w:r>
      <w:hyperlink r:id="rId494" w:tooltip="Tasilón III de Baviera" w:history="1">
        <w:proofErr w:type="spellStart"/>
        <w:r w:rsidR="004B3B51" w:rsidRPr="00F90D6A">
          <w:rPr>
            <w:rStyle w:val="Hipervnculo"/>
            <w:rFonts w:ascii="Arial" w:hAnsi="Arial" w:cs="Arial"/>
            <w:b/>
            <w:color w:val="auto"/>
            <w:u w:val="none"/>
          </w:rPr>
          <w:t>Tasilón</w:t>
        </w:r>
        <w:proofErr w:type="spellEnd"/>
      </w:hyperlink>
      <w:r w:rsidR="004B3B51" w:rsidRPr="00F90D6A">
        <w:rPr>
          <w:rFonts w:ascii="Arial" w:hAnsi="Arial" w:cs="Arial"/>
          <w:b/>
        </w:rPr>
        <w:t xml:space="preserve"> de hacer tratos con los </w:t>
      </w:r>
      <w:hyperlink r:id="rId495" w:tooltip="Ávaro" w:history="1">
        <w:proofErr w:type="spellStart"/>
        <w:r w:rsidR="004B3B51" w:rsidRPr="00F90D6A">
          <w:rPr>
            <w:rStyle w:val="Hipervnculo"/>
            <w:rFonts w:ascii="Arial" w:hAnsi="Arial" w:cs="Arial"/>
            <w:b/>
            <w:color w:val="auto"/>
            <w:u w:val="none"/>
          </w:rPr>
          <w:t>ávaros</w:t>
        </w:r>
        <w:proofErr w:type="spellEnd"/>
      </w:hyperlink>
      <w:r w:rsidR="004B3B51" w:rsidRPr="00F90D6A">
        <w:rPr>
          <w:rFonts w:ascii="Arial" w:hAnsi="Arial" w:cs="Arial"/>
          <w:b/>
        </w:rPr>
        <w:t xml:space="preserve"> y otros enemigos suyos, rompiendo de este modo su promesa de fidelidad. Sometido a juicio, </w:t>
      </w:r>
      <w:proofErr w:type="spellStart"/>
      <w:r w:rsidR="004B3B51" w:rsidRPr="00F90D6A">
        <w:rPr>
          <w:rFonts w:ascii="Arial" w:hAnsi="Arial" w:cs="Arial"/>
          <w:b/>
        </w:rPr>
        <w:t>Tasilón</w:t>
      </w:r>
      <w:proofErr w:type="spellEnd"/>
      <w:r w:rsidR="004B3B51" w:rsidRPr="00F90D6A">
        <w:rPr>
          <w:rFonts w:ascii="Arial" w:hAnsi="Arial" w:cs="Arial"/>
          <w:b/>
        </w:rPr>
        <w:t xml:space="preserve"> fue depuesto y condenado a muerte, pero Carlos le indultó y se contentó con hacerle rapar y recluirle en el monasterio de </w:t>
      </w:r>
      <w:hyperlink r:id="rId496" w:tooltip="Jumièges" w:history="1">
        <w:r w:rsidR="004B3B51" w:rsidRPr="00F90D6A">
          <w:rPr>
            <w:rStyle w:val="Hipervnculo"/>
            <w:rFonts w:ascii="Arial" w:hAnsi="Arial" w:cs="Arial"/>
            <w:b/>
            <w:color w:val="auto"/>
            <w:u w:val="none"/>
          </w:rPr>
          <w:t>Jumièges</w:t>
        </w:r>
      </w:hyperlink>
      <w:r w:rsidR="004B3B51" w:rsidRPr="00F90D6A">
        <w:rPr>
          <w:rFonts w:ascii="Arial" w:hAnsi="Arial" w:cs="Arial"/>
          <w:b/>
        </w:rPr>
        <w:t>.</w:t>
      </w:r>
      <w:hyperlink r:id="rId497" w:anchor="cite_note-19" w:history="1">
        <w:r w:rsidR="004B3B51" w:rsidRPr="00F90D6A">
          <w:rPr>
            <w:rStyle w:val="Hipervnculo"/>
            <w:rFonts w:ascii="Arial" w:hAnsi="Arial" w:cs="Arial"/>
            <w:b/>
            <w:color w:val="auto"/>
            <w:u w:val="none"/>
            <w:vertAlign w:val="superscript"/>
          </w:rPr>
          <w:t>13</w:t>
        </w:r>
      </w:hyperlink>
      <w:r w:rsidR="004B3B51" w:rsidRPr="00F90D6A">
        <w:rPr>
          <w:rFonts w:ascii="Arial" w:hAnsi="Arial" w:cs="Arial"/>
          <w:b/>
        </w:rPr>
        <w:t xml:space="preserve"> Finalmente, en 794 </w:t>
      </w:r>
      <w:proofErr w:type="spellStart"/>
      <w:r w:rsidR="004B3B51" w:rsidRPr="00F90D6A">
        <w:rPr>
          <w:rFonts w:ascii="Arial" w:hAnsi="Arial" w:cs="Arial"/>
          <w:b/>
        </w:rPr>
        <w:t>Tasilón</w:t>
      </w:r>
      <w:proofErr w:type="spellEnd"/>
      <w:r w:rsidR="004B3B51" w:rsidRPr="00F90D6A">
        <w:rPr>
          <w:rFonts w:ascii="Arial" w:hAnsi="Arial" w:cs="Arial"/>
          <w:b/>
        </w:rPr>
        <w:t xml:space="preserve"> fue obligado a renunciar a sus derechos y a los de su familia (los </w:t>
      </w:r>
      <w:hyperlink r:id="rId498" w:tooltip="Agilolfingos" w:history="1">
        <w:proofErr w:type="spellStart"/>
        <w:r w:rsidR="004B3B51" w:rsidRPr="00F90D6A">
          <w:rPr>
            <w:rStyle w:val="Hipervnculo"/>
            <w:rFonts w:ascii="Arial" w:hAnsi="Arial" w:cs="Arial"/>
            <w:b/>
            <w:color w:val="auto"/>
            <w:u w:val="none"/>
          </w:rPr>
          <w:t>agilolfingos</w:t>
        </w:r>
        <w:proofErr w:type="spellEnd"/>
      </w:hyperlink>
      <w:r w:rsidR="004B3B51" w:rsidRPr="00F90D6A">
        <w:rPr>
          <w:rFonts w:ascii="Arial" w:hAnsi="Arial" w:cs="Arial"/>
          <w:b/>
        </w:rPr>
        <w:t>) s</w:t>
      </w:r>
      <w:r w:rsidR="004B3B51" w:rsidRPr="00F90D6A">
        <w:rPr>
          <w:rFonts w:ascii="Arial" w:hAnsi="Arial" w:cs="Arial"/>
          <w:b/>
        </w:rPr>
        <w:t>o</w:t>
      </w:r>
      <w:r w:rsidR="004B3B51" w:rsidRPr="00F90D6A">
        <w:rPr>
          <w:rFonts w:ascii="Arial" w:hAnsi="Arial" w:cs="Arial"/>
          <w:b/>
        </w:rPr>
        <w:t xml:space="preserve">bre Baviera, en el </w:t>
      </w:r>
      <w:hyperlink r:id="rId499" w:tooltip="Concilio" w:history="1">
        <w:r w:rsidR="004B3B51" w:rsidRPr="00F90D6A">
          <w:rPr>
            <w:rStyle w:val="Hipervnculo"/>
            <w:rFonts w:ascii="Arial" w:hAnsi="Arial" w:cs="Arial"/>
            <w:b/>
            <w:color w:val="auto"/>
            <w:u w:val="none"/>
          </w:rPr>
          <w:t>sínodo</w:t>
        </w:r>
      </w:hyperlink>
      <w:r w:rsidR="004B3B51" w:rsidRPr="00F90D6A">
        <w:rPr>
          <w:rFonts w:ascii="Arial" w:hAnsi="Arial" w:cs="Arial"/>
          <w:b/>
        </w:rPr>
        <w:t xml:space="preserve"> de </w:t>
      </w:r>
      <w:hyperlink r:id="rId500" w:tooltip="Fráncfort del Meno" w:history="1">
        <w:r w:rsidR="004B3B51" w:rsidRPr="00F90D6A">
          <w:rPr>
            <w:rStyle w:val="Hipervnculo"/>
            <w:rFonts w:ascii="Arial" w:hAnsi="Arial" w:cs="Arial"/>
            <w:b/>
            <w:color w:val="auto"/>
            <w:u w:val="none"/>
          </w:rPr>
          <w:t>Fráncfort</w:t>
        </w:r>
      </w:hyperlink>
      <w:r w:rsidR="004B3B51" w:rsidRPr="00F90D6A">
        <w:rPr>
          <w:rFonts w:ascii="Arial" w:hAnsi="Arial" w:cs="Arial"/>
          <w:b/>
        </w:rPr>
        <w:t xml:space="preserve">. Baviera, al igual que Sajonia, fue </w:t>
      </w:r>
      <w:proofErr w:type="gramStart"/>
      <w:r w:rsidR="004B3B51" w:rsidRPr="00F90D6A">
        <w:rPr>
          <w:rFonts w:ascii="Arial" w:hAnsi="Arial" w:cs="Arial"/>
          <w:b/>
        </w:rPr>
        <w:t>subdividida</w:t>
      </w:r>
      <w:proofErr w:type="gramEnd"/>
      <w:r w:rsidR="004B3B51" w:rsidRPr="00F90D6A">
        <w:rPr>
          <w:rFonts w:ascii="Arial" w:hAnsi="Arial" w:cs="Arial"/>
          <w:b/>
        </w:rPr>
        <w:t xml:space="preserve"> en condados por los francos.</w:t>
      </w:r>
    </w:p>
    <w:p w:rsidR="000B354A" w:rsidRPr="00F90D6A" w:rsidRDefault="000B354A" w:rsidP="00F90D6A">
      <w:pPr>
        <w:pStyle w:val="NormalWeb"/>
        <w:spacing w:before="0" w:beforeAutospacing="0" w:after="0" w:afterAutospacing="0"/>
        <w:jc w:val="both"/>
        <w:rPr>
          <w:rFonts w:ascii="Arial" w:hAnsi="Arial" w:cs="Arial"/>
          <w:b/>
        </w:rPr>
      </w:pPr>
    </w:p>
    <w:p w:rsidR="004B3B51" w:rsidRPr="000B354A" w:rsidRDefault="004B3B51" w:rsidP="00F90D6A">
      <w:pPr>
        <w:pStyle w:val="Ttulo3"/>
        <w:spacing w:before="0" w:beforeAutospacing="0" w:after="0" w:afterAutospacing="0"/>
        <w:jc w:val="both"/>
        <w:rPr>
          <w:rStyle w:val="mw-headline"/>
          <w:rFonts w:ascii="Arial" w:hAnsi="Arial" w:cs="Arial"/>
          <w:color w:val="FF0000"/>
          <w:sz w:val="24"/>
          <w:szCs w:val="24"/>
        </w:rPr>
      </w:pPr>
      <w:r w:rsidRPr="000B354A">
        <w:rPr>
          <w:rStyle w:val="mw-headline"/>
          <w:rFonts w:ascii="Arial" w:hAnsi="Arial" w:cs="Arial"/>
          <w:color w:val="FF0000"/>
          <w:sz w:val="24"/>
          <w:szCs w:val="24"/>
        </w:rPr>
        <w:t xml:space="preserve">Campaña contra los </w:t>
      </w:r>
      <w:proofErr w:type="spellStart"/>
      <w:r w:rsidRPr="000B354A">
        <w:rPr>
          <w:rStyle w:val="mw-headline"/>
          <w:rFonts w:ascii="Arial" w:hAnsi="Arial" w:cs="Arial"/>
          <w:color w:val="FF0000"/>
          <w:sz w:val="24"/>
          <w:szCs w:val="24"/>
        </w:rPr>
        <w:t>ávaros</w:t>
      </w:r>
      <w:proofErr w:type="spellEnd"/>
    </w:p>
    <w:p w:rsidR="000B354A" w:rsidRPr="00F90D6A" w:rsidRDefault="000B354A" w:rsidP="00F90D6A">
      <w:pPr>
        <w:pStyle w:val="Ttulo3"/>
        <w:spacing w:before="0" w:beforeAutospacing="0" w:after="0" w:afterAutospacing="0"/>
        <w:jc w:val="both"/>
        <w:rPr>
          <w:rFonts w:ascii="Arial" w:hAnsi="Arial" w:cs="Arial"/>
          <w:sz w:val="24"/>
          <w:szCs w:val="24"/>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En 788, los </w:t>
      </w:r>
      <w:hyperlink r:id="rId501" w:tooltip="Ávaros" w:history="1">
        <w:proofErr w:type="spellStart"/>
        <w:r w:rsidRPr="00F90D6A">
          <w:rPr>
            <w:rStyle w:val="Hipervnculo"/>
            <w:rFonts w:ascii="Arial" w:hAnsi="Arial" w:cs="Arial"/>
            <w:b/>
            <w:color w:val="auto"/>
            <w:u w:val="none"/>
          </w:rPr>
          <w:t>ávaros</w:t>
        </w:r>
        <w:proofErr w:type="spellEnd"/>
      </w:hyperlink>
      <w:r w:rsidRPr="00F90D6A">
        <w:rPr>
          <w:rFonts w:ascii="Arial" w:hAnsi="Arial" w:cs="Arial"/>
          <w:b/>
        </w:rPr>
        <w:t xml:space="preserve">, una horda asiática pagana que se había establecido en la actual </w:t>
      </w:r>
      <w:hyperlink r:id="rId502" w:tooltip="Hungría" w:history="1">
        <w:r w:rsidRPr="00F90D6A">
          <w:rPr>
            <w:rStyle w:val="Hipervnculo"/>
            <w:rFonts w:ascii="Arial" w:hAnsi="Arial" w:cs="Arial"/>
            <w:b/>
            <w:color w:val="auto"/>
            <w:u w:val="none"/>
          </w:rPr>
          <w:t>Hung</w:t>
        </w:r>
        <w:r w:rsidRPr="00F90D6A">
          <w:rPr>
            <w:rStyle w:val="Hipervnculo"/>
            <w:rFonts w:ascii="Arial" w:hAnsi="Arial" w:cs="Arial"/>
            <w:b/>
            <w:color w:val="auto"/>
            <w:u w:val="none"/>
          </w:rPr>
          <w:t>r</w:t>
        </w:r>
        <w:r w:rsidRPr="00F90D6A">
          <w:rPr>
            <w:rStyle w:val="Hipervnculo"/>
            <w:rFonts w:ascii="Arial" w:hAnsi="Arial" w:cs="Arial"/>
            <w:b/>
            <w:color w:val="auto"/>
            <w:u w:val="none"/>
          </w:rPr>
          <w:t>ía</w:t>
        </w:r>
      </w:hyperlink>
      <w:r w:rsidRPr="00F90D6A">
        <w:rPr>
          <w:rFonts w:ascii="Arial" w:hAnsi="Arial" w:cs="Arial"/>
          <w:b/>
        </w:rPr>
        <w:t xml:space="preserve"> (</w:t>
      </w:r>
      <w:proofErr w:type="spellStart"/>
      <w:r w:rsidR="008875FC" w:rsidRPr="00F90D6A">
        <w:rPr>
          <w:rFonts w:ascii="Arial" w:hAnsi="Arial" w:cs="Arial"/>
          <w:b/>
        </w:rPr>
        <w:fldChar w:fldCharType="begin"/>
      </w:r>
      <w:r w:rsidRPr="00F90D6A">
        <w:rPr>
          <w:rFonts w:ascii="Arial" w:hAnsi="Arial" w:cs="Arial"/>
          <w:b/>
        </w:rPr>
        <w:instrText xml:space="preserve"> HYPERLINK "https://es.wikipedia.org/wiki/Eginardo" \o "Eginardo" </w:instrText>
      </w:r>
      <w:r w:rsidR="008875FC" w:rsidRPr="00F90D6A">
        <w:rPr>
          <w:rFonts w:ascii="Arial" w:hAnsi="Arial" w:cs="Arial"/>
          <w:b/>
        </w:rPr>
        <w:fldChar w:fldCharType="separate"/>
      </w:r>
      <w:r w:rsidRPr="00F90D6A">
        <w:rPr>
          <w:rStyle w:val="Hipervnculo"/>
          <w:rFonts w:ascii="Arial" w:hAnsi="Arial" w:cs="Arial"/>
          <w:b/>
          <w:color w:val="auto"/>
          <w:u w:val="none"/>
        </w:rPr>
        <w:t>Eginardo</w:t>
      </w:r>
      <w:proofErr w:type="spellEnd"/>
      <w:r w:rsidR="008875FC" w:rsidRPr="00F90D6A">
        <w:rPr>
          <w:rFonts w:ascii="Arial" w:hAnsi="Arial" w:cs="Arial"/>
          <w:b/>
        </w:rPr>
        <w:fldChar w:fldCharType="end"/>
      </w:r>
      <w:r w:rsidRPr="00F90D6A">
        <w:rPr>
          <w:rFonts w:ascii="Arial" w:hAnsi="Arial" w:cs="Arial"/>
          <w:b/>
        </w:rPr>
        <w:t xml:space="preserve"> los llama </w:t>
      </w:r>
      <w:hyperlink r:id="rId503" w:tooltip="Hunos" w:history="1">
        <w:r w:rsidRPr="00F90D6A">
          <w:rPr>
            <w:rStyle w:val="Hipervnculo"/>
            <w:rFonts w:ascii="Arial" w:hAnsi="Arial" w:cs="Arial"/>
            <w:b/>
            <w:color w:val="auto"/>
            <w:u w:val="none"/>
          </w:rPr>
          <w:t>hunos</w:t>
        </w:r>
      </w:hyperlink>
      <w:r w:rsidRPr="00F90D6A">
        <w:rPr>
          <w:rFonts w:ascii="Arial" w:hAnsi="Arial" w:cs="Arial"/>
          <w:b/>
        </w:rPr>
        <w:t xml:space="preserve">), invadieron </w:t>
      </w:r>
      <w:proofErr w:type="spellStart"/>
      <w:r w:rsidRPr="00F90D6A">
        <w:rPr>
          <w:rFonts w:ascii="Arial" w:hAnsi="Arial" w:cs="Arial"/>
          <w:b/>
        </w:rPr>
        <w:t>Friuli</w:t>
      </w:r>
      <w:proofErr w:type="spellEnd"/>
      <w:r w:rsidRPr="00F90D6A">
        <w:rPr>
          <w:rFonts w:ascii="Arial" w:hAnsi="Arial" w:cs="Arial"/>
          <w:b/>
        </w:rPr>
        <w:t xml:space="preserve"> y Baviera. Carlos estuvo ocupado con otras cuestiones hasta 790, pero en ese año marchó a lo largo del </w:t>
      </w:r>
      <w:hyperlink r:id="rId504" w:tooltip="Danubio" w:history="1">
        <w:r w:rsidRPr="00F90D6A">
          <w:rPr>
            <w:rStyle w:val="Hipervnculo"/>
            <w:rFonts w:ascii="Arial" w:hAnsi="Arial" w:cs="Arial"/>
            <w:b/>
            <w:color w:val="auto"/>
            <w:u w:val="none"/>
          </w:rPr>
          <w:t>Danubio</w:t>
        </w:r>
      </w:hyperlink>
      <w:r w:rsidRPr="00F90D6A">
        <w:rPr>
          <w:rFonts w:ascii="Arial" w:hAnsi="Arial" w:cs="Arial"/>
          <w:b/>
        </w:rPr>
        <w:t xml:space="preserve"> hasta su territorio, asolándolo hasta </w:t>
      </w:r>
      <w:hyperlink r:id="rId505" w:tooltip="Raab" w:history="1">
        <w:proofErr w:type="spellStart"/>
        <w:r w:rsidRPr="00F90D6A">
          <w:rPr>
            <w:rStyle w:val="Hipervnculo"/>
            <w:rFonts w:ascii="Arial" w:hAnsi="Arial" w:cs="Arial"/>
            <w:b/>
            <w:color w:val="auto"/>
            <w:u w:val="none"/>
          </w:rPr>
          <w:t>Raab</w:t>
        </w:r>
        <w:proofErr w:type="spellEnd"/>
      </w:hyperlink>
      <w:r w:rsidRPr="00F90D6A">
        <w:rPr>
          <w:rFonts w:ascii="Arial" w:hAnsi="Arial" w:cs="Arial"/>
          <w:b/>
        </w:rPr>
        <w:t xml:space="preserve">. Luego, un ejército lombardo al mando de </w:t>
      </w:r>
      <w:proofErr w:type="spellStart"/>
      <w:r w:rsidRPr="00F90D6A">
        <w:rPr>
          <w:rFonts w:ascii="Arial" w:hAnsi="Arial" w:cs="Arial"/>
          <w:b/>
        </w:rPr>
        <w:t>Pipino</w:t>
      </w:r>
      <w:proofErr w:type="spellEnd"/>
      <w:r w:rsidRPr="00F90D6A">
        <w:rPr>
          <w:rFonts w:ascii="Arial" w:hAnsi="Arial" w:cs="Arial"/>
          <w:b/>
        </w:rPr>
        <w:t xml:space="preserve"> se adentró en el valle del </w:t>
      </w:r>
      <w:hyperlink r:id="rId506" w:tooltip="Drava" w:history="1">
        <w:proofErr w:type="spellStart"/>
        <w:r w:rsidRPr="00F90D6A">
          <w:rPr>
            <w:rStyle w:val="Hipervnculo"/>
            <w:rFonts w:ascii="Arial" w:hAnsi="Arial" w:cs="Arial"/>
            <w:b/>
            <w:color w:val="auto"/>
            <w:u w:val="none"/>
          </w:rPr>
          <w:t>Drava</w:t>
        </w:r>
        <w:proofErr w:type="spellEnd"/>
      </w:hyperlink>
      <w:r w:rsidRPr="00F90D6A">
        <w:rPr>
          <w:rFonts w:ascii="Arial" w:hAnsi="Arial" w:cs="Arial"/>
          <w:b/>
        </w:rPr>
        <w:t xml:space="preserve"> y devastó </w:t>
      </w:r>
      <w:hyperlink r:id="rId507" w:tooltip="Panonia" w:history="1">
        <w:r w:rsidRPr="00F90D6A">
          <w:rPr>
            <w:rStyle w:val="Hipervnculo"/>
            <w:rFonts w:ascii="Arial" w:hAnsi="Arial" w:cs="Arial"/>
            <w:b/>
            <w:color w:val="auto"/>
            <w:u w:val="none"/>
          </w:rPr>
          <w:t>Panonia</w:t>
        </w:r>
      </w:hyperlink>
      <w:r w:rsidRPr="00F90D6A">
        <w:rPr>
          <w:rFonts w:ascii="Arial" w:hAnsi="Arial" w:cs="Arial"/>
          <w:b/>
        </w:rPr>
        <w:t>. Estas campañas habrían continuado de no ser por una nueva revuelta de los sajones en 792 que puso fin a siete años de paz en la región.</w:t>
      </w:r>
    </w:p>
    <w:p w:rsidR="000B354A" w:rsidRPr="00F90D6A" w:rsidRDefault="000B354A" w:rsidP="00F90D6A">
      <w:pPr>
        <w:pStyle w:val="NormalWeb"/>
        <w:spacing w:before="0" w:beforeAutospacing="0" w:after="0" w:afterAutospacing="0"/>
        <w:jc w:val="both"/>
        <w:rPr>
          <w:rFonts w:ascii="Arial" w:hAnsi="Arial" w:cs="Arial"/>
          <w:b/>
        </w:rPr>
      </w:pPr>
    </w:p>
    <w:p w:rsidR="000B354A" w:rsidRDefault="004B3B51" w:rsidP="00F90D6A">
      <w:pPr>
        <w:pStyle w:val="NormalWeb"/>
        <w:spacing w:before="0" w:beforeAutospacing="0" w:after="0" w:afterAutospacing="0"/>
        <w:jc w:val="both"/>
        <w:rPr>
          <w:rFonts w:ascii="Arial" w:hAnsi="Arial" w:cs="Arial"/>
          <w:b/>
        </w:rPr>
      </w:pPr>
      <w:r w:rsidRPr="00F90D6A">
        <w:rPr>
          <w:rFonts w:ascii="Arial" w:hAnsi="Arial" w:cs="Arial"/>
          <w:b/>
        </w:rPr>
        <w:t>Los siguientes dos años, Carlos estuvo atareado tanto con los eslavos como con los saj</w:t>
      </w:r>
      <w:r w:rsidRPr="00F90D6A">
        <w:rPr>
          <w:rFonts w:ascii="Arial" w:hAnsi="Arial" w:cs="Arial"/>
          <w:b/>
        </w:rPr>
        <w:t>o</w:t>
      </w:r>
      <w:r w:rsidRPr="00F90D6A">
        <w:rPr>
          <w:rFonts w:ascii="Arial" w:hAnsi="Arial" w:cs="Arial"/>
          <w:b/>
        </w:rPr>
        <w:t xml:space="preserve">nes. Sin embargo, </w:t>
      </w:r>
      <w:proofErr w:type="spellStart"/>
      <w:r w:rsidRPr="00F90D6A">
        <w:rPr>
          <w:rFonts w:ascii="Arial" w:hAnsi="Arial" w:cs="Arial"/>
          <w:b/>
        </w:rPr>
        <w:t>Pipino</w:t>
      </w:r>
      <w:proofErr w:type="spellEnd"/>
      <w:r w:rsidRPr="00F90D6A">
        <w:rPr>
          <w:rFonts w:ascii="Arial" w:hAnsi="Arial" w:cs="Arial"/>
          <w:b/>
        </w:rPr>
        <w:t xml:space="preserve"> y el duque </w:t>
      </w:r>
      <w:hyperlink r:id="rId508" w:tooltip="Eric de Friuli (aún no redactado)" w:history="1">
        <w:r w:rsidRPr="00F90D6A">
          <w:rPr>
            <w:rStyle w:val="Hipervnculo"/>
            <w:rFonts w:ascii="Arial" w:hAnsi="Arial" w:cs="Arial"/>
            <w:b/>
            <w:color w:val="auto"/>
            <w:u w:val="none"/>
          </w:rPr>
          <w:t xml:space="preserve">Eric de </w:t>
        </w:r>
        <w:proofErr w:type="spellStart"/>
        <w:r w:rsidRPr="00F90D6A">
          <w:rPr>
            <w:rStyle w:val="Hipervnculo"/>
            <w:rFonts w:ascii="Arial" w:hAnsi="Arial" w:cs="Arial"/>
            <w:b/>
            <w:color w:val="auto"/>
            <w:u w:val="none"/>
          </w:rPr>
          <w:t>Friuli</w:t>
        </w:r>
        <w:proofErr w:type="spellEnd"/>
      </w:hyperlink>
      <w:r w:rsidRPr="00F90D6A">
        <w:rPr>
          <w:rFonts w:ascii="Arial" w:hAnsi="Arial" w:cs="Arial"/>
          <w:b/>
        </w:rPr>
        <w:t xml:space="preserve"> prosiguieron sus ataques a las </w:t>
      </w:r>
      <w:hyperlink r:id="rId509" w:tooltip="Castro (fortificación)" w:history="1">
        <w:r w:rsidRPr="00F90D6A">
          <w:rPr>
            <w:rStyle w:val="Hipervnculo"/>
            <w:rFonts w:ascii="Arial" w:hAnsi="Arial" w:cs="Arial"/>
            <w:b/>
            <w:color w:val="auto"/>
            <w:u w:val="none"/>
          </w:rPr>
          <w:t>fortalezas circulares</w:t>
        </w:r>
      </w:hyperlink>
      <w:r w:rsidRPr="00F90D6A">
        <w:rPr>
          <w:rFonts w:ascii="Arial" w:hAnsi="Arial" w:cs="Arial"/>
          <w:b/>
        </w:rPr>
        <w:t xml:space="preserve"> de los </w:t>
      </w:r>
      <w:proofErr w:type="spellStart"/>
      <w:r w:rsidRPr="00F90D6A">
        <w:rPr>
          <w:rFonts w:ascii="Arial" w:hAnsi="Arial" w:cs="Arial"/>
          <w:b/>
        </w:rPr>
        <w:t>ávaros</w:t>
      </w:r>
      <w:proofErr w:type="spellEnd"/>
      <w:r w:rsidRPr="00F90D6A">
        <w:rPr>
          <w:rFonts w:ascii="Arial" w:hAnsi="Arial" w:cs="Arial"/>
          <w:b/>
        </w:rPr>
        <w:t xml:space="preserve">. El gran Anillo de los </w:t>
      </w:r>
      <w:proofErr w:type="spellStart"/>
      <w:r w:rsidRPr="00F90D6A">
        <w:rPr>
          <w:rFonts w:ascii="Arial" w:hAnsi="Arial" w:cs="Arial"/>
          <w:b/>
        </w:rPr>
        <w:t>Ávaros</w:t>
      </w:r>
      <w:proofErr w:type="spellEnd"/>
      <w:r w:rsidRPr="00F90D6A">
        <w:rPr>
          <w:rFonts w:ascii="Arial" w:hAnsi="Arial" w:cs="Arial"/>
          <w:b/>
        </w:rPr>
        <w:t>, su fortaleza de mayor importancia, fue tomada en dos ocasiones. El botín reunido se envió a Carlomagno, quien se encontr</w:t>
      </w:r>
      <w:r w:rsidRPr="00F90D6A">
        <w:rPr>
          <w:rFonts w:ascii="Arial" w:hAnsi="Arial" w:cs="Arial"/>
          <w:b/>
        </w:rPr>
        <w:t>a</w:t>
      </w:r>
      <w:r w:rsidRPr="00F90D6A">
        <w:rPr>
          <w:rFonts w:ascii="Arial" w:hAnsi="Arial" w:cs="Arial"/>
          <w:b/>
        </w:rPr>
        <w:t xml:space="preserve">ba en su capital, </w:t>
      </w:r>
      <w:hyperlink r:id="rId510" w:tooltip="Aquisgrán" w:history="1">
        <w:r w:rsidRPr="00F90D6A">
          <w:rPr>
            <w:rStyle w:val="Hipervnculo"/>
            <w:rFonts w:ascii="Arial" w:hAnsi="Arial" w:cs="Arial"/>
            <w:b/>
            <w:color w:val="auto"/>
            <w:u w:val="none"/>
          </w:rPr>
          <w:t>Aquisgrán</w:t>
        </w:r>
      </w:hyperlink>
      <w:r w:rsidRPr="00F90D6A">
        <w:rPr>
          <w:rFonts w:ascii="Arial" w:hAnsi="Arial" w:cs="Arial"/>
          <w:b/>
        </w:rPr>
        <w:t>, y la redistribuyó entre sus seguidores y gobernantes extranj</w:t>
      </w:r>
      <w:r w:rsidRPr="00F90D6A">
        <w:rPr>
          <w:rFonts w:ascii="Arial" w:hAnsi="Arial" w:cs="Arial"/>
          <w:b/>
        </w:rPr>
        <w:t>e</w:t>
      </w:r>
      <w:r w:rsidRPr="00F90D6A">
        <w:rPr>
          <w:rFonts w:ascii="Arial" w:hAnsi="Arial" w:cs="Arial"/>
          <w:b/>
        </w:rPr>
        <w:t xml:space="preserve">ros, incluido el rey </w:t>
      </w:r>
      <w:hyperlink r:id="rId511" w:tooltip="Offa de Mercia" w:history="1">
        <w:proofErr w:type="spellStart"/>
        <w:r w:rsidRPr="00F90D6A">
          <w:rPr>
            <w:rStyle w:val="Hipervnculo"/>
            <w:rFonts w:ascii="Arial" w:hAnsi="Arial" w:cs="Arial"/>
            <w:b/>
            <w:color w:val="auto"/>
            <w:u w:val="none"/>
          </w:rPr>
          <w:t>Offa</w:t>
        </w:r>
        <w:proofErr w:type="spellEnd"/>
        <w:r w:rsidRPr="00F90D6A">
          <w:rPr>
            <w:rStyle w:val="Hipervnculo"/>
            <w:rFonts w:ascii="Arial" w:hAnsi="Arial" w:cs="Arial"/>
            <w:b/>
            <w:color w:val="auto"/>
            <w:u w:val="none"/>
          </w:rPr>
          <w:t xml:space="preserve"> de </w:t>
        </w:r>
        <w:proofErr w:type="spellStart"/>
        <w:r w:rsidRPr="00F90D6A">
          <w:rPr>
            <w:rStyle w:val="Hipervnculo"/>
            <w:rFonts w:ascii="Arial" w:hAnsi="Arial" w:cs="Arial"/>
            <w:b/>
            <w:color w:val="auto"/>
            <w:u w:val="none"/>
          </w:rPr>
          <w:t>Mercia</w:t>
        </w:r>
        <w:proofErr w:type="spellEnd"/>
      </w:hyperlink>
      <w:r w:rsidRPr="00F90D6A">
        <w:rPr>
          <w:rFonts w:ascii="Arial" w:hAnsi="Arial" w:cs="Arial"/>
          <w:b/>
        </w:rPr>
        <w:t xml:space="preserve">. Al poco tiempo, los </w:t>
      </w:r>
      <w:hyperlink r:id="rId512" w:tooltip="Tudun (aún no redactado)" w:history="1">
        <w:proofErr w:type="spellStart"/>
        <w:r w:rsidRPr="00F90D6A">
          <w:rPr>
            <w:rStyle w:val="Hipervnculo"/>
            <w:rFonts w:ascii="Arial" w:hAnsi="Arial" w:cs="Arial"/>
            <w:b/>
            <w:color w:val="auto"/>
            <w:u w:val="none"/>
          </w:rPr>
          <w:t>tuduns</w:t>
        </w:r>
        <w:proofErr w:type="spellEnd"/>
      </w:hyperlink>
      <w:r w:rsidRPr="00F90D6A">
        <w:rPr>
          <w:rFonts w:ascii="Arial" w:hAnsi="Arial" w:cs="Arial"/>
          <w:b/>
        </w:rPr>
        <w:t xml:space="preserve"> </w:t>
      </w:r>
      <w:proofErr w:type="spellStart"/>
      <w:r w:rsidRPr="00F90D6A">
        <w:rPr>
          <w:rFonts w:ascii="Arial" w:hAnsi="Arial" w:cs="Arial"/>
          <w:b/>
        </w:rPr>
        <w:t>ávaros</w:t>
      </w:r>
      <w:proofErr w:type="spellEnd"/>
      <w:r w:rsidRPr="00F90D6A">
        <w:rPr>
          <w:rFonts w:ascii="Arial" w:hAnsi="Arial" w:cs="Arial"/>
          <w:b/>
        </w:rPr>
        <w:t xml:space="preserve"> desistieron y viajaron a Aquisgrán para someterse a Carlomagno como vasallos y cristianos.</w:t>
      </w:r>
    </w:p>
    <w:p w:rsidR="000B354A" w:rsidRDefault="000B354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Carlos aceptó y uno de los jefes nativos, quien había sido bautizado como Abraham, fue enviado de regreso con el antiguo título de </w:t>
      </w:r>
      <w:hyperlink r:id="rId513" w:tooltip="Jaghan" w:history="1">
        <w:proofErr w:type="spellStart"/>
        <w:r w:rsidR="004B3B51" w:rsidRPr="00F90D6A">
          <w:rPr>
            <w:rStyle w:val="Hipervnculo"/>
            <w:rFonts w:ascii="Arial" w:hAnsi="Arial" w:cs="Arial"/>
            <w:b/>
            <w:color w:val="auto"/>
            <w:u w:val="none"/>
          </w:rPr>
          <w:t>Jaghan</w:t>
        </w:r>
        <w:proofErr w:type="spellEnd"/>
      </w:hyperlink>
      <w:r w:rsidR="004B3B51" w:rsidRPr="00F90D6A">
        <w:rPr>
          <w:rFonts w:ascii="Arial" w:hAnsi="Arial" w:cs="Arial"/>
          <w:b/>
        </w:rPr>
        <w:t xml:space="preserve">. Abraham mantuvo la disciplina entre su gente, pero para el año 800 los </w:t>
      </w:r>
      <w:hyperlink r:id="rId514" w:tooltip="Primer Imperio búlgaro" w:history="1">
        <w:r w:rsidR="004B3B51" w:rsidRPr="00F90D6A">
          <w:rPr>
            <w:rStyle w:val="Hipervnculo"/>
            <w:rFonts w:ascii="Arial" w:hAnsi="Arial" w:cs="Arial"/>
            <w:b/>
            <w:color w:val="auto"/>
            <w:u w:val="none"/>
          </w:rPr>
          <w:t>búlgaros</w:t>
        </w:r>
      </w:hyperlink>
      <w:r w:rsidR="004B3B51" w:rsidRPr="00F90D6A">
        <w:rPr>
          <w:rFonts w:ascii="Arial" w:hAnsi="Arial" w:cs="Arial"/>
          <w:b/>
        </w:rPr>
        <w:t xml:space="preserve"> al mando de </w:t>
      </w:r>
      <w:hyperlink r:id="rId515" w:tooltip="Krum" w:history="1">
        <w:proofErr w:type="spellStart"/>
        <w:r w:rsidR="004B3B51" w:rsidRPr="00F90D6A">
          <w:rPr>
            <w:rStyle w:val="Hipervnculo"/>
            <w:rFonts w:ascii="Arial" w:hAnsi="Arial" w:cs="Arial"/>
            <w:b/>
            <w:color w:val="auto"/>
            <w:u w:val="none"/>
          </w:rPr>
          <w:t>Krum</w:t>
        </w:r>
        <w:proofErr w:type="spellEnd"/>
      </w:hyperlink>
      <w:r w:rsidR="004B3B51" w:rsidRPr="00F90D6A">
        <w:rPr>
          <w:rFonts w:ascii="Arial" w:hAnsi="Arial" w:cs="Arial"/>
          <w:b/>
        </w:rPr>
        <w:t xml:space="preserve"> habían acabado complet</w:t>
      </w:r>
      <w:r w:rsidR="004B3B51" w:rsidRPr="00F90D6A">
        <w:rPr>
          <w:rFonts w:ascii="Arial" w:hAnsi="Arial" w:cs="Arial"/>
          <w:b/>
        </w:rPr>
        <w:t>a</w:t>
      </w:r>
      <w:r w:rsidR="004B3B51" w:rsidRPr="00F90D6A">
        <w:rPr>
          <w:rFonts w:ascii="Arial" w:hAnsi="Arial" w:cs="Arial"/>
          <w:b/>
        </w:rPr>
        <w:t xml:space="preserve">mente con el estado </w:t>
      </w:r>
      <w:proofErr w:type="spellStart"/>
      <w:r w:rsidR="004B3B51" w:rsidRPr="00F90D6A">
        <w:rPr>
          <w:rFonts w:ascii="Arial" w:hAnsi="Arial" w:cs="Arial"/>
          <w:b/>
        </w:rPr>
        <w:t>ávaro</w:t>
      </w:r>
      <w:proofErr w:type="spellEnd"/>
      <w:r w:rsidR="004B3B51" w:rsidRPr="00F90D6A">
        <w:rPr>
          <w:rFonts w:ascii="Arial" w:hAnsi="Arial" w:cs="Arial"/>
          <w:b/>
        </w:rPr>
        <w:t xml:space="preserve">. En el </w:t>
      </w:r>
      <w:hyperlink r:id="rId516" w:tooltip="Siglo X" w:history="1">
        <w:r w:rsidR="004B3B51" w:rsidRPr="00F90D6A">
          <w:rPr>
            <w:rStyle w:val="Hipervnculo"/>
            <w:rFonts w:ascii="Arial" w:hAnsi="Arial" w:cs="Arial"/>
            <w:b/>
            <w:color w:val="auto"/>
            <w:u w:val="none"/>
          </w:rPr>
          <w:t>siglo X</w:t>
        </w:r>
      </w:hyperlink>
      <w:r w:rsidR="004B3B51" w:rsidRPr="00F90D6A">
        <w:rPr>
          <w:rFonts w:ascii="Arial" w:hAnsi="Arial" w:cs="Arial"/>
          <w:b/>
        </w:rPr>
        <w:t xml:space="preserve"> los </w:t>
      </w:r>
      <w:hyperlink r:id="rId517" w:tooltip="Magiares" w:history="1">
        <w:r w:rsidR="004B3B51" w:rsidRPr="00F90D6A">
          <w:rPr>
            <w:rStyle w:val="Hipervnculo"/>
            <w:rFonts w:ascii="Arial" w:hAnsi="Arial" w:cs="Arial"/>
            <w:b/>
            <w:color w:val="auto"/>
            <w:u w:val="none"/>
          </w:rPr>
          <w:t>magiares</w:t>
        </w:r>
      </w:hyperlink>
      <w:r w:rsidR="004B3B51" w:rsidRPr="00F90D6A">
        <w:rPr>
          <w:rFonts w:ascii="Arial" w:hAnsi="Arial" w:cs="Arial"/>
          <w:b/>
        </w:rPr>
        <w:t xml:space="preserve"> se establecerían en la </w:t>
      </w:r>
      <w:hyperlink r:id="rId518" w:tooltip="Llanura panónica" w:history="1">
        <w:r w:rsidR="004B3B51" w:rsidRPr="00F90D6A">
          <w:rPr>
            <w:rStyle w:val="Hipervnculo"/>
            <w:rFonts w:ascii="Arial" w:hAnsi="Arial" w:cs="Arial"/>
            <w:b/>
            <w:color w:val="auto"/>
            <w:u w:val="none"/>
          </w:rPr>
          <w:t xml:space="preserve">llanura </w:t>
        </w:r>
        <w:proofErr w:type="spellStart"/>
        <w:r w:rsidR="004B3B51" w:rsidRPr="00F90D6A">
          <w:rPr>
            <w:rStyle w:val="Hipervnculo"/>
            <w:rFonts w:ascii="Arial" w:hAnsi="Arial" w:cs="Arial"/>
            <w:b/>
            <w:color w:val="auto"/>
            <w:u w:val="none"/>
          </w:rPr>
          <w:t>pan</w:t>
        </w:r>
        <w:r w:rsidR="004B3B51" w:rsidRPr="00F90D6A">
          <w:rPr>
            <w:rStyle w:val="Hipervnculo"/>
            <w:rFonts w:ascii="Arial" w:hAnsi="Arial" w:cs="Arial"/>
            <w:b/>
            <w:color w:val="auto"/>
            <w:u w:val="none"/>
          </w:rPr>
          <w:t>ó</w:t>
        </w:r>
        <w:r w:rsidR="004B3B51" w:rsidRPr="00F90D6A">
          <w:rPr>
            <w:rStyle w:val="Hipervnculo"/>
            <w:rFonts w:ascii="Arial" w:hAnsi="Arial" w:cs="Arial"/>
            <w:b/>
            <w:color w:val="auto"/>
            <w:u w:val="none"/>
          </w:rPr>
          <w:t>nica</w:t>
        </w:r>
        <w:proofErr w:type="spellEnd"/>
      </w:hyperlink>
      <w:r w:rsidR="004B3B51" w:rsidRPr="00F90D6A">
        <w:rPr>
          <w:rFonts w:ascii="Arial" w:hAnsi="Arial" w:cs="Arial"/>
          <w:b/>
        </w:rPr>
        <w:t>, presentando una nueva amenaza para los descendientes de Carlomagno.</w:t>
      </w:r>
    </w:p>
    <w:p w:rsidR="000B354A" w:rsidRPr="00F90D6A" w:rsidRDefault="000B354A" w:rsidP="00F90D6A">
      <w:pPr>
        <w:pStyle w:val="NormalWeb"/>
        <w:spacing w:before="0" w:beforeAutospacing="0" w:after="0" w:afterAutospacing="0"/>
        <w:jc w:val="both"/>
        <w:rPr>
          <w:rFonts w:ascii="Arial" w:hAnsi="Arial" w:cs="Arial"/>
          <w:b/>
        </w:rPr>
      </w:pPr>
    </w:p>
    <w:p w:rsidR="004B3B51" w:rsidRPr="000B354A" w:rsidRDefault="004B3B51" w:rsidP="00F90D6A">
      <w:pPr>
        <w:pStyle w:val="Ttulo3"/>
        <w:spacing w:before="0" w:beforeAutospacing="0" w:after="0" w:afterAutospacing="0"/>
        <w:jc w:val="both"/>
        <w:rPr>
          <w:rStyle w:val="mw-headline"/>
          <w:rFonts w:ascii="Arial" w:hAnsi="Arial" w:cs="Arial"/>
          <w:color w:val="FF0000"/>
          <w:sz w:val="24"/>
          <w:szCs w:val="24"/>
        </w:rPr>
      </w:pPr>
      <w:r w:rsidRPr="000B354A">
        <w:rPr>
          <w:rStyle w:val="mw-headline"/>
          <w:rFonts w:ascii="Arial" w:hAnsi="Arial" w:cs="Arial"/>
          <w:color w:val="FF0000"/>
          <w:sz w:val="24"/>
          <w:szCs w:val="24"/>
        </w:rPr>
        <w:t>Expediciones contra los eslavos</w:t>
      </w:r>
    </w:p>
    <w:p w:rsidR="000B354A" w:rsidRPr="00F90D6A" w:rsidRDefault="000B354A" w:rsidP="00F90D6A">
      <w:pPr>
        <w:pStyle w:val="Ttulo3"/>
        <w:spacing w:before="0" w:beforeAutospacing="0" w:after="0" w:afterAutospacing="0"/>
        <w:jc w:val="both"/>
        <w:rPr>
          <w:rFonts w:ascii="Arial" w:hAnsi="Arial" w:cs="Arial"/>
          <w:sz w:val="24"/>
          <w:szCs w:val="24"/>
        </w:rPr>
      </w:pPr>
    </w:p>
    <w:p w:rsidR="000B354A"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La expansión territorial que experimentó el Imperio carolingio hasta 789 le llevó a tomar contacto con nuevos vecinos paganos, los </w:t>
      </w:r>
      <w:hyperlink r:id="rId519" w:tooltip="Pueblos eslavos" w:history="1">
        <w:r w:rsidRPr="00F90D6A">
          <w:rPr>
            <w:rStyle w:val="Hipervnculo"/>
            <w:rFonts w:ascii="Arial" w:hAnsi="Arial" w:cs="Arial"/>
            <w:b/>
            <w:color w:val="auto"/>
            <w:u w:val="none"/>
          </w:rPr>
          <w:t>eslavos</w:t>
        </w:r>
      </w:hyperlink>
      <w:r w:rsidRPr="00F90D6A">
        <w:rPr>
          <w:rFonts w:ascii="Arial" w:hAnsi="Arial" w:cs="Arial"/>
          <w:b/>
        </w:rPr>
        <w:t>. Carlomagno encabezó un ejército fo</w:t>
      </w:r>
      <w:r w:rsidRPr="00F90D6A">
        <w:rPr>
          <w:rFonts w:ascii="Arial" w:hAnsi="Arial" w:cs="Arial"/>
          <w:b/>
        </w:rPr>
        <w:t>r</w:t>
      </w:r>
      <w:r w:rsidRPr="00F90D6A">
        <w:rPr>
          <w:rFonts w:ascii="Arial" w:hAnsi="Arial" w:cs="Arial"/>
          <w:b/>
        </w:rPr>
        <w:t xml:space="preserve">mado por soldados de </w:t>
      </w:r>
      <w:proofErr w:type="spellStart"/>
      <w:r w:rsidRPr="00F90D6A">
        <w:rPr>
          <w:rFonts w:ascii="Arial" w:hAnsi="Arial" w:cs="Arial"/>
          <w:b/>
        </w:rPr>
        <w:t>Austrasia</w:t>
      </w:r>
      <w:proofErr w:type="spellEnd"/>
      <w:r w:rsidRPr="00F90D6A">
        <w:rPr>
          <w:rFonts w:ascii="Arial" w:hAnsi="Arial" w:cs="Arial"/>
          <w:b/>
        </w:rPr>
        <w:t xml:space="preserve"> y Sajonia</w:t>
      </w:r>
      <w:r w:rsidR="000B354A">
        <w:rPr>
          <w:rFonts w:ascii="Arial" w:hAnsi="Arial" w:cs="Arial"/>
          <w:b/>
        </w:rPr>
        <w:t>. C</w:t>
      </w:r>
      <w:r w:rsidRPr="00F90D6A">
        <w:rPr>
          <w:rFonts w:ascii="Arial" w:hAnsi="Arial" w:cs="Arial"/>
          <w:b/>
        </w:rPr>
        <w:t xml:space="preserve">on </w:t>
      </w:r>
      <w:r w:rsidR="000B354A">
        <w:rPr>
          <w:rFonts w:ascii="Arial" w:hAnsi="Arial" w:cs="Arial"/>
          <w:b/>
        </w:rPr>
        <w:t>é</w:t>
      </w:r>
      <w:r w:rsidRPr="00F90D6A">
        <w:rPr>
          <w:rFonts w:ascii="Arial" w:hAnsi="Arial" w:cs="Arial"/>
          <w:b/>
        </w:rPr>
        <w:t xml:space="preserve">l  cruzó el </w:t>
      </w:r>
      <w:hyperlink r:id="rId520" w:tooltip="Río Elba" w:history="1">
        <w:r w:rsidRPr="00F90D6A">
          <w:rPr>
            <w:rStyle w:val="Hipervnculo"/>
            <w:rFonts w:ascii="Arial" w:hAnsi="Arial" w:cs="Arial"/>
            <w:b/>
            <w:color w:val="auto"/>
            <w:u w:val="none"/>
          </w:rPr>
          <w:t>Elba</w:t>
        </w:r>
      </w:hyperlink>
      <w:r w:rsidRPr="00F90D6A">
        <w:rPr>
          <w:rFonts w:ascii="Arial" w:hAnsi="Arial" w:cs="Arial"/>
          <w:b/>
        </w:rPr>
        <w:t xml:space="preserve"> y entró en tierra </w:t>
      </w:r>
      <w:hyperlink r:id="rId521" w:tooltip="Abroditas" w:history="1">
        <w:proofErr w:type="spellStart"/>
        <w:r w:rsidRPr="00F90D6A">
          <w:rPr>
            <w:rStyle w:val="Hipervnculo"/>
            <w:rFonts w:ascii="Arial" w:hAnsi="Arial" w:cs="Arial"/>
            <w:b/>
            <w:color w:val="auto"/>
            <w:u w:val="none"/>
          </w:rPr>
          <w:t>abrod</w:t>
        </w:r>
        <w:r w:rsidRPr="00F90D6A">
          <w:rPr>
            <w:rStyle w:val="Hipervnculo"/>
            <w:rFonts w:ascii="Arial" w:hAnsi="Arial" w:cs="Arial"/>
            <w:b/>
            <w:color w:val="auto"/>
            <w:u w:val="none"/>
          </w:rPr>
          <w:t>i</w:t>
        </w:r>
        <w:r w:rsidRPr="00F90D6A">
          <w:rPr>
            <w:rStyle w:val="Hipervnculo"/>
            <w:rFonts w:ascii="Arial" w:hAnsi="Arial" w:cs="Arial"/>
            <w:b/>
            <w:color w:val="auto"/>
            <w:u w:val="none"/>
          </w:rPr>
          <w:t>ta</w:t>
        </w:r>
        <w:proofErr w:type="spellEnd"/>
      </w:hyperlink>
      <w:r w:rsidRPr="00F90D6A">
        <w:rPr>
          <w:rFonts w:ascii="Arial" w:hAnsi="Arial" w:cs="Arial"/>
          <w:b/>
        </w:rPr>
        <w:t>.</w:t>
      </w: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F90D6A">
        <w:rPr>
          <w:rFonts w:ascii="Arial" w:hAnsi="Arial" w:cs="Arial"/>
          <w:b/>
        </w:rPr>
        <w:t xml:space="preserve"> Los eslavos liderados por </w:t>
      </w:r>
      <w:proofErr w:type="spellStart"/>
      <w:r w:rsidR="004B3B51" w:rsidRPr="00F90D6A">
        <w:rPr>
          <w:rFonts w:ascii="Arial" w:hAnsi="Arial" w:cs="Arial"/>
          <w:b/>
        </w:rPr>
        <w:t>Witzin</w:t>
      </w:r>
      <w:proofErr w:type="spellEnd"/>
      <w:r w:rsidR="004B3B51" w:rsidRPr="00F90D6A">
        <w:rPr>
          <w:rFonts w:ascii="Arial" w:hAnsi="Arial" w:cs="Arial"/>
          <w:b/>
        </w:rPr>
        <w:t xml:space="preserve"> se rindieron de inmediato. Posteriormente, Carlos aceptó la sumisión de los </w:t>
      </w:r>
      <w:hyperlink r:id="rId522" w:tooltip="Veleti" w:history="1">
        <w:proofErr w:type="spellStart"/>
        <w:r w:rsidR="004B3B51" w:rsidRPr="00F90D6A">
          <w:rPr>
            <w:rStyle w:val="Hipervnculo"/>
            <w:rFonts w:ascii="Arial" w:hAnsi="Arial" w:cs="Arial"/>
            <w:b/>
            <w:color w:val="auto"/>
            <w:u w:val="none"/>
          </w:rPr>
          <w:t>veleti</w:t>
        </w:r>
        <w:proofErr w:type="spellEnd"/>
      </w:hyperlink>
      <w:r w:rsidR="004B3B51" w:rsidRPr="00F90D6A">
        <w:rPr>
          <w:rFonts w:ascii="Arial" w:hAnsi="Arial" w:cs="Arial"/>
          <w:b/>
        </w:rPr>
        <w:t xml:space="preserve">, gobernados por </w:t>
      </w:r>
      <w:proofErr w:type="spellStart"/>
      <w:r w:rsidR="004B3B51" w:rsidRPr="00F90D6A">
        <w:rPr>
          <w:rFonts w:ascii="Arial" w:hAnsi="Arial" w:cs="Arial"/>
          <w:b/>
        </w:rPr>
        <w:t>Dragovit</w:t>
      </w:r>
      <w:proofErr w:type="spellEnd"/>
      <w:r w:rsidR="004B3B51" w:rsidRPr="00F90D6A">
        <w:rPr>
          <w:rFonts w:ascii="Arial" w:hAnsi="Arial" w:cs="Arial"/>
          <w:b/>
        </w:rPr>
        <w:t>, exigiendo rehenes y el pe</w:t>
      </w:r>
      <w:r w:rsidR="004B3B51" w:rsidRPr="00F90D6A">
        <w:rPr>
          <w:rFonts w:ascii="Arial" w:hAnsi="Arial" w:cs="Arial"/>
          <w:b/>
        </w:rPr>
        <w:t>r</w:t>
      </w:r>
      <w:r w:rsidR="004B3B51" w:rsidRPr="00F90D6A">
        <w:rPr>
          <w:rFonts w:ascii="Arial" w:hAnsi="Arial" w:cs="Arial"/>
          <w:b/>
        </w:rPr>
        <w:t xml:space="preserve">miso para enviar, sin interferencias, misioneros a la región. El ejército alcanzó la </w:t>
      </w:r>
      <w:hyperlink r:id="rId523" w:tooltip="Región báltica" w:history="1">
        <w:r w:rsidR="004B3B51" w:rsidRPr="00F90D6A">
          <w:rPr>
            <w:rStyle w:val="Hipervnculo"/>
            <w:rFonts w:ascii="Arial" w:hAnsi="Arial" w:cs="Arial"/>
            <w:b/>
            <w:color w:val="auto"/>
            <w:u w:val="none"/>
          </w:rPr>
          <w:t>región báltica</w:t>
        </w:r>
      </w:hyperlink>
      <w:r w:rsidR="004B3B51" w:rsidRPr="00F90D6A">
        <w:rPr>
          <w:rFonts w:ascii="Arial" w:hAnsi="Arial" w:cs="Arial"/>
          <w:b/>
        </w:rPr>
        <w:t xml:space="preserve"> antes de volver sobre sus pasos y dirigirse hacia el </w:t>
      </w:r>
      <w:hyperlink r:id="rId524" w:tooltip="Rin" w:history="1">
        <w:r w:rsidR="004B3B51" w:rsidRPr="00F90D6A">
          <w:rPr>
            <w:rStyle w:val="Hipervnculo"/>
            <w:rFonts w:ascii="Arial" w:hAnsi="Arial" w:cs="Arial"/>
            <w:b/>
            <w:color w:val="auto"/>
            <w:u w:val="none"/>
          </w:rPr>
          <w:t>Rin</w:t>
        </w:r>
      </w:hyperlink>
      <w:r w:rsidR="004B3B51" w:rsidRPr="00F90D6A">
        <w:rPr>
          <w:rFonts w:ascii="Arial" w:hAnsi="Arial" w:cs="Arial"/>
          <w:b/>
        </w:rPr>
        <w:t xml:space="preserve"> con el botín logrado y sin sufrir hostig</w:t>
      </w:r>
      <w:r w:rsidR="004B3B51" w:rsidRPr="00F90D6A">
        <w:rPr>
          <w:rFonts w:ascii="Arial" w:hAnsi="Arial" w:cs="Arial"/>
          <w:b/>
        </w:rPr>
        <w:t>a</w:t>
      </w:r>
      <w:r w:rsidR="004B3B51" w:rsidRPr="00F90D6A">
        <w:rPr>
          <w:rFonts w:ascii="Arial" w:hAnsi="Arial" w:cs="Arial"/>
          <w:b/>
        </w:rPr>
        <w:t xml:space="preserve">mientos. El estado </w:t>
      </w:r>
      <w:hyperlink r:id="rId525" w:tooltip="Tributo" w:history="1">
        <w:r w:rsidR="004B3B51" w:rsidRPr="00F90D6A">
          <w:rPr>
            <w:rStyle w:val="Hipervnculo"/>
            <w:rFonts w:ascii="Arial" w:hAnsi="Arial" w:cs="Arial"/>
            <w:b/>
            <w:color w:val="auto"/>
            <w:u w:val="none"/>
          </w:rPr>
          <w:t>tributario</w:t>
        </w:r>
      </w:hyperlink>
      <w:r w:rsidR="004B3B51" w:rsidRPr="00F90D6A">
        <w:rPr>
          <w:rFonts w:ascii="Arial" w:hAnsi="Arial" w:cs="Arial"/>
          <w:b/>
        </w:rPr>
        <w:t xml:space="preserve"> eslavo se convirtió en un aliado leal. En 795, cuando se quebró la paz con los sajones, tanto </w:t>
      </w:r>
      <w:proofErr w:type="spellStart"/>
      <w:r w:rsidR="004B3B51" w:rsidRPr="00F90D6A">
        <w:rPr>
          <w:rFonts w:ascii="Arial" w:hAnsi="Arial" w:cs="Arial"/>
          <w:b/>
        </w:rPr>
        <w:t>obodritas</w:t>
      </w:r>
      <w:proofErr w:type="spellEnd"/>
      <w:r w:rsidR="004B3B51" w:rsidRPr="00F90D6A">
        <w:rPr>
          <w:rFonts w:ascii="Arial" w:hAnsi="Arial" w:cs="Arial"/>
          <w:b/>
        </w:rPr>
        <w:t xml:space="preserve"> como </w:t>
      </w:r>
      <w:proofErr w:type="spellStart"/>
      <w:r w:rsidR="004B3B51" w:rsidRPr="00F90D6A">
        <w:rPr>
          <w:rFonts w:ascii="Arial" w:hAnsi="Arial" w:cs="Arial"/>
          <w:b/>
        </w:rPr>
        <w:t>veleti</w:t>
      </w:r>
      <w:proofErr w:type="spellEnd"/>
      <w:r w:rsidR="004B3B51" w:rsidRPr="00F90D6A">
        <w:rPr>
          <w:rFonts w:ascii="Arial" w:hAnsi="Arial" w:cs="Arial"/>
          <w:b/>
        </w:rPr>
        <w:t xml:space="preserve"> se levantaron en a</w:t>
      </w:r>
      <w:r w:rsidR="004B3B51" w:rsidRPr="00F90D6A">
        <w:rPr>
          <w:rFonts w:ascii="Arial" w:hAnsi="Arial" w:cs="Arial"/>
          <w:b/>
        </w:rPr>
        <w:t>r</w:t>
      </w:r>
      <w:r w:rsidR="004B3B51" w:rsidRPr="00F90D6A">
        <w:rPr>
          <w:rFonts w:ascii="Arial" w:hAnsi="Arial" w:cs="Arial"/>
          <w:b/>
        </w:rPr>
        <w:t xml:space="preserve">mas para acompañar a su nuevo amo en contra de los rebeldes. </w:t>
      </w:r>
      <w:proofErr w:type="spellStart"/>
      <w:r w:rsidR="004B3B51" w:rsidRPr="00F90D6A">
        <w:rPr>
          <w:rFonts w:ascii="Arial" w:hAnsi="Arial" w:cs="Arial"/>
          <w:b/>
        </w:rPr>
        <w:t>Witzin</w:t>
      </w:r>
      <w:proofErr w:type="spellEnd"/>
      <w:r w:rsidR="004B3B51" w:rsidRPr="00F90D6A">
        <w:rPr>
          <w:rFonts w:ascii="Arial" w:hAnsi="Arial" w:cs="Arial"/>
          <w:b/>
        </w:rPr>
        <w:t xml:space="preserve"> murió en combate y Carl</w:t>
      </w:r>
      <w:r w:rsidR="004B3B51" w:rsidRPr="00F90D6A">
        <w:rPr>
          <w:rFonts w:ascii="Arial" w:hAnsi="Arial" w:cs="Arial"/>
          <w:b/>
        </w:rPr>
        <w:t>o</w:t>
      </w:r>
      <w:r w:rsidR="004B3B51" w:rsidRPr="00F90D6A">
        <w:rPr>
          <w:rFonts w:ascii="Arial" w:hAnsi="Arial" w:cs="Arial"/>
          <w:b/>
        </w:rPr>
        <w:t xml:space="preserve">magno lo vengó asolando la región del Elba correspondiente a </w:t>
      </w:r>
      <w:proofErr w:type="spellStart"/>
      <w:r w:rsidR="004B3B51" w:rsidRPr="00F90D6A">
        <w:rPr>
          <w:rFonts w:ascii="Arial" w:hAnsi="Arial" w:cs="Arial"/>
          <w:b/>
        </w:rPr>
        <w:t>Estfalia</w:t>
      </w:r>
      <w:proofErr w:type="spellEnd"/>
      <w:r w:rsidR="004B3B51" w:rsidRPr="00F90D6A">
        <w:rPr>
          <w:rFonts w:ascii="Arial" w:hAnsi="Arial" w:cs="Arial"/>
          <w:b/>
        </w:rPr>
        <w:t xml:space="preserve">. </w:t>
      </w:r>
      <w:proofErr w:type="spellStart"/>
      <w:r w:rsidR="004B3B51" w:rsidRPr="00F90D6A">
        <w:rPr>
          <w:rFonts w:ascii="Arial" w:hAnsi="Arial" w:cs="Arial"/>
          <w:b/>
        </w:rPr>
        <w:t>Thrasuco</w:t>
      </w:r>
      <w:proofErr w:type="spellEnd"/>
      <w:r w:rsidR="004B3B51" w:rsidRPr="00F90D6A">
        <w:rPr>
          <w:rFonts w:ascii="Arial" w:hAnsi="Arial" w:cs="Arial"/>
          <w:b/>
        </w:rPr>
        <w:t>, el suc</w:t>
      </w:r>
      <w:r w:rsidR="004B3B51" w:rsidRPr="00F90D6A">
        <w:rPr>
          <w:rFonts w:ascii="Arial" w:hAnsi="Arial" w:cs="Arial"/>
          <w:b/>
        </w:rPr>
        <w:t>e</w:t>
      </w:r>
      <w:r w:rsidR="004B3B51" w:rsidRPr="00F90D6A">
        <w:rPr>
          <w:rFonts w:ascii="Arial" w:hAnsi="Arial" w:cs="Arial"/>
          <w:b/>
        </w:rPr>
        <w:t xml:space="preserve">sor de </w:t>
      </w:r>
      <w:proofErr w:type="spellStart"/>
      <w:r w:rsidR="004B3B51" w:rsidRPr="00F90D6A">
        <w:rPr>
          <w:rFonts w:ascii="Arial" w:hAnsi="Arial" w:cs="Arial"/>
          <w:b/>
        </w:rPr>
        <w:t>Witzin</w:t>
      </w:r>
      <w:proofErr w:type="spellEnd"/>
      <w:r w:rsidR="004B3B51" w:rsidRPr="00F90D6A">
        <w:rPr>
          <w:rFonts w:ascii="Arial" w:hAnsi="Arial" w:cs="Arial"/>
          <w:b/>
        </w:rPr>
        <w:t xml:space="preserve">, lideró a sus hombres en la conquista de </w:t>
      </w:r>
      <w:proofErr w:type="spellStart"/>
      <w:r w:rsidR="004B3B51" w:rsidRPr="00F90D6A">
        <w:rPr>
          <w:rFonts w:ascii="Arial" w:hAnsi="Arial" w:cs="Arial"/>
          <w:b/>
        </w:rPr>
        <w:t>Nordalbingia</w:t>
      </w:r>
      <w:proofErr w:type="spellEnd"/>
      <w:r w:rsidR="004B3B51" w:rsidRPr="00F90D6A">
        <w:rPr>
          <w:rFonts w:ascii="Arial" w:hAnsi="Arial" w:cs="Arial"/>
          <w:b/>
        </w:rPr>
        <w:t xml:space="preserve"> y entregó a los líderes rebeldes a Carlomagno, lo que le valió grandes honores. Los </w:t>
      </w:r>
      <w:proofErr w:type="spellStart"/>
      <w:r w:rsidR="004B3B51" w:rsidRPr="00F90D6A">
        <w:rPr>
          <w:rFonts w:ascii="Arial" w:hAnsi="Arial" w:cs="Arial"/>
          <w:b/>
        </w:rPr>
        <w:t>obodritas</w:t>
      </w:r>
      <w:proofErr w:type="spellEnd"/>
      <w:r w:rsidR="004B3B51" w:rsidRPr="00F90D6A">
        <w:rPr>
          <w:rFonts w:ascii="Arial" w:hAnsi="Arial" w:cs="Arial"/>
          <w:b/>
        </w:rPr>
        <w:t xml:space="preserve"> se mantuvieron le</w:t>
      </w:r>
      <w:r w:rsidR="004B3B51" w:rsidRPr="00F90D6A">
        <w:rPr>
          <w:rFonts w:ascii="Arial" w:hAnsi="Arial" w:cs="Arial"/>
          <w:b/>
        </w:rPr>
        <w:t>a</w:t>
      </w:r>
      <w:r w:rsidR="004B3B51" w:rsidRPr="00F90D6A">
        <w:rPr>
          <w:rFonts w:ascii="Arial" w:hAnsi="Arial" w:cs="Arial"/>
          <w:b/>
        </w:rPr>
        <w:t>les a Carlos hasta su muerte y luego combatieron contra los daneses.</w:t>
      </w:r>
    </w:p>
    <w:p w:rsidR="000B354A" w:rsidRPr="00F90D6A" w:rsidRDefault="000B354A" w:rsidP="00F90D6A">
      <w:pPr>
        <w:pStyle w:val="NormalWeb"/>
        <w:spacing w:before="0" w:beforeAutospacing="0" w:after="0" w:afterAutospacing="0"/>
        <w:jc w:val="both"/>
        <w:rPr>
          <w:rFonts w:ascii="Arial" w:hAnsi="Arial" w:cs="Arial"/>
          <w:b/>
        </w:rPr>
      </w:pPr>
    </w:p>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Carlomagno también centró su atención en los </w:t>
      </w:r>
      <w:hyperlink r:id="rId526" w:tooltip="Eslavos meridionales" w:history="1">
        <w:r w:rsidRPr="00F90D6A">
          <w:rPr>
            <w:rStyle w:val="Hipervnculo"/>
            <w:rFonts w:ascii="Arial" w:hAnsi="Arial" w:cs="Arial"/>
            <w:b/>
            <w:color w:val="auto"/>
            <w:u w:val="none"/>
          </w:rPr>
          <w:t>eslavos del sur</w:t>
        </w:r>
      </w:hyperlink>
      <w:r w:rsidRPr="00F90D6A">
        <w:rPr>
          <w:rFonts w:ascii="Arial" w:hAnsi="Arial" w:cs="Arial"/>
          <w:b/>
        </w:rPr>
        <w:t xml:space="preserve"> del </w:t>
      </w:r>
      <w:hyperlink r:id="rId527" w:tooltip="Jaganato" w:history="1">
        <w:proofErr w:type="spellStart"/>
        <w:r w:rsidRPr="00F90D6A">
          <w:rPr>
            <w:rStyle w:val="Hipervnculo"/>
            <w:rFonts w:ascii="Arial" w:hAnsi="Arial" w:cs="Arial"/>
            <w:b/>
            <w:color w:val="auto"/>
            <w:u w:val="none"/>
          </w:rPr>
          <w:t>jaganato</w:t>
        </w:r>
        <w:proofErr w:type="spellEnd"/>
      </w:hyperlink>
      <w:r w:rsidRPr="00F90D6A">
        <w:rPr>
          <w:rFonts w:ascii="Arial" w:hAnsi="Arial" w:cs="Arial"/>
          <w:b/>
        </w:rPr>
        <w:t xml:space="preserve"> </w:t>
      </w:r>
      <w:proofErr w:type="spellStart"/>
      <w:r w:rsidRPr="00F90D6A">
        <w:rPr>
          <w:rFonts w:ascii="Arial" w:hAnsi="Arial" w:cs="Arial"/>
          <w:b/>
        </w:rPr>
        <w:t>ávaro</w:t>
      </w:r>
      <w:proofErr w:type="spellEnd"/>
      <w:r w:rsidRPr="00F90D6A">
        <w:rPr>
          <w:rFonts w:ascii="Arial" w:hAnsi="Arial" w:cs="Arial"/>
          <w:b/>
        </w:rPr>
        <w:t xml:space="preserve">: los </w:t>
      </w:r>
      <w:hyperlink r:id="rId528" w:tooltip="Carantania" w:history="1">
        <w:proofErr w:type="spellStart"/>
        <w:r w:rsidRPr="00F90D6A">
          <w:rPr>
            <w:rStyle w:val="Hipervnculo"/>
            <w:rFonts w:ascii="Arial" w:hAnsi="Arial" w:cs="Arial"/>
            <w:b/>
            <w:color w:val="auto"/>
            <w:u w:val="none"/>
          </w:rPr>
          <w:t>c</w:t>
        </w:r>
        <w:r w:rsidRPr="00F90D6A">
          <w:rPr>
            <w:rStyle w:val="Hipervnculo"/>
            <w:rFonts w:ascii="Arial" w:hAnsi="Arial" w:cs="Arial"/>
            <w:b/>
            <w:color w:val="auto"/>
            <w:u w:val="none"/>
          </w:rPr>
          <w:t>a</w:t>
        </w:r>
        <w:r w:rsidRPr="00F90D6A">
          <w:rPr>
            <w:rStyle w:val="Hipervnculo"/>
            <w:rFonts w:ascii="Arial" w:hAnsi="Arial" w:cs="Arial"/>
            <w:b/>
            <w:color w:val="auto"/>
            <w:u w:val="none"/>
          </w:rPr>
          <w:t>rantanianos</w:t>
        </w:r>
        <w:proofErr w:type="spellEnd"/>
      </w:hyperlink>
      <w:r w:rsidRPr="00F90D6A">
        <w:rPr>
          <w:rFonts w:ascii="Arial" w:hAnsi="Arial" w:cs="Arial"/>
          <w:b/>
        </w:rPr>
        <w:t xml:space="preserve"> y los </w:t>
      </w:r>
      <w:hyperlink r:id="rId529" w:tooltip="Eslovenos" w:history="1">
        <w:r w:rsidRPr="00F90D6A">
          <w:rPr>
            <w:rStyle w:val="Hipervnculo"/>
            <w:rFonts w:ascii="Arial" w:hAnsi="Arial" w:cs="Arial"/>
            <w:b/>
            <w:color w:val="auto"/>
            <w:u w:val="none"/>
          </w:rPr>
          <w:t>eslovenos</w:t>
        </w:r>
      </w:hyperlink>
      <w:r w:rsidRPr="00F90D6A">
        <w:rPr>
          <w:rFonts w:ascii="Arial" w:hAnsi="Arial" w:cs="Arial"/>
          <w:b/>
        </w:rPr>
        <w:t>. Estos pueblos fueron sometidos por los lombardos y los bávaros, y convertidos en tributarios, aunque jamás se incorporaron al estado franco.</w:t>
      </w:r>
    </w:p>
    <w:p w:rsidR="004B3B51" w:rsidRDefault="004B3B51" w:rsidP="00F90D6A">
      <w:pPr>
        <w:pStyle w:val="Ttulo2"/>
        <w:spacing w:before="0" w:beforeAutospacing="0" w:after="0" w:afterAutospacing="0"/>
        <w:jc w:val="both"/>
        <w:rPr>
          <w:rStyle w:val="mw-headline"/>
          <w:rFonts w:ascii="Arial" w:hAnsi="Arial" w:cs="Arial"/>
          <w:sz w:val="24"/>
          <w:szCs w:val="24"/>
        </w:rPr>
      </w:pPr>
      <w:r w:rsidRPr="00F90D6A">
        <w:rPr>
          <w:rStyle w:val="mw-headline"/>
          <w:rFonts w:ascii="Arial" w:hAnsi="Arial" w:cs="Arial"/>
          <w:sz w:val="24"/>
          <w:szCs w:val="24"/>
        </w:rPr>
        <w:t>Imperio</w:t>
      </w:r>
    </w:p>
    <w:p w:rsidR="000B354A" w:rsidRPr="00F90D6A" w:rsidRDefault="000B354A" w:rsidP="00F90D6A">
      <w:pPr>
        <w:pStyle w:val="Ttulo2"/>
        <w:spacing w:before="0" w:beforeAutospacing="0" w:after="0" w:afterAutospacing="0"/>
        <w:jc w:val="both"/>
        <w:rPr>
          <w:rFonts w:ascii="Arial" w:hAnsi="Arial" w:cs="Arial"/>
          <w:sz w:val="24"/>
          <w:szCs w:val="24"/>
        </w:rPr>
      </w:pPr>
    </w:p>
    <w:p w:rsidR="004B3B51" w:rsidRPr="000B354A" w:rsidRDefault="004B3B51" w:rsidP="00F90D6A">
      <w:pPr>
        <w:pStyle w:val="Ttulo3"/>
        <w:spacing w:before="0" w:beforeAutospacing="0" w:after="0" w:afterAutospacing="0"/>
        <w:jc w:val="both"/>
        <w:rPr>
          <w:rStyle w:val="mw-headline"/>
          <w:rFonts w:ascii="Arial" w:hAnsi="Arial" w:cs="Arial"/>
          <w:color w:val="FF0000"/>
          <w:sz w:val="24"/>
          <w:szCs w:val="24"/>
        </w:rPr>
      </w:pPr>
      <w:r w:rsidRPr="000B354A">
        <w:rPr>
          <w:rStyle w:val="mw-headline"/>
          <w:rFonts w:ascii="Arial" w:hAnsi="Arial" w:cs="Arial"/>
          <w:color w:val="FF0000"/>
          <w:sz w:val="24"/>
          <w:szCs w:val="24"/>
        </w:rPr>
        <w:t>Diplomacia imperial</w:t>
      </w:r>
    </w:p>
    <w:p w:rsidR="000B354A" w:rsidRPr="00F90D6A" w:rsidRDefault="000B354A" w:rsidP="00F90D6A">
      <w:pPr>
        <w:pStyle w:val="Ttulo3"/>
        <w:spacing w:before="0" w:beforeAutospacing="0" w:after="0" w:afterAutospacing="0"/>
        <w:jc w:val="both"/>
        <w:rPr>
          <w:rFonts w:ascii="Arial" w:hAnsi="Arial" w:cs="Arial"/>
          <w:sz w:val="24"/>
          <w:szCs w:val="24"/>
        </w:rPr>
      </w:pPr>
    </w:p>
    <w:p w:rsidR="000B354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El reinado de Carlomagno llegó a su punto decisivo a fines del año 800. En 799, el </w:t>
      </w:r>
      <w:hyperlink r:id="rId530" w:tooltip="León III (papa)" w:history="1">
        <w:r w:rsidR="004B3B51" w:rsidRPr="00F90D6A">
          <w:rPr>
            <w:rStyle w:val="Hipervnculo"/>
            <w:rFonts w:ascii="Arial" w:hAnsi="Arial" w:cs="Arial"/>
            <w:b/>
            <w:color w:val="auto"/>
            <w:u w:val="none"/>
          </w:rPr>
          <w:t>papa León III</w:t>
        </w:r>
      </w:hyperlink>
      <w:r w:rsidR="004B3B51" w:rsidRPr="00F90D6A">
        <w:rPr>
          <w:rFonts w:ascii="Arial" w:hAnsi="Arial" w:cs="Arial"/>
          <w:b/>
        </w:rPr>
        <w:t xml:space="preserve"> había sido atacado por los romanos, quienes intentaron arrancarle los ojos y la lengua. León escapó y se refugió con Carlomagno en </w:t>
      </w:r>
      <w:proofErr w:type="spellStart"/>
      <w:r w:rsidR="004B3B51" w:rsidRPr="00F90D6A">
        <w:rPr>
          <w:rFonts w:ascii="Arial" w:hAnsi="Arial" w:cs="Arial"/>
          <w:b/>
        </w:rPr>
        <w:t>Paderborn</w:t>
      </w:r>
      <w:proofErr w:type="spellEnd"/>
      <w:r w:rsidR="004B3B51" w:rsidRPr="00F90D6A">
        <w:rPr>
          <w:rFonts w:ascii="Arial" w:hAnsi="Arial" w:cs="Arial"/>
          <w:b/>
        </w:rPr>
        <w:t>, solicitándole que interv</w:t>
      </w:r>
      <w:r w:rsidR="004B3B51" w:rsidRPr="00F90D6A">
        <w:rPr>
          <w:rFonts w:ascii="Arial" w:hAnsi="Arial" w:cs="Arial"/>
          <w:b/>
        </w:rPr>
        <w:t>i</w:t>
      </w:r>
      <w:r w:rsidR="004B3B51" w:rsidRPr="00F90D6A">
        <w:rPr>
          <w:rFonts w:ascii="Arial" w:hAnsi="Arial" w:cs="Arial"/>
          <w:b/>
        </w:rPr>
        <w:t xml:space="preserve">niera en Roma y restaurara su gobierno. El rey franco, aconsejado por </w:t>
      </w:r>
      <w:hyperlink r:id="rId531" w:tooltip="Alcuino de York" w:history="1">
        <w:proofErr w:type="spellStart"/>
        <w:r w:rsidR="004B3B51" w:rsidRPr="00F90D6A">
          <w:rPr>
            <w:rStyle w:val="Hipervnculo"/>
            <w:rFonts w:ascii="Arial" w:hAnsi="Arial" w:cs="Arial"/>
            <w:b/>
            <w:color w:val="auto"/>
            <w:u w:val="none"/>
          </w:rPr>
          <w:t>Alcuino</w:t>
        </w:r>
        <w:proofErr w:type="spellEnd"/>
        <w:r w:rsidR="004B3B51" w:rsidRPr="00F90D6A">
          <w:rPr>
            <w:rStyle w:val="Hipervnculo"/>
            <w:rFonts w:ascii="Arial" w:hAnsi="Arial" w:cs="Arial"/>
            <w:b/>
            <w:color w:val="auto"/>
            <w:u w:val="none"/>
          </w:rPr>
          <w:t xml:space="preserve"> de York</w:t>
        </w:r>
      </w:hyperlink>
      <w:r w:rsidR="004B3B51" w:rsidRPr="00F90D6A">
        <w:rPr>
          <w:rFonts w:ascii="Arial" w:hAnsi="Arial" w:cs="Arial"/>
          <w:b/>
        </w:rPr>
        <w:t xml:space="preserve">, aceptó viajar a Roma y así lo hizo en noviembre de 800. El </w:t>
      </w:r>
      <w:hyperlink r:id="rId532" w:tooltip="1 de diciembre" w:history="1">
        <w:r w:rsidR="004B3B51" w:rsidRPr="00F90D6A">
          <w:rPr>
            <w:rStyle w:val="Hipervnculo"/>
            <w:rFonts w:ascii="Arial" w:hAnsi="Arial" w:cs="Arial"/>
            <w:b/>
            <w:color w:val="auto"/>
            <w:u w:val="none"/>
          </w:rPr>
          <w:t>1 de diciembre</w:t>
        </w:r>
      </w:hyperlink>
      <w:r w:rsidR="004B3B51" w:rsidRPr="00F90D6A">
        <w:rPr>
          <w:rFonts w:ascii="Arial" w:hAnsi="Arial" w:cs="Arial"/>
          <w:b/>
        </w:rPr>
        <w:t xml:space="preserve"> realizó una asamblea y, el </w:t>
      </w:r>
      <w:hyperlink r:id="rId533" w:tooltip="23 de diciembre" w:history="1">
        <w:r w:rsidR="004B3B51" w:rsidRPr="00F90D6A">
          <w:rPr>
            <w:rStyle w:val="Hipervnculo"/>
            <w:rFonts w:ascii="Arial" w:hAnsi="Arial" w:cs="Arial"/>
            <w:b/>
            <w:color w:val="auto"/>
            <w:u w:val="none"/>
          </w:rPr>
          <w:t>23 del mismo mes</w:t>
        </w:r>
      </w:hyperlink>
      <w:r w:rsidR="004B3B51" w:rsidRPr="00F90D6A">
        <w:rPr>
          <w:rFonts w:ascii="Arial" w:hAnsi="Arial" w:cs="Arial"/>
          <w:b/>
        </w:rPr>
        <w:t xml:space="preserve">, León tomó juramento declarándose inocente. Durante la </w:t>
      </w:r>
      <w:hyperlink r:id="rId534" w:tooltip="Misa" w:history="1">
        <w:r w:rsidR="004B3B51" w:rsidRPr="00F90D6A">
          <w:rPr>
            <w:rStyle w:val="Hipervnculo"/>
            <w:rFonts w:ascii="Arial" w:hAnsi="Arial" w:cs="Arial"/>
            <w:b/>
            <w:color w:val="auto"/>
            <w:u w:val="none"/>
          </w:rPr>
          <w:t>misa</w:t>
        </w:r>
      </w:hyperlink>
      <w:r w:rsidR="004B3B51" w:rsidRPr="00F90D6A">
        <w:rPr>
          <w:rFonts w:ascii="Arial" w:hAnsi="Arial" w:cs="Arial"/>
          <w:b/>
        </w:rPr>
        <w:t xml:space="preserve"> celebrada en </w:t>
      </w:r>
      <w:hyperlink r:id="rId535" w:tooltip="Navidad" w:history="1">
        <w:r w:rsidR="004B3B51" w:rsidRPr="00F90D6A">
          <w:rPr>
            <w:rStyle w:val="Hipervnculo"/>
            <w:rFonts w:ascii="Arial" w:hAnsi="Arial" w:cs="Arial"/>
            <w:b/>
            <w:color w:val="auto"/>
            <w:u w:val="none"/>
          </w:rPr>
          <w:t>Navidad</w:t>
        </w:r>
      </w:hyperlink>
      <w:r w:rsidR="004B3B51" w:rsidRPr="00F90D6A">
        <w:rPr>
          <w:rFonts w:ascii="Arial" w:hAnsi="Arial" w:cs="Arial"/>
          <w:b/>
        </w:rPr>
        <w:t xml:space="preserve"> (</w:t>
      </w:r>
      <w:hyperlink r:id="rId536" w:tooltip="25 de diciembre" w:history="1">
        <w:r w:rsidR="004B3B51" w:rsidRPr="00F90D6A">
          <w:rPr>
            <w:rStyle w:val="Hipervnculo"/>
            <w:rFonts w:ascii="Arial" w:hAnsi="Arial" w:cs="Arial"/>
            <w:b/>
            <w:color w:val="auto"/>
            <w:u w:val="none"/>
          </w:rPr>
          <w:t>25 de diciembre</w:t>
        </w:r>
      </w:hyperlink>
      <w:r w:rsidR="004B3B51" w:rsidRPr="00F90D6A">
        <w:rPr>
          <w:rFonts w:ascii="Arial" w:hAnsi="Arial" w:cs="Arial"/>
          <w:b/>
        </w:rPr>
        <w:t xml:space="preserve">), cuando Carlomagno se arrodilló para orar ante el altar, el papa lo coronó </w:t>
      </w:r>
      <w:r w:rsidR="004B3B51" w:rsidRPr="00F90D6A">
        <w:rPr>
          <w:rFonts w:ascii="Arial" w:hAnsi="Arial" w:cs="Arial"/>
          <w:b/>
          <w:i/>
          <w:iCs/>
        </w:rPr>
        <w:t xml:space="preserve">Imperator </w:t>
      </w:r>
      <w:proofErr w:type="spellStart"/>
      <w:r w:rsidR="004B3B51" w:rsidRPr="00F90D6A">
        <w:rPr>
          <w:rFonts w:ascii="Arial" w:hAnsi="Arial" w:cs="Arial"/>
          <w:b/>
          <w:i/>
          <w:iCs/>
        </w:rPr>
        <w:t>Romanorum</w:t>
      </w:r>
      <w:proofErr w:type="spellEnd"/>
      <w:r w:rsidR="004B3B51" w:rsidRPr="00F90D6A">
        <w:rPr>
          <w:rFonts w:ascii="Arial" w:hAnsi="Arial" w:cs="Arial"/>
          <w:b/>
        </w:rPr>
        <w:t xml:space="preserve"> ('emperador de los romanos') en la </w:t>
      </w:r>
      <w:hyperlink r:id="rId537" w:tooltip="Antigua Basílica de San Pedro" w:history="1">
        <w:r w:rsidR="004B3B51" w:rsidRPr="00F90D6A">
          <w:rPr>
            <w:rStyle w:val="Hipervnculo"/>
            <w:rFonts w:ascii="Arial" w:hAnsi="Arial" w:cs="Arial"/>
            <w:b/>
            <w:color w:val="auto"/>
            <w:u w:val="none"/>
          </w:rPr>
          <w:t>basílica de San Pedro</w:t>
        </w:r>
      </w:hyperlink>
      <w:r w:rsidR="004B3B51" w:rsidRPr="00F90D6A">
        <w:rPr>
          <w:rFonts w:ascii="Arial" w:hAnsi="Arial" w:cs="Arial"/>
          <w:b/>
        </w:rPr>
        <w:t xml:space="preserve">. Con este acto, el papa intentaba transferir a Carlos el cargo de </w:t>
      </w:r>
      <w:hyperlink r:id="rId538" w:tooltip="Constantinopla" w:history="1">
        <w:r w:rsidR="004B3B51" w:rsidRPr="00F90D6A">
          <w:rPr>
            <w:rStyle w:val="Hipervnculo"/>
            <w:rFonts w:ascii="Arial" w:hAnsi="Arial" w:cs="Arial"/>
            <w:b/>
            <w:color w:val="auto"/>
            <w:u w:val="none"/>
          </w:rPr>
          <w:t>Constantinopla</w:t>
        </w:r>
      </w:hyperlink>
      <w:r w:rsidR="004B3B51" w:rsidRPr="00F90D6A">
        <w:rPr>
          <w:rFonts w:ascii="Arial" w:hAnsi="Arial" w:cs="Arial"/>
          <w:b/>
        </w:rPr>
        <w:t xml:space="preserve">. </w:t>
      </w:r>
    </w:p>
    <w:p w:rsidR="000B354A" w:rsidRDefault="000B354A" w:rsidP="00F90D6A">
      <w:pPr>
        <w:pStyle w:val="NormalWeb"/>
        <w:spacing w:before="0" w:beforeAutospacing="0" w:after="0" w:afterAutospacing="0"/>
        <w:jc w:val="both"/>
        <w:rPr>
          <w:rFonts w:ascii="Arial" w:hAnsi="Arial" w:cs="Arial"/>
          <w:b/>
        </w:rPr>
      </w:pPr>
    </w:p>
    <w:p w:rsidR="004B3B51" w:rsidRPr="000B354A" w:rsidRDefault="000B354A" w:rsidP="00F90D6A">
      <w:pPr>
        <w:pStyle w:val="NormalWeb"/>
        <w:spacing w:before="0" w:beforeAutospacing="0" w:after="0" w:afterAutospacing="0"/>
        <w:jc w:val="both"/>
        <w:rPr>
          <w:rFonts w:ascii="Arial" w:hAnsi="Arial" w:cs="Arial"/>
          <w:b/>
          <w:i/>
        </w:rPr>
      </w:pPr>
      <w:r>
        <w:rPr>
          <w:rFonts w:ascii="Arial" w:hAnsi="Arial" w:cs="Arial"/>
          <w:b/>
        </w:rPr>
        <w:t xml:space="preserve">  </w:t>
      </w:r>
      <w:hyperlink r:id="rId539" w:tooltip="Eginardo" w:history="1">
        <w:proofErr w:type="spellStart"/>
        <w:r w:rsidR="004B3B51" w:rsidRPr="00F90D6A">
          <w:rPr>
            <w:rStyle w:val="Hipervnculo"/>
            <w:rFonts w:ascii="Arial" w:hAnsi="Arial" w:cs="Arial"/>
            <w:b/>
            <w:color w:val="auto"/>
            <w:u w:val="none"/>
          </w:rPr>
          <w:t>Eginardo</w:t>
        </w:r>
        <w:proofErr w:type="spellEnd"/>
      </w:hyperlink>
      <w:r w:rsidR="004B3B51" w:rsidRPr="00F90D6A">
        <w:rPr>
          <w:rFonts w:ascii="Arial" w:hAnsi="Arial" w:cs="Arial"/>
          <w:b/>
        </w:rPr>
        <w:t xml:space="preserve"> señala que Carlomagno ignoraba las intenciones de León y no deseaba dicho nombramiento:</w:t>
      </w:r>
      <w:r w:rsidRPr="000B354A">
        <w:rPr>
          <w:rFonts w:ascii="Arial" w:hAnsi="Arial" w:cs="Arial"/>
          <w:b/>
          <w:i/>
        </w:rPr>
        <w:t xml:space="preserve">   </w:t>
      </w:r>
      <w:r w:rsidR="004B3B51" w:rsidRPr="000B354A">
        <w:rPr>
          <w:rFonts w:ascii="Arial" w:hAnsi="Arial" w:cs="Arial"/>
          <w:b/>
          <w:i/>
        </w:rPr>
        <w:t>Al principio fue tal la aversión, que declaró que no hubiese puesto un pie en la Iglesia el día que le fueron conferidos [los títulos imperiales], pese a que fue un gran día festivo, de p</w:t>
      </w:r>
      <w:r w:rsidR="004B3B51" w:rsidRPr="000B354A">
        <w:rPr>
          <w:rFonts w:ascii="Arial" w:hAnsi="Arial" w:cs="Arial"/>
          <w:b/>
          <w:i/>
        </w:rPr>
        <w:t>o</w:t>
      </w:r>
      <w:r w:rsidR="004B3B51" w:rsidRPr="000B354A">
        <w:rPr>
          <w:rFonts w:ascii="Arial" w:hAnsi="Arial" w:cs="Arial"/>
          <w:b/>
          <w:i/>
        </w:rPr>
        <w:t>der haber previsto los designios del papa.</w:t>
      </w:r>
    </w:p>
    <w:p w:rsidR="000B354A" w:rsidRDefault="000B354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Muchos académicos modernos indican que, en realidad, Carlomagno estaba al tanto de los planes de coronación. Ciertamente, al aproximarse a rezar, no pudo haber dejado de observar la corona engarzada con joyas que aguardaba en el altar. En todo caso, ahora podía aprovechar las circunstancias para afirmar que él era el restaurador del </w:t>
      </w:r>
      <w:hyperlink r:id="rId540" w:tooltip="Imperio romano" w:history="1">
        <w:r w:rsidR="004B3B51" w:rsidRPr="00F90D6A">
          <w:rPr>
            <w:rStyle w:val="Hipervnculo"/>
            <w:rFonts w:ascii="Arial" w:hAnsi="Arial" w:cs="Arial"/>
            <w:b/>
            <w:color w:val="auto"/>
            <w:u w:val="none"/>
          </w:rPr>
          <w:t>Imperio r</w:t>
        </w:r>
        <w:r w:rsidR="004B3B51" w:rsidRPr="00F90D6A">
          <w:rPr>
            <w:rStyle w:val="Hipervnculo"/>
            <w:rFonts w:ascii="Arial" w:hAnsi="Arial" w:cs="Arial"/>
            <w:b/>
            <w:color w:val="auto"/>
            <w:u w:val="none"/>
          </w:rPr>
          <w:t>o</w:t>
        </w:r>
        <w:r w:rsidR="004B3B51" w:rsidRPr="00F90D6A">
          <w:rPr>
            <w:rStyle w:val="Hipervnculo"/>
            <w:rFonts w:ascii="Arial" w:hAnsi="Arial" w:cs="Arial"/>
            <w:b/>
            <w:color w:val="auto"/>
            <w:u w:val="none"/>
          </w:rPr>
          <w:t>mano</w:t>
        </w:r>
      </w:hyperlink>
      <w:r w:rsidR="004B3B51" w:rsidRPr="00F90D6A">
        <w:rPr>
          <w:rFonts w:ascii="Arial" w:hAnsi="Arial" w:cs="Arial"/>
          <w:b/>
        </w:rPr>
        <w:t xml:space="preserve">, que aparentemente se había degradado bajo el mando de los </w:t>
      </w:r>
      <w:hyperlink r:id="rId541" w:tooltip="Imperio bizantino" w:history="1">
        <w:r w:rsidR="004B3B51" w:rsidRPr="00F90D6A">
          <w:rPr>
            <w:rStyle w:val="Hipervnculo"/>
            <w:rFonts w:ascii="Arial" w:hAnsi="Arial" w:cs="Arial"/>
            <w:b/>
            <w:color w:val="auto"/>
            <w:u w:val="none"/>
          </w:rPr>
          <w:t>bizantinos</w:t>
        </w:r>
      </w:hyperlink>
      <w:r w:rsidR="004B3B51" w:rsidRPr="00F90D6A">
        <w:rPr>
          <w:rFonts w:ascii="Arial" w:hAnsi="Arial" w:cs="Arial"/>
          <w:b/>
        </w:rPr>
        <w:t>. No obsta</w:t>
      </w:r>
      <w:r w:rsidR="004B3B51" w:rsidRPr="00F90D6A">
        <w:rPr>
          <w:rFonts w:ascii="Arial" w:hAnsi="Arial" w:cs="Arial"/>
          <w:b/>
        </w:rPr>
        <w:t>n</w:t>
      </w:r>
      <w:r w:rsidR="004B3B51" w:rsidRPr="00F90D6A">
        <w:rPr>
          <w:rFonts w:ascii="Arial" w:hAnsi="Arial" w:cs="Arial"/>
          <w:b/>
        </w:rPr>
        <w:t xml:space="preserve">te, después de 806, Carlos pasaría a designarse a sí mismo no como </w:t>
      </w:r>
      <w:r w:rsidR="004B3B51" w:rsidRPr="00F90D6A">
        <w:rPr>
          <w:rFonts w:ascii="Arial" w:hAnsi="Arial" w:cs="Arial"/>
          <w:b/>
          <w:i/>
          <w:iCs/>
        </w:rPr>
        <w:t xml:space="preserve">Imperator </w:t>
      </w:r>
      <w:proofErr w:type="spellStart"/>
      <w:r w:rsidR="004B3B51" w:rsidRPr="00F90D6A">
        <w:rPr>
          <w:rFonts w:ascii="Arial" w:hAnsi="Arial" w:cs="Arial"/>
          <w:b/>
          <w:i/>
          <w:iCs/>
        </w:rPr>
        <w:t>Roman</w:t>
      </w:r>
      <w:r w:rsidR="004B3B51" w:rsidRPr="00F90D6A">
        <w:rPr>
          <w:rFonts w:ascii="Arial" w:hAnsi="Arial" w:cs="Arial"/>
          <w:b/>
          <w:i/>
          <w:iCs/>
        </w:rPr>
        <w:t>o</w:t>
      </w:r>
      <w:r w:rsidR="004B3B51" w:rsidRPr="00F90D6A">
        <w:rPr>
          <w:rFonts w:ascii="Arial" w:hAnsi="Arial" w:cs="Arial"/>
          <w:b/>
          <w:i/>
          <w:iCs/>
        </w:rPr>
        <w:t>rum</w:t>
      </w:r>
      <w:proofErr w:type="spellEnd"/>
      <w:r w:rsidR="004B3B51" w:rsidRPr="00F90D6A">
        <w:rPr>
          <w:rFonts w:ascii="Arial" w:hAnsi="Arial" w:cs="Arial"/>
          <w:b/>
        </w:rPr>
        <w:t xml:space="preserve"> ('e</w:t>
      </w:r>
      <w:r w:rsidR="004B3B51" w:rsidRPr="00F90D6A">
        <w:rPr>
          <w:rFonts w:ascii="Arial" w:hAnsi="Arial" w:cs="Arial"/>
          <w:b/>
        </w:rPr>
        <w:t>m</w:t>
      </w:r>
      <w:r w:rsidR="004B3B51" w:rsidRPr="00F90D6A">
        <w:rPr>
          <w:rFonts w:ascii="Arial" w:hAnsi="Arial" w:cs="Arial"/>
          <w:b/>
        </w:rPr>
        <w:t xml:space="preserve">perador de los romanos', un título reservado al </w:t>
      </w:r>
      <w:hyperlink r:id="rId542" w:tooltip="Emperador bizantino" w:history="1">
        <w:r w:rsidR="004B3B51" w:rsidRPr="00F90D6A">
          <w:rPr>
            <w:rStyle w:val="Hipervnculo"/>
            <w:rFonts w:ascii="Arial" w:hAnsi="Arial" w:cs="Arial"/>
            <w:b/>
            <w:color w:val="auto"/>
            <w:u w:val="none"/>
          </w:rPr>
          <w:t>emperador bizantino</w:t>
        </w:r>
      </w:hyperlink>
      <w:r w:rsidR="004B3B51" w:rsidRPr="00F90D6A">
        <w:rPr>
          <w:rFonts w:ascii="Arial" w:hAnsi="Arial" w:cs="Arial"/>
          <w:b/>
        </w:rPr>
        <w:t xml:space="preserve">), sino como </w:t>
      </w:r>
      <w:r w:rsidR="004B3B51" w:rsidRPr="00F90D6A">
        <w:rPr>
          <w:rFonts w:ascii="Arial" w:hAnsi="Arial" w:cs="Arial"/>
          <w:b/>
          <w:i/>
          <w:iCs/>
        </w:rPr>
        <w:t xml:space="preserve">Imperator </w:t>
      </w:r>
      <w:proofErr w:type="spellStart"/>
      <w:r w:rsidR="004B3B51" w:rsidRPr="00F90D6A">
        <w:rPr>
          <w:rFonts w:ascii="Arial" w:hAnsi="Arial" w:cs="Arial"/>
          <w:b/>
          <w:i/>
          <w:iCs/>
        </w:rPr>
        <w:t>Romanum</w:t>
      </w:r>
      <w:proofErr w:type="spellEnd"/>
      <w:r w:rsidR="004B3B51" w:rsidRPr="00F90D6A">
        <w:rPr>
          <w:rFonts w:ascii="Arial" w:hAnsi="Arial" w:cs="Arial"/>
          <w:b/>
          <w:i/>
          <w:iCs/>
        </w:rPr>
        <w:t xml:space="preserve"> </w:t>
      </w:r>
      <w:proofErr w:type="spellStart"/>
      <w:r w:rsidR="004B3B51" w:rsidRPr="00F90D6A">
        <w:rPr>
          <w:rFonts w:ascii="Arial" w:hAnsi="Arial" w:cs="Arial"/>
          <w:b/>
          <w:i/>
          <w:iCs/>
        </w:rPr>
        <w:t>gubernans</w:t>
      </w:r>
      <w:proofErr w:type="spellEnd"/>
      <w:r w:rsidR="004B3B51" w:rsidRPr="00F90D6A">
        <w:rPr>
          <w:rFonts w:ascii="Arial" w:hAnsi="Arial" w:cs="Arial"/>
          <w:b/>
          <w:i/>
          <w:iCs/>
        </w:rPr>
        <w:t xml:space="preserve"> </w:t>
      </w:r>
      <w:proofErr w:type="spellStart"/>
      <w:r w:rsidR="004B3B51" w:rsidRPr="00F90D6A">
        <w:rPr>
          <w:rFonts w:ascii="Arial" w:hAnsi="Arial" w:cs="Arial"/>
          <w:b/>
          <w:i/>
          <w:iCs/>
        </w:rPr>
        <w:t>Imperium</w:t>
      </w:r>
      <w:proofErr w:type="spellEnd"/>
      <w:r w:rsidR="004B3B51" w:rsidRPr="00F90D6A">
        <w:rPr>
          <w:rFonts w:ascii="Arial" w:hAnsi="Arial" w:cs="Arial"/>
          <w:b/>
        </w:rPr>
        <w:t xml:space="preserve"> ('emperador gobernante del Imperio romano').</w:t>
      </w:r>
    </w:p>
    <w:p w:rsidR="000B354A" w:rsidRPr="00F90D6A" w:rsidRDefault="000B354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La </w:t>
      </w:r>
      <w:hyperlink r:id="rId543" w:tooltip="Iconoclasia" w:history="1">
        <w:r w:rsidR="004B3B51" w:rsidRPr="00F90D6A">
          <w:rPr>
            <w:rStyle w:val="Hipervnculo"/>
            <w:rFonts w:ascii="Arial" w:hAnsi="Arial" w:cs="Arial"/>
            <w:b/>
            <w:color w:val="auto"/>
            <w:u w:val="none"/>
          </w:rPr>
          <w:t>iconoclasia</w:t>
        </w:r>
      </w:hyperlink>
      <w:r w:rsidR="004B3B51" w:rsidRPr="00F90D6A">
        <w:rPr>
          <w:rFonts w:ascii="Arial" w:hAnsi="Arial" w:cs="Arial"/>
          <w:b/>
        </w:rPr>
        <w:t xml:space="preserve"> de la </w:t>
      </w:r>
      <w:hyperlink r:id="rId544" w:tooltip="León III (emperador)" w:history="1">
        <w:r w:rsidR="004B3B51" w:rsidRPr="00F90D6A">
          <w:rPr>
            <w:rStyle w:val="Hipervnculo"/>
            <w:rFonts w:ascii="Arial" w:hAnsi="Arial" w:cs="Arial"/>
            <w:b/>
            <w:color w:val="auto"/>
            <w:u w:val="none"/>
          </w:rPr>
          <w:t xml:space="preserve">dinastía </w:t>
        </w:r>
        <w:proofErr w:type="spellStart"/>
        <w:r w:rsidR="004B3B51" w:rsidRPr="00F90D6A">
          <w:rPr>
            <w:rStyle w:val="Hipervnculo"/>
            <w:rFonts w:ascii="Arial" w:hAnsi="Arial" w:cs="Arial"/>
            <w:b/>
            <w:color w:val="auto"/>
            <w:u w:val="none"/>
          </w:rPr>
          <w:t>isauria</w:t>
        </w:r>
        <w:proofErr w:type="spellEnd"/>
      </w:hyperlink>
      <w:r w:rsidR="004B3B51" w:rsidRPr="00F90D6A">
        <w:rPr>
          <w:rFonts w:ascii="Arial" w:hAnsi="Arial" w:cs="Arial"/>
          <w:b/>
        </w:rPr>
        <w:t xml:space="preserve"> y los consiguientes conflictos religiosos con la e</w:t>
      </w:r>
      <w:r w:rsidR="004B3B51" w:rsidRPr="00F90D6A">
        <w:rPr>
          <w:rFonts w:ascii="Arial" w:hAnsi="Arial" w:cs="Arial"/>
          <w:b/>
        </w:rPr>
        <w:t>m</w:t>
      </w:r>
      <w:r w:rsidR="004B3B51" w:rsidRPr="00F90D6A">
        <w:rPr>
          <w:rFonts w:ascii="Arial" w:hAnsi="Arial" w:cs="Arial"/>
          <w:b/>
        </w:rPr>
        <w:t xml:space="preserve">peratriz </w:t>
      </w:r>
      <w:hyperlink r:id="rId545" w:tooltip="Irene" w:history="1">
        <w:r w:rsidR="004B3B51" w:rsidRPr="00F90D6A">
          <w:rPr>
            <w:rStyle w:val="Hipervnculo"/>
            <w:rFonts w:ascii="Arial" w:hAnsi="Arial" w:cs="Arial"/>
            <w:b/>
            <w:color w:val="auto"/>
            <w:u w:val="none"/>
          </w:rPr>
          <w:t>Irene</w:t>
        </w:r>
      </w:hyperlink>
      <w:r w:rsidR="004B3B51" w:rsidRPr="00F90D6A">
        <w:rPr>
          <w:rFonts w:ascii="Arial" w:hAnsi="Arial" w:cs="Arial"/>
          <w:b/>
        </w:rPr>
        <w:t>, quien en el año 800 ocupaba el trono de Constantinopla, probablemente fu</w:t>
      </w:r>
      <w:r w:rsidR="004B3B51" w:rsidRPr="00F90D6A">
        <w:rPr>
          <w:rFonts w:ascii="Arial" w:hAnsi="Arial" w:cs="Arial"/>
          <w:b/>
        </w:rPr>
        <w:t>e</w:t>
      </w:r>
      <w:r w:rsidR="004B3B51" w:rsidRPr="00F90D6A">
        <w:rPr>
          <w:rFonts w:ascii="Arial" w:hAnsi="Arial" w:cs="Arial"/>
          <w:b/>
        </w:rPr>
        <w:t>ran las principales causas por las que el papa deseaba aclamar formalmente a Carlos como emperador romano. Además, también ansiaba incrementar la influencia del papado, honrar a su salvador —Carlomagno— y resolver las cuestiones constitucionales que por entonces afligían a los juristas europeos, en una época en que Roma no se hallaba en manos de un emperador. De este modo, cuando Carlomagno asumió el título de emperador, a los ojos de los francos e italianos no se trató de una usurpación del cargo; pero sí lo fue en Con</w:t>
      </w:r>
      <w:r w:rsidR="004B3B51" w:rsidRPr="00F90D6A">
        <w:rPr>
          <w:rFonts w:ascii="Arial" w:hAnsi="Arial" w:cs="Arial"/>
          <w:b/>
        </w:rPr>
        <w:t>s</w:t>
      </w:r>
      <w:r w:rsidR="004B3B51" w:rsidRPr="00F90D6A">
        <w:rPr>
          <w:rFonts w:ascii="Arial" w:hAnsi="Arial" w:cs="Arial"/>
          <w:b/>
        </w:rPr>
        <w:t xml:space="preserve">tantinopla, donde Irene y su sucesor, </w:t>
      </w:r>
      <w:hyperlink r:id="rId546" w:tooltip="Nicéforo I" w:history="1">
        <w:r w:rsidR="004B3B51" w:rsidRPr="00F90D6A">
          <w:rPr>
            <w:rStyle w:val="Hipervnculo"/>
            <w:rFonts w:ascii="Arial" w:hAnsi="Arial" w:cs="Arial"/>
            <w:b/>
            <w:color w:val="auto"/>
            <w:u w:val="none"/>
          </w:rPr>
          <w:t>Nicéforo I</w:t>
        </w:r>
      </w:hyperlink>
      <w:r w:rsidR="004B3B51" w:rsidRPr="00F90D6A">
        <w:rPr>
          <w:rFonts w:ascii="Arial" w:hAnsi="Arial" w:cs="Arial"/>
          <w:b/>
        </w:rPr>
        <w:t>, protestaron vigorosamente sin que ning</w:t>
      </w:r>
      <w:r w:rsidR="004B3B51" w:rsidRPr="00F90D6A">
        <w:rPr>
          <w:rFonts w:ascii="Arial" w:hAnsi="Arial" w:cs="Arial"/>
          <w:b/>
        </w:rPr>
        <w:t>u</w:t>
      </w:r>
      <w:r w:rsidR="004B3B51" w:rsidRPr="00F90D6A">
        <w:rPr>
          <w:rFonts w:ascii="Arial" w:hAnsi="Arial" w:cs="Arial"/>
          <w:b/>
        </w:rPr>
        <w:t>no de ellos lograse algo al respecto.</w:t>
      </w:r>
    </w:p>
    <w:p w:rsidR="000B354A" w:rsidRPr="00F90D6A" w:rsidRDefault="000B354A"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lastRenderedPageBreak/>
        <w:t xml:space="preserve">Sin embargo, los bizantinos siguieron conservando varios territorios en Italia: </w:t>
      </w:r>
      <w:hyperlink r:id="rId547" w:tooltip="Venecia" w:history="1">
        <w:r w:rsidRPr="00F90D6A">
          <w:rPr>
            <w:rStyle w:val="Hipervnculo"/>
            <w:rFonts w:ascii="Arial" w:hAnsi="Arial" w:cs="Arial"/>
            <w:b/>
            <w:color w:val="auto"/>
            <w:u w:val="none"/>
          </w:rPr>
          <w:t>Venecia</w:t>
        </w:r>
      </w:hyperlink>
      <w:r w:rsidRPr="00F90D6A">
        <w:rPr>
          <w:rFonts w:ascii="Arial" w:hAnsi="Arial" w:cs="Arial"/>
          <w:b/>
        </w:rPr>
        <w:t xml:space="preserve"> (lo que quedaba del </w:t>
      </w:r>
      <w:hyperlink r:id="rId548" w:tooltip="Exarcado de Rávena" w:history="1">
        <w:r w:rsidRPr="00F90D6A">
          <w:rPr>
            <w:rStyle w:val="Hipervnculo"/>
            <w:rFonts w:ascii="Arial" w:hAnsi="Arial" w:cs="Arial"/>
            <w:b/>
            <w:color w:val="auto"/>
            <w:u w:val="none"/>
          </w:rPr>
          <w:t>Exarcado de Rávena</w:t>
        </w:r>
      </w:hyperlink>
      <w:r w:rsidRPr="00F90D6A">
        <w:rPr>
          <w:rFonts w:ascii="Arial" w:hAnsi="Arial" w:cs="Arial"/>
          <w:b/>
        </w:rPr>
        <w:t xml:space="preserve">), </w:t>
      </w:r>
      <w:hyperlink r:id="rId549" w:tooltip="Regio de Calabria (ciudad)" w:history="1">
        <w:r w:rsidRPr="00F90D6A">
          <w:rPr>
            <w:rStyle w:val="Hipervnculo"/>
            <w:rFonts w:ascii="Arial" w:hAnsi="Arial" w:cs="Arial"/>
            <w:b/>
            <w:color w:val="auto"/>
            <w:u w:val="none"/>
          </w:rPr>
          <w:t>Reggio</w:t>
        </w:r>
      </w:hyperlink>
      <w:r w:rsidRPr="00F90D6A">
        <w:rPr>
          <w:rFonts w:ascii="Arial" w:hAnsi="Arial" w:cs="Arial"/>
          <w:b/>
        </w:rPr>
        <w:t xml:space="preserve"> (en </w:t>
      </w:r>
      <w:hyperlink r:id="rId550" w:tooltip="Calabria" w:history="1">
        <w:r w:rsidRPr="00F90D6A">
          <w:rPr>
            <w:rStyle w:val="Hipervnculo"/>
            <w:rFonts w:ascii="Arial" w:hAnsi="Arial" w:cs="Arial"/>
            <w:b/>
            <w:color w:val="auto"/>
            <w:u w:val="none"/>
          </w:rPr>
          <w:t>Calabria</w:t>
        </w:r>
      </w:hyperlink>
      <w:r w:rsidRPr="00F90D6A">
        <w:rPr>
          <w:rFonts w:ascii="Arial" w:hAnsi="Arial" w:cs="Arial"/>
          <w:b/>
        </w:rPr>
        <w:t xml:space="preserve">), </w:t>
      </w:r>
      <w:hyperlink r:id="rId551" w:tooltip="Brindisi" w:history="1">
        <w:proofErr w:type="spellStart"/>
        <w:r w:rsidRPr="00F90D6A">
          <w:rPr>
            <w:rStyle w:val="Hipervnculo"/>
            <w:rFonts w:ascii="Arial" w:hAnsi="Arial" w:cs="Arial"/>
            <w:b/>
            <w:color w:val="auto"/>
            <w:u w:val="none"/>
          </w:rPr>
          <w:t>Brindisi</w:t>
        </w:r>
        <w:proofErr w:type="spellEnd"/>
      </w:hyperlink>
      <w:r w:rsidRPr="00F90D6A">
        <w:rPr>
          <w:rFonts w:ascii="Arial" w:hAnsi="Arial" w:cs="Arial"/>
          <w:b/>
        </w:rPr>
        <w:t xml:space="preserve"> (en </w:t>
      </w:r>
      <w:hyperlink r:id="rId552" w:tooltip="Apulia" w:history="1">
        <w:r w:rsidRPr="00F90D6A">
          <w:rPr>
            <w:rStyle w:val="Hipervnculo"/>
            <w:rFonts w:ascii="Arial" w:hAnsi="Arial" w:cs="Arial"/>
            <w:b/>
            <w:color w:val="auto"/>
            <w:u w:val="none"/>
          </w:rPr>
          <w:t>Apulia</w:t>
        </w:r>
      </w:hyperlink>
      <w:r w:rsidRPr="00F90D6A">
        <w:rPr>
          <w:rFonts w:ascii="Arial" w:hAnsi="Arial" w:cs="Arial"/>
          <w:b/>
        </w:rPr>
        <w:t xml:space="preserve">) y </w:t>
      </w:r>
      <w:hyperlink r:id="rId553" w:tooltip="Nápoles" w:history="1">
        <w:r w:rsidRPr="00F90D6A">
          <w:rPr>
            <w:rStyle w:val="Hipervnculo"/>
            <w:rFonts w:ascii="Arial" w:hAnsi="Arial" w:cs="Arial"/>
            <w:b/>
            <w:color w:val="auto"/>
            <w:u w:val="none"/>
          </w:rPr>
          <w:t>Nápoles</w:t>
        </w:r>
      </w:hyperlink>
      <w:r w:rsidRPr="00F90D6A">
        <w:rPr>
          <w:rFonts w:ascii="Arial" w:hAnsi="Arial" w:cs="Arial"/>
          <w:b/>
        </w:rPr>
        <w:t xml:space="preserve"> (el </w:t>
      </w:r>
      <w:hyperlink r:id="rId554" w:tooltip="Ducado de Nápoles" w:history="1">
        <w:r w:rsidRPr="00F90D6A">
          <w:rPr>
            <w:rStyle w:val="Hipervnculo"/>
            <w:rFonts w:ascii="Arial" w:hAnsi="Arial" w:cs="Arial"/>
            <w:b/>
            <w:i/>
            <w:iCs/>
            <w:color w:val="auto"/>
            <w:u w:val="none"/>
          </w:rPr>
          <w:t>Ducado Napolitano</w:t>
        </w:r>
      </w:hyperlink>
      <w:r w:rsidRPr="00F90D6A">
        <w:rPr>
          <w:rFonts w:ascii="Arial" w:hAnsi="Arial" w:cs="Arial"/>
          <w:b/>
        </w:rPr>
        <w:t xml:space="preserve">). Estas regiones permanecieron fuera del dominio franco hasta 804, cuando los venecianos, desgarrados por luchas internas, transfirieron su lealtad a la </w:t>
      </w:r>
      <w:hyperlink r:id="rId555" w:tooltip="Corona Férrea" w:history="1">
        <w:r w:rsidRPr="00F90D6A">
          <w:rPr>
            <w:rStyle w:val="Hipervnculo"/>
            <w:rFonts w:ascii="Arial" w:hAnsi="Arial" w:cs="Arial"/>
            <w:b/>
            <w:color w:val="auto"/>
            <w:u w:val="none"/>
          </w:rPr>
          <w:t>Cor</w:t>
        </w:r>
        <w:r w:rsidRPr="00F90D6A">
          <w:rPr>
            <w:rStyle w:val="Hipervnculo"/>
            <w:rFonts w:ascii="Arial" w:hAnsi="Arial" w:cs="Arial"/>
            <w:b/>
            <w:color w:val="auto"/>
            <w:u w:val="none"/>
          </w:rPr>
          <w:t>o</w:t>
        </w:r>
        <w:r w:rsidRPr="00F90D6A">
          <w:rPr>
            <w:rStyle w:val="Hipervnculo"/>
            <w:rFonts w:ascii="Arial" w:hAnsi="Arial" w:cs="Arial"/>
            <w:b/>
            <w:color w:val="auto"/>
            <w:u w:val="none"/>
          </w:rPr>
          <w:t>na Férrea</w:t>
        </w:r>
      </w:hyperlink>
      <w:r w:rsidRPr="00F90D6A">
        <w:rPr>
          <w:rFonts w:ascii="Arial" w:hAnsi="Arial" w:cs="Arial"/>
          <w:b/>
        </w:rPr>
        <w:t xml:space="preserve"> de </w:t>
      </w:r>
      <w:proofErr w:type="spellStart"/>
      <w:r w:rsidRPr="00F90D6A">
        <w:rPr>
          <w:rFonts w:ascii="Arial" w:hAnsi="Arial" w:cs="Arial"/>
          <w:b/>
        </w:rPr>
        <w:t>Pipino</w:t>
      </w:r>
      <w:proofErr w:type="spellEnd"/>
      <w:r w:rsidRPr="00F90D6A">
        <w:rPr>
          <w:rFonts w:ascii="Arial" w:hAnsi="Arial" w:cs="Arial"/>
          <w:b/>
        </w:rPr>
        <w:t xml:space="preserve">, hijo de Carlos. La </w:t>
      </w:r>
      <w:hyperlink r:id="rId556" w:tooltip="Pax Nicephori" w:history="1">
        <w:proofErr w:type="spellStart"/>
        <w:r w:rsidRPr="00F90D6A">
          <w:rPr>
            <w:rStyle w:val="Hipervnculo"/>
            <w:rFonts w:ascii="Arial" w:hAnsi="Arial" w:cs="Arial"/>
            <w:b/>
            <w:i/>
            <w:iCs/>
            <w:color w:val="auto"/>
            <w:u w:val="none"/>
          </w:rPr>
          <w:t>Pax</w:t>
        </w:r>
        <w:proofErr w:type="spellEnd"/>
        <w:r w:rsidRPr="00F90D6A">
          <w:rPr>
            <w:rStyle w:val="Hipervnculo"/>
            <w:rFonts w:ascii="Arial" w:hAnsi="Arial" w:cs="Arial"/>
            <w:b/>
            <w:i/>
            <w:iCs/>
            <w:color w:val="auto"/>
            <w:u w:val="none"/>
          </w:rPr>
          <w:t xml:space="preserve"> </w:t>
        </w:r>
        <w:proofErr w:type="spellStart"/>
        <w:r w:rsidRPr="00F90D6A">
          <w:rPr>
            <w:rStyle w:val="Hipervnculo"/>
            <w:rFonts w:ascii="Arial" w:hAnsi="Arial" w:cs="Arial"/>
            <w:b/>
            <w:i/>
            <w:iCs/>
            <w:color w:val="auto"/>
            <w:u w:val="none"/>
          </w:rPr>
          <w:t>Nicephori</w:t>
        </w:r>
        <w:proofErr w:type="spellEnd"/>
      </w:hyperlink>
      <w:r w:rsidRPr="00F90D6A">
        <w:rPr>
          <w:rFonts w:ascii="Arial" w:hAnsi="Arial" w:cs="Arial"/>
          <w:b/>
        </w:rPr>
        <w:t xml:space="preserve"> concluyó y Nicéforo asoló las costas con una flota y, así, comenzó la única guerra entre bizantinos y francos. Los enfrentamie</w:t>
      </w:r>
      <w:r w:rsidRPr="00F90D6A">
        <w:rPr>
          <w:rFonts w:ascii="Arial" w:hAnsi="Arial" w:cs="Arial"/>
          <w:b/>
        </w:rPr>
        <w:t>n</w:t>
      </w:r>
      <w:r w:rsidRPr="00F90D6A">
        <w:rPr>
          <w:rFonts w:ascii="Arial" w:hAnsi="Arial" w:cs="Arial"/>
          <w:b/>
        </w:rPr>
        <w:t xml:space="preserve">tos se prolongaron hasta 810, cuando el bando </w:t>
      </w:r>
      <w:proofErr w:type="spellStart"/>
      <w:r w:rsidRPr="00F90D6A">
        <w:rPr>
          <w:rFonts w:ascii="Arial" w:hAnsi="Arial" w:cs="Arial"/>
          <w:b/>
        </w:rPr>
        <w:t>probizantino</w:t>
      </w:r>
      <w:proofErr w:type="spellEnd"/>
      <w:r w:rsidRPr="00F90D6A">
        <w:rPr>
          <w:rFonts w:ascii="Arial" w:hAnsi="Arial" w:cs="Arial"/>
          <w:b/>
        </w:rPr>
        <w:t xml:space="preserve"> en Venecia le confirió una vez más el dominio de la ciudad al Imperio bizantino y los dos emperadores de Europa hicieron las paces: Carlomagno recibió la península de </w:t>
      </w:r>
      <w:hyperlink r:id="rId557" w:tooltip="Istria" w:history="1">
        <w:proofErr w:type="spellStart"/>
        <w:r w:rsidRPr="00F90D6A">
          <w:rPr>
            <w:rStyle w:val="Hipervnculo"/>
            <w:rFonts w:ascii="Arial" w:hAnsi="Arial" w:cs="Arial"/>
            <w:b/>
            <w:color w:val="auto"/>
            <w:u w:val="none"/>
          </w:rPr>
          <w:t>Istria</w:t>
        </w:r>
        <w:proofErr w:type="spellEnd"/>
      </w:hyperlink>
      <w:r w:rsidRPr="00F90D6A">
        <w:rPr>
          <w:rFonts w:ascii="Arial" w:hAnsi="Arial" w:cs="Arial"/>
          <w:b/>
        </w:rPr>
        <w:t xml:space="preserve">, y en 812 el emperador </w:t>
      </w:r>
      <w:hyperlink r:id="rId558" w:tooltip="Miguel I Rangabé" w:history="1">
        <w:r w:rsidRPr="00F90D6A">
          <w:rPr>
            <w:rStyle w:val="Hipervnculo"/>
            <w:rFonts w:ascii="Arial" w:hAnsi="Arial" w:cs="Arial"/>
            <w:b/>
            <w:color w:val="auto"/>
            <w:u w:val="none"/>
          </w:rPr>
          <w:t xml:space="preserve">Miguel I </w:t>
        </w:r>
        <w:proofErr w:type="spellStart"/>
        <w:r w:rsidRPr="00F90D6A">
          <w:rPr>
            <w:rStyle w:val="Hipervnculo"/>
            <w:rFonts w:ascii="Arial" w:hAnsi="Arial" w:cs="Arial"/>
            <w:b/>
            <w:color w:val="auto"/>
            <w:u w:val="none"/>
          </w:rPr>
          <w:t>Ra</w:t>
        </w:r>
        <w:r w:rsidRPr="00F90D6A">
          <w:rPr>
            <w:rStyle w:val="Hipervnculo"/>
            <w:rFonts w:ascii="Arial" w:hAnsi="Arial" w:cs="Arial"/>
            <w:b/>
            <w:color w:val="auto"/>
            <w:u w:val="none"/>
          </w:rPr>
          <w:t>n</w:t>
        </w:r>
        <w:r w:rsidRPr="00F90D6A">
          <w:rPr>
            <w:rStyle w:val="Hipervnculo"/>
            <w:rFonts w:ascii="Arial" w:hAnsi="Arial" w:cs="Arial"/>
            <w:b/>
            <w:color w:val="auto"/>
            <w:u w:val="none"/>
          </w:rPr>
          <w:t>gabé</w:t>
        </w:r>
        <w:proofErr w:type="spellEnd"/>
      </w:hyperlink>
      <w:r w:rsidRPr="00F90D6A">
        <w:rPr>
          <w:rFonts w:ascii="Arial" w:hAnsi="Arial" w:cs="Arial"/>
          <w:b/>
        </w:rPr>
        <w:t xml:space="preserve"> reconoció su condición de emperador.</w:t>
      </w:r>
    </w:p>
    <w:p w:rsidR="000B354A" w:rsidRPr="00F90D6A" w:rsidRDefault="000B354A" w:rsidP="00F90D6A">
      <w:pPr>
        <w:pStyle w:val="NormalWeb"/>
        <w:spacing w:before="0" w:beforeAutospacing="0" w:after="0" w:afterAutospacing="0"/>
        <w:jc w:val="both"/>
        <w:rPr>
          <w:rFonts w:ascii="Arial" w:hAnsi="Arial" w:cs="Arial"/>
          <w:b/>
        </w:rPr>
      </w:pPr>
    </w:p>
    <w:p w:rsidR="004B3B51" w:rsidRPr="000B354A" w:rsidRDefault="004B3B51" w:rsidP="00F90D6A">
      <w:pPr>
        <w:pStyle w:val="Ttulo3"/>
        <w:spacing w:before="0" w:beforeAutospacing="0" w:after="0" w:afterAutospacing="0"/>
        <w:jc w:val="both"/>
        <w:rPr>
          <w:rStyle w:val="mw-headline"/>
          <w:rFonts w:ascii="Arial" w:hAnsi="Arial" w:cs="Arial"/>
          <w:color w:val="FF0000"/>
          <w:sz w:val="24"/>
          <w:szCs w:val="24"/>
        </w:rPr>
      </w:pPr>
      <w:r w:rsidRPr="000B354A">
        <w:rPr>
          <w:rStyle w:val="mw-headline"/>
          <w:rFonts w:ascii="Arial" w:hAnsi="Arial" w:cs="Arial"/>
          <w:color w:val="FF0000"/>
          <w:sz w:val="24"/>
          <w:szCs w:val="24"/>
        </w:rPr>
        <w:t>Los ataques daneses</w:t>
      </w:r>
    </w:p>
    <w:p w:rsidR="000B354A" w:rsidRPr="00F90D6A" w:rsidRDefault="000B354A" w:rsidP="00F90D6A">
      <w:pPr>
        <w:pStyle w:val="Ttulo3"/>
        <w:spacing w:before="0" w:beforeAutospacing="0" w:after="0" w:afterAutospacing="0"/>
        <w:jc w:val="both"/>
        <w:rPr>
          <w:rFonts w:ascii="Arial" w:hAnsi="Arial" w:cs="Arial"/>
          <w:sz w:val="24"/>
          <w:szCs w:val="24"/>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Tras la conquista de </w:t>
      </w:r>
      <w:proofErr w:type="spellStart"/>
      <w:r w:rsidR="004B3B51" w:rsidRPr="00F90D6A">
        <w:rPr>
          <w:rFonts w:ascii="Arial" w:hAnsi="Arial" w:cs="Arial"/>
          <w:b/>
        </w:rPr>
        <w:t>Nordalbingia</w:t>
      </w:r>
      <w:proofErr w:type="spellEnd"/>
      <w:r w:rsidR="004B3B51" w:rsidRPr="00F90D6A">
        <w:rPr>
          <w:rFonts w:ascii="Arial" w:hAnsi="Arial" w:cs="Arial"/>
          <w:b/>
        </w:rPr>
        <w:t xml:space="preserve">, el territorio franco colindaba con </w:t>
      </w:r>
      <w:hyperlink r:id="rId559" w:tooltip="Escandinavia" w:history="1">
        <w:r w:rsidR="004B3B51" w:rsidRPr="00F90D6A">
          <w:rPr>
            <w:rStyle w:val="Hipervnculo"/>
            <w:rFonts w:ascii="Arial" w:hAnsi="Arial" w:cs="Arial"/>
            <w:b/>
            <w:color w:val="auto"/>
            <w:u w:val="none"/>
          </w:rPr>
          <w:t>Escandinavia</w:t>
        </w:r>
      </w:hyperlink>
      <w:r w:rsidR="004B3B51" w:rsidRPr="00F90D6A">
        <w:rPr>
          <w:rFonts w:ascii="Arial" w:hAnsi="Arial" w:cs="Arial"/>
          <w:b/>
        </w:rPr>
        <w:t xml:space="preserve">. Los </w:t>
      </w:r>
      <w:hyperlink r:id="rId560" w:tooltip="Paganismo nórdico" w:history="1">
        <w:r w:rsidR="004B3B51" w:rsidRPr="00F90D6A">
          <w:rPr>
            <w:rStyle w:val="Hipervnculo"/>
            <w:rFonts w:ascii="Arial" w:hAnsi="Arial" w:cs="Arial"/>
            <w:b/>
            <w:color w:val="auto"/>
            <w:u w:val="none"/>
          </w:rPr>
          <w:t>paganos</w:t>
        </w:r>
      </w:hyperlink>
      <w:r w:rsidR="004B3B51" w:rsidRPr="00F90D6A">
        <w:rPr>
          <w:rFonts w:ascii="Arial" w:hAnsi="Arial" w:cs="Arial"/>
          <w:b/>
        </w:rPr>
        <w:t xml:space="preserve"> </w:t>
      </w:r>
      <w:hyperlink r:id="rId561" w:tooltip="Pueblo danés" w:history="1">
        <w:r w:rsidR="004B3B51" w:rsidRPr="00F90D6A">
          <w:rPr>
            <w:rStyle w:val="Hipervnculo"/>
            <w:rFonts w:ascii="Arial" w:hAnsi="Arial" w:cs="Arial"/>
            <w:b/>
            <w:color w:val="auto"/>
            <w:u w:val="none"/>
          </w:rPr>
          <w:t>daneses</w:t>
        </w:r>
      </w:hyperlink>
      <w:r w:rsidR="004B3B51" w:rsidRPr="00F90D6A">
        <w:rPr>
          <w:rFonts w:ascii="Arial" w:hAnsi="Arial" w:cs="Arial"/>
          <w:b/>
        </w:rPr>
        <w:t xml:space="preserve"> («una raza casi desconocida para sus ancestros; [de Carlos]. Pero dest</w:t>
      </w:r>
      <w:r w:rsidR="004B3B51" w:rsidRPr="00F90D6A">
        <w:rPr>
          <w:rFonts w:ascii="Arial" w:hAnsi="Arial" w:cs="Arial"/>
          <w:b/>
        </w:rPr>
        <w:t>i</w:t>
      </w:r>
      <w:r w:rsidR="004B3B51" w:rsidRPr="00F90D6A">
        <w:rPr>
          <w:rFonts w:ascii="Arial" w:hAnsi="Arial" w:cs="Arial"/>
          <w:b/>
        </w:rPr>
        <w:t xml:space="preserve">nada a ser ampliamente conocida por sus hijos» tal como los describió </w:t>
      </w:r>
      <w:hyperlink r:id="rId562" w:tooltip="Charles Oman" w:history="1">
        <w:r w:rsidR="004B3B51" w:rsidRPr="00F90D6A">
          <w:rPr>
            <w:rStyle w:val="Hipervnculo"/>
            <w:rFonts w:ascii="Arial" w:hAnsi="Arial" w:cs="Arial"/>
            <w:b/>
            <w:color w:val="auto"/>
            <w:u w:val="none"/>
          </w:rPr>
          <w:t xml:space="preserve">Charles </w:t>
        </w:r>
        <w:proofErr w:type="spellStart"/>
        <w:r w:rsidR="004B3B51" w:rsidRPr="00F90D6A">
          <w:rPr>
            <w:rStyle w:val="Hipervnculo"/>
            <w:rFonts w:ascii="Arial" w:hAnsi="Arial" w:cs="Arial"/>
            <w:b/>
            <w:color w:val="auto"/>
            <w:u w:val="none"/>
          </w:rPr>
          <w:t>Oman</w:t>
        </w:r>
        <w:proofErr w:type="spellEnd"/>
      </w:hyperlink>
      <w:r w:rsidR="004B3B51" w:rsidRPr="00F90D6A">
        <w:rPr>
          <w:rFonts w:ascii="Arial" w:hAnsi="Arial" w:cs="Arial"/>
          <w:b/>
        </w:rPr>
        <w:t xml:space="preserve">) que habitaban la península de </w:t>
      </w:r>
      <w:hyperlink r:id="rId563" w:tooltip="Jutlandia" w:history="1">
        <w:r w:rsidR="004B3B51" w:rsidRPr="00F90D6A">
          <w:rPr>
            <w:rStyle w:val="Hipervnculo"/>
            <w:rFonts w:ascii="Arial" w:hAnsi="Arial" w:cs="Arial"/>
            <w:b/>
            <w:color w:val="auto"/>
            <w:u w:val="none"/>
          </w:rPr>
          <w:t>Jutlandia</w:t>
        </w:r>
      </w:hyperlink>
      <w:r w:rsidR="004B3B51" w:rsidRPr="00F90D6A">
        <w:rPr>
          <w:rFonts w:ascii="Arial" w:hAnsi="Arial" w:cs="Arial"/>
          <w:b/>
        </w:rPr>
        <w:t xml:space="preserve"> habían oído muchas de las historias relatadas por </w:t>
      </w:r>
      <w:proofErr w:type="spellStart"/>
      <w:r w:rsidR="004B3B51" w:rsidRPr="00F90D6A">
        <w:rPr>
          <w:rFonts w:ascii="Arial" w:hAnsi="Arial" w:cs="Arial"/>
          <w:b/>
        </w:rPr>
        <w:t>W</w:t>
      </w:r>
      <w:r w:rsidR="004B3B51" w:rsidRPr="00F90D6A">
        <w:rPr>
          <w:rFonts w:ascii="Arial" w:hAnsi="Arial" w:cs="Arial"/>
          <w:b/>
        </w:rPr>
        <w:t>i</w:t>
      </w:r>
      <w:r w:rsidR="004B3B51" w:rsidRPr="00F90D6A">
        <w:rPr>
          <w:rFonts w:ascii="Arial" w:hAnsi="Arial" w:cs="Arial"/>
          <w:b/>
        </w:rPr>
        <w:t>dukind</w:t>
      </w:r>
      <w:proofErr w:type="spellEnd"/>
      <w:r w:rsidR="004B3B51" w:rsidRPr="00F90D6A">
        <w:rPr>
          <w:rFonts w:ascii="Arial" w:hAnsi="Arial" w:cs="Arial"/>
          <w:b/>
        </w:rPr>
        <w:t xml:space="preserve"> y sus aliados, quienes se refugiaban en la corte danesa, así como de la ferocidad con que el rey cristiano trataba a sus vecinos paganos.</w:t>
      </w:r>
    </w:p>
    <w:p w:rsidR="000B354A" w:rsidRPr="00F90D6A" w:rsidRDefault="000B354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808, el rey danés, </w:t>
      </w:r>
      <w:hyperlink r:id="rId564" w:tooltip="Godofredo I de Dinamarca" w:history="1">
        <w:r w:rsidR="004B3B51" w:rsidRPr="00F90D6A">
          <w:rPr>
            <w:rStyle w:val="Hipervnculo"/>
            <w:rFonts w:ascii="Arial" w:hAnsi="Arial" w:cs="Arial"/>
            <w:b/>
            <w:color w:val="auto"/>
            <w:u w:val="none"/>
          </w:rPr>
          <w:t>Godofredo</w:t>
        </w:r>
      </w:hyperlink>
      <w:r w:rsidR="004B3B51" w:rsidRPr="00F90D6A">
        <w:rPr>
          <w:rFonts w:ascii="Arial" w:hAnsi="Arial" w:cs="Arial"/>
          <w:b/>
        </w:rPr>
        <w:t xml:space="preserve">, construyó la gran </w:t>
      </w:r>
      <w:hyperlink r:id="rId565" w:tooltip="Danevirke" w:history="1">
        <w:proofErr w:type="spellStart"/>
        <w:r w:rsidR="004B3B51" w:rsidRPr="00F90D6A">
          <w:rPr>
            <w:rStyle w:val="Hipervnculo"/>
            <w:rFonts w:ascii="Arial" w:hAnsi="Arial" w:cs="Arial"/>
            <w:b/>
            <w:i/>
            <w:iCs/>
            <w:color w:val="auto"/>
            <w:u w:val="none"/>
          </w:rPr>
          <w:t>Danevirke</w:t>
        </w:r>
        <w:proofErr w:type="spellEnd"/>
      </w:hyperlink>
      <w:r w:rsidR="004B3B51" w:rsidRPr="00F90D6A">
        <w:rPr>
          <w:rFonts w:ascii="Arial" w:hAnsi="Arial" w:cs="Arial"/>
          <w:b/>
        </w:rPr>
        <w:t xml:space="preserve"> a lo largo del </w:t>
      </w:r>
      <w:hyperlink r:id="rId566" w:tooltip="Istmo" w:history="1">
        <w:r w:rsidR="004B3B51" w:rsidRPr="00F90D6A">
          <w:rPr>
            <w:rStyle w:val="Hipervnculo"/>
            <w:rFonts w:ascii="Arial" w:hAnsi="Arial" w:cs="Arial"/>
            <w:b/>
            <w:color w:val="auto"/>
            <w:u w:val="none"/>
          </w:rPr>
          <w:t>istmo</w:t>
        </w:r>
      </w:hyperlink>
      <w:r w:rsidR="004B3B51" w:rsidRPr="00F90D6A">
        <w:rPr>
          <w:rFonts w:ascii="Arial" w:hAnsi="Arial" w:cs="Arial"/>
          <w:b/>
        </w:rPr>
        <w:t xml:space="preserve"> de </w:t>
      </w:r>
      <w:hyperlink r:id="rId567" w:tooltip="Ducado de Schleswig" w:history="1">
        <w:proofErr w:type="spellStart"/>
        <w:r w:rsidR="004B3B51" w:rsidRPr="00F90D6A">
          <w:rPr>
            <w:rStyle w:val="Hipervnculo"/>
            <w:rFonts w:ascii="Arial" w:hAnsi="Arial" w:cs="Arial"/>
            <w:b/>
            <w:color w:val="auto"/>
            <w:u w:val="none"/>
          </w:rPr>
          <w:t>Schleswig</w:t>
        </w:r>
        <w:proofErr w:type="spellEnd"/>
      </w:hyperlink>
      <w:r w:rsidR="004B3B51" w:rsidRPr="00F90D6A">
        <w:rPr>
          <w:rFonts w:ascii="Arial" w:hAnsi="Arial" w:cs="Arial"/>
          <w:b/>
        </w:rPr>
        <w:t xml:space="preserve">. Esta </w:t>
      </w:r>
      <w:hyperlink r:id="rId568" w:tooltip="Muralla defensiva (aún no redactado)" w:history="1">
        <w:r w:rsidR="004B3B51" w:rsidRPr="00F90D6A">
          <w:rPr>
            <w:rStyle w:val="Hipervnculo"/>
            <w:rFonts w:ascii="Arial" w:hAnsi="Arial" w:cs="Arial"/>
            <w:b/>
            <w:color w:val="auto"/>
            <w:u w:val="none"/>
          </w:rPr>
          <w:t>muralla defensiva</w:t>
        </w:r>
      </w:hyperlink>
      <w:r w:rsidR="004B3B51" w:rsidRPr="00F90D6A">
        <w:rPr>
          <w:rFonts w:ascii="Arial" w:hAnsi="Arial" w:cs="Arial"/>
          <w:b/>
        </w:rPr>
        <w:t xml:space="preserve">, que en un principio medía 30 km de largo, fue utilizada por última vez durante la </w:t>
      </w:r>
      <w:hyperlink r:id="rId569" w:tooltip="Guerra de los Ducados" w:history="1">
        <w:r w:rsidR="004B3B51" w:rsidRPr="00F90D6A">
          <w:rPr>
            <w:rStyle w:val="Hipervnculo"/>
            <w:rFonts w:ascii="Arial" w:hAnsi="Arial" w:cs="Arial"/>
            <w:b/>
            <w:color w:val="auto"/>
            <w:u w:val="none"/>
          </w:rPr>
          <w:t>Guerra de los Ducados</w:t>
        </w:r>
      </w:hyperlink>
      <w:r w:rsidR="004B3B51" w:rsidRPr="00F90D6A">
        <w:rPr>
          <w:rFonts w:ascii="Arial" w:hAnsi="Arial" w:cs="Arial"/>
          <w:b/>
        </w:rPr>
        <w:t xml:space="preserve"> en 1864. La </w:t>
      </w:r>
      <w:proofErr w:type="spellStart"/>
      <w:r w:rsidR="004B3B51" w:rsidRPr="00F90D6A">
        <w:rPr>
          <w:rFonts w:ascii="Arial" w:hAnsi="Arial" w:cs="Arial"/>
          <w:b/>
          <w:i/>
          <w:iCs/>
        </w:rPr>
        <w:t>Danevirke</w:t>
      </w:r>
      <w:proofErr w:type="spellEnd"/>
      <w:r w:rsidR="004B3B51" w:rsidRPr="00F90D6A">
        <w:rPr>
          <w:rFonts w:ascii="Arial" w:hAnsi="Arial" w:cs="Arial"/>
          <w:b/>
        </w:rPr>
        <w:t xml:space="preserve"> tenía por objeto proteger a los daneses, al mismo tiempo que le proporcionaba a Godofredo la oportunidad de saquear </w:t>
      </w:r>
      <w:hyperlink r:id="rId570" w:tooltip="Frisia (región)" w:history="1">
        <w:r w:rsidR="004B3B51" w:rsidRPr="00F90D6A">
          <w:rPr>
            <w:rStyle w:val="Hipervnculo"/>
            <w:rFonts w:ascii="Arial" w:hAnsi="Arial" w:cs="Arial"/>
            <w:b/>
            <w:color w:val="auto"/>
            <w:u w:val="none"/>
          </w:rPr>
          <w:t>Frisia</w:t>
        </w:r>
      </w:hyperlink>
      <w:r w:rsidR="004B3B51" w:rsidRPr="00F90D6A">
        <w:rPr>
          <w:rFonts w:ascii="Arial" w:hAnsi="Arial" w:cs="Arial"/>
          <w:b/>
        </w:rPr>
        <w:t xml:space="preserve"> y </w:t>
      </w:r>
      <w:hyperlink r:id="rId571" w:tooltip="Flandes" w:history="1">
        <w:r w:rsidR="004B3B51" w:rsidRPr="00F90D6A">
          <w:rPr>
            <w:rStyle w:val="Hipervnculo"/>
            <w:rFonts w:ascii="Arial" w:hAnsi="Arial" w:cs="Arial"/>
            <w:b/>
            <w:color w:val="auto"/>
            <w:u w:val="none"/>
          </w:rPr>
          <w:t>Flandes</w:t>
        </w:r>
      </w:hyperlink>
      <w:r w:rsidR="004B3B51" w:rsidRPr="00F90D6A">
        <w:rPr>
          <w:rFonts w:ascii="Arial" w:hAnsi="Arial" w:cs="Arial"/>
          <w:b/>
        </w:rPr>
        <w:t xml:space="preserve"> por medio de ataques piratas. Además, el danés sometió a los </w:t>
      </w:r>
      <w:proofErr w:type="spellStart"/>
      <w:r w:rsidR="004B3B51" w:rsidRPr="00F90D6A">
        <w:rPr>
          <w:rFonts w:ascii="Arial" w:hAnsi="Arial" w:cs="Arial"/>
          <w:b/>
        </w:rPr>
        <w:t>veleti</w:t>
      </w:r>
      <w:proofErr w:type="spellEnd"/>
      <w:r w:rsidR="004B3B51" w:rsidRPr="00F90D6A">
        <w:rPr>
          <w:rFonts w:ascii="Arial" w:hAnsi="Arial" w:cs="Arial"/>
          <w:b/>
        </w:rPr>
        <w:t xml:space="preserve"> (aliados de los francos) y combatió a los </w:t>
      </w:r>
      <w:proofErr w:type="spellStart"/>
      <w:r w:rsidR="004B3B51" w:rsidRPr="00F90D6A">
        <w:rPr>
          <w:rFonts w:ascii="Arial" w:hAnsi="Arial" w:cs="Arial"/>
          <w:b/>
        </w:rPr>
        <w:t>obodritas</w:t>
      </w:r>
      <w:proofErr w:type="spellEnd"/>
      <w:r w:rsidR="004B3B51" w:rsidRPr="00F90D6A">
        <w:rPr>
          <w:rFonts w:ascii="Arial" w:hAnsi="Arial" w:cs="Arial"/>
          <w:b/>
        </w:rPr>
        <w:t>.</w:t>
      </w:r>
    </w:p>
    <w:p w:rsidR="000B354A" w:rsidRPr="00F90D6A" w:rsidRDefault="000B354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Godofredo invadió Frisia y bromeaba con visitar Aquisgrán. Sin embargo, no pudo hacer otra cosa ya que fue muerto, aunque se ignora si a manos de un asesino franco o de uno de sus propios hombres. Godofredo fue sucedido por su sobrino </w:t>
      </w:r>
      <w:hyperlink r:id="rId572" w:tooltip="Hemming" w:history="1">
        <w:proofErr w:type="spellStart"/>
        <w:r w:rsidR="004B3B51" w:rsidRPr="00F90D6A">
          <w:rPr>
            <w:rStyle w:val="Hipervnculo"/>
            <w:rFonts w:ascii="Arial" w:hAnsi="Arial" w:cs="Arial"/>
            <w:b/>
            <w:color w:val="auto"/>
            <w:u w:val="none"/>
          </w:rPr>
          <w:t>Hemming</w:t>
        </w:r>
        <w:proofErr w:type="spellEnd"/>
      </w:hyperlink>
      <w:r w:rsidR="004B3B51" w:rsidRPr="00F90D6A">
        <w:rPr>
          <w:rFonts w:ascii="Arial" w:hAnsi="Arial" w:cs="Arial"/>
          <w:b/>
        </w:rPr>
        <w:t xml:space="preserve">, quien firmó el </w:t>
      </w:r>
      <w:hyperlink r:id="rId573" w:tooltip="Tratado de Heiligen" w:history="1">
        <w:r w:rsidR="004B3B51" w:rsidRPr="00F90D6A">
          <w:rPr>
            <w:rStyle w:val="Hipervnculo"/>
            <w:rFonts w:ascii="Arial" w:hAnsi="Arial" w:cs="Arial"/>
            <w:b/>
            <w:color w:val="auto"/>
            <w:u w:val="none"/>
          </w:rPr>
          <w:t xml:space="preserve">Tratado de </w:t>
        </w:r>
        <w:proofErr w:type="spellStart"/>
        <w:r w:rsidR="004B3B51" w:rsidRPr="00F90D6A">
          <w:rPr>
            <w:rStyle w:val="Hipervnculo"/>
            <w:rFonts w:ascii="Arial" w:hAnsi="Arial" w:cs="Arial"/>
            <w:b/>
            <w:color w:val="auto"/>
            <w:u w:val="none"/>
          </w:rPr>
          <w:t>Heiligen</w:t>
        </w:r>
        <w:proofErr w:type="spellEnd"/>
      </w:hyperlink>
      <w:r w:rsidR="004B3B51" w:rsidRPr="00F90D6A">
        <w:rPr>
          <w:rFonts w:ascii="Arial" w:hAnsi="Arial" w:cs="Arial"/>
          <w:b/>
        </w:rPr>
        <w:t xml:space="preserve"> con Carlomagno a finales de 811.</w:t>
      </w:r>
    </w:p>
    <w:p w:rsidR="000B354A" w:rsidRPr="00F90D6A" w:rsidRDefault="000B354A" w:rsidP="00F90D6A">
      <w:pPr>
        <w:pStyle w:val="NormalWeb"/>
        <w:spacing w:before="0" w:beforeAutospacing="0" w:after="0" w:afterAutospacing="0"/>
        <w:jc w:val="both"/>
        <w:rPr>
          <w:rFonts w:ascii="Arial" w:hAnsi="Arial" w:cs="Arial"/>
          <w:b/>
        </w:rPr>
      </w:pPr>
    </w:p>
    <w:p w:rsidR="004B3B51" w:rsidRPr="000B354A" w:rsidRDefault="004B3B51" w:rsidP="00F90D6A">
      <w:pPr>
        <w:pStyle w:val="Ttulo3"/>
        <w:spacing w:before="0" w:beforeAutospacing="0" w:after="0" w:afterAutospacing="0"/>
        <w:jc w:val="both"/>
        <w:rPr>
          <w:rFonts w:ascii="Arial" w:hAnsi="Arial" w:cs="Arial"/>
          <w:color w:val="FF0000"/>
          <w:sz w:val="24"/>
          <w:szCs w:val="24"/>
        </w:rPr>
      </w:pPr>
      <w:r w:rsidRPr="000B354A">
        <w:rPr>
          <w:rStyle w:val="mw-headline"/>
          <w:rFonts w:ascii="Arial" w:hAnsi="Arial" w:cs="Arial"/>
          <w:color w:val="FF0000"/>
          <w:sz w:val="24"/>
          <w:szCs w:val="24"/>
        </w:rPr>
        <w:t>Muerte</w:t>
      </w:r>
    </w:p>
    <w:p w:rsidR="004B3B51" w:rsidRPr="00F90D6A" w:rsidRDefault="004B3B51" w:rsidP="00F90D6A">
      <w:pPr>
        <w:jc w:val="both"/>
        <w:rPr>
          <w:b/>
        </w:rPr>
      </w:pPr>
    </w:p>
    <w:p w:rsidR="000B354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813, Carlomagno convocó a su corte a </w:t>
      </w:r>
      <w:hyperlink r:id="rId574" w:tooltip="Ludovico Pío" w:history="1">
        <w:r w:rsidR="004B3B51" w:rsidRPr="00F90D6A">
          <w:rPr>
            <w:rStyle w:val="Hipervnculo"/>
            <w:rFonts w:ascii="Arial" w:hAnsi="Arial" w:cs="Arial"/>
            <w:b/>
            <w:color w:val="auto"/>
            <w:u w:val="none"/>
          </w:rPr>
          <w:t>Ludovico Pío</w:t>
        </w:r>
      </w:hyperlink>
      <w:r w:rsidR="004B3B51" w:rsidRPr="00F90D6A">
        <w:rPr>
          <w:rFonts w:ascii="Arial" w:hAnsi="Arial" w:cs="Arial"/>
          <w:b/>
        </w:rPr>
        <w:t xml:space="preserve">, rey de </w:t>
      </w:r>
      <w:hyperlink r:id="rId575" w:tooltip="Aquitania" w:history="1">
        <w:r w:rsidR="004B3B51" w:rsidRPr="00F90D6A">
          <w:rPr>
            <w:rStyle w:val="Hipervnculo"/>
            <w:rFonts w:ascii="Arial" w:hAnsi="Arial" w:cs="Arial"/>
            <w:b/>
            <w:color w:val="auto"/>
            <w:u w:val="none"/>
          </w:rPr>
          <w:t>Aquitania</w:t>
        </w:r>
      </w:hyperlink>
      <w:r w:rsidR="004B3B51" w:rsidRPr="00F90D6A">
        <w:rPr>
          <w:rFonts w:ascii="Arial" w:hAnsi="Arial" w:cs="Arial"/>
          <w:b/>
        </w:rPr>
        <w:t xml:space="preserve"> y su único hijo sobreviviente. Una vez allí, lo coronó con sus propias manos como </w:t>
      </w:r>
      <w:proofErr w:type="spellStart"/>
      <w:r w:rsidR="004B3B51" w:rsidRPr="00F90D6A">
        <w:rPr>
          <w:rFonts w:ascii="Arial" w:hAnsi="Arial" w:cs="Arial"/>
          <w:b/>
        </w:rPr>
        <w:t>coemperador</w:t>
      </w:r>
      <w:proofErr w:type="spellEnd"/>
      <w:r w:rsidR="004B3B51" w:rsidRPr="00F90D6A">
        <w:rPr>
          <w:rFonts w:ascii="Arial" w:hAnsi="Arial" w:cs="Arial"/>
          <w:b/>
        </w:rPr>
        <w:t xml:space="preserve"> para lu</w:t>
      </w:r>
      <w:r w:rsidR="004B3B51" w:rsidRPr="00F90D6A">
        <w:rPr>
          <w:rFonts w:ascii="Arial" w:hAnsi="Arial" w:cs="Arial"/>
          <w:b/>
        </w:rPr>
        <w:t>e</w:t>
      </w:r>
      <w:r w:rsidR="004B3B51" w:rsidRPr="00F90D6A">
        <w:rPr>
          <w:rFonts w:ascii="Arial" w:hAnsi="Arial" w:cs="Arial"/>
          <w:b/>
        </w:rPr>
        <w:t>go enviarlo de regreso a Aquitania. A continuación, pasó el otoño de cacería antes de vo</w:t>
      </w:r>
      <w:r w:rsidR="004B3B51" w:rsidRPr="00F90D6A">
        <w:rPr>
          <w:rFonts w:ascii="Arial" w:hAnsi="Arial" w:cs="Arial"/>
          <w:b/>
        </w:rPr>
        <w:t>l</w:t>
      </w:r>
      <w:r w:rsidR="004B3B51" w:rsidRPr="00F90D6A">
        <w:rPr>
          <w:rFonts w:ascii="Arial" w:hAnsi="Arial" w:cs="Arial"/>
          <w:b/>
        </w:rPr>
        <w:t xml:space="preserve">ver a Aquisgrán el </w:t>
      </w:r>
      <w:hyperlink r:id="rId576" w:tooltip="1 de noviembre" w:history="1">
        <w:r w:rsidR="004B3B51" w:rsidRPr="00F90D6A">
          <w:rPr>
            <w:rStyle w:val="Hipervnculo"/>
            <w:rFonts w:ascii="Arial" w:hAnsi="Arial" w:cs="Arial"/>
            <w:b/>
            <w:color w:val="auto"/>
            <w:u w:val="none"/>
          </w:rPr>
          <w:t>1 de noviembre</w:t>
        </w:r>
      </w:hyperlink>
      <w:r w:rsidR="004B3B51" w:rsidRPr="00F90D6A">
        <w:rPr>
          <w:rFonts w:ascii="Arial" w:hAnsi="Arial" w:cs="Arial"/>
          <w:b/>
        </w:rPr>
        <w:t xml:space="preserve">. En enero de 814, enfermó de </w:t>
      </w:r>
      <w:hyperlink r:id="rId577" w:tooltip="Pleuritis" w:history="1">
        <w:r w:rsidR="004B3B51" w:rsidRPr="00F90D6A">
          <w:rPr>
            <w:rStyle w:val="Hipervnculo"/>
            <w:rFonts w:ascii="Arial" w:hAnsi="Arial" w:cs="Arial"/>
            <w:b/>
            <w:color w:val="auto"/>
            <w:u w:val="none"/>
          </w:rPr>
          <w:t>pleuritis</w:t>
        </w:r>
      </w:hyperlink>
      <w:r w:rsidR="004B3B51" w:rsidRPr="00F90D6A">
        <w:rPr>
          <w:rFonts w:ascii="Arial" w:hAnsi="Arial" w:cs="Arial"/>
          <w:b/>
        </w:rPr>
        <w:t xml:space="preserve"> (</w:t>
      </w:r>
      <w:proofErr w:type="spellStart"/>
      <w:r w:rsidR="004B3B51" w:rsidRPr="00F90D6A">
        <w:rPr>
          <w:rFonts w:ascii="Arial" w:hAnsi="Arial" w:cs="Arial"/>
          <w:b/>
        </w:rPr>
        <w:t>Eginardo</w:t>
      </w:r>
      <w:proofErr w:type="spellEnd"/>
      <w:r w:rsidR="004B3B51" w:rsidRPr="00F90D6A">
        <w:rPr>
          <w:rFonts w:ascii="Arial" w:hAnsi="Arial" w:cs="Arial"/>
          <w:b/>
        </w:rPr>
        <w:t xml:space="preserve"> 59) y el </w:t>
      </w:r>
      <w:hyperlink r:id="rId578" w:tooltip="21 de enero" w:history="1">
        <w:r w:rsidR="004B3B51" w:rsidRPr="00F90D6A">
          <w:rPr>
            <w:rStyle w:val="Hipervnculo"/>
            <w:rFonts w:ascii="Arial" w:hAnsi="Arial" w:cs="Arial"/>
            <w:b/>
            <w:color w:val="auto"/>
            <w:u w:val="none"/>
          </w:rPr>
          <w:t>21</w:t>
        </w:r>
      </w:hyperlink>
      <w:r w:rsidR="004B3B51" w:rsidRPr="00F90D6A">
        <w:rPr>
          <w:rFonts w:ascii="Arial" w:hAnsi="Arial" w:cs="Arial"/>
          <w:b/>
        </w:rPr>
        <w:t xml:space="preserve"> cayó en coma.</w:t>
      </w:r>
    </w:p>
    <w:p w:rsidR="000B354A" w:rsidRDefault="000B354A" w:rsidP="00F90D6A">
      <w:pPr>
        <w:pStyle w:val="NormalWeb"/>
        <w:spacing w:before="0" w:beforeAutospacing="0" w:after="0" w:afterAutospacing="0"/>
        <w:jc w:val="both"/>
        <w:rPr>
          <w:rFonts w:ascii="Arial" w:hAnsi="Arial" w:cs="Arial"/>
          <w:b/>
        </w:rPr>
      </w:pPr>
    </w:p>
    <w:p w:rsidR="004B3B51" w:rsidRPr="00F90D6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w:t>
      </w:r>
      <w:hyperlink r:id="rId579" w:tooltip="Eginardo" w:history="1">
        <w:proofErr w:type="spellStart"/>
        <w:r w:rsidR="004B3B51" w:rsidRPr="00F90D6A">
          <w:rPr>
            <w:rStyle w:val="Hipervnculo"/>
            <w:rFonts w:ascii="Arial" w:hAnsi="Arial" w:cs="Arial"/>
            <w:b/>
            <w:color w:val="auto"/>
            <w:u w:val="none"/>
          </w:rPr>
          <w:t>Eginardo</w:t>
        </w:r>
        <w:proofErr w:type="spellEnd"/>
      </w:hyperlink>
      <w:r w:rsidR="004B3B51" w:rsidRPr="00F90D6A">
        <w:rPr>
          <w:rFonts w:ascii="Arial" w:hAnsi="Arial" w:cs="Arial"/>
          <w:b/>
        </w:rPr>
        <w:t xml:space="preserve"> cuenta que:</w:t>
      </w:r>
      <w:r>
        <w:rPr>
          <w:rFonts w:ascii="Arial" w:hAnsi="Arial" w:cs="Arial"/>
          <w:b/>
        </w:rPr>
        <w:t xml:space="preserve"> </w:t>
      </w:r>
      <w:r w:rsidR="004B3B51" w:rsidRPr="000B354A">
        <w:rPr>
          <w:rFonts w:ascii="Arial" w:hAnsi="Arial" w:cs="Arial"/>
          <w:b/>
          <w:i/>
        </w:rPr>
        <w:t xml:space="preserve">Murió el veintiocho de enero, el séptimo día desde que cayó en cama, a las nueve de la mañana, tras participar de la </w:t>
      </w:r>
      <w:hyperlink r:id="rId580" w:tooltip="Eucaristía" w:history="1">
        <w:r w:rsidR="004B3B51" w:rsidRPr="000B354A">
          <w:rPr>
            <w:rStyle w:val="Hipervnculo"/>
            <w:rFonts w:ascii="Arial" w:hAnsi="Arial" w:cs="Arial"/>
            <w:b/>
            <w:i/>
            <w:color w:val="auto"/>
            <w:u w:val="none"/>
          </w:rPr>
          <w:t>eucaristía</w:t>
        </w:r>
      </w:hyperlink>
      <w:r w:rsidR="004B3B51" w:rsidRPr="000B354A">
        <w:rPr>
          <w:rFonts w:ascii="Arial" w:hAnsi="Arial" w:cs="Arial"/>
          <w:b/>
          <w:i/>
        </w:rPr>
        <w:t>, en su septuagésimo s</w:t>
      </w:r>
      <w:r w:rsidR="004B3B51" w:rsidRPr="000B354A">
        <w:rPr>
          <w:rFonts w:ascii="Arial" w:hAnsi="Arial" w:cs="Arial"/>
          <w:b/>
          <w:i/>
        </w:rPr>
        <w:t>e</w:t>
      </w:r>
      <w:r w:rsidR="004B3B51" w:rsidRPr="000B354A">
        <w:rPr>
          <w:rFonts w:ascii="Arial" w:hAnsi="Arial" w:cs="Arial"/>
          <w:b/>
          <w:i/>
        </w:rPr>
        <w:t>gundo año de vida y el cu</w:t>
      </w:r>
      <w:r w:rsidR="004B3B51" w:rsidRPr="000B354A">
        <w:rPr>
          <w:rFonts w:ascii="Arial" w:hAnsi="Arial" w:cs="Arial"/>
          <w:b/>
          <w:i/>
        </w:rPr>
        <w:t>a</w:t>
      </w:r>
      <w:r w:rsidR="004B3B51" w:rsidRPr="000B354A">
        <w:rPr>
          <w:rFonts w:ascii="Arial" w:hAnsi="Arial" w:cs="Arial"/>
          <w:b/>
          <w:i/>
        </w:rPr>
        <w:t>dragésimo séptimo de su reinado</w:t>
      </w:r>
      <w:r w:rsidR="004B3B51" w:rsidRPr="00F90D6A">
        <w:rPr>
          <w:rFonts w:ascii="Arial" w:hAnsi="Arial" w:cs="Arial"/>
          <w:b/>
        </w:rPr>
        <w:t>.</w:t>
      </w:r>
    </w:p>
    <w:p w:rsidR="000B354A" w:rsidRDefault="000B354A" w:rsidP="00F90D6A">
      <w:pPr>
        <w:pStyle w:val="NormalWeb"/>
        <w:spacing w:before="0" w:beforeAutospacing="0" w:after="0" w:afterAutospacing="0"/>
        <w:jc w:val="both"/>
        <w:rPr>
          <w:rFonts w:ascii="Arial" w:hAnsi="Arial" w:cs="Arial"/>
          <w:b/>
        </w:rPr>
      </w:pPr>
    </w:p>
    <w:p w:rsidR="000B354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Carlos fue sepultado el mismo día de su muerte en la </w:t>
      </w:r>
      <w:hyperlink r:id="rId581" w:tooltip="Catedral de Aquisgrán" w:history="1">
        <w:r w:rsidR="004B3B51" w:rsidRPr="00F90D6A">
          <w:rPr>
            <w:rStyle w:val="Hipervnculo"/>
            <w:rFonts w:ascii="Arial" w:hAnsi="Arial" w:cs="Arial"/>
            <w:b/>
            <w:color w:val="auto"/>
            <w:u w:val="none"/>
          </w:rPr>
          <w:t>catedral de Aquisgrán</w:t>
        </w:r>
      </w:hyperlink>
      <w:r w:rsidR="004B3B51" w:rsidRPr="00F90D6A">
        <w:rPr>
          <w:rFonts w:ascii="Arial" w:hAnsi="Arial" w:cs="Arial"/>
          <w:b/>
        </w:rPr>
        <w:t>, pese a que el clima frío y la naturaleza de su enfermedad no imponían apuro alguno a su entierro. Un r</w:t>
      </w:r>
      <w:r w:rsidR="004B3B51" w:rsidRPr="00F90D6A">
        <w:rPr>
          <w:rFonts w:ascii="Arial" w:hAnsi="Arial" w:cs="Arial"/>
          <w:b/>
        </w:rPr>
        <w:t>e</w:t>
      </w:r>
      <w:r w:rsidR="004B3B51" w:rsidRPr="00F90D6A">
        <w:rPr>
          <w:rFonts w:ascii="Arial" w:hAnsi="Arial" w:cs="Arial"/>
          <w:b/>
        </w:rPr>
        <w:t xml:space="preserve">lato posterior, narrado por </w:t>
      </w:r>
      <w:proofErr w:type="spellStart"/>
      <w:r w:rsidR="004B3B51" w:rsidRPr="00F90D6A">
        <w:rPr>
          <w:rFonts w:ascii="Arial" w:hAnsi="Arial" w:cs="Arial"/>
          <w:b/>
        </w:rPr>
        <w:t>Oto</w:t>
      </w:r>
      <w:proofErr w:type="spellEnd"/>
      <w:r w:rsidR="004B3B51" w:rsidRPr="00F90D6A">
        <w:rPr>
          <w:rFonts w:ascii="Arial" w:hAnsi="Arial" w:cs="Arial"/>
          <w:b/>
        </w:rPr>
        <w:t xml:space="preserve"> de </w:t>
      </w:r>
      <w:proofErr w:type="spellStart"/>
      <w:r w:rsidR="004B3B51" w:rsidRPr="00F90D6A">
        <w:rPr>
          <w:rFonts w:ascii="Arial" w:hAnsi="Arial" w:cs="Arial"/>
          <w:b/>
        </w:rPr>
        <w:t>Lomello</w:t>
      </w:r>
      <w:proofErr w:type="spellEnd"/>
      <w:r w:rsidR="004B3B51" w:rsidRPr="00F90D6A">
        <w:rPr>
          <w:rFonts w:ascii="Arial" w:hAnsi="Arial" w:cs="Arial"/>
          <w:b/>
        </w:rPr>
        <w:t xml:space="preserve">, conde del </w:t>
      </w:r>
      <w:hyperlink r:id="rId582" w:tooltip="Palacio de Aquisgrán" w:history="1">
        <w:r w:rsidR="004B3B51" w:rsidRPr="00F90D6A">
          <w:rPr>
            <w:rStyle w:val="Hipervnculo"/>
            <w:rFonts w:ascii="Arial" w:hAnsi="Arial" w:cs="Arial"/>
            <w:b/>
            <w:color w:val="auto"/>
            <w:u w:val="none"/>
          </w:rPr>
          <w:t>palacio de Aquisgrán</w:t>
        </w:r>
      </w:hyperlink>
      <w:r w:rsidR="004B3B51" w:rsidRPr="00F90D6A">
        <w:rPr>
          <w:rFonts w:ascii="Arial" w:hAnsi="Arial" w:cs="Arial"/>
          <w:b/>
        </w:rPr>
        <w:t xml:space="preserve"> en época de </w:t>
      </w:r>
      <w:hyperlink r:id="rId583" w:tooltip="Otón III del Sacro Imperio Romano Germánico" w:history="1">
        <w:r w:rsidR="004B3B51" w:rsidRPr="00F90D6A">
          <w:rPr>
            <w:rStyle w:val="Hipervnculo"/>
            <w:rFonts w:ascii="Arial" w:hAnsi="Arial" w:cs="Arial"/>
            <w:b/>
            <w:color w:val="auto"/>
            <w:u w:val="none"/>
          </w:rPr>
          <w:t>Otón III</w:t>
        </w:r>
      </w:hyperlink>
      <w:r w:rsidR="004B3B51" w:rsidRPr="00F90D6A">
        <w:rPr>
          <w:rFonts w:ascii="Arial" w:hAnsi="Arial" w:cs="Arial"/>
          <w:b/>
        </w:rPr>
        <w:t>, indicaría que él y el emperador Otón habían descubierto la tumba de Carlomagno; estos dos hombres sentaron al emperador en un trono, le vistieron con una corona y un cetro de celebración y cubrieron con ostentosas ropas su cuerpo incorrupto.</w:t>
      </w:r>
    </w:p>
    <w:p w:rsidR="000B354A" w:rsidRDefault="000B354A" w:rsidP="00F90D6A">
      <w:pPr>
        <w:pStyle w:val="NormalWeb"/>
        <w:spacing w:before="0" w:beforeAutospacing="0" w:after="0" w:afterAutospacing="0"/>
        <w:jc w:val="both"/>
        <w:rPr>
          <w:rFonts w:ascii="Arial" w:hAnsi="Arial" w:cs="Arial"/>
          <w:b/>
        </w:rPr>
      </w:pPr>
    </w:p>
    <w:p w:rsidR="004B3B51"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En 1165, el emperador </w:t>
      </w:r>
      <w:hyperlink r:id="rId584" w:tooltip="Federico I Barbarroja" w:history="1">
        <w:r w:rsidR="004B3B51" w:rsidRPr="00F90D6A">
          <w:rPr>
            <w:rStyle w:val="Hipervnculo"/>
            <w:rFonts w:ascii="Arial" w:hAnsi="Arial" w:cs="Arial"/>
            <w:b/>
            <w:color w:val="auto"/>
            <w:u w:val="none"/>
          </w:rPr>
          <w:t>Federico I</w:t>
        </w:r>
      </w:hyperlink>
      <w:r w:rsidR="004B3B51" w:rsidRPr="00F90D6A">
        <w:rPr>
          <w:rFonts w:ascii="Arial" w:hAnsi="Arial" w:cs="Arial"/>
          <w:b/>
        </w:rPr>
        <w:t xml:space="preserve"> abrió de nuevo la tumba y trasladó el cuerpo a un sarcófago que emplazó debajo del suelo de la catedral. En 1215, </w:t>
      </w:r>
      <w:hyperlink r:id="rId585" w:tooltip="Federico II Hohenstaufen" w:history="1">
        <w:r w:rsidR="004B3B51" w:rsidRPr="00F90D6A">
          <w:rPr>
            <w:rStyle w:val="Hipervnculo"/>
            <w:rFonts w:ascii="Arial" w:hAnsi="Arial" w:cs="Arial"/>
            <w:b/>
            <w:color w:val="auto"/>
            <w:u w:val="none"/>
          </w:rPr>
          <w:t>Federico II</w:t>
        </w:r>
      </w:hyperlink>
      <w:r w:rsidR="004B3B51" w:rsidRPr="00F90D6A">
        <w:rPr>
          <w:rFonts w:ascii="Arial" w:hAnsi="Arial" w:cs="Arial"/>
          <w:b/>
        </w:rPr>
        <w:t xml:space="preserve"> volvería a i</w:t>
      </w:r>
      <w:r w:rsidR="004B3B51" w:rsidRPr="00F90D6A">
        <w:rPr>
          <w:rFonts w:ascii="Arial" w:hAnsi="Arial" w:cs="Arial"/>
          <w:b/>
        </w:rPr>
        <w:t>n</w:t>
      </w:r>
      <w:r w:rsidR="004B3B51" w:rsidRPr="00F90D6A">
        <w:rPr>
          <w:rFonts w:ascii="Arial" w:hAnsi="Arial" w:cs="Arial"/>
          <w:b/>
        </w:rPr>
        <w:t>troduci</w:t>
      </w:r>
      <w:r w:rsidR="004B3B51" w:rsidRPr="00F90D6A">
        <w:rPr>
          <w:rFonts w:ascii="Arial" w:hAnsi="Arial" w:cs="Arial"/>
          <w:b/>
        </w:rPr>
        <w:t>r</w:t>
      </w:r>
      <w:r w:rsidR="004B3B51" w:rsidRPr="00F90D6A">
        <w:rPr>
          <w:rFonts w:ascii="Arial" w:hAnsi="Arial" w:cs="Arial"/>
          <w:b/>
        </w:rPr>
        <w:t>le en un ataúd de oro y plata.</w:t>
      </w:r>
    </w:p>
    <w:p w:rsidR="000B354A" w:rsidRPr="00F90D6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p>
    <w:p w:rsidR="000B354A" w:rsidRDefault="004B3B51" w:rsidP="00F90D6A">
      <w:pPr>
        <w:pStyle w:val="NormalWeb"/>
        <w:spacing w:before="0" w:beforeAutospacing="0" w:after="0" w:afterAutospacing="0"/>
        <w:jc w:val="both"/>
        <w:rPr>
          <w:rFonts w:ascii="Arial" w:hAnsi="Arial" w:cs="Arial"/>
          <w:b/>
        </w:rPr>
      </w:pPr>
      <w:r w:rsidRPr="00F90D6A">
        <w:rPr>
          <w:rFonts w:ascii="Arial" w:hAnsi="Arial" w:cs="Arial"/>
          <w:b/>
        </w:rPr>
        <w:lastRenderedPageBreak/>
        <w:t xml:space="preserve">La muerte de Carlomagno afectó profundamente a muchos de sus cortesanos, en especial a aquellos que formaban una especie de «camarilla literaria» adherida al emperador en Aquisgrán. </w:t>
      </w:r>
    </w:p>
    <w:p w:rsidR="000B354A" w:rsidRDefault="000B354A" w:rsidP="00F90D6A">
      <w:pPr>
        <w:pStyle w:val="NormalWeb"/>
        <w:spacing w:before="0" w:beforeAutospacing="0" w:after="0" w:afterAutospacing="0"/>
        <w:jc w:val="both"/>
        <w:rPr>
          <w:rFonts w:ascii="Arial" w:hAnsi="Arial" w:cs="Arial"/>
          <w:b/>
        </w:rPr>
      </w:pPr>
    </w:p>
    <w:p w:rsidR="004B3B51" w:rsidRPr="00F90D6A" w:rsidRDefault="000B354A"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Así se lamenta un anónimo </w:t>
      </w:r>
      <w:hyperlink r:id="rId586" w:tooltip="Abadía de Bobbio" w:history="1">
        <w:r w:rsidR="004B3B51" w:rsidRPr="00F90D6A">
          <w:rPr>
            <w:rStyle w:val="Hipervnculo"/>
            <w:rFonts w:ascii="Arial" w:hAnsi="Arial" w:cs="Arial"/>
            <w:b/>
            <w:color w:val="auto"/>
            <w:u w:val="none"/>
          </w:rPr>
          <w:t xml:space="preserve">monje de </w:t>
        </w:r>
        <w:proofErr w:type="spellStart"/>
        <w:r w:rsidR="004B3B51" w:rsidRPr="00F90D6A">
          <w:rPr>
            <w:rStyle w:val="Hipervnculo"/>
            <w:rFonts w:ascii="Arial" w:hAnsi="Arial" w:cs="Arial"/>
            <w:b/>
            <w:color w:val="auto"/>
            <w:u w:val="none"/>
          </w:rPr>
          <w:t>Bobbio</w:t>
        </w:r>
        <w:proofErr w:type="spellEnd"/>
      </w:hyperlink>
      <w:r w:rsidR="004B3B51" w:rsidRPr="00F90D6A">
        <w:rPr>
          <w:rFonts w:ascii="Arial" w:hAnsi="Arial" w:cs="Arial"/>
          <w:b/>
        </w:rPr>
        <w:t>:</w:t>
      </w:r>
    </w:p>
    <w:p w:rsidR="000B354A" w:rsidRDefault="000B354A" w:rsidP="00F90D6A">
      <w:pPr>
        <w:pStyle w:val="NormalWeb"/>
        <w:spacing w:before="0" w:beforeAutospacing="0" w:after="0" w:afterAutospacing="0"/>
        <w:jc w:val="both"/>
        <w:rPr>
          <w:rFonts w:ascii="Arial" w:hAnsi="Arial" w:cs="Arial"/>
          <w:b/>
        </w:rPr>
      </w:pPr>
      <w:r w:rsidRPr="00A304D5">
        <w:rPr>
          <w:rFonts w:ascii="Arial" w:hAnsi="Arial" w:cs="Arial"/>
          <w:b/>
          <w:i/>
        </w:rPr>
        <w:t xml:space="preserve">     </w:t>
      </w:r>
      <w:r w:rsidR="004B3B51" w:rsidRPr="00A304D5">
        <w:rPr>
          <w:rFonts w:ascii="Arial" w:hAnsi="Arial" w:cs="Arial"/>
          <w:b/>
          <w:i/>
        </w:rPr>
        <w:t xml:space="preserve">Desde las tierras donde se alza el sol hasta las playas occidentales la gente llora y se lamenta... los francos, los romanos y todos los cristianos se duelen con </w:t>
      </w:r>
      <w:proofErr w:type="gramStart"/>
      <w:r w:rsidR="004B3B51" w:rsidRPr="00A304D5">
        <w:rPr>
          <w:rFonts w:ascii="Arial" w:hAnsi="Arial" w:cs="Arial"/>
          <w:b/>
          <w:i/>
        </w:rPr>
        <w:t>enorme preocup</w:t>
      </w:r>
      <w:r w:rsidR="004B3B51" w:rsidRPr="00A304D5">
        <w:rPr>
          <w:rFonts w:ascii="Arial" w:hAnsi="Arial" w:cs="Arial"/>
          <w:b/>
          <w:i/>
        </w:rPr>
        <w:t>a</w:t>
      </w:r>
      <w:r w:rsidR="004B3B51" w:rsidRPr="00A304D5">
        <w:rPr>
          <w:rFonts w:ascii="Arial" w:hAnsi="Arial" w:cs="Arial"/>
          <w:b/>
          <w:i/>
        </w:rPr>
        <w:t>ción... jóvenes y ancianos, gloriosos</w:t>
      </w:r>
      <w:proofErr w:type="gramEnd"/>
      <w:r w:rsidR="004B3B51" w:rsidRPr="00A304D5">
        <w:rPr>
          <w:rFonts w:ascii="Arial" w:hAnsi="Arial" w:cs="Arial"/>
          <w:b/>
          <w:i/>
        </w:rPr>
        <w:t xml:space="preserve"> nobles, todos lamentan la pérdida de su César... el mundo lamenta la muerte de Carlos... Cristo, tú que gobiernas los cielos, concede a Carlos un lugar tranquilo en tu reino. Para mi desgracia</w:t>
      </w:r>
      <w:r w:rsidR="004B3B51" w:rsidRPr="00F90D6A">
        <w:rPr>
          <w:rFonts w:ascii="Arial" w:hAnsi="Arial" w:cs="Arial"/>
          <w:b/>
        </w:rPr>
        <w:t>.</w:t>
      </w:r>
    </w:p>
    <w:p w:rsidR="004B3B51" w:rsidRPr="00F90D6A" w:rsidRDefault="000B354A" w:rsidP="00F90D6A">
      <w:pPr>
        <w:pStyle w:val="NormalWeb"/>
        <w:spacing w:before="0" w:beforeAutospacing="0" w:after="0" w:afterAutospacing="0"/>
        <w:jc w:val="both"/>
        <w:rPr>
          <w:rFonts w:ascii="Arial" w:hAnsi="Arial" w:cs="Arial"/>
          <w:b/>
        </w:rPr>
      </w:pPr>
      <w:r w:rsidRPr="00F90D6A">
        <w:rPr>
          <w:rFonts w:ascii="Arial" w:hAnsi="Arial" w:cs="Arial"/>
          <w:b/>
        </w:rPr>
        <w:t xml:space="preserve"> </w:t>
      </w: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Fue sucedido por su hijo superviviente, </w:t>
      </w:r>
      <w:hyperlink r:id="rId587" w:tooltip="Ludovico Pío" w:history="1">
        <w:r w:rsidR="004B3B51" w:rsidRPr="00F90D6A">
          <w:rPr>
            <w:rStyle w:val="Hipervnculo"/>
            <w:rFonts w:ascii="Arial" w:hAnsi="Arial" w:cs="Arial"/>
            <w:b/>
            <w:color w:val="auto"/>
            <w:u w:val="none"/>
          </w:rPr>
          <w:t>Ludovico</w:t>
        </w:r>
      </w:hyperlink>
      <w:r w:rsidR="004B3B51" w:rsidRPr="00F90D6A">
        <w:rPr>
          <w:rFonts w:ascii="Arial" w:hAnsi="Arial" w:cs="Arial"/>
          <w:b/>
        </w:rPr>
        <w:t>, quien había sido coronado el año a</w:t>
      </w:r>
      <w:r w:rsidR="004B3B51" w:rsidRPr="00F90D6A">
        <w:rPr>
          <w:rFonts w:ascii="Arial" w:hAnsi="Arial" w:cs="Arial"/>
          <w:b/>
        </w:rPr>
        <w:t>n</w:t>
      </w:r>
      <w:r w:rsidR="004B3B51" w:rsidRPr="00F90D6A">
        <w:rPr>
          <w:rFonts w:ascii="Arial" w:hAnsi="Arial" w:cs="Arial"/>
          <w:b/>
        </w:rPr>
        <w:t>terior. Su imperio permaneció intacto una sola generación más; la historiografía afirma que la división efectiva entre los hijos de Ludovico dio pie a la formación de los modernos e</w:t>
      </w:r>
      <w:r w:rsidR="004B3B51" w:rsidRPr="00F90D6A">
        <w:rPr>
          <w:rFonts w:ascii="Arial" w:hAnsi="Arial" w:cs="Arial"/>
          <w:b/>
        </w:rPr>
        <w:t>s</w:t>
      </w:r>
      <w:r w:rsidR="004B3B51" w:rsidRPr="00F90D6A">
        <w:rPr>
          <w:rFonts w:ascii="Arial" w:hAnsi="Arial" w:cs="Arial"/>
          <w:b/>
        </w:rPr>
        <w:t xml:space="preserve">tados de </w:t>
      </w:r>
      <w:hyperlink r:id="rId588" w:tooltip="Francia" w:history="1">
        <w:r w:rsidR="004B3B51" w:rsidRPr="00F90D6A">
          <w:rPr>
            <w:rStyle w:val="Hipervnculo"/>
            <w:rFonts w:ascii="Arial" w:hAnsi="Arial" w:cs="Arial"/>
            <w:b/>
            <w:color w:val="auto"/>
            <w:u w:val="none"/>
          </w:rPr>
          <w:t>Francia</w:t>
        </w:r>
      </w:hyperlink>
      <w:r w:rsidR="004B3B51" w:rsidRPr="00F90D6A">
        <w:rPr>
          <w:rFonts w:ascii="Arial" w:hAnsi="Arial" w:cs="Arial"/>
          <w:b/>
        </w:rPr>
        <w:t xml:space="preserve"> y </w:t>
      </w:r>
      <w:hyperlink r:id="rId589" w:tooltip="Alemania" w:history="1">
        <w:r w:rsidR="004B3B51" w:rsidRPr="00F90D6A">
          <w:rPr>
            <w:rStyle w:val="Hipervnculo"/>
            <w:rFonts w:ascii="Arial" w:hAnsi="Arial" w:cs="Arial"/>
            <w:b/>
            <w:color w:val="auto"/>
            <w:u w:val="none"/>
          </w:rPr>
          <w:t>Alemania</w:t>
        </w:r>
      </w:hyperlink>
      <w:r w:rsidR="004B3B51" w:rsidRPr="00F90D6A">
        <w:rPr>
          <w:rFonts w:ascii="Arial" w:hAnsi="Arial" w:cs="Arial"/>
          <w:b/>
        </w:rPr>
        <w:t>.</w:t>
      </w:r>
    </w:p>
    <w:p w:rsidR="00A304D5" w:rsidRPr="00F90D6A" w:rsidRDefault="00A304D5" w:rsidP="00F90D6A">
      <w:pPr>
        <w:pStyle w:val="NormalWeb"/>
        <w:spacing w:before="0" w:beforeAutospacing="0" w:after="0" w:afterAutospacing="0"/>
        <w:jc w:val="both"/>
        <w:rPr>
          <w:rFonts w:ascii="Arial" w:hAnsi="Arial" w:cs="Arial"/>
          <w:b/>
        </w:rPr>
      </w:pPr>
    </w:p>
    <w:p w:rsidR="004B3B51" w:rsidRPr="00A304D5" w:rsidRDefault="004B3B51" w:rsidP="00F90D6A">
      <w:pPr>
        <w:pStyle w:val="Ttulo2"/>
        <w:spacing w:before="0" w:beforeAutospacing="0" w:after="0" w:afterAutospacing="0"/>
        <w:jc w:val="both"/>
        <w:rPr>
          <w:rStyle w:val="mw-headline"/>
          <w:rFonts w:ascii="Arial" w:hAnsi="Arial" w:cs="Arial"/>
          <w:color w:val="FF0000"/>
          <w:sz w:val="24"/>
          <w:szCs w:val="24"/>
        </w:rPr>
      </w:pPr>
      <w:r w:rsidRPr="00A304D5">
        <w:rPr>
          <w:rStyle w:val="mw-headline"/>
          <w:rFonts w:ascii="Arial" w:hAnsi="Arial" w:cs="Arial"/>
          <w:color w:val="FF0000"/>
          <w:sz w:val="24"/>
          <w:szCs w:val="24"/>
        </w:rPr>
        <w:t>Administración</w:t>
      </w:r>
    </w:p>
    <w:p w:rsidR="00A304D5" w:rsidRPr="00F90D6A" w:rsidRDefault="00A304D5" w:rsidP="00F90D6A">
      <w:pPr>
        <w:pStyle w:val="Ttulo2"/>
        <w:spacing w:before="0" w:beforeAutospacing="0" w:after="0" w:afterAutospacing="0"/>
        <w:jc w:val="both"/>
        <w:rPr>
          <w:rFonts w:ascii="Arial" w:hAnsi="Arial" w:cs="Arial"/>
          <w:sz w:val="24"/>
          <w:szCs w:val="24"/>
        </w:rPr>
      </w:pPr>
    </w:p>
    <w:p w:rsidR="004B3B51" w:rsidRPr="00F90D6A"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Carlomagno destaca como administrador merced a las numerosas reformas que se llev</w:t>
      </w:r>
      <w:r w:rsidR="004B3B51" w:rsidRPr="00F90D6A">
        <w:rPr>
          <w:rFonts w:ascii="Arial" w:hAnsi="Arial" w:cs="Arial"/>
          <w:b/>
        </w:rPr>
        <w:t>a</w:t>
      </w:r>
      <w:r w:rsidR="004B3B51" w:rsidRPr="00F90D6A">
        <w:rPr>
          <w:rFonts w:ascii="Arial" w:hAnsi="Arial" w:cs="Arial"/>
          <w:b/>
        </w:rPr>
        <w:t xml:space="preserve">ron a cabo durante su reinado: </w:t>
      </w:r>
      <w:hyperlink r:id="rId590" w:tooltip="Política monetaria" w:history="1">
        <w:r w:rsidR="004B3B51" w:rsidRPr="00F90D6A">
          <w:rPr>
            <w:rStyle w:val="Hipervnculo"/>
            <w:rFonts w:ascii="Arial" w:hAnsi="Arial" w:cs="Arial"/>
            <w:b/>
            <w:color w:val="auto"/>
            <w:u w:val="none"/>
          </w:rPr>
          <w:t>económicas</w:t>
        </w:r>
      </w:hyperlink>
      <w:r w:rsidR="004B3B51" w:rsidRPr="00F90D6A">
        <w:rPr>
          <w:rFonts w:ascii="Arial" w:hAnsi="Arial" w:cs="Arial"/>
          <w:b/>
        </w:rPr>
        <w:t xml:space="preserve">, </w:t>
      </w:r>
      <w:hyperlink r:id="rId591" w:tooltip="Gobierno" w:history="1">
        <w:r w:rsidR="004B3B51" w:rsidRPr="00F90D6A">
          <w:rPr>
            <w:rStyle w:val="Hipervnculo"/>
            <w:rFonts w:ascii="Arial" w:hAnsi="Arial" w:cs="Arial"/>
            <w:b/>
            <w:color w:val="auto"/>
            <w:u w:val="none"/>
          </w:rPr>
          <w:t>gubernamentales</w:t>
        </w:r>
      </w:hyperlink>
      <w:r w:rsidR="004B3B51" w:rsidRPr="00F90D6A">
        <w:rPr>
          <w:rFonts w:ascii="Arial" w:hAnsi="Arial" w:cs="Arial"/>
          <w:b/>
        </w:rPr>
        <w:t xml:space="preserve">, </w:t>
      </w:r>
      <w:hyperlink r:id="rId592" w:tooltip="Militar" w:history="1">
        <w:r w:rsidR="004B3B51" w:rsidRPr="00F90D6A">
          <w:rPr>
            <w:rStyle w:val="Hipervnculo"/>
            <w:rFonts w:ascii="Arial" w:hAnsi="Arial" w:cs="Arial"/>
            <w:b/>
            <w:color w:val="auto"/>
            <w:u w:val="none"/>
          </w:rPr>
          <w:t>militares</w:t>
        </w:r>
      </w:hyperlink>
      <w:r w:rsidR="004B3B51" w:rsidRPr="00F90D6A">
        <w:rPr>
          <w:rFonts w:ascii="Arial" w:hAnsi="Arial" w:cs="Arial"/>
          <w:b/>
        </w:rPr>
        <w:t xml:space="preserve">, </w:t>
      </w:r>
      <w:hyperlink r:id="rId593" w:tooltip="Cultura" w:history="1">
        <w:r w:rsidR="004B3B51" w:rsidRPr="00F90D6A">
          <w:rPr>
            <w:rStyle w:val="Hipervnculo"/>
            <w:rFonts w:ascii="Arial" w:hAnsi="Arial" w:cs="Arial"/>
            <w:b/>
            <w:color w:val="auto"/>
            <w:u w:val="none"/>
          </w:rPr>
          <w:t>culturales</w:t>
        </w:r>
      </w:hyperlink>
      <w:r w:rsidR="004B3B51" w:rsidRPr="00F90D6A">
        <w:rPr>
          <w:rFonts w:ascii="Arial" w:hAnsi="Arial" w:cs="Arial"/>
          <w:b/>
        </w:rPr>
        <w:t xml:space="preserve"> y </w:t>
      </w:r>
      <w:hyperlink r:id="rId594" w:tooltip="Eclesiología cristiana" w:history="1">
        <w:r w:rsidR="004B3B51" w:rsidRPr="00F90D6A">
          <w:rPr>
            <w:rStyle w:val="Hipervnculo"/>
            <w:rFonts w:ascii="Arial" w:hAnsi="Arial" w:cs="Arial"/>
            <w:b/>
            <w:color w:val="auto"/>
            <w:u w:val="none"/>
          </w:rPr>
          <w:t>ecl</w:t>
        </w:r>
        <w:r w:rsidR="004B3B51" w:rsidRPr="00F90D6A">
          <w:rPr>
            <w:rStyle w:val="Hipervnculo"/>
            <w:rFonts w:ascii="Arial" w:hAnsi="Arial" w:cs="Arial"/>
            <w:b/>
            <w:color w:val="auto"/>
            <w:u w:val="none"/>
          </w:rPr>
          <w:t>e</w:t>
        </w:r>
        <w:r w:rsidR="004B3B51" w:rsidRPr="00F90D6A">
          <w:rPr>
            <w:rStyle w:val="Hipervnculo"/>
            <w:rFonts w:ascii="Arial" w:hAnsi="Arial" w:cs="Arial"/>
            <w:b/>
            <w:color w:val="auto"/>
            <w:u w:val="none"/>
          </w:rPr>
          <w:t>siásticas</w:t>
        </w:r>
      </w:hyperlink>
      <w:r w:rsidR="004B3B51" w:rsidRPr="00F90D6A">
        <w:rPr>
          <w:rFonts w:ascii="Arial" w:hAnsi="Arial" w:cs="Arial"/>
          <w:b/>
        </w:rPr>
        <w:t>. Constituye el protagonista del «</w:t>
      </w:r>
      <w:r w:rsidR="004B3B51" w:rsidRPr="00F90D6A">
        <w:rPr>
          <w:rFonts w:ascii="Arial" w:hAnsi="Arial" w:cs="Arial"/>
          <w:b/>
          <w:i/>
          <w:iCs/>
        </w:rPr>
        <w:t>renacimiento carolingio».</w:t>
      </w:r>
    </w:p>
    <w:p w:rsidR="004B3B51" w:rsidRPr="00F90D6A" w:rsidRDefault="004B3B51" w:rsidP="00F90D6A">
      <w:pPr>
        <w:pStyle w:val="Ttulo3"/>
        <w:spacing w:before="0" w:beforeAutospacing="0" w:after="0" w:afterAutospacing="0"/>
        <w:jc w:val="both"/>
        <w:rPr>
          <w:rFonts w:ascii="Arial" w:hAnsi="Arial" w:cs="Arial"/>
          <w:sz w:val="24"/>
          <w:szCs w:val="24"/>
        </w:rPr>
      </w:pPr>
      <w:r w:rsidRPr="00F90D6A">
        <w:rPr>
          <w:rStyle w:val="mw-headline"/>
          <w:rFonts w:ascii="Arial" w:hAnsi="Arial" w:cs="Arial"/>
          <w:sz w:val="24"/>
          <w:szCs w:val="24"/>
        </w:rPr>
        <w:t>Reformas económicas y monetarias</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Carlomagno desempeñó un importante papel a la hora de sentar las bases del futuro económico europeo. Siguiendo las reformas de su padre, abolió el sistema monetario b</w:t>
      </w:r>
      <w:r w:rsidR="004B3B51" w:rsidRPr="00F90D6A">
        <w:rPr>
          <w:rFonts w:ascii="Arial" w:hAnsi="Arial" w:cs="Arial"/>
          <w:b/>
        </w:rPr>
        <w:t>a</w:t>
      </w:r>
      <w:r w:rsidR="004B3B51" w:rsidRPr="00F90D6A">
        <w:rPr>
          <w:rFonts w:ascii="Arial" w:hAnsi="Arial" w:cs="Arial"/>
          <w:b/>
        </w:rPr>
        <w:t xml:space="preserve">sado en el oro </w:t>
      </w:r>
      <w:hyperlink r:id="rId595" w:tooltip="Sólido bizantino" w:history="1">
        <w:proofErr w:type="spellStart"/>
        <w:r w:rsidR="004B3B51" w:rsidRPr="00F90D6A">
          <w:rPr>
            <w:rStyle w:val="Hipervnculo"/>
            <w:rFonts w:ascii="Arial" w:hAnsi="Arial" w:cs="Arial"/>
            <w:b/>
            <w:i/>
            <w:iCs/>
            <w:color w:val="auto"/>
            <w:u w:val="none"/>
          </w:rPr>
          <w:t>sou</w:t>
        </w:r>
        <w:proofErr w:type="spellEnd"/>
      </w:hyperlink>
      <w:r w:rsidR="004B3B51" w:rsidRPr="00F90D6A">
        <w:rPr>
          <w:rFonts w:ascii="Arial" w:hAnsi="Arial" w:cs="Arial"/>
          <w:b/>
        </w:rPr>
        <w:t xml:space="preserve"> y, junto al </w:t>
      </w:r>
      <w:hyperlink r:id="rId596" w:tooltip="Monarcas anglosajones (aún no redactado)" w:history="1">
        <w:r w:rsidR="004B3B51" w:rsidRPr="00F90D6A">
          <w:rPr>
            <w:rStyle w:val="Hipervnculo"/>
            <w:rFonts w:ascii="Arial" w:hAnsi="Arial" w:cs="Arial"/>
            <w:b/>
            <w:color w:val="auto"/>
            <w:u w:val="none"/>
          </w:rPr>
          <w:t>rey anglosajón</w:t>
        </w:r>
      </w:hyperlink>
      <w:r w:rsidR="004B3B51" w:rsidRPr="00F90D6A">
        <w:rPr>
          <w:rFonts w:ascii="Arial" w:hAnsi="Arial" w:cs="Arial"/>
          <w:b/>
        </w:rPr>
        <w:t xml:space="preserve"> </w:t>
      </w:r>
      <w:hyperlink r:id="rId597" w:tooltip="Offa de Mercia" w:history="1">
        <w:proofErr w:type="spellStart"/>
        <w:r w:rsidR="004B3B51" w:rsidRPr="00F90D6A">
          <w:rPr>
            <w:rStyle w:val="Hipervnculo"/>
            <w:rFonts w:ascii="Arial" w:hAnsi="Arial" w:cs="Arial"/>
            <w:b/>
            <w:color w:val="auto"/>
            <w:u w:val="none"/>
          </w:rPr>
          <w:t>Offa</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Mercia</w:t>
        </w:r>
        <w:proofErr w:type="spellEnd"/>
      </w:hyperlink>
      <w:r w:rsidR="004B3B51" w:rsidRPr="00F90D6A">
        <w:rPr>
          <w:rFonts w:ascii="Arial" w:hAnsi="Arial" w:cs="Arial"/>
          <w:b/>
        </w:rPr>
        <w:t xml:space="preserve">, impulsó el sistema que había puesto en marcha </w:t>
      </w:r>
      <w:proofErr w:type="spellStart"/>
      <w:r w:rsidR="004B3B51" w:rsidRPr="00F90D6A">
        <w:rPr>
          <w:rFonts w:ascii="Arial" w:hAnsi="Arial" w:cs="Arial"/>
          <w:b/>
        </w:rPr>
        <w:t>Pipino</w:t>
      </w:r>
      <w:proofErr w:type="spellEnd"/>
      <w:r w:rsidR="004B3B51" w:rsidRPr="00F90D6A">
        <w:rPr>
          <w:rFonts w:ascii="Arial" w:hAnsi="Arial" w:cs="Arial"/>
          <w:b/>
        </w:rPr>
        <w:t>. En esa época existían razones pragmáticas para tomar esta d</w:t>
      </w:r>
      <w:r w:rsidR="004B3B51" w:rsidRPr="00F90D6A">
        <w:rPr>
          <w:rFonts w:ascii="Arial" w:hAnsi="Arial" w:cs="Arial"/>
          <w:b/>
        </w:rPr>
        <w:t>e</w:t>
      </w:r>
      <w:r w:rsidR="004B3B51" w:rsidRPr="00F90D6A">
        <w:rPr>
          <w:rFonts w:ascii="Arial" w:hAnsi="Arial" w:cs="Arial"/>
          <w:b/>
        </w:rPr>
        <w:t>cisión, principalmente la escasez de oro en sí, consecuencia del tratado de paz que se ha</w:t>
      </w:r>
      <w:r w:rsidR="004B3B51" w:rsidRPr="00F90D6A">
        <w:rPr>
          <w:rFonts w:ascii="Arial" w:hAnsi="Arial" w:cs="Arial"/>
          <w:b/>
        </w:rPr>
        <w:t>b</w:t>
      </w:r>
      <w:r w:rsidR="004B3B51" w:rsidRPr="00F90D6A">
        <w:rPr>
          <w:rFonts w:ascii="Arial" w:hAnsi="Arial" w:cs="Arial"/>
          <w:b/>
        </w:rPr>
        <w:t>ía firmado con Bizancio, la cesión de Venecia y Sicilia, y el fin de las relaciones comerci</w:t>
      </w:r>
      <w:r w:rsidR="004B3B51" w:rsidRPr="00F90D6A">
        <w:rPr>
          <w:rFonts w:ascii="Arial" w:hAnsi="Arial" w:cs="Arial"/>
          <w:b/>
        </w:rPr>
        <w:t>a</w:t>
      </w:r>
      <w:r w:rsidR="004B3B51" w:rsidRPr="00F90D6A">
        <w:rPr>
          <w:rFonts w:ascii="Arial" w:hAnsi="Arial" w:cs="Arial"/>
          <w:b/>
        </w:rPr>
        <w:t>les con África y Oriente.</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Comenzó a circular una nueva moneda, la </w:t>
      </w:r>
      <w:hyperlink r:id="rId598" w:tooltip="Libra francesa" w:history="1">
        <w:r w:rsidR="004B3B51" w:rsidRPr="00F90D6A">
          <w:rPr>
            <w:rStyle w:val="Hipervnculo"/>
            <w:rFonts w:ascii="Arial" w:hAnsi="Arial" w:cs="Arial"/>
            <w:b/>
            <w:i/>
            <w:iCs/>
            <w:color w:val="auto"/>
            <w:u w:val="none"/>
          </w:rPr>
          <w:t>libra carolingia</w:t>
        </w:r>
      </w:hyperlink>
      <w:r w:rsidR="004B3B51" w:rsidRPr="00F90D6A">
        <w:rPr>
          <w:rFonts w:ascii="Arial" w:hAnsi="Arial" w:cs="Arial"/>
          <w:b/>
        </w:rPr>
        <w:t xml:space="preserve"> (cuyo nombre deriva de la </w:t>
      </w:r>
      <w:r w:rsidR="004B3B51" w:rsidRPr="00F90D6A">
        <w:rPr>
          <w:rFonts w:ascii="Arial" w:hAnsi="Arial" w:cs="Arial"/>
          <w:b/>
          <w:i/>
          <w:iCs/>
        </w:rPr>
        <w:t>libra</w:t>
      </w:r>
      <w:r w:rsidR="004B3B51" w:rsidRPr="00F90D6A">
        <w:rPr>
          <w:rFonts w:ascii="Arial" w:hAnsi="Arial" w:cs="Arial"/>
          <w:b/>
        </w:rPr>
        <w:t xml:space="preserve"> romana, la </w:t>
      </w:r>
      <w:hyperlink r:id="rId599" w:tooltip="Libra (divisa)" w:history="1">
        <w:r w:rsidR="004B3B51" w:rsidRPr="00F90D6A">
          <w:rPr>
            <w:rStyle w:val="Hipervnculo"/>
            <w:rFonts w:ascii="Arial" w:hAnsi="Arial" w:cs="Arial"/>
            <w:b/>
            <w:color w:val="auto"/>
            <w:u w:val="none"/>
          </w:rPr>
          <w:t>libra</w:t>
        </w:r>
      </w:hyperlink>
      <w:r w:rsidR="004B3B51" w:rsidRPr="00F90D6A">
        <w:rPr>
          <w:rFonts w:ascii="Arial" w:hAnsi="Arial" w:cs="Arial"/>
          <w:b/>
        </w:rPr>
        <w:t xml:space="preserve"> moderna), basada en una libra de </w:t>
      </w:r>
      <w:hyperlink r:id="rId600" w:tooltip="Plata" w:history="1">
        <w:r w:rsidR="004B3B51" w:rsidRPr="00F90D6A">
          <w:rPr>
            <w:rStyle w:val="Hipervnculo"/>
            <w:rFonts w:ascii="Arial" w:hAnsi="Arial" w:cs="Arial"/>
            <w:b/>
            <w:color w:val="auto"/>
            <w:u w:val="none"/>
          </w:rPr>
          <w:t>plata</w:t>
        </w:r>
      </w:hyperlink>
      <w:r w:rsidR="004B3B51" w:rsidRPr="00F90D6A">
        <w:rPr>
          <w:rFonts w:ascii="Arial" w:hAnsi="Arial" w:cs="Arial"/>
          <w:b/>
        </w:rPr>
        <w:t xml:space="preserve">, una unidad tanto monetaria como de peso, equivalente a 20 </w:t>
      </w:r>
      <w:proofErr w:type="spellStart"/>
      <w:r w:rsidR="004B3B51" w:rsidRPr="00F90D6A">
        <w:rPr>
          <w:rFonts w:ascii="Arial" w:hAnsi="Arial" w:cs="Arial"/>
          <w:b/>
          <w:i/>
          <w:iCs/>
        </w:rPr>
        <w:t>sous</w:t>
      </w:r>
      <w:proofErr w:type="spellEnd"/>
      <w:r w:rsidR="004B3B51" w:rsidRPr="00F90D6A">
        <w:rPr>
          <w:rFonts w:ascii="Arial" w:hAnsi="Arial" w:cs="Arial"/>
          <w:b/>
        </w:rPr>
        <w:t xml:space="preserve"> (del </w:t>
      </w:r>
      <w:hyperlink r:id="rId601" w:tooltip="Latín" w:history="1">
        <w:r w:rsidR="004B3B51" w:rsidRPr="00F90D6A">
          <w:rPr>
            <w:rStyle w:val="Hipervnculo"/>
            <w:rFonts w:ascii="Arial" w:hAnsi="Arial" w:cs="Arial"/>
            <w:b/>
            <w:color w:val="auto"/>
            <w:u w:val="none"/>
          </w:rPr>
          <w:t>latín</w:t>
        </w:r>
      </w:hyperlink>
      <w:r w:rsidR="004B3B51" w:rsidRPr="00F90D6A">
        <w:rPr>
          <w:rFonts w:ascii="Arial" w:hAnsi="Arial" w:cs="Arial"/>
          <w:b/>
        </w:rPr>
        <w:t xml:space="preserve"> </w:t>
      </w:r>
      <w:hyperlink r:id="rId602" w:tooltip="Sólido bizantino" w:history="1">
        <w:proofErr w:type="spellStart"/>
        <w:r w:rsidR="004B3B51" w:rsidRPr="00F90D6A">
          <w:rPr>
            <w:rStyle w:val="Hipervnculo"/>
            <w:rFonts w:ascii="Arial" w:hAnsi="Arial" w:cs="Arial"/>
            <w:b/>
            <w:i/>
            <w:iCs/>
            <w:color w:val="auto"/>
            <w:u w:val="none"/>
          </w:rPr>
          <w:t>solidus</w:t>
        </w:r>
        <w:proofErr w:type="spellEnd"/>
      </w:hyperlink>
      <w:r w:rsidR="004B3B51" w:rsidRPr="00F90D6A">
        <w:rPr>
          <w:rFonts w:ascii="Arial" w:hAnsi="Arial" w:cs="Arial"/>
          <w:b/>
        </w:rPr>
        <w:t>, que fue utilizado principalmente en regi</w:t>
      </w:r>
      <w:r w:rsidR="004B3B51" w:rsidRPr="00F90D6A">
        <w:rPr>
          <w:rFonts w:ascii="Arial" w:hAnsi="Arial" w:cs="Arial"/>
          <w:b/>
        </w:rPr>
        <w:t>s</w:t>
      </w:r>
      <w:r w:rsidR="004B3B51" w:rsidRPr="00F90D6A">
        <w:rPr>
          <w:rFonts w:ascii="Arial" w:hAnsi="Arial" w:cs="Arial"/>
          <w:b/>
        </w:rPr>
        <w:t xml:space="preserve">tros contables pero sin ser nunca acuñado, y del cual deriva el </w:t>
      </w:r>
      <w:hyperlink r:id="rId603" w:tooltip="Chelín inglés" w:history="1">
        <w:r w:rsidR="004B3B51" w:rsidRPr="00F90D6A">
          <w:rPr>
            <w:rStyle w:val="Hipervnculo"/>
            <w:rFonts w:ascii="Arial" w:hAnsi="Arial" w:cs="Arial"/>
            <w:b/>
            <w:color w:val="auto"/>
            <w:u w:val="none"/>
          </w:rPr>
          <w:t>chelín</w:t>
        </w:r>
      </w:hyperlink>
      <w:r w:rsidR="004B3B51" w:rsidRPr="00F90D6A">
        <w:rPr>
          <w:rFonts w:ascii="Arial" w:hAnsi="Arial" w:cs="Arial"/>
          <w:b/>
        </w:rPr>
        <w:t xml:space="preserve"> moderno) o 240 </w:t>
      </w:r>
      <w:hyperlink r:id="rId604" w:tooltip="Dinero (moneda)" w:history="1">
        <w:proofErr w:type="spellStart"/>
        <w:r w:rsidR="004B3B51" w:rsidRPr="00F90D6A">
          <w:rPr>
            <w:rStyle w:val="Hipervnculo"/>
            <w:rFonts w:ascii="Arial" w:hAnsi="Arial" w:cs="Arial"/>
            <w:b/>
            <w:i/>
            <w:iCs/>
            <w:color w:val="auto"/>
            <w:u w:val="none"/>
          </w:rPr>
          <w:t>d</w:t>
        </w:r>
        <w:r w:rsidR="004B3B51" w:rsidRPr="00F90D6A">
          <w:rPr>
            <w:rStyle w:val="Hipervnculo"/>
            <w:rFonts w:ascii="Arial" w:hAnsi="Arial" w:cs="Arial"/>
            <w:b/>
            <w:i/>
            <w:iCs/>
            <w:color w:val="auto"/>
            <w:u w:val="none"/>
          </w:rPr>
          <w:t>e</w:t>
        </w:r>
        <w:r w:rsidR="004B3B51" w:rsidRPr="00F90D6A">
          <w:rPr>
            <w:rStyle w:val="Hipervnculo"/>
            <w:rFonts w:ascii="Arial" w:hAnsi="Arial" w:cs="Arial"/>
            <w:b/>
            <w:i/>
            <w:iCs/>
            <w:color w:val="auto"/>
            <w:u w:val="none"/>
          </w:rPr>
          <w:t>niers</w:t>
        </w:r>
        <w:proofErr w:type="spellEnd"/>
      </w:hyperlink>
      <w:r w:rsidR="004B3B51" w:rsidRPr="00F90D6A">
        <w:rPr>
          <w:rFonts w:ascii="Arial" w:hAnsi="Arial" w:cs="Arial"/>
          <w:b/>
        </w:rPr>
        <w:t xml:space="preserve"> (del latín </w:t>
      </w:r>
      <w:hyperlink r:id="rId605" w:tooltip="Denario" w:history="1">
        <w:proofErr w:type="spellStart"/>
        <w:r w:rsidR="004B3B51" w:rsidRPr="00F90D6A">
          <w:rPr>
            <w:rStyle w:val="Hipervnculo"/>
            <w:rFonts w:ascii="Arial" w:hAnsi="Arial" w:cs="Arial"/>
            <w:b/>
            <w:i/>
            <w:iCs/>
            <w:color w:val="auto"/>
            <w:u w:val="none"/>
          </w:rPr>
          <w:t>denarius</w:t>
        </w:r>
        <w:proofErr w:type="spellEnd"/>
      </w:hyperlink>
      <w:r w:rsidR="004B3B51" w:rsidRPr="00F90D6A">
        <w:rPr>
          <w:rFonts w:ascii="Arial" w:hAnsi="Arial" w:cs="Arial"/>
          <w:b/>
        </w:rPr>
        <w:t xml:space="preserve">, el </w:t>
      </w:r>
      <w:hyperlink r:id="rId606" w:tooltip="Penique" w:history="1">
        <w:r w:rsidR="004B3B51" w:rsidRPr="00F90D6A">
          <w:rPr>
            <w:rStyle w:val="Hipervnculo"/>
            <w:rFonts w:ascii="Arial" w:hAnsi="Arial" w:cs="Arial"/>
            <w:b/>
            <w:color w:val="auto"/>
            <w:u w:val="none"/>
          </w:rPr>
          <w:t>penique</w:t>
        </w:r>
      </w:hyperlink>
      <w:r w:rsidR="004B3B51" w:rsidRPr="00F90D6A">
        <w:rPr>
          <w:rFonts w:ascii="Arial" w:hAnsi="Arial" w:cs="Arial"/>
          <w:b/>
        </w:rPr>
        <w:t xml:space="preserve"> moderno). Durante este período, la </w:t>
      </w:r>
      <w:proofErr w:type="spellStart"/>
      <w:r w:rsidR="004B3B51" w:rsidRPr="00F90D6A">
        <w:rPr>
          <w:rFonts w:ascii="Arial" w:hAnsi="Arial" w:cs="Arial"/>
          <w:b/>
          <w:i/>
          <w:iCs/>
        </w:rPr>
        <w:t>livre</w:t>
      </w:r>
      <w:proofErr w:type="spellEnd"/>
      <w:r w:rsidR="004B3B51" w:rsidRPr="00F90D6A">
        <w:rPr>
          <w:rFonts w:ascii="Arial" w:hAnsi="Arial" w:cs="Arial"/>
          <w:b/>
        </w:rPr>
        <w:t xml:space="preserve"> y el </w:t>
      </w:r>
      <w:proofErr w:type="spellStart"/>
      <w:r w:rsidR="004B3B51" w:rsidRPr="00F90D6A">
        <w:rPr>
          <w:rFonts w:ascii="Arial" w:hAnsi="Arial" w:cs="Arial"/>
          <w:b/>
          <w:i/>
          <w:iCs/>
        </w:rPr>
        <w:t>sou</w:t>
      </w:r>
      <w:proofErr w:type="spellEnd"/>
      <w:r w:rsidR="004B3B51" w:rsidRPr="00F90D6A">
        <w:rPr>
          <w:rFonts w:ascii="Arial" w:hAnsi="Arial" w:cs="Arial"/>
          <w:b/>
        </w:rPr>
        <w:t xml:space="preserve"> fueron unidades de cuenta, mientras que solo el </w:t>
      </w:r>
      <w:r w:rsidR="004B3B51" w:rsidRPr="00F90D6A">
        <w:rPr>
          <w:rFonts w:ascii="Arial" w:hAnsi="Arial" w:cs="Arial"/>
          <w:b/>
          <w:i/>
          <w:iCs/>
        </w:rPr>
        <w:t>denier</w:t>
      </w:r>
      <w:r w:rsidR="004B3B51" w:rsidRPr="00F90D6A">
        <w:rPr>
          <w:rFonts w:ascii="Arial" w:hAnsi="Arial" w:cs="Arial"/>
          <w:b/>
        </w:rPr>
        <w:t xml:space="preserve"> era una moneda real.</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Carlomagno instituyó los principios de la </w:t>
      </w:r>
      <w:hyperlink r:id="rId607" w:tooltip="Contabilidad" w:history="1">
        <w:r w:rsidR="004B3B51" w:rsidRPr="00F90D6A">
          <w:rPr>
            <w:rStyle w:val="Hipervnculo"/>
            <w:rFonts w:ascii="Arial" w:hAnsi="Arial" w:cs="Arial"/>
            <w:b/>
            <w:color w:val="auto"/>
            <w:u w:val="none"/>
          </w:rPr>
          <w:t>contabilidad</w:t>
        </w:r>
      </w:hyperlink>
      <w:r w:rsidR="004B3B51" w:rsidRPr="00F90D6A">
        <w:rPr>
          <w:rFonts w:ascii="Arial" w:hAnsi="Arial" w:cs="Arial"/>
          <w:b/>
        </w:rPr>
        <w:t xml:space="preserve"> mediante el </w:t>
      </w:r>
      <w:hyperlink r:id="rId608" w:tooltip="Capitulare de villis" w:history="1">
        <w:r w:rsidR="004B3B51" w:rsidRPr="00F90D6A">
          <w:rPr>
            <w:rStyle w:val="Hipervnculo"/>
            <w:rFonts w:ascii="Arial" w:hAnsi="Arial" w:cs="Arial"/>
            <w:b/>
            <w:i/>
            <w:iCs/>
            <w:color w:val="auto"/>
            <w:u w:val="none"/>
          </w:rPr>
          <w:t xml:space="preserve">capitulare de </w:t>
        </w:r>
        <w:proofErr w:type="spellStart"/>
        <w:r w:rsidR="004B3B51" w:rsidRPr="00F90D6A">
          <w:rPr>
            <w:rStyle w:val="Hipervnculo"/>
            <w:rFonts w:ascii="Arial" w:hAnsi="Arial" w:cs="Arial"/>
            <w:b/>
            <w:i/>
            <w:iCs/>
            <w:color w:val="auto"/>
            <w:u w:val="none"/>
          </w:rPr>
          <w:t>villis</w:t>
        </w:r>
        <w:proofErr w:type="spellEnd"/>
      </w:hyperlink>
      <w:r w:rsidR="004B3B51" w:rsidRPr="00F90D6A">
        <w:rPr>
          <w:rFonts w:ascii="Arial" w:hAnsi="Arial" w:cs="Arial"/>
          <w:b/>
        </w:rPr>
        <w:t xml:space="preserve"> (</w:t>
      </w:r>
      <w:hyperlink r:id="rId609" w:tooltip="802" w:history="1">
        <w:r w:rsidR="004B3B51" w:rsidRPr="00F90D6A">
          <w:rPr>
            <w:rStyle w:val="Hipervnculo"/>
            <w:rFonts w:ascii="Arial" w:hAnsi="Arial" w:cs="Arial"/>
            <w:b/>
            <w:color w:val="auto"/>
            <w:u w:val="none"/>
          </w:rPr>
          <w:t>802</w:t>
        </w:r>
      </w:hyperlink>
      <w:r w:rsidR="004B3B51" w:rsidRPr="00F90D6A">
        <w:rPr>
          <w:rFonts w:ascii="Arial" w:hAnsi="Arial" w:cs="Arial"/>
          <w:b/>
        </w:rPr>
        <w:t>), escrito que establece una serie de normas por las que debían ser registrados todos los i</w:t>
      </w:r>
      <w:r w:rsidR="004B3B51" w:rsidRPr="00F90D6A">
        <w:rPr>
          <w:rFonts w:ascii="Arial" w:hAnsi="Arial" w:cs="Arial"/>
          <w:b/>
        </w:rPr>
        <w:t>n</w:t>
      </w:r>
      <w:r w:rsidR="004B3B51" w:rsidRPr="00F90D6A">
        <w:rPr>
          <w:rFonts w:ascii="Arial" w:hAnsi="Arial" w:cs="Arial"/>
          <w:b/>
        </w:rPr>
        <w:t>gresos y gastos públicos.</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La usura fue prohibida, prohibición reforzada en </w:t>
      </w:r>
      <w:hyperlink r:id="rId610" w:tooltip="814" w:history="1">
        <w:r w:rsidR="004B3B51" w:rsidRPr="00F90D6A">
          <w:rPr>
            <w:rStyle w:val="Hipervnculo"/>
            <w:rFonts w:ascii="Arial" w:hAnsi="Arial" w:cs="Arial"/>
            <w:b/>
            <w:color w:val="auto"/>
            <w:u w:val="none"/>
          </w:rPr>
          <w:t>814</w:t>
        </w:r>
      </w:hyperlink>
      <w:r w:rsidR="004B3B51" w:rsidRPr="00F90D6A">
        <w:rPr>
          <w:rFonts w:ascii="Arial" w:hAnsi="Arial" w:cs="Arial"/>
          <w:b/>
        </w:rPr>
        <w:t xml:space="preserve">, cuando se introdujo la </w:t>
      </w:r>
      <w:hyperlink r:id="rId611" w:tooltip="Capitulare de los judíos (aún no redactado)" w:history="1">
        <w:r w:rsidR="004B3B51" w:rsidRPr="00F90D6A">
          <w:rPr>
            <w:rStyle w:val="Hipervnculo"/>
            <w:rFonts w:ascii="Arial" w:hAnsi="Arial" w:cs="Arial"/>
            <w:b/>
            <w:i/>
            <w:iCs/>
            <w:color w:val="auto"/>
            <w:u w:val="none"/>
          </w:rPr>
          <w:t>Capitulare de los judíos</w:t>
        </w:r>
      </w:hyperlink>
      <w:r w:rsidR="004B3B51" w:rsidRPr="00F90D6A">
        <w:rPr>
          <w:rFonts w:ascii="Arial" w:hAnsi="Arial" w:cs="Arial"/>
          <w:b/>
        </w:rPr>
        <w:t>, por la cual se prohibía a los judíos prestar dinero.</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Además de estas prácticas </w:t>
      </w:r>
      <w:hyperlink r:id="rId612" w:tooltip="Macroeconomía" w:history="1">
        <w:r w:rsidR="004B3B51" w:rsidRPr="00F90D6A">
          <w:rPr>
            <w:rStyle w:val="Hipervnculo"/>
            <w:rFonts w:ascii="Arial" w:hAnsi="Arial" w:cs="Arial"/>
            <w:b/>
            <w:color w:val="auto"/>
            <w:u w:val="none"/>
          </w:rPr>
          <w:t>macroeconómicas</w:t>
        </w:r>
      </w:hyperlink>
      <w:r w:rsidR="004B3B51" w:rsidRPr="00F90D6A">
        <w:rPr>
          <w:rFonts w:ascii="Arial" w:hAnsi="Arial" w:cs="Arial"/>
          <w:b/>
        </w:rPr>
        <w:t>, el monarca francés llevó a cabo un impo</w:t>
      </w:r>
      <w:r w:rsidR="004B3B51" w:rsidRPr="00F90D6A">
        <w:rPr>
          <w:rFonts w:ascii="Arial" w:hAnsi="Arial" w:cs="Arial"/>
          <w:b/>
        </w:rPr>
        <w:t>r</w:t>
      </w:r>
      <w:r w:rsidR="004B3B51" w:rsidRPr="00F90D6A">
        <w:rPr>
          <w:rFonts w:ascii="Arial" w:hAnsi="Arial" w:cs="Arial"/>
          <w:b/>
        </w:rPr>
        <w:t xml:space="preserve">tante número de ejercicios </w:t>
      </w:r>
      <w:hyperlink r:id="rId613" w:tooltip="Microeconomía" w:history="1">
        <w:r w:rsidR="004B3B51" w:rsidRPr="00F90D6A">
          <w:rPr>
            <w:rStyle w:val="Hipervnculo"/>
            <w:rFonts w:ascii="Arial" w:hAnsi="Arial" w:cs="Arial"/>
            <w:b/>
            <w:color w:val="auto"/>
            <w:u w:val="none"/>
          </w:rPr>
          <w:t>microeconómicos</w:t>
        </w:r>
      </w:hyperlink>
      <w:r w:rsidR="004B3B51" w:rsidRPr="00F90D6A">
        <w:rPr>
          <w:rFonts w:ascii="Arial" w:hAnsi="Arial" w:cs="Arial"/>
          <w:b/>
        </w:rPr>
        <w:t>, tales como el control directo sobre los pr</w:t>
      </w:r>
      <w:r w:rsidR="004B3B51" w:rsidRPr="00F90D6A">
        <w:rPr>
          <w:rFonts w:ascii="Arial" w:hAnsi="Arial" w:cs="Arial"/>
          <w:b/>
        </w:rPr>
        <w:t>e</w:t>
      </w:r>
      <w:r w:rsidR="004B3B51" w:rsidRPr="00F90D6A">
        <w:rPr>
          <w:rFonts w:ascii="Arial" w:hAnsi="Arial" w:cs="Arial"/>
          <w:b/>
        </w:rPr>
        <w:t>cios o los gravámenes especiales a determinados bienes y productos básicos.</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Carlomagno aplicó este sistema a gran parte del continente europeo; paralelamente, el sistema de </w:t>
      </w:r>
      <w:proofErr w:type="spellStart"/>
      <w:r w:rsidR="004B3B51" w:rsidRPr="00F90D6A">
        <w:rPr>
          <w:rFonts w:ascii="Arial" w:hAnsi="Arial" w:cs="Arial"/>
          <w:b/>
        </w:rPr>
        <w:t>Offa</w:t>
      </w:r>
      <w:proofErr w:type="spellEnd"/>
      <w:r w:rsidR="004B3B51" w:rsidRPr="00F90D6A">
        <w:rPr>
          <w:rFonts w:ascii="Arial" w:hAnsi="Arial" w:cs="Arial"/>
          <w:b/>
        </w:rPr>
        <w:t xml:space="preserve"> se adoptó de forma voluntaria en </w:t>
      </w:r>
      <w:hyperlink r:id="rId614" w:tooltip="Inglaterra" w:history="1">
        <w:r w:rsidR="004B3B51" w:rsidRPr="00F90D6A">
          <w:rPr>
            <w:rStyle w:val="Hipervnculo"/>
            <w:rFonts w:ascii="Arial" w:hAnsi="Arial" w:cs="Arial"/>
            <w:b/>
            <w:color w:val="auto"/>
            <w:u w:val="none"/>
          </w:rPr>
          <w:t>Inglaterra</w:t>
        </w:r>
      </w:hyperlink>
      <w:r w:rsidR="004B3B51" w:rsidRPr="00F90D6A">
        <w:rPr>
          <w:rFonts w:ascii="Arial" w:hAnsi="Arial" w:cs="Arial"/>
          <w:b/>
        </w:rPr>
        <w:t>. Tras la muerte del monarca franco, la moneda europea sufrió una importante degradación, haciendo que la mayor pa</w:t>
      </w:r>
      <w:r w:rsidR="004B3B51" w:rsidRPr="00F90D6A">
        <w:rPr>
          <w:rFonts w:ascii="Arial" w:hAnsi="Arial" w:cs="Arial"/>
          <w:b/>
        </w:rPr>
        <w:t>r</w:t>
      </w:r>
      <w:r w:rsidR="004B3B51" w:rsidRPr="00F90D6A">
        <w:rPr>
          <w:rFonts w:ascii="Arial" w:hAnsi="Arial" w:cs="Arial"/>
          <w:b/>
        </w:rPr>
        <w:t xml:space="preserve">te de Europa adoptara el uso de la moneda británica hasta </w:t>
      </w:r>
      <w:hyperlink r:id="rId615" w:tooltip="Circa" w:history="1">
        <w:r w:rsidR="004B3B51" w:rsidRPr="00F90D6A">
          <w:rPr>
            <w:rStyle w:val="Hipervnculo"/>
            <w:rFonts w:ascii="Arial" w:hAnsi="Arial" w:cs="Arial"/>
            <w:b/>
            <w:color w:val="auto"/>
            <w:u w:val="none"/>
          </w:rPr>
          <w:t>c.</w:t>
        </w:r>
      </w:hyperlink>
      <w:r w:rsidR="004B3B51" w:rsidRPr="00F90D6A">
        <w:rPr>
          <w:rFonts w:ascii="Arial" w:hAnsi="Arial" w:cs="Arial"/>
          <w:b/>
        </w:rPr>
        <w:t xml:space="preserve"> </w:t>
      </w:r>
      <w:hyperlink r:id="rId616" w:tooltip="1100" w:history="1">
        <w:r w:rsidR="004B3B51" w:rsidRPr="00F90D6A">
          <w:rPr>
            <w:rStyle w:val="Hipervnculo"/>
            <w:rFonts w:ascii="Arial" w:hAnsi="Arial" w:cs="Arial"/>
            <w:b/>
            <w:color w:val="auto"/>
            <w:u w:val="none"/>
          </w:rPr>
          <w:t>1100</w:t>
        </w:r>
      </w:hyperlink>
      <w:r w:rsidR="004B3B51" w:rsidRPr="00F90D6A">
        <w:rPr>
          <w:rFonts w:ascii="Arial" w:hAnsi="Arial" w:cs="Arial"/>
          <w:b/>
        </w:rPr>
        <w:t>.</w:t>
      </w:r>
    </w:p>
    <w:p w:rsidR="00A304D5" w:rsidRDefault="00A304D5" w:rsidP="00F90D6A">
      <w:pPr>
        <w:pStyle w:val="NormalWeb"/>
        <w:spacing w:before="0" w:beforeAutospacing="0" w:after="0" w:afterAutospacing="0"/>
        <w:jc w:val="both"/>
        <w:rPr>
          <w:rFonts w:ascii="Arial" w:hAnsi="Arial" w:cs="Arial"/>
          <w:b/>
        </w:rPr>
      </w:pPr>
    </w:p>
    <w:p w:rsidR="00A304D5" w:rsidRPr="00F90D6A" w:rsidRDefault="00A304D5" w:rsidP="00F90D6A">
      <w:pPr>
        <w:pStyle w:val="NormalWeb"/>
        <w:spacing w:before="0" w:beforeAutospacing="0" w:after="0" w:afterAutospacing="0"/>
        <w:jc w:val="both"/>
        <w:rPr>
          <w:rFonts w:ascii="Arial" w:hAnsi="Arial" w:cs="Arial"/>
          <w:b/>
        </w:rPr>
      </w:pPr>
    </w:p>
    <w:p w:rsidR="004B3B51" w:rsidRDefault="004B3B51" w:rsidP="00F90D6A">
      <w:pPr>
        <w:pStyle w:val="Ttulo3"/>
        <w:spacing w:before="0" w:beforeAutospacing="0" w:after="0" w:afterAutospacing="0"/>
        <w:jc w:val="both"/>
        <w:rPr>
          <w:rStyle w:val="mw-headline"/>
          <w:rFonts w:ascii="Arial" w:hAnsi="Arial" w:cs="Arial"/>
          <w:color w:val="FF0000"/>
          <w:sz w:val="24"/>
          <w:szCs w:val="24"/>
        </w:rPr>
      </w:pPr>
      <w:r w:rsidRPr="00A304D5">
        <w:rPr>
          <w:rStyle w:val="mw-headline"/>
          <w:rFonts w:ascii="Arial" w:hAnsi="Arial" w:cs="Arial"/>
          <w:color w:val="FF0000"/>
          <w:sz w:val="24"/>
          <w:szCs w:val="24"/>
        </w:rPr>
        <w:lastRenderedPageBreak/>
        <w:t>Reformas educativas</w:t>
      </w:r>
    </w:p>
    <w:p w:rsidR="00A304D5" w:rsidRPr="00A304D5" w:rsidRDefault="00A304D5" w:rsidP="00F90D6A">
      <w:pPr>
        <w:pStyle w:val="Ttulo3"/>
        <w:spacing w:before="0" w:beforeAutospacing="0" w:after="0" w:afterAutospacing="0"/>
        <w:jc w:val="both"/>
        <w:rPr>
          <w:rFonts w:ascii="Arial" w:hAnsi="Arial" w:cs="Arial"/>
          <w:color w:val="FF0000"/>
          <w:sz w:val="24"/>
          <w:szCs w:val="24"/>
        </w:rPr>
      </w:pPr>
    </w:p>
    <w:p w:rsidR="00A304D5"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Gran parte del éxito de Carlomagno como militar y administrador puede atribuirse a su admiración por el aprendizaje. A causa del renacimiento de la </w:t>
      </w:r>
      <w:hyperlink r:id="rId617" w:tooltip="Enseñanza" w:history="1">
        <w:r w:rsidRPr="00F90D6A">
          <w:rPr>
            <w:rStyle w:val="Hipervnculo"/>
            <w:rFonts w:ascii="Arial" w:hAnsi="Arial" w:cs="Arial"/>
            <w:b/>
            <w:color w:val="auto"/>
            <w:u w:val="none"/>
          </w:rPr>
          <w:t>enseñanza</w:t>
        </w:r>
      </w:hyperlink>
      <w:r w:rsidRPr="00F90D6A">
        <w:rPr>
          <w:rFonts w:ascii="Arial" w:hAnsi="Arial" w:cs="Arial"/>
          <w:b/>
        </w:rPr>
        <w:t xml:space="preserve">, la </w:t>
      </w:r>
      <w:hyperlink r:id="rId618" w:tooltip="Literatura" w:history="1">
        <w:r w:rsidRPr="00F90D6A">
          <w:rPr>
            <w:rStyle w:val="Hipervnculo"/>
            <w:rFonts w:ascii="Arial" w:hAnsi="Arial" w:cs="Arial"/>
            <w:b/>
            <w:color w:val="auto"/>
            <w:u w:val="none"/>
          </w:rPr>
          <w:t>literatura</w:t>
        </w:r>
      </w:hyperlink>
      <w:r w:rsidRPr="00F90D6A">
        <w:rPr>
          <w:rFonts w:ascii="Arial" w:hAnsi="Arial" w:cs="Arial"/>
          <w:b/>
        </w:rPr>
        <w:t xml:space="preserve">, el </w:t>
      </w:r>
      <w:hyperlink r:id="rId619" w:tooltip="Arte" w:history="1">
        <w:r w:rsidRPr="00F90D6A">
          <w:rPr>
            <w:rStyle w:val="Hipervnculo"/>
            <w:rFonts w:ascii="Arial" w:hAnsi="Arial" w:cs="Arial"/>
            <w:b/>
            <w:color w:val="auto"/>
            <w:u w:val="none"/>
          </w:rPr>
          <w:t>arte</w:t>
        </w:r>
      </w:hyperlink>
      <w:r w:rsidRPr="00F90D6A">
        <w:rPr>
          <w:rFonts w:ascii="Arial" w:hAnsi="Arial" w:cs="Arial"/>
          <w:b/>
        </w:rPr>
        <w:t xml:space="preserve"> y la </w:t>
      </w:r>
      <w:hyperlink r:id="rId620" w:tooltip="Arquitectura" w:history="1">
        <w:r w:rsidRPr="00F90D6A">
          <w:rPr>
            <w:rStyle w:val="Hipervnculo"/>
            <w:rFonts w:ascii="Arial" w:hAnsi="Arial" w:cs="Arial"/>
            <w:b/>
            <w:color w:val="auto"/>
            <w:u w:val="none"/>
          </w:rPr>
          <w:t>arquitectura</w:t>
        </w:r>
      </w:hyperlink>
      <w:r w:rsidRPr="00F90D6A">
        <w:rPr>
          <w:rFonts w:ascii="Arial" w:hAnsi="Arial" w:cs="Arial"/>
          <w:b/>
        </w:rPr>
        <w:t xml:space="preserve"> que los caracteriza, ciertos historiadores se refieren a su reinado y a su época bajo el nombre de </w:t>
      </w:r>
      <w:hyperlink r:id="rId621" w:tooltip="Renacimiento carolingio" w:history="1">
        <w:r w:rsidRPr="00F90D6A">
          <w:rPr>
            <w:rStyle w:val="Hipervnculo"/>
            <w:rFonts w:ascii="Arial" w:hAnsi="Arial" w:cs="Arial"/>
            <w:b/>
            <w:i/>
            <w:iCs/>
            <w:color w:val="auto"/>
            <w:u w:val="none"/>
          </w:rPr>
          <w:t>renacimiento carolingio</w:t>
        </w:r>
      </w:hyperlink>
      <w:r w:rsidRPr="00F90D6A">
        <w:rPr>
          <w:rFonts w:ascii="Arial" w:hAnsi="Arial" w:cs="Arial"/>
          <w:b/>
        </w:rPr>
        <w:t>.</w:t>
      </w:r>
    </w:p>
    <w:p w:rsidR="00A304D5" w:rsidRDefault="00A304D5" w:rsidP="00F90D6A">
      <w:pPr>
        <w:pStyle w:val="NormalWeb"/>
        <w:spacing w:before="0" w:beforeAutospacing="0" w:after="0" w:afterAutospacing="0"/>
        <w:jc w:val="both"/>
        <w:rPr>
          <w:rFonts w:ascii="Arial" w:hAnsi="Arial" w:cs="Arial"/>
          <w:b/>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Carlomagno entró en contacto con la cultura y la educación presente en otros países, e</w:t>
      </w:r>
      <w:r w:rsidR="004B3B51" w:rsidRPr="00F90D6A">
        <w:rPr>
          <w:rFonts w:ascii="Arial" w:hAnsi="Arial" w:cs="Arial"/>
          <w:b/>
        </w:rPr>
        <w:t>s</w:t>
      </w:r>
      <w:r w:rsidR="004B3B51" w:rsidRPr="00F90D6A">
        <w:rPr>
          <w:rFonts w:ascii="Arial" w:hAnsi="Arial" w:cs="Arial"/>
          <w:b/>
        </w:rPr>
        <w:t xml:space="preserve">pecialmente en la España visigoda, la Inglaterra anglosajona y la Italia lombarda, merced a sus conquistas. Durante su reinado se multiplicaron las escuelas monásticas y </w:t>
      </w:r>
      <w:proofErr w:type="spellStart"/>
      <w:r w:rsidR="004B3B51" w:rsidRPr="00F90D6A">
        <w:rPr>
          <w:rFonts w:ascii="Arial" w:hAnsi="Arial" w:cs="Arial"/>
          <w:b/>
          <w:i/>
          <w:iCs/>
        </w:rPr>
        <w:t>scriptorias</w:t>
      </w:r>
      <w:proofErr w:type="spellEnd"/>
      <w:r w:rsidR="004B3B51" w:rsidRPr="00F90D6A">
        <w:rPr>
          <w:rFonts w:ascii="Arial" w:hAnsi="Arial" w:cs="Arial"/>
          <w:b/>
        </w:rPr>
        <w:t xml:space="preserve"> existentes en Francia. Los escolares carolingios copiaron y preservaron muchas de las obras clásicas latinas que habían sobrevivido.</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De hecho, los primeros manuscritos disp</w:t>
      </w:r>
      <w:r w:rsidR="004B3B51" w:rsidRPr="00F90D6A">
        <w:rPr>
          <w:rFonts w:ascii="Arial" w:hAnsi="Arial" w:cs="Arial"/>
          <w:b/>
        </w:rPr>
        <w:t>o</w:t>
      </w:r>
      <w:r w:rsidR="004B3B51" w:rsidRPr="00F90D6A">
        <w:rPr>
          <w:rFonts w:ascii="Arial" w:hAnsi="Arial" w:cs="Arial"/>
          <w:b/>
        </w:rPr>
        <w:t>nibles en los textos antiguos tienen su origen en esta época: casi todos los textos que sobrevivieron hasta su reinado sobrev</w:t>
      </w:r>
      <w:r w:rsidR="004B3B51" w:rsidRPr="00F90D6A">
        <w:rPr>
          <w:rFonts w:ascii="Arial" w:hAnsi="Arial" w:cs="Arial"/>
          <w:b/>
        </w:rPr>
        <w:t>i</w:t>
      </w:r>
      <w:r w:rsidR="004B3B51" w:rsidRPr="00F90D6A">
        <w:rPr>
          <w:rFonts w:ascii="Arial" w:hAnsi="Arial" w:cs="Arial"/>
          <w:b/>
        </w:rPr>
        <w:t>ven hoy en día. Muchos hombres que trabajaban para el emperador indican la existencia del carácter paneuropeo que tenía la influencia caroli</w:t>
      </w:r>
      <w:r w:rsidR="004B3B51" w:rsidRPr="00F90D6A">
        <w:rPr>
          <w:rFonts w:ascii="Arial" w:hAnsi="Arial" w:cs="Arial"/>
          <w:b/>
        </w:rPr>
        <w:t>n</w:t>
      </w:r>
      <w:r w:rsidR="004B3B51" w:rsidRPr="00F90D6A">
        <w:rPr>
          <w:rFonts w:ascii="Arial" w:hAnsi="Arial" w:cs="Arial"/>
          <w:b/>
        </w:rPr>
        <w:t xml:space="preserve">gia: </w:t>
      </w:r>
      <w:hyperlink r:id="rId622" w:tooltip="Alcuino" w:history="1">
        <w:proofErr w:type="spellStart"/>
        <w:r w:rsidR="004B3B51" w:rsidRPr="00F90D6A">
          <w:rPr>
            <w:rStyle w:val="Hipervnculo"/>
            <w:rFonts w:ascii="Arial" w:hAnsi="Arial" w:cs="Arial"/>
            <w:b/>
            <w:color w:val="auto"/>
            <w:u w:val="none"/>
          </w:rPr>
          <w:t>Alcuino</w:t>
        </w:r>
        <w:proofErr w:type="spellEnd"/>
      </w:hyperlink>
      <w:r w:rsidR="004B3B51" w:rsidRPr="00F90D6A">
        <w:rPr>
          <w:rFonts w:ascii="Arial" w:hAnsi="Arial" w:cs="Arial"/>
          <w:b/>
        </w:rPr>
        <w:t xml:space="preserve">, un </w:t>
      </w:r>
      <w:hyperlink r:id="rId623" w:tooltip="Anglosajones" w:history="1">
        <w:r w:rsidR="004B3B51" w:rsidRPr="00F90D6A">
          <w:rPr>
            <w:rStyle w:val="Hipervnculo"/>
            <w:rFonts w:ascii="Arial" w:hAnsi="Arial" w:cs="Arial"/>
            <w:b/>
            <w:color w:val="auto"/>
            <w:u w:val="none"/>
          </w:rPr>
          <w:t>anglosajón</w:t>
        </w:r>
      </w:hyperlink>
      <w:r w:rsidR="004B3B51" w:rsidRPr="00F90D6A">
        <w:rPr>
          <w:rFonts w:ascii="Arial" w:hAnsi="Arial" w:cs="Arial"/>
          <w:b/>
        </w:rPr>
        <w:t xml:space="preserve"> de </w:t>
      </w:r>
      <w:hyperlink r:id="rId624" w:tooltip="York" w:history="1">
        <w:r w:rsidR="004B3B51" w:rsidRPr="00F90D6A">
          <w:rPr>
            <w:rStyle w:val="Hipervnculo"/>
            <w:rFonts w:ascii="Arial" w:hAnsi="Arial" w:cs="Arial"/>
            <w:b/>
            <w:color w:val="auto"/>
            <w:u w:val="none"/>
          </w:rPr>
          <w:t>York</w:t>
        </w:r>
      </w:hyperlink>
      <w:r w:rsidR="004B3B51" w:rsidRPr="00F90D6A">
        <w:rPr>
          <w:rFonts w:ascii="Arial" w:hAnsi="Arial" w:cs="Arial"/>
          <w:b/>
        </w:rPr>
        <w:t xml:space="preserve">; </w:t>
      </w:r>
      <w:hyperlink r:id="rId625" w:tooltip="Teodulfo de Orleans" w:history="1">
        <w:proofErr w:type="spellStart"/>
        <w:r w:rsidR="004B3B51" w:rsidRPr="00F90D6A">
          <w:rPr>
            <w:rStyle w:val="Hipervnculo"/>
            <w:rFonts w:ascii="Arial" w:hAnsi="Arial" w:cs="Arial"/>
            <w:b/>
            <w:color w:val="auto"/>
            <w:u w:val="none"/>
          </w:rPr>
          <w:t>Teodulfo</w:t>
        </w:r>
        <w:proofErr w:type="spellEnd"/>
      </w:hyperlink>
      <w:r w:rsidR="004B3B51" w:rsidRPr="00F90D6A">
        <w:rPr>
          <w:rFonts w:ascii="Arial" w:hAnsi="Arial" w:cs="Arial"/>
          <w:b/>
        </w:rPr>
        <w:t xml:space="preserve">, un </w:t>
      </w:r>
      <w:hyperlink r:id="rId626" w:tooltip="Visigodos" w:history="1">
        <w:r w:rsidR="004B3B51" w:rsidRPr="00F90D6A">
          <w:rPr>
            <w:rStyle w:val="Hipervnculo"/>
            <w:rFonts w:ascii="Arial" w:hAnsi="Arial" w:cs="Arial"/>
            <w:b/>
            <w:color w:val="auto"/>
            <w:u w:val="none"/>
          </w:rPr>
          <w:t>visigodo</w:t>
        </w:r>
      </w:hyperlink>
      <w:r w:rsidR="004B3B51" w:rsidRPr="00F90D6A">
        <w:rPr>
          <w:rFonts w:ascii="Arial" w:hAnsi="Arial" w:cs="Arial"/>
          <w:b/>
        </w:rPr>
        <w:t xml:space="preserve"> de </w:t>
      </w:r>
      <w:hyperlink r:id="rId627" w:tooltip="Septimania" w:history="1">
        <w:proofErr w:type="spellStart"/>
        <w:r w:rsidR="004B3B51" w:rsidRPr="00F90D6A">
          <w:rPr>
            <w:rStyle w:val="Hipervnculo"/>
            <w:rFonts w:ascii="Arial" w:hAnsi="Arial" w:cs="Arial"/>
            <w:b/>
            <w:color w:val="auto"/>
            <w:u w:val="none"/>
          </w:rPr>
          <w:t>Septimania</w:t>
        </w:r>
        <w:proofErr w:type="spellEnd"/>
      </w:hyperlink>
      <w:r w:rsidR="004B3B51" w:rsidRPr="00F90D6A">
        <w:rPr>
          <w:rFonts w:ascii="Arial" w:hAnsi="Arial" w:cs="Arial"/>
          <w:b/>
        </w:rPr>
        <w:t xml:space="preserve">; </w:t>
      </w:r>
      <w:hyperlink r:id="rId628" w:tooltip="Pablo el Diácono" w:history="1">
        <w:r w:rsidR="004B3B51" w:rsidRPr="00F90D6A">
          <w:rPr>
            <w:rStyle w:val="Hipervnculo"/>
            <w:rFonts w:ascii="Arial" w:hAnsi="Arial" w:cs="Arial"/>
            <w:b/>
            <w:color w:val="auto"/>
            <w:u w:val="none"/>
          </w:rPr>
          <w:t xml:space="preserve">Pablo </w:t>
        </w:r>
        <w:r w:rsidR="004B3B51" w:rsidRPr="00F90D6A">
          <w:rPr>
            <w:rStyle w:val="Hipervnculo"/>
            <w:rFonts w:ascii="Arial" w:hAnsi="Arial" w:cs="Arial"/>
            <w:b/>
            <w:i/>
            <w:iCs/>
            <w:color w:val="auto"/>
            <w:u w:val="none"/>
          </w:rPr>
          <w:t>el diácono</w:t>
        </w:r>
      </w:hyperlink>
      <w:r w:rsidR="004B3B51" w:rsidRPr="00F90D6A">
        <w:rPr>
          <w:rFonts w:ascii="Arial" w:hAnsi="Arial" w:cs="Arial"/>
          <w:b/>
        </w:rPr>
        <w:t xml:space="preserve">, </w:t>
      </w:r>
      <w:hyperlink r:id="rId629" w:tooltip="Lombardía" w:history="1">
        <w:r w:rsidR="004B3B51" w:rsidRPr="00F90D6A">
          <w:rPr>
            <w:rStyle w:val="Hipervnculo"/>
            <w:rFonts w:ascii="Arial" w:hAnsi="Arial" w:cs="Arial"/>
            <w:b/>
            <w:color w:val="auto"/>
            <w:u w:val="none"/>
          </w:rPr>
          <w:t>lombardo</w:t>
        </w:r>
      </w:hyperlink>
      <w:r w:rsidR="004B3B51" w:rsidRPr="00F90D6A">
        <w:rPr>
          <w:rFonts w:ascii="Arial" w:hAnsi="Arial" w:cs="Arial"/>
          <w:b/>
        </w:rPr>
        <w:t xml:space="preserve">; </w:t>
      </w:r>
      <w:hyperlink r:id="rId630" w:tooltip="Pedro de Pisa" w:history="1">
        <w:r w:rsidR="004B3B51" w:rsidRPr="00F90D6A">
          <w:rPr>
            <w:rStyle w:val="Hipervnculo"/>
            <w:rFonts w:ascii="Arial" w:hAnsi="Arial" w:cs="Arial"/>
            <w:b/>
            <w:color w:val="auto"/>
            <w:u w:val="none"/>
          </w:rPr>
          <w:t>Pedro de Pisa</w:t>
        </w:r>
      </w:hyperlink>
      <w:r w:rsidR="004B3B51" w:rsidRPr="00F90D6A">
        <w:rPr>
          <w:rFonts w:ascii="Arial" w:hAnsi="Arial" w:cs="Arial"/>
          <w:b/>
        </w:rPr>
        <w:t xml:space="preserve"> y </w:t>
      </w:r>
      <w:hyperlink r:id="rId631" w:tooltip="Paulino de Aquilea" w:history="1">
        <w:r w:rsidR="004B3B51" w:rsidRPr="00F90D6A">
          <w:rPr>
            <w:rStyle w:val="Hipervnculo"/>
            <w:rFonts w:ascii="Arial" w:hAnsi="Arial" w:cs="Arial"/>
            <w:b/>
            <w:color w:val="auto"/>
            <w:u w:val="none"/>
          </w:rPr>
          <w:t>Paulino de Aqu</w:t>
        </w:r>
        <w:r w:rsidR="004B3B51" w:rsidRPr="00F90D6A">
          <w:rPr>
            <w:rStyle w:val="Hipervnculo"/>
            <w:rFonts w:ascii="Arial" w:hAnsi="Arial" w:cs="Arial"/>
            <w:b/>
            <w:color w:val="auto"/>
            <w:u w:val="none"/>
          </w:rPr>
          <w:t>i</w:t>
        </w:r>
        <w:r w:rsidR="004B3B51" w:rsidRPr="00F90D6A">
          <w:rPr>
            <w:rStyle w:val="Hipervnculo"/>
            <w:rFonts w:ascii="Arial" w:hAnsi="Arial" w:cs="Arial"/>
            <w:b/>
            <w:color w:val="auto"/>
            <w:u w:val="none"/>
          </w:rPr>
          <w:t>lea</w:t>
        </w:r>
      </w:hyperlink>
      <w:r w:rsidR="004B3B51" w:rsidRPr="00F90D6A">
        <w:rPr>
          <w:rFonts w:ascii="Arial" w:hAnsi="Arial" w:cs="Arial"/>
          <w:b/>
        </w:rPr>
        <w:t xml:space="preserve">, </w:t>
      </w:r>
      <w:hyperlink r:id="rId632" w:tooltip="Italia" w:history="1">
        <w:r w:rsidR="004B3B51" w:rsidRPr="00F90D6A">
          <w:rPr>
            <w:rStyle w:val="Hipervnculo"/>
            <w:rFonts w:ascii="Arial" w:hAnsi="Arial" w:cs="Arial"/>
            <w:b/>
            <w:color w:val="auto"/>
            <w:u w:val="none"/>
          </w:rPr>
          <w:t>italianos</w:t>
        </w:r>
      </w:hyperlink>
      <w:r w:rsidR="004B3B51" w:rsidRPr="00F90D6A">
        <w:rPr>
          <w:rFonts w:ascii="Arial" w:hAnsi="Arial" w:cs="Arial"/>
          <w:b/>
        </w:rPr>
        <w:t xml:space="preserve">; y </w:t>
      </w:r>
      <w:hyperlink r:id="rId633" w:tooltip="Angilberto" w:history="1">
        <w:proofErr w:type="spellStart"/>
        <w:r w:rsidR="004B3B51" w:rsidRPr="00F90D6A">
          <w:rPr>
            <w:rStyle w:val="Hipervnculo"/>
            <w:rFonts w:ascii="Arial" w:hAnsi="Arial" w:cs="Arial"/>
            <w:b/>
            <w:color w:val="auto"/>
            <w:u w:val="none"/>
          </w:rPr>
          <w:t>Angilberto</w:t>
        </w:r>
        <w:proofErr w:type="spellEnd"/>
      </w:hyperlink>
      <w:r w:rsidR="004B3B51" w:rsidRPr="00F90D6A">
        <w:rPr>
          <w:rFonts w:ascii="Arial" w:hAnsi="Arial" w:cs="Arial"/>
          <w:b/>
        </w:rPr>
        <w:t xml:space="preserve">, </w:t>
      </w:r>
      <w:hyperlink r:id="rId634" w:tooltip="Angilramm (aún no redactado)" w:history="1">
        <w:proofErr w:type="spellStart"/>
        <w:r w:rsidR="004B3B51" w:rsidRPr="00F90D6A">
          <w:rPr>
            <w:rStyle w:val="Hipervnculo"/>
            <w:rFonts w:ascii="Arial" w:hAnsi="Arial" w:cs="Arial"/>
            <w:b/>
            <w:color w:val="auto"/>
            <w:u w:val="none"/>
          </w:rPr>
          <w:t>Angilramm</w:t>
        </w:r>
        <w:proofErr w:type="spellEnd"/>
      </w:hyperlink>
      <w:r w:rsidR="004B3B51" w:rsidRPr="00F90D6A">
        <w:rPr>
          <w:rFonts w:ascii="Arial" w:hAnsi="Arial" w:cs="Arial"/>
          <w:b/>
        </w:rPr>
        <w:t xml:space="preserve">, </w:t>
      </w:r>
      <w:hyperlink r:id="rId635" w:tooltip="Eginardo" w:history="1">
        <w:proofErr w:type="spellStart"/>
        <w:r w:rsidR="004B3B51" w:rsidRPr="00F90D6A">
          <w:rPr>
            <w:rStyle w:val="Hipervnculo"/>
            <w:rFonts w:ascii="Arial" w:hAnsi="Arial" w:cs="Arial"/>
            <w:b/>
            <w:color w:val="auto"/>
            <w:u w:val="none"/>
          </w:rPr>
          <w:t>Eg</w:t>
        </w:r>
        <w:r w:rsidR="004B3B51" w:rsidRPr="00F90D6A">
          <w:rPr>
            <w:rStyle w:val="Hipervnculo"/>
            <w:rFonts w:ascii="Arial" w:hAnsi="Arial" w:cs="Arial"/>
            <w:b/>
            <w:color w:val="auto"/>
            <w:u w:val="none"/>
          </w:rPr>
          <w:t>i</w:t>
        </w:r>
        <w:r w:rsidR="004B3B51" w:rsidRPr="00F90D6A">
          <w:rPr>
            <w:rStyle w:val="Hipervnculo"/>
            <w:rFonts w:ascii="Arial" w:hAnsi="Arial" w:cs="Arial"/>
            <w:b/>
            <w:color w:val="auto"/>
            <w:u w:val="none"/>
          </w:rPr>
          <w:t>nardo</w:t>
        </w:r>
        <w:proofErr w:type="spellEnd"/>
      </w:hyperlink>
      <w:r w:rsidR="004B3B51" w:rsidRPr="00F90D6A">
        <w:rPr>
          <w:rFonts w:ascii="Arial" w:hAnsi="Arial" w:cs="Arial"/>
          <w:b/>
        </w:rPr>
        <w:t xml:space="preserve"> y </w:t>
      </w:r>
      <w:hyperlink r:id="rId636" w:tooltip="Waldo de Reichenau" w:history="1">
        <w:r w:rsidR="004B3B51" w:rsidRPr="00F90D6A">
          <w:rPr>
            <w:rStyle w:val="Hipervnculo"/>
            <w:rFonts w:ascii="Arial" w:hAnsi="Arial" w:cs="Arial"/>
            <w:b/>
            <w:color w:val="auto"/>
            <w:u w:val="none"/>
          </w:rPr>
          <w:t xml:space="preserve">Waldo de </w:t>
        </w:r>
        <w:proofErr w:type="spellStart"/>
        <w:r w:rsidR="004B3B51" w:rsidRPr="00F90D6A">
          <w:rPr>
            <w:rStyle w:val="Hipervnculo"/>
            <w:rFonts w:ascii="Arial" w:hAnsi="Arial" w:cs="Arial"/>
            <w:b/>
            <w:color w:val="auto"/>
            <w:u w:val="none"/>
          </w:rPr>
          <w:t>Reichenau</w:t>
        </w:r>
        <w:proofErr w:type="spellEnd"/>
      </w:hyperlink>
      <w:r w:rsidR="004B3B51" w:rsidRPr="00F90D6A">
        <w:rPr>
          <w:rFonts w:ascii="Arial" w:hAnsi="Arial" w:cs="Arial"/>
          <w:b/>
        </w:rPr>
        <w:t>, francos.</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Carlomagno mostró un serio interés en las </w:t>
      </w:r>
      <w:hyperlink r:id="rId637" w:tooltip="Beca (subvención)" w:history="1">
        <w:r w:rsidRPr="00F90D6A">
          <w:rPr>
            <w:rStyle w:val="Hipervnculo"/>
            <w:rFonts w:ascii="Arial" w:hAnsi="Arial" w:cs="Arial"/>
            <w:b/>
            <w:color w:val="auto"/>
            <w:u w:val="none"/>
          </w:rPr>
          <w:t>becas</w:t>
        </w:r>
      </w:hyperlink>
      <w:r w:rsidRPr="00F90D6A">
        <w:rPr>
          <w:rFonts w:ascii="Arial" w:hAnsi="Arial" w:cs="Arial"/>
          <w:b/>
        </w:rPr>
        <w:t xml:space="preserve"> y en la promoción de las </w:t>
      </w:r>
      <w:hyperlink r:id="rId638" w:tooltip="Artes liberales" w:history="1">
        <w:r w:rsidRPr="00F90D6A">
          <w:rPr>
            <w:rStyle w:val="Hipervnculo"/>
            <w:rFonts w:ascii="Arial" w:hAnsi="Arial" w:cs="Arial"/>
            <w:b/>
            <w:color w:val="auto"/>
            <w:u w:val="none"/>
          </w:rPr>
          <w:t>artes liberales</w:t>
        </w:r>
      </w:hyperlink>
      <w:r w:rsidRPr="00F90D6A">
        <w:rPr>
          <w:rFonts w:ascii="Arial" w:hAnsi="Arial" w:cs="Arial"/>
          <w:b/>
        </w:rPr>
        <w:t xml:space="preserve"> en la corte. Ordenó que todos sus descendientes fueran bien educados. Él mismo estudió gramática con Pablo </w:t>
      </w:r>
      <w:r w:rsidRPr="00F90D6A">
        <w:rPr>
          <w:rFonts w:ascii="Arial" w:hAnsi="Arial" w:cs="Arial"/>
          <w:b/>
          <w:i/>
          <w:iCs/>
        </w:rPr>
        <w:t>el diácono</w:t>
      </w:r>
      <w:r w:rsidRPr="00F90D6A">
        <w:rPr>
          <w:rFonts w:ascii="Arial" w:hAnsi="Arial" w:cs="Arial"/>
          <w:b/>
        </w:rPr>
        <w:t xml:space="preserve">; retórica, dicción y astronomía con </w:t>
      </w:r>
      <w:proofErr w:type="spellStart"/>
      <w:r w:rsidRPr="00F90D6A">
        <w:rPr>
          <w:rFonts w:ascii="Arial" w:hAnsi="Arial" w:cs="Arial"/>
          <w:b/>
        </w:rPr>
        <w:t>Alcuino</w:t>
      </w:r>
      <w:proofErr w:type="spellEnd"/>
      <w:r w:rsidRPr="00F90D6A">
        <w:rPr>
          <w:rFonts w:ascii="Arial" w:hAnsi="Arial" w:cs="Arial"/>
          <w:b/>
        </w:rPr>
        <w:t>, y aritmét</w:t>
      </w:r>
      <w:r w:rsidRPr="00F90D6A">
        <w:rPr>
          <w:rFonts w:ascii="Arial" w:hAnsi="Arial" w:cs="Arial"/>
          <w:b/>
        </w:rPr>
        <w:t>i</w:t>
      </w:r>
      <w:r w:rsidRPr="00F90D6A">
        <w:rPr>
          <w:rFonts w:ascii="Arial" w:hAnsi="Arial" w:cs="Arial"/>
          <w:b/>
        </w:rPr>
        <w:t xml:space="preserve">ca con </w:t>
      </w:r>
      <w:hyperlink r:id="rId639" w:tooltip="Eginardo" w:history="1">
        <w:proofErr w:type="spellStart"/>
        <w:r w:rsidRPr="00F90D6A">
          <w:rPr>
            <w:rStyle w:val="Hipervnculo"/>
            <w:rFonts w:ascii="Arial" w:hAnsi="Arial" w:cs="Arial"/>
            <w:b/>
            <w:color w:val="auto"/>
            <w:u w:val="none"/>
          </w:rPr>
          <w:t>Eginardo</w:t>
        </w:r>
        <w:proofErr w:type="spellEnd"/>
      </w:hyperlink>
      <w:r w:rsidRPr="00F90D6A">
        <w:rPr>
          <w:rFonts w:ascii="Arial" w:hAnsi="Arial" w:cs="Arial"/>
          <w:b/>
        </w:rPr>
        <w:t>. Este último menciona el único fracaso académico de Carlomagno, el no s</w:t>
      </w:r>
      <w:r w:rsidRPr="00F90D6A">
        <w:rPr>
          <w:rFonts w:ascii="Arial" w:hAnsi="Arial" w:cs="Arial"/>
          <w:b/>
        </w:rPr>
        <w:t>a</w:t>
      </w:r>
      <w:r w:rsidRPr="00F90D6A">
        <w:rPr>
          <w:rFonts w:ascii="Arial" w:hAnsi="Arial" w:cs="Arial"/>
          <w:b/>
        </w:rPr>
        <w:t>ber escribir: trató de aprender en su vejez practicando durante su tiempo libre en su c</w:t>
      </w:r>
      <w:r w:rsidRPr="00F90D6A">
        <w:rPr>
          <w:rFonts w:ascii="Arial" w:hAnsi="Arial" w:cs="Arial"/>
          <w:b/>
        </w:rPr>
        <w:t>a</w:t>
      </w:r>
      <w:r w:rsidRPr="00F90D6A">
        <w:rPr>
          <w:rFonts w:ascii="Arial" w:hAnsi="Arial" w:cs="Arial"/>
          <w:b/>
        </w:rPr>
        <w:t>ma la formación de las letras en libros y tablas de cera que escondía bajo la almohada, «sus esfuerzos llegaron demasiado tarde y dieron poco fruto». Su capacidad para leer se ha puesto en tela de juicio, pues [</w:t>
      </w:r>
      <w:proofErr w:type="spellStart"/>
      <w:r w:rsidRPr="00F90D6A">
        <w:rPr>
          <w:rFonts w:ascii="Arial" w:hAnsi="Arial" w:cs="Arial"/>
          <w:b/>
        </w:rPr>
        <w:t>Eginardo</w:t>
      </w:r>
      <w:proofErr w:type="spellEnd"/>
      <w:r w:rsidRPr="00F90D6A">
        <w:rPr>
          <w:rFonts w:ascii="Arial" w:hAnsi="Arial" w:cs="Arial"/>
          <w:b/>
        </w:rPr>
        <w:t xml:space="preserve"> no hace referencia a la misma en ningún m</w:t>
      </w:r>
      <w:r w:rsidRPr="00F90D6A">
        <w:rPr>
          <w:rFonts w:ascii="Arial" w:hAnsi="Arial" w:cs="Arial"/>
          <w:b/>
        </w:rPr>
        <w:t>o</w:t>
      </w:r>
      <w:r w:rsidRPr="00F90D6A">
        <w:rPr>
          <w:rFonts w:ascii="Arial" w:hAnsi="Arial" w:cs="Arial"/>
          <w:b/>
        </w:rPr>
        <w:t>mento, ni está avalada por fuente contemporánea alguna.</w:t>
      </w:r>
      <w:r w:rsidR="00A304D5" w:rsidRPr="00F90D6A">
        <w:rPr>
          <w:rFonts w:ascii="Arial" w:hAnsi="Arial" w:cs="Arial"/>
          <w:b/>
        </w:rPr>
        <w:t xml:space="preserve"> </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4B3B51" w:rsidP="00F90D6A">
      <w:pPr>
        <w:pStyle w:val="Ttulo3"/>
        <w:spacing w:before="0" w:beforeAutospacing="0" w:after="0" w:afterAutospacing="0"/>
        <w:jc w:val="both"/>
        <w:rPr>
          <w:rStyle w:val="mw-headline"/>
          <w:rFonts w:ascii="Arial" w:hAnsi="Arial" w:cs="Arial"/>
          <w:color w:val="FF0000"/>
          <w:sz w:val="24"/>
          <w:szCs w:val="24"/>
        </w:rPr>
      </w:pPr>
      <w:r w:rsidRPr="00A304D5">
        <w:rPr>
          <w:rStyle w:val="mw-headline"/>
          <w:rFonts w:ascii="Arial" w:hAnsi="Arial" w:cs="Arial"/>
          <w:color w:val="FF0000"/>
          <w:sz w:val="24"/>
          <w:szCs w:val="24"/>
        </w:rPr>
        <w:t>Reformas culturales</w:t>
      </w:r>
    </w:p>
    <w:p w:rsidR="00A304D5" w:rsidRPr="00A304D5" w:rsidRDefault="00A304D5" w:rsidP="00F90D6A">
      <w:pPr>
        <w:pStyle w:val="Ttulo3"/>
        <w:spacing w:before="0" w:beforeAutospacing="0" w:after="0" w:afterAutospacing="0"/>
        <w:jc w:val="both"/>
        <w:rPr>
          <w:rFonts w:ascii="Arial" w:hAnsi="Arial" w:cs="Arial"/>
          <w:color w:val="FF0000"/>
          <w:sz w:val="24"/>
          <w:szCs w:val="24"/>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Durante el reinado de Carlomagno, la </w:t>
      </w:r>
      <w:hyperlink r:id="rId640" w:tooltip="Mayúscula" w:history="1">
        <w:r w:rsidR="004B3B51" w:rsidRPr="00F90D6A">
          <w:rPr>
            <w:rStyle w:val="Hipervnculo"/>
            <w:rFonts w:ascii="Arial" w:hAnsi="Arial" w:cs="Arial"/>
            <w:b/>
            <w:color w:val="auto"/>
            <w:u w:val="none"/>
          </w:rPr>
          <w:t>letra romana mayúscula</w:t>
        </w:r>
      </w:hyperlink>
      <w:r w:rsidR="004B3B51" w:rsidRPr="00F90D6A">
        <w:rPr>
          <w:rFonts w:ascii="Arial" w:hAnsi="Arial" w:cs="Arial"/>
          <w:b/>
        </w:rPr>
        <w:t xml:space="preserve"> y su modalidad </w:t>
      </w:r>
      <w:hyperlink r:id="rId641" w:tooltip="Cursiva" w:history="1">
        <w:r w:rsidR="004B3B51" w:rsidRPr="00F90D6A">
          <w:rPr>
            <w:rStyle w:val="Hipervnculo"/>
            <w:rFonts w:ascii="Arial" w:hAnsi="Arial" w:cs="Arial"/>
            <w:b/>
            <w:color w:val="auto"/>
            <w:u w:val="none"/>
          </w:rPr>
          <w:t>cursiva</w:t>
        </w:r>
      </w:hyperlink>
      <w:r w:rsidR="004B3B51" w:rsidRPr="00F90D6A">
        <w:rPr>
          <w:rFonts w:ascii="Arial" w:hAnsi="Arial" w:cs="Arial"/>
          <w:b/>
        </w:rPr>
        <w:t xml:space="preserve">, que había dado lugar a diversas </w:t>
      </w:r>
      <w:hyperlink r:id="rId642" w:tooltip="Minúscula cursiva (aún no redactado)" w:history="1">
        <w:r w:rsidR="004B3B51" w:rsidRPr="00F90D6A">
          <w:rPr>
            <w:rStyle w:val="Hipervnculo"/>
            <w:rFonts w:ascii="Arial" w:hAnsi="Arial" w:cs="Arial"/>
            <w:b/>
            <w:color w:val="auto"/>
            <w:u w:val="none"/>
          </w:rPr>
          <w:t>letras minúsculas</w:t>
        </w:r>
      </w:hyperlink>
      <w:r w:rsidR="004B3B51" w:rsidRPr="00F90D6A">
        <w:rPr>
          <w:rFonts w:ascii="Arial" w:hAnsi="Arial" w:cs="Arial"/>
          <w:b/>
        </w:rPr>
        <w:t xml:space="preserve">, se combinaron con determinados tipos de letra empleados en los monasterios </w:t>
      </w:r>
      <w:hyperlink r:id="rId643" w:tooltip="Inglaterra" w:history="1">
        <w:r w:rsidR="004B3B51" w:rsidRPr="00F90D6A">
          <w:rPr>
            <w:rStyle w:val="Hipervnculo"/>
            <w:rFonts w:ascii="Arial" w:hAnsi="Arial" w:cs="Arial"/>
            <w:b/>
            <w:color w:val="auto"/>
            <w:u w:val="none"/>
          </w:rPr>
          <w:t>ingleses</w:t>
        </w:r>
      </w:hyperlink>
      <w:r w:rsidR="004B3B51" w:rsidRPr="00F90D6A">
        <w:rPr>
          <w:rFonts w:ascii="Arial" w:hAnsi="Arial" w:cs="Arial"/>
          <w:b/>
        </w:rPr>
        <w:t xml:space="preserve"> e </w:t>
      </w:r>
      <w:hyperlink r:id="rId644" w:tooltip="Irlanda" w:history="1">
        <w:r w:rsidR="004B3B51" w:rsidRPr="00F90D6A">
          <w:rPr>
            <w:rStyle w:val="Hipervnculo"/>
            <w:rFonts w:ascii="Arial" w:hAnsi="Arial" w:cs="Arial"/>
            <w:b/>
            <w:color w:val="auto"/>
            <w:u w:val="none"/>
          </w:rPr>
          <w:t>irlandeses</w:t>
        </w:r>
      </w:hyperlink>
      <w:r w:rsidR="004B3B51" w:rsidRPr="00F90D6A">
        <w:rPr>
          <w:rFonts w:ascii="Arial" w:hAnsi="Arial" w:cs="Arial"/>
          <w:b/>
        </w:rPr>
        <w:t xml:space="preserve">. La </w:t>
      </w:r>
      <w:hyperlink r:id="rId645" w:tooltip="Minúscula carolingia" w:history="1">
        <w:r w:rsidR="004B3B51" w:rsidRPr="00F90D6A">
          <w:rPr>
            <w:rStyle w:val="Hipervnculo"/>
            <w:rFonts w:ascii="Arial" w:hAnsi="Arial" w:cs="Arial"/>
            <w:b/>
            <w:i/>
            <w:iCs/>
            <w:color w:val="auto"/>
            <w:u w:val="none"/>
          </w:rPr>
          <w:t>minúscula carolingia</w:t>
        </w:r>
      </w:hyperlink>
      <w:r w:rsidR="004B3B51" w:rsidRPr="00F90D6A">
        <w:rPr>
          <w:rFonts w:ascii="Arial" w:hAnsi="Arial" w:cs="Arial"/>
          <w:b/>
        </w:rPr>
        <w:t xml:space="preserve"> fue creada a partir de esta combinación durante el reinado del emperador homónimo. Es pr</w:t>
      </w:r>
      <w:r w:rsidR="004B3B51" w:rsidRPr="00F90D6A">
        <w:rPr>
          <w:rFonts w:ascii="Arial" w:hAnsi="Arial" w:cs="Arial"/>
          <w:b/>
        </w:rPr>
        <w:t>o</w:t>
      </w:r>
      <w:r w:rsidR="004B3B51" w:rsidRPr="00F90D6A">
        <w:rPr>
          <w:rFonts w:ascii="Arial" w:hAnsi="Arial" w:cs="Arial"/>
          <w:b/>
        </w:rPr>
        <w:t xml:space="preserve">bable que participara en su concepción </w:t>
      </w:r>
      <w:proofErr w:type="spellStart"/>
      <w:r w:rsidR="004B3B51" w:rsidRPr="00F90D6A">
        <w:rPr>
          <w:rFonts w:ascii="Arial" w:hAnsi="Arial" w:cs="Arial"/>
          <w:b/>
        </w:rPr>
        <w:t>Alcuino</w:t>
      </w:r>
      <w:proofErr w:type="spellEnd"/>
      <w:r w:rsidR="004B3B51" w:rsidRPr="00F90D6A">
        <w:rPr>
          <w:rFonts w:ascii="Arial" w:hAnsi="Arial" w:cs="Arial"/>
          <w:b/>
        </w:rPr>
        <w:t xml:space="preserve"> de York, hombre que trabajaba en la e</w:t>
      </w:r>
      <w:r w:rsidR="004B3B51" w:rsidRPr="00F90D6A">
        <w:rPr>
          <w:rFonts w:ascii="Arial" w:hAnsi="Arial" w:cs="Arial"/>
          <w:b/>
        </w:rPr>
        <w:t>s</w:t>
      </w:r>
      <w:r w:rsidR="004B3B51" w:rsidRPr="00F90D6A">
        <w:rPr>
          <w:rFonts w:ascii="Arial" w:hAnsi="Arial" w:cs="Arial"/>
          <w:b/>
        </w:rPr>
        <w:t xml:space="preserve">cuela de palacio y en el </w:t>
      </w:r>
      <w:hyperlink r:id="rId646" w:tooltip="Scriptorium" w:history="1">
        <w:proofErr w:type="spellStart"/>
        <w:r w:rsidR="004B3B51" w:rsidRPr="00F90D6A">
          <w:rPr>
            <w:rStyle w:val="Hipervnculo"/>
            <w:rFonts w:ascii="Arial" w:hAnsi="Arial" w:cs="Arial"/>
            <w:b/>
            <w:i/>
            <w:iCs/>
            <w:color w:val="auto"/>
            <w:u w:val="none"/>
          </w:rPr>
          <w:t>scriptorium</w:t>
        </w:r>
        <w:proofErr w:type="spellEnd"/>
      </w:hyperlink>
      <w:r w:rsidR="004B3B51" w:rsidRPr="00F90D6A">
        <w:rPr>
          <w:rFonts w:ascii="Arial" w:hAnsi="Arial" w:cs="Arial"/>
          <w:b/>
        </w:rPr>
        <w:t xml:space="preserve"> de Aquisgrán.</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A pesar de ello, el carácter revolucionario de la reforma carolingia ha podido ser sobre</w:t>
      </w:r>
      <w:r w:rsidR="004B3B51" w:rsidRPr="00F90D6A">
        <w:rPr>
          <w:rFonts w:ascii="Arial" w:hAnsi="Arial" w:cs="Arial"/>
          <w:b/>
        </w:rPr>
        <w:t>s</w:t>
      </w:r>
      <w:r w:rsidR="004B3B51" w:rsidRPr="00F90D6A">
        <w:rPr>
          <w:rFonts w:ascii="Arial" w:hAnsi="Arial" w:cs="Arial"/>
          <w:b/>
        </w:rPr>
        <w:t xml:space="preserve">timado; los esfuerzos por dominar las intrincadas caligrafías merovingia y germánica ya estaban presentes antes de que </w:t>
      </w:r>
      <w:proofErr w:type="spellStart"/>
      <w:r w:rsidR="004B3B51" w:rsidRPr="00F90D6A">
        <w:rPr>
          <w:rFonts w:ascii="Arial" w:hAnsi="Arial" w:cs="Arial"/>
          <w:b/>
        </w:rPr>
        <w:t>Alcuino</w:t>
      </w:r>
      <w:proofErr w:type="spellEnd"/>
      <w:r w:rsidR="004B3B51" w:rsidRPr="00F90D6A">
        <w:rPr>
          <w:rFonts w:ascii="Arial" w:hAnsi="Arial" w:cs="Arial"/>
          <w:b/>
        </w:rPr>
        <w:t xml:space="preserve"> llegara a Aquisgrán. La nueva minúscula fue d</w:t>
      </w:r>
      <w:r w:rsidR="004B3B51" w:rsidRPr="00F90D6A">
        <w:rPr>
          <w:rFonts w:ascii="Arial" w:hAnsi="Arial" w:cs="Arial"/>
          <w:b/>
        </w:rPr>
        <w:t>i</w:t>
      </w:r>
      <w:r w:rsidR="004B3B51" w:rsidRPr="00F90D6A">
        <w:rPr>
          <w:rFonts w:ascii="Arial" w:hAnsi="Arial" w:cs="Arial"/>
          <w:b/>
        </w:rPr>
        <w:t xml:space="preserve">fundida primero desde Aquisgrán, y posteriormente desde el influyente </w:t>
      </w:r>
      <w:proofErr w:type="spellStart"/>
      <w:r w:rsidR="004B3B51" w:rsidRPr="00F90D6A">
        <w:rPr>
          <w:rFonts w:ascii="Arial" w:hAnsi="Arial" w:cs="Arial"/>
          <w:b/>
          <w:i/>
          <w:iCs/>
        </w:rPr>
        <w:t>scriptorium</w:t>
      </w:r>
      <w:proofErr w:type="spellEnd"/>
      <w:r w:rsidR="004B3B51" w:rsidRPr="00F90D6A">
        <w:rPr>
          <w:rFonts w:ascii="Arial" w:hAnsi="Arial" w:cs="Arial"/>
          <w:b/>
        </w:rPr>
        <w:t xml:space="preserve"> de </w:t>
      </w:r>
      <w:hyperlink r:id="rId647" w:tooltip="Tours" w:history="1">
        <w:r w:rsidR="004B3B51" w:rsidRPr="00F90D6A">
          <w:rPr>
            <w:rStyle w:val="Hipervnculo"/>
            <w:rFonts w:ascii="Arial" w:hAnsi="Arial" w:cs="Arial"/>
            <w:b/>
            <w:color w:val="auto"/>
            <w:u w:val="none"/>
          </w:rPr>
          <w:t>Tours</w:t>
        </w:r>
      </w:hyperlink>
      <w:r w:rsidR="004B3B51" w:rsidRPr="00F90D6A">
        <w:rPr>
          <w:rFonts w:ascii="Arial" w:hAnsi="Arial" w:cs="Arial"/>
          <w:b/>
        </w:rPr>
        <w:t xml:space="preserve">, donde </w:t>
      </w:r>
      <w:proofErr w:type="spellStart"/>
      <w:r w:rsidR="004B3B51" w:rsidRPr="00F90D6A">
        <w:rPr>
          <w:rFonts w:ascii="Arial" w:hAnsi="Arial" w:cs="Arial"/>
          <w:b/>
        </w:rPr>
        <w:t>Alcuino</w:t>
      </w:r>
      <w:proofErr w:type="spellEnd"/>
      <w:r w:rsidR="004B3B51" w:rsidRPr="00F90D6A">
        <w:rPr>
          <w:rFonts w:ascii="Arial" w:hAnsi="Arial" w:cs="Arial"/>
          <w:b/>
        </w:rPr>
        <w:t xml:space="preserve"> ingresó como abad.</w:t>
      </w:r>
    </w:p>
    <w:p w:rsidR="00A304D5" w:rsidRPr="00F90D6A" w:rsidRDefault="00A304D5" w:rsidP="00F90D6A">
      <w:pPr>
        <w:pStyle w:val="NormalWeb"/>
        <w:spacing w:before="0" w:beforeAutospacing="0" w:after="0" w:afterAutospacing="0"/>
        <w:jc w:val="both"/>
        <w:rPr>
          <w:rFonts w:ascii="Arial" w:hAnsi="Arial" w:cs="Arial"/>
          <w:b/>
        </w:rPr>
      </w:pPr>
    </w:p>
    <w:p w:rsidR="004B3B51" w:rsidRPr="00A304D5" w:rsidRDefault="004B3B51" w:rsidP="00F90D6A">
      <w:pPr>
        <w:pStyle w:val="Ttulo3"/>
        <w:spacing w:before="0" w:beforeAutospacing="0" w:after="0" w:afterAutospacing="0"/>
        <w:jc w:val="both"/>
        <w:rPr>
          <w:rStyle w:val="mw-headline"/>
          <w:rFonts w:ascii="Arial" w:hAnsi="Arial" w:cs="Arial"/>
          <w:color w:val="FF0000"/>
          <w:sz w:val="24"/>
          <w:szCs w:val="24"/>
        </w:rPr>
      </w:pPr>
      <w:r w:rsidRPr="00A304D5">
        <w:rPr>
          <w:rStyle w:val="mw-headline"/>
          <w:rFonts w:ascii="Arial" w:hAnsi="Arial" w:cs="Arial"/>
          <w:color w:val="FF0000"/>
          <w:sz w:val="24"/>
          <w:szCs w:val="24"/>
        </w:rPr>
        <w:t>Reformas políticas</w:t>
      </w:r>
    </w:p>
    <w:p w:rsidR="00A304D5" w:rsidRPr="00F90D6A" w:rsidRDefault="00A304D5" w:rsidP="00F90D6A">
      <w:pPr>
        <w:pStyle w:val="Ttulo3"/>
        <w:spacing w:before="0" w:beforeAutospacing="0" w:after="0" w:afterAutospacing="0"/>
        <w:jc w:val="both"/>
        <w:rPr>
          <w:rFonts w:ascii="Arial" w:hAnsi="Arial" w:cs="Arial"/>
          <w:sz w:val="24"/>
          <w:szCs w:val="24"/>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Carlomagno realizó numerosas reformas que no tenían precedente entre sus antecesores en el trono de los francos; no obstante, optó por continuar con muchas prácticas tradici</w:t>
      </w:r>
      <w:r w:rsidRPr="00F90D6A">
        <w:rPr>
          <w:rFonts w:ascii="Arial" w:hAnsi="Arial" w:cs="Arial"/>
          <w:b/>
        </w:rPr>
        <w:t>o</w:t>
      </w:r>
      <w:r w:rsidRPr="00F90D6A">
        <w:rPr>
          <w:rFonts w:ascii="Arial" w:hAnsi="Arial" w:cs="Arial"/>
          <w:b/>
        </w:rPr>
        <w:t>nales, como la división del reino entre los hijos.</w:t>
      </w:r>
    </w:p>
    <w:p w:rsidR="00A304D5" w:rsidRPr="00A304D5" w:rsidRDefault="00A304D5" w:rsidP="00F90D6A">
      <w:pPr>
        <w:pStyle w:val="NormalWeb"/>
        <w:spacing w:before="0" w:beforeAutospacing="0" w:after="0" w:afterAutospacing="0"/>
        <w:jc w:val="both"/>
        <w:rPr>
          <w:rFonts w:ascii="Arial" w:hAnsi="Arial" w:cs="Arial"/>
          <w:b/>
          <w:color w:val="FF0000"/>
        </w:rPr>
      </w:pPr>
    </w:p>
    <w:p w:rsidR="004B3B51" w:rsidRPr="00A304D5" w:rsidRDefault="004B3B51" w:rsidP="00F90D6A">
      <w:pPr>
        <w:pStyle w:val="Ttulo4"/>
        <w:spacing w:before="0" w:beforeAutospacing="0" w:after="0" w:afterAutospacing="0"/>
        <w:jc w:val="both"/>
        <w:rPr>
          <w:rFonts w:ascii="Arial" w:hAnsi="Arial" w:cs="Arial"/>
          <w:color w:val="FF0000"/>
        </w:rPr>
      </w:pPr>
      <w:r w:rsidRPr="00A304D5">
        <w:rPr>
          <w:rStyle w:val="mw-headline"/>
          <w:rFonts w:ascii="Arial" w:hAnsi="Arial" w:cs="Arial"/>
          <w:color w:val="FF0000"/>
        </w:rPr>
        <w:t>Organización</w:t>
      </w:r>
    </w:p>
    <w:p w:rsidR="00A304D5"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El rey carolingio ejerció el </w:t>
      </w:r>
      <w:hyperlink r:id="rId648" w:tooltip="Bannum (aún no redactado)" w:history="1">
        <w:proofErr w:type="spellStart"/>
        <w:r w:rsidRPr="00F90D6A">
          <w:rPr>
            <w:rStyle w:val="Hipervnculo"/>
            <w:rFonts w:ascii="Arial" w:hAnsi="Arial" w:cs="Arial"/>
            <w:b/>
            <w:i/>
            <w:iCs/>
            <w:color w:val="auto"/>
            <w:u w:val="none"/>
          </w:rPr>
          <w:t>bannum</w:t>
        </w:r>
        <w:proofErr w:type="spellEnd"/>
      </w:hyperlink>
      <w:r w:rsidRPr="00F90D6A">
        <w:rPr>
          <w:rFonts w:ascii="Arial" w:hAnsi="Arial" w:cs="Arial"/>
          <w:b/>
        </w:rPr>
        <w:t>, el derecho a reinar y comandar. Gozaba de la jurispr</w:t>
      </w:r>
      <w:r w:rsidRPr="00F90D6A">
        <w:rPr>
          <w:rFonts w:ascii="Arial" w:hAnsi="Arial" w:cs="Arial"/>
          <w:b/>
        </w:rPr>
        <w:t>u</w:t>
      </w:r>
      <w:r w:rsidRPr="00F90D6A">
        <w:rPr>
          <w:rFonts w:ascii="Arial" w:hAnsi="Arial" w:cs="Arial"/>
          <w:b/>
        </w:rPr>
        <w:t>dencia suprema en materia judicial, legislaba, lideraba el ejército, y tenía el deber de d</w:t>
      </w:r>
      <w:r w:rsidRPr="00F90D6A">
        <w:rPr>
          <w:rFonts w:ascii="Arial" w:hAnsi="Arial" w:cs="Arial"/>
          <w:b/>
        </w:rPr>
        <w:t>e</w:t>
      </w:r>
      <w:r w:rsidRPr="00F90D6A">
        <w:rPr>
          <w:rFonts w:ascii="Arial" w:hAnsi="Arial" w:cs="Arial"/>
          <w:b/>
        </w:rPr>
        <w:t xml:space="preserve">fender a la Iglesia y a los desfavorecidos. </w:t>
      </w: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F90D6A">
        <w:rPr>
          <w:rFonts w:ascii="Arial" w:hAnsi="Arial" w:cs="Arial"/>
          <w:b/>
        </w:rPr>
        <w:t>Su administración llevó a cabo un intento de organizar y adherir al reino la iglesia y la nobleza; no obstante, el reino era dependiente de la eficiencia y la lealtad de ambos órd</w:t>
      </w:r>
      <w:r w:rsidR="004B3B51" w:rsidRPr="00F90D6A">
        <w:rPr>
          <w:rFonts w:ascii="Arial" w:hAnsi="Arial" w:cs="Arial"/>
          <w:b/>
        </w:rPr>
        <w:t>e</w:t>
      </w:r>
      <w:r w:rsidR="004B3B51" w:rsidRPr="00F90D6A">
        <w:rPr>
          <w:rFonts w:ascii="Arial" w:hAnsi="Arial" w:cs="Arial"/>
          <w:b/>
        </w:rPr>
        <w:t>nes.</w:t>
      </w:r>
    </w:p>
    <w:p w:rsidR="00A304D5" w:rsidRPr="00A304D5" w:rsidRDefault="00A304D5" w:rsidP="00F90D6A">
      <w:pPr>
        <w:pStyle w:val="NormalWeb"/>
        <w:spacing w:before="0" w:beforeAutospacing="0" w:after="0" w:afterAutospacing="0"/>
        <w:jc w:val="both"/>
        <w:rPr>
          <w:rFonts w:ascii="Arial" w:hAnsi="Arial" w:cs="Arial"/>
          <w:b/>
          <w:color w:val="FF0000"/>
        </w:rPr>
      </w:pPr>
    </w:p>
    <w:p w:rsidR="004B3B51" w:rsidRPr="00A304D5" w:rsidRDefault="004B3B51" w:rsidP="00F90D6A">
      <w:pPr>
        <w:pStyle w:val="Ttulo4"/>
        <w:spacing w:before="0" w:beforeAutospacing="0" w:after="0" w:afterAutospacing="0"/>
        <w:jc w:val="both"/>
        <w:rPr>
          <w:rFonts w:ascii="Arial" w:hAnsi="Arial" w:cs="Arial"/>
          <w:color w:val="FF0000"/>
        </w:rPr>
      </w:pPr>
      <w:r w:rsidRPr="00A304D5">
        <w:rPr>
          <w:rStyle w:val="mw-headline"/>
          <w:rFonts w:ascii="Arial" w:hAnsi="Arial" w:cs="Arial"/>
          <w:color w:val="FF0000"/>
        </w:rPr>
        <w:t>Coronación imperial</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Los historiadores han debatido durante largo tiempo si Carlomagno era consciente de que el papa tenía la intención de coronarle emperador antes de que dicho nombramiento se hiciera </w:t>
      </w:r>
      <w:proofErr w:type="spellStart"/>
      <w:r w:rsidR="004B3B51" w:rsidRPr="00F90D6A">
        <w:rPr>
          <w:rFonts w:ascii="Arial" w:hAnsi="Arial" w:cs="Arial"/>
          <w:b/>
        </w:rPr>
        <w:t>efectivo.</w:t>
      </w:r>
      <w:hyperlink r:id="rId649" w:anchor="cite_note-24" w:history="1">
        <w:r w:rsidR="004B3B51" w:rsidRPr="00F90D6A">
          <w:rPr>
            <w:rStyle w:val="Hipervnculo"/>
            <w:rFonts w:ascii="Arial" w:hAnsi="Arial" w:cs="Arial"/>
            <w:b/>
            <w:color w:val="auto"/>
            <w:u w:val="none"/>
            <w:vertAlign w:val="superscript"/>
          </w:rPr>
          <w:t>Nota</w:t>
        </w:r>
        <w:proofErr w:type="spellEnd"/>
        <w:r w:rsidR="004B3B51" w:rsidRPr="00F90D6A">
          <w:rPr>
            <w:rStyle w:val="Hipervnculo"/>
            <w:rFonts w:ascii="Arial" w:hAnsi="Arial" w:cs="Arial"/>
            <w:b/>
            <w:color w:val="auto"/>
            <w:u w:val="none"/>
            <w:vertAlign w:val="superscript"/>
          </w:rPr>
          <w:t xml:space="preserve"> 8</w:t>
        </w:r>
      </w:hyperlink>
      <w:r w:rsidR="004B3B51" w:rsidRPr="00F90D6A">
        <w:rPr>
          <w:rFonts w:ascii="Arial" w:hAnsi="Arial" w:cs="Arial"/>
          <w:b/>
        </w:rPr>
        <w:t xml:space="preserve"> No obstante, este debate ha ensombrecido a otro mucho más i</w:t>
      </w:r>
      <w:r w:rsidR="004B3B51" w:rsidRPr="00F90D6A">
        <w:rPr>
          <w:rFonts w:ascii="Arial" w:hAnsi="Arial" w:cs="Arial"/>
          <w:b/>
        </w:rPr>
        <w:t>m</w:t>
      </w:r>
      <w:r w:rsidR="004B3B51" w:rsidRPr="00F90D6A">
        <w:rPr>
          <w:rFonts w:ascii="Arial" w:hAnsi="Arial" w:cs="Arial"/>
          <w:b/>
        </w:rPr>
        <w:t>portante: por qué razón se concedió este título al monarca franco, y por qué razón éste lo aceptó.</w:t>
      </w:r>
    </w:p>
    <w:p w:rsidR="00A304D5" w:rsidRPr="00F90D6A" w:rsidRDefault="00A304D5" w:rsidP="00F90D6A">
      <w:pPr>
        <w:pStyle w:val="NormalWeb"/>
        <w:spacing w:before="0" w:beforeAutospacing="0" w:after="0" w:afterAutospacing="0"/>
        <w:jc w:val="both"/>
        <w:rPr>
          <w:rFonts w:ascii="Arial" w:hAnsi="Arial" w:cs="Arial"/>
          <w:b/>
        </w:rPr>
      </w:pPr>
    </w:p>
    <w:p w:rsidR="00A304D5" w:rsidRDefault="00A304D5" w:rsidP="00F90D6A">
      <w:pPr>
        <w:pStyle w:val="NormalWeb"/>
        <w:spacing w:before="0" w:beforeAutospacing="0" w:after="0" w:afterAutospacing="0"/>
        <w:jc w:val="both"/>
        <w:rPr>
          <w:rFonts w:ascii="Arial" w:hAnsi="Arial" w:cs="Arial"/>
          <w:b/>
        </w:rPr>
      </w:pPr>
      <w:r>
        <w:t xml:space="preserve">    </w:t>
      </w:r>
      <w:hyperlink r:id="rId650" w:tooltip="Roger Collins" w:history="1">
        <w:r w:rsidR="004B3B51" w:rsidRPr="00F90D6A">
          <w:rPr>
            <w:rStyle w:val="Hipervnculo"/>
            <w:rFonts w:ascii="Arial" w:hAnsi="Arial" w:cs="Arial"/>
            <w:b/>
            <w:color w:val="auto"/>
            <w:u w:val="none"/>
          </w:rPr>
          <w:t>Roger Collins</w:t>
        </w:r>
      </w:hyperlink>
      <w:r w:rsidR="004B3B51" w:rsidRPr="00F90D6A">
        <w:rPr>
          <w:rFonts w:ascii="Arial" w:hAnsi="Arial" w:cs="Arial"/>
          <w:b/>
        </w:rPr>
        <w:t xml:space="preserve"> señala que «los motivos que sitúan la aceptación del título imperial como consecuencia de un interés romántico y antiguo por resucitar el Imperio romano son s</w:t>
      </w:r>
      <w:r w:rsidR="004B3B51" w:rsidRPr="00F90D6A">
        <w:rPr>
          <w:rFonts w:ascii="Arial" w:hAnsi="Arial" w:cs="Arial"/>
          <w:b/>
        </w:rPr>
        <w:t>u</w:t>
      </w:r>
      <w:r w:rsidR="004B3B51" w:rsidRPr="00F90D6A">
        <w:rPr>
          <w:rFonts w:ascii="Arial" w:hAnsi="Arial" w:cs="Arial"/>
          <w:b/>
        </w:rPr>
        <w:t xml:space="preserve">mamente improbables». Por un lado, tal aspecto romántico no habría llamado la atención ni de los francos ni de los </w:t>
      </w:r>
      <w:hyperlink r:id="rId651" w:tooltip="Iglesia católica" w:history="1">
        <w:r w:rsidR="004B3B51" w:rsidRPr="00F90D6A">
          <w:rPr>
            <w:rStyle w:val="Hipervnculo"/>
            <w:rFonts w:ascii="Arial" w:hAnsi="Arial" w:cs="Arial"/>
            <w:b/>
            <w:color w:val="auto"/>
            <w:u w:val="none"/>
          </w:rPr>
          <w:t>católicos</w:t>
        </w:r>
      </w:hyperlink>
      <w:r w:rsidR="004B3B51" w:rsidRPr="00F90D6A">
        <w:rPr>
          <w:rFonts w:ascii="Arial" w:hAnsi="Arial" w:cs="Arial"/>
          <w:b/>
        </w:rPr>
        <w:t xml:space="preserve"> de principios del siglo IX, puesto que éstos desconfi</w:t>
      </w:r>
      <w:r w:rsidR="004B3B51" w:rsidRPr="00F90D6A">
        <w:rPr>
          <w:rFonts w:ascii="Arial" w:hAnsi="Arial" w:cs="Arial"/>
          <w:b/>
        </w:rPr>
        <w:t>a</w:t>
      </w:r>
      <w:r w:rsidR="004B3B51" w:rsidRPr="00F90D6A">
        <w:rPr>
          <w:rFonts w:ascii="Arial" w:hAnsi="Arial" w:cs="Arial"/>
          <w:b/>
        </w:rPr>
        <w:t xml:space="preserve">ban de la herencia </w:t>
      </w:r>
      <w:hyperlink r:id="rId652" w:tooltip="Antigüedad clásica" w:history="1">
        <w:r w:rsidR="004B3B51" w:rsidRPr="00F90D6A">
          <w:rPr>
            <w:rStyle w:val="Hipervnculo"/>
            <w:rFonts w:ascii="Arial" w:hAnsi="Arial" w:cs="Arial"/>
            <w:b/>
            <w:color w:val="auto"/>
            <w:u w:val="none"/>
          </w:rPr>
          <w:t>clásica</w:t>
        </w:r>
      </w:hyperlink>
      <w:r w:rsidR="004B3B51" w:rsidRPr="00F90D6A">
        <w:rPr>
          <w:rFonts w:ascii="Arial" w:hAnsi="Arial" w:cs="Arial"/>
          <w:b/>
        </w:rPr>
        <w:t>. Los francos se vanagloriaban de haber «combatido y sacudido de sus hombros el pesado yugo romano» y del «conocimiento obtenido a través del ba</w:t>
      </w:r>
      <w:r w:rsidR="004B3B51" w:rsidRPr="00F90D6A">
        <w:rPr>
          <w:rFonts w:ascii="Arial" w:hAnsi="Arial" w:cs="Arial"/>
          <w:b/>
        </w:rPr>
        <w:t>u</w:t>
      </w:r>
      <w:r w:rsidR="004B3B51" w:rsidRPr="00F90D6A">
        <w:rPr>
          <w:rFonts w:ascii="Arial" w:hAnsi="Arial" w:cs="Arial"/>
          <w:b/>
        </w:rPr>
        <w:t xml:space="preserve">tismo, ataviando en oro y piedras preciosas los cuerpos de los santos mártires a quienes los romanos habían matado con fuego, espadas y animales salvajes», tal como describió </w:t>
      </w:r>
      <w:proofErr w:type="spellStart"/>
      <w:r w:rsidR="004B3B51" w:rsidRPr="00F90D6A">
        <w:rPr>
          <w:rFonts w:ascii="Arial" w:hAnsi="Arial" w:cs="Arial"/>
          <w:b/>
        </w:rPr>
        <w:t>Pipino</w:t>
      </w:r>
      <w:proofErr w:type="spellEnd"/>
      <w:r w:rsidR="004B3B51" w:rsidRPr="00F90D6A">
        <w:rPr>
          <w:rFonts w:ascii="Arial" w:hAnsi="Arial" w:cs="Arial"/>
          <w:b/>
        </w:rPr>
        <w:t xml:space="preserve"> III en una ley emitida en el año 763 o 764</w:t>
      </w:r>
      <w:r>
        <w:rPr>
          <w:rFonts w:ascii="Arial" w:hAnsi="Arial" w:cs="Arial"/>
          <w:b/>
        </w:rPr>
        <w:t>.</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Además, el nuevo título conllevaba el rie</w:t>
      </w:r>
      <w:r w:rsidR="004B3B51" w:rsidRPr="00F90D6A">
        <w:rPr>
          <w:rFonts w:ascii="Arial" w:hAnsi="Arial" w:cs="Arial"/>
          <w:b/>
        </w:rPr>
        <w:t>s</w:t>
      </w:r>
      <w:r w:rsidR="004B3B51" w:rsidRPr="00F90D6A">
        <w:rPr>
          <w:rFonts w:ascii="Arial" w:hAnsi="Arial" w:cs="Arial"/>
          <w:b/>
        </w:rPr>
        <w:t>go de que el emperador «introdujese cambios drásticos en las formas y procedimientos tradicionales de gobierno» o «centrase su ate</w:t>
      </w:r>
      <w:r w:rsidR="004B3B51" w:rsidRPr="00F90D6A">
        <w:rPr>
          <w:rFonts w:ascii="Arial" w:hAnsi="Arial" w:cs="Arial"/>
          <w:b/>
        </w:rPr>
        <w:t>n</w:t>
      </w:r>
      <w:r w:rsidR="004B3B51" w:rsidRPr="00F90D6A">
        <w:rPr>
          <w:rFonts w:ascii="Arial" w:hAnsi="Arial" w:cs="Arial"/>
          <w:b/>
        </w:rPr>
        <w:t>ción en asuntos de Italia o el Mediterráneo con mayor frecuencia»,</w:t>
      </w:r>
      <w:hyperlink r:id="rId653" w:anchor="cite_note-27" w:history="1">
        <w:r w:rsidR="004B3B51" w:rsidRPr="00F90D6A">
          <w:rPr>
            <w:rStyle w:val="Hipervnculo"/>
            <w:rFonts w:ascii="Arial" w:hAnsi="Arial" w:cs="Arial"/>
            <w:b/>
            <w:color w:val="auto"/>
            <w:u w:val="none"/>
            <w:vertAlign w:val="superscript"/>
          </w:rPr>
          <w:t>19</w:t>
        </w:r>
      </w:hyperlink>
      <w:r w:rsidR="004B3B51" w:rsidRPr="00F90D6A">
        <w:rPr>
          <w:rFonts w:ascii="Arial" w:hAnsi="Arial" w:cs="Arial"/>
          <w:b/>
        </w:rPr>
        <w:t xml:space="preserve"> lo que amenazaba alienar al líder franco.</w:t>
      </w:r>
    </w:p>
    <w:p w:rsidR="00A304D5" w:rsidRPr="00F90D6A" w:rsidRDefault="00A304D5" w:rsidP="00F90D6A">
      <w:pPr>
        <w:pStyle w:val="NormalWeb"/>
        <w:spacing w:before="0" w:beforeAutospacing="0" w:after="0" w:afterAutospacing="0"/>
        <w:jc w:val="both"/>
        <w:rPr>
          <w:rFonts w:ascii="Arial" w:hAnsi="Arial" w:cs="Arial"/>
          <w:b/>
        </w:rPr>
      </w:pPr>
    </w:p>
    <w:p w:rsidR="00A304D5" w:rsidRDefault="004B3B51" w:rsidP="00F90D6A">
      <w:pPr>
        <w:pStyle w:val="NormalWeb"/>
        <w:spacing w:before="0" w:beforeAutospacing="0" w:after="0" w:afterAutospacing="0"/>
        <w:jc w:val="both"/>
        <w:rPr>
          <w:rFonts w:ascii="Arial" w:hAnsi="Arial" w:cs="Arial"/>
          <w:b/>
        </w:rPr>
      </w:pPr>
      <w:r w:rsidRPr="00F90D6A">
        <w:rPr>
          <w:rFonts w:ascii="Arial" w:hAnsi="Arial" w:cs="Arial"/>
          <w:b/>
        </w:rPr>
        <w:t>Tanto para el papa como para Carlomagno, el Imperio romano seguía siendo un poder i</w:t>
      </w:r>
      <w:r w:rsidRPr="00F90D6A">
        <w:rPr>
          <w:rFonts w:ascii="Arial" w:hAnsi="Arial" w:cs="Arial"/>
          <w:b/>
        </w:rPr>
        <w:t>m</w:t>
      </w:r>
      <w:r w:rsidRPr="00F90D6A">
        <w:rPr>
          <w:rFonts w:ascii="Arial" w:hAnsi="Arial" w:cs="Arial"/>
          <w:b/>
        </w:rPr>
        <w:t>portante dentro de la política europea de la época, y aún conservaba una parte consider</w:t>
      </w:r>
      <w:r w:rsidRPr="00F90D6A">
        <w:rPr>
          <w:rFonts w:ascii="Arial" w:hAnsi="Arial" w:cs="Arial"/>
          <w:b/>
        </w:rPr>
        <w:t>a</w:t>
      </w:r>
      <w:r w:rsidRPr="00F90D6A">
        <w:rPr>
          <w:rFonts w:ascii="Arial" w:hAnsi="Arial" w:cs="Arial"/>
          <w:b/>
        </w:rPr>
        <w:t xml:space="preserve">ble del territorio de Italia, con fronteras no muy lejos de la mismísima ciudad de Roma. Se trata del imperio al cual la historiografía ha denominado Imperio bizantino, puesto que su capital era Constantinopla —la antigua </w:t>
      </w:r>
      <w:hyperlink r:id="rId654" w:tooltip="Bizancio" w:history="1">
        <w:r w:rsidRPr="00F90D6A">
          <w:rPr>
            <w:rStyle w:val="Hipervnculo"/>
            <w:rFonts w:ascii="Arial" w:hAnsi="Arial" w:cs="Arial"/>
            <w:b/>
            <w:color w:val="auto"/>
            <w:u w:val="none"/>
          </w:rPr>
          <w:t>Bizancio</w:t>
        </w:r>
      </w:hyperlink>
      <w:r w:rsidRPr="00F90D6A">
        <w:rPr>
          <w:rFonts w:ascii="Arial" w:hAnsi="Arial" w:cs="Arial"/>
          <w:b/>
        </w:rPr>
        <w:t>— y cuyo pueblo, gobernantes y costu</w:t>
      </w:r>
      <w:r w:rsidRPr="00F90D6A">
        <w:rPr>
          <w:rFonts w:ascii="Arial" w:hAnsi="Arial" w:cs="Arial"/>
          <w:b/>
        </w:rPr>
        <w:t>m</w:t>
      </w:r>
      <w:r w:rsidRPr="00F90D6A">
        <w:rPr>
          <w:rFonts w:ascii="Arial" w:hAnsi="Arial" w:cs="Arial"/>
          <w:b/>
        </w:rPr>
        <w:t xml:space="preserve">bres tornaron poco a poco hacia sus raíces </w:t>
      </w:r>
      <w:hyperlink r:id="rId655" w:tooltip="Helenismo" w:history="1">
        <w:r w:rsidRPr="00F90D6A">
          <w:rPr>
            <w:rStyle w:val="Hipervnculo"/>
            <w:rFonts w:ascii="Arial" w:hAnsi="Arial" w:cs="Arial"/>
            <w:b/>
            <w:color w:val="auto"/>
            <w:u w:val="none"/>
          </w:rPr>
          <w:t>griegas</w:t>
        </w:r>
      </w:hyperlink>
      <w:r w:rsidRPr="00F90D6A">
        <w:rPr>
          <w:rFonts w:ascii="Arial" w:hAnsi="Arial" w:cs="Arial"/>
          <w:b/>
        </w:rPr>
        <w:t xml:space="preserve">. </w:t>
      </w:r>
    </w:p>
    <w:p w:rsidR="00A304D5" w:rsidRDefault="00A304D5" w:rsidP="00F90D6A">
      <w:pPr>
        <w:pStyle w:val="NormalWeb"/>
        <w:spacing w:before="0" w:beforeAutospacing="0" w:after="0" w:afterAutospacing="0"/>
        <w:jc w:val="both"/>
        <w:rPr>
          <w:rFonts w:ascii="Arial" w:hAnsi="Arial" w:cs="Arial"/>
          <w:b/>
        </w:rPr>
      </w:pPr>
    </w:p>
    <w:p w:rsidR="004B3B51" w:rsidRPr="00F90D6A"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Ciertamente, Carlomagno estaba usurpando las prerrogativas del emperador romano de Constantinopla, en primer lugar, con el sencillo acto de poder juzgar al papa:</w:t>
      </w:r>
    </w:p>
    <w:p w:rsidR="004B3B51" w:rsidRPr="00A304D5" w:rsidRDefault="00A304D5" w:rsidP="00F90D6A">
      <w:pPr>
        <w:pStyle w:val="NormalWeb"/>
        <w:spacing w:before="0" w:beforeAutospacing="0" w:after="0" w:afterAutospacing="0"/>
        <w:jc w:val="both"/>
        <w:rPr>
          <w:rFonts w:ascii="Arial" w:hAnsi="Arial" w:cs="Arial"/>
          <w:b/>
          <w:i/>
        </w:rPr>
      </w:pPr>
      <w:r w:rsidRPr="00A304D5">
        <w:rPr>
          <w:rFonts w:ascii="Arial" w:hAnsi="Arial" w:cs="Arial"/>
          <w:b/>
          <w:i/>
        </w:rPr>
        <w:t xml:space="preserve">   </w:t>
      </w:r>
      <w:r w:rsidR="004B3B51" w:rsidRPr="00A304D5">
        <w:rPr>
          <w:rFonts w:ascii="Arial" w:hAnsi="Arial" w:cs="Arial"/>
          <w:b/>
          <w:i/>
        </w:rPr>
        <w:t>¿Por quién, no obstante, podría él [el papa] ser juzgado? ¿Quién, en otras palabras, est</w:t>
      </w:r>
      <w:r w:rsidR="004B3B51" w:rsidRPr="00A304D5">
        <w:rPr>
          <w:rFonts w:ascii="Arial" w:hAnsi="Arial" w:cs="Arial"/>
          <w:b/>
          <w:i/>
        </w:rPr>
        <w:t>a</w:t>
      </w:r>
      <w:r w:rsidR="004B3B51" w:rsidRPr="00A304D5">
        <w:rPr>
          <w:rFonts w:ascii="Arial" w:hAnsi="Arial" w:cs="Arial"/>
          <w:b/>
          <w:i/>
        </w:rPr>
        <w:t>ba cualificado para emitir un juicio acerca del Vicario de Cristo? En circunstancias norm</w:t>
      </w:r>
      <w:r w:rsidR="004B3B51" w:rsidRPr="00A304D5">
        <w:rPr>
          <w:rFonts w:ascii="Arial" w:hAnsi="Arial" w:cs="Arial"/>
          <w:b/>
          <w:i/>
        </w:rPr>
        <w:t>a</w:t>
      </w:r>
      <w:r w:rsidR="004B3B51" w:rsidRPr="00A304D5">
        <w:rPr>
          <w:rFonts w:ascii="Arial" w:hAnsi="Arial" w:cs="Arial"/>
          <w:b/>
          <w:i/>
        </w:rPr>
        <w:t>les la única respuesta posible a esta pregunta sería el emperador de Constantinopla, pero en ese momento Irene ocupaba el trono imperial. Que la emperatriz fuera famosa por haber cegado y asesinado a su propio hijo era algo, para León y Carlos, irrelevante: sencillame</w:t>
      </w:r>
      <w:r w:rsidR="004B3B51" w:rsidRPr="00A304D5">
        <w:rPr>
          <w:rFonts w:ascii="Arial" w:hAnsi="Arial" w:cs="Arial"/>
          <w:b/>
          <w:i/>
        </w:rPr>
        <w:t>n</w:t>
      </w:r>
      <w:r w:rsidR="004B3B51" w:rsidRPr="00A304D5">
        <w:rPr>
          <w:rFonts w:ascii="Arial" w:hAnsi="Arial" w:cs="Arial"/>
          <w:b/>
          <w:i/>
        </w:rPr>
        <w:t>te se trataba de una mujer. Ambos creían que el sexo femenino era incapaz de gobernar, y la tradición sálica impedía que ocurriera. Por lo que respecta a Europa Occidental, el trono bizantino estaba vacío: Irene no era más que una prueba, si es que se necesitara alguna más, del envilecimiento en el que había caído el Imperio romano.</w:t>
      </w:r>
    </w:p>
    <w:p w:rsidR="004B3B51" w:rsidRPr="00F90D6A" w:rsidRDefault="00A304D5" w:rsidP="00F90D6A">
      <w:pPr>
        <w:jc w:val="both"/>
        <w:rPr>
          <w:b/>
          <w:lang w:val="en-US"/>
        </w:rPr>
      </w:pPr>
      <w:r w:rsidRPr="00A304D5">
        <w:rPr>
          <w:lang w:val="en-US"/>
        </w:rPr>
        <w:t xml:space="preserve">                                      </w:t>
      </w:r>
      <w:hyperlink r:id="rId656" w:tooltip="John Julius Norwich" w:history="1">
        <w:r w:rsidR="004B3B51" w:rsidRPr="00F90D6A">
          <w:rPr>
            <w:rStyle w:val="Hipervnculo"/>
            <w:b/>
            <w:color w:val="auto"/>
            <w:u w:val="none"/>
            <w:lang w:val="en-US"/>
          </w:rPr>
          <w:t xml:space="preserve">John Julius </w:t>
        </w:r>
        <w:proofErr w:type="gramStart"/>
        <w:r w:rsidR="004B3B51" w:rsidRPr="00F90D6A">
          <w:rPr>
            <w:rStyle w:val="Hipervnculo"/>
            <w:b/>
            <w:color w:val="auto"/>
            <w:u w:val="none"/>
            <w:lang w:val="en-US"/>
          </w:rPr>
          <w:t>Norwich</w:t>
        </w:r>
      </w:hyperlink>
      <w:r w:rsidR="004B3B51" w:rsidRPr="00F90D6A">
        <w:rPr>
          <w:b/>
          <w:lang w:val="en-US"/>
        </w:rPr>
        <w:t xml:space="preserve"> </w:t>
      </w:r>
      <w:r w:rsidR="004B3B51" w:rsidRPr="00F90D6A">
        <w:rPr>
          <w:b/>
          <w:i/>
          <w:iCs/>
          <w:lang w:val="en-US"/>
        </w:rPr>
        <w:t>Byzantium: The</w:t>
      </w:r>
      <w:proofErr w:type="gramEnd"/>
      <w:r w:rsidR="004B3B51" w:rsidRPr="00F90D6A">
        <w:rPr>
          <w:b/>
          <w:i/>
          <w:iCs/>
          <w:lang w:val="en-US"/>
        </w:rPr>
        <w:t xml:space="preserve"> Early Centuries</w:t>
      </w:r>
      <w:r w:rsidR="004B3B51" w:rsidRPr="00F90D6A">
        <w:rPr>
          <w:b/>
          <w:lang w:val="en-US"/>
        </w:rPr>
        <w:t>, pag. 378</w:t>
      </w:r>
    </w:p>
    <w:p w:rsidR="004B3B51" w:rsidRPr="000B354A" w:rsidRDefault="004B3B51" w:rsidP="00F90D6A">
      <w:pPr>
        <w:jc w:val="both"/>
        <w:rPr>
          <w:b/>
          <w:lang w:val="en-US"/>
        </w:rPr>
      </w:pPr>
    </w:p>
    <w:p w:rsidR="00A304D5" w:rsidRDefault="00A304D5" w:rsidP="00F90D6A">
      <w:pPr>
        <w:pStyle w:val="NormalWeb"/>
        <w:spacing w:before="0" w:beforeAutospacing="0" w:after="0" w:afterAutospacing="0"/>
        <w:jc w:val="both"/>
        <w:rPr>
          <w:rFonts w:ascii="Arial" w:hAnsi="Arial" w:cs="Arial"/>
          <w:b/>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Por ello, para el papa «no había ningún emperador en el trono bizantino en esa ép</w:t>
      </w:r>
      <w:r w:rsidR="004B3B51" w:rsidRPr="00F90D6A">
        <w:rPr>
          <w:rFonts w:ascii="Arial" w:hAnsi="Arial" w:cs="Arial"/>
          <w:b/>
        </w:rPr>
        <w:t>o</w:t>
      </w:r>
      <w:r w:rsidR="004B3B51" w:rsidRPr="00F90D6A">
        <w:rPr>
          <w:rFonts w:ascii="Arial" w:hAnsi="Arial" w:cs="Arial"/>
          <w:b/>
        </w:rPr>
        <w:t>ca».</w:t>
      </w:r>
      <w:hyperlink r:id="rId657" w:anchor="cite_note-28" w:history="1">
        <w:r w:rsidR="004B3B51" w:rsidRPr="00F90D6A">
          <w:rPr>
            <w:rStyle w:val="Hipervnculo"/>
            <w:rFonts w:ascii="Arial" w:hAnsi="Arial" w:cs="Arial"/>
            <w:b/>
            <w:color w:val="auto"/>
            <w:u w:val="none"/>
            <w:vertAlign w:val="superscript"/>
          </w:rPr>
          <w:t>20</w:t>
        </w:r>
      </w:hyperlink>
      <w:r w:rsidR="004B3B51" w:rsidRPr="00F90D6A">
        <w:rPr>
          <w:rFonts w:ascii="Arial" w:hAnsi="Arial" w:cs="Arial"/>
          <w:b/>
        </w:rPr>
        <w:t xml:space="preserve"> No obstante, </w:t>
      </w:r>
      <w:hyperlink r:id="rId658" w:tooltip="Henri Pirenne" w:history="1">
        <w:r w:rsidR="004B3B51" w:rsidRPr="00F90D6A">
          <w:rPr>
            <w:rStyle w:val="Hipervnculo"/>
            <w:rFonts w:ascii="Arial" w:hAnsi="Arial" w:cs="Arial"/>
            <w:b/>
            <w:color w:val="auto"/>
            <w:u w:val="none"/>
          </w:rPr>
          <w:t xml:space="preserve">Henri </w:t>
        </w:r>
        <w:proofErr w:type="spellStart"/>
        <w:r w:rsidR="004B3B51" w:rsidRPr="00F90D6A">
          <w:rPr>
            <w:rStyle w:val="Hipervnculo"/>
            <w:rFonts w:ascii="Arial" w:hAnsi="Arial" w:cs="Arial"/>
            <w:b/>
            <w:color w:val="auto"/>
            <w:u w:val="none"/>
          </w:rPr>
          <w:t>Pirenne</w:t>
        </w:r>
        <w:proofErr w:type="spellEnd"/>
      </w:hyperlink>
      <w:r w:rsidR="004B3B51" w:rsidRPr="00F90D6A">
        <w:rPr>
          <w:rFonts w:ascii="Arial" w:hAnsi="Arial" w:cs="Arial"/>
          <w:b/>
        </w:rPr>
        <w:t xml:space="preserve"> pone en duda esta cuestión al afirmar que la coronación «no se vio alterada por el hecho de que en ese momento una mujer estuviera reinando en Constantinopla».</w:t>
      </w:r>
      <w:hyperlink r:id="rId659" w:anchor="cite_note-29" w:history="1">
        <w:r w:rsidR="004B3B51" w:rsidRPr="00F90D6A">
          <w:rPr>
            <w:rStyle w:val="Hipervnculo"/>
            <w:rFonts w:ascii="Arial" w:hAnsi="Arial" w:cs="Arial"/>
            <w:b/>
            <w:color w:val="auto"/>
            <w:u w:val="none"/>
            <w:vertAlign w:val="superscript"/>
          </w:rPr>
          <w:t>21</w:t>
        </w:r>
      </w:hyperlink>
      <w:r w:rsidR="004B3B51" w:rsidRPr="00F90D6A">
        <w:rPr>
          <w:rFonts w:ascii="Arial" w:hAnsi="Arial" w:cs="Arial"/>
          <w:b/>
        </w:rPr>
        <w:t xml:space="preserve"> Desde </w:t>
      </w:r>
      <w:hyperlink r:id="rId660" w:tooltip="727" w:history="1">
        <w:r w:rsidR="004B3B51" w:rsidRPr="00F90D6A">
          <w:rPr>
            <w:rStyle w:val="Hipervnculo"/>
            <w:rFonts w:ascii="Arial" w:hAnsi="Arial" w:cs="Arial"/>
            <w:b/>
            <w:color w:val="auto"/>
            <w:u w:val="none"/>
          </w:rPr>
          <w:t>727</w:t>
        </w:r>
      </w:hyperlink>
      <w:r w:rsidR="004B3B51" w:rsidRPr="00F90D6A">
        <w:rPr>
          <w:rFonts w:ascii="Arial" w:hAnsi="Arial" w:cs="Arial"/>
          <w:b/>
        </w:rPr>
        <w:t>, el papado había mantenido una tensa relación con los pr</w:t>
      </w:r>
      <w:r w:rsidR="004B3B51" w:rsidRPr="00F90D6A">
        <w:rPr>
          <w:rFonts w:ascii="Arial" w:hAnsi="Arial" w:cs="Arial"/>
          <w:b/>
        </w:rPr>
        <w:t>e</w:t>
      </w:r>
      <w:r w:rsidR="004B3B51" w:rsidRPr="00F90D6A">
        <w:rPr>
          <w:rFonts w:ascii="Arial" w:hAnsi="Arial" w:cs="Arial"/>
          <w:b/>
        </w:rPr>
        <w:t>decesores de Irene en el trono de Constantinopla. Esta tensión diplomática había sido pr</w:t>
      </w:r>
      <w:r w:rsidR="004B3B51" w:rsidRPr="00F90D6A">
        <w:rPr>
          <w:rFonts w:ascii="Arial" w:hAnsi="Arial" w:cs="Arial"/>
          <w:b/>
        </w:rPr>
        <w:t>o</w:t>
      </w:r>
      <w:r w:rsidR="004B3B51" w:rsidRPr="00F90D6A">
        <w:rPr>
          <w:rFonts w:ascii="Arial" w:hAnsi="Arial" w:cs="Arial"/>
          <w:b/>
        </w:rPr>
        <w:t>vocada por la adhesión de los bizantinos a la cultura iconoclasta y la destrucción de im</w:t>
      </w:r>
      <w:r w:rsidR="004B3B51" w:rsidRPr="00F90D6A">
        <w:rPr>
          <w:rFonts w:ascii="Arial" w:hAnsi="Arial" w:cs="Arial"/>
          <w:b/>
        </w:rPr>
        <w:t>á</w:t>
      </w:r>
      <w:r w:rsidR="004B3B51" w:rsidRPr="00F90D6A">
        <w:rPr>
          <w:rFonts w:ascii="Arial" w:hAnsi="Arial" w:cs="Arial"/>
          <w:b/>
        </w:rPr>
        <w:t>genes cristianas.</w:t>
      </w:r>
    </w:p>
    <w:p w:rsidR="004B3B51" w:rsidRPr="00F90D6A" w:rsidRDefault="00A304D5"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F90D6A">
        <w:rPr>
          <w:rFonts w:ascii="Arial" w:hAnsi="Arial" w:cs="Arial"/>
          <w:b/>
        </w:rPr>
        <w:t xml:space="preserve"> En </w:t>
      </w:r>
      <w:hyperlink r:id="rId661" w:tooltip="750" w:history="1">
        <w:r w:rsidR="004B3B51" w:rsidRPr="00F90D6A">
          <w:rPr>
            <w:rStyle w:val="Hipervnculo"/>
            <w:rFonts w:ascii="Arial" w:hAnsi="Arial" w:cs="Arial"/>
            <w:b/>
            <w:color w:val="auto"/>
            <w:u w:val="none"/>
          </w:rPr>
          <w:t>750</w:t>
        </w:r>
      </w:hyperlink>
      <w:r w:rsidR="004B3B51" w:rsidRPr="00F90D6A">
        <w:rPr>
          <w:rFonts w:ascii="Arial" w:hAnsi="Arial" w:cs="Arial"/>
          <w:b/>
        </w:rPr>
        <w:t>, el poder secular del Imperio bizantino en Italia Central había sido neutr</w:t>
      </w:r>
      <w:r w:rsidR="004B3B51" w:rsidRPr="00F90D6A">
        <w:rPr>
          <w:rFonts w:ascii="Arial" w:hAnsi="Arial" w:cs="Arial"/>
          <w:b/>
        </w:rPr>
        <w:t>a</w:t>
      </w:r>
      <w:r w:rsidR="004B3B51" w:rsidRPr="00F90D6A">
        <w:rPr>
          <w:rFonts w:ascii="Arial" w:hAnsi="Arial" w:cs="Arial"/>
          <w:b/>
        </w:rPr>
        <w:t>lizado. Al conceder la corona imperial a Carlomagno, el papa se arrogaba a sí mismo «el derecho de nombrar al emperador de los romanos, haciendo de la corona imperial un regalo personal suyo, y al mismo tiempo concediéndose de forma implícita una cierta superi</w:t>
      </w:r>
      <w:r w:rsidR="004B3B51" w:rsidRPr="00F90D6A">
        <w:rPr>
          <w:rFonts w:ascii="Arial" w:hAnsi="Arial" w:cs="Arial"/>
          <w:b/>
        </w:rPr>
        <w:t>o</w:t>
      </w:r>
      <w:r w:rsidR="004B3B51" w:rsidRPr="00F90D6A">
        <w:rPr>
          <w:rFonts w:ascii="Arial" w:hAnsi="Arial" w:cs="Arial"/>
          <w:b/>
        </w:rPr>
        <w:t>ridad sobre un emperador al que él mismo había creado». Además, «los bizantinos se ha</w:t>
      </w:r>
      <w:r w:rsidR="004B3B51" w:rsidRPr="00F90D6A">
        <w:rPr>
          <w:rFonts w:ascii="Arial" w:hAnsi="Arial" w:cs="Arial"/>
          <w:b/>
        </w:rPr>
        <w:t>b</w:t>
      </w:r>
      <w:r w:rsidR="004B3B51" w:rsidRPr="00F90D6A">
        <w:rPr>
          <w:rFonts w:ascii="Arial" w:hAnsi="Arial" w:cs="Arial"/>
          <w:b/>
        </w:rPr>
        <w:t>ían mostrado incapaces de hacer honor a su posición militar, doctrinal y políticamente, por lo que el p</w:t>
      </w:r>
      <w:r w:rsidR="004B3B51" w:rsidRPr="00F90D6A">
        <w:rPr>
          <w:rFonts w:ascii="Arial" w:hAnsi="Arial" w:cs="Arial"/>
          <w:b/>
        </w:rPr>
        <w:t>a</w:t>
      </w:r>
      <w:r w:rsidR="004B3B51" w:rsidRPr="00F90D6A">
        <w:rPr>
          <w:rFonts w:ascii="Arial" w:hAnsi="Arial" w:cs="Arial"/>
          <w:b/>
        </w:rPr>
        <w:t>pa estaba en la obligación de reemplazarlos por un monarca occidental: un hombre que por su sabiduría, su capacidad política y su poder territorial se destacara por encima de sus coetáneos».</w:t>
      </w:r>
    </w:p>
    <w:p w:rsidR="004B3B51" w:rsidRPr="00F90D6A" w:rsidRDefault="004B3B51" w:rsidP="00F90D6A">
      <w:pPr>
        <w:jc w:val="both"/>
        <w:rPr>
          <w:b/>
        </w:rPr>
      </w:pPr>
    </w:p>
    <w:p w:rsidR="004B3B51" w:rsidRPr="00A304D5" w:rsidRDefault="004B3B51" w:rsidP="00F90D6A">
      <w:pPr>
        <w:jc w:val="both"/>
        <w:rPr>
          <w:b/>
          <w:color w:val="FF0000"/>
        </w:rPr>
      </w:pPr>
      <w:r w:rsidRPr="00A304D5">
        <w:rPr>
          <w:b/>
          <w:color w:val="FF0000"/>
        </w:rPr>
        <w:t>Representación de la coronación imperial de Carlomagno.</w:t>
      </w:r>
    </w:p>
    <w:p w:rsidR="00A304D5" w:rsidRPr="00F90D6A" w:rsidRDefault="00A304D5" w:rsidP="00F90D6A">
      <w:pPr>
        <w:jc w:val="both"/>
        <w:rPr>
          <w:b/>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Con la coronación de Carlomagno «se mantenía la unidad del Imperio romano, y los dos [Carlomagno y León] tenían la responsabilidad de mantener su cohesión, con Carlos como su emperador.» Aunque existía la posibilidad de que «la coronación, con todo lo que impl</w:t>
      </w:r>
      <w:r w:rsidR="004B3B51" w:rsidRPr="00F90D6A">
        <w:rPr>
          <w:rFonts w:ascii="Arial" w:hAnsi="Arial" w:cs="Arial"/>
          <w:b/>
        </w:rPr>
        <w:t>i</w:t>
      </w:r>
      <w:r w:rsidR="004B3B51" w:rsidRPr="00F90D6A">
        <w:rPr>
          <w:rFonts w:ascii="Arial" w:hAnsi="Arial" w:cs="Arial"/>
          <w:b/>
        </w:rPr>
        <w:t>caba, sería airadamente rechazada en Constantinopla».</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 Observando las circunstancias del nombramiento de Carlos desde un punto de vista r</w:t>
      </w:r>
      <w:r w:rsidR="004B3B51" w:rsidRPr="00F90D6A">
        <w:rPr>
          <w:rFonts w:ascii="Arial" w:hAnsi="Arial" w:cs="Arial"/>
          <w:b/>
        </w:rPr>
        <w:t>e</w:t>
      </w:r>
      <w:r w:rsidR="004B3B51" w:rsidRPr="00F90D6A">
        <w:rPr>
          <w:rFonts w:ascii="Arial" w:hAnsi="Arial" w:cs="Arial"/>
          <w:b/>
        </w:rPr>
        <w:t>alista, el papa y el propio Carlomagno debieron darse cuenta de que existían pocas posib</w:t>
      </w:r>
      <w:r w:rsidR="004B3B51" w:rsidRPr="00F90D6A">
        <w:rPr>
          <w:rFonts w:ascii="Arial" w:hAnsi="Arial" w:cs="Arial"/>
          <w:b/>
        </w:rPr>
        <w:t>i</w:t>
      </w:r>
      <w:r w:rsidR="004B3B51" w:rsidRPr="00F90D6A">
        <w:rPr>
          <w:rFonts w:ascii="Arial" w:hAnsi="Arial" w:cs="Arial"/>
          <w:b/>
        </w:rPr>
        <w:t xml:space="preserve">lidades de que los bizantinos aceptaran al monarca de los francos como su emperador. </w:t>
      </w:r>
      <w:proofErr w:type="spellStart"/>
      <w:r w:rsidR="004B3B51" w:rsidRPr="00F90D6A">
        <w:rPr>
          <w:rFonts w:ascii="Arial" w:hAnsi="Arial" w:cs="Arial"/>
          <w:b/>
        </w:rPr>
        <w:t>Alcuino</w:t>
      </w:r>
      <w:proofErr w:type="spellEnd"/>
      <w:r w:rsidR="004B3B51" w:rsidRPr="00F90D6A">
        <w:rPr>
          <w:rFonts w:ascii="Arial" w:hAnsi="Arial" w:cs="Arial"/>
          <w:b/>
        </w:rPr>
        <w:t xml:space="preserve"> habla esperanzadamente en sus cartas de un </w:t>
      </w:r>
      <w:proofErr w:type="spellStart"/>
      <w:r w:rsidR="004B3B51" w:rsidRPr="00F90D6A">
        <w:rPr>
          <w:rFonts w:ascii="Arial" w:hAnsi="Arial" w:cs="Arial"/>
          <w:b/>
          <w:i/>
          <w:iCs/>
        </w:rPr>
        <w:t>Imperium</w:t>
      </w:r>
      <w:proofErr w:type="spellEnd"/>
      <w:r w:rsidR="004B3B51" w:rsidRPr="00F90D6A">
        <w:rPr>
          <w:rFonts w:ascii="Arial" w:hAnsi="Arial" w:cs="Arial"/>
          <w:b/>
          <w:i/>
          <w:iCs/>
        </w:rPr>
        <w:t xml:space="preserve"> </w:t>
      </w:r>
      <w:proofErr w:type="spellStart"/>
      <w:r w:rsidR="004B3B51" w:rsidRPr="00F90D6A">
        <w:rPr>
          <w:rFonts w:ascii="Arial" w:hAnsi="Arial" w:cs="Arial"/>
          <w:b/>
          <w:i/>
          <w:iCs/>
        </w:rPr>
        <w:t>Christianum</w:t>
      </w:r>
      <w:proofErr w:type="spellEnd"/>
      <w:r w:rsidR="004B3B51" w:rsidRPr="00F90D6A">
        <w:rPr>
          <w:rFonts w:ascii="Arial" w:hAnsi="Arial" w:cs="Arial"/>
          <w:b/>
        </w:rPr>
        <w:t xml:space="preserve"> ('Imperio cri</w:t>
      </w:r>
      <w:r w:rsidR="004B3B51" w:rsidRPr="00F90D6A">
        <w:rPr>
          <w:rFonts w:ascii="Arial" w:hAnsi="Arial" w:cs="Arial"/>
          <w:b/>
        </w:rPr>
        <w:t>s</w:t>
      </w:r>
      <w:r w:rsidR="004B3B51" w:rsidRPr="00F90D6A">
        <w:rPr>
          <w:rFonts w:ascii="Arial" w:hAnsi="Arial" w:cs="Arial"/>
          <w:b/>
        </w:rPr>
        <w:t>tiano') en el que, «del mismo modo que en el Imperio romano, los habitantes estuvieran unidos por una ciudadanía común». Asimi</w:t>
      </w:r>
      <w:r w:rsidR="004B3B51" w:rsidRPr="00F90D6A">
        <w:rPr>
          <w:rFonts w:ascii="Arial" w:hAnsi="Arial" w:cs="Arial"/>
          <w:b/>
        </w:rPr>
        <w:t>s</w:t>
      </w:r>
      <w:r w:rsidR="004B3B51" w:rsidRPr="00F90D6A">
        <w:rPr>
          <w:rFonts w:ascii="Arial" w:hAnsi="Arial" w:cs="Arial"/>
          <w:b/>
        </w:rPr>
        <w:t xml:space="preserve">mo, la responsabilidad de mantener una unidad imperial recaería en la fe cristiana. </w:t>
      </w:r>
      <w:proofErr w:type="spellStart"/>
      <w:r w:rsidR="004B3B51" w:rsidRPr="00F90D6A">
        <w:rPr>
          <w:rFonts w:ascii="Arial" w:hAnsi="Arial" w:cs="Arial"/>
          <w:b/>
        </w:rPr>
        <w:t>Pirenne</w:t>
      </w:r>
      <w:proofErr w:type="spellEnd"/>
      <w:r w:rsidR="004B3B51" w:rsidRPr="00F90D6A">
        <w:rPr>
          <w:rFonts w:ascii="Arial" w:hAnsi="Arial" w:cs="Arial"/>
          <w:b/>
        </w:rPr>
        <w:t xml:space="preserve"> comparte este punto de vista al afirmar que </w:t>
      </w:r>
      <w:r w:rsidR="004B3B51" w:rsidRPr="00A304D5">
        <w:rPr>
          <w:rFonts w:ascii="Arial" w:hAnsi="Arial" w:cs="Arial"/>
          <w:b/>
          <w:i/>
        </w:rPr>
        <w:t xml:space="preserve">«Carlos era el emperador de la </w:t>
      </w:r>
      <w:proofErr w:type="spellStart"/>
      <w:r w:rsidR="004B3B51" w:rsidRPr="00A304D5">
        <w:rPr>
          <w:rFonts w:ascii="Arial" w:hAnsi="Arial" w:cs="Arial"/>
          <w:b/>
          <w:i/>
          <w:iCs/>
        </w:rPr>
        <w:t>ecclesia</w:t>
      </w:r>
      <w:proofErr w:type="spellEnd"/>
      <w:r w:rsidR="004B3B51" w:rsidRPr="00A304D5">
        <w:rPr>
          <w:rFonts w:ascii="Arial" w:hAnsi="Arial" w:cs="Arial"/>
          <w:b/>
          <w:i/>
        </w:rPr>
        <w:t xml:space="preserve"> concebida por el papado, de la Iglesia romana, r</w:t>
      </w:r>
      <w:r w:rsidR="004B3B51" w:rsidRPr="00A304D5">
        <w:rPr>
          <w:rFonts w:ascii="Arial" w:hAnsi="Arial" w:cs="Arial"/>
          <w:b/>
          <w:i/>
        </w:rPr>
        <w:t>e</w:t>
      </w:r>
      <w:r w:rsidR="004B3B51" w:rsidRPr="00A304D5">
        <w:rPr>
          <w:rFonts w:ascii="Arial" w:hAnsi="Arial" w:cs="Arial"/>
          <w:b/>
          <w:i/>
        </w:rPr>
        <w:t>conocida como la Iglesia universal</w:t>
      </w:r>
      <w:r w:rsidR="004B3B51" w:rsidRPr="00F90D6A">
        <w:rPr>
          <w:rFonts w:ascii="Arial" w:hAnsi="Arial" w:cs="Arial"/>
          <w:b/>
        </w:rPr>
        <w:t>.»</w:t>
      </w:r>
      <w:r w:rsidRPr="00F90D6A">
        <w:rPr>
          <w:rFonts w:ascii="Arial" w:hAnsi="Arial" w:cs="Arial"/>
          <w:b/>
        </w:rPr>
        <w:t xml:space="preserve"> </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Independientemente, de acuerdo con los escritos del cronista </w:t>
      </w:r>
      <w:hyperlink r:id="rId662" w:tooltip="Teófanes el Confesor" w:history="1">
        <w:proofErr w:type="spellStart"/>
        <w:r w:rsidR="004B3B51" w:rsidRPr="00F90D6A">
          <w:rPr>
            <w:rStyle w:val="Hipervnculo"/>
            <w:rFonts w:ascii="Arial" w:hAnsi="Arial" w:cs="Arial"/>
            <w:b/>
            <w:color w:val="auto"/>
            <w:u w:val="none"/>
          </w:rPr>
          <w:t>Teófanes</w:t>
        </w:r>
        <w:proofErr w:type="spellEnd"/>
      </w:hyperlink>
      <w:r w:rsidR="004B3B51" w:rsidRPr="00F90D6A">
        <w:rPr>
          <w:rFonts w:ascii="Arial" w:hAnsi="Arial" w:cs="Arial"/>
          <w:b/>
        </w:rPr>
        <w:t>, la primera rea</w:t>
      </w:r>
      <w:r w:rsidR="004B3B51" w:rsidRPr="00F90D6A">
        <w:rPr>
          <w:rFonts w:ascii="Arial" w:hAnsi="Arial" w:cs="Arial"/>
          <w:b/>
        </w:rPr>
        <w:t>c</w:t>
      </w:r>
      <w:r w:rsidR="004B3B51" w:rsidRPr="00F90D6A">
        <w:rPr>
          <w:rFonts w:ascii="Arial" w:hAnsi="Arial" w:cs="Arial"/>
          <w:b/>
        </w:rPr>
        <w:t xml:space="preserve">ción de Carlomagno tras su coronación fue enviar una embajada a </w:t>
      </w:r>
      <w:hyperlink r:id="rId663" w:tooltip="Irene" w:history="1">
        <w:r w:rsidR="004B3B51" w:rsidRPr="00F90D6A">
          <w:rPr>
            <w:rStyle w:val="Hipervnculo"/>
            <w:rFonts w:ascii="Arial" w:hAnsi="Arial" w:cs="Arial"/>
            <w:b/>
            <w:color w:val="auto"/>
            <w:u w:val="none"/>
          </w:rPr>
          <w:t>Irene</w:t>
        </w:r>
      </w:hyperlink>
      <w:r w:rsidR="004B3B51" w:rsidRPr="00F90D6A">
        <w:rPr>
          <w:rFonts w:ascii="Arial" w:hAnsi="Arial" w:cs="Arial"/>
          <w:b/>
        </w:rPr>
        <w:t xml:space="preserve"> a través de la cual le proponía matrimonio. Inesperadamente, la reacción de la </w:t>
      </w:r>
      <w:proofErr w:type="spellStart"/>
      <w:r w:rsidR="004B3B51" w:rsidRPr="00F90D6A">
        <w:rPr>
          <w:rFonts w:ascii="Arial" w:hAnsi="Arial" w:cs="Arial"/>
          <w:b/>
          <w:i/>
          <w:iCs/>
        </w:rPr>
        <w:t>basilissa</w:t>
      </w:r>
      <w:proofErr w:type="spellEnd"/>
      <w:r w:rsidR="004B3B51" w:rsidRPr="00F90D6A">
        <w:rPr>
          <w:rFonts w:ascii="Arial" w:hAnsi="Arial" w:cs="Arial"/>
          <w:b/>
        </w:rPr>
        <w:t xml:space="preserve"> fue favorable a este enlace, ya que la ayudaría a consolidarse en el trono. Sólo el rechazo de los bizantinos a esta unión y la concepción de una conspiración que tenía como objetivo derrocar a Irene y nombrar emperador a </w:t>
      </w:r>
      <w:hyperlink r:id="rId664" w:tooltip="Nicéforo I" w:history="1">
        <w:r w:rsidR="004B3B51" w:rsidRPr="00F90D6A">
          <w:rPr>
            <w:rStyle w:val="Hipervnculo"/>
            <w:rFonts w:ascii="Arial" w:hAnsi="Arial" w:cs="Arial"/>
            <w:b/>
            <w:color w:val="auto"/>
            <w:u w:val="none"/>
          </w:rPr>
          <w:t>Nicéforo</w:t>
        </w:r>
      </w:hyperlink>
      <w:r w:rsidR="004B3B51" w:rsidRPr="00F90D6A">
        <w:rPr>
          <w:rFonts w:ascii="Arial" w:hAnsi="Arial" w:cs="Arial"/>
          <w:b/>
        </w:rPr>
        <w:t xml:space="preserve"> —cosa que finalmente ocurriría— hicieron a Carlomagno abandonar los planes de boda. Tras este fracaso, Carlomagno redujo al mínimo el alcance de su título e hizo que el pueblo se dirigiera a él como «</w:t>
      </w:r>
      <w:proofErr w:type="spellStart"/>
      <w:r w:rsidR="004B3B51" w:rsidRPr="00F90D6A">
        <w:rPr>
          <w:rFonts w:ascii="Arial" w:hAnsi="Arial" w:cs="Arial"/>
          <w:b/>
        </w:rPr>
        <w:t>Rex</w:t>
      </w:r>
      <w:proofErr w:type="spellEnd"/>
      <w:r w:rsidR="004B3B51" w:rsidRPr="00F90D6A">
        <w:rPr>
          <w:rFonts w:ascii="Arial" w:hAnsi="Arial" w:cs="Arial"/>
          <w:b/>
        </w:rPr>
        <w:t xml:space="preserve"> </w:t>
      </w:r>
      <w:proofErr w:type="spellStart"/>
      <w:r w:rsidR="004B3B51" w:rsidRPr="00F90D6A">
        <w:rPr>
          <w:rFonts w:ascii="Arial" w:hAnsi="Arial" w:cs="Arial"/>
          <w:b/>
        </w:rPr>
        <w:t>francorum</w:t>
      </w:r>
      <w:proofErr w:type="spellEnd"/>
      <w:r w:rsidR="004B3B51" w:rsidRPr="00F90D6A">
        <w:rPr>
          <w:rFonts w:ascii="Arial" w:hAnsi="Arial" w:cs="Arial"/>
          <w:b/>
        </w:rPr>
        <w:t xml:space="preserve"> et </w:t>
      </w:r>
      <w:proofErr w:type="spellStart"/>
      <w:r w:rsidR="004B3B51" w:rsidRPr="00F90D6A">
        <w:rPr>
          <w:rFonts w:ascii="Arial" w:hAnsi="Arial" w:cs="Arial"/>
          <w:b/>
        </w:rPr>
        <w:t>langobardum</w:t>
      </w:r>
      <w:proofErr w:type="spellEnd"/>
      <w:r w:rsidR="004B3B51" w:rsidRPr="00F90D6A">
        <w:rPr>
          <w:rFonts w:ascii="Arial" w:hAnsi="Arial" w:cs="Arial"/>
          <w:b/>
        </w:rPr>
        <w:t>» («rey de los francos y los lombardos»).</w:t>
      </w:r>
    </w:p>
    <w:p w:rsidR="00A304D5" w:rsidRPr="00F90D6A" w:rsidRDefault="00A304D5" w:rsidP="00F90D6A">
      <w:pPr>
        <w:pStyle w:val="NormalWeb"/>
        <w:spacing w:before="0" w:beforeAutospacing="0" w:after="0" w:afterAutospacing="0"/>
        <w:jc w:val="both"/>
        <w:rPr>
          <w:rFonts w:ascii="Arial" w:hAnsi="Arial" w:cs="Arial"/>
          <w:b/>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El título de emperador se mantuvo en su familia durante todo su reinado y el de su hijo, siendo abandonado tras el conflicto que enfrentó a los descendientes de </w:t>
      </w:r>
      <w:hyperlink r:id="rId665" w:tooltip="Ludovico Pío" w:history="1">
        <w:r w:rsidR="004B3B51" w:rsidRPr="00F90D6A">
          <w:rPr>
            <w:rStyle w:val="Hipervnculo"/>
            <w:rFonts w:ascii="Arial" w:hAnsi="Arial" w:cs="Arial"/>
            <w:b/>
            <w:color w:val="auto"/>
            <w:u w:val="none"/>
          </w:rPr>
          <w:t>Luis</w:t>
        </w:r>
      </w:hyperlink>
      <w:r w:rsidR="004B3B51" w:rsidRPr="00F90D6A">
        <w:rPr>
          <w:rFonts w:ascii="Arial" w:hAnsi="Arial" w:cs="Arial"/>
          <w:b/>
        </w:rPr>
        <w:t xml:space="preserve"> por alcanzar la supremacía del Estado franco. No obstante, el papado no olvidó el título ni renunció a su derecho de concederlo. Cuando la dinastía carolingia cesó de producir herederos consid</w:t>
      </w:r>
      <w:r w:rsidR="004B3B51" w:rsidRPr="00F90D6A">
        <w:rPr>
          <w:rFonts w:ascii="Arial" w:hAnsi="Arial" w:cs="Arial"/>
          <w:b/>
        </w:rPr>
        <w:t>e</w:t>
      </w:r>
      <w:r w:rsidR="004B3B51" w:rsidRPr="00F90D6A">
        <w:rPr>
          <w:rFonts w:ascii="Arial" w:hAnsi="Arial" w:cs="Arial"/>
          <w:b/>
        </w:rPr>
        <w:t>rados «dignos», el papa optó por coronar a cualquier líder italiano capaz de protegerle de sus enemigos. La arbitrariedad que caracterizaba a la concesión del título abrió la puerta —como era de esperar— a su desaparición durante casi cuarenta años (</w:t>
      </w:r>
      <w:hyperlink r:id="rId666" w:tooltip="924" w:history="1">
        <w:r w:rsidR="004B3B51" w:rsidRPr="00F90D6A">
          <w:rPr>
            <w:rStyle w:val="Hipervnculo"/>
            <w:rFonts w:ascii="Arial" w:hAnsi="Arial" w:cs="Arial"/>
            <w:b/>
            <w:color w:val="auto"/>
            <w:u w:val="none"/>
          </w:rPr>
          <w:t>924</w:t>
        </w:r>
      </w:hyperlink>
      <w:r w:rsidR="004B3B51" w:rsidRPr="00F90D6A">
        <w:rPr>
          <w:rFonts w:ascii="Arial" w:hAnsi="Arial" w:cs="Arial"/>
          <w:b/>
        </w:rPr>
        <w:t>-</w:t>
      </w:r>
      <w:hyperlink r:id="rId667" w:tooltip="962" w:history="1">
        <w:r w:rsidR="004B3B51" w:rsidRPr="00F90D6A">
          <w:rPr>
            <w:rStyle w:val="Hipervnculo"/>
            <w:rFonts w:ascii="Arial" w:hAnsi="Arial" w:cs="Arial"/>
            <w:b/>
            <w:color w:val="auto"/>
            <w:u w:val="none"/>
          </w:rPr>
          <w:t>962</w:t>
        </w:r>
      </w:hyperlink>
      <w:r w:rsidR="004B3B51" w:rsidRPr="00F90D6A">
        <w:rPr>
          <w:rFonts w:ascii="Arial" w:hAnsi="Arial" w:cs="Arial"/>
          <w:b/>
        </w:rPr>
        <w:t xml:space="preserve">). </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Finalmente, en la Roma de una Europa radicalmente diferente a la de Carlomagno, el p</w:t>
      </w:r>
      <w:r w:rsidR="004B3B51" w:rsidRPr="00F90D6A">
        <w:rPr>
          <w:rFonts w:ascii="Arial" w:hAnsi="Arial" w:cs="Arial"/>
          <w:b/>
        </w:rPr>
        <w:t>a</w:t>
      </w:r>
      <w:r w:rsidR="004B3B51" w:rsidRPr="00F90D6A">
        <w:rPr>
          <w:rFonts w:ascii="Arial" w:hAnsi="Arial" w:cs="Arial"/>
          <w:b/>
        </w:rPr>
        <w:t xml:space="preserve">pa volvió a coronar (962) a un «emperador romano». Este nuevo emperador, </w:t>
      </w:r>
      <w:hyperlink r:id="rId668" w:tooltip="Otón I de Alemania" w:history="1">
        <w:r w:rsidR="004B3B51" w:rsidRPr="00F90D6A">
          <w:rPr>
            <w:rStyle w:val="Hipervnculo"/>
            <w:rFonts w:ascii="Arial" w:hAnsi="Arial" w:cs="Arial"/>
            <w:b/>
            <w:color w:val="auto"/>
            <w:u w:val="none"/>
          </w:rPr>
          <w:t>Otón el Gra</w:t>
        </w:r>
        <w:r w:rsidR="004B3B51" w:rsidRPr="00F90D6A">
          <w:rPr>
            <w:rStyle w:val="Hipervnculo"/>
            <w:rFonts w:ascii="Arial" w:hAnsi="Arial" w:cs="Arial"/>
            <w:b/>
            <w:color w:val="auto"/>
            <w:u w:val="none"/>
          </w:rPr>
          <w:t>n</w:t>
        </w:r>
        <w:r w:rsidR="004B3B51" w:rsidRPr="00F90D6A">
          <w:rPr>
            <w:rStyle w:val="Hipervnculo"/>
            <w:rFonts w:ascii="Arial" w:hAnsi="Arial" w:cs="Arial"/>
            <w:b/>
            <w:color w:val="auto"/>
            <w:u w:val="none"/>
          </w:rPr>
          <w:t>de</w:t>
        </w:r>
      </w:hyperlink>
      <w:r w:rsidR="004B3B51" w:rsidRPr="00F90D6A">
        <w:rPr>
          <w:rFonts w:ascii="Arial" w:hAnsi="Arial" w:cs="Arial"/>
          <w:b/>
        </w:rPr>
        <w:t>, vinculó este título a los monarcas alemanes durante casi un milenio, ya que la histori</w:t>
      </w:r>
      <w:r w:rsidR="004B3B51" w:rsidRPr="00F90D6A">
        <w:rPr>
          <w:rFonts w:ascii="Arial" w:hAnsi="Arial" w:cs="Arial"/>
          <w:b/>
        </w:rPr>
        <w:t>o</w:t>
      </w:r>
      <w:r w:rsidR="004B3B51" w:rsidRPr="00F90D6A">
        <w:rPr>
          <w:rFonts w:ascii="Arial" w:hAnsi="Arial" w:cs="Arial"/>
          <w:b/>
        </w:rPr>
        <w:t>grafía le consid</w:t>
      </w:r>
      <w:r w:rsidR="004B3B51" w:rsidRPr="00F90D6A">
        <w:rPr>
          <w:rFonts w:ascii="Arial" w:hAnsi="Arial" w:cs="Arial"/>
          <w:b/>
        </w:rPr>
        <w:t>e</w:t>
      </w:r>
      <w:r w:rsidR="004B3B51" w:rsidRPr="00F90D6A">
        <w:rPr>
          <w:rFonts w:ascii="Arial" w:hAnsi="Arial" w:cs="Arial"/>
          <w:b/>
        </w:rPr>
        <w:t xml:space="preserve">ra el primer representante del </w:t>
      </w:r>
      <w:hyperlink r:id="rId669" w:tooltip="Sacro Imperio Romano Germánico" w:history="1">
        <w:r w:rsidR="004B3B51" w:rsidRPr="00F90D6A">
          <w:rPr>
            <w:rStyle w:val="Hipervnculo"/>
            <w:rFonts w:ascii="Arial" w:hAnsi="Arial" w:cs="Arial"/>
            <w:b/>
            <w:color w:val="auto"/>
            <w:u w:val="none"/>
          </w:rPr>
          <w:t>Sacro Imperio Romano Germánico</w:t>
        </w:r>
      </w:hyperlink>
      <w:r w:rsidR="004B3B51" w:rsidRPr="00F90D6A">
        <w:rPr>
          <w:rFonts w:ascii="Arial" w:hAnsi="Arial" w:cs="Arial"/>
          <w:b/>
        </w:rPr>
        <w:t xml:space="preserve">. Otón era el sucesor de Carlomagno, y por ende, el de </w:t>
      </w:r>
      <w:hyperlink r:id="rId670" w:tooltip="César Augusto" w:history="1">
        <w:r w:rsidR="004B3B51" w:rsidRPr="00F90D6A">
          <w:rPr>
            <w:rStyle w:val="Hipervnculo"/>
            <w:rFonts w:ascii="Arial" w:hAnsi="Arial" w:cs="Arial"/>
            <w:b/>
            <w:color w:val="auto"/>
            <w:u w:val="none"/>
          </w:rPr>
          <w:t>Augusto</w:t>
        </w:r>
      </w:hyperlink>
      <w:r w:rsidR="004B3B51" w:rsidRPr="00F90D6A">
        <w:rPr>
          <w:rFonts w:ascii="Arial" w:hAnsi="Arial" w:cs="Arial"/>
          <w:b/>
        </w:rPr>
        <w:t>.</w:t>
      </w:r>
    </w:p>
    <w:p w:rsidR="00A304D5" w:rsidRPr="00F90D6A" w:rsidRDefault="00A304D5" w:rsidP="00F90D6A">
      <w:pPr>
        <w:pStyle w:val="NormalWeb"/>
        <w:spacing w:before="0" w:beforeAutospacing="0" w:after="0" w:afterAutospacing="0"/>
        <w:jc w:val="both"/>
        <w:rPr>
          <w:rFonts w:ascii="Arial" w:hAnsi="Arial" w:cs="Arial"/>
          <w:b/>
        </w:rPr>
      </w:pPr>
    </w:p>
    <w:p w:rsidR="004B3B51" w:rsidRPr="00A304D5" w:rsidRDefault="004B3B51" w:rsidP="00F90D6A">
      <w:pPr>
        <w:pStyle w:val="Ttulo4"/>
        <w:spacing w:before="0" w:beforeAutospacing="0" w:after="0" w:afterAutospacing="0"/>
        <w:jc w:val="both"/>
        <w:rPr>
          <w:rFonts w:ascii="Arial" w:hAnsi="Arial" w:cs="Arial"/>
          <w:color w:val="FF0000"/>
        </w:rPr>
      </w:pPr>
      <w:proofErr w:type="spellStart"/>
      <w:r w:rsidRPr="00A304D5">
        <w:rPr>
          <w:rStyle w:val="mw-headline"/>
          <w:rFonts w:ascii="Arial" w:hAnsi="Arial" w:cs="Arial"/>
          <w:color w:val="FF0000"/>
        </w:rPr>
        <w:t>Divisio</w:t>
      </w:r>
      <w:proofErr w:type="spellEnd"/>
      <w:r w:rsidRPr="00A304D5">
        <w:rPr>
          <w:rStyle w:val="mw-headline"/>
          <w:rFonts w:ascii="Arial" w:hAnsi="Arial" w:cs="Arial"/>
          <w:color w:val="FF0000"/>
        </w:rPr>
        <w:t xml:space="preserve"> </w:t>
      </w:r>
      <w:proofErr w:type="spellStart"/>
      <w:r w:rsidRPr="00A304D5">
        <w:rPr>
          <w:rStyle w:val="mw-headline"/>
          <w:rFonts w:ascii="Arial" w:hAnsi="Arial" w:cs="Arial"/>
          <w:color w:val="FF0000"/>
        </w:rPr>
        <w:t>regnorum</w:t>
      </w:r>
      <w:proofErr w:type="spellEnd"/>
    </w:p>
    <w:p w:rsidR="00A304D5"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En </w:t>
      </w:r>
      <w:hyperlink r:id="rId671" w:tooltip="806" w:history="1">
        <w:r w:rsidRPr="00F90D6A">
          <w:rPr>
            <w:rStyle w:val="Hipervnculo"/>
            <w:rFonts w:ascii="Arial" w:hAnsi="Arial" w:cs="Arial"/>
            <w:b/>
            <w:color w:val="auto"/>
            <w:u w:val="none"/>
          </w:rPr>
          <w:t>806</w:t>
        </w:r>
      </w:hyperlink>
      <w:r w:rsidRPr="00F90D6A">
        <w:rPr>
          <w:rFonts w:ascii="Arial" w:hAnsi="Arial" w:cs="Arial"/>
          <w:b/>
        </w:rPr>
        <w:t>, Carlomagno realizó las primeras previsiones a fin de dividir su Imperio a su mue</w:t>
      </w:r>
      <w:r w:rsidRPr="00F90D6A">
        <w:rPr>
          <w:rFonts w:ascii="Arial" w:hAnsi="Arial" w:cs="Arial"/>
          <w:b/>
        </w:rPr>
        <w:t>r</w:t>
      </w:r>
      <w:r w:rsidRPr="00F90D6A">
        <w:rPr>
          <w:rFonts w:ascii="Arial" w:hAnsi="Arial" w:cs="Arial"/>
          <w:b/>
        </w:rPr>
        <w:t xml:space="preserve">te. A Carlos el Joven le habría legado </w:t>
      </w:r>
      <w:hyperlink r:id="rId672" w:tooltip="Austrasia" w:history="1">
        <w:proofErr w:type="spellStart"/>
        <w:r w:rsidRPr="00F90D6A">
          <w:rPr>
            <w:rStyle w:val="Hipervnculo"/>
            <w:rFonts w:ascii="Arial" w:hAnsi="Arial" w:cs="Arial"/>
            <w:b/>
            <w:color w:val="auto"/>
            <w:u w:val="none"/>
          </w:rPr>
          <w:t>Austrasia</w:t>
        </w:r>
        <w:proofErr w:type="spellEnd"/>
      </w:hyperlink>
      <w:r w:rsidRPr="00F90D6A">
        <w:rPr>
          <w:rFonts w:ascii="Arial" w:hAnsi="Arial" w:cs="Arial"/>
          <w:b/>
        </w:rPr>
        <w:t xml:space="preserve">, </w:t>
      </w:r>
      <w:hyperlink r:id="rId673" w:tooltip="Neustria" w:history="1">
        <w:proofErr w:type="spellStart"/>
        <w:r w:rsidRPr="00F90D6A">
          <w:rPr>
            <w:rStyle w:val="Hipervnculo"/>
            <w:rFonts w:ascii="Arial" w:hAnsi="Arial" w:cs="Arial"/>
            <w:b/>
            <w:color w:val="auto"/>
            <w:u w:val="none"/>
          </w:rPr>
          <w:t>Neustria</w:t>
        </w:r>
        <w:proofErr w:type="spellEnd"/>
      </w:hyperlink>
      <w:r w:rsidRPr="00F90D6A">
        <w:rPr>
          <w:rFonts w:ascii="Arial" w:hAnsi="Arial" w:cs="Arial"/>
          <w:b/>
        </w:rPr>
        <w:t xml:space="preserve">, </w:t>
      </w:r>
      <w:hyperlink r:id="rId674" w:tooltip="Sajonia" w:history="1">
        <w:r w:rsidRPr="00F90D6A">
          <w:rPr>
            <w:rStyle w:val="Hipervnculo"/>
            <w:rFonts w:ascii="Arial" w:hAnsi="Arial" w:cs="Arial"/>
            <w:b/>
            <w:color w:val="auto"/>
            <w:u w:val="none"/>
          </w:rPr>
          <w:t>Sajonia</w:t>
        </w:r>
      </w:hyperlink>
      <w:r w:rsidRPr="00F90D6A">
        <w:rPr>
          <w:rFonts w:ascii="Arial" w:hAnsi="Arial" w:cs="Arial"/>
          <w:b/>
        </w:rPr>
        <w:t xml:space="preserve">, </w:t>
      </w:r>
      <w:hyperlink r:id="rId675" w:tooltip="Borgoña" w:history="1">
        <w:r w:rsidRPr="00F90D6A">
          <w:rPr>
            <w:rStyle w:val="Hipervnculo"/>
            <w:rFonts w:ascii="Arial" w:hAnsi="Arial" w:cs="Arial"/>
            <w:b/>
            <w:color w:val="auto"/>
            <w:u w:val="none"/>
          </w:rPr>
          <w:t>Borgoña</w:t>
        </w:r>
      </w:hyperlink>
      <w:r w:rsidRPr="00F90D6A">
        <w:rPr>
          <w:rFonts w:ascii="Arial" w:hAnsi="Arial" w:cs="Arial"/>
          <w:b/>
        </w:rPr>
        <w:t xml:space="preserve"> y </w:t>
      </w:r>
      <w:hyperlink r:id="rId676" w:tooltip="Turingia" w:history="1">
        <w:r w:rsidRPr="00F90D6A">
          <w:rPr>
            <w:rStyle w:val="Hipervnculo"/>
            <w:rFonts w:ascii="Arial" w:hAnsi="Arial" w:cs="Arial"/>
            <w:b/>
            <w:color w:val="auto"/>
            <w:u w:val="none"/>
          </w:rPr>
          <w:t>Turingia</w:t>
        </w:r>
      </w:hyperlink>
      <w:r w:rsidRPr="00F90D6A">
        <w:rPr>
          <w:rFonts w:ascii="Arial" w:hAnsi="Arial" w:cs="Arial"/>
          <w:b/>
        </w:rPr>
        <w:t xml:space="preserve">; a </w:t>
      </w:r>
      <w:proofErr w:type="spellStart"/>
      <w:r w:rsidRPr="00F90D6A">
        <w:rPr>
          <w:rFonts w:ascii="Arial" w:hAnsi="Arial" w:cs="Arial"/>
          <w:b/>
        </w:rPr>
        <w:t>Pipino</w:t>
      </w:r>
      <w:proofErr w:type="spellEnd"/>
      <w:r w:rsidRPr="00F90D6A">
        <w:rPr>
          <w:rFonts w:ascii="Arial" w:hAnsi="Arial" w:cs="Arial"/>
          <w:b/>
        </w:rPr>
        <w:t xml:space="preserve"> </w:t>
      </w:r>
      <w:hyperlink r:id="rId677" w:tooltip="Italia" w:history="1">
        <w:r w:rsidRPr="00F90D6A">
          <w:rPr>
            <w:rStyle w:val="Hipervnculo"/>
            <w:rFonts w:ascii="Arial" w:hAnsi="Arial" w:cs="Arial"/>
            <w:b/>
            <w:color w:val="auto"/>
            <w:u w:val="none"/>
          </w:rPr>
          <w:t>Italia</w:t>
        </w:r>
      </w:hyperlink>
      <w:r w:rsidRPr="00F90D6A">
        <w:rPr>
          <w:rFonts w:ascii="Arial" w:hAnsi="Arial" w:cs="Arial"/>
          <w:b/>
        </w:rPr>
        <w:t xml:space="preserve">, </w:t>
      </w:r>
      <w:hyperlink r:id="rId678" w:tooltip="Baviera" w:history="1">
        <w:r w:rsidRPr="00F90D6A">
          <w:rPr>
            <w:rStyle w:val="Hipervnculo"/>
            <w:rFonts w:ascii="Arial" w:hAnsi="Arial" w:cs="Arial"/>
            <w:b/>
            <w:color w:val="auto"/>
            <w:u w:val="none"/>
          </w:rPr>
          <w:t>Baviera</w:t>
        </w:r>
      </w:hyperlink>
      <w:r w:rsidRPr="00F90D6A">
        <w:rPr>
          <w:rFonts w:ascii="Arial" w:hAnsi="Arial" w:cs="Arial"/>
          <w:b/>
        </w:rPr>
        <w:t xml:space="preserve"> y </w:t>
      </w:r>
      <w:hyperlink r:id="rId679" w:tooltip="Suabia" w:history="1">
        <w:r w:rsidRPr="00F90D6A">
          <w:rPr>
            <w:rStyle w:val="Hipervnculo"/>
            <w:rFonts w:ascii="Arial" w:hAnsi="Arial" w:cs="Arial"/>
            <w:b/>
            <w:color w:val="auto"/>
            <w:u w:val="none"/>
          </w:rPr>
          <w:t>Suabia</w:t>
        </w:r>
      </w:hyperlink>
      <w:r w:rsidRPr="00F90D6A">
        <w:rPr>
          <w:rFonts w:ascii="Arial" w:hAnsi="Arial" w:cs="Arial"/>
          <w:b/>
        </w:rPr>
        <w:t xml:space="preserve">; a Luis </w:t>
      </w:r>
      <w:hyperlink r:id="rId680" w:tooltip="Aquitania" w:history="1">
        <w:r w:rsidRPr="00F90D6A">
          <w:rPr>
            <w:rStyle w:val="Hipervnculo"/>
            <w:rFonts w:ascii="Arial" w:hAnsi="Arial" w:cs="Arial"/>
            <w:b/>
            <w:color w:val="auto"/>
            <w:u w:val="none"/>
          </w:rPr>
          <w:t>Aquitania</w:t>
        </w:r>
      </w:hyperlink>
      <w:r w:rsidRPr="00F90D6A">
        <w:rPr>
          <w:rFonts w:ascii="Arial" w:hAnsi="Arial" w:cs="Arial"/>
          <w:b/>
        </w:rPr>
        <w:t xml:space="preserve">, la </w:t>
      </w:r>
      <w:hyperlink r:id="rId681" w:tooltip="Marca Hispánica" w:history="1">
        <w:r w:rsidRPr="00F90D6A">
          <w:rPr>
            <w:rStyle w:val="Hipervnculo"/>
            <w:rFonts w:ascii="Arial" w:hAnsi="Arial" w:cs="Arial"/>
            <w:b/>
            <w:color w:val="auto"/>
            <w:u w:val="none"/>
          </w:rPr>
          <w:t>Marca Hispánica</w:t>
        </w:r>
      </w:hyperlink>
      <w:r w:rsidRPr="00F90D6A">
        <w:rPr>
          <w:rFonts w:ascii="Arial" w:hAnsi="Arial" w:cs="Arial"/>
          <w:b/>
        </w:rPr>
        <w:t xml:space="preserve"> y la </w:t>
      </w:r>
      <w:hyperlink r:id="rId682" w:tooltip="Provenza" w:history="1">
        <w:r w:rsidRPr="00F90D6A">
          <w:rPr>
            <w:rStyle w:val="Hipervnculo"/>
            <w:rFonts w:ascii="Arial" w:hAnsi="Arial" w:cs="Arial"/>
            <w:b/>
            <w:color w:val="auto"/>
            <w:u w:val="none"/>
          </w:rPr>
          <w:t>Provenza</w:t>
        </w:r>
      </w:hyperlink>
      <w:r w:rsidRPr="00F90D6A">
        <w:rPr>
          <w:rFonts w:ascii="Arial" w:hAnsi="Arial" w:cs="Arial"/>
          <w:b/>
        </w:rPr>
        <w:t>.</w:t>
      </w: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F90D6A">
        <w:rPr>
          <w:rFonts w:ascii="Arial" w:hAnsi="Arial" w:cs="Arial"/>
          <w:b/>
        </w:rPr>
        <w:t xml:space="preserve"> No exi</w:t>
      </w:r>
      <w:r w:rsidR="004B3B51" w:rsidRPr="00F90D6A">
        <w:rPr>
          <w:rFonts w:ascii="Arial" w:hAnsi="Arial" w:cs="Arial"/>
          <w:b/>
        </w:rPr>
        <w:t>s</w:t>
      </w:r>
      <w:r w:rsidR="004B3B51" w:rsidRPr="00F90D6A">
        <w:rPr>
          <w:rFonts w:ascii="Arial" w:hAnsi="Arial" w:cs="Arial"/>
          <w:b/>
        </w:rPr>
        <w:t>te mención alguna a los títulos imperiales, no obstante, ciertos historiadores han afirmado que el monarca franco consideraba los títulos como una recompensa que debía ganarse cada uno, y no como una herencia.</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Esta división podría haber sido efectiva, pero los fallecimientos de </w:t>
      </w:r>
      <w:proofErr w:type="spellStart"/>
      <w:r w:rsidRPr="00F90D6A">
        <w:rPr>
          <w:rFonts w:ascii="Arial" w:hAnsi="Arial" w:cs="Arial"/>
          <w:b/>
        </w:rPr>
        <w:t>Pipino</w:t>
      </w:r>
      <w:proofErr w:type="spellEnd"/>
      <w:r w:rsidRPr="00F90D6A">
        <w:rPr>
          <w:rFonts w:ascii="Arial" w:hAnsi="Arial" w:cs="Arial"/>
          <w:b/>
        </w:rPr>
        <w:t xml:space="preserve"> (</w:t>
      </w:r>
      <w:hyperlink r:id="rId683" w:tooltip="810" w:history="1">
        <w:r w:rsidRPr="00F90D6A">
          <w:rPr>
            <w:rStyle w:val="Hipervnculo"/>
            <w:rFonts w:ascii="Arial" w:hAnsi="Arial" w:cs="Arial"/>
            <w:b/>
            <w:color w:val="auto"/>
            <w:u w:val="none"/>
          </w:rPr>
          <w:t>810</w:t>
        </w:r>
      </w:hyperlink>
      <w:r w:rsidRPr="00F90D6A">
        <w:rPr>
          <w:rFonts w:ascii="Arial" w:hAnsi="Arial" w:cs="Arial"/>
          <w:b/>
        </w:rPr>
        <w:t>) y Carlos (</w:t>
      </w:r>
      <w:hyperlink r:id="rId684" w:tooltip="811" w:history="1">
        <w:r w:rsidRPr="00F90D6A">
          <w:rPr>
            <w:rStyle w:val="Hipervnculo"/>
            <w:rFonts w:ascii="Arial" w:hAnsi="Arial" w:cs="Arial"/>
            <w:b/>
            <w:color w:val="auto"/>
            <w:u w:val="none"/>
          </w:rPr>
          <w:t>811</w:t>
        </w:r>
      </w:hyperlink>
      <w:r w:rsidRPr="00F90D6A">
        <w:rPr>
          <w:rFonts w:ascii="Arial" w:hAnsi="Arial" w:cs="Arial"/>
          <w:b/>
        </w:rPr>
        <w:t xml:space="preserve">) obligaron a Carlomagno a reconsiderar el reparto. En </w:t>
      </w:r>
      <w:hyperlink r:id="rId685" w:tooltip="813" w:history="1">
        <w:r w:rsidRPr="00F90D6A">
          <w:rPr>
            <w:rStyle w:val="Hipervnculo"/>
            <w:rFonts w:ascii="Arial" w:hAnsi="Arial" w:cs="Arial"/>
            <w:b/>
            <w:color w:val="auto"/>
            <w:u w:val="none"/>
          </w:rPr>
          <w:t>813</w:t>
        </w:r>
      </w:hyperlink>
      <w:r w:rsidRPr="00F90D6A">
        <w:rPr>
          <w:rFonts w:ascii="Arial" w:hAnsi="Arial" w:cs="Arial"/>
          <w:b/>
        </w:rPr>
        <w:t xml:space="preserve"> brindó a Luis la oportun</w:t>
      </w:r>
      <w:r w:rsidRPr="00F90D6A">
        <w:rPr>
          <w:rFonts w:ascii="Arial" w:hAnsi="Arial" w:cs="Arial"/>
          <w:b/>
        </w:rPr>
        <w:t>i</w:t>
      </w:r>
      <w:r w:rsidRPr="00F90D6A">
        <w:rPr>
          <w:rFonts w:ascii="Arial" w:hAnsi="Arial" w:cs="Arial"/>
          <w:b/>
        </w:rPr>
        <w:t xml:space="preserve">dad de reinar con él hasta su muerte, al coronarle y nombrarle </w:t>
      </w:r>
      <w:proofErr w:type="spellStart"/>
      <w:r w:rsidRPr="00F90D6A">
        <w:rPr>
          <w:rFonts w:ascii="Arial" w:hAnsi="Arial" w:cs="Arial"/>
          <w:b/>
        </w:rPr>
        <w:t>coemperador</w:t>
      </w:r>
      <w:proofErr w:type="spellEnd"/>
      <w:r w:rsidRPr="00F90D6A">
        <w:rPr>
          <w:rFonts w:ascii="Arial" w:hAnsi="Arial" w:cs="Arial"/>
          <w:b/>
        </w:rPr>
        <w:t xml:space="preserve"> y </w:t>
      </w:r>
      <w:proofErr w:type="spellStart"/>
      <w:r w:rsidRPr="00F90D6A">
        <w:rPr>
          <w:rFonts w:ascii="Arial" w:hAnsi="Arial" w:cs="Arial"/>
          <w:b/>
        </w:rPr>
        <w:t>correy</w:t>
      </w:r>
      <w:proofErr w:type="spellEnd"/>
      <w:r w:rsidRPr="00F90D6A">
        <w:rPr>
          <w:rFonts w:ascii="Arial" w:hAnsi="Arial" w:cs="Arial"/>
          <w:b/>
        </w:rPr>
        <w:t xml:space="preserve"> de los francos. La única parte del Imperio que no concedió a su heredero fue Italia, prometida años atrás a </w:t>
      </w:r>
      <w:proofErr w:type="spellStart"/>
      <w:r w:rsidRPr="00F90D6A">
        <w:rPr>
          <w:rFonts w:ascii="Arial" w:hAnsi="Arial" w:cs="Arial"/>
          <w:b/>
        </w:rPr>
        <w:t>Pipino</w:t>
      </w:r>
      <w:proofErr w:type="spellEnd"/>
      <w:r w:rsidRPr="00F90D6A">
        <w:rPr>
          <w:rFonts w:ascii="Arial" w:hAnsi="Arial" w:cs="Arial"/>
          <w:b/>
        </w:rPr>
        <w:t xml:space="preserve">, hijo ilegítimo de </w:t>
      </w:r>
      <w:hyperlink r:id="rId686" w:tooltip="Bernardo de Italia" w:history="1">
        <w:r w:rsidRPr="00F90D6A">
          <w:rPr>
            <w:rStyle w:val="Hipervnculo"/>
            <w:rFonts w:ascii="Arial" w:hAnsi="Arial" w:cs="Arial"/>
            <w:b/>
            <w:color w:val="auto"/>
            <w:u w:val="none"/>
          </w:rPr>
          <w:t>Bernardo</w:t>
        </w:r>
      </w:hyperlink>
      <w:r w:rsidRPr="00F90D6A">
        <w:rPr>
          <w:rFonts w:ascii="Arial" w:hAnsi="Arial" w:cs="Arial"/>
          <w:b/>
        </w:rPr>
        <w:t>.</w:t>
      </w:r>
    </w:p>
    <w:p w:rsidR="00A304D5" w:rsidRPr="00F90D6A" w:rsidRDefault="00A304D5" w:rsidP="00F90D6A">
      <w:pPr>
        <w:pStyle w:val="NormalWeb"/>
        <w:spacing w:before="0" w:beforeAutospacing="0" w:after="0" w:afterAutospacing="0"/>
        <w:jc w:val="both"/>
        <w:rPr>
          <w:rFonts w:ascii="Arial" w:hAnsi="Arial" w:cs="Arial"/>
          <w:b/>
        </w:rPr>
      </w:pPr>
    </w:p>
    <w:p w:rsidR="004B3B51" w:rsidRPr="00A304D5" w:rsidRDefault="004B3B51" w:rsidP="00F90D6A">
      <w:pPr>
        <w:pStyle w:val="Ttulo2"/>
        <w:spacing w:before="0" w:beforeAutospacing="0" w:after="0" w:afterAutospacing="0"/>
        <w:jc w:val="both"/>
        <w:rPr>
          <w:rStyle w:val="mw-headline"/>
          <w:rFonts w:ascii="Arial" w:hAnsi="Arial" w:cs="Arial"/>
          <w:color w:val="FF0000"/>
          <w:sz w:val="24"/>
          <w:szCs w:val="24"/>
        </w:rPr>
      </w:pPr>
      <w:r w:rsidRPr="00A304D5">
        <w:rPr>
          <w:rStyle w:val="mw-headline"/>
          <w:rFonts w:ascii="Arial" w:hAnsi="Arial" w:cs="Arial"/>
          <w:color w:val="FF0000"/>
          <w:sz w:val="24"/>
          <w:szCs w:val="24"/>
        </w:rPr>
        <w:t>Relaciones de Carlomagno con la Iglesia y el Papado</w:t>
      </w:r>
    </w:p>
    <w:p w:rsidR="00A304D5" w:rsidRPr="00F90D6A" w:rsidRDefault="00A304D5" w:rsidP="00F90D6A">
      <w:pPr>
        <w:pStyle w:val="Ttulo2"/>
        <w:spacing w:before="0" w:beforeAutospacing="0" w:after="0" w:afterAutospacing="0"/>
        <w:jc w:val="both"/>
        <w:rPr>
          <w:rFonts w:ascii="Arial" w:hAnsi="Arial" w:cs="Arial"/>
          <w:sz w:val="24"/>
          <w:szCs w:val="24"/>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Carlomagno continuó la política de su padre </w:t>
      </w:r>
      <w:hyperlink r:id="rId687" w:tooltip="Pipino el Breve" w:history="1">
        <w:proofErr w:type="spellStart"/>
        <w:r w:rsidR="004B3B51" w:rsidRPr="00F90D6A">
          <w:rPr>
            <w:rStyle w:val="Hipervnculo"/>
            <w:rFonts w:ascii="Arial" w:hAnsi="Arial" w:cs="Arial"/>
            <w:b/>
            <w:color w:val="auto"/>
            <w:u w:val="none"/>
          </w:rPr>
          <w:t>Pipino</w:t>
        </w:r>
        <w:proofErr w:type="spellEnd"/>
        <w:r w:rsidR="004B3B51" w:rsidRPr="00F90D6A">
          <w:rPr>
            <w:rStyle w:val="Hipervnculo"/>
            <w:rFonts w:ascii="Arial" w:hAnsi="Arial" w:cs="Arial"/>
            <w:b/>
            <w:color w:val="auto"/>
            <w:u w:val="none"/>
          </w:rPr>
          <w:t xml:space="preserve"> el Breve</w:t>
        </w:r>
      </w:hyperlink>
      <w:r w:rsidR="004B3B51" w:rsidRPr="00F90D6A">
        <w:rPr>
          <w:rFonts w:ascii="Arial" w:hAnsi="Arial" w:cs="Arial"/>
          <w:b/>
        </w:rPr>
        <w:t xml:space="preserve"> de alianza y defensa del P</w:t>
      </w:r>
      <w:r w:rsidR="004B3B51" w:rsidRPr="00F90D6A">
        <w:rPr>
          <w:rFonts w:ascii="Arial" w:hAnsi="Arial" w:cs="Arial"/>
          <w:b/>
        </w:rPr>
        <w:t>a</w:t>
      </w:r>
      <w:r w:rsidR="004B3B51" w:rsidRPr="00F90D6A">
        <w:rPr>
          <w:rFonts w:ascii="Arial" w:hAnsi="Arial" w:cs="Arial"/>
          <w:b/>
        </w:rPr>
        <w:t xml:space="preserve">pado. En el caso de Carlomagno, a las razones políticas para ello se agregaba su auténtico convencimiento sobre las bondades de un Imperio cristiano en el cual el emperador y el papa colaboraban mutuamente. Todavía joven y algo inexperto en sus relaciones con el papa </w:t>
      </w:r>
      <w:hyperlink r:id="rId688" w:tooltip="Adriano I" w:history="1">
        <w:r w:rsidR="004B3B51" w:rsidRPr="00F90D6A">
          <w:rPr>
            <w:rStyle w:val="Hipervnculo"/>
            <w:rFonts w:ascii="Arial" w:hAnsi="Arial" w:cs="Arial"/>
            <w:b/>
            <w:color w:val="auto"/>
            <w:u w:val="none"/>
          </w:rPr>
          <w:t>Adriano I</w:t>
        </w:r>
      </w:hyperlink>
      <w:r w:rsidR="004B3B51" w:rsidRPr="00F90D6A">
        <w:rPr>
          <w:rFonts w:ascii="Arial" w:hAnsi="Arial" w:cs="Arial"/>
          <w:b/>
        </w:rPr>
        <w:t xml:space="preserve">, con su sucesor </w:t>
      </w:r>
      <w:hyperlink r:id="rId689" w:tooltip="León III (papa)" w:history="1">
        <w:r w:rsidR="004B3B51" w:rsidRPr="00F90D6A">
          <w:rPr>
            <w:rStyle w:val="Hipervnculo"/>
            <w:rFonts w:ascii="Arial" w:hAnsi="Arial" w:cs="Arial"/>
            <w:b/>
            <w:color w:val="auto"/>
            <w:u w:val="none"/>
          </w:rPr>
          <w:t>León III</w:t>
        </w:r>
      </w:hyperlink>
      <w:r w:rsidR="004B3B51" w:rsidRPr="00F90D6A">
        <w:rPr>
          <w:rFonts w:ascii="Arial" w:hAnsi="Arial" w:cs="Arial"/>
          <w:b/>
        </w:rPr>
        <w:t xml:space="preserve"> Carlomagno estableció naturalmente la supremacía del emperador sobre el papa.</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En el caso de Adriano I, Carlomagno lo sostuvo frente a los lombardos. Debe destacarse que las relaciones entre Carlomagno y Adriano I fueron siempre buenas y mutuamente provechosas pues se trataba de dos personalidades destacadas cuyos fines, en el fondo, eran complementarios y ellos supieron reconocerlo.</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Debemos destacar que la relación entre el papa y el emperador contribuyó a acrecentar grandemente el prestigio del Papado. En efecto, esta relación fue clave para acelerar enormemente el lento proceso –duró siglos– que paulatinamente fue convirtiendo al papa, de su rol original de obispo de Roma casi en igualdad de condiciones con los obispos de otras diócesis importantes e incluso inferior al </w:t>
      </w:r>
      <w:hyperlink r:id="rId690" w:tooltip="Patriarca de Constantinopla" w:history="1">
        <w:r w:rsidR="004B3B51" w:rsidRPr="00F90D6A">
          <w:rPr>
            <w:rStyle w:val="Hipervnculo"/>
            <w:rFonts w:ascii="Arial" w:hAnsi="Arial" w:cs="Arial"/>
            <w:b/>
            <w:color w:val="auto"/>
            <w:u w:val="none"/>
          </w:rPr>
          <w:t>Patriarca de Constantinopla</w:t>
        </w:r>
      </w:hyperlink>
      <w:r w:rsidR="004B3B51" w:rsidRPr="00F90D6A">
        <w:rPr>
          <w:rFonts w:ascii="Arial" w:hAnsi="Arial" w:cs="Arial"/>
          <w:b/>
        </w:rPr>
        <w:t>, en jefe de la cristiandad.</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A la muerte de Adriano I, su sucesor, León III, enfrentó una rebelión de las familias ari</w:t>
      </w:r>
      <w:r w:rsidR="004B3B51" w:rsidRPr="00F90D6A">
        <w:rPr>
          <w:rFonts w:ascii="Arial" w:hAnsi="Arial" w:cs="Arial"/>
          <w:b/>
        </w:rPr>
        <w:t>s</w:t>
      </w:r>
      <w:r w:rsidR="004B3B51" w:rsidRPr="00F90D6A">
        <w:rPr>
          <w:rFonts w:ascii="Arial" w:hAnsi="Arial" w:cs="Arial"/>
          <w:b/>
        </w:rPr>
        <w:t>tocráticas de Roma y fue depuesto. Apeló a Carlomagno, quien se personó en Roma con un ejército y presidió un sínodo en el que actuó como juez del papa, ya que sus detract</w:t>
      </w:r>
      <w:r w:rsidR="004B3B51" w:rsidRPr="00F90D6A">
        <w:rPr>
          <w:rFonts w:ascii="Arial" w:hAnsi="Arial" w:cs="Arial"/>
          <w:b/>
        </w:rPr>
        <w:t>o</w:t>
      </w:r>
      <w:r w:rsidR="004B3B51" w:rsidRPr="00F90D6A">
        <w:rPr>
          <w:rFonts w:ascii="Arial" w:hAnsi="Arial" w:cs="Arial"/>
          <w:b/>
        </w:rPr>
        <w:t>res acusaban a León III de adulterio y de perjurio. El sínodo dio por bueno el juramento de León III de que era inocente de los cargos y lo absolvió, devolviéndole la tiara pontificia.</w:t>
      </w:r>
    </w:p>
    <w:p w:rsidR="00A304D5" w:rsidRPr="00F90D6A" w:rsidRDefault="00A304D5" w:rsidP="00F90D6A">
      <w:pPr>
        <w:pStyle w:val="NormalWeb"/>
        <w:spacing w:before="0" w:beforeAutospacing="0" w:after="0" w:afterAutospacing="0"/>
        <w:jc w:val="both"/>
        <w:rPr>
          <w:rFonts w:ascii="Arial" w:hAnsi="Arial" w:cs="Arial"/>
          <w:b/>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Lo importante de este hecho más allá de lo anecdótico es su simbología: Carlomagno a</w:t>
      </w:r>
      <w:r w:rsidR="004B3B51" w:rsidRPr="00F90D6A">
        <w:rPr>
          <w:rFonts w:ascii="Arial" w:hAnsi="Arial" w:cs="Arial"/>
          <w:b/>
        </w:rPr>
        <w:t>c</w:t>
      </w:r>
      <w:r w:rsidR="004B3B51" w:rsidRPr="00F90D6A">
        <w:rPr>
          <w:rFonts w:ascii="Arial" w:hAnsi="Arial" w:cs="Arial"/>
          <w:b/>
        </w:rPr>
        <w:t>tuó como juez del papa. Con ello, estableció la supremacía del emperador. No obstante, al recibir la corona del Imperio de manos del Pontífice –</w:t>
      </w:r>
      <w:proofErr w:type="spellStart"/>
      <w:r w:rsidR="008875FC" w:rsidRPr="00F90D6A">
        <w:rPr>
          <w:rFonts w:ascii="Arial" w:hAnsi="Arial" w:cs="Arial"/>
          <w:b/>
        </w:rPr>
        <w:fldChar w:fldCharType="begin"/>
      </w:r>
      <w:r w:rsidR="004B3B51" w:rsidRPr="00F90D6A">
        <w:rPr>
          <w:rFonts w:ascii="Arial" w:hAnsi="Arial" w:cs="Arial"/>
          <w:b/>
        </w:rPr>
        <w:instrText xml:space="preserve"> HYPERLINK "https://es.wikipedia.org/wiki/Eginhardo" \o "Eginhardo" </w:instrText>
      </w:r>
      <w:r w:rsidR="008875FC" w:rsidRPr="00F90D6A">
        <w:rPr>
          <w:rFonts w:ascii="Arial" w:hAnsi="Arial" w:cs="Arial"/>
          <w:b/>
        </w:rPr>
        <w:fldChar w:fldCharType="separate"/>
      </w:r>
      <w:r w:rsidR="004B3B51" w:rsidRPr="00F90D6A">
        <w:rPr>
          <w:rStyle w:val="Hipervnculo"/>
          <w:rFonts w:ascii="Arial" w:hAnsi="Arial" w:cs="Arial"/>
          <w:b/>
          <w:color w:val="auto"/>
          <w:u w:val="none"/>
        </w:rPr>
        <w:t>Eginhardo</w:t>
      </w:r>
      <w:proofErr w:type="spellEnd"/>
      <w:r w:rsidR="008875FC" w:rsidRPr="00F90D6A">
        <w:rPr>
          <w:rFonts w:ascii="Arial" w:hAnsi="Arial" w:cs="Arial"/>
          <w:b/>
        </w:rPr>
        <w:fldChar w:fldCharType="end"/>
      </w:r>
      <w:r w:rsidR="004B3B51" w:rsidRPr="00F90D6A">
        <w:rPr>
          <w:rFonts w:ascii="Arial" w:hAnsi="Arial" w:cs="Arial"/>
          <w:b/>
        </w:rPr>
        <w:t xml:space="preserve"> consignó después que Carlomagno no hubiera concurrido ese día a la basílica de San Pedro de haber sabido lo que se proponía a hacer León III; es obvio que Carlomagno estaba de acuerdo con su c</w:t>
      </w:r>
      <w:r w:rsidR="004B3B51" w:rsidRPr="00F90D6A">
        <w:rPr>
          <w:rFonts w:ascii="Arial" w:hAnsi="Arial" w:cs="Arial"/>
          <w:b/>
        </w:rPr>
        <w:t>o</w:t>
      </w:r>
      <w:r w:rsidR="004B3B51" w:rsidRPr="00F90D6A">
        <w:rPr>
          <w:rFonts w:ascii="Arial" w:hAnsi="Arial" w:cs="Arial"/>
          <w:b/>
        </w:rPr>
        <w:t>ronación como emperador pero tal vez hubiera objetado que fuera el papa y no él mismo quien pusiera la corona sobre su cabeza– se generó un peligroso antecedente que más adelante tendría consecuencias catastróficas para la dignidad imperial, entregada como fue a reyezuelos por una serie de débiles y corruptos papas, hasta que Otón I la rescató bajo el nombre de Sacro Imperio Romano Germánico de la ignominia en que había caído.</w:t>
      </w:r>
    </w:p>
    <w:p w:rsidR="004B3B51" w:rsidRPr="00F90D6A"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 </w:t>
      </w:r>
    </w:p>
    <w:p w:rsidR="004B3B51" w:rsidRPr="00A304D5" w:rsidRDefault="004B3B51" w:rsidP="00F90D6A">
      <w:pPr>
        <w:pStyle w:val="Ttulo2"/>
        <w:spacing w:before="0" w:beforeAutospacing="0" w:after="0" w:afterAutospacing="0"/>
        <w:jc w:val="both"/>
        <w:rPr>
          <w:rStyle w:val="mw-headline"/>
          <w:rFonts w:ascii="Arial" w:hAnsi="Arial" w:cs="Arial"/>
          <w:color w:val="FF0000"/>
          <w:sz w:val="24"/>
          <w:szCs w:val="24"/>
        </w:rPr>
      </w:pPr>
      <w:r w:rsidRPr="00A304D5">
        <w:rPr>
          <w:rStyle w:val="mw-headline"/>
          <w:rFonts w:ascii="Arial" w:hAnsi="Arial" w:cs="Arial"/>
          <w:color w:val="FF0000"/>
          <w:sz w:val="24"/>
          <w:szCs w:val="24"/>
        </w:rPr>
        <w:t>Causas de la rápida disgregación del Imperio después de su muerte</w:t>
      </w:r>
    </w:p>
    <w:p w:rsidR="00A304D5" w:rsidRPr="00F90D6A" w:rsidRDefault="00A304D5" w:rsidP="00F90D6A">
      <w:pPr>
        <w:pStyle w:val="Ttulo2"/>
        <w:spacing w:before="0" w:beforeAutospacing="0" w:after="0" w:afterAutospacing="0"/>
        <w:jc w:val="both"/>
        <w:rPr>
          <w:rFonts w:ascii="Arial" w:hAnsi="Arial" w:cs="Arial"/>
          <w:sz w:val="24"/>
          <w:szCs w:val="24"/>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A pesar de sus esfuerzos y su empeño, Carlomagno no logró dotar a su Imperio de una organización política que pudiera subsistir por sí misma a las amenazas que se cernían sobre él. Toda la organización del Imperio descansaba sobre una condición necesaria: la fidelidad de los nobles al emperador y rey de los francos y de los lombardos. </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F90D6A">
        <w:rPr>
          <w:rFonts w:ascii="Arial" w:hAnsi="Arial" w:cs="Arial"/>
          <w:b/>
        </w:rPr>
        <w:t>Todo ello en un contexto económico y social en el cual los condados se volvían cada vez más autónomos: en principio, como resultaba muy costoso mantener a un guerrero a cab</w:t>
      </w:r>
      <w:r w:rsidR="004B3B51" w:rsidRPr="00F90D6A">
        <w:rPr>
          <w:rFonts w:ascii="Arial" w:hAnsi="Arial" w:cs="Arial"/>
          <w:b/>
        </w:rPr>
        <w:t>a</w:t>
      </w:r>
      <w:r w:rsidR="004B3B51" w:rsidRPr="00F90D6A">
        <w:rPr>
          <w:rFonts w:ascii="Arial" w:hAnsi="Arial" w:cs="Arial"/>
          <w:b/>
        </w:rPr>
        <w:t>llo con todo su equipamiento, sólo los grandes propietarios podían permitírselo y los re</w:t>
      </w:r>
      <w:r w:rsidR="004B3B51" w:rsidRPr="00F90D6A">
        <w:rPr>
          <w:rFonts w:ascii="Arial" w:hAnsi="Arial" w:cs="Arial"/>
          <w:b/>
        </w:rPr>
        <w:t>s</w:t>
      </w:r>
      <w:r w:rsidR="004B3B51" w:rsidRPr="00F90D6A">
        <w:rPr>
          <w:rFonts w:ascii="Arial" w:hAnsi="Arial" w:cs="Arial"/>
          <w:b/>
        </w:rPr>
        <w:t>tantes hombres libres no tenían otra alternativa que encomendarse a un señor como vas</w:t>
      </w:r>
      <w:r w:rsidR="004B3B51" w:rsidRPr="00F90D6A">
        <w:rPr>
          <w:rFonts w:ascii="Arial" w:hAnsi="Arial" w:cs="Arial"/>
          <w:b/>
        </w:rPr>
        <w:t>a</w:t>
      </w:r>
      <w:r w:rsidR="004B3B51" w:rsidRPr="00F90D6A">
        <w:rPr>
          <w:rFonts w:ascii="Arial" w:hAnsi="Arial" w:cs="Arial"/>
          <w:b/>
        </w:rPr>
        <w:t>llos. Hay que destacar que no existía un ejército permanente en el Reino de los Francos sino que se re</w:t>
      </w:r>
      <w:r w:rsidR="004B3B51" w:rsidRPr="00F90D6A">
        <w:rPr>
          <w:rFonts w:ascii="Arial" w:hAnsi="Arial" w:cs="Arial"/>
          <w:b/>
        </w:rPr>
        <w:t>a</w:t>
      </w:r>
      <w:r w:rsidR="004B3B51" w:rsidRPr="00F90D6A">
        <w:rPr>
          <w:rFonts w:ascii="Arial" w:hAnsi="Arial" w:cs="Arial"/>
          <w:b/>
        </w:rPr>
        <w:t>lizaban levas de armas y cada guerrero debía equiparse por su cuenta. Se vivía en una s</w:t>
      </w:r>
      <w:r w:rsidR="004B3B51" w:rsidRPr="00F90D6A">
        <w:rPr>
          <w:rFonts w:ascii="Arial" w:hAnsi="Arial" w:cs="Arial"/>
          <w:b/>
        </w:rPr>
        <w:t>o</w:t>
      </w:r>
      <w:r w:rsidR="004B3B51" w:rsidRPr="00F90D6A">
        <w:rPr>
          <w:rFonts w:ascii="Arial" w:hAnsi="Arial" w:cs="Arial"/>
          <w:b/>
        </w:rPr>
        <w:t>ciedad rural cuya economía era la agricultura de subsistencia, la población de las ciudades había disminuido y estaba reducida a su mínima expresión mientras que el comercio occidental había prácticamente desaparecido a partir del dominio del Mediterr</w:t>
      </w:r>
      <w:r w:rsidR="004B3B51" w:rsidRPr="00F90D6A">
        <w:rPr>
          <w:rFonts w:ascii="Arial" w:hAnsi="Arial" w:cs="Arial"/>
          <w:b/>
        </w:rPr>
        <w:t>á</w:t>
      </w:r>
      <w:r w:rsidR="004B3B51" w:rsidRPr="00F90D6A">
        <w:rPr>
          <w:rFonts w:ascii="Arial" w:hAnsi="Arial" w:cs="Arial"/>
          <w:b/>
        </w:rPr>
        <w:t>neo por los ár</w:t>
      </w:r>
      <w:r w:rsidR="004B3B51" w:rsidRPr="00F90D6A">
        <w:rPr>
          <w:rFonts w:ascii="Arial" w:hAnsi="Arial" w:cs="Arial"/>
          <w:b/>
        </w:rPr>
        <w:t>a</w:t>
      </w:r>
      <w:r w:rsidR="004B3B51" w:rsidRPr="00F90D6A">
        <w:rPr>
          <w:rFonts w:ascii="Arial" w:hAnsi="Arial" w:cs="Arial"/>
          <w:b/>
        </w:rPr>
        <w:t>bes. La burguesía aún no había surgido como clase social y las provincias tenían que su</w:t>
      </w:r>
      <w:r w:rsidR="004B3B51" w:rsidRPr="00F90D6A">
        <w:rPr>
          <w:rFonts w:ascii="Arial" w:hAnsi="Arial" w:cs="Arial"/>
          <w:b/>
        </w:rPr>
        <w:t>b</w:t>
      </w:r>
      <w:r w:rsidR="004B3B51" w:rsidRPr="00F90D6A">
        <w:rPr>
          <w:rFonts w:ascii="Arial" w:hAnsi="Arial" w:cs="Arial"/>
          <w:b/>
        </w:rPr>
        <w:t>sistir con sus propios recursos.</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Así, entre el emperador y los hombres libres cada vez cobró más fuerza la casta interm</w:t>
      </w:r>
      <w:r w:rsidR="004B3B51" w:rsidRPr="00F90D6A">
        <w:rPr>
          <w:rFonts w:ascii="Arial" w:hAnsi="Arial" w:cs="Arial"/>
          <w:b/>
        </w:rPr>
        <w:t>e</w:t>
      </w:r>
      <w:r w:rsidR="004B3B51" w:rsidRPr="00F90D6A">
        <w:rPr>
          <w:rFonts w:ascii="Arial" w:hAnsi="Arial" w:cs="Arial"/>
          <w:b/>
        </w:rPr>
        <w:t>diaria de los nobles a quienes sus vasallos debían responder. Era sólo cuestión de tiempo que en un tan extenso Imperio en el cual las comunicaciones eran tan escasas y deficie</w:t>
      </w:r>
      <w:r w:rsidR="004B3B51" w:rsidRPr="00F90D6A">
        <w:rPr>
          <w:rFonts w:ascii="Arial" w:hAnsi="Arial" w:cs="Arial"/>
          <w:b/>
        </w:rPr>
        <w:t>n</w:t>
      </w:r>
      <w:r w:rsidR="004B3B51" w:rsidRPr="00F90D6A">
        <w:rPr>
          <w:rFonts w:ascii="Arial" w:hAnsi="Arial" w:cs="Arial"/>
          <w:b/>
        </w:rPr>
        <w:t>tes, los vasallos respondieran más a sus señores locales que al emperador. Mientras Ca</w:t>
      </w:r>
      <w:r w:rsidR="004B3B51" w:rsidRPr="00F90D6A">
        <w:rPr>
          <w:rFonts w:ascii="Arial" w:hAnsi="Arial" w:cs="Arial"/>
          <w:b/>
        </w:rPr>
        <w:t>r</w:t>
      </w:r>
      <w:r w:rsidR="004B3B51" w:rsidRPr="00F90D6A">
        <w:rPr>
          <w:rFonts w:ascii="Arial" w:hAnsi="Arial" w:cs="Arial"/>
          <w:b/>
        </w:rPr>
        <w:t>lomagno vivió, su extraordinario prestigio, su mano firme y su férrea voluntad hicieron que se le obedeciera por encima de la desintegración que estaba en ciernes. Únicamente si su sucesor hubiera sido un rey con los talentos de Carlomagno hubiera tenido el Imperio p</w:t>
      </w:r>
      <w:r w:rsidR="004B3B51" w:rsidRPr="00F90D6A">
        <w:rPr>
          <w:rFonts w:ascii="Arial" w:hAnsi="Arial" w:cs="Arial"/>
          <w:b/>
        </w:rPr>
        <w:t>o</w:t>
      </w:r>
      <w:r w:rsidR="004B3B51" w:rsidRPr="00F90D6A">
        <w:rPr>
          <w:rFonts w:ascii="Arial" w:hAnsi="Arial" w:cs="Arial"/>
          <w:b/>
        </w:rPr>
        <w:t>sibilidades de sobrevivir. Pero su hijo Carlos, quien tenía un gran talento militar y a quien Carlomagno había confiado algunas de sus misiones más difíciles, no le sobrevivió.</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Ya en vida de Carlomagno se había producido un hecho que marca el debilitamiento de la fidelidad sobre la base de la cual estaba erigido el esqueleto del Imperio. En el verano del año 807 muy pocos de los señores y guerreros convocados a la asamblea anual se presentaron y, por primera vez, la asamblea no pudo realizarse. Fue un hecho sin prec</w:t>
      </w:r>
      <w:r w:rsidR="004B3B51" w:rsidRPr="00F90D6A">
        <w:rPr>
          <w:rFonts w:ascii="Arial" w:hAnsi="Arial" w:cs="Arial"/>
          <w:b/>
        </w:rPr>
        <w:t>e</w:t>
      </w:r>
      <w:r w:rsidR="004B3B51" w:rsidRPr="00F90D6A">
        <w:rPr>
          <w:rFonts w:ascii="Arial" w:hAnsi="Arial" w:cs="Arial"/>
          <w:b/>
        </w:rPr>
        <w:t xml:space="preserve">dentes. Carlomagno lo interpretó como una rebelión a su autoridad, envió a sus </w:t>
      </w:r>
      <w:hyperlink r:id="rId691" w:tooltip="Missi dominici" w:history="1">
        <w:proofErr w:type="spellStart"/>
        <w:r w:rsidR="004B3B51" w:rsidRPr="00F90D6A">
          <w:rPr>
            <w:rStyle w:val="Hipervnculo"/>
            <w:rFonts w:ascii="Arial" w:hAnsi="Arial" w:cs="Arial"/>
            <w:b/>
            <w:color w:val="auto"/>
            <w:u w:val="none"/>
          </w:rPr>
          <w:t>missi</w:t>
        </w:r>
        <w:proofErr w:type="spellEnd"/>
      </w:hyperlink>
      <w:r w:rsidR="004B3B51" w:rsidRPr="00F90D6A">
        <w:rPr>
          <w:rFonts w:ascii="Arial" w:hAnsi="Arial" w:cs="Arial"/>
          <w:b/>
        </w:rPr>
        <w:t xml:space="preserve"> a investigar cada condado y castigó con edictos esa creciente deserción.</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Muerto Carlomagno y dadas las pocas luces de su hijo y sucesor Luis el Piadoso, los hechos se precipitaron. Las guerras civiles entre el monarca y sus hijos acabaron con el prestigio del emperador. La mágica fidelidad que a esa altura sólo se mantenía por la e</w:t>
      </w:r>
      <w:r w:rsidR="004B3B51" w:rsidRPr="00F90D6A">
        <w:rPr>
          <w:rFonts w:ascii="Arial" w:hAnsi="Arial" w:cs="Arial"/>
          <w:b/>
        </w:rPr>
        <w:t>x</w:t>
      </w:r>
      <w:r w:rsidR="004B3B51" w:rsidRPr="00F90D6A">
        <w:rPr>
          <w:rFonts w:ascii="Arial" w:hAnsi="Arial" w:cs="Arial"/>
          <w:b/>
        </w:rPr>
        <w:t>traordinaria figura de Carlomagno desapareció y el Imperio, ya herido de muerte, terminó de naufragar merced a la exacerbación de los ataques de los nórdicos, dando paso al pl</w:t>
      </w:r>
      <w:r w:rsidR="004B3B51" w:rsidRPr="00F90D6A">
        <w:rPr>
          <w:rFonts w:ascii="Arial" w:hAnsi="Arial" w:cs="Arial"/>
          <w:b/>
        </w:rPr>
        <w:t>e</w:t>
      </w:r>
      <w:r w:rsidR="004B3B51" w:rsidRPr="00F90D6A">
        <w:rPr>
          <w:rFonts w:ascii="Arial" w:hAnsi="Arial" w:cs="Arial"/>
          <w:b/>
        </w:rPr>
        <w:t xml:space="preserve">no auge del </w:t>
      </w:r>
      <w:hyperlink r:id="rId692" w:tooltip="Feudalismo" w:history="1">
        <w:r w:rsidR="004B3B51" w:rsidRPr="00F90D6A">
          <w:rPr>
            <w:rStyle w:val="Hipervnculo"/>
            <w:rFonts w:ascii="Arial" w:hAnsi="Arial" w:cs="Arial"/>
            <w:b/>
            <w:color w:val="auto"/>
            <w:u w:val="none"/>
          </w:rPr>
          <w:t>feudalismo</w:t>
        </w:r>
      </w:hyperlink>
      <w:r w:rsidR="004B3B51" w:rsidRPr="00F90D6A">
        <w:rPr>
          <w:rFonts w:ascii="Arial" w:hAnsi="Arial" w:cs="Arial"/>
          <w:b/>
        </w:rPr>
        <w:t>.</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El Imperio era inviable dadas las condiciones económicas, políticas y sociales de la ép</w:t>
      </w:r>
      <w:r w:rsidR="004B3B51" w:rsidRPr="00F90D6A">
        <w:rPr>
          <w:rFonts w:ascii="Arial" w:hAnsi="Arial" w:cs="Arial"/>
          <w:b/>
        </w:rPr>
        <w:t>o</w:t>
      </w:r>
      <w:r w:rsidR="004B3B51" w:rsidRPr="00F90D6A">
        <w:rPr>
          <w:rFonts w:ascii="Arial" w:hAnsi="Arial" w:cs="Arial"/>
          <w:b/>
        </w:rPr>
        <w:t xml:space="preserve">ca y sólo la figura de Carlomagno había podido sostenerlo. Sus sucesores iban a sufrir la misma suerte que sus antepasados le habían prodigado a los últimos reyes merovingios: primero la pérdida del poder efectivo, que se trasladó en este caso a los grandes señores feudales, y finalmente la pérdida del trono, que en Germania pasó a la casa de Sajonia –paradójicamente, el país que había conquistado Carlomagno– y en Francia a los </w:t>
      </w:r>
      <w:proofErr w:type="spellStart"/>
      <w:r w:rsidR="004B3B51" w:rsidRPr="00F90D6A">
        <w:rPr>
          <w:rFonts w:ascii="Arial" w:hAnsi="Arial" w:cs="Arial"/>
          <w:b/>
        </w:rPr>
        <w:t>Capetos</w:t>
      </w:r>
      <w:proofErr w:type="spellEnd"/>
      <w:r w:rsidR="004B3B51" w:rsidRPr="00F90D6A">
        <w:rPr>
          <w:rFonts w:ascii="Arial" w:hAnsi="Arial" w:cs="Arial"/>
          <w:b/>
        </w:rPr>
        <w:t xml:space="preserve">. </w:t>
      </w:r>
    </w:p>
    <w:p w:rsidR="00A304D5" w:rsidRPr="00F90D6A" w:rsidRDefault="00A304D5" w:rsidP="00F90D6A">
      <w:pPr>
        <w:pStyle w:val="NormalWeb"/>
        <w:spacing w:before="0" w:beforeAutospacing="0" w:after="0" w:afterAutospacing="0"/>
        <w:jc w:val="both"/>
        <w:rPr>
          <w:rFonts w:ascii="Arial" w:hAnsi="Arial" w:cs="Arial"/>
          <w:b/>
        </w:rPr>
      </w:pPr>
    </w:p>
    <w:p w:rsidR="004B3B51" w:rsidRPr="00A304D5" w:rsidRDefault="004B3B51" w:rsidP="00F90D6A">
      <w:pPr>
        <w:pStyle w:val="Ttulo2"/>
        <w:spacing w:before="0" w:beforeAutospacing="0" w:after="0" w:afterAutospacing="0"/>
        <w:jc w:val="both"/>
        <w:rPr>
          <w:rFonts w:ascii="Arial" w:hAnsi="Arial" w:cs="Arial"/>
          <w:color w:val="FF0000"/>
          <w:sz w:val="24"/>
          <w:szCs w:val="24"/>
        </w:rPr>
      </w:pPr>
      <w:r w:rsidRPr="00A304D5">
        <w:rPr>
          <w:rStyle w:val="mw-headline"/>
          <w:rFonts w:ascii="Arial" w:hAnsi="Arial" w:cs="Arial"/>
          <w:color w:val="FF0000"/>
          <w:sz w:val="24"/>
          <w:szCs w:val="24"/>
        </w:rPr>
        <w:t>Impacto cultural</w:t>
      </w:r>
    </w:p>
    <w:p w:rsidR="004B3B51" w:rsidRPr="00F90D6A" w:rsidRDefault="004B3B51" w:rsidP="00F90D6A">
      <w:pPr>
        <w:jc w:val="both"/>
        <w:rPr>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El nombre y la figura de Carlomagno son y han sido atemporales. El autor de </w:t>
      </w:r>
      <w:hyperlink r:id="rId693" w:tooltip="Visio Karoli Magni (aún no redactado)" w:history="1">
        <w:r w:rsidR="004B3B51" w:rsidRPr="00F90D6A">
          <w:rPr>
            <w:rStyle w:val="Hipervnculo"/>
            <w:rFonts w:ascii="Arial" w:hAnsi="Arial" w:cs="Arial"/>
            <w:b/>
            <w:i/>
            <w:iCs/>
            <w:color w:val="auto"/>
            <w:u w:val="none"/>
          </w:rPr>
          <w:t xml:space="preserve">Visio </w:t>
        </w:r>
        <w:proofErr w:type="spellStart"/>
        <w:r w:rsidR="004B3B51" w:rsidRPr="00F90D6A">
          <w:rPr>
            <w:rStyle w:val="Hipervnculo"/>
            <w:rFonts w:ascii="Arial" w:hAnsi="Arial" w:cs="Arial"/>
            <w:b/>
            <w:i/>
            <w:iCs/>
            <w:color w:val="auto"/>
            <w:u w:val="none"/>
          </w:rPr>
          <w:t>Karoli</w:t>
        </w:r>
        <w:proofErr w:type="spellEnd"/>
        <w:r w:rsidR="004B3B51" w:rsidRPr="00F90D6A">
          <w:rPr>
            <w:rStyle w:val="Hipervnculo"/>
            <w:rFonts w:ascii="Arial" w:hAnsi="Arial" w:cs="Arial"/>
            <w:b/>
            <w:i/>
            <w:iCs/>
            <w:color w:val="auto"/>
            <w:u w:val="none"/>
          </w:rPr>
          <w:t xml:space="preserve"> </w:t>
        </w:r>
        <w:proofErr w:type="spellStart"/>
        <w:r w:rsidR="004B3B51" w:rsidRPr="00F90D6A">
          <w:rPr>
            <w:rStyle w:val="Hipervnculo"/>
            <w:rFonts w:ascii="Arial" w:hAnsi="Arial" w:cs="Arial"/>
            <w:b/>
            <w:i/>
            <w:iCs/>
            <w:color w:val="auto"/>
            <w:u w:val="none"/>
          </w:rPr>
          <w:t>Magni</w:t>
        </w:r>
        <w:proofErr w:type="spellEnd"/>
      </w:hyperlink>
      <w:r w:rsidR="004B3B51" w:rsidRPr="00F90D6A">
        <w:rPr>
          <w:rFonts w:ascii="Arial" w:hAnsi="Arial" w:cs="Arial"/>
          <w:b/>
        </w:rPr>
        <w:t xml:space="preserve"> —escrita hacia </w:t>
      </w:r>
      <w:hyperlink r:id="rId694" w:tooltip="865" w:history="1">
        <w:r w:rsidR="004B3B51" w:rsidRPr="00F90D6A">
          <w:rPr>
            <w:rStyle w:val="Hipervnculo"/>
            <w:rFonts w:ascii="Arial" w:hAnsi="Arial" w:cs="Arial"/>
            <w:b/>
            <w:color w:val="auto"/>
            <w:u w:val="none"/>
          </w:rPr>
          <w:t>865</w:t>
        </w:r>
      </w:hyperlink>
      <w:r w:rsidR="004B3B51" w:rsidRPr="00F90D6A">
        <w:rPr>
          <w:rFonts w:ascii="Arial" w:hAnsi="Arial" w:cs="Arial"/>
          <w:b/>
        </w:rPr>
        <w:t xml:space="preserve">— emplea extractos de la obra de </w:t>
      </w:r>
      <w:hyperlink r:id="rId695" w:tooltip="Eginardo" w:history="1">
        <w:proofErr w:type="spellStart"/>
        <w:r w:rsidR="004B3B51" w:rsidRPr="00F90D6A">
          <w:rPr>
            <w:rStyle w:val="Hipervnculo"/>
            <w:rFonts w:ascii="Arial" w:hAnsi="Arial" w:cs="Arial"/>
            <w:b/>
            <w:color w:val="auto"/>
            <w:u w:val="none"/>
          </w:rPr>
          <w:t>Eginardo</w:t>
        </w:r>
        <w:proofErr w:type="spellEnd"/>
      </w:hyperlink>
      <w:r w:rsidR="004B3B51" w:rsidRPr="00F90D6A">
        <w:rPr>
          <w:rFonts w:ascii="Arial" w:hAnsi="Arial" w:cs="Arial"/>
          <w:b/>
        </w:rPr>
        <w:t xml:space="preserve"> y datos obtenidos a partir de sus propias observaciones acerca del declive de la familia de Carlomagno tras las disensiones internas que desembocaron en una guerra civil (</w:t>
      </w:r>
      <w:hyperlink r:id="rId696" w:tooltip="840" w:history="1">
        <w:r w:rsidR="004B3B51" w:rsidRPr="00F90D6A">
          <w:rPr>
            <w:rStyle w:val="Hipervnculo"/>
            <w:rFonts w:ascii="Arial" w:hAnsi="Arial" w:cs="Arial"/>
            <w:b/>
            <w:color w:val="auto"/>
            <w:u w:val="none"/>
          </w:rPr>
          <w:t>840</w:t>
        </w:r>
      </w:hyperlink>
      <w:r w:rsidR="004B3B51" w:rsidRPr="00F90D6A">
        <w:rPr>
          <w:rFonts w:ascii="Arial" w:hAnsi="Arial" w:cs="Arial"/>
          <w:b/>
        </w:rPr>
        <w:t>-</w:t>
      </w:r>
      <w:hyperlink r:id="rId697" w:tooltip="843" w:history="1">
        <w:r w:rsidR="004B3B51" w:rsidRPr="00F90D6A">
          <w:rPr>
            <w:rStyle w:val="Hipervnculo"/>
            <w:rFonts w:ascii="Arial" w:hAnsi="Arial" w:cs="Arial"/>
            <w:b/>
            <w:color w:val="auto"/>
            <w:u w:val="none"/>
          </w:rPr>
          <w:t>843</w:t>
        </w:r>
      </w:hyperlink>
      <w:r w:rsidR="004B3B51" w:rsidRPr="00F90D6A">
        <w:rPr>
          <w:rFonts w:ascii="Arial" w:hAnsi="Arial" w:cs="Arial"/>
          <w:b/>
        </w:rPr>
        <w:t>) como base para e</w:t>
      </w:r>
      <w:r w:rsidR="004B3B51" w:rsidRPr="00F90D6A">
        <w:rPr>
          <w:rFonts w:ascii="Arial" w:hAnsi="Arial" w:cs="Arial"/>
          <w:b/>
        </w:rPr>
        <w:t>s</w:t>
      </w:r>
      <w:r w:rsidR="004B3B51" w:rsidRPr="00F90D6A">
        <w:rPr>
          <w:rFonts w:ascii="Arial" w:hAnsi="Arial" w:cs="Arial"/>
          <w:b/>
        </w:rPr>
        <w:t>cribir acerca de una visión en la que se le apareció el espíritu de Carlos.</w:t>
      </w:r>
    </w:p>
    <w:p w:rsidR="00A304D5" w:rsidRPr="00F90D6A" w:rsidRDefault="00A304D5" w:rsidP="00F90D6A">
      <w:pPr>
        <w:pStyle w:val="NormalWeb"/>
        <w:spacing w:before="0" w:beforeAutospacing="0" w:after="0" w:afterAutospacing="0"/>
        <w:jc w:val="both"/>
        <w:rPr>
          <w:rFonts w:ascii="Arial" w:hAnsi="Arial" w:cs="Arial"/>
          <w:b/>
        </w:rPr>
      </w:pPr>
    </w:p>
    <w:p w:rsidR="00A304D5"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Carlomagno —que se convirtió en un modelo de caballero, al formar parte de los </w:t>
      </w:r>
      <w:hyperlink r:id="rId698" w:tooltip="Nueve de la Fama" w:history="1">
        <w:r w:rsidR="004B3B51" w:rsidRPr="00F90D6A">
          <w:rPr>
            <w:rStyle w:val="Hipervnculo"/>
            <w:rFonts w:ascii="Arial" w:hAnsi="Arial" w:cs="Arial"/>
            <w:b/>
            <w:color w:val="auto"/>
            <w:u w:val="none"/>
          </w:rPr>
          <w:t>Nueve de la Fama</w:t>
        </w:r>
      </w:hyperlink>
      <w:r w:rsidR="004B3B51" w:rsidRPr="00F90D6A">
        <w:rPr>
          <w:rFonts w:ascii="Arial" w:hAnsi="Arial" w:cs="Arial"/>
          <w:b/>
        </w:rPr>
        <w:t xml:space="preserve">— ejerció un profundo impacto en la cultura europea. La </w:t>
      </w:r>
      <w:hyperlink r:id="rId699" w:tooltip="Materia de Francia" w:history="1">
        <w:r w:rsidR="004B3B51" w:rsidRPr="00F90D6A">
          <w:rPr>
            <w:rStyle w:val="Hipervnculo"/>
            <w:rFonts w:ascii="Arial" w:hAnsi="Arial" w:cs="Arial"/>
            <w:b/>
            <w:color w:val="auto"/>
            <w:u w:val="none"/>
          </w:rPr>
          <w:t>materia de Francia</w:t>
        </w:r>
      </w:hyperlink>
      <w:r w:rsidR="004B3B51" w:rsidRPr="00F90D6A">
        <w:rPr>
          <w:rFonts w:ascii="Arial" w:hAnsi="Arial" w:cs="Arial"/>
          <w:b/>
        </w:rPr>
        <w:t xml:space="preserve">, uno de los más importantes </w:t>
      </w:r>
      <w:hyperlink r:id="rId700" w:tooltip="Ciclo literario (aún no redactado)" w:history="1">
        <w:r w:rsidR="004B3B51" w:rsidRPr="00F90D6A">
          <w:rPr>
            <w:rStyle w:val="Hipervnculo"/>
            <w:rFonts w:ascii="Arial" w:hAnsi="Arial" w:cs="Arial"/>
            <w:b/>
            <w:color w:val="auto"/>
            <w:u w:val="none"/>
          </w:rPr>
          <w:t>ciclos literarios</w:t>
        </w:r>
      </w:hyperlink>
      <w:r w:rsidR="004B3B51" w:rsidRPr="00F90D6A">
        <w:rPr>
          <w:rFonts w:ascii="Arial" w:hAnsi="Arial" w:cs="Arial"/>
          <w:b/>
        </w:rPr>
        <w:t xml:space="preserve"> medievales, tiene en Carlomagno a uno de sus personajes centrales. </w:t>
      </w:r>
    </w:p>
    <w:p w:rsidR="004B3B51" w:rsidRPr="00F90D6A" w:rsidRDefault="00A304D5" w:rsidP="00F90D6A">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B3B51" w:rsidRPr="00F90D6A">
        <w:rPr>
          <w:rFonts w:ascii="Arial" w:hAnsi="Arial" w:cs="Arial"/>
          <w:b/>
        </w:rPr>
        <w:t xml:space="preserve">Además, en el famoso </w:t>
      </w:r>
      <w:hyperlink r:id="rId701" w:tooltip="Cantar de Roldán" w:history="1">
        <w:r w:rsidR="004B3B51" w:rsidRPr="00F90D6A">
          <w:rPr>
            <w:rStyle w:val="Hipervnculo"/>
            <w:rFonts w:ascii="Arial" w:hAnsi="Arial" w:cs="Arial"/>
            <w:b/>
            <w:i/>
            <w:iCs/>
            <w:color w:val="auto"/>
            <w:u w:val="none"/>
          </w:rPr>
          <w:t>Cantar de Roldán</w:t>
        </w:r>
      </w:hyperlink>
      <w:r w:rsidR="004B3B51" w:rsidRPr="00F90D6A">
        <w:rPr>
          <w:rFonts w:ascii="Arial" w:hAnsi="Arial" w:cs="Arial"/>
          <w:b/>
        </w:rPr>
        <w:t xml:space="preserve"> se narra la </w:t>
      </w:r>
      <w:hyperlink r:id="rId702" w:tooltip="Batalla de Roncesvalles" w:history="1">
        <w:r w:rsidR="004B3B51" w:rsidRPr="00F90D6A">
          <w:rPr>
            <w:rStyle w:val="Hipervnculo"/>
            <w:rFonts w:ascii="Arial" w:hAnsi="Arial" w:cs="Arial"/>
            <w:b/>
            <w:color w:val="auto"/>
            <w:u w:val="none"/>
          </w:rPr>
          <w:t>batalla de Roncesvalles</w:t>
        </w:r>
      </w:hyperlink>
      <w:r w:rsidR="004B3B51" w:rsidRPr="00F90D6A">
        <w:rPr>
          <w:rFonts w:ascii="Arial" w:hAnsi="Arial" w:cs="Arial"/>
          <w:b/>
        </w:rPr>
        <w:t xml:space="preserve">, en la que combatieron el célebre </w:t>
      </w:r>
      <w:hyperlink r:id="rId703" w:tooltip="Roldán" w:history="1">
        <w:r w:rsidR="004B3B51" w:rsidRPr="00F90D6A">
          <w:rPr>
            <w:rStyle w:val="Hipervnculo"/>
            <w:rFonts w:ascii="Arial" w:hAnsi="Arial" w:cs="Arial"/>
            <w:b/>
            <w:color w:val="auto"/>
            <w:u w:val="none"/>
          </w:rPr>
          <w:t>Roldán</w:t>
        </w:r>
      </w:hyperlink>
      <w:r w:rsidR="004B3B51" w:rsidRPr="00F90D6A">
        <w:rPr>
          <w:rFonts w:ascii="Arial" w:hAnsi="Arial" w:cs="Arial"/>
          <w:b/>
        </w:rPr>
        <w:t xml:space="preserve"> y los </w:t>
      </w:r>
      <w:hyperlink r:id="rId704" w:tooltip="Paladín" w:history="1">
        <w:r w:rsidR="004B3B51" w:rsidRPr="00F90D6A">
          <w:rPr>
            <w:rStyle w:val="Hipervnculo"/>
            <w:rFonts w:ascii="Arial" w:hAnsi="Arial" w:cs="Arial"/>
            <w:b/>
            <w:color w:val="auto"/>
            <w:u w:val="none"/>
          </w:rPr>
          <w:t>paladines</w:t>
        </w:r>
      </w:hyperlink>
      <w:r w:rsidR="004B3B51" w:rsidRPr="00F90D6A">
        <w:rPr>
          <w:rFonts w:ascii="Arial" w:hAnsi="Arial" w:cs="Arial"/>
          <w:b/>
        </w:rPr>
        <w:t xml:space="preserve"> franceses análogos a los caballeros de la </w:t>
      </w:r>
      <w:hyperlink r:id="rId705" w:tooltip="Mesa Redonda" w:history="1">
        <w:r w:rsidR="004B3B51" w:rsidRPr="00F90D6A">
          <w:rPr>
            <w:rStyle w:val="Hipervnculo"/>
            <w:rFonts w:ascii="Arial" w:hAnsi="Arial" w:cs="Arial"/>
            <w:b/>
            <w:color w:val="auto"/>
            <w:u w:val="none"/>
          </w:rPr>
          <w:t>Mesa Redonda</w:t>
        </w:r>
      </w:hyperlink>
      <w:r w:rsidR="004B3B51" w:rsidRPr="00F90D6A">
        <w:rPr>
          <w:rFonts w:ascii="Arial" w:hAnsi="Arial" w:cs="Arial"/>
          <w:b/>
        </w:rPr>
        <w:t xml:space="preserve"> de la corte del </w:t>
      </w:r>
      <w:hyperlink r:id="rId706" w:tooltip="Rey Arturo" w:history="1">
        <w:r w:rsidR="004B3B51" w:rsidRPr="00F90D6A">
          <w:rPr>
            <w:rStyle w:val="Hipervnculo"/>
            <w:rFonts w:ascii="Arial" w:hAnsi="Arial" w:cs="Arial"/>
            <w:b/>
            <w:color w:val="auto"/>
            <w:u w:val="none"/>
          </w:rPr>
          <w:t>rey Arturo</w:t>
        </w:r>
      </w:hyperlink>
      <w:r w:rsidR="004B3B51" w:rsidRPr="00F90D6A">
        <w:rPr>
          <w:rFonts w:ascii="Arial" w:hAnsi="Arial" w:cs="Arial"/>
          <w:b/>
        </w:rPr>
        <w:t>. Dichos cuentos constituyen el pr</w:t>
      </w:r>
      <w:r w:rsidR="004B3B51" w:rsidRPr="00F90D6A">
        <w:rPr>
          <w:rFonts w:ascii="Arial" w:hAnsi="Arial" w:cs="Arial"/>
          <w:b/>
        </w:rPr>
        <w:t>i</w:t>
      </w:r>
      <w:r w:rsidR="004B3B51" w:rsidRPr="00F90D6A">
        <w:rPr>
          <w:rFonts w:ascii="Arial" w:hAnsi="Arial" w:cs="Arial"/>
          <w:b/>
        </w:rPr>
        <w:t xml:space="preserve">mer </w:t>
      </w:r>
      <w:hyperlink r:id="rId707" w:tooltip="Cantar de gesta" w:history="1">
        <w:r w:rsidR="004B3B51" w:rsidRPr="00F90D6A">
          <w:rPr>
            <w:rStyle w:val="Hipervnculo"/>
            <w:rFonts w:ascii="Arial" w:hAnsi="Arial" w:cs="Arial"/>
            <w:b/>
            <w:i/>
            <w:iCs/>
            <w:color w:val="auto"/>
            <w:u w:val="none"/>
          </w:rPr>
          <w:t>cantar de gesta</w:t>
        </w:r>
      </w:hyperlink>
      <w:r w:rsidR="004B3B51" w:rsidRPr="00F90D6A">
        <w:rPr>
          <w:rFonts w:ascii="Arial" w:hAnsi="Arial" w:cs="Arial"/>
          <w:b/>
        </w:rPr>
        <w:t xml:space="preserve"> de la historia.</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En el </w:t>
      </w:r>
      <w:hyperlink r:id="rId708" w:tooltip="Siglo XII" w:history="1">
        <w:r w:rsidR="004B3B51" w:rsidRPr="00F90D6A">
          <w:rPr>
            <w:rStyle w:val="Hipervnculo"/>
            <w:rFonts w:ascii="Arial" w:hAnsi="Arial" w:cs="Arial"/>
            <w:b/>
            <w:color w:val="auto"/>
            <w:u w:val="none"/>
          </w:rPr>
          <w:t>siglo XII</w:t>
        </w:r>
      </w:hyperlink>
      <w:r w:rsidR="004B3B51" w:rsidRPr="00F90D6A">
        <w:rPr>
          <w:rFonts w:ascii="Arial" w:hAnsi="Arial" w:cs="Arial"/>
          <w:b/>
        </w:rPr>
        <w:t xml:space="preserve"> se reconoció su </w:t>
      </w:r>
      <w:hyperlink r:id="rId709" w:tooltip="Santo" w:history="1">
        <w:r w:rsidR="004B3B51" w:rsidRPr="00F90D6A">
          <w:rPr>
            <w:rStyle w:val="Hipervnculo"/>
            <w:rFonts w:ascii="Arial" w:hAnsi="Arial" w:cs="Arial"/>
            <w:b/>
            <w:color w:val="auto"/>
            <w:u w:val="none"/>
          </w:rPr>
          <w:t>santidad</w:t>
        </w:r>
      </w:hyperlink>
      <w:r w:rsidR="004B3B51" w:rsidRPr="00F90D6A">
        <w:rPr>
          <w:rFonts w:ascii="Arial" w:hAnsi="Arial" w:cs="Arial"/>
          <w:b/>
        </w:rPr>
        <w:t xml:space="preserve"> dentro de las fronteras del </w:t>
      </w:r>
      <w:hyperlink r:id="rId710" w:tooltip="Sacro Imperio Romano Germánico" w:history="1">
        <w:r w:rsidR="004B3B51" w:rsidRPr="00F90D6A">
          <w:rPr>
            <w:rStyle w:val="Hipervnculo"/>
            <w:rFonts w:ascii="Arial" w:hAnsi="Arial" w:cs="Arial"/>
            <w:b/>
            <w:color w:val="auto"/>
            <w:u w:val="none"/>
          </w:rPr>
          <w:t>Sacro Imperio rom</w:t>
        </w:r>
        <w:r w:rsidR="004B3B51" w:rsidRPr="00F90D6A">
          <w:rPr>
            <w:rStyle w:val="Hipervnculo"/>
            <w:rFonts w:ascii="Arial" w:hAnsi="Arial" w:cs="Arial"/>
            <w:b/>
            <w:color w:val="auto"/>
            <w:u w:val="none"/>
          </w:rPr>
          <w:t>a</w:t>
        </w:r>
        <w:r w:rsidR="004B3B51" w:rsidRPr="00F90D6A">
          <w:rPr>
            <w:rStyle w:val="Hipervnculo"/>
            <w:rFonts w:ascii="Arial" w:hAnsi="Arial" w:cs="Arial"/>
            <w:b/>
            <w:color w:val="auto"/>
            <w:u w:val="none"/>
          </w:rPr>
          <w:t>no</w:t>
        </w:r>
      </w:hyperlink>
      <w:r w:rsidR="004B3B51" w:rsidRPr="00F90D6A">
        <w:rPr>
          <w:rFonts w:ascii="Arial" w:hAnsi="Arial" w:cs="Arial"/>
          <w:b/>
        </w:rPr>
        <w:t xml:space="preserve">. Su </w:t>
      </w:r>
      <w:hyperlink r:id="rId711" w:tooltip="Canonización" w:history="1">
        <w:r w:rsidR="004B3B51" w:rsidRPr="00F90D6A">
          <w:rPr>
            <w:rStyle w:val="Hipervnculo"/>
            <w:rFonts w:ascii="Arial" w:hAnsi="Arial" w:cs="Arial"/>
            <w:b/>
            <w:color w:val="auto"/>
            <w:u w:val="none"/>
          </w:rPr>
          <w:t>canonización</w:t>
        </w:r>
      </w:hyperlink>
      <w:r w:rsidR="004B3B51" w:rsidRPr="00F90D6A">
        <w:rPr>
          <w:rFonts w:ascii="Arial" w:hAnsi="Arial" w:cs="Arial"/>
          <w:b/>
        </w:rPr>
        <w:t xml:space="preserve"> —oficiada por el </w:t>
      </w:r>
      <w:hyperlink r:id="rId712" w:tooltip="Antipapa" w:history="1">
        <w:r w:rsidR="004B3B51" w:rsidRPr="00F90D6A">
          <w:rPr>
            <w:rStyle w:val="Hipervnculo"/>
            <w:rFonts w:ascii="Arial" w:hAnsi="Arial" w:cs="Arial"/>
            <w:b/>
            <w:color w:val="auto"/>
            <w:u w:val="none"/>
          </w:rPr>
          <w:t>antipapa</w:t>
        </w:r>
      </w:hyperlink>
      <w:r w:rsidR="004B3B51" w:rsidRPr="00F90D6A">
        <w:rPr>
          <w:rFonts w:ascii="Arial" w:hAnsi="Arial" w:cs="Arial"/>
          <w:b/>
        </w:rPr>
        <w:t xml:space="preserve"> </w:t>
      </w:r>
      <w:hyperlink r:id="rId713" w:tooltip="Pascual III (antipapa)" w:history="1">
        <w:r w:rsidR="004B3B51" w:rsidRPr="00F90D6A">
          <w:rPr>
            <w:rStyle w:val="Hipervnculo"/>
            <w:rFonts w:ascii="Arial" w:hAnsi="Arial" w:cs="Arial"/>
            <w:b/>
            <w:color w:val="auto"/>
            <w:u w:val="none"/>
          </w:rPr>
          <w:t>Pascual III</w:t>
        </w:r>
      </w:hyperlink>
      <w:r w:rsidR="004B3B51" w:rsidRPr="00F90D6A">
        <w:rPr>
          <w:rFonts w:ascii="Arial" w:hAnsi="Arial" w:cs="Arial"/>
          <w:b/>
        </w:rPr>
        <w:t xml:space="preserve"> a fin de obtener el favor de </w:t>
      </w:r>
      <w:hyperlink r:id="rId714" w:tooltip="Federico I Barbarroja" w:history="1">
        <w:r w:rsidR="004B3B51" w:rsidRPr="00F90D6A">
          <w:rPr>
            <w:rStyle w:val="Hipervnculo"/>
            <w:rFonts w:ascii="Arial" w:hAnsi="Arial" w:cs="Arial"/>
            <w:b/>
            <w:color w:val="auto"/>
            <w:u w:val="none"/>
          </w:rPr>
          <w:t>Fed</w:t>
        </w:r>
        <w:r w:rsidR="004B3B51" w:rsidRPr="00F90D6A">
          <w:rPr>
            <w:rStyle w:val="Hipervnculo"/>
            <w:rFonts w:ascii="Arial" w:hAnsi="Arial" w:cs="Arial"/>
            <w:b/>
            <w:color w:val="auto"/>
            <w:u w:val="none"/>
          </w:rPr>
          <w:t>e</w:t>
        </w:r>
        <w:r w:rsidR="004B3B51" w:rsidRPr="00F90D6A">
          <w:rPr>
            <w:rStyle w:val="Hipervnculo"/>
            <w:rFonts w:ascii="Arial" w:hAnsi="Arial" w:cs="Arial"/>
            <w:b/>
            <w:color w:val="auto"/>
            <w:u w:val="none"/>
          </w:rPr>
          <w:t xml:space="preserve">rico </w:t>
        </w:r>
        <w:proofErr w:type="spellStart"/>
        <w:r w:rsidR="004B3B51" w:rsidRPr="00F90D6A">
          <w:rPr>
            <w:rStyle w:val="Hipervnculo"/>
            <w:rFonts w:ascii="Arial" w:hAnsi="Arial" w:cs="Arial"/>
            <w:b/>
            <w:color w:val="auto"/>
            <w:u w:val="none"/>
          </w:rPr>
          <w:t>Barbarroja</w:t>
        </w:r>
        <w:proofErr w:type="spellEnd"/>
      </w:hyperlink>
      <w:r w:rsidR="004B3B51" w:rsidRPr="00F90D6A">
        <w:rPr>
          <w:rFonts w:ascii="Arial" w:hAnsi="Arial" w:cs="Arial"/>
          <w:b/>
        </w:rPr>
        <w:t xml:space="preserve"> (</w:t>
      </w:r>
      <w:hyperlink r:id="rId715" w:tooltip="1165" w:history="1">
        <w:r w:rsidR="004B3B51" w:rsidRPr="00F90D6A">
          <w:rPr>
            <w:rStyle w:val="Hipervnculo"/>
            <w:rFonts w:ascii="Arial" w:hAnsi="Arial" w:cs="Arial"/>
            <w:b/>
            <w:color w:val="auto"/>
            <w:u w:val="none"/>
          </w:rPr>
          <w:t>1165</w:t>
        </w:r>
      </w:hyperlink>
      <w:r w:rsidR="004B3B51" w:rsidRPr="00F90D6A">
        <w:rPr>
          <w:rFonts w:ascii="Arial" w:hAnsi="Arial" w:cs="Arial"/>
          <w:b/>
        </w:rPr>
        <w:t xml:space="preserve">)— no fue reconocida por la </w:t>
      </w:r>
      <w:hyperlink r:id="rId716" w:tooltip="Santa Sede" w:history="1">
        <w:r w:rsidR="004B3B51" w:rsidRPr="00F90D6A">
          <w:rPr>
            <w:rStyle w:val="Hipervnculo"/>
            <w:rFonts w:ascii="Arial" w:hAnsi="Arial" w:cs="Arial"/>
            <w:b/>
            <w:color w:val="auto"/>
            <w:u w:val="none"/>
          </w:rPr>
          <w:t>Santa Sede</w:t>
        </w:r>
      </w:hyperlink>
      <w:r w:rsidR="004B3B51" w:rsidRPr="00F90D6A">
        <w:rPr>
          <w:rFonts w:ascii="Arial" w:hAnsi="Arial" w:cs="Arial"/>
          <w:b/>
        </w:rPr>
        <w:t>, que anuló todas las ordena</w:t>
      </w:r>
      <w:r w:rsidR="004B3B51" w:rsidRPr="00F90D6A">
        <w:rPr>
          <w:rFonts w:ascii="Arial" w:hAnsi="Arial" w:cs="Arial"/>
          <w:b/>
        </w:rPr>
        <w:t>n</w:t>
      </w:r>
      <w:r w:rsidR="004B3B51" w:rsidRPr="00F90D6A">
        <w:rPr>
          <w:rFonts w:ascii="Arial" w:hAnsi="Arial" w:cs="Arial"/>
          <w:b/>
        </w:rPr>
        <w:t xml:space="preserve">zas de Pascual tras la celebración del </w:t>
      </w:r>
      <w:hyperlink r:id="rId717" w:tooltip="Concilio de Letrán III" w:history="1">
        <w:r w:rsidR="004B3B51" w:rsidRPr="00F90D6A">
          <w:rPr>
            <w:rStyle w:val="Hipervnculo"/>
            <w:rFonts w:ascii="Arial" w:hAnsi="Arial" w:cs="Arial"/>
            <w:b/>
            <w:color w:val="auto"/>
            <w:u w:val="none"/>
          </w:rPr>
          <w:t>Tercer Concilio de Letrán</w:t>
        </w:r>
      </w:hyperlink>
      <w:r w:rsidR="004B3B51" w:rsidRPr="00F90D6A">
        <w:rPr>
          <w:rFonts w:ascii="Arial" w:hAnsi="Arial" w:cs="Arial"/>
          <w:b/>
        </w:rPr>
        <w:t xml:space="preserve"> (</w:t>
      </w:r>
      <w:hyperlink r:id="rId718" w:tooltip="1179" w:history="1">
        <w:r w:rsidR="004B3B51" w:rsidRPr="00F90D6A">
          <w:rPr>
            <w:rStyle w:val="Hipervnculo"/>
            <w:rFonts w:ascii="Arial" w:hAnsi="Arial" w:cs="Arial"/>
            <w:b/>
            <w:color w:val="auto"/>
            <w:u w:val="none"/>
          </w:rPr>
          <w:t>1179</w:t>
        </w:r>
      </w:hyperlink>
      <w:r w:rsidR="004B3B51" w:rsidRPr="00F90D6A">
        <w:rPr>
          <w:rFonts w:ascii="Arial" w:hAnsi="Arial" w:cs="Arial"/>
          <w:b/>
        </w:rPr>
        <w:t>). No obstante, fina</w:t>
      </w:r>
      <w:r w:rsidR="004B3B51" w:rsidRPr="00F90D6A">
        <w:rPr>
          <w:rFonts w:ascii="Arial" w:hAnsi="Arial" w:cs="Arial"/>
          <w:b/>
        </w:rPr>
        <w:t>l</w:t>
      </w:r>
      <w:r w:rsidR="004B3B51" w:rsidRPr="00F90D6A">
        <w:rPr>
          <w:rFonts w:ascii="Arial" w:hAnsi="Arial" w:cs="Arial"/>
          <w:b/>
        </w:rPr>
        <w:t xml:space="preserve">mente se </w:t>
      </w:r>
      <w:hyperlink r:id="rId719" w:tooltip="Proceso histórico de beatificación y canonización (aún no redactado)" w:history="1">
        <w:r w:rsidR="004B3B51" w:rsidRPr="00F90D6A">
          <w:rPr>
            <w:rStyle w:val="Hipervnculo"/>
            <w:rFonts w:ascii="Arial" w:hAnsi="Arial" w:cs="Arial"/>
            <w:b/>
            <w:color w:val="auto"/>
            <w:u w:val="none"/>
          </w:rPr>
          <w:t>confirmaría</w:t>
        </w:r>
      </w:hyperlink>
      <w:r w:rsidR="004B3B51" w:rsidRPr="00F90D6A">
        <w:rPr>
          <w:rFonts w:ascii="Arial" w:hAnsi="Arial" w:cs="Arial"/>
          <w:b/>
        </w:rPr>
        <w:t xml:space="preserve"> su </w:t>
      </w:r>
      <w:hyperlink r:id="rId720" w:tooltip="Beato" w:history="1">
        <w:r w:rsidR="004B3B51" w:rsidRPr="00F90D6A">
          <w:rPr>
            <w:rStyle w:val="Hipervnculo"/>
            <w:rFonts w:ascii="Arial" w:hAnsi="Arial" w:cs="Arial"/>
            <w:b/>
            <w:color w:val="auto"/>
            <w:u w:val="none"/>
          </w:rPr>
          <w:t>beatificación</w:t>
        </w:r>
      </w:hyperlink>
      <w:r w:rsidR="004B3B51" w:rsidRPr="00F90D6A">
        <w:rPr>
          <w:rFonts w:ascii="Arial" w:hAnsi="Arial" w:cs="Arial"/>
          <w:b/>
        </w:rPr>
        <w:t>.</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Se ha afirmado que Carlomagno apoyó la inserción del </w:t>
      </w:r>
      <w:hyperlink r:id="rId721" w:tooltip="Filioque" w:history="1">
        <w:proofErr w:type="spellStart"/>
        <w:r w:rsidR="004B3B51" w:rsidRPr="00F90D6A">
          <w:rPr>
            <w:rStyle w:val="Hipervnculo"/>
            <w:rFonts w:ascii="Arial" w:hAnsi="Arial" w:cs="Arial"/>
            <w:b/>
            <w:i/>
            <w:iCs/>
            <w:color w:val="auto"/>
            <w:u w:val="none"/>
          </w:rPr>
          <w:t>Filioque</w:t>
        </w:r>
        <w:proofErr w:type="spellEnd"/>
      </w:hyperlink>
      <w:r w:rsidR="004B3B51" w:rsidRPr="00F90D6A">
        <w:rPr>
          <w:rFonts w:ascii="Arial" w:hAnsi="Arial" w:cs="Arial"/>
          <w:b/>
        </w:rPr>
        <w:t xml:space="preserve"> en el </w:t>
      </w:r>
      <w:hyperlink r:id="rId722" w:tooltip="Símbolo niceno" w:history="1">
        <w:r w:rsidR="004B3B51" w:rsidRPr="00F90D6A">
          <w:rPr>
            <w:rStyle w:val="Hipervnculo"/>
            <w:rFonts w:ascii="Arial" w:hAnsi="Arial" w:cs="Arial"/>
            <w:b/>
            <w:color w:val="auto"/>
            <w:u w:val="none"/>
          </w:rPr>
          <w:t>Credo de Nicea</w:t>
        </w:r>
      </w:hyperlink>
      <w:r w:rsidR="004B3B51" w:rsidRPr="00F90D6A">
        <w:rPr>
          <w:rFonts w:ascii="Arial" w:hAnsi="Arial" w:cs="Arial"/>
          <w:b/>
        </w:rPr>
        <w:t xml:space="preserve">. Los francos habían heredado la creencia visigoda de que el Espíritu Santo procedía de Dios Padre </w:t>
      </w:r>
      <w:r w:rsidR="004B3B51" w:rsidRPr="00F90D6A">
        <w:rPr>
          <w:rFonts w:ascii="Arial" w:hAnsi="Arial" w:cs="Arial"/>
          <w:b/>
          <w:i/>
          <w:iCs/>
        </w:rPr>
        <w:t>y del Hijo</w:t>
      </w:r>
      <w:r w:rsidR="004B3B51" w:rsidRPr="00F90D6A">
        <w:rPr>
          <w:rFonts w:ascii="Arial" w:hAnsi="Arial" w:cs="Arial"/>
          <w:b/>
        </w:rPr>
        <w:t xml:space="preserve"> (</w:t>
      </w:r>
      <w:proofErr w:type="spellStart"/>
      <w:r w:rsidR="004B3B51" w:rsidRPr="00F90D6A">
        <w:rPr>
          <w:rFonts w:ascii="Arial" w:hAnsi="Arial" w:cs="Arial"/>
          <w:b/>
          <w:i/>
          <w:iCs/>
        </w:rPr>
        <w:t>Filioque</w:t>
      </w:r>
      <w:proofErr w:type="spellEnd"/>
      <w:r w:rsidR="004B3B51" w:rsidRPr="00F90D6A">
        <w:rPr>
          <w:rFonts w:ascii="Arial" w:hAnsi="Arial" w:cs="Arial"/>
          <w:b/>
        </w:rPr>
        <w:t xml:space="preserve">); y durante el reinado de Carlomagno, los francos obviaron lo estipulado en el </w:t>
      </w:r>
      <w:hyperlink r:id="rId723" w:tooltip="Primer Concilio de Constantinopla" w:history="1">
        <w:r w:rsidR="004B3B51" w:rsidRPr="00F90D6A">
          <w:rPr>
            <w:rStyle w:val="Hipervnculo"/>
            <w:rFonts w:ascii="Arial" w:hAnsi="Arial" w:cs="Arial"/>
            <w:b/>
            <w:color w:val="auto"/>
            <w:u w:val="none"/>
          </w:rPr>
          <w:t>Concilio de Constantinopla</w:t>
        </w:r>
      </w:hyperlink>
      <w:r w:rsidR="004B3B51" w:rsidRPr="00F90D6A">
        <w:rPr>
          <w:rFonts w:ascii="Arial" w:hAnsi="Arial" w:cs="Arial"/>
          <w:b/>
        </w:rPr>
        <w:t xml:space="preserve"> y declararon que el Espíritu Santo sólo pr</w:t>
      </w:r>
      <w:r w:rsidR="004B3B51" w:rsidRPr="00F90D6A">
        <w:rPr>
          <w:rFonts w:ascii="Arial" w:hAnsi="Arial" w:cs="Arial"/>
          <w:b/>
        </w:rPr>
        <w:t>o</w:t>
      </w:r>
      <w:r w:rsidR="004B3B51" w:rsidRPr="00F90D6A">
        <w:rPr>
          <w:rFonts w:ascii="Arial" w:hAnsi="Arial" w:cs="Arial"/>
          <w:b/>
        </w:rPr>
        <w:t xml:space="preserve">cedía del Padre. El </w:t>
      </w:r>
      <w:hyperlink r:id="rId724" w:tooltip="Papa" w:history="1">
        <w:r w:rsidR="004B3B51" w:rsidRPr="00F90D6A">
          <w:rPr>
            <w:rStyle w:val="Hipervnculo"/>
            <w:rFonts w:ascii="Arial" w:hAnsi="Arial" w:cs="Arial"/>
            <w:b/>
            <w:color w:val="auto"/>
            <w:u w:val="none"/>
          </w:rPr>
          <w:t>papa</w:t>
        </w:r>
      </w:hyperlink>
      <w:r w:rsidR="004B3B51" w:rsidRPr="00F90D6A">
        <w:rPr>
          <w:rFonts w:ascii="Arial" w:hAnsi="Arial" w:cs="Arial"/>
          <w:b/>
        </w:rPr>
        <w:t xml:space="preserve"> </w:t>
      </w:r>
      <w:hyperlink r:id="rId725" w:tooltip="León III (papa)" w:history="1">
        <w:r w:rsidR="004B3B51" w:rsidRPr="00F90D6A">
          <w:rPr>
            <w:rStyle w:val="Hipervnculo"/>
            <w:rFonts w:ascii="Arial" w:hAnsi="Arial" w:cs="Arial"/>
            <w:b/>
            <w:color w:val="auto"/>
            <w:u w:val="none"/>
          </w:rPr>
          <w:t>León III</w:t>
        </w:r>
      </w:hyperlink>
      <w:r w:rsidR="004B3B51" w:rsidRPr="00F90D6A">
        <w:rPr>
          <w:rFonts w:ascii="Arial" w:hAnsi="Arial" w:cs="Arial"/>
          <w:b/>
        </w:rPr>
        <w:t xml:space="preserve"> se opuso a dicha creencia e hizo tallar el Credo de Nicea en las puertas de la </w:t>
      </w:r>
      <w:hyperlink r:id="rId726" w:tooltip="Antigua Basílica de San Pedro" w:history="1">
        <w:r w:rsidR="004B3B51" w:rsidRPr="00F90D6A">
          <w:rPr>
            <w:rStyle w:val="Hipervnculo"/>
            <w:rFonts w:ascii="Arial" w:hAnsi="Arial" w:cs="Arial"/>
            <w:b/>
            <w:color w:val="auto"/>
            <w:u w:val="none"/>
          </w:rPr>
          <w:t>basílica de San Pedro</w:t>
        </w:r>
      </w:hyperlink>
      <w:r w:rsidR="004B3B51" w:rsidRPr="00F90D6A">
        <w:rPr>
          <w:rFonts w:ascii="Arial" w:hAnsi="Arial" w:cs="Arial"/>
          <w:b/>
        </w:rPr>
        <w:t xml:space="preserve"> sin la ofensiva frase. La insistencia de los fra</w:t>
      </w:r>
      <w:r w:rsidR="004B3B51" w:rsidRPr="00F90D6A">
        <w:rPr>
          <w:rFonts w:ascii="Arial" w:hAnsi="Arial" w:cs="Arial"/>
          <w:b/>
        </w:rPr>
        <w:t>n</w:t>
      </w:r>
      <w:r w:rsidR="004B3B51" w:rsidRPr="00F90D6A">
        <w:rPr>
          <w:rFonts w:ascii="Arial" w:hAnsi="Arial" w:cs="Arial"/>
          <w:b/>
        </w:rPr>
        <w:t xml:space="preserve">cos desembocó en un declive de las relaciones entre Roma y Francia. No obstante, la </w:t>
      </w:r>
      <w:hyperlink r:id="rId727" w:tooltip="Iglesia católica" w:history="1">
        <w:r w:rsidR="004B3B51" w:rsidRPr="00F90D6A">
          <w:rPr>
            <w:rStyle w:val="Hipervnculo"/>
            <w:rFonts w:ascii="Arial" w:hAnsi="Arial" w:cs="Arial"/>
            <w:b/>
            <w:color w:val="auto"/>
            <w:u w:val="none"/>
          </w:rPr>
          <w:t>Igl</w:t>
        </w:r>
        <w:r w:rsidR="004B3B51" w:rsidRPr="00F90D6A">
          <w:rPr>
            <w:rStyle w:val="Hipervnculo"/>
            <w:rFonts w:ascii="Arial" w:hAnsi="Arial" w:cs="Arial"/>
            <w:b/>
            <w:color w:val="auto"/>
            <w:u w:val="none"/>
          </w:rPr>
          <w:t>e</w:t>
        </w:r>
        <w:r w:rsidR="004B3B51" w:rsidRPr="00F90D6A">
          <w:rPr>
            <w:rStyle w:val="Hipervnculo"/>
            <w:rFonts w:ascii="Arial" w:hAnsi="Arial" w:cs="Arial"/>
            <w:b/>
            <w:color w:val="auto"/>
            <w:u w:val="none"/>
          </w:rPr>
          <w:t>sia cat</w:t>
        </w:r>
        <w:r w:rsidR="004B3B51" w:rsidRPr="00F90D6A">
          <w:rPr>
            <w:rStyle w:val="Hipervnculo"/>
            <w:rFonts w:ascii="Arial" w:hAnsi="Arial" w:cs="Arial"/>
            <w:b/>
            <w:color w:val="auto"/>
            <w:u w:val="none"/>
          </w:rPr>
          <w:t>ó</w:t>
        </w:r>
        <w:r w:rsidR="004B3B51" w:rsidRPr="00F90D6A">
          <w:rPr>
            <w:rStyle w:val="Hipervnculo"/>
            <w:rFonts w:ascii="Arial" w:hAnsi="Arial" w:cs="Arial"/>
            <w:b/>
            <w:color w:val="auto"/>
            <w:u w:val="none"/>
          </w:rPr>
          <w:t>lica</w:t>
        </w:r>
      </w:hyperlink>
      <w:r w:rsidR="004B3B51" w:rsidRPr="00F90D6A">
        <w:rPr>
          <w:rFonts w:ascii="Arial" w:hAnsi="Arial" w:cs="Arial"/>
          <w:b/>
        </w:rPr>
        <w:t xml:space="preserve"> acabó adoptando esta frase, enemistándose esta vez con Constantinopla. Este hecho es contemplado como uno más de los muchos precursores del </w:t>
      </w:r>
      <w:hyperlink r:id="rId728" w:tooltip="Cisma de Oriente" w:history="1">
        <w:r w:rsidR="004B3B51" w:rsidRPr="00F90D6A">
          <w:rPr>
            <w:rStyle w:val="Hipervnculo"/>
            <w:rFonts w:ascii="Arial" w:hAnsi="Arial" w:cs="Arial"/>
            <w:b/>
            <w:color w:val="auto"/>
            <w:u w:val="none"/>
          </w:rPr>
          <w:t>Cisma de Oriente</w:t>
        </w:r>
      </w:hyperlink>
      <w:r w:rsidR="004B3B51" w:rsidRPr="00F90D6A">
        <w:rPr>
          <w:rFonts w:ascii="Arial" w:hAnsi="Arial" w:cs="Arial"/>
          <w:b/>
        </w:rPr>
        <w:t>, sucedido siglos más tarde</w:t>
      </w:r>
      <w:r>
        <w:rPr>
          <w:rFonts w:ascii="Arial" w:hAnsi="Arial" w:cs="Arial"/>
          <w:b/>
        </w:rPr>
        <w:t>.</w:t>
      </w:r>
    </w:p>
    <w:p w:rsidR="00A304D5"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Según la </w:t>
      </w:r>
      <w:hyperlink r:id="rId729" w:tooltip="Etimología popular" w:history="1">
        <w:r w:rsidR="004B3B51" w:rsidRPr="00F90D6A">
          <w:rPr>
            <w:rStyle w:val="Hipervnculo"/>
            <w:rFonts w:ascii="Arial" w:hAnsi="Arial" w:cs="Arial"/>
            <w:b/>
            <w:color w:val="auto"/>
            <w:u w:val="none"/>
          </w:rPr>
          <w:t>etimología popular</w:t>
        </w:r>
      </w:hyperlink>
      <w:r w:rsidR="004B3B51" w:rsidRPr="00F90D6A">
        <w:rPr>
          <w:rFonts w:ascii="Arial" w:hAnsi="Arial" w:cs="Arial"/>
          <w:b/>
        </w:rPr>
        <w:t xml:space="preserve"> el </w:t>
      </w:r>
      <w:r w:rsidR="004B3B51" w:rsidRPr="00F90D6A">
        <w:rPr>
          <w:rFonts w:ascii="Arial" w:hAnsi="Arial" w:cs="Arial"/>
          <w:b/>
          <w:i/>
          <w:iCs/>
        </w:rPr>
        <w:t>Carro</w:t>
      </w:r>
      <w:r w:rsidR="004B3B51" w:rsidRPr="00F90D6A">
        <w:rPr>
          <w:rFonts w:ascii="Arial" w:hAnsi="Arial" w:cs="Arial"/>
          <w:b/>
        </w:rPr>
        <w:t xml:space="preserve"> de la constelación de la </w:t>
      </w:r>
      <w:hyperlink r:id="rId730" w:tooltip="Osa Mayor" w:history="1">
        <w:r w:rsidR="004B3B51" w:rsidRPr="00F90D6A">
          <w:rPr>
            <w:rStyle w:val="Hipervnculo"/>
            <w:rFonts w:ascii="Arial" w:hAnsi="Arial" w:cs="Arial"/>
            <w:b/>
            <w:color w:val="auto"/>
            <w:u w:val="none"/>
          </w:rPr>
          <w:t>Osa Mayor</w:t>
        </w:r>
      </w:hyperlink>
      <w:r w:rsidR="004B3B51" w:rsidRPr="00F90D6A">
        <w:rPr>
          <w:rFonts w:ascii="Arial" w:hAnsi="Arial" w:cs="Arial"/>
          <w:b/>
        </w:rPr>
        <w:t xml:space="preserve"> recibía el nombre de «Carro de Carlos» (</w:t>
      </w:r>
      <w:proofErr w:type="spellStart"/>
      <w:r w:rsidR="004B3B51" w:rsidRPr="00F90D6A">
        <w:rPr>
          <w:rFonts w:ascii="Arial" w:hAnsi="Arial" w:cs="Arial"/>
          <w:b/>
          <w:i/>
          <w:iCs/>
        </w:rPr>
        <w:t>Charles's</w:t>
      </w:r>
      <w:proofErr w:type="spellEnd"/>
      <w:r w:rsidR="004B3B51" w:rsidRPr="00F90D6A">
        <w:rPr>
          <w:rFonts w:ascii="Arial" w:hAnsi="Arial" w:cs="Arial"/>
          <w:b/>
          <w:i/>
          <w:iCs/>
        </w:rPr>
        <w:t xml:space="preserve"> </w:t>
      </w:r>
      <w:proofErr w:type="spellStart"/>
      <w:r w:rsidR="004B3B51" w:rsidRPr="00F90D6A">
        <w:rPr>
          <w:rFonts w:ascii="Arial" w:hAnsi="Arial" w:cs="Arial"/>
          <w:b/>
          <w:i/>
          <w:iCs/>
        </w:rPr>
        <w:t>Wain</w:t>
      </w:r>
      <w:proofErr w:type="spellEnd"/>
      <w:r w:rsidR="004B3B51" w:rsidRPr="00F90D6A">
        <w:rPr>
          <w:rFonts w:ascii="Arial" w:hAnsi="Arial" w:cs="Arial"/>
          <w:b/>
        </w:rPr>
        <w:t>) en honor a Carlomagno.</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Los voluntarios franceses de la </w:t>
      </w:r>
      <w:hyperlink r:id="rId731" w:tooltip="Wehrmacht" w:history="1">
        <w:proofErr w:type="spellStart"/>
        <w:r w:rsidR="004B3B51" w:rsidRPr="00F90D6A">
          <w:rPr>
            <w:rStyle w:val="Hipervnculo"/>
            <w:rFonts w:ascii="Arial" w:hAnsi="Arial" w:cs="Arial"/>
            <w:b/>
            <w:color w:val="auto"/>
            <w:u w:val="none"/>
          </w:rPr>
          <w:t>Wehrmacht</w:t>
        </w:r>
        <w:proofErr w:type="spellEnd"/>
      </w:hyperlink>
      <w:r w:rsidR="004B3B51" w:rsidRPr="00F90D6A">
        <w:rPr>
          <w:rFonts w:ascii="Arial" w:hAnsi="Arial" w:cs="Arial"/>
          <w:b/>
        </w:rPr>
        <w:t xml:space="preserve"> y la ulterior </w:t>
      </w:r>
      <w:hyperlink r:id="rId732" w:tooltip="Waffen-SS" w:history="1">
        <w:proofErr w:type="spellStart"/>
        <w:r w:rsidR="004B3B51" w:rsidRPr="00F90D6A">
          <w:rPr>
            <w:rStyle w:val="Hipervnculo"/>
            <w:rFonts w:ascii="Arial" w:hAnsi="Arial" w:cs="Arial"/>
            <w:b/>
            <w:color w:val="auto"/>
            <w:u w:val="none"/>
          </w:rPr>
          <w:t>Waffen</w:t>
        </w:r>
        <w:proofErr w:type="spellEnd"/>
        <w:r w:rsidR="004B3B51" w:rsidRPr="00F90D6A">
          <w:rPr>
            <w:rStyle w:val="Hipervnculo"/>
            <w:rFonts w:ascii="Arial" w:hAnsi="Arial" w:cs="Arial"/>
            <w:b/>
            <w:color w:val="auto"/>
            <w:u w:val="none"/>
          </w:rPr>
          <w:t>-SS</w:t>
        </w:r>
      </w:hyperlink>
      <w:r w:rsidR="004B3B51" w:rsidRPr="00F90D6A">
        <w:rPr>
          <w:rFonts w:ascii="Arial" w:hAnsi="Arial" w:cs="Arial"/>
          <w:b/>
        </w:rPr>
        <w:t xml:space="preserve"> se organizaron dura</w:t>
      </w:r>
      <w:r w:rsidR="004B3B51" w:rsidRPr="00F90D6A">
        <w:rPr>
          <w:rFonts w:ascii="Arial" w:hAnsi="Arial" w:cs="Arial"/>
          <w:b/>
        </w:rPr>
        <w:t>n</w:t>
      </w:r>
      <w:r w:rsidR="004B3B51" w:rsidRPr="00F90D6A">
        <w:rPr>
          <w:rFonts w:ascii="Arial" w:hAnsi="Arial" w:cs="Arial"/>
          <w:b/>
        </w:rPr>
        <w:t xml:space="preserve">te la </w:t>
      </w:r>
      <w:hyperlink r:id="rId733" w:tooltip="Segunda Guerra Mundial" w:history="1">
        <w:r w:rsidR="004B3B51" w:rsidRPr="00F90D6A">
          <w:rPr>
            <w:rStyle w:val="Hipervnculo"/>
            <w:rFonts w:ascii="Arial" w:hAnsi="Arial" w:cs="Arial"/>
            <w:b/>
            <w:color w:val="auto"/>
            <w:u w:val="none"/>
          </w:rPr>
          <w:t>Segunda Guerra Mundial</w:t>
        </w:r>
      </w:hyperlink>
      <w:r w:rsidR="004B3B51" w:rsidRPr="00F90D6A">
        <w:rPr>
          <w:rFonts w:ascii="Arial" w:hAnsi="Arial" w:cs="Arial"/>
          <w:b/>
        </w:rPr>
        <w:t xml:space="preserve"> en una unidad llamada </w:t>
      </w:r>
      <w:hyperlink r:id="rId734" w:tooltip="33ª División de Granaderos SS Voluntarios Charlemagne" w:history="1">
        <w:r w:rsidR="004B3B51" w:rsidRPr="00F90D6A">
          <w:rPr>
            <w:rStyle w:val="Hipervnculo"/>
            <w:rFonts w:ascii="Arial" w:hAnsi="Arial" w:cs="Arial"/>
            <w:b/>
            <w:i/>
            <w:iCs/>
            <w:color w:val="auto"/>
            <w:u w:val="none"/>
          </w:rPr>
          <w:t>33ª División de Granaderos SS Volu</w:t>
        </w:r>
        <w:r w:rsidR="004B3B51" w:rsidRPr="00F90D6A">
          <w:rPr>
            <w:rStyle w:val="Hipervnculo"/>
            <w:rFonts w:ascii="Arial" w:hAnsi="Arial" w:cs="Arial"/>
            <w:b/>
            <w:i/>
            <w:iCs/>
            <w:color w:val="auto"/>
            <w:u w:val="none"/>
          </w:rPr>
          <w:t>n</w:t>
        </w:r>
        <w:r w:rsidR="004B3B51" w:rsidRPr="00F90D6A">
          <w:rPr>
            <w:rStyle w:val="Hipervnculo"/>
            <w:rFonts w:ascii="Arial" w:hAnsi="Arial" w:cs="Arial"/>
            <w:b/>
            <w:i/>
            <w:iCs/>
            <w:color w:val="auto"/>
            <w:u w:val="none"/>
          </w:rPr>
          <w:t xml:space="preserve">tarios </w:t>
        </w:r>
        <w:proofErr w:type="spellStart"/>
        <w:r w:rsidR="004B3B51" w:rsidRPr="00F90D6A">
          <w:rPr>
            <w:rStyle w:val="Hipervnculo"/>
            <w:rFonts w:ascii="Arial" w:hAnsi="Arial" w:cs="Arial"/>
            <w:b/>
            <w:i/>
            <w:iCs/>
            <w:color w:val="auto"/>
            <w:u w:val="none"/>
          </w:rPr>
          <w:t>Charlemagne</w:t>
        </w:r>
        <w:proofErr w:type="spellEnd"/>
      </w:hyperlink>
      <w:r w:rsidR="004B3B51" w:rsidRPr="00F90D6A">
        <w:rPr>
          <w:rFonts w:ascii="Arial" w:hAnsi="Arial" w:cs="Arial"/>
          <w:b/>
        </w:rPr>
        <w:t xml:space="preserve">. Una unidad alemana de la </w:t>
      </w:r>
      <w:proofErr w:type="spellStart"/>
      <w:r w:rsidR="004B3B51" w:rsidRPr="00F90D6A">
        <w:rPr>
          <w:rFonts w:ascii="Arial" w:hAnsi="Arial" w:cs="Arial"/>
          <w:b/>
        </w:rPr>
        <w:t>Waffen</w:t>
      </w:r>
      <w:proofErr w:type="spellEnd"/>
      <w:r w:rsidR="004B3B51" w:rsidRPr="00F90D6A">
        <w:rPr>
          <w:rFonts w:ascii="Arial" w:hAnsi="Arial" w:cs="Arial"/>
          <w:b/>
        </w:rPr>
        <w:t xml:space="preserve">-SS empleó el nombre de «Karl </w:t>
      </w:r>
      <w:proofErr w:type="spellStart"/>
      <w:r w:rsidR="004B3B51" w:rsidRPr="00F90D6A">
        <w:rPr>
          <w:rFonts w:ascii="Arial" w:hAnsi="Arial" w:cs="Arial"/>
          <w:b/>
        </w:rPr>
        <w:t>der</w:t>
      </w:r>
      <w:proofErr w:type="spellEnd"/>
      <w:r w:rsidR="004B3B51" w:rsidRPr="00F90D6A">
        <w:rPr>
          <w:rFonts w:ascii="Arial" w:hAnsi="Arial" w:cs="Arial"/>
          <w:b/>
        </w:rPr>
        <w:t xml:space="preserve"> </w:t>
      </w:r>
      <w:proofErr w:type="spellStart"/>
      <w:r w:rsidR="004B3B51" w:rsidRPr="00F90D6A">
        <w:rPr>
          <w:rFonts w:ascii="Arial" w:hAnsi="Arial" w:cs="Arial"/>
          <w:b/>
        </w:rPr>
        <w:t>Große</w:t>
      </w:r>
      <w:proofErr w:type="spellEnd"/>
      <w:r w:rsidR="004B3B51" w:rsidRPr="00F90D6A">
        <w:rPr>
          <w:rFonts w:ascii="Arial" w:hAnsi="Arial" w:cs="Arial"/>
          <w:b/>
        </w:rPr>
        <w:t xml:space="preserve">» durante el año </w:t>
      </w:r>
      <w:hyperlink r:id="rId735" w:tooltip="1943" w:history="1">
        <w:r w:rsidR="004B3B51" w:rsidRPr="00F90D6A">
          <w:rPr>
            <w:rStyle w:val="Hipervnculo"/>
            <w:rFonts w:ascii="Arial" w:hAnsi="Arial" w:cs="Arial"/>
            <w:b/>
            <w:color w:val="auto"/>
            <w:u w:val="none"/>
          </w:rPr>
          <w:t>1943</w:t>
        </w:r>
      </w:hyperlink>
      <w:r w:rsidR="004B3B51" w:rsidRPr="00F90D6A">
        <w:rPr>
          <w:rFonts w:ascii="Arial" w:hAnsi="Arial" w:cs="Arial"/>
          <w:b/>
        </w:rPr>
        <w:t xml:space="preserve">, pero acabó llamándose </w:t>
      </w:r>
      <w:hyperlink r:id="rId736" w:tooltip="10ª División Panzer SS Frundsberg" w:history="1">
        <w:r w:rsidR="004B3B51" w:rsidRPr="00F90D6A">
          <w:rPr>
            <w:rStyle w:val="Hipervnculo"/>
            <w:rFonts w:ascii="Arial" w:hAnsi="Arial" w:cs="Arial"/>
            <w:b/>
            <w:i/>
            <w:iCs/>
            <w:color w:val="auto"/>
            <w:u w:val="none"/>
          </w:rPr>
          <w:t xml:space="preserve">10ª División </w:t>
        </w:r>
        <w:proofErr w:type="spellStart"/>
        <w:r w:rsidR="004B3B51" w:rsidRPr="00F90D6A">
          <w:rPr>
            <w:rStyle w:val="Hipervnculo"/>
            <w:rFonts w:ascii="Arial" w:hAnsi="Arial" w:cs="Arial"/>
            <w:b/>
            <w:i/>
            <w:iCs/>
            <w:color w:val="auto"/>
            <w:u w:val="none"/>
          </w:rPr>
          <w:t>Panzer</w:t>
        </w:r>
        <w:proofErr w:type="spellEnd"/>
        <w:r w:rsidR="004B3B51" w:rsidRPr="00F90D6A">
          <w:rPr>
            <w:rStyle w:val="Hipervnculo"/>
            <w:rFonts w:ascii="Arial" w:hAnsi="Arial" w:cs="Arial"/>
            <w:b/>
            <w:i/>
            <w:iCs/>
            <w:color w:val="auto"/>
            <w:u w:val="none"/>
          </w:rPr>
          <w:t xml:space="preserve"> SS </w:t>
        </w:r>
        <w:proofErr w:type="spellStart"/>
        <w:r w:rsidR="004B3B51" w:rsidRPr="00F90D6A">
          <w:rPr>
            <w:rStyle w:val="Hipervnculo"/>
            <w:rFonts w:ascii="Arial" w:hAnsi="Arial" w:cs="Arial"/>
            <w:b/>
            <w:i/>
            <w:iCs/>
            <w:color w:val="auto"/>
            <w:u w:val="none"/>
          </w:rPr>
          <w:t>Frundsberg</w:t>
        </w:r>
        <w:proofErr w:type="spellEnd"/>
      </w:hyperlink>
      <w:r w:rsidR="004B3B51" w:rsidRPr="00F90D6A">
        <w:rPr>
          <w:rFonts w:ascii="Arial" w:hAnsi="Arial" w:cs="Arial"/>
          <w:b/>
        </w:rPr>
        <w:t>.</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 xml:space="preserve">La ciudad de Aquisgrán concede desde </w:t>
      </w:r>
      <w:hyperlink r:id="rId737" w:tooltip="1949" w:history="1">
        <w:r w:rsidR="004B3B51" w:rsidRPr="00F90D6A">
          <w:rPr>
            <w:rStyle w:val="Hipervnculo"/>
            <w:rFonts w:ascii="Arial" w:hAnsi="Arial" w:cs="Arial"/>
            <w:b/>
            <w:color w:val="auto"/>
            <w:u w:val="none"/>
          </w:rPr>
          <w:t>1949</w:t>
        </w:r>
      </w:hyperlink>
      <w:r w:rsidR="004B3B51" w:rsidRPr="00F90D6A">
        <w:rPr>
          <w:rFonts w:ascii="Arial" w:hAnsi="Arial" w:cs="Arial"/>
          <w:b/>
        </w:rPr>
        <w:t xml:space="preserve"> un premio internacional llamado </w:t>
      </w:r>
      <w:hyperlink r:id="rId738" w:tooltip="Premio Carlomagno" w:history="1">
        <w:proofErr w:type="spellStart"/>
        <w:r w:rsidR="004B3B51" w:rsidRPr="00F90D6A">
          <w:rPr>
            <w:rStyle w:val="Hipervnculo"/>
            <w:rFonts w:ascii="Arial" w:hAnsi="Arial" w:cs="Arial"/>
            <w:b/>
            <w:i/>
            <w:iCs/>
            <w:color w:val="auto"/>
            <w:u w:val="none"/>
          </w:rPr>
          <w:t>Karlspreis</w:t>
        </w:r>
        <w:proofErr w:type="spellEnd"/>
        <w:r w:rsidR="004B3B51" w:rsidRPr="00F90D6A">
          <w:rPr>
            <w:rStyle w:val="Hipervnculo"/>
            <w:rFonts w:ascii="Arial" w:hAnsi="Arial" w:cs="Arial"/>
            <w:b/>
            <w:i/>
            <w:iCs/>
            <w:color w:val="auto"/>
            <w:u w:val="none"/>
          </w:rPr>
          <w:t xml:space="preserve"> </w:t>
        </w:r>
        <w:proofErr w:type="spellStart"/>
        <w:r w:rsidR="004B3B51" w:rsidRPr="00F90D6A">
          <w:rPr>
            <w:rStyle w:val="Hipervnculo"/>
            <w:rFonts w:ascii="Arial" w:hAnsi="Arial" w:cs="Arial"/>
            <w:b/>
            <w:i/>
            <w:iCs/>
            <w:color w:val="auto"/>
            <w:u w:val="none"/>
          </w:rPr>
          <w:t>der</w:t>
        </w:r>
        <w:proofErr w:type="spellEnd"/>
        <w:r w:rsidR="004B3B51" w:rsidRPr="00F90D6A">
          <w:rPr>
            <w:rStyle w:val="Hipervnculo"/>
            <w:rFonts w:ascii="Arial" w:hAnsi="Arial" w:cs="Arial"/>
            <w:b/>
            <w:i/>
            <w:iCs/>
            <w:color w:val="auto"/>
            <w:u w:val="none"/>
          </w:rPr>
          <w:t xml:space="preserve"> </w:t>
        </w:r>
        <w:proofErr w:type="spellStart"/>
        <w:r w:rsidR="004B3B51" w:rsidRPr="00F90D6A">
          <w:rPr>
            <w:rStyle w:val="Hipervnculo"/>
            <w:rFonts w:ascii="Arial" w:hAnsi="Arial" w:cs="Arial"/>
            <w:b/>
            <w:i/>
            <w:iCs/>
            <w:color w:val="auto"/>
            <w:u w:val="none"/>
          </w:rPr>
          <w:t>Stadt</w:t>
        </w:r>
        <w:proofErr w:type="spellEnd"/>
        <w:r w:rsidR="004B3B51" w:rsidRPr="00F90D6A">
          <w:rPr>
            <w:rStyle w:val="Hipervnculo"/>
            <w:rFonts w:ascii="Arial" w:hAnsi="Arial" w:cs="Arial"/>
            <w:b/>
            <w:i/>
            <w:iCs/>
            <w:color w:val="auto"/>
            <w:u w:val="none"/>
          </w:rPr>
          <w:t xml:space="preserve"> </w:t>
        </w:r>
        <w:proofErr w:type="spellStart"/>
        <w:r w:rsidR="004B3B51" w:rsidRPr="00F90D6A">
          <w:rPr>
            <w:rStyle w:val="Hipervnculo"/>
            <w:rFonts w:ascii="Arial" w:hAnsi="Arial" w:cs="Arial"/>
            <w:b/>
            <w:i/>
            <w:iCs/>
            <w:color w:val="auto"/>
            <w:u w:val="none"/>
          </w:rPr>
          <w:t>Aachen</w:t>
        </w:r>
        <w:proofErr w:type="spellEnd"/>
      </w:hyperlink>
      <w:r w:rsidR="004B3B51" w:rsidRPr="00F90D6A">
        <w:rPr>
          <w:rFonts w:ascii="Arial" w:hAnsi="Arial" w:cs="Arial"/>
          <w:b/>
        </w:rPr>
        <w:t xml:space="preserve"> en su honor. Se galardona anualmente a los «hombres de mérito que han promovido la idea de una unidad occidental a través de sus esfuerzos políticos, económ</w:t>
      </w:r>
      <w:r w:rsidR="004B3B51" w:rsidRPr="00F90D6A">
        <w:rPr>
          <w:rFonts w:ascii="Arial" w:hAnsi="Arial" w:cs="Arial"/>
          <w:b/>
        </w:rPr>
        <w:t>i</w:t>
      </w:r>
      <w:r w:rsidR="004B3B51" w:rsidRPr="00F90D6A">
        <w:rPr>
          <w:rFonts w:ascii="Arial" w:hAnsi="Arial" w:cs="Arial"/>
          <w:b/>
        </w:rPr>
        <w:t>cos y literarios».</w:t>
      </w:r>
      <w:hyperlink r:id="rId739" w:anchor="cite_note-39" w:history="1">
        <w:r w:rsidR="004B3B51" w:rsidRPr="00F90D6A">
          <w:rPr>
            <w:rStyle w:val="Hipervnculo"/>
            <w:rFonts w:ascii="Arial" w:hAnsi="Arial" w:cs="Arial"/>
            <w:b/>
            <w:color w:val="auto"/>
            <w:u w:val="none"/>
            <w:vertAlign w:val="superscript"/>
          </w:rPr>
          <w:t>31</w:t>
        </w:r>
      </w:hyperlink>
      <w:r w:rsidR="004B3B51" w:rsidRPr="00F90D6A">
        <w:rPr>
          <w:rFonts w:ascii="Arial" w:hAnsi="Arial" w:cs="Arial"/>
          <w:b/>
        </w:rPr>
        <w:t xml:space="preserve"> Entre los laureados se encuentran el </w:t>
      </w:r>
      <w:hyperlink r:id="rId740" w:tooltip="Richard Nikolaus Graf von Coudenhove-Kalergi" w:history="1">
        <w:r w:rsidR="004B3B51" w:rsidRPr="00F90D6A">
          <w:rPr>
            <w:rStyle w:val="Hipervnculo"/>
            <w:rFonts w:ascii="Arial" w:hAnsi="Arial" w:cs="Arial"/>
            <w:b/>
            <w:color w:val="auto"/>
            <w:u w:val="none"/>
          </w:rPr>
          <w:t xml:space="preserve">Conde Richard </w:t>
        </w:r>
        <w:proofErr w:type="spellStart"/>
        <w:r w:rsidR="004B3B51" w:rsidRPr="00F90D6A">
          <w:rPr>
            <w:rStyle w:val="Hipervnculo"/>
            <w:rFonts w:ascii="Arial" w:hAnsi="Arial" w:cs="Arial"/>
            <w:b/>
            <w:color w:val="auto"/>
            <w:u w:val="none"/>
          </w:rPr>
          <w:t>Coudenhove-Kalergi</w:t>
        </w:r>
        <w:proofErr w:type="spellEnd"/>
      </w:hyperlink>
      <w:r w:rsidR="004B3B51" w:rsidRPr="00F90D6A">
        <w:rPr>
          <w:rFonts w:ascii="Arial" w:hAnsi="Arial" w:cs="Arial"/>
          <w:b/>
        </w:rPr>
        <w:t xml:space="preserve">, fundador del movimiento paneuropeo, </w:t>
      </w:r>
      <w:hyperlink r:id="rId741" w:tooltip="Alcide De Gasperi" w:history="1">
        <w:proofErr w:type="spellStart"/>
        <w:r w:rsidR="004B3B51" w:rsidRPr="00F90D6A">
          <w:rPr>
            <w:rStyle w:val="Hipervnculo"/>
            <w:rFonts w:ascii="Arial" w:hAnsi="Arial" w:cs="Arial"/>
            <w:b/>
            <w:color w:val="auto"/>
            <w:u w:val="none"/>
          </w:rPr>
          <w:t>Alcide</w:t>
        </w:r>
        <w:proofErr w:type="spellEnd"/>
        <w:r w:rsidR="004B3B51" w:rsidRPr="00F90D6A">
          <w:rPr>
            <w:rStyle w:val="Hipervnculo"/>
            <w:rFonts w:ascii="Arial" w:hAnsi="Arial" w:cs="Arial"/>
            <w:b/>
            <w:color w:val="auto"/>
            <w:u w:val="none"/>
          </w:rPr>
          <w:t xml:space="preserve"> De </w:t>
        </w:r>
        <w:proofErr w:type="spellStart"/>
        <w:r w:rsidR="004B3B51" w:rsidRPr="00F90D6A">
          <w:rPr>
            <w:rStyle w:val="Hipervnculo"/>
            <w:rFonts w:ascii="Arial" w:hAnsi="Arial" w:cs="Arial"/>
            <w:b/>
            <w:color w:val="auto"/>
            <w:u w:val="none"/>
          </w:rPr>
          <w:t>Gasperi</w:t>
        </w:r>
        <w:proofErr w:type="spellEnd"/>
      </w:hyperlink>
      <w:r w:rsidR="004B3B51" w:rsidRPr="00F90D6A">
        <w:rPr>
          <w:rFonts w:ascii="Arial" w:hAnsi="Arial" w:cs="Arial"/>
          <w:b/>
        </w:rPr>
        <w:t xml:space="preserve">, y </w:t>
      </w:r>
      <w:hyperlink r:id="rId742" w:tooltip="Winston Churchill" w:history="1">
        <w:proofErr w:type="spellStart"/>
        <w:r w:rsidR="004B3B51" w:rsidRPr="00F90D6A">
          <w:rPr>
            <w:rStyle w:val="Hipervnculo"/>
            <w:rFonts w:ascii="Arial" w:hAnsi="Arial" w:cs="Arial"/>
            <w:b/>
            <w:color w:val="auto"/>
            <w:u w:val="none"/>
          </w:rPr>
          <w:t>Winston</w:t>
        </w:r>
        <w:proofErr w:type="spellEnd"/>
        <w:r w:rsidR="004B3B51" w:rsidRPr="00F90D6A">
          <w:rPr>
            <w:rStyle w:val="Hipervnculo"/>
            <w:rFonts w:ascii="Arial" w:hAnsi="Arial" w:cs="Arial"/>
            <w:b/>
            <w:color w:val="auto"/>
            <w:u w:val="none"/>
          </w:rPr>
          <w:t xml:space="preserve"> Churchill</w:t>
        </w:r>
      </w:hyperlink>
      <w:r w:rsidR="004B3B51" w:rsidRPr="00F90D6A">
        <w:rPr>
          <w:rFonts w:ascii="Arial" w:hAnsi="Arial" w:cs="Arial"/>
          <w:b/>
        </w:rPr>
        <w:t>.</w:t>
      </w:r>
    </w:p>
    <w:p w:rsidR="00A304D5" w:rsidRPr="00F90D6A" w:rsidRDefault="00A304D5" w:rsidP="00F90D6A">
      <w:pPr>
        <w:pStyle w:val="NormalWeb"/>
        <w:spacing w:before="0" w:beforeAutospacing="0" w:after="0" w:afterAutospacing="0"/>
        <w:jc w:val="both"/>
        <w:rPr>
          <w:rFonts w:ascii="Arial" w:hAnsi="Arial" w:cs="Arial"/>
          <w:b/>
        </w:rPr>
      </w:pPr>
    </w:p>
    <w:p w:rsidR="004B3B51" w:rsidRDefault="004B3B51" w:rsidP="00F90D6A">
      <w:pPr>
        <w:pStyle w:val="NormalWeb"/>
        <w:spacing w:before="0" w:beforeAutospacing="0" w:after="0" w:afterAutospacing="0"/>
        <w:jc w:val="both"/>
        <w:rPr>
          <w:rFonts w:ascii="Arial" w:hAnsi="Arial" w:cs="Arial"/>
          <w:b/>
        </w:rPr>
      </w:pPr>
      <w:r w:rsidRPr="00F90D6A">
        <w:rPr>
          <w:rFonts w:ascii="Arial" w:hAnsi="Arial" w:cs="Arial"/>
          <w:b/>
        </w:rPr>
        <w:t xml:space="preserve">La publicación semanal </w:t>
      </w:r>
      <w:hyperlink r:id="rId743" w:tooltip="Gran Bretaña" w:history="1">
        <w:proofErr w:type="spellStart"/>
        <w:r w:rsidRPr="00F90D6A">
          <w:rPr>
            <w:rStyle w:val="Hipervnculo"/>
            <w:rFonts w:ascii="Arial" w:hAnsi="Arial" w:cs="Arial"/>
            <w:b/>
            <w:color w:val="auto"/>
            <w:u w:val="none"/>
          </w:rPr>
          <w:t>británica</w:t>
        </w:r>
      </w:hyperlink>
      <w:hyperlink r:id="rId744" w:tooltip="The Economist" w:history="1">
        <w:r w:rsidRPr="00F90D6A">
          <w:rPr>
            <w:rStyle w:val="Hipervnculo"/>
            <w:rFonts w:ascii="Arial" w:hAnsi="Arial" w:cs="Arial"/>
            <w:b/>
            <w:i/>
            <w:iCs/>
            <w:color w:val="auto"/>
            <w:u w:val="none"/>
          </w:rPr>
          <w:t>The</w:t>
        </w:r>
        <w:proofErr w:type="spellEnd"/>
        <w:r w:rsidRPr="00F90D6A">
          <w:rPr>
            <w:rStyle w:val="Hipervnculo"/>
            <w:rFonts w:ascii="Arial" w:hAnsi="Arial" w:cs="Arial"/>
            <w:b/>
            <w:i/>
            <w:iCs/>
            <w:color w:val="auto"/>
            <w:u w:val="none"/>
          </w:rPr>
          <w:t xml:space="preserve"> </w:t>
        </w:r>
        <w:proofErr w:type="spellStart"/>
        <w:r w:rsidRPr="00F90D6A">
          <w:rPr>
            <w:rStyle w:val="Hipervnculo"/>
            <w:rFonts w:ascii="Arial" w:hAnsi="Arial" w:cs="Arial"/>
            <w:b/>
            <w:i/>
            <w:iCs/>
            <w:color w:val="auto"/>
            <w:u w:val="none"/>
          </w:rPr>
          <w:t>Economist</w:t>
        </w:r>
        <w:proofErr w:type="spellEnd"/>
      </w:hyperlink>
      <w:r w:rsidRPr="00F90D6A">
        <w:rPr>
          <w:rFonts w:ascii="Arial" w:hAnsi="Arial" w:cs="Arial"/>
          <w:b/>
        </w:rPr>
        <w:t>, centrada en noticias internacionales, d</w:t>
      </w:r>
      <w:r w:rsidRPr="00F90D6A">
        <w:rPr>
          <w:rFonts w:ascii="Arial" w:hAnsi="Arial" w:cs="Arial"/>
          <w:b/>
        </w:rPr>
        <w:t>e</w:t>
      </w:r>
      <w:r w:rsidRPr="00F90D6A">
        <w:rPr>
          <w:rFonts w:ascii="Arial" w:hAnsi="Arial" w:cs="Arial"/>
          <w:b/>
        </w:rPr>
        <w:t>dica un artículo llamado «Carlomagno» a algún líder gubernamental europeo.</w:t>
      </w:r>
    </w:p>
    <w:p w:rsidR="00A304D5" w:rsidRPr="00F90D6A" w:rsidRDefault="00A304D5" w:rsidP="00F90D6A">
      <w:pPr>
        <w:pStyle w:val="NormalWeb"/>
        <w:spacing w:before="0" w:beforeAutospacing="0" w:after="0" w:afterAutospacing="0"/>
        <w:jc w:val="both"/>
        <w:rPr>
          <w:rFonts w:ascii="Arial" w:hAnsi="Arial" w:cs="Arial"/>
          <w:b/>
        </w:rPr>
      </w:pPr>
    </w:p>
    <w:p w:rsidR="004B3B51" w:rsidRPr="00F90D6A" w:rsidRDefault="004B3B51" w:rsidP="00A304D5">
      <w:pPr>
        <w:pStyle w:val="Ttulo2"/>
        <w:spacing w:before="0" w:beforeAutospacing="0" w:after="0" w:afterAutospacing="0"/>
        <w:jc w:val="both"/>
        <w:rPr>
          <w:rFonts w:ascii="Arial" w:hAnsi="Arial" w:cs="Arial"/>
          <w:sz w:val="24"/>
          <w:szCs w:val="24"/>
        </w:rPr>
      </w:pPr>
      <w:r w:rsidRPr="00F90D6A">
        <w:rPr>
          <w:rStyle w:val="mw-headline"/>
          <w:rFonts w:ascii="Arial" w:hAnsi="Arial" w:cs="Arial"/>
          <w:sz w:val="24"/>
          <w:szCs w:val="24"/>
        </w:rPr>
        <w:t>Familia</w:t>
      </w:r>
      <w:r w:rsidR="00A304D5">
        <w:rPr>
          <w:rStyle w:val="mw-headline"/>
          <w:rFonts w:ascii="Arial" w:hAnsi="Arial" w:cs="Arial"/>
          <w:sz w:val="24"/>
          <w:szCs w:val="24"/>
        </w:rPr>
        <w:t xml:space="preserve">-   </w:t>
      </w:r>
      <w:r w:rsidRPr="00F90D6A">
        <w:rPr>
          <w:rStyle w:val="mw-headline"/>
          <w:rFonts w:ascii="Arial" w:hAnsi="Arial" w:cs="Arial"/>
          <w:sz w:val="24"/>
          <w:szCs w:val="24"/>
        </w:rPr>
        <w:t>Matrimonios y herederos</w:t>
      </w:r>
    </w:p>
    <w:p w:rsidR="00A304D5" w:rsidRDefault="00A304D5" w:rsidP="00F90D6A">
      <w:pPr>
        <w:pStyle w:val="NormalWeb"/>
        <w:spacing w:before="0" w:beforeAutospacing="0" w:after="0" w:afterAutospacing="0"/>
        <w:jc w:val="both"/>
        <w:rPr>
          <w:rFonts w:ascii="Arial" w:hAnsi="Arial" w:cs="Arial"/>
          <w:b/>
        </w:rPr>
      </w:pPr>
    </w:p>
    <w:p w:rsidR="004B3B51" w:rsidRPr="00F90D6A" w:rsidRDefault="00A304D5" w:rsidP="00F90D6A">
      <w:pPr>
        <w:pStyle w:val="NormalWeb"/>
        <w:spacing w:before="0" w:beforeAutospacing="0" w:after="0" w:afterAutospacing="0"/>
        <w:jc w:val="both"/>
        <w:rPr>
          <w:rFonts w:ascii="Arial" w:hAnsi="Arial" w:cs="Arial"/>
          <w:b/>
        </w:rPr>
      </w:pPr>
      <w:r>
        <w:rPr>
          <w:rFonts w:ascii="Arial" w:hAnsi="Arial" w:cs="Arial"/>
          <w:b/>
        </w:rPr>
        <w:t xml:space="preserve">  </w:t>
      </w:r>
      <w:r w:rsidR="004B3B51" w:rsidRPr="00F90D6A">
        <w:rPr>
          <w:rFonts w:ascii="Arial" w:hAnsi="Arial" w:cs="Arial"/>
          <w:b/>
        </w:rPr>
        <w:t>Carlomagno engendró veinte hijos con ocho de sus diez esposas o concubinas conoc</w:t>
      </w:r>
      <w:r w:rsidR="004B3B51" w:rsidRPr="00F90D6A">
        <w:rPr>
          <w:rFonts w:ascii="Arial" w:hAnsi="Arial" w:cs="Arial"/>
          <w:b/>
        </w:rPr>
        <w:t>i</w:t>
      </w:r>
      <w:r w:rsidR="004B3B51" w:rsidRPr="00F90D6A">
        <w:rPr>
          <w:rFonts w:ascii="Arial" w:hAnsi="Arial" w:cs="Arial"/>
          <w:b/>
        </w:rPr>
        <w:t>das.</w:t>
      </w:r>
    </w:p>
    <w:p w:rsidR="004B3B51" w:rsidRPr="00F90D6A" w:rsidRDefault="004B3B51" w:rsidP="0081681E">
      <w:pPr>
        <w:widowControl/>
        <w:numPr>
          <w:ilvl w:val="0"/>
          <w:numId w:val="6"/>
        </w:numPr>
        <w:autoSpaceDE/>
        <w:autoSpaceDN/>
        <w:adjustRightInd/>
        <w:jc w:val="both"/>
        <w:rPr>
          <w:b/>
        </w:rPr>
      </w:pPr>
      <w:r w:rsidRPr="00F90D6A">
        <w:rPr>
          <w:b/>
        </w:rPr>
        <w:t xml:space="preserve">Con </w:t>
      </w:r>
      <w:hyperlink r:id="rId745" w:tooltip="Himiltruda" w:history="1">
        <w:proofErr w:type="spellStart"/>
        <w:r w:rsidRPr="00F90D6A">
          <w:rPr>
            <w:rStyle w:val="Hipervnculo"/>
            <w:b/>
            <w:color w:val="auto"/>
            <w:u w:val="none"/>
          </w:rPr>
          <w:t>Himiltruda</w:t>
        </w:r>
        <w:proofErr w:type="spellEnd"/>
      </w:hyperlink>
      <w:r w:rsidRPr="00F90D6A">
        <w:rPr>
          <w:b/>
        </w:rPr>
        <w:t xml:space="preserve"> mantuvo su primera relación, cuya naturaleza suele describirse como un </w:t>
      </w:r>
      <w:hyperlink r:id="rId746" w:tooltip="Concubina" w:history="1">
        <w:r w:rsidRPr="00F90D6A">
          <w:rPr>
            <w:rStyle w:val="Hipervnculo"/>
            <w:b/>
            <w:color w:val="auto"/>
            <w:u w:val="none"/>
          </w:rPr>
          <w:t>concubinato</w:t>
        </w:r>
      </w:hyperlink>
      <w:r w:rsidRPr="00F90D6A">
        <w:rPr>
          <w:b/>
        </w:rPr>
        <w:t xml:space="preserve">, un matrimonio legal o un </w:t>
      </w:r>
      <w:hyperlink r:id="rId747" w:tooltip="Friedelehe (aún no redactado)" w:history="1">
        <w:proofErr w:type="spellStart"/>
        <w:r w:rsidRPr="00F90D6A">
          <w:rPr>
            <w:rStyle w:val="Hipervnculo"/>
            <w:b/>
            <w:i/>
            <w:iCs/>
            <w:color w:val="auto"/>
            <w:u w:val="none"/>
          </w:rPr>
          <w:t>friedelehe</w:t>
        </w:r>
        <w:proofErr w:type="spellEnd"/>
      </w:hyperlink>
      <w:r w:rsidRPr="00F90D6A">
        <w:rPr>
          <w:b/>
        </w:rPr>
        <w:t xml:space="preserve">. Carlomagno la hizo a un lado cuando en </w:t>
      </w:r>
      <w:hyperlink r:id="rId748" w:tooltip="770" w:history="1">
        <w:r w:rsidRPr="00F90D6A">
          <w:rPr>
            <w:rStyle w:val="Hipervnculo"/>
            <w:b/>
            <w:color w:val="auto"/>
            <w:u w:val="none"/>
          </w:rPr>
          <w:t>770</w:t>
        </w:r>
      </w:hyperlink>
      <w:r w:rsidRPr="00F90D6A">
        <w:rPr>
          <w:b/>
        </w:rPr>
        <w:t xml:space="preserve"> se casó con </w:t>
      </w:r>
      <w:hyperlink r:id="rId749" w:tooltip="Desiderata de los lombardos" w:history="1">
        <w:r w:rsidRPr="00F90D6A">
          <w:rPr>
            <w:rStyle w:val="Hipervnculo"/>
            <w:b/>
            <w:color w:val="auto"/>
            <w:u w:val="none"/>
          </w:rPr>
          <w:t>Desiderata</w:t>
        </w:r>
      </w:hyperlink>
      <w:r w:rsidRPr="00F90D6A">
        <w:rPr>
          <w:b/>
        </w:rPr>
        <w:t xml:space="preserve">, hija del rey de los </w:t>
      </w:r>
      <w:hyperlink r:id="rId750" w:tooltip="Lombardos" w:history="1">
        <w:r w:rsidRPr="00F90D6A">
          <w:rPr>
            <w:rStyle w:val="Hipervnculo"/>
            <w:b/>
            <w:color w:val="auto"/>
            <w:u w:val="none"/>
          </w:rPr>
          <w:t>lombardos</w:t>
        </w:r>
      </w:hyperlink>
      <w:r w:rsidRPr="00F90D6A">
        <w:rPr>
          <w:b/>
        </w:rPr>
        <w:t xml:space="preserve"> </w:t>
      </w:r>
      <w:hyperlink r:id="rId751" w:tooltip="Desiderio" w:history="1">
        <w:r w:rsidRPr="00F90D6A">
          <w:rPr>
            <w:rStyle w:val="Hipervnculo"/>
            <w:b/>
            <w:color w:val="auto"/>
            <w:u w:val="none"/>
          </w:rPr>
          <w:t>Desiderio</w:t>
        </w:r>
      </w:hyperlink>
      <w:r w:rsidRPr="00F90D6A">
        <w:rPr>
          <w:b/>
        </w:rPr>
        <w:t>; an</w:t>
      </w:r>
      <w:r w:rsidRPr="00F90D6A">
        <w:rPr>
          <w:b/>
        </w:rPr>
        <w:t>u</w:t>
      </w:r>
      <w:r w:rsidRPr="00F90D6A">
        <w:rPr>
          <w:b/>
        </w:rPr>
        <w:t xml:space="preserve">lada en </w:t>
      </w:r>
      <w:hyperlink r:id="rId752" w:tooltip="771" w:history="1">
        <w:r w:rsidRPr="00F90D6A">
          <w:rPr>
            <w:rStyle w:val="Hipervnculo"/>
            <w:b/>
            <w:color w:val="auto"/>
            <w:u w:val="none"/>
          </w:rPr>
          <w:t>771</w:t>
        </w:r>
      </w:hyperlink>
      <w:r w:rsidRPr="00F90D6A">
        <w:rPr>
          <w:b/>
        </w:rPr>
        <w:t xml:space="preserve">, de esta unión nacieron dos hijos: </w:t>
      </w:r>
    </w:p>
    <w:p w:rsidR="004B3B51" w:rsidRPr="00F90D6A" w:rsidRDefault="004B3B51" w:rsidP="0081681E">
      <w:pPr>
        <w:widowControl/>
        <w:numPr>
          <w:ilvl w:val="1"/>
          <w:numId w:val="6"/>
        </w:numPr>
        <w:autoSpaceDE/>
        <w:autoSpaceDN/>
        <w:adjustRightInd/>
        <w:jc w:val="both"/>
        <w:rPr>
          <w:b/>
        </w:rPr>
      </w:pPr>
      <w:proofErr w:type="spellStart"/>
      <w:r w:rsidRPr="00F90D6A">
        <w:rPr>
          <w:b/>
        </w:rPr>
        <w:t>Amaudru</w:t>
      </w:r>
      <w:proofErr w:type="spellEnd"/>
      <w:r w:rsidRPr="00F90D6A">
        <w:rPr>
          <w:b/>
        </w:rPr>
        <w:t>, una niña.</w:t>
      </w:r>
      <w:r w:rsidR="00A304D5" w:rsidRPr="00F90D6A">
        <w:rPr>
          <w:b/>
        </w:rPr>
        <w:t xml:space="preserve"> </w:t>
      </w:r>
    </w:p>
    <w:p w:rsidR="004B3B51" w:rsidRDefault="008875FC" w:rsidP="0081681E">
      <w:pPr>
        <w:widowControl/>
        <w:numPr>
          <w:ilvl w:val="1"/>
          <w:numId w:val="6"/>
        </w:numPr>
        <w:autoSpaceDE/>
        <w:autoSpaceDN/>
        <w:adjustRightInd/>
        <w:jc w:val="both"/>
        <w:rPr>
          <w:b/>
        </w:rPr>
      </w:pPr>
      <w:hyperlink r:id="rId753" w:tooltip="Pipino el Jorobado" w:history="1">
        <w:proofErr w:type="spellStart"/>
        <w:r w:rsidR="004B3B51" w:rsidRPr="00F90D6A">
          <w:rPr>
            <w:rStyle w:val="Hipervnculo"/>
            <w:b/>
            <w:color w:val="auto"/>
            <w:u w:val="none"/>
          </w:rPr>
          <w:t>Pipino</w:t>
        </w:r>
        <w:proofErr w:type="spellEnd"/>
        <w:r w:rsidR="004B3B51" w:rsidRPr="00F90D6A">
          <w:rPr>
            <w:rStyle w:val="Hipervnculo"/>
            <w:b/>
            <w:color w:val="auto"/>
            <w:u w:val="none"/>
          </w:rPr>
          <w:t xml:space="preserve"> el Jorobado</w:t>
        </w:r>
      </w:hyperlink>
      <w:r w:rsidR="004B3B51" w:rsidRPr="00F90D6A">
        <w:rPr>
          <w:b/>
        </w:rPr>
        <w:t xml:space="preserve"> (c. 769-811)</w:t>
      </w:r>
    </w:p>
    <w:p w:rsidR="00EF0957" w:rsidRPr="00F90D6A" w:rsidRDefault="00EF0957" w:rsidP="00EF0957">
      <w:pPr>
        <w:widowControl/>
        <w:autoSpaceDE/>
        <w:autoSpaceDN/>
        <w:adjustRightInd/>
        <w:ind w:left="1440"/>
        <w:jc w:val="both"/>
        <w:rPr>
          <w:b/>
        </w:rPr>
      </w:pPr>
    </w:p>
    <w:p w:rsidR="004B3B51" w:rsidRPr="00F90D6A" w:rsidRDefault="004B3B51" w:rsidP="0081681E">
      <w:pPr>
        <w:widowControl/>
        <w:numPr>
          <w:ilvl w:val="0"/>
          <w:numId w:val="6"/>
        </w:numPr>
        <w:autoSpaceDE/>
        <w:autoSpaceDN/>
        <w:adjustRightInd/>
        <w:jc w:val="both"/>
        <w:rPr>
          <w:b/>
        </w:rPr>
      </w:pPr>
      <w:r w:rsidRPr="00F90D6A">
        <w:rPr>
          <w:b/>
        </w:rPr>
        <w:t xml:space="preserve">Después se casó con </w:t>
      </w:r>
      <w:hyperlink r:id="rId754" w:tooltip="Hildegard von Anglachgau" w:history="1">
        <w:proofErr w:type="spellStart"/>
        <w:r w:rsidRPr="00F90D6A">
          <w:rPr>
            <w:rStyle w:val="Hipervnculo"/>
            <w:b/>
            <w:color w:val="auto"/>
            <w:u w:val="none"/>
          </w:rPr>
          <w:t>Hildegarda</w:t>
        </w:r>
        <w:proofErr w:type="spellEnd"/>
      </w:hyperlink>
      <w:r w:rsidRPr="00F90D6A">
        <w:rPr>
          <w:b/>
        </w:rPr>
        <w:t xml:space="preserve"> (757 o 758-783). El matrimonio, acaecido en </w:t>
      </w:r>
      <w:hyperlink r:id="rId755" w:tooltip="771" w:history="1">
        <w:r w:rsidRPr="00F90D6A">
          <w:rPr>
            <w:rStyle w:val="Hipervnculo"/>
            <w:b/>
            <w:color w:val="auto"/>
            <w:u w:val="none"/>
          </w:rPr>
          <w:t>771</w:t>
        </w:r>
      </w:hyperlink>
      <w:r w:rsidRPr="00F90D6A">
        <w:rPr>
          <w:b/>
        </w:rPr>
        <w:t>, terminó con la muerte de ésta (</w:t>
      </w:r>
      <w:hyperlink r:id="rId756" w:tooltip="783" w:history="1">
        <w:r w:rsidRPr="00F90D6A">
          <w:rPr>
            <w:rStyle w:val="Hipervnculo"/>
            <w:b/>
            <w:color w:val="auto"/>
            <w:u w:val="none"/>
          </w:rPr>
          <w:t>783</w:t>
        </w:r>
      </w:hyperlink>
      <w:r w:rsidRPr="00F90D6A">
        <w:rPr>
          <w:b/>
        </w:rPr>
        <w:t xml:space="preserve">). De este matrimonio nacieron nueve niños: </w:t>
      </w:r>
    </w:p>
    <w:p w:rsidR="004B3B51" w:rsidRPr="00F90D6A" w:rsidRDefault="008875FC" w:rsidP="0081681E">
      <w:pPr>
        <w:widowControl/>
        <w:numPr>
          <w:ilvl w:val="1"/>
          <w:numId w:val="6"/>
        </w:numPr>
        <w:autoSpaceDE/>
        <w:autoSpaceDN/>
        <w:adjustRightInd/>
        <w:jc w:val="both"/>
        <w:rPr>
          <w:b/>
        </w:rPr>
      </w:pPr>
      <w:hyperlink r:id="rId757" w:tooltip="Carlos el Joven, hijo de Carlomagno" w:history="1">
        <w:r w:rsidR="004B3B51" w:rsidRPr="00F90D6A">
          <w:rPr>
            <w:rStyle w:val="Hipervnculo"/>
            <w:b/>
            <w:color w:val="auto"/>
            <w:u w:val="none"/>
          </w:rPr>
          <w:t>Carlos el Joven</w:t>
        </w:r>
      </w:hyperlink>
      <w:r w:rsidR="004B3B51" w:rsidRPr="00F90D6A">
        <w:rPr>
          <w:b/>
        </w:rPr>
        <w:t xml:space="preserve"> (c. 772-</w:t>
      </w:r>
      <w:hyperlink r:id="rId758" w:tooltip="4 de diciembre" w:history="1">
        <w:r w:rsidR="004B3B51" w:rsidRPr="00F90D6A">
          <w:rPr>
            <w:rStyle w:val="Hipervnculo"/>
            <w:b/>
            <w:color w:val="auto"/>
            <w:u w:val="none"/>
          </w:rPr>
          <w:t>4 de diciembre</w:t>
        </w:r>
      </w:hyperlink>
      <w:r w:rsidR="004B3B51" w:rsidRPr="00F90D6A">
        <w:rPr>
          <w:b/>
        </w:rPr>
        <w:t xml:space="preserve"> de </w:t>
      </w:r>
      <w:hyperlink r:id="rId759" w:tooltip="811" w:history="1">
        <w:r w:rsidR="004B3B51" w:rsidRPr="00F90D6A">
          <w:rPr>
            <w:rStyle w:val="Hipervnculo"/>
            <w:b/>
            <w:color w:val="auto"/>
            <w:u w:val="none"/>
          </w:rPr>
          <w:t>811</w:t>
        </w:r>
      </w:hyperlink>
      <w:r w:rsidR="004B3B51" w:rsidRPr="00F90D6A">
        <w:rPr>
          <w:b/>
        </w:rPr>
        <w:t xml:space="preserve">). Duque de Maine, y coronado </w:t>
      </w:r>
      <w:hyperlink r:id="rId760" w:tooltip="Monarquía franca (aún no redactado)" w:history="1">
        <w:r w:rsidR="004B3B51" w:rsidRPr="00F90D6A">
          <w:rPr>
            <w:rStyle w:val="Hipervnculo"/>
            <w:b/>
            <w:color w:val="auto"/>
            <w:u w:val="none"/>
          </w:rPr>
          <w:t>rey de los francos</w:t>
        </w:r>
      </w:hyperlink>
      <w:r w:rsidR="004B3B51" w:rsidRPr="00F90D6A">
        <w:rPr>
          <w:b/>
        </w:rPr>
        <w:t xml:space="preserve"> el </w:t>
      </w:r>
      <w:hyperlink r:id="rId761" w:tooltip="25 de diciembre" w:history="1">
        <w:r w:rsidR="004B3B51" w:rsidRPr="00F90D6A">
          <w:rPr>
            <w:rStyle w:val="Hipervnculo"/>
            <w:b/>
            <w:color w:val="auto"/>
            <w:u w:val="none"/>
          </w:rPr>
          <w:t>25 de diciembre</w:t>
        </w:r>
      </w:hyperlink>
      <w:r w:rsidR="004B3B51" w:rsidRPr="00F90D6A">
        <w:rPr>
          <w:b/>
        </w:rPr>
        <w:t xml:space="preserve"> de </w:t>
      </w:r>
      <w:hyperlink r:id="rId762" w:tooltip="800" w:history="1">
        <w:r w:rsidR="004B3B51" w:rsidRPr="00F90D6A">
          <w:rPr>
            <w:rStyle w:val="Hipervnculo"/>
            <w:b/>
            <w:color w:val="auto"/>
            <w:u w:val="none"/>
          </w:rPr>
          <w:t>800</w:t>
        </w:r>
      </w:hyperlink>
      <w:r w:rsidR="004B3B51" w:rsidRPr="00F90D6A">
        <w:rPr>
          <w:b/>
        </w:rPr>
        <w:t>.</w:t>
      </w:r>
    </w:p>
    <w:p w:rsidR="004B3B51" w:rsidRPr="00F90D6A" w:rsidRDefault="008875FC" w:rsidP="0081681E">
      <w:pPr>
        <w:widowControl/>
        <w:numPr>
          <w:ilvl w:val="1"/>
          <w:numId w:val="6"/>
        </w:numPr>
        <w:autoSpaceDE/>
        <w:autoSpaceDN/>
        <w:adjustRightInd/>
        <w:jc w:val="both"/>
        <w:rPr>
          <w:b/>
        </w:rPr>
      </w:pPr>
      <w:hyperlink r:id="rId763" w:tooltip="Pipino de Italia" w:history="1">
        <w:proofErr w:type="spellStart"/>
        <w:r w:rsidR="004B3B51" w:rsidRPr="00F90D6A">
          <w:rPr>
            <w:rStyle w:val="Hipervnculo"/>
            <w:b/>
            <w:color w:val="auto"/>
            <w:u w:val="none"/>
          </w:rPr>
          <w:t>Carlomán</w:t>
        </w:r>
        <w:proofErr w:type="spellEnd"/>
        <w:r w:rsidR="004B3B51" w:rsidRPr="00F90D6A">
          <w:rPr>
            <w:rStyle w:val="Hipervnculo"/>
            <w:b/>
            <w:color w:val="auto"/>
            <w:u w:val="none"/>
          </w:rPr>
          <w:t xml:space="preserve">, rebautizado como </w:t>
        </w:r>
        <w:proofErr w:type="spellStart"/>
        <w:r w:rsidR="004B3B51" w:rsidRPr="00F90D6A">
          <w:rPr>
            <w:rStyle w:val="Hipervnculo"/>
            <w:b/>
            <w:color w:val="auto"/>
            <w:u w:val="none"/>
          </w:rPr>
          <w:t>Pipino</w:t>
        </w:r>
        <w:proofErr w:type="spellEnd"/>
      </w:hyperlink>
      <w:r w:rsidR="004B3B51" w:rsidRPr="00F90D6A">
        <w:rPr>
          <w:b/>
        </w:rPr>
        <w:t xml:space="preserve"> (</w:t>
      </w:r>
      <w:proofErr w:type="spellStart"/>
      <w:r w:rsidR="004B3B51" w:rsidRPr="00F90D6A">
        <w:rPr>
          <w:b/>
        </w:rPr>
        <w:t>abr</w:t>
      </w:r>
      <w:proofErr w:type="spellEnd"/>
      <w:r w:rsidR="004B3B51" w:rsidRPr="00F90D6A">
        <w:rPr>
          <w:b/>
        </w:rPr>
        <w:t xml:space="preserve"> de 773-</w:t>
      </w:r>
      <w:hyperlink r:id="rId764" w:tooltip="8 de julio" w:history="1">
        <w:r w:rsidR="004B3B51" w:rsidRPr="00F90D6A">
          <w:rPr>
            <w:rStyle w:val="Hipervnculo"/>
            <w:b/>
            <w:color w:val="auto"/>
            <w:u w:val="none"/>
          </w:rPr>
          <w:t xml:space="preserve">8  </w:t>
        </w:r>
        <w:proofErr w:type="spellStart"/>
        <w:r w:rsidR="004B3B51" w:rsidRPr="00F90D6A">
          <w:rPr>
            <w:rStyle w:val="Hipervnculo"/>
            <w:b/>
            <w:color w:val="auto"/>
            <w:u w:val="none"/>
          </w:rPr>
          <w:t>jul</w:t>
        </w:r>
        <w:proofErr w:type="spellEnd"/>
      </w:hyperlink>
      <w:r w:rsidR="00EF0957">
        <w:t xml:space="preserve"> </w:t>
      </w:r>
      <w:r w:rsidR="004B3B51" w:rsidRPr="00F90D6A">
        <w:rPr>
          <w:b/>
        </w:rPr>
        <w:t xml:space="preserve">810). </w:t>
      </w:r>
      <w:hyperlink r:id="rId765" w:tooltip="Rey de Italia" w:history="1">
        <w:r w:rsidR="004B3B51" w:rsidRPr="00F90D6A">
          <w:rPr>
            <w:rStyle w:val="Hipervnculo"/>
            <w:b/>
            <w:color w:val="auto"/>
            <w:u w:val="none"/>
          </w:rPr>
          <w:t>Monarca itali</w:t>
        </w:r>
        <w:r w:rsidR="004B3B51" w:rsidRPr="00F90D6A">
          <w:rPr>
            <w:rStyle w:val="Hipervnculo"/>
            <w:b/>
            <w:color w:val="auto"/>
            <w:u w:val="none"/>
          </w:rPr>
          <w:t>a</w:t>
        </w:r>
        <w:r w:rsidR="004B3B51" w:rsidRPr="00F90D6A">
          <w:rPr>
            <w:rStyle w:val="Hipervnculo"/>
            <w:b/>
            <w:color w:val="auto"/>
            <w:u w:val="none"/>
          </w:rPr>
          <w:t>no</w:t>
        </w:r>
      </w:hyperlink>
      <w:r w:rsidR="004B3B51" w:rsidRPr="00F90D6A">
        <w:rPr>
          <w:b/>
        </w:rPr>
        <w:t>.</w:t>
      </w:r>
    </w:p>
    <w:p w:rsidR="004B3B51" w:rsidRPr="00F90D6A" w:rsidRDefault="004B3B51" w:rsidP="0081681E">
      <w:pPr>
        <w:widowControl/>
        <w:numPr>
          <w:ilvl w:val="1"/>
          <w:numId w:val="6"/>
        </w:numPr>
        <w:autoSpaceDE/>
        <w:autoSpaceDN/>
        <w:adjustRightInd/>
        <w:jc w:val="both"/>
        <w:rPr>
          <w:b/>
        </w:rPr>
      </w:pPr>
      <w:proofErr w:type="spellStart"/>
      <w:r w:rsidRPr="00F90D6A">
        <w:rPr>
          <w:b/>
        </w:rPr>
        <w:lastRenderedPageBreak/>
        <w:t>Adalhaid</w:t>
      </w:r>
      <w:proofErr w:type="spellEnd"/>
      <w:r w:rsidRPr="00F90D6A">
        <w:rPr>
          <w:b/>
        </w:rPr>
        <w:t xml:space="preserve"> (774). Nació mientras sus padres se encontraban de campaña en It</w:t>
      </w:r>
      <w:r w:rsidRPr="00F90D6A">
        <w:rPr>
          <w:b/>
        </w:rPr>
        <w:t>a</w:t>
      </w:r>
      <w:r w:rsidRPr="00F90D6A">
        <w:rPr>
          <w:b/>
        </w:rPr>
        <w:t xml:space="preserve">lia. Se le envió a Francia, mas murió antes de llegar a </w:t>
      </w:r>
      <w:hyperlink r:id="rId766" w:tooltip="Lyon" w:history="1">
        <w:r w:rsidRPr="00F90D6A">
          <w:rPr>
            <w:rStyle w:val="Hipervnculo"/>
            <w:b/>
            <w:color w:val="auto"/>
            <w:u w:val="none"/>
          </w:rPr>
          <w:t>Lyon</w:t>
        </w:r>
      </w:hyperlink>
      <w:r w:rsidRPr="00F90D6A">
        <w:rPr>
          <w:b/>
        </w:rPr>
        <w:t>.</w:t>
      </w:r>
    </w:p>
    <w:p w:rsidR="004B3B51" w:rsidRPr="00F90D6A" w:rsidRDefault="008875FC" w:rsidP="0081681E">
      <w:pPr>
        <w:widowControl/>
        <w:numPr>
          <w:ilvl w:val="1"/>
          <w:numId w:val="6"/>
        </w:numPr>
        <w:autoSpaceDE/>
        <w:autoSpaceDN/>
        <w:adjustRightInd/>
        <w:jc w:val="both"/>
        <w:rPr>
          <w:b/>
        </w:rPr>
      </w:pPr>
      <w:hyperlink r:id="rId767" w:tooltip="Rotruda" w:history="1">
        <w:proofErr w:type="spellStart"/>
        <w:r w:rsidR="004B3B51" w:rsidRPr="00F90D6A">
          <w:rPr>
            <w:rStyle w:val="Hipervnculo"/>
            <w:b/>
            <w:color w:val="auto"/>
            <w:u w:val="none"/>
          </w:rPr>
          <w:t>Rotruda</w:t>
        </w:r>
        <w:proofErr w:type="spellEnd"/>
      </w:hyperlink>
      <w:r w:rsidR="004B3B51" w:rsidRPr="00F90D6A">
        <w:rPr>
          <w:b/>
        </w:rPr>
        <w:t xml:space="preserve"> (</w:t>
      </w:r>
      <w:proofErr w:type="spellStart"/>
      <w:r w:rsidR="004B3B51" w:rsidRPr="00F90D6A">
        <w:rPr>
          <w:b/>
        </w:rPr>
        <w:t>or</w:t>
      </w:r>
      <w:proofErr w:type="spellEnd"/>
      <w:r w:rsidR="004B3B51" w:rsidRPr="00F90D6A">
        <w:rPr>
          <w:b/>
        </w:rPr>
        <w:t xml:space="preserve"> </w:t>
      </w:r>
      <w:proofErr w:type="spellStart"/>
      <w:r w:rsidR="004B3B51" w:rsidRPr="00F90D6A">
        <w:rPr>
          <w:b/>
        </w:rPr>
        <w:t>Hruodrud</w:t>
      </w:r>
      <w:proofErr w:type="spellEnd"/>
      <w:r w:rsidR="004B3B51" w:rsidRPr="00F90D6A">
        <w:rPr>
          <w:b/>
        </w:rPr>
        <w:t>) (775-</w:t>
      </w:r>
      <w:hyperlink r:id="rId768" w:tooltip="6 de junio" w:history="1">
        <w:r w:rsidR="004B3B51" w:rsidRPr="00F90D6A">
          <w:rPr>
            <w:rStyle w:val="Hipervnculo"/>
            <w:b/>
            <w:color w:val="auto"/>
            <w:u w:val="none"/>
          </w:rPr>
          <w:t>6 de junio</w:t>
        </w:r>
      </w:hyperlink>
      <w:r w:rsidR="004B3B51" w:rsidRPr="00F90D6A">
        <w:rPr>
          <w:b/>
        </w:rPr>
        <w:t xml:space="preserve"> de 810)</w:t>
      </w:r>
    </w:p>
    <w:p w:rsidR="004B3B51" w:rsidRPr="00F90D6A" w:rsidRDefault="008875FC" w:rsidP="0081681E">
      <w:pPr>
        <w:widowControl/>
        <w:numPr>
          <w:ilvl w:val="1"/>
          <w:numId w:val="6"/>
        </w:numPr>
        <w:autoSpaceDE/>
        <w:autoSpaceDN/>
        <w:adjustRightInd/>
        <w:jc w:val="both"/>
        <w:rPr>
          <w:b/>
        </w:rPr>
      </w:pPr>
      <w:hyperlink r:id="rId769" w:tooltip="Ludovico Pío" w:history="1">
        <w:r w:rsidR="004B3B51" w:rsidRPr="00F90D6A">
          <w:rPr>
            <w:rStyle w:val="Hipervnculo"/>
            <w:b/>
            <w:color w:val="auto"/>
            <w:u w:val="none"/>
          </w:rPr>
          <w:t>Luis</w:t>
        </w:r>
      </w:hyperlink>
      <w:r w:rsidR="004B3B51" w:rsidRPr="00F90D6A">
        <w:rPr>
          <w:b/>
        </w:rPr>
        <w:t xml:space="preserve"> (778-</w:t>
      </w:r>
      <w:hyperlink r:id="rId770" w:tooltip="20 de junio" w:history="1">
        <w:r w:rsidR="004B3B51" w:rsidRPr="00F90D6A">
          <w:rPr>
            <w:rStyle w:val="Hipervnculo"/>
            <w:b/>
            <w:color w:val="auto"/>
            <w:u w:val="none"/>
          </w:rPr>
          <w:t>20 de junio</w:t>
        </w:r>
      </w:hyperlink>
      <w:r w:rsidR="004B3B51" w:rsidRPr="00F90D6A">
        <w:rPr>
          <w:b/>
        </w:rPr>
        <w:t xml:space="preserve"> de 840). Gemelo de Lotario. Coronado </w:t>
      </w:r>
      <w:hyperlink r:id="rId771" w:tooltip="Duque de Aquitania" w:history="1">
        <w:r w:rsidR="004B3B51" w:rsidRPr="00F90D6A">
          <w:rPr>
            <w:rStyle w:val="Hipervnculo"/>
            <w:b/>
            <w:color w:val="auto"/>
            <w:u w:val="none"/>
          </w:rPr>
          <w:t>rey de Aquitania</w:t>
        </w:r>
      </w:hyperlink>
      <w:r w:rsidR="004B3B51" w:rsidRPr="00F90D6A">
        <w:rPr>
          <w:b/>
        </w:rPr>
        <w:t xml:space="preserve"> (781), </w:t>
      </w:r>
      <w:hyperlink r:id="rId772" w:tooltip="Emperador del Sacro Imperio Romano Germánico" w:history="1">
        <w:r w:rsidR="004B3B51" w:rsidRPr="00F90D6A">
          <w:rPr>
            <w:rStyle w:val="Hipervnculo"/>
            <w:b/>
            <w:color w:val="auto"/>
            <w:u w:val="none"/>
          </w:rPr>
          <w:t>sacro emperador romano</w:t>
        </w:r>
      </w:hyperlink>
      <w:r w:rsidR="004B3B51" w:rsidRPr="00F90D6A">
        <w:rPr>
          <w:b/>
        </w:rPr>
        <w:t xml:space="preserve"> (</w:t>
      </w:r>
      <w:hyperlink r:id="rId773" w:tooltip="813" w:history="1">
        <w:r w:rsidR="004B3B51" w:rsidRPr="00F90D6A">
          <w:rPr>
            <w:rStyle w:val="Hipervnculo"/>
            <w:b/>
            <w:color w:val="auto"/>
            <w:u w:val="none"/>
          </w:rPr>
          <w:t>813</w:t>
        </w:r>
      </w:hyperlink>
      <w:r w:rsidR="004B3B51" w:rsidRPr="00F90D6A">
        <w:rPr>
          <w:b/>
        </w:rPr>
        <w:t xml:space="preserve">) y emperador </w:t>
      </w:r>
      <w:proofErr w:type="spellStart"/>
      <w:r w:rsidR="004B3B51" w:rsidRPr="00F90D6A">
        <w:rPr>
          <w:b/>
          <w:i/>
          <w:iCs/>
        </w:rPr>
        <w:t>senior</w:t>
      </w:r>
      <w:proofErr w:type="spellEnd"/>
      <w:r w:rsidR="004B3B51" w:rsidRPr="00F90D6A">
        <w:rPr>
          <w:b/>
        </w:rPr>
        <w:t xml:space="preserve"> (</w:t>
      </w:r>
      <w:hyperlink r:id="rId774" w:tooltip="814" w:history="1">
        <w:r w:rsidR="004B3B51" w:rsidRPr="00F90D6A">
          <w:rPr>
            <w:rStyle w:val="Hipervnculo"/>
            <w:b/>
            <w:color w:val="auto"/>
            <w:u w:val="none"/>
          </w:rPr>
          <w:t>814</w:t>
        </w:r>
      </w:hyperlink>
      <w:r w:rsidR="004B3B51" w:rsidRPr="00F90D6A">
        <w:rPr>
          <w:b/>
        </w:rPr>
        <w:t>).</w:t>
      </w:r>
    </w:p>
    <w:p w:rsidR="004B3B51" w:rsidRPr="00F90D6A" w:rsidRDefault="004B3B51" w:rsidP="0081681E">
      <w:pPr>
        <w:widowControl/>
        <w:numPr>
          <w:ilvl w:val="1"/>
          <w:numId w:val="6"/>
        </w:numPr>
        <w:autoSpaceDE/>
        <w:autoSpaceDN/>
        <w:adjustRightInd/>
        <w:jc w:val="both"/>
        <w:rPr>
          <w:b/>
        </w:rPr>
      </w:pPr>
      <w:r w:rsidRPr="00F90D6A">
        <w:rPr>
          <w:b/>
        </w:rPr>
        <w:t>Lotario (778-</w:t>
      </w:r>
      <w:hyperlink r:id="rId775" w:tooltip="6 de febrero" w:history="1">
        <w:r w:rsidRPr="00F90D6A">
          <w:rPr>
            <w:rStyle w:val="Hipervnculo"/>
            <w:b/>
            <w:color w:val="auto"/>
            <w:u w:val="none"/>
          </w:rPr>
          <w:t>6 de febrero</w:t>
        </w:r>
      </w:hyperlink>
      <w:r w:rsidRPr="00F90D6A">
        <w:rPr>
          <w:b/>
        </w:rPr>
        <w:t xml:space="preserve"> de 779/780). Gemelo de Luis. Falleció </w:t>
      </w:r>
      <w:r w:rsidR="00EF0957">
        <w:rPr>
          <w:b/>
        </w:rPr>
        <w:t>en la</w:t>
      </w:r>
      <w:r w:rsidRPr="00F90D6A">
        <w:rPr>
          <w:b/>
        </w:rPr>
        <w:t xml:space="preserve"> infa</w:t>
      </w:r>
      <w:r w:rsidRPr="00F90D6A">
        <w:rPr>
          <w:b/>
        </w:rPr>
        <w:t>n</w:t>
      </w:r>
      <w:r w:rsidRPr="00F90D6A">
        <w:rPr>
          <w:b/>
        </w:rPr>
        <w:t>cia.</w:t>
      </w:r>
      <w:r w:rsidR="00A304D5" w:rsidRPr="00F90D6A">
        <w:rPr>
          <w:b/>
        </w:rPr>
        <w:t xml:space="preserve"> </w:t>
      </w:r>
    </w:p>
    <w:p w:rsidR="004B3B51" w:rsidRPr="00F90D6A" w:rsidRDefault="008875FC" w:rsidP="0081681E">
      <w:pPr>
        <w:widowControl/>
        <w:numPr>
          <w:ilvl w:val="1"/>
          <w:numId w:val="6"/>
        </w:numPr>
        <w:autoSpaceDE/>
        <w:autoSpaceDN/>
        <w:adjustRightInd/>
        <w:jc w:val="both"/>
        <w:rPr>
          <w:b/>
        </w:rPr>
      </w:pPr>
      <w:hyperlink r:id="rId776" w:tooltip="Bertha, hija de Carlomagno (aún no redactado)" w:history="1">
        <w:r w:rsidR="004B3B51" w:rsidRPr="00F90D6A">
          <w:rPr>
            <w:rStyle w:val="Hipervnculo"/>
            <w:b/>
            <w:color w:val="auto"/>
            <w:u w:val="none"/>
          </w:rPr>
          <w:t>Bertha</w:t>
        </w:r>
      </w:hyperlink>
      <w:r w:rsidR="004B3B51" w:rsidRPr="00F90D6A">
        <w:rPr>
          <w:b/>
        </w:rPr>
        <w:t xml:space="preserve"> (779-826)</w:t>
      </w:r>
    </w:p>
    <w:p w:rsidR="004B3B51" w:rsidRPr="00F90D6A" w:rsidRDefault="008875FC" w:rsidP="0081681E">
      <w:pPr>
        <w:widowControl/>
        <w:numPr>
          <w:ilvl w:val="1"/>
          <w:numId w:val="6"/>
        </w:numPr>
        <w:autoSpaceDE/>
        <w:autoSpaceDN/>
        <w:adjustRightInd/>
        <w:jc w:val="both"/>
        <w:rPr>
          <w:b/>
        </w:rPr>
      </w:pPr>
      <w:hyperlink r:id="rId777" w:tooltip="Gisela, hija de Carlomagno (aún no redactado)" w:history="1">
        <w:r w:rsidR="004B3B51" w:rsidRPr="00F90D6A">
          <w:rPr>
            <w:rStyle w:val="Hipervnculo"/>
            <w:b/>
            <w:color w:val="auto"/>
            <w:u w:val="none"/>
          </w:rPr>
          <w:t>Gisela</w:t>
        </w:r>
      </w:hyperlink>
      <w:r w:rsidR="004B3B51" w:rsidRPr="00F90D6A">
        <w:rPr>
          <w:b/>
        </w:rPr>
        <w:t xml:space="preserve"> (781-808)</w:t>
      </w:r>
    </w:p>
    <w:p w:rsidR="004B3B51" w:rsidRDefault="004B3B51" w:rsidP="0081681E">
      <w:pPr>
        <w:widowControl/>
        <w:numPr>
          <w:ilvl w:val="1"/>
          <w:numId w:val="6"/>
        </w:numPr>
        <w:autoSpaceDE/>
        <w:autoSpaceDN/>
        <w:adjustRightInd/>
        <w:jc w:val="both"/>
        <w:rPr>
          <w:b/>
        </w:rPr>
      </w:pPr>
      <w:proofErr w:type="spellStart"/>
      <w:r w:rsidRPr="00F90D6A">
        <w:rPr>
          <w:b/>
        </w:rPr>
        <w:t>Hildegarda</w:t>
      </w:r>
      <w:proofErr w:type="spellEnd"/>
      <w:r w:rsidRPr="00F90D6A">
        <w:rPr>
          <w:b/>
        </w:rPr>
        <w:t xml:space="preserve"> (782-783)</w:t>
      </w:r>
    </w:p>
    <w:p w:rsidR="00EF0957" w:rsidRPr="00F90D6A" w:rsidRDefault="00EF0957" w:rsidP="00EF0957">
      <w:pPr>
        <w:widowControl/>
        <w:autoSpaceDE/>
        <w:autoSpaceDN/>
        <w:adjustRightInd/>
        <w:ind w:left="1440"/>
        <w:jc w:val="both"/>
        <w:rPr>
          <w:b/>
        </w:rPr>
      </w:pPr>
    </w:p>
    <w:p w:rsidR="004B3B51" w:rsidRPr="00F90D6A" w:rsidRDefault="004B3B51" w:rsidP="0081681E">
      <w:pPr>
        <w:widowControl/>
        <w:numPr>
          <w:ilvl w:val="0"/>
          <w:numId w:val="6"/>
        </w:numPr>
        <w:autoSpaceDE/>
        <w:autoSpaceDN/>
        <w:adjustRightInd/>
        <w:jc w:val="both"/>
        <w:rPr>
          <w:b/>
        </w:rPr>
      </w:pPr>
      <w:r w:rsidRPr="00F90D6A">
        <w:rPr>
          <w:b/>
        </w:rPr>
        <w:t xml:space="preserve">Contrajo matrimonio con </w:t>
      </w:r>
      <w:hyperlink r:id="rId778" w:tooltip="Fastrada" w:history="1">
        <w:proofErr w:type="spellStart"/>
        <w:r w:rsidRPr="00F90D6A">
          <w:rPr>
            <w:rStyle w:val="Hipervnculo"/>
            <w:b/>
            <w:color w:val="auto"/>
            <w:u w:val="none"/>
          </w:rPr>
          <w:t>Fastrada</w:t>
        </w:r>
        <w:proofErr w:type="spellEnd"/>
      </w:hyperlink>
      <w:r w:rsidRPr="00F90D6A">
        <w:rPr>
          <w:b/>
        </w:rPr>
        <w:t xml:space="preserve"> desde </w:t>
      </w:r>
      <w:hyperlink r:id="rId779" w:tooltip="784" w:history="1">
        <w:r w:rsidRPr="00F90D6A">
          <w:rPr>
            <w:rStyle w:val="Hipervnculo"/>
            <w:b/>
            <w:color w:val="auto"/>
            <w:u w:val="none"/>
          </w:rPr>
          <w:t>784</w:t>
        </w:r>
      </w:hyperlink>
      <w:r w:rsidRPr="00F90D6A">
        <w:rPr>
          <w:b/>
        </w:rPr>
        <w:t xml:space="preserve"> hasta la muerte de ésta (</w:t>
      </w:r>
      <w:hyperlink r:id="rId780" w:tooltip="794" w:history="1">
        <w:r w:rsidRPr="00F90D6A">
          <w:rPr>
            <w:rStyle w:val="Hipervnculo"/>
            <w:b/>
            <w:color w:val="auto"/>
            <w:u w:val="none"/>
          </w:rPr>
          <w:t>794</w:t>
        </w:r>
      </w:hyperlink>
      <w:r w:rsidRPr="00F90D6A">
        <w:rPr>
          <w:b/>
        </w:rPr>
        <w:t xml:space="preserve">). Fruto de este matrimonio nacieron: </w:t>
      </w:r>
    </w:p>
    <w:p w:rsidR="004B3B51" w:rsidRPr="00F90D6A" w:rsidRDefault="008875FC" w:rsidP="0081681E">
      <w:pPr>
        <w:widowControl/>
        <w:numPr>
          <w:ilvl w:val="1"/>
          <w:numId w:val="6"/>
        </w:numPr>
        <w:autoSpaceDE/>
        <w:autoSpaceDN/>
        <w:adjustRightInd/>
        <w:jc w:val="both"/>
        <w:rPr>
          <w:b/>
        </w:rPr>
      </w:pPr>
      <w:hyperlink r:id="rId781" w:tooltip="Teodrada" w:history="1">
        <w:proofErr w:type="spellStart"/>
        <w:r w:rsidR="004B3B51" w:rsidRPr="00F90D6A">
          <w:rPr>
            <w:rStyle w:val="Hipervnculo"/>
            <w:b/>
            <w:color w:val="auto"/>
            <w:u w:val="none"/>
          </w:rPr>
          <w:t>Teodrada</w:t>
        </w:r>
        <w:proofErr w:type="spellEnd"/>
      </w:hyperlink>
      <w:r w:rsidR="004B3B51" w:rsidRPr="00F90D6A">
        <w:rPr>
          <w:b/>
        </w:rPr>
        <w:t xml:space="preserve"> (784-¿?), </w:t>
      </w:r>
      <w:hyperlink r:id="rId782" w:tooltip="Abadesa" w:history="1">
        <w:r w:rsidR="004B3B51" w:rsidRPr="00F90D6A">
          <w:rPr>
            <w:rStyle w:val="Hipervnculo"/>
            <w:b/>
            <w:color w:val="auto"/>
            <w:u w:val="none"/>
          </w:rPr>
          <w:t>abadesa</w:t>
        </w:r>
      </w:hyperlink>
      <w:r w:rsidR="004B3B51" w:rsidRPr="00F90D6A">
        <w:rPr>
          <w:b/>
        </w:rPr>
        <w:t xml:space="preserve"> de </w:t>
      </w:r>
      <w:hyperlink r:id="rId783" w:tooltip="Argenteuil" w:history="1">
        <w:proofErr w:type="spellStart"/>
        <w:r w:rsidR="004B3B51" w:rsidRPr="00F90D6A">
          <w:rPr>
            <w:rStyle w:val="Hipervnculo"/>
            <w:b/>
            <w:color w:val="auto"/>
            <w:u w:val="none"/>
          </w:rPr>
          <w:t>Argenteuil</w:t>
        </w:r>
        <w:proofErr w:type="spellEnd"/>
      </w:hyperlink>
      <w:r w:rsidR="004B3B51" w:rsidRPr="00F90D6A">
        <w:rPr>
          <w:b/>
        </w:rPr>
        <w:t>.</w:t>
      </w:r>
    </w:p>
    <w:p w:rsidR="004B3B51" w:rsidRDefault="004B3B51" w:rsidP="0081681E">
      <w:pPr>
        <w:widowControl/>
        <w:numPr>
          <w:ilvl w:val="1"/>
          <w:numId w:val="6"/>
        </w:numPr>
        <w:autoSpaceDE/>
        <w:autoSpaceDN/>
        <w:adjustRightInd/>
        <w:jc w:val="both"/>
        <w:rPr>
          <w:b/>
        </w:rPr>
      </w:pPr>
      <w:proofErr w:type="spellStart"/>
      <w:r w:rsidRPr="00F90D6A">
        <w:rPr>
          <w:b/>
        </w:rPr>
        <w:t>Hiltruda</w:t>
      </w:r>
      <w:proofErr w:type="spellEnd"/>
      <w:r w:rsidRPr="00F90D6A">
        <w:rPr>
          <w:b/>
        </w:rPr>
        <w:t xml:space="preserve"> (787-¿?)</w:t>
      </w:r>
    </w:p>
    <w:p w:rsidR="00EF0957" w:rsidRPr="00F90D6A" w:rsidRDefault="00EF0957" w:rsidP="00EF0957">
      <w:pPr>
        <w:widowControl/>
        <w:autoSpaceDE/>
        <w:autoSpaceDN/>
        <w:adjustRightInd/>
        <w:ind w:left="1440"/>
        <w:jc w:val="both"/>
        <w:rPr>
          <w:b/>
        </w:rPr>
      </w:pPr>
    </w:p>
    <w:p w:rsidR="004B3B51" w:rsidRDefault="004B3B51" w:rsidP="0081681E">
      <w:pPr>
        <w:widowControl/>
        <w:numPr>
          <w:ilvl w:val="0"/>
          <w:numId w:val="6"/>
        </w:numPr>
        <w:autoSpaceDE/>
        <w:autoSpaceDN/>
        <w:adjustRightInd/>
        <w:jc w:val="both"/>
        <w:rPr>
          <w:b/>
        </w:rPr>
      </w:pPr>
      <w:r w:rsidRPr="00F90D6A">
        <w:rPr>
          <w:b/>
        </w:rPr>
        <w:t xml:space="preserve">Su última esposa fue </w:t>
      </w:r>
      <w:hyperlink r:id="rId784" w:tooltip="Lutgarda (esposa de Carlomagno)" w:history="1">
        <w:proofErr w:type="spellStart"/>
        <w:r w:rsidRPr="00F90D6A">
          <w:rPr>
            <w:rStyle w:val="Hipervnculo"/>
            <w:b/>
            <w:color w:val="auto"/>
            <w:u w:val="none"/>
          </w:rPr>
          <w:t>Lutgarda</w:t>
        </w:r>
        <w:proofErr w:type="spellEnd"/>
      </w:hyperlink>
      <w:r w:rsidRPr="00F90D6A">
        <w:rPr>
          <w:b/>
        </w:rPr>
        <w:t xml:space="preserve">, con la que se casó en </w:t>
      </w:r>
      <w:hyperlink r:id="rId785" w:tooltip="794" w:history="1">
        <w:r w:rsidRPr="00F90D6A">
          <w:rPr>
            <w:rStyle w:val="Hipervnculo"/>
            <w:b/>
            <w:color w:val="auto"/>
            <w:u w:val="none"/>
          </w:rPr>
          <w:t>794</w:t>
        </w:r>
      </w:hyperlink>
      <w:r w:rsidRPr="00F90D6A">
        <w:rPr>
          <w:b/>
        </w:rPr>
        <w:t>. No nació ningún hijo de este matrimonio.</w:t>
      </w:r>
    </w:p>
    <w:p w:rsidR="00EF0957" w:rsidRPr="00F90D6A" w:rsidRDefault="00EF0957" w:rsidP="0081681E">
      <w:pPr>
        <w:widowControl/>
        <w:numPr>
          <w:ilvl w:val="0"/>
          <w:numId w:val="6"/>
        </w:numPr>
        <w:autoSpaceDE/>
        <w:autoSpaceDN/>
        <w:adjustRightInd/>
        <w:jc w:val="both"/>
        <w:rPr>
          <w:b/>
        </w:rPr>
      </w:pPr>
    </w:p>
    <w:p w:rsidR="004B3B51" w:rsidRDefault="004B3B51" w:rsidP="00F90D6A">
      <w:pPr>
        <w:pStyle w:val="Ttulo3"/>
        <w:spacing w:before="0" w:beforeAutospacing="0" w:after="0" w:afterAutospacing="0"/>
        <w:jc w:val="both"/>
        <w:rPr>
          <w:rStyle w:val="mw-headline"/>
          <w:rFonts w:ascii="Arial" w:hAnsi="Arial" w:cs="Arial"/>
          <w:sz w:val="24"/>
          <w:szCs w:val="24"/>
        </w:rPr>
      </w:pPr>
      <w:r w:rsidRPr="00F90D6A">
        <w:rPr>
          <w:rStyle w:val="mw-headline"/>
          <w:rFonts w:ascii="Arial" w:hAnsi="Arial" w:cs="Arial"/>
          <w:sz w:val="24"/>
          <w:szCs w:val="24"/>
        </w:rPr>
        <w:t>Concubinatos e hijos ilegítimos</w:t>
      </w:r>
    </w:p>
    <w:p w:rsidR="00EF0957" w:rsidRPr="00F90D6A" w:rsidRDefault="00EF0957" w:rsidP="00F90D6A">
      <w:pPr>
        <w:pStyle w:val="Ttulo3"/>
        <w:spacing w:before="0" w:beforeAutospacing="0" w:after="0" w:afterAutospacing="0"/>
        <w:jc w:val="both"/>
        <w:rPr>
          <w:rFonts w:ascii="Arial" w:hAnsi="Arial" w:cs="Arial"/>
          <w:sz w:val="24"/>
          <w:szCs w:val="24"/>
        </w:rPr>
      </w:pPr>
    </w:p>
    <w:p w:rsidR="004B3B51" w:rsidRPr="00F90D6A" w:rsidRDefault="004B3B51" w:rsidP="0081681E">
      <w:pPr>
        <w:widowControl/>
        <w:numPr>
          <w:ilvl w:val="0"/>
          <w:numId w:val="7"/>
        </w:numPr>
        <w:autoSpaceDE/>
        <w:autoSpaceDN/>
        <w:adjustRightInd/>
        <w:jc w:val="both"/>
        <w:rPr>
          <w:b/>
        </w:rPr>
      </w:pPr>
      <w:r w:rsidRPr="00F90D6A">
        <w:rPr>
          <w:b/>
        </w:rPr>
        <w:t xml:space="preserve">Su primera concubina conocida fue </w:t>
      </w:r>
      <w:hyperlink r:id="rId786" w:tooltip="Gersuinda (aún no redactado)" w:history="1">
        <w:proofErr w:type="spellStart"/>
        <w:r w:rsidRPr="00F90D6A">
          <w:rPr>
            <w:rStyle w:val="Hipervnculo"/>
            <w:b/>
            <w:color w:val="auto"/>
            <w:u w:val="none"/>
          </w:rPr>
          <w:t>Gersuinda</w:t>
        </w:r>
        <w:proofErr w:type="spellEnd"/>
      </w:hyperlink>
      <w:r w:rsidRPr="00F90D6A">
        <w:rPr>
          <w:b/>
        </w:rPr>
        <w:t xml:space="preserve">. Con ella tuvo: </w:t>
      </w:r>
    </w:p>
    <w:p w:rsidR="004B3B51" w:rsidRDefault="004B3B51" w:rsidP="0081681E">
      <w:pPr>
        <w:widowControl/>
        <w:numPr>
          <w:ilvl w:val="1"/>
          <w:numId w:val="7"/>
        </w:numPr>
        <w:autoSpaceDE/>
        <w:autoSpaceDN/>
        <w:adjustRightInd/>
        <w:jc w:val="both"/>
        <w:rPr>
          <w:b/>
        </w:rPr>
      </w:pPr>
      <w:proofErr w:type="spellStart"/>
      <w:r w:rsidRPr="00F90D6A">
        <w:rPr>
          <w:b/>
        </w:rPr>
        <w:t>Adeltruda</w:t>
      </w:r>
      <w:proofErr w:type="spellEnd"/>
      <w:r w:rsidRPr="00F90D6A">
        <w:rPr>
          <w:b/>
        </w:rPr>
        <w:t xml:space="preserve"> (774-¿?)</w:t>
      </w:r>
    </w:p>
    <w:p w:rsidR="00EF0957" w:rsidRPr="00F90D6A" w:rsidRDefault="00EF0957" w:rsidP="00EF0957">
      <w:pPr>
        <w:widowControl/>
        <w:autoSpaceDE/>
        <w:autoSpaceDN/>
        <w:adjustRightInd/>
        <w:ind w:left="1440"/>
        <w:jc w:val="both"/>
        <w:rPr>
          <w:b/>
        </w:rPr>
      </w:pPr>
    </w:p>
    <w:p w:rsidR="004B3B51" w:rsidRPr="00F90D6A" w:rsidRDefault="004B3B51" w:rsidP="0081681E">
      <w:pPr>
        <w:widowControl/>
        <w:numPr>
          <w:ilvl w:val="0"/>
          <w:numId w:val="7"/>
        </w:numPr>
        <w:autoSpaceDE/>
        <w:autoSpaceDN/>
        <w:adjustRightInd/>
        <w:jc w:val="both"/>
        <w:rPr>
          <w:b/>
        </w:rPr>
      </w:pPr>
      <w:r w:rsidRPr="00F90D6A">
        <w:rPr>
          <w:b/>
        </w:rPr>
        <w:t xml:space="preserve">Su segunda concubina conocida fue </w:t>
      </w:r>
      <w:hyperlink r:id="rId787" w:tooltip="Madelgarda (aún no redactado)" w:history="1">
        <w:proofErr w:type="spellStart"/>
        <w:r w:rsidRPr="00F90D6A">
          <w:rPr>
            <w:rStyle w:val="Hipervnculo"/>
            <w:b/>
            <w:color w:val="auto"/>
            <w:u w:val="none"/>
          </w:rPr>
          <w:t>Madelgarda</w:t>
        </w:r>
        <w:proofErr w:type="spellEnd"/>
      </w:hyperlink>
      <w:r w:rsidRPr="00F90D6A">
        <w:rPr>
          <w:b/>
        </w:rPr>
        <w:t xml:space="preserve">. Con ella tuvo: </w:t>
      </w:r>
    </w:p>
    <w:p w:rsidR="004B3B51" w:rsidRPr="00EF0957" w:rsidRDefault="008875FC" w:rsidP="0081681E">
      <w:pPr>
        <w:widowControl/>
        <w:numPr>
          <w:ilvl w:val="1"/>
          <w:numId w:val="7"/>
        </w:numPr>
        <w:autoSpaceDE/>
        <w:autoSpaceDN/>
        <w:adjustRightInd/>
        <w:jc w:val="both"/>
        <w:rPr>
          <w:b/>
        </w:rPr>
      </w:pPr>
      <w:hyperlink r:id="rId788" w:tooltip="Rutilda, hija de Carlomagno (aún no redactado)" w:history="1">
        <w:proofErr w:type="spellStart"/>
        <w:r w:rsidR="004B3B51" w:rsidRPr="00F90D6A">
          <w:rPr>
            <w:rStyle w:val="Hipervnculo"/>
            <w:b/>
            <w:color w:val="auto"/>
            <w:u w:val="none"/>
          </w:rPr>
          <w:t>Rutilda</w:t>
        </w:r>
        <w:proofErr w:type="spellEnd"/>
      </w:hyperlink>
      <w:r w:rsidR="004B3B51" w:rsidRPr="00F90D6A">
        <w:rPr>
          <w:b/>
        </w:rPr>
        <w:t xml:space="preserve"> (775-810), </w:t>
      </w:r>
      <w:hyperlink r:id="rId789" w:tooltip="Abadesa" w:history="1">
        <w:r w:rsidR="004B3B51" w:rsidRPr="00F90D6A">
          <w:rPr>
            <w:rStyle w:val="Hipervnculo"/>
            <w:b/>
            <w:color w:val="auto"/>
            <w:u w:val="none"/>
          </w:rPr>
          <w:t>abadesa</w:t>
        </w:r>
      </w:hyperlink>
      <w:r w:rsidR="004B3B51" w:rsidRPr="00F90D6A">
        <w:rPr>
          <w:b/>
        </w:rPr>
        <w:t xml:space="preserve"> de </w:t>
      </w:r>
      <w:hyperlink r:id="rId790" w:tooltip="Abadía de Faremoutiers (aún no redactado)" w:history="1">
        <w:proofErr w:type="spellStart"/>
        <w:r w:rsidR="004B3B51" w:rsidRPr="00F90D6A">
          <w:rPr>
            <w:rStyle w:val="Hipervnculo"/>
            <w:b/>
            <w:color w:val="auto"/>
            <w:u w:val="none"/>
          </w:rPr>
          <w:t>Faremoutiers</w:t>
        </w:r>
        <w:proofErr w:type="spellEnd"/>
      </w:hyperlink>
    </w:p>
    <w:p w:rsidR="00EF0957" w:rsidRPr="00F90D6A" w:rsidRDefault="00EF0957" w:rsidP="00EF0957">
      <w:pPr>
        <w:widowControl/>
        <w:autoSpaceDE/>
        <w:autoSpaceDN/>
        <w:adjustRightInd/>
        <w:ind w:left="1440"/>
        <w:jc w:val="both"/>
        <w:rPr>
          <w:b/>
        </w:rPr>
      </w:pPr>
    </w:p>
    <w:p w:rsidR="004B3B51" w:rsidRPr="00F90D6A" w:rsidRDefault="004B3B51" w:rsidP="0081681E">
      <w:pPr>
        <w:widowControl/>
        <w:numPr>
          <w:ilvl w:val="0"/>
          <w:numId w:val="7"/>
        </w:numPr>
        <w:autoSpaceDE/>
        <w:autoSpaceDN/>
        <w:adjustRightInd/>
        <w:jc w:val="both"/>
        <w:rPr>
          <w:b/>
        </w:rPr>
      </w:pPr>
      <w:r w:rsidRPr="00F90D6A">
        <w:rPr>
          <w:b/>
        </w:rPr>
        <w:t xml:space="preserve">Su tercera concubina conocida fue </w:t>
      </w:r>
      <w:hyperlink r:id="rId791" w:tooltip="Amaltruda de Vienne (aún no redactado)" w:history="1">
        <w:proofErr w:type="spellStart"/>
        <w:r w:rsidRPr="00F90D6A">
          <w:rPr>
            <w:rStyle w:val="Hipervnculo"/>
            <w:b/>
            <w:color w:val="auto"/>
            <w:u w:val="none"/>
          </w:rPr>
          <w:t>Amaltruda</w:t>
        </w:r>
        <w:proofErr w:type="spellEnd"/>
        <w:r w:rsidRPr="00F90D6A">
          <w:rPr>
            <w:rStyle w:val="Hipervnculo"/>
            <w:b/>
            <w:color w:val="auto"/>
            <w:u w:val="none"/>
          </w:rPr>
          <w:t xml:space="preserve"> de Vienne</w:t>
        </w:r>
      </w:hyperlink>
      <w:r w:rsidRPr="00F90D6A">
        <w:rPr>
          <w:b/>
        </w:rPr>
        <w:t xml:space="preserve">. Con ella tuvo: </w:t>
      </w:r>
    </w:p>
    <w:p w:rsidR="004B3B51" w:rsidRDefault="004B3B51" w:rsidP="0081681E">
      <w:pPr>
        <w:widowControl/>
        <w:numPr>
          <w:ilvl w:val="1"/>
          <w:numId w:val="7"/>
        </w:numPr>
        <w:autoSpaceDE/>
        <w:autoSpaceDN/>
        <w:adjustRightInd/>
        <w:jc w:val="both"/>
        <w:rPr>
          <w:b/>
        </w:rPr>
      </w:pPr>
      <w:proofErr w:type="spellStart"/>
      <w:r w:rsidRPr="00F90D6A">
        <w:rPr>
          <w:b/>
        </w:rPr>
        <w:t>Alpaida</w:t>
      </w:r>
      <w:proofErr w:type="spellEnd"/>
      <w:r w:rsidRPr="00F90D6A">
        <w:rPr>
          <w:b/>
        </w:rPr>
        <w:t xml:space="preserve"> (n. 794)</w:t>
      </w:r>
    </w:p>
    <w:p w:rsidR="00EF0957" w:rsidRPr="00F90D6A" w:rsidRDefault="00EF0957" w:rsidP="00EF0957">
      <w:pPr>
        <w:widowControl/>
        <w:autoSpaceDE/>
        <w:autoSpaceDN/>
        <w:adjustRightInd/>
        <w:ind w:left="1440"/>
        <w:jc w:val="both"/>
        <w:rPr>
          <w:b/>
        </w:rPr>
      </w:pPr>
    </w:p>
    <w:p w:rsidR="004B3B51" w:rsidRPr="00F90D6A" w:rsidRDefault="004B3B51" w:rsidP="0081681E">
      <w:pPr>
        <w:widowControl/>
        <w:numPr>
          <w:ilvl w:val="0"/>
          <w:numId w:val="7"/>
        </w:numPr>
        <w:autoSpaceDE/>
        <w:autoSpaceDN/>
        <w:adjustRightInd/>
        <w:jc w:val="both"/>
        <w:rPr>
          <w:b/>
        </w:rPr>
      </w:pPr>
      <w:r w:rsidRPr="00F90D6A">
        <w:rPr>
          <w:b/>
        </w:rPr>
        <w:t xml:space="preserve">Su cuarta concubina conocida fue </w:t>
      </w:r>
      <w:hyperlink r:id="rId792" w:tooltip="Regina (concubina) (aún no redactado)" w:history="1">
        <w:r w:rsidRPr="00F90D6A">
          <w:rPr>
            <w:rStyle w:val="Hipervnculo"/>
            <w:b/>
            <w:color w:val="auto"/>
            <w:u w:val="none"/>
          </w:rPr>
          <w:t>Regina</w:t>
        </w:r>
      </w:hyperlink>
      <w:r w:rsidRPr="00F90D6A">
        <w:rPr>
          <w:b/>
        </w:rPr>
        <w:t xml:space="preserve">. Con ella tuvo: </w:t>
      </w:r>
    </w:p>
    <w:p w:rsidR="004B3B51" w:rsidRPr="00F90D6A" w:rsidRDefault="008875FC" w:rsidP="0081681E">
      <w:pPr>
        <w:widowControl/>
        <w:numPr>
          <w:ilvl w:val="1"/>
          <w:numId w:val="7"/>
        </w:numPr>
        <w:autoSpaceDE/>
        <w:autoSpaceDN/>
        <w:adjustRightInd/>
        <w:jc w:val="both"/>
        <w:rPr>
          <w:b/>
        </w:rPr>
      </w:pPr>
      <w:hyperlink r:id="rId793" w:tooltip="Drogo de Metz" w:history="1">
        <w:r w:rsidR="004B3B51" w:rsidRPr="00F90D6A">
          <w:rPr>
            <w:rStyle w:val="Hipervnculo"/>
            <w:b/>
            <w:color w:val="auto"/>
            <w:u w:val="none"/>
          </w:rPr>
          <w:t>Drogo</w:t>
        </w:r>
      </w:hyperlink>
      <w:r w:rsidR="004B3B51" w:rsidRPr="00F90D6A">
        <w:rPr>
          <w:b/>
        </w:rPr>
        <w:t xml:space="preserve"> (801-855). </w:t>
      </w:r>
      <w:hyperlink r:id="rId794" w:tooltip="Arzobispo de Metz (aún no redactado)" w:history="1">
        <w:r w:rsidR="004B3B51" w:rsidRPr="00F90D6A">
          <w:rPr>
            <w:rStyle w:val="Hipervnculo"/>
            <w:b/>
            <w:color w:val="auto"/>
            <w:u w:val="none"/>
          </w:rPr>
          <w:t>Arzobispo de Metz</w:t>
        </w:r>
      </w:hyperlink>
      <w:r w:rsidR="004B3B51" w:rsidRPr="00F90D6A">
        <w:rPr>
          <w:b/>
        </w:rPr>
        <w:t xml:space="preserve"> desde 823 y </w:t>
      </w:r>
      <w:hyperlink r:id="rId795" w:tooltip="Abad" w:history="1">
        <w:r w:rsidR="004B3B51" w:rsidRPr="00F90D6A">
          <w:rPr>
            <w:rStyle w:val="Hipervnculo"/>
            <w:b/>
            <w:color w:val="auto"/>
            <w:u w:val="none"/>
          </w:rPr>
          <w:t>abad</w:t>
        </w:r>
      </w:hyperlink>
      <w:r w:rsidR="004B3B51" w:rsidRPr="00F90D6A">
        <w:rPr>
          <w:b/>
        </w:rPr>
        <w:t xml:space="preserve"> de </w:t>
      </w:r>
      <w:hyperlink r:id="rId796" w:tooltip="Abadía de Luxeuil" w:history="1">
        <w:proofErr w:type="spellStart"/>
        <w:r w:rsidR="004B3B51" w:rsidRPr="00F90D6A">
          <w:rPr>
            <w:rStyle w:val="Hipervnculo"/>
            <w:b/>
            <w:color w:val="auto"/>
            <w:u w:val="none"/>
          </w:rPr>
          <w:t>Luxeuil</w:t>
        </w:r>
        <w:proofErr w:type="spellEnd"/>
      </w:hyperlink>
      <w:r w:rsidR="004B3B51" w:rsidRPr="00F90D6A">
        <w:rPr>
          <w:b/>
        </w:rPr>
        <w:t>.</w:t>
      </w:r>
    </w:p>
    <w:p w:rsidR="004B3B51" w:rsidRDefault="008875FC" w:rsidP="0081681E">
      <w:pPr>
        <w:widowControl/>
        <w:numPr>
          <w:ilvl w:val="1"/>
          <w:numId w:val="7"/>
        </w:numPr>
        <w:autoSpaceDE/>
        <w:autoSpaceDN/>
        <w:adjustRightInd/>
        <w:jc w:val="both"/>
        <w:rPr>
          <w:b/>
        </w:rPr>
      </w:pPr>
      <w:hyperlink r:id="rId797" w:tooltip="Hugo (hijo de Carlomagno)" w:history="1">
        <w:r w:rsidR="004B3B51" w:rsidRPr="00F90D6A">
          <w:rPr>
            <w:rStyle w:val="Hipervnculo"/>
            <w:b/>
            <w:color w:val="auto"/>
            <w:u w:val="none"/>
          </w:rPr>
          <w:t>Hugo</w:t>
        </w:r>
      </w:hyperlink>
      <w:r w:rsidR="004B3B51" w:rsidRPr="00F90D6A">
        <w:rPr>
          <w:b/>
        </w:rPr>
        <w:t xml:space="preserve"> (802-844), </w:t>
      </w:r>
      <w:hyperlink r:id="rId798" w:tooltip="Archicanciller (aún no redactado)" w:history="1">
        <w:proofErr w:type="spellStart"/>
        <w:r w:rsidR="004B3B51" w:rsidRPr="00F90D6A">
          <w:rPr>
            <w:rStyle w:val="Hipervnculo"/>
            <w:b/>
            <w:color w:val="auto"/>
            <w:u w:val="none"/>
          </w:rPr>
          <w:t>archicanciller</w:t>
        </w:r>
        <w:proofErr w:type="spellEnd"/>
      </w:hyperlink>
      <w:r w:rsidR="004B3B51" w:rsidRPr="00F90D6A">
        <w:rPr>
          <w:b/>
        </w:rPr>
        <w:t xml:space="preserve"> del Imperio.</w:t>
      </w:r>
    </w:p>
    <w:p w:rsidR="00EF0957" w:rsidRPr="00F90D6A" w:rsidRDefault="00EF0957" w:rsidP="00EF0957">
      <w:pPr>
        <w:widowControl/>
        <w:autoSpaceDE/>
        <w:autoSpaceDN/>
        <w:adjustRightInd/>
        <w:ind w:left="1440"/>
        <w:jc w:val="both"/>
        <w:rPr>
          <w:b/>
        </w:rPr>
      </w:pPr>
    </w:p>
    <w:p w:rsidR="004B3B51" w:rsidRPr="00F90D6A" w:rsidRDefault="004B3B51" w:rsidP="0081681E">
      <w:pPr>
        <w:widowControl/>
        <w:numPr>
          <w:ilvl w:val="0"/>
          <w:numId w:val="7"/>
        </w:numPr>
        <w:autoSpaceDE/>
        <w:autoSpaceDN/>
        <w:adjustRightInd/>
        <w:jc w:val="both"/>
        <w:rPr>
          <w:b/>
        </w:rPr>
      </w:pPr>
      <w:r w:rsidRPr="00F90D6A">
        <w:rPr>
          <w:b/>
        </w:rPr>
        <w:t xml:space="preserve">Su quinta concubina conocida fue </w:t>
      </w:r>
      <w:hyperlink r:id="rId799" w:tooltip="Adelinda (concubina) (aún no redactado)" w:history="1">
        <w:proofErr w:type="spellStart"/>
        <w:r w:rsidRPr="00F90D6A">
          <w:rPr>
            <w:rStyle w:val="Hipervnculo"/>
            <w:b/>
            <w:color w:val="auto"/>
            <w:u w:val="none"/>
          </w:rPr>
          <w:t>Adelinda</w:t>
        </w:r>
        <w:proofErr w:type="spellEnd"/>
      </w:hyperlink>
      <w:r w:rsidRPr="00F90D6A">
        <w:rPr>
          <w:b/>
        </w:rPr>
        <w:t xml:space="preserve">. Con ella tuvo: </w:t>
      </w:r>
    </w:p>
    <w:p w:rsidR="004B3B51" w:rsidRPr="00F90D6A" w:rsidRDefault="008875FC" w:rsidP="0081681E">
      <w:pPr>
        <w:widowControl/>
        <w:numPr>
          <w:ilvl w:val="1"/>
          <w:numId w:val="7"/>
        </w:numPr>
        <w:autoSpaceDE/>
        <w:autoSpaceDN/>
        <w:adjustRightInd/>
        <w:jc w:val="both"/>
        <w:rPr>
          <w:b/>
        </w:rPr>
      </w:pPr>
      <w:hyperlink r:id="rId800" w:tooltip="Richbodo, hijo de Carlomagno (aún no redactado)" w:history="1">
        <w:proofErr w:type="spellStart"/>
        <w:r w:rsidR="004B3B51" w:rsidRPr="00F90D6A">
          <w:rPr>
            <w:rStyle w:val="Hipervnculo"/>
            <w:b/>
            <w:color w:val="auto"/>
            <w:u w:val="none"/>
          </w:rPr>
          <w:t>Richbod</w:t>
        </w:r>
        <w:proofErr w:type="spellEnd"/>
      </w:hyperlink>
      <w:r w:rsidR="004B3B51" w:rsidRPr="00F90D6A">
        <w:rPr>
          <w:b/>
        </w:rPr>
        <w:t xml:space="preserve"> (805-844). </w:t>
      </w:r>
      <w:hyperlink r:id="rId801" w:tooltip="Abad" w:history="1">
        <w:r w:rsidR="004B3B51" w:rsidRPr="00F90D6A">
          <w:rPr>
            <w:rStyle w:val="Hipervnculo"/>
            <w:b/>
            <w:color w:val="auto"/>
            <w:u w:val="none"/>
          </w:rPr>
          <w:t>Abad</w:t>
        </w:r>
      </w:hyperlink>
      <w:r w:rsidR="004B3B51" w:rsidRPr="00F90D6A">
        <w:rPr>
          <w:b/>
        </w:rPr>
        <w:t xml:space="preserve"> de </w:t>
      </w:r>
      <w:hyperlink r:id="rId802" w:tooltip="Abadía de Saint-Riquier (aún no redactado)" w:history="1">
        <w:r w:rsidR="004B3B51" w:rsidRPr="00F90D6A">
          <w:rPr>
            <w:rStyle w:val="Hipervnculo"/>
            <w:b/>
            <w:color w:val="auto"/>
            <w:u w:val="none"/>
          </w:rPr>
          <w:t>Saint-</w:t>
        </w:r>
        <w:proofErr w:type="spellStart"/>
        <w:r w:rsidR="004B3B51" w:rsidRPr="00F90D6A">
          <w:rPr>
            <w:rStyle w:val="Hipervnculo"/>
            <w:b/>
            <w:color w:val="auto"/>
            <w:u w:val="none"/>
          </w:rPr>
          <w:t>Riquier</w:t>
        </w:r>
        <w:proofErr w:type="spellEnd"/>
      </w:hyperlink>
      <w:r w:rsidR="004B3B51" w:rsidRPr="00F90D6A">
        <w:rPr>
          <w:b/>
        </w:rPr>
        <w:t>.</w:t>
      </w:r>
    </w:p>
    <w:p w:rsidR="004B3B51" w:rsidRPr="00F90D6A" w:rsidRDefault="008875FC" w:rsidP="0081681E">
      <w:pPr>
        <w:widowControl/>
        <w:numPr>
          <w:ilvl w:val="1"/>
          <w:numId w:val="7"/>
        </w:numPr>
        <w:autoSpaceDE/>
        <w:autoSpaceDN/>
        <w:adjustRightInd/>
        <w:jc w:val="both"/>
        <w:rPr>
          <w:b/>
        </w:rPr>
      </w:pPr>
      <w:hyperlink r:id="rId803" w:tooltip="Teodorico, hijo de Carlomagno (aún no redactado)" w:history="1">
        <w:r w:rsidR="004B3B51" w:rsidRPr="00F90D6A">
          <w:rPr>
            <w:rStyle w:val="Hipervnculo"/>
            <w:b/>
            <w:color w:val="auto"/>
            <w:u w:val="none"/>
          </w:rPr>
          <w:t>Teodorico</w:t>
        </w:r>
      </w:hyperlink>
      <w:r w:rsidR="004B3B51" w:rsidRPr="00F90D6A">
        <w:rPr>
          <w:b/>
        </w:rPr>
        <w:t xml:space="preserve"> (807-¿?)</w:t>
      </w:r>
    </w:p>
    <w:p w:rsidR="004B3B51" w:rsidRPr="00F90D6A" w:rsidRDefault="004B3B51" w:rsidP="00F90D6A">
      <w:pPr>
        <w:jc w:val="both"/>
        <w:rPr>
          <w:b/>
        </w:rPr>
      </w:pPr>
    </w:p>
    <w:sectPr w:rsidR="004B3B51" w:rsidRPr="00F90D6A"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C464A"/>
    <w:multiLevelType w:val="multilevel"/>
    <w:tmpl w:val="A900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A4885"/>
    <w:multiLevelType w:val="multilevel"/>
    <w:tmpl w:val="D6CC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E4703"/>
    <w:multiLevelType w:val="multilevel"/>
    <w:tmpl w:val="DDA2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71C49"/>
    <w:multiLevelType w:val="multilevel"/>
    <w:tmpl w:val="C386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D5DE8"/>
    <w:multiLevelType w:val="multilevel"/>
    <w:tmpl w:val="D0726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3A03B4"/>
    <w:multiLevelType w:val="multilevel"/>
    <w:tmpl w:val="8E10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03179B"/>
    <w:multiLevelType w:val="multilevel"/>
    <w:tmpl w:val="9A5C3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0"/>
  </w:num>
  <w:num w:numId="5">
    <w:abstractNumId w:val="2"/>
  </w:num>
  <w:num w:numId="6">
    <w:abstractNumId w:val="6"/>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B354A"/>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08D"/>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25CA4"/>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536FB"/>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3B51"/>
    <w:rsid w:val="004B5D2C"/>
    <w:rsid w:val="004C1D41"/>
    <w:rsid w:val="004C4084"/>
    <w:rsid w:val="004C4B07"/>
    <w:rsid w:val="004C4BA2"/>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1681E"/>
    <w:rsid w:val="00821737"/>
    <w:rsid w:val="008265BE"/>
    <w:rsid w:val="008438E6"/>
    <w:rsid w:val="00864A6E"/>
    <w:rsid w:val="00872614"/>
    <w:rsid w:val="008745FF"/>
    <w:rsid w:val="00875BF4"/>
    <w:rsid w:val="00875D2B"/>
    <w:rsid w:val="008775FC"/>
    <w:rsid w:val="00882718"/>
    <w:rsid w:val="008875FC"/>
    <w:rsid w:val="00891547"/>
    <w:rsid w:val="0089270E"/>
    <w:rsid w:val="008963F0"/>
    <w:rsid w:val="00897348"/>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4D5"/>
    <w:rsid w:val="00A31A8E"/>
    <w:rsid w:val="00A349FE"/>
    <w:rsid w:val="00A41EBA"/>
    <w:rsid w:val="00A46441"/>
    <w:rsid w:val="00A50E8A"/>
    <w:rsid w:val="00A55743"/>
    <w:rsid w:val="00A60CD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EF0957"/>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0D6A"/>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3452288">
      <w:bodyDiv w:val="1"/>
      <w:marLeft w:val="0"/>
      <w:marRight w:val="0"/>
      <w:marTop w:val="0"/>
      <w:marBottom w:val="0"/>
      <w:divBdr>
        <w:top w:val="none" w:sz="0" w:space="0" w:color="auto"/>
        <w:left w:val="none" w:sz="0" w:space="0" w:color="auto"/>
        <w:bottom w:val="none" w:sz="0" w:space="0" w:color="auto"/>
        <w:right w:val="none" w:sz="0" w:space="0" w:color="auto"/>
      </w:divBdr>
      <w:divsChild>
        <w:div w:id="2045017285">
          <w:marLeft w:val="0"/>
          <w:marRight w:val="0"/>
          <w:marTop w:val="0"/>
          <w:marBottom w:val="0"/>
          <w:divBdr>
            <w:top w:val="none" w:sz="0" w:space="0" w:color="auto"/>
            <w:left w:val="none" w:sz="0" w:space="0" w:color="auto"/>
            <w:bottom w:val="none" w:sz="0" w:space="0" w:color="auto"/>
            <w:right w:val="none" w:sz="0" w:space="0" w:color="auto"/>
          </w:divBdr>
          <w:divsChild>
            <w:div w:id="2073890853">
              <w:marLeft w:val="0"/>
              <w:marRight w:val="0"/>
              <w:marTop w:val="0"/>
              <w:marBottom w:val="0"/>
              <w:divBdr>
                <w:top w:val="none" w:sz="0" w:space="0" w:color="auto"/>
                <w:left w:val="none" w:sz="0" w:space="0" w:color="auto"/>
                <w:bottom w:val="none" w:sz="0" w:space="0" w:color="auto"/>
                <w:right w:val="none" w:sz="0" w:space="0" w:color="auto"/>
              </w:divBdr>
            </w:div>
          </w:divsChild>
        </w:div>
        <w:div w:id="716441230">
          <w:marLeft w:val="0"/>
          <w:marRight w:val="0"/>
          <w:marTop w:val="0"/>
          <w:marBottom w:val="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5633882">
      <w:bodyDiv w:val="1"/>
      <w:marLeft w:val="0"/>
      <w:marRight w:val="0"/>
      <w:marTop w:val="0"/>
      <w:marBottom w:val="0"/>
      <w:divBdr>
        <w:top w:val="none" w:sz="0" w:space="0" w:color="auto"/>
        <w:left w:val="none" w:sz="0" w:space="0" w:color="auto"/>
        <w:bottom w:val="none" w:sz="0" w:space="0" w:color="auto"/>
        <w:right w:val="none" w:sz="0" w:space="0" w:color="auto"/>
      </w:divBdr>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74783134">
      <w:bodyDiv w:val="1"/>
      <w:marLeft w:val="0"/>
      <w:marRight w:val="0"/>
      <w:marTop w:val="0"/>
      <w:marBottom w:val="0"/>
      <w:divBdr>
        <w:top w:val="none" w:sz="0" w:space="0" w:color="auto"/>
        <w:left w:val="none" w:sz="0" w:space="0" w:color="auto"/>
        <w:bottom w:val="none" w:sz="0" w:space="0" w:color="auto"/>
        <w:right w:val="none" w:sz="0" w:space="0" w:color="auto"/>
      </w:divBdr>
      <w:divsChild>
        <w:div w:id="1804956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538678">
          <w:marLeft w:val="0"/>
          <w:marRight w:val="0"/>
          <w:marTop w:val="0"/>
          <w:marBottom w:val="0"/>
          <w:divBdr>
            <w:top w:val="none" w:sz="0" w:space="0" w:color="auto"/>
            <w:left w:val="none" w:sz="0" w:space="0" w:color="auto"/>
            <w:bottom w:val="none" w:sz="0" w:space="0" w:color="auto"/>
            <w:right w:val="none" w:sz="0" w:space="0" w:color="auto"/>
          </w:divBdr>
          <w:divsChild>
            <w:div w:id="308287528">
              <w:marLeft w:val="0"/>
              <w:marRight w:val="0"/>
              <w:marTop w:val="0"/>
              <w:marBottom w:val="0"/>
              <w:divBdr>
                <w:top w:val="none" w:sz="0" w:space="0" w:color="auto"/>
                <w:left w:val="none" w:sz="0" w:space="0" w:color="auto"/>
                <w:bottom w:val="none" w:sz="0" w:space="0" w:color="auto"/>
                <w:right w:val="none" w:sz="0" w:space="0" w:color="auto"/>
              </w:divBdr>
            </w:div>
          </w:divsChild>
        </w:div>
        <w:div w:id="683245140">
          <w:marLeft w:val="0"/>
          <w:marRight w:val="0"/>
          <w:marTop w:val="0"/>
          <w:marBottom w:val="0"/>
          <w:divBdr>
            <w:top w:val="none" w:sz="0" w:space="0" w:color="auto"/>
            <w:left w:val="none" w:sz="0" w:space="0" w:color="auto"/>
            <w:bottom w:val="none" w:sz="0" w:space="0" w:color="auto"/>
            <w:right w:val="none" w:sz="0" w:space="0" w:color="auto"/>
          </w:divBdr>
        </w:div>
        <w:div w:id="457450590">
          <w:marLeft w:val="0"/>
          <w:marRight w:val="0"/>
          <w:marTop w:val="0"/>
          <w:marBottom w:val="0"/>
          <w:divBdr>
            <w:top w:val="none" w:sz="0" w:space="0" w:color="auto"/>
            <w:left w:val="none" w:sz="0" w:space="0" w:color="auto"/>
            <w:bottom w:val="none" w:sz="0" w:space="0" w:color="auto"/>
            <w:right w:val="none" w:sz="0" w:space="0" w:color="auto"/>
          </w:divBdr>
        </w:div>
        <w:div w:id="1276136207">
          <w:marLeft w:val="0"/>
          <w:marRight w:val="0"/>
          <w:marTop w:val="0"/>
          <w:marBottom w:val="0"/>
          <w:divBdr>
            <w:top w:val="none" w:sz="0" w:space="0" w:color="auto"/>
            <w:left w:val="none" w:sz="0" w:space="0" w:color="auto"/>
            <w:bottom w:val="none" w:sz="0" w:space="0" w:color="auto"/>
            <w:right w:val="none" w:sz="0" w:space="0" w:color="auto"/>
          </w:divBdr>
          <w:divsChild>
            <w:div w:id="107547424">
              <w:marLeft w:val="0"/>
              <w:marRight w:val="0"/>
              <w:marTop w:val="0"/>
              <w:marBottom w:val="0"/>
              <w:divBdr>
                <w:top w:val="none" w:sz="0" w:space="0" w:color="auto"/>
                <w:left w:val="none" w:sz="0" w:space="0" w:color="auto"/>
                <w:bottom w:val="none" w:sz="0" w:space="0" w:color="auto"/>
                <w:right w:val="none" w:sz="0" w:space="0" w:color="auto"/>
              </w:divBdr>
              <w:divsChild>
                <w:div w:id="10383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37027">
          <w:marLeft w:val="0"/>
          <w:marRight w:val="0"/>
          <w:marTop w:val="0"/>
          <w:marBottom w:val="0"/>
          <w:divBdr>
            <w:top w:val="none" w:sz="0" w:space="0" w:color="auto"/>
            <w:left w:val="none" w:sz="0" w:space="0" w:color="auto"/>
            <w:bottom w:val="none" w:sz="0" w:space="0" w:color="auto"/>
            <w:right w:val="none" w:sz="0" w:space="0" w:color="auto"/>
          </w:divBdr>
          <w:divsChild>
            <w:div w:id="434784675">
              <w:marLeft w:val="0"/>
              <w:marRight w:val="0"/>
              <w:marTop w:val="0"/>
              <w:marBottom w:val="0"/>
              <w:divBdr>
                <w:top w:val="none" w:sz="0" w:space="0" w:color="auto"/>
                <w:left w:val="none" w:sz="0" w:space="0" w:color="auto"/>
                <w:bottom w:val="none" w:sz="0" w:space="0" w:color="auto"/>
                <w:right w:val="none" w:sz="0" w:space="0" w:color="auto"/>
              </w:divBdr>
            </w:div>
          </w:divsChild>
        </w:div>
        <w:div w:id="521480673">
          <w:marLeft w:val="0"/>
          <w:marRight w:val="0"/>
          <w:marTop w:val="0"/>
          <w:marBottom w:val="0"/>
          <w:divBdr>
            <w:top w:val="none" w:sz="0" w:space="0" w:color="auto"/>
            <w:left w:val="none" w:sz="0" w:space="0" w:color="auto"/>
            <w:bottom w:val="none" w:sz="0" w:space="0" w:color="auto"/>
            <w:right w:val="none" w:sz="0" w:space="0" w:color="auto"/>
          </w:divBdr>
          <w:divsChild>
            <w:div w:id="1355690242">
              <w:marLeft w:val="0"/>
              <w:marRight w:val="0"/>
              <w:marTop w:val="0"/>
              <w:marBottom w:val="0"/>
              <w:divBdr>
                <w:top w:val="none" w:sz="0" w:space="0" w:color="auto"/>
                <w:left w:val="none" w:sz="0" w:space="0" w:color="auto"/>
                <w:bottom w:val="none" w:sz="0" w:space="0" w:color="auto"/>
                <w:right w:val="none" w:sz="0" w:space="0" w:color="auto"/>
              </w:divBdr>
              <w:divsChild>
                <w:div w:id="4478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47842254">
          <w:marLeft w:val="0"/>
          <w:marRight w:val="0"/>
          <w:marTop w:val="0"/>
          <w:marBottom w:val="0"/>
          <w:divBdr>
            <w:top w:val="none" w:sz="0" w:space="0" w:color="auto"/>
            <w:left w:val="none" w:sz="0" w:space="0" w:color="auto"/>
            <w:bottom w:val="none" w:sz="0" w:space="0" w:color="auto"/>
            <w:right w:val="none" w:sz="0" w:space="0" w:color="auto"/>
          </w:divBdr>
          <w:divsChild>
            <w:div w:id="1284653241">
              <w:marLeft w:val="0"/>
              <w:marRight w:val="0"/>
              <w:marTop w:val="0"/>
              <w:marBottom w:val="0"/>
              <w:divBdr>
                <w:top w:val="none" w:sz="0" w:space="0" w:color="auto"/>
                <w:left w:val="none" w:sz="0" w:space="0" w:color="auto"/>
                <w:bottom w:val="none" w:sz="0" w:space="0" w:color="auto"/>
                <w:right w:val="none" w:sz="0" w:space="0" w:color="auto"/>
              </w:divBdr>
            </w:div>
          </w:divsChild>
        </w:div>
        <w:div w:id="1961840116">
          <w:marLeft w:val="0"/>
          <w:marRight w:val="0"/>
          <w:marTop w:val="0"/>
          <w:marBottom w:val="0"/>
          <w:divBdr>
            <w:top w:val="none" w:sz="0" w:space="0" w:color="auto"/>
            <w:left w:val="none" w:sz="0" w:space="0" w:color="auto"/>
            <w:bottom w:val="none" w:sz="0" w:space="0" w:color="auto"/>
            <w:right w:val="none" w:sz="0" w:space="0" w:color="auto"/>
          </w:divBdr>
          <w:divsChild>
            <w:div w:id="1547646205">
              <w:marLeft w:val="0"/>
              <w:marRight w:val="0"/>
              <w:marTop w:val="0"/>
              <w:marBottom w:val="0"/>
              <w:divBdr>
                <w:top w:val="none" w:sz="0" w:space="0" w:color="auto"/>
                <w:left w:val="none" w:sz="0" w:space="0" w:color="auto"/>
                <w:bottom w:val="none" w:sz="0" w:space="0" w:color="auto"/>
                <w:right w:val="none" w:sz="0" w:space="0" w:color="auto"/>
              </w:divBdr>
              <w:divsChild>
                <w:div w:id="342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0397">
          <w:marLeft w:val="0"/>
          <w:marRight w:val="0"/>
          <w:marTop w:val="0"/>
          <w:marBottom w:val="0"/>
          <w:divBdr>
            <w:top w:val="none" w:sz="0" w:space="0" w:color="auto"/>
            <w:left w:val="none" w:sz="0" w:space="0" w:color="auto"/>
            <w:bottom w:val="none" w:sz="0" w:space="0" w:color="auto"/>
            <w:right w:val="none" w:sz="0" w:space="0" w:color="auto"/>
          </w:divBdr>
          <w:divsChild>
            <w:div w:id="547499552">
              <w:marLeft w:val="0"/>
              <w:marRight w:val="0"/>
              <w:marTop w:val="0"/>
              <w:marBottom w:val="0"/>
              <w:divBdr>
                <w:top w:val="none" w:sz="0" w:space="0" w:color="auto"/>
                <w:left w:val="none" w:sz="0" w:space="0" w:color="auto"/>
                <w:bottom w:val="none" w:sz="0" w:space="0" w:color="auto"/>
                <w:right w:val="none" w:sz="0" w:space="0" w:color="auto"/>
              </w:divBdr>
            </w:div>
          </w:divsChild>
        </w:div>
        <w:div w:id="2055617143">
          <w:marLeft w:val="0"/>
          <w:marRight w:val="0"/>
          <w:marTop w:val="0"/>
          <w:marBottom w:val="0"/>
          <w:divBdr>
            <w:top w:val="none" w:sz="0" w:space="0" w:color="auto"/>
            <w:left w:val="none" w:sz="0" w:space="0" w:color="auto"/>
            <w:bottom w:val="none" w:sz="0" w:space="0" w:color="auto"/>
            <w:right w:val="none" w:sz="0" w:space="0" w:color="auto"/>
          </w:divBdr>
          <w:divsChild>
            <w:div w:id="1998806279">
              <w:marLeft w:val="0"/>
              <w:marRight w:val="0"/>
              <w:marTop w:val="0"/>
              <w:marBottom w:val="0"/>
              <w:divBdr>
                <w:top w:val="none" w:sz="0" w:space="0" w:color="auto"/>
                <w:left w:val="none" w:sz="0" w:space="0" w:color="auto"/>
                <w:bottom w:val="none" w:sz="0" w:space="0" w:color="auto"/>
                <w:right w:val="none" w:sz="0" w:space="0" w:color="auto"/>
              </w:divBdr>
              <w:divsChild>
                <w:div w:id="19560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4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576488">
          <w:marLeft w:val="0"/>
          <w:marRight w:val="0"/>
          <w:marTop w:val="0"/>
          <w:marBottom w:val="0"/>
          <w:divBdr>
            <w:top w:val="none" w:sz="0" w:space="0" w:color="auto"/>
            <w:left w:val="none" w:sz="0" w:space="0" w:color="auto"/>
            <w:bottom w:val="none" w:sz="0" w:space="0" w:color="auto"/>
            <w:right w:val="none" w:sz="0" w:space="0" w:color="auto"/>
          </w:divBdr>
        </w:div>
        <w:div w:id="984353747">
          <w:marLeft w:val="0"/>
          <w:marRight w:val="0"/>
          <w:marTop w:val="0"/>
          <w:marBottom w:val="0"/>
          <w:divBdr>
            <w:top w:val="none" w:sz="0" w:space="0" w:color="auto"/>
            <w:left w:val="none" w:sz="0" w:space="0" w:color="auto"/>
            <w:bottom w:val="none" w:sz="0" w:space="0" w:color="auto"/>
            <w:right w:val="none" w:sz="0" w:space="0" w:color="auto"/>
          </w:divBdr>
          <w:divsChild>
            <w:div w:id="2104060954">
              <w:marLeft w:val="0"/>
              <w:marRight w:val="0"/>
              <w:marTop w:val="0"/>
              <w:marBottom w:val="0"/>
              <w:divBdr>
                <w:top w:val="none" w:sz="0" w:space="0" w:color="auto"/>
                <w:left w:val="none" w:sz="0" w:space="0" w:color="auto"/>
                <w:bottom w:val="none" w:sz="0" w:space="0" w:color="auto"/>
                <w:right w:val="none" w:sz="0" w:space="0" w:color="auto"/>
              </w:divBdr>
              <w:divsChild>
                <w:div w:id="19934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9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07512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11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376134">
          <w:marLeft w:val="0"/>
          <w:marRight w:val="0"/>
          <w:marTop w:val="0"/>
          <w:marBottom w:val="0"/>
          <w:divBdr>
            <w:top w:val="none" w:sz="0" w:space="0" w:color="auto"/>
            <w:left w:val="none" w:sz="0" w:space="0" w:color="auto"/>
            <w:bottom w:val="none" w:sz="0" w:space="0" w:color="auto"/>
            <w:right w:val="none" w:sz="0" w:space="0" w:color="auto"/>
          </w:divBdr>
          <w:divsChild>
            <w:div w:id="354313376">
              <w:marLeft w:val="0"/>
              <w:marRight w:val="0"/>
              <w:marTop w:val="0"/>
              <w:marBottom w:val="0"/>
              <w:divBdr>
                <w:top w:val="none" w:sz="0" w:space="0" w:color="auto"/>
                <w:left w:val="none" w:sz="0" w:space="0" w:color="auto"/>
                <w:bottom w:val="none" w:sz="0" w:space="0" w:color="auto"/>
                <w:right w:val="none" w:sz="0" w:space="0" w:color="auto"/>
              </w:divBdr>
            </w:div>
          </w:divsChild>
        </w:div>
        <w:div w:id="1227760328">
          <w:marLeft w:val="0"/>
          <w:marRight w:val="0"/>
          <w:marTop w:val="0"/>
          <w:marBottom w:val="0"/>
          <w:divBdr>
            <w:top w:val="none" w:sz="0" w:space="0" w:color="auto"/>
            <w:left w:val="none" w:sz="0" w:space="0" w:color="auto"/>
            <w:bottom w:val="none" w:sz="0" w:space="0" w:color="auto"/>
            <w:right w:val="none" w:sz="0" w:space="0" w:color="auto"/>
          </w:divBdr>
          <w:divsChild>
            <w:div w:id="1008673639">
              <w:marLeft w:val="0"/>
              <w:marRight w:val="0"/>
              <w:marTop w:val="0"/>
              <w:marBottom w:val="0"/>
              <w:divBdr>
                <w:top w:val="none" w:sz="0" w:space="0" w:color="auto"/>
                <w:left w:val="none" w:sz="0" w:space="0" w:color="auto"/>
                <w:bottom w:val="none" w:sz="0" w:space="0" w:color="auto"/>
                <w:right w:val="none" w:sz="0" w:space="0" w:color="auto"/>
              </w:divBdr>
              <w:divsChild>
                <w:div w:id="11896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6451">
          <w:marLeft w:val="0"/>
          <w:marRight w:val="0"/>
          <w:marTop w:val="0"/>
          <w:marBottom w:val="0"/>
          <w:divBdr>
            <w:top w:val="none" w:sz="0" w:space="0" w:color="auto"/>
            <w:left w:val="none" w:sz="0" w:space="0" w:color="auto"/>
            <w:bottom w:val="none" w:sz="0" w:space="0" w:color="auto"/>
            <w:right w:val="none" w:sz="0" w:space="0" w:color="auto"/>
          </w:divBdr>
          <w:divsChild>
            <w:div w:id="1935437068">
              <w:marLeft w:val="0"/>
              <w:marRight w:val="0"/>
              <w:marTop w:val="0"/>
              <w:marBottom w:val="0"/>
              <w:divBdr>
                <w:top w:val="none" w:sz="0" w:space="0" w:color="auto"/>
                <w:left w:val="none" w:sz="0" w:space="0" w:color="auto"/>
                <w:bottom w:val="none" w:sz="0" w:space="0" w:color="auto"/>
                <w:right w:val="none" w:sz="0" w:space="0" w:color="auto"/>
              </w:divBdr>
            </w:div>
          </w:divsChild>
        </w:div>
        <w:div w:id="1886602719">
          <w:marLeft w:val="0"/>
          <w:marRight w:val="0"/>
          <w:marTop w:val="0"/>
          <w:marBottom w:val="0"/>
          <w:divBdr>
            <w:top w:val="none" w:sz="0" w:space="0" w:color="auto"/>
            <w:left w:val="none" w:sz="0" w:space="0" w:color="auto"/>
            <w:bottom w:val="none" w:sz="0" w:space="0" w:color="auto"/>
            <w:right w:val="none" w:sz="0" w:space="0" w:color="auto"/>
          </w:divBdr>
          <w:divsChild>
            <w:div w:id="568926266">
              <w:marLeft w:val="0"/>
              <w:marRight w:val="0"/>
              <w:marTop w:val="0"/>
              <w:marBottom w:val="0"/>
              <w:divBdr>
                <w:top w:val="none" w:sz="0" w:space="0" w:color="auto"/>
                <w:left w:val="none" w:sz="0" w:space="0" w:color="auto"/>
                <w:bottom w:val="none" w:sz="0" w:space="0" w:color="auto"/>
                <w:right w:val="none" w:sz="0" w:space="0" w:color="auto"/>
              </w:divBdr>
              <w:divsChild>
                <w:div w:id="12558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9494">
          <w:marLeft w:val="0"/>
          <w:marRight w:val="0"/>
          <w:marTop w:val="0"/>
          <w:marBottom w:val="0"/>
          <w:divBdr>
            <w:top w:val="none" w:sz="0" w:space="0" w:color="auto"/>
            <w:left w:val="none" w:sz="0" w:space="0" w:color="auto"/>
            <w:bottom w:val="none" w:sz="0" w:space="0" w:color="auto"/>
            <w:right w:val="none" w:sz="0" w:space="0" w:color="auto"/>
          </w:divBdr>
        </w:div>
        <w:div w:id="1959290581">
          <w:marLeft w:val="0"/>
          <w:marRight w:val="0"/>
          <w:marTop w:val="0"/>
          <w:marBottom w:val="0"/>
          <w:divBdr>
            <w:top w:val="none" w:sz="0" w:space="0" w:color="auto"/>
            <w:left w:val="none" w:sz="0" w:space="0" w:color="auto"/>
            <w:bottom w:val="none" w:sz="0" w:space="0" w:color="auto"/>
            <w:right w:val="none" w:sz="0" w:space="0" w:color="auto"/>
          </w:divBdr>
          <w:divsChild>
            <w:div w:id="1804035923">
              <w:marLeft w:val="0"/>
              <w:marRight w:val="0"/>
              <w:marTop w:val="0"/>
              <w:marBottom w:val="0"/>
              <w:divBdr>
                <w:top w:val="none" w:sz="0" w:space="0" w:color="auto"/>
                <w:left w:val="none" w:sz="0" w:space="0" w:color="auto"/>
                <w:bottom w:val="none" w:sz="0" w:space="0" w:color="auto"/>
                <w:right w:val="none" w:sz="0" w:space="0" w:color="auto"/>
              </w:divBdr>
              <w:divsChild>
                <w:div w:id="8982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2710">
          <w:marLeft w:val="0"/>
          <w:marRight w:val="0"/>
          <w:marTop w:val="0"/>
          <w:marBottom w:val="0"/>
          <w:divBdr>
            <w:top w:val="none" w:sz="0" w:space="0" w:color="auto"/>
            <w:left w:val="none" w:sz="0" w:space="0" w:color="auto"/>
            <w:bottom w:val="none" w:sz="0" w:space="0" w:color="auto"/>
            <w:right w:val="none" w:sz="0" w:space="0" w:color="auto"/>
          </w:divBdr>
        </w:div>
        <w:div w:id="1283154130">
          <w:marLeft w:val="0"/>
          <w:marRight w:val="0"/>
          <w:marTop w:val="0"/>
          <w:marBottom w:val="0"/>
          <w:divBdr>
            <w:top w:val="none" w:sz="0" w:space="0" w:color="auto"/>
            <w:left w:val="none" w:sz="0" w:space="0" w:color="auto"/>
            <w:bottom w:val="none" w:sz="0" w:space="0" w:color="auto"/>
            <w:right w:val="none" w:sz="0" w:space="0" w:color="auto"/>
          </w:divBdr>
          <w:divsChild>
            <w:div w:id="358095042">
              <w:marLeft w:val="0"/>
              <w:marRight w:val="0"/>
              <w:marTop w:val="0"/>
              <w:marBottom w:val="0"/>
              <w:divBdr>
                <w:top w:val="none" w:sz="0" w:space="0" w:color="auto"/>
                <w:left w:val="none" w:sz="0" w:space="0" w:color="auto"/>
                <w:bottom w:val="none" w:sz="0" w:space="0" w:color="auto"/>
                <w:right w:val="none" w:sz="0" w:space="0" w:color="auto"/>
              </w:divBdr>
              <w:divsChild>
                <w:div w:id="19084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3048">
          <w:marLeft w:val="0"/>
          <w:marRight w:val="0"/>
          <w:marTop w:val="0"/>
          <w:marBottom w:val="0"/>
          <w:divBdr>
            <w:top w:val="none" w:sz="0" w:space="0" w:color="auto"/>
            <w:left w:val="none" w:sz="0" w:space="0" w:color="auto"/>
            <w:bottom w:val="none" w:sz="0" w:space="0" w:color="auto"/>
            <w:right w:val="none" w:sz="0" w:space="0" w:color="auto"/>
          </w:divBdr>
        </w:div>
        <w:div w:id="1976519656">
          <w:marLeft w:val="0"/>
          <w:marRight w:val="0"/>
          <w:marTop w:val="0"/>
          <w:marBottom w:val="0"/>
          <w:divBdr>
            <w:top w:val="none" w:sz="0" w:space="0" w:color="auto"/>
            <w:left w:val="none" w:sz="0" w:space="0" w:color="auto"/>
            <w:bottom w:val="none" w:sz="0" w:space="0" w:color="auto"/>
            <w:right w:val="none" w:sz="0" w:space="0" w:color="auto"/>
          </w:divBdr>
          <w:divsChild>
            <w:div w:id="1451975660">
              <w:marLeft w:val="0"/>
              <w:marRight w:val="0"/>
              <w:marTop w:val="0"/>
              <w:marBottom w:val="0"/>
              <w:divBdr>
                <w:top w:val="none" w:sz="0" w:space="0" w:color="auto"/>
                <w:left w:val="none" w:sz="0" w:space="0" w:color="auto"/>
                <w:bottom w:val="none" w:sz="0" w:space="0" w:color="auto"/>
                <w:right w:val="none" w:sz="0" w:space="0" w:color="auto"/>
              </w:divBdr>
            </w:div>
          </w:divsChild>
        </w:div>
        <w:div w:id="1008213326">
          <w:marLeft w:val="0"/>
          <w:marRight w:val="0"/>
          <w:marTop w:val="0"/>
          <w:marBottom w:val="0"/>
          <w:divBdr>
            <w:top w:val="none" w:sz="0" w:space="0" w:color="auto"/>
            <w:left w:val="none" w:sz="0" w:space="0" w:color="auto"/>
            <w:bottom w:val="none" w:sz="0" w:space="0" w:color="auto"/>
            <w:right w:val="none" w:sz="0" w:space="0" w:color="auto"/>
          </w:divBdr>
          <w:divsChild>
            <w:div w:id="236717101">
              <w:marLeft w:val="0"/>
              <w:marRight w:val="0"/>
              <w:marTop w:val="0"/>
              <w:marBottom w:val="0"/>
              <w:divBdr>
                <w:top w:val="none" w:sz="0" w:space="0" w:color="auto"/>
                <w:left w:val="none" w:sz="0" w:space="0" w:color="auto"/>
                <w:bottom w:val="none" w:sz="0" w:space="0" w:color="auto"/>
                <w:right w:val="none" w:sz="0" w:space="0" w:color="auto"/>
              </w:divBdr>
              <w:divsChild>
                <w:div w:id="4824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0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941324">
          <w:marLeft w:val="0"/>
          <w:marRight w:val="0"/>
          <w:marTop w:val="0"/>
          <w:marBottom w:val="0"/>
          <w:divBdr>
            <w:top w:val="none" w:sz="0" w:space="0" w:color="auto"/>
            <w:left w:val="none" w:sz="0" w:space="0" w:color="auto"/>
            <w:bottom w:val="none" w:sz="0" w:space="0" w:color="auto"/>
            <w:right w:val="none" w:sz="0" w:space="0" w:color="auto"/>
          </w:divBdr>
        </w:div>
        <w:div w:id="2018726655">
          <w:marLeft w:val="0"/>
          <w:marRight w:val="0"/>
          <w:marTop w:val="0"/>
          <w:marBottom w:val="0"/>
          <w:divBdr>
            <w:top w:val="none" w:sz="0" w:space="0" w:color="auto"/>
            <w:left w:val="none" w:sz="0" w:space="0" w:color="auto"/>
            <w:bottom w:val="none" w:sz="0" w:space="0" w:color="auto"/>
            <w:right w:val="none" w:sz="0" w:space="0" w:color="auto"/>
          </w:divBdr>
          <w:divsChild>
            <w:div w:id="211239313">
              <w:marLeft w:val="0"/>
              <w:marRight w:val="0"/>
              <w:marTop w:val="0"/>
              <w:marBottom w:val="0"/>
              <w:divBdr>
                <w:top w:val="none" w:sz="0" w:space="0" w:color="auto"/>
                <w:left w:val="none" w:sz="0" w:space="0" w:color="auto"/>
                <w:bottom w:val="none" w:sz="0" w:space="0" w:color="auto"/>
                <w:right w:val="none" w:sz="0" w:space="0" w:color="auto"/>
              </w:divBdr>
              <w:divsChild>
                <w:div w:id="13563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7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140335">
          <w:marLeft w:val="0"/>
          <w:marRight w:val="0"/>
          <w:marTop w:val="0"/>
          <w:marBottom w:val="0"/>
          <w:divBdr>
            <w:top w:val="none" w:sz="0" w:space="0" w:color="auto"/>
            <w:left w:val="none" w:sz="0" w:space="0" w:color="auto"/>
            <w:bottom w:val="none" w:sz="0" w:space="0" w:color="auto"/>
            <w:right w:val="none" w:sz="0" w:space="0" w:color="auto"/>
          </w:divBdr>
        </w:div>
        <w:div w:id="1564214647">
          <w:marLeft w:val="0"/>
          <w:marRight w:val="0"/>
          <w:marTop w:val="0"/>
          <w:marBottom w:val="0"/>
          <w:divBdr>
            <w:top w:val="none" w:sz="0" w:space="0" w:color="auto"/>
            <w:left w:val="none" w:sz="0" w:space="0" w:color="auto"/>
            <w:bottom w:val="none" w:sz="0" w:space="0" w:color="auto"/>
            <w:right w:val="none" w:sz="0" w:space="0" w:color="auto"/>
          </w:divBdr>
          <w:divsChild>
            <w:div w:id="840897326">
              <w:marLeft w:val="0"/>
              <w:marRight w:val="0"/>
              <w:marTop w:val="0"/>
              <w:marBottom w:val="0"/>
              <w:divBdr>
                <w:top w:val="none" w:sz="0" w:space="0" w:color="auto"/>
                <w:left w:val="none" w:sz="0" w:space="0" w:color="auto"/>
                <w:bottom w:val="none" w:sz="0" w:space="0" w:color="auto"/>
                <w:right w:val="none" w:sz="0" w:space="0" w:color="auto"/>
              </w:divBdr>
              <w:divsChild>
                <w:div w:id="10787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9165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148674">
          <w:marLeft w:val="0"/>
          <w:marRight w:val="0"/>
          <w:marTop w:val="0"/>
          <w:marBottom w:val="0"/>
          <w:divBdr>
            <w:top w:val="none" w:sz="0" w:space="0" w:color="auto"/>
            <w:left w:val="none" w:sz="0" w:space="0" w:color="auto"/>
            <w:bottom w:val="none" w:sz="0" w:space="0" w:color="auto"/>
            <w:right w:val="none" w:sz="0" w:space="0" w:color="auto"/>
          </w:divBdr>
        </w:div>
        <w:div w:id="1232079154">
          <w:marLeft w:val="0"/>
          <w:marRight w:val="0"/>
          <w:marTop w:val="0"/>
          <w:marBottom w:val="0"/>
          <w:divBdr>
            <w:top w:val="none" w:sz="0" w:space="0" w:color="auto"/>
            <w:left w:val="none" w:sz="0" w:space="0" w:color="auto"/>
            <w:bottom w:val="none" w:sz="0" w:space="0" w:color="auto"/>
            <w:right w:val="none" w:sz="0" w:space="0" w:color="auto"/>
          </w:divBdr>
          <w:divsChild>
            <w:div w:id="1030565820">
              <w:marLeft w:val="0"/>
              <w:marRight w:val="0"/>
              <w:marTop w:val="0"/>
              <w:marBottom w:val="0"/>
              <w:divBdr>
                <w:top w:val="none" w:sz="0" w:space="0" w:color="auto"/>
                <w:left w:val="none" w:sz="0" w:space="0" w:color="auto"/>
                <w:bottom w:val="none" w:sz="0" w:space="0" w:color="auto"/>
                <w:right w:val="none" w:sz="0" w:space="0" w:color="auto"/>
              </w:divBdr>
              <w:divsChild>
                <w:div w:id="14759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8349">
          <w:marLeft w:val="0"/>
          <w:marRight w:val="0"/>
          <w:marTop w:val="0"/>
          <w:marBottom w:val="0"/>
          <w:divBdr>
            <w:top w:val="none" w:sz="0" w:space="0" w:color="auto"/>
            <w:left w:val="none" w:sz="0" w:space="0" w:color="auto"/>
            <w:bottom w:val="none" w:sz="0" w:space="0" w:color="auto"/>
            <w:right w:val="none" w:sz="0" w:space="0" w:color="auto"/>
          </w:divBdr>
        </w:div>
        <w:div w:id="366180930">
          <w:marLeft w:val="0"/>
          <w:marRight w:val="0"/>
          <w:marTop w:val="0"/>
          <w:marBottom w:val="0"/>
          <w:divBdr>
            <w:top w:val="none" w:sz="0" w:space="0" w:color="auto"/>
            <w:left w:val="none" w:sz="0" w:space="0" w:color="auto"/>
            <w:bottom w:val="none" w:sz="0" w:space="0" w:color="auto"/>
            <w:right w:val="none" w:sz="0" w:space="0" w:color="auto"/>
          </w:divBdr>
          <w:divsChild>
            <w:div w:id="2140292448">
              <w:marLeft w:val="0"/>
              <w:marRight w:val="0"/>
              <w:marTop w:val="0"/>
              <w:marBottom w:val="0"/>
              <w:divBdr>
                <w:top w:val="none" w:sz="0" w:space="0" w:color="auto"/>
                <w:left w:val="none" w:sz="0" w:space="0" w:color="auto"/>
                <w:bottom w:val="none" w:sz="0" w:space="0" w:color="auto"/>
                <w:right w:val="none" w:sz="0" w:space="0" w:color="auto"/>
              </w:divBdr>
              <w:divsChild>
                <w:div w:id="4401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2462">
          <w:marLeft w:val="0"/>
          <w:marRight w:val="0"/>
          <w:marTop w:val="0"/>
          <w:marBottom w:val="0"/>
          <w:divBdr>
            <w:top w:val="none" w:sz="0" w:space="0" w:color="auto"/>
            <w:left w:val="none" w:sz="0" w:space="0" w:color="auto"/>
            <w:bottom w:val="none" w:sz="0" w:space="0" w:color="auto"/>
            <w:right w:val="none" w:sz="0" w:space="0" w:color="auto"/>
          </w:divBdr>
        </w:div>
        <w:div w:id="1581062185">
          <w:marLeft w:val="0"/>
          <w:marRight w:val="0"/>
          <w:marTop w:val="0"/>
          <w:marBottom w:val="0"/>
          <w:divBdr>
            <w:top w:val="none" w:sz="0" w:space="0" w:color="auto"/>
            <w:left w:val="none" w:sz="0" w:space="0" w:color="auto"/>
            <w:bottom w:val="none" w:sz="0" w:space="0" w:color="auto"/>
            <w:right w:val="none" w:sz="0" w:space="0" w:color="auto"/>
          </w:divBdr>
          <w:divsChild>
            <w:div w:id="977104282">
              <w:marLeft w:val="0"/>
              <w:marRight w:val="0"/>
              <w:marTop w:val="0"/>
              <w:marBottom w:val="0"/>
              <w:divBdr>
                <w:top w:val="none" w:sz="0" w:space="0" w:color="auto"/>
                <w:left w:val="none" w:sz="0" w:space="0" w:color="auto"/>
                <w:bottom w:val="none" w:sz="0" w:space="0" w:color="auto"/>
                <w:right w:val="none" w:sz="0" w:space="0" w:color="auto"/>
              </w:divBdr>
              <w:divsChild>
                <w:div w:id="12843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5675">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49961">
          <w:marLeft w:val="0"/>
          <w:marRight w:val="0"/>
          <w:marTop w:val="0"/>
          <w:marBottom w:val="0"/>
          <w:divBdr>
            <w:top w:val="none" w:sz="0" w:space="0" w:color="auto"/>
            <w:left w:val="none" w:sz="0" w:space="0" w:color="auto"/>
            <w:bottom w:val="none" w:sz="0" w:space="0" w:color="auto"/>
            <w:right w:val="none" w:sz="0" w:space="0" w:color="auto"/>
          </w:divBdr>
          <w:divsChild>
            <w:div w:id="236938275">
              <w:marLeft w:val="0"/>
              <w:marRight w:val="0"/>
              <w:marTop w:val="0"/>
              <w:marBottom w:val="0"/>
              <w:divBdr>
                <w:top w:val="none" w:sz="0" w:space="0" w:color="auto"/>
                <w:left w:val="none" w:sz="0" w:space="0" w:color="auto"/>
                <w:bottom w:val="none" w:sz="0" w:space="0" w:color="auto"/>
                <w:right w:val="none" w:sz="0" w:space="0" w:color="auto"/>
              </w:divBdr>
            </w:div>
          </w:divsChild>
        </w:div>
        <w:div w:id="958410820">
          <w:marLeft w:val="0"/>
          <w:marRight w:val="0"/>
          <w:marTop w:val="0"/>
          <w:marBottom w:val="0"/>
          <w:divBdr>
            <w:top w:val="none" w:sz="0" w:space="0" w:color="auto"/>
            <w:left w:val="none" w:sz="0" w:space="0" w:color="auto"/>
            <w:bottom w:val="none" w:sz="0" w:space="0" w:color="auto"/>
            <w:right w:val="none" w:sz="0" w:space="0" w:color="auto"/>
          </w:divBdr>
          <w:divsChild>
            <w:div w:id="1877769520">
              <w:marLeft w:val="0"/>
              <w:marRight w:val="0"/>
              <w:marTop w:val="0"/>
              <w:marBottom w:val="0"/>
              <w:divBdr>
                <w:top w:val="none" w:sz="0" w:space="0" w:color="auto"/>
                <w:left w:val="none" w:sz="0" w:space="0" w:color="auto"/>
                <w:bottom w:val="none" w:sz="0" w:space="0" w:color="auto"/>
                <w:right w:val="none" w:sz="0" w:space="0" w:color="auto"/>
              </w:divBdr>
              <w:divsChild>
                <w:div w:id="3534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8214">
          <w:marLeft w:val="0"/>
          <w:marRight w:val="0"/>
          <w:marTop w:val="0"/>
          <w:marBottom w:val="0"/>
          <w:divBdr>
            <w:top w:val="none" w:sz="0" w:space="0" w:color="auto"/>
            <w:left w:val="none" w:sz="0" w:space="0" w:color="auto"/>
            <w:bottom w:val="none" w:sz="0" w:space="0" w:color="auto"/>
            <w:right w:val="none" w:sz="0" w:space="0" w:color="auto"/>
          </w:divBdr>
          <w:divsChild>
            <w:div w:id="1025130440">
              <w:marLeft w:val="0"/>
              <w:marRight w:val="0"/>
              <w:marTop w:val="0"/>
              <w:marBottom w:val="0"/>
              <w:divBdr>
                <w:top w:val="none" w:sz="0" w:space="0" w:color="auto"/>
                <w:left w:val="none" w:sz="0" w:space="0" w:color="auto"/>
                <w:bottom w:val="none" w:sz="0" w:space="0" w:color="auto"/>
                <w:right w:val="none" w:sz="0" w:space="0" w:color="auto"/>
              </w:divBdr>
            </w:div>
          </w:divsChild>
        </w:div>
        <w:div w:id="1510682430">
          <w:marLeft w:val="0"/>
          <w:marRight w:val="0"/>
          <w:marTop w:val="0"/>
          <w:marBottom w:val="0"/>
          <w:divBdr>
            <w:top w:val="none" w:sz="0" w:space="0" w:color="auto"/>
            <w:left w:val="none" w:sz="0" w:space="0" w:color="auto"/>
            <w:bottom w:val="none" w:sz="0" w:space="0" w:color="auto"/>
            <w:right w:val="none" w:sz="0" w:space="0" w:color="auto"/>
          </w:divBdr>
          <w:divsChild>
            <w:div w:id="2090958442">
              <w:marLeft w:val="0"/>
              <w:marRight w:val="0"/>
              <w:marTop w:val="0"/>
              <w:marBottom w:val="0"/>
              <w:divBdr>
                <w:top w:val="none" w:sz="0" w:space="0" w:color="auto"/>
                <w:left w:val="none" w:sz="0" w:space="0" w:color="auto"/>
                <w:bottom w:val="none" w:sz="0" w:space="0" w:color="auto"/>
                <w:right w:val="none" w:sz="0" w:space="0" w:color="auto"/>
              </w:divBdr>
              <w:divsChild>
                <w:div w:id="7671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1004">
          <w:marLeft w:val="0"/>
          <w:marRight w:val="0"/>
          <w:marTop w:val="0"/>
          <w:marBottom w:val="0"/>
          <w:divBdr>
            <w:top w:val="none" w:sz="0" w:space="0" w:color="auto"/>
            <w:left w:val="none" w:sz="0" w:space="0" w:color="auto"/>
            <w:bottom w:val="none" w:sz="0" w:space="0" w:color="auto"/>
            <w:right w:val="none" w:sz="0" w:space="0" w:color="auto"/>
          </w:divBdr>
        </w:div>
        <w:div w:id="1032073486">
          <w:marLeft w:val="0"/>
          <w:marRight w:val="0"/>
          <w:marTop w:val="0"/>
          <w:marBottom w:val="0"/>
          <w:divBdr>
            <w:top w:val="none" w:sz="0" w:space="0" w:color="auto"/>
            <w:left w:val="none" w:sz="0" w:space="0" w:color="auto"/>
            <w:bottom w:val="none" w:sz="0" w:space="0" w:color="auto"/>
            <w:right w:val="none" w:sz="0" w:space="0" w:color="auto"/>
          </w:divBdr>
          <w:divsChild>
            <w:div w:id="77410636">
              <w:marLeft w:val="0"/>
              <w:marRight w:val="0"/>
              <w:marTop w:val="0"/>
              <w:marBottom w:val="0"/>
              <w:divBdr>
                <w:top w:val="none" w:sz="0" w:space="0" w:color="auto"/>
                <w:left w:val="none" w:sz="0" w:space="0" w:color="auto"/>
                <w:bottom w:val="none" w:sz="0" w:space="0" w:color="auto"/>
                <w:right w:val="none" w:sz="0" w:space="0" w:color="auto"/>
              </w:divBdr>
              <w:divsChild>
                <w:div w:id="1458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1576">
          <w:marLeft w:val="0"/>
          <w:marRight w:val="0"/>
          <w:marTop w:val="0"/>
          <w:marBottom w:val="0"/>
          <w:divBdr>
            <w:top w:val="none" w:sz="0" w:space="0" w:color="auto"/>
            <w:left w:val="none" w:sz="0" w:space="0" w:color="auto"/>
            <w:bottom w:val="none" w:sz="0" w:space="0" w:color="auto"/>
            <w:right w:val="none" w:sz="0" w:space="0" w:color="auto"/>
          </w:divBdr>
          <w:divsChild>
            <w:div w:id="1780371220">
              <w:marLeft w:val="0"/>
              <w:marRight w:val="0"/>
              <w:marTop w:val="0"/>
              <w:marBottom w:val="0"/>
              <w:divBdr>
                <w:top w:val="none" w:sz="0" w:space="0" w:color="auto"/>
                <w:left w:val="none" w:sz="0" w:space="0" w:color="auto"/>
                <w:bottom w:val="none" w:sz="0" w:space="0" w:color="auto"/>
                <w:right w:val="none" w:sz="0" w:space="0" w:color="auto"/>
              </w:divBdr>
            </w:div>
          </w:divsChild>
        </w:div>
        <w:div w:id="214244904">
          <w:marLeft w:val="0"/>
          <w:marRight w:val="0"/>
          <w:marTop w:val="0"/>
          <w:marBottom w:val="0"/>
          <w:divBdr>
            <w:top w:val="none" w:sz="0" w:space="0" w:color="auto"/>
            <w:left w:val="none" w:sz="0" w:space="0" w:color="auto"/>
            <w:bottom w:val="none" w:sz="0" w:space="0" w:color="auto"/>
            <w:right w:val="none" w:sz="0" w:space="0" w:color="auto"/>
          </w:divBdr>
          <w:divsChild>
            <w:div w:id="2125155554">
              <w:marLeft w:val="0"/>
              <w:marRight w:val="0"/>
              <w:marTop w:val="0"/>
              <w:marBottom w:val="0"/>
              <w:divBdr>
                <w:top w:val="none" w:sz="0" w:space="0" w:color="auto"/>
                <w:left w:val="none" w:sz="0" w:space="0" w:color="auto"/>
                <w:bottom w:val="none" w:sz="0" w:space="0" w:color="auto"/>
                <w:right w:val="none" w:sz="0" w:space="0" w:color="auto"/>
              </w:divBdr>
              <w:divsChild>
                <w:div w:id="1891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3171">
          <w:marLeft w:val="0"/>
          <w:marRight w:val="0"/>
          <w:marTop w:val="0"/>
          <w:marBottom w:val="0"/>
          <w:divBdr>
            <w:top w:val="none" w:sz="0" w:space="0" w:color="auto"/>
            <w:left w:val="none" w:sz="0" w:space="0" w:color="auto"/>
            <w:bottom w:val="none" w:sz="0" w:space="0" w:color="auto"/>
            <w:right w:val="none" w:sz="0" w:space="0" w:color="auto"/>
          </w:divBdr>
        </w:div>
        <w:div w:id="1879774736">
          <w:marLeft w:val="0"/>
          <w:marRight w:val="0"/>
          <w:marTop w:val="0"/>
          <w:marBottom w:val="0"/>
          <w:divBdr>
            <w:top w:val="none" w:sz="0" w:space="0" w:color="auto"/>
            <w:left w:val="none" w:sz="0" w:space="0" w:color="auto"/>
            <w:bottom w:val="none" w:sz="0" w:space="0" w:color="auto"/>
            <w:right w:val="none" w:sz="0" w:space="0" w:color="auto"/>
          </w:divBdr>
          <w:divsChild>
            <w:div w:id="888149333">
              <w:marLeft w:val="0"/>
              <w:marRight w:val="0"/>
              <w:marTop w:val="0"/>
              <w:marBottom w:val="0"/>
              <w:divBdr>
                <w:top w:val="none" w:sz="0" w:space="0" w:color="auto"/>
                <w:left w:val="none" w:sz="0" w:space="0" w:color="auto"/>
                <w:bottom w:val="none" w:sz="0" w:space="0" w:color="auto"/>
                <w:right w:val="none" w:sz="0" w:space="0" w:color="auto"/>
              </w:divBdr>
              <w:divsChild>
                <w:div w:id="20056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6649">
      <w:bodyDiv w:val="1"/>
      <w:marLeft w:val="0"/>
      <w:marRight w:val="0"/>
      <w:marTop w:val="0"/>
      <w:marBottom w:val="0"/>
      <w:divBdr>
        <w:top w:val="none" w:sz="0" w:space="0" w:color="auto"/>
        <w:left w:val="none" w:sz="0" w:space="0" w:color="auto"/>
        <w:bottom w:val="none" w:sz="0" w:space="0" w:color="auto"/>
        <w:right w:val="none" w:sz="0" w:space="0" w:color="auto"/>
      </w:divBdr>
      <w:divsChild>
        <w:div w:id="1772241709">
          <w:marLeft w:val="0"/>
          <w:marRight w:val="0"/>
          <w:marTop w:val="0"/>
          <w:marBottom w:val="0"/>
          <w:divBdr>
            <w:top w:val="none" w:sz="0" w:space="0" w:color="auto"/>
            <w:left w:val="none" w:sz="0" w:space="0" w:color="auto"/>
            <w:bottom w:val="none" w:sz="0" w:space="0" w:color="auto"/>
            <w:right w:val="none" w:sz="0" w:space="0" w:color="auto"/>
          </w:divBdr>
          <w:divsChild>
            <w:div w:id="386611433">
              <w:marLeft w:val="0"/>
              <w:marRight w:val="0"/>
              <w:marTop w:val="0"/>
              <w:marBottom w:val="0"/>
              <w:divBdr>
                <w:top w:val="none" w:sz="0" w:space="0" w:color="auto"/>
                <w:left w:val="none" w:sz="0" w:space="0" w:color="auto"/>
                <w:bottom w:val="none" w:sz="0" w:space="0" w:color="auto"/>
                <w:right w:val="none" w:sz="0" w:space="0" w:color="auto"/>
              </w:divBdr>
            </w:div>
          </w:divsChild>
        </w:div>
        <w:div w:id="125465874">
          <w:marLeft w:val="0"/>
          <w:marRight w:val="0"/>
          <w:marTop w:val="0"/>
          <w:marBottom w:val="0"/>
          <w:divBdr>
            <w:top w:val="none" w:sz="0" w:space="0" w:color="auto"/>
            <w:left w:val="none" w:sz="0" w:space="0" w:color="auto"/>
            <w:bottom w:val="none" w:sz="0" w:space="0" w:color="auto"/>
            <w:right w:val="none" w:sz="0" w:space="0" w:color="auto"/>
          </w:divBdr>
        </w:div>
        <w:div w:id="1622497235">
          <w:marLeft w:val="0"/>
          <w:marRight w:val="0"/>
          <w:marTop w:val="0"/>
          <w:marBottom w:val="0"/>
          <w:divBdr>
            <w:top w:val="none" w:sz="0" w:space="0" w:color="auto"/>
            <w:left w:val="none" w:sz="0" w:space="0" w:color="auto"/>
            <w:bottom w:val="none" w:sz="0" w:space="0" w:color="auto"/>
            <w:right w:val="none" w:sz="0" w:space="0" w:color="auto"/>
          </w:divBdr>
        </w:div>
        <w:div w:id="1777290909">
          <w:marLeft w:val="0"/>
          <w:marRight w:val="0"/>
          <w:marTop w:val="0"/>
          <w:marBottom w:val="0"/>
          <w:divBdr>
            <w:top w:val="none" w:sz="0" w:space="0" w:color="auto"/>
            <w:left w:val="none" w:sz="0" w:space="0" w:color="auto"/>
            <w:bottom w:val="none" w:sz="0" w:space="0" w:color="auto"/>
            <w:right w:val="none" w:sz="0" w:space="0" w:color="auto"/>
          </w:divBdr>
          <w:divsChild>
            <w:div w:id="1009992144">
              <w:marLeft w:val="0"/>
              <w:marRight w:val="0"/>
              <w:marTop w:val="0"/>
              <w:marBottom w:val="0"/>
              <w:divBdr>
                <w:top w:val="none" w:sz="0" w:space="0" w:color="auto"/>
                <w:left w:val="none" w:sz="0" w:space="0" w:color="auto"/>
                <w:bottom w:val="none" w:sz="0" w:space="0" w:color="auto"/>
                <w:right w:val="none" w:sz="0" w:space="0" w:color="auto"/>
              </w:divBdr>
              <w:divsChild>
                <w:div w:id="12290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756" TargetMode="External"/><Relationship Id="rId671" Type="http://schemas.openxmlformats.org/officeDocument/2006/relationships/hyperlink" Target="https://es.wikipedia.org/wiki/806" TargetMode="External"/><Relationship Id="rId769" Type="http://schemas.openxmlformats.org/officeDocument/2006/relationships/hyperlink" Target="https://es.wikipedia.org/wiki/Ludovico_P%C3%ADo" TargetMode="External"/><Relationship Id="rId21" Type="http://schemas.openxmlformats.org/officeDocument/2006/relationships/hyperlink" Target="https://es.wikipedia.org/wiki/751" TargetMode="External"/><Relationship Id="rId324" Type="http://schemas.openxmlformats.org/officeDocument/2006/relationships/hyperlink" Target="https://es.wikipedia.org/w/index.php?title=Bernardo,_hijo_de_Carlos_Martel&amp;action=edit&amp;redlink=1" TargetMode="External"/><Relationship Id="rId531" Type="http://schemas.openxmlformats.org/officeDocument/2006/relationships/hyperlink" Target="https://es.wikipedia.org/wiki/Alcuino_de_York" TargetMode="External"/><Relationship Id="rId629" Type="http://schemas.openxmlformats.org/officeDocument/2006/relationships/hyperlink" Target="https://es.wikipedia.org/wiki/Lombard%C3%ADa" TargetMode="External"/><Relationship Id="rId170" Type="http://schemas.openxmlformats.org/officeDocument/2006/relationships/hyperlink" Target="https://es.wikipedia.org/wiki/Eslavos" TargetMode="External"/><Relationship Id="rId268" Type="http://schemas.openxmlformats.org/officeDocument/2006/relationships/hyperlink" Target="https://es.wikipedia.org/wiki/Carlomagno" TargetMode="External"/><Relationship Id="rId475" Type="http://schemas.openxmlformats.org/officeDocument/2006/relationships/hyperlink" Target="https://es.wikipedia.org/wiki/Dinamarca" TargetMode="External"/><Relationship Id="rId682" Type="http://schemas.openxmlformats.org/officeDocument/2006/relationships/hyperlink" Target="https://es.wikipedia.org/wiki/Provenza" TargetMode="External"/><Relationship Id="rId32" Type="http://schemas.openxmlformats.org/officeDocument/2006/relationships/hyperlink" Target="https://es.wikipedia.org/wiki/Carlom%C3%A1n_%28hijo_de_Carlos_Martel%29" TargetMode="External"/><Relationship Id="rId128" Type="http://schemas.openxmlformats.org/officeDocument/2006/relationships/hyperlink" Target="https://es.wikipedia.org/wiki/741" TargetMode="External"/><Relationship Id="rId335" Type="http://schemas.openxmlformats.org/officeDocument/2006/relationships/hyperlink" Target="https://es.wikipedia.org/wiki/Adriano_I" TargetMode="External"/><Relationship Id="rId542" Type="http://schemas.openxmlformats.org/officeDocument/2006/relationships/hyperlink" Target="https://es.wikipedia.org/wiki/Emperador_bizantino" TargetMode="External"/><Relationship Id="rId181" Type="http://schemas.openxmlformats.org/officeDocument/2006/relationships/hyperlink" Target="https://es.wikipedia.org/wiki/800" TargetMode="External"/><Relationship Id="rId402" Type="http://schemas.openxmlformats.org/officeDocument/2006/relationships/hyperlink" Target="https://es.wikipedia.org/wiki/Musulmanes" TargetMode="External"/><Relationship Id="rId279" Type="http://schemas.openxmlformats.org/officeDocument/2006/relationships/hyperlink" Target="https://es.wikipedia.org/w/index.php?title=Redburga&amp;action=edit&amp;redlink=1" TargetMode="External"/><Relationship Id="rId486" Type="http://schemas.openxmlformats.org/officeDocument/2006/relationships/hyperlink" Target="https://es.wikipedia.org/wiki/Masacre_de_Verden" TargetMode="External"/><Relationship Id="rId693" Type="http://schemas.openxmlformats.org/officeDocument/2006/relationships/hyperlink" Target="https://es.wikipedia.org/w/index.php?title=Visio_Karoli_Magni&amp;action=edit&amp;redlink=1" TargetMode="External"/><Relationship Id="rId707" Type="http://schemas.openxmlformats.org/officeDocument/2006/relationships/hyperlink" Target="https://es.wikipedia.org/wiki/Cantar_de_gesta" TargetMode="External"/><Relationship Id="rId43" Type="http://schemas.openxmlformats.org/officeDocument/2006/relationships/hyperlink" Target="https://es.wikipedia.org/wiki/Childerico_III" TargetMode="External"/><Relationship Id="rId139" Type="http://schemas.openxmlformats.org/officeDocument/2006/relationships/hyperlink" Target="https://es.wikipedia.org/wiki/755" TargetMode="External"/><Relationship Id="rId290" Type="http://schemas.openxmlformats.org/officeDocument/2006/relationships/hyperlink" Target="https://es.wikipedia.org/wiki/Provenza" TargetMode="External"/><Relationship Id="rId304" Type="http://schemas.openxmlformats.org/officeDocument/2006/relationships/hyperlink" Target="https://es.wikipedia.org/wiki/Fronsac_%28Gironda%29" TargetMode="External"/><Relationship Id="rId346" Type="http://schemas.openxmlformats.org/officeDocument/2006/relationships/hyperlink" Target="https://es.wikipedia.org/w/index.php?title=Rodgaudo_de_Friuli&amp;action=edit&amp;redlink=1" TargetMode="External"/><Relationship Id="rId388" Type="http://schemas.openxmlformats.org/officeDocument/2006/relationships/hyperlink" Target="https://es.wikipedia.org/wiki/Barcelona" TargetMode="External"/><Relationship Id="rId511" Type="http://schemas.openxmlformats.org/officeDocument/2006/relationships/hyperlink" Target="https://es.wikipedia.org/wiki/Offa_de_Mercia" TargetMode="External"/><Relationship Id="rId553" Type="http://schemas.openxmlformats.org/officeDocument/2006/relationships/hyperlink" Target="https://es.wikipedia.org/wiki/N%C3%A1poles" TargetMode="External"/><Relationship Id="rId609" Type="http://schemas.openxmlformats.org/officeDocument/2006/relationships/hyperlink" Target="https://es.wikipedia.org/wiki/802" TargetMode="External"/><Relationship Id="rId760" Type="http://schemas.openxmlformats.org/officeDocument/2006/relationships/hyperlink" Target="https://es.wikipedia.org/w/index.php?title=Monarqu%C3%ADa_franca&amp;action=edit&amp;redlink=1" TargetMode="External"/><Relationship Id="rId85" Type="http://schemas.openxmlformats.org/officeDocument/2006/relationships/hyperlink" Target="https://es.wikipedia.org/wiki/Patricio" TargetMode="External"/><Relationship Id="rId150" Type="http://schemas.openxmlformats.org/officeDocument/2006/relationships/hyperlink" Target="https://es.wikipedia.org/wiki/24_de_septiembre" TargetMode="External"/><Relationship Id="rId192" Type="http://schemas.openxmlformats.org/officeDocument/2006/relationships/hyperlink" Target="https://es.wikipedia.org/wiki/Anexo:Monarcas_de_Francia" TargetMode="External"/><Relationship Id="rId206" Type="http://schemas.openxmlformats.org/officeDocument/2006/relationships/hyperlink" Target="https://es.wikipedia.org/wiki/Austrasia" TargetMode="External"/><Relationship Id="rId413" Type="http://schemas.openxmlformats.org/officeDocument/2006/relationships/hyperlink" Target="https://es.wikipedia.org/wiki/Cantar_de_gesta" TargetMode="External"/><Relationship Id="rId595" Type="http://schemas.openxmlformats.org/officeDocument/2006/relationships/hyperlink" Target="https://es.wikipedia.org/wiki/S%C3%B3lido_bizantino" TargetMode="External"/><Relationship Id="rId248" Type="http://schemas.openxmlformats.org/officeDocument/2006/relationships/hyperlink" Target="https://es.wikipedia.org/wiki/Lenguas_germ%C3%A1nicas" TargetMode="External"/><Relationship Id="rId455" Type="http://schemas.openxmlformats.org/officeDocument/2006/relationships/hyperlink" Target="https://es.wikipedia.org/wiki/Cristianismo_germ%C3%A1nico" TargetMode="External"/><Relationship Id="rId497" Type="http://schemas.openxmlformats.org/officeDocument/2006/relationships/hyperlink" Target="https://es.wikipedia.org/wiki/Carlomagno" TargetMode="External"/><Relationship Id="rId620" Type="http://schemas.openxmlformats.org/officeDocument/2006/relationships/hyperlink" Target="https://es.wikipedia.org/wiki/Arquitectura" TargetMode="External"/><Relationship Id="rId662" Type="http://schemas.openxmlformats.org/officeDocument/2006/relationships/hyperlink" Target="https://es.wikipedia.org/wiki/Te%C3%B3fanes_el_Confesor" TargetMode="External"/><Relationship Id="rId718" Type="http://schemas.openxmlformats.org/officeDocument/2006/relationships/hyperlink" Target="https://es.wikipedia.org/wiki/1179" TargetMode="External"/><Relationship Id="rId12" Type="http://schemas.openxmlformats.org/officeDocument/2006/relationships/hyperlink" Target="https://es.wikipedia.org/wiki/Saint-Denis" TargetMode="External"/><Relationship Id="rId108" Type="http://schemas.openxmlformats.org/officeDocument/2006/relationships/hyperlink" Target="https://es.wikipedia.org/wiki/Germania" TargetMode="External"/><Relationship Id="rId315" Type="http://schemas.openxmlformats.org/officeDocument/2006/relationships/hyperlink" Target="https://es.wikipedia.org/wiki/771" TargetMode="External"/><Relationship Id="rId357" Type="http://schemas.openxmlformats.org/officeDocument/2006/relationships/hyperlink" Target="https://es.wikipedia.org/wiki/780" TargetMode="External"/><Relationship Id="rId522" Type="http://schemas.openxmlformats.org/officeDocument/2006/relationships/hyperlink" Target="https://es.wikipedia.org/wiki/Veleti" TargetMode="External"/><Relationship Id="rId54" Type="http://schemas.openxmlformats.org/officeDocument/2006/relationships/hyperlink" Target="https://es.wikipedia.org/wiki/Zacar%C3%ADas_%28papa%29" TargetMode="External"/><Relationship Id="rId96" Type="http://schemas.openxmlformats.org/officeDocument/2006/relationships/hyperlink" Target="https://es.wikipedia.org/wiki/Perusa" TargetMode="External"/><Relationship Id="rId161" Type="http://schemas.openxmlformats.org/officeDocument/2006/relationships/hyperlink" Target="https://es.wikipedia.org/wiki/Pipino_el_Breve" TargetMode="External"/><Relationship Id="rId217" Type="http://schemas.openxmlformats.org/officeDocument/2006/relationships/hyperlink" Target="https://es.wikipedia.org/wiki/Dinast%C3%ADa_merovingia" TargetMode="External"/><Relationship Id="rId399" Type="http://schemas.openxmlformats.org/officeDocument/2006/relationships/hyperlink" Target="https://es.wikipedia.org/wiki/Pueblo_burgundio" TargetMode="External"/><Relationship Id="rId564" Type="http://schemas.openxmlformats.org/officeDocument/2006/relationships/hyperlink" Target="https://es.wikipedia.org/wiki/Godofredo_I_de_Dinamarca" TargetMode="External"/><Relationship Id="rId771" Type="http://schemas.openxmlformats.org/officeDocument/2006/relationships/hyperlink" Target="https://es.wikipedia.org/wiki/Duque_de_Aquitania" TargetMode="External"/><Relationship Id="rId259" Type="http://schemas.openxmlformats.org/officeDocument/2006/relationships/hyperlink" Target="https://es.wikipedia.org/wiki/Lexema" TargetMode="External"/><Relationship Id="rId424" Type="http://schemas.openxmlformats.org/officeDocument/2006/relationships/hyperlink" Target="https://es.wikipedia.org/wiki/Califa" TargetMode="External"/><Relationship Id="rId466" Type="http://schemas.openxmlformats.org/officeDocument/2006/relationships/hyperlink" Target="https://es.wikipedia.org/w/index.php?title=Hessi&amp;action=edit&amp;redlink=1" TargetMode="External"/><Relationship Id="rId631" Type="http://schemas.openxmlformats.org/officeDocument/2006/relationships/hyperlink" Target="https://es.wikipedia.org/wiki/Paulino_de_Aquilea" TargetMode="External"/><Relationship Id="rId673" Type="http://schemas.openxmlformats.org/officeDocument/2006/relationships/hyperlink" Target="https://es.wikipedia.org/wiki/Neustria" TargetMode="External"/><Relationship Id="rId729" Type="http://schemas.openxmlformats.org/officeDocument/2006/relationships/hyperlink" Target="https://es.wikipedia.org/wiki/Etimolog%C3%ADa_popular" TargetMode="External"/><Relationship Id="rId23" Type="http://schemas.openxmlformats.org/officeDocument/2006/relationships/hyperlink" Target="https://es.wikipedia.org/wiki/Provenza" TargetMode="External"/><Relationship Id="rId119" Type="http://schemas.openxmlformats.org/officeDocument/2006/relationships/hyperlink" Target="https://es.wikipedia.org/wiki/Carlomagno" TargetMode="External"/><Relationship Id="rId270" Type="http://schemas.openxmlformats.org/officeDocument/2006/relationships/hyperlink" Target="https://es.wikipedia.org/wiki/Diadema" TargetMode="External"/><Relationship Id="rId326" Type="http://schemas.openxmlformats.org/officeDocument/2006/relationships/hyperlink" Target="https://es.wikipedia.org/wiki/773" TargetMode="External"/><Relationship Id="rId533" Type="http://schemas.openxmlformats.org/officeDocument/2006/relationships/hyperlink" Target="https://es.wikipedia.org/wiki/23_de_diciembre" TargetMode="External"/><Relationship Id="rId65" Type="http://schemas.openxmlformats.org/officeDocument/2006/relationships/hyperlink" Target="https://es.wikipedia.org/wiki/Maguncia" TargetMode="External"/><Relationship Id="rId130" Type="http://schemas.openxmlformats.org/officeDocument/2006/relationships/hyperlink" Target="https://es.wikipedia.org/wiki/737" TargetMode="External"/><Relationship Id="rId368" Type="http://schemas.openxmlformats.org/officeDocument/2006/relationships/hyperlink" Target="https://es.wikipedia.org/wiki/806" TargetMode="External"/><Relationship Id="rId575" Type="http://schemas.openxmlformats.org/officeDocument/2006/relationships/hyperlink" Target="https://es.wikipedia.org/wiki/Aquitania" TargetMode="External"/><Relationship Id="rId740" Type="http://schemas.openxmlformats.org/officeDocument/2006/relationships/hyperlink" Target="https://es.wikipedia.org/wiki/Richard_Nikolaus_Graf_von_Coudenhove-Kalergi" TargetMode="External"/><Relationship Id="rId782" Type="http://schemas.openxmlformats.org/officeDocument/2006/relationships/hyperlink" Target="https://es.wikipedia.org/wiki/Abadesa" TargetMode="External"/><Relationship Id="rId172" Type="http://schemas.openxmlformats.org/officeDocument/2006/relationships/hyperlink" Target="https://es.wikipedia.org/wiki/Sacro_Imperio_Romano_Germ%C3%A1nico" TargetMode="External"/><Relationship Id="rId228" Type="http://schemas.openxmlformats.org/officeDocument/2006/relationships/hyperlink" Target="https://es.wikipedia.org/wiki/742" TargetMode="External"/><Relationship Id="rId435" Type="http://schemas.openxmlformats.org/officeDocument/2006/relationships/hyperlink" Target="https://es.wikipedia.org/wiki/1258" TargetMode="External"/><Relationship Id="rId477" Type="http://schemas.openxmlformats.org/officeDocument/2006/relationships/hyperlink" Target="https://es.wikipedia.org/wiki/Distrito_de_Lippe" TargetMode="External"/><Relationship Id="rId600" Type="http://schemas.openxmlformats.org/officeDocument/2006/relationships/hyperlink" Target="https://es.wikipedia.org/wiki/Plata" TargetMode="External"/><Relationship Id="rId642" Type="http://schemas.openxmlformats.org/officeDocument/2006/relationships/hyperlink" Target="https://es.wikipedia.org/w/index.php?title=Min%C3%BAscula_cursiva&amp;action=edit&amp;redlink=1" TargetMode="External"/><Relationship Id="rId684" Type="http://schemas.openxmlformats.org/officeDocument/2006/relationships/hyperlink" Target="https://es.wikipedia.org/wiki/811" TargetMode="External"/><Relationship Id="rId281" Type="http://schemas.openxmlformats.org/officeDocument/2006/relationships/hyperlink" Target="https://es.wikipedia.org/wiki/Rold%C3%A1n" TargetMode="External"/><Relationship Id="rId337" Type="http://schemas.openxmlformats.org/officeDocument/2006/relationships/hyperlink" Target="https://es.wikipedia.org/wiki/2_de_abril" TargetMode="External"/><Relationship Id="rId502" Type="http://schemas.openxmlformats.org/officeDocument/2006/relationships/hyperlink" Target="https://es.wikipedia.org/wiki/Hungr%C3%ADa" TargetMode="External"/><Relationship Id="rId34" Type="http://schemas.openxmlformats.org/officeDocument/2006/relationships/hyperlink" Target="https://es.wikipedia.org/wiki/Neustria" TargetMode="External"/><Relationship Id="rId76" Type="http://schemas.openxmlformats.org/officeDocument/2006/relationships/hyperlink" Target="https://es.wikipedia.org/wiki/Champa%C3%B1a_%28provincia%29" TargetMode="External"/><Relationship Id="rId141" Type="http://schemas.openxmlformats.org/officeDocument/2006/relationships/hyperlink" Target="https://es.wikipedia.org/wiki/756" TargetMode="External"/><Relationship Id="rId379" Type="http://schemas.openxmlformats.org/officeDocument/2006/relationships/hyperlink" Target="https://es.wikipedia.org/wiki/Tasil%C3%B3n_III_de_Baviera" TargetMode="External"/><Relationship Id="rId544" Type="http://schemas.openxmlformats.org/officeDocument/2006/relationships/hyperlink" Target="https://es.wikipedia.org/wiki/Le%C3%B3n_III_%28emperador%29" TargetMode="External"/><Relationship Id="rId586" Type="http://schemas.openxmlformats.org/officeDocument/2006/relationships/hyperlink" Target="https://es.wikipedia.org/wiki/Abad%C3%ADa_de_Bobbio" TargetMode="External"/><Relationship Id="rId751" Type="http://schemas.openxmlformats.org/officeDocument/2006/relationships/hyperlink" Target="https://es.wikipedia.org/wiki/Desiderio" TargetMode="External"/><Relationship Id="rId793" Type="http://schemas.openxmlformats.org/officeDocument/2006/relationships/hyperlink" Target="https://es.wikipedia.org/wiki/Drogo_de_Metz" TargetMode="External"/><Relationship Id="rId7" Type="http://schemas.openxmlformats.org/officeDocument/2006/relationships/hyperlink" Target="https://es.wikipedia.org/wiki/Lieja" TargetMode="External"/><Relationship Id="rId183" Type="http://schemas.openxmlformats.org/officeDocument/2006/relationships/hyperlink" Target="https://es.wikipedia.org/wiki/Declaraci%C3%B3n_jurada" TargetMode="External"/><Relationship Id="rId239" Type="http://schemas.openxmlformats.org/officeDocument/2006/relationships/hyperlink" Target="https://es.wikipedia.org/wiki/Lieja" TargetMode="External"/><Relationship Id="rId390" Type="http://schemas.openxmlformats.org/officeDocument/2006/relationships/hyperlink" Target="https://es.wikipedia.org/wiki/Pen%C3%ADnsula_ib%C3%A9rica" TargetMode="External"/><Relationship Id="rId404" Type="http://schemas.openxmlformats.org/officeDocument/2006/relationships/hyperlink" Target="https://es.wikipedia.org/wiki/Pamplona" TargetMode="External"/><Relationship Id="rId446" Type="http://schemas.openxmlformats.org/officeDocument/2006/relationships/hyperlink" Target="https://es.wikipedia.org/wiki/Emir" TargetMode="External"/><Relationship Id="rId611" Type="http://schemas.openxmlformats.org/officeDocument/2006/relationships/hyperlink" Target="https://es.wikipedia.org/w/index.php?title=Capitulare_de_los_jud%C3%ADos&amp;action=edit&amp;redlink=1" TargetMode="External"/><Relationship Id="rId653" Type="http://schemas.openxmlformats.org/officeDocument/2006/relationships/hyperlink" Target="https://es.wikipedia.org/wiki/Carlomagno" TargetMode="External"/><Relationship Id="rId250" Type="http://schemas.openxmlformats.org/officeDocument/2006/relationships/hyperlink" Target="https://es.wikipedia.org/wiki/Lenguas_bajo_fr%C3%A1ncicas" TargetMode="External"/><Relationship Id="rId292" Type="http://schemas.openxmlformats.org/officeDocument/2006/relationships/hyperlink" Target="https://es.wikipedia.org/wiki/Italia" TargetMode="External"/><Relationship Id="rId306" Type="http://schemas.openxmlformats.org/officeDocument/2006/relationships/hyperlink" Target="https://es.wikipedia.org/wiki/Ducado_de_Vasconia" TargetMode="External"/><Relationship Id="rId488" Type="http://schemas.openxmlformats.org/officeDocument/2006/relationships/hyperlink" Target="https://es.wikipedia.org/wiki/Frisones" TargetMode="External"/><Relationship Id="rId695" Type="http://schemas.openxmlformats.org/officeDocument/2006/relationships/hyperlink" Target="https://es.wikipedia.org/wiki/Eginardo" TargetMode="External"/><Relationship Id="rId709" Type="http://schemas.openxmlformats.org/officeDocument/2006/relationships/hyperlink" Target="https://es.wikipedia.org/wiki/Santo" TargetMode="External"/><Relationship Id="rId45" Type="http://schemas.openxmlformats.org/officeDocument/2006/relationships/hyperlink" Target="https://es.wikipedia.org/wiki/Teodorico_IV" TargetMode="External"/><Relationship Id="rId87" Type="http://schemas.openxmlformats.org/officeDocument/2006/relationships/hyperlink" Target="https://es.wikipedia.org/wiki/Santa_Sede" TargetMode="External"/><Relationship Id="rId110" Type="http://schemas.openxmlformats.org/officeDocument/2006/relationships/hyperlink" Target="https://es.wikipedia.org/w/index.php?title=Grif%C3%B3n_%28carolingio%29&amp;action=edit&amp;redlink=1" TargetMode="External"/><Relationship Id="rId348" Type="http://schemas.openxmlformats.org/officeDocument/2006/relationships/hyperlink" Target="https://es.wikipedia.org/wiki/Sajonia" TargetMode="External"/><Relationship Id="rId513" Type="http://schemas.openxmlformats.org/officeDocument/2006/relationships/hyperlink" Target="https://es.wikipedia.org/wiki/Jaghan" TargetMode="External"/><Relationship Id="rId555" Type="http://schemas.openxmlformats.org/officeDocument/2006/relationships/hyperlink" Target="https://es.wikipedia.org/wiki/Corona_F%C3%A9rrea" TargetMode="External"/><Relationship Id="rId597" Type="http://schemas.openxmlformats.org/officeDocument/2006/relationships/hyperlink" Target="https://es.wikipedia.org/wiki/Offa_de_Mercia" TargetMode="External"/><Relationship Id="rId720" Type="http://schemas.openxmlformats.org/officeDocument/2006/relationships/hyperlink" Target="https://es.wikipedia.org/wiki/Beato" TargetMode="External"/><Relationship Id="rId762" Type="http://schemas.openxmlformats.org/officeDocument/2006/relationships/hyperlink" Target="https://es.wikipedia.org/wiki/800" TargetMode="External"/><Relationship Id="rId152" Type="http://schemas.openxmlformats.org/officeDocument/2006/relationships/image" Target="media/image3.png"/><Relationship Id="rId194" Type="http://schemas.openxmlformats.org/officeDocument/2006/relationships/hyperlink" Target="https://es.wikipedia.org/wiki/Imperio_franco" TargetMode="External"/><Relationship Id="rId208" Type="http://schemas.openxmlformats.org/officeDocument/2006/relationships/hyperlink" Target="https://es.wikipedia.org/wiki/Pipino_de_Landen" TargetMode="External"/><Relationship Id="rId415" Type="http://schemas.openxmlformats.org/officeDocument/2006/relationships/hyperlink" Target="https://es.wikipedia.org/wiki/Mar_Mediterr%C3%A1neo" TargetMode="External"/><Relationship Id="rId457" Type="http://schemas.openxmlformats.org/officeDocument/2006/relationships/hyperlink" Target="https://es.wikipedia.org/wiki/Pueblo_saj%C3%B3n" TargetMode="External"/><Relationship Id="rId622" Type="http://schemas.openxmlformats.org/officeDocument/2006/relationships/hyperlink" Target="https://es.wikipedia.org/wiki/Alcuino" TargetMode="External"/><Relationship Id="rId261" Type="http://schemas.openxmlformats.org/officeDocument/2006/relationships/hyperlink" Target="https://es.wikipedia.org/wiki/Idioma_ingl%C3%A9s" TargetMode="External"/><Relationship Id="rId499" Type="http://schemas.openxmlformats.org/officeDocument/2006/relationships/hyperlink" Target="https://es.wikipedia.org/wiki/Concilio" TargetMode="External"/><Relationship Id="rId664" Type="http://schemas.openxmlformats.org/officeDocument/2006/relationships/hyperlink" Target="https://es.wikipedia.org/wiki/Nic%C3%A9foro_I" TargetMode="External"/><Relationship Id="rId14" Type="http://schemas.openxmlformats.org/officeDocument/2006/relationships/hyperlink" Target="https://es.wikipedia.org/wiki/24_de_septiembre" TargetMode="External"/><Relationship Id="rId56" Type="http://schemas.openxmlformats.org/officeDocument/2006/relationships/hyperlink" Target="https://es.wikipedia.org/wiki/Bonifacio_%28m%C3%A1rtir%29" TargetMode="External"/><Relationship Id="rId317" Type="http://schemas.openxmlformats.org/officeDocument/2006/relationships/hyperlink" Target="https://es.wikipedia.org/wiki/Papa" TargetMode="External"/><Relationship Id="rId359" Type="http://schemas.openxmlformats.org/officeDocument/2006/relationships/hyperlink" Target="https://es.wikipedia.org/wiki/781" TargetMode="External"/><Relationship Id="rId524" Type="http://schemas.openxmlformats.org/officeDocument/2006/relationships/hyperlink" Target="https://es.wikipedia.org/wiki/Rin" TargetMode="External"/><Relationship Id="rId566" Type="http://schemas.openxmlformats.org/officeDocument/2006/relationships/hyperlink" Target="https://es.wikipedia.org/wiki/Istmo" TargetMode="External"/><Relationship Id="rId731" Type="http://schemas.openxmlformats.org/officeDocument/2006/relationships/hyperlink" Target="https://es.wikipedia.org/wiki/Wehrmacht" TargetMode="External"/><Relationship Id="rId773" Type="http://schemas.openxmlformats.org/officeDocument/2006/relationships/hyperlink" Target="https://es.wikipedia.org/wiki/813" TargetMode="External"/><Relationship Id="rId98" Type="http://schemas.openxmlformats.org/officeDocument/2006/relationships/hyperlink" Target="https://es.wikipedia.org/w/index.php?title=Pentacole&amp;action=edit&amp;redlink=1" TargetMode="External"/><Relationship Id="rId121" Type="http://schemas.openxmlformats.org/officeDocument/2006/relationships/hyperlink" Target="https://es.wikipedia.org/wiki/24_de_septiembre" TargetMode="External"/><Relationship Id="rId163" Type="http://schemas.openxmlformats.org/officeDocument/2006/relationships/hyperlink" Target="https://es.wikipedia.org/wiki/Carlom%C3%A1n_I" TargetMode="External"/><Relationship Id="rId219" Type="http://schemas.openxmlformats.org/officeDocument/2006/relationships/hyperlink" Target="https://es.wikipedia.org/wiki/Lat%C3%ADn_medieval" TargetMode="External"/><Relationship Id="rId370" Type="http://schemas.openxmlformats.org/officeDocument/2006/relationships/hyperlink" Target="https://es.wikipedia.org/wiki/Rep%C3%BAblica_Checa" TargetMode="External"/><Relationship Id="rId426" Type="http://schemas.openxmlformats.org/officeDocument/2006/relationships/hyperlink" Target="https://es.wikipedia.org/wiki/Califato_Abas%C3%AD" TargetMode="External"/><Relationship Id="rId633" Type="http://schemas.openxmlformats.org/officeDocument/2006/relationships/hyperlink" Target="https://es.wikipedia.org/wiki/Angilberto" TargetMode="External"/><Relationship Id="rId230" Type="http://schemas.openxmlformats.org/officeDocument/2006/relationships/hyperlink" Target="https://es.wikipedia.org/wiki/747" TargetMode="External"/><Relationship Id="rId468" Type="http://schemas.openxmlformats.org/officeDocument/2006/relationships/hyperlink" Target="https://es.wikipedia.org/w/index.php?title=Obermarsberg&amp;action=edit&amp;redlink=1" TargetMode="External"/><Relationship Id="rId675" Type="http://schemas.openxmlformats.org/officeDocument/2006/relationships/hyperlink" Target="https://es.wikipedia.org/wiki/Borgo%C3%B1a" TargetMode="External"/><Relationship Id="rId25" Type="http://schemas.openxmlformats.org/officeDocument/2006/relationships/hyperlink" Target="https://es.wikipedia.org/wiki/Austrasia" TargetMode="External"/><Relationship Id="rId67" Type="http://schemas.openxmlformats.org/officeDocument/2006/relationships/hyperlink" Target="https://es.wikipedia.org/wiki/Esteban_II" TargetMode="External"/><Relationship Id="rId272" Type="http://schemas.openxmlformats.org/officeDocument/2006/relationships/hyperlink" Target="https://es.wikipedia.org/wiki/Primog%C3%A9nito" TargetMode="External"/><Relationship Id="rId328" Type="http://schemas.openxmlformats.org/officeDocument/2006/relationships/hyperlink" Target="https://es.wikipedia.org/wiki/Batalla_de_Pav%C3%ADa_%28773%29" TargetMode="External"/><Relationship Id="rId535" Type="http://schemas.openxmlformats.org/officeDocument/2006/relationships/hyperlink" Target="https://es.wikipedia.org/wiki/Navidad" TargetMode="External"/><Relationship Id="rId577" Type="http://schemas.openxmlformats.org/officeDocument/2006/relationships/hyperlink" Target="https://es.wikipedia.org/wiki/Pleuritis" TargetMode="External"/><Relationship Id="rId700" Type="http://schemas.openxmlformats.org/officeDocument/2006/relationships/hyperlink" Target="https://es.wikipedia.org/w/index.php?title=Ciclo_literario&amp;action=edit&amp;redlink=1" TargetMode="External"/><Relationship Id="rId742" Type="http://schemas.openxmlformats.org/officeDocument/2006/relationships/hyperlink" Target="https://es.wikipedia.org/wiki/Winston_Churchill" TargetMode="External"/><Relationship Id="rId132" Type="http://schemas.openxmlformats.org/officeDocument/2006/relationships/hyperlink" Target="https://es.wikipedia.org/w/index.php?title=Concilio_de_Soissons&amp;action=edit&amp;redlink=1" TargetMode="External"/><Relationship Id="rId174" Type="http://schemas.openxmlformats.org/officeDocument/2006/relationships/hyperlink" Target="https://es.wikipedia.org/wiki/Imperio_carolingio" TargetMode="External"/><Relationship Id="rId381" Type="http://schemas.openxmlformats.org/officeDocument/2006/relationships/hyperlink" Target="https://es.wikipedia.org/wiki/Historiador" TargetMode="External"/><Relationship Id="rId602" Type="http://schemas.openxmlformats.org/officeDocument/2006/relationships/hyperlink" Target="https://es.wikipedia.org/wiki/S%C3%B3lido_bizantino" TargetMode="External"/><Relationship Id="rId784" Type="http://schemas.openxmlformats.org/officeDocument/2006/relationships/hyperlink" Target="https://es.wikipedia.org/wiki/Lutgarda_%28esposa_de_Carlomagno%29" TargetMode="External"/><Relationship Id="rId241" Type="http://schemas.openxmlformats.org/officeDocument/2006/relationships/hyperlink" Target="https://es.wikipedia.org/wiki/Ingelheim" TargetMode="External"/><Relationship Id="rId437" Type="http://schemas.openxmlformats.org/officeDocument/2006/relationships/hyperlink" Target="https://es.wikipedia.org/wiki/Califato_de_C%C3%B3rdoba" TargetMode="External"/><Relationship Id="rId479" Type="http://schemas.openxmlformats.org/officeDocument/2006/relationships/hyperlink" Target="https://es.wikipedia.org/wiki/Pena_de_muerte" TargetMode="External"/><Relationship Id="rId644" Type="http://schemas.openxmlformats.org/officeDocument/2006/relationships/hyperlink" Target="https://es.wikipedia.org/wiki/Irlanda" TargetMode="External"/><Relationship Id="rId686" Type="http://schemas.openxmlformats.org/officeDocument/2006/relationships/hyperlink" Target="https://es.wikipedia.org/wiki/Bernardo_de_Italia" TargetMode="External"/><Relationship Id="rId36" Type="http://schemas.openxmlformats.org/officeDocument/2006/relationships/hyperlink" Target="https://es.wikipedia.org/wiki/Bonifacio_%28santo%29" TargetMode="External"/><Relationship Id="rId283" Type="http://schemas.openxmlformats.org/officeDocument/2006/relationships/hyperlink" Target="https://es.wikipedia.org/wiki/Eginardo" TargetMode="External"/><Relationship Id="rId339" Type="http://schemas.openxmlformats.org/officeDocument/2006/relationships/hyperlink" Target="https://es.wikipedia.org/wiki/Patricio" TargetMode="External"/><Relationship Id="rId490" Type="http://schemas.openxmlformats.org/officeDocument/2006/relationships/hyperlink" Target="https://es.wikipedia.org/wiki/Pueblo_eslavo" TargetMode="External"/><Relationship Id="rId504" Type="http://schemas.openxmlformats.org/officeDocument/2006/relationships/hyperlink" Target="https://es.wikipedia.org/wiki/Danubio" TargetMode="External"/><Relationship Id="rId546" Type="http://schemas.openxmlformats.org/officeDocument/2006/relationships/hyperlink" Target="https://es.wikipedia.org/wiki/Nic%C3%A9foro_I" TargetMode="External"/><Relationship Id="rId711" Type="http://schemas.openxmlformats.org/officeDocument/2006/relationships/hyperlink" Target="https://es.wikipedia.org/wiki/Canonizaci%C3%B3n" TargetMode="External"/><Relationship Id="rId753" Type="http://schemas.openxmlformats.org/officeDocument/2006/relationships/hyperlink" Target="https://es.wikipedia.org/wiki/Pipino_el_Jorobado" TargetMode="External"/><Relationship Id="rId78" Type="http://schemas.openxmlformats.org/officeDocument/2006/relationships/hyperlink" Target="https://es.wikipedia.org/wiki/Silvestre_I" TargetMode="External"/><Relationship Id="rId101" Type="http://schemas.openxmlformats.org/officeDocument/2006/relationships/hyperlink" Target="https://es.wikipedia.org/wiki/Septimania" TargetMode="External"/><Relationship Id="rId143" Type="http://schemas.openxmlformats.org/officeDocument/2006/relationships/hyperlink" Target="https://es.wikipedia.org/wiki/Clero" TargetMode="External"/><Relationship Id="rId185" Type="http://schemas.openxmlformats.org/officeDocument/2006/relationships/hyperlink" Target="https://es.wikipedia.org/wiki/Irene" TargetMode="External"/><Relationship Id="rId350" Type="http://schemas.openxmlformats.org/officeDocument/2006/relationships/hyperlink" Target="https://es.wikipedia.org/wiki/787" TargetMode="External"/><Relationship Id="rId406" Type="http://schemas.openxmlformats.org/officeDocument/2006/relationships/hyperlink" Target="https://es.wikipedia.org/wiki/Batalla_de_Roncesvalles" TargetMode="External"/><Relationship Id="rId588" Type="http://schemas.openxmlformats.org/officeDocument/2006/relationships/hyperlink" Target="https://es.wikipedia.org/wiki/Francia" TargetMode="External"/><Relationship Id="rId795" Type="http://schemas.openxmlformats.org/officeDocument/2006/relationships/hyperlink" Target="https://es.wikipedia.org/wiki/Abad" TargetMode="External"/><Relationship Id="rId9" Type="http://schemas.openxmlformats.org/officeDocument/2006/relationships/hyperlink" Target="https://es.wikipedia.org/wiki/Dinast%C3%ADa_Merovingia" TargetMode="External"/><Relationship Id="rId210" Type="http://schemas.openxmlformats.org/officeDocument/2006/relationships/hyperlink" Target="https://es.wikipedia.org/wiki/Carlom%C3%A1n_%28hijo_de_Carlos_Martel%29" TargetMode="External"/><Relationship Id="rId392" Type="http://schemas.openxmlformats.org/officeDocument/2006/relationships/hyperlink" Target="https://es.wikipedia.org/wiki/Califato_de_C%C3%B3rdoba" TargetMode="External"/><Relationship Id="rId448" Type="http://schemas.openxmlformats.org/officeDocument/2006/relationships/hyperlink" Target="https://es.wikipedia.org/wiki/Tortosa" TargetMode="External"/><Relationship Id="rId613" Type="http://schemas.openxmlformats.org/officeDocument/2006/relationships/hyperlink" Target="https://es.wikipedia.org/wiki/Microeconom%C3%ADa" TargetMode="External"/><Relationship Id="rId655" Type="http://schemas.openxmlformats.org/officeDocument/2006/relationships/hyperlink" Target="https://es.wikipedia.org/wiki/Helenismo" TargetMode="External"/><Relationship Id="rId697" Type="http://schemas.openxmlformats.org/officeDocument/2006/relationships/hyperlink" Target="https://es.wikipedia.org/wiki/843" TargetMode="External"/><Relationship Id="rId252" Type="http://schemas.openxmlformats.org/officeDocument/2006/relationships/hyperlink" Target="https://es.wikipedia.org/w/index.php?title=Neerland%C3%A9s_antiguo&amp;action=edit&amp;redlink=1" TargetMode="External"/><Relationship Id="rId294" Type="http://schemas.openxmlformats.org/officeDocument/2006/relationships/hyperlink" Target="https://es.wikipedia.org/wiki/Noyon" TargetMode="External"/><Relationship Id="rId308" Type="http://schemas.openxmlformats.org/officeDocument/2006/relationships/hyperlink" Target="https://es.wikipedia.org/w/index.php?title=D%C3%A9sir%C3%A9e_%28esposa_de_Carlomagno%29&amp;action=edit&amp;redlink=1" TargetMode="External"/><Relationship Id="rId515" Type="http://schemas.openxmlformats.org/officeDocument/2006/relationships/hyperlink" Target="https://es.wikipedia.org/wiki/Krum" TargetMode="External"/><Relationship Id="rId722" Type="http://schemas.openxmlformats.org/officeDocument/2006/relationships/hyperlink" Target="https://es.wikipedia.org/wiki/S%C3%ADmbolo_niceno" TargetMode="External"/><Relationship Id="rId47" Type="http://schemas.openxmlformats.org/officeDocument/2006/relationships/hyperlink" Target="https://es.wikipedia.org/wiki/743" TargetMode="External"/><Relationship Id="rId89" Type="http://schemas.openxmlformats.org/officeDocument/2006/relationships/hyperlink" Target="https://es.wikipedia.org/wiki/14_de_octubre" TargetMode="External"/><Relationship Id="rId112" Type="http://schemas.openxmlformats.org/officeDocument/2006/relationships/hyperlink" Target="https://es.wikipedia.org/wiki/754" TargetMode="External"/><Relationship Id="rId154" Type="http://schemas.openxmlformats.org/officeDocument/2006/relationships/hyperlink" Target="https://es.wikipedia.org/wiki/Carlomagno" TargetMode="External"/><Relationship Id="rId361" Type="http://schemas.openxmlformats.org/officeDocument/2006/relationships/hyperlink" Target="https://es.wikipedia.org/wiki/Corona_F%C3%A9rrea" TargetMode="External"/><Relationship Id="rId557" Type="http://schemas.openxmlformats.org/officeDocument/2006/relationships/hyperlink" Target="https://es.wikipedia.org/wiki/Istria" TargetMode="External"/><Relationship Id="rId599" Type="http://schemas.openxmlformats.org/officeDocument/2006/relationships/hyperlink" Target="https://es.wikipedia.org/wiki/Libra_%28divisa%29" TargetMode="External"/><Relationship Id="rId764" Type="http://schemas.openxmlformats.org/officeDocument/2006/relationships/hyperlink" Target="https://es.wikipedia.org/wiki/8_de_julio" TargetMode="External"/><Relationship Id="rId196" Type="http://schemas.openxmlformats.org/officeDocument/2006/relationships/hyperlink" Target="https://es.wikipedia.org/wiki/Cristianizaci%C3%B3n" TargetMode="External"/><Relationship Id="rId417" Type="http://schemas.openxmlformats.org/officeDocument/2006/relationships/hyperlink" Target="https://es.wikipedia.org/wiki/C%C3%B3rcega" TargetMode="External"/><Relationship Id="rId459" Type="http://schemas.openxmlformats.org/officeDocument/2006/relationships/hyperlink" Target="https://es.wikipedia.org/wiki/Frisia_oriental" TargetMode="External"/><Relationship Id="rId624" Type="http://schemas.openxmlformats.org/officeDocument/2006/relationships/hyperlink" Target="https://es.wikipedia.org/wiki/York" TargetMode="External"/><Relationship Id="rId666" Type="http://schemas.openxmlformats.org/officeDocument/2006/relationships/hyperlink" Target="https://es.wikipedia.org/wiki/924" TargetMode="External"/><Relationship Id="rId16" Type="http://schemas.openxmlformats.org/officeDocument/2006/relationships/hyperlink" Target="https://es.wikipedia.org/wiki/Carlos_Martel" TargetMode="External"/><Relationship Id="rId221" Type="http://schemas.openxmlformats.org/officeDocument/2006/relationships/hyperlink" Target="https://es.wikipedia.org/wiki/C%C3%B3nfer" TargetMode="External"/><Relationship Id="rId263" Type="http://schemas.openxmlformats.org/officeDocument/2006/relationships/hyperlink" Target="https://es.wikipedia.org/wiki/Eginardo" TargetMode="External"/><Relationship Id="rId319" Type="http://schemas.openxmlformats.org/officeDocument/2006/relationships/hyperlink" Target="https://es.wikipedia.org/wiki/772" TargetMode="External"/><Relationship Id="rId470" Type="http://schemas.openxmlformats.org/officeDocument/2006/relationships/hyperlink" Target="https://es.wikipedia.org/wiki/Duque" TargetMode="External"/><Relationship Id="rId526" Type="http://schemas.openxmlformats.org/officeDocument/2006/relationships/hyperlink" Target="https://es.wikipedia.org/wiki/Eslavos_meridionales" TargetMode="External"/><Relationship Id="rId58" Type="http://schemas.openxmlformats.org/officeDocument/2006/relationships/hyperlink" Target="https://es.wikipedia.org/wiki/Saint-Omer" TargetMode="External"/><Relationship Id="rId123" Type="http://schemas.openxmlformats.org/officeDocument/2006/relationships/hyperlink" Target="https://es.wikipedia.org/wiki/Carlomagno" TargetMode="External"/><Relationship Id="rId330" Type="http://schemas.openxmlformats.org/officeDocument/2006/relationships/hyperlink" Target="https://es.wikipedia.org/wiki/Verona" TargetMode="External"/><Relationship Id="rId568" Type="http://schemas.openxmlformats.org/officeDocument/2006/relationships/hyperlink" Target="https://es.wikipedia.org/w/index.php?title=Muralla_defensiva&amp;action=edit&amp;redlink=1" TargetMode="External"/><Relationship Id="rId733" Type="http://schemas.openxmlformats.org/officeDocument/2006/relationships/hyperlink" Target="https://es.wikipedia.org/wiki/Segunda_Guerra_Mundial" TargetMode="External"/><Relationship Id="rId775" Type="http://schemas.openxmlformats.org/officeDocument/2006/relationships/hyperlink" Target="https://es.wikipedia.org/wiki/6_de_febrero" TargetMode="External"/><Relationship Id="rId165" Type="http://schemas.openxmlformats.org/officeDocument/2006/relationships/hyperlink" Target="https://es.wikipedia.org/wiki/Musulmanes" TargetMode="External"/><Relationship Id="rId372" Type="http://schemas.openxmlformats.org/officeDocument/2006/relationships/hyperlink" Target="https://es.wikipedia.org/wiki/R%C3%ADo_Elba" TargetMode="External"/><Relationship Id="rId428" Type="http://schemas.openxmlformats.org/officeDocument/2006/relationships/hyperlink" Target="https://es.wikipedia.org/wiki/Elephas_maximus" TargetMode="External"/><Relationship Id="rId635" Type="http://schemas.openxmlformats.org/officeDocument/2006/relationships/hyperlink" Target="https://es.wikipedia.org/wiki/Eginardo" TargetMode="External"/><Relationship Id="rId677" Type="http://schemas.openxmlformats.org/officeDocument/2006/relationships/hyperlink" Target="https://es.wikipedia.org/wiki/Italia" TargetMode="External"/><Relationship Id="rId800" Type="http://schemas.openxmlformats.org/officeDocument/2006/relationships/hyperlink" Target="https://es.wikipedia.org/w/index.php?title=Richbodo,_hijo_de_Carlomagno&amp;action=edit&amp;redlink=1" TargetMode="External"/><Relationship Id="rId232" Type="http://schemas.openxmlformats.org/officeDocument/2006/relationships/hyperlink" Target="https://es.wikipedia.org/wiki/748" TargetMode="External"/><Relationship Id="rId274" Type="http://schemas.openxmlformats.org/officeDocument/2006/relationships/hyperlink" Target="https://es.wikipedia.org/wiki/Bertrada_de_Laon" TargetMode="External"/><Relationship Id="rId481" Type="http://schemas.openxmlformats.org/officeDocument/2006/relationships/hyperlink" Target="https://es.wikipedia.org/wiki/Mitolog%C3%ADa_germana" TargetMode="External"/><Relationship Id="rId702" Type="http://schemas.openxmlformats.org/officeDocument/2006/relationships/hyperlink" Target="https://es.wikipedia.org/wiki/Batalla_de_Roncesvalles" TargetMode="External"/><Relationship Id="rId27" Type="http://schemas.openxmlformats.org/officeDocument/2006/relationships/hyperlink" Target="https://es.wikipedia.org/wiki/751" TargetMode="External"/><Relationship Id="rId69" Type="http://schemas.openxmlformats.org/officeDocument/2006/relationships/hyperlink" Target="https://es.wikipedia.org/wiki/Lombardos" TargetMode="External"/><Relationship Id="rId134" Type="http://schemas.openxmlformats.org/officeDocument/2006/relationships/hyperlink" Target="https://es.wikipedia.org/wiki/747" TargetMode="External"/><Relationship Id="rId537" Type="http://schemas.openxmlformats.org/officeDocument/2006/relationships/hyperlink" Target="https://es.wikipedia.org/wiki/Antigua_Bas%C3%ADlica_de_San_Pedro" TargetMode="External"/><Relationship Id="rId579" Type="http://schemas.openxmlformats.org/officeDocument/2006/relationships/hyperlink" Target="https://es.wikipedia.org/wiki/Eginardo" TargetMode="External"/><Relationship Id="rId744" Type="http://schemas.openxmlformats.org/officeDocument/2006/relationships/hyperlink" Target="https://es.wikipedia.org/wiki/The_Economist" TargetMode="External"/><Relationship Id="rId786" Type="http://schemas.openxmlformats.org/officeDocument/2006/relationships/hyperlink" Target="https://es.wikipedia.org/w/index.php?title=Gersuinda&amp;action=edit&amp;redlink=1" TargetMode="External"/><Relationship Id="rId80" Type="http://schemas.openxmlformats.org/officeDocument/2006/relationships/hyperlink" Target="https://es.wikipedia.org/wiki/Quierzy-sur-Oise" TargetMode="External"/><Relationship Id="rId176" Type="http://schemas.openxmlformats.org/officeDocument/2006/relationships/hyperlink" Target="https://es.wikipedia.org/wiki/Europa_Central" TargetMode="External"/><Relationship Id="rId341" Type="http://schemas.openxmlformats.org/officeDocument/2006/relationships/hyperlink" Target="https://es.wikipedia.org/wiki/Corbie" TargetMode="External"/><Relationship Id="rId383" Type="http://schemas.openxmlformats.org/officeDocument/2006/relationships/hyperlink" Target="https://es.wikipedia.org/wiki/Ibn_al-Athir" TargetMode="External"/><Relationship Id="rId439" Type="http://schemas.openxmlformats.org/officeDocument/2006/relationships/hyperlink" Target="https://es.wikipedia.org/wiki/Condado_de_Osona" TargetMode="External"/><Relationship Id="rId590" Type="http://schemas.openxmlformats.org/officeDocument/2006/relationships/hyperlink" Target="https://es.wikipedia.org/wiki/Pol%C3%ADtica_monetaria" TargetMode="External"/><Relationship Id="rId604" Type="http://schemas.openxmlformats.org/officeDocument/2006/relationships/hyperlink" Target="https://es.wikipedia.org/wiki/Dinero_%28moneda%29" TargetMode="External"/><Relationship Id="rId646" Type="http://schemas.openxmlformats.org/officeDocument/2006/relationships/hyperlink" Target="https://es.wikipedia.org/wiki/Scriptorium" TargetMode="External"/><Relationship Id="rId201" Type="http://schemas.openxmlformats.org/officeDocument/2006/relationships/hyperlink" Target="https://es.wikipedia.org/wiki/Imperio_romano_de_Occidente" TargetMode="External"/><Relationship Id="rId243" Type="http://schemas.openxmlformats.org/officeDocument/2006/relationships/hyperlink" Target="https://es.wikipedia.org/wiki/D%C3%BCren" TargetMode="External"/><Relationship Id="rId285" Type="http://schemas.openxmlformats.org/officeDocument/2006/relationships/hyperlink" Target="https://es.wikipedia.org/wiki/Neustria" TargetMode="External"/><Relationship Id="rId450" Type="http://schemas.openxmlformats.org/officeDocument/2006/relationships/hyperlink" Target="https://es.wikipedia.org/wiki/Reino_de_Valencia" TargetMode="External"/><Relationship Id="rId506" Type="http://schemas.openxmlformats.org/officeDocument/2006/relationships/hyperlink" Target="https://es.wikipedia.org/wiki/Drava" TargetMode="External"/><Relationship Id="rId688" Type="http://schemas.openxmlformats.org/officeDocument/2006/relationships/hyperlink" Target="https://es.wikipedia.org/wiki/Adriano_I" TargetMode="External"/><Relationship Id="rId38" Type="http://schemas.openxmlformats.org/officeDocument/2006/relationships/hyperlink" Target="https://es.wikipedia.org/wiki/743" TargetMode="External"/><Relationship Id="rId103" Type="http://schemas.openxmlformats.org/officeDocument/2006/relationships/hyperlink" Target="https://es.wikipedia.org/wiki/759" TargetMode="External"/><Relationship Id="rId310" Type="http://schemas.openxmlformats.org/officeDocument/2006/relationships/hyperlink" Target="https://es.wikipedia.org/wiki/Esteban_III" TargetMode="External"/><Relationship Id="rId492" Type="http://schemas.openxmlformats.org/officeDocument/2006/relationships/hyperlink" Target="https://es.wikipedia.org/wiki/Abroditas" TargetMode="External"/><Relationship Id="rId548" Type="http://schemas.openxmlformats.org/officeDocument/2006/relationships/hyperlink" Target="https://es.wikipedia.org/wiki/Exarcado_de_R%C3%A1vena" TargetMode="External"/><Relationship Id="rId713" Type="http://schemas.openxmlformats.org/officeDocument/2006/relationships/hyperlink" Target="https://es.wikipedia.org/wiki/Pascual_III_%28antipapa%29" TargetMode="External"/><Relationship Id="rId755" Type="http://schemas.openxmlformats.org/officeDocument/2006/relationships/hyperlink" Target="https://es.wikipedia.org/wiki/771" TargetMode="External"/><Relationship Id="rId797" Type="http://schemas.openxmlformats.org/officeDocument/2006/relationships/hyperlink" Target="https://es.wikipedia.org/wiki/Hugo_%28hijo_de_Carlomagno%29" TargetMode="External"/><Relationship Id="rId91" Type="http://schemas.openxmlformats.org/officeDocument/2006/relationships/hyperlink" Target="https://es.wikipedia.org/wiki/755" TargetMode="External"/><Relationship Id="rId145" Type="http://schemas.openxmlformats.org/officeDocument/2006/relationships/hyperlink" Target="https://es.wikipedia.org/wiki/757" TargetMode="External"/><Relationship Id="rId187" Type="http://schemas.openxmlformats.org/officeDocument/2006/relationships/hyperlink" Target="https://es.wikipedia.org/wiki/Miguel_I_Rangab%C3%A9" TargetMode="External"/><Relationship Id="rId352" Type="http://schemas.openxmlformats.org/officeDocument/2006/relationships/hyperlink" Target="https://es.wikipedia.org/wiki/Salerno" TargetMode="External"/><Relationship Id="rId394" Type="http://schemas.openxmlformats.org/officeDocument/2006/relationships/hyperlink" Target="https://es.wikipedia.org/wiki/Sarracenos" TargetMode="External"/><Relationship Id="rId408" Type="http://schemas.openxmlformats.org/officeDocument/2006/relationships/hyperlink" Target="https://es.wikipedia.org/wiki/Prefecto_%28autoridad%29" TargetMode="External"/><Relationship Id="rId615" Type="http://schemas.openxmlformats.org/officeDocument/2006/relationships/hyperlink" Target="https://es.wikipedia.org/wiki/Circa" TargetMode="External"/><Relationship Id="rId212" Type="http://schemas.openxmlformats.org/officeDocument/2006/relationships/hyperlink" Target="https://es.wikipedia.org/wiki/Childerico_III" TargetMode="External"/><Relationship Id="rId254" Type="http://schemas.openxmlformats.org/officeDocument/2006/relationships/hyperlink" Target="https://es.wikipedia.org/wiki/750" TargetMode="External"/><Relationship Id="rId657" Type="http://schemas.openxmlformats.org/officeDocument/2006/relationships/hyperlink" Target="https://es.wikipedia.org/wiki/Carlomagno" TargetMode="External"/><Relationship Id="rId699" Type="http://schemas.openxmlformats.org/officeDocument/2006/relationships/hyperlink" Target="https://es.wikipedia.org/wiki/Materia_de_Francia" TargetMode="External"/><Relationship Id="rId49" Type="http://schemas.openxmlformats.org/officeDocument/2006/relationships/hyperlink" Target="https://es.wikipedia.org/w/index.php?title=Grif%C3%B3n_%28carolingio%29&amp;action=edit&amp;redlink=1" TargetMode="External"/><Relationship Id="rId114" Type="http://schemas.openxmlformats.org/officeDocument/2006/relationships/hyperlink" Target="https://es.wikipedia.org/wiki/Denario" TargetMode="External"/><Relationship Id="rId296" Type="http://schemas.openxmlformats.org/officeDocument/2006/relationships/hyperlink" Target="https://es.wikipedia.org/wiki/Aquitanos" TargetMode="External"/><Relationship Id="rId461" Type="http://schemas.openxmlformats.org/officeDocument/2006/relationships/hyperlink" Target="https://es.wikipedia.org/w/index.php?title=Nordalbingia&amp;action=edit&amp;redlink=1" TargetMode="External"/><Relationship Id="rId517" Type="http://schemas.openxmlformats.org/officeDocument/2006/relationships/hyperlink" Target="https://es.wikipedia.org/wiki/Magiares" TargetMode="External"/><Relationship Id="rId559" Type="http://schemas.openxmlformats.org/officeDocument/2006/relationships/hyperlink" Target="https://es.wikipedia.org/wiki/Escandinavia" TargetMode="External"/><Relationship Id="rId724" Type="http://schemas.openxmlformats.org/officeDocument/2006/relationships/hyperlink" Target="https://es.wikipedia.org/wiki/Papa" TargetMode="External"/><Relationship Id="rId766" Type="http://schemas.openxmlformats.org/officeDocument/2006/relationships/hyperlink" Target="https://es.wikipedia.org/wiki/Lyon" TargetMode="External"/><Relationship Id="rId60" Type="http://schemas.openxmlformats.org/officeDocument/2006/relationships/hyperlink" Target="https://es.wikipedia.org/wiki/Clodoveo_I" TargetMode="External"/><Relationship Id="rId156" Type="http://schemas.openxmlformats.org/officeDocument/2006/relationships/hyperlink" Target="https://es.wikipedia.org/wiki/Lombardos" TargetMode="External"/><Relationship Id="rId198" Type="http://schemas.openxmlformats.org/officeDocument/2006/relationships/hyperlink" Target="https://es.wikipedia.org/wiki/Dinast%C3%ADa_Merovingia" TargetMode="External"/><Relationship Id="rId321" Type="http://schemas.openxmlformats.org/officeDocument/2006/relationships/hyperlink" Target="https://es.wikipedia.org/wiki/Pent%C3%A1polis_%28Italia%29" TargetMode="External"/><Relationship Id="rId363" Type="http://schemas.openxmlformats.org/officeDocument/2006/relationships/hyperlink" Target="https://es.wikipedia.org/wiki/Ludovico_P%C3%ADo" TargetMode="External"/><Relationship Id="rId419" Type="http://schemas.openxmlformats.org/officeDocument/2006/relationships/hyperlink" Target="https://es.wikipedia.org/wiki/Islas_Baleares" TargetMode="External"/><Relationship Id="rId570" Type="http://schemas.openxmlformats.org/officeDocument/2006/relationships/hyperlink" Target="https://es.wikipedia.org/wiki/Frisia_%28regi%C3%B3n%29" TargetMode="External"/><Relationship Id="rId626" Type="http://schemas.openxmlformats.org/officeDocument/2006/relationships/hyperlink" Target="https://es.wikipedia.org/wiki/Visigodos" TargetMode="External"/><Relationship Id="rId223" Type="http://schemas.openxmlformats.org/officeDocument/2006/relationships/hyperlink" Target="https://es.wikipedia.org/wiki/Historia_de_Francia" TargetMode="External"/><Relationship Id="rId430" Type="http://schemas.openxmlformats.org/officeDocument/2006/relationships/hyperlink" Target="https://es.wikipedia.org/wiki/Musulmanes" TargetMode="External"/><Relationship Id="rId668" Type="http://schemas.openxmlformats.org/officeDocument/2006/relationships/hyperlink" Target="https://es.wikipedia.org/wiki/Ot%C3%B3n_I_de_Alemania" TargetMode="External"/><Relationship Id="rId18" Type="http://schemas.openxmlformats.org/officeDocument/2006/relationships/hyperlink" Target="https://es.wikipedia.org/wiki/Mayordomo_%28Francos%29" TargetMode="External"/><Relationship Id="rId265" Type="http://schemas.openxmlformats.org/officeDocument/2006/relationships/hyperlink" Target="https://es.wikipedia.org/wiki/Vita_Karoli_Magni" TargetMode="External"/><Relationship Id="rId472" Type="http://schemas.openxmlformats.org/officeDocument/2006/relationships/hyperlink" Target="https://es.wikipedia.org/wiki/Ducado_de_Spoleto" TargetMode="External"/><Relationship Id="rId528" Type="http://schemas.openxmlformats.org/officeDocument/2006/relationships/hyperlink" Target="https://es.wikipedia.org/wiki/Carantania" TargetMode="External"/><Relationship Id="rId735" Type="http://schemas.openxmlformats.org/officeDocument/2006/relationships/hyperlink" Target="https://es.wikipedia.org/wiki/1943" TargetMode="External"/><Relationship Id="rId125" Type="http://schemas.openxmlformats.org/officeDocument/2006/relationships/hyperlink" Target="https://es.wikipedia.org/wiki/783" TargetMode="External"/><Relationship Id="rId167" Type="http://schemas.openxmlformats.org/officeDocument/2006/relationships/hyperlink" Target="https://es.wikipedia.org/wiki/Vascones" TargetMode="External"/><Relationship Id="rId332" Type="http://schemas.openxmlformats.org/officeDocument/2006/relationships/hyperlink" Target="https://es.wikipedia.org/wiki/Constantinopla" TargetMode="External"/><Relationship Id="rId374" Type="http://schemas.openxmlformats.org/officeDocument/2006/relationships/hyperlink" Target="https://es.wikipedia.org/wiki/Imperio_bizantino" TargetMode="External"/><Relationship Id="rId581" Type="http://schemas.openxmlformats.org/officeDocument/2006/relationships/hyperlink" Target="https://es.wikipedia.org/wiki/Catedral_de_Aquisgr%C3%A1n" TargetMode="External"/><Relationship Id="rId777" Type="http://schemas.openxmlformats.org/officeDocument/2006/relationships/hyperlink" Target="https://es.wikipedia.org/w/index.php?title=Gisela,_hija_de_Carlomagno&amp;action=edit&amp;redlink=1" TargetMode="External"/><Relationship Id="rId71" Type="http://schemas.openxmlformats.org/officeDocument/2006/relationships/hyperlink" Target="https://es.wikipedia.org/wiki/Alpes" TargetMode="External"/><Relationship Id="rId234" Type="http://schemas.openxmlformats.org/officeDocument/2006/relationships/hyperlink" Target="https://es.wikipedia.org/wiki/747" TargetMode="External"/><Relationship Id="rId637" Type="http://schemas.openxmlformats.org/officeDocument/2006/relationships/hyperlink" Target="https://es.wikipedia.org/wiki/Beca_%28subvenci%C3%B3n%29" TargetMode="External"/><Relationship Id="rId679" Type="http://schemas.openxmlformats.org/officeDocument/2006/relationships/hyperlink" Target="https://es.wikipedia.org/wiki/Suabia" TargetMode="External"/><Relationship Id="rId802" Type="http://schemas.openxmlformats.org/officeDocument/2006/relationships/hyperlink" Target="https://es.wikipedia.org/w/index.php?title=Abad%C3%ADa_de_Saint-Riquier&amp;action=edit&amp;redlink=1" TargetMode="External"/><Relationship Id="rId2" Type="http://schemas.openxmlformats.org/officeDocument/2006/relationships/numbering" Target="numbering.xml"/><Relationship Id="rId29" Type="http://schemas.openxmlformats.org/officeDocument/2006/relationships/hyperlink" Target="https://es.wikipedia.org/wiki/751" TargetMode="External"/><Relationship Id="rId276" Type="http://schemas.openxmlformats.org/officeDocument/2006/relationships/hyperlink" Target="https://es.wikipedia.org/w/index.php?title=Gisela_de_Laon&amp;action=edit&amp;redlink=1" TargetMode="External"/><Relationship Id="rId441" Type="http://schemas.openxmlformats.org/officeDocument/2006/relationships/hyperlink" Target="https://es.wikipedia.org/wiki/Marca_Hisp%C3%A1nica" TargetMode="External"/><Relationship Id="rId483" Type="http://schemas.openxmlformats.org/officeDocument/2006/relationships/hyperlink" Target="https://es.wikipedia.org/wiki/Baja_Sajonia" TargetMode="External"/><Relationship Id="rId539" Type="http://schemas.openxmlformats.org/officeDocument/2006/relationships/hyperlink" Target="https://es.wikipedia.org/wiki/Eginardo" TargetMode="External"/><Relationship Id="rId690" Type="http://schemas.openxmlformats.org/officeDocument/2006/relationships/hyperlink" Target="https://es.wikipedia.org/wiki/Patriarca_de_Constantinopla" TargetMode="External"/><Relationship Id="rId704" Type="http://schemas.openxmlformats.org/officeDocument/2006/relationships/hyperlink" Target="https://es.wikipedia.org/wiki/Palad%C3%ADn" TargetMode="External"/><Relationship Id="rId746" Type="http://schemas.openxmlformats.org/officeDocument/2006/relationships/hyperlink" Target="https://es.wikipedia.org/wiki/Concubina" TargetMode="External"/><Relationship Id="rId40" Type="http://schemas.openxmlformats.org/officeDocument/2006/relationships/hyperlink" Target="https://es.wikipedia.org/wiki/Soissons" TargetMode="External"/><Relationship Id="rId136" Type="http://schemas.openxmlformats.org/officeDocument/2006/relationships/hyperlink" Target="https://es.wikipedia.org/wiki/754" TargetMode="External"/><Relationship Id="rId178" Type="http://schemas.openxmlformats.org/officeDocument/2006/relationships/hyperlink" Target="https://es.wikipedia.org/wiki/Papa" TargetMode="External"/><Relationship Id="rId301" Type="http://schemas.openxmlformats.org/officeDocument/2006/relationships/hyperlink" Target="https://es.wikipedia.org/wiki/Angulema" TargetMode="External"/><Relationship Id="rId343" Type="http://schemas.openxmlformats.org/officeDocument/2006/relationships/hyperlink" Target="https://es.wikipedia.org/wiki/Arechis_II" TargetMode="External"/><Relationship Id="rId550" Type="http://schemas.openxmlformats.org/officeDocument/2006/relationships/hyperlink" Target="https://es.wikipedia.org/wiki/Calabria" TargetMode="External"/><Relationship Id="rId788" Type="http://schemas.openxmlformats.org/officeDocument/2006/relationships/hyperlink" Target="https://es.wikipedia.org/w/index.php?title=Rutilda,_hija_de_Carlomagno&amp;action=edit&amp;redlink=1" TargetMode="External"/><Relationship Id="rId82" Type="http://schemas.openxmlformats.org/officeDocument/2006/relationships/hyperlink" Target="https://es.wikipedia.org/wiki/Santa_Sede" TargetMode="External"/><Relationship Id="rId203" Type="http://schemas.openxmlformats.org/officeDocument/2006/relationships/hyperlink" Target="https://es.wikipedia.org/wiki/Reyes_holgazanes" TargetMode="External"/><Relationship Id="rId385" Type="http://schemas.openxmlformats.org/officeDocument/2006/relationships/hyperlink" Target="https://es.wikipedia.org/wiki/Paderborn" TargetMode="External"/><Relationship Id="rId592" Type="http://schemas.openxmlformats.org/officeDocument/2006/relationships/hyperlink" Target="https://es.wikipedia.org/wiki/Militar" TargetMode="External"/><Relationship Id="rId606" Type="http://schemas.openxmlformats.org/officeDocument/2006/relationships/hyperlink" Target="https://es.wikipedia.org/wiki/Penique" TargetMode="External"/><Relationship Id="rId648" Type="http://schemas.openxmlformats.org/officeDocument/2006/relationships/hyperlink" Target="https://es.wikipedia.org/w/index.php?title=Bannum&amp;action=edit&amp;redlink=1" TargetMode="External"/><Relationship Id="rId245" Type="http://schemas.openxmlformats.org/officeDocument/2006/relationships/hyperlink" Target="https://es.wikipedia.org/wiki/Aquisgr%C3%A1n" TargetMode="External"/><Relationship Id="rId287" Type="http://schemas.openxmlformats.org/officeDocument/2006/relationships/hyperlink" Target="https://es.wikipedia.org/wiki/Austrasia" TargetMode="External"/><Relationship Id="rId410" Type="http://schemas.openxmlformats.org/officeDocument/2006/relationships/hyperlink" Target="https://es.wikipedia.org/wiki/Marca_Bretona" TargetMode="External"/><Relationship Id="rId452" Type="http://schemas.openxmlformats.org/officeDocument/2006/relationships/hyperlink" Target="https://es.wikipedia.org/wiki/Scara" TargetMode="External"/><Relationship Id="rId494" Type="http://schemas.openxmlformats.org/officeDocument/2006/relationships/hyperlink" Target="https://es.wikipedia.org/wiki/Tasil%C3%B3n_III_de_Baviera" TargetMode="External"/><Relationship Id="rId508" Type="http://schemas.openxmlformats.org/officeDocument/2006/relationships/hyperlink" Target="https://es.wikipedia.org/w/index.php?title=Eric_de_Friuli&amp;action=edit&amp;redlink=1" TargetMode="External"/><Relationship Id="rId715" Type="http://schemas.openxmlformats.org/officeDocument/2006/relationships/hyperlink" Target="https://es.wikipedia.org/wiki/1165" TargetMode="External"/><Relationship Id="rId105" Type="http://schemas.openxmlformats.org/officeDocument/2006/relationships/hyperlink" Target="https://es.wikipedia.org/w/index.php?title=Gaifier&amp;action=edit&amp;redlink=1" TargetMode="External"/><Relationship Id="rId147" Type="http://schemas.openxmlformats.org/officeDocument/2006/relationships/hyperlink" Target="https://es.wikipedia.org/wiki/759" TargetMode="External"/><Relationship Id="rId312" Type="http://schemas.openxmlformats.org/officeDocument/2006/relationships/hyperlink" Target="https://es.wikipedia.org/wiki/Hildegarda_de_Anglachgau" TargetMode="External"/><Relationship Id="rId354" Type="http://schemas.openxmlformats.org/officeDocument/2006/relationships/hyperlink" Target="https://es.wikipedia.org/wiki/792" TargetMode="External"/><Relationship Id="rId757" Type="http://schemas.openxmlformats.org/officeDocument/2006/relationships/hyperlink" Target="https://es.wikipedia.org/wiki/Carlos_el_Joven,_hijo_de_Carlomagno" TargetMode="External"/><Relationship Id="rId799" Type="http://schemas.openxmlformats.org/officeDocument/2006/relationships/hyperlink" Target="https://es.wikipedia.org/w/index.php?title=Adelinda_%28concubina%29&amp;action=edit&amp;redlink=1" TargetMode="External"/><Relationship Id="rId51" Type="http://schemas.openxmlformats.org/officeDocument/2006/relationships/hyperlink" Target="https://es.wikipedia.org/wiki/Bertrada_de_Laon" TargetMode="External"/><Relationship Id="rId93" Type="http://schemas.openxmlformats.org/officeDocument/2006/relationships/hyperlink" Target="https://es.wikipedia.org/wiki/758" TargetMode="External"/><Relationship Id="rId189" Type="http://schemas.openxmlformats.org/officeDocument/2006/relationships/hyperlink" Target="https://es.wikipedia.org/wiki/Imperio_carolingio" TargetMode="External"/><Relationship Id="rId396" Type="http://schemas.openxmlformats.org/officeDocument/2006/relationships/hyperlink" Target="https://es.wikipedia.org/wiki/Neustria" TargetMode="External"/><Relationship Id="rId561" Type="http://schemas.openxmlformats.org/officeDocument/2006/relationships/hyperlink" Target="https://es.wikipedia.org/wiki/Pueblo_dan%C3%A9s" TargetMode="External"/><Relationship Id="rId617" Type="http://schemas.openxmlformats.org/officeDocument/2006/relationships/hyperlink" Target="https://es.wikipedia.org/wiki/Ense%C3%B1anza" TargetMode="External"/><Relationship Id="rId659" Type="http://schemas.openxmlformats.org/officeDocument/2006/relationships/hyperlink" Target="https://es.wikipedia.org/wiki/Carlomagno" TargetMode="External"/><Relationship Id="rId214" Type="http://schemas.openxmlformats.org/officeDocument/2006/relationships/hyperlink" Target="https://es.wikipedia.org/wiki/751" TargetMode="External"/><Relationship Id="rId256" Type="http://schemas.openxmlformats.org/officeDocument/2006/relationships/hyperlink" Target="https://es.wikipedia.org/wiki/Antiguo_alto_alem%C3%A1n" TargetMode="External"/><Relationship Id="rId298" Type="http://schemas.openxmlformats.org/officeDocument/2006/relationships/hyperlink" Target="https://es.wikipedia.org/w/index.php?title=Gaifier&amp;action=edit&amp;redlink=1" TargetMode="External"/><Relationship Id="rId421" Type="http://schemas.openxmlformats.org/officeDocument/2006/relationships/hyperlink" Target="https://es.wikipedia.org/wiki/G%C3%A9nova" TargetMode="External"/><Relationship Id="rId463" Type="http://schemas.openxmlformats.org/officeDocument/2006/relationships/hyperlink" Target="https://es.wikipedia.org/wiki/Paderborn" TargetMode="External"/><Relationship Id="rId519" Type="http://schemas.openxmlformats.org/officeDocument/2006/relationships/hyperlink" Target="https://es.wikipedia.org/wiki/Pueblos_eslavos" TargetMode="External"/><Relationship Id="rId670" Type="http://schemas.openxmlformats.org/officeDocument/2006/relationships/hyperlink" Target="https://es.wikipedia.org/wiki/C%C3%A9sar_Augusto" TargetMode="External"/><Relationship Id="rId116" Type="http://schemas.openxmlformats.org/officeDocument/2006/relationships/hyperlink" Target="https://es.wikipedia.org/wiki/Diezmo" TargetMode="External"/><Relationship Id="rId158" Type="http://schemas.openxmlformats.org/officeDocument/2006/relationships/hyperlink" Target="https://es.wikipedia.org/wiki/Imperator" TargetMode="External"/><Relationship Id="rId323" Type="http://schemas.openxmlformats.org/officeDocument/2006/relationships/hyperlink" Target="https://es.wikipedia.org/wiki/Thionville" TargetMode="External"/><Relationship Id="rId530" Type="http://schemas.openxmlformats.org/officeDocument/2006/relationships/hyperlink" Target="https://es.wikipedia.org/wiki/Le%C3%B3n_III_%28papa%29" TargetMode="External"/><Relationship Id="rId726" Type="http://schemas.openxmlformats.org/officeDocument/2006/relationships/hyperlink" Target="https://es.wikipedia.org/wiki/Antigua_Bas%C3%ADlica_de_San_Pedro" TargetMode="External"/><Relationship Id="rId768" Type="http://schemas.openxmlformats.org/officeDocument/2006/relationships/hyperlink" Target="https://es.wikipedia.org/wiki/6_de_junio" TargetMode="External"/><Relationship Id="rId20" Type="http://schemas.openxmlformats.org/officeDocument/2006/relationships/hyperlink" Target="https://es.wikipedia.org/wiki/741" TargetMode="External"/><Relationship Id="rId62" Type="http://schemas.openxmlformats.org/officeDocument/2006/relationships/hyperlink" Target="https://es.wikipedia.org/wiki/Visigodo" TargetMode="External"/><Relationship Id="rId365" Type="http://schemas.openxmlformats.org/officeDocument/2006/relationships/hyperlink" Target="https://es.wikipedia.org/wiki/792" TargetMode="External"/><Relationship Id="rId572" Type="http://schemas.openxmlformats.org/officeDocument/2006/relationships/hyperlink" Target="https://es.wikipedia.org/wiki/Hemming" TargetMode="External"/><Relationship Id="rId628" Type="http://schemas.openxmlformats.org/officeDocument/2006/relationships/hyperlink" Target="https://es.wikipedia.org/wiki/Pablo_el_Di%C3%A1cono" TargetMode="External"/><Relationship Id="rId225" Type="http://schemas.openxmlformats.org/officeDocument/2006/relationships/hyperlink" Target="https://es.wikipedia.org/wiki/Religi%C3%B3n" TargetMode="External"/><Relationship Id="rId267" Type="http://schemas.openxmlformats.org/officeDocument/2006/relationships/hyperlink" Target="https://es.wikipedia.org/wiki/Cristo" TargetMode="External"/><Relationship Id="rId432" Type="http://schemas.openxmlformats.org/officeDocument/2006/relationships/hyperlink" Target="https://es.wikipedia.org/wiki/Condado_de_Gerona" TargetMode="External"/><Relationship Id="rId474" Type="http://schemas.openxmlformats.org/officeDocument/2006/relationships/hyperlink" Target="https://es.wikipedia.org/wiki/Widukind" TargetMode="External"/><Relationship Id="rId127" Type="http://schemas.openxmlformats.org/officeDocument/2006/relationships/hyperlink" Target="https://es.wikipedia.org/wiki/Carlos_Martel" TargetMode="External"/><Relationship Id="rId681" Type="http://schemas.openxmlformats.org/officeDocument/2006/relationships/hyperlink" Target="https://es.wikipedia.org/wiki/Marca_Hisp%C3%A1nica" TargetMode="External"/><Relationship Id="rId737" Type="http://schemas.openxmlformats.org/officeDocument/2006/relationships/hyperlink" Target="https://es.wikipedia.org/wiki/1949" TargetMode="External"/><Relationship Id="rId779" Type="http://schemas.openxmlformats.org/officeDocument/2006/relationships/hyperlink" Target="https://es.wikipedia.org/wiki/784" TargetMode="External"/><Relationship Id="rId31" Type="http://schemas.openxmlformats.org/officeDocument/2006/relationships/hyperlink" Target="https://es.wikipedia.org/wiki/Carlos_Martel" TargetMode="External"/><Relationship Id="rId73" Type="http://schemas.openxmlformats.org/officeDocument/2006/relationships/hyperlink" Target="https://es.wikipedia.org/wiki/Imperio_romano_de_Oriente" TargetMode="External"/><Relationship Id="rId169" Type="http://schemas.openxmlformats.org/officeDocument/2006/relationships/hyperlink" Target="https://es.wikipedia.org/wiki/Batalla_de_Roncesvalles" TargetMode="External"/><Relationship Id="rId334" Type="http://schemas.openxmlformats.org/officeDocument/2006/relationships/hyperlink" Target="https://es.wikipedia.org/wiki/Primer_Imperio_b%C3%BAlgaro" TargetMode="External"/><Relationship Id="rId376" Type="http://schemas.openxmlformats.org/officeDocument/2006/relationships/hyperlink" Target="https://es.wikipedia.org/wiki/Marca_Hisp%C3%A1nica" TargetMode="External"/><Relationship Id="rId541" Type="http://schemas.openxmlformats.org/officeDocument/2006/relationships/hyperlink" Target="https://es.wikipedia.org/wiki/Imperio_bizantino" TargetMode="External"/><Relationship Id="rId583" Type="http://schemas.openxmlformats.org/officeDocument/2006/relationships/hyperlink" Target="https://es.wikipedia.org/wiki/Ot%C3%B3n_III_del_Sacro_Imperio_Romano_Germ%C3%A1nico" TargetMode="External"/><Relationship Id="rId639" Type="http://schemas.openxmlformats.org/officeDocument/2006/relationships/hyperlink" Target="https://es.wikipedia.org/wiki/Eginardo" TargetMode="External"/><Relationship Id="rId790" Type="http://schemas.openxmlformats.org/officeDocument/2006/relationships/hyperlink" Target="https://es.wikipedia.org/w/index.php?title=Abad%C3%ADa_de_Faremoutiers&amp;action=edit&amp;redlink=1" TargetMode="External"/><Relationship Id="rId804"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es.wikipedia.org/wiki/25_de_diciembre" TargetMode="External"/><Relationship Id="rId236" Type="http://schemas.openxmlformats.org/officeDocument/2006/relationships/hyperlink" Target="https://es.wikipedia.org/wiki/748" TargetMode="External"/><Relationship Id="rId278" Type="http://schemas.openxmlformats.org/officeDocument/2006/relationships/hyperlink" Target="https://es.wikipedia.org/w/index.php?title=Gisela_%28hermana_de_Carlomagno%29&amp;action=edit&amp;redlink=1" TargetMode="External"/><Relationship Id="rId401" Type="http://schemas.openxmlformats.org/officeDocument/2006/relationships/hyperlink" Target="https://es.wikipedia.org/w/index.php?title=Kasmin_ibn_Yusuf&amp;action=edit&amp;redlink=1" TargetMode="External"/><Relationship Id="rId443" Type="http://schemas.openxmlformats.org/officeDocument/2006/relationships/hyperlink" Target="https://es.wikipedia.org/wiki/Barcelona" TargetMode="External"/><Relationship Id="rId650" Type="http://schemas.openxmlformats.org/officeDocument/2006/relationships/hyperlink" Target="https://es.wikipedia.org/wiki/Roger_Collins" TargetMode="External"/><Relationship Id="rId303" Type="http://schemas.openxmlformats.org/officeDocument/2006/relationships/hyperlink" Target="https://es.wikipedia.org/wiki/Burdeos" TargetMode="External"/><Relationship Id="rId485" Type="http://schemas.openxmlformats.org/officeDocument/2006/relationships/hyperlink" Target="https://es.wikipedia.org/wiki/Carlomagno" TargetMode="External"/><Relationship Id="rId692" Type="http://schemas.openxmlformats.org/officeDocument/2006/relationships/hyperlink" Target="https://es.wikipedia.org/wiki/Feudalismo" TargetMode="External"/><Relationship Id="rId706" Type="http://schemas.openxmlformats.org/officeDocument/2006/relationships/hyperlink" Target="https://es.wikipedia.org/wiki/Rey_Arturo" TargetMode="External"/><Relationship Id="rId748" Type="http://schemas.openxmlformats.org/officeDocument/2006/relationships/hyperlink" Target="https://es.wikipedia.org/wiki/770" TargetMode="External"/><Relationship Id="rId42" Type="http://schemas.openxmlformats.org/officeDocument/2006/relationships/hyperlink" Target="https://es.wikipedia.org/wiki/747" TargetMode="External"/><Relationship Id="rId84" Type="http://schemas.openxmlformats.org/officeDocument/2006/relationships/hyperlink" Target="https://es.wikipedia.org/wiki/754" TargetMode="External"/><Relationship Id="rId138" Type="http://schemas.openxmlformats.org/officeDocument/2006/relationships/hyperlink" Target="https://es.wikipedia.org/wiki/28_de_julio" TargetMode="External"/><Relationship Id="rId345" Type="http://schemas.openxmlformats.org/officeDocument/2006/relationships/hyperlink" Target="https://es.wikipedia.org/wiki/Duque" TargetMode="External"/><Relationship Id="rId387" Type="http://schemas.openxmlformats.org/officeDocument/2006/relationships/hyperlink" Target="https://es.wikipedia.org/wiki/Gerona" TargetMode="External"/><Relationship Id="rId510" Type="http://schemas.openxmlformats.org/officeDocument/2006/relationships/hyperlink" Target="https://es.wikipedia.org/wiki/Aquisgr%C3%A1n" TargetMode="External"/><Relationship Id="rId552" Type="http://schemas.openxmlformats.org/officeDocument/2006/relationships/hyperlink" Target="https://es.wikipedia.org/wiki/Apulia" TargetMode="External"/><Relationship Id="rId594" Type="http://schemas.openxmlformats.org/officeDocument/2006/relationships/hyperlink" Target="https://es.wikipedia.org/wiki/Eclesiolog%C3%ADa_cristiana" TargetMode="External"/><Relationship Id="rId608" Type="http://schemas.openxmlformats.org/officeDocument/2006/relationships/hyperlink" Target="https://es.wikipedia.org/wiki/Capitulare_de_villis" TargetMode="External"/><Relationship Id="rId191" Type="http://schemas.openxmlformats.org/officeDocument/2006/relationships/hyperlink" Target="https://es.wikipedia.org/wiki/Edad_Media" TargetMode="External"/><Relationship Id="rId205" Type="http://schemas.openxmlformats.org/officeDocument/2006/relationships/hyperlink" Target="https://es.wikipedia.org/wiki/Pipino_de_Heristal" TargetMode="External"/><Relationship Id="rId247" Type="http://schemas.openxmlformats.org/officeDocument/2006/relationships/hyperlink" Target="https://es.wikipedia.org/wiki/Dialecto" TargetMode="External"/><Relationship Id="rId412" Type="http://schemas.openxmlformats.org/officeDocument/2006/relationships/hyperlink" Target="https://es.wikipedia.org/wiki/Cantar_de_Rold%C3%A1n" TargetMode="External"/><Relationship Id="rId107" Type="http://schemas.openxmlformats.org/officeDocument/2006/relationships/hyperlink" Target="https://es.wikipedia.org/wiki/768" TargetMode="External"/><Relationship Id="rId289" Type="http://schemas.openxmlformats.org/officeDocument/2006/relationships/hyperlink" Target="https://es.wikipedia.org/wiki/Borgo%C3%B1a" TargetMode="External"/><Relationship Id="rId454" Type="http://schemas.openxmlformats.org/officeDocument/2006/relationships/hyperlink" Target="https://es.wikipedia.org/wiki/Sajonia" TargetMode="External"/><Relationship Id="rId496" Type="http://schemas.openxmlformats.org/officeDocument/2006/relationships/hyperlink" Target="https://es.wikipedia.org/wiki/Jumi%C3%A8ges" TargetMode="External"/><Relationship Id="rId661" Type="http://schemas.openxmlformats.org/officeDocument/2006/relationships/hyperlink" Target="https://es.wikipedia.org/wiki/750" TargetMode="External"/><Relationship Id="rId717" Type="http://schemas.openxmlformats.org/officeDocument/2006/relationships/hyperlink" Target="https://es.wikipedia.org/wiki/Concilio_de_Letr%C3%A1n_III" TargetMode="External"/><Relationship Id="rId759" Type="http://schemas.openxmlformats.org/officeDocument/2006/relationships/hyperlink" Target="https://es.wikipedia.org/wiki/811" TargetMode="External"/><Relationship Id="rId11" Type="http://schemas.openxmlformats.org/officeDocument/2006/relationships/hyperlink" Target="https://es.wikipedia.org/wiki/715" TargetMode="External"/><Relationship Id="rId53" Type="http://schemas.openxmlformats.org/officeDocument/2006/relationships/hyperlink" Target="https://es.wikipedia.org/wiki/750" TargetMode="External"/><Relationship Id="rId149" Type="http://schemas.openxmlformats.org/officeDocument/2006/relationships/hyperlink" Target="https://es.wikipedia.org/wiki/768" TargetMode="External"/><Relationship Id="rId314" Type="http://schemas.openxmlformats.org/officeDocument/2006/relationships/hyperlink" Target="https://es.wikipedia.org/wiki/5_de_diciembre" TargetMode="External"/><Relationship Id="rId356" Type="http://schemas.openxmlformats.org/officeDocument/2006/relationships/hyperlink" Target="https://es.wikipedia.org/wiki/Mezzogiorno" TargetMode="External"/><Relationship Id="rId398" Type="http://schemas.openxmlformats.org/officeDocument/2006/relationships/hyperlink" Target="https://es.wikipedia.org/wiki/Lombardos" TargetMode="External"/><Relationship Id="rId521" Type="http://schemas.openxmlformats.org/officeDocument/2006/relationships/hyperlink" Target="https://es.wikipedia.org/wiki/Abroditas" TargetMode="External"/><Relationship Id="rId563" Type="http://schemas.openxmlformats.org/officeDocument/2006/relationships/hyperlink" Target="https://es.wikipedia.org/wiki/Jutlandia" TargetMode="External"/><Relationship Id="rId619" Type="http://schemas.openxmlformats.org/officeDocument/2006/relationships/hyperlink" Target="https://es.wikipedia.org/wiki/Arte" TargetMode="External"/><Relationship Id="rId770" Type="http://schemas.openxmlformats.org/officeDocument/2006/relationships/hyperlink" Target="https://es.wikipedia.org/wiki/20_de_junio" TargetMode="External"/><Relationship Id="rId95" Type="http://schemas.openxmlformats.org/officeDocument/2006/relationships/hyperlink" Target="https://es.wikipedia.org/wiki/Italia" TargetMode="External"/><Relationship Id="rId160" Type="http://schemas.openxmlformats.org/officeDocument/2006/relationships/hyperlink" Target="https://es.wikipedia.org/wiki/Imperio_carolingio" TargetMode="External"/><Relationship Id="rId216" Type="http://schemas.openxmlformats.org/officeDocument/2006/relationships/hyperlink" Target="https://es.wikipedia.org/wiki/Esteban_II" TargetMode="External"/><Relationship Id="rId423" Type="http://schemas.openxmlformats.org/officeDocument/2006/relationships/hyperlink" Target="https://es.wikipedia.org/wiki/Bonifacio_I_de_Toscana" TargetMode="External"/><Relationship Id="rId258" Type="http://schemas.openxmlformats.org/officeDocument/2006/relationships/hyperlink" Target="https://es.wikipedia.org/wiki/Carlos_Martel" TargetMode="External"/><Relationship Id="rId465" Type="http://schemas.openxmlformats.org/officeDocument/2006/relationships/hyperlink" Target="https://es.wikipedia.org/w/index.php?title=Sigiburg&amp;action=edit&amp;redlink=1" TargetMode="External"/><Relationship Id="rId630" Type="http://schemas.openxmlformats.org/officeDocument/2006/relationships/hyperlink" Target="https://es.wikipedia.org/wiki/Pedro_de_Pisa" TargetMode="External"/><Relationship Id="rId672" Type="http://schemas.openxmlformats.org/officeDocument/2006/relationships/hyperlink" Target="https://es.wikipedia.org/wiki/Austrasia" TargetMode="External"/><Relationship Id="rId728" Type="http://schemas.openxmlformats.org/officeDocument/2006/relationships/hyperlink" Target="https://es.wikipedia.org/wiki/Cisma_de_Oriente" TargetMode="External"/><Relationship Id="rId22" Type="http://schemas.openxmlformats.org/officeDocument/2006/relationships/hyperlink" Target="https://es.wikipedia.org/wiki/Borgo%C3%B1a" TargetMode="External"/><Relationship Id="rId64" Type="http://schemas.openxmlformats.org/officeDocument/2006/relationships/hyperlink" Target="https://es.wikipedia.org/wiki/Roma" TargetMode="External"/><Relationship Id="rId118" Type="http://schemas.openxmlformats.org/officeDocument/2006/relationships/hyperlink" Target="https://es.wikipedia.org/w/index.php?title=Edicto_de_Ver&amp;action=edit&amp;redlink=1" TargetMode="External"/><Relationship Id="rId325" Type="http://schemas.openxmlformats.org/officeDocument/2006/relationships/hyperlink" Target="https://es.wikipedia.org/wiki/Alpes" TargetMode="External"/><Relationship Id="rId367" Type="http://schemas.openxmlformats.org/officeDocument/2006/relationships/hyperlink" Target="https://es.wikipedia.org/wiki/805" TargetMode="External"/><Relationship Id="rId532" Type="http://schemas.openxmlformats.org/officeDocument/2006/relationships/hyperlink" Target="https://es.wikipedia.org/wiki/1_de_diciembre" TargetMode="External"/><Relationship Id="rId574" Type="http://schemas.openxmlformats.org/officeDocument/2006/relationships/hyperlink" Target="https://es.wikipedia.org/wiki/Ludovico_P%C3%ADo" TargetMode="External"/><Relationship Id="rId171" Type="http://schemas.openxmlformats.org/officeDocument/2006/relationships/hyperlink" Target="https://es.wikipedia.org/wiki/Campa%C3%B1a_militar" TargetMode="External"/><Relationship Id="rId227" Type="http://schemas.openxmlformats.org/officeDocument/2006/relationships/hyperlink" Target="https://es.wikipedia.org/wiki/Arte" TargetMode="External"/><Relationship Id="rId781" Type="http://schemas.openxmlformats.org/officeDocument/2006/relationships/hyperlink" Target="https://es.wikipedia.org/wiki/Teodrada" TargetMode="External"/><Relationship Id="rId269" Type="http://schemas.openxmlformats.org/officeDocument/2006/relationships/hyperlink" Target="https://es.wikipedia.org/wiki/Espada" TargetMode="External"/><Relationship Id="rId434" Type="http://schemas.openxmlformats.org/officeDocument/2006/relationships/hyperlink" Target="https://es.wikipedia.org/wiki/Tratado_de_Corbeil" TargetMode="External"/><Relationship Id="rId476" Type="http://schemas.openxmlformats.org/officeDocument/2006/relationships/hyperlink" Target="https://es.wikipedia.org/w/index.php?title=Karlstadt&amp;action=edit&amp;redlink=1" TargetMode="External"/><Relationship Id="rId641" Type="http://schemas.openxmlformats.org/officeDocument/2006/relationships/hyperlink" Target="https://es.wikipedia.org/wiki/Cursiva" TargetMode="External"/><Relationship Id="rId683" Type="http://schemas.openxmlformats.org/officeDocument/2006/relationships/hyperlink" Target="https://es.wikipedia.org/wiki/810" TargetMode="External"/><Relationship Id="rId739" Type="http://schemas.openxmlformats.org/officeDocument/2006/relationships/hyperlink" Target="https://es.wikipedia.org/wiki/Carlomagno" TargetMode="External"/><Relationship Id="rId33" Type="http://schemas.openxmlformats.org/officeDocument/2006/relationships/hyperlink" Target="https://es.wikipedia.org/wiki/Austrasia" TargetMode="External"/><Relationship Id="rId129" Type="http://schemas.openxmlformats.org/officeDocument/2006/relationships/hyperlink" Target="https://es.wikipedia.org/wiki/743" TargetMode="External"/><Relationship Id="rId280" Type="http://schemas.openxmlformats.org/officeDocument/2006/relationships/hyperlink" Target="https://es.wikipedia.org/wiki/Egberto" TargetMode="External"/><Relationship Id="rId336" Type="http://schemas.openxmlformats.org/officeDocument/2006/relationships/hyperlink" Target="https://es.wikipedia.org/wiki/774" TargetMode="External"/><Relationship Id="rId501" Type="http://schemas.openxmlformats.org/officeDocument/2006/relationships/hyperlink" Target="https://es.wikipedia.org/wiki/%C3%81varos" TargetMode="External"/><Relationship Id="rId543" Type="http://schemas.openxmlformats.org/officeDocument/2006/relationships/hyperlink" Target="https://es.wikipedia.org/wiki/Iconoclasia" TargetMode="External"/><Relationship Id="rId75" Type="http://schemas.openxmlformats.org/officeDocument/2006/relationships/hyperlink" Target="https://es.wikipedia.org/wiki/Ponthion" TargetMode="External"/><Relationship Id="rId140" Type="http://schemas.openxmlformats.org/officeDocument/2006/relationships/hyperlink" Target="https://es.wikipedia.org/w/index.php?title=Edicto_de_Ver&amp;action=edit&amp;redlink=1" TargetMode="External"/><Relationship Id="rId182" Type="http://schemas.openxmlformats.org/officeDocument/2006/relationships/hyperlink" Target="https://es.wikipedia.org/wiki/Roma" TargetMode="External"/><Relationship Id="rId378" Type="http://schemas.openxmlformats.org/officeDocument/2006/relationships/hyperlink" Target="https://es.wikipedia.org/wiki/797" TargetMode="External"/><Relationship Id="rId403" Type="http://schemas.openxmlformats.org/officeDocument/2006/relationships/hyperlink" Target="https://es.wikipedia.org/wiki/Vascones" TargetMode="External"/><Relationship Id="rId585" Type="http://schemas.openxmlformats.org/officeDocument/2006/relationships/hyperlink" Target="https://es.wikipedia.org/wiki/Federico_II_Hohenstaufen" TargetMode="External"/><Relationship Id="rId750" Type="http://schemas.openxmlformats.org/officeDocument/2006/relationships/hyperlink" Target="https://es.wikipedia.org/wiki/Lombardos" TargetMode="External"/><Relationship Id="rId792" Type="http://schemas.openxmlformats.org/officeDocument/2006/relationships/hyperlink" Target="https://es.wikipedia.org/w/index.php?title=Regina_%28concubina%29&amp;action=edit&amp;redlink=1" TargetMode="External"/><Relationship Id="rId6" Type="http://schemas.openxmlformats.org/officeDocument/2006/relationships/image" Target="media/image1.png"/><Relationship Id="rId238" Type="http://schemas.openxmlformats.org/officeDocument/2006/relationships/hyperlink" Target="https://es.wikipedia.org/wiki/B%C3%A9lgica" TargetMode="External"/><Relationship Id="rId445" Type="http://schemas.openxmlformats.org/officeDocument/2006/relationships/hyperlink" Target="https://es.wikipedia.org/wiki/Pirineos" TargetMode="External"/><Relationship Id="rId487" Type="http://schemas.openxmlformats.org/officeDocument/2006/relationships/hyperlink" Target="https://es.wikipedia.org/wiki/Carlomagno" TargetMode="External"/><Relationship Id="rId610" Type="http://schemas.openxmlformats.org/officeDocument/2006/relationships/hyperlink" Target="https://es.wikipedia.org/wiki/814" TargetMode="External"/><Relationship Id="rId652" Type="http://schemas.openxmlformats.org/officeDocument/2006/relationships/hyperlink" Target="https://es.wikipedia.org/wiki/Antig%C3%BCedad_cl%C3%A1sica" TargetMode="External"/><Relationship Id="rId694" Type="http://schemas.openxmlformats.org/officeDocument/2006/relationships/hyperlink" Target="https://es.wikipedia.org/wiki/865" TargetMode="External"/><Relationship Id="rId708" Type="http://schemas.openxmlformats.org/officeDocument/2006/relationships/hyperlink" Target="https://es.wikipedia.org/wiki/Siglo_XII" TargetMode="External"/><Relationship Id="rId291" Type="http://schemas.openxmlformats.org/officeDocument/2006/relationships/hyperlink" Target="https://es.wikipedia.org/wiki/Suabia" TargetMode="External"/><Relationship Id="rId305" Type="http://schemas.openxmlformats.org/officeDocument/2006/relationships/hyperlink" Target="https://es.wikipedia.org/w/index.php?title=Lupo_II&amp;action=edit&amp;redlink=1" TargetMode="External"/><Relationship Id="rId347" Type="http://schemas.openxmlformats.org/officeDocument/2006/relationships/hyperlink" Target="https://es.wikipedia.org/w/index.php?title=Hildeprando_de_Spoleto&amp;action=edit&amp;redlink=1" TargetMode="External"/><Relationship Id="rId512" Type="http://schemas.openxmlformats.org/officeDocument/2006/relationships/hyperlink" Target="https://es.wikipedia.org/w/index.php?title=Tudun&amp;action=edit&amp;redlink=1" TargetMode="External"/><Relationship Id="rId44" Type="http://schemas.openxmlformats.org/officeDocument/2006/relationships/hyperlink" Target="https://es.wikipedia.org/wiki/Carlos_Martel" TargetMode="External"/><Relationship Id="rId86" Type="http://schemas.openxmlformats.org/officeDocument/2006/relationships/hyperlink" Target="https://es.wikipedia.org/wiki/Antiguo_Testamento" TargetMode="External"/><Relationship Id="rId151" Type="http://schemas.openxmlformats.org/officeDocument/2006/relationships/image" Target="media/image2.png"/><Relationship Id="rId389" Type="http://schemas.openxmlformats.org/officeDocument/2006/relationships/hyperlink" Target="https://es.wikipedia.org/wiki/Huesca" TargetMode="External"/><Relationship Id="rId554" Type="http://schemas.openxmlformats.org/officeDocument/2006/relationships/hyperlink" Target="https://es.wikipedia.org/wiki/Ducado_de_N%C3%A1poles" TargetMode="External"/><Relationship Id="rId596" Type="http://schemas.openxmlformats.org/officeDocument/2006/relationships/hyperlink" Target="https://es.wikipedia.org/w/index.php?title=Monarcas_anglosajones&amp;action=edit&amp;redlink=1" TargetMode="External"/><Relationship Id="rId761" Type="http://schemas.openxmlformats.org/officeDocument/2006/relationships/hyperlink" Target="https://es.wikipedia.org/wiki/25_de_diciembre" TargetMode="External"/><Relationship Id="rId193" Type="http://schemas.openxmlformats.org/officeDocument/2006/relationships/hyperlink" Target="https://es.wikipedia.org/wiki/Anexo:Reyes_y_emperadores_de_Alemania" TargetMode="External"/><Relationship Id="rId207" Type="http://schemas.openxmlformats.org/officeDocument/2006/relationships/hyperlink" Target="https://es.wikipedia.org/wiki/Arnulfo_de_Metz" TargetMode="External"/><Relationship Id="rId249" Type="http://schemas.openxmlformats.org/officeDocument/2006/relationships/hyperlink" Target="https://es.wikipedia.org/wiki/Ling%C3%BC%C3%ADstica" TargetMode="External"/><Relationship Id="rId414" Type="http://schemas.openxmlformats.org/officeDocument/2006/relationships/hyperlink" Target="https://es.wikipedia.org/wiki/Sarraceno" TargetMode="External"/><Relationship Id="rId456" Type="http://schemas.openxmlformats.org/officeDocument/2006/relationships/hyperlink" Target="https://es.wikipedia.org/wiki/Mercenario" TargetMode="External"/><Relationship Id="rId498" Type="http://schemas.openxmlformats.org/officeDocument/2006/relationships/hyperlink" Target="https://es.wikipedia.org/wiki/Agilolfingos" TargetMode="External"/><Relationship Id="rId621" Type="http://schemas.openxmlformats.org/officeDocument/2006/relationships/hyperlink" Target="https://es.wikipedia.org/wiki/Renacimiento_carolingio" TargetMode="External"/><Relationship Id="rId663" Type="http://schemas.openxmlformats.org/officeDocument/2006/relationships/hyperlink" Target="https://es.wikipedia.org/wiki/Irene" TargetMode="External"/><Relationship Id="rId13" Type="http://schemas.openxmlformats.org/officeDocument/2006/relationships/hyperlink" Target="https://es.wikipedia.org/wiki/Francia" TargetMode="External"/><Relationship Id="rId109" Type="http://schemas.openxmlformats.org/officeDocument/2006/relationships/hyperlink" Target="https://es.wikipedia.org/wiki/747" TargetMode="External"/><Relationship Id="rId260" Type="http://schemas.openxmlformats.org/officeDocument/2006/relationships/hyperlink" Target="https://es.wikipedia.org/wiki/Carlomagno" TargetMode="External"/><Relationship Id="rId316" Type="http://schemas.openxmlformats.org/officeDocument/2006/relationships/hyperlink" Target="https://es.wikipedia.org/w/index.php?title=Gerberga&amp;action=edit&amp;redlink=1" TargetMode="External"/><Relationship Id="rId523" Type="http://schemas.openxmlformats.org/officeDocument/2006/relationships/hyperlink" Target="https://es.wikipedia.org/wiki/Regi%C3%B3n_b%C3%A1ltica" TargetMode="External"/><Relationship Id="rId719" Type="http://schemas.openxmlformats.org/officeDocument/2006/relationships/hyperlink" Target="https://es.wikipedia.org/w/index.php?title=Proceso_hist%C3%B3rico_de_beatificaci%C3%B3n_y_canonizaci%C3%B3n&amp;action=edit&amp;redlink=1" TargetMode="External"/><Relationship Id="rId55" Type="http://schemas.openxmlformats.org/officeDocument/2006/relationships/hyperlink" Target="https://es.wikipedia.org/wiki/751" TargetMode="External"/><Relationship Id="rId97" Type="http://schemas.openxmlformats.org/officeDocument/2006/relationships/hyperlink" Target="https://es.wikipedia.org/wiki/Emilia-Romagna" TargetMode="External"/><Relationship Id="rId120" Type="http://schemas.openxmlformats.org/officeDocument/2006/relationships/hyperlink" Target="https://es.wikipedia.org/wiki/793" TargetMode="External"/><Relationship Id="rId358" Type="http://schemas.openxmlformats.org/officeDocument/2006/relationships/hyperlink" Target="https://es.wikipedia.org/wiki/782" TargetMode="External"/><Relationship Id="rId565" Type="http://schemas.openxmlformats.org/officeDocument/2006/relationships/hyperlink" Target="https://es.wikipedia.org/wiki/Danevirke" TargetMode="External"/><Relationship Id="rId730" Type="http://schemas.openxmlformats.org/officeDocument/2006/relationships/hyperlink" Target="https://es.wikipedia.org/wiki/Osa_Mayor" TargetMode="External"/><Relationship Id="rId772" Type="http://schemas.openxmlformats.org/officeDocument/2006/relationships/hyperlink" Target="https://es.wikipedia.org/wiki/Emperador_del_Sacro_Imperio_Romano_Germ%C3%A1nico" TargetMode="External"/><Relationship Id="rId162" Type="http://schemas.openxmlformats.org/officeDocument/2006/relationships/hyperlink" Target="https://es.wikipedia.org/wiki/Bertrada_de_Laon" TargetMode="External"/><Relationship Id="rId218" Type="http://schemas.openxmlformats.org/officeDocument/2006/relationships/hyperlink" Target="https://es.wikipedia.org/wiki/Dinast%C3%ADa_carolingia" TargetMode="External"/><Relationship Id="rId425" Type="http://schemas.openxmlformats.org/officeDocument/2006/relationships/hyperlink" Target="https://es.wikipedia.org/wiki/Bagdad" TargetMode="External"/><Relationship Id="rId467" Type="http://schemas.openxmlformats.org/officeDocument/2006/relationships/hyperlink" Target="https://es.wikipedia.org/wiki/Cristianismo" TargetMode="External"/><Relationship Id="rId632" Type="http://schemas.openxmlformats.org/officeDocument/2006/relationships/hyperlink" Target="https://es.wikipedia.org/wiki/Italia" TargetMode="External"/><Relationship Id="rId271" Type="http://schemas.openxmlformats.org/officeDocument/2006/relationships/hyperlink" Target="https://es.wikipedia.org/wiki/Eginardo" TargetMode="External"/><Relationship Id="rId674" Type="http://schemas.openxmlformats.org/officeDocument/2006/relationships/hyperlink" Target="https://es.wikipedia.org/wiki/Sajonia" TargetMode="External"/><Relationship Id="rId24" Type="http://schemas.openxmlformats.org/officeDocument/2006/relationships/hyperlink" Target="https://es.wikipedia.org/wiki/Mayordomo_%28Francos%29" TargetMode="External"/><Relationship Id="rId66" Type="http://schemas.openxmlformats.org/officeDocument/2006/relationships/hyperlink" Target="https://es.wikipedia.org/wiki/Bizancio" TargetMode="External"/><Relationship Id="rId131" Type="http://schemas.openxmlformats.org/officeDocument/2006/relationships/hyperlink" Target="https://es.wikipedia.org/wiki/744" TargetMode="External"/><Relationship Id="rId327" Type="http://schemas.openxmlformats.org/officeDocument/2006/relationships/hyperlink" Target="https://es.wikipedia.org/wiki/Asedio" TargetMode="External"/><Relationship Id="rId369" Type="http://schemas.openxmlformats.org/officeDocument/2006/relationships/hyperlink" Target="https://es.wikipedia.org/wiki/Bohemia" TargetMode="External"/><Relationship Id="rId534" Type="http://schemas.openxmlformats.org/officeDocument/2006/relationships/hyperlink" Target="https://es.wikipedia.org/wiki/Misa" TargetMode="External"/><Relationship Id="rId576" Type="http://schemas.openxmlformats.org/officeDocument/2006/relationships/hyperlink" Target="https://es.wikipedia.org/wiki/1_de_noviembre" TargetMode="External"/><Relationship Id="rId741" Type="http://schemas.openxmlformats.org/officeDocument/2006/relationships/hyperlink" Target="https://es.wikipedia.org/wiki/Alcide_De_Gasperi" TargetMode="External"/><Relationship Id="rId783" Type="http://schemas.openxmlformats.org/officeDocument/2006/relationships/hyperlink" Target="https://es.wikipedia.org/wiki/Argenteuil" TargetMode="External"/><Relationship Id="rId173" Type="http://schemas.openxmlformats.org/officeDocument/2006/relationships/hyperlink" Target="https://es.wikipedia.org/wiki/Dinast%C3%ADa_sajona" TargetMode="External"/><Relationship Id="rId229" Type="http://schemas.openxmlformats.org/officeDocument/2006/relationships/hyperlink" Target="https://es.wikipedia.org/wiki/1_de_abril" TargetMode="External"/><Relationship Id="rId380" Type="http://schemas.openxmlformats.org/officeDocument/2006/relationships/hyperlink" Target="https://es.wikipedia.org/wiki/Angilberto_de_Centula" TargetMode="External"/><Relationship Id="rId436" Type="http://schemas.openxmlformats.org/officeDocument/2006/relationships/hyperlink" Target="https://es.wikipedia.org/wiki/Al-%C3%81ndalus" TargetMode="External"/><Relationship Id="rId601" Type="http://schemas.openxmlformats.org/officeDocument/2006/relationships/hyperlink" Target="https://es.wikipedia.org/wiki/Lat%C3%ADn" TargetMode="External"/><Relationship Id="rId643" Type="http://schemas.openxmlformats.org/officeDocument/2006/relationships/hyperlink" Target="https://es.wikipedia.org/wiki/Inglaterra" TargetMode="External"/><Relationship Id="rId240" Type="http://schemas.openxmlformats.org/officeDocument/2006/relationships/hyperlink" Target="https://es.wikipedia.org/w/index.php?title=Jupille&amp;action=edit&amp;redlink=1" TargetMode="External"/><Relationship Id="rId478" Type="http://schemas.openxmlformats.org/officeDocument/2006/relationships/hyperlink" Target="https://es.wikipedia.org/wiki/Misi%C3%B3n_%28religi%C3%B3n%29" TargetMode="External"/><Relationship Id="rId685" Type="http://schemas.openxmlformats.org/officeDocument/2006/relationships/hyperlink" Target="https://es.wikipedia.org/wiki/813" TargetMode="External"/><Relationship Id="rId35" Type="http://schemas.openxmlformats.org/officeDocument/2006/relationships/hyperlink" Target="https://es.wikipedia.org/wiki/Mayordomo_de_palacio" TargetMode="External"/><Relationship Id="rId77" Type="http://schemas.openxmlformats.org/officeDocument/2006/relationships/hyperlink" Target="https://es.wikipedia.org/wiki/Constantino_I_el_Grande" TargetMode="External"/><Relationship Id="rId100" Type="http://schemas.openxmlformats.org/officeDocument/2006/relationships/hyperlink" Target="https://es.wikipedia.org/wiki/Pueblo_%C3%A1rabe" TargetMode="External"/><Relationship Id="rId282" Type="http://schemas.openxmlformats.org/officeDocument/2006/relationships/hyperlink" Target="https://es.wikipedia.org/wiki/Biograf%C3%ADa" TargetMode="External"/><Relationship Id="rId338" Type="http://schemas.openxmlformats.org/officeDocument/2006/relationships/hyperlink" Target="https://es.wikipedia.org/wiki/Carlomagno" TargetMode="External"/><Relationship Id="rId503" Type="http://schemas.openxmlformats.org/officeDocument/2006/relationships/hyperlink" Target="https://es.wikipedia.org/wiki/Hunos" TargetMode="External"/><Relationship Id="rId545" Type="http://schemas.openxmlformats.org/officeDocument/2006/relationships/hyperlink" Target="https://es.wikipedia.org/wiki/Irene" TargetMode="External"/><Relationship Id="rId587" Type="http://schemas.openxmlformats.org/officeDocument/2006/relationships/hyperlink" Target="https://es.wikipedia.org/wiki/Ludovico_P%C3%ADo" TargetMode="External"/><Relationship Id="rId710" Type="http://schemas.openxmlformats.org/officeDocument/2006/relationships/hyperlink" Target="https://es.wikipedia.org/wiki/Sacro_Imperio_Romano_Germ%C3%A1nico" TargetMode="External"/><Relationship Id="rId752" Type="http://schemas.openxmlformats.org/officeDocument/2006/relationships/hyperlink" Target="https://es.wikipedia.org/wiki/771" TargetMode="External"/><Relationship Id="rId8" Type="http://schemas.openxmlformats.org/officeDocument/2006/relationships/hyperlink" Target="https://es.wikipedia.org/wiki/B%C3%A9lgica" TargetMode="External"/><Relationship Id="rId142" Type="http://schemas.openxmlformats.org/officeDocument/2006/relationships/hyperlink" Target="https://es.wikipedia.org/wiki/Diezmo" TargetMode="External"/><Relationship Id="rId184" Type="http://schemas.openxmlformats.org/officeDocument/2006/relationships/hyperlink" Target="https://es.wikipedia.org/wiki/Constantino_VI" TargetMode="External"/><Relationship Id="rId391" Type="http://schemas.openxmlformats.org/officeDocument/2006/relationships/hyperlink" Target="https://es.wikipedia.org/wiki/Abderram%C3%A1n_I" TargetMode="External"/><Relationship Id="rId405" Type="http://schemas.openxmlformats.org/officeDocument/2006/relationships/hyperlink" Target="https://es.wikipedia.org/wiki/Roncesvalles" TargetMode="External"/><Relationship Id="rId447" Type="http://schemas.openxmlformats.org/officeDocument/2006/relationships/hyperlink" Target="https://es.wikipedia.org/wiki/Tarragona" TargetMode="External"/><Relationship Id="rId612" Type="http://schemas.openxmlformats.org/officeDocument/2006/relationships/hyperlink" Target="https://es.wikipedia.org/wiki/Macroeconom%C3%ADa" TargetMode="External"/><Relationship Id="rId794" Type="http://schemas.openxmlformats.org/officeDocument/2006/relationships/hyperlink" Target="https://es.wikipedia.org/w/index.php?title=Arzobispo_de_Metz&amp;action=edit&amp;redlink=1" TargetMode="External"/><Relationship Id="rId251" Type="http://schemas.openxmlformats.org/officeDocument/2006/relationships/hyperlink" Target="https://es.wikipedia.org/wiki/Franc%C3%A9s_antiguo" TargetMode="External"/><Relationship Id="rId489" Type="http://schemas.openxmlformats.org/officeDocument/2006/relationships/hyperlink" Target="https://es.wikipedia.org/wiki/804" TargetMode="External"/><Relationship Id="rId654" Type="http://schemas.openxmlformats.org/officeDocument/2006/relationships/hyperlink" Target="https://es.wikipedia.org/wiki/Bizancio" TargetMode="External"/><Relationship Id="rId696" Type="http://schemas.openxmlformats.org/officeDocument/2006/relationships/hyperlink" Target="https://es.wikipedia.org/wiki/840" TargetMode="External"/><Relationship Id="rId46" Type="http://schemas.openxmlformats.org/officeDocument/2006/relationships/hyperlink" Target="https://es.wikipedia.org/wiki/737" TargetMode="External"/><Relationship Id="rId293" Type="http://schemas.openxmlformats.org/officeDocument/2006/relationships/hyperlink" Target="https://es.wikipedia.org/wiki/Saint-Denis" TargetMode="External"/><Relationship Id="rId307" Type="http://schemas.openxmlformats.org/officeDocument/2006/relationships/hyperlink" Target="https://es.wikipedia.org/wiki/Tasil%C3%B3n_III_de_Baviera" TargetMode="External"/><Relationship Id="rId349" Type="http://schemas.openxmlformats.org/officeDocument/2006/relationships/hyperlink" Target="https://es.wikipedia.org/wiki/Bizancio" TargetMode="External"/><Relationship Id="rId514" Type="http://schemas.openxmlformats.org/officeDocument/2006/relationships/hyperlink" Target="https://es.wikipedia.org/wiki/Primer_Imperio_b%C3%BAlgaro" TargetMode="External"/><Relationship Id="rId556" Type="http://schemas.openxmlformats.org/officeDocument/2006/relationships/hyperlink" Target="https://es.wikipedia.org/wiki/Pax_Nicephori" TargetMode="External"/><Relationship Id="rId721" Type="http://schemas.openxmlformats.org/officeDocument/2006/relationships/hyperlink" Target="https://es.wikipedia.org/wiki/Filioque" TargetMode="External"/><Relationship Id="rId763" Type="http://schemas.openxmlformats.org/officeDocument/2006/relationships/hyperlink" Target="https://es.wikipedia.org/wiki/Pipino_de_Italia" TargetMode="External"/><Relationship Id="rId88" Type="http://schemas.openxmlformats.org/officeDocument/2006/relationships/hyperlink" Target="https://es.wikipedia.org/wiki/Sacro_Imperio_Romano_Germ%C3%A1nico" TargetMode="External"/><Relationship Id="rId111" Type="http://schemas.openxmlformats.org/officeDocument/2006/relationships/hyperlink" Target="https://es.wikipedia.org/wiki/Baviera" TargetMode="External"/><Relationship Id="rId153" Type="http://schemas.openxmlformats.org/officeDocument/2006/relationships/image" Target="media/image4.png"/><Relationship Id="rId195" Type="http://schemas.openxmlformats.org/officeDocument/2006/relationships/hyperlink" Target="https://es.wikipedia.org/wiki/Siglo_V" TargetMode="External"/><Relationship Id="rId209" Type="http://schemas.openxmlformats.org/officeDocument/2006/relationships/hyperlink" Target="https://es.wikipedia.org/wiki/Carlos_Martel" TargetMode="External"/><Relationship Id="rId360" Type="http://schemas.openxmlformats.org/officeDocument/2006/relationships/hyperlink" Target="https://es.wikipedia.org/wiki/Pipino_de_Italia" TargetMode="External"/><Relationship Id="rId416" Type="http://schemas.openxmlformats.org/officeDocument/2006/relationships/hyperlink" Target="https://es.wikipedia.org/wiki/Pipino_el_Jorobado" TargetMode="External"/><Relationship Id="rId598" Type="http://schemas.openxmlformats.org/officeDocument/2006/relationships/hyperlink" Target="https://es.wikipedia.org/wiki/Libra_francesa" TargetMode="External"/><Relationship Id="rId220" Type="http://schemas.openxmlformats.org/officeDocument/2006/relationships/hyperlink" Target="https://es.wikipedia.org/wiki/Alto_alem%C3%A1n_antiguo" TargetMode="External"/><Relationship Id="rId458" Type="http://schemas.openxmlformats.org/officeDocument/2006/relationships/hyperlink" Target="https://es.wikipedia.org/wiki/Westfalia" TargetMode="External"/><Relationship Id="rId623" Type="http://schemas.openxmlformats.org/officeDocument/2006/relationships/hyperlink" Target="https://es.wikipedia.org/wiki/Anglosajones" TargetMode="External"/><Relationship Id="rId665" Type="http://schemas.openxmlformats.org/officeDocument/2006/relationships/hyperlink" Target="https://es.wikipedia.org/wiki/Ludovico_P%C3%ADo" TargetMode="External"/><Relationship Id="rId15" Type="http://schemas.openxmlformats.org/officeDocument/2006/relationships/hyperlink" Target="https://es.wikipedia.org/wiki/768" TargetMode="External"/><Relationship Id="rId57" Type="http://schemas.openxmlformats.org/officeDocument/2006/relationships/hyperlink" Target="https://es.wikipedia.org/w/index.php?title=Monasterio_de_San_Bertin&amp;action=edit&amp;redlink=1" TargetMode="External"/><Relationship Id="rId262" Type="http://schemas.openxmlformats.org/officeDocument/2006/relationships/hyperlink" Target="https://es.wikipedia.org/wiki/Lat%C3%ADn" TargetMode="External"/><Relationship Id="rId318" Type="http://schemas.openxmlformats.org/officeDocument/2006/relationships/hyperlink" Target="https://es.wikipedia.org/wiki/Adriano_I" TargetMode="External"/><Relationship Id="rId525" Type="http://schemas.openxmlformats.org/officeDocument/2006/relationships/hyperlink" Target="https://es.wikipedia.org/wiki/Tributo" TargetMode="External"/><Relationship Id="rId567" Type="http://schemas.openxmlformats.org/officeDocument/2006/relationships/hyperlink" Target="https://es.wikipedia.org/wiki/Ducado_de_Schleswig" TargetMode="External"/><Relationship Id="rId732" Type="http://schemas.openxmlformats.org/officeDocument/2006/relationships/hyperlink" Target="https://es.wikipedia.org/wiki/Waffen-SS" TargetMode="External"/><Relationship Id="rId99" Type="http://schemas.openxmlformats.org/officeDocument/2006/relationships/hyperlink" Target="https://es.wikipedia.org/wiki/Estado_Pontificio" TargetMode="External"/><Relationship Id="rId122" Type="http://schemas.openxmlformats.org/officeDocument/2006/relationships/hyperlink" Target="https://es.wikipedia.org/wiki/768" TargetMode="External"/><Relationship Id="rId164" Type="http://schemas.openxmlformats.org/officeDocument/2006/relationships/hyperlink" Target="https://es.wikipedia.org/wiki/Papa" TargetMode="External"/><Relationship Id="rId371" Type="http://schemas.openxmlformats.org/officeDocument/2006/relationships/hyperlink" Target="https://es.wikipedia.org/wiki/Campa%C3%B1a_militar" TargetMode="External"/><Relationship Id="rId774" Type="http://schemas.openxmlformats.org/officeDocument/2006/relationships/hyperlink" Target="https://es.wikipedia.org/wiki/814" TargetMode="External"/><Relationship Id="rId427" Type="http://schemas.openxmlformats.org/officeDocument/2006/relationships/hyperlink" Target="https://es.wikipedia.org/wiki/Har%C3%BAn_al-Rashid" TargetMode="External"/><Relationship Id="rId469" Type="http://schemas.openxmlformats.org/officeDocument/2006/relationships/hyperlink" Target="https://es.wikipedia.org/wiki/Basti%C3%B3n" TargetMode="External"/><Relationship Id="rId634" Type="http://schemas.openxmlformats.org/officeDocument/2006/relationships/hyperlink" Target="https://es.wikipedia.org/w/index.php?title=Angilramm&amp;action=edit&amp;redlink=1" TargetMode="External"/><Relationship Id="rId676" Type="http://schemas.openxmlformats.org/officeDocument/2006/relationships/hyperlink" Target="https://es.wikipedia.org/wiki/Turingia" TargetMode="External"/><Relationship Id="rId26" Type="http://schemas.openxmlformats.org/officeDocument/2006/relationships/hyperlink" Target="https://es.wikipedia.org/wiki/747" TargetMode="External"/><Relationship Id="rId231" Type="http://schemas.openxmlformats.org/officeDocument/2006/relationships/hyperlink" Target="https://es.wikipedia.org/wiki/Pascua" TargetMode="External"/><Relationship Id="rId273" Type="http://schemas.openxmlformats.org/officeDocument/2006/relationships/hyperlink" Target="https://es.wikipedia.org/wiki/Pipino_el_Breve" TargetMode="External"/><Relationship Id="rId329" Type="http://schemas.openxmlformats.org/officeDocument/2006/relationships/hyperlink" Target="https://es.wikipedia.org/w/index.php?title=Adelgis&amp;action=edit&amp;redlink=1" TargetMode="External"/><Relationship Id="rId480" Type="http://schemas.openxmlformats.org/officeDocument/2006/relationships/hyperlink" Target="https://es.wikipedia.org/wiki/Conde" TargetMode="External"/><Relationship Id="rId536" Type="http://schemas.openxmlformats.org/officeDocument/2006/relationships/hyperlink" Target="https://es.wikipedia.org/wiki/25_de_diciembre" TargetMode="External"/><Relationship Id="rId701" Type="http://schemas.openxmlformats.org/officeDocument/2006/relationships/hyperlink" Target="https://es.wikipedia.org/wiki/Cantar_de_Rold%C3%A1n" TargetMode="External"/><Relationship Id="rId68" Type="http://schemas.openxmlformats.org/officeDocument/2006/relationships/hyperlink" Target="https://es.wikipedia.org/wiki/752" TargetMode="External"/><Relationship Id="rId133" Type="http://schemas.openxmlformats.org/officeDocument/2006/relationships/hyperlink" Target="https://es.wikipedia.org/wiki/744" TargetMode="External"/><Relationship Id="rId175" Type="http://schemas.openxmlformats.org/officeDocument/2006/relationships/hyperlink" Target="https://es.wikipedia.org/wiki/Europa_Occidental" TargetMode="External"/><Relationship Id="rId340" Type="http://schemas.openxmlformats.org/officeDocument/2006/relationships/hyperlink" Target="https://es.wikipedia.org/wiki/Abad%C3%ADa" TargetMode="External"/><Relationship Id="rId578" Type="http://schemas.openxmlformats.org/officeDocument/2006/relationships/hyperlink" Target="https://es.wikipedia.org/wiki/21_de_enero" TargetMode="External"/><Relationship Id="rId743" Type="http://schemas.openxmlformats.org/officeDocument/2006/relationships/hyperlink" Target="https://es.wikipedia.org/wiki/Gran_Breta%C3%B1a" TargetMode="External"/><Relationship Id="rId785" Type="http://schemas.openxmlformats.org/officeDocument/2006/relationships/hyperlink" Target="https://es.wikipedia.org/wiki/794" TargetMode="External"/><Relationship Id="rId200" Type="http://schemas.openxmlformats.org/officeDocument/2006/relationships/hyperlink" Target="https://es.wikipedia.org/wiki/Batalla_de_Vouill%C3%A9" TargetMode="External"/><Relationship Id="rId382" Type="http://schemas.openxmlformats.org/officeDocument/2006/relationships/hyperlink" Target="https://es.wikipedia.org/wiki/Musulm%C3%A1n" TargetMode="External"/><Relationship Id="rId438" Type="http://schemas.openxmlformats.org/officeDocument/2006/relationships/hyperlink" Target="https://es.wikipedia.org/wiki/Condado_de_Cerda%C3%B1a" TargetMode="External"/><Relationship Id="rId603" Type="http://schemas.openxmlformats.org/officeDocument/2006/relationships/hyperlink" Target="https://es.wikipedia.org/wiki/Chel%C3%ADn_ingl%C3%A9s" TargetMode="External"/><Relationship Id="rId645" Type="http://schemas.openxmlformats.org/officeDocument/2006/relationships/hyperlink" Target="https://es.wikipedia.org/wiki/Min%C3%BAscula_carolingia" TargetMode="External"/><Relationship Id="rId687" Type="http://schemas.openxmlformats.org/officeDocument/2006/relationships/hyperlink" Target="https://es.wikipedia.org/wiki/Pipino_el_Breve" TargetMode="External"/><Relationship Id="rId242" Type="http://schemas.openxmlformats.org/officeDocument/2006/relationships/hyperlink" Target="https://es.wikipedia.org/w/index.php?title=Pr%C3%BCm&amp;action=edit&amp;redlink=1" TargetMode="External"/><Relationship Id="rId284" Type="http://schemas.openxmlformats.org/officeDocument/2006/relationships/hyperlink" Target="https://es.wikipedia.org/wiki/Vita_Karoli_Magni" TargetMode="External"/><Relationship Id="rId491" Type="http://schemas.openxmlformats.org/officeDocument/2006/relationships/hyperlink" Target="https://es.wikipedia.org/wiki/Eginardo" TargetMode="External"/><Relationship Id="rId505" Type="http://schemas.openxmlformats.org/officeDocument/2006/relationships/hyperlink" Target="https://es.wikipedia.org/wiki/Raab" TargetMode="External"/><Relationship Id="rId712" Type="http://schemas.openxmlformats.org/officeDocument/2006/relationships/hyperlink" Target="https://es.wikipedia.org/wiki/Antipapa" TargetMode="External"/><Relationship Id="rId37" Type="http://schemas.openxmlformats.org/officeDocument/2006/relationships/hyperlink" Target="https://es.wikipedia.org/wiki/742" TargetMode="External"/><Relationship Id="rId79" Type="http://schemas.openxmlformats.org/officeDocument/2006/relationships/hyperlink" Target="https://es.wikipedia.org/wiki/14_de_abril" TargetMode="External"/><Relationship Id="rId102" Type="http://schemas.openxmlformats.org/officeDocument/2006/relationships/hyperlink" Target="https://es.wikipedia.org/wiki/Narbona" TargetMode="External"/><Relationship Id="rId144" Type="http://schemas.openxmlformats.org/officeDocument/2006/relationships/hyperlink" Target="https://es.wikipedia.org/wiki/Denario" TargetMode="External"/><Relationship Id="rId547" Type="http://schemas.openxmlformats.org/officeDocument/2006/relationships/hyperlink" Target="https://es.wikipedia.org/wiki/Venecia" TargetMode="External"/><Relationship Id="rId589" Type="http://schemas.openxmlformats.org/officeDocument/2006/relationships/hyperlink" Target="https://es.wikipedia.org/wiki/Alemania" TargetMode="External"/><Relationship Id="rId754" Type="http://schemas.openxmlformats.org/officeDocument/2006/relationships/hyperlink" Target="https://es.wikipedia.org/wiki/Hildegard_von_Anglachgau" TargetMode="External"/><Relationship Id="rId796" Type="http://schemas.openxmlformats.org/officeDocument/2006/relationships/hyperlink" Target="https://es.wikipedia.org/wiki/Abad%C3%ADa_de_Luxeuil" TargetMode="External"/><Relationship Id="rId90" Type="http://schemas.openxmlformats.org/officeDocument/2006/relationships/hyperlink" Target="https://es.wikipedia.org/wiki/754" TargetMode="External"/><Relationship Id="rId186" Type="http://schemas.openxmlformats.org/officeDocument/2006/relationships/hyperlink" Target="https://es.wikipedia.org/wiki/812" TargetMode="External"/><Relationship Id="rId351" Type="http://schemas.openxmlformats.org/officeDocument/2006/relationships/hyperlink" Target="https://es.wikipedia.org/wiki/Benevento" TargetMode="External"/><Relationship Id="rId393" Type="http://schemas.openxmlformats.org/officeDocument/2006/relationships/hyperlink" Target="https://es.wikipedia.org/wiki/Musulmanes" TargetMode="External"/><Relationship Id="rId407" Type="http://schemas.openxmlformats.org/officeDocument/2006/relationships/hyperlink" Target="https://es.wikipedia.org/wiki/Senescal" TargetMode="External"/><Relationship Id="rId449" Type="http://schemas.openxmlformats.org/officeDocument/2006/relationships/hyperlink" Target="https://es.wikipedia.org/wiki/Ebro" TargetMode="External"/><Relationship Id="rId614" Type="http://schemas.openxmlformats.org/officeDocument/2006/relationships/hyperlink" Target="https://es.wikipedia.org/wiki/Inglaterra" TargetMode="External"/><Relationship Id="rId656" Type="http://schemas.openxmlformats.org/officeDocument/2006/relationships/hyperlink" Target="https://es.wikipedia.org/wiki/John_Julius_Norwich" TargetMode="External"/><Relationship Id="rId211" Type="http://schemas.openxmlformats.org/officeDocument/2006/relationships/hyperlink" Target="https://es.wikipedia.org/wiki/Pipino_el_Breve" TargetMode="External"/><Relationship Id="rId253" Type="http://schemas.openxmlformats.org/officeDocument/2006/relationships/hyperlink" Target="https://es.wikipedia.org/wiki/Aquisgr%C3%A1n" TargetMode="External"/><Relationship Id="rId295" Type="http://schemas.openxmlformats.org/officeDocument/2006/relationships/hyperlink" Target="https://es.wikipedia.org/wiki/Soissons" TargetMode="External"/><Relationship Id="rId309" Type="http://schemas.openxmlformats.org/officeDocument/2006/relationships/hyperlink" Target="https://es.wikipedia.org/wiki/Desiderio" TargetMode="External"/><Relationship Id="rId460" Type="http://schemas.openxmlformats.org/officeDocument/2006/relationships/hyperlink" Target="https://es.wikipedia.org/wiki/Angria" TargetMode="External"/><Relationship Id="rId516" Type="http://schemas.openxmlformats.org/officeDocument/2006/relationships/hyperlink" Target="https://es.wikipedia.org/wiki/Siglo_X" TargetMode="External"/><Relationship Id="rId698" Type="http://schemas.openxmlformats.org/officeDocument/2006/relationships/hyperlink" Target="https://es.wikipedia.org/wiki/Nueve_de_la_Fama" TargetMode="External"/><Relationship Id="rId48" Type="http://schemas.openxmlformats.org/officeDocument/2006/relationships/hyperlink" Target="https://es.wikipedia.org/wiki/Aquitania" TargetMode="External"/><Relationship Id="rId113" Type="http://schemas.openxmlformats.org/officeDocument/2006/relationships/hyperlink" Target="https://es.wikipedia.org/wiki/755" TargetMode="External"/><Relationship Id="rId320" Type="http://schemas.openxmlformats.org/officeDocument/2006/relationships/hyperlink" Target="https://es.wikipedia.org/wiki/Exarcado_de_R%C3%A1vena" TargetMode="External"/><Relationship Id="rId558" Type="http://schemas.openxmlformats.org/officeDocument/2006/relationships/hyperlink" Target="https://es.wikipedia.org/wiki/Miguel_I_Rangab%C3%A9" TargetMode="External"/><Relationship Id="rId723" Type="http://schemas.openxmlformats.org/officeDocument/2006/relationships/hyperlink" Target="https://es.wikipedia.org/wiki/Primer_Concilio_de_Constantinopla" TargetMode="External"/><Relationship Id="rId765" Type="http://schemas.openxmlformats.org/officeDocument/2006/relationships/hyperlink" Target="https://es.wikipedia.org/wiki/Rey_de_Italia" TargetMode="External"/><Relationship Id="rId155" Type="http://schemas.openxmlformats.org/officeDocument/2006/relationships/hyperlink" Target="https://es.wikipedia.org/wiki/Aquisgr%C3%A1n" TargetMode="External"/><Relationship Id="rId197" Type="http://schemas.openxmlformats.org/officeDocument/2006/relationships/hyperlink" Target="https://es.wikipedia.org/wiki/Pueblo_franco" TargetMode="External"/><Relationship Id="rId362" Type="http://schemas.openxmlformats.org/officeDocument/2006/relationships/hyperlink" Target="https://es.wikipedia.org/wiki/Rey_de_Italia" TargetMode="External"/><Relationship Id="rId418" Type="http://schemas.openxmlformats.org/officeDocument/2006/relationships/hyperlink" Target="https://es.wikipedia.org/wiki/Cerde%C3%B1a" TargetMode="External"/><Relationship Id="rId625" Type="http://schemas.openxmlformats.org/officeDocument/2006/relationships/hyperlink" Target="https://es.wikipedia.org/wiki/Teodulfo_de_Orleans" TargetMode="External"/><Relationship Id="rId222" Type="http://schemas.openxmlformats.org/officeDocument/2006/relationships/hyperlink" Target="https://es.wikipedia.org/wiki/Alto_alem%C3%A1n_medio" TargetMode="External"/><Relationship Id="rId264" Type="http://schemas.openxmlformats.org/officeDocument/2006/relationships/hyperlink" Target="https://es.wikipedia.org/wiki/Eginardo" TargetMode="External"/><Relationship Id="rId471" Type="http://schemas.openxmlformats.org/officeDocument/2006/relationships/hyperlink" Target="https://es.wikipedia.org/wiki/Ducado_de_Friuli" TargetMode="External"/><Relationship Id="rId667" Type="http://schemas.openxmlformats.org/officeDocument/2006/relationships/hyperlink" Target="https://es.wikipedia.org/wiki/962" TargetMode="External"/><Relationship Id="rId17" Type="http://schemas.openxmlformats.org/officeDocument/2006/relationships/hyperlink" Target="https://es.wikipedia.org/wiki/Rotrudis_de_Tr%C3%A9veris" TargetMode="External"/><Relationship Id="rId59" Type="http://schemas.openxmlformats.org/officeDocument/2006/relationships/hyperlink" Target="https://es.wikipedia.org/wiki/Consagraci%C3%B3n_real" TargetMode="External"/><Relationship Id="rId124" Type="http://schemas.openxmlformats.org/officeDocument/2006/relationships/hyperlink" Target="https://es.wikipedia.org/wiki/771" TargetMode="External"/><Relationship Id="rId527" Type="http://schemas.openxmlformats.org/officeDocument/2006/relationships/hyperlink" Target="https://es.wikipedia.org/wiki/Jaganato" TargetMode="External"/><Relationship Id="rId569" Type="http://schemas.openxmlformats.org/officeDocument/2006/relationships/hyperlink" Target="https://es.wikipedia.org/wiki/Guerra_de_los_Ducados" TargetMode="External"/><Relationship Id="rId734" Type="http://schemas.openxmlformats.org/officeDocument/2006/relationships/hyperlink" Target="https://es.wikipedia.org/wiki/33%C2%AA_Divisi%C3%B3n_de_Granaderos_SS_Voluntarios_Charlemagne" TargetMode="External"/><Relationship Id="rId776" Type="http://schemas.openxmlformats.org/officeDocument/2006/relationships/hyperlink" Target="https://es.wikipedia.org/w/index.php?title=Bertha,_hija_de_Carlomagno&amp;action=edit&amp;redlink=1" TargetMode="External"/><Relationship Id="rId70" Type="http://schemas.openxmlformats.org/officeDocument/2006/relationships/hyperlink" Target="https://es.wikipedia.org/wiki/Astolfo" TargetMode="External"/><Relationship Id="rId166" Type="http://schemas.openxmlformats.org/officeDocument/2006/relationships/hyperlink" Target="https://es.wikipedia.org/wiki/Pen%C3%ADnsula_ib%C3%A9rica" TargetMode="External"/><Relationship Id="rId331" Type="http://schemas.openxmlformats.org/officeDocument/2006/relationships/hyperlink" Target="https://es.wikipedia.org/wiki/Mar_Adri%C3%A1tico" TargetMode="External"/><Relationship Id="rId373" Type="http://schemas.openxmlformats.org/officeDocument/2006/relationships/hyperlink" Target="https://es.wikipedia.org/wiki/%C3%81varos" TargetMode="External"/><Relationship Id="rId429" Type="http://schemas.openxmlformats.org/officeDocument/2006/relationships/hyperlink" Target="https://es.wikipedia.org/wiki/Hispania" TargetMode="External"/><Relationship Id="rId580" Type="http://schemas.openxmlformats.org/officeDocument/2006/relationships/hyperlink" Target="https://es.wikipedia.org/wiki/Eucarist%C3%ADa" TargetMode="External"/><Relationship Id="rId636" Type="http://schemas.openxmlformats.org/officeDocument/2006/relationships/hyperlink" Target="https://es.wikipedia.org/wiki/Waldo_de_Reichenau" TargetMode="External"/><Relationship Id="rId801" Type="http://schemas.openxmlformats.org/officeDocument/2006/relationships/hyperlink" Target="https://es.wikipedia.org/wiki/Abad" TargetMode="External"/><Relationship Id="rId1" Type="http://schemas.openxmlformats.org/officeDocument/2006/relationships/customXml" Target="../customXml/item1.xml"/><Relationship Id="rId233" Type="http://schemas.openxmlformats.org/officeDocument/2006/relationships/hyperlink" Target="https://es.wikipedia.org/wiki/1_de_abril" TargetMode="External"/><Relationship Id="rId440" Type="http://schemas.openxmlformats.org/officeDocument/2006/relationships/hyperlink" Target="https://es.wikipedia.org/wiki/Condado_de_Urgel" TargetMode="External"/><Relationship Id="rId678" Type="http://schemas.openxmlformats.org/officeDocument/2006/relationships/hyperlink" Target="https://es.wikipedia.org/wiki/Baviera" TargetMode="External"/><Relationship Id="rId28" Type="http://schemas.openxmlformats.org/officeDocument/2006/relationships/hyperlink" Target="https://es.wikipedia.org/wiki/Pueblo_franco" TargetMode="External"/><Relationship Id="rId275" Type="http://schemas.openxmlformats.org/officeDocument/2006/relationships/hyperlink" Target="https://es.wikipedia.org/w/index.php?title=Cariberto_Hardrad&amp;action=edit&amp;redlink=1" TargetMode="External"/><Relationship Id="rId300" Type="http://schemas.openxmlformats.org/officeDocument/2006/relationships/hyperlink" Target="https://es.wikipedia.org/w/index.php?title=Hunaldo_de_Aquitania&amp;action=edit&amp;redlink=1" TargetMode="External"/><Relationship Id="rId482" Type="http://schemas.openxmlformats.org/officeDocument/2006/relationships/hyperlink" Target="https://es.wikipedia.org/wiki/Verden_%28ciudad%29" TargetMode="External"/><Relationship Id="rId538" Type="http://schemas.openxmlformats.org/officeDocument/2006/relationships/hyperlink" Target="https://es.wikipedia.org/wiki/Constantinopla" TargetMode="External"/><Relationship Id="rId703" Type="http://schemas.openxmlformats.org/officeDocument/2006/relationships/hyperlink" Target="https://es.wikipedia.org/wiki/Rold%C3%A1n" TargetMode="External"/><Relationship Id="rId745" Type="http://schemas.openxmlformats.org/officeDocument/2006/relationships/hyperlink" Target="https://es.wikipedia.org/wiki/Himiltruda" TargetMode="External"/><Relationship Id="rId81" Type="http://schemas.openxmlformats.org/officeDocument/2006/relationships/hyperlink" Target="https://es.wikipedia.org/wiki/Par%C3%ADs" TargetMode="External"/><Relationship Id="rId135" Type="http://schemas.openxmlformats.org/officeDocument/2006/relationships/hyperlink" Target="https://es.wikipedia.org/wiki/751" TargetMode="External"/><Relationship Id="rId177" Type="http://schemas.openxmlformats.org/officeDocument/2006/relationships/hyperlink" Target="https://es.wikipedia.org/wiki/Reino_de_Italia_%28Alta_Edad_Media%29" TargetMode="External"/><Relationship Id="rId342" Type="http://schemas.openxmlformats.org/officeDocument/2006/relationships/hyperlink" Target="https://es.wikipedia.org/wiki/Corona_F%C3%A9rrea" TargetMode="External"/><Relationship Id="rId384" Type="http://schemas.openxmlformats.org/officeDocument/2006/relationships/hyperlink" Target="https://es.wikipedia.org/wiki/Dieta_%28asamblea%29" TargetMode="External"/><Relationship Id="rId591" Type="http://schemas.openxmlformats.org/officeDocument/2006/relationships/hyperlink" Target="https://es.wikipedia.org/wiki/Gobierno" TargetMode="External"/><Relationship Id="rId605" Type="http://schemas.openxmlformats.org/officeDocument/2006/relationships/hyperlink" Target="https://es.wikipedia.org/wiki/Denario" TargetMode="External"/><Relationship Id="rId787" Type="http://schemas.openxmlformats.org/officeDocument/2006/relationships/hyperlink" Target="https://es.wikipedia.org/w/index.php?title=Madelgarda&amp;action=edit&amp;redlink=1" TargetMode="External"/><Relationship Id="rId202" Type="http://schemas.openxmlformats.org/officeDocument/2006/relationships/hyperlink" Target="https://es.wikipedia.org/w/index.php?title=Batalla_de_Tertry&amp;action=edit&amp;redlink=1" TargetMode="External"/><Relationship Id="rId244" Type="http://schemas.openxmlformats.org/officeDocument/2006/relationships/hyperlink" Target="https://es.wikipedia.org/w/index.php?title=Gauting&amp;action=edit&amp;redlink=1" TargetMode="External"/><Relationship Id="rId647" Type="http://schemas.openxmlformats.org/officeDocument/2006/relationships/hyperlink" Target="https://es.wikipedia.org/wiki/Tours" TargetMode="External"/><Relationship Id="rId689" Type="http://schemas.openxmlformats.org/officeDocument/2006/relationships/hyperlink" Target="https://es.wikipedia.org/wiki/Le%C3%B3n_III_%28papa%29" TargetMode="External"/><Relationship Id="rId39" Type="http://schemas.openxmlformats.org/officeDocument/2006/relationships/hyperlink" Target="https://es.wikipedia.org/wiki/744" TargetMode="External"/><Relationship Id="rId286" Type="http://schemas.openxmlformats.org/officeDocument/2006/relationships/hyperlink" Target="https://es.wikipedia.org/wiki/Aquitania" TargetMode="External"/><Relationship Id="rId451" Type="http://schemas.openxmlformats.org/officeDocument/2006/relationships/hyperlink" Target="https://es.wikipedia.org/wiki/Alhak%C3%A9n_I" TargetMode="External"/><Relationship Id="rId493" Type="http://schemas.openxmlformats.org/officeDocument/2006/relationships/hyperlink" Target="https://es.wikipedia.org/wiki/Baviera" TargetMode="External"/><Relationship Id="rId507" Type="http://schemas.openxmlformats.org/officeDocument/2006/relationships/hyperlink" Target="https://es.wikipedia.org/wiki/Panonia" TargetMode="External"/><Relationship Id="rId549" Type="http://schemas.openxmlformats.org/officeDocument/2006/relationships/hyperlink" Target="https://es.wikipedia.org/wiki/Regio_de_Calabria_%28ciudad%29" TargetMode="External"/><Relationship Id="rId714" Type="http://schemas.openxmlformats.org/officeDocument/2006/relationships/hyperlink" Target="https://es.wikipedia.org/wiki/Federico_I_Barbarroja" TargetMode="External"/><Relationship Id="rId756" Type="http://schemas.openxmlformats.org/officeDocument/2006/relationships/hyperlink" Target="https://es.wikipedia.org/wiki/783" TargetMode="External"/><Relationship Id="rId50" Type="http://schemas.openxmlformats.org/officeDocument/2006/relationships/hyperlink" Target="https://es.wikipedia.org/wiki/744" TargetMode="External"/><Relationship Id="rId104" Type="http://schemas.openxmlformats.org/officeDocument/2006/relationships/hyperlink" Target="https://es.wikipedia.org/wiki/Aquitania" TargetMode="External"/><Relationship Id="rId146" Type="http://schemas.openxmlformats.org/officeDocument/2006/relationships/hyperlink" Target="https://es.wikipedia.org/wiki/758" TargetMode="External"/><Relationship Id="rId188" Type="http://schemas.openxmlformats.org/officeDocument/2006/relationships/hyperlink" Target="https://es.wikipedia.org/wiki/Renacimiento_carolingio" TargetMode="External"/><Relationship Id="rId311" Type="http://schemas.openxmlformats.org/officeDocument/2006/relationships/hyperlink" Target="https://es.wikipedia.org/wiki/Suevos" TargetMode="External"/><Relationship Id="rId353" Type="http://schemas.openxmlformats.org/officeDocument/2006/relationships/hyperlink" Target="https://es.wikipedia.org/wiki/Vasallo" TargetMode="External"/><Relationship Id="rId395" Type="http://schemas.openxmlformats.org/officeDocument/2006/relationships/hyperlink" Target="https://es.wikipedia.org/wiki/Cristiandad" TargetMode="External"/><Relationship Id="rId409" Type="http://schemas.openxmlformats.org/officeDocument/2006/relationships/hyperlink" Target="https://es.wikipedia.org/wiki/Marca_militar" TargetMode="External"/><Relationship Id="rId560" Type="http://schemas.openxmlformats.org/officeDocument/2006/relationships/hyperlink" Target="https://es.wikipedia.org/wiki/Paganismo_n%C3%B3rdico" TargetMode="External"/><Relationship Id="rId798" Type="http://schemas.openxmlformats.org/officeDocument/2006/relationships/hyperlink" Target="https://es.wikipedia.org/w/index.php?title=Archicanciller&amp;action=edit&amp;redlink=1" TargetMode="External"/><Relationship Id="rId92" Type="http://schemas.openxmlformats.org/officeDocument/2006/relationships/hyperlink" Target="https://es.wikipedia.org/wiki/756" TargetMode="External"/><Relationship Id="rId213" Type="http://schemas.openxmlformats.org/officeDocument/2006/relationships/hyperlink" Target="https://es.wikipedia.org/wiki/Zacar%C3%ADas_%28papa%29" TargetMode="External"/><Relationship Id="rId420" Type="http://schemas.openxmlformats.org/officeDocument/2006/relationships/hyperlink" Target="https://es.wikipedia.org/wiki/Pirater%C3%ADa" TargetMode="External"/><Relationship Id="rId616" Type="http://schemas.openxmlformats.org/officeDocument/2006/relationships/hyperlink" Target="https://es.wikipedia.org/wiki/1100" TargetMode="External"/><Relationship Id="rId658" Type="http://schemas.openxmlformats.org/officeDocument/2006/relationships/hyperlink" Target="https://es.wikipedia.org/wiki/Henri_Pirenne" TargetMode="External"/><Relationship Id="rId255" Type="http://schemas.openxmlformats.org/officeDocument/2006/relationships/hyperlink" Target="https://es.wikipedia.org/wiki/Lenguas_galo-romances" TargetMode="External"/><Relationship Id="rId297" Type="http://schemas.openxmlformats.org/officeDocument/2006/relationships/hyperlink" Target="https://es.wikipedia.org/wiki/Gascu%C3%B1a" TargetMode="External"/><Relationship Id="rId462" Type="http://schemas.openxmlformats.org/officeDocument/2006/relationships/hyperlink" Target="https://es.wikipedia.org/wiki/Jutlandia" TargetMode="External"/><Relationship Id="rId518" Type="http://schemas.openxmlformats.org/officeDocument/2006/relationships/hyperlink" Target="https://es.wikipedia.org/wiki/Llanura_pan%C3%B3nica" TargetMode="External"/><Relationship Id="rId725" Type="http://schemas.openxmlformats.org/officeDocument/2006/relationships/hyperlink" Target="https://es.wikipedia.org/wiki/Le%C3%B3n_III_%28papa%29" TargetMode="External"/><Relationship Id="rId115" Type="http://schemas.openxmlformats.org/officeDocument/2006/relationships/hyperlink" Target="https://es.wikipedia.org/wiki/755" TargetMode="External"/><Relationship Id="rId157" Type="http://schemas.openxmlformats.org/officeDocument/2006/relationships/hyperlink" Target="https://es.wikipedia.org/wiki/Pueblo_franco" TargetMode="External"/><Relationship Id="rId322" Type="http://schemas.openxmlformats.org/officeDocument/2006/relationships/hyperlink" Target="https://es.wikipedia.org/wiki/Roma" TargetMode="External"/><Relationship Id="rId364" Type="http://schemas.openxmlformats.org/officeDocument/2006/relationships/hyperlink" Target="https://es.wikipedia.org/wiki/Ducado_de_Aquitania" TargetMode="External"/><Relationship Id="rId767" Type="http://schemas.openxmlformats.org/officeDocument/2006/relationships/hyperlink" Target="https://es.wikipedia.org/wiki/Rotruda" TargetMode="External"/><Relationship Id="rId61" Type="http://schemas.openxmlformats.org/officeDocument/2006/relationships/hyperlink" Target="https://es.wikipedia.org/wiki/Iglesia" TargetMode="External"/><Relationship Id="rId199" Type="http://schemas.openxmlformats.org/officeDocument/2006/relationships/hyperlink" Target="https://es.wikipedia.org/wiki/Clodoveo_I" TargetMode="External"/><Relationship Id="rId571" Type="http://schemas.openxmlformats.org/officeDocument/2006/relationships/hyperlink" Target="https://es.wikipedia.org/wiki/Flandes" TargetMode="External"/><Relationship Id="rId627" Type="http://schemas.openxmlformats.org/officeDocument/2006/relationships/hyperlink" Target="https://es.wikipedia.org/wiki/Septimania" TargetMode="External"/><Relationship Id="rId669" Type="http://schemas.openxmlformats.org/officeDocument/2006/relationships/hyperlink" Target="https://es.wikipedia.org/wiki/Sacro_Imperio_Romano_Germ%C3%A1nico" TargetMode="External"/><Relationship Id="rId19" Type="http://schemas.openxmlformats.org/officeDocument/2006/relationships/hyperlink" Target="https://es.wikipedia.org/wiki/Neustria" TargetMode="External"/><Relationship Id="rId224" Type="http://schemas.openxmlformats.org/officeDocument/2006/relationships/hyperlink" Target="https://es.wikipedia.org/wiki/Historia_de_Alemania" TargetMode="External"/><Relationship Id="rId266" Type="http://schemas.openxmlformats.org/officeDocument/2006/relationships/hyperlink" Target="https://es.wikipedia.org/wiki/Icono" TargetMode="External"/><Relationship Id="rId431" Type="http://schemas.openxmlformats.org/officeDocument/2006/relationships/hyperlink" Target="https://es.wikipedia.org/wiki/Ludovico_P%C3%ADo" TargetMode="External"/><Relationship Id="rId473" Type="http://schemas.openxmlformats.org/officeDocument/2006/relationships/hyperlink" Target="https://es.wikipedia.org/w/index.php?title=Hildeprando_de_Spoleto&amp;action=edit&amp;redlink=1" TargetMode="External"/><Relationship Id="rId529" Type="http://schemas.openxmlformats.org/officeDocument/2006/relationships/hyperlink" Target="https://es.wikipedia.org/wiki/Eslovenos" TargetMode="External"/><Relationship Id="rId680" Type="http://schemas.openxmlformats.org/officeDocument/2006/relationships/hyperlink" Target="https://es.wikipedia.org/wiki/Aquitania" TargetMode="External"/><Relationship Id="rId736" Type="http://schemas.openxmlformats.org/officeDocument/2006/relationships/hyperlink" Target="https://es.wikipedia.org/wiki/10%C2%AA_Divisi%C3%B3n_Panzer_SS_Frundsberg" TargetMode="External"/><Relationship Id="rId30" Type="http://schemas.openxmlformats.org/officeDocument/2006/relationships/hyperlink" Target="https://es.wikipedia.org/wiki/768" TargetMode="External"/><Relationship Id="rId126" Type="http://schemas.openxmlformats.org/officeDocument/2006/relationships/hyperlink" Target="https://es.wikipedia.org/wiki/715" TargetMode="External"/><Relationship Id="rId168" Type="http://schemas.openxmlformats.org/officeDocument/2006/relationships/hyperlink" Target="https://es.wikipedia.org/wiki/Rold%C3%A1n" TargetMode="External"/><Relationship Id="rId333" Type="http://schemas.openxmlformats.org/officeDocument/2006/relationships/hyperlink" Target="https://es.wikipedia.org/wiki/Constantino_V" TargetMode="External"/><Relationship Id="rId540" Type="http://schemas.openxmlformats.org/officeDocument/2006/relationships/hyperlink" Target="https://es.wikipedia.org/wiki/Imperio_romano" TargetMode="External"/><Relationship Id="rId778" Type="http://schemas.openxmlformats.org/officeDocument/2006/relationships/hyperlink" Target="https://es.wikipedia.org/wiki/Fastrada" TargetMode="External"/><Relationship Id="rId72" Type="http://schemas.openxmlformats.org/officeDocument/2006/relationships/hyperlink" Target="https://es.wikipedia.org/wiki/Constantinopla" TargetMode="External"/><Relationship Id="rId375" Type="http://schemas.openxmlformats.org/officeDocument/2006/relationships/hyperlink" Target="https://es.wikipedia.org/wiki/Venecia" TargetMode="External"/><Relationship Id="rId582" Type="http://schemas.openxmlformats.org/officeDocument/2006/relationships/hyperlink" Target="https://es.wikipedia.org/wiki/Palacio_de_Aquisgr%C3%A1n" TargetMode="External"/><Relationship Id="rId638" Type="http://schemas.openxmlformats.org/officeDocument/2006/relationships/hyperlink" Target="https://es.wikipedia.org/wiki/Artes_liberales" TargetMode="External"/><Relationship Id="rId803" Type="http://schemas.openxmlformats.org/officeDocument/2006/relationships/hyperlink" Target="https://es.wikipedia.org/w/index.php?title=Teodorico,_hijo_de_Carlomagno&amp;action=edit&amp;redlink=1" TargetMode="External"/><Relationship Id="rId3" Type="http://schemas.openxmlformats.org/officeDocument/2006/relationships/styles" Target="styles.xml"/><Relationship Id="rId235" Type="http://schemas.openxmlformats.org/officeDocument/2006/relationships/hyperlink" Target="https://es.wikipedia.org/wiki/15_de_abril" TargetMode="External"/><Relationship Id="rId277" Type="http://schemas.openxmlformats.org/officeDocument/2006/relationships/hyperlink" Target="https://es.wikipedia.org/wiki/Carlom%C3%A1n_I" TargetMode="External"/><Relationship Id="rId400" Type="http://schemas.openxmlformats.org/officeDocument/2006/relationships/hyperlink" Target="https://es.wikipedia.org/wiki/Sulayman_ben_al-Arab%C3%AD" TargetMode="External"/><Relationship Id="rId442" Type="http://schemas.openxmlformats.org/officeDocument/2006/relationships/hyperlink" Target="https://es.wikipedia.org/wiki/Septimania" TargetMode="External"/><Relationship Id="rId484" Type="http://schemas.openxmlformats.org/officeDocument/2006/relationships/hyperlink" Target="https://es.wikipedia.org/wiki/Decapitaci%C3%B3n" TargetMode="External"/><Relationship Id="rId705" Type="http://schemas.openxmlformats.org/officeDocument/2006/relationships/hyperlink" Target="https://es.wikipedia.org/wiki/Mesa_Redonda" TargetMode="External"/><Relationship Id="rId137" Type="http://schemas.openxmlformats.org/officeDocument/2006/relationships/hyperlink" Target="https://es.wikipedia.org/wiki/Roma" TargetMode="External"/><Relationship Id="rId302" Type="http://schemas.openxmlformats.org/officeDocument/2006/relationships/hyperlink" Target="https://es.wikipedia.org/wiki/Burgundia" TargetMode="External"/><Relationship Id="rId344" Type="http://schemas.openxmlformats.org/officeDocument/2006/relationships/hyperlink" Target="https://es.wikipedia.org/wiki/776" TargetMode="External"/><Relationship Id="rId691" Type="http://schemas.openxmlformats.org/officeDocument/2006/relationships/hyperlink" Target="https://es.wikipedia.org/wiki/Missi_dominici" TargetMode="External"/><Relationship Id="rId747" Type="http://schemas.openxmlformats.org/officeDocument/2006/relationships/hyperlink" Target="https://es.wikipedia.org/w/index.php?title=Friedelehe&amp;action=edit&amp;redlink=1" TargetMode="External"/><Relationship Id="rId789" Type="http://schemas.openxmlformats.org/officeDocument/2006/relationships/hyperlink" Target="https://es.wikipedia.org/wiki/Abadesa" TargetMode="External"/><Relationship Id="rId41" Type="http://schemas.openxmlformats.org/officeDocument/2006/relationships/hyperlink" Target="https://es.wikipedia.org/w/index.php?title=Concilio_de_Austrasia&amp;action=edit&amp;redlink=1" TargetMode="External"/><Relationship Id="rId83" Type="http://schemas.openxmlformats.org/officeDocument/2006/relationships/hyperlink" Target="https://es.wikipedia.org/wiki/28_de_julio" TargetMode="External"/><Relationship Id="rId179" Type="http://schemas.openxmlformats.org/officeDocument/2006/relationships/hyperlink" Target="https://es.wikipedia.org/wiki/Papa_Le%C3%B3n_III" TargetMode="External"/><Relationship Id="rId386" Type="http://schemas.openxmlformats.org/officeDocument/2006/relationships/hyperlink" Target="https://es.wikipedia.org/wiki/Zaragoza" TargetMode="External"/><Relationship Id="rId551" Type="http://schemas.openxmlformats.org/officeDocument/2006/relationships/hyperlink" Target="https://es.wikipedia.org/wiki/Brindisi" TargetMode="External"/><Relationship Id="rId593" Type="http://schemas.openxmlformats.org/officeDocument/2006/relationships/hyperlink" Target="https://es.wikipedia.org/wiki/Cultura" TargetMode="External"/><Relationship Id="rId607" Type="http://schemas.openxmlformats.org/officeDocument/2006/relationships/hyperlink" Target="https://es.wikipedia.org/wiki/Contabilidad" TargetMode="External"/><Relationship Id="rId649" Type="http://schemas.openxmlformats.org/officeDocument/2006/relationships/hyperlink" Target="https://es.wikipedia.org/wiki/Carlomagno" TargetMode="External"/><Relationship Id="rId190" Type="http://schemas.openxmlformats.org/officeDocument/2006/relationships/hyperlink" Target="https://es.wikipedia.org/wiki/Iglesia_cat%C3%B3lica" TargetMode="External"/><Relationship Id="rId204" Type="http://schemas.openxmlformats.org/officeDocument/2006/relationships/hyperlink" Target="https://es.wikipedia.org/wiki/Mayordomo_de_palacio" TargetMode="External"/><Relationship Id="rId246" Type="http://schemas.openxmlformats.org/officeDocument/2006/relationships/hyperlink" Target="https://es.wikipedia.org/wiki/Lengua_materna" TargetMode="External"/><Relationship Id="rId288" Type="http://schemas.openxmlformats.org/officeDocument/2006/relationships/hyperlink" Target="https://es.wikipedia.org/wiki/Septimania" TargetMode="External"/><Relationship Id="rId411" Type="http://schemas.openxmlformats.org/officeDocument/2006/relationships/hyperlink" Target="https://es.wikipedia.org/wiki/Rold%C3%A1n" TargetMode="External"/><Relationship Id="rId453" Type="http://schemas.openxmlformats.org/officeDocument/2006/relationships/hyperlink" Target="https://es.wikipedia.org/wiki/Joyeuse_%28espada%29" TargetMode="External"/><Relationship Id="rId509" Type="http://schemas.openxmlformats.org/officeDocument/2006/relationships/hyperlink" Target="https://es.wikipedia.org/wiki/Castro_%28fortificaci%C3%B3n%29" TargetMode="External"/><Relationship Id="rId660" Type="http://schemas.openxmlformats.org/officeDocument/2006/relationships/hyperlink" Target="https://es.wikipedia.org/wiki/727" TargetMode="External"/><Relationship Id="rId106" Type="http://schemas.openxmlformats.org/officeDocument/2006/relationships/hyperlink" Target="https://es.wikipedia.org/wiki/761" TargetMode="External"/><Relationship Id="rId313" Type="http://schemas.openxmlformats.org/officeDocument/2006/relationships/hyperlink" Target="https://es.wikipedia.org/wiki/Pav%C3%ADa" TargetMode="External"/><Relationship Id="rId495" Type="http://schemas.openxmlformats.org/officeDocument/2006/relationships/hyperlink" Target="https://es.wikipedia.org/wiki/%C3%81varo" TargetMode="External"/><Relationship Id="rId716" Type="http://schemas.openxmlformats.org/officeDocument/2006/relationships/hyperlink" Target="https://es.wikipedia.org/wiki/Santa_Sede" TargetMode="External"/><Relationship Id="rId758" Type="http://schemas.openxmlformats.org/officeDocument/2006/relationships/hyperlink" Target="https://es.wikipedia.org/wiki/4_de_diciembre" TargetMode="External"/><Relationship Id="rId10" Type="http://schemas.openxmlformats.org/officeDocument/2006/relationships/hyperlink" Target="https://es.wikipedia.org/wiki/Dinast%C3%ADa_Carolingia" TargetMode="External"/><Relationship Id="rId52" Type="http://schemas.openxmlformats.org/officeDocument/2006/relationships/hyperlink" Target="https://es.wikipedia.org/w/index.php?title=Cariberto,_Conde_de_Laon&amp;action=edit&amp;redlink=1" TargetMode="External"/><Relationship Id="rId94" Type="http://schemas.openxmlformats.org/officeDocument/2006/relationships/hyperlink" Target="https://es.wikipedia.org/wiki/R%C3%A1vena" TargetMode="External"/><Relationship Id="rId148" Type="http://schemas.openxmlformats.org/officeDocument/2006/relationships/hyperlink" Target="https://es.wikipedia.org/wiki/761" TargetMode="External"/><Relationship Id="rId355" Type="http://schemas.openxmlformats.org/officeDocument/2006/relationships/hyperlink" Target="https://es.wikipedia.org/wiki/Grimoaldo_III_de_Benevento" TargetMode="External"/><Relationship Id="rId397" Type="http://schemas.openxmlformats.org/officeDocument/2006/relationships/hyperlink" Target="https://es.wikipedia.org/wiki/Pirineos" TargetMode="External"/><Relationship Id="rId520" Type="http://schemas.openxmlformats.org/officeDocument/2006/relationships/hyperlink" Target="https://es.wikipedia.org/wiki/R%C3%ADo_Elba" TargetMode="External"/><Relationship Id="rId562" Type="http://schemas.openxmlformats.org/officeDocument/2006/relationships/hyperlink" Target="https://es.wikipedia.org/wiki/Charles_Oman" TargetMode="External"/><Relationship Id="rId618" Type="http://schemas.openxmlformats.org/officeDocument/2006/relationships/hyperlink" Target="https://es.wikipedia.org/wiki/Literatura" TargetMode="External"/><Relationship Id="rId215" Type="http://schemas.openxmlformats.org/officeDocument/2006/relationships/hyperlink" Target="https://es.wikipedia.org/wiki/754" TargetMode="External"/><Relationship Id="rId257" Type="http://schemas.openxmlformats.org/officeDocument/2006/relationships/hyperlink" Target="https://es.wikipedia.org/wiki/Idioma_fr%C3%A1ncico" TargetMode="External"/><Relationship Id="rId422" Type="http://schemas.openxmlformats.org/officeDocument/2006/relationships/hyperlink" Target="https://es.wikipedia.org/wiki/Toscana" TargetMode="External"/><Relationship Id="rId464" Type="http://schemas.openxmlformats.org/officeDocument/2006/relationships/hyperlink" Target="https://es.wikipedia.org/wiki/Irminsul" TargetMode="External"/><Relationship Id="rId299" Type="http://schemas.openxmlformats.org/officeDocument/2006/relationships/hyperlink" Target="https://es.wikipedia.org/wiki/Ducado_de_Aquitania" TargetMode="External"/><Relationship Id="rId727" Type="http://schemas.openxmlformats.org/officeDocument/2006/relationships/hyperlink" Target="https://es.wikipedia.org/wiki/Iglesia_cat%C3%B3lica" TargetMode="External"/><Relationship Id="rId63" Type="http://schemas.openxmlformats.org/officeDocument/2006/relationships/hyperlink" Target="https://es.wikipedia.org/wiki/Toledo" TargetMode="External"/><Relationship Id="rId159" Type="http://schemas.openxmlformats.org/officeDocument/2006/relationships/hyperlink" Target="https://es.wikipedia.org/wiki/Augusto_%28t%C3%ADtulo%29" TargetMode="External"/><Relationship Id="rId366" Type="http://schemas.openxmlformats.org/officeDocument/2006/relationships/hyperlink" Target="https://es.wikipedia.org/wiki/Pipino_el_Jorobado" TargetMode="External"/><Relationship Id="rId573" Type="http://schemas.openxmlformats.org/officeDocument/2006/relationships/hyperlink" Target="https://es.wikipedia.org/wiki/Tratado_de_Heiligen" TargetMode="External"/><Relationship Id="rId780" Type="http://schemas.openxmlformats.org/officeDocument/2006/relationships/hyperlink" Target="https://es.wikipedia.org/wiki/794" TargetMode="External"/><Relationship Id="rId226" Type="http://schemas.openxmlformats.org/officeDocument/2006/relationships/hyperlink" Target="https://es.wikipedia.org/wiki/Pol%C3%ADtica" TargetMode="External"/><Relationship Id="rId433" Type="http://schemas.openxmlformats.org/officeDocument/2006/relationships/hyperlink" Target="https://es.wikipedia.org/wiki/Catalu%C3%B1a" TargetMode="External"/><Relationship Id="rId640" Type="http://schemas.openxmlformats.org/officeDocument/2006/relationships/hyperlink" Target="https://es.wikipedia.org/wiki/May%C3%BAscula" TargetMode="External"/><Relationship Id="rId738" Type="http://schemas.openxmlformats.org/officeDocument/2006/relationships/hyperlink" Target="https://es.wikipedia.org/wiki/Premio_Carlomagno" TargetMode="External"/><Relationship Id="rId74" Type="http://schemas.openxmlformats.org/officeDocument/2006/relationships/hyperlink" Target="https://es.wikipedia.org/wiki/6_de_enero" TargetMode="External"/><Relationship Id="rId377" Type="http://schemas.openxmlformats.org/officeDocument/2006/relationships/hyperlink" Target="https://es.wikipedia.org/wiki/Barcelona" TargetMode="External"/><Relationship Id="rId500" Type="http://schemas.openxmlformats.org/officeDocument/2006/relationships/hyperlink" Target="https://es.wikipedia.org/wiki/Fr%C3%A1ncfort_del_Meno" TargetMode="External"/><Relationship Id="rId584" Type="http://schemas.openxmlformats.org/officeDocument/2006/relationships/hyperlink" Target="https://es.wikipedia.org/wiki/Federico_I_Barbarroja" TargetMode="External"/><Relationship Id="rId805"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hyperlink" Target="https://es.wikipedia.org/wiki/Herstal" TargetMode="External"/><Relationship Id="rId791" Type="http://schemas.openxmlformats.org/officeDocument/2006/relationships/hyperlink" Target="https://es.wikipedia.org/w/index.php?title=Amaltruda_de_Vienne&amp;action=edit&amp;redlink=1" TargetMode="External"/><Relationship Id="rId444" Type="http://schemas.openxmlformats.org/officeDocument/2006/relationships/hyperlink" Target="https://es.wikipedia.org/wiki/Dinast%C3%ADa_de_los_Omeyas" TargetMode="External"/><Relationship Id="rId651" Type="http://schemas.openxmlformats.org/officeDocument/2006/relationships/hyperlink" Target="https://es.wikipedia.org/wiki/Iglesia_cat%C3%B3lica" TargetMode="External"/><Relationship Id="rId749" Type="http://schemas.openxmlformats.org/officeDocument/2006/relationships/hyperlink" Target="https://es.wikipedia.org/wiki/Desiderata_de_los_lombard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22454</Words>
  <Characters>123501</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2017-04-07T08:31:00Z</dcterms:created>
  <dcterms:modified xsi:type="dcterms:W3CDTF">2017-04-07T08:31:00Z</dcterms:modified>
</cp:coreProperties>
</file>