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7C8A" w:rsidRPr="00E239C1" w:rsidRDefault="002C7C8A" w:rsidP="004512D6">
      <w:pPr>
        <w:spacing w:after="0"/>
        <w:ind w:left="-993" w:right="-142" w:firstLine="142"/>
        <w:jc w:val="center"/>
        <w:rPr>
          <w:rFonts w:ascii="Arial" w:hAnsi="Arial" w:cs="Arial"/>
          <w:b/>
          <w:color w:val="0070C0"/>
          <w:sz w:val="36"/>
          <w:szCs w:val="36"/>
        </w:rPr>
      </w:pPr>
      <w:r w:rsidRPr="00E239C1">
        <w:rPr>
          <w:rFonts w:ascii="Arial" w:hAnsi="Arial" w:cs="Arial"/>
          <w:b/>
          <w:color w:val="0070C0"/>
          <w:sz w:val="36"/>
          <w:szCs w:val="36"/>
        </w:rPr>
        <w:t xml:space="preserve">25 </w:t>
      </w:r>
    </w:p>
    <w:p w:rsidR="002C7C8A" w:rsidRPr="00375E45" w:rsidRDefault="002C7C8A" w:rsidP="004512D6">
      <w:pPr>
        <w:spacing w:after="0"/>
        <w:ind w:left="-993" w:right="-142" w:firstLine="142"/>
        <w:jc w:val="center"/>
        <w:rPr>
          <w:rFonts w:ascii="Arial" w:hAnsi="Arial" w:cs="Arial"/>
          <w:b/>
          <w:color w:val="FF0000"/>
          <w:sz w:val="36"/>
          <w:szCs w:val="36"/>
        </w:rPr>
      </w:pPr>
      <w:r w:rsidRPr="00375E45">
        <w:rPr>
          <w:rFonts w:ascii="Arial" w:hAnsi="Arial" w:cs="Arial"/>
          <w:b/>
          <w:color w:val="FF0000"/>
          <w:sz w:val="36"/>
          <w:szCs w:val="36"/>
        </w:rPr>
        <w:t>Vitalismo</w:t>
      </w:r>
    </w:p>
    <w:p w:rsidR="002C7C8A" w:rsidRPr="0046259B" w:rsidRDefault="002C7C8A" w:rsidP="004512D6">
      <w:pPr>
        <w:spacing w:after="0"/>
        <w:ind w:left="-993" w:right="-142" w:firstLine="142"/>
        <w:jc w:val="center"/>
        <w:rPr>
          <w:rFonts w:ascii="Arial" w:hAnsi="Arial" w:cs="Arial"/>
          <w:b/>
          <w:color w:val="FF0000"/>
          <w:sz w:val="28"/>
          <w:szCs w:val="28"/>
        </w:rPr>
      </w:pPr>
    </w:p>
    <w:p w:rsidR="002C7C8A" w:rsidRDefault="002C7C8A" w:rsidP="004512D6">
      <w:pPr>
        <w:spacing w:after="0"/>
        <w:ind w:left="-993" w:right="-142" w:firstLine="142"/>
        <w:jc w:val="center"/>
        <w:rPr>
          <w:rFonts w:ascii="Arial" w:hAnsi="Arial" w:cs="Arial"/>
          <w:b/>
          <w:color w:val="0070C0"/>
          <w:sz w:val="36"/>
          <w:szCs w:val="36"/>
        </w:rPr>
      </w:pPr>
      <w:r w:rsidRPr="00375E45">
        <w:rPr>
          <w:rFonts w:ascii="Arial" w:hAnsi="Arial" w:cs="Arial"/>
          <w:b/>
          <w:color w:val="0070C0"/>
          <w:sz w:val="36"/>
          <w:szCs w:val="36"/>
        </w:rPr>
        <w:t>Los cami</w:t>
      </w:r>
      <w:r w:rsidR="00375E45" w:rsidRPr="00375E45">
        <w:rPr>
          <w:rFonts w:ascii="Arial" w:hAnsi="Arial" w:cs="Arial"/>
          <w:b/>
          <w:color w:val="0070C0"/>
          <w:sz w:val="36"/>
          <w:szCs w:val="36"/>
        </w:rPr>
        <w:t>no</w:t>
      </w:r>
      <w:r w:rsidRPr="00375E45">
        <w:rPr>
          <w:rFonts w:ascii="Arial" w:hAnsi="Arial" w:cs="Arial"/>
          <w:b/>
          <w:color w:val="0070C0"/>
          <w:sz w:val="36"/>
          <w:szCs w:val="36"/>
        </w:rPr>
        <w:t>s dela v</w:t>
      </w:r>
      <w:r w:rsidR="00375E45" w:rsidRPr="00375E45">
        <w:rPr>
          <w:rFonts w:ascii="Arial" w:hAnsi="Arial" w:cs="Arial"/>
          <w:b/>
          <w:color w:val="0070C0"/>
          <w:sz w:val="36"/>
          <w:szCs w:val="36"/>
        </w:rPr>
        <w:t>i</w:t>
      </w:r>
      <w:r w:rsidRPr="00375E45">
        <w:rPr>
          <w:rFonts w:ascii="Arial" w:hAnsi="Arial" w:cs="Arial"/>
          <w:b/>
          <w:color w:val="0070C0"/>
          <w:sz w:val="36"/>
          <w:szCs w:val="36"/>
        </w:rPr>
        <w:t>da</w:t>
      </w:r>
    </w:p>
    <w:p w:rsidR="00375E45" w:rsidRPr="0046259B" w:rsidRDefault="00375E45" w:rsidP="004512D6">
      <w:pPr>
        <w:spacing w:after="0"/>
        <w:ind w:left="-993" w:right="-142" w:firstLine="142"/>
        <w:jc w:val="center"/>
        <w:rPr>
          <w:rFonts w:ascii="Arial" w:hAnsi="Arial" w:cs="Arial"/>
          <w:b/>
          <w:color w:val="0070C0"/>
          <w:sz w:val="20"/>
          <w:szCs w:val="20"/>
        </w:rPr>
      </w:pPr>
    </w:p>
    <w:p w:rsidR="00375E45" w:rsidRPr="00375E45" w:rsidRDefault="00375E45" w:rsidP="004512D6">
      <w:pPr>
        <w:spacing w:after="0"/>
        <w:ind w:left="-993" w:right="-142" w:firstLine="142"/>
        <w:jc w:val="center"/>
        <w:rPr>
          <w:rFonts w:ascii="Arial" w:hAnsi="Arial" w:cs="Arial"/>
          <w:b/>
          <w:color w:val="0070C0"/>
          <w:sz w:val="36"/>
          <w:szCs w:val="36"/>
        </w:rPr>
      </w:pPr>
      <w:r>
        <w:rPr>
          <w:rFonts w:ascii="Arial" w:hAnsi="Arial" w:cs="Arial"/>
          <w:b/>
          <w:noProof/>
          <w:color w:val="0070C0"/>
          <w:sz w:val="36"/>
          <w:szCs w:val="36"/>
          <w:lang w:eastAsia="es-ES"/>
        </w:rPr>
        <w:drawing>
          <wp:inline distT="0" distB="0" distL="0" distR="0">
            <wp:extent cx="4067175" cy="24955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l="82011" t="26147" r="4566" b="63073"/>
                    <a:stretch>
                      <a:fillRect/>
                    </a:stretch>
                  </pic:blipFill>
                  <pic:spPr bwMode="auto">
                    <a:xfrm>
                      <a:off x="0" y="0"/>
                      <a:ext cx="4067175" cy="2495550"/>
                    </a:xfrm>
                    <a:prstGeom prst="rect">
                      <a:avLst/>
                    </a:prstGeom>
                    <a:noFill/>
                    <a:ln w="9525">
                      <a:noFill/>
                      <a:miter lim="800000"/>
                      <a:headEnd/>
                      <a:tailEnd/>
                    </a:ln>
                  </pic:spPr>
                </pic:pic>
              </a:graphicData>
            </a:graphic>
          </wp:inline>
        </w:drawing>
      </w:r>
    </w:p>
    <w:p w:rsidR="002C7C8A" w:rsidRPr="002C7C8A" w:rsidRDefault="002C7C8A" w:rsidP="004512D6">
      <w:pPr>
        <w:spacing w:after="0"/>
        <w:ind w:left="-993" w:right="-142" w:firstLine="142"/>
        <w:rPr>
          <w:rFonts w:ascii="Arial" w:hAnsi="Arial" w:cs="Arial"/>
          <w:b/>
          <w:sz w:val="24"/>
          <w:szCs w:val="24"/>
        </w:rPr>
      </w:pPr>
    </w:p>
    <w:p w:rsidR="002C7C8A" w:rsidRPr="002C7C8A" w:rsidRDefault="00375E45"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T</w:t>
      </w:r>
      <w:r w:rsidR="002C7C8A" w:rsidRPr="002C7C8A">
        <w:rPr>
          <w:rFonts w:ascii="Arial" w:hAnsi="Arial" w:cs="Arial"/>
          <w:b/>
          <w:sz w:val="24"/>
          <w:szCs w:val="24"/>
        </w:rPr>
        <w:t>odo sistema filosófico termina de alguna manera orientado la reflexión de quien</w:t>
      </w:r>
      <w:r w:rsidR="007618F7">
        <w:rPr>
          <w:rFonts w:ascii="Arial" w:hAnsi="Arial" w:cs="Arial"/>
          <w:b/>
          <w:sz w:val="24"/>
          <w:szCs w:val="24"/>
        </w:rPr>
        <w:t xml:space="preserve"> </w:t>
      </w:r>
      <w:r w:rsidR="002C7C8A" w:rsidRPr="002C7C8A">
        <w:rPr>
          <w:rFonts w:ascii="Arial" w:hAnsi="Arial" w:cs="Arial"/>
          <w:b/>
          <w:sz w:val="24"/>
          <w:szCs w:val="24"/>
        </w:rPr>
        <w:t>preconiza hacia la vida: hacia la vida de</w:t>
      </w:r>
      <w:r>
        <w:rPr>
          <w:rFonts w:ascii="Arial" w:hAnsi="Arial" w:cs="Arial"/>
          <w:b/>
          <w:sz w:val="24"/>
          <w:szCs w:val="24"/>
        </w:rPr>
        <w:t>l</w:t>
      </w:r>
      <w:r w:rsidR="002C7C8A" w:rsidRPr="002C7C8A">
        <w:rPr>
          <w:rFonts w:ascii="Arial" w:hAnsi="Arial" w:cs="Arial"/>
          <w:b/>
          <w:sz w:val="24"/>
          <w:szCs w:val="24"/>
        </w:rPr>
        <w:t xml:space="preserve"> hombre, hacia la vida de la sociedad, hacia la vida de</w:t>
      </w:r>
      <w:r>
        <w:rPr>
          <w:rFonts w:ascii="Arial" w:hAnsi="Arial" w:cs="Arial"/>
          <w:b/>
          <w:sz w:val="24"/>
          <w:szCs w:val="24"/>
        </w:rPr>
        <w:t xml:space="preserve"> la </w:t>
      </w:r>
      <w:r w:rsidR="002C7C8A" w:rsidRPr="002C7C8A">
        <w:rPr>
          <w:rFonts w:ascii="Arial" w:hAnsi="Arial" w:cs="Arial"/>
          <w:b/>
          <w:sz w:val="24"/>
          <w:szCs w:val="24"/>
        </w:rPr>
        <w:t>mente, eventualmente hacia la vida trascendente.</w:t>
      </w:r>
    </w:p>
    <w:p w:rsidR="00375E45" w:rsidRDefault="00375E45" w:rsidP="004512D6">
      <w:pPr>
        <w:spacing w:after="0" w:line="240" w:lineRule="auto"/>
        <w:ind w:left="-993" w:right="-142" w:firstLine="142"/>
        <w:jc w:val="both"/>
        <w:rPr>
          <w:rFonts w:ascii="Arial" w:hAnsi="Arial" w:cs="Arial"/>
          <w:b/>
          <w:sz w:val="24"/>
          <w:szCs w:val="24"/>
        </w:rPr>
      </w:pPr>
    </w:p>
    <w:p w:rsidR="002C7C8A" w:rsidRPr="002C7C8A" w:rsidRDefault="007618F7"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2C7C8A" w:rsidRPr="002C7C8A">
        <w:rPr>
          <w:rFonts w:ascii="Arial" w:hAnsi="Arial" w:cs="Arial"/>
          <w:b/>
          <w:sz w:val="24"/>
          <w:szCs w:val="24"/>
        </w:rPr>
        <w:t>En esta unidad, pretendemos centrar la atención en todos aquello</w:t>
      </w:r>
      <w:r w:rsidR="00562452">
        <w:rPr>
          <w:rFonts w:ascii="Arial" w:hAnsi="Arial" w:cs="Arial"/>
          <w:b/>
          <w:sz w:val="24"/>
          <w:szCs w:val="24"/>
        </w:rPr>
        <w:t>s</w:t>
      </w:r>
      <w:r w:rsidR="002C7C8A" w:rsidRPr="002C7C8A">
        <w:rPr>
          <w:rFonts w:ascii="Arial" w:hAnsi="Arial" w:cs="Arial"/>
          <w:b/>
          <w:sz w:val="24"/>
          <w:szCs w:val="24"/>
        </w:rPr>
        <w:t xml:space="preserve"> estilo</w:t>
      </w:r>
      <w:r w:rsidR="00562452">
        <w:rPr>
          <w:rFonts w:ascii="Arial" w:hAnsi="Arial" w:cs="Arial"/>
          <w:b/>
          <w:sz w:val="24"/>
          <w:szCs w:val="24"/>
        </w:rPr>
        <w:t>s</w:t>
      </w:r>
      <w:r w:rsidR="002C7C8A" w:rsidRPr="002C7C8A">
        <w:rPr>
          <w:rFonts w:ascii="Arial" w:hAnsi="Arial" w:cs="Arial"/>
          <w:b/>
          <w:sz w:val="24"/>
          <w:szCs w:val="24"/>
        </w:rPr>
        <w:t xml:space="preserve"> filosóficos</w:t>
      </w:r>
      <w:r>
        <w:rPr>
          <w:rFonts w:ascii="Arial" w:hAnsi="Arial" w:cs="Arial"/>
          <w:b/>
          <w:sz w:val="24"/>
          <w:szCs w:val="24"/>
        </w:rPr>
        <w:t xml:space="preserve"> </w:t>
      </w:r>
      <w:r w:rsidR="00375E45">
        <w:rPr>
          <w:rFonts w:ascii="Arial" w:hAnsi="Arial" w:cs="Arial"/>
          <w:b/>
          <w:sz w:val="24"/>
          <w:szCs w:val="24"/>
        </w:rPr>
        <w:t>que</w:t>
      </w:r>
    </w:p>
    <w:p w:rsid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de una u otra manera se fijan en la vida del hombre y en lo relacionado con ella:</w:t>
      </w:r>
    </w:p>
    <w:p w:rsidR="00562452" w:rsidRPr="002C7C8A" w:rsidRDefault="00562452" w:rsidP="004512D6">
      <w:pPr>
        <w:spacing w:after="0" w:line="240" w:lineRule="auto"/>
        <w:ind w:left="-993" w:right="-142" w:firstLine="142"/>
        <w:jc w:val="both"/>
        <w:rPr>
          <w:rFonts w:ascii="Arial" w:hAnsi="Arial" w:cs="Arial"/>
          <w:b/>
          <w:sz w:val="24"/>
          <w:szCs w:val="24"/>
        </w:rPr>
      </w:pP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 En la vida en general y en los impulsos que la rigen.</w:t>
      </w: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 En la existenc</w:t>
      </w:r>
      <w:r w:rsidR="00375E45">
        <w:rPr>
          <w:rFonts w:ascii="Arial" w:hAnsi="Arial" w:cs="Arial"/>
          <w:b/>
          <w:sz w:val="24"/>
          <w:szCs w:val="24"/>
        </w:rPr>
        <w:t>i</w:t>
      </w:r>
      <w:r w:rsidRPr="002C7C8A">
        <w:rPr>
          <w:rFonts w:ascii="Arial" w:hAnsi="Arial" w:cs="Arial"/>
          <w:b/>
          <w:sz w:val="24"/>
          <w:szCs w:val="24"/>
        </w:rPr>
        <w:t>a concreta y particular de los hombres.</w:t>
      </w: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 En la conciencia que se enfrenta con sus propias opciones.</w:t>
      </w: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 En los valores que dan razón de ser a la vida.</w:t>
      </w: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 En la persona que esconde la dignidad del ser vivo.</w:t>
      </w: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 En las circunstancias y condiciones que rodean la existencia.</w:t>
      </w:r>
    </w:p>
    <w:p w:rsidR="00375E45" w:rsidRDefault="00375E45" w:rsidP="004512D6">
      <w:pPr>
        <w:spacing w:after="0" w:line="240" w:lineRule="auto"/>
        <w:ind w:left="-993" w:right="-142" w:firstLine="142"/>
        <w:jc w:val="both"/>
        <w:rPr>
          <w:rFonts w:ascii="Arial" w:hAnsi="Arial" w:cs="Arial"/>
          <w:b/>
          <w:sz w:val="24"/>
          <w:szCs w:val="24"/>
        </w:rPr>
      </w:pPr>
    </w:p>
    <w:p w:rsidR="002C7C8A" w:rsidRPr="002C7C8A" w:rsidRDefault="001F50EC"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2C7C8A" w:rsidRPr="002C7C8A">
        <w:rPr>
          <w:rFonts w:ascii="Arial" w:hAnsi="Arial" w:cs="Arial"/>
          <w:b/>
          <w:sz w:val="24"/>
          <w:szCs w:val="24"/>
        </w:rPr>
        <w:t>La Filosofía del siglo XX ha tenido cierta propensión a resaltar el valor del hombre e</w:t>
      </w:r>
      <w:r w:rsidR="00375E45">
        <w:rPr>
          <w:rFonts w:ascii="Arial" w:hAnsi="Arial" w:cs="Arial"/>
          <w:b/>
          <w:sz w:val="24"/>
          <w:szCs w:val="24"/>
        </w:rPr>
        <w:t>n</w:t>
      </w:r>
      <w:r w:rsidR="007618F7">
        <w:rPr>
          <w:rFonts w:ascii="Arial" w:hAnsi="Arial" w:cs="Arial"/>
          <w:b/>
          <w:sz w:val="24"/>
          <w:szCs w:val="24"/>
        </w:rPr>
        <w:t xml:space="preserve"> </w:t>
      </w:r>
      <w:r w:rsidR="002C7C8A" w:rsidRPr="002C7C8A">
        <w:rPr>
          <w:rFonts w:ascii="Arial" w:hAnsi="Arial" w:cs="Arial"/>
          <w:b/>
          <w:sz w:val="24"/>
          <w:szCs w:val="24"/>
        </w:rPr>
        <w:t xml:space="preserve">cuanto tal: su modo de ser, </w:t>
      </w:r>
      <w:r w:rsidR="00375E45">
        <w:rPr>
          <w:rFonts w:ascii="Arial" w:hAnsi="Arial" w:cs="Arial"/>
          <w:b/>
          <w:sz w:val="24"/>
          <w:szCs w:val="24"/>
        </w:rPr>
        <w:t>s</w:t>
      </w:r>
      <w:r w:rsidR="002C7C8A" w:rsidRPr="002C7C8A">
        <w:rPr>
          <w:rFonts w:ascii="Arial" w:hAnsi="Arial" w:cs="Arial"/>
          <w:b/>
          <w:sz w:val="24"/>
          <w:szCs w:val="24"/>
        </w:rPr>
        <w:t xml:space="preserve">u modo de sentir, su modo de </w:t>
      </w:r>
      <w:r w:rsidR="00375E45">
        <w:rPr>
          <w:rFonts w:ascii="Arial" w:hAnsi="Arial" w:cs="Arial"/>
          <w:b/>
          <w:sz w:val="24"/>
          <w:szCs w:val="24"/>
        </w:rPr>
        <w:t>c</w:t>
      </w:r>
      <w:r w:rsidR="002C7C8A" w:rsidRPr="002C7C8A">
        <w:rPr>
          <w:rFonts w:ascii="Arial" w:hAnsi="Arial" w:cs="Arial"/>
          <w:b/>
          <w:sz w:val="24"/>
          <w:szCs w:val="24"/>
        </w:rPr>
        <w:t>onocer, su modo de relacionarse</w:t>
      </w:r>
      <w:r w:rsidR="00562452">
        <w:rPr>
          <w:rFonts w:ascii="Arial" w:hAnsi="Arial" w:cs="Arial"/>
          <w:b/>
          <w:sz w:val="24"/>
          <w:szCs w:val="24"/>
        </w:rPr>
        <w:t xml:space="preserve">,  </w:t>
      </w:r>
      <w:r w:rsidR="002C7C8A" w:rsidRPr="002C7C8A">
        <w:rPr>
          <w:rFonts w:ascii="Arial" w:hAnsi="Arial" w:cs="Arial"/>
          <w:b/>
          <w:sz w:val="24"/>
          <w:szCs w:val="24"/>
        </w:rPr>
        <w:t>su modo de progresar y de desenvolverse. Lo</w:t>
      </w:r>
      <w:r w:rsidR="00562452">
        <w:rPr>
          <w:rFonts w:ascii="Arial" w:hAnsi="Arial" w:cs="Arial"/>
          <w:b/>
          <w:sz w:val="24"/>
          <w:szCs w:val="24"/>
        </w:rPr>
        <w:t>s</w:t>
      </w:r>
      <w:r w:rsidR="002C7C8A" w:rsidRPr="002C7C8A">
        <w:rPr>
          <w:rFonts w:ascii="Arial" w:hAnsi="Arial" w:cs="Arial"/>
          <w:b/>
          <w:sz w:val="24"/>
          <w:szCs w:val="24"/>
        </w:rPr>
        <w:t xml:space="preserve"> que en el hombre buscan las corriente</w:t>
      </w:r>
      <w:r w:rsidR="007618F7">
        <w:rPr>
          <w:rFonts w:ascii="Arial" w:hAnsi="Arial" w:cs="Arial"/>
          <w:b/>
          <w:sz w:val="24"/>
          <w:szCs w:val="24"/>
        </w:rPr>
        <w:t xml:space="preserve">s </w:t>
      </w:r>
      <w:r w:rsidR="002C7C8A" w:rsidRPr="002C7C8A">
        <w:rPr>
          <w:rFonts w:ascii="Arial" w:hAnsi="Arial" w:cs="Arial"/>
          <w:b/>
          <w:sz w:val="24"/>
          <w:szCs w:val="24"/>
        </w:rPr>
        <w:t>filosóficas recientes es su valor, su situación, su realidad, su dignidad. Se supera, pues, d</w:t>
      </w:r>
      <w:r w:rsidR="00375E45">
        <w:rPr>
          <w:rFonts w:ascii="Arial" w:hAnsi="Arial" w:cs="Arial"/>
          <w:b/>
          <w:sz w:val="24"/>
          <w:szCs w:val="24"/>
        </w:rPr>
        <w:t>e</w:t>
      </w:r>
      <w:r w:rsidR="007618F7">
        <w:rPr>
          <w:rFonts w:ascii="Arial" w:hAnsi="Arial" w:cs="Arial"/>
          <w:b/>
          <w:sz w:val="24"/>
          <w:szCs w:val="24"/>
        </w:rPr>
        <w:t xml:space="preserve"> </w:t>
      </w:r>
      <w:r w:rsidR="002C7C8A" w:rsidRPr="002C7C8A">
        <w:rPr>
          <w:rFonts w:ascii="Arial" w:hAnsi="Arial" w:cs="Arial"/>
          <w:b/>
          <w:sz w:val="24"/>
          <w:szCs w:val="24"/>
        </w:rPr>
        <w:t xml:space="preserve">alguna manera, el interés por sus ideas, por sus productos, por sus </w:t>
      </w:r>
      <w:r w:rsidR="00375E45">
        <w:rPr>
          <w:rFonts w:ascii="Arial" w:hAnsi="Arial" w:cs="Arial"/>
          <w:b/>
          <w:sz w:val="24"/>
          <w:szCs w:val="24"/>
        </w:rPr>
        <w:t>c</w:t>
      </w:r>
      <w:r w:rsidR="002C7C8A" w:rsidRPr="002C7C8A">
        <w:rPr>
          <w:rFonts w:ascii="Arial" w:hAnsi="Arial" w:cs="Arial"/>
          <w:b/>
          <w:sz w:val="24"/>
          <w:szCs w:val="24"/>
        </w:rPr>
        <w:t>ondiciones. Se atiend</w:t>
      </w:r>
      <w:r w:rsidR="00375E45">
        <w:rPr>
          <w:rFonts w:ascii="Arial" w:hAnsi="Arial" w:cs="Arial"/>
          <w:b/>
          <w:sz w:val="24"/>
          <w:szCs w:val="24"/>
        </w:rPr>
        <w:t>e</w:t>
      </w:r>
      <w:r w:rsidR="007618F7">
        <w:rPr>
          <w:rFonts w:ascii="Arial" w:hAnsi="Arial" w:cs="Arial"/>
          <w:b/>
          <w:sz w:val="24"/>
          <w:szCs w:val="24"/>
        </w:rPr>
        <w:t xml:space="preserve"> </w:t>
      </w:r>
      <w:r w:rsidR="002C7C8A" w:rsidRPr="002C7C8A">
        <w:rPr>
          <w:rFonts w:ascii="Arial" w:hAnsi="Arial" w:cs="Arial"/>
          <w:b/>
          <w:sz w:val="24"/>
          <w:szCs w:val="24"/>
        </w:rPr>
        <w:t>preferentemente al hombre en s</w:t>
      </w:r>
      <w:r w:rsidR="00375E45">
        <w:rPr>
          <w:rFonts w:ascii="Arial" w:hAnsi="Arial" w:cs="Arial"/>
          <w:b/>
          <w:sz w:val="24"/>
          <w:szCs w:val="24"/>
        </w:rPr>
        <w:t>í</w:t>
      </w:r>
      <w:r w:rsidR="002C7C8A" w:rsidRPr="002C7C8A">
        <w:rPr>
          <w:rFonts w:ascii="Arial" w:hAnsi="Arial" w:cs="Arial"/>
          <w:b/>
          <w:sz w:val="24"/>
          <w:szCs w:val="24"/>
        </w:rPr>
        <w:t xml:space="preserve"> mismo.</w:t>
      </w:r>
    </w:p>
    <w:p w:rsidR="007618F7" w:rsidRDefault="007618F7"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p>
    <w:p w:rsidR="002C7C8A" w:rsidRDefault="007618F7"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I</w:t>
      </w:r>
      <w:r w:rsidR="002C7C8A" w:rsidRPr="002C7C8A">
        <w:rPr>
          <w:rFonts w:ascii="Arial" w:hAnsi="Arial" w:cs="Arial"/>
          <w:b/>
          <w:sz w:val="24"/>
          <w:szCs w:val="24"/>
        </w:rPr>
        <w:t>nteresa pues hacernos ahora sensibles a esta visión de la vida. Es la mejor manera</w:t>
      </w:r>
      <w:r>
        <w:rPr>
          <w:rFonts w:ascii="Arial" w:hAnsi="Arial" w:cs="Arial"/>
          <w:b/>
          <w:sz w:val="24"/>
          <w:szCs w:val="24"/>
        </w:rPr>
        <w:t xml:space="preserve"> </w:t>
      </w:r>
      <w:r w:rsidR="002C7C8A" w:rsidRPr="002C7C8A">
        <w:rPr>
          <w:rFonts w:ascii="Arial" w:hAnsi="Arial" w:cs="Arial"/>
          <w:b/>
          <w:sz w:val="24"/>
          <w:szCs w:val="24"/>
        </w:rPr>
        <w:t>de hacer filosofía auténtica. As</w:t>
      </w:r>
      <w:r w:rsidR="00375E45">
        <w:rPr>
          <w:rFonts w:ascii="Arial" w:hAnsi="Arial" w:cs="Arial"/>
          <w:b/>
          <w:sz w:val="24"/>
          <w:szCs w:val="24"/>
        </w:rPr>
        <w:t>í</w:t>
      </w:r>
      <w:r w:rsidR="00562452">
        <w:rPr>
          <w:rFonts w:ascii="Arial" w:hAnsi="Arial" w:cs="Arial"/>
          <w:b/>
          <w:sz w:val="24"/>
          <w:szCs w:val="24"/>
        </w:rPr>
        <w:t xml:space="preserve"> lograremos mejorar l</w:t>
      </w:r>
      <w:r w:rsidR="002C7C8A" w:rsidRPr="002C7C8A">
        <w:rPr>
          <w:rFonts w:ascii="Arial" w:hAnsi="Arial" w:cs="Arial"/>
          <w:b/>
          <w:sz w:val="24"/>
          <w:szCs w:val="24"/>
        </w:rPr>
        <w:t>a vida y no sólo teorizar sobre ella</w:t>
      </w:r>
      <w:r w:rsidR="00562452">
        <w:rPr>
          <w:rFonts w:ascii="Arial" w:hAnsi="Arial" w:cs="Arial"/>
          <w:b/>
          <w:sz w:val="24"/>
          <w:szCs w:val="24"/>
        </w:rPr>
        <w:t xml:space="preserve">.  </w:t>
      </w:r>
      <w:r w:rsidR="002C7C8A" w:rsidRPr="002C7C8A">
        <w:rPr>
          <w:rFonts w:ascii="Arial" w:hAnsi="Arial" w:cs="Arial"/>
          <w:b/>
          <w:sz w:val="24"/>
          <w:szCs w:val="24"/>
        </w:rPr>
        <w:t>Podremos conseguir autenticidad y no sólo rentabilidad. Al final daremos respuestas valiosas</w:t>
      </w:r>
      <w:r>
        <w:rPr>
          <w:rFonts w:ascii="Arial" w:hAnsi="Arial" w:cs="Arial"/>
          <w:b/>
          <w:sz w:val="24"/>
          <w:szCs w:val="24"/>
        </w:rPr>
        <w:t xml:space="preserve"> </w:t>
      </w:r>
      <w:r w:rsidR="002C7C8A" w:rsidRPr="002C7C8A">
        <w:rPr>
          <w:rFonts w:ascii="Arial" w:hAnsi="Arial" w:cs="Arial"/>
          <w:b/>
          <w:sz w:val="24"/>
          <w:szCs w:val="24"/>
        </w:rPr>
        <w:t>de vida y no sólo formularemos hipótesis y opiniones discrepantes.</w:t>
      </w:r>
      <w:r>
        <w:rPr>
          <w:rFonts w:ascii="Arial" w:hAnsi="Arial" w:cs="Arial"/>
          <w:b/>
          <w:sz w:val="24"/>
          <w:szCs w:val="24"/>
        </w:rPr>
        <w:t xml:space="preserve"> </w:t>
      </w:r>
      <w:r w:rsidR="002C7C8A" w:rsidRPr="002C7C8A">
        <w:rPr>
          <w:rFonts w:ascii="Arial" w:hAnsi="Arial" w:cs="Arial"/>
          <w:b/>
          <w:sz w:val="24"/>
          <w:szCs w:val="24"/>
        </w:rPr>
        <w:t>Los movimientos filosóficos que nos van a ayudar en este propósito son aquellos que más</w:t>
      </w:r>
      <w:r>
        <w:rPr>
          <w:rFonts w:ascii="Arial" w:hAnsi="Arial" w:cs="Arial"/>
          <w:b/>
          <w:sz w:val="24"/>
          <w:szCs w:val="24"/>
        </w:rPr>
        <w:t xml:space="preserve"> </w:t>
      </w:r>
      <w:r w:rsidR="002C7C8A" w:rsidRPr="002C7C8A">
        <w:rPr>
          <w:rFonts w:ascii="Arial" w:hAnsi="Arial" w:cs="Arial"/>
          <w:b/>
          <w:sz w:val="24"/>
          <w:szCs w:val="24"/>
        </w:rPr>
        <w:t>resonancia han tenido a lo largo del presente siglo.</w:t>
      </w:r>
    </w:p>
    <w:p w:rsidR="00375E45" w:rsidRPr="002C7C8A" w:rsidRDefault="00375E45" w:rsidP="004512D6">
      <w:pPr>
        <w:spacing w:after="0" w:line="240" w:lineRule="auto"/>
        <w:ind w:left="-993" w:right="-142" w:firstLine="142"/>
        <w:jc w:val="both"/>
        <w:rPr>
          <w:rFonts w:ascii="Arial" w:hAnsi="Arial" w:cs="Arial"/>
          <w:b/>
          <w:sz w:val="24"/>
          <w:szCs w:val="24"/>
        </w:rPr>
      </w:pP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El v</w:t>
      </w:r>
      <w:r w:rsidR="00375E45">
        <w:rPr>
          <w:rFonts w:ascii="Arial" w:hAnsi="Arial" w:cs="Arial"/>
          <w:b/>
          <w:sz w:val="24"/>
          <w:szCs w:val="24"/>
        </w:rPr>
        <w:t>i</w:t>
      </w:r>
      <w:r w:rsidRPr="002C7C8A">
        <w:rPr>
          <w:rFonts w:ascii="Arial" w:hAnsi="Arial" w:cs="Arial"/>
          <w:b/>
          <w:sz w:val="24"/>
          <w:szCs w:val="24"/>
        </w:rPr>
        <w:t>tal</w:t>
      </w:r>
      <w:r w:rsidR="00375E45">
        <w:rPr>
          <w:rFonts w:ascii="Arial" w:hAnsi="Arial" w:cs="Arial"/>
          <w:b/>
          <w:sz w:val="24"/>
          <w:szCs w:val="24"/>
        </w:rPr>
        <w:t>i</w:t>
      </w:r>
      <w:r w:rsidRPr="002C7C8A">
        <w:rPr>
          <w:rFonts w:ascii="Arial" w:hAnsi="Arial" w:cs="Arial"/>
          <w:b/>
          <w:sz w:val="24"/>
          <w:szCs w:val="24"/>
        </w:rPr>
        <w:t>smo que puso la intuición por encima de la abstracción.</w:t>
      </w: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El ex</w:t>
      </w:r>
      <w:r w:rsidR="00375E45">
        <w:rPr>
          <w:rFonts w:ascii="Arial" w:hAnsi="Arial" w:cs="Arial"/>
          <w:b/>
          <w:sz w:val="24"/>
          <w:szCs w:val="24"/>
        </w:rPr>
        <w:t>i</w:t>
      </w:r>
      <w:r w:rsidRPr="002C7C8A">
        <w:rPr>
          <w:rFonts w:ascii="Arial" w:hAnsi="Arial" w:cs="Arial"/>
          <w:b/>
          <w:sz w:val="24"/>
          <w:szCs w:val="24"/>
        </w:rPr>
        <w:t>stenc</w:t>
      </w:r>
      <w:r w:rsidR="00375E45">
        <w:rPr>
          <w:rFonts w:ascii="Arial" w:hAnsi="Arial" w:cs="Arial"/>
          <w:b/>
          <w:sz w:val="24"/>
          <w:szCs w:val="24"/>
        </w:rPr>
        <w:t>i</w:t>
      </w:r>
      <w:r w:rsidRPr="002C7C8A">
        <w:rPr>
          <w:rFonts w:ascii="Arial" w:hAnsi="Arial" w:cs="Arial"/>
          <w:b/>
          <w:sz w:val="24"/>
          <w:szCs w:val="24"/>
        </w:rPr>
        <w:t>al</w:t>
      </w:r>
      <w:r w:rsidR="00375E45">
        <w:rPr>
          <w:rFonts w:ascii="Arial" w:hAnsi="Arial" w:cs="Arial"/>
          <w:b/>
          <w:sz w:val="24"/>
          <w:szCs w:val="24"/>
        </w:rPr>
        <w:t>i</w:t>
      </w:r>
      <w:r w:rsidRPr="002C7C8A">
        <w:rPr>
          <w:rFonts w:ascii="Arial" w:hAnsi="Arial" w:cs="Arial"/>
          <w:b/>
          <w:sz w:val="24"/>
          <w:szCs w:val="24"/>
        </w:rPr>
        <w:t>smo que se emp</w:t>
      </w:r>
      <w:r w:rsidR="00562452">
        <w:rPr>
          <w:rFonts w:ascii="Arial" w:hAnsi="Arial" w:cs="Arial"/>
          <w:b/>
          <w:sz w:val="24"/>
          <w:szCs w:val="24"/>
        </w:rPr>
        <w:t xml:space="preserve">eñó en explorar las condiciones </w:t>
      </w:r>
      <w:r w:rsidRPr="002C7C8A">
        <w:rPr>
          <w:rFonts w:ascii="Arial" w:hAnsi="Arial" w:cs="Arial"/>
          <w:b/>
          <w:sz w:val="24"/>
          <w:szCs w:val="24"/>
        </w:rPr>
        <w:t>en que la vida del hombre</w:t>
      </w: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acontece en medio de una sociedad distorsionada.</w:t>
      </w: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La fenomenología, siempre preocupada por los procesos puros de la conciencia y por los</w:t>
      </w: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cauces para simplificar las vivencias.</w:t>
      </w: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El personal</w:t>
      </w:r>
      <w:r w:rsidR="00375E45">
        <w:rPr>
          <w:rFonts w:ascii="Arial" w:hAnsi="Arial" w:cs="Arial"/>
          <w:b/>
          <w:sz w:val="24"/>
          <w:szCs w:val="24"/>
        </w:rPr>
        <w:t>i</w:t>
      </w:r>
      <w:r w:rsidRPr="002C7C8A">
        <w:rPr>
          <w:rFonts w:ascii="Arial" w:hAnsi="Arial" w:cs="Arial"/>
          <w:b/>
          <w:sz w:val="24"/>
          <w:szCs w:val="24"/>
        </w:rPr>
        <w:t>smo, que entiende al hombre ante todo como persona.</w:t>
      </w: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La ax</w:t>
      </w:r>
      <w:r w:rsidR="00375E45">
        <w:rPr>
          <w:rFonts w:ascii="Arial" w:hAnsi="Arial" w:cs="Arial"/>
          <w:b/>
          <w:sz w:val="24"/>
          <w:szCs w:val="24"/>
        </w:rPr>
        <w:t>i</w:t>
      </w:r>
      <w:r w:rsidRPr="002C7C8A">
        <w:rPr>
          <w:rFonts w:ascii="Arial" w:hAnsi="Arial" w:cs="Arial"/>
          <w:b/>
          <w:sz w:val="24"/>
          <w:szCs w:val="24"/>
        </w:rPr>
        <w:t>olog</w:t>
      </w:r>
      <w:r w:rsidR="00375E45">
        <w:rPr>
          <w:rFonts w:ascii="Arial" w:hAnsi="Arial" w:cs="Arial"/>
          <w:b/>
          <w:sz w:val="24"/>
          <w:szCs w:val="24"/>
        </w:rPr>
        <w:t>í</w:t>
      </w:r>
      <w:r w:rsidRPr="002C7C8A">
        <w:rPr>
          <w:rFonts w:ascii="Arial" w:hAnsi="Arial" w:cs="Arial"/>
          <w:b/>
          <w:sz w:val="24"/>
          <w:szCs w:val="24"/>
        </w:rPr>
        <w:t xml:space="preserve">a, empeñada en descubrir, purificar  y sistematizar los </w:t>
      </w:r>
      <w:r w:rsidR="00A01C88">
        <w:rPr>
          <w:rFonts w:ascii="Arial" w:hAnsi="Arial" w:cs="Arial"/>
          <w:b/>
          <w:sz w:val="24"/>
          <w:szCs w:val="24"/>
        </w:rPr>
        <w:t>valores de</w:t>
      </w:r>
      <w:r w:rsidRPr="002C7C8A">
        <w:rPr>
          <w:rFonts w:ascii="Arial" w:hAnsi="Arial" w:cs="Arial"/>
          <w:b/>
          <w:sz w:val="24"/>
          <w:szCs w:val="24"/>
        </w:rPr>
        <w:t xml:space="preserve">l </w:t>
      </w:r>
      <w:r w:rsidR="00A01C88">
        <w:rPr>
          <w:rFonts w:ascii="Arial" w:hAnsi="Arial" w:cs="Arial"/>
          <w:b/>
          <w:sz w:val="24"/>
          <w:szCs w:val="24"/>
        </w:rPr>
        <w:t>ho</w:t>
      </w:r>
      <w:r w:rsidRPr="002C7C8A">
        <w:rPr>
          <w:rFonts w:ascii="Arial" w:hAnsi="Arial" w:cs="Arial"/>
          <w:b/>
          <w:sz w:val="24"/>
          <w:szCs w:val="24"/>
        </w:rPr>
        <w:t>mbre.</w:t>
      </w:r>
    </w:p>
    <w:p w:rsidR="002C7C8A" w:rsidRDefault="002C7C8A" w:rsidP="00A01C88">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El estructural</w:t>
      </w:r>
      <w:r w:rsidR="00375E45">
        <w:rPr>
          <w:rFonts w:ascii="Arial" w:hAnsi="Arial" w:cs="Arial"/>
          <w:b/>
          <w:sz w:val="24"/>
          <w:szCs w:val="24"/>
        </w:rPr>
        <w:t>i</w:t>
      </w:r>
      <w:r w:rsidRPr="002C7C8A">
        <w:rPr>
          <w:rFonts w:ascii="Arial" w:hAnsi="Arial" w:cs="Arial"/>
          <w:b/>
          <w:sz w:val="24"/>
          <w:szCs w:val="24"/>
        </w:rPr>
        <w:t xml:space="preserve">smo </w:t>
      </w:r>
      <w:r w:rsidR="00A01C88">
        <w:rPr>
          <w:rFonts w:ascii="Arial" w:hAnsi="Arial" w:cs="Arial"/>
          <w:b/>
          <w:sz w:val="24"/>
          <w:szCs w:val="24"/>
        </w:rPr>
        <w:t>se preocupa de</w:t>
      </w:r>
      <w:r w:rsidRPr="002C7C8A">
        <w:rPr>
          <w:rFonts w:ascii="Arial" w:hAnsi="Arial" w:cs="Arial"/>
          <w:b/>
          <w:sz w:val="24"/>
          <w:szCs w:val="24"/>
        </w:rPr>
        <w:t xml:space="preserve"> las condiciones en que se desenvuelve la vida</w:t>
      </w:r>
    </w:p>
    <w:p w:rsid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Incluso el m</w:t>
      </w:r>
      <w:r w:rsidR="00375E45">
        <w:rPr>
          <w:rFonts w:ascii="Arial" w:hAnsi="Arial" w:cs="Arial"/>
          <w:b/>
          <w:sz w:val="24"/>
          <w:szCs w:val="24"/>
        </w:rPr>
        <w:t>i</w:t>
      </w:r>
      <w:r w:rsidR="005D1CC8">
        <w:rPr>
          <w:rFonts w:ascii="Arial" w:hAnsi="Arial" w:cs="Arial"/>
          <w:b/>
          <w:sz w:val="24"/>
          <w:szCs w:val="24"/>
        </w:rPr>
        <w:t>s</w:t>
      </w:r>
      <w:r w:rsidRPr="002C7C8A">
        <w:rPr>
          <w:rFonts w:ascii="Arial" w:hAnsi="Arial" w:cs="Arial"/>
          <w:b/>
          <w:sz w:val="24"/>
          <w:szCs w:val="24"/>
        </w:rPr>
        <w:t>t</w:t>
      </w:r>
      <w:r w:rsidR="00375E45">
        <w:rPr>
          <w:rFonts w:ascii="Arial" w:hAnsi="Arial" w:cs="Arial"/>
          <w:b/>
          <w:sz w:val="24"/>
          <w:szCs w:val="24"/>
        </w:rPr>
        <w:t>i</w:t>
      </w:r>
      <w:r w:rsidRPr="002C7C8A">
        <w:rPr>
          <w:rFonts w:ascii="Arial" w:hAnsi="Arial" w:cs="Arial"/>
          <w:b/>
          <w:sz w:val="24"/>
          <w:szCs w:val="24"/>
        </w:rPr>
        <w:t>c</w:t>
      </w:r>
      <w:r w:rsidR="00375E45">
        <w:rPr>
          <w:rFonts w:ascii="Arial" w:hAnsi="Arial" w:cs="Arial"/>
          <w:b/>
          <w:sz w:val="24"/>
          <w:szCs w:val="24"/>
        </w:rPr>
        <w:t>i</w:t>
      </w:r>
      <w:r w:rsidRPr="002C7C8A">
        <w:rPr>
          <w:rFonts w:ascii="Arial" w:hAnsi="Arial" w:cs="Arial"/>
          <w:b/>
          <w:sz w:val="24"/>
          <w:szCs w:val="24"/>
        </w:rPr>
        <w:t>smo y el espiritualismo, que recuerdan al hombre que es algo más que simplemateria.</w:t>
      </w:r>
    </w:p>
    <w:p w:rsidR="00375E45" w:rsidRPr="002C7C8A" w:rsidRDefault="00375E45" w:rsidP="004512D6">
      <w:pPr>
        <w:spacing w:after="0" w:line="240" w:lineRule="auto"/>
        <w:ind w:left="-993" w:right="-142" w:firstLine="142"/>
        <w:jc w:val="both"/>
        <w:rPr>
          <w:rFonts w:ascii="Arial" w:hAnsi="Arial" w:cs="Arial"/>
          <w:b/>
          <w:sz w:val="24"/>
          <w:szCs w:val="24"/>
        </w:rPr>
      </w:pPr>
    </w:p>
    <w:p w:rsid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 xml:space="preserve">La Filosofía de los tiempos actuales sitúa al ser humano en condiciones de analizarse a </w:t>
      </w:r>
      <w:proofErr w:type="spellStart"/>
      <w:r w:rsidRPr="002C7C8A">
        <w:rPr>
          <w:rFonts w:ascii="Arial" w:hAnsi="Arial" w:cs="Arial"/>
          <w:b/>
          <w:sz w:val="24"/>
          <w:szCs w:val="24"/>
        </w:rPr>
        <w:t>si</w:t>
      </w:r>
      <w:proofErr w:type="spellEnd"/>
      <w:r w:rsidRPr="002C7C8A">
        <w:rPr>
          <w:rFonts w:ascii="Arial" w:hAnsi="Arial" w:cs="Arial"/>
          <w:b/>
          <w:sz w:val="24"/>
          <w:szCs w:val="24"/>
        </w:rPr>
        <w:t xml:space="preserve"> mismo,</w:t>
      </w:r>
      <w:r w:rsidR="007618F7">
        <w:rPr>
          <w:rFonts w:ascii="Arial" w:hAnsi="Arial" w:cs="Arial"/>
          <w:b/>
          <w:sz w:val="24"/>
          <w:szCs w:val="24"/>
        </w:rPr>
        <w:t xml:space="preserve"> </w:t>
      </w:r>
      <w:r w:rsidRPr="002C7C8A">
        <w:rPr>
          <w:rFonts w:ascii="Arial" w:hAnsi="Arial" w:cs="Arial"/>
          <w:b/>
          <w:sz w:val="24"/>
          <w:szCs w:val="24"/>
        </w:rPr>
        <w:t>con objetividad, con profundidad y sobre todo con vitalidad. No en vano recoge multiplicidad de corrientesanteriores que aportan sus reflexiones y experiencias. Pero lo hace con la originalidad y la creatividad</w:t>
      </w:r>
      <w:r w:rsidR="00562452">
        <w:rPr>
          <w:rFonts w:ascii="Arial" w:hAnsi="Arial" w:cs="Arial"/>
          <w:b/>
          <w:sz w:val="24"/>
          <w:szCs w:val="24"/>
        </w:rPr>
        <w:t xml:space="preserve">, </w:t>
      </w:r>
      <w:r w:rsidRPr="002C7C8A">
        <w:rPr>
          <w:rFonts w:ascii="Arial" w:hAnsi="Arial" w:cs="Arial"/>
          <w:b/>
          <w:sz w:val="24"/>
          <w:szCs w:val="24"/>
        </w:rPr>
        <w:t xml:space="preserve">que son rasgos muy peculiares de los tiempos actuales, </w:t>
      </w:r>
      <w:r w:rsidR="00375E45">
        <w:rPr>
          <w:rFonts w:ascii="Arial" w:hAnsi="Arial" w:cs="Arial"/>
          <w:b/>
          <w:sz w:val="24"/>
          <w:szCs w:val="24"/>
        </w:rPr>
        <w:t>m</w:t>
      </w:r>
      <w:r w:rsidRPr="002C7C8A">
        <w:rPr>
          <w:rFonts w:ascii="Arial" w:hAnsi="Arial" w:cs="Arial"/>
          <w:b/>
          <w:sz w:val="24"/>
          <w:szCs w:val="24"/>
        </w:rPr>
        <w:t>ás dados a mirar al porvenir que a volver losojos al pasado.</w:t>
      </w:r>
    </w:p>
    <w:p w:rsidR="00375E45" w:rsidRPr="002C7C8A" w:rsidRDefault="00375E45" w:rsidP="004512D6">
      <w:pPr>
        <w:spacing w:after="0" w:line="240" w:lineRule="auto"/>
        <w:ind w:left="-993" w:right="-142" w:firstLine="142"/>
        <w:jc w:val="both"/>
        <w:rPr>
          <w:rFonts w:ascii="Arial" w:hAnsi="Arial" w:cs="Arial"/>
          <w:b/>
          <w:sz w:val="24"/>
          <w:szCs w:val="24"/>
        </w:rPr>
      </w:pPr>
    </w:p>
    <w:p w:rsidR="002C7C8A" w:rsidRDefault="007618F7"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2C7C8A" w:rsidRPr="002C7C8A">
        <w:rPr>
          <w:rFonts w:ascii="Arial" w:hAnsi="Arial" w:cs="Arial"/>
          <w:b/>
          <w:sz w:val="24"/>
          <w:szCs w:val="24"/>
        </w:rPr>
        <w:t xml:space="preserve">Entender pues la vida humana es disponerse a aceptarla tal como </w:t>
      </w:r>
      <w:r w:rsidR="00375E45">
        <w:rPr>
          <w:rFonts w:ascii="Arial" w:hAnsi="Arial" w:cs="Arial"/>
          <w:b/>
          <w:sz w:val="24"/>
          <w:szCs w:val="24"/>
        </w:rPr>
        <w:t>e</w:t>
      </w:r>
      <w:r w:rsidR="002C7C8A" w:rsidRPr="002C7C8A">
        <w:rPr>
          <w:rFonts w:ascii="Arial" w:hAnsi="Arial" w:cs="Arial"/>
          <w:b/>
          <w:sz w:val="24"/>
          <w:szCs w:val="24"/>
        </w:rPr>
        <w:t xml:space="preserve">s, pero </w:t>
      </w:r>
      <w:r w:rsidR="00375E45">
        <w:rPr>
          <w:rFonts w:ascii="Arial" w:hAnsi="Arial" w:cs="Arial"/>
          <w:b/>
          <w:sz w:val="24"/>
          <w:szCs w:val="24"/>
        </w:rPr>
        <w:t>t</w:t>
      </w:r>
      <w:r w:rsidR="002C7C8A" w:rsidRPr="002C7C8A">
        <w:rPr>
          <w:rFonts w:ascii="Arial" w:hAnsi="Arial" w:cs="Arial"/>
          <w:b/>
          <w:sz w:val="24"/>
          <w:szCs w:val="24"/>
        </w:rPr>
        <w:t>ambién</w:t>
      </w:r>
      <w:r>
        <w:rPr>
          <w:rFonts w:ascii="Arial" w:hAnsi="Arial" w:cs="Arial"/>
          <w:b/>
          <w:sz w:val="24"/>
          <w:szCs w:val="24"/>
        </w:rPr>
        <w:t xml:space="preserve"> </w:t>
      </w:r>
      <w:r w:rsidR="002C7C8A" w:rsidRPr="002C7C8A">
        <w:rPr>
          <w:rFonts w:ascii="Arial" w:hAnsi="Arial" w:cs="Arial"/>
          <w:b/>
          <w:sz w:val="24"/>
          <w:szCs w:val="24"/>
        </w:rPr>
        <w:t xml:space="preserve">comprometerse en su mejora y en su desarrollo. Es precisamente la misión de la </w:t>
      </w:r>
      <w:r w:rsidR="00375E45">
        <w:rPr>
          <w:rFonts w:ascii="Arial" w:hAnsi="Arial" w:cs="Arial"/>
          <w:b/>
          <w:sz w:val="24"/>
          <w:szCs w:val="24"/>
        </w:rPr>
        <w:t>F</w:t>
      </w:r>
      <w:r w:rsidR="002C7C8A" w:rsidRPr="002C7C8A">
        <w:rPr>
          <w:rFonts w:ascii="Arial" w:hAnsi="Arial" w:cs="Arial"/>
          <w:b/>
          <w:sz w:val="24"/>
          <w:szCs w:val="24"/>
        </w:rPr>
        <w:t>ilosofía humanista que</w:t>
      </w:r>
      <w:r>
        <w:rPr>
          <w:rFonts w:ascii="Arial" w:hAnsi="Arial" w:cs="Arial"/>
          <w:b/>
          <w:sz w:val="24"/>
          <w:szCs w:val="24"/>
        </w:rPr>
        <w:t xml:space="preserve"> </w:t>
      </w:r>
      <w:r w:rsidR="002C7C8A" w:rsidRPr="002C7C8A">
        <w:rPr>
          <w:rFonts w:ascii="Arial" w:hAnsi="Arial" w:cs="Arial"/>
          <w:b/>
          <w:sz w:val="24"/>
          <w:szCs w:val="24"/>
        </w:rPr>
        <w:t>hoy se pone en v</w:t>
      </w:r>
      <w:r w:rsidR="00375E45">
        <w:rPr>
          <w:rFonts w:ascii="Arial" w:hAnsi="Arial" w:cs="Arial"/>
          <w:b/>
          <w:sz w:val="24"/>
          <w:szCs w:val="24"/>
        </w:rPr>
        <w:t>i</w:t>
      </w:r>
      <w:r w:rsidR="002C7C8A" w:rsidRPr="002C7C8A">
        <w:rPr>
          <w:rFonts w:ascii="Arial" w:hAnsi="Arial" w:cs="Arial"/>
          <w:b/>
          <w:sz w:val="24"/>
          <w:szCs w:val="24"/>
        </w:rPr>
        <w:t>gor.</w:t>
      </w:r>
      <w:r>
        <w:rPr>
          <w:rFonts w:ascii="Arial" w:hAnsi="Arial" w:cs="Arial"/>
          <w:b/>
          <w:sz w:val="24"/>
          <w:szCs w:val="24"/>
        </w:rPr>
        <w:t xml:space="preserve"> </w:t>
      </w:r>
      <w:r w:rsidR="002C7C8A" w:rsidRPr="002C7C8A">
        <w:rPr>
          <w:rFonts w:ascii="Arial" w:hAnsi="Arial" w:cs="Arial"/>
          <w:b/>
          <w:sz w:val="24"/>
          <w:szCs w:val="24"/>
        </w:rPr>
        <w:t>A toda esta Filosofía es a lo que llamamos en términos generales V</w:t>
      </w:r>
      <w:r w:rsidR="00375E45">
        <w:rPr>
          <w:rFonts w:ascii="Arial" w:hAnsi="Arial" w:cs="Arial"/>
          <w:b/>
          <w:sz w:val="24"/>
          <w:szCs w:val="24"/>
        </w:rPr>
        <w:t>i</w:t>
      </w:r>
      <w:r w:rsidR="002C7C8A" w:rsidRPr="002C7C8A">
        <w:rPr>
          <w:rFonts w:ascii="Arial" w:hAnsi="Arial" w:cs="Arial"/>
          <w:b/>
          <w:sz w:val="24"/>
          <w:szCs w:val="24"/>
        </w:rPr>
        <w:t>tal</w:t>
      </w:r>
      <w:r w:rsidR="00375E45">
        <w:rPr>
          <w:rFonts w:ascii="Arial" w:hAnsi="Arial" w:cs="Arial"/>
          <w:b/>
          <w:sz w:val="24"/>
          <w:szCs w:val="24"/>
        </w:rPr>
        <w:t>i</w:t>
      </w:r>
      <w:r w:rsidR="002C7C8A" w:rsidRPr="002C7C8A">
        <w:rPr>
          <w:rFonts w:ascii="Arial" w:hAnsi="Arial" w:cs="Arial"/>
          <w:b/>
          <w:sz w:val="24"/>
          <w:szCs w:val="24"/>
        </w:rPr>
        <w:t>smo y a sus postulados,</w:t>
      </w:r>
      <w:r>
        <w:rPr>
          <w:rFonts w:ascii="Arial" w:hAnsi="Arial" w:cs="Arial"/>
          <w:b/>
          <w:sz w:val="24"/>
          <w:szCs w:val="24"/>
        </w:rPr>
        <w:t xml:space="preserve"> </w:t>
      </w:r>
      <w:r w:rsidR="002C7C8A" w:rsidRPr="002C7C8A">
        <w:rPr>
          <w:rFonts w:ascii="Arial" w:hAnsi="Arial" w:cs="Arial"/>
          <w:b/>
          <w:sz w:val="24"/>
          <w:szCs w:val="24"/>
        </w:rPr>
        <w:t>intuiciones y planteamientos es a donde dirigimos ahora nuestra atención.</w:t>
      </w:r>
    </w:p>
    <w:p w:rsidR="002C7C8A" w:rsidRDefault="002C7C8A" w:rsidP="004512D6">
      <w:pPr>
        <w:spacing w:after="0" w:line="240" w:lineRule="auto"/>
        <w:ind w:left="-993" w:right="-142" w:firstLine="142"/>
        <w:jc w:val="both"/>
        <w:rPr>
          <w:rFonts w:ascii="Arial" w:hAnsi="Arial" w:cs="Arial"/>
          <w:b/>
          <w:sz w:val="24"/>
          <w:szCs w:val="24"/>
        </w:rPr>
      </w:pPr>
    </w:p>
    <w:p w:rsidR="002C7C8A" w:rsidRDefault="007618F7" w:rsidP="004512D6">
      <w:pPr>
        <w:spacing w:after="0" w:line="240" w:lineRule="auto"/>
        <w:ind w:left="-993" w:right="-142" w:firstLine="142"/>
        <w:jc w:val="both"/>
        <w:rPr>
          <w:rFonts w:ascii="Arial" w:hAnsi="Arial" w:cs="Arial"/>
          <w:b/>
          <w:sz w:val="24"/>
          <w:szCs w:val="24"/>
        </w:rPr>
      </w:pPr>
      <w:r>
        <w:rPr>
          <w:rFonts w:ascii="Arial" w:hAnsi="Arial" w:cs="Arial"/>
          <w:b/>
          <w:i/>
          <w:sz w:val="24"/>
          <w:szCs w:val="24"/>
        </w:rPr>
        <w:t xml:space="preserve">   </w:t>
      </w:r>
      <w:r w:rsidR="002C7C8A" w:rsidRPr="00942160">
        <w:rPr>
          <w:rFonts w:ascii="Arial" w:hAnsi="Arial" w:cs="Arial"/>
          <w:b/>
          <w:i/>
          <w:sz w:val="24"/>
          <w:szCs w:val="24"/>
        </w:rPr>
        <w:t>La nota más trivial, y el mismo tiempo la más importante de</w:t>
      </w:r>
      <w:r w:rsidR="007B2A34">
        <w:rPr>
          <w:rFonts w:ascii="Arial" w:hAnsi="Arial" w:cs="Arial"/>
          <w:b/>
          <w:i/>
          <w:sz w:val="24"/>
          <w:szCs w:val="24"/>
        </w:rPr>
        <w:t xml:space="preserve"> la </w:t>
      </w:r>
      <w:r w:rsidR="002C7C8A" w:rsidRPr="00942160">
        <w:rPr>
          <w:rFonts w:ascii="Arial" w:hAnsi="Arial" w:cs="Arial"/>
          <w:b/>
          <w:i/>
          <w:sz w:val="24"/>
          <w:szCs w:val="24"/>
        </w:rPr>
        <w:t>vida humana, es que el hombre no tieneotro remedio que estar haciendo algo para sostenerse en la existencia. La vida nos es dada, puesto que no nosla damos a nosotros mismos; y nos encontramos en ella de pronto y sin saber cómo. Y la vida no nos es dadahecha, sino que nos</w:t>
      </w:r>
      <w:r w:rsidR="007B2A34">
        <w:rPr>
          <w:rFonts w:ascii="Arial" w:hAnsi="Arial" w:cs="Arial"/>
          <w:b/>
          <w:i/>
          <w:sz w:val="24"/>
          <w:szCs w:val="24"/>
        </w:rPr>
        <w:t xml:space="preserve"> la</w:t>
      </w:r>
      <w:r w:rsidR="002C7C8A" w:rsidRPr="00942160">
        <w:rPr>
          <w:rFonts w:ascii="Arial" w:hAnsi="Arial" w:cs="Arial"/>
          <w:b/>
          <w:i/>
          <w:sz w:val="24"/>
          <w:szCs w:val="24"/>
        </w:rPr>
        <w:t xml:space="preserve"> tenemos que hacer nosotros, cada uno la suya. La vida es en consecuencia unquehacer.</w:t>
      </w:r>
      <w:r w:rsidR="00942160">
        <w:rPr>
          <w:rFonts w:ascii="Arial" w:hAnsi="Arial" w:cs="Arial"/>
          <w:b/>
          <w:sz w:val="24"/>
          <w:szCs w:val="24"/>
        </w:rPr>
        <w:t xml:space="preserve"> (</w:t>
      </w:r>
      <w:r w:rsidR="002C7C8A" w:rsidRPr="002C7C8A">
        <w:rPr>
          <w:rFonts w:ascii="Arial" w:hAnsi="Arial" w:cs="Arial"/>
          <w:b/>
          <w:sz w:val="24"/>
          <w:szCs w:val="24"/>
        </w:rPr>
        <w:t>Ortega y G</w:t>
      </w:r>
      <w:r w:rsidR="005D1CC8">
        <w:rPr>
          <w:rFonts w:ascii="Arial" w:hAnsi="Arial" w:cs="Arial"/>
          <w:b/>
          <w:sz w:val="24"/>
          <w:szCs w:val="24"/>
        </w:rPr>
        <w:t>asset</w:t>
      </w:r>
      <w:r w:rsidR="002C7C8A" w:rsidRPr="002C7C8A">
        <w:rPr>
          <w:rFonts w:ascii="Arial" w:hAnsi="Arial" w:cs="Arial"/>
          <w:b/>
          <w:sz w:val="24"/>
          <w:szCs w:val="24"/>
        </w:rPr>
        <w:t>. Historia como sistema introd</w:t>
      </w:r>
      <w:r w:rsidR="00942160">
        <w:rPr>
          <w:rFonts w:ascii="Arial" w:hAnsi="Arial" w:cs="Arial"/>
          <w:b/>
          <w:sz w:val="24"/>
          <w:szCs w:val="24"/>
        </w:rPr>
        <w:t>uctorio)</w:t>
      </w:r>
    </w:p>
    <w:p w:rsidR="00942160" w:rsidRPr="002C7C8A" w:rsidRDefault="00942160" w:rsidP="004512D6">
      <w:pPr>
        <w:spacing w:after="0" w:line="240" w:lineRule="auto"/>
        <w:ind w:left="-993" w:right="-142" w:firstLine="142"/>
        <w:jc w:val="both"/>
        <w:rPr>
          <w:rFonts w:ascii="Arial" w:hAnsi="Arial" w:cs="Arial"/>
          <w:b/>
          <w:sz w:val="24"/>
          <w:szCs w:val="24"/>
        </w:rPr>
      </w:pPr>
    </w:p>
    <w:p w:rsidR="002C7C8A" w:rsidRPr="002C7C8A" w:rsidRDefault="001F50EC"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2C7C8A" w:rsidRPr="002C7C8A">
        <w:rPr>
          <w:rFonts w:ascii="Arial" w:hAnsi="Arial" w:cs="Arial"/>
          <w:b/>
          <w:sz w:val="24"/>
          <w:szCs w:val="24"/>
        </w:rPr>
        <w:t>Resulta interesante en esta lección descubrir el valor de nuestra vida a la luz de tantos</w:t>
      </w:r>
      <w:r w:rsidR="00942160">
        <w:rPr>
          <w:rFonts w:ascii="Arial" w:hAnsi="Arial" w:cs="Arial"/>
          <w:b/>
          <w:sz w:val="24"/>
          <w:szCs w:val="24"/>
        </w:rPr>
        <w:t xml:space="preserve"> p</w:t>
      </w:r>
      <w:r w:rsidR="002C7C8A" w:rsidRPr="002C7C8A">
        <w:rPr>
          <w:rFonts w:ascii="Arial" w:hAnsi="Arial" w:cs="Arial"/>
          <w:b/>
          <w:sz w:val="24"/>
          <w:szCs w:val="24"/>
        </w:rPr>
        <w:t>ensadores que han buscado definir la existencia desde distintos ángulos intelectuales y afectivos, pero</w:t>
      </w:r>
      <w:r w:rsidR="00CB625D">
        <w:rPr>
          <w:rFonts w:ascii="Arial" w:hAnsi="Arial" w:cs="Arial"/>
          <w:b/>
          <w:sz w:val="24"/>
          <w:szCs w:val="24"/>
        </w:rPr>
        <w:t xml:space="preserve"> s</w:t>
      </w:r>
      <w:r w:rsidR="002C7C8A" w:rsidRPr="002C7C8A">
        <w:rPr>
          <w:rFonts w:ascii="Arial" w:hAnsi="Arial" w:cs="Arial"/>
          <w:b/>
          <w:sz w:val="24"/>
          <w:szCs w:val="24"/>
        </w:rPr>
        <w:t>iempre con objetividad y como haciendo de testigos ante la propia conciencia.</w:t>
      </w:r>
    </w:p>
    <w:p w:rsidR="00942160" w:rsidRDefault="00942160" w:rsidP="004512D6">
      <w:pPr>
        <w:spacing w:after="0" w:line="240" w:lineRule="auto"/>
        <w:ind w:left="-993" w:right="-142" w:firstLine="142"/>
        <w:jc w:val="both"/>
        <w:rPr>
          <w:rFonts w:ascii="Arial" w:hAnsi="Arial" w:cs="Arial"/>
          <w:b/>
          <w:sz w:val="24"/>
          <w:szCs w:val="24"/>
        </w:rPr>
      </w:pPr>
    </w:p>
    <w:p w:rsidR="002C7C8A" w:rsidRDefault="001F50EC"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2C7C8A" w:rsidRPr="002C7C8A">
        <w:rPr>
          <w:rFonts w:ascii="Arial" w:hAnsi="Arial" w:cs="Arial"/>
          <w:b/>
          <w:sz w:val="24"/>
          <w:szCs w:val="24"/>
        </w:rPr>
        <w:t>El v</w:t>
      </w:r>
      <w:r w:rsidR="00942160">
        <w:rPr>
          <w:rFonts w:ascii="Arial" w:hAnsi="Arial" w:cs="Arial"/>
          <w:b/>
          <w:sz w:val="24"/>
          <w:szCs w:val="24"/>
        </w:rPr>
        <w:t>i</w:t>
      </w:r>
      <w:r w:rsidR="002C7C8A" w:rsidRPr="002C7C8A">
        <w:rPr>
          <w:rFonts w:ascii="Arial" w:hAnsi="Arial" w:cs="Arial"/>
          <w:b/>
          <w:sz w:val="24"/>
          <w:szCs w:val="24"/>
        </w:rPr>
        <w:t>t</w:t>
      </w:r>
      <w:r w:rsidR="00942160">
        <w:rPr>
          <w:rFonts w:ascii="Arial" w:hAnsi="Arial" w:cs="Arial"/>
          <w:b/>
          <w:sz w:val="24"/>
          <w:szCs w:val="24"/>
        </w:rPr>
        <w:t>a</w:t>
      </w:r>
      <w:r w:rsidR="002C7C8A" w:rsidRPr="002C7C8A">
        <w:rPr>
          <w:rFonts w:ascii="Arial" w:hAnsi="Arial" w:cs="Arial"/>
          <w:b/>
          <w:sz w:val="24"/>
          <w:szCs w:val="24"/>
        </w:rPr>
        <w:t>l</w:t>
      </w:r>
      <w:r w:rsidR="00942160">
        <w:rPr>
          <w:rFonts w:ascii="Arial" w:hAnsi="Arial" w:cs="Arial"/>
          <w:b/>
          <w:sz w:val="24"/>
          <w:szCs w:val="24"/>
        </w:rPr>
        <w:t>is</w:t>
      </w:r>
      <w:r w:rsidR="002C7C8A" w:rsidRPr="002C7C8A">
        <w:rPr>
          <w:rFonts w:ascii="Arial" w:hAnsi="Arial" w:cs="Arial"/>
          <w:b/>
          <w:sz w:val="24"/>
          <w:szCs w:val="24"/>
        </w:rPr>
        <w:t>mo es un intento de hacer Filosofía del v</w:t>
      </w:r>
      <w:r w:rsidR="00942160">
        <w:rPr>
          <w:rFonts w:ascii="Arial" w:hAnsi="Arial" w:cs="Arial"/>
          <w:b/>
          <w:sz w:val="24"/>
          <w:szCs w:val="24"/>
        </w:rPr>
        <w:t>i</w:t>
      </w:r>
      <w:r w:rsidR="005D1CC8">
        <w:rPr>
          <w:rFonts w:ascii="Arial" w:hAnsi="Arial" w:cs="Arial"/>
          <w:b/>
          <w:sz w:val="24"/>
          <w:szCs w:val="24"/>
        </w:rPr>
        <w:t>vi</w:t>
      </w:r>
      <w:r w:rsidR="002C7C8A" w:rsidRPr="002C7C8A">
        <w:rPr>
          <w:rFonts w:ascii="Arial" w:hAnsi="Arial" w:cs="Arial"/>
          <w:b/>
          <w:sz w:val="24"/>
          <w:szCs w:val="24"/>
        </w:rPr>
        <w:t>r. Pero no es el vivir biológico lo que más</w:t>
      </w:r>
      <w:r w:rsidR="007618F7">
        <w:rPr>
          <w:rFonts w:ascii="Arial" w:hAnsi="Arial" w:cs="Arial"/>
          <w:b/>
          <w:sz w:val="24"/>
          <w:szCs w:val="24"/>
        </w:rPr>
        <w:t xml:space="preserve"> </w:t>
      </w:r>
      <w:r w:rsidR="002C7C8A" w:rsidRPr="002C7C8A">
        <w:rPr>
          <w:rFonts w:ascii="Arial" w:hAnsi="Arial" w:cs="Arial"/>
          <w:b/>
          <w:sz w:val="24"/>
          <w:szCs w:val="24"/>
        </w:rPr>
        <w:t>nos define como hombres, sino el vivir consciente, actuante, progresivo y dinámico. A partir de la</w:t>
      </w:r>
      <w:r w:rsidR="007618F7">
        <w:rPr>
          <w:rFonts w:ascii="Arial" w:hAnsi="Arial" w:cs="Arial"/>
          <w:b/>
          <w:sz w:val="24"/>
          <w:szCs w:val="24"/>
        </w:rPr>
        <w:t xml:space="preserve"> </w:t>
      </w:r>
      <w:r w:rsidR="002C7C8A" w:rsidRPr="002C7C8A">
        <w:rPr>
          <w:rFonts w:ascii="Arial" w:hAnsi="Arial" w:cs="Arial"/>
          <w:b/>
          <w:sz w:val="24"/>
          <w:szCs w:val="24"/>
        </w:rPr>
        <w:t xml:space="preserve">conciencia de </w:t>
      </w:r>
      <w:r w:rsidR="007B2A34">
        <w:rPr>
          <w:rFonts w:ascii="Arial" w:hAnsi="Arial" w:cs="Arial"/>
          <w:b/>
          <w:sz w:val="24"/>
          <w:szCs w:val="24"/>
        </w:rPr>
        <w:t>la</w:t>
      </w:r>
      <w:r w:rsidR="002C7C8A" w:rsidRPr="002C7C8A">
        <w:rPr>
          <w:rFonts w:ascii="Arial" w:hAnsi="Arial" w:cs="Arial"/>
          <w:b/>
          <w:sz w:val="24"/>
          <w:szCs w:val="24"/>
        </w:rPr>
        <w:t xml:space="preserve"> propia vida nos sentimos hombres, pues sabemos que nuestra categoría humana</w:t>
      </w:r>
      <w:r w:rsidR="007618F7">
        <w:rPr>
          <w:rFonts w:ascii="Arial" w:hAnsi="Arial" w:cs="Arial"/>
          <w:b/>
          <w:sz w:val="24"/>
          <w:szCs w:val="24"/>
        </w:rPr>
        <w:t xml:space="preserve"> </w:t>
      </w:r>
      <w:r w:rsidR="002C7C8A" w:rsidRPr="002C7C8A">
        <w:rPr>
          <w:rFonts w:ascii="Arial" w:hAnsi="Arial" w:cs="Arial"/>
          <w:b/>
          <w:sz w:val="24"/>
          <w:szCs w:val="24"/>
        </w:rPr>
        <w:t>se termina cuando dejamos de vivir.</w:t>
      </w:r>
    </w:p>
    <w:p w:rsidR="00942160" w:rsidRPr="002C7C8A" w:rsidRDefault="00942160" w:rsidP="004512D6">
      <w:pPr>
        <w:spacing w:after="0" w:line="240" w:lineRule="auto"/>
        <w:ind w:left="-993" w:right="-142" w:firstLine="142"/>
        <w:jc w:val="both"/>
        <w:rPr>
          <w:rFonts w:ascii="Arial" w:hAnsi="Arial" w:cs="Arial"/>
          <w:b/>
          <w:sz w:val="24"/>
          <w:szCs w:val="24"/>
        </w:rPr>
      </w:pPr>
    </w:p>
    <w:p w:rsidR="002C7C8A" w:rsidRPr="002C7C8A" w:rsidRDefault="007618F7"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1F50EC">
        <w:rPr>
          <w:rFonts w:ascii="Arial" w:hAnsi="Arial" w:cs="Arial"/>
          <w:b/>
          <w:sz w:val="24"/>
          <w:szCs w:val="24"/>
        </w:rPr>
        <w:t xml:space="preserve">  </w:t>
      </w:r>
      <w:r w:rsidR="002C7C8A" w:rsidRPr="002C7C8A">
        <w:rPr>
          <w:rFonts w:ascii="Arial" w:hAnsi="Arial" w:cs="Arial"/>
          <w:b/>
          <w:sz w:val="24"/>
          <w:szCs w:val="24"/>
        </w:rPr>
        <w:t>Más el vivir reclama una serena reflexión, pues tenemos una conciencia que nos interpela</w:t>
      </w:r>
    </w:p>
    <w:p w:rsidR="00942160"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sobre las exigencias, las circunstancias, las incidencias y las condiciones en que se da el vivir</w:t>
      </w:r>
      <w:r w:rsidR="00CB625D">
        <w:rPr>
          <w:rFonts w:ascii="Arial" w:hAnsi="Arial" w:cs="Arial"/>
          <w:b/>
          <w:sz w:val="24"/>
          <w:szCs w:val="24"/>
        </w:rPr>
        <w:t xml:space="preserve">.  </w:t>
      </w:r>
      <w:r w:rsidRPr="002C7C8A">
        <w:rPr>
          <w:rFonts w:ascii="Arial" w:hAnsi="Arial" w:cs="Arial"/>
          <w:b/>
          <w:sz w:val="24"/>
          <w:szCs w:val="24"/>
        </w:rPr>
        <w:t>Han existido muchos pensadores que han tratado de descifrar la existencia concreta del hombre</w:t>
      </w:r>
      <w:r w:rsidR="007618F7">
        <w:rPr>
          <w:rFonts w:ascii="Arial" w:hAnsi="Arial" w:cs="Arial"/>
          <w:b/>
          <w:sz w:val="24"/>
          <w:szCs w:val="24"/>
        </w:rPr>
        <w:t xml:space="preserve"> </w:t>
      </w:r>
      <w:r w:rsidRPr="002C7C8A">
        <w:rPr>
          <w:rFonts w:ascii="Arial" w:hAnsi="Arial" w:cs="Arial"/>
          <w:b/>
          <w:sz w:val="24"/>
          <w:szCs w:val="24"/>
        </w:rPr>
        <w:t>en cuanto ser vivo y responsable.</w:t>
      </w:r>
      <w:r w:rsidR="007618F7">
        <w:rPr>
          <w:rFonts w:ascii="Arial" w:hAnsi="Arial" w:cs="Arial"/>
          <w:b/>
          <w:sz w:val="24"/>
          <w:szCs w:val="24"/>
        </w:rPr>
        <w:t xml:space="preserve"> </w:t>
      </w:r>
      <w:r w:rsidRPr="002C7C8A">
        <w:rPr>
          <w:rFonts w:ascii="Arial" w:hAnsi="Arial" w:cs="Arial"/>
          <w:b/>
          <w:sz w:val="24"/>
          <w:szCs w:val="24"/>
        </w:rPr>
        <w:t xml:space="preserve">También encontramos en nuestro interior algo que nos dice que la vida y </w:t>
      </w:r>
      <w:r w:rsidR="007B2A34">
        <w:rPr>
          <w:rFonts w:ascii="Arial" w:hAnsi="Arial" w:cs="Arial"/>
          <w:b/>
          <w:sz w:val="24"/>
          <w:szCs w:val="24"/>
        </w:rPr>
        <w:t xml:space="preserve"> la</w:t>
      </w:r>
      <w:r w:rsidRPr="002C7C8A">
        <w:rPr>
          <w:rFonts w:ascii="Arial" w:hAnsi="Arial" w:cs="Arial"/>
          <w:b/>
          <w:sz w:val="24"/>
          <w:szCs w:val="24"/>
        </w:rPr>
        <w:t xml:space="preserve"> conciencia del</w:t>
      </w:r>
      <w:r w:rsidR="007618F7">
        <w:rPr>
          <w:rFonts w:ascii="Arial" w:hAnsi="Arial" w:cs="Arial"/>
          <w:b/>
          <w:sz w:val="24"/>
          <w:szCs w:val="24"/>
        </w:rPr>
        <w:t xml:space="preserve"> </w:t>
      </w:r>
      <w:r w:rsidRPr="002C7C8A">
        <w:rPr>
          <w:rFonts w:ascii="Arial" w:hAnsi="Arial" w:cs="Arial"/>
          <w:b/>
          <w:sz w:val="24"/>
          <w:szCs w:val="24"/>
        </w:rPr>
        <w:t>hombre sólo tienen filosóficamente sentido en cuanto responden a unos principios</w:t>
      </w:r>
      <w:r w:rsidR="007618F7">
        <w:rPr>
          <w:rFonts w:ascii="Arial" w:hAnsi="Arial" w:cs="Arial"/>
          <w:b/>
          <w:sz w:val="24"/>
          <w:szCs w:val="24"/>
        </w:rPr>
        <w:t xml:space="preserve"> </w:t>
      </w:r>
      <w:r w:rsidRPr="002C7C8A">
        <w:rPr>
          <w:rFonts w:ascii="Arial" w:hAnsi="Arial" w:cs="Arial"/>
          <w:b/>
          <w:sz w:val="24"/>
          <w:szCs w:val="24"/>
        </w:rPr>
        <w:t>superiores, espirituales, trascendentes del ser. La vida sin trascendencia queda</w:t>
      </w:r>
      <w:r w:rsidR="007618F7">
        <w:rPr>
          <w:rFonts w:ascii="Arial" w:hAnsi="Arial" w:cs="Arial"/>
          <w:b/>
          <w:sz w:val="24"/>
          <w:szCs w:val="24"/>
        </w:rPr>
        <w:t xml:space="preserve"> </w:t>
      </w:r>
      <w:r w:rsidRPr="002C7C8A">
        <w:rPr>
          <w:rFonts w:ascii="Arial" w:hAnsi="Arial" w:cs="Arial"/>
          <w:b/>
          <w:sz w:val="24"/>
          <w:szCs w:val="24"/>
        </w:rPr>
        <w:t xml:space="preserve">mutilada. </w:t>
      </w:r>
    </w:p>
    <w:p w:rsidR="007B2A34" w:rsidRDefault="007B2A34" w:rsidP="004512D6">
      <w:pPr>
        <w:spacing w:after="0" w:line="240" w:lineRule="auto"/>
        <w:ind w:left="-993" w:right="-142" w:firstLine="142"/>
        <w:jc w:val="both"/>
        <w:rPr>
          <w:rFonts w:ascii="Arial" w:hAnsi="Arial" w:cs="Arial"/>
          <w:b/>
          <w:sz w:val="24"/>
          <w:szCs w:val="24"/>
        </w:rPr>
      </w:pPr>
    </w:p>
    <w:p w:rsidR="0046259B" w:rsidRDefault="001F50EC" w:rsidP="004512D6">
      <w:pPr>
        <w:spacing w:after="0" w:line="240" w:lineRule="auto"/>
        <w:ind w:left="-993" w:right="-142" w:firstLine="142"/>
        <w:jc w:val="both"/>
        <w:rPr>
          <w:rFonts w:ascii="Arial" w:hAnsi="Arial" w:cs="Arial"/>
          <w:b/>
          <w:sz w:val="24"/>
          <w:szCs w:val="24"/>
        </w:rPr>
      </w:pPr>
      <w:r>
        <w:rPr>
          <w:rFonts w:ascii="Arial" w:hAnsi="Arial" w:cs="Arial"/>
          <w:b/>
          <w:sz w:val="24"/>
          <w:szCs w:val="24"/>
        </w:rPr>
        <w:lastRenderedPageBreak/>
        <w:t xml:space="preserve">   </w:t>
      </w:r>
      <w:r w:rsidR="002C7C8A" w:rsidRPr="002C7C8A">
        <w:rPr>
          <w:rFonts w:ascii="Arial" w:hAnsi="Arial" w:cs="Arial"/>
          <w:b/>
          <w:sz w:val="24"/>
          <w:szCs w:val="24"/>
        </w:rPr>
        <w:t>Dar cauce al afán de trascendencia, es la tercera cuestión radical que tenemos que</w:t>
      </w:r>
      <w:r w:rsidR="007618F7">
        <w:rPr>
          <w:rFonts w:ascii="Arial" w:hAnsi="Arial" w:cs="Arial"/>
          <w:b/>
          <w:sz w:val="24"/>
          <w:szCs w:val="24"/>
        </w:rPr>
        <w:t xml:space="preserve"> </w:t>
      </w:r>
      <w:r w:rsidR="002C7C8A" w:rsidRPr="002C7C8A">
        <w:rPr>
          <w:rFonts w:ascii="Arial" w:hAnsi="Arial" w:cs="Arial"/>
          <w:b/>
          <w:sz w:val="24"/>
          <w:szCs w:val="24"/>
        </w:rPr>
        <w:t>contemplar en</w:t>
      </w:r>
      <w:r w:rsidR="00942160">
        <w:rPr>
          <w:rFonts w:ascii="Arial" w:hAnsi="Arial" w:cs="Arial"/>
          <w:b/>
          <w:sz w:val="24"/>
          <w:szCs w:val="24"/>
        </w:rPr>
        <w:t xml:space="preserve"> los datos y reflexiones que siguen</w:t>
      </w:r>
      <w:r w:rsidR="002C7C8A" w:rsidRPr="002C7C8A">
        <w:rPr>
          <w:rFonts w:ascii="Arial" w:hAnsi="Arial" w:cs="Arial"/>
          <w:b/>
          <w:sz w:val="24"/>
          <w:szCs w:val="24"/>
        </w:rPr>
        <w:t>.</w:t>
      </w:r>
    </w:p>
    <w:p w:rsidR="00562452" w:rsidRDefault="00562452" w:rsidP="004512D6">
      <w:pPr>
        <w:spacing w:after="0" w:line="240" w:lineRule="auto"/>
        <w:ind w:left="-993" w:right="-142" w:firstLine="142"/>
        <w:jc w:val="both"/>
        <w:rPr>
          <w:rFonts w:ascii="Arial" w:hAnsi="Arial" w:cs="Arial"/>
          <w:b/>
          <w:sz w:val="24"/>
          <w:szCs w:val="24"/>
        </w:rPr>
      </w:pPr>
    </w:p>
    <w:p w:rsidR="002C7C8A" w:rsidRDefault="001F50EC"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2C7C8A" w:rsidRPr="002C7C8A">
        <w:rPr>
          <w:rFonts w:ascii="Arial" w:hAnsi="Arial" w:cs="Arial"/>
          <w:b/>
          <w:sz w:val="24"/>
          <w:szCs w:val="24"/>
        </w:rPr>
        <w:t>Además de estas tres perspectivas radicales, tenemos que sentir la realidad tremenda de que</w:t>
      </w:r>
      <w:r w:rsidR="007618F7">
        <w:rPr>
          <w:rFonts w:ascii="Arial" w:hAnsi="Arial" w:cs="Arial"/>
          <w:b/>
          <w:sz w:val="24"/>
          <w:szCs w:val="24"/>
        </w:rPr>
        <w:t xml:space="preserve"> </w:t>
      </w:r>
      <w:r w:rsidR="002C7C8A" w:rsidRPr="002C7C8A">
        <w:rPr>
          <w:rFonts w:ascii="Arial" w:hAnsi="Arial" w:cs="Arial"/>
          <w:b/>
          <w:sz w:val="24"/>
          <w:szCs w:val="24"/>
        </w:rPr>
        <w:t>nuestras respuestas, nuestros juicios, nuestros sentimientos, nuestras impresiones nunca van a ser</w:t>
      </w:r>
      <w:r w:rsidR="00942160">
        <w:rPr>
          <w:rFonts w:ascii="Arial" w:hAnsi="Arial" w:cs="Arial"/>
          <w:b/>
          <w:sz w:val="24"/>
          <w:szCs w:val="24"/>
        </w:rPr>
        <w:t xml:space="preserve"> d</w:t>
      </w:r>
      <w:r w:rsidR="002C7C8A" w:rsidRPr="002C7C8A">
        <w:rPr>
          <w:rFonts w:ascii="Arial" w:hAnsi="Arial" w:cs="Arial"/>
          <w:b/>
          <w:sz w:val="24"/>
          <w:szCs w:val="24"/>
        </w:rPr>
        <w:t>efinitivas. Los movimientos que vamos a explorar en estas páginas que siguen nos conducen</w:t>
      </w:r>
      <w:r w:rsidR="00942160">
        <w:rPr>
          <w:rFonts w:ascii="Arial" w:hAnsi="Arial" w:cs="Arial"/>
          <w:b/>
          <w:sz w:val="24"/>
          <w:szCs w:val="24"/>
        </w:rPr>
        <w:t xml:space="preserve"> i</w:t>
      </w:r>
      <w:r w:rsidR="002C7C8A" w:rsidRPr="002C7C8A">
        <w:rPr>
          <w:rFonts w:ascii="Arial" w:hAnsi="Arial" w:cs="Arial"/>
          <w:b/>
          <w:sz w:val="24"/>
          <w:szCs w:val="24"/>
        </w:rPr>
        <w:t>rremediablemente a descubrir que el hombre es un eterno investigador de su identidad. En esta vocación</w:t>
      </w:r>
      <w:r w:rsidR="00942160">
        <w:rPr>
          <w:rFonts w:ascii="Arial" w:hAnsi="Arial" w:cs="Arial"/>
          <w:b/>
          <w:sz w:val="24"/>
          <w:szCs w:val="24"/>
        </w:rPr>
        <w:t xml:space="preserve"> d</w:t>
      </w:r>
      <w:r w:rsidR="002C7C8A" w:rsidRPr="002C7C8A">
        <w:rPr>
          <w:rFonts w:ascii="Arial" w:hAnsi="Arial" w:cs="Arial"/>
          <w:b/>
          <w:sz w:val="24"/>
          <w:szCs w:val="24"/>
        </w:rPr>
        <w:t>e búsqueda está su grandeza</w:t>
      </w:r>
      <w:r w:rsidR="00E810DB">
        <w:rPr>
          <w:rFonts w:ascii="Arial" w:hAnsi="Arial" w:cs="Arial"/>
          <w:b/>
          <w:sz w:val="24"/>
          <w:szCs w:val="24"/>
        </w:rPr>
        <w:t>.</w:t>
      </w:r>
    </w:p>
    <w:p w:rsidR="002C7C8A" w:rsidRDefault="002C7C8A" w:rsidP="004512D6">
      <w:pPr>
        <w:spacing w:after="0"/>
        <w:ind w:left="-993" w:right="-142" w:firstLine="142"/>
        <w:rPr>
          <w:rFonts w:ascii="Arial" w:hAnsi="Arial" w:cs="Arial"/>
          <w:b/>
          <w:sz w:val="24"/>
          <w:szCs w:val="24"/>
        </w:rPr>
      </w:pPr>
    </w:p>
    <w:p w:rsidR="00942160" w:rsidRPr="00942160" w:rsidRDefault="00942160" w:rsidP="004512D6">
      <w:pPr>
        <w:spacing w:after="0"/>
        <w:ind w:left="-993" w:right="-142" w:firstLine="142"/>
        <w:rPr>
          <w:rFonts w:ascii="Arial" w:hAnsi="Arial" w:cs="Arial"/>
          <w:b/>
          <w:color w:val="FF0000"/>
          <w:sz w:val="28"/>
          <w:szCs w:val="28"/>
        </w:rPr>
      </w:pPr>
      <w:r w:rsidRPr="00942160">
        <w:rPr>
          <w:rFonts w:ascii="Arial" w:hAnsi="Arial" w:cs="Arial"/>
          <w:b/>
          <w:color w:val="FF0000"/>
          <w:sz w:val="28"/>
          <w:szCs w:val="28"/>
        </w:rPr>
        <w:t xml:space="preserve"> 1. El vitalismo como sistema filosófico</w:t>
      </w:r>
    </w:p>
    <w:p w:rsidR="00942160" w:rsidRDefault="00942160" w:rsidP="004512D6">
      <w:pPr>
        <w:spacing w:after="0"/>
        <w:ind w:left="-993" w:right="-142" w:firstLine="142"/>
        <w:rPr>
          <w:rFonts w:ascii="Arial" w:hAnsi="Arial" w:cs="Arial"/>
          <w:b/>
          <w:sz w:val="24"/>
          <w:szCs w:val="24"/>
        </w:rPr>
      </w:pPr>
    </w:p>
    <w:p w:rsid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Podemos estar siempre buscando lo que es la vida; podemos estar enlazando opiniones</w:t>
      </w:r>
      <w:r w:rsidR="00562452">
        <w:rPr>
          <w:rFonts w:ascii="Arial" w:hAnsi="Arial" w:cs="Arial"/>
          <w:b/>
          <w:sz w:val="24"/>
          <w:szCs w:val="24"/>
        </w:rPr>
        <w:t>, s</w:t>
      </w:r>
      <w:r w:rsidRPr="002C7C8A">
        <w:rPr>
          <w:rFonts w:ascii="Arial" w:hAnsi="Arial" w:cs="Arial"/>
          <w:b/>
          <w:sz w:val="24"/>
          <w:szCs w:val="24"/>
        </w:rPr>
        <w:t>istemas, teorías, experiencias, interrogantes y respuestas; y nunca llegaremos a entender deltodo la vida.</w:t>
      </w:r>
    </w:p>
    <w:p w:rsidR="009F5CAF" w:rsidRPr="002C7C8A" w:rsidRDefault="009F5CAF" w:rsidP="004512D6">
      <w:pPr>
        <w:spacing w:after="0" w:line="240" w:lineRule="auto"/>
        <w:ind w:left="-993" w:right="-142" w:firstLine="142"/>
        <w:jc w:val="both"/>
        <w:rPr>
          <w:rFonts w:ascii="Arial" w:hAnsi="Arial" w:cs="Arial"/>
          <w:b/>
          <w:sz w:val="24"/>
          <w:szCs w:val="24"/>
        </w:rPr>
      </w:pPr>
    </w:p>
    <w:p w:rsidR="009F5CAF" w:rsidRDefault="00942160" w:rsidP="004512D6">
      <w:pPr>
        <w:spacing w:after="0" w:line="240" w:lineRule="auto"/>
        <w:ind w:left="-993" w:right="-142" w:firstLine="142"/>
        <w:jc w:val="both"/>
        <w:rPr>
          <w:rFonts w:ascii="Arial" w:hAnsi="Arial" w:cs="Arial"/>
          <w:b/>
          <w:sz w:val="24"/>
          <w:szCs w:val="24"/>
        </w:rPr>
      </w:pPr>
      <w:r>
        <w:rPr>
          <w:rFonts w:ascii="Arial" w:hAnsi="Arial" w:cs="Arial"/>
          <w:b/>
          <w:sz w:val="24"/>
          <w:szCs w:val="24"/>
        </w:rPr>
        <w:t>-</w:t>
      </w:r>
      <w:r w:rsidR="007618F7">
        <w:rPr>
          <w:rFonts w:ascii="Arial" w:hAnsi="Arial" w:cs="Arial"/>
          <w:b/>
          <w:sz w:val="24"/>
          <w:szCs w:val="24"/>
        </w:rPr>
        <w:t xml:space="preserve">  </w:t>
      </w:r>
      <w:r w:rsidR="002C7C8A" w:rsidRPr="002C7C8A">
        <w:rPr>
          <w:rFonts w:ascii="Arial" w:hAnsi="Arial" w:cs="Arial"/>
          <w:b/>
          <w:sz w:val="24"/>
          <w:szCs w:val="24"/>
        </w:rPr>
        <w:t>La vida es amor. Podemos estar siempre amando, y nunca llegaremos a amar en pl</w:t>
      </w:r>
      <w:r w:rsidR="00E810DB">
        <w:rPr>
          <w:rFonts w:ascii="Arial" w:hAnsi="Arial" w:cs="Arial"/>
          <w:b/>
          <w:sz w:val="24"/>
          <w:szCs w:val="24"/>
        </w:rPr>
        <w:t>en</w:t>
      </w:r>
      <w:r w:rsidR="002C7C8A" w:rsidRPr="002C7C8A">
        <w:rPr>
          <w:rFonts w:ascii="Arial" w:hAnsi="Arial" w:cs="Arial"/>
          <w:b/>
          <w:sz w:val="24"/>
          <w:szCs w:val="24"/>
        </w:rPr>
        <w:t>itud</w:t>
      </w:r>
      <w:r w:rsidR="00E810DB">
        <w:rPr>
          <w:rFonts w:ascii="Arial" w:hAnsi="Arial" w:cs="Arial"/>
          <w:b/>
          <w:sz w:val="24"/>
          <w:szCs w:val="24"/>
        </w:rPr>
        <w:t xml:space="preserve">, </w:t>
      </w:r>
      <w:r w:rsidR="002C7C8A" w:rsidRPr="002C7C8A">
        <w:rPr>
          <w:rFonts w:ascii="Arial" w:hAnsi="Arial" w:cs="Arial"/>
          <w:b/>
          <w:sz w:val="24"/>
          <w:szCs w:val="24"/>
        </w:rPr>
        <w:t>pues el amor, y lo sabemos por experiencia, nunca puede llegar al tope.</w:t>
      </w:r>
    </w:p>
    <w:p w:rsidR="00562452" w:rsidRDefault="00562452" w:rsidP="004512D6">
      <w:pPr>
        <w:spacing w:after="0" w:line="240" w:lineRule="auto"/>
        <w:ind w:left="-993" w:right="-142" w:firstLine="142"/>
        <w:jc w:val="both"/>
        <w:rPr>
          <w:rFonts w:ascii="Arial" w:hAnsi="Arial" w:cs="Arial"/>
          <w:b/>
          <w:sz w:val="24"/>
          <w:szCs w:val="24"/>
        </w:rPr>
      </w:pPr>
    </w:p>
    <w:p w:rsidR="002C7C8A" w:rsidRDefault="00942160" w:rsidP="004512D6">
      <w:pPr>
        <w:spacing w:after="0" w:line="240" w:lineRule="auto"/>
        <w:ind w:left="-993" w:right="-142" w:firstLine="142"/>
        <w:jc w:val="both"/>
        <w:rPr>
          <w:rFonts w:ascii="Arial" w:hAnsi="Arial" w:cs="Arial"/>
          <w:b/>
          <w:sz w:val="24"/>
          <w:szCs w:val="24"/>
        </w:rPr>
      </w:pPr>
      <w:r>
        <w:rPr>
          <w:rFonts w:ascii="Arial" w:hAnsi="Arial" w:cs="Arial"/>
          <w:b/>
          <w:sz w:val="24"/>
          <w:szCs w:val="24"/>
        </w:rPr>
        <w:t>-</w:t>
      </w:r>
      <w:r w:rsidR="002C7C8A" w:rsidRPr="002C7C8A">
        <w:rPr>
          <w:rFonts w:ascii="Arial" w:hAnsi="Arial" w:cs="Arial"/>
          <w:b/>
          <w:sz w:val="24"/>
          <w:szCs w:val="24"/>
        </w:rPr>
        <w:t xml:space="preserve"> Podemos sentir admiración por la belleza, la nobleza, la grandeza, y nunca</w:t>
      </w:r>
      <w:r w:rsidR="007618F7">
        <w:rPr>
          <w:rFonts w:ascii="Arial" w:hAnsi="Arial" w:cs="Arial"/>
          <w:b/>
          <w:sz w:val="24"/>
          <w:szCs w:val="24"/>
        </w:rPr>
        <w:t xml:space="preserve"> </w:t>
      </w:r>
      <w:r w:rsidR="002C7C8A" w:rsidRPr="002C7C8A">
        <w:rPr>
          <w:rFonts w:ascii="Arial" w:hAnsi="Arial" w:cs="Arial"/>
          <w:b/>
          <w:sz w:val="24"/>
          <w:szCs w:val="24"/>
        </w:rPr>
        <w:t>la admiración</w:t>
      </w:r>
      <w:r w:rsidR="007618F7">
        <w:rPr>
          <w:rFonts w:ascii="Arial" w:hAnsi="Arial" w:cs="Arial"/>
          <w:b/>
          <w:sz w:val="24"/>
          <w:szCs w:val="24"/>
        </w:rPr>
        <w:t xml:space="preserve"> </w:t>
      </w:r>
      <w:r w:rsidR="002C7C8A" w:rsidRPr="002C7C8A">
        <w:rPr>
          <w:rFonts w:ascii="Arial" w:hAnsi="Arial" w:cs="Arial"/>
          <w:b/>
          <w:sz w:val="24"/>
          <w:szCs w:val="24"/>
        </w:rPr>
        <w:t>quedará satisfecha, pues nuestro esp</w:t>
      </w:r>
      <w:r>
        <w:rPr>
          <w:rFonts w:ascii="Arial" w:hAnsi="Arial" w:cs="Arial"/>
          <w:b/>
          <w:sz w:val="24"/>
          <w:szCs w:val="24"/>
        </w:rPr>
        <w:t>í</w:t>
      </w:r>
      <w:r w:rsidR="002C7C8A" w:rsidRPr="002C7C8A">
        <w:rPr>
          <w:rFonts w:ascii="Arial" w:hAnsi="Arial" w:cs="Arial"/>
          <w:b/>
          <w:sz w:val="24"/>
          <w:szCs w:val="24"/>
        </w:rPr>
        <w:t>r</w:t>
      </w:r>
      <w:r>
        <w:rPr>
          <w:rFonts w:ascii="Arial" w:hAnsi="Arial" w:cs="Arial"/>
          <w:b/>
          <w:sz w:val="24"/>
          <w:szCs w:val="24"/>
        </w:rPr>
        <w:t>i</w:t>
      </w:r>
      <w:r w:rsidR="002C7C8A" w:rsidRPr="002C7C8A">
        <w:rPr>
          <w:rFonts w:ascii="Arial" w:hAnsi="Arial" w:cs="Arial"/>
          <w:b/>
          <w:sz w:val="24"/>
          <w:szCs w:val="24"/>
        </w:rPr>
        <w:t>tu no está hecho para llegar a la plenitud</w:t>
      </w:r>
      <w:r w:rsidR="007618F7">
        <w:rPr>
          <w:rFonts w:ascii="Arial" w:hAnsi="Arial" w:cs="Arial"/>
          <w:b/>
          <w:sz w:val="24"/>
          <w:szCs w:val="24"/>
        </w:rPr>
        <w:t xml:space="preserve"> </w:t>
      </w:r>
      <w:r w:rsidR="002C7C8A" w:rsidRPr="002C7C8A">
        <w:rPr>
          <w:rFonts w:ascii="Arial" w:hAnsi="Arial" w:cs="Arial"/>
          <w:b/>
          <w:sz w:val="24"/>
          <w:szCs w:val="24"/>
        </w:rPr>
        <w:t>de la admiración.</w:t>
      </w:r>
    </w:p>
    <w:p w:rsidR="00562452" w:rsidRPr="002C7C8A" w:rsidRDefault="00562452" w:rsidP="004512D6">
      <w:pPr>
        <w:spacing w:after="0" w:line="240" w:lineRule="auto"/>
        <w:ind w:left="-993" w:right="-142" w:firstLine="142"/>
        <w:jc w:val="both"/>
        <w:rPr>
          <w:rFonts w:ascii="Arial" w:hAnsi="Arial" w:cs="Arial"/>
          <w:b/>
          <w:sz w:val="24"/>
          <w:szCs w:val="24"/>
        </w:rPr>
      </w:pPr>
    </w:p>
    <w:p w:rsidR="002C7C8A" w:rsidRPr="002C7C8A" w:rsidRDefault="00942160"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2C7C8A" w:rsidRPr="002C7C8A">
        <w:rPr>
          <w:rFonts w:ascii="Arial" w:hAnsi="Arial" w:cs="Arial"/>
          <w:b/>
          <w:sz w:val="24"/>
          <w:szCs w:val="24"/>
        </w:rPr>
        <w:t>La verdad desafía a nuestra inteligencia limitada y tendemos a saber, a descubrir, atender, a</w:t>
      </w:r>
      <w:r w:rsidR="007618F7">
        <w:rPr>
          <w:rFonts w:ascii="Arial" w:hAnsi="Arial" w:cs="Arial"/>
          <w:b/>
          <w:sz w:val="24"/>
          <w:szCs w:val="24"/>
        </w:rPr>
        <w:t xml:space="preserve"> </w:t>
      </w:r>
      <w:r w:rsidR="002C7C8A" w:rsidRPr="002C7C8A">
        <w:rPr>
          <w:rFonts w:ascii="Arial" w:hAnsi="Arial" w:cs="Arial"/>
          <w:b/>
          <w:sz w:val="24"/>
          <w:szCs w:val="24"/>
        </w:rPr>
        <w:t>comprender cada vez con más profundidad. Nuestra ment</w:t>
      </w:r>
      <w:r w:rsidR="00E810DB">
        <w:rPr>
          <w:rFonts w:ascii="Arial" w:hAnsi="Arial" w:cs="Arial"/>
          <w:b/>
          <w:sz w:val="24"/>
          <w:szCs w:val="24"/>
        </w:rPr>
        <w:t>e</w:t>
      </w:r>
      <w:r w:rsidR="002C7C8A" w:rsidRPr="002C7C8A">
        <w:rPr>
          <w:rFonts w:ascii="Arial" w:hAnsi="Arial" w:cs="Arial"/>
          <w:b/>
          <w:sz w:val="24"/>
          <w:szCs w:val="24"/>
        </w:rPr>
        <w:t xml:space="preserve"> nunca quedará satisfecha</w:t>
      </w:r>
      <w:r w:rsidR="007618F7">
        <w:rPr>
          <w:rFonts w:ascii="Arial" w:hAnsi="Arial" w:cs="Arial"/>
          <w:b/>
          <w:sz w:val="24"/>
          <w:szCs w:val="24"/>
        </w:rPr>
        <w:t xml:space="preserve"> </w:t>
      </w:r>
      <w:r w:rsidR="002C7C8A" w:rsidRPr="002C7C8A">
        <w:rPr>
          <w:rFonts w:ascii="Arial" w:hAnsi="Arial" w:cs="Arial"/>
          <w:b/>
          <w:sz w:val="24"/>
          <w:szCs w:val="24"/>
        </w:rPr>
        <w:t>de verdad, pues ha sido hecha para que siempre en ella tenga cabida mucha mayor verdad.</w:t>
      </w:r>
      <w:r w:rsidR="007618F7">
        <w:rPr>
          <w:rFonts w:ascii="Arial" w:hAnsi="Arial" w:cs="Arial"/>
          <w:b/>
          <w:sz w:val="24"/>
          <w:szCs w:val="24"/>
        </w:rPr>
        <w:t xml:space="preserve"> </w:t>
      </w:r>
      <w:r w:rsidR="002C7C8A" w:rsidRPr="002C7C8A">
        <w:rPr>
          <w:rFonts w:ascii="Arial" w:hAnsi="Arial" w:cs="Arial"/>
          <w:b/>
          <w:sz w:val="24"/>
          <w:szCs w:val="24"/>
        </w:rPr>
        <w:t xml:space="preserve">Amar, admirar, conocer, </w:t>
      </w:r>
      <w:r>
        <w:rPr>
          <w:rFonts w:ascii="Arial" w:hAnsi="Arial" w:cs="Arial"/>
          <w:b/>
          <w:sz w:val="24"/>
          <w:szCs w:val="24"/>
        </w:rPr>
        <w:t>s</w:t>
      </w:r>
      <w:r w:rsidR="002C7C8A" w:rsidRPr="002C7C8A">
        <w:rPr>
          <w:rFonts w:ascii="Arial" w:hAnsi="Arial" w:cs="Arial"/>
          <w:b/>
          <w:sz w:val="24"/>
          <w:szCs w:val="24"/>
        </w:rPr>
        <w:t>aborear, buscar, desear el bien, penetrar la verdad, etc., son</w:t>
      </w:r>
      <w:r w:rsidR="007618F7">
        <w:rPr>
          <w:rFonts w:ascii="Arial" w:hAnsi="Arial" w:cs="Arial"/>
          <w:b/>
          <w:sz w:val="24"/>
          <w:szCs w:val="24"/>
        </w:rPr>
        <w:t xml:space="preserve"> </w:t>
      </w:r>
      <w:r w:rsidR="002C7C8A" w:rsidRPr="002C7C8A">
        <w:rPr>
          <w:rFonts w:ascii="Arial" w:hAnsi="Arial" w:cs="Arial"/>
          <w:b/>
          <w:sz w:val="24"/>
          <w:szCs w:val="24"/>
        </w:rPr>
        <w:t>verbos que definen aspecto</w:t>
      </w:r>
      <w:r w:rsidR="007B2A34">
        <w:rPr>
          <w:rFonts w:ascii="Arial" w:hAnsi="Arial" w:cs="Arial"/>
          <w:b/>
          <w:sz w:val="24"/>
          <w:szCs w:val="24"/>
        </w:rPr>
        <w:t>s</w:t>
      </w:r>
      <w:r w:rsidR="002C7C8A" w:rsidRPr="002C7C8A">
        <w:rPr>
          <w:rFonts w:ascii="Arial" w:hAnsi="Arial" w:cs="Arial"/>
          <w:b/>
          <w:sz w:val="24"/>
          <w:szCs w:val="24"/>
        </w:rPr>
        <w:t xml:space="preserve"> vitales que desafían al hombre. Nunca se dominan plenamente.</w:t>
      </w:r>
    </w:p>
    <w:p w:rsidR="00593388" w:rsidRDefault="00593388" w:rsidP="004512D6">
      <w:pPr>
        <w:spacing w:after="0" w:line="240" w:lineRule="auto"/>
        <w:ind w:left="-993" w:right="-142" w:firstLine="142"/>
        <w:jc w:val="both"/>
        <w:rPr>
          <w:rFonts w:ascii="Arial" w:hAnsi="Arial" w:cs="Arial"/>
          <w:b/>
          <w:sz w:val="24"/>
          <w:szCs w:val="24"/>
        </w:rPr>
      </w:pPr>
    </w:p>
    <w:p w:rsidR="002C7C8A" w:rsidRDefault="001F50EC"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2C7C8A" w:rsidRPr="002C7C8A">
        <w:rPr>
          <w:rFonts w:ascii="Arial" w:hAnsi="Arial" w:cs="Arial"/>
          <w:b/>
          <w:sz w:val="24"/>
          <w:szCs w:val="24"/>
        </w:rPr>
        <w:t>Nunca se llega a la plenitud. Nunca se vive del todo</w:t>
      </w:r>
      <w:r w:rsidR="00942160">
        <w:rPr>
          <w:rFonts w:ascii="Arial" w:hAnsi="Arial" w:cs="Arial"/>
          <w:b/>
          <w:sz w:val="24"/>
          <w:szCs w:val="24"/>
        </w:rPr>
        <w:t>,</w:t>
      </w:r>
      <w:r w:rsidR="002C7C8A" w:rsidRPr="002C7C8A">
        <w:rPr>
          <w:rFonts w:ascii="Arial" w:hAnsi="Arial" w:cs="Arial"/>
          <w:b/>
          <w:sz w:val="24"/>
          <w:szCs w:val="24"/>
        </w:rPr>
        <w:t xml:space="preserve"> aunque se esté viviendo</w:t>
      </w:r>
      <w:r w:rsidR="00593388">
        <w:rPr>
          <w:rFonts w:ascii="Arial" w:hAnsi="Arial" w:cs="Arial"/>
          <w:b/>
          <w:sz w:val="24"/>
          <w:szCs w:val="24"/>
        </w:rPr>
        <w:t xml:space="preserve"> con alegría y</w:t>
      </w:r>
      <w:r w:rsidR="002C7C8A" w:rsidRPr="002C7C8A">
        <w:rPr>
          <w:rFonts w:ascii="Arial" w:hAnsi="Arial" w:cs="Arial"/>
          <w:b/>
          <w:sz w:val="24"/>
          <w:szCs w:val="24"/>
        </w:rPr>
        <w:t xml:space="preserve"> profundamente,</w:t>
      </w:r>
      <w:r w:rsidR="007618F7">
        <w:rPr>
          <w:rFonts w:ascii="Arial" w:hAnsi="Arial" w:cs="Arial"/>
          <w:b/>
          <w:sz w:val="24"/>
          <w:szCs w:val="24"/>
        </w:rPr>
        <w:t xml:space="preserve"> </w:t>
      </w:r>
      <w:r w:rsidR="002C7C8A" w:rsidRPr="002C7C8A">
        <w:rPr>
          <w:rFonts w:ascii="Arial" w:hAnsi="Arial" w:cs="Arial"/>
          <w:b/>
          <w:sz w:val="24"/>
          <w:szCs w:val="24"/>
        </w:rPr>
        <w:t>perpetuamente, intensamente, conscientemente</w:t>
      </w:r>
      <w:r w:rsidR="00593388">
        <w:rPr>
          <w:rFonts w:ascii="Arial" w:hAnsi="Arial" w:cs="Arial"/>
          <w:b/>
          <w:sz w:val="24"/>
          <w:szCs w:val="24"/>
        </w:rPr>
        <w:t xml:space="preserve">. </w:t>
      </w:r>
      <w:r w:rsidR="002C7C8A" w:rsidRPr="002C7C8A">
        <w:rPr>
          <w:rFonts w:ascii="Arial" w:hAnsi="Arial" w:cs="Arial"/>
          <w:b/>
          <w:sz w:val="24"/>
          <w:szCs w:val="24"/>
        </w:rPr>
        <w:t xml:space="preserve">Esta </w:t>
      </w:r>
      <w:r w:rsidR="00E810DB">
        <w:rPr>
          <w:rFonts w:ascii="Arial" w:hAnsi="Arial" w:cs="Arial"/>
          <w:b/>
          <w:sz w:val="24"/>
          <w:szCs w:val="24"/>
        </w:rPr>
        <w:t xml:space="preserve">pura </w:t>
      </w:r>
      <w:r w:rsidR="002C7C8A" w:rsidRPr="002C7C8A">
        <w:rPr>
          <w:rFonts w:ascii="Arial" w:hAnsi="Arial" w:cs="Arial"/>
          <w:b/>
          <w:sz w:val="24"/>
          <w:szCs w:val="24"/>
        </w:rPr>
        <w:t>actitud vitalista subyace en todos aquellos pensa</w:t>
      </w:r>
      <w:r w:rsidR="00942160">
        <w:rPr>
          <w:rFonts w:ascii="Arial" w:hAnsi="Arial" w:cs="Arial"/>
          <w:b/>
          <w:sz w:val="24"/>
          <w:szCs w:val="24"/>
        </w:rPr>
        <w:t>d</w:t>
      </w:r>
      <w:r w:rsidR="002C7C8A" w:rsidRPr="002C7C8A">
        <w:rPr>
          <w:rFonts w:ascii="Arial" w:hAnsi="Arial" w:cs="Arial"/>
          <w:b/>
          <w:sz w:val="24"/>
          <w:szCs w:val="24"/>
        </w:rPr>
        <w:t>ores que han tomado la vida comocentro de referencia y como llamada permanente a la reflexión.</w:t>
      </w:r>
    </w:p>
    <w:p w:rsidR="00942160" w:rsidRPr="002C7C8A" w:rsidRDefault="00942160" w:rsidP="004512D6">
      <w:pPr>
        <w:spacing w:after="0" w:line="240" w:lineRule="auto"/>
        <w:ind w:left="-993" w:right="-142" w:firstLine="142"/>
        <w:jc w:val="both"/>
        <w:rPr>
          <w:rFonts w:ascii="Arial" w:hAnsi="Arial" w:cs="Arial"/>
          <w:b/>
          <w:sz w:val="24"/>
          <w:szCs w:val="24"/>
        </w:rPr>
      </w:pPr>
    </w:p>
    <w:p w:rsidR="002C7C8A" w:rsidRDefault="005B54C4"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 xml:space="preserve">• </w:t>
      </w:r>
      <w:r w:rsidR="002C7C8A" w:rsidRPr="009F5CAF">
        <w:rPr>
          <w:rFonts w:ascii="Arial" w:hAnsi="Arial" w:cs="Arial"/>
          <w:b/>
          <w:color w:val="0070C0"/>
          <w:sz w:val="24"/>
          <w:szCs w:val="24"/>
        </w:rPr>
        <w:t xml:space="preserve">Guillermo </w:t>
      </w:r>
      <w:proofErr w:type="spellStart"/>
      <w:r w:rsidR="002C7C8A" w:rsidRPr="009F5CAF">
        <w:rPr>
          <w:rFonts w:ascii="Arial" w:hAnsi="Arial" w:cs="Arial"/>
          <w:b/>
          <w:color w:val="0070C0"/>
          <w:sz w:val="24"/>
          <w:szCs w:val="24"/>
        </w:rPr>
        <w:t>D</w:t>
      </w:r>
      <w:r w:rsidR="007B2A34">
        <w:rPr>
          <w:rFonts w:ascii="Arial" w:hAnsi="Arial" w:cs="Arial"/>
          <w:b/>
          <w:color w:val="0070C0"/>
          <w:sz w:val="24"/>
          <w:szCs w:val="24"/>
        </w:rPr>
        <w:t>i</w:t>
      </w:r>
      <w:r w:rsidR="002C7C8A" w:rsidRPr="009F5CAF">
        <w:rPr>
          <w:rFonts w:ascii="Arial" w:hAnsi="Arial" w:cs="Arial"/>
          <w:b/>
          <w:color w:val="0070C0"/>
          <w:sz w:val="24"/>
          <w:szCs w:val="24"/>
        </w:rPr>
        <w:t>lthey</w:t>
      </w:r>
      <w:proofErr w:type="spellEnd"/>
      <w:r w:rsidR="002C7C8A" w:rsidRPr="009F5CAF">
        <w:rPr>
          <w:rFonts w:ascii="Arial" w:hAnsi="Arial" w:cs="Arial"/>
          <w:b/>
          <w:color w:val="0070C0"/>
          <w:sz w:val="24"/>
          <w:szCs w:val="24"/>
        </w:rPr>
        <w:t xml:space="preserve"> (1833</w:t>
      </w:r>
      <w:r w:rsidR="009F5CAF" w:rsidRPr="009F5CAF">
        <w:rPr>
          <w:rFonts w:ascii="Arial" w:hAnsi="Arial" w:cs="Arial"/>
          <w:b/>
          <w:color w:val="0070C0"/>
          <w:sz w:val="24"/>
          <w:szCs w:val="24"/>
        </w:rPr>
        <w:t>- 1</w:t>
      </w:r>
      <w:r w:rsidR="002C7C8A" w:rsidRPr="009F5CAF">
        <w:rPr>
          <w:rFonts w:ascii="Arial" w:hAnsi="Arial" w:cs="Arial"/>
          <w:b/>
          <w:color w:val="0070C0"/>
          <w:sz w:val="24"/>
          <w:szCs w:val="24"/>
        </w:rPr>
        <w:t>911)</w:t>
      </w:r>
      <w:r w:rsidR="009F5CAF" w:rsidRPr="009F5CAF">
        <w:rPr>
          <w:rFonts w:ascii="Arial" w:hAnsi="Arial" w:cs="Arial"/>
          <w:b/>
          <w:color w:val="0070C0"/>
          <w:sz w:val="24"/>
          <w:szCs w:val="24"/>
        </w:rPr>
        <w:t>.</w:t>
      </w:r>
      <w:r w:rsidR="009F5CAF">
        <w:rPr>
          <w:rFonts w:ascii="Arial" w:hAnsi="Arial" w:cs="Arial"/>
          <w:b/>
          <w:sz w:val="24"/>
          <w:szCs w:val="24"/>
        </w:rPr>
        <w:t xml:space="preserve"> Fue</w:t>
      </w:r>
      <w:r w:rsidR="007618F7">
        <w:rPr>
          <w:rFonts w:ascii="Arial" w:hAnsi="Arial" w:cs="Arial"/>
          <w:b/>
          <w:sz w:val="24"/>
          <w:szCs w:val="24"/>
        </w:rPr>
        <w:t xml:space="preserve"> </w:t>
      </w:r>
      <w:r w:rsidR="004E15AB">
        <w:rPr>
          <w:rFonts w:ascii="Arial" w:hAnsi="Arial" w:cs="Arial"/>
          <w:b/>
          <w:sz w:val="24"/>
          <w:szCs w:val="24"/>
        </w:rPr>
        <w:t>p</w:t>
      </w:r>
      <w:r w:rsidR="002C7C8A" w:rsidRPr="002C7C8A">
        <w:rPr>
          <w:rFonts w:ascii="Arial" w:hAnsi="Arial" w:cs="Arial"/>
          <w:b/>
          <w:sz w:val="24"/>
          <w:szCs w:val="24"/>
        </w:rPr>
        <w:t>rofesor de las Universidades de Basilea, de Berl</w:t>
      </w:r>
      <w:r w:rsidR="009F5CAF">
        <w:rPr>
          <w:rFonts w:ascii="Arial" w:hAnsi="Arial" w:cs="Arial"/>
          <w:b/>
          <w:sz w:val="24"/>
          <w:szCs w:val="24"/>
        </w:rPr>
        <w:t>í</w:t>
      </w:r>
      <w:r w:rsidR="002C7C8A" w:rsidRPr="002C7C8A">
        <w:rPr>
          <w:rFonts w:ascii="Arial" w:hAnsi="Arial" w:cs="Arial"/>
          <w:b/>
          <w:sz w:val="24"/>
          <w:szCs w:val="24"/>
        </w:rPr>
        <w:t>n, de</w:t>
      </w:r>
      <w:r w:rsidR="007618F7">
        <w:rPr>
          <w:rFonts w:ascii="Arial" w:hAnsi="Arial" w:cs="Arial"/>
          <w:b/>
          <w:sz w:val="24"/>
          <w:szCs w:val="24"/>
        </w:rPr>
        <w:t xml:space="preserve"> </w:t>
      </w:r>
      <w:r w:rsidR="009F5CAF">
        <w:rPr>
          <w:rFonts w:ascii="Arial" w:hAnsi="Arial" w:cs="Arial"/>
          <w:b/>
          <w:sz w:val="24"/>
          <w:szCs w:val="24"/>
        </w:rPr>
        <w:t>Ki</w:t>
      </w:r>
      <w:r w:rsidR="002C7C8A" w:rsidRPr="002C7C8A">
        <w:rPr>
          <w:rFonts w:ascii="Arial" w:hAnsi="Arial" w:cs="Arial"/>
          <w:b/>
          <w:sz w:val="24"/>
          <w:szCs w:val="24"/>
        </w:rPr>
        <w:t xml:space="preserve">ev y de </w:t>
      </w:r>
      <w:proofErr w:type="spellStart"/>
      <w:r w:rsidR="002C7C8A" w:rsidRPr="002C7C8A">
        <w:rPr>
          <w:rFonts w:ascii="Arial" w:hAnsi="Arial" w:cs="Arial"/>
          <w:b/>
          <w:sz w:val="24"/>
          <w:szCs w:val="24"/>
        </w:rPr>
        <w:t>Breslau</w:t>
      </w:r>
      <w:proofErr w:type="spellEnd"/>
      <w:r w:rsidR="009F5CAF">
        <w:rPr>
          <w:rFonts w:ascii="Arial" w:hAnsi="Arial" w:cs="Arial"/>
          <w:b/>
          <w:sz w:val="24"/>
          <w:szCs w:val="24"/>
        </w:rPr>
        <w:t>. C</w:t>
      </w:r>
      <w:r w:rsidR="002C7C8A" w:rsidRPr="002C7C8A">
        <w:rPr>
          <w:rFonts w:ascii="Arial" w:hAnsi="Arial" w:cs="Arial"/>
          <w:b/>
          <w:sz w:val="24"/>
          <w:szCs w:val="24"/>
        </w:rPr>
        <w:t>ultiv</w:t>
      </w:r>
      <w:r w:rsidR="00E810DB">
        <w:rPr>
          <w:rFonts w:ascii="Arial" w:hAnsi="Arial" w:cs="Arial"/>
          <w:b/>
          <w:sz w:val="24"/>
          <w:szCs w:val="24"/>
        </w:rPr>
        <w:t>ó</w:t>
      </w:r>
      <w:r w:rsidR="002C7C8A" w:rsidRPr="002C7C8A">
        <w:rPr>
          <w:rFonts w:ascii="Arial" w:hAnsi="Arial" w:cs="Arial"/>
          <w:b/>
          <w:sz w:val="24"/>
          <w:szCs w:val="24"/>
        </w:rPr>
        <w:t xml:space="preserve"> un concepto de vitalismo procedente, de su especialidad histórica</w:t>
      </w:r>
      <w:r w:rsidR="00E810DB">
        <w:rPr>
          <w:rFonts w:ascii="Arial" w:hAnsi="Arial" w:cs="Arial"/>
          <w:b/>
          <w:sz w:val="24"/>
          <w:szCs w:val="24"/>
        </w:rPr>
        <w:t xml:space="preserve">, </w:t>
      </w:r>
      <w:r w:rsidR="002C7C8A" w:rsidRPr="002C7C8A">
        <w:rPr>
          <w:rFonts w:ascii="Arial" w:hAnsi="Arial" w:cs="Arial"/>
          <w:b/>
          <w:sz w:val="24"/>
          <w:szCs w:val="24"/>
        </w:rPr>
        <w:t>que es la que con verdadera afición cultiva</w:t>
      </w:r>
      <w:r w:rsidR="009F5CAF">
        <w:rPr>
          <w:rFonts w:ascii="Arial" w:hAnsi="Arial" w:cs="Arial"/>
          <w:b/>
          <w:sz w:val="24"/>
          <w:szCs w:val="24"/>
        </w:rPr>
        <w:t>ba</w:t>
      </w:r>
      <w:r w:rsidR="002C7C8A" w:rsidRPr="002C7C8A">
        <w:rPr>
          <w:rFonts w:ascii="Arial" w:hAnsi="Arial" w:cs="Arial"/>
          <w:b/>
          <w:sz w:val="24"/>
          <w:szCs w:val="24"/>
        </w:rPr>
        <w:t>.</w:t>
      </w:r>
      <w:r w:rsidR="001F50EC">
        <w:rPr>
          <w:rFonts w:ascii="Arial" w:hAnsi="Arial" w:cs="Arial"/>
          <w:b/>
          <w:sz w:val="24"/>
          <w:szCs w:val="24"/>
        </w:rPr>
        <w:t xml:space="preserve"> </w:t>
      </w:r>
      <w:r w:rsidR="002C7C8A" w:rsidRPr="002C7C8A">
        <w:rPr>
          <w:rFonts w:ascii="Arial" w:hAnsi="Arial" w:cs="Arial"/>
          <w:b/>
          <w:sz w:val="24"/>
          <w:szCs w:val="24"/>
        </w:rPr>
        <w:t>E</w:t>
      </w:r>
      <w:r w:rsidR="009F5CAF">
        <w:rPr>
          <w:rFonts w:ascii="Arial" w:hAnsi="Arial" w:cs="Arial"/>
          <w:b/>
          <w:sz w:val="24"/>
          <w:szCs w:val="24"/>
        </w:rPr>
        <w:t>ra consciente de cómo el hombre s</w:t>
      </w:r>
      <w:r w:rsidR="002C7C8A" w:rsidRPr="002C7C8A">
        <w:rPr>
          <w:rFonts w:ascii="Arial" w:hAnsi="Arial" w:cs="Arial"/>
          <w:b/>
          <w:sz w:val="24"/>
          <w:szCs w:val="24"/>
        </w:rPr>
        <w:t xml:space="preserve">e hace a través de su historia colectiva y también de suhistoria personal. Pero gusta llamar a su </w:t>
      </w:r>
      <w:r w:rsidR="009F5CAF">
        <w:rPr>
          <w:rFonts w:ascii="Arial" w:hAnsi="Arial" w:cs="Arial"/>
          <w:b/>
          <w:sz w:val="24"/>
          <w:szCs w:val="24"/>
        </w:rPr>
        <w:t>a</w:t>
      </w:r>
      <w:r w:rsidR="002C7C8A" w:rsidRPr="002C7C8A">
        <w:rPr>
          <w:rFonts w:ascii="Arial" w:hAnsi="Arial" w:cs="Arial"/>
          <w:b/>
          <w:sz w:val="24"/>
          <w:szCs w:val="24"/>
        </w:rPr>
        <w:t>ctitud, que tal es más que sistema, historicismo vital.</w:t>
      </w:r>
    </w:p>
    <w:p w:rsidR="009F5CAF" w:rsidRPr="002C7C8A" w:rsidRDefault="009F5CAF" w:rsidP="004512D6">
      <w:pPr>
        <w:spacing w:after="0" w:line="240" w:lineRule="auto"/>
        <w:ind w:left="-993" w:right="-142" w:firstLine="142"/>
        <w:jc w:val="both"/>
        <w:rPr>
          <w:rFonts w:ascii="Arial" w:hAnsi="Arial" w:cs="Arial"/>
          <w:b/>
          <w:sz w:val="24"/>
          <w:szCs w:val="24"/>
        </w:rPr>
      </w:pPr>
    </w:p>
    <w:p w:rsid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Sus libros, serios, profundos y experienciales, trata</w:t>
      </w:r>
      <w:r w:rsidR="009F5CAF">
        <w:rPr>
          <w:rFonts w:ascii="Arial" w:hAnsi="Arial" w:cs="Arial"/>
          <w:b/>
          <w:sz w:val="24"/>
          <w:szCs w:val="24"/>
        </w:rPr>
        <w:t>ro</w:t>
      </w:r>
      <w:r w:rsidRPr="002C7C8A">
        <w:rPr>
          <w:rFonts w:ascii="Arial" w:hAnsi="Arial" w:cs="Arial"/>
          <w:b/>
          <w:sz w:val="24"/>
          <w:szCs w:val="24"/>
        </w:rPr>
        <w:t xml:space="preserve">n desde el principio de dar </w:t>
      </w:r>
      <w:r w:rsidR="009F5CAF">
        <w:rPr>
          <w:rFonts w:ascii="Arial" w:hAnsi="Arial" w:cs="Arial"/>
          <w:b/>
          <w:sz w:val="24"/>
          <w:szCs w:val="24"/>
        </w:rPr>
        <w:t>e</w:t>
      </w:r>
      <w:r w:rsidRPr="002C7C8A">
        <w:rPr>
          <w:rFonts w:ascii="Arial" w:hAnsi="Arial" w:cs="Arial"/>
          <w:b/>
          <w:sz w:val="24"/>
          <w:szCs w:val="24"/>
        </w:rPr>
        <w:t>xplicaciones a</w:t>
      </w:r>
      <w:r w:rsidR="007618F7">
        <w:rPr>
          <w:rFonts w:ascii="Arial" w:hAnsi="Arial" w:cs="Arial"/>
          <w:b/>
          <w:sz w:val="24"/>
          <w:szCs w:val="24"/>
        </w:rPr>
        <w:t xml:space="preserve"> </w:t>
      </w:r>
      <w:r w:rsidRPr="002C7C8A">
        <w:rPr>
          <w:rFonts w:ascii="Arial" w:hAnsi="Arial" w:cs="Arial"/>
          <w:b/>
          <w:sz w:val="24"/>
          <w:szCs w:val="24"/>
        </w:rPr>
        <w:t>la vida. Así lo hace en "La introducción a las ciencias de</w:t>
      </w:r>
      <w:r w:rsidR="009F5CAF">
        <w:rPr>
          <w:rFonts w:ascii="Arial" w:hAnsi="Arial" w:cs="Arial"/>
          <w:b/>
          <w:sz w:val="24"/>
          <w:szCs w:val="24"/>
        </w:rPr>
        <w:t xml:space="preserve">l espíritu" o en </w:t>
      </w:r>
      <w:r w:rsidRPr="002C7C8A">
        <w:rPr>
          <w:rFonts w:ascii="Arial" w:hAnsi="Arial" w:cs="Arial"/>
          <w:b/>
          <w:sz w:val="24"/>
          <w:szCs w:val="24"/>
        </w:rPr>
        <w:t>"La construcción del</w:t>
      </w:r>
      <w:r w:rsidR="007618F7">
        <w:rPr>
          <w:rFonts w:ascii="Arial" w:hAnsi="Arial" w:cs="Arial"/>
          <w:b/>
          <w:sz w:val="24"/>
          <w:szCs w:val="24"/>
        </w:rPr>
        <w:t xml:space="preserve"> </w:t>
      </w:r>
      <w:r w:rsidRPr="002C7C8A">
        <w:rPr>
          <w:rFonts w:ascii="Arial" w:hAnsi="Arial" w:cs="Arial"/>
          <w:b/>
          <w:sz w:val="24"/>
          <w:szCs w:val="24"/>
        </w:rPr>
        <w:t>mundo histórico" y</w:t>
      </w:r>
      <w:r w:rsidR="009F5CAF">
        <w:rPr>
          <w:rFonts w:ascii="Arial" w:hAnsi="Arial" w:cs="Arial"/>
          <w:b/>
          <w:sz w:val="24"/>
          <w:szCs w:val="24"/>
        </w:rPr>
        <w:t xml:space="preserve"> en</w:t>
      </w:r>
      <w:r w:rsidRPr="002C7C8A">
        <w:rPr>
          <w:rFonts w:ascii="Arial" w:hAnsi="Arial" w:cs="Arial"/>
          <w:b/>
          <w:sz w:val="24"/>
          <w:szCs w:val="24"/>
        </w:rPr>
        <w:t xml:space="preserve"> "Los t</w:t>
      </w:r>
      <w:r w:rsidR="009F5CAF">
        <w:rPr>
          <w:rFonts w:ascii="Arial" w:hAnsi="Arial" w:cs="Arial"/>
          <w:b/>
          <w:sz w:val="24"/>
          <w:szCs w:val="24"/>
        </w:rPr>
        <w:t>i</w:t>
      </w:r>
      <w:r w:rsidR="005D1CC8">
        <w:rPr>
          <w:rFonts w:ascii="Arial" w:hAnsi="Arial" w:cs="Arial"/>
          <w:b/>
          <w:sz w:val="24"/>
          <w:szCs w:val="24"/>
        </w:rPr>
        <w:t>p</w:t>
      </w:r>
      <w:r w:rsidRPr="002C7C8A">
        <w:rPr>
          <w:rFonts w:ascii="Arial" w:hAnsi="Arial" w:cs="Arial"/>
          <w:b/>
          <w:sz w:val="24"/>
          <w:szCs w:val="24"/>
        </w:rPr>
        <w:t>os de vis</w:t>
      </w:r>
      <w:r w:rsidR="009F5CAF">
        <w:rPr>
          <w:rFonts w:ascii="Arial" w:hAnsi="Arial" w:cs="Arial"/>
          <w:b/>
          <w:sz w:val="24"/>
          <w:szCs w:val="24"/>
        </w:rPr>
        <w:t>ió</w:t>
      </w:r>
      <w:r w:rsidRPr="002C7C8A">
        <w:rPr>
          <w:rFonts w:ascii="Arial" w:hAnsi="Arial" w:cs="Arial"/>
          <w:b/>
          <w:sz w:val="24"/>
          <w:szCs w:val="24"/>
        </w:rPr>
        <w:t>n del mundo</w:t>
      </w:r>
      <w:r w:rsidR="009F5CAF">
        <w:rPr>
          <w:rFonts w:ascii="Arial" w:hAnsi="Arial" w:cs="Arial"/>
          <w:b/>
          <w:sz w:val="24"/>
          <w:szCs w:val="24"/>
        </w:rPr>
        <w:t>"</w:t>
      </w:r>
      <w:r w:rsidRPr="002C7C8A">
        <w:rPr>
          <w:rFonts w:ascii="Arial" w:hAnsi="Arial" w:cs="Arial"/>
          <w:b/>
          <w:sz w:val="24"/>
          <w:szCs w:val="24"/>
        </w:rPr>
        <w:t xml:space="preserve">', que </w:t>
      </w:r>
      <w:r w:rsidR="009F5CAF">
        <w:rPr>
          <w:rFonts w:ascii="Arial" w:hAnsi="Arial" w:cs="Arial"/>
          <w:b/>
          <w:sz w:val="24"/>
          <w:szCs w:val="24"/>
        </w:rPr>
        <w:t>fueron sus</w:t>
      </w:r>
      <w:r w:rsidRPr="002C7C8A">
        <w:rPr>
          <w:rFonts w:ascii="Arial" w:hAnsi="Arial" w:cs="Arial"/>
          <w:b/>
          <w:sz w:val="24"/>
          <w:szCs w:val="24"/>
        </w:rPr>
        <w:t xml:space="preserve"> obras más elaboradas. En ellas, as</w:t>
      </w:r>
      <w:r w:rsidR="009F5CAF">
        <w:rPr>
          <w:rFonts w:ascii="Arial" w:hAnsi="Arial" w:cs="Arial"/>
          <w:b/>
          <w:sz w:val="24"/>
          <w:szCs w:val="24"/>
        </w:rPr>
        <w:t>í c</w:t>
      </w:r>
      <w:r w:rsidRPr="002C7C8A">
        <w:rPr>
          <w:rFonts w:ascii="Arial" w:hAnsi="Arial" w:cs="Arial"/>
          <w:b/>
          <w:sz w:val="24"/>
          <w:szCs w:val="24"/>
        </w:rPr>
        <w:t>omo en "La concepción de</w:t>
      </w:r>
      <w:r w:rsidR="005D1CC8">
        <w:rPr>
          <w:rFonts w:ascii="Arial" w:hAnsi="Arial" w:cs="Arial"/>
          <w:b/>
          <w:sz w:val="24"/>
          <w:szCs w:val="24"/>
        </w:rPr>
        <w:t xml:space="preserve"> la</w:t>
      </w:r>
      <w:r w:rsidRPr="002C7C8A">
        <w:rPr>
          <w:rFonts w:ascii="Arial" w:hAnsi="Arial" w:cs="Arial"/>
          <w:b/>
          <w:sz w:val="24"/>
          <w:szCs w:val="24"/>
        </w:rPr>
        <w:t xml:space="preserve"> vida y del hombre desde e</w:t>
      </w:r>
      <w:r w:rsidR="009F5CAF">
        <w:rPr>
          <w:rFonts w:ascii="Arial" w:hAnsi="Arial" w:cs="Arial"/>
          <w:b/>
          <w:sz w:val="24"/>
          <w:szCs w:val="24"/>
        </w:rPr>
        <w:t>l</w:t>
      </w:r>
      <w:r w:rsidRPr="002C7C8A">
        <w:rPr>
          <w:rFonts w:ascii="Arial" w:hAnsi="Arial" w:cs="Arial"/>
          <w:b/>
          <w:sz w:val="24"/>
          <w:szCs w:val="24"/>
        </w:rPr>
        <w:t xml:space="preserve"> renacimiento</w:t>
      </w:r>
      <w:r w:rsidR="009F5CAF">
        <w:rPr>
          <w:rFonts w:ascii="Arial" w:hAnsi="Arial" w:cs="Arial"/>
          <w:b/>
          <w:sz w:val="24"/>
          <w:szCs w:val="24"/>
        </w:rPr>
        <w:t>"</w:t>
      </w:r>
      <w:r w:rsidRPr="002C7C8A">
        <w:rPr>
          <w:rFonts w:ascii="Arial" w:hAnsi="Arial" w:cs="Arial"/>
          <w:b/>
          <w:sz w:val="24"/>
          <w:szCs w:val="24"/>
        </w:rPr>
        <w:t xml:space="preserve"> y en </w:t>
      </w:r>
      <w:r w:rsidR="009F5CAF">
        <w:rPr>
          <w:rFonts w:ascii="Arial" w:hAnsi="Arial" w:cs="Arial"/>
          <w:b/>
          <w:sz w:val="24"/>
          <w:szCs w:val="24"/>
        </w:rPr>
        <w:t>"</w:t>
      </w:r>
      <w:r w:rsidRPr="002C7C8A">
        <w:rPr>
          <w:rFonts w:ascii="Arial" w:hAnsi="Arial" w:cs="Arial"/>
          <w:b/>
          <w:sz w:val="24"/>
          <w:szCs w:val="24"/>
        </w:rPr>
        <w:t>La esencia de la</w:t>
      </w:r>
      <w:r w:rsidR="007618F7">
        <w:rPr>
          <w:rFonts w:ascii="Arial" w:hAnsi="Arial" w:cs="Arial"/>
          <w:b/>
          <w:sz w:val="24"/>
          <w:szCs w:val="24"/>
        </w:rPr>
        <w:t xml:space="preserve"> </w:t>
      </w:r>
      <w:r w:rsidRPr="002C7C8A">
        <w:rPr>
          <w:rFonts w:ascii="Arial" w:hAnsi="Arial" w:cs="Arial"/>
          <w:b/>
          <w:sz w:val="24"/>
          <w:szCs w:val="24"/>
        </w:rPr>
        <w:t>Fi</w:t>
      </w:r>
      <w:r w:rsidR="009F5CAF">
        <w:rPr>
          <w:rFonts w:ascii="Arial" w:hAnsi="Arial" w:cs="Arial"/>
          <w:b/>
          <w:sz w:val="24"/>
          <w:szCs w:val="24"/>
        </w:rPr>
        <w:t>l</w:t>
      </w:r>
      <w:r w:rsidRPr="002C7C8A">
        <w:rPr>
          <w:rFonts w:ascii="Arial" w:hAnsi="Arial" w:cs="Arial"/>
          <w:b/>
          <w:sz w:val="24"/>
          <w:szCs w:val="24"/>
        </w:rPr>
        <w:t>osofía", trat</w:t>
      </w:r>
      <w:r w:rsidR="009F5CAF">
        <w:rPr>
          <w:rFonts w:ascii="Arial" w:hAnsi="Arial" w:cs="Arial"/>
          <w:b/>
          <w:sz w:val="24"/>
          <w:szCs w:val="24"/>
        </w:rPr>
        <w:t>ó</w:t>
      </w:r>
      <w:r w:rsidRPr="002C7C8A">
        <w:rPr>
          <w:rFonts w:ascii="Arial" w:hAnsi="Arial" w:cs="Arial"/>
          <w:b/>
          <w:sz w:val="24"/>
          <w:szCs w:val="24"/>
        </w:rPr>
        <w:t xml:space="preserve"> de descubrir el significado del vivir como proceso lento de irse haciendo en el</w:t>
      </w:r>
      <w:r w:rsidR="007618F7">
        <w:rPr>
          <w:rFonts w:ascii="Arial" w:hAnsi="Arial" w:cs="Arial"/>
          <w:b/>
          <w:sz w:val="24"/>
          <w:szCs w:val="24"/>
        </w:rPr>
        <w:t xml:space="preserve"> </w:t>
      </w:r>
      <w:r w:rsidRPr="002C7C8A">
        <w:rPr>
          <w:rFonts w:ascii="Arial" w:hAnsi="Arial" w:cs="Arial"/>
          <w:b/>
          <w:sz w:val="24"/>
          <w:szCs w:val="24"/>
        </w:rPr>
        <w:t>medio y en el tiempo.</w:t>
      </w:r>
    </w:p>
    <w:p w:rsidR="009F5CAF" w:rsidRPr="002C7C8A" w:rsidRDefault="009F5CAF" w:rsidP="004512D6">
      <w:pPr>
        <w:spacing w:after="0" w:line="240" w:lineRule="auto"/>
        <w:ind w:left="-993" w:right="-142" w:firstLine="142"/>
        <w:jc w:val="both"/>
        <w:rPr>
          <w:rFonts w:ascii="Arial" w:hAnsi="Arial" w:cs="Arial"/>
          <w:b/>
          <w:sz w:val="24"/>
          <w:szCs w:val="24"/>
        </w:rPr>
      </w:pPr>
    </w:p>
    <w:p w:rsidR="00A01C88" w:rsidRDefault="007618F7"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proofErr w:type="spellStart"/>
      <w:r w:rsidR="002C7C8A" w:rsidRPr="002C7C8A">
        <w:rPr>
          <w:rFonts w:ascii="Arial" w:hAnsi="Arial" w:cs="Arial"/>
          <w:b/>
          <w:sz w:val="24"/>
          <w:szCs w:val="24"/>
        </w:rPr>
        <w:t>D</w:t>
      </w:r>
      <w:r w:rsidR="009F5CAF">
        <w:rPr>
          <w:rFonts w:ascii="Arial" w:hAnsi="Arial" w:cs="Arial"/>
          <w:b/>
          <w:sz w:val="24"/>
          <w:szCs w:val="24"/>
        </w:rPr>
        <w:t>il</w:t>
      </w:r>
      <w:r w:rsidR="002C7C8A" w:rsidRPr="002C7C8A">
        <w:rPr>
          <w:rFonts w:ascii="Arial" w:hAnsi="Arial" w:cs="Arial"/>
          <w:b/>
          <w:sz w:val="24"/>
          <w:szCs w:val="24"/>
        </w:rPr>
        <w:t>they</w:t>
      </w:r>
      <w:proofErr w:type="spellEnd"/>
      <w:r w:rsidR="002C7C8A" w:rsidRPr="002C7C8A">
        <w:rPr>
          <w:rFonts w:ascii="Arial" w:hAnsi="Arial" w:cs="Arial"/>
          <w:b/>
          <w:sz w:val="24"/>
          <w:szCs w:val="24"/>
        </w:rPr>
        <w:t xml:space="preserve"> hac</w:t>
      </w:r>
      <w:r w:rsidR="009F5CAF">
        <w:rPr>
          <w:rFonts w:ascii="Arial" w:hAnsi="Arial" w:cs="Arial"/>
          <w:b/>
          <w:sz w:val="24"/>
          <w:szCs w:val="24"/>
        </w:rPr>
        <w:t>ía</w:t>
      </w:r>
      <w:r w:rsidR="002C7C8A" w:rsidRPr="002C7C8A">
        <w:rPr>
          <w:rFonts w:ascii="Arial" w:hAnsi="Arial" w:cs="Arial"/>
          <w:b/>
          <w:sz w:val="24"/>
          <w:szCs w:val="24"/>
        </w:rPr>
        <w:t xml:space="preserve"> de la vida un fruto de la experiencia, de la esperanza y de la conciencia que el</w:t>
      </w:r>
      <w:r>
        <w:rPr>
          <w:rFonts w:ascii="Arial" w:hAnsi="Arial" w:cs="Arial"/>
          <w:b/>
          <w:sz w:val="24"/>
          <w:szCs w:val="24"/>
        </w:rPr>
        <w:t xml:space="preserve"> </w:t>
      </w:r>
      <w:r w:rsidR="002C7C8A" w:rsidRPr="002C7C8A">
        <w:rPr>
          <w:rFonts w:ascii="Arial" w:hAnsi="Arial" w:cs="Arial"/>
          <w:b/>
          <w:sz w:val="24"/>
          <w:szCs w:val="24"/>
        </w:rPr>
        <w:t xml:space="preserve">hombre va construyendo. La </w:t>
      </w:r>
      <w:r w:rsidR="009F5CAF">
        <w:rPr>
          <w:rFonts w:ascii="Arial" w:hAnsi="Arial" w:cs="Arial"/>
          <w:b/>
          <w:sz w:val="24"/>
          <w:szCs w:val="24"/>
        </w:rPr>
        <w:t>c</w:t>
      </w:r>
      <w:r w:rsidR="002C7C8A" w:rsidRPr="002C7C8A">
        <w:rPr>
          <w:rFonts w:ascii="Arial" w:hAnsi="Arial" w:cs="Arial"/>
          <w:b/>
          <w:sz w:val="24"/>
          <w:szCs w:val="24"/>
        </w:rPr>
        <w:t>omprensión y la expresión de la vida propia y de la ajena es la</w:t>
      </w:r>
      <w:r>
        <w:rPr>
          <w:rFonts w:ascii="Arial" w:hAnsi="Arial" w:cs="Arial"/>
          <w:b/>
          <w:sz w:val="24"/>
          <w:szCs w:val="24"/>
        </w:rPr>
        <w:t xml:space="preserve"> </w:t>
      </w:r>
      <w:r w:rsidR="002C7C8A" w:rsidRPr="002C7C8A">
        <w:rPr>
          <w:rFonts w:ascii="Arial" w:hAnsi="Arial" w:cs="Arial"/>
          <w:b/>
          <w:sz w:val="24"/>
          <w:szCs w:val="24"/>
        </w:rPr>
        <w:t xml:space="preserve">principal necesidad del espíritu humano. </w:t>
      </w:r>
    </w:p>
    <w:p w:rsid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Y además afirma rotundamente que la vida abstracta</w:t>
      </w:r>
      <w:r w:rsidR="007618F7">
        <w:rPr>
          <w:rFonts w:ascii="Arial" w:hAnsi="Arial" w:cs="Arial"/>
          <w:b/>
          <w:sz w:val="24"/>
          <w:szCs w:val="24"/>
        </w:rPr>
        <w:t xml:space="preserve"> </w:t>
      </w:r>
      <w:r w:rsidRPr="002C7C8A">
        <w:rPr>
          <w:rFonts w:ascii="Arial" w:hAnsi="Arial" w:cs="Arial"/>
          <w:b/>
          <w:sz w:val="24"/>
          <w:szCs w:val="24"/>
        </w:rPr>
        <w:t>no existe, sino que lo importante es la vida concreta de cada uno, por lo que es preciso saber</w:t>
      </w:r>
      <w:r w:rsidR="007618F7">
        <w:rPr>
          <w:rFonts w:ascii="Arial" w:hAnsi="Arial" w:cs="Arial"/>
          <w:b/>
          <w:sz w:val="24"/>
          <w:szCs w:val="24"/>
        </w:rPr>
        <w:t xml:space="preserve"> </w:t>
      </w:r>
      <w:r w:rsidRPr="002C7C8A">
        <w:rPr>
          <w:rFonts w:ascii="Arial" w:hAnsi="Arial" w:cs="Arial"/>
          <w:b/>
          <w:sz w:val="24"/>
          <w:szCs w:val="24"/>
        </w:rPr>
        <w:t>analizar los diversos tipos de vida.</w:t>
      </w:r>
    </w:p>
    <w:p w:rsidR="009F5CAF" w:rsidRPr="002C7C8A" w:rsidRDefault="009F5CAF" w:rsidP="004512D6">
      <w:pPr>
        <w:spacing w:after="0" w:line="240" w:lineRule="auto"/>
        <w:ind w:left="-993" w:right="-142" w:firstLine="142"/>
        <w:jc w:val="both"/>
        <w:rPr>
          <w:rFonts w:ascii="Arial" w:hAnsi="Arial" w:cs="Arial"/>
          <w:b/>
          <w:sz w:val="24"/>
          <w:szCs w:val="24"/>
        </w:rPr>
      </w:pPr>
    </w:p>
    <w:p w:rsidR="002C7C8A" w:rsidRDefault="007618F7"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2C7C8A" w:rsidRPr="002C7C8A">
        <w:rPr>
          <w:rFonts w:ascii="Arial" w:hAnsi="Arial" w:cs="Arial"/>
          <w:b/>
          <w:sz w:val="24"/>
          <w:szCs w:val="24"/>
        </w:rPr>
        <w:t>Su influencia fue grande, pues en un tiempo y en un ambiente en que se razona</w:t>
      </w:r>
      <w:r w:rsidR="009F5CAF">
        <w:rPr>
          <w:rFonts w:ascii="Arial" w:hAnsi="Arial" w:cs="Arial"/>
          <w:b/>
          <w:sz w:val="24"/>
          <w:szCs w:val="24"/>
        </w:rPr>
        <w:t>ba</w:t>
      </w:r>
      <w:r w:rsidR="002C7C8A" w:rsidRPr="002C7C8A">
        <w:rPr>
          <w:rFonts w:ascii="Arial" w:hAnsi="Arial" w:cs="Arial"/>
          <w:b/>
          <w:sz w:val="24"/>
          <w:szCs w:val="24"/>
        </w:rPr>
        <w:t xml:space="preserve"> tanto con la</w:t>
      </w:r>
      <w:r>
        <w:rPr>
          <w:rFonts w:ascii="Arial" w:hAnsi="Arial" w:cs="Arial"/>
          <w:b/>
          <w:sz w:val="24"/>
          <w:szCs w:val="24"/>
        </w:rPr>
        <w:t xml:space="preserve"> </w:t>
      </w:r>
      <w:r w:rsidR="002C7C8A" w:rsidRPr="002C7C8A">
        <w:rPr>
          <w:rFonts w:ascii="Arial" w:hAnsi="Arial" w:cs="Arial"/>
          <w:b/>
          <w:sz w:val="24"/>
          <w:szCs w:val="24"/>
        </w:rPr>
        <w:t>frialdad de la lógica, el superó las categorías frías del raciocinio con la finura del análisis vital y</w:t>
      </w:r>
      <w:r>
        <w:rPr>
          <w:rFonts w:ascii="Arial" w:hAnsi="Arial" w:cs="Arial"/>
          <w:b/>
          <w:sz w:val="24"/>
          <w:szCs w:val="24"/>
        </w:rPr>
        <w:t xml:space="preserve"> </w:t>
      </w:r>
      <w:r w:rsidR="001F50EC">
        <w:rPr>
          <w:rFonts w:ascii="Arial" w:hAnsi="Arial" w:cs="Arial"/>
          <w:b/>
          <w:sz w:val="24"/>
          <w:szCs w:val="24"/>
        </w:rPr>
        <w:t xml:space="preserve">con el calor </w:t>
      </w:r>
      <w:proofErr w:type="spellStart"/>
      <w:r w:rsidR="001F50EC">
        <w:rPr>
          <w:rFonts w:ascii="Arial" w:hAnsi="Arial" w:cs="Arial"/>
          <w:b/>
          <w:sz w:val="24"/>
          <w:szCs w:val="24"/>
        </w:rPr>
        <w:t>experi</w:t>
      </w:r>
      <w:r w:rsidR="002C7C8A" w:rsidRPr="002C7C8A">
        <w:rPr>
          <w:rFonts w:ascii="Arial" w:hAnsi="Arial" w:cs="Arial"/>
          <w:b/>
          <w:sz w:val="24"/>
          <w:szCs w:val="24"/>
        </w:rPr>
        <w:t>encial</w:t>
      </w:r>
      <w:proofErr w:type="spellEnd"/>
      <w:r w:rsidR="002C7C8A" w:rsidRPr="002C7C8A">
        <w:rPr>
          <w:rFonts w:ascii="Arial" w:hAnsi="Arial" w:cs="Arial"/>
          <w:b/>
          <w:sz w:val="24"/>
          <w:szCs w:val="24"/>
        </w:rPr>
        <w:t>.</w:t>
      </w:r>
    </w:p>
    <w:p w:rsidR="009F5CAF" w:rsidRPr="002C7C8A" w:rsidRDefault="009F5CAF" w:rsidP="004512D6">
      <w:pPr>
        <w:spacing w:after="0" w:line="240" w:lineRule="auto"/>
        <w:ind w:left="-993" w:right="-142" w:firstLine="142"/>
        <w:jc w:val="both"/>
        <w:rPr>
          <w:rFonts w:ascii="Arial" w:hAnsi="Arial" w:cs="Arial"/>
          <w:b/>
          <w:sz w:val="24"/>
          <w:szCs w:val="24"/>
        </w:rPr>
      </w:pPr>
    </w:p>
    <w:p w:rsidR="002C7C8A" w:rsidRPr="002C7C8A" w:rsidRDefault="005B54C4"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 xml:space="preserve">• </w:t>
      </w:r>
      <w:r w:rsidR="002C7C8A" w:rsidRPr="009F5CAF">
        <w:rPr>
          <w:rFonts w:ascii="Arial" w:hAnsi="Arial" w:cs="Arial"/>
          <w:b/>
          <w:color w:val="0070C0"/>
          <w:sz w:val="24"/>
          <w:szCs w:val="24"/>
        </w:rPr>
        <w:t xml:space="preserve">Hans </w:t>
      </w:r>
      <w:proofErr w:type="spellStart"/>
      <w:r w:rsidR="002C7C8A" w:rsidRPr="009F5CAF">
        <w:rPr>
          <w:rFonts w:ascii="Arial" w:hAnsi="Arial" w:cs="Arial"/>
          <w:b/>
          <w:color w:val="0070C0"/>
          <w:sz w:val="24"/>
          <w:szCs w:val="24"/>
        </w:rPr>
        <w:t>Dr</w:t>
      </w:r>
      <w:r w:rsidR="009F5CAF" w:rsidRPr="009F5CAF">
        <w:rPr>
          <w:rFonts w:ascii="Arial" w:hAnsi="Arial" w:cs="Arial"/>
          <w:b/>
          <w:color w:val="0070C0"/>
          <w:sz w:val="24"/>
          <w:szCs w:val="24"/>
        </w:rPr>
        <w:t>i</w:t>
      </w:r>
      <w:r w:rsidR="002C7C8A" w:rsidRPr="009F5CAF">
        <w:rPr>
          <w:rFonts w:ascii="Arial" w:hAnsi="Arial" w:cs="Arial"/>
          <w:b/>
          <w:color w:val="0070C0"/>
          <w:sz w:val="24"/>
          <w:szCs w:val="24"/>
        </w:rPr>
        <w:t>ech</w:t>
      </w:r>
      <w:proofErr w:type="spellEnd"/>
      <w:r w:rsidR="002C7C8A" w:rsidRPr="009F5CAF">
        <w:rPr>
          <w:rFonts w:ascii="Arial" w:hAnsi="Arial" w:cs="Arial"/>
          <w:b/>
          <w:color w:val="0070C0"/>
          <w:sz w:val="24"/>
          <w:szCs w:val="24"/>
        </w:rPr>
        <w:t xml:space="preserve"> (1867-1941)</w:t>
      </w:r>
      <w:r w:rsidR="007618F7">
        <w:rPr>
          <w:rFonts w:ascii="Arial" w:hAnsi="Arial" w:cs="Arial"/>
          <w:b/>
          <w:color w:val="0070C0"/>
          <w:sz w:val="24"/>
          <w:szCs w:val="24"/>
        </w:rPr>
        <w:t xml:space="preserve"> </w:t>
      </w:r>
      <w:r w:rsidR="009F5CAF">
        <w:rPr>
          <w:rFonts w:ascii="Arial" w:hAnsi="Arial" w:cs="Arial"/>
          <w:b/>
          <w:sz w:val="24"/>
          <w:szCs w:val="24"/>
        </w:rPr>
        <w:t>Re</w:t>
      </w:r>
      <w:r w:rsidR="002C7C8A" w:rsidRPr="002C7C8A">
        <w:rPr>
          <w:rFonts w:ascii="Arial" w:hAnsi="Arial" w:cs="Arial"/>
          <w:b/>
          <w:sz w:val="24"/>
          <w:szCs w:val="24"/>
        </w:rPr>
        <w:t>present</w:t>
      </w:r>
      <w:r w:rsidR="009F5CAF">
        <w:rPr>
          <w:rFonts w:ascii="Arial" w:hAnsi="Arial" w:cs="Arial"/>
          <w:b/>
          <w:sz w:val="24"/>
          <w:szCs w:val="24"/>
        </w:rPr>
        <w:t>ó</w:t>
      </w:r>
      <w:r w:rsidR="002C7C8A" w:rsidRPr="002C7C8A">
        <w:rPr>
          <w:rFonts w:ascii="Arial" w:hAnsi="Arial" w:cs="Arial"/>
          <w:b/>
          <w:sz w:val="24"/>
          <w:szCs w:val="24"/>
        </w:rPr>
        <w:t xml:space="preserve"> la otra cara del vitalismo, que no es la nacida de la</w:t>
      </w:r>
      <w:r w:rsidR="007618F7">
        <w:rPr>
          <w:rFonts w:ascii="Arial" w:hAnsi="Arial" w:cs="Arial"/>
          <w:b/>
          <w:sz w:val="24"/>
          <w:szCs w:val="24"/>
        </w:rPr>
        <w:t xml:space="preserve"> </w:t>
      </w:r>
      <w:r w:rsidR="002C7C8A" w:rsidRPr="002C7C8A">
        <w:rPr>
          <w:rFonts w:ascii="Arial" w:hAnsi="Arial" w:cs="Arial"/>
          <w:b/>
          <w:sz w:val="24"/>
          <w:szCs w:val="24"/>
        </w:rPr>
        <w:t>intuición filosófica y de la experiencia personal, sino de la ciencia positiva convertida en</w:t>
      </w:r>
      <w:r w:rsidR="007618F7">
        <w:rPr>
          <w:rFonts w:ascii="Arial" w:hAnsi="Arial" w:cs="Arial"/>
          <w:b/>
          <w:sz w:val="24"/>
          <w:szCs w:val="24"/>
        </w:rPr>
        <w:t xml:space="preserve"> </w:t>
      </w:r>
      <w:r w:rsidR="002C7C8A" w:rsidRPr="002C7C8A">
        <w:rPr>
          <w:rFonts w:ascii="Arial" w:hAnsi="Arial" w:cs="Arial"/>
          <w:b/>
          <w:sz w:val="24"/>
          <w:szCs w:val="24"/>
        </w:rPr>
        <w:t>justificación filosófica.</w:t>
      </w:r>
      <w:r w:rsidR="009F5CAF">
        <w:rPr>
          <w:rFonts w:ascii="Arial" w:hAnsi="Arial" w:cs="Arial"/>
          <w:b/>
          <w:sz w:val="24"/>
          <w:szCs w:val="24"/>
        </w:rPr>
        <w:t xml:space="preserve"> Fue </w:t>
      </w:r>
      <w:r w:rsidR="002C7C8A" w:rsidRPr="002C7C8A">
        <w:rPr>
          <w:rFonts w:ascii="Arial" w:hAnsi="Arial" w:cs="Arial"/>
          <w:b/>
          <w:sz w:val="24"/>
          <w:szCs w:val="24"/>
        </w:rPr>
        <w:t>un científico que ten</w:t>
      </w:r>
      <w:r w:rsidR="009F5CAF">
        <w:rPr>
          <w:rFonts w:ascii="Arial" w:hAnsi="Arial" w:cs="Arial"/>
          <w:b/>
          <w:sz w:val="24"/>
          <w:szCs w:val="24"/>
        </w:rPr>
        <w:t>ía</w:t>
      </w:r>
      <w:r w:rsidR="002C7C8A" w:rsidRPr="002C7C8A">
        <w:rPr>
          <w:rFonts w:ascii="Arial" w:hAnsi="Arial" w:cs="Arial"/>
          <w:b/>
          <w:sz w:val="24"/>
          <w:szCs w:val="24"/>
        </w:rPr>
        <w:t xml:space="preserve"> necesidad de explicar lo que en realidad es el espíritu vital que anima</w:t>
      </w:r>
      <w:r w:rsidR="007618F7">
        <w:rPr>
          <w:rFonts w:ascii="Arial" w:hAnsi="Arial" w:cs="Arial"/>
          <w:b/>
          <w:sz w:val="24"/>
          <w:szCs w:val="24"/>
        </w:rPr>
        <w:t xml:space="preserve"> </w:t>
      </w:r>
      <w:r w:rsidR="002C7C8A" w:rsidRPr="002C7C8A">
        <w:rPr>
          <w:rFonts w:ascii="Arial" w:hAnsi="Arial" w:cs="Arial"/>
          <w:b/>
          <w:sz w:val="24"/>
          <w:szCs w:val="24"/>
        </w:rPr>
        <w:t>a los seres con los que trabaja en el laboratorio</w:t>
      </w:r>
      <w:r w:rsidR="009F5CAF">
        <w:rPr>
          <w:rFonts w:ascii="Arial" w:hAnsi="Arial" w:cs="Arial"/>
          <w:b/>
          <w:sz w:val="24"/>
          <w:szCs w:val="24"/>
        </w:rPr>
        <w:t xml:space="preserve">. </w:t>
      </w:r>
      <w:r w:rsidR="007B2A34">
        <w:rPr>
          <w:rFonts w:ascii="Arial" w:hAnsi="Arial" w:cs="Arial"/>
          <w:b/>
          <w:sz w:val="24"/>
          <w:szCs w:val="24"/>
        </w:rPr>
        <w:t>Superó</w:t>
      </w:r>
      <w:r w:rsidR="002C7C8A" w:rsidRPr="002C7C8A">
        <w:rPr>
          <w:rFonts w:ascii="Arial" w:hAnsi="Arial" w:cs="Arial"/>
          <w:b/>
          <w:sz w:val="24"/>
          <w:szCs w:val="24"/>
        </w:rPr>
        <w:t xml:space="preserve"> el mecanicismo del que proced</w:t>
      </w:r>
      <w:r w:rsidR="009F5CAF">
        <w:rPr>
          <w:rFonts w:ascii="Arial" w:hAnsi="Arial" w:cs="Arial"/>
          <w:b/>
          <w:sz w:val="24"/>
          <w:szCs w:val="24"/>
        </w:rPr>
        <w:t>ía</w:t>
      </w:r>
      <w:r w:rsidR="002C7C8A" w:rsidRPr="002C7C8A">
        <w:rPr>
          <w:rFonts w:ascii="Arial" w:hAnsi="Arial" w:cs="Arial"/>
          <w:b/>
          <w:sz w:val="24"/>
          <w:szCs w:val="24"/>
        </w:rPr>
        <w:t xml:space="preserve"> y enseñ</w:t>
      </w:r>
      <w:r w:rsidR="009F5CAF">
        <w:rPr>
          <w:rFonts w:ascii="Arial" w:hAnsi="Arial" w:cs="Arial"/>
          <w:b/>
          <w:sz w:val="24"/>
          <w:szCs w:val="24"/>
        </w:rPr>
        <w:t xml:space="preserve">ó </w:t>
      </w:r>
      <w:r w:rsidR="002C7C8A" w:rsidRPr="002C7C8A">
        <w:rPr>
          <w:rFonts w:ascii="Arial" w:hAnsi="Arial" w:cs="Arial"/>
          <w:b/>
          <w:sz w:val="24"/>
          <w:szCs w:val="24"/>
        </w:rPr>
        <w:t>Filosofía en Heidelberg, en Colonia y en</w:t>
      </w:r>
      <w:r w:rsidR="007618F7">
        <w:rPr>
          <w:rFonts w:ascii="Arial" w:hAnsi="Arial" w:cs="Arial"/>
          <w:b/>
          <w:sz w:val="24"/>
          <w:szCs w:val="24"/>
        </w:rPr>
        <w:t xml:space="preserve"> </w:t>
      </w:r>
      <w:proofErr w:type="spellStart"/>
      <w:r w:rsidR="002C7C8A" w:rsidRPr="002C7C8A">
        <w:rPr>
          <w:rFonts w:ascii="Arial" w:hAnsi="Arial" w:cs="Arial"/>
          <w:b/>
          <w:sz w:val="24"/>
          <w:szCs w:val="24"/>
        </w:rPr>
        <w:t>Le</w:t>
      </w:r>
      <w:r w:rsidR="009F5CAF">
        <w:rPr>
          <w:rFonts w:ascii="Arial" w:hAnsi="Arial" w:cs="Arial"/>
          <w:b/>
          <w:sz w:val="24"/>
          <w:szCs w:val="24"/>
        </w:rPr>
        <w:t>i</w:t>
      </w:r>
      <w:r w:rsidR="002C7C8A" w:rsidRPr="002C7C8A">
        <w:rPr>
          <w:rFonts w:ascii="Arial" w:hAnsi="Arial" w:cs="Arial"/>
          <w:b/>
          <w:sz w:val="24"/>
          <w:szCs w:val="24"/>
        </w:rPr>
        <w:t>pzlg</w:t>
      </w:r>
      <w:proofErr w:type="spellEnd"/>
      <w:r w:rsidR="002C7C8A" w:rsidRPr="002C7C8A">
        <w:rPr>
          <w:rFonts w:ascii="Arial" w:hAnsi="Arial" w:cs="Arial"/>
          <w:b/>
          <w:sz w:val="24"/>
          <w:szCs w:val="24"/>
        </w:rPr>
        <w:t>,</w:t>
      </w:r>
    </w:p>
    <w:p w:rsidR="00593388" w:rsidRDefault="00593388" w:rsidP="004512D6">
      <w:pPr>
        <w:spacing w:after="0" w:line="240" w:lineRule="auto"/>
        <w:ind w:left="-993" w:right="-142" w:firstLine="142"/>
        <w:jc w:val="both"/>
        <w:rPr>
          <w:rFonts w:ascii="Arial" w:hAnsi="Arial" w:cs="Arial"/>
          <w:b/>
          <w:sz w:val="24"/>
          <w:szCs w:val="24"/>
        </w:rPr>
      </w:pPr>
    </w:p>
    <w:p w:rsidR="009F5CAF"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 xml:space="preserve">En su obra "La derrota del materialismo" </w:t>
      </w:r>
      <w:r w:rsidR="009F5CAF">
        <w:rPr>
          <w:rFonts w:ascii="Arial" w:hAnsi="Arial" w:cs="Arial"/>
          <w:b/>
          <w:sz w:val="24"/>
          <w:szCs w:val="24"/>
        </w:rPr>
        <w:t>s</w:t>
      </w:r>
      <w:r w:rsidRPr="002C7C8A">
        <w:rPr>
          <w:rFonts w:ascii="Arial" w:hAnsi="Arial" w:cs="Arial"/>
          <w:b/>
          <w:sz w:val="24"/>
          <w:szCs w:val="24"/>
        </w:rPr>
        <w:t>e convierte</w:t>
      </w:r>
      <w:r w:rsidR="007618F7">
        <w:rPr>
          <w:rFonts w:ascii="Arial" w:hAnsi="Arial" w:cs="Arial"/>
          <w:b/>
          <w:sz w:val="24"/>
          <w:szCs w:val="24"/>
        </w:rPr>
        <w:t xml:space="preserve"> </w:t>
      </w:r>
      <w:r w:rsidRPr="002C7C8A">
        <w:rPr>
          <w:rFonts w:ascii="Arial" w:hAnsi="Arial" w:cs="Arial"/>
          <w:b/>
          <w:sz w:val="24"/>
          <w:szCs w:val="24"/>
        </w:rPr>
        <w:t xml:space="preserve">en valioso testigo del </w:t>
      </w:r>
      <w:proofErr w:type="spellStart"/>
      <w:r w:rsidRPr="002C7C8A">
        <w:rPr>
          <w:rFonts w:ascii="Arial" w:hAnsi="Arial" w:cs="Arial"/>
          <w:b/>
          <w:sz w:val="24"/>
          <w:szCs w:val="24"/>
        </w:rPr>
        <w:t>víta</w:t>
      </w:r>
      <w:r w:rsidR="00AD6C1E">
        <w:rPr>
          <w:rFonts w:ascii="Arial" w:hAnsi="Arial" w:cs="Arial"/>
          <w:b/>
          <w:sz w:val="24"/>
          <w:szCs w:val="24"/>
        </w:rPr>
        <w:t>l</w:t>
      </w:r>
      <w:r w:rsidRPr="002C7C8A">
        <w:rPr>
          <w:rFonts w:ascii="Arial" w:hAnsi="Arial" w:cs="Arial"/>
          <w:b/>
          <w:sz w:val="24"/>
          <w:szCs w:val="24"/>
        </w:rPr>
        <w:t>ismo</w:t>
      </w:r>
      <w:proofErr w:type="spellEnd"/>
      <w:r w:rsidRPr="002C7C8A">
        <w:rPr>
          <w:rFonts w:ascii="Arial" w:hAnsi="Arial" w:cs="Arial"/>
          <w:b/>
          <w:sz w:val="24"/>
          <w:szCs w:val="24"/>
        </w:rPr>
        <w:t>. Aporta el testimonio</w:t>
      </w:r>
      <w:r w:rsidR="007618F7">
        <w:rPr>
          <w:rFonts w:ascii="Arial" w:hAnsi="Arial" w:cs="Arial"/>
          <w:b/>
          <w:sz w:val="24"/>
          <w:szCs w:val="24"/>
        </w:rPr>
        <w:t xml:space="preserve"> </w:t>
      </w:r>
      <w:r w:rsidRPr="002C7C8A">
        <w:rPr>
          <w:rFonts w:ascii="Arial" w:hAnsi="Arial" w:cs="Arial"/>
          <w:b/>
          <w:sz w:val="24"/>
          <w:szCs w:val="24"/>
        </w:rPr>
        <w:t>objetivo de su experiencia, abriendo las puertas del</w:t>
      </w:r>
      <w:r w:rsidR="007618F7">
        <w:rPr>
          <w:rFonts w:ascii="Arial" w:hAnsi="Arial" w:cs="Arial"/>
          <w:b/>
          <w:sz w:val="24"/>
          <w:szCs w:val="24"/>
        </w:rPr>
        <w:t xml:space="preserve"> </w:t>
      </w:r>
      <w:r w:rsidRPr="002C7C8A">
        <w:rPr>
          <w:rFonts w:ascii="Arial" w:hAnsi="Arial" w:cs="Arial"/>
          <w:b/>
          <w:sz w:val="24"/>
          <w:szCs w:val="24"/>
        </w:rPr>
        <w:t xml:space="preserve">vitalismo a muchos </w:t>
      </w:r>
      <w:r w:rsidR="00562452">
        <w:rPr>
          <w:rFonts w:ascii="Arial" w:hAnsi="Arial" w:cs="Arial"/>
          <w:b/>
          <w:sz w:val="24"/>
          <w:szCs w:val="24"/>
        </w:rPr>
        <w:t>c</w:t>
      </w:r>
      <w:r w:rsidRPr="002C7C8A">
        <w:rPr>
          <w:rFonts w:ascii="Arial" w:hAnsi="Arial" w:cs="Arial"/>
          <w:b/>
          <w:sz w:val="24"/>
          <w:szCs w:val="24"/>
        </w:rPr>
        <w:t>ientíficos tentados por el</w:t>
      </w:r>
      <w:r w:rsidR="007618F7">
        <w:rPr>
          <w:rFonts w:ascii="Arial" w:hAnsi="Arial" w:cs="Arial"/>
          <w:b/>
          <w:sz w:val="24"/>
          <w:szCs w:val="24"/>
        </w:rPr>
        <w:t xml:space="preserve"> </w:t>
      </w:r>
      <w:r w:rsidRPr="002C7C8A">
        <w:rPr>
          <w:rFonts w:ascii="Arial" w:hAnsi="Arial" w:cs="Arial"/>
          <w:b/>
          <w:sz w:val="24"/>
          <w:szCs w:val="24"/>
        </w:rPr>
        <w:t xml:space="preserve">materialismo de los laboratorios </w:t>
      </w:r>
      <w:proofErr w:type="spellStart"/>
      <w:r w:rsidRPr="002C7C8A">
        <w:rPr>
          <w:rFonts w:ascii="Arial" w:hAnsi="Arial" w:cs="Arial"/>
          <w:b/>
          <w:sz w:val="24"/>
          <w:szCs w:val="24"/>
        </w:rPr>
        <w:t>biologistas</w:t>
      </w:r>
      <w:proofErr w:type="spellEnd"/>
      <w:r w:rsidRPr="002C7C8A">
        <w:rPr>
          <w:rFonts w:ascii="Arial" w:hAnsi="Arial" w:cs="Arial"/>
          <w:b/>
          <w:sz w:val="24"/>
          <w:szCs w:val="24"/>
        </w:rPr>
        <w:t>.</w:t>
      </w:r>
    </w:p>
    <w:p w:rsidR="009F5CAF" w:rsidRDefault="009F5CAF" w:rsidP="004512D6">
      <w:pPr>
        <w:spacing w:after="0" w:line="240" w:lineRule="auto"/>
        <w:ind w:left="-993" w:right="-142" w:firstLine="142"/>
        <w:jc w:val="both"/>
        <w:rPr>
          <w:rFonts w:ascii="Arial" w:hAnsi="Arial" w:cs="Arial"/>
          <w:b/>
          <w:sz w:val="24"/>
          <w:szCs w:val="24"/>
        </w:rPr>
      </w:pPr>
    </w:p>
    <w:p w:rsidR="009F5CAF"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 xml:space="preserve"> Muchos</w:t>
      </w:r>
      <w:r w:rsidR="007618F7">
        <w:rPr>
          <w:rFonts w:ascii="Arial" w:hAnsi="Arial" w:cs="Arial"/>
          <w:b/>
          <w:sz w:val="24"/>
          <w:szCs w:val="24"/>
        </w:rPr>
        <w:t xml:space="preserve"> </w:t>
      </w:r>
      <w:r w:rsidRPr="002C7C8A">
        <w:rPr>
          <w:rFonts w:ascii="Arial" w:hAnsi="Arial" w:cs="Arial"/>
          <w:b/>
          <w:sz w:val="24"/>
          <w:szCs w:val="24"/>
        </w:rPr>
        <w:t>de sus escritos se orientaron hacia esta función:</w:t>
      </w:r>
      <w:r w:rsidR="009F5CAF">
        <w:rPr>
          <w:rFonts w:ascii="Arial" w:hAnsi="Arial" w:cs="Arial"/>
          <w:b/>
          <w:sz w:val="24"/>
          <w:szCs w:val="24"/>
        </w:rPr>
        <w:t xml:space="preserve"> "</w:t>
      </w:r>
      <w:r w:rsidRPr="002C7C8A">
        <w:rPr>
          <w:rFonts w:ascii="Arial" w:hAnsi="Arial" w:cs="Arial"/>
          <w:b/>
          <w:sz w:val="24"/>
          <w:szCs w:val="24"/>
        </w:rPr>
        <w:t>Teoría del orden ", "Filosofía de lo</w:t>
      </w:r>
      <w:r w:rsidR="00A01C88">
        <w:rPr>
          <w:rFonts w:ascii="Arial" w:hAnsi="Arial" w:cs="Arial"/>
          <w:b/>
          <w:sz w:val="24"/>
          <w:szCs w:val="24"/>
        </w:rPr>
        <w:t xml:space="preserve">   orgánico';  "Hist</w:t>
      </w:r>
      <w:r w:rsidRPr="002C7C8A">
        <w:rPr>
          <w:rFonts w:ascii="Arial" w:hAnsi="Arial" w:cs="Arial"/>
          <w:b/>
          <w:sz w:val="24"/>
          <w:szCs w:val="24"/>
        </w:rPr>
        <w:t>or</w:t>
      </w:r>
      <w:r w:rsidR="00A01C88">
        <w:rPr>
          <w:rFonts w:ascii="Arial" w:hAnsi="Arial" w:cs="Arial"/>
          <w:b/>
          <w:sz w:val="24"/>
          <w:szCs w:val="24"/>
        </w:rPr>
        <w:t>i</w:t>
      </w:r>
      <w:r w:rsidRPr="002C7C8A">
        <w:rPr>
          <w:rFonts w:ascii="Arial" w:hAnsi="Arial" w:cs="Arial"/>
          <w:b/>
          <w:sz w:val="24"/>
          <w:szCs w:val="24"/>
        </w:rPr>
        <w:t>a</w:t>
      </w:r>
      <w:r w:rsidR="007618F7">
        <w:rPr>
          <w:rFonts w:ascii="Arial" w:hAnsi="Arial" w:cs="Arial"/>
          <w:b/>
          <w:sz w:val="24"/>
          <w:szCs w:val="24"/>
        </w:rPr>
        <w:t xml:space="preserve"> </w:t>
      </w:r>
      <w:r w:rsidRPr="002C7C8A">
        <w:rPr>
          <w:rFonts w:ascii="Arial" w:hAnsi="Arial" w:cs="Arial"/>
          <w:b/>
          <w:sz w:val="24"/>
          <w:szCs w:val="24"/>
        </w:rPr>
        <w:t>del vitalismo", "El hombre y el univer</w:t>
      </w:r>
      <w:r w:rsidR="009F5CAF">
        <w:rPr>
          <w:rFonts w:ascii="Arial" w:hAnsi="Arial" w:cs="Arial"/>
          <w:b/>
          <w:sz w:val="24"/>
          <w:szCs w:val="24"/>
        </w:rPr>
        <w:t>s</w:t>
      </w:r>
      <w:r w:rsidRPr="002C7C8A">
        <w:rPr>
          <w:rFonts w:ascii="Arial" w:hAnsi="Arial" w:cs="Arial"/>
          <w:b/>
          <w:sz w:val="24"/>
          <w:szCs w:val="24"/>
        </w:rPr>
        <w:t xml:space="preserve">o" y "Cuerpo yalma". </w:t>
      </w:r>
    </w:p>
    <w:p w:rsidR="00B65C3E" w:rsidRDefault="00B65C3E" w:rsidP="004512D6">
      <w:pPr>
        <w:spacing w:after="0" w:line="240" w:lineRule="auto"/>
        <w:ind w:left="-993" w:right="-142" w:firstLine="142"/>
        <w:jc w:val="both"/>
        <w:rPr>
          <w:rFonts w:ascii="Arial" w:hAnsi="Arial" w:cs="Arial"/>
          <w:b/>
          <w:sz w:val="24"/>
          <w:szCs w:val="24"/>
        </w:rPr>
      </w:pPr>
    </w:p>
    <w:p w:rsidR="00B65C3E" w:rsidRPr="00CB625D" w:rsidRDefault="00B65C3E" w:rsidP="004512D6">
      <w:pPr>
        <w:spacing w:after="0" w:line="240" w:lineRule="auto"/>
        <w:ind w:left="-993" w:right="-142" w:firstLine="142"/>
        <w:jc w:val="center"/>
        <w:rPr>
          <w:rFonts w:ascii="Arial" w:hAnsi="Arial" w:cs="Arial"/>
          <w:b/>
          <w:lang w:val="en-US"/>
        </w:rPr>
      </w:pPr>
      <w:r w:rsidRPr="00B65C3E">
        <w:rPr>
          <w:rFonts w:ascii="Arial" w:hAnsi="Arial" w:cs="Arial"/>
          <w:b/>
          <w:noProof/>
          <w:lang w:eastAsia="es-ES"/>
        </w:rPr>
        <w:drawing>
          <wp:inline distT="0" distB="0" distL="0" distR="0">
            <wp:extent cx="1570422" cy="2162175"/>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69687" t="29077" r="19883" b="52259"/>
                    <a:stretch>
                      <a:fillRect/>
                    </a:stretch>
                  </pic:blipFill>
                  <pic:spPr bwMode="auto">
                    <a:xfrm>
                      <a:off x="0" y="0"/>
                      <a:ext cx="1570422" cy="2162175"/>
                    </a:xfrm>
                    <a:prstGeom prst="rect">
                      <a:avLst/>
                    </a:prstGeom>
                    <a:noFill/>
                    <a:ln w="9525">
                      <a:noFill/>
                      <a:miter lim="800000"/>
                      <a:headEnd/>
                      <a:tailEnd/>
                    </a:ln>
                  </pic:spPr>
                </pic:pic>
              </a:graphicData>
            </a:graphic>
          </wp:inline>
        </w:drawing>
      </w:r>
      <w:r w:rsidRPr="00B65C3E">
        <w:rPr>
          <w:rFonts w:ascii="Arial" w:hAnsi="Arial" w:cs="Arial"/>
          <w:b/>
          <w:noProof/>
          <w:lang w:eastAsia="es-ES"/>
        </w:rPr>
        <w:drawing>
          <wp:inline distT="0" distB="0" distL="0" distR="0">
            <wp:extent cx="1551772" cy="2105025"/>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l="70442" t="29077" r="19430" b="52259"/>
                    <a:stretch>
                      <a:fillRect/>
                    </a:stretch>
                  </pic:blipFill>
                  <pic:spPr bwMode="auto">
                    <a:xfrm>
                      <a:off x="0" y="0"/>
                      <a:ext cx="1552647" cy="2106211"/>
                    </a:xfrm>
                    <a:prstGeom prst="rect">
                      <a:avLst/>
                    </a:prstGeom>
                    <a:noFill/>
                    <a:ln w="9525">
                      <a:noFill/>
                      <a:miter lim="800000"/>
                      <a:headEnd/>
                      <a:tailEnd/>
                    </a:ln>
                  </pic:spPr>
                </pic:pic>
              </a:graphicData>
            </a:graphic>
          </wp:inline>
        </w:drawing>
      </w:r>
      <w:r w:rsidRPr="00B65C3E">
        <w:rPr>
          <w:rFonts w:ascii="Arial" w:hAnsi="Arial" w:cs="Arial"/>
          <w:b/>
          <w:noProof/>
          <w:lang w:eastAsia="es-ES"/>
        </w:rPr>
        <w:drawing>
          <wp:inline distT="0" distB="0" distL="0" distR="0">
            <wp:extent cx="1511198" cy="2162175"/>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srcRect l="69989" t="29273" r="20185" b="52456"/>
                    <a:stretch>
                      <a:fillRect/>
                    </a:stretch>
                  </pic:blipFill>
                  <pic:spPr bwMode="auto">
                    <a:xfrm>
                      <a:off x="0" y="0"/>
                      <a:ext cx="1512701" cy="2164325"/>
                    </a:xfrm>
                    <a:prstGeom prst="rect">
                      <a:avLst/>
                    </a:prstGeom>
                    <a:noFill/>
                    <a:ln w="9525">
                      <a:noFill/>
                      <a:miter lim="800000"/>
                      <a:headEnd/>
                      <a:tailEnd/>
                    </a:ln>
                  </pic:spPr>
                </pic:pic>
              </a:graphicData>
            </a:graphic>
          </wp:inline>
        </w:drawing>
      </w:r>
    </w:p>
    <w:p w:rsidR="002C7C8A" w:rsidRPr="00CB625D" w:rsidRDefault="00B65C3E" w:rsidP="004512D6">
      <w:pPr>
        <w:spacing w:after="0" w:line="240" w:lineRule="auto"/>
        <w:ind w:left="-993" w:right="-142" w:firstLine="142"/>
        <w:jc w:val="center"/>
        <w:rPr>
          <w:rFonts w:ascii="Arial" w:hAnsi="Arial" w:cs="Arial"/>
          <w:b/>
          <w:color w:val="0070C0"/>
          <w:lang w:val="en-US"/>
        </w:rPr>
      </w:pPr>
      <w:r w:rsidRPr="00CB625D">
        <w:rPr>
          <w:rFonts w:ascii="Arial" w:hAnsi="Arial" w:cs="Arial"/>
          <w:b/>
          <w:color w:val="0070C0"/>
          <w:lang w:val="en-US"/>
        </w:rPr>
        <w:t xml:space="preserve">G. Dithey </w:t>
      </w:r>
      <w:r w:rsidR="007618F7">
        <w:rPr>
          <w:rFonts w:ascii="Arial" w:hAnsi="Arial" w:cs="Arial"/>
          <w:b/>
          <w:color w:val="0070C0"/>
          <w:lang w:val="en-US"/>
        </w:rPr>
        <w:t xml:space="preserve">         </w:t>
      </w:r>
      <w:r w:rsidRPr="00CB625D">
        <w:rPr>
          <w:rFonts w:ascii="Arial" w:hAnsi="Arial" w:cs="Arial"/>
          <w:b/>
          <w:color w:val="0070C0"/>
          <w:lang w:val="en-US"/>
        </w:rPr>
        <w:t xml:space="preserve"> </w:t>
      </w:r>
      <w:r w:rsidR="007618F7">
        <w:rPr>
          <w:rFonts w:ascii="Arial" w:hAnsi="Arial" w:cs="Arial"/>
          <w:b/>
          <w:color w:val="0070C0"/>
          <w:lang w:val="en-US"/>
        </w:rPr>
        <w:t xml:space="preserve">       </w:t>
      </w:r>
      <w:r w:rsidRPr="00CB625D">
        <w:rPr>
          <w:rFonts w:ascii="Arial" w:hAnsi="Arial" w:cs="Arial"/>
          <w:b/>
          <w:color w:val="0070C0"/>
          <w:lang w:val="en-US"/>
        </w:rPr>
        <w:t xml:space="preserve"> Hans Driech </w:t>
      </w:r>
      <w:r w:rsidR="007618F7">
        <w:rPr>
          <w:rFonts w:ascii="Arial" w:hAnsi="Arial" w:cs="Arial"/>
          <w:b/>
          <w:color w:val="0070C0"/>
          <w:lang w:val="en-US"/>
        </w:rPr>
        <w:t xml:space="preserve">     </w:t>
      </w:r>
      <w:r w:rsidRPr="00CB625D">
        <w:rPr>
          <w:rFonts w:ascii="Arial" w:hAnsi="Arial" w:cs="Arial"/>
          <w:b/>
          <w:color w:val="0070C0"/>
          <w:lang w:val="en-US"/>
        </w:rPr>
        <w:t xml:space="preserve"> </w:t>
      </w:r>
      <w:r w:rsidR="007618F7">
        <w:rPr>
          <w:rFonts w:ascii="Arial" w:hAnsi="Arial" w:cs="Arial"/>
          <w:b/>
          <w:color w:val="0070C0"/>
          <w:lang w:val="en-US"/>
        </w:rPr>
        <w:t xml:space="preserve">         </w:t>
      </w:r>
      <w:r w:rsidRPr="00CB625D">
        <w:rPr>
          <w:rFonts w:ascii="Arial" w:hAnsi="Arial" w:cs="Arial"/>
          <w:b/>
          <w:color w:val="0070C0"/>
          <w:lang w:val="en-US"/>
        </w:rPr>
        <w:t xml:space="preserve"> E</w:t>
      </w:r>
      <w:r w:rsidR="004E15AB">
        <w:rPr>
          <w:rFonts w:ascii="Arial" w:hAnsi="Arial" w:cs="Arial"/>
          <w:b/>
          <w:color w:val="0070C0"/>
          <w:lang w:val="en-US"/>
        </w:rPr>
        <w:t>.</w:t>
      </w:r>
      <w:r w:rsidRPr="00CB625D">
        <w:rPr>
          <w:rFonts w:ascii="Arial" w:hAnsi="Arial" w:cs="Arial"/>
          <w:b/>
          <w:color w:val="0070C0"/>
          <w:lang w:val="en-US"/>
        </w:rPr>
        <w:t xml:space="preserve"> Bergson</w:t>
      </w:r>
    </w:p>
    <w:p w:rsidR="00B65C3E" w:rsidRPr="00B65C3E" w:rsidRDefault="00B65C3E" w:rsidP="004512D6">
      <w:pPr>
        <w:spacing w:after="0" w:line="240" w:lineRule="auto"/>
        <w:ind w:left="-993" w:right="-142" w:firstLine="142"/>
        <w:rPr>
          <w:rFonts w:ascii="Arial" w:hAnsi="Arial" w:cs="Arial"/>
          <w:b/>
          <w:sz w:val="24"/>
          <w:szCs w:val="24"/>
          <w:lang w:val="en-US"/>
        </w:rPr>
      </w:pPr>
    </w:p>
    <w:p w:rsidR="002C7C8A" w:rsidRDefault="005B54C4"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 xml:space="preserve">• </w:t>
      </w:r>
      <w:r w:rsidR="002C7C8A" w:rsidRPr="00593388">
        <w:rPr>
          <w:rFonts w:ascii="Arial" w:hAnsi="Arial" w:cs="Arial"/>
          <w:b/>
          <w:color w:val="0070C0"/>
          <w:sz w:val="24"/>
          <w:szCs w:val="24"/>
        </w:rPr>
        <w:t>Enrique Bergson (1859-1941)</w:t>
      </w:r>
      <w:r w:rsidR="002C7C8A" w:rsidRPr="002C7C8A">
        <w:rPr>
          <w:rFonts w:ascii="Arial" w:hAnsi="Arial" w:cs="Arial"/>
          <w:b/>
          <w:sz w:val="24"/>
          <w:szCs w:val="24"/>
        </w:rPr>
        <w:t xml:space="preserve"> es la figura centraldel vitalismo y desde luego la más vigorosa y la de</w:t>
      </w:r>
      <w:r w:rsidR="007618F7">
        <w:rPr>
          <w:rFonts w:ascii="Arial" w:hAnsi="Arial" w:cs="Arial"/>
          <w:b/>
          <w:sz w:val="24"/>
          <w:szCs w:val="24"/>
        </w:rPr>
        <w:t xml:space="preserve"> </w:t>
      </w:r>
      <w:r w:rsidR="002C7C8A" w:rsidRPr="002C7C8A">
        <w:rPr>
          <w:rFonts w:ascii="Arial" w:hAnsi="Arial" w:cs="Arial"/>
          <w:b/>
          <w:sz w:val="24"/>
          <w:szCs w:val="24"/>
        </w:rPr>
        <w:t>mayor influencia a mediados del siglo XX.La belleza de su estilo literario, la</w:t>
      </w:r>
      <w:r w:rsidR="00FC55B9">
        <w:rPr>
          <w:rFonts w:ascii="Arial" w:hAnsi="Arial" w:cs="Arial"/>
          <w:b/>
          <w:sz w:val="24"/>
          <w:szCs w:val="24"/>
        </w:rPr>
        <w:t xml:space="preserve"> </w:t>
      </w:r>
      <w:r w:rsidR="002C7C8A" w:rsidRPr="002C7C8A">
        <w:rPr>
          <w:rFonts w:ascii="Arial" w:hAnsi="Arial" w:cs="Arial"/>
          <w:b/>
          <w:sz w:val="24"/>
          <w:szCs w:val="24"/>
        </w:rPr>
        <w:t>profundidad de sus</w:t>
      </w:r>
      <w:r w:rsidR="00FC55B9">
        <w:rPr>
          <w:rFonts w:ascii="Arial" w:hAnsi="Arial" w:cs="Arial"/>
          <w:b/>
          <w:sz w:val="24"/>
          <w:szCs w:val="24"/>
        </w:rPr>
        <w:t xml:space="preserve"> </w:t>
      </w:r>
      <w:r w:rsidR="002C7C8A" w:rsidRPr="002C7C8A">
        <w:rPr>
          <w:rFonts w:ascii="Arial" w:hAnsi="Arial" w:cs="Arial"/>
          <w:b/>
          <w:sz w:val="24"/>
          <w:szCs w:val="24"/>
        </w:rPr>
        <w:t>planteamientos así como la riqueza de sus</w:t>
      </w:r>
      <w:r w:rsidR="00FC55B9">
        <w:rPr>
          <w:rFonts w:ascii="Arial" w:hAnsi="Arial" w:cs="Arial"/>
          <w:b/>
          <w:sz w:val="24"/>
          <w:szCs w:val="24"/>
        </w:rPr>
        <w:t xml:space="preserve"> </w:t>
      </w:r>
      <w:r w:rsidR="002C7C8A" w:rsidRPr="002C7C8A">
        <w:rPr>
          <w:rFonts w:ascii="Arial" w:hAnsi="Arial" w:cs="Arial"/>
          <w:b/>
          <w:sz w:val="24"/>
          <w:szCs w:val="24"/>
        </w:rPr>
        <w:t>aportaciones, le convierten en uno de los</w:t>
      </w:r>
      <w:r w:rsidR="00FC55B9">
        <w:rPr>
          <w:rFonts w:ascii="Arial" w:hAnsi="Arial" w:cs="Arial"/>
          <w:b/>
          <w:sz w:val="24"/>
          <w:szCs w:val="24"/>
        </w:rPr>
        <w:t xml:space="preserve"> </w:t>
      </w:r>
      <w:r w:rsidR="002C7C8A" w:rsidRPr="002C7C8A">
        <w:rPr>
          <w:rFonts w:ascii="Arial" w:hAnsi="Arial" w:cs="Arial"/>
          <w:b/>
          <w:sz w:val="24"/>
          <w:szCs w:val="24"/>
        </w:rPr>
        <w:t>pensadores más admirados ya en su vida, dedicada</w:t>
      </w:r>
      <w:r w:rsidR="00FC55B9">
        <w:rPr>
          <w:rFonts w:ascii="Arial" w:hAnsi="Arial" w:cs="Arial"/>
          <w:b/>
          <w:sz w:val="24"/>
          <w:szCs w:val="24"/>
        </w:rPr>
        <w:t xml:space="preserve"> </w:t>
      </w:r>
      <w:r w:rsidR="002C7C8A" w:rsidRPr="002C7C8A">
        <w:rPr>
          <w:rFonts w:ascii="Arial" w:hAnsi="Arial" w:cs="Arial"/>
          <w:b/>
          <w:sz w:val="24"/>
          <w:szCs w:val="24"/>
        </w:rPr>
        <w:t>casi por completo a la docencia directa.</w:t>
      </w:r>
    </w:p>
    <w:p w:rsidR="00B46EB6" w:rsidRDefault="00B46EB6" w:rsidP="004512D6">
      <w:pPr>
        <w:spacing w:after="0" w:line="240" w:lineRule="auto"/>
        <w:ind w:left="-993" w:right="-142" w:firstLine="142"/>
        <w:jc w:val="both"/>
        <w:rPr>
          <w:rFonts w:ascii="Arial" w:hAnsi="Arial" w:cs="Arial"/>
          <w:b/>
          <w:sz w:val="24"/>
          <w:szCs w:val="24"/>
        </w:rPr>
      </w:pPr>
    </w:p>
    <w:p w:rsidR="00B46EB6" w:rsidRDefault="00B46EB6"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Bergson</w:t>
      </w:r>
      <w:r>
        <w:rPr>
          <w:rFonts w:ascii="Arial" w:hAnsi="Arial" w:cs="Arial"/>
          <w:b/>
          <w:sz w:val="24"/>
          <w:szCs w:val="24"/>
        </w:rPr>
        <w:t xml:space="preserve"> n</w:t>
      </w:r>
      <w:r w:rsidRPr="002C7C8A">
        <w:rPr>
          <w:rFonts w:ascii="Arial" w:hAnsi="Arial" w:cs="Arial"/>
          <w:b/>
          <w:sz w:val="24"/>
          <w:szCs w:val="24"/>
        </w:rPr>
        <w:t>ació en Paris en 1859. Estudió</w:t>
      </w:r>
      <w:r w:rsidR="00FC55B9">
        <w:rPr>
          <w:rFonts w:ascii="Arial" w:hAnsi="Arial" w:cs="Arial"/>
          <w:b/>
          <w:sz w:val="24"/>
          <w:szCs w:val="24"/>
        </w:rPr>
        <w:t xml:space="preserve"> </w:t>
      </w:r>
      <w:r w:rsidRPr="002C7C8A">
        <w:rPr>
          <w:rFonts w:ascii="Arial" w:hAnsi="Arial" w:cs="Arial"/>
          <w:b/>
          <w:sz w:val="24"/>
          <w:szCs w:val="24"/>
        </w:rPr>
        <w:t>brillantemente en la Normal superior.</w:t>
      </w:r>
      <w:r w:rsidR="00FC55B9">
        <w:rPr>
          <w:rFonts w:ascii="Arial" w:hAnsi="Arial" w:cs="Arial"/>
          <w:b/>
          <w:sz w:val="24"/>
          <w:szCs w:val="24"/>
        </w:rPr>
        <w:t xml:space="preserve"> </w:t>
      </w:r>
      <w:r w:rsidRPr="002C7C8A">
        <w:rPr>
          <w:rFonts w:ascii="Arial" w:hAnsi="Arial" w:cs="Arial"/>
          <w:b/>
          <w:sz w:val="24"/>
          <w:szCs w:val="24"/>
        </w:rPr>
        <w:t>Comenzó pronto la docencia en el Liceo de</w:t>
      </w:r>
      <w:r w:rsidR="00FC55B9">
        <w:rPr>
          <w:rFonts w:ascii="Arial" w:hAnsi="Arial" w:cs="Arial"/>
          <w:b/>
          <w:sz w:val="24"/>
          <w:szCs w:val="24"/>
        </w:rPr>
        <w:t xml:space="preserve"> </w:t>
      </w:r>
      <w:r w:rsidRPr="002C7C8A">
        <w:rPr>
          <w:rFonts w:ascii="Arial" w:hAnsi="Arial" w:cs="Arial"/>
          <w:b/>
          <w:sz w:val="24"/>
          <w:szCs w:val="24"/>
        </w:rPr>
        <w:t>Angers.</w:t>
      </w:r>
      <w:r w:rsidR="00FC55B9">
        <w:rPr>
          <w:rFonts w:ascii="Arial" w:hAnsi="Arial" w:cs="Arial"/>
          <w:b/>
          <w:sz w:val="24"/>
          <w:szCs w:val="24"/>
        </w:rPr>
        <w:t xml:space="preserve"> </w:t>
      </w:r>
      <w:r w:rsidRPr="002C7C8A">
        <w:rPr>
          <w:rFonts w:ascii="Arial" w:hAnsi="Arial" w:cs="Arial"/>
          <w:b/>
          <w:sz w:val="24"/>
          <w:szCs w:val="24"/>
        </w:rPr>
        <w:t>En 1883 se traslada a Clermont Ferrand</w:t>
      </w:r>
      <w:r w:rsidR="00FC55B9">
        <w:rPr>
          <w:rFonts w:ascii="Arial" w:hAnsi="Arial" w:cs="Arial"/>
          <w:b/>
          <w:sz w:val="24"/>
          <w:szCs w:val="24"/>
        </w:rPr>
        <w:t xml:space="preserve"> </w:t>
      </w:r>
      <w:r w:rsidRPr="002C7C8A">
        <w:rPr>
          <w:rFonts w:ascii="Arial" w:hAnsi="Arial" w:cs="Arial"/>
          <w:b/>
          <w:sz w:val="24"/>
          <w:szCs w:val="24"/>
        </w:rPr>
        <w:t>donde realizó su tesis doctoral,</w:t>
      </w:r>
      <w:r w:rsidR="00FC55B9">
        <w:rPr>
          <w:rFonts w:ascii="Arial" w:hAnsi="Arial" w:cs="Arial"/>
          <w:b/>
          <w:sz w:val="24"/>
          <w:szCs w:val="24"/>
        </w:rPr>
        <w:t xml:space="preserve"> </w:t>
      </w:r>
      <w:r w:rsidRPr="002C7C8A">
        <w:rPr>
          <w:rFonts w:ascii="Arial" w:hAnsi="Arial" w:cs="Arial"/>
          <w:b/>
          <w:sz w:val="24"/>
          <w:szCs w:val="24"/>
        </w:rPr>
        <w:t>trasladándose luego a Paris</w:t>
      </w:r>
      <w:r w:rsidR="004E15AB">
        <w:rPr>
          <w:rFonts w:ascii="Arial" w:hAnsi="Arial" w:cs="Arial"/>
          <w:b/>
          <w:sz w:val="24"/>
          <w:szCs w:val="24"/>
        </w:rPr>
        <w:t xml:space="preserve"> y</w:t>
      </w:r>
      <w:r w:rsidRPr="002C7C8A">
        <w:rPr>
          <w:rFonts w:ascii="Arial" w:hAnsi="Arial" w:cs="Arial"/>
          <w:b/>
          <w:sz w:val="24"/>
          <w:szCs w:val="24"/>
        </w:rPr>
        <w:t xml:space="preserve"> enseñando en</w:t>
      </w:r>
      <w:r w:rsidR="00FC55B9">
        <w:rPr>
          <w:rFonts w:ascii="Arial" w:hAnsi="Arial" w:cs="Arial"/>
          <w:b/>
          <w:sz w:val="24"/>
          <w:szCs w:val="24"/>
        </w:rPr>
        <w:t xml:space="preserve"> </w:t>
      </w:r>
      <w:r w:rsidRPr="002C7C8A">
        <w:rPr>
          <w:rFonts w:ascii="Arial" w:hAnsi="Arial" w:cs="Arial"/>
          <w:b/>
          <w:sz w:val="24"/>
          <w:szCs w:val="24"/>
        </w:rPr>
        <w:t>varios Li</w:t>
      </w:r>
      <w:r>
        <w:rPr>
          <w:rFonts w:ascii="Arial" w:hAnsi="Arial" w:cs="Arial"/>
          <w:b/>
          <w:sz w:val="24"/>
          <w:szCs w:val="24"/>
        </w:rPr>
        <w:t>c</w:t>
      </w:r>
      <w:r w:rsidRPr="002C7C8A">
        <w:rPr>
          <w:rFonts w:ascii="Arial" w:hAnsi="Arial" w:cs="Arial"/>
          <w:b/>
          <w:sz w:val="24"/>
          <w:szCs w:val="24"/>
        </w:rPr>
        <w:t>eos.</w:t>
      </w:r>
    </w:p>
    <w:p w:rsidR="00B46EB6" w:rsidRPr="002C7C8A" w:rsidRDefault="00B46EB6" w:rsidP="004512D6">
      <w:pPr>
        <w:spacing w:after="0" w:line="240" w:lineRule="auto"/>
        <w:ind w:left="-993" w:right="-142" w:firstLine="142"/>
        <w:jc w:val="both"/>
        <w:rPr>
          <w:rFonts w:ascii="Arial" w:hAnsi="Arial" w:cs="Arial"/>
          <w:b/>
          <w:sz w:val="24"/>
          <w:szCs w:val="24"/>
        </w:rPr>
      </w:pPr>
    </w:p>
    <w:p w:rsidR="00B65C3E" w:rsidRDefault="00B46EB6"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Sus publicaciones se van sucediendo</w:t>
      </w:r>
      <w:r w:rsidR="00FC55B9">
        <w:rPr>
          <w:rFonts w:ascii="Arial" w:hAnsi="Arial" w:cs="Arial"/>
          <w:b/>
          <w:sz w:val="24"/>
          <w:szCs w:val="24"/>
        </w:rPr>
        <w:t xml:space="preserve"> </w:t>
      </w:r>
      <w:r w:rsidRPr="002C7C8A">
        <w:rPr>
          <w:rFonts w:ascii="Arial" w:hAnsi="Arial" w:cs="Arial"/>
          <w:b/>
          <w:sz w:val="24"/>
          <w:szCs w:val="24"/>
        </w:rPr>
        <w:t>con éxito y llamando la atención por su</w:t>
      </w:r>
      <w:r w:rsidR="00FC55B9">
        <w:rPr>
          <w:rFonts w:ascii="Arial" w:hAnsi="Arial" w:cs="Arial"/>
          <w:b/>
          <w:sz w:val="24"/>
          <w:szCs w:val="24"/>
        </w:rPr>
        <w:t xml:space="preserve"> </w:t>
      </w:r>
      <w:r w:rsidRPr="002C7C8A">
        <w:rPr>
          <w:rFonts w:ascii="Arial" w:hAnsi="Arial" w:cs="Arial"/>
          <w:b/>
          <w:sz w:val="24"/>
          <w:szCs w:val="24"/>
        </w:rPr>
        <w:t>originalidad y su belleza de estilo.</w:t>
      </w:r>
      <w:r w:rsidR="00FC55B9">
        <w:rPr>
          <w:rFonts w:ascii="Arial" w:hAnsi="Arial" w:cs="Arial"/>
          <w:b/>
          <w:sz w:val="24"/>
          <w:szCs w:val="24"/>
        </w:rPr>
        <w:t xml:space="preserve"> </w:t>
      </w:r>
      <w:r w:rsidRPr="002C7C8A">
        <w:rPr>
          <w:rFonts w:ascii="Arial" w:hAnsi="Arial" w:cs="Arial"/>
          <w:b/>
          <w:sz w:val="24"/>
          <w:szCs w:val="24"/>
        </w:rPr>
        <w:t>En 1890 ingresa en el Colegio de</w:t>
      </w:r>
      <w:r w:rsidR="00FC55B9">
        <w:rPr>
          <w:rFonts w:ascii="Arial" w:hAnsi="Arial" w:cs="Arial"/>
          <w:b/>
          <w:sz w:val="24"/>
          <w:szCs w:val="24"/>
        </w:rPr>
        <w:t xml:space="preserve"> </w:t>
      </w:r>
      <w:r w:rsidRPr="002C7C8A">
        <w:rPr>
          <w:rFonts w:ascii="Arial" w:hAnsi="Arial" w:cs="Arial"/>
          <w:b/>
          <w:sz w:val="24"/>
          <w:szCs w:val="24"/>
        </w:rPr>
        <w:t>Francia. En 1898 pasa como docente a la</w:t>
      </w:r>
      <w:r w:rsidR="00FC55B9">
        <w:rPr>
          <w:rFonts w:ascii="Arial" w:hAnsi="Arial" w:cs="Arial"/>
          <w:b/>
          <w:sz w:val="24"/>
          <w:szCs w:val="24"/>
        </w:rPr>
        <w:t xml:space="preserve"> </w:t>
      </w:r>
      <w:r w:rsidRPr="002C7C8A">
        <w:rPr>
          <w:rFonts w:ascii="Arial" w:hAnsi="Arial" w:cs="Arial"/>
          <w:b/>
          <w:sz w:val="24"/>
          <w:szCs w:val="24"/>
        </w:rPr>
        <w:t>Normal Superior</w:t>
      </w:r>
      <w:r w:rsidR="00562452">
        <w:rPr>
          <w:rFonts w:ascii="Arial" w:hAnsi="Arial" w:cs="Arial"/>
          <w:b/>
          <w:sz w:val="24"/>
          <w:szCs w:val="24"/>
        </w:rPr>
        <w:t xml:space="preserve">. </w:t>
      </w:r>
    </w:p>
    <w:p w:rsidR="00A01C88" w:rsidRDefault="00A01C88" w:rsidP="004512D6">
      <w:pPr>
        <w:spacing w:after="0" w:line="240" w:lineRule="auto"/>
        <w:ind w:left="-993" w:right="-142" w:firstLine="142"/>
        <w:jc w:val="both"/>
        <w:rPr>
          <w:rFonts w:ascii="Arial" w:hAnsi="Arial" w:cs="Arial"/>
          <w:b/>
          <w:sz w:val="24"/>
          <w:szCs w:val="24"/>
        </w:rPr>
      </w:pPr>
    </w:p>
    <w:p w:rsidR="00B46EB6" w:rsidRDefault="00B46EB6"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En 1912 viaja por Estados Unidos,</w:t>
      </w:r>
      <w:r w:rsidR="00FC55B9">
        <w:rPr>
          <w:rFonts w:ascii="Arial" w:hAnsi="Arial" w:cs="Arial"/>
          <w:b/>
          <w:sz w:val="24"/>
          <w:szCs w:val="24"/>
        </w:rPr>
        <w:t xml:space="preserve"> </w:t>
      </w:r>
      <w:r w:rsidRPr="002C7C8A">
        <w:rPr>
          <w:rFonts w:ascii="Arial" w:hAnsi="Arial" w:cs="Arial"/>
          <w:b/>
          <w:sz w:val="24"/>
          <w:szCs w:val="24"/>
        </w:rPr>
        <w:t>dando un curso en la Universidad de</w:t>
      </w:r>
      <w:r w:rsidR="00FC55B9">
        <w:rPr>
          <w:rFonts w:ascii="Arial" w:hAnsi="Arial" w:cs="Arial"/>
          <w:b/>
          <w:sz w:val="24"/>
          <w:szCs w:val="24"/>
        </w:rPr>
        <w:t xml:space="preserve"> </w:t>
      </w:r>
      <w:r w:rsidRPr="002C7C8A">
        <w:rPr>
          <w:rFonts w:ascii="Arial" w:hAnsi="Arial" w:cs="Arial"/>
          <w:b/>
          <w:sz w:val="24"/>
          <w:szCs w:val="24"/>
        </w:rPr>
        <w:t>Columbia, de Nueva York.</w:t>
      </w:r>
      <w:r w:rsidR="00FC55B9">
        <w:rPr>
          <w:rFonts w:ascii="Arial" w:hAnsi="Arial" w:cs="Arial"/>
          <w:b/>
          <w:sz w:val="24"/>
          <w:szCs w:val="24"/>
        </w:rPr>
        <w:t xml:space="preserve"> </w:t>
      </w:r>
      <w:r w:rsidRPr="002C7C8A">
        <w:rPr>
          <w:rFonts w:ascii="Arial" w:hAnsi="Arial" w:cs="Arial"/>
          <w:b/>
          <w:sz w:val="24"/>
          <w:szCs w:val="24"/>
        </w:rPr>
        <w:t>Después de la Guerra universal formaparte de la Comisión de Cooperación, intelectual de la Sociedad de Naciones.</w:t>
      </w:r>
    </w:p>
    <w:p w:rsidR="00B46EB6" w:rsidRPr="002C7C8A" w:rsidRDefault="00B46EB6" w:rsidP="004512D6">
      <w:pPr>
        <w:spacing w:after="0" w:line="240" w:lineRule="auto"/>
        <w:ind w:left="-993" w:right="-142" w:firstLine="142"/>
        <w:jc w:val="both"/>
        <w:rPr>
          <w:rFonts w:ascii="Arial" w:hAnsi="Arial" w:cs="Arial"/>
          <w:b/>
          <w:sz w:val="24"/>
          <w:szCs w:val="24"/>
        </w:rPr>
      </w:pPr>
    </w:p>
    <w:p w:rsidR="00B46EB6" w:rsidRPr="002C7C8A" w:rsidRDefault="00FC55B9"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B46EB6" w:rsidRPr="002C7C8A">
        <w:rPr>
          <w:rFonts w:ascii="Arial" w:hAnsi="Arial" w:cs="Arial"/>
          <w:b/>
          <w:sz w:val="24"/>
          <w:szCs w:val="24"/>
        </w:rPr>
        <w:t>Sigue su intensa vida de publicaciones,</w:t>
      </w:r>
      <w:r>
        <w:rPr>
          <w:rFonts w:ascii="Arial" w:hAnsi="Arial" w:cs="Arial"/>
          <w:b/>
          <w:sz w:val="24"/>
          <w:szCs w:val="24"/>
        </w:rPr>
        <w:t xml:space="preserve"> </w:t>
      </w:r>
      <w:r w:rsidR="00B46EB6" w:rsidRPr="002C7C8A">
        <w:rPr>
          <w:rFonts w:ascii="Arial" w:hAnsi="Arial" w:cs="Arial"/>
          <w:b/>
          <w:sz w:val="24"/>
          <w:szCs w:val="24"/>
        </w:rPr>
        <w:t xml:space="preserve">aunque deja la docencia por lo frágil de </w:t>
      </w:r>
      <w:proofErr w:type="spellStart"/>
      <w:r w:rsidR="00B46EB6" w:rsidRPr="002C7C8A">
        <w:rPr>
          <w:rFonts w:ascii="Arial" w:hAnsi="Arial" w:cs="Arial"/>
          <w:b/>
          <w:sz w:val="24"/>
          <w:szCs w:val="24"/>
        </w:rPr>
        <w:t>susalud</w:t>
      </w:r>
      <w:proofErr w:type="spellEnd"/>
      <w:r w:rsidR="00B46EB6" w:rsidRPr="002C7C8A">
        <w:rPr>
          <w:rFonts w:ascii="Arial" w:hAnsi="Arial" w:cs="Arial"/>
          <w:b/>
          <w:sz w:val="24"/>
          <w:szCs w:val="24"/>
        </w:rPr>
        <w:t>.</w:t>
      </w:r>
      <w:r>
        <w:rPr>
          <w:rFonts w:ascii="Arial" w:hAnsi="Arial" w:cs="Arial"/>
          <w:b/>
          <w:sz w:val="24"/>
          <w:szCs w:val="24"/>
        </w:rPr>
        <w:t xml:space="preserve"> </w:t>
      </w:r>
      <w:r w:rsidR="00B46EB6" w:rsidRPr="002C7C8A">
        <w:rPr>
          <w:rFonts w:ascii="Arial" w:hAnsi="Arial" w:cs="Arial"/>
          <w:b/>
          <w:sz w:val="24"/>
          <w:szCs w:val="24"/>
        </w:rPr>
        <w:t xml:space="preserve">En 1921 obtiene el premio </w:t>
      </w:r>
      <w:proofErr w:type="spellStart"/>
      <w:r w:rsidR="00B46EB6" w:rsidRPr="002C7C8A">
        <w:rPr>
          <w:rFonts w:ascii="Arial" w:hAnsi="Arial" w:cs="Arial"/>
          <w:b/>
          <w:sz w:val="24"/>
          <w:szCs w:val="24"/>
        </w:rPr>
        <w:t>Nóbel</w:t>
      </w:r>
      <w:proofErr w:type="spellEnd"/>
      <w:r w:rsidR="00B46EB6" w:rsidRPr="002C7C8A">
        <w:rPr>
          <w:rFonts w:ascii="Arial" w:hAnsi="Arial" w:cs="Arial"/>
          <w:b/>
          <w:sz w:val="24"/>
          <w:szCs w:val="24"/>
        </w:rPr>
        <w:t xml:space="preserve"> de</w:t>
      </w:r>
      <w:r>
        <w:rPr>
          <w:rFonts w:ascii="Arial" w:hAnsi="Arial" w:cs="Arial"/>
          <w:b/>
          <w:sz w:val="24"/>
          <w:szCs w:val="24"/>
        </w:rPr>
        <w:t xml:space="preserve"> </w:t>
      </w:r>
      <w:r w:rsidR="0046259B">
        <w:rPr>
          <w:rFonts w:ascii="Arial" w:hAnsi="Arial" w:cs="Arial"/>
          <w:b/>
          <w:sz w:val="24"/>
          <w:szCs w:val="24"/>
        </w:rPr>
        <w:t xml:space="preserve">Letras. En 1934 se adhiere </w:t>
      </w:r>
      <w:r w:rsidR="00B46EB6" w:rsidRPr="002C7C8A">
        <w:rPr>
          <w:rFonts w:ascii="Arial" w:hAnsi="Arial" w:cs="Arial"/>
          <w:b/>
          <w:sz w:val="24"/>
          <w:szCs w:val="24"/>
        </w:rPr>
        <w:t>de voluntad al</w:t>
      </w:r>
      <w:r>
        <w:rPr>
          <w:rFonts w:ascii="Arial" w:hAnsi="Arial" w:cs="Arial"/>
          <w:b/>
          <w:sz w:val="24"/>
          <w:szCs w:val="24"/>
        </w:rPr>
        <w:t xml:space="preserve"> </w:t>
      </w:r>
      <w:r w:rsidR="00B46EB6" w:rsidRPr="002C7C8A">
        <w:rPr>
          <w:rFonts w:ascii="Arial" w:hAnsi="Arial" w:cs="Arial"/>
          <w:b/>
          <w:sz w:val="24"/>
          <w:szCs w:val="24"/>
        </w:rPr>
        <w:t>catolicismo</w:t>
      </w:r>
      <w:r w:rsidR="00E810DB">
        <w:rPr>
          <w:rFonts w:ascii="Arial" w:hAnsi="Arial" w:cs="Arial"/>
          <w:b/>
          <w:sz w:val="24"/>
          <w:szCs w:val="24"/>
        </w:rPr>
        <w:t xml:space="preserve">, </w:t>
      </w:r>
      <w:r w:rsidR="00B46EB6" w:rsidRPr="002C7C8A">
        <w:rPr>
          <w:rFonts w:ascii="Arial" w:hAnsi="Arial" w:cs="Arial"/>
          <w:b/>
          <w:sz w:val="24"/>
          <w:szCs w:val="24"/>
        </w:rPr>
        <w:t>aunque no hace p</w:t>
      </w:r>
      <w:r w:rsidR="0046259B">
        <w:rPr>
          <w:rFonts w:ascii="Arial" w:hAnsi="Arial" w:cs="Arial"/>
          <w:b/>
          <w:sz w:val="24"/>
          <w:szCs w:val="24"/>
        </w:rPr>
        <w:t>ú</w:t>
      </w:r>
      <w:r w:rsidR="00B46EB6" w:rsidRPr="002C7C8A">
        <w:rPr>
          <w:rFonts w:ascii="Arial" w:hAnsi="Arial" w:cs="Arial"/>
          <w:b/>
          <w:sz w:val="24"/>
          <w:szCs w:val="24"/>
        </w:rPr>
        <w:t>blica su</w:t>
      </w:r>
      <w:r w:rsidR="00E810DB">
        <w:rPr>
          <w:rFonts w:ascii="Arial" w:hAnsi="Arial" w:cs="Arial"/>
          <w:b/>
          <w:sz w:val="24"/>
          <w:szCs w:val="24"/>
        </w:rPr>
        <w:t xml:space="preserve"> c</w:t>
      </w:r>
      <w:r w:rsidR="00B46EB6" w:rsidRPr="002C7C8A">
        <w:rPr>
          <w:rFonts w:ascii="Arial" w:hAnsi="Arial" w:cs="Arial"/>
          <w:b/>
          <w:sz w:val="24"/>
          <w:szCs w:val="24"/>
        </w:rPr>
        <w:t>onversión por solidaridad con los judíos,</w:t>
      </w:r>
      <w:r>
        <w:rPr>
          <w:rFonts w:ascii="Arial" w:hAnsi="Arial" w:cs="Arial"/>
          <w:b/>
          <w:sz w:val="24"/>
          <w:szCs w:val="24"/>
        </w:rPr>
        <w:t xml:space="preserve"> </w:t>
      </w:r>
      <w:r w:rsidR="00B46EB6" w:rsidRPr="002C7C8A">
        <w:rPr>
          <w:rFonts w:ascii="Arial" w:hAnsi="Arial" w:cs="Arial"/>
          <w:b/>
          <w:sz w:val="24"/>
          <w:szCs w:val="24"/>
        </w:rPr>
        <w:t>ya intensamente</w:t>
      </w:r>
      <w:r>
        <w:rPr>
          <w:rFonts w:ascii="Arial" w:hAnsi="Arial" w:cs="Arial"/>
          <w:b/>
          <w:sz w:val="24"/>
          <w:szCs w:val="24"/>
        </w:rPr>
        <w:t xml:space="preserve"> </w:t>
      </w:r>
      <w:r w:rsidR="00B46EB6">
        <w:rPr>
          <w:rFonts w:ascii="Arial" w:hAnsi="Arial" w:cs="Arial"/>
          <w:b/>
          <w:sz w:val="24"/>
          <w:szCs w:val="24"/>
        </w:rPr>
        <w:t>m</w:t>
      </w:r>
      <w:r w:rsidR="00B46EB6" w:rsidRPr="002C7C8A">
        <w:rPr>
          <w:rFonts w:ascii="Arial" w:hAnsi="Arial" w:cs="Arial"/>
          <w:b/>
          <w:sz w:val="24"/>
          <w:szCs w:val="24"/>
        </w:rPr>
        <w:t>olestados por el</w:t>
      </w:r>
      <w:r w:rsidR="00CC695D">
        <w:rPr>
          <w:rFonts w:ascii="Arial" w:hAnsi="Arial" w:cs="Arial"/>
          <w:b/>
          <w:sz w:val="24"/>
          <w:szCs w:val="24"/>
        </w:rPr>
        <w:t xml:space="preserve"> naz</w:t>
      </w:r>
      <w:r w:rsidR="00B46EB6" w:rsidRPr="002C7C8A">
        <w:rPr>
          <w:rFonts w:ascii="Arial" w:hAnsi="Arial" w:cs="Arial"/>
          <w:b/>
          <w:sz w:val="24"/>
          <w:szCs w:val="24"/>
        </w:rPr>
        <w:t>ismo.</w:t>
      </w:r>
    </w:p>
    <w:p w:rsidR="00B46EB6" w:rsidRDefault="00B46EB6" w:rsidP="004512D6">
      <w:pPr>
        <w:spacing w:after="0" w:line="240" w:lineRule="auto"/>
        <w:ind w:left="-993" w:right="-142" w:firstLine="142"/>
        <w:jc w:val="both"/>
        <w:rPr>
          <w:rFonts w:ascii="Arial" w:hAnsi="Arial" w:cs="Arial"/>
          <w:b/>
          <w:sz w:val="24"/>
          <w:szCs w:val="24"/>
        </w:rPr>
      </w:pPr>
    </w:p>
    <w:p w:rsidR="00B46EB6" w:rsidRDefault="00B46EB6"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En</w:t>
      </w:r>
      <w:r>
        <w:rPr>
          <w:rFonts w:ascii="Arial" w:hAnsi="Arial" w:cs="Arial"/>
          <w:b/>
          <w:sz w:val="24"/>
          <w:szCs w:val="24"/>
        </w:rPr>
        <w:t>f</w:t>
      </w:r>
      <w:r w:rsidRPr="002C7C8A">
        <w:rPr>
          <w:rFonts w:ascii="Arial" w:hAnsi="Arial" w:cs="Arial"/>
          <w:b/>
          <w:sz w:val="24"/>
          <w:szCs w:val="24"/>
        </w:rPr>
        <w:t>ermo y entristecido por los excesos</w:t>
      </w:r>
      <w:r w:rsidR="00FC55B9">
        <w:rPr>
          <w:rFonts w:ascii="Arial" w:hAnsi="Arial" w:cs="Arial"/>
          <w:b/>
          <w:sz w:val="24"/>
          <w:szCs w:val="24"/>
        </w:rPr>
        <w:t xml:space="preserve"> nazis durante la g</w:t>
      </w:r>
      <w:r w:rsidRPr="002C7C8A">
        <w:rPr>
          <w:rFonts w:ascii="Arial" w:hAnsi="Arial" w:cs="Arial"/>
          <w:b/>
          <w:sz w:val="24"/>
          <w:szCs w:val="24"/>
        </w:rPr>
        <w:t>uerra</w:t>
      </w:r>
      <w:r w:rsidR="001335EB">
        <w:rPr>
          <w:rFonts w:ascii="Arial" w:hAnsi="Arial" w:cs="Arial"/>
          <w:b/>
          <w:sz w:val="24"/>
          <w:szCs w:val="24"/>
        </w:rPr>
        <w:t>,</w:t>
      </w:r>
      <w:r w:rsidRPr="002C7C8A">
        <w:rPr>
          <w:rFonts w:ascii="Arial" w:hAnsi="Arial" w:cs="Arial"/>
          <w:b/>
          <w:sz w:val="24"/>
          <w:szCs w:val="24"/>
        </w:rPr>
        <w:t xml:space="preserve"> pasó los</w:t>
      </w:r>
      <w:r>
        <w:rPr>
          <w:rFonts w:ascii="Arial" w:hAnsi="Arial" w:cs="Arial"/>
          <w:b/>
          <w:sz w:val="24"/>
          <w:szCs w:val="24"/>
        </w:rPr>
        <w:t xml:space="preserve"> ú</w:t>
      </w:r>
      <w:r w:rsidRPr="002C7C8A">
        <w:rPr>
          <w:rFonts w:ascii="Arial" w:hAnsi="Arial" w:cs="Arial"/>
          <w:b/>
          <w:sz w:val="24"/>
          <w:szCs w:val="24"/>
        </w:rPr>
        <w:t>ltimos años muy disminuido. Falleció e|</w:t>
      </w:r>
      <w:r w:rsidR="00562452">
        <w:rPr>
          <w:rFonts w:ascii="Arial" w:hAnsi="Arial" w:cs="Arial"/>
          <w:b/>
          <w:sz w:val="24"/>
          <w:szCs w:val="24"/>
        </w:rPr>
        <w:t xml:space="preserve"> 4 </w:t>
      </w:r>
      <w:r w:rsidRPr="002C7C8A">
        <w:rPr>
          <w:rFonts w:ascii="Arial" w:hAnsi="Arial" w:cs="Arial"/>
          <w:b/>
          <w:sz w:val="24"/>
          <w:szCs w:val="24"/>
        </w:rPr>
        <w:t>de enero de 1941.</w:t>
      </w:r>
      <w:r w:rsidR="00FC55B9">
        <w:rPr>
          <w:rFonts w:ascii="Arial" w:hAnsi="Arial" w:cs="Arial"/>
          <w:b/>
          <w:sz w:val="24"/>
          <w:szCs w:val="24"/>
        </w:rPr>
        <w:t xml:space="preserve"> </w:t>
      </w:r>
      <w:r w:rsidRPr="002C7C8A">
        <w:rPr>
          <w:rFonts w:ascii="Arial" w:hAnsi="Arial" w:cs="Arial"/>
          <w:b/>
          <w:sz w:val="24"/>
          <w:szCs w:val="24"/>
        </w:rPr>
        <w:t>Su figura se acrecentó aun más con sumuerte, pues se reeditaron todas sus</w:t>
      </w:r>
      <w:r w:rsidR="00FC55B9">
        <w:rPr>
          <w:rFonts w:ascii="Arial" w:hAnsi="Arial" w:cs="Arial"/>
          <w:b/>
          <w:sz w:val="24"/>
          <w:szCs w:val="24"/>
        </w:rPr>
        <w:t xml:space="preserve"> </w:t>
      </w:r>
      <w:r w:rsidR="0046259B">
        <w:rPr>
          <w:rFonts w:ascii="Arial" w:hAnsi="Arial" w:cs="Arial"/>
          <w:b/>
          <w:sz w:val="24"/>
          <w:szCs w:val="24"/>
        </w:rPr>
        <w:t>o</w:t>
      </w:r>
      <w:r w:rsidRPr="002C7C8A">
        <w:rPr>
          <w:rFonts w:ascii="Arial" w:hAnsi="Arial" w:cs="Arial"/>
          <w:b/>
          <w:sz w:val="24"/>
          <w:szCs w:val="24"/>
        </w:rPr>
        <w:t xml:space="preserve">bras, se </w:t>
      </w:r>
      <w:r>
        <w:rPr>
          <w:rFonts w:ascii="Arial" w:hAnsi="Arial" w:cs="Arial"/>
          <w:b/>
          <w:sz w:val="24"/>
          <w:szCs w:val="24"/>
        </w:rPr>
        <w:t>p</w:t>
      </w:r>
      <w:r w:rsidRPr="002C7C8A">
        <w:rPr>
          <w:rFonts w:ascii="Arial" w:hAnsi="Arial" w:cs="Arial"/>
          <w:b/>
          <w:sz w:val="24"/>
          <w:szCs w:val="24"/>
        </w:rPr>
        <w:t>ublicaron las no impresas y su</w:t>
      </w:r>
      <w:r w:rsidR="00FC55B9">
        <w:rPr>
          <w:rFonts w:ascii="Arial" w:hAnsi="Arial" w:cs="Arial"/>
          <w:b/>
          <w:sz w:val="24"/>
          <w:szCs w:val="24"/>
        </w:rPr>
        <w:t xml:space="preserve"> </w:t>
      </w:r>
      <w:r w:rsidRPr="002C7C8A">
        <w:rPr>
          <w:rFonts w:ascii="Arial" w:hAnsi="Arial" w:cs="Arial"/>
          <w:b/>
          <w:sz w:val="24"/>
          <w:szCs w:val="24"/>
        </w:rPr>
        <w:t>nombre resultó imprescindible para</w:t>
      </w:r>
      <w:r w:rsidR="00FC55B9">
        <w:rPr>
          <w:rFonts w:ascii="Arial" w:hAnsi="Arial" w:cs="Arial"/>
          <w:b/>
          <w:sz w:val="24"/>
          <w:szCs w:val="24"/>
        </w:rPr>
        <w:t xml:space="preserve"> </w:t>
      </w:r>
      <w:r w:rsidRPr="002C7C8A">
        <w:rPr>
          <w:rFonts w:ascii="Arial" w:hAnsi="Arial" w:cs="Arial"/>
          <w:b/>
          <w:sz w:val="24"/>
          <w:szCs w:val="24"/>
        </w:rPr>
        <w:t>entender el espíritu de todo el siglo</w:t>
      </w:r>
      <w:r w:rsidR="00CC695D">
        <w:rPr>
          <w:rFonts w:ascii="Arial" w:hAnsi="Arial" w:cs="Arial"/>
          <w:b/>
          <w:sz w:val="24"/>
          <w:szCs w:val="24"/>
        </w:rPr>
        <w:t>.</w:t>
      </w:r>
    </w:p>
    <w:p w:rsidR="00B46EB6" w:rsidRDefault="00B46EB6" w:rsidP="004512D6">
      <w:pPr>
        <w:spacing w:after="0" w:line="240" w:lineRule="auto"/>
        <w:ind w:left="-993" w:right="-142" w:firstLine="142"/>
        <w:jc w:val="both"/>
        <w:rPr>
          <w:rFonts w:ascii="Arial" w:hAnsi="Arial" w:cs="Arial"/>
          <w:b/>
          <w:sz w:val="24"/>
          <w:szCs w:val="24"/>
        </w:rPr>
      </w:pPr>
    </w:p>
    <w:p w:rsid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Sus libros fueron abundantes. Entre ellos deben</w:t>
      </w:r>
      <w:r w:rsidR="00FC55B9">
        <w:rPr>
          <w:rFonts w:ascii="Arial" w:hAnsi="Arial" w:cs="Arial"/>
          <w:b/>
          <w:sz w:val="24"/>
          <w:szCs w:val="24"/>
        </w:rPr>
        <w:t xml:space="preserve"> </w:t>
      </w:r>
      <w:r w:rsidRPr="002C7C8A">
        <w:rPr>
          <w:rFonts w:ascii="Arial" w:hAnsi="Arial" w:cs="Arial"/>
          <w:b/>
          <w:sz w:val="24"/>
          <w:szCs w:val="24"/>
        </w:rPr>
        <w:t>recordarse "Materia y memoria", "Ensayo sobre los</w:t>
      </w:r>
      <w:r w:rsidR="00FC55B9">
        <w:rPr>
          <w:rFonts w:ascii="Arial" w:hAnsi="Arial" w:cs="Arial"/>
          <w:b/>
          <w:sz w:val="24"/>
          <w:szCs w:val="24"/>
        </w:rPr>
        <w:t xml:space="preserve"> </w:t>
      </w:r>
      <w:r w:rsidRPr="002C7C8A">
        <w:rPr>
          <w:rFonts w:ascii="Arial" w:hAnsi="Arial" w:cs="Arial"/>
          <w:b/>
          <w:sz w:val="24"/>
          <w:szCs w:val="24"/>
        </w:rPr>
        <w:t>datos inmediatos de la conciencia", "La evolución</w:t>
      </w:r>
      <w:r w:rsidR="00FC55B9">
        <w:rPr>
          <w:rFonts w:ascii="Arial" w:hAnsi="Arial" w:cs="Arial"/>
          <w:b/>
          <w:sz w:val="24"/>
          <w:szCs w:val="24"/>
        </w:rPr>
        <w:t xml:space="preserve"> </w:t>
      </w:r>
      <w:r w:rsidRPr="002C7C8A">
        <w:rPr>
          <w:rFonts w:ascii="Arial" w:hAnsi="Arial" w:cs="Arial"/>
          <w:b/>
          <w:sz w:val="24"/>
          <w:szCs w:val="24"/>
        </w:rPr>
        <w:t>creadora", "Las dos fuentes de la moral y de la</w:t>
      </w:r>
      <w:r w:rsidR="00FC55B9">
        <w:rPr>
          <w:rFonts w:ascii="Arial" w:hAnsi="Arial" w:cs="Arial"/>
          <w:b/>
          <w:sz w:val="24"/>
          <w:szCs w:val="24"/>
        </w:rPr>
        <w:t xml:space="preserve"> </w:t>
      </w:r>
      <w:r w:rsidRPr="002C7C8A">
        <w:rPr>
          <w:rFonts w:ascii="Arial" w:hAnsi="Arial" w:cs="Arial"/>
          <w:b/>
          <w:sz w:val="24"/>
          <w:szCs w:val="24"/>
        </w:rPr>
        <w:t>religió</w:t>
      </w:r>
      <w:r w:rsidR="00173DCE">
        <w:rPr>
          <w:rFonts w:ascii="Arial" w:hAnsi="Arial" w:cs="Arial"/>
          <w:b/>
          <w:sz w:val="24"/>
          <w:szCs w:val="24"/>
        </w:rPr>
        <w:t>n</w:t>
      </w:r>
      <w:r w:rsidRPr="002C7C8A">
        <w:rPr>
          <w:rFonts w:ascii="Arial" w:hAnsi="Arial" w:cs="Arial"/>
          <w:b/>
          <w:sz w:val="24"/>
          <w:szCs w:val="24"/>
        </w:rPr>
        <w:t>", "La idea de causa", "La intuición filosófica","La energía espiritual" y "el pensamiento y lo</w:t>
      </w:r>
      <w:r w:rsidR="00FC55B9">
        <w:rPr>
          <w:rFonts w:ascii="Arial" w:hAnsi="Arial" w:cs="Arial"/>
          <w:b/>
          <w:sz w:val="24"/>
          <w:szCs w:val="24"/>
        </w:rPr>
        <w:t xml:space="preserve"> </w:t>
      </w:r>
      <w:r w:rsidRPr="002C7C8A">
        <w:rPr>
          <w:rFonts w:ascii="Arial" w:hAnsi="Arial" w:cs="Arial"/>
          <w:b/>
          <w:sz w:val="24"/>
          <w:szCs w:val="24"/>
        </w:rPr>
        <w:t>moviente".</w:t>
      </w:r>
    </w:p>
    <w:p w:rsidR="00CB31E9" w:rsidRDefault="00CB31E9" w:rsidP="004512D6">
      <w:pPr>
        <w:spacing w:after="0" w:line="240" w:lineRule="auto"/>
        <w:ind w:left="-993" w:right="-142" w:firstLine="142"/>
        <w:jc w:val="both"/>
        <w:rPr>
          <w:rFonts w:ascii="Arial" w:hAnsi="Arial" w:cs="Arial"/>
          <w:b/>
          <w:sz w:val="24"/>
          <w:szCs w:val="24"/>
        </w:rPr>
      </w:pPr>
    </w:p>
    <w:p w:rsidR="00593388" w:rsidRDefault="00FC55B9"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2C7C8A" w:rsidRPr="002C7C8A">
        <w:rPr>
          <w:rFonts w:ascii="Arial" w:hAnsi="Arial" w:cs="Arial"/>
          <w:b/>
          <w:sz w:val="24"/>
          <w:szCs w:val="24"/>
        </w:rPr>
        <w:t>Los meros títulos de sus obras adelantan de alguna</w:t>
      </w:r>
      <w:r>
        <w:rPr>
          <w:rFonts w:ascii="Arial" w:hAnsi="Arial" w:cs="Arial"/>
          <w:b/>
          <w:sz w:val="24"/>
          <w:szCs w:val="24"/>
        </w:rPr>
        <w:t xml:space="preserve"> </w:t>
      </w:r>
      <w:r w:rsidR="002C7C8A" w:rsidRPr="002C7C8A">
        <w:rPr>
          <w:rFonts w:ascii="Arial" w:hAnsi="Arial" w:cs="Arial"/>
          <w:b/>
          <w:sz w:val="24"/>
          <w:szCs w:val="24"/>
        </w:rPr>
        <w:t>manera sus intuiciones vitalistas.</w:t>
      </w:r>
      <w:r w:rsidR="0046259B">
        <w:rPr>
          <w:rFonts w:ascii="Arial" w:hAnsi="Arial" w:cs="Arial"/>
          <w:b/>
          <w:sz w:val="24"/>
          <w:szCs w:val="24"/>
        </w:rPr>
        <w:t xml:space="preserve"> Ello significa que sus ideas impresionaban a los que veían la vida como un don </w:t>
      </w:r>
      <w:r w:rsidR="005D1CC8">
        <w:rPr>
          <w:rFonts w:ascii="Arial" w:hAnsi="Arial" w:cs="Arial"/>
          <w:b/>
          <w:sz w:val="24"/>
          <w:szCs w:val="24"/>
        </w:rPr>
        <w:t xml:space="preserve">y </w:t>
      </w:r>
      <w:r w:rsidR="0046259B">
        <w:rPr>
          <w:rFonts w:ascii="Arial" w:hAnsi="Arial" w:cs="Arial"/>
          <w:b/>
          <w:sz w:val="24"/>
          <w:szCs w:val="24"/>
        </w:rPr>
        <w:t>una lucha.</w:t>
      </w:r>
    </w:p>
    <w:p w:rsidR="00B46EB6" w:rsidRDefault="00B46EB6" w:rsidP="004512D6">
      <w:pPr>
        <w:spacing w:after="0" w:line="240" w:lineRule="auto"/>
        <w:ind w:left="-993" w:right="-142" w:firstLine="142"/>
        <w:jc w:val="both"/>
        <w:rPr>
          <w:rFonts w:ascii="Arial" w:hAnsi="Arial" w:cs="Arial"/>
          <w:b/>
          <w:sz w:val="24"/>
          <w:szCs w:val="24"/>
        </w:rPr>
      </w:pPr>
    </w:p>
    <w:p w:rsidR="002C7C8A" w:rsidRPr="002C7C8A" w:rsidRDefault="004E15AB"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2C7C8A" w:rsidRPr="002C7C8A">
        <w:rPr>
          <w:rFonts w:ascii="Arial" w:hAnsi="Arial" w:cs="Arial"/>
          <w:b/>
          <w:sz w:val="24"/>
          <w:szCs w:val="24"/>
        </w:rPr>
        <w:t>El hombre se define por el "</w:t>
      </w:r>
      <w:r w:rsidR="0046259B">
        <w:rPr>
          <w:rFonts w:ascii="Arial" w:hAnsi="Arial" w:cs="Arial"/>
          <w:b/>
          <w:sz w:val="24"/>
          <w:szCs w:val="24"/>
        </w:rPr>
        <w:t>i</w:t>
      </w:r>
      <w:r w:rsidR="002C7C8A" w:rsidRPr="002C7C8A">
        <w:rPr>
          <w:rFonts w:ascii="Arial" w:hAnsi="Arial" w:cs="Arial"/>
          <w:b/>
          <w:sz w:val="24"/>
          <w:szCs w:val="24"/>
        </w:rPr>
        <w:t xml:space="preserve">mpulso vital" </w:t>
      </w:r>
      <w:r w:rsidR="00593388">
        <w:rPr>
          <w:rFonts w:ascii="Arial" w:hAnsi="Arial" w:cs="Arial"/>
          <w:b/>
          <w:sz w:val="24"/>
          <w:szCs w:val="24"/>
        </w:rPr>
        <w:t>(</w:t>
      </w:r>
      <w:proofErr w:type="spellStart"/>
      <w:r w:rsidR="00593388">
        <w:rPr>
          <w:rFonts w:ascii="Arial" w:hAnsi="Arial" w:cs="Arial"/>
          <w:b/>
          <w:sz w:val="24"/>
          <w:szCs w:val="24"/>
        </w:rPr>
        <w:t>elan</w:t>
      </w:r>
      <w:proofErr w:type="spellEnd"/>
      <w:r w:rsidR="00593388">
        <w:rPr>
          <w:rFonts w:ascii="Arial" w:hAnsi="Arial" w:cs="Arial"/>
          <w:b/>
          <w:sz w:val="24"/>
          <w:szCs w:val="24"/>
        </w:rPr>
        <w:t xml:space="preserve"> vital) </w:t>
      </w:r>
      <w:r w:rsidR="002C7C8A" w:rsidRPr="002C7C8A">
        <w:rPr>
          <w:rFonts w:ascii="Arial" w:hAnsi="Arial" w:cs="Arial"/>
          <w:b/>
          <w:sz w:val="24"/>
          <w:szCs w:val="24"/>
        </w:rPr>
        <w:t>que</w:t>
      </w:r>
      <w:r w:rsidR="00FC55B9">
        <w:rPr>
          <w:rFonts w:ascii="Arial" w:hAnsi="Arial" w:cs="Arial"/>
          <w:b/>
          <w:sz w:val="24"/>
          <w:szCs w:val="24"/>
        </w:rPr>
        <w:t xml:space="preserve"> </w:t>
      </w:r>
      <w:r w:rsidR="002C7C8A" w:rsidRPr="002C7C8A">
        <w:rPr>
          <w:rFonts w:ascii="Arial" w:hAnsi="Arial" w:cs="Arial"/>
          <w:b/>
          <w:sz w:val="24"/>
          <w:szCs w:val="24"/>
        </w:rPr>
        <w:t>le arrebata y le hace sentirse vivo. El camino</w:t>
      </w:r>
      <w:r w:rsidR="00FC55B9">
        <w:rPr>
          <w:rFonts w:ascii="Arial" w:hAnsi="Arial" w:cs="Arial"/>
          <w:b/>
          <w:sz w:val="24"/>
          <w:szCs w:val="24"/>
        </w:rPr>
        <w:t xml:space="preserve"> </w:t>
      </w:r>
      <w:r w:rsidR="002C7C8A" w:rsidRPr="002C7C8A">
        <w:rPr>
          <w:rFonts w:ascii="Arial" w:hAnsi="Arial" w:cs="Arial"/>
          <w:b/>
          <w:sz w:val="24"/>
          <w:szCs w:val="24"/>
        </w:rPr>
        <w:t>para ello está en la intuición y no en la reflexión.</w:t>
      </w:r>
      <w:r w:rsidR="0046259B">
        <w:rPr>
          <w:rFonts w:ascii="Arial" w:hAnsi="Arial" w:cs="Arial"/>
          <w:b/>
          <w:sz w:val="24"/>
          <w:szCs w:val="24"/>
        </w:rPr>
        <w:t xml:space="preserve"> El impulso es algo que se sie</w:t>
      </w:r>
      <w:r w:rsidR="00AC33F6">
        <w:rPr>
          <w:rFonts w:ascii="Arial" w:hAnsi="Arial" w:cs="Arial"/>
          <w:b/>
          <w:sz w:val="24"/>
          <w:szCs w:val="24"/>
        </w:rPr>
        <w:t>n</w:t>
      </w:r>
      <w:r w:rsidR="0046259B">
        <w:rPr>
          <w:rFonts w:ascii="Arial" w:hAnsi="Arial" w:cs="Arial"/>
          <w:b/>
          <w:sz w:val="24"/>
          <w:szCs w:val="24"/>
        </w:rPr>
        <w:t xml:space="preserve">te y arrebata. El hombre quiere vivir, pero no vegetar. Vivir es sentirse importante, libre. Y por ello en cada situación individual hay que aprovechar los elementos positivos y tratar de eliminar los negativos   </w:t>
      </w:r>
    </w:p>
    <w:p w:rsidR="00B46EB6" w:rsidRDefault="00B46EB6" w:rsidP="004512D6">
      <w:pPr>
        <w:spacing w:after="0" w:line="240" w:lineRule="auto"/>
        <w:ind w:left="-993" w:right="-142" w:firstLine="142"/>
        <w:jc w:val="both"/>
        <w:rPr>
          <w:rFonts w:ascii="Arial" w:hAnsi="Arial" w:cs="Arial"/>
          <w:b/>
          <w:sz w:val="24"/>
          <w:szCs w:val="24"/>
        </w:rPr>
      </w:pP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 La vida es ante todo energía espiritual. Y</w:t>
      </w:r>
      <w:r w:rsidR="00FC55B9">
        <w:rPr>
          <w:rFonts w:ascii="Arial" w:hAnsi="Arial" w:cs="Arial"/>
          <w:b/>
          <w:sz w:val="24"/>
          <w:szCs w:val="24"/>
        </w:rPr>
        <w:t xml:space="preserve"> </w:t>
      </w:r>
      <w:r w:rsidRPr="002C7C8A">
        <w:rPr>
          <w:rFonts w:ascii="Arial" w:hAnsi="Arial" w:cs="Arial"/>
          <w:b/>
          <w:sz w:val="24"/>
          <w:szCs w:val="24"/>
        </w:rPr>
        <w:t>esta energía está hecha de experiencia. La</w:t>
      </w:r>
      <w:r w:rsidR="00593388">
        <w:rPr>
          <w:rFonts w:ascii="Arial" w:hAnsi="Arial" w:cs="Arial"/>
          <w:b/>
          <w:sz w:val="24"/>
          <w:szCs w:val="24"/>
        </w:rPr>
        <w:t xml:space="preserve"> vivencia mís</w:t>
      </w:r>
      <w:r w:rsidRPr="002C7C8A">
        <w:rPr>
          <w:rFonts w:ascii="Arial" w:hAnsi="Arial" w:cs="Arial"/>
          <w:b/>
          <w:sz w:val="24"/>
          <w:szCs w:val="24"/>
        </w:rPr>
        <w:t>tica es la cumbre del conocimiento</w:t>
      </w:r>
      <w:r w:rsidR="00FC55B9">
        <w:rPr>
          <w:rFonts w:ascii="Arial" w:hAnsi="Arial" w:cs="Arial"/>
          <w:b/>
          <w:sz w:val="24"/>
          <w:szCs w:val="24"/>
        </w:rPr>
        <w:t xml:space="preserve"> </w:t>
      </w:r>
      <w:r w:rsidRPr="002C7C8A">
        <w:rPr>
          <w:rFonts w:ascii="Arial" w:hAnsi="Arial" w:cs="Arial"/>
          <w:b/>
          <w:sz w:val="24"/>
          <w:szCs w:val="24"/>
        </w:rPr>
        <w:t>humano, reservado para los agraciados</w:t>
      </w:r>
      <w:r w:rsidR="00FC55B9">
        <w:rPr>
          <w:rFonts w:ascii="Arial" w:hAnsi="Arial" w:cs="Arial"/>
          <w:b/>
          <w:sz w:val="24"/>
          <w:szCs w:val="24"/>
        </w:rPr>
        <w:t xml:space="preserve"> </w:t>
      </w:r>
      <w:r w:rsidRPr="002C7C8A">
        <w:rPr>
          <w:rFonts w:ascii="Arial" w:hAnsi="Arial" w:cs="Arial"/>
          <w:b/>
          <w:sz w:val="24"/>
          <w:szCs w:val="24"/>
        </w:rPr>
        <w:t>profesionales del espíritu.</w:t>
      </w:r>
    </w:p>
    <w:p w:rsidR="00B46EB6" w:rsidRDefault="00B46EB6" w:rsidP="004512D6">
      <w:pPr>
        <w:spacing w:after="0" w:line="240" w:lineRule="auto"/>
        <w:ind w:left="-993" w:right="-142" w:firstLine="142"/>
        <w:jc w:val="both"/>
        <w:rPr>
          <w:rFonts w:ascii="Arial" w:hAnsi="Arial" w:cs="Arial"/>
          <w:b/>
          <w:sz w:val="24"/>
          <w:szCs w:val="24"/>
        </w:rPr>
      </w:pPr>
    </w:p>
    <w:p w:rsidR="00593388" w:rsidRDefault="00593388"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46259B">
        <w:rPr>
          <w:rFonts w:ascii="Arial" w:hAnsi="Arial" w:cs="Arial"/>
          <w:b/>
          <w:sz w:val="24"/>
          <w:szCs w:val="24"/>
        </w:rPr>
        <w:t xml:space="preserve"> Vi</w:t>
      </w:r>
      <w:r w:rsidR="002C7C8A" w:rsidRPr="002C7C8A">
        <w:rPr>
          <w:rFonts w:ascii="Arial" w:hAnsi="Arial" w:cs="Arial"/>
          <w:b/>
          <w:sz w:val="24"/>
          <w:szCs w:val="24"/>
        </w:rPr>
        <w:t>v</w:t>
      </w:r>
      <w:r>
        <w:rPr>
          <w:rFonts w:ascii="Arial" w:hAnsi="Arial" w:cs="Arial"/>
          <w:b/>
          <w:sz w:val="24"/>
          <w:szCs w:val="24"/>
        </w:rPr>
        <w:t>i</w:t>
      </w:r>
      <w:r w:rsidR="002C7C8A" w:rsidRPr="002C7C8A">
        <w:rPr>
          <w:rFonts w:ascii="Arial" w:hAnsi="Arial" w:cs="Arial"/>
          <w:b/>
          <w:sz w:val="24"/>
          <w:szCs w:val="24"/>
        </w:rPr>
        <w:t>r es senti</w:t>
      </w:r>
      <w:r w:rsidR="00CC695D">
        <w:rPr>
          <w:rFonts w:ascii="Arial" w:hAnsi="Arial" w:cs="Arial"/>
          <w:b/>
          <w:sz w:val="24"/>
          <w:szCs w:val="24"/>
        </w:rPr>
        <w:t>r i</w:t>
      </w:r>
      <w:r w:rsidR="002C7C8A" w:rsidRPr="002C7C8A">
        <w:rPr>
          <w:rFonts w:ascii="Arial" w:hAnsi="Arial" w:cs="Arial"/>
          <w:b/>
          <w:sz w:val="24"/>
          <w:szCs w:val="24"/>
        </w:rPr>
        <w:t>ntu</w:t>
      </w:r>
      <w:r>
        <w:rPr>
          <w:rFonts w:ascii="Arial" w:hAnsi="Arial" w:cs="Arial"/>
          <w:b/>
          <w:sz w:val="24"/>
          <w:szCs w:val="24"/>
        </w:rPr>
        <w:t>i</w:t>
      </w:r>
      <w:r w:rsidR="002C7C8A" w:rsidRPr="002C7C8A">
        <w:rPr>
          <w:rFonts w:ascii="Arial" w:hAnsi="Arial" w:cs="Arial"/>
          <w:b/>
          <w:sz w:val="24"/>
          <w:szCs w:val="24"/>
        </w:rPr>
        <w:t>t</w:t>
      </w:r>
      <w:r>
        <w:rPr>
          <w:rFonts w:ascii="Arial" w:hAnsi="Arial" w:cs="Arial"/>
          <w:b/>
          <w:sz w:val="24"/>
          <w:szCs w:val="24"/>
        </w:rPr>
        <w:t>i</w:t>
      </w:r>
      <w:r w:rsidR="002C7C8A" w:rsidRPr="002C7C8A">
        <w:rPr>
          <w:rFonts w:ascii="Arial" w:hAnsi="Arial" w:cs="Arial"/>
          <w:b/>
          <w:sz w:val="24"/>
          <w:szCs w:val="24"/>
        </w:rPr>
        <w:t xml:space="preserve">vamente. </w:t>
      </w:r>
      <w:r w:rsidR="0046259B">
        <w:rPr>
          <w:rFonts w:ascii="Arial" w:hAnsi="Arial" w:cs="Arial"/>
          <w:b/>
          <w:sz w:val="24"/>
          <w:szCs w:val="24"/>
        </w:rPr>
        <w:t xml:space="preserve">La intuición es decisiva en la vida de cada persona. Es la energía que lleva a la superación. </w:t>
      </w:r>
      <w:r w:rsidR="002C7C8A" w:rsidRPr="002C7C8A">
        <w:rPr>
          <w:rFonts w:ascii="Arial" w:hAnsi="Arial" w:cs="Arial"/>
          <w:b/>
          <w:sz w:val="24"/>
          <w:szCs w:val="24"/>
        </w:rPr>
        <w:t>La duración es el proceso del tiempo por el que hacemos</w:t>
      </w:r>
      <w:r w:rsidR="00FC55B9">
        <w:rPr>
          <w:rFonts w:ascii="Arial" w:hAnsi="Arial" w:cs="Arial"/>
          <w:b/>
          <w:sz w:val="24"/>
          <w:szCs w:val="24"/>
        </w:rPr>
        <w:t xml:space="preserve"> </w:t>
      </w:r>
      <w:r w:rsidR="002C7C8A" w:rsidRPr="002C7C8A">
        <w:rPr>
          <w:rFonts w:ascii="Arial" w:hAnsi="Arial" w:cs="Arial"/>
          <w:b/>
          <w:sz w:val="24"/>
          <w:szCs w:val="24"/>
        </w:rPr>
        <w:t>efectiva la vivencia. Para ello hay que tener</w:t>
      </w:r>
      <w:r w:rsidR="00FC55B9">
        <w:rPr>
          <w:rFonts w:ascii="Arial" w:hAnsi="Arial" w:cs="Arial"/>
          <w:b/>
          <w:sz w:val="24"/>
          <w:szCs w:val="24"/>
        </w:rPr>
        <w:t xml:space="preserve"> </w:t>
      </w:r>
      <w:r w:rsidR="002C7C8A" w:rsidRPr="002C7C8A">
        <w:rPr>
          <w:rFonts w:ascii="Arial" w:hAnsi="Arial" w:cs="Arial"/>
          <w:b/>
          <w:sz w:val="24"/>
          <w:szCs w:val="24"/>
        </w:rPr>
        <w:t xml:space="preserve">activa la conciencia. </w:t>
      </w:r>
    </w:p>
    <w:p w:rsidR="00B46EB6" w:rsidRDefault="00B46EB6" w:rsidP="004512D6">
      <w:pPr>
        <w:spacing w:after="0" w:line="240" w:lineRule="auto"/>
        <w:ind w:left="-993" w:right="-142" w:firstLine="142"/>
        <w:jc w:val="both"/>
        <w:rPr>
          <w:rFonts w:ascii="Arial" w:hAnsi="Arial" w:cs="Arial"/>
          <w:b/>
          <w:sz w:val="24"/>
          <w:szCs w:val="24"/>
        </w:rPr>
      </w:pPr>
    </w:p>
    <w:p w:rsidR="002C7C8A" w:rsidRPr="002C7C8A" w:rsidRDefault="00593388"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2C7C8A" w:rsidRPr="002C7C8A">
        <w:rPr>
          <w:rFonts w:ascii="Arial" w:hAnsi="Arial" w:cs="Arial"/>
          <w:b/>
          <w:sz w:val="24"/>
          <w:szCs w:val="24"/>
        </w:rPr>
        <w:t xml:space="preserve"> La </w:t>
      </w:r>
      <w:r w:rsidR="0046259B">
        <w:rPr>
          <w:rFonts w:ascii="Arial" w:hAnsi="Arial" w:cs="Arial"/>
          <w:b/>
          <w:sz w:val="24"/>
          <w:szCs w:val="24"/>
        </w:rPr>
        <w:t>e</w:t>
      </w:r>
      <w:r w:rsidR="002C7C8A" w:rsidRPr="002C7C8A">
        <w:rPr>
          <w:rFonts w:ascii="Arial" w:hAnsi="Arial" w:cs="Arial"/>
          <w:b/>
          <w:sz w:val="24"/>
          <w:szCs w:val="24"/>
        </w:rPr>
        <w:t>volución creadora es la forma como el hombre</w:t>
      </w:r>
      <w:r w:rsidR="00FC55B9">
        <w:rPr>
          <w:rFonts w:ascii="Arial" w:hAnsi="Arial" w:cs="Arial"/>
          <w:b/>
          <w:sz w:val="24"/>
          <w:szCs w:val="24"/>
        </w:rPr>
        <w:t xml:space="preserve"> </w:t>
      </w:r>
      <w:r w:rsidR="002C7C8A" w:rsidRPr="002C7C8A">
        <w:rPr>
          <w:rFonts w:ascii="Arial" w:hAnsi="Arial" w:cs="Arial"/>
          <w:b/>
          <w:sz w:val="24"/>
          <w:szCs w:val="24"/>
        </w:rPr>
        <w:t>se hace vital, histórica y personalmente</w:t>
      </w:r>
      <w:r w:rsidR="0046259B">
        <w:rPr>
          <w:rFonts w:ascii="Arial" w:hAnsi="Arial" w:cs="Arial"/>
          <w:b/>
          <w:sz w:val="24"/>
          <w:szCs w:val="24"/>
        </w:rPr>
        <w:t xml:space="preserve"> un ser diferente de los demás: su historia, sus proyectos, sus aciertos y sus cualidades que le hacen posible experimentar lo</w:t>
      </w:r>
      <w:r w:rsidR="00FC55B9">
        <w:rPr>
          <w:rFonts w:ascii="Arial" w:hAnsi="Arial" w:cs="Arial"/>
          <w:b/>
          <w:sz w:val="24"/>
          <w:szCs w:val="24"/>
        </w:rPr>
        <w:t>s</w:t>
      </w:r>
      <w:r w:rsidR="0046259B">
        <w:rPr>
          <w:rFonts w:ascii="Arial" w:hAnsi="Arial" w:cs="Arial"/>
          <w:b/>
          <w:sz w:val="24"/>
          <w:szCs w:val="24"/>
        </w:rPr>
        <w:t xml:space="preserve"> triunfos</w:t>
      </w:r>
      <w:r w:rsidR="002C7C8A" w:rsidRPr="002C7C8A">
        <w:rPr>
          <w:rFonts w:ascii="Arial" w:hAnsi="Arial" w:cs="Arial"/>
          <w:b/>
          <w:sz w:val="24"/>
          <w:szCs w:val="24"/>
        </w:rPr>
        <w:t>.</w:t>
      </w:r>
    </w:p>
    <w:p w:rsidR="00B46EB6" w:rsidRDefault="00B46EB6" w:rsidP="004512D6">
      <w:pPr>
        <w:spacing w:after="0" w:line="240" w:lineRule="auto"/>
        <w:ind w:left="-993" w:right="-142" w:firstLine="142"/>
        <w:jc w:val="both"/>
        <w:rPr>
          <w:rFonts w:ascii="Arial" w:hAnsi="Arial" w:cs="Arial"/>
          <w:b/>
          <w:sz w:val="24"/>
          <w:szCs w:val="24"/>
        </w:rPr>
      </w:pPr>
    </w:p>
    <w:p w:rsidR="00B65C3E" w:rsidRDefault="00593388"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2C7C8A" w:rsidRPr="002C7C8A">
        <w:rPr>
          <w:rFonts w:ascii="Arial" w:hAnsi="Arial" w:cs="Arial"/>
          <w:b/>
          <w:sz w:val="24"/>
          <w:szCs w:val="24"/>
        </w:rPr>
        <w:t xml:space="preserve"> El espíritu es lo que hace sentir la propia</w:t>
      </w:r>
      <w:r w:rsidR="00FC55B9">
        <w:rPr>
          <w:rFonts w:ascii="Arial" w:hAnsi="Arial" w:cs="Arial"/>
          <w:b/>
          <w:sz w:val="24"/>
          <w:szCs w:val="24"/>
        </w:rPr>
        <w:t xml:space="preserve"> </w:t>
      </w:r>
      <w:r w:rsidR="002C7C8A" w:rsidRPr="002C7C8A">
        <w:rPr>
          <w:rFonts w:ascii="Arial" w:hAnsi="Arial" w:cs="Arial"/>
          <w:b/>
          <w:sz w:val="24"/>
          <w:szCs w:val="24"/>
        </w:rPr>
        <w:t>vida y lo que trasciende la existencia</w:t>
      </w:r>
      <w:r w:rsidR="00FC55B9">
        <w:rPr>
          <w:rFonts w:ascii="Arial" w:hAnsi="Arial" w:cs="Arial"/>
          <w:b/>
          <w:sz w:val="24"/>
          <w:szCs w:val="24"/>
        </w:rPr>
        <w:t xml:space="preserve"> </w:t>
      </w:r>
      <w:r w:rsidR="002C7C8A" w:rsidRPr="002C7C8A">
        <w:rPr>
          <w:rFonts w:ascii="Arial" w:hAnsi="Arial" w:cs="Arial"/>
          <w:b/>
          <w:sz w:val="24"/>
          <w:szCs w:val="24"/>
        </w:rPr>
        <w:t>meramente terrena.</w:t>
      </w:r>
      <w:r w:rsidR="0046259B">
        <w:rPr>
          <w:rFonts w:ascii="Arial" w:hAnsi="Arial" w:cs="Arial"/>
          <w:b/>
          <w:sz w:val="24"/>
          <w:szCs w:val="24"/>
        </w:rPr>
        <w:t xml:space="preserve"> El hombre no quiere la muerte. Sabe que tiene otra vida posterior y se desconcierta por el modo como llegará y le afectará.</w:t>
      </w:r>
      <w:r w:rsidR="00FC55B9">
        <w:rPr>
          <w:rFonts w:ascii="Arial" w:hAnsi="Arial" w:cs="Arial"/>
          <w:b/>
          <w:sz w:val="24"/>
          <w:szCs w:val="24"/>
        </w:rPr>
        <w:t xml:space="preserve"> </w:t>
      </w:r>
      <w:r w:rsidR="002C7C8A" w:rsidRPr="002C7C8A">
        <w:rPr>
          <w:rFonts w:ascii="Arial" w:hAnsi="Arial" w:cs="Arial"/>
          <w:b/>
          <w:sz w:val="24"/>
          <w:szCs w:val="24"/>
        </w:rPr>
        <w:t xml:space="preserve">Con el espíritu nos situamos más arriba y más allá. </w:t>
      </w:r>
    </w:p>
    <w:p w:rsidR="00B65C3E" w:rsidRDefault="00B65C3E" w:rsidP="004512D6">
      <w:pPr>
        <w:spacing w:after="0" w:line="240" w:lineRule="auto"/>
        <w:ind w:left="-993" w:right="-142" w:firstLine="142"/>
        <w:jc w:val="both"/>
        <w:rPr>
          <w:rFonts w:ascii="Arial" w:hAnsi="Arial" w:cs="Arial"/>
          <w:b/>
          <w:sz w:val="24"/>
          <w:szCs w:val="24"/>
        </w:rPr>
      </w:pPr>
    </w:p>
    <w:p w:rsid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La riqueza vivencial de que Bergson</w:t>
      </w:r>
      <w:r w:rsidR="00FC55B9">
        <w:rPr>
          <w:rFonts w:ascii="Arial" w:hAnsi="Arial" w:cs="Arial"/>
          <w:b/>
          <w:sz w:val="24"/>
          <w:szCs w:val="24"/>
        </w:rPr>
        <w:t xml:space="preserve"> </w:t>
      </w:r>
      <w:r w:rsidRPr="002C7C8A">
        <w:rPr>
          <w:rFonts w:ascii="Arial" w:hAnsi="Arial" w:cs="Arial"/>
          <w:b/>
          <w:sz w:val="24"/>
          <w:szCs w:val="24"/>
        </w:rPr>
        <w:t>hace gala, junto a la fuerza vital que esconde su agradable modo de exponer y también de</w:t>
      </w:r>
      <w:r w:rsidR="00FC55B9">
        <w:rPr>
          <w:rFonts w:ascii="Arial" w:hAnsi="Arial" w:cs="Arial"/>
          <w:b/>
          <w:sz w:val="24"/>
          <w:szCs w:val="24"/>
        </w:rPr>
        <w:t xml:space="preserve"> </w:t>
      </w:r>
      <w:r w:rsidRPr="002C7C8A">
        <w:rPr>
          <w:rFonts w:ascii="Arial" w:hAnsi="Arial" w:cs="Arial"/>
          <w:b/>
          <w:sz w:val="24"/>
          <w:szCs w:val="24"/>
        </w:rPr>
        <w:t>convencer, hacen de la filosofía de Bergson una profunda plataforma de experiencia vitaly un estilo original y atractivo de explorar el universo humano.</w:t>
      </w:r>
    </w:p>
    <w:p w:rsidR="00B46EB6" w:rsidRDefault="00B46EB6" w:rsidP="004512D6">
      <w:pPr>
        <w:spacing w:after="0"/>
        <w:ind w:left="-993" w:right="-142" w:firstLine="142"/>
        <w:jc w:val="both"/>
        <w:rPr>
          <w:rFonts w:ascii="Arial" w:hAnsi="Arial" w:cs="Arial"/>
          <w:b/>
          <w:sz w:val="24"/>
          <w:szCs w:val="24"/>
        </w:rPr>
      </w:pPr>
    </w:p>
    <w:p w:rsidR="004512D6" w:rsidRDefault="004512D6" w:rsidP="004512D6">
      <w:pPr>
        <w:spacing w:after="0"/>
        <w:ind w:left="-993" w:right="-142" w:firstLine="142"/>
        <w:jc w:val="both"/>
        <w:rPr>
          <w:rFonts w:ascii="Arial" w:hAnsi="Arial" w:cs="Arial"/>
          <w:b/>
          <w:sz w:val="24"/>
          <w:szCs w:val="24"/>
        </w:rPr>
      </w:pPr>
    </w:p>
    <w:p w:rsidR="00B46EB6" w:rsidRDefault="00B46EB6" w:rsidP="004512D6">
      <w:pPr>
        <w:spacing w:after="0"/>
        <w:ind w:left="-993" w:right="-142" w:firstLine="142"/>
        <w:rPr>
          <w:rFonts w:ascii="Arial" w:hAnsi="Arial" w:cs="Arial"/>
          <w:b/>
          <w:color w:val="FF0000"/>
          <w:sz w:val="28"/>
          <w:szCs w:val="28"/>
        </w:rPr>
      </w:pPr>
      <w:r>
        <w:rPr>
          <w:rFonts w:ascii="Arial" w:hAnsi="Arial" w:cs="Arial"/>
          <w:b/>
          <w:color w:val="FF0000"/>
          <w:sz w:val="28"/>
          <w:szCs w:val="28"/>
        </w:rPr>
        <w:t xml:space="preserve">2  </w:t>
      </w:r>
      <w:r w:rsidRPr="00B46EB6">
        <w:rPr>
          <w:rFonts w:ascii="Arial" w:hAnsi="Arial" w:cs="Arial"/>
          <w:b/>
          <w:color w:val="FF0000"/>
          <w:sz w:val="28"/>
          <w:szCs w:val="28"/>
        </w:rPr>
        <w:t xml:space="preserve">Historicismo y </w:t>
      </w:r>
      <w:proofErr w:type="spellStart"/>
      <w:r w:rsidRPr="00B46EB6">
        <w:rPr>
          <w:rFonts w:ascii="Arial" w:hAnsi="Arial" w:cs="Arial"/>
          <w:b/>
          <w:color w:val="FF0000"/>
          <w:sz w:val="28"/>
          <w:szCs w:val="28"/>
        </w:rPr>
        <w:t>circunstancialismo</w:t>
      </w:r>
      <w:proofErr w:type="spellEnd"/>
    </w:p>
    <w:p w:rsidR="00AD16CA" w:rsidRDefault="00AD16CA" w:rsidP="004512D6">
      <w:pPr>
        <w:spacing w:after="0" w:line="240" w:lineRule="auto"/>
        <w:ind w:left="-993" w:right="-142" w:firstLine="142"/>
        <w:rPr>
          <w:rFonts w:ascii="Arial" w:hAnsi="Arial" w:cs="Arial"/>
          <w:b/>
          <w:color w:val="FF0000"/>
          <w:sz w:val="28"/>
          <w:szCs w:val="28"/>
        </w:rPr>
      </w:pPr>
    </w:p>
    <w:p w:rsidR="00AD16CA" w:rsidRDefault="004E15AB"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 </w:t>
      </w:r>
      <w:r w:rsidR="00AD16CA" w:rsidRPr="00AD16CA">
        <w:rPr>
          <w:rFonts w:ascii="Arial" w:hAnsi="Arial" w:cs="Arial"/>
          <w:b/>
          <w:sz w:val="24"/>
          <w:szCs w:val="24"/>
        </w:rPr>
        <w:t>El vitalismo se puede abrir e diversos caminos: el in</w:t>
      </w:r>
      <w:r w:rsidR="00173DCE">
        <w:rPr>
          <w:rFonts w:ascii="Arial" w:hAnsi="Arial" w:cs="Arial"/>
          <w:b/>
          <w:sz w:val="24"/>
          <w:szCs w:val="24"/>
        </w:rPr>
        <w:t>d</w:t>
      </w:r>
      <w:r w:rsidR="00AD16CA" w:rsidRPr="00AD16CA">
        <w:rPr>
          <w:rFonts w:ascii="Arial" w:hAnsi="Arial" w:cs="Arial"/>
          <w:b/>
          <w:sz w:val="24"/>
          <w:szCs w:val="24"/>
        </w:rPr>
        <w:t>i</w:t>
      </w:r>
      <w:r w:rsidR="00173DCE">
        <w:rPr>
          <w:rFonts w:ascii="Arial" w:hAnsi="Arial" w:cs="Arial"/>
          <w:b/>
          <w:sz w:val="24"/>
          <w:szCs w:val="24"/>
        </w:rPr>
        <w:t>vidu</w:t>
      </w:r>
      <w:r w:rsidR="00AD16CA" w:rsidRPr="00AD16CA">
        <w:rPr>
          <w:rFonts w:ascii="Arial" w:hAnsi="Arial" w:cs="Arial"/>
          <w:b/>
          <w:sz w:val="24"/>
          <w:szCs w:val="24"/>
        </w:rPr>
        <w:t xml:space="preserve">alismo o </w:t>
      </w:r>
      <w:r w:rsidR="00AD16CA">
        <w:rPr>
          <w:rFonts w:ascii="Arial" w:hAnsi="Arial" w:cs="Arial"/>
          <w:b/>
          <w:sz w:val="24"/>
          <w:szCs w:val="24"/>
        </w:rPr>
        <w:t>el</w:t>
      </w:r>
      <w:r w:rsidR="00AD16CA" w:rsidRPr="00AD16CA">
        <w:rPr>
          <w:rFonts w:ascii="Arial" w:hAnsi="Arial" w:cs="Arial"/>
          <w:b/>
          <w:sz w:val="24"/>
          <w:szCs w:val="24"/>
        </w:rPr>
        <w:t xml:space="preserve"> modo</w:t>
      </w:r>
      <w:r w:rsidR="00AD16CA">
        <w:rPr>
          <w:rFonts w:ascii="Arial" w:hAnsi="Arial" w:cs="Arial"/>
          <w:b/>
          <w:sz w:val="24"/>
          <w:szCs w:val="24"/>
        </w:rPr>
        <w:t xml:space="preserve"> que cada uno imprime en su vida; el</w:t>
      </w:r>
      <w:r w:rsidR="00AD16CA" w:rsidRPr="00AD16CA">
        <w:rPr>
          <w:rFonts w:ascii="Arial" w:hAnsi="Arial" w:cs="Arial"/>
          <w:b/>
          <w:sz w:val="24"/>
          <w:szCs w:val="24"/>
        </w:rPr>
        <w:t xml:space="preserve"> espiritualismo, o la capacidad de trasce</w:t>
      </w:r>
      <w:r w:rsidR="00AD16CA">
        <w:rPr>
          <w:rFonts w:ascii="Arial" w:hAnsi="Arial" w:cs="Arial"/>
          <w:b/>
          <w:sz w:val="24"/>
          <w:szCs w:val="24"/>
        </w:rPr>
        <w:t xml:space="preserve">ndencia </w:t>
      </w:r>
      <w:r w:rsidR="00AD16CA" w:rsidRPr="00AD16CA">
        <w:rPr>
          <w:rFonts w:ascii="Arial" w:hAnsi="Arial" w:cs="Arial"/>
          <w:b/>
          <w:sz w:val="24"/>
          <w:szCs w:val="24"/>
        </w:rPr>
        <w:t>a que se pu</w:t>
      </w:r>
      <w:r w:rsidR="00AD16CA">
        <w:rPr>
          <w:rFonts w:ascii="Arial" w:hAnsi="Arial" w:cs="Arial"/>
          <w:b/>
          <w:sz w:val="24"/>
          <w:szCs w:val="24"/>
        </w:rPr>
        <w:t>e</w:t>
      </w:r>
      <w:r w:rsidR="00AD16CA" w:rsidRPr="00AD16CA">
        <w:rPr>
          <w:rFonts w:ascii="Arial" w:hAnsi="Arial" w:cs="Arial"/>
          <w:b/>
          <w:sz w:val="24"/>
          <w:szCs w:val="24"/>
        </w:rPr>
        <w:t>de aspirar</w:t>
      </w:r>
      <w:r w:rsidR="00AD16CA">
        <w:rPr>
          <w:rFonts w:ascii="Arial" w:hAnsi="Arial" w:cs="Arial"/>
          <w:b/>
          <w:sz w:val="24"/>
          <w:szCs w:val="24"/>
        </w:rPr>
        <w:t xml:space="preserve">; y el historicismo, o conjunto de hecho que se van acumulando en la memoria y en la </w:t>
      </w:r>
      <w:r w:rsidR="00173DCE">
        <w:rPr>
          <w:rFonts w:ascii="Arial" w:hAnsi="Arial" w:cs="Arial"/>
          <w:b/>
          <w:sz w:val="24"/>
          <w:szCs w:val="24"/>
        </w:rPr>
        <w:t>c</w:t>
      </w:r>
      <w:r w:rsidR="00AD16CA">
        <w:rPr>
          <w:rFonts w:ascii="Arial" w:hAnsi="Arial" w:cs="Arial"/>
          <w:b/>
          <w:sz w:val="24"/>
          <w:szCs w:val="24"/>
        </w:rPr>
        <w:t>on</w:t>
      </w:r>
      <w:r w:rsidR="00173DCE">
        <w:rPr>
          <w:rFonts w:ascii="Arial" w:hAnsi="Arial" w:cs="Arial"/>
          <w:b/>
          <w:sz w:val="24"/>
          <w:szCs w:val="24"/>
        </w:rPr>
        <w:t>c</w:t>
      </w:r>
      <w:r w:rsidR="00AD16CA">
        <w:rPr>
          <w:rFonts w:ascii="Arial" w:hAnsi="Arial" w:cs="Arial"/>
          <w:b/>
          <w:sz w:val="24"/>
          <w:szCs w:val="24"/>
        </w:rPr>
        <w:t>iencia de cada uno</w:t>
      </w:r>
    </w:p>
    <w:p w:rsidR="00B46EB6" w:rsidRPr="002C7C8A" w:rsidRDefault="00B46EB6" w:rsidP="004512D6">
      <w:pPr>
        <w:spacing w:after="0" w:line="240" w:lineRule="auto"/>
        <w:ind w:left="-993" w:right="-142" w:firstLine="142"/>
        <w:jc w:val="both"/>
        <w:rPr>
          <w:rFonts w:ascii="Arial" w:hAnsi="Arial" w:cs="Arial"/>
          <w:b/>
          <w:sz w:val="24"/>
          <w:szCs w:val="24"/>
        </w:rPr>
      </w:pPr>
    </w:p>
    <w:p w:rsidR="00AD16CA" w:rsidRDefault="00FC55B9"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AD16CA" w:rsidRPr="002C7C8A">
        <w:rPr>
          <w:rFonts w:ascii="Arial" w:hAnsi="Arial" w:cs="Arial"/>
          <w:b/>
          <w:sz w:val="24"/>
          <w:szCs w:val="24"/>
        </w:rPr>
        <w:t>•</w:t>
      </w:r>
      <w:r>
        <w:rPr>
          <w:rFonts w:ascii="Arial" w:hAnsi="Arial" w:cs="Arial"/>
          <w:b/>
          <w:sz w:val="24"/>
          <w:szCs w:val="24"/>
        </w:rPr>
        <w:t xml:space="preserve"> </w:t>
      </w:r>
      <w:r w:rsidR="002C7C8A" w:rsidRPr="00AD16CA">
        <w:rPr>
          <w:rFonts w:ascii="Arial" w:hAnsi="Arial" w:cs="Arial"/>
          <w:b/>
          <w:color w:val="0070C0"/>
          <w:sz w:val="24"/>
          <w:szCs w:val="24"/>
        </w:rPr>
        <w:t>José Ortega y Gasset (1883-1942</w:t>
      </w:r>
      <w:r w:rsidR="002C7C8A" w:rsidRPr="002C7C8A">
        <w:rPr>
          <w:rFonts w:ascii="Arial" w:hAnsi="Arial" w:cs="Arial"/>
          <w:b/>
          <w:sz w:val="24"/>
          <w:szCs w:val="24"/>
        </w:rPr>
        <w:t>) es</w:t>
      </w:r>
      <w:r w:rsidR="00AD16CA">
        <w:rPr>
          <w:rFonts w:ascii="Arial" w:hAnsi="Arial" w:cs="Arial"/>
          <w:b/>
          <w:sz w:val="24"/>
          <w:szCs w:val="24"/>
        </w:rPr>
        <w:t xml:space="preserve"> el </w:t>
      </w:r>
      <w:r w:rsidR="00173DCE">
        <w:rPr>
          <w:rFonts w:ascii="Arial" w:hAnsi="Arial" w:cs="Arial"/>
          <w:b/>
          <w:sz w:val="24"/>
          <w:szCs w:val="24"/>
        </w:rPr>
        <w:t xml:space="preserve">que </w:t>
      </w:r>
      <w:r w:rsidR="00AD16CA">
        <w:rPr>
          <w:rFonts w:ascii="Arial" w:hAnsi="Arial" w:cs="Arial"/>
          <w:b/>
          <w:sz w:val="24"/>
          <w:szCs w:val="24"/>
        </w:rPr>
        <w:t>más desarrolla el valor de la propia experi</w:t>
      </w:r>
      <w:r w:rsidR="00173DCE">
        <w:rPr>
          <w:rFonts w:ascii="Arial" w:hAnsi="Arial" w:cs="Arial"/>
          <w:b/>
          <w:sz w:val="24"/>
          <w:szCs w:val="24"/>
        </w:rPr>
        <w:t>en</w:t>
      </w:r>
      <w:r w:rsidR="00AD16CA">
        <w:rPr>
          <w:rFonts w:ascii="Arial" w:hAnsi="Arial" w:cs="Arial"/>
          <w:b/>
          <w:sz w:val="24"/>
          <w:szCs w:val="24"/>
        </w:rPr>
        <w:t>c</w:t>
      </w:r>
      <w:r w:rsidR="00173DCE">
        <w:rPr>
          <w:rFonts w:ascii="Arial" w:hAnsi="Arial" w:cs="Arial"/>
          <w:b/>
          <w:sz w:val="24"/>
          <w:szCs w:val="24"/>
        </w:rPr>
        <w:t>i</w:t>
      </w:r>
      <w:r w:rsidR="00AD16CA">
        <w:rPr>
          <w:rFonts w:ascii="Arial" w:hAnsi="Arial" w:cs="Arial"/>
          <w:b/>
          <w:sz w:val="24"/>
          <w:szCs w:val="24"/>
        </w:rPr>
        <w:t>a y el peso que uno adquiere co</w:t>
      </w:r>
      <w:r w:rsidR="00173DCE">
        <w:rPr>
          <w:rFonts w:ascii="Arial" w:hAnsi="Arial" w:cs="Arial"/>
          <w:b/>
          <w:sz w:val="24"/>
          <w:szCs w:val="24"/>
        </w:rPr>
        <w:t>n</w:t>
      </w:r>
      <w:r w:rsidR="00AD16CA">
        <w:rPr>
          <w:rFonts w:ascii="Arial" w:hAnsi="Arial" w:cs="Arial"/>
          <w:b/>
          <w:sz w:val="24"/>
          <w:szCs w:val="24"/>
        </w:rPr>
        <w:t xml:space="preserve"> las experiencias </w:t>
      </w:r>
      <w:r w:rsidR="00173DCE">
        <w:rPr>
          <w:rFonts w:ascii="Arial" w:hAnsi="Arial" w:cs="Arial"/>
          <w:b/>
          <w:sz w:val="24"/>
          <w:szCs w:val="24"/>
        </w:rPr>
        <w:t>q</w:t>
      </w:r>
      <w:r w:rsidR="00AD16CA">
        <w:rPr>
          <w:rFonts w:ascii="Arial" w:hAnsi="Arial" w:cs="Arial"/>
          <w:b/>
          <w:sz w:val="24"/>
          <w:szCs w:val="24"/>
        </w:rPr>
        <w:t>ue vive y ante las circunsta</w:t>
      </w:r>
      <w:r w:rsidR="00173DCE">
        <w:rPr>
          <w:rFonts w:ascii="Arial" w:hAnsi="Arial" w:cs="Arial"/>
          <w:b/>
          <w:sz w:val="24"/>
          <w:szCs w:val="24"/>
        </w:rPr>
        <w:t>n</w:t>
      </w:r>
      <w:r w:rsidR="00AD16CA">
        <w:rPr>
          <w:rFonts w:ascii="Arial" w:hAnsi="Arial" w:cs="Arial"/>
          <w:b/>
          <w:sz w:val="24"/>
          <w:szCs w:val="24"/>
        </w:rPr>
        <w:t xml:space="preserve">cias </w:t>
      </w:r>
      <w:r w:rsidR="00173DCE">
        <w:rPr>
          <w:rFonts w:ascii="Arial" w:hAnsi="Arial" w:cs="Arial"/>
          <w:b/>
          <w:sz w:val="24"/>
          <w:szCs w:val="24"/>
        </w:rPr>
        <w:t>e</w:t>
      </w:r>
      <w:r w:rsidR="00AD16CA">
        <w:rPr>
          <w:rFonts w:ascii="Arial" w:hAnsi="Arial" w:cs="Arial"/>
          <w:b/>
          <w:sz w:val="24"/>
          <w:szCs w:val="24"/>
        </w:rPr>
        <w:t>n que</w:t>
      </w:r>
      <w:r>
        <w:rPr>
          <w:rFonts w:ascii="Arial" w:hAnsi="Arial" w:cs="Arial"/>
          <w:b/>
          <w:sz w:val="24"/>
          <w:szCs w:val="24"/>
        </w:rPr>
        <w:t xml:space="preserve"> </w:t>
      </w:r>
      <w:r w:rsidR="00AD16CA">
        <w:rPr>
          <w:rFonts w:ascii="Arial" w:hAnsi="Arial" w:cs="Arial"/>
          <w:b/>
          <w:sz w:val="24"/>
          <w:szCs w:val="24"/>
        </w:rPr>
        <w:t>se</w:t>
      </w:r>
      <w:r>
        <w:rPr>
          <w:rFonts w:ascii="Arial" w:hAnsi="Arial" w:cs="Arial"/>
          <w:b/>
          <w:sz w:val="24"/>
          <w:szCs w:val="24"/>
        </w:rPr>
        <w:t xml:space="preserve"> </w:t>
      </w:r>
      <w:r w:rsidR="00AD16CA">
        <w:rPr>
          <w:rFonts w:ascii="Arial" w:hAnsi="Arial" w:cs="Arial"/>
          <w:b/>
          <w:sz w:val="24"/>
          <w:szCs w:val="24"/>
        </w:rPr>
        <w:t>desenv</w:t>
      </w:r>
      <w:r w:rsidR="00173DCE">
        <w:rPr>
          <w:rFonts w:ascii="Arial" w:hAnsi="Arial" w:cs="Arial"/>
          <w:b/>
          <w:sz w:val="24"/>
          <w:szCs w:val="24"/>
        </w:rPr>
        <w:t>u</w:t>
      </w:r>
      <w:r w:rsidR="00AD16CA">
        <w:rPr>
          <w:rFonts w:ascii="Arial" w:hAnsi="Arial" w:cs="Arial"/>
          <w:b/>
          <w:sz w:val="24"/>
          <w:szCs w:val="24"/>
        </w:rPr>
        <w:t>elve su vida.</w:t>
      </w:r>
    </w:p>
    <w:p w:rsidR="00AD16CA" w:rsidRDefault="00AD16CA" w:rsidP="004512D6">
      <w:pPr>
        <w:spacing w:after="0" w:line="240" w:lineRule="auto"/>
        <w:ind w:left="-993" w:right="-142" w:firstLine="142"/>
        <w:jc w:val="both"/>
        <w:rPr>
          <w:rFonts w:ascii="Arial" w:hAnsi="Arial" w:cs="Arial"/>
          <w:b/>
          <w:sz w:val="24"/>
          <w:szCs w:val="24"/>
        </w:rPr>
      </w:pPr>
    </w:p>
    <w:p w:rsidR="002C7C8A" w:rsidRDefault="00173DCE"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M</w:t>
      </w:r>
      <w:r w:rsidR="002C7C8A" w:rsidRPr="002C7C8A">
        <w:rPr>
          <w:rFonts w:ascii="Arial" w:hAnsi="Arial" w:cs="Arial"/>
          <w:b/>
          <w:sz w:val="24"/>
          <w:szCs w:val="24"/>
        </w:rPr>
        <w:t>uy semejante a Bergson en sus planteamientos,</w:t>
      </w:r>
      <w:r w:rsidR="00FC55B9">
        <w:rPr>
          <w:rFonts w:ascii="Arial" w:hAnsi="Arial" w:cs="Arial"/>
          <w:b/>
          <w:sz w:val="24"/>
          <w:szCs w:val="24"/>
        </w:rPr>
        <w:t xml:space="preserve"> </w:t>
      </w:r>
      <w:r w:rsidR="002C7C8A" w:rsidRPr="002C7C8A">
        <w:rPr>
          <w:rFonts w:ascii="Arial" w:hAnsi="Arial" w:cs="Arial"/>
          <w:b/>
          <w:sz w:val="24"/>
          <w:szCs w:val="24"/>
        </w:rPr>
        <w:t xml:space="preserve">en sus estilos literarios y en sus </w:t>
      </w:r>
      <w:r>
        <w:rPr>
          <w:rFonts w:ascii="Arial" w:hAnsi="Arial" w:cs="Arial"/>
          <w:b/>
          <w:sz w:val="24"/>
          <w:szCs w:val="24"/>
        </w:rPr>
        <w:t>c</w:t>
      </w:r>
      <w:r w:rsidR="002C7C8A" w:rsidRPr="002C7C8A">
        <w:rPr>
          <w:rFonts w:ascii="Arial" w:hAnsi="Arial" w:cs="Arial"/>
          <w:b/>
          <w:sz w:val="24"/>
          <w:szCs w:val="24"/>
        </w:rPr>
        <w:t>ontenidos</w:t>
      </w:r>
      <w:r>
        <w:rPr>
          <w:rFonts w:ascii="Arial" w:hAnsi="Arial" w:cs="Arial"/>
          <w:b/>
          <w:sz w:val="24"/>
          <w:szCs w:val="24"/>
        </w:rPr>
        <w:t>, fue un f</w:t>
      </w:r>
      <w:r w:rsidR="002C7C8A" w:rsidRPr="002C7C8A">
        <w:rPr>
          <w:rFonts w:ascii="Arial" w:hAnsi="Arial" w:cs="Arial"/>
          <w:b/>
          <w:sz w:val="24"/>
          <w:szCs w:val="24"/>
        </w:rPr>
        <w:t>ecundo catedrático de la Un</w:t>
      </w:r>
      <w:r>
        <w:rPr>
          <w:rFonts w:ascii="Arial" w:hAnsi="Arial" w:cs="Arial"/>
          <w:b/>
          <w:sz w:val="24"/>
          <w:szCs w:val="24"/>
        </w:rPr>
        <w:t>i</w:t>
      </w:r>
      <w:r w:rsidR="002C7C8A" w:rsidRPr="002C7C8A">
        <w:rPr>
          <w:rFonts w:ascii="Arial" w:hAnsi="Arial" w:cs="Arial"/>
          <w:b/>
          <w:sz w:val="24"/>
          <w:szCs w:val="24"/>
        </w:rPr>
        <w:t>vers</w:t>
      </w:r>
      <w:r>
        <w:rPr>
          <w:rFonts w:ascii="Arial" w:hAnsi="Arial" w:cs="Arial"/>
          <w:b/>
          <w:sz w:val="24"/>
          <w:szCs w:val="24"/>
        </w:rPr>
        <w:t>i</w:t>
      </w:r>
      <w:r w:rsidR="002C7C8A" w:rsidRPr="002C7C8A">
        <w:rPr>
          <w:rFonts w:ascii="Arial" w:hAnsi="Arial" w:cs="Arial"/>
          <w:b/>
          <w:sz w:val="24"/>
          <w:szCs w:val="24"/>
        </w:rPr>
        <w:t>dad de Madrid, inquieto fundador de periódicos (El Sol)</w:t>
      </w:r>
      <w:r w:rsidR="00FC55B9">
        <w:rPr>
          <w:rFonts w:ascii="Arial" w:hAnsi="Arial" w:cs="Arial"/>
          <w:b/>
          <w:sz w:val="24"/>
          <w:szCs w:val="24"/>
        </w:rPr>
        <w:t xml:space="preserve"> </w:t>
      </w:r>
      <w:r w:rsidR="002C7C8A" w:rsidRPr="002C7C8A">
        <w:rPr>
          <w:rFonts w:ascii="Arial" w:hAnsi="Arial" w:cs="Arial"/>
          <w:b/>
          <w:sz w:val="24"/>
          <w:szCs w:val="24"/>
        </w:rPr>
        <w:t>y Revistas (Revista de Occidente), incansable escritor de bellos y atractivos libros de diversos</w:t>
      </w:r>
      <w:r w:rsidR="00FC55B9">
        <w:rPr>
          <w:rFonts w:ascii="Arial" w:hAnsi="Arial" w:cs="Arial"/>
          <w:b/>
          <w:sz w:val="24"/>
          <w:szCs w:val="24"/>
        </w:rPr>
        <w:t xml:space="preserve"> </w:t>
      </w:r>
      <w:r w:rsidR="002C7C8A" w:rsidRPr="002C7C8A">
        <w:rPr>
          <w:rFonts w:ascii="Arial" w:hAnsi="Arial" w:cs="Arial"/>
          <w:b/>
          <w:sz w:val="24"/>
          <w:szCs w:val="24"/>
        </w:rPr>
        <w:t>temas, participó también en política con opciones republicanas.</w:t>
      </w:r>
    </w:p>
    <w:p w:rsidR="00173DCE" w:rsidRPr="002C7C8A" w:rsidRDefault="00173DCE" w:rsidP="004512D6">
      <w:pPr>
        <w:spacing w:after="0" w:line="240" w:lineRule="auto"/>
        <w:ind w:left="-993" w:right="-142" w:firstLine="142"/>
        <w:jc w:val="both"/>
        <w:rPr>
          <w:rFonts w:ascii="Arial" w:hAnsi="Arial" w:cs="Arial"/>
          <w:b/>
          <w:sz w:val="24"/>
          <w:szCs w:val="24"/>
        </w:rPr>
      </w:pPr>
    </w:p>
    <w:p w:rsidR="002C7C8A" w:rsidRP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Su vida misma es un modelo de fuerza vitalista. Además de su prestigio de intelectual, se</w:t>
      </w:r>
      <w:r w:rsidR="00FC55B9">
        <w:rPr>
          <w:rFonts w:ascii="Arial" w:hAnsi="Arial" w:cs="Arial"/>
          <w:b/>
          <w:sz w:val="24"/>
          <w:szCs w:val="24"/>
        </w:rPr>
        <w:t xml:space="preserve"> </w:t>
      </w:r>
      <w:r w:rsidRPr="002C7C8A">
        <w:rPr>
          <w:rFonts w:ascii="Arial" w:hAnsi="Arial" w:cs="Arial"/>
          <w:b/>
          <w:sz w:val="24"/>
          <w:szCs w:val="24"/>
        </w:rPr>
        <w:t>convierte en testigo crítico, a veces agresivo y despectivo, del mundo que le toca vivir.</w:t>
      </w:r>
      <w:r w:rsidR="00FC55B9">
        <w:rPr>
          <w:rFonts w:ascii="Arial" w:hAnsi="Arial" w:cs="Arial"/>
          <w:b/>
          <w:sz w:val="24"/>
          <w:szCs w:val="24"/>
        </w:rPr>
        <w:t xml:space="preserve"> </w:t>
      </w:r>
      <w:r w:rsidRPr="002C7C8A">
        <w:rPr>
          <w:rFonts w:ascii="Arial" w:hAnsi="Arial" w:cs="Arial"/>
          <w:b/>
          <w:sz w:val="24"/>
          <w:szCs w:val="24"/>
        </w:rPr>
        <w:t>Siembra pesimismo en su ambiente, deslumbrado por las ideas de las Universidades alemanas</w:t>
      </w:r>
      <w:r w:rsidR="00FC55B9">
        <w:rPr>
          <w:rFonts w:ascii="Arial" w:hAnsi="Arial" w:cs="Arial"/>
          <w:b/>
          <w:sz w:val="24"/>
          <w:szCs w:val="24"/>
        </w:rPr>
        <w:t xml:space="preserve"> </w:t>
      </w:r>
      <w:r w:rsidRPr="002C7C8A">
        <w:rPr>
          <w:rFonts w:ascii="Arial" w:hAnsi="Arial" w:cs="Arial"/>
          <w:b/>
          <w:sz w:val="24"/>
          <w:szCs w:val="24"/>
        </w:rPr>
        <w:t>en las que había estudiado.</w:t>
      </w:r>
      <w:r w:rsidR="00C12128">
        <w:rPr>
          <w:rFonts w:ascii="Arial" w:hAnsi="Arial" w:cs="Arial"/>
          <w:b/>
          <w:sz w:val="24"/>
          <w:szCs w:val="24"/>
        </w:rPr>
        <w:t xml:space="preserve"> Se discute si fue excesiva la influencia alemana en Ortega o si solo sup</w:t>
      </w:r>
      <w:r w:rsidR="00EB4211">
        <w:rPr>
          <w:rFonts w:ascii="Arial" w:hAnsi="Arial" w:cs="Arial"/>
          <w:b/>
          <w:sz w:val="24"/>
          <w:szCs w:val="24"/>
        </w:rPr>
        <w:t>u</w:t>
      </w:r>
      <w:r w:rsidR="00C12128">
        <w:rPr>
          <w:rFonts w:ascii="Arial" w:hAnsi="Arial" w:cs="Arial"/>
          <w:b/>
          <w:sz w:val="24"/>
          <w:szCs w:val="24"/>
        </w:rPr>
        <w:t>so una plataforma de despegue en su filosofía original.</w:t>
      </w:r>
    </w:p>
    <w:p w:rsidR="00173DCE" w:rsidRDefault="00173DCE" w:rsidP="004512D6">
      <w:pPr>
        <w:spacing w:after="0" w:line="240" w:lineRule="auto"/>
        <w:ind w:left="-993" w:right="-142" w:firstLine="142"/>
        <w:jc w:val="both"/>
        <w:rPr>
          <w:rFonts w:ascii="Arial" w:hAnsi="Arial" w:cs="Arial"/>
          <w:b/>
          <w:sz w:val="24"/>
          <w:szCs w:val="24"/>
        </w:rPr>
      </w:pPr>
    </w:p>
    <w:p w:rsidR="002C7C8A" w:rsidRDefault="00C12128" w:rsidP="004512D6">
      <w:pPr>
        <w:spacing w:after="0" w:line="240" w:lineRule="auto"/>
        <w:ind w:left="-993" w:right="-142" w:firstLine="142"/>
        <w:jc w:val="both"/>
        <w:rPr>
          <w:rFonts w:ascii="Arial" w:hAnsi="Arial" w:cs="Arial"/>
          <w:b/>
          <w:sz w:val="24"/>
          <w:szCs w:val="24"/>
        </w:rPr>
      </w:pPr>
      <w:r>
        <w:rPr>
          <w:rFonts w:ascii="Arial" w:hAnsi="Arial" w:cs="Arial"/>
          <w:b/>
          <w:sz w:val="24"/>
          <w:szCs w:val="24"/>
        </w:rPr>
        <w:t>-</w:t>
      </w:r>
      <w:r w:rsidR="00FC55B9">
        <w:rPr>
          <w:rFonts w:ascii="Arial" w:hAnsi="Arial" w:cs="Arial"/>
          <w:b/>
          <w:sz w:val="24"/>
          <w:szCs w:val="24"/>
        </w:rPr>
        <w:t xml:space="preserve"> </w:t>
      </w:r>
      <w:r w:rsidR="002C7C8A" w:rsidRPr="002C7C8A">
        <w:rPr>
          <w:rFonts w:ascii="Arial" w:hAnsi="Arial" w:cs="Arial"/>
          <w:b/>
          <w:sz w:val="24"/>
          <w:szCs w:val="24"/>
        </w:rPr>
        <w:t>De 1902 a 1910 atraviesa una etapa de objetivismo, en la que se interesa críticamente porla vida y por los compromisos pol</w:t>
      </w:r>
      <w:r w:rsidR="00173DCE">
        <w:rPr>
          <w:rFonts w:ascii="Arial" w:hAnsi="Arial" w:cs="Arial"/>
          <w:b/>
          <w:sz w:val="24"/>
          <w:szCs w:val="24"/>
        </w:rPr>
        <w:t>í</w:t>
      </w:r>
      <w:r w:rsidR="002C7C8A" w:rsidRPr="002C7C8A">
        <w:rPr>
          <w:rFonts w:ascii="Arial" w:hAnsi="Arial" w:cs="Arial"/>
          <w:b/>
          <w:sz w:val="24"/>
          <w:szCs w:val="24"/>
        </w:rPr>
        <w:t>tico­socia</w:t>
      </w:r>
      <w:r w:rsidR="00173DCE">
        <w:rPr>
          <w:rFonts w:ascii="Arial" w:hAnsi="Arial" w:cs="Arial"/>
          <w:b/>
          <w:sz w:val="24"/>
          <w:szCs w:val="24"/>
        </w:rPr>
        <w:t>l</w:t>
      </w:r>
      <w:r w:rsidR="002C7C8A" w:rsidRPr="002C7C8A">
        <w:rPr>
          <w:rFonts w:ascii="Arial" w:hAnsi="Arial" w:cs="Arial"/>
          <w:b/>
          <w:sz w:val="24"/>
          <w:szCs w:val="24"/>
        </w:rPr>
        <w:t>es. De esta época son artículos diversos de revistas prefe</w:t>
      </w:r>
      <w:r w:rsidR="00173DCE">
        <w:rPr>
          <w:rFonts w:ascii="Arial" w:hAnsi="Arial" w:cs="Arial"/>
          <w:b/>
          <w:sz w:val="24"/>
          <w:szCs w:val="24"/>
        </w:rPr>
        <w:t>re</w:t>
      </w:r>
      <w:r w:rsidR="002C7C8A" w:rsidRPr="002C7C8A">
        <w:rPr>
          <w:rFonts w:ascii="Arial" w:hAnsi="Arial" w:cs="Arial"/>
          <w:b/>
          <w:sz w:val="24"/>
          <w:szCs w:val="24"/>
        </w:rPr>
        <w:t xml:space="preserve">ntemente </w:t>
      </w:r>
      <w:r w:rsidR="00173DCE">
        <w:rPr>
          <w:rFonts w:ascii="Arial" w:hAnsi="Arial" w:cs="Arial"/>
          <w:b/>
          <w:sz w:val="24"/>
          <w:szCs w:val="24"/>
        </w:rPr>
        <w:t>c</w:t>
      </w:r>
      <w:r w:rsidR="002C7C8A" w:rsidRPr="002C7C8A">
        <w:rPr>
          <w:rFonts w:ascii="Arial" w:hAnsi="Arial" w:cs="Arial"/>
          <w:b/>
          <w:sz w:val="24"/>
          <w:szCs w:val="24"/>
        </w:rPr>
        <w:t xml:space="preserve">ríticos e </w:t>
      </w:r>
      <w:r w:rsidR="00173DCE">
        <w:rPr>
          <w:rFonts w:ascii="Arial" w:hAnsi="Arial" w:cs="Arial"/>
          <w:b/>
          <w:sz w:val="24"/>
          <w:szCs w:val="24"/>
        </w:rPr>
        <w:t>i</w:t>
      </w:r>
      <w:r w:rsidR="002C7C8A" w:rsidRPr="002C7C8A">
        <w:rPr>
          <w:rFonts w:ascii="Arial" w:hAnsi="Arial" w:cs="Arial"/>
          <w:b/>
          <w:sz w:val="24"/>
          <w:szCs w:val="24"/>
        </w:rPr>
        <w:t>mitativos.</w:t>
      </w:r>
    </w:p>
    <w:p w:rsidR="00CB31E9" w:rsidRDefault="00CB31E9" w:rsidP="004512D6">
      <w:pPr>
        <w:spacing w:after="0" w:line="240" w:lineRule="auto"/>
        <w:ind w:left="-993" w:right="-142" w:firstLine="142"/>
        <w:jc w:val="both"/>
        <w:rPr>
          <w:rFonts w:ascii="Arial" w:hAnsi="Arial" w:cs="Arial"/>
          <w:b/>
          <w:sz w:val="24"/>
          <w:szCs w:val="24"/>
        </w:rPr>
      </w:pPr>
    </w:p>
    <w:p w:rsidR="002C7C8A" w:rsidRDefault="00C12128" w:rsidP="004512D6">
      <w:pPr>
        <w:spacing w:after="0" w:line="240" w:lineRule="auto"/>
        <w:ind w:left="-993" w:right="-142" w:firstLine="142"/>
        <w:jc w:val="both"/>
        <w:rPr>
          <w:rFonts w:ascii="Arial" w:hAnsi="Arial" w:cs="Arial"/>
          <w:b/>
          <w:sz w:val="24"/>
          <w:szCs w:val="24"/>
        </w:rPr>
      </w:pPr>
      <w:r>
        <w:rPr>
          <w:rFonts w:ascii="Arial" w:hAnsi="Arial" w:cs="Arial"/>
          <w:b/>
          <w:sz w:val="24"/>
          <w:szCs w:val="24"/>
        </w:rPr>
        <w:t>-</w:t>
      </w:r>
      <w:r w:rsidR="00FC55B9">
        <w:rPr>
          <w:rFonts w:ascii="Arial" w:hAnsi="Arial" w:cs="Arial"/>
          <w:b/>
          <w:sz w:val="24"/>
          <w:szCs w:val="24"/>
        </w:rPr>
        <w:t xml:space="preserve"> </w:t>
      </w:r>
      <w:r w:rsidR="002C7C8A" w:rsidRPr="002C7C8A">
        <w:rPr>
          <w:rFonts w:ascii="Arial" w:hAnsi="Arial" w:cs="Arial"/>
          <w:b/>
          <w:sz w:val="24"/>
          <w:szCs w:val="24"/>
        </w:rPr>
        <w:t xml:space="preserve">De 1910 a 1923 es su etapa de perspectivismo y es ahora cuando </w:t>
      </w:r>
      <w:r w:rsidR="00AC33F6">
        <w:rPr>
          <w:rFonts w:ascii="Arial" w:hAnsi="Arial" w:cs="Arial"/>
          <w:b/>
          <w:sz w:val="24"/>
          <w:szCs w:val="24"/>
        </w:rPr>
        <w:t xml:space="preserve">elabora su actitud  </w:t>
      </w:r>
      <w:proofErr w:type="spellStart"/>
      <w:r w:rsidR="00AC33F6">
        <w:rPr>
          <w:rFonts w:ascii="Arial" w:hAnsi="Arial" w:cs="Arial"/>
          <w:b/>
          <w:sz w:val="24"/>
          <w:szCs w:val="24"/>
        </w:rPr>
        <w:t>c</w:t>
      </w:r>
      <w:r w:rsidR="002C7C8A" w:rsidRPr="002C7C8A">
        <w:rPr>
          <w:rFonts w:ascii="Arial" w:hAnsi="Arial" w:cs="Arial"/>
          <w:b/>
          <w:sz w:val="24"/>
          <w:szCs w:val="24"/>
        </w:rPr>
        <w:t>ircunstancialista</w:t>
      </w:r>
      <w:proofErr w:type="spellEnd"/>
      <w:r w:rsidR="00FC55B9">
        <w:rPr>
          <w:rFonts w:ascii="Arial" w:hAnsi="Arial" w:cs="Arial"/>
          <w:b/>
          <w:sz w:val="24"/>
          <w:szCs w:val="24"/>
        </w:rPr>
        <w:t xml:space="preserve"> </w:t>
      </w:r>
      <w:r w:rsidR="002C7C8A" w:rsidRPr="002C7C8A">
        <w:rPr>
          <w:rFonts w:ascii="Arial" w:hAnsi="Arial" w:cs="Arial"/>
          <w:b/>
          <w:sz w:val="24"/>
          <w:szCs w:val="24"/>
        </w:rPr>
        <w:t xml:space="preserve">(”Yo soy yo y mi circunstancia"). Escribe las "Meditaciones del </w:t>
      </w:r>
      <w:r w:rsidR="002F3339">
        <w:rPr>
          <w:rFonts w:ascii="Arial" w:hAnsi="Arial" w:cs="Arial"/>
          <w:b/>
          <w:sz w:val="24"/>
          <w:szCs w:val="24"/>
        </w:rPr>
        <w:t>Quijote”, “</w:t>
      </w:r>
      <w:r w:rsidR="002C7C8A" w:rsidRPr="002C7C8A">
        <w:rPr>
          <w:rFonts w:ascii="Arial" w:hAnsi="Arial" w:cs="Arial"/>
          <w:b/>
          <w:sz w:val="24"/>
          <w:szCs w:val="24"/>
        </w:rPr>
        <w:t>El espectador" y "España inver</w:t>
      </w:r>
      <w:r w:rsidR="002F3339">
        <w:rPr>
          <w:rFonts w:ascii="Arial" w:hAnsi="Arial" w:cs="Arial"/>
          <w:b/>
          <w:sz w:val="24"/>
          <w:szCs w:val="24"/>
        </w:rPr>
        <w:t>t</w:t>
      </w:r>
      <w:r w:rsidR="002C7C8A" w:rsidRPr="002C7C8A">
        <w:rPr>
          <w:rFonts w:ascii="Arial" w:hAnsi="Arial" w:cs="Arial"/>
          <w:b/>
          <w:sz w:val="24"/>
          <w:szCs w:val="24"/>
        </w:rPr>
        <w:t>ebrada</w:t>
      </w:r>
      <w:r w:rsidR="002F3339">
        <w:rPr>
          <w:rFonts w:ascii="Arial" w:hAnsi="Arial" w:cs="Arial"/>
          <w:b/>
          <w:sz w:val="24"/>
          <w:szCs w:val="24"/>
        </w:rPr>
        <w:t>”</w:t>
      </w:r>
      <w:r w:rsidR="00A01C88">
        <w:rPr>
          <w:rFonts w:ascii="Arial" w:hAnsi="Arial" w:cs="Arial"/>
          <w:b/>
          <w:sz w:val="24"/>
          <w:szCs w:val="24"/>
        </w:rPr>
        <w:t>.</w:t>
      </w:r>
    </w:p>
    <w:p w:rsidR="00CB31E9" w:rsidRDefault="00CB31E9" w:rsidP="004512D6">
      <w:pPr>
        <w:spacing w:after="0" w:line="240" w:lineRule="auto"/>
        <w:ind w:left="-993" w:right="-142" w:firstLine="142"/>
        <w:jc w:val="both"/>
        <w:rPr>
          <w:rFonts w:ascii="Arial" w:hAnsi="Arial" w:cs="Arial"/>
          <w:b/>
          <w:sz w:val="24"/>
          <w:szCs w:val="24"/>
        </w:rPr>
      </w:pPr>
    </w:p>
    <w:p w:rsidR="002C7C8A" w:rsidRDefault="00C12128" w:rsidP="004512D6">
      <w:pPr>
        <w:spacing w:after="0" w:line="240" w:lineRule="auto"/>
        <w:ind w:left="-993" w:right="-142" w:firstLine="142"/>
        <w:jc w:val="both"/>
        <w:rPr>
          <w:rFonts w:ascii="Arial" w:hAnsi="Arial" w:cs="Arial"/>
          <w:b/>
          <w:sz w:val="24"/>
          <w:szCs w:val="24"/>
        </w:rPr>
      </w:pPr>
      <w:r>
        <w:rPr>
          <w:rFonts w:ascii="Arial" w:hAnsi="Arial" w:cs="Arial"/>
          <w:b/>
          <w:sz w:val="24"/>
          <w:szCs w:val="24"/>
        </w:rPr>
        <w:t>-</w:t>
      </w:r>
      <w:r w:rsidR="002C7C8A" w:rsidRPr="002C7C8A">
        <w:rPr>
          <w:rFonts w:ascii="Arial" w:hAnsi="Arial" w:cs="Arial"/>
          <w:b/>
          <w:sz w:val="24"/>
          <w:szCs w:val="24"/>
        </w:rPr>
        <w:t xml:space="preserve"> De 1923 a 1955 es su etapa </w:t>
      </w:r>
      <w:proofErr w:type="spellStart"/>
      <w:r w:rsidR="002C7C8A" w:rsidRPr="002C7C8A">
        <w:rPr>
          <w:rFonts w:ascii="Arial" w:hAnsi="Arial" w:cs="Arial"/>
          <w:b/>
          <w:sz w:val="24"/>
          <w:szCs w:val="24"/>
        </w:rPr>
        <w:t>racio</w:t>
      </w:r>
      <w:proofErr w:type="spellEnd"/>
      <w:r w:rsidR="00CC695D">
        <w:rPr>
          <w:rFonts w:ascii="Arial" w:hAnsi="Arial" w:cs="Arial"/>
          <w:b/>
          <w:sz w:val="24"/>
          <w:szCs w:val="24"/>
        </w:rPr>
        <w:t>-</w:t>
      </w:r>
      <w:r w:rsidR="002C7C8A" w:rsidRPr="002C7C8A">
        <w:rPr>
          <w:rFonts w:ascii="Arial" w:hAnsi="Arial" w:cs="Arial"/>
          <w:b/>
          <w:sz w:val="24"/>
          <w:szCs w:val="24"/>
        </w:rPr>
        <w:t>vitalista, la más fecunda y creativa, aunque también la</w:t>
      </w:r>
      <w:r w:rsidR="00FC55B9">
        <w:rPr>
          <w:rFonts w:ascii="Arial" w:hAnsi="Arial" w:cs="Arial"/>
          <w:b/>
          <w:sz w:val="24"/>
          <w:szCs w:val="24"/>
        </w:rPr>
        <w:t xml:space="preserve"> </w:t>
      </w:r>
      <w:r w:rsidR="002C7C8A" w:rsidRPr="002C7C8A">
        <w:rPr>
          <w:rFonts w:ascii="Arial" w:hAnsi="Arial" w:cs="Arial"/>
          <w:b/>
          <w:sz w:val="24"/>
          <w:szCs w:val="24"/>
        </w:rPr>
        <w:t>que más exacerba su carácter a</w:t>
      </w:r>
      <w:r w:rsidR="002F3339">
        <w:rPr>
          <w:rFonts w:ascii="Arial" w:hAnsi="Arial" w:cs="Arial"/>
          <w:b/>
          <w:sz w:val="24"/>
          <w:szCs w:val="24"/>
        </w:rPr>
        <w:t>l</w:t>
      </w:r>
      <w:r w:rsidR="002C7C8A" w:rsidRPr="002C7C8A">
        <w:rPr>
          <w:rFonts w:ascii="Arial" w:hAnsi="Arial" w:cs="Arial"/>
          <w:b/>
          <w:sz w:val="24"/>
          <w:szCs w:val="24"/>
        </w:rPr>
        <w:t>tivo. "El tema de nuestro tiempo</w:t>
      </w:r>
      <w:r w:rsidR="002F3339">
        <w:rPr>
          <w:rFonts w:ascii="Arial" w:hAnsi="Arial" w:cs="Arial"/>
          <w:b/>
          <w:sz w:val="24"/>
          <w:szCs w:val="24"/>
        </w:rPr>
        <w:t>”</w:t>
      </w:r>
      <w:r w:rsidR="002C7C8A" w:rsidRPr="002C7C8A">
        <w:rPr>
          <w:rFonts w:ascii="Arial" w:hAnsi="Arial" w:cs="Arial"/>
          <w:b/>
          <w:sz w:val="24"/>
          <w:szCs w:val="24"/>
        </w:rPr>
        <w:t xml:space="preserve">, </w:t>
      </w:r>
      <w:r w:rsidR="002F3339">
        <w:rPr>
          <w:rFonts w:ascii="Arial" w:hAnsi="Arial" w:cs="Arial"/>
          <w:b/>
          <w:sz w:val="24"/>
          <w:szCs w:val="24"/>
        </w:rPr>
        <w:t>“</w:t>
      </w:r>
      <w:r w:rsidR="002C7C8A" w:rsidRPr="002C7C8A">
        <w:rPr>
          <w:rFonts w:ascii="Arial" w:hAnsi="Arial" w:cs="Arial"/>
          <w:b/>
          <w:sz w:val="24"/>
          <w:szCs w:val="24"/>
        </w:rPr>
        <w:t>La rebelión de las</w:t>
      </w:r>
      <w:r w:rsidR="002F3339">
        <w:rPr>
          <w:rFonts w:ascii="Arial" w:hAnsi="Arial" w:cs="Arial"/>
          <w:b/>
          <w:sz w:val="24"/>
          <w:szCs w:val="24"/>
        </w:rPr>
        <w:t xml:space="preserve"> m</w:t>
      </w:r>
      <w:r w:rsidR="002C7C8A" w:rsidRPr="002C7C8A">
        <w:rPr>
          <w:rFonts w:ascii="Arial" w:hAnsi="Arial" w:cs="Arial"/>
          <w:b/>
          <w:sz w:val="24"/>
          <w:szCs w:val="24"/>
        </w:rPr>
        <w:t xml:space="preserve">asas‛', </w:t>
      </w:r>
      <w:r w:rsidR="002F3339">
        <w:rPr>
          <w:rFonts w:ascii="Arial" w:hAnsi="Arial" w:cs="Arial"/>
          <w:b/>
          <w:sz w:val="24"/>
          <w:szCs w:val="24"/>
        </w:rPr>
        <w:t>“</w:t>
      </w:r>
      <w:r w:rsidR="00CB31E9">
        <w:rPr>
          <w:rFonts w:ascii="Arial" w:hAnsi="Arial" w:cs="Arial"/>
          <w:b/>
          <w:sz w:val="24"/>
          <w:szCs w:val="24"/>
        </w:rPr>
        <w:t>I</w:t>
      </w:r>
      <w:r w:rsidR="002C7C8A" w:rsidRPr="002C7C8A">
        <w:rPr>
          <w:rFonts w:ascii="Arial" w:hAnsi="Arial" w:cs="Arial"/>
          <w:b/>
          <w:sz w:val="24"/>
          <w:szCs w:val="24"/>
        </w:rPr>
        <w:t>deas y creencias</w:t>
      </w:r>
      <w:r w:rsidR="002F3339">
        <w:rPr>
          <w:rFonts w:ascii="Arial" w:hAnsi="Arial" w:cs="Arial"/>
          <w:b/>
          <w:sz w:val="24"/>
          <w:szCs w:val="24"/>
        </w:rPr>
        <w:t>”, “</w:t>
      </w:r>
      <w:r w:rsidR="002C7C8A" w:rsidRPr="002C7C8A">
        <w:rPr>
          <w:rFonts w:ascii="Arial" w:hAnsi="Arial" w:cs="Arial"/>
          <w:b/>
          <w:sz w:val="24"/>
          <w:szCs w:val="24"/>
        </w:rPr>
        <w:t>Historia como sistema</w:t>
      </w:r>
      <w:r w:rsidR="002F3339">
        <w:rPr>
          <w:rFonts w:ascii="Arial" w:hAnsi="Arial" w:cs="Arial"/>
          <w:b/>
          <w:sz w:val="24"/>
          <w:szCs w:val="24"/>
        </w:rPr>
        <w:t>”</w:t>
      </w:r>
      <w:r w:rsidR="002C7C8A" w:rsidRPr="002C7C8A">
        <w:rPr>
          <w:rFonts w:ascii="Arial" w:hAnsi="Arial" w:cs="Arial"/>
          <w:b/>
          <w:sz w:val="24"/>
          <w:szCs w:val="24"/>
        </w:rPr>
        <w:t>, "Sobre la razón histórica</w:t>
      </w:r>
      <w:r w:rsidR="002F3339">
        <w:rPr>
          <w:rFonts w:ascii="Arial" w:hAnsi="Arial" w:cs="Arial"/>
          <w:b/>
          <w:sz w:val="24"/>
          <w:szCs w:val="24"/>
        </w:rPr>
        <w:t>”</w:t>
      </w:r>
      <w:r w:rsidR="002C7C8A" w:rsidRPr="002C7C8A">
        <w:rPr>
          <w:rFonts w:ascii="Arial" w:hAnsi="Arial" w:cs="Arial"/>
          <w:b/>
          <w:sz w:val="24"/>
          <w:szCs w:val="24"/>
        </w:rPr>
        <w:t>, son libros</w:t>
      </w:r>
      <w:r w:rsidR="00FC55B9">
        <w:rPr>
          <w:rFonts w:ascii="Arial" w:hAnsi="Arial" w:cs="Arial"/>
          <w:b/>
          <w:sz w:val="24"/>
          <w:szCs w:val="24"/>
        </w:rPr>
        <w:t xml:space="preserve"> </w:t>
      </w:r>
      <w:r w:rsidR="002C7C8A" w:rsidRPr="002C7C8A">
        <w:rPr>
          <w:rFonts w:ascii="Arial" w:hAnsi="Arial" w:cs="Arial"/>
          <w:b/>
          <w:sz w:val="24"/>
          <w:szCs w:val="24"/>
        </w:rPr>
        <w:t xml:space="preserve">que se van sucediendo en su pluma </w:t>
      </w:r>
      <w:r w:rsidR="002F3339">
        <w:rPr>
          <w:rFonts w:ascii="Arial" w:hAnsi="Arial" w:cs="Arial"/>
          <w:b/>
          <w:sz w:val="24"/>
          <w:szCs w:val="24"/>
        </w:rPr>
        <w:t>á</w:t>
      </w:r>
      <w:r w:rsidR="002C7C8A" w:rsidRPr="002C7C8A">
        <w:rPr>
          <w:rFonts w:ascii="Arial" w:hAnsi="Arial" w:cs="Arial"/>
          <w:b/>
          <w:sz w:val="24"/>
          <w:szCs w:val="24"/>
        </w:rPr>
        <w:t>gil y cada vez más cargada de experiencia.</w:t>
      </w:r>
    </w:p>
    <w:p w:rsidR="002F3339" w:rsidRPr="002C7C8A" w:rsidRDefault="002F3339" w:rsidP="004512D6">
      <w:pPr>
        <w:spacing w:after="0" w:line="240" w:lineRule="auto"/>
        <w:ind w:left="-993" w:right="-142" w:firstLine="142"/>
        <w:jc w:val="both"/>
        <w:rPr>
          <w:rFonts w:ascii="Arial" w:hAnsi="Arial" w:cs="Arial"/>
          <w:b/>
          <w:sz w:val="24"/>
          <w:szCs w:val="24"/>
        </w:rPr>
      </w:pPr>
    </w:p>
    <w:p w:rsidR="002C7C8A" w:rsidRDefault="00FC55B9"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2C7C8A" w:rsidRPr="002C7C8A">
        <w:rPr>
          <w:rFonts w:ascii="Arial" w:hAnsi="Arial" w:cs="Arial"/>
          <w:b/>
          <w:sz w:val="24"/>
          <w:szCs w:val="24"/>
        </w:rPr>
        <w:t xml:space="preserve">El </w:t>
      </w:r>
      <w:proofErr w:type="spellStart"/>
      <w:r w:rsidR="002C7C8A" w:rsidRPr="002C7C8A">
        <w:rPr>
          <w:rFonts w:ascii="Arial" w:hAnsi="Arial" w:cs="Arial"/>
          <w:b/>
          <w:sz w:val="24"/>
          <w:szCs w:val="24"/>
        </w:rPr>
        <w:t>rac</w:t>
      </w:r>
      <w:r w:rsidR="002F3339">
        <w:rPr>
          <w:rFonts w:ascii="Arial" w:hAnsi="Arial" w:cs="Arial"/>
          <w:b/>
          <w:sz w:val="24"/>
          <w:szCs w:val="24"/>
        </w:rPr>
        <w:t>i</w:t>
      </w:r>
      <w:r w:rsidR="002C7C8A" w:rsidRPr="002C7C8A">
        <w:rPr>
          <w:rFonts w:ascii="Arial" w:hAnsi="Arial" w:cs="Arial"/>
          <w:b/>
          <w:sz w:val="24"/>
          <w:szCs w:val="24"/>
        </w:rPr>
        <w:t>o</w:t>
      </w:r>
      <w:proofErr w:type="spellEnd"/>
      <w:r w:rsidR="00CC695D">
        <w:rPr>
          <w:rFonts w:ascii="Arial" w:hAnsi="Arial" w:cs="Arial"/>
          <w:b/>
          <w:sz w:val="24"/>
          <w:szCs w:val="24"/>
        </w:rPr>
        <w:t>-</w:t>
      </w:r>
      <w:r w:rsidR="002C7C8A" w:rsidRPr="002C7C8A">
        <w:rPr>
          <w:rFonts w:ascii="Arial" w:hAnsi="Arial" w:cs="Arial"/>
          <w:b/>
          <w:sz w:val="24"/>
          <w:szCs w:val="24"/>
        </w:rPr>
        <w:t>vitalismo, que refleja sobre todo su pensamiento de madurez, significa el profundo</w:t>
      </w:r>
      <w:r>
        <w:rPr>
          <w:rFonts w:ascii="Arial" w:hAnsi="Arial" w:cs="Arial"/>
          <w:b/>
          <w:sz w:val="24"/>
          <w:szCs w:val="24"/>
        </w:rPr>
        <w:t xml:space="preserve"> </w:t>
      </w:r>
      <w:r w:rsidR="002C7C8A" w:rsidRPr="002C7C8A">
        <w:rPr>
          <w:rFonts w:ascii="Arial" w:hAnsi="Arial" w:cs="Arial"/>
          <w:b/>
          <w:sz w:val="24"/>
          <w:szCs w:val="24"/>
        </w:rPr>
        <w:t>sentido que da a la vida intelectual, haciendo al hombre vivir a través de un pensamiento</w:t>
      </w:r>
      <w:r>
        <w:rPr>
          <w:rFonts w:ascii="Arial" w:hAnsi="Arial" w:cs="Arial"/>
          <w:b/>
          <w:sz w:val="24"/>
          <w:szCs w:val="24"/>
        </w:rPr>
        <w:t xml:space="preserve"> </w:t>
      </w:r>
      <w:r w:rsidR="002C7C8A" w:rsidRPr="002C7C8A">
        <w:rPr>
          <w:rFonts w:ascii="Arial" w:hAnsi="Arial" w:cs="Arial"/>
          <w:b/>
          <w:sz w:val="24"/>
          <w:szCs w:val="24"/>
        </w:rPr>
        <w:t>crítico, personal y creativo.</w:t>
      </w:r>
      <w:r>
        <w:rPr>
          <w:rFonts w:ascii="Arial" w:hAnsi="Arial" w:cs="Arial"/>
          <w:b/>
          <w:sz w:val="24"/>
          <w:szCs w:val="24"/>
        </w:rPr>
        <w:t xml:space="preserve"> </w:t>
      </w:r>
      <w:r w:rsidR="002C7C8A" w:rsidRPr="002C7C8A">
        <w:rPr>
          <w:rFonts w:ascii="Arial" w:hAnsi="Arial" w:cs="Arial"/>
          <w:b/>
          <w:sz w:val="24"/>
          <w:szCs w:val="24"/>
        </w:rPr>
        <w:t>El pensamiento orteguiano no es un simple vitalismo, como interpretando vida a la luz de</w:t>
      </w:r>
      <w:r>
        <w:rPr>
          <w:rFonts w:ascii="Arial" w:hAnsi="Arial" w:cs="Arial"/>
          <w:b/>
          <w:sz w:val="24"/>
          <w:szCs w:val="24"/>
        </w:rPr>
        <w:t xml:space="preserve"> </w:t>
      </w:r>
      <w:r w:rsidR="002C7C8A" w:rsidRPr="002C7C8A">
        <w:rPr>
          <w:rFonts w:ascii="Arial" w:hAnsi="Arial" w:cs="Arial"/>
          <w:b/>
          <w:sz w:val="24"/>
          <w:szCs w:val="24"/>
        </w:rPr>
        <w:t xml:space="preserve">la existencia. Es un complejo mayor, en el que se mezcla existencialismo, </w:t>
      </w:r>
      <w:proofErr w:type="spellStart"/>
      <w:r w:rsidR="002C7C8A" w:rsidRPr="002C7C8A">
        <w:rPr>
          <w:rFonts w:ascii="Arial" w:hAnsi="Arial" w:cs="Arial"/>
          <w:b/>
          <w:sz w:val="24"/>
          <w:szCs w:val="24"/>
        </w:rPr>
        <w:t>fenomenismo</w:t>
      </w:r>
      <w:proofErr w:type="spellEnd"/>
      <w:r w:rsidR="002C7C8A" w:rsidRPr="002C7C8A">
        <w:rPr>
          <w:rFonts w:ascii="Arial" w:hAnsi="Arial" w:cs="Arial"/>
          <w:b/>
          <w:sz w:val="24"/>
          <w:szCs w:val="24"/>
        </w:rPr>
        <w:t>,</w:t>
      </w:r>
      <w:r>
        <w:rPr>
          <w:rFonts w:ascii="Arial" w:hAnsi="Arial" w:cs="Arial"/>
          <w:b/>
          <w:sz w:val="24"/>
          <w:szCs w:val="24"/>
        </w:rPr>
        <w:t xml:space="preserve"> </w:t>
      </w:r>
      <w:r w:rsidR="002C7C8A" w:rsidRPr="002C7C8A">
        <w:rPr>
          <w:rFonts w:ascii="Arial" w:hAnsi="Arial" w:cs="Arial"/>
          <w:b/>
          <w:sz w:val="24"/>
          <w:szCs w:val="24"/>
        </w:rPr>
        <w:t>histori</w:t>
      </w:r>
      <w:r w:rsidR="002F3339">
        <w:rPr>
          <w:rFonts w:ascii="Arial" w:hAnsi="Arial" w:cs="Arial"/>
          <w:b/>
          <w:sz w:val="24"/>
          <w:szCs w:val="24"/>
        </w:rPr>
        <w:t>c</w:t>
      </w:r>
      <w:r w:rsidR="002C7C8A" w:rsidRPr="002C7C8A">
        <w:rPr>
          <w:rFonts w:ascii="Arial" w:hAnsi="Arial" w:cs="Arial"/>
          <w:b/>
          <w:sz w:val="24"/>
          <w:szCs w:val="24"/>
        </w:rPr>
        <w:t>ismo, activismo, espiritualismo, socialismo y sobre todo interpretación latina de la vida,aun cuando trate de esconderse en fórmulas germánicas que, muy a su pesar, nunca le</w:t>
      </w:r>
      <w:r>
        <w:rPr>
          <w:rFonts w:ascii="Arial" w:hAnsi="Arial" w:cs="Arial"/>
          <w:b/>
          <w:sz w:val="24"/>
          <w:szCs w:val="24"/>
        </w:rPr>
        <w:t xml:space="preserve"> </w:t>
      </w:r>
      <w:r w:rsidR="002C7C8A" w:rsidRPr="002C7C8A">
        <w:rPr>
          <w:rFonts w:ascii="Arial" w:hAnsi="Arial" w:cs="Arial"/>
          <w:b/>
          <w:sz w:val="24"/>
          <w:szCs w:val="24"/>
        </w:rPr>
        <w:t>cuadraron en sus esquemas apasionados y profundamente vivenciales.</w:t>
      </w:r>
    </w:p>
    <w:p w:rsidR="002F3339" w:rsidRDefault="002F3339" w:rsidP="004512D6">
      <w:pPr>
        <w:spacing w:after="0" w:line="240" w:lineRule="auto"/>
        <w:ind w:left="-993" w:right="-142" w:firstLine="142"/>
        <w:jc w:val="both"/>
        <w:rPr>
          <w:rFonts w:ascii="Arial" w:hAnsi="Arial" w:cs="Arial"/>
          <w:b/>
          <w:sz w:val="24"/>
          <w:szCs w:val="24"/>
        </w:rPr>
      </w:pPr>
    </w:p>
    <w:p w:rsidR="002F3339" w:rsidRDefault="002F3339"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Sus avatares políticos fueron su único fracaso en la vida. Rechazó la monarqu</w:t>
      </w:r>
      <w:r w:rsidR="00057C46">
        <w:rPr>
          <w:rFonts w:ascii="Arial" w:hAnsi="Arial" w:cs="Arial"/>
          <w:b/>
          <w:sz w:val="24"/>
          <w:szCs w:val="24"/>
        </w:rPr>
        <w:t>í</w:t>
      </w:r>
      <w:r>
        <w:rPr>
          <w:rFonts w:ascii="Arial" w:hAnsi="Arial" w:cs="Arial"/>
          <w:b/>
          <w:sz w:val="24"/>
          <w:szCs w:val="24"/>
        </w:rPr>
        <w:t>a de Alfonso XIII (“</w:t>
      </w:r>
      <w:proofErr w:type="spellStart"/>
      <w:r w:rsidR="004E15AB">
        <w:rPr>
          <w:rFonts w:ascii="Arial" w:hAnsi="Arial" w:cs="Arial"/>
          <w:b/>
          <w:sz w:val="24"/>
          <w:szCs w:val="24"/>
        </w:rPr>
        <w:t>Delenda</w:t>
      </w:r>
      <w:proofErr w:type="spellEnd"/>
      <w:r w:rsidR="004E15AB">
        <w:rPr>
          <w:rFonts w:ascii="Arial" w:hAnsi="Arial" w:cs="Arial"/>
          <w:b/>
          <w:sz w:val="24"/>
          <w:szCs w:val="24"/>
        </w:rPr>
        <w:t xml:space="preserve"> es </w:t>
      </w:r>
      <w:proofErr w:type="spellStart"/>
      <w:r w:rsidR="004E15AB">
        <w:rPr>
          <w:rFonts w:ascii="Arial" w:hAnsi="Arial" w:cs="Arial"/>
          <w:b/>
          <w:sz w:val="24"/>
          <w:szCs w:val="24"/>
        </w:rPr>
        <w:t>monarchia</w:t>
      </w:r>
      <w:proofErr w:type="spellEnd"/>
      <w:r w:rsidR="004E15AB">
        <w:rPr>
          <w:rFonts w:ascii="Arial" w:hAnsi="Arial" w:cs="Arial"/>
          <w:b/>
          <w:sz w:val="24"/>
          <w:szCs w:val="24"/>
        </w:rPr>
        <w:t>”) y fomentó</w:t>
      </w:r>
      <w:r>
        <w:rPr>
          <w:rFonts w:ascii="Arial" w:hAnsi="Arial" w:cs="Arial"/>
          <w:b/>
          <w:sz w:val="24"/>
          <w:szCs w:val="24"/>
        </w:rPr>
        <w:t xml:space="preserve"> el esquema republicano como utop</w:t>
      </w:r>
      <w:r w:rsidR="00057C46">
        <w:rPr>
          <w:rFonts w:ascii="Arial" w:hAnsi="Arial" w:cs="Arial"/>
          <w:b/>
          <w:sz w:val="24"/>
          <w:szCs w:val="24"/>
        </w:rPr>
        <w:t>í</w:t>
      </w:r>
      <w:r>
        <w:rPr>
          <w:rFonts w:ascii="Arial" w:hAnsi="Arial" w:cs="Arial"/>
          <w:b/>
          <w:sz w:val="24"/>
          <w:szCs w:val="24"/>
        </w:rPr>
        <w:t>a. Al ver los des</w:t>
      </w:r>
      <w:r w:rsidR="005D1CC8">
        <w:rPr>
          <w:rFonts w:ascii="Arial" w:hAnsi="Arial" w:cs="Arial"/>
          <w:b/>
          <w:sz w:val="24"/>
          <w:szCs w:val="24"/>
        </w:rPr>
        <w:t>ó</w:t>
      </w:r>
      <w:r>
        <w:rPr>
          <w:rFonts w:ascii="Arial" w:hAnsi="Arial" w:cs="Arial"/>
          <w:b/>
          <w:sz w:val="24"/>
          <w:szCs w:val="24"/>
        </w:rPr>
        <w:t>rdenes e incendio</w:t>
      </w:r>
      <w:r w:rsidR="005D1CC8">
        <w:rPr>
          <w:rFonts w:ascii="Arial" w:hAnsi="Arial" w:cs="Arial"/>
          <w:b/>
          <w:sz w:val="24"/>
          <w:szCs w:val="24"/>
        </w:rPr>
        <w:t>s</w:t>
      </w:r>
      <w:r>
        <w:rPr>
          <w:rFonts w:ascii="Arial" w:hAnsi="Arial" w:cs="Arial"/>
          <w:b/>
          <w:sz w:val="24"/>
          <w:szCs w:val="24"/>
        </w:rPr>
        <w:t xml:space="preserve"> que sigu</w:t>
      </w:r>
      <w:r w:rsidR="005D1CC8">
        <w:rPr>
          <w:rFonts w:ascii="Arial" w:hAnsi="Arial" w:cs="Arial"/>
          <w:b/>
          <w:sz w:val="24"/>
          <w:szCs w:val="24"/>
        </w:rPr>
        <w:t>ieron</w:t>
      </w:r>
      <w:r w:rsidR="00FC55B9">
        <w:rPr>
          <w:rFonts w:ascii="Arial" w:hAnsi="Arial" w:cs="Arial"/>
          <w:b/>
          <w:sz w:val="24"/>
          <w:szCs w:val="24"/>
        </w:rPr>
        <w:t xml:space="preserve"> </w:t>
      </w:r>
      <w:r w:rsidR="00057C46">
        <w:rPr>
          <w:rFonts w:ascii="Arial" w:hAnsi="Arial" w:cs="Arial"/>
          <w:b/>
          <w:sz w:val="24"/>
          <w:szCs w:val="24"/>
        </w:rPr>
        <w:t>al 14 de Abril de 1930, se alejó</w:t>
      </w:r>
      <w:r>
        <w:rPr>
          <w:rFonts w:ascii="Arial" w:hAnsi="Arial" w:cs="Arial"/>
          <w:b/>
          <w:sz w:val="24"/>
          <w:szCs w:val="24"/>
        </w:rPr>
        <w:t xml:space="preserve"> de lo que él mismo había contribuido a traer (“No es eso, no es eso</w:t>
      </w:r>
      <w:r w:rsidR="00057C46">
        <w:rPr>
          <w:rFonts w:ascii="Arial" w:hAnsi="Arial" w:cs="Arial"/>
          <w:b/>
          <w:sz w:val="24"/>
          <w:szCs w:val="24"/>
        </w:rPr>
        <w:t>”</w:t>
      </w:r>
      <w:r>
        <w:rPr>
          <w:rFonts w:ascii="Arial" w:hAnsi="Arial" w:cs="Arial"/>
          <w:b/>
          <w:sz w:val="24"/>
          <w:szCs w:val="24"/>
        </w:rPr>
        <w:t xml:space="preserve">) </w:t>
      </w:r>
      <w:r w:rsidR="00057C46">
        <w:rPr>
          <w:rFonts w:ascii="Arial" w:hAnsi="Arial" w:cs="Arial"/>
          <w:b/>
          <w:sz w:val="24"/>
          <w:szCs w:val="24"/>
        </w:rPr>
        <w:t>T</w:t>
      </w:r>
      <w:r w:rsidR="005D1CC8">
        <w:rPr>
          <w:rFonts w:ascii="Arial" w:hAnsi="Arial" w:cs="Arial"/>
          <w:b/>
          <w:sz w:val="24"/>
          <w:szCs w:val="24"/>
        </w:rPr>
        <w:t>u</w:t>
      </w:r>
      <w:r w:rsidR="00057C46">
        <w:rPr>
          <w:rFonts w:ascii="Arial" w:hAnsi="Arial" w:cs="Arial"/>
          <w:b/>
          <w:sz w:val="24"/>
          <w:szCs w:val="24"/>
        </w:rPr>
        <w:t>vo que salir expatriado al perder la guerra civil</w:t>
      </w:r>
      <w:r w:rsidR="005D1CC8">
        <w:rPr>
          <w:rFonts w:ascii="Arial" w:hAnsi="Arial" w:cs="Arial"/>
          <w:b/>
          <w:sz w:val="24"/>
          <w:szCs w:val="24"/>
        </w:rPr>
        <w:t xml:space="preserve"> hacia Portugal, Paris y Argentina. Al</w:t>
      </w:r>
      <w:r w:rsidR="00057C46">
        <w:rPr>
          <w:rFonts w:ascii="Arial" w:hAnsi="Arial" w:cs="Arial"/>
          <w:b/>
          <w:sz w:val="24"/>
          <w:szCs w:val="24"/>
        </w:rPr>
        <w:t xml:space="preserve"> volver</w:t>
      </w:r>
      <w:r w:rsidR="004E15AB">
        <w:rPr>
          <w:rFonts w:ascii="Arial" w:hAnsi="Arial" w:cs="Arial"/>
          <w:b/>
          <w:sz w:val="24"/>
          <w:szCs w:val="24"/>
        </w:rPr>
        <w:t>,</w:t>
      </w:r>
      <w:r w:rsidR="00057C46">
        <w:rPr>
          <w:rFonts w:ascii="Arial" w:hAnsi="Arial" w:cs="Arial"/>
          <w:b/>
          <w:sz w:val="24"/>
          <w:szCs w:val="24"/>
        </w:rPr>
        <w:t xml:space="preserve"> ya sin c</w:t>
      </w:r>
      <w:r w:rsidR="001335EB">
        <w:rPr>
          <w:rFonts w:ascii="Arial" w:hAnsi="Arial" w:cs="Arial"/>
          <w:b/>
          <w:sz w:val="24"/>
          <w:szCs w:val="24"/>
        </w:rPr>
        <w:t>á</w:t>
      </w:r>
      <w:r w:rsidR="00057C46">
        <w:rPr>
          <w:rFonts w:ascii="Arial" w:hAnsi="Arial" w:cs="Arial"/>
          <w:b/>
          <w:sz w:val="24"/>
          <w:szCs w:val="24"/>
        </w:rPr>
        <w:t>tedra</w:t>
      </w:r>
      <w:r w:rsidR="005D1CC8">
        <w:rPr>
          <w:rFonts w:ascii="Arial" w:hAnsi="Arial" w:cs="Arial"/>
          <w:b/>
          <w:sz w:val="24"/>
          <w:szCs w:val="24"/>
        </w:rPr>
        <w:t xml:space="preserve"> a Madrid,</w:t>
      </w:r>
      <w:r w:rsidR="00057C46">
        <w:rPr>
          <w:rFonts w:ascii="Arial" w:hAnsi="Arial" w:cs="Arial"/>
          <w:b/>
          <w:sz w:val="24"/>
          <w:szCs w:val="24"/>
        </w:rPr>
        <w:t xml:space="preserve"> se dedicó sus últimos años a una docencia particular sin brillo</w:t>
      </w:r>
      <w:r w:rsidR="005D1CC8">
        <w:rPr>
          <w:rFonts w:ascii="Arial" w:hAnsi="Arial" w:cs="Arial"/>
          <w:b/>
          <w:sz w:val="24"/>
          <w:szCs w:val="24"/>
        </w:rPr>
        <w:t>.</w:t>
      </w:r>
    </w:p>
    <w:p w:rsidR="005A3214" w:rsidRDefault="00B65C3E" w:rsidP="004512D6">
      <w:pPr>
        <w:spacing w:after="0"/>
        <w:ind w:left="-993" w:right="-142" w:firstLine="142"/>
        <w:jc w:val="center"/>
        <w:rPr>
          <w:rFonts w:ascii="Arial" w:hAnsi="Arial" w:cs="Arial"/>
          <w:b/>
          <w:sz w:val="24"/>
          <w:szCs w:val="24"/>
        </w:rPr>
      </w:pPr>
      <w:r>
        <w:rPr>
          <w:rFonts w:ascii="Arial" w:hAnsi="Arial" w:cs="Arial"/>
          <w:b/>
          <w:noProof/>
          <w:sz w:val="24"/>
          <w:szCs w:val="24"/>
          <w:lang w:eastAsia="es-ES"/>
        </w:rPr>
        <w:drawing>
          <wp:inline distT="0" distB="0" distL="0" distR="0">
            <wp:extent cx="1724025" cy="2238659"/>
            <wp:effectExtent l="1905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l="69384" t="28684" r="20488" b="54224"/>
                    <a:stretch>
                      <a:fillRect/>
                    </a:stretch>
                  </pic:blipFill>
                  <pic:spPr bwMode="auto">
                    <a:xfrm>
                      <a:off x="0" y="0"/>
                      <a:ext cx="1724025" cy="2238659"/>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657350" cy="2187702"/>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srcRect l="29326" t="32417" r="59337" b="48133"/>
                    <a:stretch>
                      <a:fillRect/>
                    </a:stretch>
                  </pic:blipFill>
                  <pic:spPr bwMode="auto">
                    <a:xfrm>
                      <a:off x="0" y="0"/>
                      <a:ext cx="1657350" cy="2187702"/>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695450" cy="2181225"/>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srcRect l="31844" t="32220" r="56855" b="48919"/>
                    <a:stretch>
                      <a:fillRect/>
                    </a:stretch>
                  </pic:blipFill>
                  <pic:spPr bwMode="auto">
                    <a:xfrm>
                      <a:off x="0" y="0"/>
                      <a:ext cx="1695450" cy="2181225"/>
                    </a:xfrm>
                    <a:prstGeom prst="rect">
                      <a:avLst/>
                    </a:prstGeom>
                    <a:noFill/>
                    <a:ln w="9525">
                      <a:noFill/>
                      <a:miter lim="800000"/>
                      <a:headEnd/>
                      <a:tailEnd/>
                    </a:ln>
                  </pic:spPr>
                </pic:pic>
              </a:graphicData>
            </a:graphic>
          </wp:inline>
        </w:drawing>
      </w:r>
    </w:p>
    <w:p w:rsidR="00B65C3E" w:rsidRPr="00B65C3E" w:rsidRDefault="00FC55B9" w:rsidP="004512D6">
      <w:pPr>
        <w:spacing w:after="0"/>
        <w:ind w:left="-993" w:right="-142" w:firstLine="142"/>
        <w:jc w:val="center"/>
        <w:rPr>
          <w:rFonts w:ascii="Arial" w:hAnsi="Arial" w:cs="Arial"/>
          <w:b/>
          <w:color w:val="0070C0"/>
        </w:rPr>
      </w:pPr>
      <w:r>
        <w:rPr>
          <w:rFonts w:ascii="Arial" w:hAnsi="Arial" w:cs="Arial"/>
          <w:b/>
          <w:color w:val="0070C0"/>
        </w:rPr>
        <w:t xml:space="preserve">  </w:t>
      </w:r>
      <w:r w:rsidR="00B65C3E" w:rsidRPr="00B65C3E">
        <w:rPr>
          <w:rFonts w:ascii="Arial" w:hAnsi="Arial" w:cs="Arial"/>
          <w:b/>
          <w:color w:val="0070C0"/>
        </w:rPr>
        <w:t xml:space="preserve">J Ortega y Gasset </w:t>
      </w:r>
      <w:r>
        <w:rPr>
          <w:rFonts w:ascii="Arial" w:hAnsi="Arial" w:cs="Arial"/>
          <w:b/>
          <w:color w:val="0070C0"/>
        </w:rPr>
        <w:t xml:space="preserve">            </w:t>
      </w:r>
      <w:r w:rsidR="00B65C3E" w:rsidRPr="00B65C3E">
        <w:rPr>
          <w:rFonts w:ascii="Arial" w:hAnsi="Arial" w:cs="Arial"/>
          <w:b/>
          <w:color w:val="0070C0"/>
        </w:rPr>
        <w:t xml:space="preserve"> M</w:t>
      </w:r>
      <w:r w:rsidR="00A01C88">
        <w:rPr>
          <w:rFonts w:ascii="Arial" w:hAnsi="Arial" w:cs="Arial"/>
          <w:b/>
          <w:color w:val="0070C0"/>
        </w:rPr>
        <w:t>auricio</w:t>
      </w:r>
      <w:r>
        <w:rPr>
          <w:rFonts w:ascii="Arial" w:hAnsi="Arial" w:cs="Arial"/>
          <w:b/>
          <w:color w:val="0070C0"/>
        </w:rPr>
        <w:t xml:space="preserve">   </w:t>
      </w:r>
      <w:proofErr w:type="spellStart"/>
      <w:r w:rsidR="00B65C3E" w:rsidRPr="00B65C3E">
        <w:rPr>
          <w:rFonts w:ascii="Arial" w:hAnsi="Arial" w:cs="Arial"/>
          <w:b/>
          <w:color w:val="0070C0"/>
        </w:rPr>
        <w:t>Blondel</w:t>
      </w:r>
      <w:proofErr w:type="spellEnd"/>
      <w:r>
        <w:rPr>
          <w:rFonts w:ascii="Arial" w:hAnsi="Arial" w:cs="Arial"/>
          <w:b/>
          <w:color w:val="0070C0"/>
        </w:rPr>
        <w:t xml:space="preserve">              </w:t>
      </w:r>
      <w:r w:rsidR="00B65C3E" w:rsidRPr="00B65C3E">
        <w:rPr>
          <w:rFonts w:ascii="Arial" w:hAnsi="Arial" w:cs="Arial"/>
          <w:b/>
          <w:color w:val="0070C0"/>
        </w:rPr>
        <w:t xml:space="preserve"> M de Unamuno</w:t>
      </w:r>
    </w:p>
    <w:p w:rsidR="00B65C3E" w:rsidRPr="002C7C8A" w:rsidRDefault="00B65C3E" w:rsidP="004512D6">
      <w:pPr>
        <w:spacing w:after="0"/>
        <w:ind w:left="-993" w:right="-142" w:firstLine="142"/>
        <w:rPr>
          <w:rFonts w:ascii="Arial" w:hAnsi="Arial" w:cs="Arial"/>
          <w:b/>
          <w:sz w:val="24"/>
          <w:szCs w:val="24"/>
        </w:rPr>
      </w:pPr>
    </w:p>
    <w:p w:rsidR="002C7C8A" w:rsidRDefault="005B54C4"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 xml:space="preserve">• </w:t>
      </w:r>
      <w:r w:rsidR="002C7C8A" w:rsidRPr="002F3339">
        <w:rPr>
          <w:rFonts w:ascii="Arial" w:hAnsi="Arial" w:cs="Arial"/>
          <w:b/>
          <w:color w:val="0070C0"/>
          <w:sz w:val="24"/>
          <w:szCs w:val="24"/>
        </w:rPr>
        <w:t xml:space="preserve">Mauricio </w:t>
      </w:r>
      <w:proofErr w:type="spellStart"/>
      <w:r w:rsidR="002C7C8A" w:rsidRPr="002F3339">
        <w:rPr>
          <w:rFonts w:ascii="Arial" w:hAnsi="Arial" w:cs="Arial"/>
          <w:b/>
          <w:color w:val="0070C0"/>
          <w:sz w:val="24"/>
          <w:szCs w:val="24"/>
        </w:rPr>
        <w:t>Bl</w:t>
      </w:r>
      <w:r w:rsidR="00A01C88">
        <w:rPr>
          <w:rFonts w:ascii="Arial" w:hAnsi="Arial" w:cs="Arial"/>
          <w:b/>
          <w:color w:val="0070C0"/>
          <w:sz w:val="24"/>
          <w:szCs w:val="24"/>
        </w:rPr>
        <w:t>on</w:t>
      </w:r>
      <w:r w:rsidR="002C7C8A" w:rsidRPr="002F3339">
        <w:rPr>
          <w:rFonts w:ascii="Arial" w:hAnsi="Arial" w:cs="Arial"/>
          <w:b/>
          <w:color w:val="0070C0"/>
          <w:sz w:val="24"/>
          <w:szCs w:val="24"/>
        </w:rPr>
        <w:t>del</w:t>
      </w:r>
      <w:proofErr w:type="spellEnd"/>
      <w:r w:rsidR="002C7C8A" w:rsidRPr="002F3339">
        <w:rPr>
          <w:rFonts w:ascii="Arial" w:hAnsi="Arial" w:cs="Arial"/>
          <w:b/>
          <w:color w:val="0070C0"/>
          <w:sz w:val="24"/>
          <w:szCs w:val="24"/>
        </w:rPr>
        <w:t xml:space="preserve"> (1861-1949)</w:t>
      </w:r>
      <w:r w:rsidR="00CC695D">
        <w:rPr>
          <w:rFonts w:ascii="Arial" w:hAnsi="Arial" w:cs="Arial"/>
          <w:b/>
          <w:color w:val="0070C0"/>
          <w:sz w:val="24"/>
          <w:szCs w:val="24"/>
        </w:rPr>
        <w:t>.</w:t>
      </w:r>
      <w:r w:rsidR="002F3339">
        <w:rPr>
          <w:rFonts w:ascii="Arial" w:hAnsi="Arial" w:cs="Arial"/>
          <w:b/>
          <w:sz w:val="24"/>
          <w:szCs w:val="24"/>
        </w:rPr>
        <w:t xml:space="preserve"> R</w:t>
      </w:r>
      <w:r w:rsidR="002C7C8A" w:rsidRPr="002C7C8A">
        <w:rPr>
          <w:rFonts w:ascii="Arial" w:hAnsi="Arial" w:cs="Arial"/>
          <w:b/>
          <w:sz w:val="24"/>
          <w:szCs w:val="24"/>
        </w:rPr>
        <w:t>epresenta la otra gran forma de vitalismo activo</w:t>
      </w:r>
      <w:r w:rsidR="002F3339">
        <w:rPr>
          <w:rFonts w:ascii="Arial" w:hAnsi="Arial" w:cs="Arial"/>
          <w:b/>
          <w:sz w:val="24"/>
          <w:szCs w:val="24"/>
        </w:rPr>
        <w:t xml:space="preserve">, personal </w:t>
      </w:r>
      <w:r w:rsidR="002C7C8A" w:rsidRPr="002C7C8A">
        <w:rPr>
          <w:rFonts w:ascii="Arial" w:hAnsi="Arial" w:cs="Arial"/>
          <w:b/>
          <w:sz w:val="24"/>
          <w:szCs w:val="24"/>
        </w:rPr>
        <w:t xml:space="preserve"> y</w:t>
      </w:r>
      <w:r w:rsidR="00FC55B9">
        <w:rPr>
          <w:rFonts w:ascii="Arial" w:hAnsi="Arial" w:cs="Arial"/>
          <w:b/>
          <w:sz w:val="24"/>
          <w:szCs w:val="24"/>
        </w:rPr>
        <w:t xml:space="preserve"> </w:t>
      </w:r>
      <w:r w:rsidR="002C7C8A" w:rsidRPr="002C7C8A">
        <w:rPr>
          <w:rFonts w:ascii="Arial" w:hAnsi="Arial" w:cs="Arial"/>
          <w:b/>
          <w:sz w:val="24"/>
          <w:szCs w:val="24"/>
        </w:rPr>
        <w:t>comprome</w:t>
      </w:r>
      <w:r w:rsidR="002F3339">
        <w:rPr>
          <w:rFonts w:ascii="Arial" w:hAnsi="Arial" w:cs="Arial"/>
          <w:b/>
          <w:sz w:val="24"/>
          <w:szCs w:val="24"/>
        </w:rPr>
        <w:t>tedor. Dedicado toda su vida a l</w:t>
      </w:r>
      <w:r w:rsidR="002C7C8A" w:rsidRPr="002C7C8A">
        <w:rPr>
          <w:rFonts w:ascii="Arial" w:hAnsi="Arial" w:cs="Arial"/>
          <w:b/>
          <w:sz w:val="24"/>
          <w:szCs w:val="24"/>
        </w:rPr>
        <w:t>a docencia en L</w:t>
      </w:r>
      <w:r w:rsidR="002F3339">
        <w:rPr>
          <w:rFonts w:ascii="Arial" w:hAnsi="Arial" w:cs="Arial"/>
          <w:b/>
          <w:sz w:val="24"/>
          <w:szCs w:val="24"/>
        </w:rPr>
        <w:t>i</w:t>
      </w:r>
      <w:r w:rsidR="002C7C8A" w:rsidRPr="002C7C8A">
        <w:rPr>
          <w:rFonts w:ascii="Arial" w:hAnsi="Arial" w:cs="Arial"/>
          <w:b/>
          <w:sz w:val="24"/>
          <w:szCs w:val="24"/>
        </w:rPr>
        <w:t xml:space="preserve">lle y en </w:t>
      </w:r>
      <w:proofErr w:type="spellStart"/>
      <w:r w:rsidR="002C7C8A" w:rsidRPr="002C7C8A">
        <w:rPr>
          <w:rFonts w:ascii="Arial" w:hAnsi="Arial" w:cs="Arial"/>
          <w:b/>
          <w:sz w:val="24"/>
          <w:szCs w:val="24"/>
        </w:rPr>
        <w:t>Alx</w:t>
      </w:r>
      <w:proofErr w:type="spellEnd"/>
      <w:r w:rsidR="002C7C8A" w:rsidRPr="002C7C8A">
        <w:rPr>
          <w:rFonts w:ascii="Arial" w:hAnsi="Arial" w:cs="Arial"/>
          <w:b/>
          <w:sz w:val="24"/>
          <w:szCs w:val="24"/>
        </w:rPr>
        <w:t>-</w:t>
      </w:r>
      <w:proofErr w:type="spellStart"/>
      <w:r w:rsidR="002C7C8A" w:rsidRPr="002C7C8A">
        <w:rPr>
          <w:rFonts w:ascii="Arial" w:hAnsi="Arial" w:cs="Arial"/>
          <w:b/>
          <w:sz w:val="24"/>
          <w:szCs w:val="24"/>
        </w:rPr>
        <w:t>en­Provence</w:t>
      </w:r>
      <w:proofErr w:type="spellEnd"/>
      <w:r w:rsidR="002C7C8A" w:rsidRPr="002C7C8A">
        <w:rPr>
          <w:rFonts w:ascii="Arial" w:hAnsi="Arial" w:cs="Arial"/>
          <w:b/>
          <w:sz w:val="24"/>
          <w:szCs w:val="24"/>
        </w:rPr>
        <w:t>, fue el</w:t>
      </w:r>
      <w:r w:rsidR="00FC55B9">
        <w:rPr>
          <w:rFonts w:ascii="Arial" w:hAnsi="Arial" w:cs="Arial"/>
          <w:b/>
          <w:sz w:val="24"/>
          <w:szCs w:val="24"/>
        </w:rPr>
        <w:t xml:space="preserve"> </w:t>
      </w:r>
      <w:r w:rsidR="002C7C8A" w:rsidRPr="002C7C8A">
        <w:rPr>
          <w:rFonts w:ascii="Arial" w:hAnsi="Arial" w:cs="Arial"/>
          <w:b/>
          <w:sz w:val="24"/>
          <w:szCs w:val="24"/>
        </w:rPr>
        <w:t>vitalista menos activo por avatares personales y que más escribió de la vida como acción y</w:t>
      </w:r>
      <w:r w:rsidR="00FC55B9">
        <w:rPr>
          <w:rFonts w:ascii="Arial" w:hAnsi="Arial" w:cs="Arial"/>
          <w:b/>
          <w:sz w:val="24"/>
          <w:szCs w:val="24"/>
        </w:rPr>
        <w:t xml:space="preserve"> </w:t>
      </w:r>
      <w:r w:rsidR="002C7C8A" w:rsidRPr="002C7C8A">
        <w:rPr>
          <w:rFonts w:ascii="Arial" w:hAnsi="Arial" w:cs="Arial"/>
          <w:b/>
          <w:sz w:val="24"/>
          <w:szCs w:val="24"/>
        </w:rPr>
        <w:t>como reacción.</w:t>
      </w:r>
    </w:p>
    <w:p w:rsidR="002F3339" w:rsidRPr="002C7C8A" w:rsidRDefault="002F3339" w:rsidP="004512D6">
      <w:pPr>
        <w:spacing w:after="0" w:line="240" w:lineRule="auto"/>
        <w:ind w:left="-993" w:right="-142" w:firstLine="142"/>
        <w:jc w:val="both"/>
        <w:rPr>
          <w:rFonts w:ascii="Arial" w:hAnsi="Arial" w:cs="Arial"/>
          <w:b/>
          <w:sz w:val="24"/>
          <w:szCs w:val="24"/>
        </w:rPr>
      </w:pPr>
    </w:p>
    <w:p w:rsidR="002C7C8A"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Entre sus primeros trabajos escritos figura su tesis doctoral sobre "La acción". Pero después</w:t>
      </w:r>
      <w:r w:rsidR="00FC55B9">
        <w:rPr>
          <w:rFonts w:ascii="Arial" w:hAnsi="Arial" w:cs="Arial"/>
          <w:b/>
          <w:sz w:val="24"/>
          <w:szCs w:val="24"/>
        </w:rPr>
        <w:t xml:space="preserve"> </w:t>
      </w:r>
      <w:r w:rsidRPr="002C7C8A">
        <w:rPr>
          <w:rFonts w:ascii="Arial" w:hAnsi="Arial" w:cs="Arial"/>
          <w:b/>
          <w:sz w:val="24"/>
          <w:szCs w:val="24"/>
        </w:rPr>
        <w:t>multiplica sus escritos en la línea del dinamismo vital, de la experiencia y de la vivencia</w:t>
      </w:r>
      <w:r w:rsidR="00FC55B9">
        <w:rPr>
          <w:rFonts w:ascii="Arial" w:hAnsi="Arial" w:cs="Arial"/>
          <w:b/>
          <w:sz w:val="24"/>
          <w:szCs w:val="24"/>
        </w:rPr>
        <w:t xml:space="preserve"> </w:t>
      </w:r>
      <w:r w:rsidRPr="002C7C8A">
        <w:rPr>
          <w:rFonts w:ascii="Arial" w:hAnsi="Arial" w:cs="Arial"/>
          <w:b/>
          <w:sz w:val="24"/>
          <w:szCs w:val="24"/>
        </w:rPr>
        <w:t>mediant</w:t>
      </w:r>
      <w:r w:rsidR="002F3339">
        <w:rPr>
          <w:rFonts w:ascii="Arial" w:hAnsi="Arial" w:cs="Arial"/>
          <w:b/>
          <w:sz w:val="24"/>
          <w:szCs w:val="24"/>
        </w:rPr>
        <w:t>e los compromisos de cada día. “</w:t>
      </w:r>
      <w:r w:rsidRPr="002C7C8A">
        <w:rPr>
          <w:rFonts w:ascii="Arial" w:hAnsi="Arial" w:cs="Arial"/>
          <w:b/>
          <w:sz w:val="24"/>
          <w:szCs w:val="24"/>
        </w:rPr>
        <w:t>La ilusión idealis</w:t>
      </w:r>
      <w:r w:rsidR="002F3339">
        <w:rPr>
          <w:rFonts w:ascii="Arial" w:hAnsi="Arial" w:cs="Arial"/>
          <w:b/>
          <w:sz w:val="24"/>
          <w:szCs w:val="24"/>
        </w:rPr>
        <w:t>ta”,</w:t>
      </w:r>
      <w:r w:rsidRPr="002C7C8A">
        <w:rPr>
          <w:rFonts w:ascii="Arial" w:hAnsi="Arial" w:cs="Arial"/>
          <w:b/>
          <w:sz w:val="24"/>
          <w:szCs w:val="24"/>
        </w:rPr>
        <w:t xml:space="preserve"> "El pensamiento'; "El ser y los</w:t>
      </w:r>
      <w:r w:rsidR="00FC55B9">
        <w:rPr>
          <w:rFonts w:ascii="Arial" w:hAnsi="Arial" w:cs="Arial"/>
          <w:b/>
          <w:sz w:val="24"/>
          <w:szCs w:val="24"/>
        </w:rPr>
        <w:t xml:space="preserve"> </w:t>
      </w:r>
      <w:r w:rsidRPr="002C7C8A">
        <w:rPr>
          <w:rFonts w:ascii="Arial" w:hAnsi="Arial" w:cs="Arial"/>
          <w:b/>
          <w:sz w:val="24"/>
          <w:szCs w:val="24"/>
        </w:rPr>
        <w:t>seres</w:t>
      </w:r>
      <w:r w:rsidR="002F3339">
        <w:rPr>
          <w:rFonts w:ascii="Arial" w:hAnsi="Arial" w:cs="Arial"/>
          <w:b/>
          <w:sz w:val="24"/>
          <w:szCs w:val="24"/>
        </w:rPr>
        <w:t>”</w:t>
      </w:r>
      <w:r w:rsidR="00CB31E9">
        <w:rPr>
          <w:rFonts w:ascii="Arial" w:hAnsi="Arial" w:cs="Arial"/>
          <w:b/>
          <w:sz w:val="24"/>
          <w:szCs w:val="24"/>
        </w:rPr>
        <w:t xml:space="preserve">, </w:t>
      </w:r>
      <w:r w:rsidR="002F3339">
        <w:rPr>
          <w:rFonts w:ascii="Arial" w:hAnsi="Arial" w:cs="Arial"/>
          <w:b/>
          <w:sz w:val="24"/>
          <w:szCs w:val="24"/>
        </w:rPr>
        <w:t>“</w:t>
      </w:r>
      <w:r w:rsidRPr="002C7C8A">
        <w:rPr>
          <w:rFonts w:ascii="Arial" w:hAnsi="Arial" w:cs="Arial"/>
          <w:b/>
          <w:sz w:val="24"/>
          <w:szCs w:val="24"/>
        </w:rPr>
        <w:t>La filosofía del espíritu cristiano</w:t>
      </w:r>
      <w:r w:rsidR="002F3339">
        <w:rPr>
          <w:rFonts w:ascii="Arial" w:hAnsi="Arial" w:cs="Arial"/>
          <w:b/>
          <w:sz w:val="24"/>
          <w:szCs w:val="24"/>
        </w:rPr>
        <w:t>”</w:t>
      </w:r>
      <w:r w:rsidRPr="002C7C8A">
        <w:rPr>
          <w:rFonts w:ascii="Arial" w:hAnsi="Arial" w:cs="Arial"/>
          <w:b/>
          <w:sz w:val="24"/>
          <w:szCs w:val="24"/>
        </w:rPr>
        <w:t xml:space="preserve"> y "Exigencias filosóficas </w:t>
      </w:r>
      <w:r w:rsidR="002F3339">
        <w:rPr>
          <w:rFonts w:ascii="Arial" w:hAnsi="Arial" w:cs="Arial"/>
          <w:b/>
          <w:sz w:val="24"/>
          <w:szCs w:val="24"/>
        </w:rPr>
        <w:t>d</w:t>
      </w:r>
      <w:r w:rsidRPr="002C7C8A">
        <w:rPr>
          <w:rFonts w:ascii="Arial" w:hAnsi="Arial" w:cs="Arial"/>
          <w:b/>
          <w:sz w:val="24"/>
          <w:szCs w:val="24"/>
        </w:rPr>
        <w:t>el cristianismo</w:t>
      </w:r>
      <w:r w:rsidR="002F3339">
        <w:rPr>
          <w:rFonts w:ascii="Arial" w:hAnsi="Arial" w:cs="Arial"/>
          <w:b/>
          <w:sz w:val="24"/>
          <w:szCs w:val="24"/>
        </w:rPr>
        <w:t>”</w:t>
      </w:r>
      <w:r w:rsidRPr="002C7C8A">
        <w:rPr>
          <w:rFonts w:ascii="Arial" w:hAnsi="Arial" w:cs="Arial"/>
          <w:b/>
          <w:sz w:val="24"/>
          <w:szCs w:val="24"/>
        </w:rPr>
        <w:t>, son títulosde sus principales obras, siempre serenas</w:t>
      </w:r>
      <w:r w:rsidR="005D1CC8">
        <w:rPr>
          <w:rFonts w:ascii="Arial" w:hAnsi="Arial" w:cs="Arial"/>
          <w:b/>
          <w:sz w:val="24"/>
          <w:szCs w:val="24"/>
        </w:rPr>
        <w:t>,</w:t>
      </w:r>
      <w:r w:rsidRPr="002C7C8A">
        <w:rPr>
          <w:rFonts w:ascii="Arial" w:hAnsi="Arial" w:cs="Arial"/>
          <w:b/>
          <w:sz w:val="24"/>
          <w:szCs w:val="24"/>
        </w:rPr>
        <w:t xml:space="preserve"> aunque hablan de movimiento, perfectamente</w:t>
      </w:r>
      <w:r w:rsidR="00FC55B9">
        <w:rPr>
          <w:rFonts w:ascii="Arial" w:hAnsi="Arial" w:cs="Arial"/>
          <w:b/>
          <w:sz w:val="24"/>
          <w:szCs w:val="24"/>
        </w:rPr>
        <w:t xml:space="preserve"> </w:t>
      </w:r>
      <w:r w:rsidRPr="002C7C8A">
        <w:rPr>
          <w:rFonts w:ascii="Arial" w:hAnsi="Arial" w:cs="Arial"/>
          <w:b/>
          <w:sz w:val="24"/>
          <w:szCs w:val="24"/>
        </w:rPr>
        <w:t>sistematizadas, claras en el fondo y en la forma, reflejo de una mente privilegiada y sobre</w:t>
      </w:r>
      <w:r w:rsidR="00FC55B9">
        <w:rPr>
          <w:rFonts w:ascii="Arial" w:hAnsi="Arial" w:cs="Arial"/>
          <w:b/>
          <w:sz w:val="24"/>
          <w:szCs w:val="24"/>
        </w:rPr>
        <w:t xml:space="preserve"> </w:t>
      </w:r>
      <w:r w:rsidRPr="002C7C8A">
        <w:rPr>
          <w:rFonts w:ascii="Arial" w:hAnsi="Arial" w:cs="Arial"/>
          <w:b/>
          <w:sz w:val="24"/>
          <w:szCs w:val="24"/>
        </w:rPr>
        <w:t>todo</w:t>
      </w:r>
      <w:r w:rsidR="00FC55B9">
        <w:rPr>
          <w:rFonts w:ascii="Arial" w:hAnsi="Arial" w:cs="Arial"/>
          <w:b/>
          <w:sz w:val="24"/>
          <w:szCs w:val="24"/>
        </w:rPr>
        <w:t xml:space="preserve"> </w:t>
      </w:r>
      <w:r w:rsidRPr="002C7C8A">
        <w:rPr>
          <w:rFonts w:ascii="Arial" w:hAnsi="Arial" w:cs="Arial"/>
          <w:b/>
          <w:sz w:val="24"/>
          <w:szCs w:val="24"/>
        </w:rPr>
        <w:t xml:space="preserve">eco de una conciencia creyente </w:t>
      </w:r>
      <w:r w:rsidR="00CC695D">
        <w:rPr>
          <w:rFonts w:ascii="Arial" w:hAnsi="Arial" w:cs="Arial"/>
          <w:b/>
          <w:sz w:val="24"/>
          <w:szCs w:val="24"/>
        </w:rPr>
        <w:t xml:space="preserve">con </w:t>
      </w:r>
      <w:r w:rsidRPr="002C7C8A">
        <w:rPr>
          <w:rFonts w:ascii="Arial" w:hAnsi="Arial" w:cs="Arial"/>
          <w:b/>
          <w:sz w:val="24"/>
          <w:szCs w:val="24"/>
        </w:rPr>
        <w:t>de inquebrantable fidelidad a sus ideales cristianos.</w:t>
      </w:r>
    </w:p>
    <w:p w:rsidR="002F3339" w:rsidRPr="002C7C8A" w:rsidRDefault="002F3339" w:rsidP="004512D6">
      <w:pPr>
        <w:spacing w:after="0" w:line="240" w:lineRule="auto"/>
        <w:ind w:left="-993" w:right="-142" w:firstLine="142"/>
        <w:jc w:val="both"/>
        <w:rPr>
          <w:rFonts w:ascii="Arial" w:hAnsi="Arial" w:cs="Arial"/>
          <w:b/>
          <w:sz w:val="24"/>
          <w:szCs w:val="24"/>
        </w:rPr>
      </w:pPr>
    </w:p>
    <w:p w:rsidR="00234633" w:rsidRDefault="002C7C8A" w:rsidP="004512D6">
      <w:pPr>
        <w:spacing w:after="0" w:line="240" w:lineRule="auto"/>
        <w:ind w:left="-993" w:right="-142" w:firstLine="142"/>
        <w:jc w:val="both"/>
        <w:rPr>
          <w:rFonts w:ascii="Arial" w:hAnsi="Arial" w:cs="Arial"/>
          <w:b/>
          <w:sz w:val="24"/>
          <w:szCs w:val="24"/>
        </w:rPr>
      </w:pPr>
      <w:r w:rsidRPr="002C7C8A">
        <w:rPr>
          <w:rFonts w:ascii="Arial" w:hAnsi="Arial" w:cs="Arial"/>
          <w:b/>
          <w:sz w:val="24"/>
          <w:szCs w:val="24"/>
        </w:rPr>
        <w:t xml:space="preserve">Su </w:t>
      </w:r>
      <w:r w:rsidR="00057C46">
        <w:rPr>
          <w:rFonts w:ascii="Arial" w:hAnsi="Arial" w:cs="Arial"/>
          <w:b/>
          <w:sz w:val="24"/>
          <w:szCs w:val="24"/>
        </w:rPr>
        <w:t>f</w:t>
      </w:r>
      <w:r w:rsidRPr="002C7C8A">
        <w:rPr>
          <w:rFonts w:ascii="Arial" w:hAnsi="Arial" w:cs="Arial"/>
          <w:b/>
          <w:sz w:val="24"/>
          <w:szCs w:val="24"/>
        </w:rPr>
        <w:t>il</w:t>
      </w:r>
      <w:r w:rsidR="002F3339">
        <w:rPr>
          <w:rFonts w:ascii="Arial" w:hAnsi="Arial" w:cs="Arial"/>
          <w:b/>
          <w:sz w:val="24"/>
          <w:szCs w:val="24"/>
        </w:rPr>
        <w:t>o</w:t>
      </w:r>
      <w:r w:rsidRPr="002C7C8A">
        <w:rPr>
          <w:rFonts w:ascii="Arial" w:hAnsi="Arial" w:cs="Arial"/>
          <w:b/>
          <w:sz w:val="24"/>
          <w:szCs w:val="24"/>
        </w:rPr>
        <w:t>so</w:t>
      </w:r>
      <w:r w:rsidR="002F3339">
        <w:rPr>
          <w:rFonts w:ascii="Arial" w:hAnsi="Arial" w:cs="Arial"/>
          <w:b/>
          <w:sz w:val="24"/>
          <w:szCs w:val="24"/>
        </w:rPr>
        <w:t>fía</w:t>
      </w:r>
      <w:r w:rsidR="00057C46">
        <w:rPr>
          <w:rFonts w:ascii="Arial" w:hAnsi="Arial" w:cs="Arial"/>
          <w:b/>
          <w:sz w:val="24"/>
          <w:szCs w:val="24"/>
        </w:rPr>
        <w:t xml:space="preserve"> se ha llamado "de la acci</w:t>
      </w:r>
      <w:r w:rsidRPr="002C7C8A">
        <w:rPr>
          <w:rFonts w:ascii="Arial" w:hAnsi="Arial" w:cs="Arial"/>
          <w:b/>
          <w:sz w:val="24"/>
          <w:szCs w:val="24"/>
        </w:rPr>
        <w:t>ón" más por lo que él entiende que significa espíritu</w:t>
      </w:r>
      <w:r w:rsidR="00FC55B9">
        <w:rPr>
          <w:rFonts w:ascii="Arial" w:hAnsi="Arial" w:cs="Arial"/>
          <w:b/>
          <w:sz w:val="24"/>
          <w:szCs w:val="24"/>
        </w:rPr>
        <w:t xml:space="preserve"> </w:t>
      </w:r>
      <w:r w:rsidRPr="002C7C8A">
        <w:rPr>
          <w:rFonts w:ascii="Arial" w:hAnsi="Arial" w:cs="Arial"/>
          <w:b/>
          <w:sz w:val="24"/>
          <w:szCs w:val="24"/>
        </w:rPr>
        <w:t xml:space="preserve">activo que por la movilidad, </w:t>
      </w:r>
      <w:r w:rsidR="00057C46">
        <w:rPr>
          <w:rFonts w:ascii="Arial" w:hAnsi="Arial" w:cs="Arial"/>
          <w:b/>
          <w:sz w:val="24"/>
          <w:szCs w:val="24"/>
        </w:rPr>
        <w:t>l</w:t>
      </w:r>
      <w:r w:rsidRPr="002C7C8A">
        <w:rPr>
          <w:rFonts w:ascii="Arial" w:hAnsi="Arial" w:cs="Arial"/>
          <w:b/>
          <w:sz w:val="24"/>
          <w:szCs w:val="24"/>
        </w:rPr>
        <w:t>a energía o las oscilaciones de su vida personal.</w:t>
      </w:r>
      <w:r w:rsidR="00FC55B9">
        <w:rPr>
          <w:rFonts w:ascii="Arial" w:hAnsi="Arial" w:cs="Arial"/>
          <w:b/>
          <w:sz w:val="24"/>
          <w:szCs w:val="24"/>
        </w:rPr>
        <w:t xml:space="preserve"> </w:t>
      </w:r>
      <w:r w:rsidR="00234633" w:rsidRPr="00234633">
        <w:rPr>
          <w:rFonts w:ascii="Arial" w:hAnsi="Arial" w:cs="Arial"/>
          <w:b/>
          <w:sz w:val="24"/>
          <w:szCs w:val="24"/>
        </w:rPr>
        <w:t xml:space="preserve">Con este reflejo interesante y polifacético de vitalistas hemos de tener </w:t>
      </w:r>
      <w:r w:rsidR="00057C46">
        <w:rPr>
          <w:rFonts w:ascii="Arial" w:hAnsi="Arial" w:cs="Arial"/>
          <w:b/>
          <w:sz w:val="24"/>
          <w:szCs w:val="24"/>
        </w:rPr>
        <w:t>una</w:t>
      </w:r>
      <w:r w:rsidR="00234633" w:rsidRPr="00234633">
        <w:rPr>
          <w:rFonts w:ascii="Arial" w:hAnsi="Arial" w:cs="Arial"/>
          <w:b/>
          <w:sz w:val="24"/>
          <w:szCs w:val="24"/>
        </w:rPr>
        <w:t xml:space="preserve"> visión limitada</w:t>
      </w:r>
      <w:r w:rsidR="00057C46">
        <w:rPr>
          <w:rFonts w:ascii="Arial" w:hAnsi="Arial" w:cs="Arial"/>
          <w:b/>
          <w:sz w:val="24"/>
          <w:szCs w:val="24"/>
        </w:rPr>
        <w:t>, pe</w:t>
      </w:r>
      <w:r w:rsidR="00234633" w:rsidRPr="00234633">
        <w:rPr>
          <w:rFonts w:ascii="Arial" w:hAnsi="Arial" w:cs="Arial"/>
          <w:b/>
          <w:sz w:val="24"/>
          <w:szCs w:val="24"/>
        </w:rPr>
        <w:t xml:space="preserve">ro </w:t>
      </w:r>
      <w:r w:rsidR="00057C46">
        <w:rPr>
          <w:rFonts w:ascii="Arial" w:hAnsi="Arial" w:cs="Arial"/>
          <w:b/>
          <w:sz w:val="24"/>
          <w:szCs w:val="24"/>
        </w:rPr>
        <w:t>s</w:t>
      </w:r>
      <w:r w:rsidR="00234633" w:rsidRPr="00234633">
        <w:rPr>
          <w:rFonts w:ascii="Arial" w:hAnsi="Arial" w:cs="Arial"/>
          <w:b/>
          <w:sz w:val="24"/>
          <w:szCs w:val="24"/>
        </w:rPr>
        <w:t xml:space="preserve">uficiente de lo que el vitalismo es como actitud de pensadores más </w:t>
      </w:r>
      <w:r w:rsidR="00057C46">
        <w:rPr>
          <w:rFonts w:ascii="Arial" w:hAnsi="Arial" w:cs="Arial"/>
          <w:b/>
          <w:sz w:val="24"/>
          <w:szCs w:val="24"/>
        </w:rPr>
        <w:t>que c</w:t>
      </w:r>
      <w:r w:rsidR="00234633" w:rsidRPr="00234633">
        <w:rPr>
          <w:rFonts w:ascii="Arial" w:hAnsi="Arial" w:cs="Arial"/>
          <w:b/>
          <w:sz w:val="24"/>
          <w:szCs w:val="24"/>
        </w:rPr>
        <w:t>omo</w:t>
      </w:r>
      <w:r w:rsidR="00FC55B9">
        <w:rPr>
          <w:rFonts w:ascii="Arial" w:hAnsi="Arial" w:cs="Arial"/>
          <w:b/>
          <w:sz w:val="24"/>
          <w:szCs w:val="24"/>
        </w:rPr>
        <w:t xml:space="preserve"> </w:t>
      </w:r>
      <w:r w:rsidR="00234633" w:rsidRPr="00234633">
        <w:rPr>
          <w:rFonts w:ascii="Arial" w:hAnsi="Arial" w:cs="Arial"/>
          <w:b/>
          <w:sz w:val="24"/>
          <w:szCs w:val="24"/>
        </w:rPr>
        <w:t>corriente</w:t>
      </w:r>
      <w:r w:rsidR="00057C46">
        <w:rPr>
          <w:rFonts w:ascii="Arial" w:hAnsi="Arial" w:cs="Arial"/>
          <w:b/>
          <w:sz w:val="24"/>
          <w:szCs w:val="24"/>
        </w:rPr>
        <w:t xml:space="preserve"> de</w:t>
      </w:r>
      <w:r w:rsidR="00234633" w:rsidRPr="00234633">
        <w:rPr>
          <w:rFonts w:ascii="Arial" w:hAnsi="Arial" w:cs="Arial"/>
          <w:b/>
          <w:sz w:val="24"/>
          <w:szCs w:val="24"/>
        </w:rPr>
        <w:t xml:space="preserve"> pensamiento.</w:t>
      </w:r>
    </w:p>
    <w:p w:rsidR="005D1CC8" w:rsidRPr="00234633" w:rsidRDefault="005D1CC8" w:rsidP="004512D6">
      <w:pPr>
        <w:spacing w:after="0" w:line="240" w:lineRule="auto"/>
        <w:ind w:left="-993" w:right="-142" w:firstLine="142"/>
        <w:jc w:val="both"/>
        <w:rPr>
          <w:rFonts w:ascii="Arial" w:hAnsi="Arial" w:cs="Arial"/>
          <w:b/>
          <w:sz w:val="24"/>
          <w:szCs w:val="24"/>
        </w:rPr>
      </w:pPr>
    </w:p>
    <w:p w:rsidR="00C12128" w:rsidRDefault="00234633" w:rsidP="004512D6">
      <w:pPr>
        <w:spacing w:after="0" w:line="240" w:lineRule="auto"/>
        <w:ind w:left="-993" w:right="-142" w:firstLine="142"/>
        <w:jc w:val="both"/>
        <w:rPr>
          <w:rFonts w:ascii="Arial" w:hAnsi="Arial" w:cs="Arial"/>
          <w:b/>
          <w:sz w:val="24"/>
          <w:szCs w:val="24"/>
        </w:rPr>
      </w:pPr>
      <w:r w:rsidRPr="00234633">
        <w:rPr>
          <w:rFonts w:ascii="Arial" w:hAnsi="Arial" w:cs="Arial"/>
          <w:b/>
          <w:sz w:val="24"/>
          <w:szCs w:val="24"/>
        </w:rPr>
        <w:t>Los autores reseñados se hallan todos ellos a mitad camino entre la significación literaria y</w:t>
      </w:r>
      <w:r w:rsidR="00057C46">
        <w:rPr>
          <w:rFonts w:ascii="Arial" w:hAnsi="Arial" w:cs="Arial"/>
          <w:b/>
          <w:sz w:val="24"/>
          <w:szCs w:val="24"/>
        </w:rPr>
        <w:t>la</w:t>
      </w:r>
      <w:r w:rsidRPr="00234633">
        <w:rPr>
          <w:rFonts w:ascii="Arial" w:hAnsi="Arial" w:cs="Arial"/>
          <w:b/>
          <w:sz w:val="24"/>
          <w:szCs w:val="24"/>
        </w:rPr>
        <w:t xml:space="preserve"> sistematización filosófica. Es que el vitalismo tiene más de experiencia personal y corporativa</w:t>
      </w:r>
      <w:r w:rsidR="00057C46">
        <w:rPr>
          <w:rFonts w:ascii="Arial" w:hAnsi="Arial" w:cs="Arial"/>
          <w:b/>
          <w:sz w:val="24"/>
          <w:szCs w:val="24"/>
        </w:rPr>
        <w:t xml:space="preserve"> que</w:t>
      </w:r>
      <w:r w:rsidRPr="00234633">
        <w:rPr>
          <w:rFonts w:ascii="Arial" w:hAnsi="Arial" w:cs="Arial"/>
          <w:b/>
          <w:sz w:val="24"/>
          <w:szCs w:val="24"/>
        </w:rPr>
        <w:t xml:space="preserve"> de sistema participado y reforzado. </w:t>
      </w:r>
    </w:p>
    <w:p w:rsidR="00CB31E9" w:rsidRDefault="00CB31E9" w:rsidP="004512D6">
      <w:pPr>
        <w:spacing w:after="0" w:line="240" w:lineRule="auto"/>
        <w:ind w:left="-993" w:right="-142" w:firstLine="142"/>
        <w:jc w:val="both"/>
        <w:rPr>
          <w:rFonts w:ascii="Arial" w:hAnsi="Arial" w:cs="Arial"/>
          <w:b/>
          <w:sz w:val="24"/>
          <w:szCs w:val="24"/>
        </w:rPr>
      </w:pPr>
    </w:p>
    <w:p w:rsidR="00234633" w:rsidRDefault="00234633" w:rsidP="004512D6">
      <w:pPr>
        <w:spacing w:after="0" w:line="240" w:lineRule="auto"/>
        <w:ind w:left="-993" w:right="-142" w:firstLine="142"/>
        <w:jc w:val="both"/>
        <w:rPr>
          <w:rFonts w:ascii="Arial" w:hAnsi="Arial" w:cs="Arial"/>
          <w:b/>
          <w:sz w:val="24"/>
          <w:szCs w:val="24"/>
        </w:rPr>
      </w:pPr>
      <w:r w:rsidRPr="00234633">
        <w:rPr>
          <w:rFonts w:ascii="Arial" w:hAnsi="Arial" w:cs="Arial"/>
          <w:b/>
          <w:sz w:val="24"/>
          <w:szCs w:val="24"/>
        </w:rPr>
        <w:t>La vida es lenguaje y los vitalistas se presentan en todo</w:t>
      </w:r>
      <w:r w:rsidR="00057C46">
        <w:rPr>
          <w:rFonts w:ascii="Arial" w:hAnsi="Arial" w:cs="Arial"/>
          <w:b/>
          <w:sz w:val="24"/>
          <w:szCs w:val="24"/>
        </w:rPr>
        <w:t xml:space="preserve"> c</w:t>
      </w:r>
      <w:r w:rsidRPr="00234633">
        <w:rPr>
          <w:rFonts w:ascii="Arial" w:hAnsi="Arial" w:cs="Arial"/>
          <w:b/>
          <w:sz w:val="24"/>
          <w:szCs w:val="24"/>
        </w:rPr>
        <w:t>aso como personas que recogen, narran e interpretan experiencias vitales. Por eso no haygrandes distancias entre sus valores como modelos literarios muy cotizados y pensadores</w:t>
      </w:r>
      <w:r w:rsidR="00057C46">
        <w:rPr>
          <w:rFonts w:ascii="Arial" w:hAnsi="Arial" w:cs="Arial"/>
          <w:b/>
          <w:sz w:val="24"/>
          <w:szCs w:val="24"/>
        </w:rPr>
        <w:t xml:space="preserve"> or</w:t>
      </w:r>
      <w:r w:rsidRPr="00234633">
        <w:rPr>
          <w:rFonts w:ascii="Arial" w:hAnsi="Arial" w:cs="Arial"/>
          <w:b/>
          <w:sz w:val="24"/>
          <w:szCs w:val="24"/>
        </w:rPr>
        <w:t>iginales e int</w:t>
      </w:r>
      <w:r w:rsidR="00057C46">
        <w:rPr>
          <w:rFonts w:ascii="Arial" w:hAnsi="Arial" w:cs="Arial"/>
          <w:b/>
          <w:sz w:val="24"/>
          <w:szCs w:val="24"/>
        </w:rPr>
        <w:t>é</w:t>
      </w:r>
      <w:r w:rsidRPr="00234633">
        <w:rPr>
          <w:rFonts w:ascii="Arial" w:hAnsi="Arial" w:cs="Arial"/>
          <w:b/>
          <w:sz w:val="24"/>
          <w:szCs w:val="24"/>
        </w:rPr>
        <w:t>rpretes de la realidad.</w:t>
      </w:r>
    </w:p>
    <w:p w:rsidR="00F20BB9" w:rsidRDefault="00F20BB9" w:rsidP="004512D6">
      <w:pPr>
        <w:spacing w:after="0" w:line="240" w:lineRule="auto"/>
        <w:ind w:left="-993" w:right="-142" w:firstLine="142"/>
        <w:rPr>
          <w:rFonts w:ascii="Arial" w:hAnsi="Arial" w:cs="Arial"/>
          <w:b/>
          <w:sz w:val="24"/>
          <w:szCs w:val="24"/>
        </w:rPr>
      </w:pPr>
    </w:p>
    <w:p w:rsidR="00F20BB9" w:rsidRDefault="005B54C4"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 xml:space="preserve">• </w:t>
      </w:r>
      <w:r w:rsidR="00F20BB9" w:rsidRPr="005A3214">
        <w:rPr>
          <w:rFonts w:ascii="Arial" w:hAnsi="Arial" w:cs="Arial"/>
          <w:b/>
          <w:color w:val="0070C0"/>
          <w:sz w:val="24"/>
          <w:szCs w:val="24"/>
        </w:rPr>
        <w:t xml:space="preserve">Miguel de Unamuno </w:t>
      </w:r>
      <w:r w:rsidR="00F20BB9">
        <w:rPr>
          <w:rFonts w:ascii="Arial" w:hAnsi="Arial" w:cs="Arial"/>
          <w:b/>
          <w:color w:val="0070C0"/>
          <w:sz w:val="24"/>
          <w:szCs w:val="24"/>
        </w:rPr>
        <w:t>(</w:t>
      </w:r>
      <w:r w:rsidR="00F20BB9" w:rsidRPr="005A3214">
        <w:rPr>
          <w:rFonts w:ascii="Arial" w:hAnsi="Arial" w:cs="Arial"/>
          <w:b/>
          <w:color w:val="0070C0"/>
          <w:sz w:val="24"/>
          <w:szCs w:val="24"/>
        </w:rPr>
        <w:t>1864</w:t>
      </w:r>
      <w:r w:rsidR="00F20BB9">
        <w:rPr>
          <w:rFonts w:ascii="Arial" w:hAnsi="Arial" w:cs="Arial"/>
          <w:b/>
          <w:color w:val="0070C0"/>
          <w:sz w:val="24"/>
          <w:szCs w:val="24"/>
        </w:rPr>
        <w:t>-1936)</w:t>
      </w:r>
      <w:r w:rsidR="00F20BB9" w:rsidRPr="00234633">
        <w:rPr>
          <w:rFonts w:ascii="Arial" w:hAnsi="Arial" w:cs="Arial"/>
          <w:b/>
          <w:sz w:val="24"/>
          <w:szCs w:val="24"/>
        </w:rPr>
        <w:t>.</w:t>
      </w:r>
      <w:r w:rsidR="00F20BB9">
        <w:rPr>
          <w:rFonts w:ascii="Arial" w:hAnsi="Arial" w:cs="Arial"/>
          <w:b/>
          <w:sz w:val="24"/>
          <w:szCs w:val="24"/>
        </w:rPr>
        <w:t xml:space="preserve"> Fue otro pensador que hizo de la vida un centro de atención, mezclando un claro pesimismo filosófico con un brillo literario admirable e indiscutible</w:t>
      </w:r>
      <w:r w:rsidR="004E15AB">
        <w:rPr>
          <w:rFonts w:ascii="Arial" w:hAnsi="Arial" w:cs="Arial"/>
          <w:b/>
          <w:sz w:val="24"/>
          <w:szCs w:val="24"/>
        </w:rPr>
        <w:t>.</w:t>
      </w:r>
      <w:r w:rsidR="00F20BB9">
        <w:rPr>
          <w:rFonts w:ascii="Arial" w:hAnsi="Arial" w:cs="Arial"/>
          <w:b/>
          <w:sz w:val="24"/>
          <w:szCs w:val="24"/>
        </w:rPr>
        <w:t xml:space="preserve"> Su figura y sus escritos son los de un</w:t>
      </w:r>
      <w:r w:rsidR="00F20BB9" w:rsidRPr="00234633">
        <w:rPr>
          <w:rFonts w:ascii="Arial" w:hAnsi="Arial" w:cs="Arial"/>
          <w:b/>
          <w:sz w:val="24"/>
          <w:szCs w:val="24"/>
        </w:rPr>
        <w:t xml:space="preserve"> incansable peregrino</w:t>
      </w:r>
      <w:r w:rsidR="007515F1">
        <w:rPr>
          <w:rFonts w:ascii="Arial" w:hAnsi="Arial" w:cs="Arial"/>
          <w:b/>
          <w:sz w:val="24"/>
          <w:szCs w:val="24"/>
        </w:rPr>
        <w:t xml:space="preserve"> </w:t>
      </w:r>
      <w:r w:rsidR="00F20BB9" w:rsidRPr="00234633">
        <w:rPr>
          <w:rFonts w:ascii="Arial" w:hAnsi="Arial" w:cs="Arial"/>
          <w:b/>
          <w:sz w:val="24"/>
          <w:szCs w:val="24"/>
        </w:rPr>
        <w:t xml:space="preserve">del espíritu, como emblema de un vitalismo que desde el panorama de las bellas letras </w:t>
      </w:r>
      <w:r w:rsidR="00F20BB9">
        <w:rPr>
          <w:rFonts w:ascii="Arial" w:hAnsi="Arial" w:cs="Arial"/>
          <w:b/>
          <w:sz w:val="24"/>
          <w:szCs w:val="24"/>
        </w:rPr>
        <w:t>y de los profundos sentimientos.</w:t>
      </w:r>
    </w:p>
    <w:p w:rsidR="00F20BB9" w:rsidRDefault="00F20BB9" w:rsidP="004512D6">
      <w:pPr>
        <w:spacing w:after="0" w:line="240" w:lineRule="auto"/>
        <w:ind w:left="-993" w:right="-142" w:firstLine="142"/>
        <w:jc w:val="both"/>
        <w:rPr>
          <w:rFonts w:ascii="Arial" w:hAnsi="Arial" w:cs="Arial"/>
          <w:b/>
          <w:sz w:val="24"/>
          <w:szCs w:val="24"/>
        </w:rPr>
      </w:pPr>
    </w:p>
    <w:p w:rsidR="00F20BB9" w:rsidRDefault="00325954"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Su vida fue un tanto compleja. </w:t>
      </w:r>
      <w:r w:rsidR="00F20BB9">
        <w:rPr>
          <w:rFonts w:ascii="Arial" w:hAnsi="Arial" w:cs="Arial"/>
          <w:b/>
          <w:sz w:val="24"/>
          <w:szCs w:val="24"/>
        </w:rPr>
        <w:t xml:space="preserve">Nació en Bilbao. </w:t>
      </w:r>
      <w:r w:rsidR="00F20BB9" w:rsidRPr="00234633">
        <w:rPr>
          <w:rFonts w:ascii="Arial" w:hAnsi="Arial" w:cs="Arial"/>
          <w:b/>
          <w:sz w:val="24"/>
          <w:szCs w:val="24"/>
        </w:rPr>
        <w:t>Estudi</w:t>
      </w:r>
      <w:r w:rsidR="007515F1">
        <w:rPr>
          <w:rFonts w:ascii="Arial" w:hAnsi="Arial" w:cs="Arial"/>
          <w:b/>
          <w:sz w:val="24"/>
          <w:szCs w:val="24"/>
        </w:rPr>
        <w:t>ó</w:t>
      </w:r>
      <w:r w:rsidR="00F20BB9" w:rsidRPr="00234633">
        <w:rPr>
          <w:rFonts w:ascii="Arial" w:hAnsi="Arial" w:cs="Arial"/>
          <w:b/>
          <w:sz w:val="24"/>
          <w:szCs w:val="24"/>
        </w:rPr>
        <w:t xml:space="preserve"> en</w:t>
      </w:r>
      <w:r w:rsidR="007515F1">
        <w:rPr>
          <w:rFonts w:ascii="Arial" w:hAnsi="Arial" w:cs="Arial"/>
          <w:b/>
          <w:sz w:val="24"/>
          <w:szCs w:val="24"/>
        </w:rPr>
        <w:t xml:space="preserve"> </w:t>
      </w:r>
      <w:r w:rsidR="00F20BB9" w:rsidRPr="00234633">
        <w:rPr>
          <w:rFonts w:ascii="Arial" w:hAnsi="Arial" w:cs="Arial"/>
          <w:b/>
          <w:sz w:val="24"/>
          <w:szCs w:val="24"/>
        </w:rPr>
        <w:t>Madrid Filosofía. En 1884 obtiene el doctorado. En 1891</w:t>
      </w:r>
      <w:r w:rsidR="007515F1">
        <w:rPr>
          <w:rFonts w:ascii="Arial" w:hAnsi="Arial" w:cs="Arial"/>
          <w:b/>
          <w:sz w:val="24"/>
          <w:szCs w:val="24"/>
        </w:rPr>
        <w:t xml:space="preserve"> </w:t>
      </w:r>
      <w:r w:rsidR="00F20BB9" w:rsidRPr="00234633">
        <w:rPr>
          <w:rFonts w:ascii="Arial" w:hAnsi="Arial" w:cs="Arial"/>
          <w:b/>
          <w:sz w:val="24"/>
          <w:szCs w:val="24"/>
        </w:rPr>
        <w:t>con</w:t>
      </w:r>
      <w:r w:rsidR="00C12128">
        <w:rPr>
          <w:rFonts w:ascii="Arial" w:hAnsi="Arial" w:cs="Arial"/>
          <w:b/>
          <w:sz w:val="24"/>
          <w:szCs w:val="24"/>
        </w:rPr>
        <w:t>sigue la cátedra de Griego y Latí</w:t>
      </w:r>
      <w:r w:rsidR="00F20BB9" w:rsidRPr="00234633">
        <w:rPr>
          <w:rFonts w:ascii="Arial" w:hAnsi="Arial" w:cs="Arial"/>
          <w:b/>
          <w:sz w:val="24"/>
          <w:szCs w:val="24"/>
        </w:rPr>
        <w:t>n en Salamanca y</w:t>
      </w:r>
      <w:r w:rsidR="007515F1">
        <w:rPr>
          <w:rFonts w:ascii="Arial" w:hAnsi="Arial" w:cs="Arial"/>
          <w:b/>
          <w:sz w:val="24"/>
          <w:szCs w:val="24"/>
        </w:rPr>
        <w:t xml:space="preserve"> </w:t>
      </w:r>
      <w:r w:rsidR="00F20BB9" w:rsidRPr="00234633">
        <w:rPr>
          <w:rFonts w:ascii="Arial" w:hAnsi="Arial" w:cs="Arial"/>
          <w:b/>
          <w:sz w:val="24"/>
          <w:szCs w:val="24"/>
        </w:rPr>
        <w:t>contrae matrimonio con Concha Lizárraga.</w:t>
      </w:r>
      <w:r w:rsidR="007515F1">
        <w:rPr>
          <w:rFonts w:ascii="Arial" w:hAnsi="Arial" w:cs="Arial"/>
          <w:b/>
          <w:sz w:val="24"/>
          <w:szCs w:val="24"/>
        </w:rPr>
        <w:t xml:space="preserve"> </w:t>
      </w:r>
      <w:r w:rsidR="00F20BB9" w:rsidRPr="00234633">
        <w:rPr>
          <w:rFonts w:ascii="Arial" w:hAnsi="Arial" w:cs="Arial"/>
          <w:b/>
          <w:sz w:val="24"/>
          <w:szCs w:val="24"/>
        </w:rPr>
        <w:t>Elegido rector de la Universidad, es destituido por</w:t>
      </w:r>
      <w:r w:rsidR="007515F1">
        <w:rPr>
          <w:rFonts w:ascii="Arial" w:hAnsi="Arial" w:cs="Arial"/>
          <w:b/>
          <w:sz w:val="24"/>
          <w:szCs w:val="24"/>
        </w:rPr>
        <w:t xml:space="preserve"> </w:t>
      </w:r>
      <w:r w:rsidR="00F20BB9" w:rsidRPr="00234633">
        <w:rPr>
          <w:rFonts w:ascii="Arial" w:hAnsi="Arial" w:cs="Arial"/>
          <w:b/>
          <w:sz w:val="24"/>
          <w:szCs w:val="24"/>
        </w:rPr>
        <w:t>su actitud cr</w:t>
      </w:r>
      <w:r w:rsidR="00F20BB9">
        <w:rPr>
          <w:rFonts w:ascii="Arial" w:hAnsi="Arial" w:cs="Arial"/>
          <w:b/>
          <w:sz w:val="24"/>
          <w:szCs w:val="24"/>
        </w:rPr>
        <w:t>í</w:t>
      </w:r>
      <w:r w:rsidR="00F20BB9" w:rsidRPr="00234633">
        <w:rPr>
          <w:rFonts w:ascii="Arial" w:hAnsi="Arial" w:cs="Arial"/>
          <w:b/>
          <w:sz w:val="24"/>
          <w:szCs w:val="24"/>
        </w:rPr>
        <w:t xml:space="preserve">tica con la </w:t>
      </w:r>
      <w:r w:rsidR="00F20BB9">
        <w:rPr>
          <w:rFonts w:ascii="Arial" w:hAnsi="Arial" w:cs="Arial"/>
          <w:b/>
          <w:sz w:val="24"/>
          <w:szCs w:val="24"/>
        </w:rPr>
        <w:t>m</w:t>
      </w:r>
      <w:r w:rsidR="00F20BB9" w:rsidRPr="00234633">
        <w:rPr>
          <w:rFonts w:ascii="Arial" w:hAnsi="Arial" w:cs="Arial"/>
          <w:b/>
          <w:sz w:val="24"/>
          <w:szCs w:val="24"/>
        </w:rPr>
        <w:t>onarqu</w:t>
      </w:r>
      <w:r w:rsidR="00F20BB9">
        <w:rPr>
          <w:rFonts w:ascii="Arial" w:hAnsi="Arial" w:cs="Arial"/>
          <w:b/>
          <w:sz w:val="24"/>
          <w:szCs w:val="24"/>
        </w:rPr>
        <w:t>í</w:t>
      </w:r>
      <w:r w:rsidR="00F20BB9" w:rsidRPr="00234633">
        <w:rPr>
          <w:rFonts w:ascii="Arial" w:hAnsi="Arial" w:cs="Arial"/>
          <w:b/>
          <w:sz w:val="24"/>
          <w:szCs w:val="24"/>
        </w:rPr>
        <w:t>a. También es desterrado</w:t>
      </w:r>
      <w:r w:rsidR="007515F1">
        <w:rPr>
          <w:rFonts w:ascii="Arial" w:hAnsi="Arial" w:cs="Arial"/>
          <w:b/>
          <w:sz w:val="24"/>
          <w:szCs w:val="24"/>
        </w:rPr>
        <w:t xml:space="preserve"> </w:t>
      </w:r>
      <w:r w:rsidR="00F20BB9" w:rsidRPr="00234633">
        <w:rPr>
          <w:rFonts w:ascii="Arial" w:hAnsi="Arial" w:cs="Arial"/>
          <w:b/>
          <w:sz w:val="24"/>
          <w:szCs w:val="24"/>
        </w:rPr>
        <w:t>al llegar la Dictadura de 1923. Recupera la docencia en</w:t>
      </w:r>
      <w:r w:rsidR="007515F1">
        <w:rPr>
          <w:rFonts w:ascii="Arial" w:hAnsi="Arial" w:cs="Arial"/>
          <w:b/>
          <w:sz w:val="24"/>
          <w:szCs w:val="24"/>
        </w:rPr>
        <w:t xml:space="preserve"> </w:t>
      </w:r>
      <w:r w:rsidR="00F20BB9" w:rsidRPr="00234633">
        <w:rPr>
          <w:rFonts w:ascii="Arial" w:hAnsi="Arial" w:cs="Arial"/>
          <w:b/>
          <w:sz w:val="24"/>
          <w:szCs w:val="24"/>
        </w:rPr>
        <w:t>1931, al llegar la República española.</w:t>
      </w:r>
    </w:p>
    <w:p w:rsidR="00C12128" w:rsidRPr="00234633" w:rsidRDefault="00C12128" w:rsidP="004512D6">
      <w:pPr>
        <w:spacing w:after="0" w:line="240" w:lineRule="auto"/>
        <w:ind w:left="-993" w:right="-142" w:firstLine="142"/>
        <w:jc w:val="both"/>
        <w:rPr>
          <w:rFonts w:ascii="Arial" w:hAnsi="Arial" w:cs="Arial"/>
          <w:b/>
          <w:sz w:val="24"/>
          <w:szCs w:val="24"/>
        </w:rPr>
      </w:pPr>
    </w:p>
    <w:p w:rsidR="00F20BB9" w:rsidRDefault="00F20BB9" w:rsidP="004512D6">
      <w:pPr>
        <w:spacing w:after="0" w:line="240" w:lineRule="auto"/>
        <w:ind w:left="-993" w:right="-142" w:firstLine="142"/>
        <w:jc w:val="both"/>
        <w:rPr>
          <w:rFonts w:ascii="Arial" w:hAnsi="Arial" w:cs="Arial"/>
          <w:b/>
          <w:sz w:val="24"/>
          <w:szCs w:val="24"/>
        </w:rPr>
      </w:pPr>
      <w:r w:rsidRPr="00234633">
        <w:rPr>
          <w:rFonts w:ascii="Arial" w:hAnsi="Arial" w:cs="Arial"/>
          <w:b/>
          <w:sz w:val="24"/>
          <w:szCs w:val="24"/>
        </w:rPr>
        <w:t>Entre sus abundantes obras de pensamiento,</w:t>
      </w:r>
      <w:r w:rsidR="007515F1">
        <w:rPr>
          <w:rFonts w:ascii="Arial" w:hAnsi="Arial" w:cs="Arial"/>
          <w:b/>
          <w:sz w:val="24"/>
          <w:szCs w:val="24"/>
        </w:rPr>
        <w:t xml:space="preserve"> </w:t>
      </w:r>
      <w:r w:rsidR="00CC695D">
        <w:rPr>
          <w:rFonts w:ascii="Arial" w:hAnsi="Arial" w:cs="Arial"/>
          <w:b/>
          <w:sz w:val="24"/>
          <w:szCs w:val="24"/>
        </w:rPr>
        <w:t>se</w:t>
      </w:r>
      <w:r>
        <w:rPr>
          <w:rFonts w:ascii="Arial" w:hAnsi="Arial" w:cs="Arial"/>
          <w:b/>
          <w:sz w:val="24"/>
          <w:szCs w:val="24"/>
        </w:rPr>
        <w:t xml:space="preserve"> pueden citar: “</w:t>
      </w:r>
      <w:r w:rsidRPr="00234633">
        <w:rPr>
          <w:rFonts w:ascii="Arial" w:hAnsi="Arial" w:cs="Arial"/>
          <w:b/>
          <w:sz w:val="24"/>
          <w:szCs w:val="24"/>
        </w:rPr>
        <w:t>Amor y pedagog</w:t>
      </w:r>
      <w:r>
        <w:rPr>
          <w:rFonts w:ascii="Arial" w:hAnsi="Arial" w:cs="Arial"/>
          <w:b/>
          <w:sz w:val="24"/>
          <w:szCs w:val="24"/>
        </w:rPr>
        <w:t>ía”,</w:t>
      </w:r>
      <w:r w:rsidRPr="00234633">
        <w:rPr>
          <w:rFonts w:ascii="Arial" w:hAnsi="Arial" w:cs="Arial"/>
          <w:b/>
          <w:sz w:val="24"/>
          <w:szCs w:val="24"/>
        </w:rPr>
        <w:t xml:space="preserve"> '</w:t>
      </w:r>
      <w:r>
        <w:rPr>
          <w:rFonts w:ascii="Arial" w:hAnsi="Arial" w:cs="Arial"/>
          <w:b/>
          <w:sz w:val="24"/>
          <w:szCs w:val="24"/>
        </w:rPr>
        <w:t xml:space="preserve">Vida de </w:t>
      </w:r>
      <w:r w:rsidRPr="00234633">
        <w:rPr>
          <w:rFonts w:ascii="Arial" w:hAnsi="Arial" w:cs="Arial"/>
          <w:b/>
          <w:sz w:val="24"/>
          <w:szCs w:val="24"/>
        </w:rPr>
        <w:t xml:space="preserve"> D.</w:t>
      </w:r>
      <w:r w:rsidR="007515F1">
        <w:rPr>
          <w:rFonts w:ascii="Arial" w:hAnsi="Arial" w:cs="Arial"/>
          <w:b/>
          <w:sz w:val="24"/>
          <w:szCs w:val="24"/>
        </w:rPr>
        <w:t xml:space="preserve"> </w:t>
      </w:r>
      <w:r>
        <w:rPr>
          <w:rFonts w:ascii="Arial" w:hAnsi="Arial" w:cs="Arial"/>
          <w:b/>
          <w:sz w:val="24"/>
          <w:szCs w:val="24"/>
        </w:rPr>
        <w:t xml:space="preserve">Quijote y </w:t>
      </w:r>
      <w:r w:rsidRPr="00234633">
        <w:rPr>
          <w:rFonts w:ascii="Arial" w:hAnsi="Arial" w:cs="Arial"/>
          <w:b/>
          <w:sz w:val="24"/>
          <w:szCs w:val="24"/>
        </w:rPr>
        <w:t xml:space="preserve"> Sancho</w:t>
      </w:r>
      <w:r>
        <w:rPr>
          <w:rFonts w:ascii="Arial" w:hAnsi="Arial" w:cs="Arial"/>
          <w:b/>
          <w:sz w:val="24"/>
          <w:szCs w:val="24"/>
        </w:rPr>
        <w:t>”</w:t>
      </w:r>
      <w:r w:rsidRPr="00234633">
        <w:rPr>
          <w:rFonts w:ascii="Arial" w:hAnsi="Arial" w:cs="Arial"/>
          <w:b/>
          <w:sz w:val="24"/>
          <w:szCs w:val="24"/>
        </w:rPr>
        <w:t xml:space="preserve">, </w:t>
      </w:r>
      <w:r>
        <w:rPr>
          <w:rFonts w:ascii="Arial" w:hAnsi="Arial" w:cs="Arial"/>
          <w:b/>
          <w:sz w:val="24"/>
          <w:szCs w:val="24"/>
        </w:rPr>
        <w:t xml:space="preserve"> “</w:t>
      </w:r>
      <w:r w:rsidRPr="00234633">
        <w:rPr>
          <w:rFonts w:ascii="Arial" w:hAnsi="Arial" w:cs="Arial"/>
          <w:b/>
          <w:sz w:val="24"/>
          <w:szCs w:val="24"/>
        </w:rPr>
        <w:t>Del sentimiento trágico de la vida</w:t>
      </w:r>
      <w:r>
        <w:rPr>
          <w:rFonts w:ascii="Arial" w:hAnsi="Arial" w:cs="Arial"/>
          <w:b/>
          <w:sz w:val="24"/>
          <w:szCs w:val="24"/>
        </w:rPr>
        <w:t>”, “</w:t>
      </w:r>
      <w:r w:rsidRPr="00234633">
        <w:rPr>
          <w:rFonts w:ascii="Arial" w:hAnsi="Arial" w:cs="Arial"/>
          <w:b/>
          <w:sz w:val="24"/>
          <w:szCs w:val="24"/>
        </w:rPr>
        <w:t>La agonía del</w:t>
      </w:r>
      <w:r>
        <w:rPr>
          <w:rFonts w:ascii="Arial" w:hAnsi="Arial" w:cs="Arial"/>
          <w:b/>
          <w:sz w:val="24"/>
          <w:szCs w:val="24"/>
        </w:rPr>
        <w:t xml:space="preserve"> c</w:t>
      </w:r>
      <w:r w:rsidRPr="00234633">
        <w:rPr>
          <w:rFonts w:ascii="Arial" w:hAnsi="Arial" w:cs="Arial"/>
          <w:b/>
          <w:sz w:val="24"/>
          <w:szCs w:val="24"/>
        </w:rPr>
        <w:t>ris</w:t>
      </w:r>
      <w:r>
        <w:rPr>
          <w:rFonts w:ascii="Arial" w:hAnsi="Arial" w:cs="Arial"/>
          <w:b/>
          <w:sz w:val="24"/>
          <w:szCs w:val="24"/>
        </w:rPr>
        <w:t>t</w:t>
      </w:r>
      <w:r w:rsidRPr="00234633">
        <w:rPr>
          <w:rFonts w:ascii="Arial" w:hAnsi="Arial" w:cs="Arial"/>
          <w:b/>
          <w:sz w:val="24"/>
          <w:szCs w:val="24"/>
        </w:rPr>
        <w:t xml:space="preserve">ianismo", </w:t>
      </w:r>
      <w:r>
        <w:rPr>
          <w:rFonts w:ascii="Arial" w:hAnsi="Arial" w:cs="Arial"/>
          <w:b/>
          <w:sz w:val="24"/>
          <w:szCs w:val="24"/>
        </w:rPr>
        <w:t>“</w:t>
      </w:r>
      <w:r w:rsidRPr="00234633">
        <w:rPr>
          <w:rFonts w:ascii="Arial" w:hAnsi="Arial" w:cs="Arial"/>
          <w:b/>
          <w:sz w:val="24"/>
          <w:szCs w:val="24"/>
        </w:rPr>
        <w:t>Mi religión y otros ensayos". Son numerosas sus novelas, poemas, obras dramáticas y escritos periodísticos.</w:t>
      </w:r>
    </w:p>
    <w:p w:rsidR="00325954" w:rsidRDefault="00325954" w:rsidP="004512D6">
      <w:pPr>
        <w:spacing w:after="0" w:line="240" w:lineRule="auto"/>
        <w:ind w:left="-993" w:right="-142" w:firstLine="142"/>
        <w:jc w:val="both"/>
        <w:rPr>
          <w:rFonts w:ascii="Arial" w:hAnsi="Arial" w:cs="Arial"/>
          <w:b/>
          <w:sz w:val="24"/>
          <w:szCs w:val="24"/>
        </w:rPr>
      </w:pPr>
      <w:r>
        <w:rPr>
          <w:rFonts w:ascii="Arial" w:hAnsi="Arial" w:cs="Arial"/>
          <w:b/>
          <w:sz w:val="24"/>
          <w:szCs w:val="24"/>
        </w:rPr>
        <w:br/>
      </w:r>
      <w:r w:rsidR="007515F1">
        <w:rPr>
          <w:rFonts w:ascii="Arial" w:hAnsi="Arial" w:cs="Arial"/>
          <w:b/>
          <w:sz w:val="24"/>
          <w:szCs w:val="24"/>
        </w:rPr>
        <w:t xml:space="preserve">    </w:t>
      </w:r>
      <w:r w:rsidRPr="00325954">
        <w:rPr>
          <w:rFonts w:ascii="Arial" w:hAnsi="Arial" w:cs="Arial"/>
          <w:b/>
          <w:sz w:val="24"/>
          <w:szCs w:val="24"/>
        </w:rPr>
        <w:t xml:space="preserve">En 1900, con solo treinta y seis años de edad, </w:t>
      </w:r>
      <w:r>
        <w:rPr>
          <w:rFonts w:ascii="Arial" w:hAnsi="Arial" w:cs="Arial"/>
          <w:b/>
          <w:sz w:val="24"/>
          <w:szCs w:val="24"/>
        </w:rPr>
        <w:t xml:space="preserve">es elegido </w:t>
      </w:r>
      <w:r w:rsidRPr="00325954">
        <w:rPr>
          <w:rFonts w:ascii="Arial" w:hAnsi="Arial" w:cs="Arial"/>
          <w:b/>
          <w:sz w:val="24"/>
          <w:szCs w:val="24"/>
        </w:rPr>
        <w:t xml:space="preserve">rector de la </w:t>
      </w:r>
      <w:hyperlink r:id="rId12" w:tooltip="Universidad de Salamanca" w:history="1">
        <w:r w:rsidRPr="00325954">
          <w:rPr>
            <w:rStyle w:val="Hipervnculo"/>
            <w:rFonts w:ascii="Arial" w:hAnsi="Arial" w:cs="Arial"/>
            <w:b/>
            <w:color w:val="auto"/>
            <w:sz w:val="24"/>
            <w:szCs w:val="24"/>
            <w:u w:val="none"/>
          </w:rPr>
          <w:t>Universidad de Salamanca</w:t>
        </w:r>
      </w:hyperlink>
      <w:r w:rsidRPr="00325954">
        <w:rPr>
          <w:rFonts w:ascii="Arial" w:hAnsi="Arial" w:cs="Arial"/>
          <w:b/>
          <w:sz w:val="24"/>
          <w:szCs w:val="24"/>
        </w:rPr>
        <w:t xml:space="preserve"> por primera vez, cargo que llegó a ostentar tres veces.​ Creó una cátedra de Filología comparada que terminó rigiendo él. En 1901 empieza a leer a su filósofo predilecto, </w:t>
      </w:r>
      <w:hyperlink r:id="rId13" w:tooltip="Sören Kierkegaard" w:history="1">
        <w:proofErr w:type="spellStart"/>
        <w:r w:rsidRPr="00325954">
          <w:rPr>
            <w:rStyle w:val="Hipervnculo"/>
            <w:rFonts w:ascii="Arial" w:hAnsi="Arial" w:cs="Arial"/>
            <w:b/>
            <w:color w:val="auto"/>
            <w:sz w:val="24"/>
            <w:szCs w:val="24"/>
            <w:u w:val="none"/>
          </w:rPr>
          <w:t>Sören</w:t>
        </w:r>
        <w:proofErr w:type="spellEnd"/>
        <w:r w:rsidRPr="00325954">
          <w:rPr>
            <w:rStyle w:val="Hipervnculo"/>
            <w:rFonts w:ascii="Arial" w:hAnsi="Arial" w:cs="Arial"/>
            <w:b/>
            <w:color w:val="auto"/>
            <w:sz w:val="24"/>
            <w:szCs w:val="24"/>
            <w:u w:val="none"/>
          </w:rPr>
          <w:t xml:space="preserve"> </w:t>
        </w:r>
        <w:proofErr w:type="spellStart"/>
        <w:r w:rsidRPr="00325954">
          <w:rPr>
            <w:rStyle w:val="Hipervnculo"/>
            <w:rFonts w:ascii="Arial" w:hAnsi="Arial" w:cs="Arial"/>
            <w:b/>
            <w:color w:val="auto"/>
            <w:sz w:val="24"/>
            <w:szCs w:val="24"/>
            <w:u w:val="none"/>
          </w:rPr>
          <w:t>Kierkegaard</w:t>
        </w:r>
        <w:proofErr w:type="spellEnd"/>
      </w:hyperlink>
      <w:r w:rsidRPr="00325954">
        <w:rPr>
          <w:rFonts w:ascii="Arial" w:hAnsi="Arial" w:cs="Arial"/>
          <w:b/>
          <w:sz w:val="24"/>
          <w:szCs w:val="24"/>
        </w:rPr>
        <w:t xml:space="preserve">; incluso aprende </w:t>
      </w:r>
      <w:hyperlink r:id="rId14" w:tooltip="Idioma danés" w:history="1">
        <w:r w:rsidRPr="00325954">
          <w:rPr>
            <w:rStyle w:val="Hipervnculo"/>
            <w:rFonts w:ascii="Arial" w:hAnsi="Arial" w:cs="Arial"/>
            <w:b/>
            <w:color w:val="auto"/>
            <w:sz w:val="24"/>
            <w:szCs w:val="24"/>
            <w:u w:val="none"/>
          </w:rPr>
          <w:t>danés</w:t>
        </w:r>
      </w:hyperlink>
      <w:r w:rsidRPr="00325954">
        <w:rPr>
          <w:rFonts w:ascii="Arial" w:hAnsi="Arial" w:cs="Arial"/>
          <w:b/>
          <w:sz w:val="24"/>
          <w:szCs w:val="24"/>
        </w:rPr>
        <w:t xml:space="preserve"> para comprenderlo mejor, y se recrudece su enfrentamiento con el obispo de Salamanca </w:t>
      </w:r>
      <w:hyperlink r:id="rId15" w:tooltip="Tomás Cámara" w:history="1">
        <w:r w:rsidRPr="00325954">
          <w:rPr>
            <w:rStyle w:val="Hipervnculo"/>
            <w:rFonts w:ascii="Arial" w:hAnsi="Arial" w:cs="Arial"/>
            <w:b/>
            <w:color w:val="auto"/>
            <w:sz w:val="24"/>
            <w:szCs w:val="24"/>
            <w:u w:val="none"/>
          </w:rPr>
          <w:t>Tomás Cámara</w:t>
        </w:r>
      </w:hyperlink>
      <w:r w:rsidRPr="00325954">
        <w:rPr>
          <w:rFonts w:ascii="Arial" w:hAnsi="Arial" w:cs="Arial"/>
          <w:b/>
          <w:sz w:val="24"/>
          <w:szCs w:val="24"/>
        </w:rPr>
        <w:t>.</w:t>
      </w:r>
    </w:p>
    <w:p w:rsidR="00325954" w:rsidRDefault="00325954" w:rsidP="004512D6">
      <w:pPr>
        <w:spacing w:after="0" w:line="240" w:lineRule="auto"/>
        <w:ind w:left="-993" w:right="-142" w:firstLine="142"/>
        <w:jc w:val="both"/>
        <w:rPr>
          <w:rFonts w:ascii="Arial" w:hAnsi="Arial" w:cs="Arial"/>
          <w:b/>
          <w:sz w:val="24"/>
          <w:szCs w:val="24"/>
        </w:rPr>
      </w:pPr>
    </w:p>
    <w:p w:rsidR="00325954" w:rsidRDefault="00325954" w:rsidP="004512D6">
      <w:pPr>
        <w:spacing w:after="0" w:line="240" w:lineRule="auto"/>
        <w:ind w:left="-993" w:right="-142" w:firstLine="142"/>
        <w:jc w:val="both"/>
        <w:rPr>
          <w:rFonts w:ascii="Arial" w:hAnsi="Arial" w:cs="Arial"/>
          <w:b/>
          <w:sz w:val="24"/>
          <w:szCs w:val="24"/>
        </w:rPr>
      </w:pPr>
      <w:r w:rsidRPr="00325954">
        <w:rPr>
          <w:rFonts w:ascii="Arial" w:hAnsi="Arial" w:cs="Arial"/>
          <w:b/>
          <w:sz w:val="24"/>
          <w:szCs w:val="24"/>
        </w:rPr>
        <w:t xml:space="preserve">​ En 1902 publica la novela </w:t>
      </w:r>
      <w:r w:rsidR="00CC695D">
        <w:rPr>
          <w:rFonts w:ascii="Arial" w:hAnsi="Arial" w:cs="Arial"/>
          <w:b/>
          <w:sz w:val="24"/>
          <w:szCs w:val="24"/>
        </w:rPr>
        <w:t>“</w:t>
      </w:r>
      <w:r w:rsidRPr="00325954">
        <w:rPr>
          <w:rFonts w:ascii="Arial" w:hAnsi="Arial" w:cs="Arial"/>
          <w:b/>
          <w:i/>
          <w:iCs/>
          <w:sz w:val="24"/>
          <w:szCs w:val="24"/>
        </w:rPr>
        <w:t>Amor y pedagogía</w:t>
      </w:r>
      <w:r w:rsidR="00CC695D">
        <w:rPr>
          <w:rFonts w:ascii="Arial" w:hAnsi="Arial" w:cs="Arial"/>
          <w:b/>
          <w:i/>
          <w:iCs/>
          <w:sz w:val="24"/>
          <w:szCs w:val="24"/>
        </w:rPr>
        <w:t>”</w:t>
      </w:r>
      <w:r w:rsidRPr="00325954">
        <w:rPr>
          <w:rFonts w:ascii="Arial" w:hAnsi="Arial" w:cs="Arial"/>
          <w:b/>
          <w:sz w:val="24"/>
          <w:szCs w:val="24"/>
        </w:rPr>
        <w:t xml:space="preserve">, una crítica severa al pensamiento educativo del </w:t>
      </w:r>
      <w:hyperlink r:id="rId16" w:tooltip="Positivismo" w:history="1">
        <w:r w:rsidRPr="00325954">
          <w:rPr>
            <w:rStyle w:val="Hipervnculo"/>
            <w:rFonts w:ascii="Arial" w:hAnsi="Arial" w:cs="Arial"/>
            <w:b/>
            <w:color w:val="auto"/>
            <w:sz w:val="24"/>
            <w:szCs w:val="24"/>
            <w:u w:val="none"/>
          </w:rPr>
          <w:t>positivismo</w:t>
        </w:r>
      </w:hyperlink>
      <w:r w:rsidRPr="00325954">
        <w:rPr>
          <w:rFonts w:ascii="Arial" w:hAnsi="Arial" w:cs="Arial"/>
          <w:b/>
          <w:sz w:val="24"/>
          <w:szCs w:val="24"/>
        </w:rPr>
        <w:t xml:space="preserve"> y a la represión de todo impulso natural. Sostiene en esta obra, como en otras, la dicotomía esencial entre la vida y el pensamiento. Le nombran mantenedor de diversos </w:t>
      </w:r>
      <w:hyperlink r:id="rId17" w:tooltip="Juegos florales" w:history="1">
        <w:r w:rsidRPr="00325954">
          <w:rPr>
            <w:rStyle w:val="Hipervnculo"/>
            <w:rFonts w:ascii="Arial" w:hAnsi="Arial" w:cs="Arial"/>
            <w:b/>
            <w:color w:val="auto"/>
            <w:sz w:val="24"/>
            <w:szCs w:val="24"/>
            <w:u w:val="none"/>
          </w:rPr>
          <w:t>juegos florales</w:t>
        </w:r>
      </w:hyperlink>
      <w:r w:rsidRPr="00325954">
        <w:rPr>
          <w:rFonts w:ascii="Arial" w:hAnsi="Arial" w:cs="Arial"/>
          <w:b/>
          <w:sz w:val="24"/>
          <w:szCs w:val="24"/>
        </w:rPr>
        <w:t xml:space="preserve">. Con motivo del tricentenario de la publicación del </w:t>
      </w:r>
      <w:hyperlink r:id="rId18" w:tooltip="Quijote" w:history="1">
        <w:r w:rsidRPr="00325954">
          <w:rPr>
            <w:rStyle w:val="Hipervnculo"/>
            <w:rFonts w:ascii="Arial" w:hAnsi="Arial" w:cs="Arial"/>
            <w:b/>
            <w:i/>
            <w:iCs/>
            <w:color w:val="auto"/>
            <w:sz w:val="24"/>
            <w:szCs w:val="24"/>
            <w:u w:val="none"/>
          </w:rPr>
          <w:t>Quijote</w:t>
        </w:r>
      </w:hyperlink>
      <w:r w:rsidRPr="00325954">
        <w:rPr>
          <w:rFonts w:ascii="Arial" w:hAnsi="Arial" w:cs="Arial"/>
          <w:b/>
          <w:sz w:val="24"/>
          <w:szCs w:val="24"/>
        </w:rPr>
        <w:t xml:space="preserve"> (1905), publica su poco ortodoxo ensayo </w:t>
      </w:r>
      <w:r w:rsidR="007515F1">
        <w:rPr>
          <w:rFonts w:ascii="Arial" w:hAnsi="Arial" w:cs="Arial"/>
          <w:b/>
          <w:sz w:val="24"/>
          <w:szCs w:val="24"/>
        </w:rPr>
        <w:t>"</w:t>
      </w:r>
      <w:r w:rsidRPr="00325954">
        <w:rPr>
          <w:rFonts w:ascii="Arial" w:hAnsi="Arial" w:cs="Arial"/>
          <w:b/>
          <w:i/>
          <w:iCs/>
          <w:sz w:val="24"/>
          <w:szCs w:val="24"/>
        </w:rPr>
        <w:t>Vida de don Quijote y Sancho</w:t>
      </w:r>
      <w:r w:rsidR="007515F1">
        <w:rPr>
          <w:rFonts w:ascii="Arial" w:hAnsi="Arial" w:cs="Arial"/>
          <w:b/>
          <w:i/>
          <w:iCs/>
          <w:sz w:val="24"/>
          <w:szCs w:val="24"/>
        </w:rPr>
        <w:t>"</w:t>
      </w:r>
      <w:r w:rsidRPr="00325954">
        <w:rPr>
          <w:rFonts w:ascii="Arial" w:hAnsi="Arial" w:cs="Arial"/>
          <w:b/>
          <w:sz w:val="24"/>
          <w:szCs w:val="24"/>
        </w:rPr>
        <w:t xml:space="preserve"> sobre el heroísmo y el eros</w:t>
      </w:r>
      <w:r w:rsidR="007515F1">
        <w:rPr>
          <w:rFonts w:ascii="Arial" w:hAnsi="Arial" w:cs="Arial"/>
          <w:b/>
          <w:sz w:val="24"/>
          <w:szCs w:val="24"/>
        </w:rPr>
        <w:t>-</w:t>
      </w:r>
      <w:proofErr w:type="spellStart"/>
      <w:r w:rsidR="007515F1">
        <w:rPr>
          <w:rFonts w:ascii="Arial" w:hAnsi="Arial" w:cs="Arial"/>
          <w:b/>
          <w:sz w:val="24"/>
          <w:szCs w:val="24"/>
        </w:rPr>
        <w:t>es</w:t>
      </w:r>
      <w:r w:rsidRPr="00325954">
        <w:rPr>
          <w:rFonts w:ascii="Arial" w:hAnsi="Arial" w:cs="Arial"/>
          <w:b/>
          <w:sz w:val="24"/>
          <w:szCs w:val="24"/>
        </w:rPr>
        <w:t>tratismo</w:t>
      </w:r>
      <w:proofErr w:type="spellEnd"/>
      <w:r w:rsidRPr="00325954">
        <w:rPr>
          <w:rFonts w:ascii="Arial" w:hAnsi="Arial" w:cs="Arial"/>
          <w:b/>
          <w:sz w:val="24"/>
          <w:szCs w:val="24"/>
        </w:rPr>
        <w:t xml:space="preserve"> y recibe la </w:t>
      </w:r>
      <w:hyperlink r:id="rId19" w:tooltip="Gran Cruz de Alfonso XII" w:history="1">
        <w:r w:rsidRPr="00325954">
          <w:rPr>
            <w:rStyle w:val="Hipervnculo"/>
            <w:rFonts w:ascii="Arial" w:hAnsi="Arial" w:cs="Arial"/>
            <w:b/>
            <w:color w:val="auto"/>
            <w:sz w:val="24"/>
            <w:szCs w:val="24"/>
            <w:u w:val="none"/>
          </w:rPr>
          <w:t>Gran Cruz de Alfonso XII</w:t>
        </w:r>
      </w:hyperlink>
      <w:r w:rsidRPr="00325954">
        <w:rPr>
          <w:rFonts w:ascii="Arial" w:hAnsi="Arial" w:cs="Arial"/>
          <w:b/>
          <w:sz w:val="24"/>
          <w:szCs w:val="24"/>
        </w:rPr>
        <w:t xml:space="preserve">. </w:t>
      </w:r>
    </w:p>
    <w:p w:rsidR="00325954" w:rsidRDefault="00325954" w:rsidP="004512D6">
      <w:pPr>
        <w:spacing w:after="0" w:line="240" w:lineRule="auto"/>
        <w:ind w:left="-993" w:right="-142" w:firstLine="142"/>
        <w:jc w:val="both"/>
        <w:rPr>
          <w:rFonts w:ascii="Arial" w:hAnsi="Arial" w:cs="Arial"/>
          <w:b/>
          <w:sz w:val="24"/>
          <w:szCs w:val="24"/>
        </w:rPr>
      </w:pPr>
    </w:p>
    <w:p w:rsidR="00CA7019" w:rsidRDefault="00325954" w:rsidP="004512D6">
      <w:pPr>
        <w:spacing w:after="0" w:line="240" w:lineRule="auto"/>
        <w:ind w:left="-993" w:right="-142" w:firstLine="142"/>
        <w:jc w:val="both"/>
        <w:rPr>
          <w:rFonts w:ascii="Arial" w:hAnsi="Arial" w:cs="Arial"/>
          <w:b/>
          <w:sz w:val="24"/>
          <w:szCs w:val="24"/>
        </w:rPr>
      </w:pPr>
      <w:r w:rsidRPr="00325954">
        <w:rPr>
          <w:rFonts w:ascii="Arial" w:hAnsi="Arial" w:cs="Arial"/>
          <w:b/>
          <w:sz w:val="24"/>
          <w:szCs w:val="24"/>
        </w:rPr>
        <w:t xml:space="preserve">Polemiza con </w:t>
      </w:r>
      <w:hyperlink r:id="rId20" w:tooltip="Ramiro de Maeztu" w:history="1">
        <w:r w:rsidRPr="00325954">
          <w:rPr>
            <w:rStyle w:val="Hipervnculo"/>
            <w:rFonts w:ascii="Arial" w:hAnsi="Arial" w:cs="Arial"/>
            <w:b/>
            <w:color w:val="auto"/>
            <w:sz w:val="24"/>
            <w:szCs w:val="24"/>
            <w:u w:val="none"/>
          </w:rPr>
          <w:t>Ramiro de Maeztu</w:t>
        </w:r>
      </w:hyperlink>
      <w:r w:rsidRPr="00325954">
        <w:rPr>
          <w:rFonts w:ascii="Arial" w:hAnsi="Arial" w:cs="Arial"/>
          <w:b/>
          <w:sz w:val="24"/>
          <w:szCs w:val="24"/>
        </w:rPr>
        <w:t xml:space="preserve"> y </w:t>
      </w:r>
      <w:hyperlink r:id="rId21" w:tooltip="José Ortega y Gasset" w:history="1">
        <w:r w:rsidRPr="00325954">
          <w:rPr>
            <w:rStyle w:val="Hipervnculo"/>
            <w:rFonts w:ascii="Arial" w:hAnsi="Arial" w:cs="Arial"/>
            <w:b/>
            <w:color w:val="auto"/>
            <w:sz w:val="24"/>
            <w:szCs w:val="24"/>
            <w:u w:val="none"/>
          </w:rPr>
          <w:t>José Ortega y Gasset</w:t>
        </w:r>
      </w:hyperlink>
      <w:r w:rsidRPr="00325954">
        <w:rPr>
          <w:rFonts w:ascii="Arial" w:hAnsi="Arial" w:cs="Arial"/>
          <w:b/>
          <w:sz w:val="24"/>
          <w:szCs w:val="24"/>
        </w:rPr>
        <w:t xml:space="preserve"> y sus artículos se publican por toda España y América. En 1909 logra estrenar en </w:t>
      </w:r>
      <w:hyperlink r:id="rId22" w:tooltip="Las Palmas" w:history="1">
        <w:r w:rsidRPr="00325954">
          <w:rPr>
            <w:rStyle w:val="Hipervnculo"/>
            <w:rFonts w:ascii="Arial" w:hAnsi="Arial" w:cs="Arial"/>
            <w:b/>
            <w:color w:val="auto"/>
            <w:sz w:val="24"/>
            <w:szCs w:val="24"/>
            <w:u w:val="none"/>
          </w:rPr>
          <w:t>Las Palmas</w:t>
        </w:r>
      </w:hyperlink>
      <w:r w:rsidRPr="00325954">
        <w:rPr>
          <w:rFonts w:ascii="Arial" w:hAnsi="Arial" w:cs="Arial"/>
          <w:b/>
          <w:sz w:val="24"/>
          <w:szCs w:val="24"/>
        </w:rPr>
        <w:t xml:space="preserve"> su tragedia </w:t>
      </w:r>
      <w:r w:rsidR="007515F1">
        <w:rPr>
          <w:rFonts w:ascii="Arial" w:hAnsi="Arial" w:cs="Arial"/>
          <w:b/>
          <w:sz w:val="24"/>
          <w:szCs w:val="24"/>
        </w:rPr>
        <w:t>"</w:t>
      </w:r>
      <w:r w:rsidRPr="00325954">
        <w:rPr>
          <w:rFonts w:ascii="Arial" w:hAnsi="Arial" w:cs="Arial"/>
          <w:b/>
          <w:i/>
          <w:iCs/>
          <w:sz w:val="24"/>
          <w:szCs w:val="24"/>
        </w:rPr>
        <w:t>La esfinge</w:t>
      </w:r>
      <w:r w:rsidR="007515F1">
        <w:rPr>
          <w:rFonts w:ascii="Arial" w:hAnsi="Arial" w:cs="Arial"/>
          <w:b/>
          <w:i/>
          <w:iCs/>
          <w:sz w:val="24"/>
          <w:szCs w:val="24"/>
        </w:rPr>
        <w:t>"</w:t>
      </w:r>
      <w:r w:rsidRPr="00325954">
        <w:rPr>
          <w:rFonts w:ascii="Arial" w:hAnsi="Arial" w:cs="Arial"/>
          <w:b/>
          <w:sz w:val="24"/>
          <w:szCs w:val="24"/>
        </w:rPr>
        <w:t xml:space="preserve">. Viaja por España y Portugal y en 1911 publica </w:t>
      </w:r>
      <w:r w:rsidR="007515F1">
        <w:rPr>
          <w:rFonts w:ascii="Arial" w:hAnsi="Arial" w:cs="Arial"/>
          <w:b/>
          <w:sz w:val="24"/>
          <w:szCs w:val="24"/>
        </w:rPr>
        <w:t>"</w:t>
      </w:r>
      <w:r w:rsidRPr="00325954">
        <w:rPr>
          <w:rFonts w:ascii="Arial" w:hAnsi="Arial" w:cs="Arial"/>
          <w:b/>
          <w:i/>
          <w:iCs/>
          <w:sz w:val="24"/>
          <w:szCs w:val="24"/>
        </w:rPr>
        <w:t>Rosario de sonetos líricos</w:t>
      </w:r>
      <w:r w:rsidR="007515F1">
        <w:rPr>
          <w:rFonts w:ascii="Arial" w:hAnsi="Arial" w:cs="Arial"/>
          <w:b/>
          <w:i/>
          <w:iCs/>
          <w:sz w:val="24"/>
          <w:szCs w:val="24"/>
        </w:rPr>
        <w:t>"</w:t>
      </w:r>
      <w:r w:rsidRPr="00325954">
        <w:rPr>
          <w:rFonts w:ascii="Arial" w:hAnsi="Arial" w:cs="Arial"/>
          <w:b/>
          <w:sz w:val="24"/>
          <w:szCs w:val="24"/>
        </w:rPr>
        <w:t xml:space="preserve">, </w:t>
      </w:r>
      <w:r w:rsidR="007515F1">
        <w:rPr>
          <w:rFonts w:ascii="Arial" w:hAnsi="Arial" w:cs="Arial"/>
          <w:b/>
          <w:sz w:val="24"/>
          <w:szCs w:val="24"/>
        </w:rPr>
        <w:t>"</w:t>
      </w:r>
      <w:r w:rsidRPr="00325954">
        <w:rPr>
          <w:rFonts w:ascii="Arial" w:hAnsi="Arial" w:cs="Arial"/>
          <w:b/>
          <w:i/>
          <w:iCs/>
          <w:sz w:val="24"/>
          <w:szCs w:val="24"/>
        </w:rPr>
        <w:t>Por tierras de Portugal y España</w:t>
      </w:r>
      <w:r w:rsidR="007515F1">
        <w:rPr>
          <w:rFonts w:ascii="Arial" w:hAnsi="Arial" w:cs="Arial"/>
          <w:b/>
          <w:i/>
          <w:iCs/>
          <w:sz w:val="24"/>
          <w:szCs w:val="24"/>
        </w:rPr>
        <w:t>"</w:t>
      </w:r>
      <w:r w:rsidRPr="00325954">
        <w:rPr>
          <w:rFonts w:ascii="Arial" w:hAnsi="Arial" w:cs="Arial"/>
          <w:b/>
          <w:sz w:val="24"/>
          <w:szCs w:val="24"/>
        </w:rPr>
        <w:t xml:space="preserve">, </w:t>
      </w:r>
      <w:r w:rsidR="007515F1">
        <w:rPr>
          <w:rFonts w:ascii="Arial" w:hAnsi="Arial" w:cs="Arial"/>
          <w:b/>
          <w:sz w:val="24"/>
          <w:szCs w:val="24"/>
        </w:rPr>
        <w:t>"</w:t>
      </w:r>
      <w:r w:rsidRPr="00325954">
        <w:rPr>
          <w:rFonts w:ascii="Arial" w:hAnsi="Arial" w:cs="Arial"/>
          <w:b/>
          <w:i/>
          <w:iCs/>
          <w:sz w:val="24"/>
          <w:szCs w:val="24"/>
        </w:rPr>
        <w:t>Soliloquios y conversaciones</w:t>
      </w:r>
      <w:r w:rsidR="007515F1">
        <w:rPr>
          <w:rFonts w:ascii="Arial" w:hAnsi="Arial" w:cs="Arial"/>
          <w:b/>
          <w:i/>
          <w:iCs/>
          <w:sz w:val="24"/>
          <w:szCs w:val="24"/>
        </w:rPr>
        <w:t>"</w:t>
      </w:r>
      <w:r w:rsidRPr="00325954">
        <w:rPr>
          <w:rFonts w:ascii="Arial" w:hAnsi="Arial" w:cs="Arial"/>
          <w:b/>
          <w:sz w:val="24"/>
          <w:szCs w:val="24"/>
        </w:rPr>
        <w:t xml:space="preserve"> y </w:t>
      </w:r>
      <w:r w:rsidR="007515F1">
        <w:rPr>
          <w:rFonts w:ascii="Arial" w:hAnsi="Arial" w:cs="Arial"/>
          <w:b/>
          <w:sz w:val="24"/>
          <w:szCs w:val="24"/>
        </w:rPr>
        <w:t>"</w:t>
      </w:r>
      <w:r w:rsidRPr="00325954">
        <w:rPr>
          <w:rFonts w:ascii="Arial" w:hAnsi="Arial" w:cs="Arial"/>
          <w:b/>
          <w:i/>
          <w:iCs/>
          <w:sz w:val="24"/>
          <w:szCs w:val="24"/>
        </w:rPr>
        <w:t>Una historia de amor</w:t>
      </w:r>
      <w:r w:rsidR="007515F1">
        <w:rPr>
          <w:rFonts w:ascii="Arial" w:hAnsi="Arial" w:cs="Arial"/>
          <w:b/>
          <w:i/>
          <w:iCs/>
          <w:sz w:val="24"/>
          <w:szCs w:val="24"/>
        </w:rPr>
        <w:t>". E</w:t>
      </w:r>
      <w:r w:rsidRPr="00325954">
        <w:rPr>
          <w:rFonts w:ascii="Arial" w:hAnsi="Arial" w:cs="Arial"/>
          <w:b/>
          <w:sz w:val="24"/>
          <w:szCs w:val="24"/>
        </w:rPr>
        <w:t xml:space="preserve">n 1912 aparece una colección de ensayos, </w:t>
      </w:r>
      <w:r w:rsidR="001F50EC">
        <w:rPr>
          <w:rFonts w:ascii="Arial" w:hAnsi="Arial" w:cs="Arial"/>
          <w:b/>
          <w:sz w:val="24"/>
          <w:szCs w:val="24"/>
        </w:rPr>
        <w:t>"</w:t>
      </w:r>
      <w:r w:rsidRPr="00325954">
        <w:rPr>
          <w:rFonts w:ascii="Arial" w:hAnsi="Arial" w:cs="Arial"/>
          <w:b/>
          <w:i/>
          <w:iCs/>
          <w:sz w:val="24"/>
          <w:szCs w:val="24"/>
        </w:rPr>
        <w:t>Contra esto y aquello</w:t>
      </w:r>
      <w:r w:rsidR="007515F1">
        <w:rPr>
          <w:rFonts w:ascii="Arial" w:hAnsi="Arial" w:cs="Arial"/>
          <w:b/>
          <w:sz w:val="24"/>
          <w:szCs w:val="24"/>
        </w:rPr>
        <w:t>".</w:t>
      </w:r>
    </w:p>
    <w:p w:rsidR="004E15AB" w:rsidRDefault="004E15AB" w:rsidP="004512D6">
      <w:pPr>
        <w:spacing w:after="0" w:line="240" w:lineRule="auto"/>
        <w:ind w:left="-993" w:right="-142" w:firstLine="142"/>
        <w:jc w:val="both"/>
        <w:rPr>
          <w:rFonts w:ascii="Arial" w:hAnsi="Arial" w:cs="Arial"/>
          <w:b/>
          <w:sz w:val="24"/>
          <w:szCs w:val="24"/>
        </w:rPr>
      </w:pPr>
    </w:p>
    <w:p w:rsidR="00325954" w:rsidRDefault="00325954" w:rsidP="004512D6">
      <w:pPr>
        <w:spacing w:after="0" w:line="240" w:lineRule="auto"/>
        <w:ind w:left="-993" w:right="-142" w:firstLine="142"/>
        <w:jc w:val="both"/>
      </w:pPr>
      <w:r w:rsidRPr="00325954">
        <w:rPr>
          <w:rFonts w:ascii="Arial" w:hAnsi="Arial" w:cs="Arial"/>
          <w:b/>
          <w:sz w:val="24"/>
          <w:szCs w:val="24"/>
        </w:rPr>
        <w:t xml:space="preserve">En 1913 aparece la </w:t>
      </w:r>
      <w:r>
        <w:rPr>
          <w:rFonts w:ascii="Arial" w:hAnsi="Arial" w:cs="Arial"/>
          <w:b/>
          <w:sz w:val="24"/>
          <w:szCs w:val="24"/>
        </w:rPr>
        <w:t xml:space="preserve">mejor de sus </w:t>
      </w:r>
      <w:r w:rsidRPr="00325954">
        <w:rPr>
          <w:rFonts w:ascii="Arial" w:hAnsi="Arial" w:cs="Arial"/>
          <w:b/>
          <w:sz w:val="24"/>
          <w:szCs w:val="24"/>
        </w:rPr>
        <w:t xml:space="preserve">obras filosóficas importantes, </w:t>
      </w:r>
      <w:r>
        <w:rPr>
          <w:rFonts w:ascii="Arial" w:hAnsi="Arial" w:cs="Arial"/>
          <w:b/>
          <w:sz w:val="24"/>
          <w:szCs w:val="24"/>
        </w:rPr>
        <w:t>“</w:t>
      </w:r>
      <w:r w:rsidRPr="00325954">
        <w:rPr>
          <w:rFonts w:ascii="Arial" w:hAnsi="Arial" w:cs="Arial"/>
          <w:b/>
          <w:i/>
          <w:iCs/>
          <w:sz w:val="24"/>
          <w:szCs w:val="24"/>
        </w:rPr>
        <w:t>Del sentimiento trágico de la vida en los hombres y en los pueblos</w:t>
      </w:r>
      <w:r>
        <w:rPr>
          <w:rFonts w:ascii="Arial" w:hAnsi="Arial" w:cs="Arial"/>
          <w:b/>
          <w:i/>
          <w:iCs/>
          <w:sz w:val="24"/>
          <w:szCs w:val="24"/>
        </w:rPr>
        <w:t>”</w:t>
      </w:r>
      <w:r w:rsidRPr="00325954">
        <w:rPr>
          <w:rFonts w:ascii="Arial" w:hAnsi="Arial" w:cs="Arial"/>
          <w:b/>
          <w:sz w:val="24"/>
          <w:szCs w:val="24"/>
        </w:rPr>
        <w:t xml:space="preserve">, así como su primera obra dramática, </w:t>
      </w:r>
      <w:r w:rsidR="001335EB">
        <w:rPr>
          <w:rFonts w:ascii="Arial" w:hAnsi="Arial" w:cs="Arial"/>
          <w:b/>
          <w:sz w:val="24"/>
          <w:szCs w:val="24"/>
        </w:rPr>
        <w:t>"</w:t>
      </w:r>
      <w:r w:rsidRPr="00325954">
        <w:rPr>
          <w:rFonts w:ascii="Arial" w:hAnsi="Arial" w:cs="Arial"/>
          <w:b/>
          <w:i/>
          <w:iCs/>
          <w:sz w:val="24"/>
          <w:szCs w:val="24"/>
        </w:rPr>
        <w:t>La venda</w:t>
      </w:r>
      <w:r>
        <w:rPr>
          <w:rFonts w:ascii="Arial" w:hAnsi="Arial" w:cs="Arial"/>
          <w:b/>
          <w:i/>
          <w:iCs/>
          <w:sz w:val="24"/>
          <w:szCs w:val="24"/>
        </w:rPr>
        <w:t>”</w:t>
      </w:r>
      <w:r w:rsidR="001335EB">
        <w:rPr>
          <w:rFonts w:ascii="Arial" w:hAnsi="Arial" w:cs="Arial"/>
          <w:b/>
          <w:i/>
          <w:iCs/>
          <w:sz w:val="24"/>
          <w:szCs w:val="24"/>
        </w:rPr>
        <w:t>.</w:t>
      </w:r>
      <w:r>
        <w:t xml:space="preserve"> ​</w:t>
      </w:r>
    </w:p>
    <w:p w:rsidR="007515F1" w:rsidRDefault="007515F1" w:rsidP="004512D6">
      <w:pPr>
        <w:spacing w:after="0" w:line="240" w:lineRule="auto"/>
        <w:ind w:left="-993" w:right="-142" w:firstLine="142"/>
        <w:jc w:val="both"/>
      </w:pPr>
    </w:p>
    <w:p w:rsidR="004512D6" w:rsidRDefault="00325954" w:rsidP="004512D6">
      <w:pPr>
        <w:spacing w:after="0" w:line="240" w:lineRule="auto"/>
        <w:ind w:left="-993" w:right="-142" w:firstLine="142"/>
        <w:jc w:val="both"/>
        <w:rPr>
          <w:rFonts w:ascii="Arial" w:hAnsi="Arial" w:cs="Arial"/>
          <w:b/>
          <w:sz w:val="24"/>
          <w:szCs w:val="24"/>
        </w:rPr>
      </w:pPr>
      <w:r>
        <w:rPr>
          <w:rFonts w:ascii="Arial" w:hAnsi="Arial" w:cs="Arial"/>
          <w:b/>
          <w:sz w:val="24"/>
          <w:szCs w:val="24"/>
        </w:rPr>
        <w:t>Su ú</w:t>
      </w:r>
      <w:r w:rsidRPr="00234633">
        <w:rPr>
          <w:rFonts w:ascii="Arial" w:hAnsi="Arial" w:cs="Arial"/>
          <w:b/>
          <w:sz w:val="24"/>
          <w:szCs w:val="24"/>
        </w:rPr>
        <w:t>ltima lección tiene lugar en 1936, año en que</w:t>
      </w:r>
      <w:r w:rsidR="007515F1">
        <w:rPr>
          <w:rFonts w:ascii="Arial" w:hAnsi="Arial" w:cs="Arial"/>
          <w:b/>
          <w:sz w:val="24"/>
          <w:szCs w:val="24"/>
        </w:rPr>
        <w:t xml:space="preserve"> </w:t>
      </w:r>
      <w:r w:rsidRPr="00234633">
        <w:rPr>
          <w:rFonts w:ascii="Arial" w:hAnsi="Arial" w:cs="Arial"/>
          <w:b/>
          <w:sz w:val="24"/>
          <w:szCs w:val="24"/>
        </w:rPr>
        <w:t>muere en su amada ciudad de Salamanca</w:t>
      </w:r>
      <w:r>
        <w:rPr>
          <w:rFonts w:ascii="Arial" w:hAnsi="Arial" w:cs="Arial"/>
          <w:b/>
          <w:sz w:val="24"/>
          <w:szCs w:val="24"/>
        </w:rPr>
        <w:t xml:space="preserve">. </w:t>
      </w:r>
      <w:r w:rsidR="00F20BB9" w:rsidRPr="00234633">
        <w:rPr>
          <w:rFonts w:ascii="Arial" w:hAnsi="Arial" w:cs="Arial"/>
          <w:b/>
          <w:sz w:val="24"/>
          <w:szCs w:val="24"/>
        </w:rPr>
        <w:t xml:space="preserve">  Miguel de Unamuno quedó en la mente de sus</w:t>
      </w:r>
      <w:r w:rsidR="007515F1">
        <w:rPr>
          <w:rFonts w:ascii="Arial" w:hAnsi="Arial" w:cs="Arial"/>
          <w:b/>
          <w:sz w:val="24"/>
          <w:szCs w:val="24"/>
        </w:rPr>
        <w:t xml:space="preserve"> </w:t>
      </w:r>
      <w:r w:rsidR="00F20BB9" w:rsidRPr="00234633">
        <w:rPr>
          <w:rFonts w:ascii="Arial" w:hAnsi="Arial" w:cs="Arial"/>
          <w:b/>
          <w:sz w:val="24"/>
          <w:szCs w:val="24"/>
        </w:rPr>
        <w:t>seguidores y admiradores como el pensador que no quiso</w:t>
      </w:r>
      <w:r w:rsidR="007515F1">
        <w:rPr>
          <w:rFonts w:ascii="Arial" w:hAnsi="Arial" w:cs="Arial"/>
          <w:b/>
          <w:sz w:val="24"/>
          <w:szCs w:val="24"/>
        </w:rPr>
        <w:t xml:space="preserve"> </w:t>
      </w:r>
      <w:r w:rsidR="00F20BB9" w:rsidRPr="00234633">
        <w:rPr>
          <w:rFonts w:ascii="Arial" w:hAnsi="Arial" w:cs="Arial"/>
          <w:b/>
          <w:sz w:val="24"/>
          <w:szCs w:val="24"/>
        </w:rPr>
        <w:t>ser filósofo porque prefirió la libertad de hablar filosofando</w:t>
      </w:r>
      <w:r w:rsidR="00F20BB9">
        <w:rPr>
          <w:rFonts w:ascii="Arial" w:hAnsi="Arial" w:cs="Arial"/>
          <w:b/>
          <w:sz w:val="24"/>
          <w:szCs w:val="24"/>
        </w:rPr>
        <w:t>, pero que sig</w:t>
      </w:r>
      <w:r>
        <w:rPr>
          <w:rFonts w:ascii="Arial" w:hAnsi="Arial" w:cs="Arial"/>
          <w:b/>
          <w:sz w:val="24"/>
          <w:szCs w:val="24"/>
        </w:rPr>
        <w:t>uió</w:t>
      </w:r>
      <w:r w:rsidR="00F20BB9">
        <w:rPr>
          <w:rFonts w:ascii="Arial" w:hAnsi="Arial" w:cs="Arial"/>
          <w:b/>
          <w:sz w:val="24"/>
          <w:szCs w:val="24"/>
        </w:rPr>
        <w:t xml:space="preserve"> una filosofía del pesimismo</w:t>
      </w:r>
      <w:r>
        <w:rPr>
          <w:rFonts w:ascii="Arial" w:hAnsi="Arial" w:cs="Arial"/>
          <w:b/>
          <w:sz w:val="24"/>
          <w:szCs w:val="24"/>
        </w:rPr>
        <w:t>.</w:t>
      </w:r>
    </w:p>
    <w:p w:rsidR="004512D6" w:rsidRDefault="004512D6" w:rsidP="004512D6">
      <w:pPr>
        <w:spacing w:after="0" w:line="240" w:lineRule="auto"/>
        <w:ind w:left="-993" w:right="-142" w:firstLine="142"/>
        <w:jc w:val="both"/>
        <w:rPr>
          <w:rFonts w:ascii="Arial" w:hAnsi="Arial" w:cs="Arial"/>
          <w:b/>
          <w:sz w:val="24"/>
          <w:szCs w:val="24"/>
        </w:rPr>
      </w:pPr>
    </w:p>
    <w:p w:rsidR="00325954" w:rsidRPr="00CA7019" w:rsidRDefault="00325954" w:rsidP="004512D6">
      <w:pPr>
        <w:spacing w:after="0" w:line="240" w:lineRule="auto"/>
        <w:ind w:left="-993" w:right="-142" w:firstLine="142"/>
        <w:jc w:val="both"/>
        <w:rPr>
          <w:rFonts w:ascii="Arial" w:hAnsi="Arial" w:cs="Arial"/>
          <w:b/>
          <w:i/>
          <w:sz w:val="24"/>
          <w:szCs w:val="24"/>
        </w:rPr>
      </w:pPr>
      <w:r>
        <w:rPr>
          <w:rFonts w:ascii="Arial" w:hAnsi="Arial" w:cs="Arial"/>
          <w:b/>
          <w:sz w:val="24"/>
          <w:szCs w:val="24"/>
        </w:rPr>
        <w:t xml:space="preserve">El pensamiento que está grabado en la lápida de cementerio de Salamanca, refleja lo que su vida fue: </w:t>
      </w:r>
      <w:r w:rsidR="00CA7019">
        <w:rPr>
          <w:rFonts w:ascii="Arial" w:hAnsi="Arial" w:cs="Arial"/>
          <w:b/>
          <w:sz w:val="24"/>
          <w:szCs w:val="24"/>
        </w:rPr>
        <w:t>"</w:t>
      </w:r>
      <w:r w:rsidRPr="00CA7019">
        <w:rPr>
          <w:rFonts w:ascii="Arial" w:hAnsi="Arial" w:cs="Arial"/>
          <w:b/>
          <w:i/>
          <w:sz w:val="24"/>
          <w:szCs w:val="24"/>
        </w:rPr>
        <w:t>M</w:t>
      </w:r>
      <w:r w:rsidR="005D1CC8" w:rsidRPr="00CA7019">
        <w:rPr>
          <w:rFonts w:ascii="Arial" w:hAnsi="Arial" w:cs="Arial"/>
          <w:b/>
          <w:i/>
          <w:sz w:val="24"/>
          <w:szCs w:val="24"/>
        </w:rPr>
        <w:t>é</w:t>
      </w:r>
      <w:r w:rsidRPr="00CA7019">
        <w:rPr>
          <w:rFonts w:ascii="Arial" w:hAnsi="Arial" w:cs="Arial"/>
          <w:b/>
          <w:i/>
          <w:sz w:val="24"/>
          <w:szCs w:val="24"/>
        </w:rPr>
        <w:t>teme</w:t>
      </w:r>
      <w:r w:rsidR="005D1CC8" w:rsidRPr="00CA7019">
        <w:rPr>
          <w:rFonts w:ascii="Arial" w:hAnsi="Arial" w:cs="Arial"/>
          <w:b/>
          <w:i/>
          <w:sz w:val="24"/>
          <w:szCs w:val="24"/>
        </w:rPr>
        <w:t>,</w:t>
      </w:r>
      <w:r w:rsidRPr="00CA7019">
        <w:rPr>
          <w:rFonts w:ascii="Arial" w:hAnsi="Arial" w:cs="Arial"/>
          <w:b/>
          <w:i/>
          <w:sz w:val="24"/>
          <w:szCs w:val="24"/>
        </w:rPr>
        <w:t xml:space="preserve"> Padre eterno</w:t>
      </w:r>
      <w:r w:rsidR="005D1CC8" w:rsidRPr="00CA7019">
        <w:rPr>
          <w:rFonts w:ascii="Arial" w:hAnsi="Arial" w:cs="Arial"/>
          <w:b/>
          <w:i/>
          <w:sz w:val="24"/>
          <w:szCs w:val="24"/>
        </w:rPr>
        <w:t>,</w:t>
      </w:r>
      <w:r w:rsidRPr="00CA7019">
        <w:rPr>
          <w:rFonts w:ascii="Arial" w:hAnsi="Arial" w:cs="Arial"/>
          <w:b/>
          <w:i/>
          <w:sz w:val="24"/>
          <w:szCs w:val="24"/>
        </w:rPr>
        <w:t xml:space="preserve"> en tu </w:t>
      </w:r>
      <w:r w:rsidR="005D1CC8" w:rsidRPr="00CA7019">
        <w:rPr>
          <w:rFonts w:ascii="Arial" w:hAnsi="Arial" w:cs="Arial"/>
          <w:b/>
          <w:i/>
          <w:sz w:val="24"/>
          <w:szCs w:val="24"/>
        </w:rPr>
        <w:t>pecho</w:t>
      </w:r>
      <w:r w:rsidRPr="00CA7019">
        <w:rPr>
          <w:rFonts w:ascii="Arial" w:hAnsi="Arial" w:cs="Arial"/>
          <w:b/>
          <w:i/>
          <w:sz w:val="24"/>
          <w:szCs w:val="24"/>
        </w:rPr>
        <w:t xml:space="preserve"> /misterioso hogar</w:t>
      </w:r>
      <w:r w:rsidR="005D1CC8" w:rsidRPr="00CA7019">
        <w:rPr>
          <w:rFonts w:ascii="Arial" w:hAnsi="Arial" w:cs="Arial"/>
          <w:b/>
          <w:i/>
          <w:sz w:val="24"/>
          <w:szCs w:val="24"/>
        </w:rPr>
        <w:t xml:space="preserve"> /</w:t>
      </w:r>
      <w:r w:rsidRPr="00CA7019">
        <w:rPr>
          <w:rFonts w:ascii="Arial" w:hAnsi="Arial" w:cs="Arial"/>
          <w:b/>
          <w:i/>
          <w:sz w:val="24"/>
          <w:szCs w:val="24"/>
        </w:rPr>
        <w:t>. Dormiré allí</w:t>
      </w:r>
      <w:r w:rsidR="00CC695D" w:rsidRPr="00CA7019">
        <w:rPr>
          <w:rFonts w:ascii="Arial" w:hAnsi="Arial" w:cs="Arial"/>
          <w:b/>
          <w:i/>
          <w:sz w:val="24"/>
          <w:szCs w:val="24"/>
        </w:rPr>
        <w:t>,</w:t>
      </w:r>
      <w:r w:rsidRPr="00CA7019">
        <w:rPr>
          <w:rFonts w:ascii="Arial" w:hAnsi="Arial" w:cs="Arial"/>
          <w:b/>
          <w:i/>
          <w:sz w:val="24"/>
          <w:szCs w:val="24"/>
        </w:rPr>
        <w:t xml:space="preserve"> pues vengo deshecho</w:t>
      </w:r>
      <w:r w:rsidR="005D1CC8" w:rsidRPr="00CA7019">
        <w:rPr>
          <w:rFonts w:ascii="Arial" w:hAnsi="Arial" w:cs="Arial"/>
          <w:b/>
          <w:i/>
          <w:sz w:val="24"/>
          <w:szCs w:val="24"/>
        </w:rPr>
        <w:t xml:space="preserve"> / del duro bregar</w:t>
      </w:r>
      <w:r w:rsidR="00CA7019" w:rsidRPr="00CA7019">
        <w:rPr>
          <w:rFonts w:ascii="Arial" w:hAnsi="Arial" w:cs="Arial"/>
          <w:b/>
          <w:i/>
          <w:sz w:val="24"/>
          <w:szCs w:val="24"/>
        </w:rPr>
        <w:t>."</w:t>
      </w:r>
    </w:p>
    <w:p w:rsidR="005D1CC8" w:rsidRDefault="005D1CC8" w:rsidP="004512D6">
      <w:pPr>
        <w:spacing w:after="0"/>
        <w:ind w:left="-993" w:right="-142" w:firstLine="142"/>
        <w:rPr>
          <w:rFonts w:ascii="Arial" w:hAnsi="Arial" w:cs="Arial"/>
          <w:b/>
          <w:color w:val="FF0000"/>
          <w:sz w:val="28"/>
          <w:szCs w:val="28"/>
        </w:rPr>
      </w:pPr>
    </w:p>
    <w:p w:rsidR="00234633" w:rsidRDefault="005D1CC8" w:rsidP="004512D6">
      <w:pPr>
        <w:spacing w:after="0"/>
        <w:ind w:left="-993" w:right="-142" w:firstLine="142"/>
        <w:rPr>
          <w:rFonts w:ascii="Arial" w:hAnsi="Arial" w:cs="Arial"/>
          <w:b/>
          <w:color w:val="FF0000"/>
          <w:sz w:val="28"/>
          <w:szCs w:val="28"/>
        </w:rPr>
      </w:pPr>
      <w:r>
        <w:rPr>
          <w:rFonts w:ascii="Arial" w:hAnsi="Arial" w:cs="Arial"/>
          <w:b/>
          <w:color w:val="FF0000"/>
          <w:sz w:val="28"/>
          <w:szCs w:val="28"/>
        </w:rPr>
        <w:t>3. Vi</w:t>
      </w:r>
      <w:r w:rsidR="000F27E1" w:rsidRPr="000F27E1">
        <w:rPr>
          <w:rFonts w:ascii="Arial" w:hAnsi="Arial" w:cs="Arial"/>
          <w:b/>
          <w:color w:val="FF0000"/>
          <w:sz w:val="28"/>
          <w:szCs w:val="28"/>
        </w:rPr>
        <w:t>talismo</w:t>
      </w:r>
      <w:r w:rsidR="007B2A34">
        <w:rPr>
          <w:rFonts w:ascii="Arial" w:hAnsi="Arial" w:cs="Arial"/>
          <w:b/>
          <w:color w:val="FF0000"/>
          <w:sz w:val="28"/>
          <w:szCs w:val="28"/>
        </w:rPr>
        <w:t xml:space="preserve"> polifacético y existencial</w:t>
      </w:r>
    </w:p>
    <w:p w:rsidR="000F27E1" w:rsidRDefault="000F27E1" w:rsidP="004512D6">
      <w:pPr>
        <w:spacing w:after="0"/>
        <w:ind w:left="-993" w:right="-142" w:firstLine="142"/>
        <w:rPr>
          <w:rFonts w:ascii="Arial" w:hAnsi="Arial" w:cs="Arial"/>
          <w:b/>
          <w:color w:val="FF0000"/>
          <w:sz w:val="28"/>
          <w:szCs w:val="28"/>
        </w:rPr>
      </w:pPr>
    </w:p>
    <w:p w:rsidR="00000BE9" w:rsidRDefault="000F27E1"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L</w:t>
      </w:r>
      <w:r w:rsidR="00BD08C4">
        <w:rPr>
          <w:rFonts w:ascii="Arial" w:hAnsi="Arial" w:cs="Arial"/>
          <w:b/>
          <w:sz w:val="24"/>
          <w:szCs w:val="24"/>
        </w:rPr>
        <w:t>os</w:t>
      </w:r>
      <w:r w:rsidRPr="000F27E1">
        <w:rPr>
          <w:rFonts w:ascii="Arial" w:hAnsi="Arial" w:cs="Arial"/>
          <w:b/>
          <w:sz w:val="24"/>
          <w:szCs w:val="24"/>
        </w:rPr>
        <w:t xml:space="preserve"> distintos planteamientos ideológicos que se han ido produciendo a lo largo del siglo</w:t>
      </w:r>
      <w:r w:rsidR="007515F1">
        <w:rPr>
          <w:rFonts w:ascii="Arial" w:hAnsi="Arial" w:cs="Arial"/>
          <w:b/>
          <w:sz w:val="24"/>
          <w:szCs w:val="24"/>
        </w:rPr>
        <w:t xml:space="preserve"> </w:t>
      </w:r>
      <w:r w:rsidRPr="000F27E1">
        <w:rPr>
          <w:rFonts w:ascii="Arial" w:hAnsi="Arial" w:cs="Arial"/>
          <w:b/>
          <w:sz w:val="24"/>
          <w:szCs w:val="24"/>
        </w:rPr>
        <w:t>XX, sobre todo en su dimensión vital, existencial y pragmática, han despertado una gran</w:t>
      </w:r>
      <w:r w:rsidR="007515F1">
        <w:rPr>
          <w:rFonts w:ascii="Arial" w:hAnsi="Arial" w:cs="Arial"/>
          <w:b/>
          <w:sz w:val="24"/>
          <w:szCs w:val="24"/>
        </w:rPr>
        <w:t xml:space="preserve"> </w:t>
      </w:r>
      <w:r w:rsidRPr="000F27E1">
        <w:rPr>
          <w:rFonts w:ascii="Arial" w:hAnsi="Arial" w:cs="Arial"/>
          <w:b/>
          <w:sz w:val="24"/>
          <w:szCs w:val="24"/>
        </w:rPr>
        <w:t xml:space="preserve">inquietud entre los pensadores de signo cristiano y confesional. </w:t>
      </w:r>
    </w:p>
    <w:p w:rsidR="00000BE9" w:rsidRDefault="00000BE9" w:rsidP="004512D6">
      <w:pPr>
        <w:spacing w:after="0" w:line="240" w:lineRule="auto"/>
        <w:ind w:left="-993" w:right="-142" w:firstLine="142"/>
        <w:jc w:val="both"/>
        <w:rPr>
          <w:rFonts w:ascii="Arial" w:hAnsi="Arial" w:cs="Arial"/>
          <w:b/>
          <w:sz w:val="24"/>
          <w:szCs w:val="24"/>
        </w:rPr>
      </w:pPr>
    </w:p>
    <w:p w:rsidR="000F27E1" w:rsidRPr="000F27E1" w:rsidRDefault="000F27E1"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Ellos también han queridoofrecer una visión trascendente de la vida y de la existencia sólida, segura y a nivel de las</w:t>
      </w:r>
      <w:r w:rsidR="007515F1">
        <w:rPr>
          <w:rFonts w:ascii="Arial" w:hAnsi="Arial" w:cs="Arial"/>
          <w:b/>
          <w:sz w:val="24"/>
          <w:szCs w:val="24"/>
        </w:rPr>
        <w:t xml:space="preserve"> </w:t>
      </w:r>
      <w:r w:rsidRPr="000F27E1">
        <w:rPr>
          <w:rFonts w:ascii="Arial" w:hAnsi="Arial" w:cs="Arial"/>
          <w:b/>
          <w:sz w:val="24"/>
          <w:szCs w:val="24"/>
        </w:rPr>
        <w:t>exigencias de todos los otros planteamientos filosóficos.</w:t>
      </w:r>
    </w:p>
    <w:p w:rsidR="00BD08C4" w:rsidRPr="008121DF" w:rsidRDefault="00BD08C4" w:rsidP="004512D6">
      <w:pPr>
        <w:spacing w:after="0" w:line="240" w:lineRule="auto"/>
        <w:ind w:left="-993" w:right="-142" w:firstLine="142"/>
        <w:jc w:val="both"/>
        <w:rPr>
          <w:rFonts w:ascii="Arial" w:hAnsi="Arial" w:cs="Arial"/>
          <w:b/>
          <w:color w:val="0070C0"/>
          <w:sz w:val="24"/>
          <w:szCs w:val="24"/>
        </w:rPr>
      </w:pPr>
    </w:p>
    <w:p w:rsidR="008121DF" w:rsidRPr="00F90C80" w:rsidRDefault="008121DF" w:rsidP="004512D6">
      <w:pPr>
        <w:pStyle w:val="Prrafodelista"/>
        <w:numPr>
          <w:ilvl w:val="0"/>
          <w:numId w:val="2"/>
        </w:numPr>
        <w:spacing w:after="0" w:line="240" w:lineRule="auto"/>
        <w:ind w:right="-142"/>
        <w:jc w:val="both"/>
        <w:rPr>
          <w:rFonts w:ascii="Arial" w:hAnsi="Arial" w:cs="Arial"/>
          <w:b/>
          <w:color w:val="0070C0"/>
          <w:sz w:val="24"/>
          <w:szCs w:val="24"/>
        </w:rPr>
      </w:pPr>
      <w:r w:rsidRPr="00F90C80">
        <w:rPr>
          <w:rFonts w:ascii="Arial" w:hAnsi="Arial" w:cs="Arial"/>
          <w:b/>
          <w:color w:val="0070C0"/>
          <w:sz w:val="24"/>
          <w:szCs w:val="24"/>
        </w:rPr>
        <w:t xml:space="preserve">Vitalismo de línea y contenido racional y doctrinal </w:t>
      </w:r>
    </w:p>
    <w:p w:rsidR="008121DF" w:rsidRDefault="008121DF" w:rsidP="004512D6">
      <w:pPr>
        <w:spacing w:after="0" w:line="240" w:lineRule="auto"/>
        <w:ind w:left="-993" w:right="-142" w:firstLine="142"/>
        <w:jc w:val="both"/>
        <w:rPr>
          <w:rFonts w:ascii="Arial" w:hAnsi="Arial" w:cs="Arial"/>
          <w:b/>
          <w:sz w:val="24"/>
          <w:szCs w:val="24"/>
        </w:rPr>
      </w:pPr>
    </w:p>
    <w:p w:rsidR="000F27E1" w:rsidRPr="000F27E1" w:rsidRDefault="000F27E1"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A veces las respuestas se dieron en una línea más tradicional, realista y conforme co</w:t>
      </w:r>
      <w:r w:rsidR="001335EB">
        <w:rPr>
          <w:rFonts w:ascii="Arial" w:hAnsi="Arial" w:cs="Arial"/>
          <w:b/>
          <w:sz w:val="24"/>
          <w:szCs w:val="24"/>
        </w:rPr>
        <w:t>m</w:t>
      </w:r>
      <w:r w:rsidRPr="000F27E1">
        <w:rPr>
          <w:rFonts w:ascii="Arial" w:hAnsi="Arial" w:cs="Arial"/>
          <w:b/>
          <w:sz w:val="24"/>
          <w:szCs w:val="24"/>
        </w:rPr>
        <w:t>pl</w:t>
      </w:r>
      <w:r w:rsidR="00B948C0">
        <w:rPr>
          <w:rFonts w:ascii="Arial" w:hAnsi="Arial" w:cs="Arial"/>
          <w:b/>
          <w:sz w:val="24"/>
          <w:szCs w:val="24"/>
        </w:rPr>
        <w:t>ementos</w:t>
      </w:r>
      <w:r w:rsidRPr="000F27E1">
        <w:rPr>
          <w:rFonts w:ascii="Arial" w:hAnsi="Arial" w:cs="Arial"/>
          <w:b/>
          <w:sz w:val="24"/>
          <w:szCs w:val="24"/>
        </w:rPr>
        <w:t xml:space="preserve"> antiguos.</w:t>
      </w:r>
      <w:r w:rsidR="00C12128">
        <w:rPr>
          <w:rFonts w:ascii="Arial" w:hAnsi="Arial" w:cs="Arial"/>
          <w:b/>
          <w:sz w:val="24"/>
          <w:szCs w:val="24"/>
        </w:rPr>
        <w:t xml:space="preserve"> Se dio la prioridad a la formación de la inteligencia como plataforma fundamental  de la vida d</w:t>
      </w:r>
      <w:r w:rsidR="00B948C0">
        <w:rPr>
          <w:rFonts w:ascii="Arial" w:hAnsi="Arial" w:cs="Arial"/>
          <w:b/>
          <w:sz w:val="24"/>
          <w:szCs w:val="24"/>
        </w:rPr>
        <w:t xml:space="preserve">e  </w:t>
      </w:r>
      <w:r w:rsidR="00C12128">
        <w:rPr>
          <w:rFonts w:ascii="Arial" w:hAnsi="Arial" w:cs="Arial"/>
          <w:b/>
          <w:sz w:val="24"/>
          <w:szCs w:val="24"/>
        </w:rPr>
        <w:t>cada ser humano</w:t>
      </w:r>
      <w:r w:rsidR="00CA7019">
        <w:rPr>
          <w:rFonts w:ascii="Arial" w:hAnsi="Arial" w:cs="Arial"/>
          <w:b/>
          <w:sz w:val="24"/>
          <w:szCs w:val="24"/>
        </w:rPr>
        <w:t>.</w:t>
      </w:r>
    </w:p>
    <w:p w:rsidR="00BD08C4" w:rsidRPr="00BD08C4" w:rsidRDefault="00BD08C4" w:rsidP="004512D6">
      <w:pPr>
        <w:spacing w:after="0" w:line="240" w:lineRule="auto"/>
        <w:ind w:left="-993" w:right="-142" w:firstLine="142"/>
        <w:jc w:val="both"/>
        <w:rPr>
          <w:rFonts w:ascii="Arial" w:hAnsi="Arial" w:cs="Arial"/>
          <w:b/>
          <w:color w:val="0070C0"/>
          <w:sz w:val="24"/>
          <w:szCs w:val="24"/>
        </w:rPr>
      </w:pPr>
    </w:p>
    <w:p w:rsidR="000F27E1" w:rsidRDefault="00E86202"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 xml:space="preserve">• </w:t>
      </w:r>
      <w:r w:rsidR="000F27E1" w:rsidRPr="00BD08C4">
        <w:rPr>
          <w:rFonts w:ascii="Arial" w:hAnsi="Arial" w:cs="Arial"/>
          <w:b/>
          <w:color w:val="0070C0"/>
          <w:sz w:val="24"/>
          <w:szCs w:val="24"/>
        </w:rPr>
        <w:t xml:space="preserve">Otto </w:t>
      </w:r>
      <w:proofErr w:type="spellStart"/>
      <w:r w:rsidR="000F27E1" w:rsidRPr="00BD08C4">
        <w:rPr>
          <w:rFonts w:ascii="Arial" w:hAnsi="Arial" w:cs="Arial"/>
          <w:b/>
          <w:color w:val="0070C0"/>
          <w:sz w:val="24"/>
          <w:szCs w:val="24"/>
        </w:rPr>
        <w:t>W</w:t>
      </w:r>
      <w:r w:rsidR="00BD08C4" w:rsidRPr="00BD08C4">
        <w:rPr>
          <w:rFonts w:ascii="Arial" w:hAnsi="Arial" w:cs="Arial"/>
          <w:b/>
          <w:color w:val="0070C0"/>
          <w:sz w:val="24"/>
          <w:szCs w:val="24"/>
        </w:rPr>
        <w:t>i</w:t>
      </w:r>
      <w:r w:rsidR="000F27E1" w:rsidRPr="00BD08C4">
        <w:rPr>
          <w:rFonts w:ascii="Arial" w:hAnsi="Arial" w:cs="Arial"/>
          <w:b/>
          <w:color w:val="0070C0"/>
          <w:sz w:val="24"/>
          <w:szCs w:val="24"/>
        </w:rPr>
        <w:t>llmann</w:t>
      </w:r>
      <w:proofErr w:type="spellEnd"/>
      <w:r w:rsidR="000F27E1" w:rsidRPr="00BD08C4">
        <w:rPr>
          <w:rFonts w:ascii="Arial" w:hAnsi="Arial" w:cs="Arial"/>
          <w:b/>
          <w:color w:val="0070C0"/>
          <w:sz w:val="24"/>
          <w:szCs w:val="24"/>
        </w:rPr>
        <w:t xml:space="preserve"> (1839-1920)</w:t>
      </w:r>
      <w:r w:rsidR="00F90C80">
        <w:rPr>
          <w:rFonts w:ascii="Arial" w:hAnsi="Arial" w:cs="Arial"/>
          <w:b/>
          <w:sz w:val="24"/>
          <w:szCs w:val="24"/>
        </w:rPr>
        <w:t xml:space="preserve"> F</w:t>
      </w:r>
      <w:r w:rsidR="00BD08C4">
        <w:rPr>
          <w:rFonts w:ascii="Arial" w:hAnsi="Arial" w:cs="Arial"/>
          <w:b/>
          <w:sz w:val="24"/>
          <w:szCs w:val="24"/>
        </w:rPr>
        <w:t>ue un modelo de un vitalismo sólido y creativo. Fi</w:t>
      </w:r>
      <w:r w:rsidR="00BD08C4" w:rsidRPr="000F27E1">
        <w:rPr>
          <w:rFonts w:ascii="Arial" w:hAnsi="Arial" w:cs="Arial"/>
          <w:b/>
          <w:sz w:val="24"/>
          <w:szCs w:val="24"/>
        </w:rPr>
        <w:t>lósofo y</w:t>
      </w:r>
      <w:r w:rsidR="007515F1">
        <w:rPr>
          <w:rFonts w:ascii="Arial" w:hAnsi="Arial" w:cs="Arial"/>
          <w:b/>
          <w:sz w:val="24"/>
          <w:szCs w:val="24"/>
        </w:rPr>
        <w:t xml:space="preserve"> </w:t>
      </w:r>
      <w:r w:rsidR="00BD08C4" w:rsidRPr="000F27E1">
        <w:rPr>
          <w:rFonts w:ascii="Arial" w:hAnsi="Arial" w:cs="Arial"/>
          <w:b/>
          <w:sz w:val="24"/>
          <w:szCs w:val="24"/>
        </w:rPr>
        <w:t>pedagogo alemán</w:t>
      </w:r>
      <w:r w:rsidR="007515F1">
        <w:rPr>
          <w:rFonts w:ascii="Arial" w:hAnsi="Arial" w:cs="Arial"/>
          <w:b/>
          <w:sz w:val="24"/>
          <w:szCs w:val="24"/>
        </w:rPr>
        <w:t xml:space="preserve"> </w:t>
      </w:r>
      <w:r w:rsidR="000F27E1" w:rsidRPr="000F27E1">
        <w:rPr>
          <w:rFonts w:ascii="Arial" w:hAnsi="Arial" w:cs="Arial"/>
          <w:b/>
          <w:sz w:val="24"/>
          <w:szCs w:val="24"/>
        </w:rPr>
        <w:t>que en libros</w:t>
      </w:r>
      <w:r w:rsidR="007515F1">
        <w:rPr>
          <w:rFonts w:ascii="Arial" w:hAnsi="Arial" w:cs="Arial"/>
          <w:b/>
          <w:sz w:val="24"/>
          <w:szCs w:val="24"/>
        </w:rPr>
        <w:t xml:space="preserve"> </w:t>
      </w:r>
      <w:r w:rsidR="000F27E1" w:rsidRPr="000F27E1">
        <w:rPr>
          <w:rFonts w:ascii="Arial" w:hAnsi="Arial" w:cs="Arial"/>
          <w:b/>
          <w:sz w:val="24"/>
          <w:szCs w:val="24"/>
        </w:rPr>
        <w:t>como "Teoría de la formación humana" plantea la necesidad de una educación sólida para</w:t>
      </w:r>
      <w:r w:rsidR="007515F1">
        <w:rPr>
          <w:rFonts w:ascii="Arial" w:hAnsi="Arial" w:cs="Arial"/>
          <w:b/>
          <w:sz w:val="24"/>
          <w:szCs w:val="24"/>
        </w:rPr>
        <w:t xml:space="preserve"> </w:t>
      </w:r>
      <w:r w:rsidR="000F27E1" w:rsidRPr="000F27E1">
        <w:rPr>
          <w:rFonts w:ascii="Arial" w:hAnsi="Arial" w:cs="Arial"/>
          <w:b/>
          <w:sz w:val="24"/>
          <w:szCs w:val="24"/>
        </w:rPr>
        <w:t>conseguir situarse ante los problemas de la vida.</w:t>
      </w:r>
    </w:p>
    <w:p w:rsidR="00E86202" w:rsidRPr="00E86202" w:rsidRDefault="00435A78" w:rsidP="004512D6">
      <w:pPr>
        <w:spacing w:after="0" w:line="240" w:lineRule="auto"/>
        <w:ind w:left="-993" w:right="-142" w:firstLine="142"/>
        <w:rPr>
          <w:rFonts w:ascii="Times New Roman" w:eastAsia="Times New Roman" w:hAnsi="Times New Roman" w:cs="Times New Roman"/>
          <w:color w:val="0000FF"/>
          <w:sz w:val="24"/>
          <w:szCs w:val="24"/>
          <w:u w:val="single"/>
          <w:lang w:eastAsia="es-ES"/>
        </w:rPr>
      </w:pPr>
      <w:r w:rsidRPr="00E86202">
        <w:rPr>
          <w:rFonts w:ascii="Times New Roman" w:eastAsia="Times New Roman" w:hAnsi="Times New Roman" w:cs="Times New Roman"/>
          <w:sz w:val="24"/>
          <w:szCs w:val="24"/>
          <w:lang w:eastAsia="es-ES"/>
        </w:rPr>
        <w:fldChar w:fldCharType="begin"/>
      </w:r>
      <w:r w:rsidR="00E86202" w:rsidRPr="00E86202">
        <w:rPr>
          <w:rFonts w:ascii="Times New Roman" w:eastAsia="Times New Roman" w:hAnsi="Times New Roman" w:cs="Times New Roman"/>
          <w:sz w:val="24"/>
          <w:szCs w:val="24"/>
          <w:lang w:eastAsia="es-ES"/>
        </w:rPr>
        <w:instrText xml:space="preserve"> HYPERLINK "https://www.diccionariodefilosofia.es/es/diccionario/l/4260-willmann-otto.html" </w:instrText>
      </w:r>
      <w:r w:rsidRPr="00E86202">
        <w:rPr>
          <w:rFonts w:ascii="Times New Roman" w:eastAsia="Times New Roman" w:hAnsi="Times New Roman" w:cs="Times New Roman"/>
          <w:sz w:val="24"/>
          <w:szCs w:val="24"/>
          <w:lang w:eastAsia="es-ES"/>
        </w:rPr>
        <w:fldChar w:fldCharType="separate"/>
      </w:r>
    </w:p>
    <w:p w:rsidR="00E86202" w:rsidRDefault="001F50EC" w:rsidP="004512D6">
      <w:pPr>
        <w:spacing w:after="0" w:line="240" w:lineRule="auto"/>
        <w:ind w:left="-993" w:right="-142" w:firstLine="142"/>
        <w:jc w:val="both"/>
        <w:rPr>
          <w:rFonts w:ascii="Arial" w:hAnsi="Arial" w:cs="Arial"/>
          <w:b/>
          <w:sz w:val="24"/>
          <w:szCs w:val="24"/>
        </w:rPr>
      </w:pPr>
      <w:r>
        <w:rPr>
          <w:rFonts w:ascii="Arial" w:eastAsia="Times New Roman" w:hAnsi="Arial" w:cs="Arial"/>
          <w:b/>
          <w:sz w:val="24"/>
          <w:szCs w:val="24"/>
          <w:lang w:eastAsia="es-ES"/>
        </w:rPr>
        <w:t xml:space="preserve">    </w:t>
      </w:r>
      <w:r w:rsidR="00E86202" w:rsidRPr="00E86202">
        <w:rPr>
          <w:rFonts w:ascii="Arial" w:eastAsia="Times New Roman" w:hAnsi="Arial" w:cs="Arial"/>
          <w:b/>
          <w:sz w:val="24"/>
          <w:szCs w:val="24"/>
          <w:lang w:eastAsia="es-ES"/>
        </w:rPr>
        <w:t>Nac</w:t>
      </w:r>
      <w:r w:rsidR="00E86202">
        <w:rPr>
          <w:rFonts w:ascii="Arial" w:eastAsia="Times New Roman" w:hAnsi="Arial" w:cs="Arial"/>
          <w:b/>
          <w:sz w:val="24"/>
          <w:szCs w:val="24"/>
          <w:lang w:eastAsia="es-ES"/>
        </w:rPr>
        <w:t>ió</w:t>
      </w:r>
      <w:r w:rsidR="00E86202" w:rsidRPr="00E86202">
        <w:rPr>
          <w:rFonts w:ascii="Arial" w:eastAsia="Times New Roman" w:hAnsi="Arial" w:cs="Arial"/>
          <w:b/>
          <w:sz w:val="24"/>
          <w:szCs w:val="24"/>
          <w:lang w:eastAsia="es-ES"/>
        </w:rPr>
        <w:t xml:space="preserve"> en </w:t>
      </w:r>
      <w:proofErr w:type="spellStart"/>
      <w:r w:rsidR="00E86202" w:rsidRPr="00E86202">
        <w:rPr>
          <w:rFonts w:ascii="Arial" w:eastAsia="Times New Roman" w:hAnsi="Arial" w:cs="Arial"/>
          <w:b/>
          <w:sz w:val="24"/>
          <w:szCs w:val="24"/>
          <w:lang w:eastAsia="es-ES"/>
        </w:rPr>
        <w:t>Lissa</w:t>
      </w:r>
      <w:proofErr w:type="spellEnd"/>
      <w:r w:rsidR="007515F1">
        <w:rPr>
          <w:rFonts w:ascii="Arial" w:eastAsia="Times New Roman" w:hAnsi="Arial" w:cs="Arial"/>
          <w:b/>
          <w:sz w:val="24"/>
          <w:szCs w:val="24"/>
          <w:lang w:eastAsia="es-ES"/>
        </w:rPr>
        <w:t xml:space="preserve"> </w:t>
      </w:r>
      <w:r w:rsidR="00E86202" w:rsidRPr="00E86202">
        <w:rPr>
          <w:rFonts w:ascii="Arial" w:eastAsia="Times New Roman" w:hAnsi="Arial" w:cs="Arial"/>
          <w:b/>
          <w:sz w:val="24"/>
          <w:szCs w:val="24"/>
          <w:lang w:eastAsia="es-ES"/>
        </w:rPr>
        <w:t>(</w:t>
      </w:r>
      <w:proofErr w:type="spellStart"/>
      <w:r w:rsidR="00E86202" w:rsidRPr="00E86202">
        <w:rPr>
          <w:rFonts w:ascii="Arial" w:eastAsia="Times New Roman" w:hAnsi="Arial" w:cs="Arial"/>
          <w:b/>
          <w:sz w:val="24"/>
          <w:szCs w:val="24"/>
          <w:lang w:eastAsia="es-ES"/>
        </w:rPr>
        <w:t>Posnania</w:t>
      </w:r>
      <w:proofErr w:type="spellEnd"/>
      <w:r w:rsidR="00E86202" w:rsidRPr="00E86202">
        <w:rPr>
          <w:rFonts w:ascii="Arial" w:eastAsia="Times New Roman" w:hAnsi="Arial" w:cs="Arial"/>
          <w:b/>
          <w:sz w:val="24"/>
          <w:szCs w:val="24"/>
          <w:lang w:eastAsia="es-ES"/>
        </w:rPr>
        <w:t xml:space="preserve">). De 1872 a 1877 fue «profesor extraordinario» y de 1877 hasta su jubilación en 1903 </w:t>
      </w:r>
      <w:r w:rsidR="007515F1">
        <w:rPr>
          <w:rFonts w:ascii="Arial" w:eastAsia="Times New Roman" w:hAnsi="Arial" w:cs="Arial"/>
          <w:b/>
          <w:sz w:val="24"/>
          <w:szCs w:val="24"/>
          <w:lang w:eastAsia="es-ES"/>
        </w:rPr>
        <w:t xml:space="preserve">fue </w:t>
      </w:r>
      <w:r w:rsidR="00E86202" w:rsidRPr="00E86202">
        <w:rPr>
          <w:rFonts w:ascii="Arial" w:eastAsia="Times New Roman" w:hAnsi="Arial" w:cs="Arial"/>
          <w:b/>
          <w:sz w:val="24"/>
          <w:szCs w:val="24"/>
          <w:lang w:eastAsia="es-ES"/>
        </w:rPr>
        <w:t>profesor titular en la Uni</w:t>
      </w:r>
      <w:r w:rsidR="00E86202" w:rsidRPr="00E86202">
        <w:rPr>
          <w:rFonts w:ascii="Arial" w:eastAsia="Times New Roman" w:hAnsi="Arial" w:cs="Arial"/>
          <w:b/>
          <w:sz w:val="24"/>
          <w:szCs w:val="24"/>
          <w:lang w:eastAsia="es-ES"/>
        </w:rPr>
        <w:softHyphen/>
        <w:t xml:space="preserve">versidad de Praga. Discípulo de </w:t>
      </w:r>
      <w:proofErr w:type="spellStart"/>
      <w:r w:rsidR="00E86202" w:rsidRPr="00E86202">
        <w:rPr>
          <w:rFonts w:ascii="Arial" w:eastAsia="Times New Roman" w:hAnsi="Arial" w:cs="Arial"/>
          <w:b/>
          <w:sz w:val="24"/>
          <w:szCs w:val="24"/>
          <w:lang w:eastAsia="es-ES"/>
        </w:rPr>
        <w:t>Trendelenburg</w:t>
      </w:r>
      <w:proofErr w:type="spellEnd"/>
      <w:r w:rsidR="00E86202" w:rsidRPr="00E86202">
        <w:rPr>
          <w:rFonts w:ascii="Arial" w:eastAsia="Times New Roman" w:hAnsi="Arial" w:cs="Arial"/>
          <w:b/>
          <w:sz w:val="24"/>
          <w:szCs w:val="24"/>
          <w:lang w:eastAsia="es-ES"/>
        </w:rPr>
        <w:t xml:space="preserve"> en Berlín y afecto primero al pensa</w:t>
      </w:r>
      <w:r w:rsidR="00E86202" w:rsidRPr="00E86202">
        <w:rPr>
          <w:rFonts w:ascii="Arial" w:eastAsia="Times New Roman" w:hAnsi="Arial" w:cs="Arial"/>
          <w:b/>
          <w:sz w:val="24"/>
          <w:szCs w:val="24"/>
          <w:lang w:eastAsia="es-ES"/>
        </w:rPr>
        <w:softHyphen/>
        <w:t xml:space="preserve">miento de </w:t>
      </w:r>
      <w:proofErr w:type="spellStart"/>
      <w:r w:rsidR="00E86202" w:rsidRPr="00E86202">
        <w:rPr>
          <w:rFonts w:ascii="Arial" w:eastAsia="Times New Roman" w:hAnsi="Arial" w:cs="Arial"/>
          <w:b/>
          <w:sz w:val="24"/>
          <w:szCs w:val="24"/>
          <w:lang w:eastAsia="es-ES"/>
        </w:rPr>
        <w:t>Herbart</w:t>
      </w:r>
      <w:proofErr w:type="spellEnd"/>
      <w:r w:rsidR="00435A78" w:rsidRPr="00E86202">
        <w:rPr>
          <w:rFonts w:ascii="Times New Roman" w:eastAsia="Times New Roman" w:hAnsi="Times New Roman" w:cs="Times New Roman"/>
          <w:sz w:val="24"/>
          <w:szCs w:val="24"/>
          <w:lang w:eastAsia="es-ES"/>
        </w:rPr>
        <w:fldChar w:fldCharType="end"/>
      </w:r>
      <w:r w:rsidR="00B948C0">
        <w:rPr>
          <w:rFonts w:ascii="Times New Roman" w:eastAsia="Times New Roman" w:hAnsi="Times New Roman" w:cs="Times New Roman"/>
          <w:sz w:val="24"/>
          <w:szCs w:val="24"/>
          <w:lang w:eastAsia="es-ES"/>
        </w:rPr>
        <w:t>,</w:t>
      </w:r>
      <w:r w:rsidR="00B948C0" w:rsidRPr="00B948C0">
        <w:rPr>
          <w:rFonts w:ascii="Arial" w:eastAsia="Times New Roman" w:hAnsi="Arial" w:cs="Arial"/>
          <w:b/>
          <w:sz w:val="24"/>
          <w:szCs w:val="24"/>
          <w:lang w:eastAsia="es-ES"/>
        </w:rPr>
        <w:t xml:space="preserve"> su</w:t>
      </w:r>
      <w:r w:rsidR="00BD08C4">
        <w:rPr>
          <w:rFonts w:ascii="Arial" w:hAnsi="Arial" w:cs="Arial"/>
          <w:b/>
          <w:sz w:val="24"/>
          <w:szCs w:val="24"/>
        </w:rPr>
        <w:t xml:space="preserve"> doctrina es </w:t>
      </w:r>
      <w:r w:rsidR="00BD08C4" w:rsidRPr="00BD08C4">
        <w:rPr>
          <w:rFonts w:ascii="Arial" w:hAnsi="Arial" w:cs="Arial"/>
          <w:b/>
          <w:sz w:val="24"/>
          <w:szCs w:val="24"/>
        </w:rPr>
        <w:t>de clara tendencia metafísica y didáctica</w:t>
      </w:r>
      <w:r w:rsidR="00E86202">
        <w:rPr>
          <w:rFonts w:ascii="Arial" w:hAnsi="Arial" w:cs="Arial"/>
          <w:b/>
          <w:sz w:val="24"/>
          <w:szCs w:val="24"/>
        </w:rPr>
        <w:t xml:space="preserve">, en busca de una vida valiosa para </w:t>
      </w:r>
      <w:proofErr w:type="spellStart"/>
      <w:r w:rsidR="00E86202">
        <w:rPr>
          <w:rFonts w:ascii="Arial" w:hAnsi="Arial" w:cs="Arial"/>
          <w:b/>
          <w:sz w:val="24"/>
          <w:szCs w:val="24"/>
        </w:rPr>
        <w:t>si</w:t>
      </w:r>
      <w:proofErr w:type="spellEnd"/>
      <w:r w:rsidR="00E86202">
        <w:rPr>
          <w:rFonts w:ascii="Arial" w:hAnsi="Arial" w:cs="Arial"/>
          <w:b/>
          <w:sz w:val="24"/>
          <w:szCs w:val="24"/>
        </w:rPr>
        <w:t xml:space="preserve"> y provechosa para los demás</w:t>
      </w:r>
      <w:r w:rsidR="00BD08C4" w:rsidRPr="00BD08C4">
        <w:rPr>
          <w:rFonts w:ascii="Arial" w:hAnsi="Arial" w:cs="Arial"/>
          <w:b/>
          <w:sz w:val="24"/>
          <w:szCs w:val="24"/>
        </w:rPr>
        <w:t>.</w:t>
      </w:r>
    </w:p>
    <w:p w:rsidR="00E86202" w:rsidRDefault="00E86202" w:rsidP="004512D6">
      <w:pPr>
        <w:spacing w:after="0" w:line="240" w:lineRule="auto"/>
        <w:ind w:left="-993" w:right="-142" w:firstLine="142"/>
        <w:jc w:val="both"/>
        <w:rPr>
          <w:rFonts w:ascii="Arial" w:hAnsi="Arial" w:cs="Arial"/>
          <w:b/>
          <w:sz w:val="24"/>
          <w:szCs w:val="24"/>
        </w:rPr>
      </w:pPr>
    </w:p>
    <w:p w:rsidR="00BD08C4" w:rsidRDefault="00BD08C4" w:rsidP="004512D6">
      <w:pPr>
        <w:spacing w:after="0" w:line="240" w:lineRule="auto"/>
        <w:ind w:left="-993" w:right="-142" w:firstLine="142"/>
        <w:jc w:val="both"/>
        <w:rPr>
          <w:rFonts w:ascii="Arial" w:hAnsi="Arial" w:cs="Arial"/>
          <w:b/>
          <w:sz w:val="24"/>
          <w:szCs w:val="24"/>
        </w:rPr>
      </w:pPr>
      <w:r w:rsidRPr="00BD08C4">
        <w:rPr>
          <w:rFonts w:ascii="Arial" w:hAnsi="Arial" w:cs="Arial"/>
          <w:b/>
          <w:sz w:val="24"/>
          <w:szCs w:val="24"/>
        </w:rPr>
        <w:t xml:space="preserve"> En sus primeros años fue un ardiente defensor de las teorías de </w:t>
      </w:r>
      <w:proofErr w:type="spellStart"/>
      <w:r w:rsidRPr="00BD08C4">
        <w:rPr>
          <w:rFonts w:ascii="Arial" w:hAnsi="Arial" w:cs="Arial"/>
          <w:b/>
          <w:sz w:val="24"/>
          <w:szCs w:val="24"/>
        </w:rPr>
        <w:t>Herbart</w:t>
      </w:r>
      <w:proofErr w:type="spellEnd"/>
      <w:r w:rsidRPr="00BD08C4">
        <w:rPr>
          <w:rFonts w:ascii="Arial" w:hAnsi="Arial" w:cs="Arial"/>
          <w:b/>
          <w:sz w:val="24"/>
          <w:szCs w:val="24"/>
        </w:rPr>
        <w:t xml:space="preserve">, pero luego se orientó más a la razón que a la intuición </w:t>
      </w:r>
      <w:proofErr w:type="spellStart"/>
      <w:r w:rsidRPr="00BD08C4">
        <w:rPr>
          <w:rFonts w:ascii="Arial" w:hAnsi="Arial" w:cs="Arial"/>
          <w:b/>
          <w:sz w:val="24"/>
          <w:szCs w:val="24"/>
        </w:rPr>
        <w:t>herbartiana</w:t>
      </w:r>
      <w:proofErr w:type="spellEnd"/>
      <w:r w:rsidRPr="00BD08C4">
        <w:rPr>
          <w:rFonts w:ascii="Arial" w:hAnsi="Arial" w:cs="Arial"/>
          <w:b/>
          <w:sz w:val="24"/>
          <w:szCs w:val="24"/>
        </w:rPr>
        <w:t>. Renovó la atención pedagógica por las figuras clásicas y transcendentes al estilo de Aristóteles, Platón, San Agustín y Santo Tomás de Aquino. Sus trabajos sobre Filosofía de la educación y sobre Pedagogía social fueron sólidos y originales, creando una escuela de seguidores, dispuestos a revitalizar las grandes intuiciones de los genios que han existido en la humanidad, de manera especial las figuras cristianas.</w:t>
      </w:r>
    </w:p>
    <w:p w:rsidR="00B948C0" w:rsidRDefault="00B948C0" w:rsidP="004512D6">
      <w:pPr>
        <w:spacing w:after="0" w:line="240" w:lineRule="auto"/>
        <w:ind w:left="-993" w:right="-142" w:firstLine="142"/>
        <w:jc w:val="both"/>
        <w:rPr>
          <w:rFonts w:ascii="Arial" w:hAnsi="Arial" w:cs="Arial"/>
          <w:b/>
          <w:sz w:val="24"/>
          <w:szCs w:val="24"/>
        </w:rPr>
      </w:pPr>
    </w:p>
    <w:p w:rsidR="00BD08C4" w:rsidRPr="00BD08C4" w:rsidRDefault="00BD08C4" w:rsidP="004512D6">
      <w:pPr>
        <w:spacing w:after="0" w:line="240" w:lineRule="auto"/>
        <w:ind w:left="-993" w:right="-142" w:firstLine="142"/>
        <w:jc w:val="both"/>
        <w:rPr>
          <w:rFonts w:ascii="Arial" w:hAnsi="Arial" w:cs="Arial"/>
          <w:b/>
          <w:sz w:val="24"/>
          <w:szCs w:val="24"/>
        </w:rPr>
      </w:pPr>
      <w:r w:rsidRPr="00BD08C4">
        <w:rPr>
          <w:rFonts w:ascii="Arial" w:hAnsi="Arial" w:cs="Arial"/>
          <w:b/>
          <w:sz w:val="24"/>
          <w:szCs w:val="24"/>
        </w:rPr>
        <w:t xml:space="preserve">   Sus libros, como </w:t>
      </w:r>
      <w:r w:rsidRPr="00BD08C4">
        <w:rPr>
          <w:rStyle w:val="nfasis"/>
          <w:rFonts w:ascii="Arial" w:hAnsi="Arial" w:cs="Arial"/>
          <w:b/>
          <w:sz w:val="24"/>
          <w:szCs w:val="24"/>
        </w:rPr>
        <w:t>"Teoría de la formación humana", o "Aristóteles como pedagogo y didáctico</w:t>
      </w:r>
      <w:r w:rsidRPr="00BD08C4">
        <w:rPr>
          <w:rFonts w:ascii="Arial" w:hAnsi="Arial" w:cs="Arial"/>
          <w:b/>
          <w:sz w:val="24"/>
          <w:szCs w:val="24"/>
        </w:rPr>
        <w:t>", se tradujeron a diversos idiomas y conocieron gran difusión.</w:t>
      </w:r>
    </w:p>
    <w:p w:rsidR="00BD08C4" w:rsidRDefault="00BD08C4" w:rsidP="004512D6">
      <w:pPr>
        <w:spacing w:after="0" w:line="240" w:lineRule="auto"/>
        <w:ind w:left="-993" w:right="-142" w:firstLine="142"/>
        <w:rPr>
          <w:rFonts w:ascii="Arial" w:hAnsi="Arial" w:cs="Arial"/>
          <w:b/>
          <w:sz w:val="24"/>
          <w:szCs w:val="24"/>
        </w:rPr>
      </w:pPr>
    </w:p>
    <w:p w:rsidR="00C12128" w:rsidRDefault="00E86202"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 xml:space="preserve">• </w:t>
      </w:r>
      <w:r w:rsidRPr="00E86202">
        <w:rPr>
          <w:rFonts w:ascii="Arial" w:hAnsi="Arial" w:cs="Arial"/>
          <w:b/>
          <w:color w:val="0070C0"/>
          <w:sz w:val="24"/>
          <w:szCs w:val="24"/>
        </w:rPr>
        <w:t xml:space="preserve">Desiderio </w:t>
      </w:r>
      <w:proofErr w:type="spellStart"/>
      <w:r w:rsidRPr="00E86202">
        <w:rPr>
          <w:rFonts w:ascii="Arial" w:hAnsi="Arial" w:cs="Arial"/>
          <w:b/>
          <w:color w:val="0070C0"/>
          <w:sz w:val="24"/>
          <w:szCs w:val="24"/>
        </w:rPr>
        <w:t>Merci</w:t>
      </w:r>
      <w:r w:rsidR="000F27E1" w:rsidRPr="00E86202">
        <w:rPr>
          <w:rFonts w:ascii="Arial" w:hAnsi="Arial" w:cs="Arial"/>
          <w:b/>
          <w:color w:val="0070C0"/>
          <w:sz w:val="24"/>
          <w:szCs w:val="24"/>
        </w:rPr>
        <w:t>er</w:t>
      </w:r>
      <w:proofErr w:type="spellEnd"/>
      <w:r w:rsidR="000F27E1" w:rsidRPr="00E86202">
        <w:rPr>
          <w:rFonts w:ascii="Arial" w:hAnsi="Arial" w:cs="Arial"/>
          <w:b/>
          <w:color w:val="0070C0"/>
          <w:sz w:val="24"/>
          <w:szCs w:val="24"/>
        </w:rPr>
        <w:t xml:space="preserve"> (1851-1926),</w:t>
      </w:r>
      <w:r w:rsidR="000F27E1" w:rsidRPr="000F27E1">
        <w:rPr>
          <w:rFonts w:ascii="Arial" w:hAnsi="Arial" w:cs="Arial"/>
          <w:b/>
          <w:sz w:val="24"/>
          <w:szCs w:val="24"/>
        </w:rPr>
        <w:t xml:space="preserve"> que después será Cardenal y llevará</w:t>
      </w:r>
      <w:r w:rsidR="007515F1">
        <w:rPr>
          <w:rFonts w:ascii="Arial" w:hAnsi="Arial" w:cs="Arial"/>
          <w:b/>
          <w:sz w:val="24"/>
          <w:szCs w:val="24"/>
        </w:rPr>
        <w:t xml:space="preserve"> </w:t>
      </w:r>
      <w:r w:rsidR="00C12128">
        <w:rPr>
          <w:rFonts w:ascii="Arial" w:hAnsi="Arial" w:cs="Arial"/>
          <w:b/>
          <w:sz w:val="24"/>
          <w:szCs w:val="24"/>
        </w:rPr>
        <w:t>el pensamiento c</w:t>
      </w:r>
      <w:r w:rsidR="000F27E1" w:rsidRPr="000F27E1">
        <w:rPr>
          <w:rFonts w:ascii="Arial" w:hAnsi="Arial" w:cs="Arial"/>
          <w:b/>
          <w:sz w:val="24"/>
          <w:szCs w:val="24"/>
        </w:rPr>
        <w:t>ristiano belga a la cumbre de su influencia social, en influyentes libros</w:t>
      </w:r>
      <w:r w:rsidR="007515F1">
        <w:rPr>
          <w:rFonts w:ascii="Arial" w:hAnsi="Arial" w:cs="Arial"/>
          <w:b/>
          <w:sz w:val="24"/>
          <w:szCs w:val="24"/>
        </w:rPr>
        <w:t xml:space="preserve"> </w:t>
      </w:r>
      <w:r w:rsidR="000F27E1" w:rsidRPr="000F27E1">
        <w:rPr>
          <w:rFonts w:ascii="Arial" w:hAnsi="Arial" w:cs="Arial"/>
          <w:b/>
          <w:sz w:val="24"/>
          <w:szCs w:val="24"/>
        </w:rPr>
        <w:t>como "P</w:t>
      </w:r>
      <w:r>
        <w:rPr>
          <w:rFonts w:ascii="Arial" w:hAnsi="Arial" w:cs="Arial"/>
          <w:b/>
          <w:sz w:val="24"/>
          <w:szCs w:val="24"/>
        </w:rPr>
        <w:t>s</w:t>
      </w:r>
      <w:r w:rsidR="000F27E1" w:rsidRPr="000F27E1">
        <w:rPr>
          <w:rFonts w:ascii="Arial" w:hAnsi="Arial" w:cs="Arial"/>
          <w:b/>
          <w:sz w:val="24"/>
          <w:szCs w:val="24"/>
        </w:rPr>
        <w:t>i</w:t>
      </w:r>
      <w:r>
        <w:rPr>
          <w:rFonts w:ascii="Arial" w:hAnsi="Arial" w:cs="Arial"/>
          <w:b/>
          <w:sz w:val="24"/>
          <w:szCs w:val="24"/>
        </w:rPr>
        <w:t>c</w:t>
      </w:r>
      <w:r w:rsidR="000F27E1" w:rsidRPr="000F27E1">
        <w:rPr>
          <w:rFonts w:ascii="Arial" w:hAnsi="Arial" w:cs="Arial"/>
          <w:b/>
          <w:sz w:val="24"/>
          <w:szCs w:val="24"/>
        </w:rPr>
        <w:t>ología, Lógica y M</w:t>
      </w:r>
      <w:r>
        <w:rPr>
          <w:rFonts w:ascii="Arial" w:hAnsi="Arial" w:cs="Arial"/>
          <w:b/>
          <w:sz w:val="24"/>
          <w:szCs w:val="24"/>
        </w:rPr>
        <w:t xml:space="preserve">etafísica” o </w:t>
      </w:r>
      <w:r w:rsidR="000F27E1" w:rsidRPr="000F27E1">
        <w:rPr>
          <w:rFonts w:ascii="Arial" w:hAnsi="Arial" w:cs="Arial"/>
          <w:b/>
          <w:sz w:val="24"/>
          <w:szCs w:val="24"/>
        </w:rPr>
        <w:t xml:space="preserve"> también en "Criter</w:t>
      </w:r>
      <w:r>
        <w:rPr>
          <w:rFonts w:ascii="Arial" w:hAnsi="Arial" w:cs="Arial"/>
          <w:b/>
          <w:sz w:val="24"/>
          <w:szCs w:val="24"/>
        </w:rPr>
        <w:t>io</w:t>
      </w:r>
      <w:r w:rsidR="000F27E1" w:rsidRPr="000F27E1">
        <w:rPr>
          <w:rFonts w:ascii="Arial" w:hAnsi="Arial" w:cs="Arial"/>
          <w:b/>
          <w:sz w:val="24"/>
          <w:szCs w:val="24"/>
        </w:rPr>
        <w:t>logía Genera</w:t>
      </w:r>
      <w:r>
        <w:rPr>
          <w:rFonts w:ascii="Arial" w:hAnsi="Arial" w:cs="Arial"/>
          <w:b/>
          <w:sz w:val="24"/>
          <w:szCs w:val="24"/>
        </w:rPr>
        <w:t>l”</w:t>
      </w:r>
      <w:r w:rsidR="00C12128" w:rsidRPr="00C12128">
        <w:rPr>
          <w:rFonts w:ascii="Arial" w:hAnsi="Arial" w:cs="Arial"/>
          <w:b/>
          <w:sz w:val="24"/>
          <w:szCs w:val="24"/>
        </w:rPr>
        <w:t xml:space="preserve">. Fue ordenado </w:t>
      </w:r>
      <w:hyperlink r:id="rId23" w:tooltip="Presbítero" w:history="1">
        <w:r w:rsidR="00C12128" w:rsidRPr="00C12128">
          <w:rPr>
            <w:rStyle w:val="Hipervnculo"/>
            <w:rFonts w:ascii="Arial" w:hAnsi="Arial" w:cs="Arial"/>
            <w:b/>
            <w:color w:val="auto"/>
            <w:sz w:val="24"/>
            <w:szCs w:val="24"/>
            <w:u w:val="none"/>
          </w:rPr>
          <w:t>presbítero</w:t>
        </w:r>
      </w:hyperlink>
      <w:r w:rsidR="00C12128" w:rsidRPr="00C12128">
        <w:rPr>
          <w:rFonts w:ascii="Arial" w:hAnsi="Arial" w:cs="Arial"/>
          <w:b/>
          <w:sz w:val="24"/>
          <w:szCs w:val="24"/>
        </w:rPr>
        <w:t xml:space="preserve"> el 4 de abril de 1874. Estudió en la Universidad Católica de Lovaina y también en París. </w:t>
      </w:r>
    </w:p>
    <w:p w:rsidR="00C12128" w:rsidRDefault="00C12128" w:rsidP="004512D6">
      <w:pPr>
        <w:spacing w:after="0" w:line="240" w:lineRule="auto"/>
        <w:ind w:left="-993" w:right="-142" w:firstLine="142"/>
        <w:jc w:val="both"/>
        <w:rPr>
          <w:rFonts w:ascii="Arial" w:hAnsi="Arial" w:cs="Arial"/>
          <w:b/>
          <w:sz w:val="24"/>
          <w:szCs w:val="24"/>
        </w:rPr>
      </w:pPr>
    </w:p>
    <w:p w:rsidR="00C12128" w:rsidRDefault="00C12128" w:rsidP="004512D6">
      <w:pPr>
        <w:spacing w:after="0" w:line="240" w:lineRule="auto"/>
        <w:ind w:left="-993" w:right="-142" w:firstLine="142"/>
        <w:jc w:val="both"/>
        <w:rPr>
          <w:rFonts w:ascii="Arial" w:hAnsi="Arial" w:cs="Arial"/>
          <w:b/>
          <w:sz w:val="24"/>
          <w:szCs w:val="24"/>
        </w:rPr>
      </w:pPr>
      <w:r w:rsidRPr="00C12128">
        <w:rPr>
          <w:rFonts w:ascii="Arial" w:hAnsi="Arial" w:cs="Arial"/>
          <w:b/>
          <w:sz w:val="24"/>
          <w:szCs w:val="24"/>
        </w:rPr>
        <w:t xml:space="preserve">Fue personaje importante en la renovación del tomismo, llamado </w:t>
      </w:r>
      <w:hyperlink r:id="rId24" w:tooltip="Neotomismo" w:history="1">
        <w:r w:rsidRPr="00C12128">
          <w:rPr>
            <w:rStyle w:val="Hipervnculo"/>
            <w:rFonts w:ascii="Arial" w:hAnsi="Arial" w:cs="Arial"/>
            <w:b/>
            <w:color w:val="auto"/>
            <w:sz w:val="24"/>
            <w:szCs w:val="24"/>
            <w:u w:val="none"/>
          </w:rPr>
          <w:t>neotomismo</w:t>
        </w:r>
      </w:hyperlink>
      <w:r w:rsidRPr="00C12128">
        <w:rPr>
          <w:rFonts w:ascii="Arial" w:hAnsi="Arial" w:cs="Arial"/>
          <w:b/>
          <w:sz w:val="24"/>
          <w:szCs w:val="24"/>
        </w:rPr>
        <w:t xml:space="preserve">. En 1899 fundó el Alto Instituto de Filosofía en la Universidad Católica de Lovaina. Fue amigo del irlandés </w:t>
      </w:r>
      <w:proofErr w:type="spellStart"/>
      <w:r w:rsidRPr="00C12128">
        <w:rPr>
          <w:rFonts w:ascii="Arial" w:hAnsi="Arial" w:cs="Arial"/>
          <w:b/>
          <w:sz w:val="24"/>
          <w:szCs w:val="24"/>
        </w:rPr>
        <w:t>Dom</w:t>
      </w:r>
      <w:proofErr w:type="spellEnd"/>
      <w:r w:rsidR="007515F1">
        <w:rPr>
          <w:rFonts w:ascii="Arial" w:hAnsi="Arial" w:cs="Arial"/>
          <w:b/>
          <w:sz w:val="24"/>
          <w:szCs w:val="24"/>
        </w:rPr>
        <w:t xml:space="preserve"> </w:t>
      </w:r>
      <w:hyperlink r:id="rId25" w:tooltip="Columba Marmion" w:history="1">
        <w:r w:rsidRPr="00C12128">
          <w:rPr>
            <w:rStyle w:val="Hipervnculo"/>
            <w:rFonts w:ascii="Arial" w:hAnsi="Arial" w:cs="Arial"/>
            <w:b/>
            <w:color w:val="auto"/>
            <w:sz w:val="24"/>
            <w:szCs w:val="24"/>
            <w:u w:val="none"/>
          </w:rPr>
          <w:t xml:space="preserve">Columba </w:t>
        </w:r>
        <w:proofErr w:type="spellStart"/>
        <w:r w:rsidRPr="00C12128">
          <w:rPr>
            <w:rStyle w:val="Hipervnculo"/>
            <w:rFonts w:ascii="Arial" w:hAnsi="Arial" w:cs="Arial"/>
            <w:b/>
            <w:color w:val="auto"/>
            <w:sz w:val="24"/>
            <w:szCs w:val="24"/>
            <w:u w:val="none"/>
          </w:rPr>
          <w:t>Marmion</w:t>
        </w:r>
        <w:proofErr w:type="spellEnd"/>
      </w:hyperlink>
      <w:r w:rsidRPr="00C12128">
        <w:rPr>
          <w:rFonts w:ascii="Arial" w:hAnsi="Arial" w:cs="Arial"/>
          <w:b/>
          <w:sz w:val="24"/>
          <w:szCs w:val="24"/>
        </w:rPr>
        <w:t xml:space="preserve"> OSB, también seguidor de santo </w:t>
      </w:r>
      <w:hyperlink r:id="rId26" w:tooltip="Tomás de Aquino" w:history="1">
        <w:r w:rsidRPr="00C12128">
          <w:rPr>
            <w:rStyle w:val="Hipervnculo"/>
            <w:rFonts w:ascii="Arial" w:hAnsi="Arial" w:cs="Arial"/>
            <w:b/>
            <w:color w:val="auto"/>
            <w:sz w:val="24"/>
            <w:szCs w:val="24"/>
            <w:u w:val="none"/>
          </w:rPr>
          <w:t>Tomás de Aquino</w:t>
        </w:r>
      </w:hyperlink>
      <w:r w:rsidRPr="00C12128">
        <w:rPr>
          <w:rFonts w:ascii="Arial" w:hAnsi="Arial" w:cs="Arial"/>
          <w:b/>
          <w:sz w:val="24"/>
          <w:szCs w:val="24"/>
        </w:rPr>
        <w:t xml:space="preserve">. Intentó acercar la filosofía </w:t>
      </w:r>
      <w:hyperlink r:id="rId27" w:tooltip="Kant" w:history="1">
        <w:r w:rsidRPr="00C12128">
          <w:rPr>
            <w:rStyle w:val="Hipervnculo"/>
            <w:rFonts w:ascii="Arial" w:hAnsi="Arial" w:cs="Arial"/>
            <w:b/>
            <w:color w:val="auto"/>
            <w:sz w:val="24"/>
            <w:szCs w:val="24"/>
            <w:u w:val="none"/>
          </w:rPr>
          <w:t>kantiana</w:t>
        </w:r>
      </w:hyperlink>
      <w:r w:rsidRPr="00C12128">
        <w:rPr>
          <w:rFonts w:ascii="Arial" w:hAnsi="Arial" w:cs="Arial"/>
          <w:b/>
          <w:sz w:val="24"/>
          <w:szCs w:val="24"/>
        </w:rPr>
        <w:t xml:space="preserve"> a la tomista, </w:t>
      </w:r>
      <w:r w:rsidR="00B948C0">
        <w:rPr>
          <w:rFonts w:ascii="Arial" w:hAnsi="Arial" w:cs="Arial"/>
          <w:b/>
          <w:sz w:val="24"/>
          <w:szCs w:val="24"/>
        </w:rPr>
        <w:t xml:space="preserve">en un </w:t>
      </w:r>
      <w:r w:rsidRPr="00C12128">
        <w:rPr>
          <w:rFonts w:ascii="Arial" w:hAnsi="Arial" w:cs="Arial"/>
          <w:b/>
          <w:sz w:val="24"/>
          <w:szCs w:val="24"/>
        </w:rPr>
        <w:t xml:space="preserve">intento conocido como </w:t>
      </w:r>
      <w:hyperlink r:id="rId28" w:tooltip="Realismo crítico" w:history="1">
        <w:r w:rsidRPr="00C12128">
          <w:rPr>
            <w:rStyle w:val="Hipervnculo"/>
            <w:rFonts w:ascii="Arial" w:hAnsi="Arial" w:cs="Arial"/>
            <w:b/>
            <w:color w:val="auto"/>
            <w:sz w:val="24"/>
            <w:szCs w:val="24"/>
            <w:u w:val="none"/>
          </w:rPr>
          <w:t>realismo crítico</w:t>
        </w:r>
      </w:hyperlink>
      <w:r w:rsidRPr="00C12128">
        <w:rPr>
          <w:rFonts w:ascii="Arial" w:hAnsi="Arial" w:cs="Arial"/>
          <w:b/>
          <w:sz w:val="24"/>
          <w:szCs w:val="24"/>
        </w:rPr>
        <w:t xml:space="preserve">. </w:t>
      </w:r>
    </w:p>
    <w:p w:rsidR="00C12128" w:rsidRDefault="00C12128" w:rsidP="004512D6">
      <w:pPr>
        <w:spacing w:after="0" w:line="240" w:lineRule="auto"/>
        <w:ind w:left="-993" w:right="-142" w:firstLine="142"/>
        <w:jc w:val="both"/>
        <w:rPr>
          <w:rFonts w:ascii="Arial" w:hAnsi="Arial" w:cs="Arial"/>
          <w:b/>
          <w:sz w:val="24"/>
          <w:szCs w:val="24"/>
        </w:rPr>
      </w:pPr>
    </w:p>
    <w:p w:rsidR="00E86202" w:rsidRDefault="00C12128" w:rsidP="004512D6">
      <w:pPr>
        <w:spacing w:after="0" w:line="240" w:lineRule="auto"/>
        <w:ind w:left="-993" w:right="-142" w:firstLine="142"/>
        <w:jc w:val="both"/>
        <w:rPr>
          <w:rFonts w:ascii="Arial" w:hAnsi="Arial" w:cs="Arial"/>
          <w:b/>
          <w:sz w:val="24"/>
          <w:szCs w:val="24"/>
        </w:rPr>
      </w:pPr>
      <w:r w:rsidRPr="00C12128">
        <w:rPr>
          <w:rFonts w:ascii="Arial" w:hAnsi="Arial" w:cs="Arial"/>
          <w:b/>
          <w:sz w:val="24"/>
          <w:szCs w:val="24"/>
        </w:rPr>
        <w:t xml:space="preserve">En 1906 creó la </w:t>
      </w:r>
      <w:proofErr w:type="spellStart"/>
      <w:r w:rsidRPr="00C12128">
        <w:rPr>
          <w:rFonts w:ascii="Arial" w:hAnsi="Arial" w:cs="Arial"/>
          <w:b/>
          <w:i/>
          <w:iCs/>
          <w:sz w:val="24"/>
          <w:szCs w:val="24"/>
        </w:rPr>
        <w:t>Revue</w:t>
      </w:r>
      <w:proofErr w:type="spellEnd"/>
      <w:r w:rsidR="007515F1">
        <w:rPr>
          <w:rFonts w:ascii="Arial" w:hAnsi="Arial" w:cs="Arial"/>
          <w:b/>
          <w:i/>
          <w:iCs/>
          <w:sz w:val="24"/>
          <w:szCs w:val="24"/>
        </w:rPr>
        <w:t xml:space="preserve"> </w:t>
      </w:r>
      <w:proofErr w:type="spellStart"/>
      <w:r w:rsidRPr="00C12128">
        <w:rPr>
          <w:rFonts w:ascii="Arial" w:hAnsi="Arial" w:cs="Arial"/>
          <w:b/>
          <w:i/>
          <w:iCs/>
          <w:sz w:val="24"/>
          <w:szCs w:val="24"/>
        </w:rPr>
        <w:t>Néoscholastique</w:t>
      </w:r>
      <w:proofErr w:type="spellEnd"/>
      <w:r w:rsidRPr="00C12128">
        <w:rPr>
          <w:rFonts w:ascii="Arial" w:hAnsi="Arial" w:cs="Arial"/>
          <w:b/>
          <w:sz w:val="24"/>
          <w:szCs w:val="24"/>
        </w:rPr>
        <w:t xml:space="preserve">. Fue creado </w:t>
      </w:r>
      <w:hyperlink r:id="rId29" w:tooltip="Cardenal" w:history="1">
        <w:r w:rsidRPr="00C12128">
          <w:rPr>
            <w:rStyle w:val="Hipervnculo"/>
            <w:rFonts w:ascii="Arial" w:hAnsi="Arial" w:cs="Arial"/>
            <w:b/>
            <w:color w:val="auto"/>
            <w:sz w:val="24"/>
            <w:szCs w:val="24"/>
            <w:u w:val="none"/>
          </w:rPr>
          <w:t>cardenal</w:t>
        </w:r>
      </w:hyperlink>
      <w:r w:rsidRPr="00C12128">
        <w:rPr>
          <w:rFonts w:ascii="Arial" w:hAnsi="Arial" w:cs="Arial"/>
          <w:b/>
          <w:sz w:val="24"/>
          <w:szCs w:val="24"/>
        </w:rPr>
        <w:t xml:space="preserve"> de la </w:t>
      </w:r>
      <w:hyperlink r:id="rId30" w:tooltip="Iglesia católica" w:history="1">
        <w:r w:rsidRPr="00C12128">
          <w:rPr>
            <w:rStyle w:val="Hipervnculo"/>
            <w:rFonts w:ascii="Arial" w:hAnsi="Arial" w:cs="Arial"/>
            <w:b/>
            <w:color w:val="auto"/>
            <w:sz w:val="24"/>
            <w:szCs w:val="24"/>
            <w:u w:val="none"/>
          </w:rPr>
          <w:t>Iglesia católica</w:t>
        </w:r>
      </w:hyperlink>
      <w:r w:rsidRPr="00C12128">
        <w:rPr>
          <w:rFonts w:ascii="Arial" w:hAnsi="Arial" w:cs="Arial"/>
          <w:b/>
          <w:sz w:val="24"/>
          <w:szCs w:val="24"/>
        </w:rPr>
        <w:t xml:space="preserve"> el 15 de abril de 1907. En 1921, inicia las </w:t>
      </w:r>
      <w:hyperlink r:id="rId31" w:tooltip="Conversaciones de Malinas" w:history="1">
        <w:r w:rsidRPr="00C12128">
          <w:rPr>
            <w:rStyle w:val="Hipervnculo"/>
            <w:rFonts w:ascii="Arial" w:hAnsi="Arial" w:cs="Arial"/>
            <w:b/>
            <w:color w:val="auto"/>
            <w:sz w:val="24"/>
            <w:szCs w:val="24"/>
            <w:u w:val="none"/>
          </w:rPr>
          <w:t>Conversaciones de Malinas</w:t>
        </w:r>
      </w:hyperlink>
      <w:r w:rsidRPr="00C12128">
        <w:rPr>
          <w:rFonts w:ascii="Arial" w:hAnsi="Arial" w:cs="Arial"/>
          <w:b/>
          <w:sz w:val="24"/>
          <w:szCs w:val="24"/>
        </w:rPr>
        <w:t xml:space="preserve">, junto con líderes </w:t>
      </w:r>
      <w:hyperlink r:id="rId32" w:tooltip="Anglicano" w:history="1">
        <w:r w:rsidRPr="00C12128">
          <w:rPr>
            <w:rStyle w:val="Hipervnculo"/>
            <w:rFonts w:ascii="Arial" w:hAnsi="Arial" w:cs="Arial"/>
            <w:b/>
            <w:color w:val="auto"/>
            <w:sz w:val="24"/>
            <w:szCs w:val="24"/>
            <w:u w:val="none"/>
          </w:rPr>
          <w:t>anglicanos</w:t>
        </w:r>
      </w:hyperlink>
      <w:r w:rsidRPr="00C12128">
        <w:rPr>
          <w:rFonts w:ascii="Arial" w:hAnsi="Arial" w:cs="Arial"/>
          <w:b/>
          <w:sz w:val="24"/>
          <w:szCs w:val="24"/>
        </w:rPr>
        <w:t xml:space="preserve">. En 1922 fue cardenal elector en el </w:t>
      </w:r>
      <w:hyperlink r:id="rId33" w:tooltip="Cónclave" w:history="1">
        <w:r w:rsidRPr="00C12128">
          <w:rPr>
            <w:rStyle w:val="Hipervnculo"/>
            <w:rFonts w:ascii="Arial" w:hAnsi="Arial" w:cs="Arial"/>
            <w:b/>
            <w:color w:val="auto"/>
            <w:sz w:val="24"/>
            <w:szCs w:val="24"/>
            <w:u w:val="none"/>
          </w:rPr>
          <w:t>cónclave</w:t>
        </w:r>
      </w:hyperlink>
      <w:r w:rsidRPr="00C12128">
        <w:rPr>
          <w:rFonts w:ascii="Arial" w:hAnsi="Arial" w:cs="Arial"/>
          <w:b/>
          <w:sz w:val="24"/>
          <w:szCs w:val="24"/>
        </w:rPr>
        <w:t xml:space="preserve"> en que fue elegido el </w:t>
      </w:r>
      <w:hyperlink r:id="rId34" w:tooltip="Papa" w:history="1">
        <w:r w:rsidRPr="00C12128">
          <w:rPr>
            <w:rStyle w:val="Hipervnculo"/>
            <w:rFonts w:ascii="Arial" w:hAnsi="Arial" w:cs="Arial"/>
            <w:b/>
            <w:color w:val="auto"/>
            <w:sz w:val="24"/>
            <w:szCs w:val="24"/>
            <w:u w:val="none"/>
          </w:rPr>
          <w:t>Papa</w:t>
        </w:r>
      </w:hyperlink>
      <w:r w:rsidR="007515F1">
        <w:t xml:space="preserve"> </w:t>
      </w:r>
      <w:hyperlink r:id="rId35" w:tooltip="Pío XI" w:history="1">
        <w:r w:rsidRPr="00C12128">
          <w:rPr>
            <w:rStyle w:val="Hipervnculo"/>
            <w:rFonts w:ascii="Arial" w:hAnsi="Arial" w:cs="Arial"/>
            <w:b/>
            <w:color w:val="auto"/>
            <w:sz w:val="24"/>
            <w:szCs w:val="24"/>
            <w:u w:val="none"/>
          </w:rPr>
          <w:t>Pío XI</w:t>
        </w:r>
      </w:hyperlink>
      <w:r>
        <w:t>.</w:t>
      </w:r>
    </w:p>
    <w:p w:rsidR="00C12128" w:rsidRDefault="00C12128" w:rsidP="004512D6">
      <w:pPr>
        <w:spacing w:after="0" w:line="240" w:lineRule="auto"/>
        <w:ind w:left="-993" w:right="-142" w:firstLine="142"/>
        <w:jc w:val="both"/>
        <w:rPr>
          <w:rFonts w:ascii="Arial" w:hAnsi="Arial" w:cs="Arial"/>
          <w:b/>
          <w:sz w:val="24"/>
          <w:szCs w:val="24"/>
        </w:rPr>
      </w:pPr>
    </w:p>
    <w:p w:rsidR="000F27E1" w:rsidRDefault="007515F1"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0F27E1" w:rsidRPr="000F27E1">
        <w:rPr>
          <w:rFonts w:ascii="Arial" w:hAnsi="Arial" w:cs="Arial"/>
          <w:b/>
          <w:sz w:val="24"/>
          <w:szCs w:val="24"/>
        </w:rPr>
        <w:t>•</w:t>
      </w:r>
      <w:r>
        <w:rPr>
          <w:rFonts w:ascii="Arial" w:hAnsi="Arial" w:cs="Arial"/>
          <w:b/>
          <w:sz w:val="24"/>
          <w:szCs w:val="24"/>
        </w:rPr>
        <w:t xml:space="preserve"> </w:t>
      </w:r>
      <w:r w:rsidR="000F27E1" w:rsidRPr="00C12128">
        <w:rPr>
          <w:rFonts w:ascii="Arial" w:hAnsi="Arial" w:cs="Arial"/>
          <w:b/>
          <w:color w:val="0070C0"/>
          <w:sz w:val="24"/>
          <w:szCs w:val="24"/>
        </w:rPr>
        <w:t xml:space="preserve">Juan </w:t>
      </w:r>
      <w:proofErr w:type="spellStart"/>
      <w:r w:rsidR="000F27E1" w:rsidRPr="00C12128">
        <w:rPr>
          <w:rFonts w:ascii="Arial" w:hAnsi="Arial" w:cs="Arial"/>
          <w:b/>
          <w:color w:val="0070C0"/>
          <w:sz w:val="24"/>
          <w:szCs w:val="24"/>
        </w:rPr>
        <w:t>Zaragüeta</w:t>
      </w:r>
      <w:proofErr w:type="spellEnd"/>
      <w:r w:rsidR="000F27E1" w:rsidRPr="00C12128">
        <w:rPr>
          <w:rFonts w:ascii="Arial" w:hAnsi="Arial" w:cs="Arial"/>
          <w:b/>
          <w:color w:val="0070C0"/>
          <w:sz w:val="24"/>
          <w:szCs w:val="24"/>
        </w:rPr>
        <w:t xml:space="preserve"> (1883-1974</w:t>
      </w:r>
      <w:r w:rsidR="000F27E1" w:rsidRPr="000F27E1">
        <w:rPr>
          <w:rFonts w:ascii="Arial" w:hAnsi="Arial" w:cs="Arial"/>
          <w:b/>
          <w:sz w:val="24"/>
          <w:szCs w:val="24"/>
        </w:rPr>
        <w:t>)</w:t>
      </w:r>
      <w:r w:rsidR="00E86202">
        <w:rPr>
          <w:rFonts w:ascii="Arial" w:hAnsi="Arial" w:cs="Arial"/>
          <w:b/>
          <w:sz w:val="24"/>
          <w:szCs w:val="24"/>
        </w:rPr>
        <w:t xml:space="preserve"> F</w:t>
      </w:r>
      <w:r w:rsidR="00E86202" w:rsidRPr="000F27E1">
        <w:rPr>
          <w:rFonts w:ascii="Arial" w:hAnsi="Arial" w:cs="Arial"/>
          <w:b/>
          <w:sz w:val="24"/>
          <w:szCs w:val="24"/>
        </w:rPr>
        <w:t>ue el sacerdote y genial filósofo, profesor de la Escuela Superior de Madrid</w:t>
      </w:r>
      <w:r w:rsidR="00CA7019">
        <w:rPr>
          <w:rFonts w:ascii="Arial" w:hAnsi="Arial" w:cs="Arial"/>
          <w:b/>
          <w:sz w:val="24"/>
          <w:szCs w:val="24"/>
        </w:rPr>
        <w:t>. M</w:t>
      </w:r>
      <w:r w:rsidR="000F27E1" w:rsidRPr="000F27E1">
        <w:rPr>
          <w:rFonts w:ascii="Arial" w:hAnsi="Arial" w:cs="Arial"/>
          <w:b/>
          <w:sz w:val="24"/>
          <w:szCs w:val="24"/>
        </w:rPr>
        <w:t>arcaría el valor de la educación para enfrentarse</w:t>
      </w:r>
      <w:r>
        <w:rPr>
          <w:rFonts w:ascii="Arial" w:hAnsi="Arial" w:cs="Arial"/>
          <w:b/>
          <w:sz w:val="24"/>
          <w:szCs w:val="24"/>
        </w:rPr>
        <w:t xml:space="preserve"> </w:t>
      </w:r>
      <w:r w:rsidR="000F27E1" w:rsidRPr="000F27E1">
        <w:rPr>
          <w:rFonts w:ascii="Arial" w:hAnsi="Arial" w:cs="Arial"/>
          <w:b/>
          <w:sz w:val="24"/>
          <w:szCs w:val="24"/>
        </w:rPr>
        <w:t>con los problemas de la vida. Sus libros mejores "Filosofía y vida</w:t>
      </w:r>
      <w:r w:rsidR="00E86202">
        <w:rPr>
          <w:rFonts w:ascii="Arial" w:hAnsi="Arial" w:cs="Arial"/>
          <w:b/>
          <w:sz w:val="24"/>
          <w:szCs w:val="24"/>
        </w:rPr>
        <w:t>”</w:t>
      </w:r>
      <w:r w:rsidR="000F27E1" w:rsidRPr="000F27E1">
        <w:rPr>
          <w:rFonts w:ascii="Arial" w:hAnsi="Arial" w:cs="Arial"/>
          <w:b/>
          <w:sz w:val="24"/>
          <w:szCs w:val="24"/>
        </w:rPr>
        <w:t>; "El lenguaje y la</w:t>
      </w:r>
      <w:r>
        <w:rPr>
          <w:rFonts w:ascii="Arial" w:hAnsi="Arial" w:cs="Arial"/>
          <w:b/>
          <w:sz w:val="24"/>
          <w:szCs w:val="24"/>
        </w:rPr>
        <w:t xml:space="preserve"> </w:t>
      </w:r>
      <w:r w:rsidR="000F27E1" w:rsidRPr="000F27E1">
        <w:rPr>
          <w:rFonts w:ascii="Arial" w:hAnsi="Arial" w:cs="Arial"/>
          <w:b/>
          <w:sz w:val="24"/>
          <w:szCs w:val="24"/>
        </w:rPr>
        <w:t>filosofía", "</w:t>
      </w:r>
      <w:proofErr w:type="spellStart"/>
      <w:r w:rsidR="000F27E1" w:rsidRPr="000F27E1">
        <w:rPr>
          <w:rFonts w:ascii="Arial" w:hAnsi="Arial" w:cs="Arial"/>
          <w:b/>
          <w:sz w:val="24"/>
          <w:szCs w:val="24"/>
        </w:rPr>
        <w:t>lntroducción</w:t>
      </w:r>
      <w:proofErr w:type="spellEnd"/>
      <w:r w:rsidR="000F27E1" w:rsidRPr="000F27E1">
        <w:rPr>
          <w:rFonts w:ascii="Arial" w:hAnsi="Arial" w:cs="Arial"/>
          <w:b/>
          <w:sz w:val="24"/>
          <w:szCs w:val="24"/>
        </w:rPr>
        <w:t xml:space="preserve"> general a la Filosof</w:t>
      </w:r>
      <w:r w:rsidR="00E86202">
        <w:rPr>
          <w:rFonts w:ascii="Arial" w:hAnsi="Arial" w:cs="Arial"/>
          <w:b/>
          <w:sz w:val="24"/>
          <w:szCs w:val="24"/>
        </w:rPr>
        <w:t>í</w:t>
      </w:r>
      <w:r w:rsidR="000F27E1" w:rsidRPr="000F27E1">
        <w:rPr>
          <w:rFonts w:ascii="Arial" w:hAnsi="Arial" w:cs="Arial"/>
          <w:b/>
          <w:sz w:val="24"/>
          <w:szCs w:val="24"/>
        </w:rPr>
        <w:t xml:space="preserve">a", </w:t>
      </w:r>
      <w:r w:rsidR="00E86202">
        <w:rPr>
          <w:rFonts w:ascii="Arial" w:hAnsi="Arial" w:cs="Arial"/>
          <w:b/>
          <w:sz w:val="24"/>
          <w:szCs w:val="24"/>
        </w:rPr>
        <w:t>s</w:t>
      </w:r>
      <w:r w:rsidR="000F27E1" w:rsidRPr="000F27E1">
        <w:rPr>
          <w:rFonts w:ascii="Arial" w:hAnsi="Arial" w:cs="Arial"/>
          <w:b/>
          <w:sz w:val="24"/>
          <w:szCs w:val="24"/>
        </w:rPr>
        <w:t>iguen teniendo una dimensión vital</w:t>
      </w:r>
      <w:r>
        <w:rPr>
          <w:rFonts w:ascii="Arial" w:hAnsi="Arial" w:cs="Arial"/>
          <w:b/>
          <w:sz w:val="24"/>
          <w:szCs w:val="24"/>
        </w:rPr>
        <w:t xml:space="preserve"> </w:t>
      </w:r>
      <w:r w:rsidR="000F27E1" w:rsidRPr="000F27E1">
        <w:rPr>
          <w:rFonts w:ascii="Arial" w:hAnsi="Arial" w:cs="Arial"/>
          <w:b/>
          <w:sz w:val="24"/>
          <w:szCs w:val="24"/>
        </w:rPr>
        <w:t>insuperable.</w:t>
      </w:r>
    </w:p>
    <w:p w:rsidR="00E86202" w:rsidRPr="000F27E1" w:rsidRDefault="00E86202" w:rsidP="004512D6">
      <w:pPr>
        <w:spacing w:after="0" w:line="240" w:lineRule="auto"/>
        <w:ind w:left="-993" w:right="-142" w:firstLine="142"/>
        <w:jc w:val="both"/>
        <w:rPr>
          <w:rFonts w:ascii="Arial" w:hAnsi="Arial" w:cs="Arial"/>
          <w:b/>
          <w:sz w:val="24"/>
          <w:szCs w:val="24"/>
        </w:rPr>
      </w:pPr>
    </w:p>
    <w:p w:rsidR="000F27E1" w:rsidRDefault="000F27E1" w:rsidP="00B948C0">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 xml:space="preserve"> Pero no faltaron, inteligentes, clarividentes y audaces intentos de renovación vital de la</w:t>
      </w:r>
      <w:r w:rsidR="007515F1">
        <w:rPr>
          <w:rFonts w:ascii="Arial" w:hAnsi="Arial" w:cs="Arial"/>
          <w:b/>
          <w:sz w:val="24"/>
          <w:szCs w:val="24"/>
        </w:rPr>
        <w:t xml:space="preserve"> </w:t>
      </w:r>
      <w:r w:rsidRPr="000F27E1">
        <w:rPr>
          <w:rFonts w:ascii="Arial" w:hAnsi="Arial" w:cs="Arial"/>
          <w:b/>
          <w:sz w:val="24"/>
          <w:szCs w:val="24"/>
        </w:rPr>
        <w:t>filosofía cristiana, proveniente de mentes dotadas de luces singulares, aunque su influencia se</w:t>
      </w:r>
      <w:r w:rsidR="007515F1">
        <w:rPr>
          <w:rFonts w:ascii="Arial" w:hAnsi="Arial" w:cs="Arial"/>
          <w:b/>
          <w:sz w:val="24"/>
          <w:szCs w:val="24"/>
        </w:rPr>
        <w:t xml:space="preserve"> </w:t>
      </w:r>
      <w:r w:rsidRPr="000F27E1">
        <w:rPr>
          <w:rFonts w:ascii="Arial" w:hAnsi="Arial" w:cs="Arial"/>
          <w:b/>
          <w:sz w:val="24"/>
          <w:szCs w:val="24"/>
        </w:rPr>
        <w:t>haya diluido con el paso de los tiempos y la mayor resonancia de otros autores objetivamente</w:t>
      </w:r>
      <w:r w:rsidR="007515F1">
        <w:rPr>
          <w:rFonts w:ascii="Arial" w:hAnsi="Arial" w:cs="Arial"/>
          <w:b/>
          <w:sz w:val="24"/>
          <w:szCs w:val="24"/>
        </w:rPr>
        <w:t xml:space="preserve"> </w:t>
      </w:r>
      <w:r w:rsidRPr="000F27E1">
        <w:rPr>
          <w:rFonts w:ascii="Arial" w:hAnsi="Arial" w:cs="Arial"/>
          <w:b/>
          <w:sz w:val="24"/>
          <w:szCs w:val="24"/>
        </w:rPr>
        <w:t>menos valiosos.</w:t>
      </w:r>
    </w:p>
    <w:p w:rsidR="00000BE9" w:rsidRDefault="00000BE9" w:rsidP="004512D6">
      <w:pPr>
        <w:spacing w:after="0" w:line="240" w:lineRule="auto"/>
        <w:ind w:left="-993" w:right="-142" w:firstLine="142"/>
        <w:jc w:val="center"/>
        <w:rPr>
          <w:rFonts w:ascii="Arial" w:hAnsi="Arial" w:cs="Arial"/>
          <w:b/>
          <w:sz w:val="24"/>
          <w:szCs w:val="24"/>
          <w:lang w:val="en-US"/>
        </w:rPr>
      </w:pPr>
      <w:r>
        <w:rPr>
          <w:rFonts w:ascii="Arial" w:hAnsi="Arial" w:cs="Arial"/>
          <w:b/>
          <w:noProof/>
          <w:sz w:val="24"/>
          <w:szCs w:val="24"/>
          <w:lang w:eastAsia="es-ES"/>
        </w:rPr>
        <w:drawing>
          <wp:inline distT="0" distB="0" distL="0" distR="0">
            <wp:extent cx="1555003" cy="1724025"/>
            <wp:effectExtent l="19050" t="0" r="7097"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srcRect l="30233" t="39686" r="55860" b="40275"/>
                    <a:stretch>
                      <a:fillRect/>
                    </a:stretch>
                  </pic:blipFill>
                  <pic:spPr bwMode="auto">
                    <a:xfrm>
                      <a:off x="0" y="0"/>
                      <a:ext cx="1555003" cy="1724025"/>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513892" cy="1685925"/>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srcRect l="16023" t="55206" r="70674" b="25540"/>
                    <a:stretch>
                      <a:fillRect/>
                    </a:stretch>
                  </pic:blipFill>
                  <pic:spPr bwMode="auto">
                    <a:xfrm>
                      <a:off x="0" y="0"/>
                      <a:ext cx="1513892" cy="1685925"/>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580515" cy="1693409"/>
            <wp:effectExtent l="1905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srcRect l="67873" t="60511" r="20443" b="23183"/>
                    <a:stretch>
                      <a:fillRect/>
                    </a:stretch>
                  </pic:blipFill>
                  <pic:spPr bwMode="auto">
                    <a:xfrm>
                      <a:off x="0" y="0"/>
                      <a:ext cx="1580515" cy="1693409"/>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657350" cy="1766626"/>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srcRect l="41419" t="41454" r="44825" b="39489"/>
                    <a:stretch>
                      <a:fillRect/>
                    </a:stretch>
                  </pic:blipFill>
                  <pic:spPr bwMode="auto">
                    <a:xfrm>
                      <a:off x="0" y="0"/>
                      <a:ext cx="1657350" cy="1766626"/>
                    </a:xfrm>
                    <a:prstGeom prst="rect">
                      <a:avLst/>
                    </a:prstGeom>
                    <a:noFill/>
                    <a:ln w="9525">
                      <a:noFill/>
                      <a:miter lim="800000"/>
                      <a:headEnd/>
                      <a:tailEnd/>
                    </a:ln>
                  </pic:spPr>
                </pic:pic>
              </a:graphicData>
            </a:graphic>
          </wp:inline>
        </w:drawing>
      </w:r>
    </w:p>
    <w:p w:rsidR="00000BE9" w:rsidRPr="00000BE9" w:rsidRDefault="00000BE9" w:rsidP="004512D6">
      <w:pPr>
        <w:spacing w:after="0" w:line="240" w:lineRule="auto"/>
        <w:ind w:left="-993" w:right="-142" w:firstLine="142"/>
        <w:jc w:val="center"/>
        <w:rPr>
          <w:rFonts w:ascii="Arial" w:hAnsi="Arial" w:cs="Arial"/>
          <w:b/>
          <w:color w:val="0070C0"/>
        </w:rPr>
      </w:pPr>
      <w:r w:rsidRPr="00000BE9">
        <w:rPr>
          <w:rFonts w:ascii="Arial" w:hAnsi="Arial" w:cs="Arial"/>
          <w:b/>
          <w:color w:val="0070C0"/>
        </w:rPr>
        <w:t xml:space="preserve">Otto </w:t>
      </w:r>
      <w:proofErr w:type="spellStart"/>
      <w:r w:rsidRPr="00000BE9">
        <w:rPr>
          <w:rFonts w:ascii="Arial" w:hAnsi="Arial" w:cs="Arial"/>
          <w:b/>
          <w:color w:val="0070C0"/>
        </w:rPr>
        <w:t>Wilmann</w:t>
      </w:r>
      <w:proofErr w:type="spellEnd"/>
      <w:r>
        <w:rPr>
          <w:rFonts w:ascii="Arial" w:hAnsi="Arial" w:cs="Arial"/>
          <w:b/>
          <w:color w:val="0070C0"/>
        </w:rPr>
        <w:t xml:space="preserve">           </w:t>
      </w:r>
      <w:r w:rsidR="007515F1">
        <w:rPr>
          <w:rFonts w:ascii="Arial" w:hAnsi="Arial" w:cs="Arial"/>
          <w:b/>
          <w:color w:val="0070C0"/>
        </w:rPr>
        <w:t xml:space="preserve">      </w:t>
      </w:r>
      <w:r>
        <w:rPr>
          <w:rFonts w:ascii="Arial" w:hAnsi="Arial" w:cs="Arial"/>
          <w:b/>
          <w:color w:val="0070C0"/>
        </w:rPr>
        <w:t xml:space="preserve">     D. </w:t>
      </w:r>
      <w:proofErr w:type="spellStart"/>
      <w:r w:rsidRPr="00000BE9">
        <w:rPr>
          <w:rFonts w:ascii="Arial" w:hAnsi="Arial" w:cs="Arial"/>
          <w:b/>
          <w:color w:val="0070C0"/>
        </w:rPr>
        <w:t>Mercier</w:t>
      </w:r>
      <w:proofErr w:type="spellEnd"/>
      <w:r w:rsidR="007515F1">
        <w:rPr>
          <w:rFonts w:ascii="Arial" w:hAnsi="Arial" w:cs="Arial"/>
          <w:b/>
          <w:color w:val="0070C0"/>
        </w:rPr>
        <w:t xml:space="preserve">                     </w:t>
      </w:r>
      <w:r w:rsidRPr="00000BE9">
        <w:rPr>
          <w:rFonts w:ascii="Arial" w:hAnsi="Arial" w:cs="Arial"/>
          <w:b/>
          <w:color w:val="0070C0"/>
        </w:rPr>
        <w:t xml:space="preserve"> </w:t>
      </w:r>
      <w:proofErr w:type="spellStart"/>
      <w:r w:rsidRPr="00000BE9">
        <w:rPr>
          <w:rFonts w:ascii="Arial" w:hAnsi="Arial" w:cs="Arial"/>
          <w:b/>
          <w:color w:val="0070C0"/>
        </w:rPr>
        <w:t>J</w:t>
      </w:r>
      <w:r>
        <w:rPr>
          <w:rFonts w:ascii="Arial" w:hAnsi="Arial" w:cs="Arial"/>
          <w:b/>
          <w:color w:val="0070C0"/>
        </w:rPr>
        <w:t>.</w:t>
      </w:r>
      <w:r w:rsidRPr="00000BE9">
        <w:rPr>
          <w:rFonts w:ascii="Arial" w:hAnsi="Arial" w:cs="Arial"/>
          <w:b/>
          <w:color w:val="0070C0"/>
        </w:rPr>
        <w:t>Zaragüeta</w:t>
      </w:r>
      <w:proofErr w:type="spellEnd"/>
      <w:r w:rsidRPr="00000BE9">
        <w:rPr>
          <w:rFonts w:ascii="Arial" w:hAnsi="Arial" w:cs="Arial"/>
          <w:b/>
          <w:color w:val="0070C0"/>
        </w:rPr>
        <w:t xml:space="preserve"> </w:t>
      </w:r>
      <w:r w:rsidR="007515F1">
        <w:rPr>
          <w:rFonts w:ascii="Arial" w:hAnsi="Arial" w:cs="Arial"/>
          <w:b/>
          <w:color w:val="0070C0"/>
        </w:rPr>
        <w:t xml:space="preserve"> </w:t>
      </w:r>
      <w:r w:rsidRPr="00000BE9">
        <w:rPr>
          <w:rFonts w:ascii="Arial" w:hAnsi="Arial" w:cs="Arial"/>
          <w:b/>
          <w:color w:val="0070C0"/>
        </w:rPr>
        <w:t xml:space="preserve"> </w:t>
      </w:r>
      <w:r w:rsidR="007515F1">
        <w:rPr>
          <w:rFonts w:ascii="Arial" w:hAnsi="Arial" w:cs="Arial"/>
          <w:b/>
          <w:color w:val="0070C0"/>
        </w:rPr>
        <w:t xml:space="preserve">         </w:t>
      </w:r>
      <w:r w:rsidRPr="00000BE9">
        <w:rPr>
          <w:rFonts w:ascii="Arial" w:hAnsi="Arial" w:cs="Arial"/>
          <w:b/>
          <w:color w:val="0070C0"/>
        </w:rPr>
        <w:t xml:space="preserve"> </w:t>
      </w:r>
      <w:proofErr w:type="spellStart"/>
      <w:r w:rsidRPr="00000BE9">
        <w:rPr>
          <w:rFonts w:ascii="Arial" w:hAnsi="Arial" w:cs="Arial"/>
          <w:b/>
          <w:color w:val="0070C0"/>
        </w:rPr>
        <w:t>M</w:t>
      </w:r>
      <w:r w:rsidR="001335EB">
        <w:rPr>
          <w:rFonts w:ascii="Arial" w:hAnsi="Arial" w:cs="Arial"/>
          <w:b/>
          <w:color w:val="0070C0"/>
        </w:rPr>
        <w:t>.</w:t>
      </w:r>
      <w:r w:rsidRPr="00000BE9">
        <w:rPr>
          <w:rFonts w:ascii="Arial" w:hAnsi="Arial" w:cs="Arial"/>
          <w:b/>
          <w:color w:val="0070C0"/>
        </w:rPr>
        <w:t>Garcia</w:t>
      </w:r>
      <w:proofErr w:type="spellEnd"/>
      <w:r w:rsidR="007515F1">
        <w:rPr>
          <w:rFonts w:ascii="Arial" w:hAnsi="Arial" w:cs="Arial"/>
          <w:b/>
          <w:color w:val="0070C0"/>
        </w:rPr>
        <w:t xml:space="preserve"> </w:t>
      </w:r>
      <w:proofErr w:type="spellStart"/>
      <w:r w:rsidRPr="00000BE9">
        <w:rPr>
          <w:rFonts w:ascii="Arial" w:hAnsi="Arial" w:cs="Arial"/>
          <w:b/>
          <w:color w:val="0070C0"/>
        </w:rPr>
        <w:t>Morente</w:t>
      </w:r>
      <w:proofErr w:type="spellEnd"/>
    </w:p>
    <w:p w:rsidR="00000BE9" w:rsidRPr="00000BE9" w:rsidRDefault="00000BE9" w:rsidP="004512D6">
      <w:pPr>
        <w:spacing w:after="0" w:line="240" w:lineRule="auto"/>
        <w:ind w:left="-993" w:right="-142" w:firstLine="142"/>
        <w:jc w:val="both"/>
        <w:rPr>
          <w:rFonts w:ascii="Arial" w:hAnsi="Arial" w:cs="Arial"/>
          <w:b/>
          <w:sz w:val="24"/>
          <w:szCs w:val="24"/>
        </w:rPr>
      </w:pPr>
    </w:p>
    <w:p w:rsidR="000F27E1" w:rsidRDefault="000F27E1"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 xml:space="preserve">• </w:t>
      </w:r>
      <w:r w:rsidRPr="00EB4211">
        <w:rPr>
          <w:rFonts w:ascii="Arial" w:hAnsi="Arial" w:cs="Arial"/>
          <w:b/>
          <w:color w:val="0070C0"/>
          <w:sz w:val="24"/>
          <w:szCs w:val="24"/>
        </w:rPr>
        <w:t>Manuel Garc</w:t>
      </w:r>
      <w:r w:rsidR="001335EB">
        <w:rPr>
          <w:rFonts w:ascii="Arial" w:hAnsi="Arial" w:cs="Arial"/>
          <w:b/>
          <w:color w:val="0070C0"/>
          <w:sz w:val="24"/>
          <w:szCs w:val="24"/>
        </w:rPr>
        <w:t>í</w:t>
      </w:r>
      <w:r w:rsidRPr="00EB4211">
        <w:rPr>
          <w:rFonts w:ascii="Arial" w:hAnsi="Arial" w:cs="Arial"/>
          <w:b/>
          <w:color w:val="0070C0"/>
          <w:sz w:val="24"/>
          <w:szCs w:val="24"/>
        </w:rPr>
        <w:t>a</w:t>
      </w:r>
      <w:r w:rsidR="007515F1">
        <w:rPr>
          <w:rFonts w:ascii="Arial" w:hAnsi="Arial" w:cs="Arial"/>
          <w:b/>
          <w:color w:val="0070C0"/>
          <w:sz w:val="24"/>
          <w:szCs w:val="24"/>
        </w:rPr>
        <w:t xml:space="preserve"> </w:t>
      </w:r>
      <w:proofErr w:type="spellStart"/>
      <w:r w:rsidRPr="00EB4211">
        <w:rPr>
          <w:rFonts w:ascii="Arial" w:hAnsi="Arial" w:cs="Arial"/>
          <w:b/>
          <w:color w:val="0070C0"/>
          <w:sz w:val="24"/>
          <w:szCs w:val="24"/>
        </w:rPr>
        <w:t>Morente</w:t>
      </w:r>
      <w:proofErr w:type="spellEnd"/>
      <w:r w:rsidRPr="00EB4211">
        <w:rPr>
          <w:rFonts w:ascii="Arial" w:hAnsi="Arial" w:cs="Arial"/>
          <w:b/>
          <w:color w:val="0070C0"/>
          <w:sz w:val="24"/>
          <w:szCs w:val="24"/>
        </w:rPr>
        <w:t>(1882-1942</w:t>
      </w:r>
      <w:r w:rsidRPr="000F27E1">
        <w:rPr>
          <w:rFonts w:ascii="Arial" w:hAnsi="Arial" w:cs="Arial"/>
          <w:b/>
          <w:sz w:val="24"/>
          <w:szCs w:val="24"/>
        </w:rPr>
        <w:t>)</w:t>
      </w:r>
      <w:r w:rsidR="00E86202">
        <w:rPr>
          <w:rFonts w:ascii="Arial" w:hAnsi="Arial" w:cs="Arial"/>
          <w:b/>
          <w:sz w:val="24"/>
          <w:szCs w:val="24"/>
        </w:rPr>
        <w:t xml:space="preserve">  C</w:t>
      </w:r>
      <w:r w:rsidR="00E86202" w:rsidRPr="000F27E1">
        <w:rPr>
          <w:rFonts w:ascii="Arial" w:hAnsi="Arial" w:cs="Arial"/>
          <w:b/>
          <w:sz w:val="24"/>
          <w:szCs w:val="24"/>
        </w:rPr>
        <w:t>onvertido</w:t>
      </w:r>
      <w:r w:rsidR="00E86202">
        <w:rPr>
          <w:rFonts w:ascii="Arial" w:hAnsi="Arial" w:cs="Arial"/>
          <w:b/>
          <w:sz w:val="24"/>
          <w:szCs w:val="24"/>
        </w:rPr>
        <w:t xml:space="preserve"> al catolicismo </w:t>
      </w:r>
      <w:r w:rsidR="00E86202" w:rsidRPr="000F27E1">
        <w:rPr>
          <w:rFonts w:ascii="Arial" w:hAnsi="Arial" w:cs="Arial"/>
          <w:b/>
          <w:sz w:val="24"/>
          <w:szCs w:val="24"/>
        </w:rPr>
        <w:t xml:space="preserve"> y catedrático madrileño</w:t>
      </w:r>
      <w:r w:rsidR="007515F1">
        <w:rPr>
          <w:rFonts w:ascii="Arial" w:hAnsi="Arial" w:cs="Arial"/>
          <w:b/>
          <w:sz w:val="24"/>
          <w:szCs w:val="24"/>
        </w:rPr>
        <w:t>,</w:t>
      </w:r>
      <w:r w:rsidRPr="000F27E1">
        <w:rPr>
          <w:rFonts w:ascii="Arial" w:hAnsi="Arial" w:cs="Arial"/>
          <w:b/>
          <w:sz w:val="24"/>
          <w:szCs w:val="24"/>
        </w:rPr>
        <w:t xml:space="preserve"> tuvo como ilusión revitalizar el criticismo kantiano y convertirlo en</w:t>
      </w:r>
      <w:r w:rsidR="007515F1">
        <w:rPr>
          <w:rFonts w:ascii="Arial" w:hAnsi="Arial" w:cs="Arial"/>
          <w:b/>
          <w:sz w:val="24"/>
          <w:szCs w:val="24"/>
        </w:rPr>
        <w:t xml:space="preserve"> </w:t>
      </w:r>
      <w:r w:rsidRPr="000F27E1">
        <w:rPr>
          <w:rFonts w:ascii="Arial" w:hAnsi="Arial" w:cs="Arial"/>
          <w:b/>
          <w:sz w:val="24"/>
          <w:szCs w:val="24"/>
        </w:rPr>
        <w:t>respuesta sólida a muchas cuestiones vivenciales. Sus libros, por ejemplo "La introduccióna la Filosofía", o "La Filosofía de Enrique Bergson</w:t>
      </w:r>
      <w:r w:rsidR="00E86202">
        <w:rPr>
          <w:rFonts w:ascii="Arial" w:hAnsi="Arial" w:cs="Arial"/>
          <w:b/>
          <w:sz w:val="24"/>
          <w:szCs w:val="24"/>
        </w:rPr>
        <w:t>”</w:t>
      </w:r>
      <w:r w:rsidRPr="000F27E1">
        <w:rPr>
          <w:rFonts w:ascii="Arial" w:hAnsi="Arial" w:cs="Arial"/>
          <w:b/>
          <w:sz w:val="24"/>
          <w:szCs w:val="24"/>
        </w:rPr>
        <w:t>, están llenos de estas insinuaciones.</w:t>
      </w:r>
    </w:p>
    <w:p w:rsidR="00E86202" w:rsidRPr="000F27E1" w:rsidRDefault="00E86202" w:rsidP="004512D6">
      <w:pPr>
        <w:spacing w:after="0" w:line="240" w:lineRule="auto"/>
        <w:ind w:left="-993" w:right="-142" w:firstLine="142"/>
        <w:jc w:val="both"/>
        <w:rPr>
          <w:rFonts w:ascii="Arial" w:hAnsi="Arial" w:cs="Arial"/>
          <w:b/>
          <w:sz w:val="24"/>
          <w:szCs w:val="24"/>
        </w:rPr>
      </w:pPr>
    </w:p>
    <w:p w:rsidR="000F27E1" w:rsidRPr="000F27E1" w:rsidRDefault="000F27E1"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 xml:space="preserve">• </w:t>
      </w:r>
      <w:proofErr w:type="spellStart"/>
      <w:r w:rsidRPr="008121DF">
        <w:rPr>
          <w:rFonts w:ascii="Arial" w:hAnsi="Arial" w:cs="Arial"/>
          <w:b/>
          <w:color w:val="0070C0"/>
          <w:sz w:val="24"/>
          <w:szCs w:val="24"/>
        </w:rPr>
        <w:t>Angel</w:t>
      </w:r>
      <w:proofErr w:type="spellEnd"/>
      <w:r w:rsidR="00E35C51">
        <w:rPr>
          <w:rFonts w:ascii="Arial" w:hAnsi="Arial" w:cs="Arial"/>
          <w:b/>
          <w:color w:val="0070C0"/>
          <w:sz w:val="24"/>
          <w:szCs w:val="24"/>
        </w:rPr>
        <w:t xml:space="preserve"> </w:t>
      </w:r>
      <w:r w:rsidRPr="008121DF">
        <w:rPr>
          <w:rFonts w:ascii="Arial" w:hAnsi="Arial" w:cs="Arial"/>
          <w:b/>
          <w:color w:val="0070C0"/>
          <w:sz w:val="24"/>
          <w:szCs w:val="24"/>
        </w:rPr>
        <w:t>Mar</w:t>
      </w:r>
      <w:r w:rsidR="001335EB">
        <w:rPr>
          <w:rFonts w:ascii="Arial" w:hAnsi="Arial" w:cs="Arial"/>
          <w:b/>
          <w:color w:val="0070C0"/>
          <w:sz w:val="24"/>
          <w:szCs w:val="24"/>
        </w:rPr>
        <w:t>í</w:t>
      </w:r>
      <w:r w:rsidRPr="008121DF">
        <w:rPr>
          <w:rFonts w:ascii="Arial" w:hAnsi="Arial" w:cs="Arial"/>
          <w:b/>
          <w:color w:val="0070C0"/>
          <w:sz w:val="24"/>
          <w:szCs w:val="24"/>
        </w:rPr>
        <w:t>a Amor Ruibal (1869-1946)</w:t>
      </w:r>
      <w:r w:rsidR="00CA7019">
        <w:rPr>
          <w:rFonts w:ascii="Arial" w:hAnsi="Arial" w:cs="Arial"/>
          <w:b/>
          <w:color w:val="0070C0"/>
          <w:sz w:val="24"/>
          <w:szCs w:val="24"/>
        </w:rPr>
        <w:t xml:space="preserve">. </w:t>
      </w:r>
      <w:r w:rsidR="00E86202">
        <w:rPr>
          <w:rFonts w:ascii="Arial" w:hAnsi="Arial" w:cs="Arial"/>
          <w:b/>
          <w:sz w:val="24"/>
          <w:szCs w:val="24"/>
        </w:rPr>
        <w:t xml:space="preserve">Fue un sacerdote gallego </w:t>
      </w:r>
      <w:r w:rsidR="00E86202" w:rsidRPr="000F27E1">
        <w:rPr>
          <w:rFonts w:ascii="Arial" w:hAnsi="Arial" w:cs="Arial"/>
          <w:b/>
          <w:sz w:val="24"/>
          <w:szCs w:val="24"/>
        </w:rPr>
        <w:t xml:space="preserve">poco </w:t>
      </w:r>
      <w:r w:rsidR="00E86202">
        <w:rPr>
          <w:rFonts w:ascii="Arial" w:hAnsi="Arial" w:cs="Arial"/>
          <w:b/>
          <w:sz w:val="24"/>
          <w:szCs w:val="24"/>
        </w:rPr>
        <w:t>c</w:t>
      </w:r>
      <w:r w:rsidR="00E86202" w:rsidRPr="000F27E1">
        <w:rPr>
          <w:rFonts w:ascii="Arial" w:hAnsi="Arial" w:cs="Arial"/>
          <w:b/>
          <w:sz w:val="24"/>
          <w:szCs w:val="24"/>
        </w:rPr>
        <w:t>onocido,</w:t>
      </w:r>
      <w:r w:rsidR="00E86202">
        <w:rPr>
          <w:rFonts w:ascii="Arial" w:hAnsi="Arial" w:cs="Arial"/>
          <w:b/>
          <w:sz w:val="24"/>
          <w:szCs w:val="24"/>
        </w:rPr>
        <w:t xml:space="preserve"> pero de una erudición y cultura impresionante</w:t>
      </w:r>
      <w:r w:rsidR="00E35C51">
        <w:rPr>
          <w:rFonts w:ascii="Arial" w:hAnsi="Arial" w:cs="Arial"/>
          <w:b/>
          <w:sz w:val="24"/>
          <w:szCs w:val="24"/>
        </w:rPr>
        <w:t>s</w:t>
      </w:r>
      <w:r w:rsidR="00E86202">
        <w:rPr>
          <w:rFonts w:ascii="Arial" w:hAnsi="Arial" w:cs="Arial"/>
          <w:b/>
          <w:sz w:val="24"/>
          <w:szCs w:val="24"/>
        </w:rPr>
        <w:t>.  E</w:t>
      </w:r>
      <w:r w:rsidRPr="000F27E1">
        <w:rPr>
          <w:rFonts w:ascii="Arial" w:hAnsi="Arial" w:cs="Arial"/>
          <w:b/>
          <w:sz w:val="24"/>
          <w:szCs w:val="24"/>
        </w:rPr>
        <w:t>ntusiasmado por interpretar todos los</w:t>
      </w:r>
      <w:r w:rsidR="00E35C51">
        <w:rPr>
          <w:rFonts w:ascii="Arial" w:hAnsi="Arial" w:cs="Arial"/>
          <w:b/>
          <w:sz w:val="24"/>
          <w:szCs w:val="24"/>
        </w:rPr>
        <w:t xml:space="preserve"> </w:t>
      </w:r>
      <w:r w:rsidRPr="000F27E1">
        <w:rPr>
          <w:rFonts w:ascii="Arial" w:hAnsi="Arial" w:cs="Arial"/>
          <w:b/>
          <w:sz w:val="24"/>
          <w:szCs w:val="24"/>
        </w:rPr>
        <w:t>misterios y las doctrinas cristianas a luz de la vida del creyente. En libros como</w:t>
      </w:r>
      <w:r w:rsidR="00E35C51">
        <w:rPr>
          <w:rFonts w:ascii="Arial" w:hAnsi="Arial" w:cs="Arial"/>
          <w:b/>
          <w:sz w:val="24"/>
          <w:szCs w:val="24"/>
        </w:rPr>
        <w:t xml:space="preserve"> </w:t>
      </w:r>
      <w:r w:rsidRPr="000F27E1">
        <w:rPr>
          <w:rFonts w:ascii="Arial" w:hAnsi="Arial" w:cs="Arial"/>
          <w:b/>
          <w:sz w:val="24"/>
          <w:szCs w:val="24"/>
        </w:rPr>
        <w:t>"</w:t>
      </w:r>
      <w:proofErr w:type="spellStart"/>
      <w:r w:rsidRPr="000F27E1">
        <w:rPr>
          <w:rFonts w:ascii="Arial" w:hAnsi="Arial" w:cs="Arial"/>
          <w:b/>
          <w:sz w:val="24"/>
          <w:szCs w:val="24"/>
        </w:rPr>
        <w:t>lntroducc</w:t>
      </w:r>
      <w:r w:rsidR="008121DF">
        <w:rPr>
          <w:rFonts w:ascii="Arial" w:hAnsi="Arial" w:cs="Arial"/>
          <w:b/>
          <w:sz w:val="24"/>
          <w:szCs w:val="24"/>
        </w:rPr>
        <w:t>i</w:t>
      </w:r>
      <w:r w:rsidRPr="000F27E1">
        <w:rPr>
          <w:rFonts w:ascii="Arial" w:hAnsi="Arial" w:cs="Arial"/>
          <w:b/>
          <w:sz w:val="24"/>
          <w:szCs w:val="24"/>
        </w:rPr>
        <w:t>ón</w:t>
      </w:r>
      <w:proofErr w:type="spellEnd"/>
      <w:r w:rsidRPr="000F27E1">
        <w:rPr>
          <w:rFonts w:ascii="Arial" w:hAnsi="Arial" w:cs="Arial"/>
          <w:b/>
          <w:sz w:val="24"/>
          <w:szCs w:val="24"/>
        </w:rPr>
        <w:t xml:space="preserve"> a los problemas del lenguaje" o en "Platonismo y Aristote</w:t>
      </w:r>
      <w:r w:rsidR="008121DF">
        <w:rPr>
          <w:rFonts w:ascii="Arial" w:hAnsi="Arial" w:cs="Arial"/>
          <w:b/>
          <w:sz w:val="24"/>
          <w:szCs w:val="24"/>
        </w:rPr>
        <w:t>li</w:t>
      </w:r>
      <w:r w:rsidRPr="000F27E1">
        <w:rPr>
          <w:rFonts w:ascii="Arial" w:hAnsi="Arial" w:cs="Arial"/>
          <w:b/>
          <w:sz w:val="24"/>
          <w:szCs w:val="24"/>
        </w:rPr>
        <w:t>smo en la evolución</w:t>
      </w:r>
      <w:r w:rsidR="00E35C51">
        <w:rPr>
          <w:rFonts w:ascii="Arial" w:hAnsi="Arial" w:cs="Arial"/>
          <w:b/>
          <w:sz w:val="24"/>
          <w:szCs w:val="24"/>
        </w:rPr>
        <w:t xml:space="preserve"> </w:t>
      </w:r>
      <w:r w:rsidRPr="000F27E1">
        <w:rPr>
          <w:rFonts w:ascii="Arial" w:hAnsi="Arial" w:cs="Arial"/>
          <w:b/>
          <w:sz w:val="24"/>
          <w:szCs w:val="24"/>
        </w:rPr>
        <w:t>de los dogmas</w:t>
      </w:r>
      <w:r w:rsidR="008121DF">
        <w:rPr>
          <w:rFonts w:ascii="Arial" w:hAnsi="Arial" w:cs="Arial"/>
          <w:b/>
          <w:sz w:val="24"/>
          <w:szCs w:val="24"/>
        </w:rPr>
        <w:t>”</w:t>
      </w:r>
      <w:r w:rsidRPr="000F27E1">
        <w:rPr>
          <w:rFonts w:ascii="Arial" w:hAnsi="Arial" w:cs="Arial"/>
          <w:b/>
          <w:sz w:val="24"/>
          <w:szCs w:val="24"/>
        </w:rPr>
        <w:t>, traz</w:t>
      </w:r>
      <w:r w:rsidR="008121DF">
        <w:rPr>
          <w:rFonts w:ascii="Arial" w:hAnsi="Arial" w:cs="Arial"/>
          <w:b/>
          <w:sz w:val="24"/>
          <w:szCs w:val="24"/>
        </w:rPr>
        <w:t>ó</w:t>
      </w:r>
      <w:r w:rsidRPr="000F27E1">
        <w:rPr>
          <w:rFonts w:ascii="Arial" w:hAnsi="Arial" w:cs="Arial"/>
          <w:b/>
          <w:sz w:val="24"/>
          <w:szCs w:val="24"/>
        </w:rPr>
        <w:t xml:space="preserve"> las pistas de un experto en Filosofía y de un entusiasta en Teología</w:t>
      </w:r>
      <w:r w:rsidR="008121DF">
        <w:rPr>
          <w:rFonts w:ascii="Arial" w:hAnsi="Arial" w:cs="Arial"/>
          <w:b/>
          <w:sz w:val="24"/>
          <w:szCs w:val="24"/>
        </w:rPr>
        <w:t xml:space="preserve">, </w:t>
      </w:r>
      <w:r w:rsidRPr="000F27E1">
        <w:rPr>
          <w:rFonts w:ascii="Arial" w:hAnsi="Arial" w:cs="Arial"/>
          <w:b/>
          <w:sz w:val="24"/>
          <w:szCs w:val="24"/>
        </w:rPr>
        <w:t>aplicada</w:t>
      </w:r>
      <w:r w:rsidR="008121DF">
        <w:rPr>
          <w:rFonts w:ascii="Arial" w:hAnsi="Arial" w:cs="Arial"/>
          <w:b/>
          <w:sz w:val="24"/>
          <w:szCs w:val="24"/>
        </w:rPr>
        <w:t>s amabas</w:t>
      </w:r>
      <w:r w:rsidRPr="000F27E1">
        <w:rPr>
          <w:rFonts w:ascii="Arial" w:hAnsi="Arial" w:cs="Arial"/>
          <w:b/>
          <w:sz w:val="24"/>
          <w:szCs w:val="24"/>
        </w:rPr>
        <w:t xml:space="preserve"> a la vida. Para él la creencia religiosa vincula toda posible interpretación de la</w:t>
      </w:r>
      <w:r w:rsidR="00E35C51">
        <w:rPr>
          <w:rFonts w:ascii="Arial" w:hAnsi="Arial" w:cs="Arial"/>
          <w:b/>
          <w:sz w:val="24"/>
          <w:szCs w:val="24"/>
        </w:rPr>
        <w:t xml:space="preserve"> </w:t>
      </w:r>
      <w:r w:rsidRPr="000F27E1">
        <w:rPr>
          <w:rFonts w:ascii="Arial" w:hAnsi="Arial" w:cs="Arial"/>
          <w:b/>
          <w:sz w:val="24"/>
          <w:szCs w:val="24"/>
        </w:rPr>
        <w:t>existencia</w:t>
      </w:r>
      <w:r w:rsidR="00E35C51">
        <w:rPr>
          <w:rFonts w:ascii="Arial" w:hAnsi="Arial" w:cs="Arial"/>
          <w:b/>
          <w:sz w:val="24"/>
          <w:szCs w:val="24"/>
        </w:rPr>
        <w:t>.</w:t>
      </w:r>
    </w:p>
    <w:p w:rsidR="002C7C8A" w:rsidRDefault="002C7C8A" w:rsidP="004512D6">
      <w:pPr>
        <w:spacing w:after="0" w:line="240" w:lineRule="auto"/>
        <w:ind w:left="-993" w:right="-142" w:firstLine="142"/>
        <w:jc w:val="both"/>
        <w:rPr>
          <w:rFonts w:ascii="Arial" w:hAnsi="Arial" w:cs="Arial"/>
          <w:b/>
          <w:sz w:val="24"/>
          <w:szCs w:val="24"/>
        </w:rPr>
      </w:pPr>
    </w:p>
    <w:p w:rsidR="000F27E1" w:rsidRDefault="00B948C0"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 </w:t>
      </w:r>
      <w:r w:rsidR="000F27E1" w:rsidRPr="000F27E1">
        <w:rPr>
          <w:rFonts w:ascii="Arial" w:hAnsi="Arial" w:cs="Arial"/>
          <w:b/>
          <w:sz w:val="24"/>
          <w:szCs w:val="24"/>
        </w:rPr>
        <w:t>Con frecuencia los problemas de la vida del hombre</w:t>
      </w:r>
      <w:r w:rsidR="00E35C51">
        <w:rPr>
          <w:rFonts w:ascii="Arial" w:hAnsi="Arial" w:cs="Arial"/>
          <w:b/>
          <w:sz w:val="24"/>
          <w:szCs w:val="24"/>
        </w:rPr>
        <w:t xml:space="preserve"> </w:t>
      </w:r>
      <w:r w:rsidR="000F27E1" w:rsidRPr="000F27E1">
        <w:rPr>
          <w:rFonts w:ascii="Arial" w:hAnsi="Arial" w:cs="Arial"/>
          <w:b/>
          <w:sz w:val="24"/>
          <w:szCs w:val="24"/>
        </w:rPr>
        <w:t>se convierten en fuente</w:t>
      </w:r>
      <w:r w:rsidR="00CA7019">
        <w:rPr>
          <w:rFonts w:ascii="Arial" w:hAnsi="Arial" w:cs="Arial"/>
          <w:b/>
          <w:sz w:val="24"/>
          <w:szCs w:val="24"/>
        </w:rPr>
        <w:t>s</w:t>
      </w:r>
      <w:r w:rsidR="000F27E1" w:rsidRPr="000F27E1">
        <w:rPr>
          <w:rFonts w:ascii="Arial" w:hAnsi="Arial" w:cs="Arial"/>
          <w:b/>
          <w:sz w:val="24"/>
          <w:szCs w:val="24"/>
        </w:rPr>
        <w:t xml:space="preserve"> de reflexión y hacen</w:t>
      </w:r>
      <w:r w:rsidR="00E35C51">
        <w:rPr>
          <w:rFonts w:ascii="Arial" w:hAnsi="Arial" w:cs="Arial"/>
          <w:b/>
          <w:sz w:val="24"/>
          <w:szCs w:val="24"/>
        </w:rPr>
        <w:t xml:space="preserve"> </w:t>
      </w:r>
      <w:r w:rsidR="000F27E1" w:rsidRPr="000F27E1">
        <w:rPr>
          <w:rFonts w:ascii="Arial" w:hAnsi="Arial" w:cs="Arial"/>
          <w:b/>
          <w:sz w:val="24"/>
          <w:szCs w:val="24"/>
        </w:rPr>
        <w:t>posible el descubrimiento de pluralidad de caminos.</w:t>
      </w:r>
      <w:r w:rsidR="00E35C51">
        <w:rPr>
          <w:rFonts w:ascii="Arial" w:hAnsi="Arial" w:cs="Arial"/>
          <w:b/>
          <w:sz w:val="24"/>
          <w:szCs w:val="24"/>
        </w:rPr>
        <w:t xml:space="preserve"> </w:t>
      </w:r>
      <w:r w:rsidR="000F27E1" w:rsidRPr="000F27E1">
        <w:rPr>
          <w:rFonts w:ascii="Arial" w:hAnsi="Arial" w:cs="Arial"/>
          <w:b/>
          <w:sz w:val="24"/>
          <w:szCs w:val="24"/>
        </w:rPr>
        <w:t>En este sentido podemos recordar la existencia de</w:t>
      </w:r>
      <w:r w:rsidR="00E35C51">
        <w:rPr>
          <w:rFonts w:ascii="Arial" w:hAnsi="Arial" w:cs="Arial"/>
          <w:b/>
          <w:sz w:val="24"/>
          <w:szCs w:val="24"/>
        </w:rPr>
        <w:t xml:space="preserve"> </w:t>
      </w:r>
      <w:r w:rsidR="000F27E1" w:rsidRPr="000F27E1">
        <w:rPr>
          <w:rFonts w:ascii="Arial" w:hAnsi="Arial" w:cs="Arial"/>
          <w:b/>
          <w:sz w:val="24"/>
          <w:szCs w:val="24"/>
        </w:rPr>
        <w:t>aquellas figuras míticas, que han inspirado multitud</w:t>
      </w:r>
      <w:r w:rsidR="00E35C51">
        <w:rPr>
          <w:rFonts w:ascii="Arial" w:hAnsi="Arial" w:cs="Arial"/>
          <w:b/>
          <w:sz w:val="24"/>
          <w:szCs w:val="24"/>
        </w:rPr>
        <w:t xml:space="preserve"> </w:t>
      </w:r>
      <w:r w:rsidR="000F27E1" w:rsidRPr="000F27E1">
        <w:rPr>
          <w:rFonts w:ascii="Arial" w:hAnsi="Arial" w:cs="Arial"/>
          <w:b/>
          <w:sz w:val="24"/>
          <w:szCs w:val="24"/>
        </w:rPr>
        <w:t>de respuestas positivas ante las tensiones nacidas</w:t>
      </w:r>
      <w:r w:rsidR="00E35C51">
        <w:rPr>
          <w:rFonts w:ascii="Arial" w:hAnsi="Arial" w:cs="Arial"/>
          <w:b/>
          <w:sz w:val="24"/>
          <w:szCs w:val="24"/>
        </w:rPr>
        <w:t xml:space="preserve"> </w:t>
      </w:r>
      <w:r w:rsidR="000F27E1" w:rsidRPr="000F27E1">
        <w:rPr>
          <w:rFonts w:ascii="Arial" w:hAnsi="Arial" w:cs="Arial"/>
          <w:b/>
          <w:sz w:val="24"/>
          <w:szCs w:val="24"/>
        </w:rPr>
        <w:t>de las diferencias entre los pueblos.</w:t>
      </w:r>
    </w:p>
    <w:p w:rsidR="00B948C0" w:rsidRDefault="00B948C0" w:rsidP="004512D6">
      <w:pPr>
        <w:spacing w:after="0" w:line="240" w:lineRule="auto"/>
        <w:ind w:left="-993" w:right="-142" w:firstLine="142"/>
        <w:jc w:val="both"/>
        <w:rPr>
          <w:rFonts w:ascii="Arial" w:hAnsi="Arial" w:cs="Arial"/>
          <w:b/>
          <w:sz w:val="24"/>
          <w:szCs w:val="24"/>
        </w:rPr>
      </w:pPr>
    </w:p>
    <w:p w:rsidR="00B948C0" w:rsidRDefault="00D46B26" w:rsidP="004512D6">
      <w:pPr>
        <w:spacing w:after="0" w:line="240" w:lineRule="auto"/>
        <w:ind w:left="-993" w:right="-142" w:firstLine="142"/>
        <w:jc w:val="both"/>
        <w:rPr>
          <w:rFonts w:ascii="Arial" w:hAnsi="Arial" w:cs="Arial"/>
          <w:b/>
          <w:color w:val="FF0000"/>
          <w:sz w:val="28"/>
          <w:szCs w:val="28"/>
        </w:rPr>
      </w:pPr>
      <w:r>
        <w:rPr>
          <w:rFonts w:ascii="Arial" w:hAnsi="Arial" w:cs="Arial"/>
          <w:b/>
          <w:color w:val="FF0000"/>
          <w:sz w:val="28"/>
          <w:szCs w:val="28"/>
        </w:rPr>
        <w:t>4</w:t>
      </w:r>
      <w:r w:rsidR="00A05BD5">
        <w:rPr>
          <w:rFonts w:ascii="Arial" w:hAnsi="Arial" w:cs="Arial"/>
          <w:b/>
          <w:color w:val="FF0000"/>
          <w:sz w:val="28"/>
          <w:szCs w:val="28"/>
        </w:rPr>
        <w:t xml:space="preserve">   </w:t>
      </w:r>
      <w:r w:rsidR="00B948C0" w:rsidRPr="00B948C0">
        <w:rPr>
          <w:rFonts w:ascii="Arial" w:hAnsi="Arial" w:cs="Arial"/>
          <w:b/>
          <w:color w:val="FF0000"/>
          <w:sz w:val="28"/>
          <w:szCs w:val="28"/>
        </w:rPr>
        <w:t>Los otros estilos vitalistas</w:t>
      </w:r>
    </w:p>
    <w:p w:rsidR="00B948C0" w:rsidRDefault="00B948C0" w:rsidP="004512D6">
      <w:pPr>
        <w:spacing w:after="0" w:line="240" w:lineRule="auto"/>
        <w:ind w:left="-993" w:right="-142" w:firstLine="142"/>
        <w:jc w:val="both"/>
        <w:rPr>
          <w:rFonts w:ascii="Arial" w:hAnsi="Arial" w:cs="Arial"/>
          <w:b/>
          <w:color w:val="FF0000"/>
          <w:sz w:val="28"/>
          <w:szCs w:val="28"/>
        </w:rPr>
      </w:pPr>
    </w:p>
    <w:p w:rsidR="00B948C0" w:rsidRPr="00F90C80" w:rsidRDefault="00B948C0" w:rsidP="00B948C0">
      <w:pPr>
        <w:pStyle w:val="Prrafodelista"/>
        <w:spacing w:after="0" w:line="240" w:lineRule="auto"/>
        <w:ind w:left="-851" w:right="-142"/>
        <w:jc w:val="both"/>
        <w:rPr>
          <w:rFonts w:ascii="Arial" w:hAnsi="Arial" w:cs="Arial"/>
          <w:b/>
          <w:color w:val="0070C0"/>
          <w:sz w:val="24"/>
          <w:szCs w:val="24"/>
        </w:rPr>
      </w:pPr>
      <w:r>
        <w:rPr>
          <w:rFonts w:ascii="Arial" w:hAnsi="Arial" w:cs="Arial"/>
          <w:b/>
          <w:color w:val="0070C0"/>
          <w:sz w:val="24"/>
          <w:szCs w:val="24"/>
        </w:rPr>
        <w:t xml:space="preserve">a / </w:t>
      </w:r>
      <w:r w:rsidRPr="00F90C80">
        <w:rPr>
          <w:rFonts w:ascii="Arial" w:hAnsi="Arial" w:cs="Arial"/>
          <w:b/>
          <w:color w:val="0070C0"/>
          <w:sz w:val="24"/>
          <w:szCs w:val="24"/>
        </w:rPr>
        <w:t>Vitalismo m</w:t>
      </w:r>
      <w:r>
        <w:rPr>
          <w:rFonts w:ascii="Arial" w:hAnsi="Arial" w:cs="Arial"/>
          <w:b/>
          <w:color w:val="0070C0"/>
          <w:sz w:val="24"/>
          <w:szCs w:val="24"/>
        </w:rPr>
        <w:t>í</w:t>
      </w:r>
      <w:r w:rsidRPr="00F90C80">
        <w:rPr>
          <w:rFonts w:ascii="Arial" w:hAnsi="Arial" w:cs="Arial"/>
          <w:b/>
          <w:color w:val="0070C0"/>
          <w:sz w:val="24"/>
          <w:szCs w:val="24"/>
        </w:rPr>
        <w:t xml:space="preserve">stico y de elevada potencia </w:t>
      </w:r>
      <w:r w:rsidR="00D46B26">
        <w:rPr>
          <w:rFonts w:ascii="Arial" w:hAnsi="Arial" w:cs="Arial"/>
          <w:b/>
          <w:color w:val="0070C0"/>
          <w:sz w:val="24"/>
          <w:szCs w:val="24"/>
        </w:rPr>
        <w:t>natural</w:t>
      </w:r>
    </w:p>
    <w:p w:rsidR="008121DF" w:rsidRPr="000F27E1" w:rsidRDefault="008121DF" w:rsidP="004512D6">
      <w:pPr>
        <w:spacing w:after="0" w:line="240" w:lineRule="auto"/>
        <w:ind w:left="-993" w:right="-142" w:firstLine="142"/>
        <w:jc w:val="both"/>
        <w:rPr>
          <w:rFonts w:ascii="Arial" w:hAnsi="Arial" w:cs="Arial"/>
          <w:b/>
          <w:sz w:val="24"/>
          <w:szCs w:val="24"/>
        </w:rPr>
      </w:pPr>
    </w:p>
    <w:p w:rsidR="007B2A34" w:rsidRDefault="00E35C51"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w:t>
      </w:r>
      <w:r w:rsidR="005E5DFE" w:rsidRPr="000F27E1">
        <w:rPr>
          <w:rFonts w:ascii="Arial" w:hAnsi="Arial" w:cs="Arial"/>
          <w:b/>
          <w:sz w:val="24"/>
          <w:szCs w:val="24"/>
        </w:rPr>
        <w:t>•</w:t>
      </w:r>
      <w:r>
        <w:rPr>
          <w:rFonts w:ascii="Arial" w:hAnsi="Arial" w:cs="Arial"/>
          <w:b/>
          <w:sz w:val="24"/>
          <w:szCs w:val="24"/>
        </w:rPr>
        <w:t xml:space="preserve"> </w:t>
      </w:r>
      <w:proofErr w:type="spellStart"/>
      <w:r w:rsidR="000F27E1" w:rsidRPr="008121DF">
        <w:rPr>
          <w:rFonts w:ascii="Arial" w:hAnsi="Arial" w:cs="Arial"/>
          <w:b/>
          <w:color w:val="0070C0"/>
          <w:sz w:val="24"/>
          <w:szCs w:val="24"/>
        </w:rPr>
        <w:t>Mathama</w:t>
      </w:r>
      <w:proofErr w:type="spellEnd"/>
      <w:r w:rsidR="000F27E1" w:rsidRPr="008121DF">
        <w:rPr>
          <w:rFonts w:ascii="Arial" w:hAnsi="Arial" w:cs="Arial"/>
          <w:b/>
          <w:color w:val="0070C0"/>
          <w:sz w:val="24"/>
          <w:szCs w:val="24"/>
        </w:rPr>
        <w:t xml:space="preserve"> Gandhi (Mohandas</w:t>
      </w:r>
      <w:r w:rsidR="001F50EC">
        <w:rPr>
          <w:rFonts w:ascii="Arial" w:hAnsi="Arial" w:cs="Arial"/>
          <w:b/>
          <w:color w:val="0070C0"/>
          <w:sz w:val="24"/>
          <w:szCs w:val="24"/>
        </w:rPr>
        <w:t xml:space="preserve"> </w:t>
      </w:r>
      <w:proofErr w:type="spellStart"/>
      <w:r w:rsidR="000F27E1" w:rsidRPr="008121DF">
        <w:rPr>
          <w:rFonts w:ascii="Arial" w:hAnsi="Arial" w:cs="Arial"/>
          <w:b/>
          <w:color w:val="0070C0"/>
          <w:sz w:val="24"/>
          <w:szCs w:val="24"/>
        </w:rPr>
        <w:t>Karamchand</w:t>
      </w:r>
      <w:proofErr w:type="spellEnd"/>
      <w:r w:rsidR="000F27E1" w:rsidRPr="008121DF">
        <w:rPr>
          <w:rFonts w:ascii="Arial" w:hAnsi="Arial" w:cs="Arial"/>
          <w:b/>
          <w:color w:val="0070C0"/>
          <w:sz w:val="24"/>
          <w:szCs w:val="24"/>
        </w:rPr>
        <w:t>, 1869-1948)</w:t>
      </w:r>
      <w:r w:rsidR="00EB4211">
        <w:rPr>
          <w:rFonts w:ascii="Arial" w:hAnsi="Arial" w:cs="Arial"/>
          <w:b/>
          <w:color w:val="0070C0"/>
          <w:sz w:val="24"/>
          <w:szCs w:val="24"/>
        </w:rPr>
        <w:t xml:space="preserve">. </w:t>
      </w:r>
      <w:r w:rsidR="00EB4211" w:rsidRPr="00EB4211">
        <w:rPr>
          <w:rFonts w:ascii="Arial" w:hAnsi="Arial" w:cs="Arial"/>
          <w:b/>
          <w:sz w:val="24"/>
          <w:szCs w:val="24"/>
        </w:rPr>
        <w:t>Con su pacifismo y</w:t>
      </w:r>
      <w:r>
        <w:rPr>
          <w:rFonts w:ascii="Arial" w:hAnsi="Arial" w:cs="Arial"/>
          <w:b/>
          <w:sz w:val="24"/>
          <w:szCs w:val="24"/>
        </w:rPr>
        <w:t xml:space="preserve"> </w:t>
      </w:r>
      <w:r w:rsidR="00EB4211">
        <w:rPr>
          <w:rFonts w:ascii="Arial" w:hAnsi="Arial" w:cs="Arial"/>
          <w:b/>
          <w:sz w:val="24"/>
          <w:szCs w:val="24"/>
        </w:rPr>
        <w:t xml:space="preserve">misticismo </w:t>
      </w:r>
      <w:r w:rsidR="000F27E1" w:rsidRPr="000F27E1">
        <w:rPr>
          <w:rFonts w:ascii="Arial" w:hAnsi="Arial" w:cs="Arial"/>
          <w:b/>
          <w:sz w:val="24"/>
          <w:szCs w:val="24"/>
        </w:rPr>
        <w:t>puede presentarse en</w:t>
      </w:r>
      <w:r>
        <w:rPr>
          <w:rFonts w:ascii="Arial" w:hAnsi="Arial" w:cs="Arial"/>
          <w:b/>
          <w:sz w:val="24"/>
          <w:szCs w:val="24"/>
        </w:rPr>
        <w:t xml:space="preserve"> </w:t>
      </w:r>
      <w:r w:rsidR="000F27E1" w:rsidRPr="000F27E1">
        <w:rPr>
          <w:rFonts w:ascii="Arial" w:hAnsi="Arial" w:cs="Arial"/>
          <w:b/>
          <w:sz w:val="24"/>
          <w:szCs w:val="24"/>
        </w:rPr>
        <w:t>todas las confesiones religiosas como un caucede acción y como una fuente de inspiración</w:t>
      </w:r>
      <w:r w:rsidR="00EB4211">
        <w:rPr>
          <w:rFonts w:ascii="Arial" w:hAnsi="Arial" w:cs="Arial"/>
          <w:b/>
          <w:sz w:val="24"/>
          <w:szCs w:val="24"/>
        </w:rPr>
        <w:t xml:space="preserve"> de vida serena y de lucha pacífica.</w:t>
      </w:r>
    </w:p>
    <w:p w:rsidR="007B2A34" w:rsidRDefault="007B2A34" w:rsidP="004512D6">
      <w:pPr>
        <w:spacing w:after="0" w:line="240" w:lineRule="auto"/>
        <w:ind w:left="-993" w:right="-142" w:firstLine="142"/>
        <w:jc w:val="both"/>
        <w:rPr>
          <w:rFonts w:ascii="Arial" w:hAnsi="Arial" w:cs="Arial"/>
          <w:b/>
          <w:sz w:val="24"/>
          <w:szCs w:val="24"/>
        </w:rPr>
      </w:pPr>
    </w:p>
    <w:p w:rsidR="005E5DFE" w:rsidRDefault="007B2A34"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Gandhi</w:t>
      </w:r>
      <w:r w:rsidR="00E35C51">
        <w:rPr>
          <w:rFonts w:ascii="Arial" w:hAnsi="Arial" w:cs="Arial"/>
          <w:b/>
          <w:sz w:val="24"/>
          <w:szCs w:val="24"/>
        </w:rPr>
        <w:t xml:space="preserve"> </w:t>
      </w:r>
      <w:r w:rsidR="00784DB6">
        <w:rPr>
          <w:rFonts w:ascii="Arial" w:hAnsi="Arial" w:cs="Arial"/>
          <w:b/>
          <w:sz w:val="24"/>
          <w:szCs w:val="24"/>
        </w:rPr>
        <w:t>n</w:t>
      </w:r>
      <w:r w:rsidRPr="000F27E1">
        <w:rPr>
          <w:rFonts w:ascii="Arial" w:hAnsi="Arial" w:cs="Arial"/>
          <w:b/>
          <w:sz w:val="24"/>
          <w:szCs w:val="24"/>
        </w:rPr>
        <w:t>ac</w:t>
      </w:r>
      <w:r w:rsidR="00AD6C1E">
        <w:rPr>
          <w:rFonts w:ascii="Arial" w:hAnsi="Arial" w:cs="Arial"/>
          <w:b/>
          <w:sz w:val="24"/>
          <w:szCs w:val="24"/>
        </w:rPr>
        <w:t>i</w:t>
      </w:r>
      <w:r w:rsidRPr="000F27E1">
        <w:rPr>
          <w:rFonts w:ascii="Arial" w:hAnsi="Arial" w:cs="Arial"/>
          <w:b/>
          <w:sz w:val="24"/>
          <w:szCs w:val="24"/>
        </w:rPr>
        <w:t xml:space="preserve">ó en </w:t>
      </w:r>
      <w:proofErr w:type="spellStart"/>
      <w:r w:rsidRPr="000F27E1">
        <w:rPr>
          <w:rFonts w:ascii="Arial" w:hAnsi="Arial" w:cs="Arial"/>
          <w:b/>
          <w:sz w:val="24"/>
          <w:szCs w:val="24"/>
        </w:rPr>
        <w:t>Portbandur</w:t>
      </w:r>
      <w:proofErr w:type="spellEnd"/>
      <w:r w:rsidRPr="000F27E1">
        <w:rPr>
          <w:rFonts w:ascii="Arial" w:hAnsi="Arial" w:cs="Arial"/>
          <w:b/>
          <w:sz w:val="24"/>
          <w:szCs w:val="24"/>
        </w:rPr>
        <w:t>, (India</w:t>
      </w:r>
      <w:r w:rsidR="00EB4211">
        <w:rPr>
          <w:rFonts w:ascii="Arial" w:hAnsi="Arial" w:cs="Arial"/>
          <w:b/>
          <w:sz w:val="24"/>
          <w:szCs w:val="24"/>
        </w:rPr>
        <w:t>) Es</w:t>
      </w:r>
      <w:r w:rsidRPr="000F27E1">
        <w:rPr>
          <w:rFonts w:ascii="Arial" w:hAnsi="Arial" w:cs="Arial"/>
          <w:b/>
          <w:sz w:val="24"/>
          <w:szCs w:val="24"/>
        </w:rPr>
        <w:t xml:space="preserve">tudió leyes en </w:t>
      </w:r>
      <w:proofErr w:type="spellStart"/>
      <w:r w:rsidRPr="000F27E1">
        <w:rPr>
          <w:rFonts w:ascii="Arial" w:hAnsi="Arial" w:cs="Arial"/>
          <w:b/>
          <w:sz w:val="24"/>
          <w:szCs w:val="24"/>
        </w:rPr>
        <w:t>Africa</w:t>
      </w:r>
      <w:proofErr w:type="spellEnd"/>
      <w:r w:rsidRPr="000F27E1">
        <w:rPr>
          <w:rFonts w:ascii="Arial" w:hAnsi="Arial" w:cs="Arial"/>
          <w:b/>
          <w:sz w:val="24"/>
          <w:szCs w:val="24"/>
        </w:rPr>
        <w:t xml:space="preserve"> del Sur y también </w:t>
      </w:r>
      <w:r w:rsidR="00EB4211">
        <w:rPr>
          <w:rFonts w:ascii="Arial" w:hAnsi="Arial" w:cs="Arial"/>
          <w:b/>
          <w:sz w:val="24"/>
          <w:szCs w:val="24"/>
        </w:rPr>
        <w:t>ejerci</w:t>
      </w:r>
      <w:r w:rsidR="00784DB6">
        <w:rPr>
          <w:rFonts w:ascii="Arial" w:hAnsi="Arial" w:cs="Arial"/>
          <w:b/>
          <w:sz w:val="24"/>
          <w:szCs w:val="24"/>
        </w:rPr>
        <w:t>ó</w:t>
      </w:r>
      <w:r w:rsidR="00EB4211">
        <w:rPr>
          <w:rFonts w:ascii="Arial" w:hAnsi="Arial" w:cs="Arial"/>
          <w:b/>
          <w:sz w:val="24"/>
          <w:szCs w:val="24"/>
        </w:rPr>
        <w:t xml:space="preserve"> como abogado, a pesar del apartheid o separación r</w:t>
      </w:r>
      <w:r w:rsidR="00784DB6">
        <w:rPr>
          <w:rFonts w:ascii="Arial" w:hAnsi="Arial" w:cs="Arial"/>
          <w:b/>
          <w:sz w:val="24"/>
          <w:szCs w:val="24"/>
        </w:rPr>
        <w:t xml:space="preserve">adical que dominaba la sociedad </w:t>
      </w:r>
      <w:r w:rsidR="00EB4211">
        <w:rPr>
          <w:rFonts w:ascii="Arial" w:hAnsi="Arial" w:cs="Arial"/>
          <w:b/>
          <w:sz w:val="24"/>
          <w:szCs w:val="24"/>
        </w:rPr>
        <w:t>que</w:t>
      </w:r>
      <w:r w:rsidR="00784DB6">
        <w:rPr>
          <w:rFonts w:ascii="Arial" w:hAnsi="Arial" w:cs="Arial"/>
          <w:b/>
          <w:sz w:val="24"/>
          <w:szCs w:val="24"/>
        </w:rPr>
        <w:t xml:space="preserve"> le tocó </w:t>
      </w:r>
      <w:r w:rsidR="00EB4211">
        <w:rPr>
          <w:rFonts w:ascii="Arial" w:hAnsi="Arial" w:cs="Arial"/>
          <w:b/>
          <w:sz w:val="24"/>
          <w:szCs w:val="24"/>
        </w:rPr>
        <w:t>vivir. Fue tomando la dirección de la lucha contra el racismo de la nación y mant</w:t>
      </w:r>
      <w:r w:rsidR="00784DB6">
        <w:rPr>
          <w:rFonts w:ascii="Arial" w:hAnsi="Arial" w:cs="Arial"/>
          <w:b/>
          <w:sz w:val="24"/>
          <w:szCs w:val="24"/>
        </w:rPr>
        <w:t>uvo</w:t>
      </w:r>
      <w:r w:rsidR="00EB4211">
        <w:rPr>
          <w:rFonts w:ascii="Arial" w:hAnsi="Arial" w:cs="Arial"/>
          <w:b/>
          <w:sz w:val="24"/>
          <w:szCs w:val="24"/>
        </w:rPr>
        <w:t xml:space="preserve"> el equilibro inteligente entre los violentos y los que</w:t>
      </w:r>
      <w:r w:rsidR="00AD6C1E">
        <w:rPr>
          <w:rFonts w:ascii="Arial" w:hAnsi="Arial" w:cs="Arial"/>
          <w:b/>
          <w:sz w:val="24"/>
          <w:szCs w:val="24"/>
        </w:rPr>
        <w:t>,</w:t>
      </w:r>
      <w:r w:rsidR="00EB4211">
        <w:rPr>
          <w:rFonts w:ascii="Arial" w:hAnsi="Arial" w:cs="Arial"/>
          <w:b/>
          <w:sz w:val="24"/>
          <w:szCs w:val="24"/>
        </w:rPr>
        <w:t xml:space="preserve"> como </w:t>
      </w:r>
      <w:r w:rsidR="00784DB6">
        <w:rPr>
          <w:rFonts w:ascii="Arial" w:hAnsi="Arial" w:cs="Arial"/>
          <w:b/>
          <w:sz w:val="24"/>
          <w:szCs w:val="24"/>
        </w:rPr>
        <w:t>é</w:t>
      </w:r>
      <w:r w:rsidR="00EB4211">
        <w:rPr>
          <w:rFonts w:ascii="Arial" w:hAnsi="Arial" w:cs="Arial"/>
          <w:b/>
          <w:sz w:val="24"/>
          <w:szCs w:val="24"/>
        </w:rPr>
        <w:t>l, deseaban ve</w:t>
      </w:r>
      <w:r w:rsidR="00784DB6">
        <w:rPr>
          <w:rFonts w:ascii="Arial" w:hAnsi="Arial" w:cs="Arial"/>
          <w:b/>
          <w:sz w:val="24"/>
          <w:szCs w:val="24"/>
        </w:rPr>
        <w:t>n</w:t>
      </w:r>
      <w:r w:rsidR="00EB4211">
        <w:rPr>
          <w:rFonts w:ascii="Arial" w:hAnsi="Arial" w:cs="Arial"/>
          <w:b/>
          <w:sz w:val="24"/>
          <w:szCs w:val="24"/>
        </w:rPr>
        <w:t xml:space="preserve">cer con la paz y la inteligente acción. Después </w:t>
      </w:r>
      <w:r w:rsidRPr="000F27E1">
        <w:rPr>
          <w:rFonts w:ascii="Arial" w:hAnsi="Arial" w:cs="Arial"/>
          <w:b/>
          <w:sz w:val="24"/>
          <w:szCs w:val="24"/>
        </w:rPr>
        <w:t xml:space="preserve"> se trasladó a la </w:t>
      </w:r>
      <w:r w:rsidR="00EB4211">
        <w:rPr>
          <w:rFonts w:ascii="Arial" w:hAnsi="Arial" w:cs="Arial"/>
          <w:b/>
          <w:sz w:val="24"/>
          <w:szCs w:val="24"/>
        </w:rPr>
        <w:t>I</w:t>
      </w:r>
      <w:r w:rsidRPr="000F27E1">
        <w:rPr>
          <w:rFonts w:ascii="Arial" w:hAnsi="Arial" w:cs="Arial"/>
          <w:b/>
          <w:sz w:val="24"/>
          <w:szCs w:val="24"/>
        </w:rPr>
        <w:t xml:space="preserve">ndia, donde </w:t>
      </w:r>
      <w:r w:rsidR="00EB4211">
        <w:rPr>
          <w:rFonts w:ascii="Arial" w:hAnsi="Arial" w:cs="Arial"/>
          <w:b/>
          <w:sz w:val="24"/>
          <w:szCs w:val="24"/>
        </w:rPr>
        <w:t xml:space="preserve"> asumió</w:t>
      </w:r>
      <w:r w:rsidRPr="000F27E1">
        <w:rPr>
          <w:rFonts w:ascii="Arial" w:hAnsi="Arial" w:cs="Arial"/>
          <w:b/>
          <w:sz w:val="24"/>
          <w:szCs w:val="24"/>
        </w:rPr>
        <w:t xml:space="preserve"> la jefatura de tanto hindúes com</w:t>
      </w:r>
      <w:r w:rsidR="00784DB6">
        <w:rPr>
          <w:rFonts w:ascii="Arial" w:hAnsi="Arial" w:cs="Arial"/>
          <w:b/>
          <w:sz w:val="24"/>
          <w:szCs w:val="24"/>
        </w:rPr>
        <w:t xml:space="preserve">o </w:t>
      </w:r>
      <w:r w:rsidR="005E5DFE">
        <w:rPr>
          <w:rFonts w:ascii="Arial" w:hAnsi="Arial" w:cs="Arial"/>
          <w:b/>
          <w:sz w:val="24"/>
          <w:szCs w:val="24"/>
        </w:rPr>
        <w:t>musulman</w:t>
      </w:r>
      <w:r w:rsidR="00784DB6">
        <w:rPr>
          <w:rFonts w:ascii="Arial" w:hAnsi="Arial" w:cs="Arial"/>
          <w:b/>
          <w:sz w:val="24"/>
          <w:szCs w:val="24"/>
        </w:rPr>
        <w:t>e</w:t>
      </w:r>
      <w:r w:rsidR="005E5DFE">
        <w:rPr>
          <w:rFonts w:ascii="Arial" w:hAnsi="Arial" w:cs="Arial"/>
          <w:b/>
          <w:sz w:val="24"/>
          <w:szCs w:val="24"/>
        </w:rPr>
        <w:t>s para deshacer el imperio inglés en la sociedad, empleando la</w:t>
      </w:r>
      <w:r w:rsidRPr="000F27E1">
        <w:rPr>
          <w:rFonts w:ascii="Arial" w:hAnsi="Arial" w:cs="Arial"/>
          <w:b/>
          <w:sz w:val="24"/>
          <w:szCs w:val="24"/>
        </w:rPr>
        <w:t xml:space="preserve"> resistencia pasiva y su</w:t>
      </w:r>
      <w:r w:rsidR="00E35C51">
        <w:rPr>
          <w:rFonts w:ascii="Arial" w:hAnsi="Arial" w:cs="Arial"/>
          <w:b/>
          <w:sz w:val="24"/>
          <w:szCs w:val="24"/>
        </w:rPr>
        <w:t xml:space="preserve"> </w:t>
      </w:r>
      <w:r w:rsidR="005E5DFE">
        <w:rPr>
          <w:rFonts w:ascii="Arial" w:hAnsi="Arial" w:cs="Arial"/>
          <w:b/>
          <w:sz w:val="24"/>
          <w:szCs w:val="24"/>
        </w:rPr>
        <w:t>hu</w:t>
      </w:r>
      <w:r w:rsidRPr="000F27E1">
        <w:rPr>
          <w:rFonts w:ascii="Arial" w:hAnsi="Arial" w:cs="Arial"/>
          <w:b/>
          <w:sz w:val="24"/>
          <w:szCs w:val="24"/>
        </w:rPr>
        <w:t xml:space="preserve">elgas de hambre </w:t>
      </w:r>
      <w:r w:rsidR="005E5DFE">
        <w:rPr>
          <w:rFonts w:ascii="Arial" w:hAnsi="Arial" w:cs="Arial"/>
          <w:b/>
          <w:sz w:val="24"/>
          <w:szCs w:val="24"/>
        </w:rPr>
        <w:t>que le f</w:t>
      </w:r>
      <w:r w:rsidR="00784DB6">
        <w:rPr>
          <w:rFonts w:ascii="Arial" w:hAnsi="Arial" w:cs="Arial"/>
          <w:b/>
          <w:sz w:val="24"/>
          <w:szCs w:val="24"/>
        </w:rPr>
        <w:t>u</w:t>
      </w:r>
      <w:r w:rsidR="005E5DFE">
        <w:rPr>
          <w:rFonts w:ascii="Arial" w:hAnsi="Arial" w:cs="Arial"/>
          <w:b/>
          <w:sz w:val="24"/>
          <w:szCs w:val="24"/>
        </w:rPr>
        <w:t>eron abriendo el camino del gobierno colonial.</w:t>
      </w:r>
    </w:p>
    <w:p w:rsidR="005E5DFE" w:rsidRDefault="005E5DFE" w:rsidP="004512D6">
      <w:pPr>
        <w:spacing w:after="0" w:line="240" w:lineRule="auto"/>
        <w:ind w:left="-993" w:right="-142" w:firstLine="142"/>
        <w:jc w:val="both"/>
        <w:rPr>
          <w:rFonts w:ascii="Arial" w:hAnsi="Arial" w:cs="Arial"/>
          <w:b/>
          <w:sz w:val="24"/>
          <w:szCs w:val="24"/>
        </w:rPr>
      </w:pPr>
    </w:p>
    <w:p w:rsidR="007B2A34" w:rsidRDefault="007B2A34"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En Septiembre de 1931 llegó a Londre</w:t>
      </w:r>
      <w:r w:rsidR="005E5DFE">
        <w:rPr>
          <w:rFonts w:ascii="Arial" w:hAnsi="Arial" w:cs="Arial"/>
          <w:b/>
          <w:sz w:val="24"/>
          <w:szCs w:val="24"/>
        </w:rPr>
        <w:t>s</w:t>
      </w:r>
      <w:r w:rsidR="00E35C51">
        <w:rPr>
          <w:rFonts w:ascii="Arial" w:hAnsi="Arial" w:cs="Arial"/>
          <w:b/>
          <w:sz w:val="24"/>
          <w:szCs w:val="24"/>
        </w:rPr>
        <w:t xml:space="preserve"> </w:t>
      </w:r>
      <w:r w:rsidR="005E5DFE">
        <w:rPr>
          <w:rFonts w:ascii="Arial" w:hAnsi="Arial" w:cs="Arial"/>
          <w:b/>
          <w:sz w:val="24"/>
          <w:szCs w:val="24"/>
        </w:rPr>
        <w:t>pa</w:t>
      </w:r>
      <w:r w:rsidRPr="000F27E1">
        <w:rPr>
          <w:rFonts w:ascii="Arial" w:hAnsi="Arial" w:cs="Arial"/>
          <w:b/>
          <w:sz w:val="24"/>
          <w:szCs w:val="24"/>
        </w:rPr>
        <w:t>ra tomar parte en la Conferencia sobre</w:t>
      </w:r>
      <w:r w:rsidR="00E35C51">
        <w:rPr>
          <w:rFonts w:ascii="Arial" w:hAnsi="Arial" w:cs="Arial"/>
          <w:b/>
          <w:sz w:val="24"/>
          <w:szCs w:val="24"/>
        </w:rPr>
        <w:t xml:space="preserve"> </w:t>
      </w:r>
      <w:r w:rsidRPr="000F27E1">
        <w:rPr>
          <w:rFonts w:ascii="Arial" w:hAnsi="Arial" w:cs="Arial"/>
          <w:b/>
          <w:sz w:val="24"/>
          <w:szCs w:val="24"/>
        </w:rPr>
        <w:t>l</w:t>
      </w:r>
      <w:r w:rsidR="005E5DFE">
        <w:rPr>
          <w:rFonts w:ascii="Arial" w:hAnsi="Arial" w:cs="Arial"/>
          <w:b/>
          <w:sz w:val="24"/>
          <w:szCs w:val="24"/>
        </w:rPr>
        <w:t>a independencia de la nación In</w:t>
      </w:r>
      <w:r w:rsidRPr="000F27E1">
        <w:rPr>
          <w:rFonts w:ascii="Arial" w:hAnsi="Arial" w:cs="Arial"/>
          <w:b/>
          <w:sz w:val="24"/>
          <w:szCs w:val="24"/>
        </w:rPr>
        <w:t>dia. Obtuvo leyes adecuadas</w:t>
      </w:r>
      <w:r w:rsidR="00784DB6">
        <w:rPr>
          <w:rFonts w:ascii="Arial" w:hAnsi="Arial" w:cs="Arial"/>
          <w:b/>
          <w:sz w:val="24"/>
          <w:szCs w:val="24"/>
        </w:rPr>
        <w:t xml:space="preserve"> pro</w:t>
      </w:r>
      <w:r w:rsidRPr="000F27E1">
        <w:rPr>
          <w:rFonts w:ascii="Arial" w:hAnsi="Arial" w:cs="Arial"/>
          <w:b/>
          <w:sz w:val="24"/>
          <w:szCs w:val="24"/>
        </w:rPr>
        <w:t>gresivamente más liberales para lo</w:t>
      </w:r>
      <w:r w:rsidR="005E5DFE">
        <w:rPr>
          <w:rFonts w:ascii="Arial" w:hAnsi="Arial" w:cs="Arial"/>
          <w:b/>
          <w:sz w:val="24"/>
          <w:szCs w:val="24"/>
        </w:rPr>
        <w:t>s mo</w:t>
      </w:r>
      <w:r w:rsidRPr="000F27E1">
        <w:rPr>
          <w:rFonts w:ascii="Arial" w:hAnsi="Arial" w:cs="Arial"/>
          <w:b/>
          <w:sz w:val="24"/>
          <w:szCs w:val="24"/>
        </w:rPr>
        <w:t>vimi</w:t>
      </w:r>
      <w:r w:rsidR="005E5DFE">
        <w:rPr>
          <w:rFonts w:ascii="Arial" w:hAnsi="Arial" w:cs="Arial"/>
          <w:b/>
          <w:sz w:val="24"/>
          <w:szCs w:val="24"/>
        </w:rPr>
        <w:t>e</w:t>
      </w:r>
      <w:r w:rsidRPr="000F27E1">
        <w:rPr>
          <w:rFonts w:ascii="Arial" w:hAnsi="Arial" w:cs="Arial"/>
          <w:b/>
          <w:sz w:val="24"/>
          <w:szCs w:val="24"/>
        </w:rPr>
        <w:t>ntos nacionalistas, hasta que el</w:t>
      </w:r>
      <w:r w:rsidR="005E5DFE">
        <w:rPr>
          <w:rFonts w:ascii="Arial" w:hAnsi="Arial" w:cs="Arial"/>
          <w:b/>
          <w:sz w:val="24"/>
          <w:szCs w:val="24"/>
        </w:rPr>
        <w:t xml:space="preserve"> año 19</w:t>
      </w:r>
      <w:r w:rsidRPr="000F27E1">
        <w:rPr>
          <w:rFonts w:ascii="Arial" w:hAnsi="Arial" w:cs="Arial"/>
          <w:b/>
          <w:sz w:val="24"/>
          <w:szCs w:val="24"/>
        </w:rPr>
        <w:t>47 obtuvo la independencia de la</w:t>
      </w:r>
      <w:r w:rsidR="00E35C51">
        <w:rPr>
          <w:rFonts w:ascii="Arial" w:hAnsi="Arial" w:cs="Arial"/>
          <w:b/>
          <w:sz w:val="24"/>
          <w:szCs w:val="24"/>
        </w:rPr>
        <w:t xml:space="preserve"> </w:t>
      </w:r>
      <w:r w:rsidR="005E5DFE">
        <w:rPr>
          <w:rFonts w:ascii="Arial" w:hAnsi="Arial" w:cs="Arial"/>
          <w:b/>
          <w:sz w:val="24"/>
          <w:szCs w:val="24"/>
        </w:rPr>
        <w:t>Nación</w:t>
      </w:r>
      <w:r w:rsidR="00B948C0">
        <w:rPr>
          <w:rFonts w:ascii="Arial" w:hAnsi="Arial" w:cs="Arial"/>
          <w:b/>
          <w:sz w:val="24"/>
          <w:szCs w:val="24"/>
        </w:rPr>
        <w:t>.</w:t>
      </w:r>
      <w:r w:rsidRPr="000F27E1">
        <w:rPr>
          <w:rFonts w:ascii="Arial" w:hAnsi="Arial" w:cs="Arial"/>
          <w:b/>
          <w:sz w:val="24"/>
          <w:szCs w:val="24"/>
        </w:rPr>
        <w:t xml:space="preserve"> El 30 de Enero de 1948 fue asesinad</w:t>
      </w:r>
      <w:r w:rsidR="005E5DFE">
        <w:rPr>
          <w:rFonts w:ascii="Arial" w:hAnsi="Arial" w:cs="Arial"/>
          <w:b/>
          <w:sz w:val="24"/>
          <w:szCs w:val="24"/>
        </w:rPr>
        <w:t>o po</w:t>
      </w:r>
      <w:r w:rsidRPr="000F27E1">
        <w:rPr>
          <w:rFonts w:ascii="Arial" w:hAnsi="Arial" w:cs="Arial"/>
          <w:b/>
          <w:sz w:val="24"/>
          <w:szCs w:val="24"/>
        </w:rPr>
        <w:t>r un fanático, originando la separación d</w:t>
      </w:r>
      <w:r w:rsidR="005E5DFE">
        <w:rPr>
          <w:rFonts w:ascii="Arial" w:hAnsi="Arial" w:cs="Arial"/>
          <w:b/>
          <w:sz w:val="24"/>
          <w:szCs w:val="24"/>
        </w:rPr>
        <w:t>e</w:t>
      </w:r>
      <w:r w:rsidR="00E35C51">
        <w:rPr>
          <w:rFonts w:ascii="Arial" w:hAnsi="Arial" w:cs="Arial"/>
          <w:b/>
          <w:sz w:val="24"/>
          <w:szCs w:val="24"/>
        </w:rPr>
        <w:t xml:space="preserve"> </w:t>
      </w:r>
      <w:r w:rsidR="005E5DFE">
        <w:rPr>
          <w:rFonts w:ascii="Arial" w:hAnsi="Arial" w:cs="Arial"/>
          <w:b/>
          <w:sz w:val="24"/>
          <w:szCs w:val="24"/>
        </w:rPr>
        <w:t>I</w:t>
      </w:r>
      <w:r w:rsidRPr="000F27E1">
        <w:rPr>
          <w:rFonts w:ascii="Arial" w:hAnsi="Arial" w:cs="Arial"/>
          <w:b/>
          <w:sz w:val="24"/>
          <w:szCs w:val="24"/>
        </w:rPr>
        <w:t xml:space="preserve">ndia y </w:t>
      </w:r>
      <w:proofErr w:type="spellStart"/>
      <w:r w:rsidR="005E5DFE">
        <w:rPr>
          <w:rFonts w:ascii="Arial" w:hAnsi="Arial" w:cs="Arial"/>
          <w:b/>
          <w:sz w:val="24"/>
          <w:szCs w:val="24"/>
        </w:rPr>
        <w:t>y</w:t>
      </w:r>
      <w:proofErr w:type="spellEnd"/>
      <w:r w:rsidR="00E35C51">
        <w:rPr>
          <w:rFonts w:ascii="Arial" w:hAnsi="Arial" w:cs="Arial"/>
          <w:b/>
          <w:sz w:val="24"/>
          <w:szCs w:val="24"/>
        </w:rPr>
        <w:t xml:space="preserve"> </w:t>
      </w:r>
      <w:r w:rsidRPr="000F27E1">
        <w:rPr>
          <w:rFonts w:ascii="Arial" w:hAnsi="Arial" w:cs="Arial"/>
          <w:b/>
          <w:sz w:val="24"/>
          <w:szCs w:val="24"/>
        </w:rPr>
        <w:t>del Pakistán.</w:t>
      </w:r>
    </w:p>
    <w:p w:rsidR="007B2A34" w:rsidRDefault="007B2A34" w:rsidP="004512D6">
      <w:pPr>
        <w:spacing w:after="0" w:line="240" w:lineRule="auto"/>
        <w:ind w:left="-993" w:right="-142" w:firstLine="142"/>
        <w:jc w:val="both"/>
        <w:rPr>
          <w:rFonts w:ascii="Arial" w:hAnsi="Arial" w:cs="Arial"/>
          <w:b/>
          <w:sz w:val="24"/>
          <w:szCs w:val="24"/>
        </w:rPr>
      </w:pPr>
    </w:p>
    <w:p w:rsidR="000F27E1" w:rsidRDefault="000F27E1"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Su</w:t>
      </w:r>
      <w:r w:rsidR="00E35C51">
        <w:rPr>
          <w:rFonts w:ascii="Arial" w:hAnsi="Arial" w:cs="Arial"/>
          <w:b/>
          <w:sz w:val="24"/>
          <w:szCs w:val="24"/>
        </w:rPr>
        <w:t xml:space="preserve"> </w:t>
      </w:r>
      <w:r w:rsidRPr="000F27E1">
        <w:rPr>
          <w:rFonts w:ascii="Arial" w:hAnsi="Arial" w:cs="Arial"/>
          <w:b/>
          <w:sz w:val="24"/>
          <w:szCs w:val="24"/>
        </w:rPr>
        <w:t>mensaje</w:t>
      </w:r>
      <w:r w:rsidR="005E5DFE">
        <w:rPr>
          <w:rFonts w:ascii="Arial" w:hAnsi="Arial" w:cs="Arial"/>
          <w:b/>
          <w:sz w:val="24"/>
          <w:szCs w:val="24"/>
        </w:rPr>
        <w:t xml:space="preserve"> no se apoy</w:t>
      </w:r>
      <w:r w:rsidR="00784DB6">
        <w:rPr>
          <w:rFonts w:ascii="Arial" w:hAnsi="Arial" w:cs="Arial"/>
          <w:b/>
          <w:sz w:val="24"/>
          <w:szCs w:val="24"/>
        </w:rPr>
        <w:t>ó</w:t>
      </w:r>
      <w:r w:rsidR="005E5DFE">
        <w:rPr>
          <w:rFonts w:ascii="Arial" w:hAnsi="Arial" w:cs="Arial"/>
          <w:b/>
          <w:sz w:val="24"/>
          <w:szCs w:val="24"/>
        </w:rPr>
        <w:t xml:space="preserve"> en libr</w:t>
      </w:r>
      <w:r w:rsidR="00784DB6">
        <w:rPr>
          <w:rFonts w:ascii="Arial" w:hAnsi="Arial" w:cs="Arial"/>
          <w:b/>
          <w:sz w:val="24"/>
          <w:szCs w:val="24"/>
        </w:rPr>
        <w:t>os</w:t>
      </w:r>
      <w:r w:rsidR="005E5DFE">
        <w:rPr>
          <w:rFonts w:ascii="Arial" w:hAnsi="Arial" w:cs="Arial"/>
          <w:b/>
          <w:sz w:val="24"/>
          <w:szCs w:val="24"/>
        </w:rPr>
        <w:t xml:space="preserve"> y en grandes discursos, sino en el sentido común y en el poder de las masas que podían con la paz mucho más que las armas. Con todo sí dej</w:t>
      </w:r>
      <w:r w:rsidR="00784DB6">
        <w:rPr>
          <w:rFonts w:ascii="Arial" w:hAnsi="Arial" w:cs="Arial"/>
          <w:b/>
          <w:sz w:val="24"/>
          <w:szCs w:val="24"/>
        </w:rPr>
        <w:t>ó</w:t>
      </w:r>
      <w:r w:rsidR="005E5DFE">
        <w:rPr>
          <w:rFonts w:ascii="Arial" w:hAnsi="Arial" w:cs="Arial"/>
          <w:b/>
          <w:sz w:val="24"/>
          <w:szCs w:val="24"/>
        </w:rPr>
        <w:t xml:space="preserve"> escrito algunos documentos convertidos en libros para exponer su ideología p</w:t>
      </w:r>
      <w:r w:rsidR="00AD6C1E">
        <w:rPr>
          <w:rFonts w:ascii="Arial" w:hAnsi="Arial" w:cs="Arial"/>
          <w:b/>
          <w:sz w:val="24"/>
          <w:szCs w:val="24"/>
        </w:rPr>
        <w:t>a</w:t>
      </w:r>
      <w:r w:rsidR="005E5DFE">
        <w:rPr>
          <w:rFonts w:ascii="Arial" w:hAnsi="Arial" w:cs="Arial"/>
          <w:b/>
          <w:sz w:val="24"/>
          <w:szCs w:val="24"/>
        </w:rPr>
        <w:t xml:space="preserve">cifista. Tales </w:t>
      </w:r>
      <w:r w:rsidRPr="000F27E1">
        <w:rPr>
          <w:rFonts w:ascii="Arial" w:hAnsi="Arial" w:cs="Arial"/>
          <w:b/>
          <w:sz w:val="24"/>
          <w:szCs w:val="24"/>
        </w:rPr>
        <w:t>su libro</w:t>
      </w:r>
      <w:r w:rsidR="00E35C51">
        <w:rPr>
          <w:rFonts w:ascii="Arial" w:hAnsi="Arial" w:cs="Arial"/>
          <w:b/>
          <w:sz w:val="24"/>
          <w:szCs w:val="24"/>
        </w:rPr>
        <w:t xml:space="preserve"> </w:t>
      </w:r>
      <w:r w:rsidRPr="000F27E1">
        <w:rPr>
          <w:rFonts w:ascii="Arial" w:hAnsi="Arial" w:cs="Arial"/>
          <w:b/>
          <w:sz w:val="24"/>
          <w:szCs w:val="24"/>
        </w:rPr>
        <w:t xml:space="preserve">"Mis experiencias con la verdad", </w:t>
      </w:r>
      <w:r w:rsidR="005E5DFE">
        <w:rPr>
          <w:rFonts w:ascii="Arial" w:hAnsi="Arial" w:cs="Arial"/>
          <w:b/>
          <w:sz w:val="24"/>
          <w:szCs w:val="24"/>
        </w:rPr>
        <w:t xml:space="preserve">en donde </w:t>
      </w:r>
      <w:r w:rsidRPr="000F27E1">
        <w:rPr>
          <w:rFonts w:ascii="Arial" w:hAnsi="Arial" w:cs="Arial"/>
          <w:b/>
          <w:sz w:val="24"/>
          <w:szCs w:val="24"/>
        </w:rPr>
        <w:t>supera la</w:t>
      </w:r>
      <w:r w:rsidR="00E35C51">
        <w:rPr>
          <w:rFonts w:ascii="Arial" w:hAnsi="Arial" w:cs="Arial"/>
          <w:b/>
          <w:sz w:val="24"/>
          <w:szCs w:val="24"/>
        </w:rPr>
        <w:t xml:space="preserve"> </w:t>
      </w:r>
      <w:r w:rsidRPr="000F27E1">
        <w:rPr>
          <w:rFonts w:ascii="Arial" w:hAnsi="Arial" w:cs="Arial"/>
          <w:b/>
          <w:sz w:val="24"/>
          <w:szCs w:val="24"/>
        </w:rPr>
        <w:t>simple coexistencia pacífica entre los pueblos y</w:t>
      </w:r>
      <w:r w:rsidR="00E35C51">
        <w:rPr>
          <w:rFonts w:ascii="Arial" w:hAnsi="Arial" w:cs="Arial"/>
          <w:b/>
          <w:sz w:val="24"/>
          <w:szCs w:val="24"/>
        </w:rPr>
        <w:t xml:space="preserve"> </w:t>
      </w:r>
      <w:r w:rsidRPr="000F27E1">
        <w:rPr>
          <w:rFonts w:ascii="Arial" w:hAnsi="Arial" w:cs="Arial"/>
          <w:b/>
          <w:sz w:val="24"/>
          <w:szCs w:val="24"/>
        </w:rPr>
        <w:t>entre las personas. Se abre a una visión</w:t>
      </w:r>
      <w:r w:rsidR="00E35C51">
        <w:rPr>
          <w:rFonts w:ascii="Arial" w:hAnsi="Arial" w:cs="Arial"/>
          <w:b/>
          <w:sz w:val="24"/>
          <w:szCs w:val="24"/>
        </w:rPr>
        <w:t xml:space="preserve"> </w:t>
      </w:r>
      <w:r w:rsidRPr="000F27E1">
        <w:rPr>
          <w:rFonts w:ascii="Arial" w:hAnsi="Arial" w:cs="Arial"/>
          <w:b/>
          <w:sz w:val="24"/>
          <w:szCs w:val="24"/>
        </w:rPr>
        <w:t>espiritualista del hombre y de la sociedad, que es</w:t>
      </w:r>
      <w:r w:rsidR="00E35C51">
        <w:rPr>
          <w:rFonts w:ascii="Arial" w:hAnsi="Arial" w:cs="Arial"/>
          <w:b/>
          <w:sz w:val="24"/>
          <w:szCs w:val="24"/>
        </w:rPr>
        <w:t xml:space="preserve"> </w:t>
      </w:r>
      <w:r w:rsidRPr="000F27E1">
        <w:rPr>
          <w:rFonts w:ascii="Arial" w:hAnsi="Arial" w:cs="Arial"/>
          <w:b/>
          <w:sz w:val="24"/>
          <w:szCs w:val="24"/>
        </w:rPr>
        <w:t>donde enuncia la riqueza del hombre y de su</w:t>
      </w:r>
      <w:r w:rsidR="00E35C51">
        <w:rPr>
          <w:rFonts w:ascii="Arial" w:hAnsi="Arial" w:cs="Arial"/>
          <w:b/>
          <w:sz w:val="24"/>
          <w:szCs w:val="24"/>
        </w:rPr>
        <w:t xml:space="preserve"> </w:t>
      </w:r>
      <w:r w:rsidRPr="000F27E1">
        <w:rPr>
          <w:rFonts w:ascii="Arial" w:hAnsi="Arial" w:cs="Arial"/>
          <w:b/>
          <w:sz w:val="24"/>
          <w:szCs w:val="24"/>
        </w:rPr>
        <w:t>existencia terrena.</w:t>
      </w:r>
    </w:p>
    <w:p w:rsidR="008121DF" w:rsidRDefault="008121DF" w:rsidP="004512D6">
      <w:pPr>
        <w:spacing w:after="0" w:line="240" w:lineRule="auto"/>
        <w:ind w:left="-993" w:right="-142" w:firstLine="142"/>
        <w:jc w:val="both"/>
        <w:rPr>
          <w:rFonts w:ascii="Arial" w:hAnsi="Arial" w:cs="Arial"/>
          <w:b/>
          <w:sz w:val="24"/>
          <w:szCs w:val="24"/>
        </w:rPr>
      </w:pPr>
    </w:p>
    <w:p w:rsidR="007B2A34" w:rsidRPr="005E5DFE" w:rsidRDefault="005E5DFE"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w:t>
      </w:r>
      <w:r w:rsidR="00E35C51">
        <w:rPr>
          <w:rFonts w:ascii="Arial" w:hAnsi="Arial" w:cs="Arial"/>
          <w:b/>
          <w:sz w:val="24"/>
          <w:szCs w:val="24"/>
        </w:rPr>
        <w:t xml:space="preserve"> </w:t>
      </w:r>
      <w:r w:rsidR="007B2A34" w:rsidRPr="00A01C88">
        <w:rPr>
          <w:rFonts w:ascii="Arial" w:hAnsi="Arial" w:cs="Arial"/>
          <w:b/>
          <w:color w:val="0070C0"/>
          <w:sz w:val="24"/>
          <w:szCs w:val="24"/>
        </w:rPr>
        <w:t>Nelson Mandela</w:t>
      </w:r>
      <w:r w:rsidR="001F50EC">
        <w:rPr>
          <w:rFonts w:ascii="Arial" w:hAnsi="Arial" w:cs="Arial"/>
          <w:b/>
          <w:color w:val="0070C0"/>
          <w:sz w:val="24"/>
          <w:szCs w:val="24"/>
        </w:rPr>
        <w:t xml:space="preserve"> (</w:t>
      </w:r>
      <w:r w:rsidRPr="00A01C88">
        <w:rPr>
          <w:rFonts w:ascii="Arial" w:hAnsi="Arial" w:cs="Arial"/>
          <w:b/>
          <w:color w:val="0070C0"/>
        </w:rPr>
        <w:t>1918-2013</w:t>
      </w:r>
      <w:r w:rsidR="001F50EC">
        <w:rPr>
          <w:rFonts w:ascii="Arial" w:hAnsi="Arial" w:cs="Arial"/>
          <w:b/>
          <w:color w:val="0070C0"/>
        </w:rPr>
        <w:t>)</w:t>
      </w:r>
      <w:r>
        <w:rPr>
          <w:rFonts w:ascii="Arial" w:hAnsi="Arial" w:cs="Arial"/>
          <w:b/>
          <w:color w:val="0070C0"/>
          <w:sz w:val="24"/>
          <w:szCs w:val="24"/>
        </w:rPr>
        <w:t xml:space="preserve">. </w:t>
      </w:r>
      <w:r w:rsidR="00FB3B9C" w:rsidRPr="00FB3B9C">
        <w:rPr>
          <w:rFonts w:ascii="Arial" w:hAnsi="Arial" w:cs="Arial"/>
          <w:b/>
          <w:sz w:val="24"/>
          <w:szCs w:val="24"/>
        </w:rPr>
        <w:t>Quiso arreglar la vida de su pueblo mediante la ley y el derecho</w:t>
      </w:r>
      <w:r w:rsidR="00FB3B9C">
        <w:rPr>
          <w:rFonts w:ascii="Arial" w:hAnsi="Arial" w:cs="Arial"/>
          <w:b/>
          <w:color w:val="0070C0"/>
          <w:sz w:val="24"/>
          <w:szCs w:val="24"/>
        </w:rPr>
        <w:t xml:space="preserve">. </w:t>
      </w:r>
      <w:r w:rsidRPr="005E5DFE">
        <w:rPr>
          <w:rFonts w:ascii="Arial" w:hAnsi="Arial" w:cs="Arial"/>
          <w:b/>
          <w:sz w:val="24"/>
          <w:szCs w:val="24"/>
        </w:rPr>
        <w:t>F</w:t>
      </w:r>
      <w:r w:rsidR="007B2A34" w:rsidRPr="005E5DFE">
        <w:rPr>
          <w:rFonts w:ascii="Arial" w:hAnsi="Arial" w:cs="Arial"/>
          <w:b/>
          <w:sz w:val="24"/>
          <w:szCs w:val="24"/>
        </w:rPr>
        <w:t xml:space="preserve">ue un </w:t>
      </w:r>
      <w:hyperlink r:id="rId40" w:tooltip="Abogado" w:history="1">
        <w:r w:rsidR="007B2A34" w:rsidRPr="005E5DFE">
          <w:rPr>
            <w:rStyle w:val="Hipervnculo"/>
            <w:rFonts w:ascii="Arial" w:hAnsi="Arial" w:cs="Arial"/>
            <w:b/>
            <w:color w:val="auto"/>
            <w:sz w:val="24"/>
            <w:szCs w:val="24"/>
            <w:u w:val="none"/>
          </w:rPr>
          <w:t>abogado</w:t>
        </w:r>
      </w:hyperlink>
      <w:r w:rsidR="007B2A34" w:rsidRPr="005E5DFE">
        <w:rPr>
          <w:rFonts w:ascii="Arial" w:hAnsi="Arial" w:cs="Arial"/>
          <w:b/>
          <w:sz w:val="24"/>
          <w:szCs w:val="24"/>
        </w:rPr>
        <w:t xml:space="preserve">, </w:t>
      </w:r>
      <w:hyperlink r:id="rId41" w:tooltip="Activista" w:history="1">
        <w:r w:rsidR="007B2A34" w:rsidRPr="005E5DFE">
          <w:rPr>
            <w:rStyle w:val="Hipervnculo"/>
            <w:rFonts w:ascii="Arial" w:hAnsi="Arial" w:cs="Arial"/>
            <w:b/>
            <w:color w:val="auto"/>
            <w:sz w:val="24"/>
            <w:szCs w:val="24"/>
            <w:u w:val="none"/>
          </w:rPr>
          <w:t>activista</w:t>
        </w:r>
      </w:hyperlink>
      <w:r w:rsidR="007B2A34" w:rsidRPr="005E5DFE">
        <w:rPr>
          <w:rFonts w:ascii="Arial" w:hAnsi="Arial" w:cs="Arial"/>
          <w:b/>
          <w:sz w:val="24"/>
          <w:szCs w:val="24"/>
        </w:rPr>
        <w:t xml:space="preserve"> contra el </w:t>
      </w:r>
      <w:hyperlink r:id="rId42" w:tooltip="Apartheid" w:history="1">
        <w:r w:rsidR="007B2A34" w:rsidRPr="005E5DFE">
          <w:rPr>
            <w:rStyle w:val="Hipervnculo"/>
            <w:rFonts w:ascii="Arial" w:hAnsi="Arial" w:cs="Arial"/>
            <w:b/>
            <w:i/>
            <w:iCs/>
            <w:color w:val="auto"/>
            <w:sz w:val="24"/>
            <w:szCs w:val="24"/>
            <w:u w:val="none"/>
          </w:rPr>
          <w:t>apartheid</w:t>
        </w:r>
      </w:hyperlink>
      <w:r w:rsidR="007B2A34" w:rsidRPr="005E5DFE">
        <w:rPr>
          <w:rFonts w:ascii="Arial" w:hAnsi="Arial" w:cs="Arial"/>
          <w:b/>
          <w:sz w:val="24"/>
          <w:szCs w:val="24"/>
        </w:rPr>
        <w:t xml:space="preserve">, </w:t>
      </w:r>
      <w:hyperlink r:id="rId43" w:tooltip="Político" w:history="1">
        <w:r w:rsidR="007B2A34" w:rsidRPr="005E5DFE">
          <w:rPr>
            <w:rStyle w:val="Hipervnculo"/>
            <w:rFonts w:ascii="Arial" w:hAnsi="Arial" w:cs="Arial"/>
            <w:b/>
            <w:color w:val="auto"/>
            <w:sz w:val="24"/>
            <w:szCs w:val="24"/>
            <w:u w:val="none"/>
          </w:rPr>
          <w:t>político</w:t>
        </w:r>
      </w:hyperlink>
      <w:r w:rsidR="007B2A34" w:rsidRPr="005E5DFE">
        <w:rPr>
          <w:rFonts w:ascii="Arial" w:hAnsi="Arial" w:cs="Arial"/>
          <w:b/>
          <w:sz w:val="24"/>
          <w:szCs w:val="24"/>
        </w:rPr>
        <w:t xml:space="preserve"> y </w:t>
      </w:r>
      <w:hyperlink r:id="rId44" w:tooltip="Filántropo" w:history="1">
        <w:r w:rsidR="007B2A34" w:rsidRPr="005E5DFE">
          <w:rPr>
            <w:rStyle w:val="Hipervnculo"/>
            <w:rFonts w:ascii="Arial" w:hAnsi="Arial" w:cs="Arial"/>
            <w:b/>
            <w:color w:val="auto"/>
            <w:sz w:val="24"/>
            <w:szCs w:val="24"/>
            <w:u w:val="none"/>
          </w:rPr>
          <w:t>filántropo</w:t>
        </w:r>
      </w:hyperlink>
      <w:r w:rsidR="00E35C51">
        <w:t xml:space="preserve"> </w:t>
      </w:r>
      <w:hyperlink r:id="rId45" w:tooltip="Sudafricano" w:history="1">
        <w:r w:rsidR="007B2A34" w:rsidRPr="005E5DFE">
          <w:rPr>
            <w:rStyle w:val="Hipervnculo"/>
            <w:rFonts w:ascii="Arial" w:hAnsi="Arial" w:cs="Arial"/>
            <w:b/>
            <w:color w:val="auto"/>
            <w:sz w:val="24"/>
            <w:szCs w:val="24"/>
            <w:u w:val="none"/>
          </w:rPr>
          <w:t>sudafricano</w:t>
        </w:r>
      </w:hyperlink>
      <w:r w:rsidR="007B2A34" w:rsidRPr="005E5DFE">
        <w:rPr>
          <w:rFonts w:ascii="Arial" w:hAnsi="Arial" w:cs="Arial"/>
          <w:b/>
          <w:sz w:val="24"/>
          <w:szCs w:val="24"/>
        </w:rPr>
        <w:t xml:space="preserve"> que presidió su país de 1994 a 1999. Fue el primer mandatario negro que encabezó el Poder Ejecutivo, y el primero en resultar elegido por sufragio universal en su país. Su gobierno se dedicó a desmontar la estructura social y política heredada del </w:t>
      </w:r>
      <w:r w:rsidR="007B2A34" w:rsidRPr="005E5DFE">
        <w:rPr>
          <w:rFonts w:ascii="Arial" w:hAnsi="Arial" w:cs="Arial"/>
          <w:b/>
          <w:i/>
          <w:iCs/>
          <w:sz w:val="24"/>
          <w:szCs w:val="24"/>
        </w:rPr>
        <w:t>apartheid</w:t>
      </w:r>
      <w:r w:rsidR="007B2A34" w:rsidRPr="005E5DFE">
        <w:rPr>
          <w:rFonts w:ascii="Arial" w:hAnsi="Arial" w:cs="Arial"/>
          <w:b/>
          <w:sz w:val="24"/>
          <w:szCs w:val="24"/>
        </w:rPr>
        <w:t xml:space="preserve"> a través del combate del racismo institucionalizado, la pobreza, la desigualdad social y la promoción de la reconciliación social. Como nacionalista africano y </w:t>
      </w:r>
      <w:hyperlink r:id="rId46" w:tooltip="Marxismo" w:history="1">
        <w:r w:rsidR="007B2A34" w:rsidRPr="005E5DFE">
          <w:rPr>
            <w:rStyle w:val="Hipervnculo"/>
            <w:rFonts w:ascii="Arial" w:hAnsi="Arial" w:cs="Arial"/>
            <w:b/>
            <w:color w:val="auto"/>
            <w:sz w:val="24"/>
            <w:szCs w:val="24"/>
            <w:u w:val="none"/>
          </w:rPr>
          <w:t>marxista</w:t>
        </w:r>
      </w:hyperlink>
      <w:r w:rsidR="007B2A34" w:rsidRPr="005E5DFE">
        <w:rPr>
          <w:rFonts w:ascii="Arial" w:hAnsi="Arial" w:cs="Arial"/>
          <w:b/>
          <w:sz w:val="24"/>
          <w:szCs w:val="24"/>
        </w:rPr>
        <w:t xml:space="preserve">, presidió el </w:t>
      </w:r>
      <w:hyperlink r:id="rId47" w:tooltip="Congreso Nacional Africano" w:history="1">
        <w:r w:rsidR="007B2A34" w:rsidRPr="005E5DFE">
          <w:rPr>
            <w:rStyle w:val="Hipervnculo"/>
            <w:rFonts w:ascii="Arial" w:hAnsi="Arial" w:cs="Arial"/>
            <w:b/>
            <w:color w:val="auto"/>
            <w:sz w:val="24"/>
            <w:szCs w:val="24"/>
            <w:u w:val="none"/>
          </w:rPr>
          <w:t>Congreso Nacional Africano</w:t>
        </w:r>
      </w:hyperlink>
      <w:r w:rsidR="007B2A34" w:rsidRPr="005E5DFE">
        <w:rPr>
          <w:rFonts w:ascii="Arial" w:hAnsi="Arial" w:cs="Arial"/>
          <w:b/>
          <w:sz w:val="24"/>
          <w:szCs w:val="24"/>
        </w:rPr>
        <w:t xml:space="preserve"> (CNA) entre 1991 y 1997, y a nivel internacional fue secretario general del </w:t>
      </w:r>
      <w:r w:rsidR="001335EB">
        <w:rPr>
          <w:rFonts w:ascii="Arial" w:hAnsi="Arial" w:cs="Arial"/>
          <w:b/>
          <w:sz w:val="24"/>
          <w:szCs w:val="24"/>
        </w:rPr>
        <w:t xml:space="preserve">famoso </w:t>
      </w:r>
      <w:hyperlink r:id="rId48" w:tooltip="Movimiento de Países No Alineados" w:history="1">
        <w:r w:rsidR="007B2A34" w:rsidRPr="005E5DFE">
          <w:rPr>
            <w:rStyle w:val="Hipervnculo"/>
            <w:rFonts w:ascii="Arial" w:hAnsi="Arial" w:cs="Arial"/>
            <w:b/>
            <w:color w:val="auto"/>
            <w:sz w:val="24"/>
            <w:szCs w:val="24"/>
            <w:u w:val="none"/>
          </w:rPr>
          <w:t>Movimiento de Países No Alineados</w:t>
        </w:r>
      </w:hyperlink>
      <w:r w:rsidR="007B2A34" w:rsidRPr="005E5DFE">
        <w:rPr>
          <w:rFonts w:ascii="Arial" w:hAnsi="Arial" w:cs="Arial"/>
          <w:b/>
          <w:sz w:val="24"/>
          <w:szCs w:val="24"/>
        </w:rPr>
        <w:t xml:space="preserve"> entre 1998 y 2002. </w:t>
      </w:r>
    </w:p>
    <w:p w:rsidR="009550E8" w:rsidRDefault="007B2A34" w:rsidP="004512D6">
      <w:pPr>
        <w:pStyle w:val="NormalWeb"/>
        <w:ind w:left="-993" w:right="-142" w:firstLine="142"/>
        <w:jc w:val="both"/>
        <w:rPr>
          <w:rFonts w:ascii="Arial" w:hAnsi="Arial" w:cs="Arial"/>
          <w:b/>
        </w:rPr>
      </w:pPr>
      <w:r w:rsidRPr="007B2A34">
        <w:rPr>
          <w:rFonts w:ascii="Arial" w:hAnsi="Arial" w:cs="Arial"/>
          <w:b/>
        </w:rPr>
        <w:t xml:space="preserve">Originario del pueblo </w:t>
      </w:r>
      <w:hyperlink r:id="rId49" w:tooltip="Xhosa" w:history="1">
        <w:r w:rsidRPr="007B2A34">
          <w:rPr>
            <w:rStyle w:val="Hipervnculo"/>
            <w:rFonts w:ascii="Arial" w:hAnsi="Arial" w:cs="Arial"/>
            <w:b/>
            <w:color w:val="auto"/>
            <w:u w:val="none"/>
          </w:rPr>
          <w:t>xhosa</w:t>
        </w:r>
      </w:hyperlink>
      <w:r w:rsidRPr="007B2A34">
        <w:rPr>
          <w:rFonts w:ascii="Arial" w:hAnsi="Arial" w:cs="Arial"/>
          <w:b/>
        </w:rPr>
        <w:t xml:space="preserve"> y parte de la casa real </w:t>
      </w:r>
      <w:hyperlink r:id="rId50" w:tooltip="Tembulandia" w:history="1">
        <w:proofErr w:type="spellStart"/>
        <w:r w:rsidRPr="007B2A34">
          <w:rPr>
            <w:rStyle w:val="Hipervnculo"/>
            <w:rFonts w:ascii="Arial" w:hAnsi="Arial" w:cs="Arial"/>
            <w:b/>
            <w:color w:val="auto"/>
            <w:u w:val="none"/>
          </w:rPr>
          <w:t>tembu</w:t>
        </w:r>
        <w:proofErr w:type="spellEnd"/>
      </w:hyperlink>
      <w:r w:rsidRPr="007B2A34">
        <w:rPr>
          <w:rFonts w:ascii="Arial" w:hAnsi="Arial" w:cs="Arial"/>
          <w:b/>
        </w:rPr>
        <w:t xml:space="preserve">, Mandela estudió Derecho en la </w:t>
      </w:r>
      <w:hyperlink r:id="rId51" w:tooltip="Universidad de Fort Hare" w:history="1">
        <w:r w:rsidRPr="007B2A34">
          <w:rPr>
            <w:rStyle w:val="Hipervnculo"/>
            <w:rFonts w:ascii="Arial" w:hAnsi="Arial" w:cs="Arial"/>
            <w:b/>
            <w:color w:val="auto"/>
            <w:u w:val="none"/>
          </w:rPr>
          <w:t>Universidad de Fort Hare</w:t>
        </w:r>
      </w:hyperlink>
      <w:r w:rsidRPr="007B2A34">
        <w:rPr>
          <w:rFonts w:ascii="Arial" w:hAnsi="Arial" w:cs="Arial"/>
          <w:b/>
        </w:rPr>
        <w:t xml:space="preserve"> y la </w:t>
      </w:r>
      <w:hyperlink r:id="rId52" w:tooltip="Universidad de Witwatersrand" w:history="1">
        <w:r w:rsidRPr="007B2A34">
          <w:rPr>
            <w:rStyle w:val="Hipervnculo"/>
            <w:rFonts w:ascii="Arial" w:hAnsi="Arial" w:cs="Arial"/>
            <w:b/>
            <w:color w:val="auto"/>
            <w:u w:val="none"/>
          </w:rPr>
          <w:t xml:space="preserve">Universidad de </w:t>
        </w:r>
        <w:proofErr w:type="spellStart"/>
        <w:r w:rsidRPr="007B2A34">
          <w:rPr>
            <w:rStyle w:val="Hipervnculo"/>
            <w:rFonts w:ascii="Arial" w:hAnsi="Arial" w:cs="Arial"/>
            <w:b/>
            <w:color w:val="auto"/>
            <w:u w:val="none"/>
          </w:rPr>
          <w:t>Witwatersrand</w:t>
        </w:r>
        <w:proofErr w:type="spellEnd"/>
      </w:hyperlink>
      <w:r w:rsidRPr="007B2A34">
        <w:rPr>
          <w:rFonts w:ascii="Arial" w:hAnsi="Arial" w:cs="Arial"/>
          <w:b/>
        </w:rPr>
        <w:t xml:space="preserve">. Cuando residía en </w:t>
      </w:r>
      <w:hyperlink r:id="rId53" w:tooltip="Johannesburgo" w:history="1">
        <w:r w:rsidRPr="007B2A34">
          <w:rPr>
            <w:rStyle w:val="Hipervnculo"/>
            <w:rFonts w:ascii="Arial" w:hAnsi="Arial" w:cs="Arial"/>
            <w:b/>
            <w:color w:val="auto"/>
            <w:u w:val="none"/>
          </w:rPr>
          <w:t>Johannesburgo</w:t>
        </w:r>
      </w:hyperlink>
      <w:r w:rsidRPr="007B2A34">
        <w:rPr>
          <w:rFonts w:ascii="Arial" w:hAnsi="Arial" w:cs="Arial"/>
          <w:b/>
        </w:rPr>
        <w:t xml:space="preserve">, se involucró en la política anticolonialista, por lo que se unió a las filas del Congreso Nacional Africano, y luego fundó su Liga Juvenil. </w:t>
      </w:r>
    </w:p>
    <w:p w:rsidR="009550E8" w:rsidRDefault="009550E8" w:rsidP="004512D6">
      <w:pPr>
        <w:pStyle w:val="NormalWeb"/>
        <w:ind w:left="-993" w:right="-142" w:firstLine="142"/>
        <w:jc w:val="both"/>
        <w:rPr>
          <w:rFonts w:ascii="Arial" w:hAnsi="Arial" w:cs="Arial"/>
          <w:b/>
        </w:rPr>
      </w:pPr>
      <w:r>
        <w:rPr>
          <w:rFonts w:ascii="Arial" w:hAnsi="Arial" w:cs="Arial"/>
          <w:b/>
        </w:rPr>
        <w:t xml:space="preserve"> Trat</w:t>
      </w:r>
      <w:r w:rsidR="00784DB6">
        <w:rPr>
          <w:rFonts w:ascii="Arial" w:hAnsi="Arial" w:cs="Arial"/>
          <w:b/>
        </w:rPr>
        <w:t>ó</w:t>
      </w:r>
      <w:r>
        <w:rPr>
          <w:rFonts w:ascii="Arial" w:hAnsi="Arial" w:cs="Arial"/>
          <w:b/>
        </w:rPr>
        <w:t xml:space="preserve"> de que su actividad política no degenerara en reacciones bélicas, sino solo se basara e</w:t>
      </w:r>
      <w:r w:rsidR="00E35C51">
        <w:rPr>
          <w:rFonts w:ascii="Arial" w:hAnsi="Arial" w:cs="Arial"/>
          <w:b/>
        </w:rPr>
        <w:t>n</w:t>
      </w:r>
      <w:r>
        <w:rPr>
          <w:rFonts w:ascii="Arial" w:hAnsi="Arial" w:cs="Arial"/>
          <w:b/>
        </w:rPr>
        <w:t xml:space="preserve"> el respeto a las elecciones iguales entr</w:t>
      </w:r>
      <w:r w:rsidR="00E35C51">
        <w:rPr>
          <w:rFonts w:ascii="Arial" w:hAnsi="Arial" w:cs="Arial"/>
          <w:b/>
        </w:rPr>
        <w:t>e</w:t>
      </w:r>
      <w:r>
        <w:rPr>
          <w:rFonts w:ascii="Arial" w:hAnsi="Arial" w:cs="Arial"/>
          <w:b/>
        </w:rPr>
        <w:t xml:space="preserve"> blancos y negros.  </w:t>
      </w:r>
      <w:r w:rsidR="007B2A34" w:rsidRPr="007B2A34">
        <w:rPr>
          <w:rFonts w:ascii="Arial" w:hAnsi="Arial" w:cs="Arial"/>
          <w:b/>
        </w:rPr>
        <w:t xml:space="preserve">Tras la llegada al poder del </w:t>
      </w:r>
      <w:hyperlink r:id="rId54" w:tooltip="Partido Nacional (Sudáfrica)" w:history="1">
        <w:r w:rsidR="007B2A34" w:rsidRPr="007B2A34">
          <w:rPr>
            <w:rStyle w:val="Hipervnculo"/>
            <w:rFonts w:ascii="Arial" w:hAnsi="Arial" w:cs="Arial"/>
            <w:b/>
            <w:color w:val="auto"/>
            <w:u w:val="none"/>
          </w:rPr>
          <w:t>Partido Nacional</w:t>
        </w:r>
      </w:hyperlink>
      <w:r w:rsidR="007B2A34" w:rsidRPr="007B2A34">
        <w:rPr>
          <w:rFonts w:ascii="Arial" w:hAnsi="Arial" w:cs="Arial"/>
          <w:b/>
        </w:rPr>
        <w:t xml:space="preserve"> en 1948, ganó protagonismo durante la </w:t>
      </w:r>
      <w:r w:rsidR="007B2A34" w:rsidRPr="007B2A34">
        <w:rPr>
          <w:rFonts w:ascii="Arial" w:hAnsi="Arial" w:cs="Arial"/>
          <w:b/>
          <w:i/>
          <w:iCs/>
        </w:rPr>
        <w:t>Campaña del Desafío</w:t>
      </w:r>
      <w:r w:rsidR="007B2A34" w:rsidRPr="007B2A34">
        <w:rPr>
          <w:rFonts w:ascii="Arial" w:hAnsi="Arial" w:cs="Arial"/>
          <w:b/>
        </w:rPr>
        <w:t xml:space="preserve"> de 1952 y fue elegido presidente regional del Congreso Nacional Africano en la provincia de </w:t>
      </w:r>
      <w:hyperlink r:id="rId55" w:tooltip="Provincia del Transvaal" w:history="1">
        <w:proofErr w:type="spellStart"/>
        <w:r w:rsidR="007B2A34" w:rsidRPr="007B2A34">
          <w:rPr>
            <w:rStyle w:val="Hipervnculo"/>
            <w:rFonts w:ascii="Arial" w:hAnsi="Arial" w:cs="Arial"/>
            <w:b/>
            <w:color w:val="auto"/>
            <w:u w:val="none"/>
          </w:rPr>
          <w:t>Transvaal</w:t>
        </w:r>
        <w:proofErr w:type="spellEnd"/>
      </w:hyperlink>
      <w:r w:rsidR="007B2A34" w:rsidRPr="007B2A34">
        <w:rPr>
          <w:rFonts w:ascii="Arial" w:hAnsi="Arial" w:cs="Arial"/>
          <w:b/>
        </w:rPr>
        <w:t xml:space="preserve">. Presidió el Congreso Popular de 1955. En su ejercicio como abogado, fue varias veces arrestado por actividades sediciosas y, como parte de la directiva del CNA, fue procesado en el </w:t>
      </w:r>
      <w:hyperlink r:id="rId56" w:tooltip="Juicio por Traición" w:history="1">
        <w:r w:rsidR="007B2A34" w:rsidRPr="007B2A34">
          <w:rPr>
            <w:rStyle w:val="Hipervnculo"/>
            <w:rFonts w:ascii="Arial" w:hAnsi="Arial" w:cs="Arial"/>
            <w:b/>
            <w:i/>
            <w:iCs/>
            <w:color w:val="auto"/>
            <w:u w:val="none"/>
          </w:rPr>
          <w:t>Juicio por Traición</w:t>
        </w:r>
      </w:hyperlink>
      <w:r w:rsidR="007B2A34" w:rsidRPr="007B2A34">
        <w:rPr>
          <w:rFonts w:ascii="Arial" w:hAnsi="Arial" w:cs="Arial"/>
          <w:b/>
        </w:rPr>
        <w:t xml:space="preserve"> desde 1956 hasta 1961. </w:t>
      </w:r>
    </w:p>
    <w:p w:rsidR="007B2A34" w:rsidRPr="007B2A34" w:rsidRDefault="001F50EC" w:rsidP="004512D6">
      <w:pPr>
        <w:pStyle w:val="NormalWeb"/>
        <w:ind w:left="-993" w:right="-142" w:firstLine="142"/>
        <w:jc w:val="both"/>
        <w:rPr>
          <w:rFonts w:ascii="Arial" w:hAnsi="Arial" w:cs="Arial"/>
          <w:b/>
        </w:rPr>
      </w:pPr>
      <w:r>
        <w:rPr>
          <w:rFonts w:ascii="Arial" w:hAnsi="Arial" w:cs="Arial"/>
          <w:b/>
        </w:rPr>
        <w:t xml:space="preserve">   </w:t>
      </w:r>
      <w:r w:rsidR="007B2A34" w:rsidRPr="007B2A34">
        <w:rPr>
          <w:rFonts w:ascii="Arial" w:hAnsi="Arial" w:cs="Arial"/>
          <w:b/>
        </w:rPr>
        <w:t xml:space="preserve">Influenciado por el </w:t>
      </w:r>
      <w:hyperlink r:id="rId57" w:tooltip="Marxismo" w:history="1">
        <w:r w:rsidR="007B2A34" w:rsidRPr="007B2A34">
          <w:rPr>
            <w:rStyle w:val="Hipervnculo"/>
            <w:rFonts w:ascii="Arial" w:hAnsi="Arial" w:cs="Arial"/>
            <w:b/>
            <w:color w:val="auto"/>
            <w:u w:val="none"/>
          </w:rPr>
          <w:t>marxismo</w:t>
        </w:r>
      </w:hyperlink>
      <w:r w:rsidR="007B2A34" w:rsidRPr="007B2A34">
        <w:rPr>
          <w:rFonts w:ascii="Arial" w:hAnsi="Arial" w:cs="Arial"/>
          <w:b/>
        </w:rPr>
        <w:t xml:space="preserve">, entró en secreto al </w:t>
      </w:r>
      <w:hyperlink r:id="rId58" w:tooltip="Partido Comunista Sudafricano" w:history="1">
        <w:r w:rsidR="007B2A34" w:rsidRPr="007B2A34">
          <w:rPr>
            <w:rStyle w:val="Hipervnculo"/>
            <w:rFonts w:ascii="Arial" w:hAnsi="Arial" w:cs="Arial"/>
            <w:b/>
            <w:color w:val="auto"/>
            <w:u w:val="none"/>
          </w:rPr>
          <w:t>Partido Comunista Sudafricano</w:t>
        </w:r>
      </w:hyperlink>
      <w:r w:rsidR="007B2A34" w:rsidRPr="007B2A34">
        <w:rPr>
          <w:rFonts w:ascii="Arial" w:hAnsi="Arial" w:cs="Arial"/>
          <w:b/>
        </w:rPr>
        <w:t xml:space="preserve"> (SACP) y fue parte de su comité centra</w:t>
      </w:r>
      <w:r w:rsidR="009550E8">
        <w:rPr>
          <w:rFonts w:ascii="Arial" w:hAnsi="Arial" w:cs="Arial"/>
          <w:b/>
        </w:rPr>
        <w:t xml:space="preserve">l, pero reclamó que las protestas fueran siempre pacíficas y basadas en el derecho  </w:t>
      </w:r>
      <w:r w:rsidR="007B2A34" w:rsidRPr="007B2A34">
        <w:rPr>
          <w:rFonts w:ascii="Arial" w:hAnsi="Arial" w:cs="Arial"/>
          <w:b/>
        </w:rPr>
        <w:t xml:space="preserve">En 1962 fue arrestado y acusado de conspiración para derrocar al gobierno, por lo que fue sentenciado a prisión perpetua durante el </w:t>
      </w:r>
      <w:hyperlink r:id="rId59" w:tooltip="Proceso de Rivonia" w:history="1">
        <w:r w:rsidR="007B2A34" w:rsidRPr="007B2A34">
          <w:rPr>
            <w:rStyle w:val="Hipervnculo"/>
            <w:rFonts w:ascii="Arial" w:hAnsi="Arial" w:cs="Arial"/>
            <w:b/>
            <w:i/>
            <w:iCs/>
            <w:color w:val="auto"/>
            <w:u w:val="none"/>
          </w:rPr>
          <w:t xml:space="preserve">Proceso de </w:t>
        </w:r>
        <w:proofErr w:type="spellStart"/>
        <w:r w:rsidR="007B2A34" w:rsidRPr="007B2A34">
          <w:rPr>
            <w:rStyle w:val="Hipervnculo"/>
            <w:rFonts w:ascii="Arial" w:hAnsi="Arial" w:cs="Arial"/>
            <w:b/>
            <w:i/>
            <w:iCs/>
            <w:color w:val="auto"/>
            <w:u w:val="none"/>
          </w:rPr>
          <w:t>Rivonia</w:t>
        </w:r>
        <w:proofErr w:type="spellEnd"/>
      </w:hyperlink>
      <w:r w:rsidR="007B2A34" w:rsidRPr="007B2A34">
        <w:rPr>
          <w:rFonts w:ascii="Arial" w:hAnsi="Arial" w:cs="Arial"/>
          <w:b/>
        </w:rPr>
        <w:t xml:space="preserve">. </w:t>
      </w:r>
    </w:p>
    <w:p w:rsidR="007B2A34" w:rsidRPr="007B2A34" w:rsidRDefault="007B2A34" w:rsidP="004512D6">
      <w:pPr>
        <w:pStyle w:val="NormalWeb"/>
        <w:ind w:left="-993" w:right="-142" w:firstLine="142"/>
        <w:jc w:val="both"/>
        <w:rPr>
          <w:rFonts w:ascii="Arial" w:hAnsi="Arial" w:cs="Arial"/>
          <w:b/>
        </w:rPr>
      </w:pPr>
      <w:r w:rsidRPr="007B2A34">
        <w:rPr>
          <w:rFonts w:ascii="Arial" w:hAnsi="Arial" w:cs="Arial"/>
          <w:b/>
        </w:rPr>
        <w:t xml:space="preserve">Estuvo encarcelado durante 27 años, primero en la </w:t>
      </w:r>
      <w:hyperlink r:id="rId60" w:tooltip="Isla Robben" w:history="1">
        <w:r w:rsidRPr="007B2A34">
          <w:rPr>
            <w:rStyle w:val="Hipervnculo"/>
            <w:rFonts w:ascii="Arial" w:hAnsi="Arial" w:cs="Arial"/>
            <w:b/>
            <w:color w:val="auto"/>
            <w:u w:val="none"/>
          </w:rPr>
          <w:t xml:space="preserve">isla </w:t>
        </w:r>
        <w:proofErr w:type="spellStart"/>
        <w:r w:rsidRPr="007B2A34">
          <w:rPr>
            <w:rStyle w:val="Hipervnculo"/>
            <w:rFonts w:ascii="Arial" w:hAnsi="Arial" w:cs="Arial"/>
            <w:b/>
            <w:color w:val="auto"/>
            <w:u w:val="none"/>
          </w:rPr>
          <w:t>Robben</w:t>
        </w:r>
        <w:proofErr w:type="spellEnd"/>
      </w:hyperlink>
      <w:r w:rsidRPr="007B2A34">
        <w:rPr>
          <w:rFonts w:ascii="Arial" w:hAnsi="Arial" w:cs="Arial"/>
          <w:b/>
        </w:rPr>
        <w:t xml:space="preserve"> y después en las prisiones de </w:t>
      </w:r>
      <w:hyperlink r:id="rId61" w:tooltip="Prisión de Pollsmoor" w:history="1">
        <w:proofErr w:type="spellStart"/>
        <w:r w:rsidRPr="007B2A34">
          <w:rPr>
            <w:rStyle w:val="Hipervnculo"/>
            <w:rFonts w:ascii="Arial" w:hAnsi="Arial" w:cs="Arial"/>
            <w:b/>
            <w:color w:val="auto"/>
            <w:u w:val="none"/>
          </w:rPr>
          <w:t>Pol</w:t>
        </w:r>
        <w:r w:rsidR="001F50EC">
          <w:rPr>
            <w:rStyle w:val="Hipervnculo"/>
            <w:rFonts w:ascii="Arial" w:hAnsi="Arial" w:cs="Arial"/>
            <w:b/>
            <w:color w:val="auto"/>
            <w:u w:val="none"/>
          </w:rPr>
          <w:t>i</w:t>
        </w:r>
        <w:r w:rsidRPr="007B2A34">
          <w:rPr>
            <w:rStyle w:val="Hipervnculo"/>
            <w:rFonts w:ascii="Arial" w:hAnsi="Arial" w:cs="Arial"/>
            <w:b/>
            <w:color w:val="auto"/>
            <w:u w:val="none"/>
          </w:rPr>
          <w:t>smoor</w:t>
        </w:r>
        <w:proofErr w:type="spellEnd"/>
      </w:hyperlink>
      <w:r w:rsidRPr="007B2A34">
        <w:rPr>
          <w:rFonts w:ascii="Arial" w:hAnsi="Arial" w:cs="Arial"/>
          <w:b/>
        </w:rPr>
        <w:t xml:space="preserve"> y de V</w:t>
      </w:r>
      <w:r w:rsidR="009550E8">
        <w:rPr>
          <w:rFonts w:ascii="Arial" w:hAnsi="Arial" w:cs="Arial"/>
          <w:b/>
        </w:rPr>
        <w:t>í</w:t>
      </w:r>
      <w:r w:rsidRPr="007B2A34">
        <w:rPr>
          <w:rFonts w:ascii="Arial" w:hAnsi="Arial" w:cs="Arial"/>
          <w:b/>
        </w:rPr>
        <w:t xml:space="preserve">ctor </w:t>
      </w:r>
      <w:proofErr w:type="spellStart"/>
      <w:r w:rsidRPr="007B2A34">
        <w:rPr>
          <w:rFonts w:ascii="Arial" w:hAnsi="Arial" w:cs="Arial"/>
          <w:b/>
        </w:rPr>
        <w:t>Verster</w:t>
      </w:r>
      <w:proofErr w:type="spellEnd"/>
      <w:r w:rsidRPr="007B2A34">
        <w:rPr>
          <w:rFonts w:ascii="Arial" w:hAnsi="Arial" w:cs="Arial"/>
          <w:b/>
        </w:rPr>
        <w:t xml:space="preserve">. Campañas internacionales abogaron por su liberación, y fue excarcelado en 1990 en medio de una convulsión social en Sudáfrica. Intervino en las negociaciones políticas con </w:t>
      </w:r>
      <w:hyperlink r:id="rId62" w:tooltip="Frederik de Klerk" w:history="1">
        <w:proofErr w:type="spellStart"/>
        <w:r w:rsidRPr="007B2A34">
          <w:rPr>
            <w:rStyle w:val="Hipervnculo"/>
            <w:rFonts w:ascii="Arial" w:hAnsi="Arial" w:cs="Arial"/>
            <w:b/>
            <w:color w:val="auto"/>
            <w:u w:val="none"/>
          </w:rPr>
          <w:t>Frederik</w:t>
        </w:r>
        <w:proofErr w:type="spellEnd"/>
        <w:r w:rsidRPr="007B2A34">
          <w:rPr>
            <w:rStyle w:val="Hipervnculo"/>
            <w:rFonts w:ascii="Arial" w:hAnsi="Arial" w:cs="Arial"/>
            <w:b/>
            <w:color w:val="auto"/>
            <w:u w:val="none"/>
          </w:rPr>
          <w:t xml:space="preserve"> de </w:t>
        </w:r>
        <w:proofErr w:type="spellStart"/>
        <w:r w:rsidRPr="007B2A34">
          <w:rPr>
            <w:rStyle w:val="Hipervnculo"/>
            <w:rFonts w:ascii="Arial" w:hAnsi="Arial" w:cs="Arial"/>
            <w:b/>
            <w:color w:val="auto"/>
            <w:u w:val="none"/>
          </w:rPr>
          <w:t>Klerk</w:t>
        </w:r>
        <w:proofErr w:type="spellEnd"/>
      </w:hyperlink>
      <w:r w:rsidRPr="007B2A34">
        <w:rPr>
          <w:rFonts w:ascii="Arial" w:hAnsi="Arial" w:cs="Arial"/>
          <w:b/>
        </w:rPr>
        <w:t xml:space="preserve"> para abolir el </w:t>
      </w:r>
      <w:r w:rsidRPr="007B2A34">
        <w:rPr>
          <w:rFonts w:ascii="Arial" w:hAnsi="Arial" w:cs="Arial"/>
          <w:b/>
          <w:i/>
          <w:iCs/>
        </w:rPr>
        <w:t>apartheid</w:t>
      </w:r>
      <w:r w:rsidRPr="007B2A34">
        <w:rPr>
          <w:rFonts w:ascii="Arial" w:hAnsi="Arial" w:cs="Arial"/>
          <w:b/>
        </w:rPr>
        <w:t xml:space="preserve"> y establecer las </w:t>
      </w:r>
      <w:hyperlink r:id="rId63" w:tooltip="Elecciones generales en Sudáfrica de 1994" w:history="1">
        <w:r w:rsidRPr="007B2A34">
          <w:rPr>
            <w:rStyle w:val="Hipervnculo"/>
            <w:rFonts w:ascii="Arial" w:hAnsi="Arial" w:cs="Arial"/>
            <w:b/>
            <w:color w:val="auto"/>
            <w:u w:val="none"/>
          </w:rPr>
          <w:t>elecciones generales de 1994</w:t>
        </w:r>
      </w:hyperlink>
      <w:r w:rsidRPr="007B2A34">
        <w:rPr>
          <w:rFonts w:ascii="Arial" w:hAnsi="Arial" w:cs="Arial"/>
          <w:b/>
        </w:rPr>
        <w:t xml:space="preserve">, en las que lideró al CNA al triunfo en las urnas. </w:t>
      </w:r>
    </w:p>
    <w:p w:rsidR="00FB3B9C" w:rsidRDefault="007B2A34" w:rsidP="004512D6">
      <w:pPr>
        <w:pStyle w:val="NormalWeb"/>
        <w:ind w:left="-993" w:right="-142" w:firstLine="142"/>
        <w:jc w:val="both"/>
        <w:rPr>
          <w:rFonts w:ascii="Arial" w:hAnsi="Arial" w:cs="Arial"/>
          <w:b/>
        </w:rPr>
      </w:pPr>
      <w:r w:rsidRPr="007B2A34">
        <w:rPr>
          <w:rFonts w:ascii="Arial" w:hAnsi="Arial" w:cs="Arial"/>
          <w:b/>
        </w:rPr>
        <w:t xml:space="preserve">Durante su Gobierno de Unidad Nacional invitó a otros partidos políticos a unirse a su gabinete, y además se promulgó una nueva constitución. Creó la </w:t>
      </w:r>
      <w:hyperlink r:id="rId64" w:tooltip="Comisión para la verdad y la reconciliación (Sudáfrica)" w:history="1">
        <w:r w:rsidRPr="007B2A34">
          <w:rPr>
            <w:rStyle w:val="Hipervnculo"/>
            <w:rFonts w:ascii="Arial" w:hAnsi="Arial" w:cs="Arial"/>
            <w:b/>
            <w:color w:val="auto"/>
            <w:u w:val="none"/>
          </w:rPr>
          <w:t>comisión para la verdad y la reconciliación</w:t>
        </w:r>
      </w:hyperlink>
      <w:r w:rsidRPr="007B2A34">
        <w:rPr>
          <w:rFonts w:ascii="Arial" w:hAnsi="Arial" w:cs="Arial"/>
          <w:b/>
        </w:rPr>
        <w:t xml:space="preserve"> para investigar las violaciones a los </w:t>
      </w:r>
      <w:hyperlink r:id="rId65" w:tooltip="Derechos humanos" w:history="1">
        <w:r w:rsidRPr="007B2A34">
          <w:rPr>
            <w:rStyle w:val="Hipervnculo"/>
            <w:rFonts w:ascii="Arial" w:hAnsi="Arial" w:cs="Arial"/>
            <w:b/>
            <w:color w:val="auto"/>
            <w:u w:val="none"/>
          </w:rPr>
          <w:t>derechos humanos</w:t>
        </w:r>
      </w:hyperlink>
      <w:r w:rsidRPr="007B2A34">
        <w:rPr>
          <w:rFonts w:ascii="Arial" w:hAnsi="Arial" w:cs="Arial"/>
          <w:b/>
        </w:rPr>
        <w:t xml:space="preserve"> cometidas en los años del </w:t>
      </w:r>
      <w:r w:rsidRPr="007B2A34">
        <w:rPr>
          <w:rFonts w:ascii="Arial" w:hAnsi="Arial" w:cs="Arial"/>
          <w:b/>
          <w:i/>
          <w:iCs/>
        </w:rPr>
        <w:t>apartheid</w:t>
      </w:r>
      <w:r w:rsidRPr="007B2A34">
        <w:rPr>
          <w:rFonts w:ascii="Arial" w:hAnsi="Arial" w:cs="Arial"/>
          <w:b/>
        </w:rPr>
        <w:t>. Aunque dio continuidad a las políticas liberales de gobiernos anteriores, en su administración se implantaron medidas para una reforma de la propiedad de la tierra, el combate a la pobreza y la expansión de los servicios de salud.</w:t>
      </w:r>
    </w:p>
    <w:p w:rsidR="007B2A34" w:rsidRDefault="007B2A34" w:rsidP="004512D6">
      <w:pPr>
        <w:pStyle w:val="NormalWeb"/>
        <w:ind w:left="-993" w:right="-142" w:firstLine="142"/>
        <w:jc w:val="both"/>
      </w:pPr>
      <w:r w:rsidRPr="007B2A34">
        <w:rPr>
          <w:rFonts w:ascii="Arial" w:hAnsi="Arial" w:cs="Arial"/>
          <w:b/>
        </w:rPr>
        <w:t xml:space="preserve"> A escala internacional fue mediador entre los gobiernos de </w:t>
      </w:r>
      <w:hyperlink r:id="rId66" w:tooltip="Libia" w:history="1">
        <w:r w:rsidRPr="007B2A34">
          <w:rPr>
            <w:rStyle w:val="Hipervnculo"/>
            <w:rFonts w:ascii="Arial" w:hAnsi="Arial" w:cs="Arial"/>
            <w:b/>
            <w:color w:val="auto"/>
            <w:u w:val="none"/>
          </w:rPr>
          <w:t>Libia</w:t>
        </w:r>
      </w:hyperlink>
      <w:r w:rsidRPr="007B2A34">
        <w:rPr>
          <w:rFonts w:ascii="Arial" w:hAnsi="Arial" w:cs="Arial"/>
          <w:b/>
        </w:rPr>
        <w:t xml:space="preserve"> y el </w:t>
      </w:r>
      <w:hyperlink r:id="rId67" w:tooltip="Reino Unido" w:history="1">
        <w:r w:rsidRPr="007B2A34">
          <w:rPr>
            <w:rStyle w:val="Hipervnculo"/>
            <w:rFonts w:ascii="Arial" w:hAnsi="Arial" w:cs="Arial"/>
            <w:b/>
            <w:color w:val="auto"/>
            <w:u w:val="none"/>
          </w:rPr>
          <w:t>Reino Unido</w:t>
        </w:r>
      </w:hyperlink>
      <w:r w:rsidRPr="007B2A34">
        <w:rPr>
          <w:rFonts w:ascii="Arial" w:hAnsi="Arial" w:cs="Arial"/>
          <w:b/>
        </w:rPr>
        <w:t xml:space="preserve"> en el juicio por el atentado al </w:t>
      </w:r>
      <w:hyperlink r:id="rId68" w:tooltip="Vuelo 103 de Pan Am" w:history="1">
        <w:r w:rsidRPr="007B2A34">
          <w:rPr>
            <w:rStyle w:val="Hipervnculo"/>
            <w:rFonts w:ascii="Arial" w:hAnsi="Arial" w:cs="Arial"/>
            <w:b/>
            <w:color w:val="auto"/>
            <w:u w:val="none"/>
          </w:rPr>
          <w:t>vuelo 103 de Pan Am</w:t>
        </w:r>
      </w:hyperlink>
      <w:r w:rsidRPr="007B2A34">
        <w:rPr>
          <w:rFonts w:ascii="Arial" w:hAnsi="Arial" w:cs="Arial"/>
          <w:b/>
        </w:rPr>
        <w:t xml:space="preserve">, y verificó la intervención militar en </w:t>
      </w:r>
      <w:hyperlink r:id="rId69" w:tooltip="Lesoto" w:history="1">
        <w:r w:rsidRPr="007B2A34">
          <w:rPr>
            <w:rStyle w:val="Hipervnculo"/>
            <w:rFonts w:ascii="Arial" w:hAnsi="Arial" w:cs="Arial"/>
            <w:b/>
            <w:color w:val="auto"/>
            <w:u w:val="none"/>
          </w:rPr>
          <w:t>Lesoto</w:t>
        </w:r>
      </w:hyperlink>
      <w:r w:rsidRPr="007B2A34">
        <w:rPr>
          <w:rFonts w:ascii="Arial" w:hAnsi="Arial" w:cs="Arial"/>
          <w:b/>
        </w:rPr>
        <w:t xml:space="preserve">. Declinó postularse para un segundo periodo de gobierno, y fue sucedido en el cargo por </w:t>
      </w:r>
      <w:hyperlink r:id="rId70" w:tooltip="Thabo Mbeki" w:history="1">
        <w:proofErr w:type="spellStart"/>
        <w:r w:rsidRPr="007B2A34">
          <w:rPr>
            <w:rStyle w:val="Hipervnculo"/>
            <w:rFonts w:ascii="Arial" w:hAnsi="Arial" w:cs="Arial"/>
            <w:b/>
            <w:color w:val="auto"/>
            <w:u w:val="none"/>
          </w:rPr>
          <w:t>Thabo</w:t>
        </w:r>
        <w:proofErr w:type="spellEnd"/>
        <w:r w:rsidRPr="007B2A34">
          <w:rPr>
            <w:rStyle w:val="Hipervnculo"/>
            <w:rFonts w:ascii="Arial" w:hAnsi="Arial" w:cs="Arial"/>
            <w:b/>
            <w:color w:val="auto"/>
            <w:u w:val="none"/>
          </w:rPr>
          <w:t xml:space="preserve"> Mbeki</w:t>
        </w:r>
      </w:hyperlink>
      <w:r w:rsidRPr="007B2A34">
        <w:rPr>
          <w:rFonts w:ascii="Arial" w:hAnsi="Arial" w:cs="Arial"/>
          <w:b/>
        </w:rPr>
        <w:t xml:space="preserve">. Tras retirarse de la política, se dedicó a obras de caridad y al combate a la pandemia del </w:t>
      </w:r>
      <w:hyperlink r:id="rId71" w:tooltip="Sida" w:history="1">
        <w:r w:rsidRPr="007B2A34">
          <w:rPr>
            <w:rStyle w:val="Hipervnculo"/>
            <w:rFonts w:ascii="Arial" w:hAnsi="Arial" w:cs="Arial"/>
            <w:b/>
            <w:color w:val="auto"/>
            <w:u w:val="none"/>
          </w:rPr>
          <w:t>Sida</w:t>
        </w:r>
      </w:hyperlink>
      <w:r w:rsidRPr="007B2A34">
        <w:rPr>
          <w:rFonts w:ascii="Arial" w:hAnsi="Arial" w:cs="Arial"/>
          <w:b/>
        </w:rPr>
        <w:t xml:space="preserve"> a través de la Fundación Mandela</w:t>
      </w:r>
      <w:r>
        <w:t xml:space="preserve">. </w:t>
      </w:r>
    </w:p>
    <w:p w:rsidR="00000BE9" w:rsidRPr="00642498" w:rsidRDefault="006202C8" w:rsidP="004512D6">
      <w:pPr>
        <w:pStyle w:val="NormalWeb"/>
        <w:spacing w:before="0" w:beforeAutospacing="0" w:after="0" w:afterAutospacing="0"/>
        <w:ind w:left="-993" w:right="-142" w:firstLine="142"/>
        <w:jc w:val="center"/>
        <w:rPr>
          <w:rFonts w:ascii="Arial" w:hAnsi="Arial" w:cs="Arial"/>
          <w:b/>
          <w:color w:val="0070C0"/>
          <w:sz w:val="22"/>
          <w:szCs w:val="22"/>
        </w:rPr>
      </w:pPr>
      <w:r w:rsidRPr="00642498">
        <w:rPr>
          <w:rFonts w:ascii="Arial" w:hAnsi="Arial" w:cs="Arial"/>
          <w:b/>
          <w:noProof/>
          <w:color w:val="0070C0"/>
          <w:sz w:val="22"/>
          <w:szCs w:val="22"/>
        </w:rPr>
        <w:drawing>
          <wp:inline distT="0" distB="0" distL="0" distR="0">
            <wp:extent cx="1183683" cy="1485900"/>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srcRect l="17837" t="39882" r="67953" b="36935"/>
                    <a:stretch>
                      <a:fillRect/>
                    </a:stretch>
                  </pic:blipFill>
                  <pic:spPr bwMode="auto">
                    <a:xfrm>
                      <a:off x="0" y="0"/>
                      <a:ext cx="1183683" cy="1485900"/>
                    </a:xfrm>
                    <a:prstGeom prst="rect">
                      <a:avLst/>
                    </a:prstGeom>
                    <a:noFill/>
                    <a:ln w="9525">
                      <a:noFill/>
                      <a:miter lim="800000"/>
                      <a:headEnd/>
                      <a:tailEnd/>
                    </a:ln>
                  </pic:spPr>
                </pic:pic>
              </a:graphicData>
            </a:graphic>
          </wp:inline>
        </w:drawing>
      </w:r>
      <w:r w:rsidRPr="00642498">
        <w:rPr>
          <w:rFonts w:ascii="Arial" w:hAnsi="Arial" w:cs="Arial"/>
          <w:b/>
          <w:noProof/>
          <w:color w:val="0070C0"/>
          <w:sz w:val="22"/>
          <w:szCs w:val="22"/>
        </w:rPr>
        <w:drawing>
          <wp:inline distT="0" distB="0" distL="0" distR="0">
            <wp:extent cx="1628775" cy="1644743"/>
            <wp:effectExtent l="1905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srcRect l="43686" t="25933" r="40895" b="53831"/>
                    <a:stretch>
                      <a:fillRect/>
                    </a:stretch>
                  </pic:blipFill>
                  <pic:spPr bwMode="auto">
                    <a:xfrm>
                      <a:off x="0" y="0"/>
                      <a:ext cx="1628775" cy="1644743"/>
                    </a:xfrm>
                    <a:prstGeom prst="rect">
                      <a:avLst/>
                    </a:prstGeom>
                    <a:noFill/>
                    <a:ln w="9525">
                      <a:noFill/>
                      <a:miter lim="800000"/>
                      <a:headEnd/>
                      <a:tailEnd/>
                    </a:ln>
                  </pic:spPr>
                </pic:pic>
              </a:graphicData>
            </a:graphic>
          </wp:inline>
        </w:drawing>
      </w:r>
      <w:r w:rsidR="00642498" w:rsidRPr="00642498">
        <w:rPr>
          <w:rFonts w:ascii="Arial" w:hAnsi="Arial" w:cs="Arial"/>
          <w:b/>
          <w:noProof/>
          <w:color w:val="0070C0"/>
          <w:sz w:val="22"/>
          <w:szCs w:val="22"/>
        </w:rPr>
        <w:drawing>
          <wp:inline distT="0" distB="0" distL="0" distR="0">
            <wp:extent cx="1181100" cy="1432084"/>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a:srcRect l="46407" t="32613" r="41500" b="48330"/>
                    <a:stretch>
                      <a:fillRect/>
                    </a:stretch>
                  </pic:blipFill>
                  <pic:spPr bwMode="auto">
                    <a:xfrm>
                      <a:off x="0" y="0"/>
                      <a:ext cx="1181100" cy="1432084"/>
                    </a:xfrm>
                    <a:prstGeom prst="rect">
                      <a:avLst/>
                    </a:prstGeom>
                    <a:noFill/>
                    <a:ln w="9525">
                      <a:noFill/>
                      <a:miter lim="800000"/>
                      <a:headEnd/>
                      <a:tailEnd/>
                    </a:ln>
                  </pic:spPr>
                </pic:pic>
              </a:graphicData>
            </a:graphic>
          </wp:inline>
        </w:drawing>
      </w:r>
    </w:p>
    <w:p w:rsidR="00000BE9" w:rsidRPr="00642498" w:rsidRDefault="00000BE9" w:rsidP="004512D6">
      <w:pPr>
        <w:pStyle w:val="NormalWeb"/>
        <w:spacing w:before="0" w:beforeAutospacing="0" w:after="0" w:afterAutospacing="0"/>
        <w:ind w:left="-993" w:right="-142" w:firstLine="142"/>
        <w:jc w:val="center"/>
        <w:rPr>
          <w:rFonts w:ascii="Arial" w:hAnsi="Arial" w:cs="Arial"/>
          <w:b/>
          <w:color w:val="0070C0"/>
          <w:sz w:val="22"/>
          <w:szCs w:val="22"/>
        </w:rPr>
      </w:pPr>
      <w:r w:rsidRPr="00642498">
        <w:rPr>
          <w:rFonts w:ascii="Arial" w:hAnsi="Arial" w:cs="Arial"/>
          <w:b/>
          <w:color w:val="0070C0"/>
          <w:sz w:val="22"/>
          <w:szCs w:val="22"/>
        </w:rPr>
        <w:t xml:space="preserve">Amor Ruibal </w:t>
      </w:r>
      <w:r w:rsidR="00E35C51">
        <w:rPr>
          <w:rFonts w:ascii="Arial" w:hAnsi="Arial" w:cs="Arial"/>
          <w:b/>
          <w:color w:val="0070C0"/>
          <w:sz w:val="22"/>
          <w:szCs w:val="22"/>
        </w:rPr>
        <w:t xml:space="preserve">                   </w:t>
      </w:r>
      <w:r w:rsidRPr="00642498">
        <w:rPr>
          <w:rFonts w:ascii="Arial" w:hAnsi="Arial" w:cs="Arial"/>
          <w:b/>
          <w:color w:val="0070C0"/>
          <w:sz w:val="22"/>
          <w:szCs w:val="22"/>
        </w:rPr>
        <w:t xml:space="preserve">  Gandhi  </w:t>
      </w:r>
      <w:r w:rsidR="00E35C51">
        <w:rPr>
          <w:rFonts w:ascii="Arial" w:hAnsi="Arial" w:cs="Arial"/>
          <w:b/>
          <w:color w:val="0070C0"/>
          <w:sz w:val="22"/>
          <w:szCs w:val="22"/>
        </w:rPr>
        <w:t xml:space="preserve">                 </w:t>
      </w:r>
      <w:r w:rsidRPr="00642498">
        <w:rPr>
          <w:rFonts w:ascii="Arial" w:hAnsi="Arial" w:cs="Arial"/>
          <w:b/>
          <w:color w:val="0070C0"/>
          <w:sz w:val="22"/>
          <w:szCs w:val="22"/>
        </w:rPr>
        <w:t xml:space="preserve"> Mandela</w:t>
      </w:r>
    </w:p>
    <w:p w:rsidR="00642498" w:rsidRDefault="00642498" w:rsidP="004512D6">
      <w:pPr>
        <w:spacing w:after="0" w:line="240" w:lineRule="auto"/>
        <w:ind w:left="-993" w:right="-142" w:firstLine="142"/>
        <w:jc w:val="both"/>
        <w:rPr>
          <w:rFonts w:ascii="Arial" w:hAnsi="Arial" w:cs="Arial"/>
          <w:b/>
          <w:sz w:val="24"/>
          <w:szCs w:val="24"/>
        </w:rPr>
      </w:pPr>
    </w:p>
    <w:p w:rsidR="007B2A34" w:rsidRPr="008F6AA0" w:rsidRDefault="005B54C4" w:rsidP="004512D6">
      <w:pPr>
        <w:spacing w:after="0" w:line="240" w:lineRule="auto"/>
        <w:ind w:left="-993" w:right="-142" w:firstLine="142"/>
        <w:jc w:val="both"/>
        <w:rPr>
          <w:rFonts w:ascii="Arial" w:hAnsi="Arial" w:cs="Arial"/>
          <w:b/>
          <w:sz w:val="24"/>
          <w:szCs w:val="24"/>
        </w:rPr>
      </w:pPr>
      <w:r w:rsidRPr="008F6AA0">
        <w:rPr>
          <w:rFonts w:ascii="Arial" w:hAnsi="Arial" w:cs="Arial"/>
          <w:b/>
          <w:sz w:val="24"/>
          <w:szCs w:val="24"/>
        </w:rPr>
        <w:t xml:space="preserve">• </w:t>
      </w:r>
      <w:r w:rsidR="00FB3B9C" w:rsidRPr="008F6AA0">
        <w:rPr>
          <w:rFonts w:ascii="Arial" w:hAnsi="Arial" w:cs="Arial"/>
          <w:b/>
          <w:color w:val="0070C0"/>
          <w:sz w:val="24"/>
          <w:szCs w:val="24"/>
        </w:rPr>
        <w:t xml:space="preserve">Pierre </w:t>
      </w:r>
      <w:proofErr w:type="spellStart"/>
      <w:r w:rsidR="00FB3B9C" w:rsidRPr="008F6AA0">
        <w:rPr>
          <w:rFonts w:ascii="Arial" w:hAnsi="Arial" w:cs="Arial"/>
          <w:b/>
          <w:color w:val="0070C0"/>
          <w:sz w:val="24"/>
          <w:szCs w:val="24"/>
        </w:rPr>
        <w:t>Teilhard</w:t>
      </w:r>
      <w:proofErr w:type="spellEnd"/>
      <w:r w:rsidR="00E35C51">
        <w:rPr>
          <w:rFonts w:ascii="Arial" w:hAnsi="Arial" w:cs="Arial"/>
          <w:b/>
          <w:color w:val="0070C0"/>
          <w:sz w:val="24"/>
          <w:szCs w:val="24"/>
        </w:rPr>
        <w:t xml:space="preserve"> </w:t>
      </w:r>
      <w:r w:rsidR="00FB3B9C" w:rsidRPr="008F6AA0">
        <w:rPr>
          <w:rFonts w:ascii="Arial" w:hAnsi="Arial" w:cs="Arial"/>
          <w:b/>
          <w:color w:val="0070C0"/>
          <w:sz w:val="24"/>
          <w:szCs w:val="24"/>
        </w:rPr>
        <w:t xml:space="preserve">de </w:t>
      </w:r>
      <w:proofErr w:type="spellStart"/>
      <w:r w:rsidR="00FB3B9C" w:rsidRPr="008F6AA0">
        <w:rPr>
          <w:rFonts w:ascii="Arial" w:hAnsi="Arial" w:cs="Arial"/>
          <w:b/>
          <w:color w:val="0070C0"/>
          <w:sz w:val="24"/>
          <w:szCs w:val="24"/>
        </w:rPr>
        <w:t>Chard</w:t>
      </w:r>
      <w:r w:rsidR="008F6AA0" w:rsidRPr="008F6AA0">
        <w:rPr>
          <w:rFonts w:ascii="Arial" w:hAnsi="Arial" w:cs="Arial"/>
          <w:b/>
          <w:color w:val="0070C0"/>
          <w:sz w:val="24"/>
          <w:szCs w:val="24"/>
        </w:rPr>
        <w:t>i</w:t>
      </w:r>
      <w:r w:rsidR="00FB3B9C" w:rsidRPr="008F6AA0">
        <w:rPr>
          <w:rFonts w:ascii="Arial" w:hAnsi="Arial" w:cs="Arial"/>
          <w:b/>
          <w:color w:val="0070C0"/>
          <w:sz w:val="24"/>
          <w:szCs w:val="24"/>
        </w:rPr>
        <w:t>n</w:t>
      </w:r>
      <w:proofErr w:type="spellEnd"/>
      <w:r w:rsidR="00FB3B9C" w:rsidRPr="008F6AA0">
        <w:rPr>
          <w:rFonts w:ascii="Arial" w:hAnsi="Arial" w:cs="Arial"/>
          <w:b/>
          <w:color w:val="0070C0"/>
          <w:sz w:val="24"/>
          <w:szCs w:val="24"/>
        </w:rPr>
        <w:t xml:space="preserve"> (1881-1955</w:t>
      </w:r>
      <w:r w:rsidR="00FB3B9C" w:rsidRPr="008F6AA0">
        <w:rPr>
          <w:rFonts w:ascii="Arial" w:hAnsi="Arial" w:cs="Arial"/>
          <w:b/>
          <w:sz w:val="24"/>
          <w:szCs w:val="24"/>
        </w:rPr>
        <w:t xml:space="preserve">). Fue una antropólogo y místico jesuita que supo dar a la vida un sentido cósmico y trató de iluminar con </w:t>
      </w:r>
      <w:proofErr w:type="spellStart"/>
      <w:r w:rsidR="00817F9F" w:rsidRPr="008F6AA0">
        <w:rPr>
          <w:rFonts w:ascii="Arial" w:hAnsi="Arial" w:cs="Arial"/>
          <w:b/>
          <w:sz w:val="24"/>
          <w:szCs w:val="24"/>
        </w:rPr>
        <w:t>interés</w:t>
      </w:r>
      <w:r w:rsidR="00E35C51">
        <w:rPr>
          <w:rFonts w:ascii="Arial" w:hAnsi="Arial" w:cs="Arial"/>
          <w:b/>
          <w:sz w:val="24"/>
          <w:szCs w:val="24"/>
        </w:rPr>
        <w:t>y</w:t>
      </w:r>
      <w:proofErr w:type="spellEnd"/>
      <w:r w:rsidR="00E35C51">
        <w:rPr>
          <w:rFonts w:ascii="Arial" w:hAnsi="Arial" w:cs="Arial"/>
          <w:b/>
          <w:sz w:val="24"/>
          <w:szCs w:val="24"/>
        </w:rPr>
        <w:t xml:space="preserve"> </w:t>
      </w:r>
      <w:r w:rsidR="00817F9F" w:rsidRPr="008F6AA0">
        <w:rPr>
          <w:rFonts w:ascii="Arial" w:hAnsi="Arial" w:cs="Arial"/>
          <w:b/>
          <w:sz w:val="24"/>
          <w:szCs w:val="24"/>
        </w:rPr>
        <w:t xml:space="preserve"> con</w:t>
      </w:r>
      <w:r w:rsidR="00FB3B9C" w:rsidRPr="008F6AA0">
        <w:rPr>
          <w:rFonts w:ascii="Arial" w:hAnsi="Arial" w:cs="Arial"/>
          <w:b/>
          <w:sz w:val="24"/>
          <w:szCs w:val="24"/>
        </w:rPr>
        <w:t xml:space="preserve"> libros para entender de forma especial la vida de</w:t>
      </w:r>
      <w:r w:rsidR="00817F9F" w:rsidRPr="008F6AA0">
        <w:rPr>
          <w:rFonts w:ascii="Arial" w:hAnsi="Arial" w:cs="Arial"/>
          <w:b/>
          <w:sz w:val="24"/>
          <w:szCs w:val="24"/>
        </w:rPr>
        <w:t>l</w:t>
      </w:r>
      <w:r w:rsidR="00FB3B9C" w:rsidRPr="008F6AA0">
        <w:rPr>
          <w:rFonts w:ascii="Arial" w:hAnsi="Arial" w:cs="Arial"/>
          <w:b/>
          <w:sz w:val="24"/>
          <w:szCs w:val="24"/>
        </w:rPr>
        <w:t xml:space="preserve"> hombre, las creencias religiosas y los comportamientos humanos. </w:t>
      </w:r>
    </w:p>
    <w:p w:rsidR="007B2A34" w:rsidRPr="008F6AA0" w:rsidRDefault="007B2A34" w:rsidP="004512D6">
      <w:pPr>
        <w:spacing w:after="0" w:line="240" w:lineRule="auto"/>
        <w:ind w:left="-993" w:right="-142" w:firstLine="142"/>
        <w:jc w:val="both"/>
        <w:rPr>
          <w:rFonts w:ascii="Arial" w:hAnsi="Arial" w:cs="Arial"/>
          <w:b/>
          <w:sz w:val="24"/>
          <w:szCs w:val="24"/>
        </w:rPr>
      </w:pPr>
    </w:p>
    <w:p w:rsidR="00FB3B9C" w:rsidRPr="008F6AA0" w:rsidRDefault="00F90C80" w:rsidP="004512D6">
      <w:pPr>
        <w:spacing w:after="0" w:line="240" w:lineRule="auto"/>
        <w:ind w:left="-993" w:right="-142" w:firstLine="142"/>
        <w:jc w:val="both"/>
        <w:rPr>
          <w:rFonts w:ascii="Arial" w:hAnsi="Arial" w:cs="Arial"/>
          <w:b/>
          <w:sz w:val="24"/>
          <w:szCs w:val="24"/>
        </w:rPr>
      </w:pPr>
      <w:r w:rsidRPr="008F6AA0">
        <w:rPr>
          <w:rFonts w:ascii="Arial" w:hAnsi="Arial" w:cs="Arial"/>
          <w:b/>
          <w:sz w:val="24"/>
          <w:szCs w:val="24"/>
        </w:rPr>
        <w:t xml:space="preserve"> Nació en Francia en 1881. Estudió con los jesuitas de</w:t>
      </w:r>
      <w:r w:rsidR="00E35C51">
        <w:rPr>
          <w:rFonts w:ascii="Arial" w:hAnsi="Arial" w:cs="Arial"/>
          <w:b/>
          <w:sz w:val="24"/>
          <w:szCs w:val="24"/>
        </w:rPr>
        <w:t xml:space="preserve"> </w:t>
      </w:r>
      <w:proofErr w:type="spellStart"/>
      <w:r w:rsidRPr="008F6AA0">
        <w:rPr>
          <w:rFonts w:ascii="Arial" w:hAnsi="Arial" w:cs="Arial"/>
          <w:b/>
          <w:sz w:val="24"/>
          <w:szCs w:val="24"/>
        </w:rPr>
        <w:t>Longré</w:t>
      </w:r>
      <w:proofErr w:type="spellEnd"/>
      <w:r w:rsidRPr="008F6AA0">
        <w:rPr>
          <w:rFonts w:ascii="Arial" w:hAnsi="Arial" w:cs="Arial"/>
          <w:b/>
          <w:sz w:val="24"/>
          <w:szCs w:val="24"/>
        </w:rPr>
        <w:t xml:space="preserve">, cerca de Lyon. Entró en la Compañía y fue enviado </w:t>
      </w:r>
      <w:r w:rsidR="00FB3B9C" w:rsidRPr="008F6AA0">
        <w:rPr>
          <w:rFonts w:ascii="Arial" w:hAnsi="Arial" w:cs="Arial"/>
          <w:b/>
          <w:sz w:val="24"/>
          <w:szCs w:val="24"/>
        </w:rPr>
        <w:t>a</w:t>
      </w:r>
      <w:r w:rsidR="00E35C51">
        <w:rPr>
          <w:rFonts w:ascii="Arial" w:hAnsi="Arial" w:cs="Arial"/>
          <w:b/>
          <w:sz w:val="24"/>
          <w:szCs w:val="24"/>
        </w:rPr>
        <w:t xml:space="preserve"> </w:t>
      </w:r>
      <w:r w:rsidRPr="008F6AA0">
        <w:rPr>
          <w:rFonts w:ascii="Arial" w:hAnsi="Arial" w:cs="Arial"/>
          <w:b/>
          <w:sz w:val="24"/>
          <w:szCs w:val="24"/>
        </w:rPr>
        <w:t>Inglaterra a continuar estudios. Se ordenó sacerdote en 1905</w:t>
      </w:r>
      <w:r w:rsidR="00FB3B9C" w:rsidRPr="008F6AA0">
        <w:rPr>
          <w:rFonts w:ascii="Arial" w:hAnsi="Arial" w:cs="Arial"/>
          <w:b/>
          <w:sz w:val="24"/>
          <w:szCs w:val="24"/>
        </w:rPr>
        <w:t xml:space="preserve">. </w:t>
      </w:r>
      <w:r w:rsidRPr="008F6AA0">
        <w:rPr>
          <w:rFonts w:ascii="Arial" w:hAnsi="Arial" w:cs="Arial"/>
          <w:b/>
          <w:sz w:val="24"/>
          <w:szCs w:val="24"/>
        </w:rPr>
        <w:t>Fue trasladado ese año a Egipto, donde quedó hasta 1908.</w:t>
      </w:r>
      <w:r w:rsidR="00E35C51">
        <w:rPr>
          <w:rFonts w:ascii="Arial" w:hAnsi="Arial" w:cs="Arial"/>
          <w:b/>
          <w:sz w:val="24"/>
          <w:szCs w:val="24"/>
        </w:rPr>
        <w:t xml:space="preserve"> </w:t>
      </w:r>
      <w:r w:rsidRPr="008F6AA0">
        <w:rPr>
          <w:rFonts w:ascii="Arial" w:hAnsi="Arial" w:cs="Arial"/>
          <w:b/>
          <w:sz w:val="24"/>
          <w:szCs w:val="24"/>
        </w:rPr>
        <w:t>Vuelto a Inglaterra, col</w:t>
      </w:r>
      <w:r w:rsidR="00817F9F" w:rsidRPr="008F6AA0">
        <w:rPr>
          <w:rFonts w:ascii="Arial" w:hAnsi="Arial" w:cs="Arial"/>
          <w:b/>
          <w:sz w:val="24"/>
          <w:szCs w:val="24"/>
        </w:rPr>
        <w:t>a</w:t>
      </w:r>
      <w:r w:rsidRPr="008F6AA0">
        <w:rPr>
          <w:rFonts w:ascii="Arial" w:hAnsi="Arial" w:cs="Arial"/>
          <w:b/>
          <w:sz w:val="24"/>
          <w:szCs w:val="24"/>
        </w:rPr>
        <w:t>boró en las excavaciones de</w:t>
      </w:r>
      <w:r w:rsidR="00E35C51">
        <w:rPr>
          <w:rFonts w:ascii="Arial" w:hAnsi="Arial" w:cs="Arial"/>
          <w:b/>
          <w:sz w:val="24"/>
          <w:szCs w:val="24"/>
        </w:rPr>
        <w:t xml:space="preserve"> </w:t>
      </w:r>
      <w:proofErr w:type="spellStart"/>
      <w:r w:rsidRPr="008F6AA0">
        <w:rPr>
          <w:rFonts w:ascii="Arial" w:hAnsi="Arial" w:cs="Arial"/>
          <w:b/>
          <w:sz w:val="24"/>
          <w:szCs w:val="24"/>
        </w:rPr>
        <w:t>Lassex</w:t>
      </w:r>
      <w:proofErr w:type="spellEnd"/>
      <w:r w:rsidRPr="008F6AA0">
        <w:rPr>
          <w:rFonts w:ascii="Arial" w:hAnsi="Arial" w:cs="Arial"/>
          <w:b/>
          <w:sz w:val="24"/>
          <w:szCs w:val="24"/>
        </w:rPr>
        <w:t>, en 1912. Participó e</w:t>
      </w:r>
      <w:r w:rsidR="00817F9F" w:rsidRPr="008F6AA0">
        <w:rPr>
          <w:rFonts w:ascii="Arial" w:hAnsi="Arial" w:cs="Arial"/>
          <w:b/>
          <w:sz w:val="24"/>
          <w:szCs w:val="24"/>
        </w:rPr>
        <w:t xml:space="preserve">n la Guerra de 1914. Comenzó </w:t>
      </w:r>
      <w:proofErr w:type="spellStart"/>
      <w:r w:rsidR="00817F9F" w:rsidRPr="008F6AA0">
        <w:rPr>
          <w:rFonts w:ascii="Arial" w:hAnsi="Arial" w:cs="Arial"/>
          <w:b/>
          <w:sz w:val="24"/>
          <w:szCs w:val="24"/>
        </w:rPr>
        <w:t>Ia</w:t>
      </w:r>
      <w:proofErr w:type="spellEnd"/>
      <w:r w:rsidRPr="008F6AA0">
        <w:rPr>
          <w:rFonts w:ascii="Arial" w:hAnsi="Arial" w:cs="Arial"/>
          <w:b/>
          <w:sz w:val="24"/>
          <w:szCs w:val="24"/>
        </w:rPr>
        <w:t xml:space="preserve"> docencia en el Instituto Católico de Paris, en 1919. Se doctoró</w:t>
      </w:r>
      <w:r w:rsidR="00E35C51">
        <w:rPr>
          <w:rFonts w:ascii="Arial" w:hAnsi="Arial" w:cs="Arial"/>
          <w:b/>
          <w:sz w:val="24"/>
          <w:szCs w:val="24"/>
        </w:rPr>
        <w:t xml:space="preserve"> </w:t>
      </w:r>
      <w:r w:rsidRPr="008F6AA0">
        <w:rPr>
          <w:rFonts w:ascii="Arial" w:hAnsi="Arial" w:cs="Arial"/>
          <w:b/>
          <w:sz w:val="24"/>
          <w:szCs w:val="24"/>
        </w:rPr>
        <w:t>en 1922. De 1923 a 1926 trabajó en las excavaciones de</w:t>
      </w:r>
      <w:r w:rsidR="00E35C51">
        <w:rPr>
          <w:rFonts w:ascii="Arial" w:hAnsi="Arial" w:cs="Arial"/>
          <w:b/>
          <w:sz w:val="24"/>
          <w:szCs w:val="24"/>
        </w:rPr>
        <w:t xml:space="preserve"> </w:t>
      </w:r>
      <w:r w:rsidRPr="008F6AA0">
        <w:rPr>
          <w:rFonts w:ascii="Arial" w:hAnsi="Arial" w:cs="Arial"/>
          <w:b/>
          <w:sz w:val="24"/>
          <w:szCs w:val="24"/>
        </w:rPr>
        <w:t xml:space="preserve">Mongolia. </w:t>
      </w:r>
    </w:p>
    <w:p w:rsidR="00817F9F" w:rsidRDefault="00817F9F" w:rsidP="004512D6">
      <w:pPr>
        <w:spacing w:after="0" w:line="240" w:lineRule="auto"/>
        <w:ind w:left="-993" w:right="-142" w:firstLine="142"/>
        <w:jc w:val="both"/>
        <w:rPr>
          <w:rFonts w:ascii="Arial" w:hAnsi="Arial" w:cs="Arial"/>
          <w:b/>
          <w:sz w:val="24"/>
          <w:szCs w:val="24"/>
        </w:rPr>
      </w:pPr>
    </w:p>
    <w:p w:rsidR="00FB3B9C" w:rsidRDefault="00F90C80"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Se quedó por 30 años en China, entregado</w:t>
      </w:r>
      <w:r w:rsidR="00E35C51">
        <w:rPr>
          <w:rFonts w:ascii="Arial" w:hAnsi="Arial" w:cs="Arial"/>
          <w:b/>
          <w:sz w:val="24"/>
          <w:szCs w:val="24"/>
        </w:rPr>
        <w:t xml:space="preserve"> </w:t>
      </w:r>
      <w:r w:rsidRPr="000F27E1">
        <w:rPr>
          <w:rFonts w:ascii="Arial" w:hAnsi="Arial" w:cs="Arial"/>
          <w:b/>
          <w:sz w:val="24"/>
          <w:szCs w:val="24"/>
        </w:rPr>
        <w:t>a frecuentes excavaciones y teniendo especial int</w:t>
      </w:r>
      <w:r w:rsidR="00FB3B9C">
        <w:rPr>
          <w:rFonts w:ascii="Arial" w:hAnsi="Arial" w:cs="Arial"/>
          <w:b/>
          <w:sz w:val="24"/>
          <w:szCs w:val="24"/>
        </w:rPr>
        <w:t>e</w:t>
      </w:r>
      <w:r w:rsidRPr="000F27E1">
        <w:rPr>
          <w:rFonts w:ascii="Arial" w:hAnsi="Arial" w:cs="Arial"/>
          <w:b/>
          <w:sz w:val="24"/>
          <w:szCs w:val="24"/>
        </w:rPr>
        <w:t>rvención en</w:t>
      </w:r>
      <w:r w:rsidR="00E35C51">
        <w:rPr>
          <w:rFonts w:ascii="Arial" w:hAnsi="Arial" w:cs="Arial"/>
          <w:b/>
          <w:sz w:val="24"/>
          <w:szCs w:val="24"/>
        </w:rPr>
        <w:t xml:space="preserve"> </w:t>
      </w:r>
      <w:r w:rsidRPr="000F27E1">
        <w:rPr>
          <w:rFonts w:ascii="Arial" w:hAnsi="Arial" w:cs="Arial"/>
          <w:b/>
          <w:sz w:val="24"/>
          <w:szCs w:val="24"/>
        </w:rPr>
        <w:t xml:space="preserve">el descubrimiento del </w:t>
      </w:r>
      <w:proofErr w:type="spellStart"/>
      <w:r w:rsidRPr="000F27E1">
        <w:rPr>
          <w:rFonts w:ascii="Arial" w:hAnsi="Arial" w:cs="Arial"/>
          <w:b/>
          <w:sz w:val="24"/>
          <w:szCs w:val="24"/>
        </w:rPr>
        <w:t>Shinantropus</w:t>
      </w:r>
      <w:proofErr w:type="spellEnd"/>
      <w:r w:rsidRPr="000F27E1">
        <w:rPr>
          <w:rFonts w:ascii="Arial" w:hAnsi="Arial" w:cs="Arial"/>
          <w:b/>
          <w:sz w:val="24"/>
          <w:szCs w:val="24"/>
        </w:rPr>
        <w:t>.</w:t>
      </w:r>
      <w:r w:rsidR="00E35C51">
        <w:rPr>
          <w:rFonts w:ascii="Arial" w:hAnsi="Arial" w:cs="Arial"/>
          <w:b/>
          <w:sz w:val="24"/>
          <w:szCs w:val="24"/>
        </w:rPr>
        <w:t xml:space="preserve"> </w:t>
      </w:r>
      <w:r w:rsidRPr="000F27E1">
        <w:rPr>
          <w:rFonts w:ascii="Arial" w:hAnsi="Arial" w:cs="Arial"/>
          <w:b/>
          <w:sz w:val="24"/>
          <w:szCs w:val="24"/>
        </w:rPr>
        <w:t>De 1936 a 1938 participó en excavaciones en Java. En</w:t>
      </w:r>
      <w:r w:rsidR="00E35C51">
        <w:rPr>
          <w:rFonts w:ascii="Arial" w:hAnsi="Arial" w:cs="Arial"/>
          <w:b/>
          <w:sz w:val="24"/>
          <w:szCs w:val="24"/>
        </w:rPr>
        <w:t xml:space="preserve"> </w:t>
      </w:r>
      <w:r w:rsidRPr="000F27E1">
        <w:rPr>
          <w:rFonts w:ascii="Arial" w:hAnsi="Arial" w:cs="Arial"/>
          <w:b/>
          <w:sz w:val="24"/>
          <w:szCs w:val="24"/>
        </w:rPr>
        <w:t>1945 regresó a Francia. En 1949 fue nombrado Director de</w:t>
      </w:r>
      <w:r w:rsidR="00817F9F">
        <w:rPr>
          <w:rFonts w:ascii="Arial" w:hAnsi="Arial" w:cs="Arial"/>
          <w:b/>
          <w:sz w:val="24"/>
          <w:szCs w:val="24"/>
        </w:rPr>
        <w:t>l I</w:t>
      </w:r>
      <w:r w:rsidRPr="000F27E1">
        <w:rPr>
          <w:rFonts w:ascii="Arial" w:hAnsi="Arial" w:cs="Arial"/>
          <w:b/>
          <w:sz w:val="24"/>
          <w:szCs w:val="24"/>
        </w:rPr>
        <w:t>nstituto de Investigaciones científicas de Paris.</w:t>
      </w:r>
      <w:r w:rsidR="00E35C51">
        <w:rPr>
          <w:rFonts w:ascii="Arial" w:hAnsi="Arial" w:cs="Arial"/>
          <w:b/>
          <w:sz w:val="24"/>
          <w:szCs w:val="24"/>
        </w:rPr>
        <w:t xml:space="preserve"> </w:t>
      </w:r>
      <w:r w:rsidRPr="000F27E1">
        <w:rPr>
          <w:rFonts w:ascii="Arial" w:hAnsi="Arial" w:cs="Arial"/>
          <w:b/>
          <w:sz w:val="24"/>
          <w:szCs w:val="24"/>
        </w:rPr>
        <w:t>En 1951 se estableció en Estados Unidos y participó en</w:t>
      </w:r>
      <w:r w:rsidR="00E35C51">
        <w:rPr>
          <w:rFonts w:ascii="Arial" w:hAnsi="Arial" w:cs="Arial"/>
          <w:b/>
          <w:sz w:val="24"/>
          <w:szCs w:val="24"/>
        </w:rPr>
        <w:t xml:space="preserve"> </w:t>
      </w:r>
      <w:r w:rsidRPr="000F27E1">
        <w:rPr>
          <w:rFonts w:ascii="Arial" w:hAnsi="Arial" w:cs="Arial"/>
          <w:b/>
          <w:sz w:val="24"/>
          <w:szCs w:val="24"/>
        </w:rPr>
        <w:t xml:space="preserve">las expediciones al </w:t>
      </w:r>
      <w:proofErr w:type="spellStart"/>
      <w:r w:rsidRPr="000F27E1">
        <w:rPr>
          <w:rFonts w:ascii="Arial" w:hAnsi="Arial" w:cs="Arial"/>
          <w:b/>
          <w:sz w:val="24"/>
          <w:szCs w:val="24"/>
        </w:rPr>
        <w:t>Africa</w:t>
      </w:r>
      <w:proofErr w:type="spellEnd"/>
      <w:r w:rsidRPr="000F27E1">
        <w:rPr>
          <w:rFonts w:ascii="Arial" w:hAnsi="Arial" w:cs="Arial"/>
          <w:b/>
          <w:sz w:val="24"/>
          <w:szCs w:val="24"/>
        </w:rPr>
        <w:t xml:space="preserve"> en 1951 y en 1953. </w:t>
      </w:r>
    </w:p>
    <w:p w:rsidR="00FB3B9C" w:rsidRDefault="00FB3B9C" w:rsidP="004512D6">
      <w:pPr>
        <w:spacing w:after="0" w:line="240" w:lineRule="auto"/>
        <w:ind w:left="-993" w:right="-142" w:firstLine="142"/>
        <w:jc w:val="both"/>
        <w:rPr>
          <w:rFonts w:ascii="Arial" w:hAnsi="Arial" w:cs="Arial"/>
          <w:b/>
          <w:sz w:val="24"/>
          <w:szCs w:val="24"/>
        </w:rPr>
      </w:pPr>
    </w:p>
    <w:p w:rsidR="000F27E1" w:rsidRDefault="00F90C80"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Considerado</w:t>
      </w:r>
      <w:r w:rsidR="00E35C51">
        <w:rPr>
          <w:rFonts w:ascii="Arial" w:hAnsi="Arial" w:cs="Arial"/>
          <w:b/>
          <w:sz w:val="24"/>
          <w:szCs w:val="24"/>
        </w:rPr>
        <w:t xml:space="preserve"> </w:t>
      </w:r>
      <w:r w:rsidRPr="000F27E1">
        <w:rPr>
          <w:rFonts w:ascii="Arial" w:hAnsi="Arial" w:cs="Arial"/>
          <w:b/>
          <w:sz w:val="24"/>
          <w:szCs w:val="24"/>
        </w:rPr>
        <w:t xml:space="preserve">heterodoxo dentro de la Orden </w:t>
      </w:r>
      <w:r w:rsidR="00FB3B9C">
        <w:rPr>
          <w:rFonts w:ascii="Arial" w:hAnsi="Arial" w:cs="Arial"/>
          <w:b/>
          <w:sz w:val="24"/>
          <w:szCs w:val="24"/>
        </w:rPr>
        <w:t>j</w:t>
      </w:r>
      <w:r w:rsidRPr="000F27E1">
        <w:rPr>
          <w:rFonts w:ascii="Arial" w:hAnsi="Arial" w:cs="Arial"/>
          <w:b/>
          <w:sz w:val="24"/>
          <w:szCs w:val="24"/>
        </w:rPr>
        <w:t>esuítica, vivió marginado de</w:t>
      </w:r>
      <w:r w:rsidR="00E35C51">
        <w:rPr>
          <w:rFonts w:ascii="Arial" w:hAnsi="Arial" w:cs="Arial"/>
          <w:b/>
          <w:sz w:val="24"/>
          <w:szCs w:val="24"/>
        </w:rPr>
        <w:t xml:space="preserve">  </w:t>
      </w:r>
      <w:r w:rsidRPr="000F27E1">
        <w:rPr>
          <w:rFonts w:ascii="Arial" w:hAnsi="Arial" w:cs="Arial"/>
          <w:b/>
          <w:sz w:val="24"/>
          <w:szCs w:val="24"/>
        </w:rPr>
        <w:t xml:space="preserve">ella los </w:t>
      </w:r>
      <w:r w:rsidR="00FB3B9C">
        <w:rPr>
          <w:rFonts w:ascii="Arial" w:hAnsi="Arial" w:cs="Arial"/>
          <w:b/>
          <w:sz w:val="24"/>
          <w:szCs w:val="24"/>
        </w:rPr>
        <w:t>ú</w:t>
      </w:r>
      <w:r w:rsidRPr="000F27E1">
        <w:rPr>
          <w:rFonts w:ascii="Arial" w:hAnsi="Arial" w:cs="Arial"/>
          <w:b/>
          <w:sz w:val="24"/>
          <w:szCs w:val="24"/>
        </w:rPr>
        <w:t>ltimos años de su vida. Murió el 1° de Abril de 1955.</w:t>
      </w:r>
      <w:r w:rsidR="000F27E1" w:rsidRPr="000F27E1">
        <w:rPr>
          <w:rFonts w:ascii="Arial" w:hAnsi="Arial" w:cs="Arial"/>
          <w:b/>
          <w:sz w:val="24"/>
          <w:szCs w:val="24"/>
        </w:rPr>
        <w:t>Sus escritos fueron abundantes y sugestivos:</w:t>
      </w:r>
      <w:r w:rsidR="00E35C51">
        <w:rPr>
          <w:rFonts w:ascii="Arial" w:hAnsi="Arial" w:cs="Arial"/>
          <w:b/>
          <w:sz w:val="24"/>
          <w:szCs w:val="24"/>
        </w:rPr>
        <w:t xml:space="preserve"> </w:t>
      </w:r>
      <w:r w:rsidR="000F27E1" w:rsidRPr="000F27E1">
        <w:rPr>
          <w:rFonts w:ascii="Arial" w:hAnsi="Arial" w:cs="Arial"/>
          <w:b/>
          <w:sz w:val="24"/>
          <w:szCs w:val="24"/>
        </w:rPr>
        <w:t>"EI himno del universo", "EI fenómeno</w:t>
      </w:r>
      <w:r w:rsidR="008121DF">
        <w:rPr>
          <w:rFonts w:ascii="Arial" w:hAnsi="Arial" w:cs="Arial"/>
          <w:b/>
          <w:sz w:val="24"/>
          <w:szCs w:val="24"/>
        </w:rPr>
        <w:t xml:space="preserve"> h</w:t>
      </w:r>
      <w:r w:rsidR="000F27E1" w:rsidRPr="000F27E1">
        <w:rPr>
          <w:rFonts w:ascii="Arial" w:hAnsi="Arial" w:cs="Arial"/>
          <w:b/>
          <w:sz w:val="24"/>
          <w:szCs w:val="24"/>
        </w:rPr>
        <w:t>umano",</w:t>
      </w:r>
      <w:r w:rsidR="00E35C51">
        <w:rPr>
          <w:rFonts w:ascii="Arial" w:hAnsi="Arial" w:cs="Arial"/>
          <w:b/>
          <w:sz w:val="24"/>
          <w:szCs w:val="24"/>
        </w:rPr>
        <w:t xml:space="preserve"> </w:t>
      </w:r>
      <w:r w:rsidR="000F27E1" w:rsidRPr="000F27E1">
        <w:rPr>
          <w:rFonts w:ascii="Arial" w:hAnsi="Arial" w:cs="Arial"/>
          <w:b/>
          <w:sz w:val="24"/>
          <w:szCs w:val="24"/>
        </w:rPr>
        <w:t>"El medio divino", "La apar</w:t>
      </w:r>
      <w:r w:rsidR="00FB3B9C">
        <w:rPr>
          <w:rFonts w:ascii="Arial" w:hAnsi="Arial" w:cs="Arial"/>
          <w:b/>
          <w:sz w:val="24"/>
          <w:szCs w:val="24"/>
        </w:rPr>
        <w:t>i</w:t>
      </w:r>
      <w:r w:rsidR="000F27E1" w:rsidRPr="000F27E1">
        <w:rPr>
          <w:rFonts w:ascii="Arial" w:hAnsi="Arial" w:cs="Arial"/>
          <w:b/>
          <w:sz w:val="24"/>
          <w:szCs w:val="24"/>
        </w:rPr>
        <w:t>ción del hombre sobre</w:t>
      </w:r>
      <w:r w:rsidR="00E35C51">
        <w:rPr>
          <w:rFonts w:ascii="Arial" w:hAnsi="Arial" w:cs="Arial"/>
          <w:b/>
          <w:sz w:val="24"/>
          <w:szCs w:val="24"/>
        </w:rPr>
        <w:t xml:space="preserve"> </w:t>
      </w:r>
      <w:r w:rsidR="000F27E1" w:rsidRPr="000F27E1">
        <w:rPr>
          <w:rFonts w:ascii="Arial" w:hAnsi="Arial" w:cs="Arial"/>
          <w:b/>
          <w:sz w:val="24"/>
          <w:szCs w:val="24"/>
        </w:rPr>
        <w:t>la tierra", "El porvenir del hombre", "La energía</w:t>
      </w:r>
      <w:r w:rsidR="00E35C51">
        <w:rPr>
          <w:rFonts w:ascii="Arial" w:hAnsi="Arial" w:cs="Arial"/>
          <w:b/>
          <w:sz w:val="24"/>
          <w:szCs w:val="24"/>
        </w:rPr>
        <w:t xml:space="preserve"> </w:t>
      </w:r>
      <w:r w:rsidR="000F27E1" w:rsidRPr="000F27E1">
        <w:rPr>
          <w:rFonts w:ascii="Arial" w:hAnsi="Arial" w:cs="Arial"/>
          <w:b/>
          <w:sz w:val="24"/>
          <w:szCs w:val="24"/>
        </w:rPr>
        <w:t>humana", "La activación de la energía", "La vis</w:t>
      </w:r>
      <w:r w:rsidR="00FB3B9C">
        <w:rPr>
          <w:rFonts w:ascii="Arial" w:hAnsi="Arial" w:cs="Arial"/>
          <w:b/>
          <w:sz w:val="24"/>
          <w:szCs w:val="24"/>
        </w:rPr>
        <w:t>ió</w:t>
      </w:r>
      <w:r w:rsidR="000F27E1" w:rsidRPr="000F27E1">
        <w:rPr>
          <w:rFonts w:ascii="Arial" w:hAnsi="Arial" w:cs="Arial"/>
          <w:b/>
          <w:sz w:val="24"/>
          <w:szCs w:val="24"/>
        </w:rPr>
        <w:t>ndel pasado", etc.</w:t>
      </w:r>
    </w:p>
    <w:p w:rsidR="008121DF" w:rsidRPr="000F27E1" w:rsidRDefault="008121DF" w:rsidP="004512D6">
      <w:pPr>
        <w:spacing w:after="0" w:line="240" w:lineRule="auto"/>
        <w:ind w:left="-993" w:right="-142" w:firstLine="142"/>
        <w:jc w:val="both"/>
        <w:rPr>
          <w:rFonts w:ascii="Arial" w:hAnsi="Arial" w:cs="Arial"/>
          <w:b/>
          <w:sz w:val="24"/>
          <w:szCs w:val="24"/>
        </w:rPr>
      </w:pPr>
    </w:p>
    <w:p w:rsidR="00642498" w:rsidRDefault="000F27E1" w:rsidP="004512D6">
      <w:pPr>
        <w:spacing w:after="0" w:line="240" w:lineRule="auto"/>
        <w:ind w:left="-993" w:right="-142" w:firstLine="142"/>
        <w:jc w:val="both"/>
        <w:rPr>
          <w:rFonts w:ascii="Arial" w:hAnsi="Arial" w:cs="Arial"/>
          <w:b/>
          <w:sz w:val="24"/>
          <w:szCs w:val="24"/>
        </w:rPr>
      </w:pPr>
      <w:proofErr w:type="spellStart"/>
      <w:r w:rsidRPr="000F27E1">
        <w:rPr>
          <w:rFonts w:ascii="Arial" w:hAnsi="Arial" w:cs="Arial"/>
          <w:b/>
          <w:sz w:val="24"/>
          <w:szCs w:val="24"/>
        </w:rPr>
        <w:t>Te</w:t>
      </w:r>
      <w:r w:rsidR="00FB3B9C">
        <w:rPr>
          <w:rFonts w:ascii="Arial" w:hAnsi="Arial" w:cs="Arial"/>
          <w:b/>
          <w:sz w:val="24"/>
          <w:szCs w:val="24"/>
        </w:rPr>
        <w:t>i</w:t>
      </w:r>
      <w:r w:rsidRPr="000F27E1">
        <w:rPr>
          <w:rFonts w:ascii="Arial" w:hAnsi="Arial" w:cs="Arial"/>
          <w:b/>
          <w:sz w:val="24"/>
          <w:szCs w:val="24"/>
        </w:rPr>
        <w:t>lhard</w:t>
      </w:r>
      <w:proofErr w:type="spellEnd"/>
      <w:r w:rsidRPr="000F27E1">
        <w:rPr>
          <w:rFonts w:ascii="Arial" w:hAnsi="Arial" w:cs="Arial"/>
          <w:b/>
          <w:sz w:val="24"/>
          <w:szCs w:val="24"/>
        </w:rPr>
        <w:t xml:space="preserve"> se mueve entre el pante</w:t>
      </w:r>
      <w:r w:rsidR="00FB3B9C">
        <w:rPr>
          <w:rFonts w:ascii="Arial" w:hAnsi="Arial" w:cs="Arial"/>
          <w:b/>
          <w:sz w:val="24"/>
          <w:szCs w:val="24"/>
        </w:rPr>
        <w:t>í</w:t>
      </w:r>
      <w:r w:rsidRPr="000F27E1">
        <w:rPr>
          <w:rFonts w:ascii="Arial" w:hAnsi="Arial" w:cs="Arial"/>
          <w:b/>
          <w:sz w:val="24"/>
          <w:szCs w:val="24"/>
        </w:rPr>
        <w:t>smo y el</w:t>
      </w:r>
      <w:r w:rsidR="00E35C51">
        <w:rPr>
          <w:rFonts w:ascii="Arial" w:hAnsi="Arial" w:cs="Arial"/>
          <w:b/>
          <w:sz w:val="24"/>
          <w:szCs w:val="24"/>
        </w:rPr>
        <w:t xml:space="preserve"> </w:t>
      </w:r>
      <w:r w:rsidRPr="000F27E1">
        <w:rPr>
          <w:rFonts w:ascii="Arial" w:hAnsi="Arial" w:cs="Arial"/>
          <w:b/>
          <w:sz w:val="24"/>
          <w:szCs w:val="24"/>
        </w:rPr>
        <w:t>idealismo, sin llegar a formular herejías</w:t>
      </w:r>
      <w:r w:rsidR="00E35C51">
        <w:rPr>
          <w:rFonts w:ascii="Arial" w:hAnsi="Arial" w:cs="Arial"/>
          <w:b/>
          <w:sz w:val="24"/>
          <w:szCs w:val="24"/>
        </w:rPr>
        <w:t xml:space="preserve"> y</w:t>
      </w:r>
      <w:r w:rsidRPr="000F27E1">
        <w:rPr>
          <w:rFonts w:ascii="Arial" w:hAnsi="Arial" w:cs="Arial"/>
          <w:b/>
          <w:sz w:val="24"/>
          <w:szCs w:val="24"/>
        </w:rPr>
        <w:t xml:space="preserve"> se</w:t>
      </w:r>
      <w:r w:rsidR="00E35C51">
        <w:rPr>
          <w:rFonts w:ascii="Arial" w:hAnsi="Arial" w:cs="Arial"/>
          <w:b/>
          <w:sz w:val="24"/>
          <w:szCs w:val="24"/>
        </w:rPr>
        <w:t xml:space="preserve"> </w:t>
      </w:r>
      <w:r w:rsidRPr="000F27E1">
        <w:rPr>
          <w:rFonts w:ascii="Arial" w:hAnsi="Arial" w:cs="Arial"/>
          <w:b/>
          <w:sz w:val="24"/>
          <w:szCs w:val="24"/>
        </w:rPr>
        <w:t>inclina al terreno de</w:t>
      </w:r>
      <w:r w:rsidR="00FB3B9C">
        <w:rPr>
          <w:rFonts w:ascii="Arial" w:hAnsi="Arial" w:cs="Arial"/>
          <w:b/>
          <w:sz w:val="24"/>
          <w:szCs w:val="24"/>
        </w:rPr>
        <w:t xml:space="preserve"> la</w:t>
      </w:r>
      <w:r w:rsidRPr="000F27E1">
        <w:rPr>
          <w:rFonts w:ascii="Arial" w:hAnsi="Arial" w:cs="Arial"/>
          <w:b/>
          <w:sz w:val="24"/>
          <w:szCs w:val="24"/>
        </w:rPr>
        <w:t xml:space="preserve"> heterodoxia, o en todo</w:t>
      </w:r>
      <w:r w:rsidR="00E35C51">
        <w:rPr>
          <w:rFonts w:ascii="Arial" w:hAnsi="Arial" w:cs="Arial"/>
          <w:b/>
          <w:sz w:val="24"/>
          <w:szCs w:val="24"/>
        </w:rPr>
        <w:t xml:space="preserve"> </w:t>
      </w:r>
      <w:r w:rsidRPr="000F27E1">
        <w:rPr>
          <w:rFonts w:ascii="Arial" w:hAnsi="Arial" w:cs="Arial"/>
          <w:b/>
          <w:sz w:val="24"/>
          <w:szCs w:val="24"/>
        </w:rPr>
        <w:t>caso abusa de la difusión y de la ruptura con los</w:t>
      </w:r>
      <w:r w:rsidR="00E35C51">
        <w:rPr>
          <w:rFonts w:ascii="Arial" w:hAnsi="Arial" w:cs="Arial"/>
          <w:b/>
          <w:sz w:val="24"/>
          <w:szCs w:val="24"/>
        </w:rPr>
        <w:t xml:space="preserve"> </w:t>
      </w:r>
      <w:r w:rsidRPr="000F27E1">
        <w:rPr>
          <w:rFonts w:ascii="Arial" w:hAnsi="Arial" w:cs="Arial"/>
          <w:b/>
          <w:sz w:val="24"/>
          <w:szCs w:val="24"/>
        </w:rPr>
        <w:t>lenguajes tradicionales. Sin embargo</w:t>
      </w:r>
      <w:r w:rsidR="00FB3B9C">
        <w:rPr>
          <w:rFonts w:ascii="Arial" w:hAnsi="Arial" w:cs="Arial"/>
          <w:b/>
          <w:sz w:val="24"/>
          <w:szCs w:val="24"/>
        </w:rPr>
        <w:t>,</w:t>
      </w:r>
      <w:r w:rsidRPr="000F27E1">
        <w:rPr>
          <w:rFonts w:ascii="Arial" w:hAnsi="Arial" w:cs="Arial"/>
          <w:b/>
          <w:sz w:val="24"/>
          <w:szCs w:val="24"/>
        </w:rPr>
        <w:t xml:space="preserve"> abre</w:t>
      </w:r>
      <w:r w:rsidR="00E35C51">
        <w:rPr>
          <w:rFonts w:ascii="Arial" w:hAnsi="Arial" w:cs="Arial"/>
          <w:b/>
          <w:sz w:val="24"/>
          <w:szCs w:val="24"/>
        </w:rPr>
        <w:t xml:space="preserve"> </w:t>
      </w:r>
      <w:r w:rsidRPr="000F27E1">
        <w:rPr>
          <w:rFonts w:ascii="Arial" w:hAnsi="Arial" w:cs="Arial"/>
          <w:b/>
          <w:sz w:val="24"/>
          <w:szCs w:val="24"/>
        </w:rPr>
        <w:t>perspectivas de confianza en</w:t>
      </w:r>
      <w:r w:rsidR="00FB3B9C">
        <w:rPr>
          <w:rFonts w:ascii="Arial" w:hAnsi="Arial" w:cs="Arial"/>
          <w:b/>
          <w:sz w:val="24"/>
          <w:szCs w:val="24"/>
        </w:rPr>
        <w:t xml:space="preserve"> la</w:t>
      </w:r>
      <w:r w:rsidRPr="000F27E1">
        <w:rPr>
          <w:rFonts w:ascii="Arial" w:hAnsi="Arial" w:cs="Arial"/>
          <w:b/>
          <w:sz w:val="24"/>
          <w:szCs w:val="24"/>
        </w:rPr>
        <w:t xml:space="preserve"> vida, la cual es</w:t>
      </w:r>
      <w:r w:rsidR="00E35C51">
        <w:rPr>
          <w:rFonts w:ascii="Arial" w:hAnsi="Arial" w:cs="Arial"/>
          <w:b/>
          <w:sz w:val="24"/>
          <w:szCs w:val="24"/>
        </w:rPr>
        <w:t xml:space="preserve"> </w:t>
      </w:r>
      <w:r w:rsidRPr="000F27E1">
        <w:rPr>
          <w:rFonts w:ascii="Arial" w:hAnsi="Arial" w:cs="Arial"/>
          <w:b/>
          <w:sz w:val="24"/>
          <w:szCs w:val="24"/>
        </w:rPr>
        <w:t>algo más que un resultado final del azar terreno o</w:t>
      </w:r>
      <w:r w:rsidR="00E35C51">
        <w:rPr>
          <w:rFonts w:ascii="Arial" w:hAnsi="Arial" w:cs="Arial"/>
          <w:b/>
          <w:sz w:val="24"/>
          <w:szCs w:val="24"/>
        </w:rPr>
        <w:t xml:space="preserve"> </w:t>
      </w:r>
      <w:r w:rsidRPr="000F27E1">
        <w:rPr>
          <w:rFonts w:ascii="Arial" w:hAnsi="Arial" w:cs="Arial"/>
          <w:b/>
          <w:sz w:val="24"/>
          <w:szCs w:val="24"/>
        </w:rPr>
        <w:t xml:space="preserve">de la </w:t>
      </w:r>
      <w:r w:rsidR="00FB3B9C">
        <w:rPr>
          <w:rFonts w:ascii="Arial" w:hAnsi="Arial" w:cs="Arial"/>
          <w:b/>
          <w:sz w:val="24"/>
          <w:szCs w:val="24"/>
        </w:rPr>
        <w:t>c</w:t>
      </w:r>
      <w:r w:rsidRPr="000F27E1">
        <w:rPr>
          <w:rFonts w:ascii="Arial" w:hAnsi="Arial" w:cs="Arial"/>
          <w:b/>
          <w:sz w:val="24"/>
          <w:szCs w:val="24"/>
        </w:rPr>
        <w:t>oncordancia de las variables biológicas.</w:t>
      </w:r>
    </w:p>
    <w:p w:rsidR="00642498" w:rsidRDefault="00642498" w:rsidP="004512D6">
      <w:pPr>
        <w:spacing w:after="0" w:line="240" w:lineRule="auto"/>
        <w:ind w:left="-993" w:right="-142" w:firstLine="142"/>
        <w:jc w:val="both"/>
        <w:rPr>
          <w:rFonts w:ascii="Arial" w:hAnsi="Arial" w:cs="Arial"/>
          <w:b/>
          <w:sz w:val="24"/>
          <w:szCs w:val="24"/>
        </w:rPr>
      </w:pPr>
    </w:p>
    <w:p w:rsidR="000F27E1" w:rsidRDefault="000F27E1"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Rompe con los esquemas mentales de las</w:t>
      </w:r>
      <w:r w:rsidR="00E35C51">
        <w:rPr>
          <w:rFonts w:ascii="Arial" w:hAnsi="Arial" w:cs="Arial"/>
          <w:b/>
          <w:sz w:val="24"/>
          <w:szCs w:val="24"/>
        </w:rPr>
        <w:t xml:space="preserve"> </w:t>
      </w:r>
      <w:r w:rsidRPr="000F27E1">
        <w:rPr>
          <w:rFonts w:ascii="Arial" w:hAnsi="Arial" w:cs="Arial"/>
          <w:b/>
          <w:sz w:val="24"/>
          <w:szCs w:val="24"/>
        </w:rPr>
        <w:t>fronteras entre los seres y despierta la inquietud</w:t>
      </w:r>
      <w:r w:rsidR="00E35C51">
        <w:rPr>
          <w:rFonts w:ascii="Arial" w:hAnsi="Arial" w:cs="Arial"/>
          <w:b/>
          <w:sz w:val="24"/>
          <w:szCs w:val="24"/>
        </w:rPr>
        <w:t xml:space="preserve"> </w:t>
      </w:r>
      <w:r w:rsidRPr="000F27E1">
        <w:rPr>
          <w:rFonts w:ascii="Arial" w:hAnsi="Arial" w:cs="Arial"/>
          <w:b/>
          <w:sz w:val="24"/>
          <w:szCs w:val="24"/>
        </w:rPr>
        <w:t>por la unión entre el porvenir y el pasado, entre la</w:t>
      </w:r>
      <w:r w:rsidR="00E35C51">
        <w:rPr>
          <w:rFonts w:ascii="Arial" w:hAnsi="Arial" w:cs="Arial"/>
          <w:b/>
          <w:sz w:val="24"/>
          <w:szCs w:val="24"/>
        </w:rPr>
        <w:t xml:space="preserve"> </w:t>
      </w:r>
      <w:r w:rsidRPr="000F27E1">
        <w:rPr>
          <w:rFonts w:ascii="Arial" w:hAnsi="Arial" w:cs="Arial"/>
          <w:b/>
          <w:sz w:val="24"/>
          <w:szCs w:val="24"/>
        </w:rPr>
        <w:t>materia y el espíritu, entre lo m</w:t>
      </w:r>
      <w:r w:rsidR="00FB3B9C">
        <w:rPr>
          <w:rFonts w:ascii="Arial" w:hAnsi="Arial" w:cs="Arial"/>
          <w:b/>
          <w:sz w:val="24"/>
          <w:szCs w:val="24"/>
        </w:rPr>
        <w:t>í</w:t>
      </w:r>
      <w:r w:rsidRPr="000F27E1">
        <w:rPr>
          <w:rFonts w:ascii="Arial" w:hAnsi="Arial" w:cs="Arial"/>
          <w:b/>
          <w:sz w:val="24"/>
          <w:szCs w:val="24"/>
        </w:rPr>
        <w:t>stico y lo lógico.</w:t>
      </w:r>
      <w:r w:rsidR="00E35C51">
        <w:rPr>
          <w:rFonts w:ascii="Arial" w:hAnsi="Arial" w:cs="Arial"/>
          <w:b/>
          <w:sz w:val="24"/>
          <w:szCs w:val="24"/>
        </w:rPr>
        <w:t xml:space="preserve"> Era normal que en su medio religioso no f</w:t>
      </w:r>
      <w:r w:rsidR="005131F3">
        <w:rPr>
          <w:rFonts w:ascii="Arial" w:hAnsi="Arial" w:cs="Arial"/>
          <w:b/>
          <w:sz w:val="24"/>
          <w:szCs w:val="24"/>
        </w:rPr>
        <w:t>u</w:t>
      </w:r>
      <w:r w:rsidR="00E35C51">
        <w:rPr>
          <w:rFonts w:ascii="Arial" w:hAnsi="Arial" w:cs="Arial"/>
          <w:b/>
          <w:sz w:val="24"/>
          <w:szCs w:val="24"/>
        </w:rPr>
        <w:t xml:space="preserve">era entendido y menos </w:t>
      </w:r>
      <w:r w:rsidR="005131F3">
        <w:rPr>
          <w:rFonts w:ascii="Arial" w:hAnsi="Arial" w:cs="Arial"/>
          <w:b/>
          <w:sz w:val="24"/>
          <w:szCs w:val="24"/>
        </w:rPr>
        <w:t>admirado.</w:t>
      </w:r>
    </w:p>
    <w:p w:rsidR="000F27E1" w:rsidRDefault="000F27E1" w:rsidP="004512D6">
      <w:pPr>
        <w:spacing w:after="0" w:line="240" w:lineRule="auto"/>
        <w:ind w:left="-993" w:right="-142" w:firstLine="142"/>
        <w:jc w:val="both"/>
        <w:rPr>
          <w:rFonts w:ascii="Arial" w:hAnsi="Arial" w:cs="Arial"/>
          <w:b/>
          <w:sz w:val="24"/>
          <w:szCs w:val="24"/>
        </w:rPr>
      </w:pPr>
    </w:p>
    <w:p w:rsidR="008121DF" w:rsidRDefault="00FC72B0" w:rsidP="004512D6">
      <w:pPr>
        <w:pStyle w:val="Prrafodelista"/>
        <w:spacing w:after="0" w:line="240" w:lineRule="auto"/>
        <w:ind w:left="-851" w:right="-142"/>
        <w:jc w:val="both"/>
        <w:rPr>
          <w:rFonts w:ascii="Arial" w:hAnsi="Arial" w:cs="Arial"/>
          <w:b/>
          <w:color w:val="0070C0"/>
          <w:sz w:val="24"/>
          <w:szCs w:val="24"/>
        </w:rPr>
      </w:pPr>
      <w:r>
        <w:rPr>
          <w:rFonts w:ascii="Arial" w:hAnsi="Arial" w:cs="Arial"/>
          <w:b/>
          <w:color w:val="0070C0"/>
          <w:sz w:val="24"/>
          <w:szCs w:val="24"/>
        </w:rPr>
        <w:t xml:space="preserve">b  </w:t>
      </w:r>
      <w:r w:rsidR="008121DF" w:rsidRPr="00F90C80">
        <w:rPr>
          <w:rFonts w:ascii="Arial" w:hAnsi="Arial" w:cs="Arial"/>
          <w:b/>
          <w:color w:val="0070C0"/>
          <w:sz w:val="24"/>
          <w:szCs w:val="24"/>
        </w:rPr>
        <w:t>Vitalismo de signo teológico protestante</w:t>
      </w:r>
    </w:p>
    <w:p w:rsidR="00C724E7" w:rsidRDefault="00C724E7" w:rsidP="004512D6">
      <w:pPr>
        <w:pStyle w:val="Prrafodelista"/>
        <w:spacing w:after="0" w:line="240" w:lineRule="auto"/>
        <w:ind w:left="-851" w:right="-142"/>
        <w:jc w:val="both"/>
        <w:rPr>
          <w:rFonts w:ascii="Arial" w:hAnsi="Arial" w:cs="Arial"/>
          <w:b/>
          <w:color w:val="0070C0"/>
          <w:sz w:val="24"/>
          <w:szCs w:val="24"/>
        </w:rPr>
      </w:pPr>
    </w:p>
    <w:p w:rsidR="00C724E7" w:rsidRDefault="00C724E7"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El mundo de la Teología católica, como no era menos de esperar, ofrece también abundantes</w:t>
      </w:r>
      <w:r w:rsidR="005131F3">
        <w:rPr>
          <w:rFonts w:ascii="Arial" w:hAnsi="Arial" w:cs="Arial"/>
          <w:b/>
          <w:sz w:val="24"/>
          <w:szCs w:val="24"/>
        </w:rPr>
        <w:t xml:space="preserve"> </w:t>
      </w:r>
      <w:r w:rsidRPr="000F27E1">
        <w:rPr>
          <w:rFonts w:ascii="Arial" w:hAnsi="Arial" w:cs="Arial"/>
          <w:b/>
          <w:sz w:val="24"/>
          <w:szCs w:val="24"/>
        </w:rPr>
        <w:t>y diversas respuestas a los interrogantes vitales del hombre moderno. Al margen de la</w:t>
      </w:r>
      <w:r w:rsidR="005131F3">
        <w:rPr>
          <w:rFonts w:ascii="Arial" w:hAnsi="Arial" w:cs="Arial"/>
          <w:b/>
          <w:sz w:val="24"/>
          <w:szCs w:val="24"/>
        </w:rPr>
        <w:t xml:space="preserve"> </w:t>
      </w:r>
      <w:r w:rsidRPr="000F27E1">
        <w:rPr>
          <w:rFonts w:ascii="Arial" w:hAnsi="Arial" w:cs="Arial"/>
          <w:b/>
          <w:sz w:val="24"/>
          <w:szCs w:val="24"/>
        </w:rPr>
        <w:t>enseñanza oficiales de la Autoridad pontificia y episcopal, determinados teólogos y</w:t>
      </w:r>
      <w:r w:rsidR="005131F3">
        <w:rPr>
          <w:rFonts w:ascii="Arial" w:hAnsi="Arial" w:cs="Arial"/>
          <w:b/>
          <w:sz w:val="24"/>
          <w:szCs w:val="24"/>
        </w:rPr>
        <w:t xml:space="preserve"> </w:t>
      </w:r>
      <w:r w:rsidRPr="000F27E1">
        <w:rPr>
          <w:rFonts w:ascii="Arial" w:hAnsi="Arial" w:cs="Arial"/>
          <w:b/>
          <w:sz w:val="24"/>
          <w:szCs w:val="24"/>
        </w:rPr>
        <w:t>pensadores cristianos han sugerido caminos decisivos, incluso para quienes no participen de</w:t>
      </w:r>
      <w:r w:rsidR="005131F3">
        <w:rPr>
          <w:rFonts w:ascii="Arial" w:hAnsi="Arial" w:cs="Arial"/>
          <w:b/>
          <w:sz w:val="24"/>
          <w:szCs w:val="24"/>
        </w:rPr>
        <w:t xml:space="preserve"> </w:t>
      </w:r>
      <w:r w:rsidRPr="000F27E1">
        <w:rPr>
          <w:rFonts w:ascii="Arial" w:hAnsi="Arial" w:cs="Arial"/>
          <w:b/>
          <w:sz w:val="24"/>
          <w:szCs w:val="24"/>
        </w:rPr>
        <w:t>la fe católica. Algunos pueden ser los siguientes</w:t>
      </w:r>
    </w:p>
    <w:p w:rsidR="00F90C80" w:rsidRDefault="00C724E7"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I</w:t>
      </w:r>
      <w:r w:rsidR="00F90C80" w:rsidRPr="000F27E1">
        <w:rPr>
          <w:rFonts w:ascii="Arial" w:hAnsi="Arial" w:cs="Arial"/>
          <w:b/>
          <w:sz w:val="24"/>
          <w:szCs w:val="24"/>
        </w:rPr>
        <w:t>mportante</w:t>
      </w:r>
      <w:r>
        <w:rPr>
          <w:rFonts w:ascii="Arial" w:hAnsi="Arial" w:cs="Arial"/>
          <w:b/>
          <w:sz w:val="24"/>
          <w:szCs w:val="24"/>
        </w:rPr>
        <w:t xml:space="preserve"> fue </w:t>
      </w:r>
      <w:r w:rsidR="00FC72B0">
        <w:rPr>
          <w:rFonts w:ascii="Arial" w:hAnsi="Arial" w:cs="Arial"/>
          <w:b/>
          <w:sz w:val="24"/>
          <w:szCs w:val="24"/>
        </w:rPr>
        <w:t xml:space="preserve">la </w:t>
      </w:r>
      <w:r w:rsidR="00F90C80" w:rsidRPr="000F27E1">
        <w:rPr>
          <w:rFonts w:ascii="Arial" w:hAnsi="Arial" w:cs="Arial"/>
          <w:b/>
          <w:sz w:val="24"/>
          <w:szCs w:val="24"/>
        </w:rPr>
        <w:t xml:space="preserve">aportación </w:t>
      </w:r>
      <w:r>
        <w:rPr>
          <w:rFonts w:ascii="Arial" w:hAnsi="Arial" w:cs="Arial"/>
          <w:b/>
          <w:sz w:val="24"/>
          <w:szCs w:val="24"/>
        </w:rPr>
        <w:t>de</w:t>
      </w:r>
      <w:r w:rsidR="00F90C80" w:rsidRPr="000F27E1">
        <w:rPr>
          <w:rFonts w:ascii="Arial" w:hAnsi="Arial" w:cs="Arial"/>
          <w:b/>
          <w:sz w:val="24"/>
          <w:szCs w:val="24"/>
        </w:rPr>
        <w:t xml:space="preserve"> diversos teólogos protestantes para dar</w:t>
      </w:r>
      <w:r w:rsidR="005131F3">
        <w:rPr>
          <w:rFonts w:ascii="Arial" w:hAnsi="Arial" w:cs="Arial"/>
          <w:b/>
          <w:sz w:val="24"/>
          <w:szCs w:val="24"/>
        </w:rPr>
        <w:t xml:space="preserve"> </w:t>
      </w:r>
      <w:r w:rsidR="00F90C80" w:rsidRPr="000F27E1">
        <w:rPr>
          <w:rFonts w:ascii="Arial" w:hAnsi="Arial" w:cs="Arial"/>
          <w:b/>
          <w:sz w:val="24"/>
          <w:szCs w:val="24"/>
        </w:rPr>
        <w:t>respuestas concretas, al menos por parte de los creyentes, a los divers</w:t>
      </w:r>
      <w:r w:rsidR="00FC72B0">
        <w:rPr>
          <w:rFonts w:ascii="Arial" w:hAnsi="Arial" w:cs="Arial"/>
          <w:b/>
          <w:sz w:val="24"/>
          <w:szCs w:val="24"/>
        </w:rPr>
        <w:t>o</w:t>
      </w:r>
      <w:r w:rsidR="00F90C80" w:rsidRPr="000F27E1">
        <w:rPr>
          <w:rFonts w:ascii="Arial" w:hAnsi="Arial" w:cs="Arial"/>
          <w:b/>
          <w:sz w:val="24"/>
          <w:szCs w:val="24"/>
        </w:rPr>
        <w:t>s problemas delavida.</w:t>
      </w:r>
    </w:p>
    <w:p w:rsidR="00FC72B0" w:rsidRPr="00FC72B0" w:rsidRDefault="005131F3" w:rsidP="004512D6">
      <w:pPr>
        <w:pStyle w:val="NormalWeb"/>
        <w:ind w:left="-993" w:right="-142"/>
        <w:jc w:val="both"/>
        <w:rPr>
          <w:rFonts w:ascii="Arial" w:hAnsi="Arial" w:cs="Arial"/>
          <w:b/>
        </w:rPr>
      </w:pPr>
      <w:r>
        <w:rPr>
          <w:rFonts w:ascii="Arial" w:hAnsi="Arial" w:cs="Arial"/>
          <w:b/>
          <w:color w:val="0070C0"/>
        </w:rPr>
        <w:t xml:space="preserve">    </w:t>
      </w:r>
      <w:r w:rsidR="00FC72B0" w:rsidRPr="007B7A8D">
        <w:rPr>
          <w:rFonts w:ascii="Arial" w:hAnsi="Arial" w:cs="Arial"/>
          <w:b/>
          <w:color w:val="0070C0"/>
        </w:rPr>
        <w:t xml:space="preserve">• </w:t>
      </w:r>
      <w:proofErr w:type="spellStart"/>
      <w:r w:rsidR="00F90C80" w:rsidRPr="007B7A8D">
        <w:rPr>
          <w:rFonts w:ascii="Arial" w:hAnsi="Arial" w:cs="Arial"/>
          <w:b/>
          <w:color w:val="0070C0"/>
        </w:rPr>
        <w:t>Dietrich</w:t>
      </w:r>
      <w:proofErr w:type="spellEnd"/>
      <w:r>
        <w:rPr>
          <w:rFonts w:ascii="Arial" w:hAnsi="Arial" w:cs="Arial"/>
          <w:b/>
          <w:color w:val="0070C0"/>
        </w:rPr>
        <w:t xml:space="preserve"> </w:t>
      </w:r>
      <w:proofErr w:type="spellStart"/>
      <w:r w:rsidR="00F90C80" w:rsidRPr="007B7A8D">
        <w:rPr>
          <w:rFonts w:ascii="Arial" w:hAnsi="Arial" w:cs="Arial"/>
          <w:b/>
          <w:color w:val="0070C0"/>
        </w:rPr>
        <w:t>Bonhoef</w:t>
      </w:r>
      <w:r w:rsidR="00FC72B0" w:rsidRPr="007B7A8D">
        <w:rPr>
          <w:rFonts w:ascii="Arial" w:hAnsi="Arial" w:cs="Arial"/>
          <w:b/>
          <w:color w:val="0070C0"/>
        </w:rPr>
        <w:t>f</w:t>
      </w:r>
      <w:r w:rsidR="00F90C80" w:rsidRPr="007B7A8D">
        <w:rPr>
          <w:rFonts w:ascii="Arial" w:hAnsi="Arial" w:cs="Arial"/>
          <w:b/>
          <w:color w:val="0070C0"/>
        </w:rPr>
        <w:t>er</w:t>
      </w:r>
      <w:proofErr w:type="spellEnd"/>
      <w:r w:rsidR="00F90C80" w:rsidRPr="007B7A8D">
        <w:rPr>
          <w:rFonts w:ascii="Arial" w:hAnsi="Arial" w:cs="Arial"/>
          <w:b/>
          <w:color w:val="0070C0"/>
        </w:rPr>
        <w:t xml:space="preserve"> (1906-1945)</w:t>
      </w:r>
      <w:r w:rsidR="00FC72B0">
        <w:rPr>
          <w:rFonts w:ascii="Arial" w:hAnsi="Arial" w:cs="Arial"/>
          <w:b/>
        </w:rPr>
        <w:t xml:space="preserve"> Fue teólogo y pastor protestante que en la </w:t>
      </w:r>
      <w:hyperlink r:id="rId75" w:tooltip="Segunda Guerra Mundial" w:history="1">
        <w:r w:rsidR="00FC72B0" w:rsidRPr="00FC72B0">
          <w:rPr>
            <w:rFonts w:ascii="Arial" w:hAnsi="Arial" w:cs="Arial"/>
            <w:b/>
          </w:rPr>
          <w:t>Segunda Guerra Mundial</w:t>
        </w:r>
      </w:hyperlink>
      <w:r w:rsidR="00FC72B0" w:rsidRPr="00FC72B0">
        <w:rPr>
          <w:rFonts w:ascii="Arial" w:hAnsi="Arial" w:cs="Arial"/>
          <w:b/>
        </w:rPr>
        <w:t xml:space="preserve"> desempeñó un papel clave de acaudillamiento en la Iglesia de la Confesión, que se oponía a las políticas antisemitas de Hitler. Estaba entre aquellos que apelaban a la abierta resistencia de la Iglesia al tratamiento que Hitler daba a los </w:t>
      </w:r>
      <w:hyperlink r:id="rId76" w:tooltip="Judío" w:history="1">
        <w:r w:rsidR="00FC72B0" w:rsidRPr="00FC72B0">
          <w:rPr>
            <w:rFonts w:ascii="Arial" w:hAnsi="Arial" w:cs="Arial"/>
            <w:b/>
          </w:rPr>
          <w:t>judíos</w:t>
        </w:r>
      </w:hyperlink>
      <w:r w:rsidR="00FC72B0" w:rsidRPr="00FC72B0">
        <w:rPr>
          <w:rFonts w:ascii="Arial" w:hAnsi="Arial" w:cs="Arial"/>
          <w:b/>
        </w:rPr>
        <w:t xml:space="preserve">. Aunque la Iglesia de la Confesión no era grande, representaba un foco considerable de oposición </w:t>
      </w:r>
      <w:hyperlink r:id="rId77" w:tooltip="Cristiana" w:history="1">
        <w:r w:rsidR="00FC72B0" w:rsidRPr="00FC72B0">
          <w:rPr>
            <w:rFonts w:ascii="Arial" w:hAnsi="Arial" w:cs="Arial"/>
            <w:b/>
          </w:rPr>
          <w:t>cristiana</w:t>
        </w:r>
      </w:hyperlink>
      <w:r w:rsidR="00FC72B0" w:rsidRPr="00FC72B0">
        <w:rPr>
          <w:rFonts w:ascii="Arial" w:hAnsi="Arial" w:cs="Arial"/>
          <w:b/>
        </w:rPr>
        <w:t xml:space="preserve"> al régimen nazi en Alemania. </w:t>
      </w:r>
    </w:p>
    <w:p w:rsidR="00FC72B0" w:rsidRDefault="005131F3" w:rsidP="004512D6">
      <w:pPr>
        <w:spacing w:before="100" w:beforeAutospacing="1" w:after="100" w:afterAutospacing="1" w:line="240" w:lineRule="auto"/>
        <w:ind w:left="-993"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FC72B0" w:rsidRPr="00FC72B0">
        <w:rPr>
          <w:rFonts w:ascii="Arial" w:eastAsia="Times New Roman" w:hAnsi="Arial" w:cs="Arial"/>
          <w:b/>
          <w:sz w:val="24"/>
          <w:szCs w:val="24"/>
          <w:lang w:eastAsia="es-ES"/>
        </w:rPr>
        <w:t xml:space="preserve">En 1939 se unió a un grupo clandestino de la resistencia, que incluía militares de alto rango con base en </w:t>
      </w:r>
      <w:hyperlink r:id="rId78" w:tooltip="Abwehr" w:history="1">
        <w:proofErr w:type="spellStart"/>
        <w:r w:rsidR="00FC72B0" w:rsidRPr="00FC72B0">
          <w:rPr>
            <w:rFonts w:ascii="Arial" w:eastAsia="Times New Roman" w:hAnsi="Arial" w:cs="Arial"/>
            <w:b/>
            <w:sz w:val="24"/>
            <w:szCs w:val="24"/>
            <w:lang w:eastAsia="es-ES"/>
          </w:rPr>
          <w:t>Abwehr</w:t>
        </w:r>
        <w:proofErr w:type="spellEnd"/>
      </w:hyperlink>
      <w:r w:rsidR="00FC72B0" w:rsidRPr="00FC72B0">
        <w:rPr>
          <w:rFonts w:ascii="Arial" w:eastAsia="Times New Roman" w:hAnsi="Arial" w:cs="Arial"/>
          <w:b/>
          <w:sz w:val="24"/>
          <w:szCs w:val="24"/>
          <w:lang w:eastAsia="es-ES"/>
        </w:rPr>
        <w:t xml:space="preserve">, la Oficina de Inteligencia Militar, quienes, encabezados por el almirante </w:t>
      </w:r>
      <w:hyperlink r:id="rId79" w:tooltip="Wilhelm Canaris" w:history="1">
        <w:proofErr w:type="spellStart"/>
        <w:r w:rsidR="00FC72B0" w:rsidRPr="00FC72B0">
          <w:rPr>
            <w:rFonts w:ascii="Arial" w:eastAsia="Times New Roman" w:hAnsi="Arial" w:cs="Arial"/>
            <w:b/>
            <w:sz w:val="24"/>
            <w:szCs w:val="24"/>
            <w:lang w:eastAsia="es-ES"/>
          </w:rPr>
          <w:t>Wilhelm</w:t>
        </w:r>
        <w:proofErr w:type="spellEnd"/>
        <w:r w:rsidR="00FC72B0" w:rsidRPr="00FC72B0">
          <w:rPr>
            <w:rFonts w:ascii="Arial" w:eastAsia="Times New Roman" w:hAnsi="Arial" w:cs="Arial"/>
            <w:b/>
            <w:sz w:val="24"/>
            <w:szCs w:val="24"/>
            <w:lang w:eastAsia="es-ES"/>
          </w:rPr>
          <w:t xml:space="preserve"> </w:t>
        </w:r>
        <w:proofErr w:type="spellStart"/>
        <w:r w:rsidR="00FC72B0" w:rsidRPr="00FC72B0">
          <w:rPr>
            <w:rFonts w:ascii="Arial" w:eastAsia="Times New Roman" w:hAnsi="Arial" w:cs="Arial"/>
            <w:b/>
            <w:sz w:val="24"/>
            <w:szCs w:val="24"/>
            <w:lang w:eastAsia="es-ES"/>
          </w:rPr>
          <w:t>Canaris</w:t>
        </w:r>
        <w:proofErr w:type="spellEnd"/>
      </w:hyperlink>
      <w:r w:rsidR="00FC72B0" w:rsidRPr="00FC72B0">
        <w:rPr>
          <w:rFonts w:ascii="Arial" w:eastAsia="Times New Roman" w:hAnsi="Arial" w:cs="Arial"/>
          <w:b/>
          <w:sz w:val="24"/>
          <w:szCs w:val="24"/>
          <w:lang w:eastAsia="es-ES"/>
        </w:rPr>
        <w:t xml:space="preserve">, querían derrocar el régimen </w:t>
      </w:r>
      <w:hyperlink r:id="rId80" w:tooltip="Nacionalsocialista" w:history="1">
        <w:r w:rsidR="00FC72B0" w:rsidRPr="00FC72B0">
          <w:rPr>
            <w:rFonts w:ascii="Arial" w:eastAsia="Times New Roman" w:hAnsi="Arial" w:cs="Arial"/>
            <w:b/>
            <w:sz w:val="24"/>
            <w:szCs w:val="24"/>
            <w:lang w:eastAsia="es-ES"/>
          </w:rPr>
          <w:t>nacionalsocialista</w:t>
        </w:r>
      </w:hyperlink>
      <w:r w:rsidR="00FC72B0" w:rsidRPr="00FC72B0">
        <w:rPr>
          <w:rFonts w:ascii="Arial" w:eastAsia="Times New Roman" w:hAnsi="Arial" w:cs="Arial"/>
          <w:b/>
          <w:sz w:val="24"/>
          <w:szCs w:val="24"/>
          <w:lang w:eastAsia="es-ES"/>
        </w:rPr>
        <w:t xml:space="preserve"> de Hitler. Lo arrestaron en abril de 1943, después de que condujera hacia él el dinero del </w:t>
      </w:r>
      <w:r w:rsidR="00FC72B0" w:rsidRPr="00FC72B0">
        <w:rPr>
          <w:rFonts w:ascii="Arial" w:eastAsia="Times New Roman" w:hAnsi="Arial" w:cs="Arial"/>
          <w:b/>
          <w:i/>
          <w:iCs/>
          <w:sz w:val="24"/>
          <w:szCs w:val="24"/>
          <w:lang w:eastAsia="es-ES"/>
        </w:rPr>
        <w:t>Proyecto 7</w:t>
      </w:r>
      <w:r w:rsidR="00FC72B0" w:rsidRPr="00FC72B0">
        <w:rPr>
          <w:rFonts w:ascii="Arial" w:eastAsia="Times New Roman" w:hAnsi="Arial" w:cs="Arial"/>
          <w:b/>
          <w:sz w:val="24"/>
          <w:szCs w:val="24"/>
          <w:lang w:eastAsia="es-ES"/>
        </w:rPr>
        <w:t xml:space="preserve">, usado para ayudar a escapar a judíos a </w:t>
      </w:r>
      <w:hyperlink r:id="rId81" w:tooltip="Suiza" w:history="1">
        <w:r w:rsidR="00FC72B0" w:rsidRPr="00FC72B0">
          <w:rPr>
            <w:rFonts w:ascii="Arial" w:eastAsia="Times New Roman" w:hAnsi="Arial" w:cs="Arial"/>
            <w:b/>
            <w:sz w:val="24"/>
            <w:szCs w:val="24"/>
            <w:lang w:eastAsia="es-ES"/>
          </w:rPr>
          <w:t>Suiza</w:t>
        </w:r>
      </w:hyperlink>
      <w:r w:rsidR="00FC72B0" w:rsidRPr="00FC72B0">
        <w:rPr>
          <w:rFonts w:ascii="Arial" w:eastAsia="Times New Roman" w:hAnsi="Arial" w:cs="Arial"/>
          <w:b/>
          <w:sz w:val="24"/>
          <w:szCs w:val="24"/>
          <w:lang w:eastAsia="es-ES"/>
        </w:rPr>
        <w:t xml:space="preserve">. Fue acusado de conspiración y encerrado en la cárcel de </w:t>
      </w:r>
      <w:hyperlink r:id="rId82" w:tooltip="Tegel" w:history="1">
        <w:proofErr w:type="spellStart"/>
        <w:r w:rsidR="00FC72B0" w:rsidRPr="00FC72B0">
          <w:rPr>
            <w:rFonts w:ascii="Arial" w:eastAsia="Times New Roman" w:hAnsi="Arial" w:cs="Arial"/>
            <w:b/>
            <w:sz w:val="24"/>
            <w:szCs w:val="24"/>
            <w:lang w:eastAsia="es-ES"/>
          </w:rPr>
          <w:t>Tegel</w:t>
        </w:r>
        <w:proofErr w:type="spellEnd"/>
      </w:hyperlink>
      <w:r w:rsidR="00FC72B0" w:rsidRPr="00FC72B0">
        <w:rPr>
          <w:rFonts w:ascii="Arial" w:eastAsia="Times New Roman" w:hAnsi="Arial" w:cs="Arial"/>
          <w:b/>
          <w:sz w:val="24"/>
          <w:szCs w:val="24"/>
          <w:lang w:eastAsia="es-ES"/>
        </w:rPr>
        <w:t>, en Berlín, durante un año y medio.</w:t>
      </w:r>
    </w:p>
    <w:p w:rsidR="00F90C80" w:rsidRDefault="00F90C80"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 xml:space="preserve"> Sus estudios teo</w:t>
      </w:r>
      <w:r w:rsidR="00FC72B0">
        <w:rPr>
          <w:rFonts w:ascii="Arial" w:hAnsi="Arial" w:cs="Arial"/>
          <w:b/>
          <w:sz w:val="24"/>
          <w:szCs w:val="24"/>
        </w:rPr>
        <w:t>l</w:t>
      </w:r>
      <w:r w:rsidRPr="000F27E1">
        <w:rPr>
          <w:rFonts w:ascii="Arial" w:hAnsi="Arial" w:cs="Arial"/>
          <w:b/>
          <w:sz w:val="24"/>
          <w:szCs w:val="24"/>
        </w:rPr>
        <w:t>ógicos, como "Vida en comunidad</w:t>
      </w:r>
      <w:r w:rsidR="00FC72B0">
        <w:rPr>
          <w:rFonts w:ascii="Arial" w:hAnsi="Arial" w:cs="Arial"/>
          <w:b/>
          <w:sz w:val="24"/>
          <w:szCs w:val="24"/>
        </w:rPr>
        <w:t>”</w:t>
      </w:r>
      <w:r w:rsidRPr="000F27E1">
        <w:rPr>
          <w:rFonts w:ascii="Arial" w:hAnsi="Arial" w:cs="Arial"/>
          <w:b/>
          <w:sz w:val="24"/>
          <w:szCs w:val="24"/>
        </w:rPr>
        <w:t>, "</w:t>
      </w:r>
      <w:r w:rsidR="00FC72B0">
        <w:rPr>
          <w:rFonts w:ascii="Arial" w:hAnsi="Arial" w:cs="Arial"/>
          <w:b/>
          <w:sz w:val="24"/>
          <w:szCs w:val="24"/>
        </w:rPr>
        <w:t xml:space="preserve">Resistencia </w:t>
      </w:r>
      <w:r w:rsidRPr="000F27E1">
        <w:rPr>
          <w:rFonts w:ascii="Arial" w:hAnsi="Arial" w:cs="Arial"/>
          <w:b/>
          <w:sz w:val="24"/>
          <w:szCs w:val="24"/>
        </w:rPr>
        <w:t>y</w:t>
      </w:r>
      <w:r w:rsidR="005131F3">
        <w:rPr>
          <w:rFonts w:ascii="Arial" w:hAnsi="Arial" w:cs="Arial"/>
          <w:b/>
          <w:sz w:val="24"/>
          <w:szCs w:val="24"/>
        </w:rPr>
        <w:t xml:space="preserve"> </w:t>
      </w:r>
      <w:r w:rsidRPr="000F27E1">
        <w:rPr>
          <w:rFonts w:ascii="Arial" w:hAnsi="Arial" w:cs="Arial"/>
          <w:b/>
          <w:sz w:val="24"/>
          <w:szCs w:val="24"/>
        </w:rPr>
        <w:t>s</w:t>
      </w:r>
      <w:r w:rsidR="00FC72B0">
        <w:rPr>
          <w:rFonts w:ascii="Arial" w:hAnsi="Arial" w:cs="Arial"/>
          <w:b/>
          <w:sz w:val="24"/>
          <w:szCs w:val="24"/>
        </w:rPr>
        <w:t>umisión” y</w:t>
      </w:r>
      <w:r w:rsidRPr="000F27E1">
        <w:rPr>
          <w:rFonts w:ascii="Arial" w:hAnsi="Arial" w:cs="Arial"/>
          <w:b/>
          <w:sz w:val="24"/>
          <w:szCs w:val="24"/>
        </w:rPr>
        <w:t xml:space="preserve"> "Cartas y apuntes desde el Cautiver</w:t>
      </w:r>
      <w:r w:rsidR="00FC72B0">
        <w:rPr>
          <w:rFonts w:ascii="Arial" w:hAnsi="Arial" w:cs="Arial"/>
          <w:b/>
          <w:sz w:val="24"/>
          <w:szCs w:val="24"/>
        </w:rPr>
        <w:t>io</w:t>
      </w:r>
      <w:r w:rsidRPr="000F27E1">
        <w:rPr>
          <w:rFonts w:ascii="Arial" w:hAnsi="Arial" w:cs="Arial"/>
          <w:b/>
          <w:sz w:val="24"/>
          <w:szCs w:val="24"/>
        </w:rPr>
        <w:t xml:space="preserve">", fueron </w:t>
      </w:r>
      <w:r w:rsidR="00FC72B0">
        <w:rPr>
          <w:rFonts w:ascii="Arial" w:hAnsi="Arial" w:cs="Arial"/>
          <w:b/>
          <w:sz w:val="24"/>
          <w:szCs w:val="24"/>
        </w:rPr>
        <w:t>s</w:t>
      </w:r>
      <w:r w:rsidRPr="000F27E1">
        <w:rPr>
          <w:rFonts w:ascii="Arial" w:hAnsi="Arial" w:cs="Arial"/>
          <w:b/>
          <w:sz w:val="24"/>
          <w:szCs w:val="24"/>
        </w:rPr>
        <w:t xml:space="preserve">iempre modelos deserenidad y de </w:t>
      </w:r>
      <w:r w:rsidR="00FC72B0">
        <w:rPr>
          <w:rFonts w:ascii="Arial" w:hAnsi="Arial" w:cs="Arial"/>
          <w:b/>
          <w:sz w:val="24"/>
          <w:szCs w:val="24"/>
        </w:rPr>
        <w:t>fe</w:t>
      </w:r>
      <w:r w:rsidRPr="000F27E1">
        <w:rPr>
          <w:rFonts w:ascii="Arial" w:hAnsi="Arial" w:cs="Arial"/>
          <w:b/>
          <w:sz w:val="24"/>
          <w:szCs w:val="24"/>
        </w:rPr>
        <w:t>.</w:t>
      </w:r>
    </w:p>
    <w:p w:rsidR="00642498" w:rsidRDefault="00642498" w:rsidP="004512D6">
      <w:pPr>
        <w:spacing w:after="0" w:line="240" w:lineRule="auto"/>
        <w:ind w:left="-993" w:right="-142" w:firstLine="142"/>
        <w:jc w:val="both"/>
        <w:rPr>
          <w:rFonts w:ascii="Arial" w:hAnsi="Arial" w:cs="Arial"/>
          <w:b/>
          <w:sz w:val="24"/>
          <w:szCs w:val="24"/>
        </w:rPr>
      </w:pPr>
    </w:p>
    <w:p w:rsidR="00642498" w:rsidRPr="00642498" w:rsidRDefault="00642498" w:rsidP="004512D6">
      <w:pPr>
        <w:spacing w:after="0" w:line="240" w:lineRule="auto"/>
        <w:ind w:left="-993" w:right="-142" w:firstLine="142"/>
        <w:jc w:val="center"/>
        <w:rPr>
          <w:rFonts w:ascii="Arial" w:hAnsi="Arial" w:cs="Arial"/>
          <w:b/>
          <w:color w:val="0070C0"/>
        </w:rPr>
      </w:pPr>
      <w:r w:rsidRPr="00642498">
        <w:rPr>
          <w:rFonts w:ascii="Arial" w:hAnsi="Arial" w:cs="Arial"/>
          <w:b/>
          <w:noProof/>
          <w:color w:val="0070C0"/>
          <w:lang w:eastAsia="es-ES"/>
        </w:rPr>
        <w:drawing>
          <wp:inline distT="0" distB="0" distL="0" distR="0">
            <wp:extent cx="1504950" cy="1599009"/>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3"/>
                    <a:srcRect l="29628" t="40668" r="55860" b="39293"/>
                    <a:stretch>
                      <a:fillRect/>
                    </a:stretch>
                  </pic:blipFill>
                  <pic:spPr bwMode="auto">
                    <a:xfrm>
                      <a:off x="0" y="0"/>
                      <a:ext cx="1504950" cy="1599009"/>
                    </a:xfrm>
                    <a:prstGeom prst="rect">
                      <a:avLst/>
                    </a:prstGeom>
                    <a:noFill/>
                    <a:ln w="9525">
                      <a:noFill/>
                      <a:miter lim="800000"/>
                      <a:headEnd/>
                      <a:tailEnd/>
                    </a:ln>
                  </pic:spPr>
                </pic:pic>
              </a:graphicData>
            </a:graphic>
          </wp:inline>
        </w:drawing>
      </w:r>
      <w:r w:rsidRPr="00642498">
        <w:rPr>
          <w:rFonts w:ascii="Arial" w:hAnsi="Arial" w:cs="Arial"/>
          <w:b/>
          <w:noProof/>
          <w:color w:val="0070C0"/>
          <w:lang w:eastAsia="es-ES"/>
        </w:rPr>
        <w:drawing>
          <wp:inline distT="0" distB="0" distL="0" distR="0">
            <wp:extent cx="1235869" cy="1647825"/>
            <wp:effectExtent l="19050" t="0" r="2381"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a:srcRect l="21314" t="38310" r="66895" b="41258"/>
                    <a:stretch>
                      <a:fillRect/>
                    </a:stretch>
                  </pic:blipFill>
                  <pic:spPr bwMode="auto">
                    <a:xfrm>
                      <a:off x="0" y="0"/>
                      <a:ext cx="1235869" cy="1647825"/>
                    </a:xfrm>
                    <a:prstGeom prst="rect">
                      <a:avLst/>
                    </a:prstGeom>
                    <a:noFill/>
                    <a:ln w="9525">
                      <a:noFill/>
                      <a:miter lim="800000"/>
                      <a:headEnd/>
                      <a:tailEnd/>
                    </a:ln>
                  </pic:spPr>
                </pic:pic>
              </a:graphicData>
            </a:graphic>
          </wp:inline>
        </w:drawing>
      </w:r>
      <w:r w:rsidRPr="00642498">
        <w:rPr>
          <w:rFonts w:ascii="Arial" w:hAnsi="Arial" w:cs="Arial"/>
          <w:b/>
          <w:noProof/>
          <w:color w:val="0070C0"/>
          <w:lang w:eastAsia="es-ES"/>
        </w:rPr>
        <w:drawing>
          <wp:inline distT="0" distB="0" distL="0" distR="0">
            <wp:extent cx="1321369" cy="1647825"/>
            <wp:effectExtent l="1905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5"/>
                    <a:srcRect l="20105" t="39489" r="67046" b="39686"/>
                    <a:stretch>
                      <a:fillRect/>
                    </a:stretch>
                  </pic:blipFill>
                  <pic:spPr bwMode="auto">
                    <a:xfrm>
                      <a:off x="0" y="0"/>
                      <a:ext cx="1321369" cy="1647825"/>
                    </a:xfrm>
                    <a:prstGeom prst="rect">
                      <a:avLst/>
                    </a:prstGeom>
                    <a:noFill/>
                    <a:ln w="9525">
                      <a:noFill/>
                      <a:miter lim="800000"/>
                      <a:headEnd/>
                      <a:tailEnd/>
                    </a:ln>
                  </pic:spPr>
                </pic:pic>
              </a:graphicData>
            </a:graphic>
          </wp:inline>
        </w:drawing>
      </w:r>
    </w:p>
    <w:p w:rsidR="00642498" w:rsidRPr="00642498" w:rsidRDefault="00642498" w:rsidP="004512D6">
      <w:pPr>
        <w:spacing w:after="0" w:line="240" w:lineRule="auto"/>
        <w:ind w:left="-993" w:right="-142" w:firstLine="142"/>
        <w:jc w:val="center"/>
        <w:rPr>
          <w:rFonts w:ascii="Arial" w:hAnsi="Arial" w:cs="Arial"/>
          <w:b/>
          <w:color w:val="0070C0"/>
          <w:lang w:val="en-US"/>
        </w:rPr>
      </w:pPr>
      <w:r w:rsidRPr="00642498">
        <w:rPr>
          <w:rFonts w:ascii="Arial" w:hAnsi="Arial" w:cs="Arial"/>
          <w:b/>
          <w:color w:val="0070C0"/>
          <w:lang w:val="en-US"/>
        </w:rPr>
        <w:t xml:space="preserve">       Teilhar dde Ch.           D. Bonhoeffer           R Bultmann</w:t>
      </w:r>
    </w:p>
    <w:p w:rsidR="00CA5D3D" w:rsidRPr="00CA5D3D" w:rsidRDefault="00D72C3B" w:rsidP="004512D6">
      <w:pPr>
        <w:pStyle w:val="NormalWeb"/>
        <w:shd w:val="clear" w:color="auto" w:fill="FFFFFF"/>
        <w:spacing w:before="120" w:beforeAutospacing="0" w:after="120" w:afterAutospacing="0"/>
        <w:ind w:left="-851" w:right="-142" w:firstLine="142"/>
        <w:jc w:val="both"/>
        <w:rPr>
          <w:rFonts w:ascii="Arial" w:hAnsi="Arial" w:cs="Arial"/>
          <w:b/>
        </w:rPr>
      </w:pPr>
      <w:r>
        <w:rPr>
          <w:rFonts w:ascii="Arial" w:hAnsi="Arial" w:cs="Arial"/>
          <w:b/>
        </w:rPr>
        <w:t xml:space="preserve">   </w:t>
      </w:r>
      <w:r w:rsidR="000F27E1" w:rsidRPr="000F27E1">
        <w:rPr>
          <w:rFonts w:ascii="Arial" w:hAnsi="Arial" w:cs="Arial"/>
          <w:b/>
        </w:rPr>
        <w:t xml:space="preserve">• </w:t>
      </w:r>
      <w:proofErr w:type="spellStart"/>
      <w:r w:rsidR="000F27E1" w:rsidRPr="008121DF">
        <w:rPr>
          <w:rFonts w:ascii="Arial" w:hAnsi="Arial" w:cs="Arial"/>
          <w:b/>
          <w:color w:val="0070C0"/>
        </w:rPr>
        <w:t>R</w:t>
      </w:r>
      <w:r w:rsidR="00CA5D3D">
        <w:rPr>
          <w:rFonts w:ascii="Arial" w:hAnsi="Arial" w:cs="Arial"/>
          <w:b/>
          <w:color w:val="0070C0"/>
        </w:rPr>
        <w:t>ud</w:t>
      </w:r>
      <w:r w:rsidR="00AD6C1E">
        <w:rPr>
          <w:rFonts w:ascii="Arial" w:hAnsi="Arial" w:cs="Arial"/>
          <w:b/>
          <w:color w:val="0070C0"/>
        </w:rPr>
        <w:t>olf</w:t>
      </w:r>
      <w:proofErr w:type="spellEnd"/>
      <w:r w:rsidR="00AD6C1E">
        <w:rPr>
          <w:rFonts w:ascii="Arial" w:hAnsi="Arial" w:cs="Arial"/>
          <w:b/>
          <w:color w:val="0070C0"/>
        </w:rPr>
        <w:t xml:space="preserve"> </w:t>
      </w:r>
      <w:proofErr w:type="spellStart"/>
      <w:r w:rsidR="000F27E1" w:rsidRPr="008121DF">
        <w:rPr>
          <w:rFonts w:ascii="Arial" w:hAnsi="Arial" w:cs="Arial"/>
          <w:b/>
          <w:color w:val="0070C0"/>
        </w:rPr>
        <w:t>Bul</w:t>
      </w:r>
      <w:r w:rsidR="00CA5D3D">
        <w:rPr>
          <w:rFonts w:ascii="Arial" w:hAnsi="Arial" w:cs="Arial"/>
          <w:b/>
          <w:color w:val="0070C0"/>
        </w:rPr>
        <w:t>t</w:t>
      </w:r>
      <w:r w:rsidR="000F27E1" w:rsidRPr="008121DF">
        <w:rPr>
          <w:rFonts w:ascii="Arial" w:hAnsi="Arial" w:cs="Arial"/>
          <w:b/>
          <w:color w:val="0070C0"/>
        </w:rPr>
        <w:t>mann</w:t>
      </w:r>
      <w:proofErr w:type="spellEnd"/>
      <w:r w:rsidR="000F27E1" w:rsidRPr="008121DF">
        <w:rPr>
          <w:rFonts w:ascii="Arial" w:hAnsi="Arial" w:cs="Arial"/>
          <w:b/>
          <w:color w:val="0070C0"/>
        </w:rPr>
        <w:t xml:space="preserve"> (1874-1965)</w:t>
      </w:r>
      <w:r w:rsidR="005131F3">
        <w:rPr>
          <w:rFonts w:ascii="Arial" w:hAnsi="Arial" w:cs="Arial"/>
          <w:b/>
          <w:color w:val="0070C0"/>
        </w:rPr>
        <w:t xml:space="preserve"> </w:t>
      </w:r>
      <w:r w:rsidR="00CA5D3D" w:rsidRPr="00CA5D3D">
        <w:rPr>
          <w:rFonts w:ascii="Arial" w:hAnsi="Arial" w:cs="Arial"/>
          <w:b/>
        </w:rPr>
        <w:t>El autor más importante de la última etapa de la denominada "</w:t>
      </w:r>
      <w:hyperlink r:id="rId86" w:tooltip="Antigua búsqueda del Jesús histórico" w:history="1">
        <w:r w:rsidR="00CA5D3D" w:rsidRPr="00CA5D3D">
          <w:rPr>
            <w:rStyle w:val="Hipervnculo"/>
            <w:rFonts w:ascii="Arial" w:hAnsi="Arial" w:cs="Arial"/>
            <w:b/>
            <w:color w:val="auto"/>
            <w:u w:val="none"/>
          </w:rPr>
          <w:t>antigua búsqueda del Jesús histórico</w:t>
        </w:r>
      </w:hyperlink>
      <w:r w:rsidR="00CA5D3D" w:rsidRPr="00CA5D3D">
        <w:rPr>
          <w:rFonts w:ascii="Arial" w:hAnsi="Arial" w:cs="Arial"/>
          <w:b/>
        </w:rPr>
        <w:t>". Protagonizó el escepticismo histórico que marcó el final de esta etapa. Algunos autores llamaron a esta época de escepticismo, que abarcó casi toda la primera mitad del </w:t>
      </w:r>
      <w:hyperlink r:id="rId87" w:tooltip="Siglo XX" w:history="1">
        <w:r w:rsidR="00CA5D3D" w:rsidRPr="00CA5D3D">
          <w:rPr>
            <w:rStyle w:val="Hipervnculo"/>
            <w:rFonts w:ascii="Arial" w:hAnsi="Arial" w:cs="Arial"/>
            <w:b/>
            <w:color w:val="auto"/>
            <w:u w:val="none"/>
          </w:rPr>
          <w:t>siglo XX</w:t>
        </w:r>
      </w:hyperlink>
      <w:r w:rsidR="00CA5D3D" w:rsidRPr="00CA5D3D">
        <w:rPr>
          <w:rFonts w:ascii="Arial" w:hAnsi="Arial" w:cs="Arial"/>
          <w:b/>
        </w:rPr>
        <w:t>, "la no-búsqueda" </w:t>
      </w:r>
      <w:r w:rsidR="00CA5D3D" w:rsidRPr="00CA5D3D">
        <w:rPr>
          <w:rFonts w:ascii="Arial" w:hAnsi="Arial" w:cs="Arial"/>
          <w:b/>
          <w:i/>
          <w:iCs/>
        </w:rPr>
        <w:t>("no-</w:t>
      </w:r>
      <w:proofErr w:type="spellStart"/>
      <w:r w:rsidR="00CA5D3D" w:rsidRPr="00CA5D3D">
        <w:rPr>
          <w:rFonts w:ascii="Arial" w:hAnsi="Arial" w:cs="Arial"/>
          <w:b/>
          <w:i/>
          <w:iCs/>
        </w:rPr>
        <w:t>quest</w:t>
      </w:r>
      <w:proofErr w:type="spellEnd"/>
      <w:r w:rsidR="00CA5D3D" w:rsidRPr="00CA5D3D">
        <w:rPr>
          <w:rFonts w:ascii="Arial" w:hAnsi="Arial" w:cs="Arial"/>
          <w:b/>
          <w:i/>
          <w:iCs/>
        </w:rPr>
        <w:t>")</w:t>
      </w:r>
      <w:r w:rsidR="00CA5D3D" w:rsidRPr="00CA5D3D">
        <w:rPr>
          <w:rFonts w:ascii="Arial" w:hAnsi="Arial" w:cs="Arial"/>
          <w:b/>
        </w:rPr>
        <w:t>.</w:t>
      </w:r>
    </w:p>
    <w:p w:rsidR="00642498" w:rsidRDefault="00D72C3B" w:rsidP="004512D6">
      <w:pPr>
        <w:pStyle w:val="NormalWeb"/>
        <w:shd w:val="clear" w:color="auto" w:fill="FFFFFF"/>
        <w:spacing w:before="120" w:beforeAutospacing="0" w:after="120" w:afterAutospacing="0"/>
        <w:ind w:left="-851" w:right="-142" w:firstLine="142"/>
        <w:jc w:val="both"/>
        <w:rPr>
          <w:rFonts w:ascii="Arial" w:hAnsi="Arial" w:cs="Arial"/>
          <w:b/>
        </w:rPr>
      </w:pPr>
      <w:r>
        <w:rPr>
          <w:rFonts w:ascii="Arial" w:hAnsi="Arial" w:cs="Arial"/>
          <w:b/>
        </w:rPr>
        <w:t xml:space="preserve">  </w:t>
      </w:r>
      <w:r w:rsidR="00CA5D3D" w:rsidRPr="00CA5D3D">
        <w:rPr>
          <w:rFonts w:ascii="Arial" w:hAnsi="Arial" w:cs="Arial"/>
          <w:b/>
        </w:rPr>
        <w:t>Tras ser rechazados como fuentes de acceso al </w:t>
      </w:r>
      <w:r w:rsidR="005131F3">
        <w:rPr>
          <w:rFonts w:ascii="Arial" w:hAnsi="Arial" w:cs="Arial"/>
          <w:b/>
        </w:rPr>
        <w:t xml:space="preserve"> </w:t>
      </w:r>
      <w:hyperlink r:id="rId88" w:tooltip="Jesús de Nazaret" w:history="1">
        <w:r w:rsidR="00CA5D3D" w:rsidRPr="00CA5D3D">
          <w:rPr>
            <w:rStyle w:val="Hipervnculo"/>
            <w:rFonts w:ascii="Arial" w:hAnsi="Arial" w:cs="Arial"/>
            <w:b/>
            <w:color w:val="auto"/>
            <w:u w:val="none"/>
          </w:rPr>
          <w:t>Jesús</w:t>
        </w:r>
      </w:hyperlink>
      <w:r w:rsidR="00CA5D3D" w:rsidRPr="00CA5D3D">
        <w:rPr>
          <w:rFonts w:ascii="Arial" w:hAnsi="Arial" w:cs="Arial"/>
          <w:b/>
        </w:rPr>
        <w:t> histórico los evangelios de </w:t>
      </w:r>
      <w:hyperlink r:id="rId89" w:tooltip="Evangelio según san Juan" w:history="1">
        <w:r w:rsidR="00CA5D3D" w:rsidRPr="00CA5D3D">
          <w:rPr>
            <w:rStyle w:val="Hipervnculo"/>
            <w:rFonts w:ascii="Arial" w:hAnsi="Arial" w:cs="Arial"/>
            <w:b/>
            <w:color w:val="auto"/>
            <w:u w:val="none"/>
          </w:rPr>
          <w:t>Juan</w:t>
        </w:r>
      </w:hyperlink>
      <w:r w:rsidR="00CA5D3D" w:rsidRPr="00CA5D3D">
        <w:rPr>
          <w:rFonts w:ascii="Arial" w:hAnsi="Arial" w:cs="Arial"/>
          <w:b/>
        </w:rPr>
        <w:t> (por </w:t>
      </w:r>
      <w:hyperlink r:id="rId90" w:tooltip="David Friedrich Strauss" w:history="1">
        <w:r w:rsidR="00CA5D3D" w:rsidRPr="00CA5D3D">
          <w:rPr>
            <w:rStyle w:val="Hipervnculo"/>
            <w:rFonts w:ascii="Arial" w:hAnsi="Arial" w:cs="Arial"/>
            <w:b/>
            <w:color w:val="auto"/>
            <w:u w:val="none"/>
          </w:rPr>
          <w:t>Strauss</w:t>
        </w:r>
      </w:hyperlink>
      <w:r w:rsidR="00CA5D3D" w:rsidRPr="00CA5D3D">
        <w:rPr>
          <w:rFonts w:ascii="Arial" w:hAnsi="Arial" w:cs="Arial"/>
          <w:b/>
        </w:rPr>
        <w:t>), </w:t>
      </w:r>
      <w:hyperlink r:id="rId91" w:tooltip="Evangelio según San Mateo" w:history="1">
        <w:r w:rsidR="00CA5D3D" w:rsidRPr="00CA5D3D">
          <w:rPr>
            <w:rStyle w:val="Hipervnculo"/>
            <w:rFonts w:ascii="Arial" w:hAnsi="Arial" w:cs="Arial"/>
            <w:b/>
            <w:color w:val="auto"/>
            <w:u w:val="none"/>
          </w:rPr>
          <w:t>Mateo</w:t>
        </w:r>
      </w:hyperlink>
      <w:r w:rsidR="00CA5D3D" w:rsidRPr="00CA5D3D">
        <w:rPr>
          <w:rFonts w:ascii="Arial" w:hAnsi="Arial" w:cs="Arial"/>
          <w:b/>
        </w:rPr>
        <w:t> y </w:t>
      </w:r>
      <w:hyperlink r:id="rId92" w:tooltip="Evangelio según san Lucas" w:history="1">
        <w:r w:rsidR="00CA5D3D" w:rsidRPr="00CA5D3D">
          <w:rPr>
            <w:rStyle w:val="Hipervnculo"/>
            <w:rFonts w:ascii="Arial" w:hAnsi="Arial" w:cs="Arial"/>
            <w:b/>
            <w:color w:val="auto"/>
            <w:u w:val="none"/>
          </w:rPr>
          <w:t>Lucas</w:t>
        </w:r>
      </w:hyperlink>
      <w:r w:rsidR="00CA5D3D" w:rsidRPr="00CA5D3D">
        <w:rPr>
          <w:rFonts w:ascii="Arial" w:hAnsi="Arial" w:cs="Arial"/>
          <w:b/>
        </w:rPr>
        <w:t> (por </w:t>
      </w:r>
      <w:proofErr w:type="spellStart"/>
      <w:r w:rsidR="00435A78">
        <w:fldChar w:fldCharType="begin"/>
      </w:r>
      <w:r w:rsidR="00D24938">
        <w:instrText>HYPERLINK "https://es.wikipedia.org/wiki/Christian_Hermann_Weisse" \o "Christian Hermann Weisse"</w:instrText>
      </w:r>
      <w:r w:rsidR="00435A78">
        <w:fldChar w:fldCharType="separate"/>
      </w:r>
      <w:r w:rsidR="00CA5D3D" w:rsidRPr="00CA5D3D">
        <w:rPr>
          <w:rStyle w:val="Hipervnculo"/>
          <w:rFonts w:ascii="Arial" w:hAnsi="Arial" w:cs="Arial"/>
          <w:b/>
          <w:color w:val="auto"/>
          <w:u w:val="none"/>
        </w:rPr>
        <w:t>Weisse</w:t>
      </w:r>
      <w:proofErr w:type="spellEnd"/>
      <w:r w:rsidR="00435A78">
        <w:fldChar w:fldCharType="end"/>
      </w:r>
      <w:r w:rsidR="00CA5D3D" w:rsidRPr="00CA5D3D">
        <w:rPr>
          <w:rFonts w:ascii="Arial" w:hAnsi="Arial" w:cs="Arial"/>
          <w:b/>
        </w:rPr>
        <w:t> y </w:t>
      </w:r>
      <w:proofErr w:type="spellStart"/>
      <w:r w:rsidR="00435A78" w:rsidRPr="00435A78">
        <w:fldChar w:fldCharType="begin"/>
      </w:r>
      <w:r w:rsidR="00CB31E9">
        <w:instrText xml:space="preserve"> HYPERLINK "https://es.wikipedia.org/wiki/Christian_Gottlob_Wilke" \o "Christian Gottlob Wilke" </w:instrText>
      </w:r>
      <w:r w:rsidR="00435A78" w:rsidRPr="00435A78">
        <w:fldChar w:fldCharType="separate"/>
      </w:r>
      <w:r w:rsidR="00CA5D3D" w:rsidRPr="00CA5D3D">
        <w:rPr>
          <w:rStyle w:val="Hipervnculo"/>
          <w:rFonts w:ascii="Arial" w:hAnsi="Arial" w:cs="Arial"/>
          <w:b/>
          <w:color w:val="auto"/>
          <w:u w:val="none"/>
        </w:rPr>
        <w:t>Wilke</w:t>
      </w:r>
      <w:proofErr w:type="spellEnd"/>
      <w:r w:rsidR="00435A78">
        <w:rPr>
          <w:rStyle w:val="Hipervnculo"/>
          <w:rFonts w:ascii="Arial" w:hAnsi="Arial" w:cs="Arial"/>
          <w:b/>
          <w:color w:val="auto"/>
          <w:u w:val="none"/>
        </w:rPr>
        <w:fldChar w:fldCharType="end"/>
      </w:r>
      <w:r w:rsidR="000130C8">
        <w:rPr>
          <w:rFonts w:ascii="Arial" w:hAnsi="Arial" w:cs="Arial"/>
          <w:b/>
        </w:rPr>
        <w:t>),</w:t>
      </w:r>
      <w:r w:rsidR="00A63623">
        <w:rPr>
          <w:rFonts w:ascii="Arial" w:hAnsi="Arial" w:cs="Arial"/>
          <w:b/>
        </w:rPr>
        <w:t xml:space="preserve"> y</w:t>
      </w:r>
      <w:r w:rsidR="00CA5D3D" w:rsidRPr="00CA5D3D">
        <w:rPr>
          <w:rFonts w:ascii="Arial" w:hAnsi="Arial" w:cs="Arial"/>
          <w:b/>
        </w:rPr>
        <w:t>, </w:t>
      </w:r>
      <w:hyperlink r:id="rId93" w:tooltip="Evangelio según san Marcos" w:history="1">
        <w:r w:rsidR="00CA5D3D" w:rsidRPr="00CA5D3D">
          <w:rPr>
            <w:rStyle w:val="Hipervnculo"/>
            <w:rFonts w:ascii="Arial" w:hAnsi="Arial" w:cs="Arial"/>
            <w:b/>
            <w:color w:val="auto"/>
            <w:u w:val="none"/>
          </w:rPr>
          <w:t>Marcos</w:t>
        </w:r>
      </w:hyperlink>
      <w:r w:rsidR="00CA5D3D" w:rsidRPr="00CA5D3D">
        <w:rPr>
          <w:rFonts w:ascii="Arial" w:hAnsi="Arial" w:cs="Arial"/>
          <w:b/>
        </w:rPr>
        <w:t> (por </w:t>
      </w:r>
      <w:proofErr w:type="spellStart"/>
      <w:r w:rsidR="00435A78">
        <w:fldChar w:fldCharType="begin"/>
      </w:r>
      <w:r w:rsidR="00D24938">
        <w:instrText>HYPERLINK "https://es.wikipedia.org/wiki/Wilhelm_Wrede" \o "Wilhelm Wrede"</w:instrText>
      </w:r>
      <w:r w:rsidR="00435A78">
        <w:fldChar w:fldCharType="separate"/>
      </w:r>
      <w:r w:rsidR="00CA5D3D" w:rsidRPr="00CA5D3D">
        <w:rPr>
          <w:rStyle w:val="Hipervnculo"/>
          <w:rFonts w:ascii="Arial" w:hAnsi="Arial" w:cs="Arial"/>
          <w:b/>
          <w:color w:val="auto"/>
          <w:u w:val="none"/>
        </w:rPr>
        <w:t>Wrede</w:t>
      </w:r>
      <w:r w:rsidR="00435A78">
        <w:fldChar w:fldCharType="end"/>
      </w:r>
      <w:r w:rsidR="00A63623">
        <w:rPr>
          <w:rStyle w:val="Hipervnculo"/>
          <w:rFonts w:ascii="Arial" w:hAnsi="Arial" w:cs="Arial"/>
          <w:b/>
          <w:color w:val="auto"/>
          <w:u w:val="none"/>
        </w:rPr>
        <w:t>y</w:t>
      </w:r>
      <w:proofErr w:type="spellEnd"/>
      <w:r w:rsidR="00CA5D3D" w:rsidRPr="00CA5D3D">
        <w:rPr>
          <w:rFonts w:ascii="Arial" w:hAnsi="Arial" w:cs="Arial"/>
          <w:b/>
        </w:rPr>
        <w:t> </w:t>
      </w:r>
      <w:hyperlink r:id="rId94" w:tooltip="Karl Ludwig Schmidt" w:history="1">
        <w:r w:rsidR="00CA5D3D" w:rsidRPr="00CA5D3D">
          <w:rPr>
            <w:rStyle w:val="Hipervnculo"/>
            <w:rFonts w:ascii="Arial" w:hAnsi="Arial" w:cs="Arial"/>
            <w:b/>
            <w:color w:val="auto"/>
            <w:u w:val="none"/>
          </w:rPr>
          <w:t>Schmidt</w:t>
        </w:r>
      </w:hyperlink>
      <w:r w:rsidR="00CA5D3D" w:rsidRPr="00CA5D3D">
        <w:rPr>
          <w:rFonts w:ascii="Arial" w:hAnsi="Arial" w:cs="Arial"/>
          <w:b/>
        </w:rPr>
        <w:t>),</w:t>
      </w:r>
      <w:r w:rsidR="00A63623">
        <w:rPr>
          <w:rFonts w:ascii="Arial" w:hAnsi="Arial" w:cs="Arial"/>
          <w:b/>
        </w:rPr>
        <w:t xml:space="preserve"> actuó también </w:t>
      </w:r>
      <w:proofErr w:type="spellStart"/>
      <w:r w:rsidR="00CA5D3D" w:rsidRPr="00CA5D3D">
        <w:rPr>
          <w:rFonts w:ascii="Arial" w:hAnsi="Arial" w:cs="Arial"/>
          <w:b/>
        </w:rPr>
        <w:t>Bultmann</w:t>
      </w:r>
      <w:proofErr w:type="spellEnd"/>
      <w:r w:rsidR="00A63623">
        <w:rPr>
          <w:rFonts w:ascii="Arial" w:hAnsi="Arial" w:cs="Arial"/>
          <w:b/>
        </w:rPr>
        <w:t xml:space="preserve"> y</w:t>
      </w:r>
      <w:r w:rsidR="00CA5D3D" w:rsidRPr="00CA5D3D">
        <w:rPr>
          <w:rFonts w:ascii="Arial" w:hAnsi="Arial" w:cs="Arial"/>
          <w:b/>
        </w:rPr>
        <w:t xml:space="preserve"> retom</w:t>
      </w:r>
      <w:r w:rsidR="007C29A4">
        <w:rPr>
          <w:rFonts w:ascii="Arial" w:hAnsi="Arial" w:cs="Arial"/>
          <w:b/>
        </w:rPr>
        <w:t>ó</w:t>
      </w:r>
      <w:r w:rsidR="00CA5D3D" w:rsidRPr="00CA5D3D">
        <w:rPr>
          <w:rFonts w:ascii="Arial" w:hAnsi="Arial" w:cs="Arial"/>
          <w:b/>
        </w:rPr>
        <w:t xml:space="preserve"> la idea de </w:t>
      </w:r>
      <w:proofErr w:type="spellStart"/>
      <w:r w:rsidR="00435A78">
        <w:fldChar w:fldCharType="begin"/>
      </w:r>
      <w:r w:rsidR="008239E2">
        <w:instrText>HYPERLINK "https://es.wikipedia.org/wiki/Karl_Martin_August_K%C3%A4hler" \o "Karl Martin August Kähler"</w:instrText>
      </w:r>
      <w:r w:rsidR="00435A78">
        <w:fldChar w:fldCharType="separate"/>
      </w:r>
      <w:r w:rsidR="00CA5D3D" w:rsidRPr="00CA5D3D">
        <w:rPr>
          <w:rStyle w:val="Hipervnculo"/>
          <w:rFonts w:ascii="Arial" w:hAnsi="Arial" w:cs="Arial"/>
          <w:b/>
          <w:color w:val="auto"/>
          <w:u w:val="none"/>
        </w:rPr>
        <w:t>Kähler</w:t>
      </w:r>
      <w:proofErr w:type="spellEnd"/>
      <w:r w:rsidR="00435A78">
        <w:fldChar w:fldCharType="end"/>
      </w:r>
      <w:r w:rsidR="00CA5D3D" w:rsidRPr="00CA5D3D">
        <w:rPr>
          <w:rFonts w:ascii="Arial" w:hAnsi="Arial" w:cs="Arial"/>
          <w:b/>
        </w:rPr>
        <w:t xml:space="preserve"> de renunciar al Jesús histórico como alguien del pasado, sin importancia, </w:t>
      </w:r>
      <w:r w:rsidR="00A63623">
        <w:rPr>
          <w:rFonts w:ascii="Arial" w:hAnsi="Arial" w:cs="Arial"/>
          <w:b/>
        </w:rPr>
        <w:t xml:space="preserve">y </w:t>
      </w:r>
      <w:r w:rsidR="00CA5D3D" w:rsidRPr="00CA5D3D">
        <w:rPr>
          <w:rFonts w:ascii="Arial" w:hAnsi="Arial" w:cs="Arial"/>
          <w:b/>
        </w:rPr>
        <w:t>al que no se puede acceder</w:t>
      </w:r>
      <w:r w:rsidR="00A63623">
        <w:rPr>
          <w:rFonts w:ascii="Arial" w:hAnsi="Arial" w:cs="Arial"/>
          <w:b/>
        </w:rPr>
        <w:t xml:space="preserve">. </w:t>
      </w:r>
    </w:p>
    <w:p w:rsidR="00CA5D3D" w:rsidRPr="00CA5D3D" w:rsidRDefault="00D72C3B" w:rsidP="004512D6">
      <w:pPr>
        <w:pStyle w:val="NormalWeb"/>
        <w:shd w:val="clear" w:color="auto" w:fill="FFFFFF"/>
        <w:spacing w:before="120" w:beforeAutospacing="0" w:after="120" w:afterAutospacing="0"/>
        <w:ind w:left="-851" w:right="-142" w:firstLine="142"/>
        <w:jc w:val="both"/>
        <w:rPr>
          <w:rFonts w:ascii="Arial" w:hAnsi="Arial" w:cs="Arial"/>
          <w:b/>
        </w:rPr>
      </w:pPr>
      <w:r>
        <w:rPr>
          <w:rFonts w:ascii="Arial" w:hAnsi="Arial" w:cs="Arial"/>
          <w:b/>
        </w:rPr>
        <w:t xml:space="preserve">   </w:t>
      </w:r>
      <w:r w:rsidR="00A63623">
        <w:rPr>
          <w:rFonts w:ascii="Arial" w:hAnsi="Arial" w:cs="Arial"/>
          <w:b/>
        </w:rPr>
        <w:t xml:space="preserve">Ellos decidieron </w:t>
      </w:r>
      <w:r w:rsidR="00CA5D3D" w:rsidRPr="00CA5D3D">
        <w:rPr>
          <w:rFonts w:ascii="Arial" w:hAnsi="Arial" w:cs="Arial"/>
          <w:b/>
        </w:rPr>
        <w:t>centrarse en el </w:t>
      </w:r>
      <w:hyperlink r:id="rId95" w:tooltip="Cristo" w:history="1">
        <w:r w:rsidR="00CA5D3D" w:rsidRPr="00CA5D3D">
          <w:rPr>
            <w:rStyle w:val="Hipervnculo"/>
            <w:rFonts w:ascii="Arial" w:hAnsi="Arial" w:cs="Arial"/>
            <w:b/>
            <w:color w:val="auto"/>
            <w:u w:val="none"/>
          </w:rPr>
          <w:t>Cristo</w:t>
        </w:r>
      </w:hyperlink>
      <w:r w:rsidR="00CA5D3D" w:rsidRPr="00CA5D3D">
        <w:rPr>
          <w:rFonts w:ascii="Arial" w:hAnsi="Arial" w:cs="Arial"/>
          <w:b/>
        </w:rPr>
        <w:t xml:space="preserve"> de la fe, que, según </w:t>
      </w:r>
      <w:proofErr w:type="spellStart"/>
      <w:r w:rsidR="00CA5D3D" w:rsidRPr="00CA5D3D">
        <w:rPr>
          <w:rFonts w:ascii="Arial" w:hAnsi="Arial" w:cs="Arial"/>
          <w:b/>
        </w:rPr>
        <w:t>Bultmann</w:t>
      </w:r>
      <w:proofErr w:type="spellEnd"/>
      <w:r w:rsidR="00CA5D3D" w:rsidRPr="00CA5D3D">
        <w:rPr>
          <w:rFonts w:ascii="Arial" w:hAnsi="Arial" w:cs="Arial"/>
          <w:b/>
        </w:rPr>
        <w:t>, es lo único que importa.</w:t>
      </w:r>
      <w:r w:rsidR="00A63623">
        <w:rPr>
          <w:rFonts w:ascii="Arial" w:hAnsi="Arial" w:cs="Arial"/>
          <w:b/>
        </w:rPr>
        <w:t xml:space="preserve"> Esa postura era inaceptable e ilógica. El que no tengan esos sabios arrogantes y terrenos datos de la existencia de una figura, no quiere decir que no haya existido. </w:t>
      </w:r>
    </w:p>
    <w:p w:rsidR="00CA5D3D" w:rsidRDefault="00D72C3B" w:rsidP="004512D6">
      <w:pPr>
        <w:pStyle w:val="NormalWeb"/>
        <w:shd w:val="clear" w:color="auto" w:fill="FFFFFF"/>
        <w:spacing w:before="120" w:beforeAutospacing="0" w:after="120" w:afterAutospacing="0"/>
        <w:ind w:left="-851" w:right="-142" w:firstLine="142"/>
        <w:jc w:val="both"/>
        <w:rPr>
          <w:rFonts w:ascii="Arial" w:hAnsi="Arial" w:cs="Arial"/>
          <w:b/>
        </w:rPr>
      </w:pPr>
      <w:r>
        <w:rPr>
          <w:rFonts w:ascii="Arial" w:hAnsi="Arial" w:cs="Arial"/>
          <w:b/>
        </w:rPr>
        <w:t xml:space="preserve">  </w:t>
      </w:r>
      <w:r w:rsidR="00CA5D3D" w:rsidRPr="00CA5D3D">
        <w:rPr>
          <w:rFonts w:ascii="Arial" w:hAnsi="Arial" w:cs="Arial"/>
          <w:b/>
        </w:rPr>
        <w:t>Siguiendo la idea propuesta por varios autores de la </w:t>
      </w:r>
      <w:hyperlink r:id="rId96" w:tooltip="Escuela de la historia de las religiones" w:history="1">
        <w:r w:rsidR="00CA5D3D" w:rsidRPr="00CA5D3D">
          <w:rPr>
            <w:rStyle w:val="Hipervnculo"/>
            <w:rFonts w:ascii="Arial" w:hAnsi="Arial" w:cs="Arial"/>
            <w:b/>
            <w:color w:val="auto"/>
            <w:u w:val="none"/>
          </w:rPr>
          <w:t>Escuela de la historia de las religiones</w:t>
        </w:r>
      </w:hyperlink>
      <w:r w:rsidR="00CA5D3D" w:rsidRPr="00CA5D3D">
        <w:rPr>
          <w:rFonts w:ascii="Arial" w:hAnsi="Arial" w:cs="Arial"/>
          <w:b/>
        </w:rPr>
        <w:t>, como </w:t>
      </w:r>
      <w:hyperlink r:id="rId97" w:tooltip="Hans-Joachim Schoeps (aún no redactado)" w:history="1">
        <w:r w:rsidR="000130C8">
          <w:rPr>
            <w:rStyle w:val="Hipervnculo"/>
            <w:rFonts w:ascii="Arial" w:hAnsi="Arial" w:cs="Arial"/>
            <w:b/>
            <w:color w:val="auto"/>
            <w:u w:val="none"/>
          </w:rPr>
          <w:t xml:space="preserve">Hans </w:t>
        </w:r>
        <w:proofErr w:type="spellStart"/>
        <w:r w:rsidR="00CA5D3D" w:rsidRPr="00CA5D3D">
          <w:rPr>
            <w:rStyle w:val="Hipervnculo"/>
            <w:rFonts w:ascii="Arial" w:hAnsi="Arial" w:cs="Arial"/>
            <w:b/>
            <w:color w:val="auto"/>
            <w:u w:val="none"/>
          </w:rPr>
          <w:t>Joachim</w:t>
        </w:r>
        <w:proofErr w:type="spellEnd"/>
        <w:r w:rsidR="005131F3">
          <w:rPr>
            <w:rStyle w:val="Hipervnculo"/>
            <w:rFonts w:ascii="Arial" w:hAnsi="Arial" w:cs="Arial"/>
            <w:b/>
            <w:color w:val="auto"/>
            <w:u w:val="none"/>
          </w:rPr>
          <w:t xml:space="preserve"> </w:t>
        </w:r>
        <w:proofErr w:type="spellStart"/>
        <w:r w:rsidR="00CA5D3D" w:rsidRPr="00CA5D3D">
          <w:rPr>
            <w:rStyle w:val="Hipervnculo"/>
            <w:rFonts w:ascii="Arial" w:hAnsi="Arial" w:cs="Arial"/>
            <w:b/>
            <w:color w:val="auto"/>
            <w:u w:val="none"/>
          </w:rPr>
          <w:t>Schoeps</w:t>
        </w:r>
        <w:proofErr w:type="spellEnd"/>
      </w:hyperlink>
      <w:r w:rsidR="00CA5D3D" w:rsidRPr="00CA5D3D">
        <w:rPr>
          <w:rFonts w:ascii="Arial" w:hAnsi="Arial" w:cs="Arial"/>
          <w:b/>
        </w:rPr>
        <w:t>, defiende la teoría de la helenización del </w:t>
      </w:r>
      <w:hyperlink r:id="rId98" w:tooltip="Judeocristianos" w:history="1">
        <w:r w:rsidR="00CA5D3D" w:rsidRPr="00CA5D3D">
          <w:rPr>
            <w:rStyle w:val="Hipervnculo"/>
            <w:rFonts w:ascii="Arial" w:hAnsi="Arial" w:cs="Arial"/>
            <w:b/>
            <w:color w:val="auto"/>
            <w:u w:val="none"/>
          </w:rPr>
          <w:t>jud</w:t>
        </w:r>
        <w:r w:rsidR="00A63623">
          <w:rPr>
            <w:rStyle w:val="Hipervnculo"/>
            <w:rFonts w:ascii="Arial" w:hAnsi="Arial" w:cs="Arial"/>
            <w:b/>
            <w:color w:val="auto"/>
            <w:u w:val="none"/>
          </w:rPr>
          <w:t>aísmo</w:t>
        </w:r>
        <w:r w:rsidR="005131F3">
          <w:rPr>
            <w:rStyle w:val="Hipervnculo"/>
            <w:rFonts w:ascii="Arial" w:hAnsi="Arial" w:cs="Arial"/>
            <w:b/>
            <w:color w:val="auto"/>
            <w:u w:val="none"/>
          </w:rPr>
          <w:t xml:space="preserve"> </w:t>
        </w:r>
        <w:r w:rsidR="00CA5D3D" w:rsidRPr="00CA5D3D">
          <w:rPr>
            <w:rStyle w:val="Hipervnculo"/>
            <w:rFonts w:ascii="Arial" w:hAnsi="Arial" w:cs="Arial"/>
            <w:b/>
            <w:color w:val="auto"/>
            <w:u w:val="none"/>
          </w:rPr>
          <w:t>cristian</w:t>
        </w:r>
        <w:r w:rsidR="00CA5D3D">
          <w:rPr>
            <w:rStyle w:val="Hipervnculo"/>
            <w:rFonts w:ascii="Arial" w:hAnsi="Arial" w:cs="Arial"/>
            <w:b/>
            <w:color w:val="auto"/>
            <w:u w:val="none"/>
          </w:rPr>
          <w:t xml:space="preserve">izado </w:t>
        </w:r>
      </w:hyperlink>
      <w:r w:rsidR="00CA5D3D" w:rsidRPr="00CA5D3D">
        <w:rPr>
          <w:rFonts w:ascii="Arial" w:hAnsi="Arial" w:cs="Arial"/>
          <w:b/>
        </w:rPr>
        <w:t xml:space="preserve"> que </w:t>
      </w:r>
      <w:hyperlink r:id="rId99" w:tooltip="Pablo de Tarso" w:history="1">
        <w:r w:rsidR="00CA5D3D" w:rsidRPr="00CA5D3D">
          <w:rPr>
            <w:rStyle w:val="Hipervnculo"/>
            <w:rFonts w:ascii="Arial" w:hAnsi="Arial" w:cs="Arial"/>
            <w:b/>
            <w:color w:val="auto"/>
            <w:u w:val="none"/>
          </w:rPr>
          <w:t>Pablo de Tarso</w:t>
        </w:r>
      </w:hyperlink>
      <w:r w:rsidR="00CA5D3D" w:rsidRPr="00CA5D3D">
        <w:rPr>
          <w:rFonts w:ascii="Arial" w:hAnsi="Arial" w:cs="Arial"/>
          <w:b/>
        </w:rPr>
        <w:t> re</w:t>
      </w:r>
      <w:r w:rsidR="00A63623">
        <w:rPr>
          <w:rFonts w:ascii="Arial" w:hAnsi="Arial" w:cs="Arial"/>
          <w:b/>
        </w:rPr>
        <w:t>presentaba.</w:t>
      </w:r>
      <w:r w:rsidR="00CA5D3D">
        <w:rPr>
          <w:rFonts w:ascii="Arial" w:hAnsi="Arial" w:cs="Arial"/>
          <w:b/>
        </w:rPr>
        <w:t xml:space="preserve"> Sus obras estuvieron centradas en la vida y en la vitalidad d</w:t>
      </w:r>
      <w:r w:rsidR="00A63623">
        <w:rPr>
          <w:rFonts w:ascii="Arial" w:hAnsi="Arial" w:cs="Arial"/>
          <w:b/>
        </w:rPr>
        <w:t>e</w:t>
      </w:r>
      <w:r w:rsidR="00CA5D3D">
        <w:rPr>
          <w:rFonts w:ascii="Arial" w:hAnsi="Arial" w:cs="Arial"/>
          <w:b/>
        </w:rPr>
        <w:t>l Cristo de la fe y por ese camino desarroll</w:t>
      </w:r>
      <w:r w:rsidR="005131F3">
        <w:rPr>
          <w:rFonts w:ascii="Arial" w:hAnsi="Arial" w:cs="Arial"/>
          <w:b/>
        </w:rPr>
        <w:t>ó</w:t>
      </w:r>
      <w:r w:rsidR="00CA5D3D">
        <w:rPr>
          <w:rFonts w:ascii="Arial" w:hAnsi="Arial" w:cs="Arial"/>
          <w:b/>
        </w:rPr>
        <w:t xml:space="preserve"> su vitalismo. </w:t>
      </w:r>
      <w:r w:rsidR="00A63623">
        <w:rPr>
          <w:rFonts w:ascii="Arial" w:hAnsi="Arial" w:cs="Arial"/>
          <w:b/>
        </w:rPr>
        <w:t>S</w:t>
      </w:r>
      <w:r w:rsidR="00CA5D3D">
        <w:rPr>
          <w:rFonts w:ascii="Arial" w:hAnsi="Arial" w:cs="Arial"/>
          <w:b/>
        </w:rPr>
        <w:t>u mejor obra fue "</w:t>
      </w:r>
      <w:r w:rsidR="00CA5D3D" w:rsidRPr="000F27E1">
        <w:rPr>
          <w:rFonts w:ascii="Arial" w:hAnsi="Arial" w:cs="Arial"/>
          <w:b/>
        </w:rPr>
        <w:t>Jesucristo y las mito</w:t>
      </w:r>
      <w:r w:rsidR="00CA5D3D">
        <w:rPr>
          <w:rFonts w:ascii="Arial" w:hAnsi="Arial" w:cs="Arial"/>
          <w:b/>
        </w:rPr>
        <w:t>l</w:t>
      </w:r>
      <w:r w:rsidR="00CA5D3D" w:rsidRPr="000F27E1">
        <w:rPr>
          <w:rFonts w:ascii="Arial" w:hAnsi="Arial" w:cs="Arial"/>
          <w:b/>
        </w:rPr>
        <w:t>og</w:t>
      </w:r>
      <w:r w:rsidR="00CA5D3D">
        <w:rPr>
          <w:rFonts w:ascii="Arial" w:hAnsi="Arial" w:cs="Arial"/>
          <w:b/>
        </w:rPr>
        <w:t>ías</w:t>
      </w:r>
      <w:r w:rsidR="00CA5D3D" w:rsidRPr="000F27E1">
        <w:rPr>
          <w:rFonts w:ascii="Arial" w:hAnsi="Arial" w:cs="Arial"/>
          <w:b/>
        </w:rPr>
        <w:t>”</w:t>
      </w:r>
      <w:r w:rsidR="00CA5D3D">
        <w:rPr>
          <w:rFonts w:ascii="Arial" w:hAnsi="Arial" w:cs="Arial"/>
          <w:b/>
        </w:rPr>
        <w:t>.</w:t>
      </w:r>
    </w:p>
    <w:p w:rsidR="008121DF" w:rsidRPr="000F27E1" w:rsidRDefault="008121DF" w:rsidP="004512D6">
      <w:pPr>
        <w:spacing w:after="0" w:line="240" w:lineRule="auto"/>
        <w:ind w:left="-993" w:right="-142" w:firstLine="142"/>
        <w:jc w:val="both"/>
        <w:rPr>
          <w:rFonts w:ascii="Arial" w:hAnsi="Arial" w:cs="Arial"/>
          <w:b/>
          <w:sz w:val="24"/>
          <w:szCs w:val="24"/>
        </w:rPr>
      </w:pPr>
    </w:p>
    <w:p w:rsidR="00CA5D3D" w:rsidRPr="00CA5D3D" w:rsidRDefault="00FC72B0"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 xml:space="preserve">• </w:t>
      </w:r>
      <w:r w:rsidR="000F27E1" w:rsidRPr="008121DF">
        <w:rPr>
          <w:rFonts w:ascii="Arial" w:hAnsi="Arial" w:cs="Arial"/>
          <w:b/>
          <w:color w:val="0070C0"/>
          <w:sz w:val="24"/>
          <w:szCs w:val="24"/>
        </w:rPr>
        <w:t xml:space="preserve">Paul </w:t>
      </w:r>
      <w:proofErr w:type="spellStart"/>
      <w:r w:rsidR="000F27E1" w:rsidRPr="008121DF">
        <w:rPr>
          <w:rFonts w:ascii="Arial" w:hAnsi="Arial" w:cs="Arial"/>
          <w:b/>
          <w:color w:val="0070C0"/>
          <w:sz w:val="24"/>
          <w:szCs w:val="24"/>
        </w:rPr>
        <w:t>Till</w:t>
      </w:r>
      <w:r w:rsidR="000130C8">
        <w:rPr>
          <w:rFonts w:ascii="Arial" w:hAnsi="Arial" w:cs="Arial"/>
          <w:b/>
          <w:color w:val="0070C0"/>
          <w:sz w:val="24"/>
          <w:szCs w:val="24"/>
        </w:rPr>
        <w:t>i</w:t>
      </w:r>
      <w:r w:rsidR="000F27E1" w:rsidRPr="008121DF">
        <w:rPr>
          <w:rFonts w:ascii="Arial" w:hAnsi="Arial" w:cs="Arial"/>
          <w:b/>
          <w:color w:val="0070C0"/>
          <w:sz w:val="24"/>
          <w:szCs w:val="24"/>
        </w:rPr>
        <w:t>ch</w:t>
      </w:r>
      <w:proofErr w:type="spellEnd"/>
      <w:r w:rsidR="000F27E1" w:rsidRPr="008121DF">
        <w:rPr>
          <w:rFonts w:ascii="Arial" w:hAnsi="Arial" w:cs="Arial"/>
          <w:b/>
          <w:color w:val="0070C0"/>
          <w:sz w:val="24"/>
          <w:szCs w:val="24"/>
        </w:rPr>
        <w:t xml:space="preserve"> (1886-1965)</w:t>
      </w:r>
      <w:r w:rsidR="005131F3">
        <w:rPr>
          <w:rFonts w:ascii="Arial" w:hAnsi="Arial" w:cs="Arial"/>
          <w:b/>
          <w:color w:val="0070C0"/>
          <w:sz w:val="24"/>
          <w:szCs w:val="24"/>
        </w:rPr>
        <w:t xml:space="preserve">  </w:t>
      </w:r>
      <w:r w:rsidR="00817F9F">
        <w:rPr>
          <w:rFonts w:ascii="Arial" w:hAnsi="Arial" w:cs="Arial"/>
          <w:b/>
          <w:sz w:val="24"/>
          <w:szCs w:val="24"/>
        </w:rPr>
        <w:t>E</w:t>
      </w:r>
      <w:r w:rsidR="000F27E1" w:rsidRPr="000F27E1">
        <w:rPr>
          <w:rFonts w:ascii="Arial" w:hAnsi="Arial" w:cs="Arial"/>
          <w:b/>
          <w:sz w:val="24"/>
          <w:szCs w:val="24"/>
        </w:rPr>
        <w:t>s el gran teólogo</w:t>
      </w:r>
      <w:r w:rsidR="003D5F04">
        <w:rPr>
          <w:rFonts w:ascii="Arial" w:hAnsi="Arial" w:cs="Arial"/>
          <w:b/>
          <w:sz w:val="24"/>
          <w:szCs w:val="24"/>
        </w:rPr>
        <w:t xml:space="preserve"> norteamericano</w:t>
      </w:r>
      <w:r w:rsidR="000F27E1" w:rsidRPr="000F27E1">
        <w:rPr>
          <w:rFonts w:ascii="Arial" w:hAnsi="Arial" w:cs="Arial"/>
          <w:b/>
          <w:sz w:val="24"/>
          <w:szCs w:val="24"/>
        </w:rPr>
        <w:t xml:space="preserve"> del movimiento secularista de los tiempos</w:t>
      </w:r>
      <w:r w:rsidR="005131F3">
        <w:rPr>
          <w:rFonts w:ascii="Arial" w:hAnsi="Arial" w:cs="Arial"/>
          <w:b/>
          <w:sz w:val="24"/>
          <w:szCs w:val="24"/>
        </w:rPr>
        <w:t xml:space="preserve"> </w:t>
      </w:r>
      <w:r w:rsidR="000F27E1" w:rsidRPr="000F27E1">
        <w:rPr>
          <w:rFonts w:ascii="Arial" w:hAnsi="Arial" w:cs="Arial"/>
          <w:b/>
          <w:sz w:val="24"/>
          <w:szCs w:val="24"/>
        </w:rPr>
        <w:t>actuales, con libros como "Amor, poder y justicia" o con estudios rigurosos como su</w:t>
      </w:r>
      <w:r w:rsidR="005131F3">
        <w:rPr>
          <w:rFonts w:ascii="Arial" w:hAnsi="Arial" w:cs="Arial"/>
          <w:b/>
          <w:sz w:val="24"/>
          <w:szCs w:val="24"/>
        </w:rPr>
        <w:t xml:space="preserve"> </w:t>
      </w:r>
      <w:r w:rsidR="000F27E1" w:rsidRPr="000F27E1">
        <w:rPr>
          <w:rFonts w:ascii="Arial" w:hAnsi="Arial" w:cs="Arial"/>
          <w:b/>
          <w:sz w:val="24"/>
          <w:szCs w:val="24"/>
        </w:rPr>
        <w:t>"</w:t>
      </w:r>
      <w:r w:rsidR="000F27E1" w:rsidRPr="00CA5D3D">
        <w:rPr>
          <w:rFonts w:ascii="Arial" w:hAnsi="Arial" w:cs="Arial"/>
          <w:b/>
          <w:sz w:val="24"/>
          <w:szCs w:val="24"/>
        </w:rPr>
        <w:t>Manual de Teología S</w:t>
      </w:r>
      <w:r w:rsidR="00817F9F" w:rsidRPr="00CA5D3D">
        <w:rPr>
          <w:rFonts w:ascii="Arial" w:hAnsi="Arial" w:cs="Arial"/>
          <w:b/>
          <w:sz w:val="24"/>
          <w:szCs w:val="24"/>
        </w:rPr>
        <w:t>istemá</w:t>
      </w:r>
      <w:r w:rsidR="003D5F04">
        <w:rPr>
          <w:rFonts w:ascii="Arial" w:hAnsi="Arial" w:cs="Arial"/>
          <w:b/>
          <w:sz w:val="24"/>
          <w:szCs w:val="24"/>
        </w:rPr>
        <w:t>ti</w:t>
      </w:r>
      <w:r w:rsidR="00817F9F" w:rsidRPr="00CA5D3D">
        <w:rPr>
          <w:rFonts w:ascii="Arial" w:hAnsi="Arial" w:cs="Arial"/>
          <w:b/>
          <w:sz w:val="24"/>
          <w:szCs w:val="24"/>
        </w:rPr>
        <w:t>ca</w:t>
      </w:r>
      <w:r w:rsidR="000F27E1" w:rsidRPr="00CA5D3D">
        <w:rPr>
          <w:rFonts w:ascii="Arial" w:hAnsi="Arial" w:cs="Arial"/>
          <w:b/>
          <w:sz w:val="24"/>
          <w:szCs w:val="24"/>
        </w:rPr>
        <w:t>”</w:t>
      </w:r>
      <w:r w:rsidR="003D5F04">
        <w:rPr>
          <w:rFonts w:ascii="Arial" w:hAnsi="Arial" w:cs="Arial"/>
          <w:b/>
          <w:sz w:val="24"/>
          <w:szCs w:val="24"/>
        </w:rPr>
        <w:t>, en tres volúmenes y bien organizad</w:t>
      </w:r>
      <w:r w:rsidR="005131F3">
        <w:rPr>
          <w:rFonts w:ascii="Arial" w:hAnsi="Arial" w:cs="Arial"/>
          <w:b/>
          <w:sz w:val="24"/>
          <w:szCs w:val="24"/>
        </w:rPr>
        <w:t>os</w:t>
      </w:r>
      <w:r w:rsidR="000F27E1" w:rsidRPr="00CA5D3D">
        <w:rPr>
          <w:rFonts w:ascii="Arial" w:hAnsi="Arial" w:cs="Arial"/>
          <w:b/>
          <w:sz w:val="24"/>
          <w:szCs w:val="24"/>
        </w:rPr>
        <w:t>.</w:t>
      </w:r>
      <w:r w:rsidR="005131F3">
        <w:rPr>
          <w:rFonts w:ascii="Arial" w:hAnsi="Arial" w:cs="Arial"/>
          <w:b/>
          <w:sz w:val="24"/>
          <w:szCs w:val="24"/>
        </w:rPr>
        <w:t xml:space="preserve"> </w:t>
      </w:r>
      <w:r w:rsidR="003D5F04">
        <w:rPr>
          <w:rFonts w:ascii="Arial" w:hAnsi="Arial" w:cs="Arial"/>
          <w:b/>
          <w:bCs/>
          <w:sz w:val="24"/>
          <w:szCs w:val="24"/>
        </w:rPr>
        <w:t>F</w:t>
      </w:r>
      <w:r w:rsidR="00CA5D3D" w:rsidRPr="00CA5D3D">
        <w:rPr>
          <w:rFonts w:ascii="Arial" w:hAnsi="Arial" w:cs="Arial"/>
          <w:b/>
          <w:sz w:val="24"/>
          <w:szCs w:val="24"/>
        </w:rPr>
        <w:t>ue un </w:t>
      </w:r>
      <w:hyperlink r:id="rId100" w:tooltip="Filosofía" w:history="1">
        <w:r w:rsidR="00CA5D3D" w:rsidRPr="00CA5D3D">
          <w:rPr>
            <w:rStyle w:val="Hipervnculo"/>
            <w:rFonts w:ascii="Arial" w:hAnsi="Arial" w:cs="Arial"/>
            <w:b/>
            <w:color w:val="auto"/>
            <w:sz w:val="24"/>
            <w:szCs w:val="24"/>
            <w:u w:val="none"/>
          </w:rPr>
          <w:t>filósofo</w:t>
        </w:r>
      </w:hyperlink>
      <w:r w:rsidR="00CA5D3D" w:rsidRPr="00CA5D3D">
        <w:rPr>
          <w:rFonts w:ascii="Arial" w:hAnsi="Arial" w:cs="Arial"/>
          <w:b/>
          <w:sz w:val="24"/>
          <w:szCs w:val="24"/>
        </w:rPr>
        <w:t> </w:t>
      </w:r>
      <w:hyperlink r:id="rId101" w:tooltip="Existencialismo cristiano" w:history="1">
        <w:r w:rsidR="00CA5D3D" w:rsidRPr="00CA5D3D">
          <w:rPr>
            <w:rStyle w:val="Hipervnculo"/>
            <w:rFonts w:ascii="Arial" w:hAnsi="Arial" w:cs="Arial"/>
            <w:b/>
            <w:color w:val="auto"/>
            <w:sz w:val="24"/>
            <w:szCs w:val="24"/>
            <w:u w:val="none"/>
          </w:rPr>
          <w:t xml:space="preserve">existencialista </w:t>
        </w:r>
      </w:hyperlink>
      <w:r w:rsidR="00CA5D3D" w:rsidRPr="00CA5D3D">
        <w:rPr>
          <w:rFonts w:ascii="Arial" w:hAnsi="Arial" w:cs="Arial"/>
          <w:b/>
          <w:sz w:val="24"/>
          <w:szCs w:val="24"/>
        </w:rPr>
        <w:t> y </w:t>
      </w:r>
      <w:hyperlink r:id="rId102" w:tooltip="Teología" w:history="1">
        <w:r w:rsidR="00CA5D3D" w:rsidRPr="00CA5D3D">
          <w:rPr>
            <w:rStyle w:val="Hipervnculo"/>
            <w:rFonts w:ascii="Arial" w:hAnsi="Arial" w:cs="Arial"/>
            <w:b/>
            <w:color w:val="auto"/>
            <w:sz w:val="24"/>
            <w:szCs w:val="24"/>
            <w:u w:val="none"/>
          </w:rPr>
          <w:t>teólogo</w:t>
        </w:r>
      </w:hyperlink>
      <w:r w:rsidR="00CA5D3D" w:rsidRPr="00CA5D3D">
        <w:rPr>
          <w:rFonts w:ascii="Arial" w:hAnsi="Arial" w:cs="Arial"/>
          <w:b/>
          <w:sz w:val="24"/>
          <w:szCs w:val="24"/>
        </w:rPr>
        <w:t> </w:t>
      </w:r>
      <w:hyperlink r:id="rId103" w:tooltip="Protestantismo" w:history="1">
        <w:r w:rsidR="00CA5D3D" w:rsidRPr="00CA5D3D">
          <w:rPr>
            <w:rStyle w:val="Hipervnculo"/>
            <w:rFonts w:ascii="Arial" w:hAnsi="Arial" w:cs="Arial"/>
            <w:b/>
            <w:color w:val="auto"/>
            <w:sz w:val="24"/>
            <w:szCs w:val="24"/>
            <w:u w:val="none"/>
          </w:rPr>
          <w:t>protestante</w:t>
        </w:r>
      </w:hyperlink>
      <w:r w:rsidR="00CA5D3D" w:rsidRPr="00CA5D3D">
        <w:rPr>
          <w:rFonts w:ascii="Arial" w:hAnsi="Arial" w:cs="Arial"/>
          <w:b/>
          <w:sz w:val="24"/>
          <w:szCs w:val="24"/>
        </w:rPr>
        <w:t> </w:t>
      </w:r>
      <w:hyperlink r:id="rId104" w:tooltip="Luteranismo" w:history="1">
        <w:r w:rsidR="00CA5D3D" w:rsidRPr="00CA5D3D">
          <w:rPr>
            <w:rStyle w:val="Hipervnculo"/>
            <w:rFonts w:ascii="Arial" w:hAnsi="Arial" w:cs="Arial"/>
            <w:b/>
            <w:color w:val="auto"/>
            <w:sz w:val="24"/>
            <w:szCs w:val="24"/>
            <w:u w:val="none"/>
          </w:rPr>
          <w:t>luterano</w:t>
        </w:r>
      </w:hyperlink>
      <w:r w:rsidR="00CA5D3D" w:rsidRPr="00CA5D3D">
        <w:rPr>
          <w:rFonts w:ascii="Arial" w:hAnsi="Arial" w:cs="Arial"/>
          <w:b/>
          <w:sz w:val="24"/>
          <w:szCs w:val="24"/>
        </w:rPr>
        <w:t> </w:t>
      </w:r>
      <w:hyperlink r:id="rId105" w:tooltip="Germano-estadounidense" w:history="1">
        <w:r w:rsidR="00CA5D3D" w:rsidRPr="00CA5D3D">
          <w:rPr>
            <w:rStyle w:val="Hipervnculo"/>
            <w:rFonts w:ascii="Arial" w:hAnsi="Arial" w:cs="Arial"/>
            <w:b/>
            <w:color w:val="auto"/>
            <w:sz w:val="24"/>
            <w:szCs w:val="24"/>
            <w:u w:val="none"/>
          </w:rPr>
          <w:t>germano</w:t>
        </w:r>
      </w:hyperlink>
      <w:r w:rsidR="003D5F04">
        <w:rPr>
          <w:rFonts w:ascii="Arial" w:hAnsi="Arial" w:cs="Arial"/>
          <w:b/>
          <w:sz w:val="24"/>
          <w:szCs w:val="24"/>
        </w:rPr>
        <w:t xml:space="preserve"> muy </w:t>
      </w:r>
      <w:r w:rsidR="00CA5D3D" w:rsidRPr="00CA5D3D">
        <w:rPr>
          <w:rFonts w:ascii="Arial" w:hAnsi="Arial" w:cs="Arial"/>
          <w:b/>
          <w:sz w:val="24"/>
          <w:szCs w:val="24"/>
        </w:rPr>
        <w:t>influyente</w:t>
      </w:r>
      <w:r w:rsidR="005131F3">
        <w:rPr>
          <w:rFonts w:ascii="Arial" w:hAnsi="Arial" w:cs="Arial"/>
          <w:b/>
          <w:sz w:val="24"/>
          <w:szCs w:val="24"/>
        </w:rPr>
        <w:t xml:space="preserve"> </w:t>
      </w:r>
      <w:r w:rsidR="003D5F04">
        <w:rPr>
          <w:rFonts w:ascii="Arial" w:hAnsi="Arial" w:cs="Arial"/>
          <w:b/>
          <w:sz w:val="24"/>
          <w:szCs w:val="24"/>
        </w:rPr>
        <w:t xml:space="preserve">en </w:t>
      </w:r>
      <w:r w:rsidR="00CA5D3D" w:rsidRPr="00CA5D3D">
        <w:rPr>
          <w:rFonts w:ascii="Arial" w:hAnsi="Arial" w:cs="Arial"/>
          <w:b/>
          <w:sz w:val="24"/>
          <w:szCs w:val="24"/>
        </w:rPr>
        <w:t>el </w:t>
      </w:r>
      <w:hyperlink r:id="rId106" w:tooltip="Siglo XX" w:history="1">
        <w:r w:rsidR="00CA5D3D" w:rsidRPr="00CA5D3D">
          <w:rPr>
            <w:rStyle w:val="Hipervnculo"/>
            <w:rFonts w:ascii="Arial" w:hAnsi="Arial" w:cs="Arial"/>
            <w:b/>
            <w:color w:val="auto"/>
            <w:sz w:val="24"/>
            <w:szCs w:val="24"/>
            <w:u w:val="none"/>
          </w:rPr>
          <w:t>siglo XX</w:t>
        </w:r>
      </w:hyperlink>
      <w:r w:rsidR="00CA5D3D" w:rsidRPr="00CA5D3D">
        <w:rPr>
          <w:rFonts w:ascii="Arial" w:hAnsi="Arial" w:cs="Arial"/>
          <w:b/>
          <w:sz w:val="24"/>
          <w:szCs w:val="24"/>
        </w:rPr>
        <w:t>. También escribió varias obras históricas con temas cristianos</w:t>
      </w:r>
      <w:r w:rsidR="003D5F04">
        <w:rPr>
          <w:rFonts w:ascii="Arial" w:hAnsi="Arial" w:cs="Arial"/>
          <w:b/>
          <w:sz w:val="24"/>
          <w:szCs w:val="24"/>
        </w:rPr>
        <w:t xml:space="preserve">: "El coraje de ser", </w:t>
      </w:r>
      <w:r w:rsidR="007C29A4">
        <w:rPr>
          <w:rFonts w:ascii="Arial" w:hAnsi="Arial" w:cs="Arial"/>
          <w:b/>
          <w:sz w:val="24"/>
          <w:szCs w:val="24"/>
        </w:rPr>
        <w:t xml:space="preserve">y </w:t>
      </w:r>
      <w:r w:rsidR="003D5F04">
        <w:rPr>
          <w:rFonts w:ascii="Arial" w:hAnsi="Arial" w:cs="Arial"/>
          <w:b/>
          <w:sz w:val="24"/>
          <w:szCs w:val="24"/>
        </w:rPr>
        <w:t xml:space="preserve">"La dinámica d la fe" </w:t>
      </w:r>
      <w:r w:rsidR="00CA5D3D" w:rsidRPr="00CA5D3D">
        <w:rPr>
          <w:rFonts w:ascii="Arial" w:hAnsi="Arial" w:cs="Arial"/>
          <w:b/>
          <w:sz w:val="24"/>
          <w:szCs w:val="24"/>
        </w:rPr>
        <w:t>.</w:t>
      </w:r>
    </w:p>
    <w:p w:rsidR="000F27E1" w:rsidRDefault="005131F3" w:rsidP="004512D6">
      <w:pPr>
        <w:pStyle w:val="NormalWeb"/>
        <w:shd w:val="clear" w:color="auto" w:fill="FFFFFF"/>
        <w:spacing w:before="120" w:beforeAutospacing="0" w:after="120" w:afterAutospacing="0"/>
        <w:ind w:left="-993" w:right="-142"/>
        <w:rPr>
          <w:rFonts w:ascii="Arial" w:hAnsi="Arial" w:cs="Arial"/>
          <w:b/>
        </w:rPr>
      </w:pPr>
      <w:r>
        <w:rPr>
          <w:rFonts w:ascii="Arial" w:hAnsi="Arial" w:cs="Arial"/>
          <w:b/>
        </w:rPr>
        <w:t xml:space="preserve">   </w:t>
      </w:r>
      <w:r w:rsidR="003D5F04">
        <w:rPr>
          <w:rFonts w:ascii="Arial" w:hAnsi="Arial" w:cs="Arial"/>
          <w:b/>
        </w:rPr>
        <w:t xml:space="preserve"> D</w:t>
      </w:r>
      <w:r w:rsidR="00CA5D3D" w:rsidRPr="00CA5D3D">
        <w:rPr>
          <w:rFonts w:ascii="Arial" w:hAnsi="Arial" w:cs="Arial"/>
          <w:b/>
        </w:rPr>
        <w:t xml:space="preserve">esarrolló su "método de correlación", </w:t>
      </w:r>
      <w:r w:rsidR="003D5F04">
        <w:rPr>
          <w:rFonts w:ascii="Arial" w:hAnsi="Arial" w:cs="Arial"/>
          <w:b/>
        </w:rPr>
        <w:t xml:space="preserve"> con </w:t>
      </w:r>
      <w:r w:rsidR="00CA5D3D" w:rsidRPr="00CA5D3D">
        <w:rPr>
          <w:rFonts w:ascii="Arial" w:hAnsi="Arial" w:cs="Arial"/>
          <w:b/>
        </w:rPr>
        <w:t>un enfoque de exploración de los símbolos de la </w:t>
      </w:r>
      <w:hyperlink r:id="rId107" w:tooltip="Revelación" w:history="1">
        <w:r w:rsidR="00CA5D3D" w:rsidRPr="00CA5D3D">
          <w:rPr>
            <w:rStyle w:val="Hipervnculo"/>
            <w:rFonts w:ascii="Arial" w:hAnsi="Arial" w:cs="Arial"/>
            <w:b/>
            <w:color w:val="auto"/>
            <w:u w:val="none"/>
          </w:rPr>
          <w:t>revelación</w:t>
        </w:r>
      </w:hyperlink>
      <w:r w:rsidR="00CA5D3D" w:rsidRPr="00CA5D3D">
        <w:rPr>
          <w:rFonts w:ascii="Arial" w:hAnsi="Arial" w:cs="Arial"/>
          <w:b/>
        </w:rPr>
        <w:t> cristiana</w:t>
      </w:r>
      <w:r w:rsidR="00A63623">
        <w:rPr>
          <w:rFonts w:ascii="Arial" w:hAnsi="Arial" w:cs="Arial"/>
          <w:b/>
        </w:rPr>
        <w:t>,</w:t>
      </w:r>
      <w:r w:rsidR="00CA5D3D" w:rsidRPr="00CA5D3D">
        <w:rPr>
          <w:rFonts w:ascii="Arial" w:hAnsi="Arial" w:cs="Arial"/>
          <w:b/>
        </w:rPr>
        <w:t xml:space="preserve"> como respuestas a los problemas de la existencia humana planteados por el análisis filosófico </w:t>
      </w:r>
      <w:hyperlink r:id="rId108" w:tooltip="Existencialismo" w:history="1">
        <w:r w:rsidR="00CA5D3D" w:rsidRPr="00CA5D3D">
          <w:rPr>
            <w:rStyle w:val="Hipervnculo"/>
            <w:rFonts w:ascii="Arial" w:hAnsi="Arial" w:cs="Arial"/>
            <w:b/>
            <w:color w:val="auto"/>
            <w:u w:val="none"/>
          </w:rPr>
          <w:t>existencial</w:t>
        </w:r>
      </w:hyperlink>
      <w:r w:rsidR="00CA5D3D" w:rsidRPr="00CA5D3D">
        <w:rPr>
          <w:rFonts w:ascii="Arial" w:hAnsi="Arial" w:cs="Arial"/>
          <w:b/>
        </w:rPr>
        <w:t> contemporáneo</w:t>
      </w:r>
      <w:r w:rsidR="003D5F04">
        <w:rPr>
          <w:rFonts w:ascii="Arial" w:hAnsi="Arial" w:cs="Arial"/>
          <w:b/>
        </w:rPr>
        <w:t>.</w:t>
      </w:r>
    </w:p>
    <w:p w:rsidR="007B7A8D" w:rsidRDefault="000F27E1" w:rsidP="004512D6">
      <w:pPr>
        <w:spacing w:after="0" w:line="240" w:lineRule="auto"/>
        <w:ind w:left="-993" w:right="-142" w:firstLine="142"/>
        <w:jc w:val="both"/>
        <w:rPr>
          <w:rFonts w:ascii="Arial" w:hAnsi="Arial" w:cs="Arial"/>
          <w:b/>
          <w:sz w:val="24"/>
          <w:szCs w:val="24"/>
        </w:rPr>
      </w:pPr>
      <w:r w:rsidRPr="008121DF">
        <w:rPr>
          <w:rFonts w:ascii="Arial" w:hAnsi="Arial" w:cs="Arial"/>
          <w:b/>
          <w:color w:val="0070C0"/>
          <w:sz w:val="24"/>
          <w:szCs w:val="24"/>
        </w:rPr>
        <w:t xml:space="preserve">• Karl </w:t>
      </w:r>
      <w:proofErr w:type="spellStart"/>
      <w:r w:rsidRPr="008121DF">
        <w:rPr>
          <w:rFonts w:ascii="Arial" w:hAnsi="Arial" w:cs="Arial"/>
          <w:b/>
          <w:color w:val="0070C0"/>
          <w:sz w:val="24"/>
          <w:szCs w:val="24"/>
        </w:rPr>
        <w:t>Barh</w:t>
      </w:r>
      <w:proofErr w:type="spellEnd"/>
      <w:r w:rsidRPr="008121DF">
        <w:rPr>
          <w:rFonts w:ascii="Arial" w:hAnsi="Arial" w:cs="Arial"/>
          <w:b/>
          <w:color w:val="0070C0"/>
          <w:sz w:val="24"/>
          <w:szCs w:val="24"/>
        </w:rPr>
        <w:t xml:space="preserve"> (1886-1968).</w:t>
      </w:r>
      <w:r w:rsidR="00D72C3B">
        <w:rPr>
          <w:rFonts w:ascii="Arial" w:hAnsi="Arial" w:cs="Arial"/>
          <w:b/>
          <w:color w:val="0070C0"/>
          <w:sz w:val="24"/>
          <w:szCs w:val="24"/>
        </w:rPr>
        <w:t xml:space="preserve"> </w:t>
      </w:r>
      <w:r w:rsidR="007B7A8D">
        <w:rPr>
          <w:rFonts w:ascii="Arial" w:hAnsi="Arial" w:cs="Arial"/>
          <w:b/>
          <w:sz w:val="24"/>
          <w:szCs w:val="24"/>
        </w:rPr>
        <w:t>F</w:t>
      </w:r>
      <w:r w:rsidR="007B7A8D" w:rsidRPr="007B7A8D">
        <w:rPr>
          <w:rFonts w:ascii="Arial" w:hAnsi="Arial" w:cs="Arial"/>
          <w:b/>
          <w:sz w:val="24"/>
          <w:szCs w:val="24"/>
        </w:rPr>
        <w:t xml:space="preserve">ue un influyente teólogo </w:t>
      </w:r>
      <w:hyperlink r:id="rId109" w:tooltip="Calvinista" w:history="1">
        <w:r w:rsidR="007B7A8D" w:rsidRPr="007B7A8D">
          <w:rPr>
            <w:rStyle w:val="Hipervnculo"/>
            <w:rFonts w:ascii="Arial" w:hAnsi="Arial" w:cs="Arial"/>
            <w:b/>
            <w:color w:val="auto"/>
            <w:sz w:val="24"/>
            <w:szCs w:val="24"/>
            <w:u w:val="none"/>
          </w:rPr>
          <w:t>calvinista</w:t>
        </w:r>
      </w:hyperlink>
      <w:r w:rsidR="007B7A8D" w:rsidRPr="007B7A8D">
        <w:rPr>
          <w:rFonts w:ascii="Arial" w:hAnsi="Arial" w:cs="Arial"/>
          <w:b/>
          <w:sz w:val="24"/>
          <w:szCs w:val="24"/>
        </w:rPr>
        <w:t xml:space="preserve">, considerado uno de los más importantes pensadores cristianos del </w:t>
      </w:r>
      <w:hyperlink r:id="rId110" w:tooltip="Siglo xx" w:history="1">
        <w:r w:rsidR="007B7A8D" w:rsidRPr="007B7A8D">
          <w:rPr>
            <w:rStyle w:val="Hipervnculo"/>
            <w:rFonts w:ascii="Arial" w:hAnsi="Arial" w:cs="Arial"/>
            <w:b/>
            <w:color w:val="auto"/>
            <w:sz w:val="24"/>
            <w:szCs w:val="24"/>
            <w:u w:val="none"/>
          </w:rPr>
          <w:t>siglo </w:t>
        </w:r>
        <w:r w:rsidR="007B7A8D" w:rsidRPr="007B7A8D">
          <w:rPr>
            <w:rStyle w:val="Hipervnculo"/>
            <w:rFonts w:ascii="Arial" w:hAnsi="Arial" w:cs="Arial"/>
            <w:b/>
            <w:smallCaps/>
            <w:color w:val="auto"/>
            <w:sz w:val="24"/>
            <w:szCs w:val="24"/>
            <w:u w:val="none"/>
          </w:rPr>
          <w:t>xx</w:t>
        </w:r>
      </w:hyperlink>
      <w:r w:rsidR="007B7A8D" w:rsidRPr="007B7A8D">
        <w:rPr>
          <w:rFonts w:ascii="Arial" w:hAnsi="Arial" w:cs="Arial"/>
          <w:b/>
          <w:sz w:val="24"/>
          <w:szCs w:val="24"/>
        </w:rPr>
        <w:t xml:space="preserve">. A partir de su experiencia como pastor, rechazó su formación en la típica teología liberal predominante, típica del </w:t>
      </w:r>
      <w:hyperlink r:id="rId111" w:tooltip="Protestantismo" w:history="1">
        <w:r w:rsidR="007B7A8D" w:rsidRPr="007B7A8D">
          <w:rPr>
            <w:rStyle w:val="Hipervnculo"/>
            <w:rFonts w:ascii="Arial" w:hAnsi="Arial" w:cs="Arial"/>
            <w:b/>
            <w:color w:val="auto"/>
            <w:sz w:val="24"/>
            <w:szCs w:val="24"/>
            <w:u w:val="none"/>
          </w:rPr>
          <w:t>protestantismo</w:t>
        </w:r>
      </w:hyperlink>
      <w:r w:rsidR="007B7A8D" w:rsidRPr="007B7A8D">
        <w:rPr>
          <w:rFonts w:ascii="Arial" w:hAnsi="Arial" w:cs="Arial"/>
          <w:b/>
          <w:sz w:val="24"/>
          <w:szCs w:val="24"/>
        </w:rPr>
        <w:t xml:space="preserve"> del </w:t>
      </w:r>
      <w:hyperlink r:id="rId112" w:tooltip="Siglo xix" w:history="1">
        <w:r w:rsidR="007B7A8D" w:rsidRPr="007B7A8D">
          <w:rPr>
            <w:rStyle w:val="Hipervnculo"/>
            <w:rFonts w:ascii="Arial" w:hAnsi="Arial" w:cs="Arial"/>
            <w:b/>
            <w:color w:val="auto"/>
            <w:sz w:val="24"/>
            <w:szCs w:val="24"/>
            <w:u w:val="none"/>
          </w:rPr>
          <w:t>siglo </w:t>
        </w:r>
        <w:r w:rsidR="007B7A8D" w:rsidRPr="007B7A8D">
          <w:rPr>
            <w:rStyle w:val="Hipervnculo"/>
            <w:rFonts w:ascii="Arial" w:hAnsi="Arial" w:cs="Arial"/>
            <w:b/>
            <w:smallCaps/>
            <w:color w:val="auto"/>
            <w:sz w:val="24"/>
            <w:szCs w:val="24"/>
            <w:u w:val="none"/>
          </w:rPr>
          <w:t>xix</w:t>
        </w:r>
      </w:hyperlink>
      <w:r w:rsidR="007B7A8D" w:rsidRPr="007B7A8D">
        <w:rPr>
          <w:rFonts w:ascii="Arial" w:hAnsi="Arial" w:cs="Arial"/>
          <w:b/>
          <w:sz w:val="24"/>
          <w:szCs w:val="24"/>
        </w:rPr>
        <w:t xml:space="preserve">. En su lugar, </w:t>
      </w:r>
      <w:proofErr w:type="spellStart"/>
      <w:r w:rsidR="007B7A8D" w:rsidRPr="007B7A8D">
        <w:rPr>
          <w:rFonts w:ascii="Arial" w:hAnsi="Arial" w:cs="Arial"/>
          <w:b/>
          <w:sz w:val="24"/>
          <w:szCs w:val="24"/>
        </w:rPr>
        <w:t>Barth</w:t>
      </w:r>
      <w:proofErr w:type="spellEnd"/>
      <w:r w:rsidR="007B7A8D" w:rsidRPr="007B7A8D">
        <w:rPr>
          <w:rFonts w:ascii="Arial" w:hAnsi="Arial" w:cs="Arial"/>
          <w:b/>
          <w:sz w:val="24"/>
          <w:szCs w:val="24"/>
        </w:rPr>
        <w:t xml:space="preserve"> tomó un nuevo rumbo teológico, llamado inicialmente «</w:t>
      </w:r>
      <w:hyperlink r:id="rId113" w:tooltip="Teología dialéctica" w:history="1">
        <w:r w:rsidR="007B7A8D" w:rsidRPr="007B7A8D">
          <w:rPr>
            <w:rStyle w:val="Hipervnculo"/>
            <w:rFonts w:ascii="Arial" w:hAnsi="Arial" w:cs="Arial"/>
            <w:b/>
            <w:color w:val="auto"/>
            <w:sz w:val="24"/>
            <w:szCs w:val="24"/>
            <w:u w:val="none"/>
          </w:rPr>
          <w:t>teología dialéctica</w:t>
        </w:r>
      </w:hyperlink>
      <w:r w:rsidR="007B7A8D" w:rsidRPr="007B7A8D">
        <w:rPr>
          <w:rFonts w:ascii="Arial" w:hAnsi="Arial" w:cs="Arial"/>
          <w:b/>
          <w:sz w:val="24"/>
          <w:szCs w:val="24"/>
        </w:rPr>
        <w:t xml:space="preserve">», debido a su énfasis sobre la naturaleza paradójica de la verdad divina. Otros críticos se han referido a </w:t>
      </w:r>
      <w:proofErr w:type="spellStart"/>
      <w:r w:rsidR="007B7A8D" w:rsidRPr="007B7A8D">
        <w:rPr>
          <w:rFonts w:ascii="Arial" w:hAnsi="Arial" w:cs="Arial"/>
          <w:b/>
          <w:sz w:val="24"/>
          <w:szCs w:val="24"/>
        </w:rPr>
        <w:t>Barth</w:t>
      </w:r>
      <w:proofErr w:type="spellEnd"/>
      <w:r w:rsidR="007B7A8D" w:rsidRPr="007B7A8D">
        <w:rPr>
          <w:rFonts w:ascii="Arial" w:hAnsi="Arial" w:cs="Arial"/>
          <w:b/>
          <w:sz w:val="24"/>
          <w:szCs w:val="24"/>
        </w:rPr>
        <w:t xml:space="preserve"> como el padre de la «</w:t>
      </w:r>
      <w:hyperlink r:id="rId114" w:tooltip="Neo-ortodoxia (aún no redactado)" w:history="1">
        <w:r w:rsidR="007B7A8D" w:rsidRPr="007B7A8D">
          <w:rPr>
            <w:rStyle w:val="Hipervnculo"/>
            <w:rFonts w:ascii="Arial" w:hAnsi="Arial" w:cs="Arial"/>
            <w:b/>
            <w:color w:val="auto"/>
            <w:sz w:val="24"/>
            <w:szCs w:val="24"/>
            <w:u w:val="none"/>
          </w:rPr>
          <w:t>neo-ortodoxia</w:t>
        </w:r>
      </w:hyperlink>
      <w:r w:rsidR="007B7A8D" w:rsidRPr="007B7A8D">
        <w:rPr>
          <w:rFonts w:ascii="Arial" w:hAnsi="Arial" w:cs="Arial"/>
          <w:b/>
          <w:sz w:val="24"/>
          <w:szCs w:val="24"/>
        </w:rPr>
        <w:t xml:space="preserve">», término enfáticamente rechazado por el propio </w:t>
      </w:r>
      <w:proofErr w:type="spellStart"/>
      <w:r w:rsidR="007B7A8D" w:rsidRPr="007B7A8D">
        <w:rPr>
          <w:rFonts w:ascii="Arial" w:hAnsi="Arial" w:cs="Arial"/>
          <w:b/>
          <w:sz w:val="24"/>
          <w:szCs w:val="24"/>
        </w:rPr>
        <w:t>Barth</w:t>
      </w:r>
      <w:proofErr w:type="spellEnd"/>
      <w:r w:rsidR="007B7A8D" w:rsidRPr="007B7A8D">
        <w:rPr>
          <w:rFonts w:ascii="Arial" w:hAnsi="Arial" w:cs="Arial"/>
          <w:b/>
          <w:sz w:val="24"/>
          <w:szCs w:val="24"/>
        </w:rPr>
        <w:t xml:space="preserve">. El pensamiento teológico de </w:t>
      </w:r>
      <w:proofErr w:type="spellStart"/>
      <w:r w:rsidR="007B7A8D" w:rsidRPr="007B7A8D">
        <w:rPr>
          <w:rFonts w:ascii="Arial" w:hAnsi="Arial" w:cs="Arial"/>
          <w:b/>
          <w:sz w:val="24"/>
          <w:szCs w:val="24"/>
        </w:rPr>
        <w:t>Barth</w:t>
      </w:r>
      <w:proofErr w:type="spellEnd"/>
      <w:r w:rsidR="007B7A8D" w:rsidRPr="007B7A8D">
        <w:rPr>
          <w:rFonts w:ascii="Arial" w:hAnsi="Arial" w:cs="Arial"/>
          <w:b/>
          <w:sz w:val="24"/>
          <w:szCs w:val="24"/>
        </w:rPr>
        <w:t xml:space="preserve"> recalca la soberanía de Dios, principalmente a través de su innovadora «doctrina de la elección».</w:t>
      </w:r>
    </w:p>
    <w:p w:rsidR="007B7A8D" w:rsidRPr="007B7A8D" w:rsidRDefault="007B7A8D" w:rsidP="004512D6">
      <w:pPr>
        <w:spacing w:after="0" w:line="240" w:lineRule="auto"/>
        <w:ind w:left="-993" w:right="-142" w:firstLine="142"/>
        <w:jc w:val="both"/>
        <w:rPr>
          <w:rFonts w:ascii="Arial" w:hAnsi="Arial" w:cs="Arial"/>
          <w:b/>
          <w:sz w:val="24"/>
          <w:szCs w:val="24"/>
        </w:rPr>
      </w:pPr>
    </w:p>
    <w:p w:rsidR="000F27E1" w:rsidRDefault="000F27E1"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Trata de promocionar una religiosidad libre de influenciasculturales y de prejuicios de Escuela. Sus libros "Comunidad Cristiana y comunidad Civil</w:t>
      </w:r>
      <w:r w:rsidR="007B7A8D">
        <w:rPr>
          <w:rFonts w:ascii="Arial" w:hAnsi="Arial" w:cs="Arial"/>
          <w:b/>
          <w:sz w:val="24"/>
          <w:szCs w:val="24"/>
        </w:rPr>
        <w:t xml:space="preserve">”, </w:t>
      </w:r>
      <w:r w:rsidRPr="000F27E1">
        <w:rPr>
          <w:rFonts w:ascii="Arial" w:hAnsi="Arial" w:cs="Arial"/>
          <w:b/>
          <w:sz w:val="24"/>
          <w:szCs w:val="24"/>
        </w:rPr>
        <w:t>"AI servicio de la pa</w:t>
      </w:r>
      <w:r w:rsidR="007B7A8D">
        <w:rPr>
          <w:rFonts w:ascii="Arial" w:hAnsi="Arial" w:cs="Arial"/>
          <w:b/>
          <w:sz w:val="24"/>
          <w:szCs w:val="24"/>
        </w:rPr>
        <w:t>l</w:t>
      </w:r>
      <w:r w:rsidRPr="000F27E1">
        <w:rPr>
          <w:rFonts w:ascii="Arial" w:hAnsi="Arial" w:cs="Arial"/>
          <w:b/>
          <w:sz w:val="24"/>
          <w:szCs w:val="24"/>
        </w:rPr>
        <w:t>abra" o "En</w:t>
      </w:r>
      <w:r w:rsidR="007B7A8D">
        <w:rPr>
          <w:rFonts w:ascii="Arial" w:hAnsi="Arial" w:cs="Arial"/>
          <w:b/>
          <w:sz w:val="24"/>
          <w:szCs w:val="24"/>
        </w:rPr>
        <w:t>s</w:t>
      </w:r>
      <w:r w:rsidRPr="000F27E1">
        <w:rPr>
          <w:rFonts w:ascii="Arial" w:hAnsi="Arial" w:cs="Arial"/>
          <w:b/>
          <w:sz w:val="24"/>
          <w:szCs w:val="24"/>
        </w:rPr>
        <w:t>ay</w:t>
      </w:r>
      <w:r w:rsidR="007B7A8D">
        <w:rPr>
          <w:rFonts w:ascii="Arial" w:hAnsi="Arial" w:cs="Arial"/>
          <w:b/>
          <w:sz w:val="24"/>
          <w:szCs w:val="24"/>
        </w:rPr>
        <w:t>o</w:t>
      </w:r>
      <w:r w:rsidRPr="000F27E1">
        <w:rPr>
          <w:rFonts w:ascii="Arial" w:hAnsi="Arial" w:cs="Arial"/>
          <w:b/>
          <w:sz w:val="24"/>
          <w:szCs w:val="24"/>
        </w:rPr>
        <w:t>s teo</w:t>
      </w:r>
      <w:r w:rsidR="007B7A8D">
        <w:rPr>
          <w:rFonts w:ascii="Arial" w:hAnsi="Arial" w:cs="Arial"/>
          <w:b/>
          <w:sz w:val="24"/>
          <w:szCs w:val="24"/>
        </w:rPr>
        <w:t>l</w:t>
      </w:r>
      <w:r w:rsidRPr="000F27E1">
        <w:rPr>
          <w:rFonts w:ascii="Arial" w:hAnsi="Arial" w:cs="Arial"/>
          <w:b/>
          <w:sz w:val="24"/>
          <w:szCs w:val="24"/>
        </w:rPr>
        <w:t>óg</w:t>
      </w:r>
      <w:r w:rsidR="007B7A8D">
        <w:rPr>
          <w:rFonts w:ascii="Arial" w:hAnsi="Arial" w:cs="Arial"/>
          <w:b/>
          <w:sz w:val="24"/>
          <w:szCs w:val="24"/>
        </w:rPr>
        <w:t>i</w:t>
      </w:r>
      <w:r w:rsidRPr="000F27E1">
        <w:rPr>
          <w:rFonts w:ascii="Arial" w:hAnsi="Arial" w:cs="Arial"/>
          <w:b/>
          <w:sz w:val="24"/>
          <w:szCs w:val="24"/>
        </w:rPr>
        <w:t>cos", fomentan actitudes religiosas</w:t>
      </w:r>
      <w:r w:rsidR="00D72C3B">
        <w:rPr>
          <w:rFonts w:ascii="Arial" w:hAnsi="Arial" w:cs="Arial"/>
          <w:b/>
          <w:sz w:val="24"/>
          <w:szCs w:val="24"/>
        </w:rPr>
        <w:t xml:space="preserve"> </w:t>
      </w:r>
      <w:r w:rsidRPr="000F27E1">
        <w:rPr>
          <w:rFonts w:ascii="Arial" w:hAnsi="Arial" w:cs="Arial"/>
          <w:b/>
          <w:sz w:val="24"/>
          <w:szCs w:val="24"/>
        </w:rPr>
        <w:t>independientes y ansiosas de autenticidad espiritual.</w:t>
      </w:r>
    </w:p>
    <w:p w:rsidR="00642498" w:rsidRDefault="00642498" w:rsidP="004512D6">
      <w:pPr>
        <w:spacing w:after="0" w:line="240" w:lineRule="auto"/>
        <w:ind w:left="-993" w:right="-142" w:firstLine="142"/>
        <w:jc w:val="both"/>
        <w:rPr>
          <w:rFonts w:ascii="Arial" w:hAnsi="Arial" w:cs="Arial"/>
          <w:b/>
          <w:sz w:val="24"/>
          <w:szCs w:val="24"/>
        </w:rPr>
      </w:pPr>
    </w:p>
    <w:p w:rsidR="00642498" w:rsidRDefault="00FB50CD" w:rsidP="004512D6">
      <w:pPr>
        <w:spacing w:after="0" w:line="240" w:lineRule="auto"/>
        <w:ind w:left="-993" w:right="-142" w:firstLine="142"/>
        <w:jc w:val="center"/>
        <w:rPr>
          <w:rFonts w:ascii="Arial" w:hAnsi="Arial" w:cs="Arial"/>
          <w:b/>
          <w:sz w:val="24"/>
          <w:szCs w:val="24"/>
        </w:rPr>
      </w:pPr>
      <w:r>
        <w:rPr>
          <w:rFonts w:ascii="Arial" w:hAnsi="Arial" w:cs="Arial"/>
          <w:b/>
          <w:noProof/>
          <w:sz w:val="24"/>
          <w:szCs w:val="24"/>
          <w:lang w:eastAsia="es-ES"/>
        </w:rPr>
        <w:drawing>
          <wp:inline distT="0" distB="0" distL="0" distR="0">
            <wp:extent cx="1228725" cy="1588558"/>
            <wp:effectExtent l="19050" t="0" r="952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5"/>
                    <a:srcRect l="28570" t="65029" r="59186" b="13163"/>
                    <a:stretch>
                      <a:fillRect/>
                    </a:stretch>
                  </pic:blipFill>
                  <pic:spPr bwMode="auto">
                    <a:xfrm>
                      <a:off x="0" y="0"/>
                      <a:ext cx="1228725" cy="1588558"/>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228442" cy="1590675"/>
            <wp:effectExtent l="1905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6"/>
                    <a:srcRect l="14814" t="32024" r="73395" b="48133"/>
                    <a:stretch>
                      <a:fillRect/>
                    </a:stretch>
                  </pic:blipFill>
                  <pic:spPr bwMode="auto">
                    <a:xfrm>
                      <a:off x="0" y="0"/>
                      <a:ext cx="1228442" cy="1590675"/>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314742" cy="1590675"/>
            <wp:effectExtent l="1905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7"/>
                    <a:srcRect l="15570" t="32417" r="72186" b="48330"/>
                    <a:stretch>
                      <a:fillRect/>
                    </a:stretch>
                  </pic:blipFill>
                  <pic:spPr bwMode="auto">
                    <a:xfrm>
                      <a:off x="0" y="0"/>
                      <a:ext cx="1314742" cy="1590675"/>
                    </a:xfrm>
                    <a:prstGeom prst="rect">
                      <a:avLst/>
                    </a:prstGeom>
                    <a:noFill/>
                    <a:ln w="9525">
                      <a:noFill/>
                      <a:miter lim="800000"/>
                      <a:headEnd/>
                      <a:tailEnd/>
                    </a:ln>
                  </pic:spPr>
                </pic:pic>
              </a:graphicData>
            </a:graphic>
          </wp:inline>
        </w:drawing>
      </w:r>
    </w:p>
    <w:p w:rsidR="00642498" w:rsidRPr="00FB50CD" w:rsidRDefault="00642498" w:rsidP="004512D6">
      <w:pPr>
        <w:spacing w:after="0" w:line="240" w:lineRule="auto"/>
        <w:ind w:left="-993" w:right="-142" w:firstLine="142"/>
        <w:jc w:val="center"/>
        <w:rPr>
          <w:rFonts w:ascii="Arial" w:hAnsi="Arial" w:cs="Arial"/>
          <w:b/>
          <w:color w:val="0070C0"/>
          <w:lang w:val="en-US"/>
        </w:rPr>
      </w:pPr>
      <w:r w:rsidRPr="00FB50CD">
        <w:rPr>
          <w:rFonts w:ascii="Arial" w:hAnsi="Arial" w:cs="Arial"/>
          <w:b/>
          <w:color w:val="0070C0"/>
          <w:lang w:val="en-US"/>
        </w:rPr>
        <w:t xml:space="preserve">P Tilich </w:t>
      </w:r>
      <w:r w:rsidR="005131F3">
        <w:rPr>
          <w:rFonts w:ascii="Arial" w:hAnsi="Arial" w:cs="Arial"/>
          <w:b/>
          <w:color w:val="0070C0"/>
          <w:lang w:val="en-US"/>
        </w:rPr>
        <w:t xml:space="preserve">                 </w:t>
      </w:r>
      <w:r w:rsidRPr="00FB50CD">
        <w:rPr>
          <w:rFonts w:ascii="Arial" w:hAnsi="Arial" w:cs="Arial"/>
          <w:b/>
          <w:color w:val="0070C0"/>
          <w:lang w:val="en-US"/>
        </w:rPr>
        <w:t xml:space="preserve"> K Barth </w:t>
      </w:r>
      <w:r w:rsidR="005131F3">
        <w:rPr>
          <w:rFonts w:ascii="Arial" w:hAnsi="Arial" w:cs="Arial"/>
          <w:b/>
          <w:color w:val="0070C0"/>
          <w:lang w:val="en-US"/>
        </w:rPr>
        <w:t xml:space="preserve">                </w:t>
      </w:r>
      <w:r w:rsidRPr="00FB50CD">
        <w:rPr>
          <w:rFonts w:ascii="Arial" w:hAnsi="Arial" w:cs="Arial"/>
          <w:b/>
          <w:color w:val="0070C0"/>
          <w:lang w:val="en-US"/>
        </w:rPr>
        <w:t xml:space="preserve">  K Rahner</w:t>
      </w:r>
    </w:p>
    <w:p w:rsidR="008121DF" w:rsidRPr="00642498" w:rsidRDefault="008121DF" w:rsidP="004512D6">
      <w:pPr>
        <w:spacing w:after="0" w:line="240" w:lineRule="auto"/>
        <w:ind w:left="-993" w:right="-142" w:firstLine="142"/>
        <w:jc w:val="both"/>
        <w:rPr>
          <w:rFonts w:ascii="Arial" w:hAnsi="Arial" w:cs="Arial"/>
          <w:b/>
          <w:sz w:val="24"/>
          <w:szCs w:val="24"/>
          <w:lang w:val="en-US"/>
        </w:rPr>
      </w:pPr>
    </w:p>
    <w:p w:rsidR="00F4648A" w:rsidRPr="00F4648A" w:rsidRDefault="00F4648A" w:rsidP="004512D6">
      <w:pPr>
        <w:spacing w:after="0" w:line="240" w:lineRule="auto"/>
        <w:ind w:left="-993" w:right="-142" w:firstLine="142"/>
        <w:jc w:val="both"/>
        <w:rPr>
          <w:rFonts w:ascii="Arial" w:hAnsi="Arial" w:cs="Arial"/>
          <w:b/>
          <w:color w:val="0070C0"/>
          <w:sz w:val="24"/>
          <w:szCs w:val="24"/>
        </w:rPr>
      </w:pPr>
      <w:r w:rsidRPr="00F4648A">
        <w:rPr>
          <w:rFonts w:ascii="Arial" w:hAnsi="Arial" w:cs="Arial"/>
          <w:b/>
          <w:color w:val="0070C0"/>
          <w:sz w:val="24"/>
          <w:szCs w:val="24"/>
        </w:rPr>
        <w:t>c)  El vitalismo teológico cat</w:t>
      </w:r>
      <w:r w:rsidR="00D46B26">
        <w:rPr>
          <w:rFonts w:ascii="Arial" w:hAnsi="Arial" w:cs="Arial"/>
          <w:b/>
          <w:color w:val="0070C0"/>
          <w:sz w:val="24"/>
          <w:szCs w:val="24"/>
        </w:rPr>
        <w:t>ó</w:t>
      </w:r>
      <w:r w:rsidRPr="00F4648A">
        <w:rPr>
          <w:rFonts w:ascii="Arial" w:hAnsi="Arial" w:cs="Arial"/>
          <w:b/>
          <w:color w:val="0070C0"/>
          <w:sz w:val="24"/>
          <w:szCs w:val="24"/>
        </w:rPr>
        <w:t>lico</w:t>
      </w:r>
    </w:p>
    <w:p w:rsidR="00F4648A" w:rsidRDefault="00F4648A" w:rsidP="004512D6">
      <w:pPr>
        <w:spacing w:after="0" w:line="240" w:lineRule="auto"/>
        <w:ind w:left="-993" w:right="-142" w:firstLine="142"/>
        <w:jc w:val="both"/>
        <w:rPr>
          <w:rFonts w:ascii="Arial" w:hAnsi="Arial" w:cs="Arial"/>
          <w:b/>
          <w:sz w:val="24"/>
          <w:szCs w:val="24"/>
        </w:rPr>
      </w:pPr>
    </w:p>
    <w:p w:rsidR="000F27E1" w:rsidRDefault="00C724E7" w:rsidP="004512D6">
      <w:pPr>
        <w:spacing w:after="0" w:line="240" w:lineRule="auto"/>
        <w:ind w:left="-993" w:right="-142" w:firstLine="142"/>
        <w:jc w:val="both"/>
        <w:rPr>
          <w:rFonts w:ascii="Arial" w:hAnsi="Arial" w:cs="Arial"/>
          <w:b/>
          <w:sz w:val="24"/>
          <w:szCs w:val="24"/>
        </w:rPr>
      </w:pPr>
      <w:r>
        <w:rPr>
          <w:rFonts w:ascii="Arial" w:hAnsi="Arial" w:cs="Arial"/>
          <w:b/>
          <w:sz w:val="24"/>
          <w:szCs w:val="24"/>
        </w:rPr>
        <w:t>Entre los teólogos católicos hubo también figuras de especial relieve</w:t>
      </w:r>
    </w:p>
    <w:p w:rsidR="00C724E7" w:rsidRPr="000F27E1" w:rsidRDefault="00C724E7" w:rsidP="004512D6">
      <w:pPr>
        <w:spacing w:after="0" w:line="240" w:lineRule="auto"/>
        <w:ind w:left="-993" w:right="-142" w:firstLine="142"/>
        <w:jc w:val="both"/>
        <w:rPr>
          <w:rFonts w:ascii="Arial" w:hAnsi="Arial" w:cs="Arial"/>
          <w:b/>
          <w:sz w:val="24"/>
          <w:szCs w:val="24"/>
        </w:rPr>
      </w:pPr>
    </w:p>
    <w:p w:rsidR="00F4648A" w:rsidRDefault="000F27E1" w:rsidP="004512D6">
      <w:pPr>
        <w:spacing w:after="0" w:line="240" w:lineRule="auto"/>
        <w:ind w:left="-993" w:right="-142" w:firstLine="142"/>
        <w:jc w:val="both"/>
        <w:rPr>
          <w:rFonts w:ascii="Arial" w:hAnsi="Arial" w:cs="Arial"/>
          <w:b/>
          <w:sz w:val="24"/>
          <w:szCs w:val="24"/>
          <w:shd w:val="clear" w:color="auto" w:fill="FFFFFF"/>
        </w:rPr>
      </w:pPr>
      <w:r w:rsidRPr="000F27E1">
        <w:rPr>
          <w:rFonts w:ascii="Arial" w:hAnsi="Arial" w:cs="Arial"/>
          <w:b/>
          <w:sz w:val="24"/>
          <w:szCs w:val="24"/>
        </w:rPr>
        <w:t xml:space="preserve">• </w:t>
      </w:r>
      <w:r w:rsidR="007B7A8D">
        <w:rPr>
          <w:rFonts w:ascii="Arial" w:hAnsi="Arial" w:cs="Arial"/>
          <w:b/>
          <w:color w:val="0070C0"/>
          <w:sz w:val="24"/>
          <w:szCs w:val="24"/>
        </w:rPr>
        <w:t xml:space="preserve">Karl </w:t>
      </w:r>
      <w:proofErr w:type="spellStart"/>
      <w:r w:rsidR="007B7A8D">
        <w:rPr>
          <w:rFonts w:ascii="Arial" w:hAnsi="Arial" w:cs="Arial"/>
          <w:b/>
          <w:color w:val="0070C0"/>
          <w:sz w:val="24"/>
          <w:szCs w:val="24"/>
        </w:rPr>
        <w:t>R</w:t>
      </w:r>
      <w:r w:rsidRPr="008121DF">
        <w:rPr>
          <w:rFonts w:ascii="Arial" w:hAnsi="Arial" w:cs="Arial"/>
          <w:b/>
          <w:color w:val="0070C0"/>
          <w:sz w:val="24"/>
          <w:szCs w:val="24"/>
        </w:rPr>
        <w:t>ahner</w:t>
      </w:r>
      <w:proofErr w:type="spellEnd"/>
      <w:r w:rsidRPr="008121DF">
        <w:rPr>
          <w:rFonts w:ascii="Arial" w:hAnsi="Arial" w:cs="Arial"/>
          <w:b/>
          <w:color w:val="0070C0"/>
          <w:sz w:val="24"/>
          <w:szCs w:val="24"/>
        </w:rPr>
        <w:t xml:space="preserve"> (1911-1984</w:t>
      </w:r>
      <w:r w:rsidR="005131F3">
        <w:rPr>
          <w:rFonts w:ascii="Arial" w:hAnsi="Arial" w:cs="Arial"/>
          <w:b/>
          <w:color w:val="0070C0"/>
          <w:sz w:val="24"/>
          <w:szCs w:val="24"/>
        </w:rPr>
        <w:t xml:space="preserve"> </w:t>
      </w:r>
      <w:r w:rsidRPr="008121DF">
        <w:rPr>
          <w:rFonts w:ascii="Arial" w:hAnsi="Arial" w:cs="Arial"/>
          <w:b/>
          <w:color w:val="0070C0"/>
          <w:sz w:val="24"/>
          <w:szCs w:val="24"/>
        </w:rPr>
        <w:t>)</w:t>
      </w:r>
      <w:r w:rsidR="003D5F04" w:rsidRPr="003D5F04">
        <w:rPr>
          <w:rFonts w:ascii="Arial" w:hAnsi="Arial" w:cs="Arial"/>
          <w:b/>
          <w:sz w:val="24"/>
          <w:szCs w:val="24"/>
        </w:rPr>
        <w:t>F</w:t>
      </w:r>
      <w:r w:rsidR="003D5F04" w:rsidRPr="003D5F04">
        <w:rPr>
          <w:rFonts w:ascii="Arial" w:hAnsi="Arial" w:cs="Arial"/>
          <w:b/>
          <w:sz w:val="24"/>
          <w:szCs w:val="24"/>
          <w:shd w:val="clear" w:color="auto" w:fill="FFFFFF"/>
        </w:rPr>
        <w:t>ue un </w:t>
      </w:r>
      <w:hyperlink r:id="rId118" w:tooltip="Teología" w:history="1">
        <w:r w:rsidR="003D5F04" w:rsidRPr="003D5F04">
          <w:rPr>
            <w:rStyle w:val="Hipervnculo"/>
            <w:rFonts w:ascii="Arial" w:hAnsi="Arial" w:cs="Arial"/>
            <w:b/>
            <w:color w:val="auto"/>
            <w:sz w:val="24"/>
            <w:szCs w:val="24"/>
            <w:u w:val="none"/>
            <w:shd w:val="clear" w:color="auto" w:fill="FFFFFF"/>
          </w:rPr>
          <w:t>teólogo</w:t>
        </w:r>
      </w:hyperlink>
      <w:r w:rsidR="003D5F04" w:rsidRPr="003D5F04">
        <w:rPr>
          <w:rFonts w:ascii="Arial" w:hAnsi="Arial" w:cs="Arial"/>
          <w:b/>
          <w:sz w:val="24"/>
          <w:szCs w:val="24"/>
          <w:shd w:val="clear" w:color="auto" w:fill="FFFFFF"/>
        </w:rPr>
        <w:t> </w:t>
      </w:r>
      <w:hyperlink r:id="rId119" w:tooltip="Catolicismo" w:history="1">
        <w:r w:rsidR="003D5F04" w:rsidRPr="003D5F04">
          <w:rPr>
            <w:rStyle w:val="Hipervnculo"/>
            <w:rFonts w:ascii="Arial" w:hAnsi="Arial" w:cs="Arial"/>
            <w:b/>
            <w:color w:val="auto"/>
            <w:sz w:val="24"/>
            <w:szCs w:val="24"/>
            <w:u w:val="none"/>
            <w:shd w:val="clear" w:color="auto" w:fill="FFFFFF"/>
          </w:rPr>
          <w:t>católico</w:t>
        </w:r>
      </w:hyperlink>
      <w:r w:rsidR="003D5F04" w:rsidRPr="003D5F04">
        <w:rPr>
          <w:rFonts w:ascii="Arial" w:hAnsi="Arial" w:cs="Arial"/>
          <w:b/>
          <w:sz w:val="24"/>
          <w:szCs w:val="24"/>
          <w:shd w:val="clear" w:color="auto" w:fill="FFFFFF"/>
        </w:rPr>
        <w:t> alemán considerado como uno de los más importantes del </w:t>
      </w:r>
      <w:hyperlink r:id="rId120" w:tooltip="Siglo XX" w:history="1">
        <w:r w:rsidR="003D5F04" w:rsidRPr="003D5F04">
          <w:rPr>
            <w:rStyle w:val="Hipervnculo"/>
            <w:rFonts w:ascii="Arial" w:hAnsi="Arial" w:cs="Arial"/>
            <w:b/>
            <w:color w:val="auto"/>
            <w:sz w:val="24"/>
            <w:szCs w:val="24"/>
            <w:u w:val="none"/>
            <w:shd w:val="clear" w:color="auto" w:fill="FFFFFF"/>
          </w:rPr>
          <w:t>siglo XX</w:t>
        </w:r>
      </w:hyperlink>
      <w:r w:rsidR="003D5F04" w:rsidRPr="003D5F04">
        <w:rPr>
          <w:rFonts w:ascii="Arial" w:hAnsi="Arial" w:cs="Arial"/>
          <w:b/>
          <w:sz w:val="24"/>
          <w:szCs w:val="24"/>
          <w:shd w:val="clear" w:color="auto" w:fill="FFFFFF"/>
        </w:rPr>
        <w:t>. Su teología influyó al </w:t>
      </w:r>
      <w:hyperlink r:id="rId121" w:tooltip="Concilio Vaticano II" w:history="1">
        <w:r w:rsidR="003D5F04" w:rsidRPr="003D5F04">
          <w:rPr>
            <w:rStyle w:val="Hipervnculo"/>
            <w:rFonts w:ascii="Arial" w:hAnsi="Arial" w:cs="Arial"/>
            <w:b/>
            <w:color w:val="auto"/>
            <w:sz w:val="24"/>
            <w:szCs w:val="24"/>
            <w:u w:val="none"/>
            <w:shd w:val="clear" w:color="auto" w:fill="FFFFFF"/>
          </w:rPr>
          <w:t>Segundo Concilio Vaticano</w:t>
        </w:r>
      </w:hyperlink>
      <w:r w:rsidR="003D5F04" w:rsidRPr="003D5F04">
        <w:rPr>
          <w:rFonts w:ascii="Arial" w:hAnsi="Arial" w:cs="Arial"/>
          <w:b/>
          <w:sz w:val="24"/>
          <w:szCs w:val="24"/>
          <w:shd w:val="clear" w:color="auto" w:fill="FFFFFF"/>
        </w:rPr>
        <w:t>. ​</w:t>
      </w:r>
    </w:p>
    <w:p w:rsidR="003D5F04" w:rsidRDefault="003D5F04" w:rsidP="004512D6">
      <w:pPr>
        <w:spacing w:after="0" w:line="240" w:lineRule="auto"/>
        <w:ind w:left="-993" w:right="-142" w:firstLine="142"/>
        <w:jc w:val="both"/>
        <w:rPr>
          <w:rFonts w:ascii="Arial" w:hAnsi="Arial" w:cs="Arial"/>
          <w:b/>
          <w:sz w:val="24"/>
          <w:szCs w:val="24"/>
          <w:shd w:val="clear" w:color="auto" w:fill="FFFFFF"/>
        </w:rPr>
      </w:pPr>
      <w:r w:rsidRPr="003D5F04">
        <w:rPr>
          <w:rFonts w:ascii="Arial" w:hAnsi="Arial" w:cs="Arial"/>
          <w:b/>
          <w:sz w:val="24"/>
          <w:szCs w:val="24"/>
          <w:shd w:val="clear" w:color="auto" w:fill="FFFFFF"/>
        </w:rPr>
        <w:t xml:space="preserve"> Su obra </w:t>
      </w:r>
      <w:r w:rsidR="00A63623">
        <w:rPr>
          <w:rFonts w:ascii="Arial" w:hAnsi="Arial" w:cs="Arial"/>
          <w:b/>
          <w:sz w:val="24"/>
          <w:szCs w:val="24"/>
          <w:shd w:val="clear" w:color="auto" w:fill="FFFFFF"/>
        </w:rPr>
        <w:t>"</w:t>
      </w:r>
      <w:r w:rsidRPr="003D5F04">
        <w:rPr>
          <w:rFonts w:ascii="Arial" w:hAnsi="Arial" w:cs="Arial"/>
          <w:b/>
          <w:i/>
          <w:iCs/>
          <w:sz w:val="24"/>
          <w:szCs w:val="24"/>
          <w:shd w:val="clear" w:color="auto" w:fill="FFFFFF"/>
        </w:rPr>
        <w:t>Fundamentos de la fe cristiana</w:t>
      </w:r>
      <w:r w:rsidR="00A63623">
        <w:rPr>
          <w:rFonts w:ascii="Arial" w:hAnsi="Arial" w:cs="Arial"/>
          <w:b/>
          <w:i/>
          <w:iCs/>
          <w:sz w:val="24"/>
          <w:szCs w:val="24"/>
          <w:shd w:val="clear" w:color="auto" w:fill="FFFFFF"/>
        </w:rPr>
        <w:t>"</w:t>
      </w:r>
      <w:r w:rsidRPr="003D5F04">
        <w:rPr>
          <w:rFonts w:ascii="Arial" w:hAnsi="Arial" w:cs="Arial"/>
          <w:b/>
          <w:sz w:val="24"/>
          <w:szCs w:val="24"/>
          <w:shd w:val="clear" w:color="auto" w:fill="FFFFFF"/>
        </w:rPr>
        <w:t> (</w:t>
      </w:r>
      <w:proofErr w:type="spellStart"/>
      <w:r w:rsidRPr="003D5F04">
        <w:rPr>
          <w:rFonts w:ascii="Arial" w:hAnsi="Arial" w:cs="Arial"/>
          <w:b/>
          <w:i/>
          <w:iCs/>
          <w:sz w:val="24"/>
          <w:szCs w:val="24"/>
          <w:shd w:val="clear" w:color="auto" w:fill="FFFFFF"/>
        </w:rPr>
        <w:t>Grundkurs</w:t>
      </w:r>
      <w:proofErr w:type="spellEnd"/>
      <w:r w:rsidRPr="003D5F04">
        <w:rPr>
          <w:rFonts w:ascii="Arial" w:hAnsi="Arial" w:cs="Arial"/>
          <w:b/>
          <w:i/>
          <w:iCs/>
          <w:sz w:val="24"/>
          <w:szCs w:val="24"/>
          <w:shd w:val="clear" w:color="auto" w:fill="FFFFFF"/>
        </w:rPr>
        <w:t xml:space="preserve"> des </w:t>
      </w:r>
      <w:proofErr w:type="spellStart"/>
      <w:r w:rsidRPr="003D5F04">
        <w:rPr>
          <w:rFonts w:ascii="Arial" w:hAnsi="Arial" w:cs="Arial"/>
          <w:b/>
          <w:i/>
          <w:iCs/>
          <w:sz w:val="24"/>
          <w:szCs w:val="24"/>
          <w:shd w:val="clear" w:color="auto" w:fill="FFFFFF"/>
        </w:rPr>
        <w:t>Glaubens</w:t>
      </w:r>
      <w:proofErr w:type="spellEnd"/>
      <w:r w:rsidRPr="003D5F04">
        <w:rPr>
          <w:rFonts w:ascii="Arial" w:hAnsi="Arial" w:cs="Arial"/>
          <w:b/>
          <w:sz w:val="24"/>
          <w:szCs w:val="24"/>
          <w:shd w:val="clear" w:color="auto" w:fill="FFFFFF"/>
        </w:rPr>
        <w:t>), escrita hacia el final de su vida, es su trabajo más desarrollado y sistemático</w:t>
      </w:r>
      <w:r w:rsidR="00A63623">
        <w:rPr>
          <w:rFonts w:ascii="Arial" w:hAnsi="Arial" w:cs="Arial"/>
          <w:b/>
          <w:sz w:val="24"/>
          <w:szCs w:val="24"/>
          <w:shd w:val="clear" w:color="auto" w:fill="FFFFFF"/>
        </w:rPr>
        <w:t>. L</w:t>
      </w:r>
      <w:r w:rsidRPr="003D5F04">
        <w:rPr>
          <w:rFonts w:ascii="Arial" w:hAnsi="Arial" w:cs="Arial"/>
          <w:b/>
          <w:sz w:val="24"/>
          <w:szCs w:val="24"/>
          <w:shd w:val="clear" w:color="auto" w:fill="FFFFFF"/>
        </w:rPr>
        <w:t>a mayor parte de</w:t>
      </w:r>
      <w:r w:rsidR="00A63623">
        <w:rPr>
          <w:rFonts w:ascii="Arial" w:hAnsi="Arial" w:cs="Arial"/>
          <w:b/>
          <w:sz w:val="24"/>
          <w:szCs w:val="24"/>
          <w:shd w:val="clear" w:color="auto" w:fill="FFFFFF"/>
        </w:rPr>
        <w:t xml:space="preserve"> ella</w:t>
      </w:r>
      <w:r w:rsidRPr="003D5F04">
        <w:rPr>
          <w:rFonts w:ascii="Arial" w:hAnsi="Arial" w:cs="Arial"/>
          <w:b/>
          <w:sz w:val="24"/>
          <w:szCs w:val="24"/>
          <w:shd w:val="clear" w:color="auto" w:fill="FFFFFF"/>
        </w:rPr>
        <w:t xml:space="preserve"> fue publicad</w:t>
      </w:r>
      <w:r>
        <w:rPr>
          <w:rFonts w:ascii="Arial" w:hAnsi="Arial" w:cs="Arial"/>
          <w:b/>
          <w:sz w:val="24"/>
          <w:szCs w:val="24"/>
          <w:shd w:val="clear" w:color="auto" w:fill="FFFFFF"/>
        </w:rPr>
        <w:t>a</w:t>
      </w:r>
      <w:r w:rsidRPr="003D5F04">
        <w:rPr>
          <w:rFonts w:ascii="Arial" w:hAnsi="Arial" w:cs="Arial"/>
          <w:b/>
          <w:sz w:val="24"/>
          <w:szCs w:val="24"/>
          <w:shd w:val="clear" w:color="auto" w:fill="FFFFFF"/>
        </w:rPr>
        <w:t xml:space="preserve"> en forma de ensayos teológicos.</w:t>
      </w:r>
      <w:r w:rsidR="00D72C3B">
        <w:rPr>
          <w:rFonts w:ascii="Arial" w:hAnsi="Arial" w:cs="Arial"/>
          <w:b/>
          <w:sz w:val="24"/>
          <w:szCs w:val="24"/>
          <w:shd w:val="clear" w:color="auto" w:fill="FFFFFF"/>
        </w:rPr>
        <w:t xml:space="preserve"> </w:t>
      </w:r>
      <w:proofErr w:type="spellStart"/>
      <w:r w:rsidRPr="003D5F04">
        <w:rPr>
          <w:rFonts w:ascii="Arial" w:hAnsi="Arial" w:cs="Arial"/>
          <w:b/>
          <w:sz w:val="24"/>
          <w:szCs w:val="24"/>
          <w:shd w:val="clear" w:color="auto" w:fill="FFFFFF"/>
        </w:rPr>
        <w:t>Rahner</w:t>
      </w:r>
      <w:proofErr w:type="spellEnd"/>
      <w:r w:rsidRPr="003D5F04">
        <w:rPr>
          <w:rFonts w:ascii="Arial" w:hAnsi="Arial" w:cs="Arial"/>
          <w:b/>
          <w:sz w:val="24"/>
          <w:szCs w:val="24"/>
          <w:shd w:val="clear" w:color="auto" w:fill="FFFFFF"/>
        </w:rPr>
        <w:t xml:space="preserve"> había trabajado junto a </w:t>
      </w:r>
      <w:hyperlink r:id="rId122" w:tooltip="Yves Congar" w:history="1">
        <w:r w:rsidRPr="003D5F04">
          <w:rPr>
            <w:rStyle w:val="Hipervnculo"/>
            <w:rFonts w:ascii="Arial" w:hAnsi="Arial" w:cs="Arial"/>
            <w:b/>
            <w:color w:val="auto"/>
            <w:sz w:val="24"/>
            <w:szCs w:val="24"/>
            <w:u w:val="none"/>
            <w:shd w:val="clear" w:color="auto" w:fill="FFFFFF"/>
          </w:rPr>
          <w:t xml:space="preserve">Yves </w:t>
        </w:r>
        <w:proofErr w:type="spellStart"/>
        <w:r w:rsidRPr="003D5F04">
          <w:rPr>
            <w:rStyle w:val="Hipervnculo"/>
            <w:rFonts w:ascii="Arial" w:hAnsi="Arial" w:cs="Arial"/>
            <w:b/>
            <w:color w:val="auto"/>
            <w:sz w:val="24"/>
            <w:szCs w:val="24"/>
            <w:u w:val="none"/>
            <w:shd w:val="clear" w:color="auto" w:fill="FFFFFF"/>
          </w:rPr>
          <w:t>Congar</w:t>
        </w:r>
        <w:proofErr w:type="spellEnd"/>
      </w:hyperlink>
      <w:r w:rsidRPr="003D5F04">
        <w:rPr>
          <w:rFonts w:ascii="Arial" w:hAnsi="Arial" w:cs="Arial"/>
          <w:b/>
          <w:sz w:val="24"/>
          <w:szCs w:val="24"/>
          <w:shd w:val="clear" w:color="auto" w:fill="FFFFFF"/>
        </w:rPr>
        <w:t>, </w:t>
      </w:r>
      <w:hyperlink r:id="rId123" w:tooltip="Henri de Lubac" w:history="1">
        <w:r w:rsidRPr="003D5F04">
          <w:rPr>
            <w:rStyle w:val="Hipervnculo"/>
            <w:rFonts w:ascii="Arial" w:hAnsi="Arial" w:cs="Arial"/>
            <w:b/>
            <w:color w:val="auto"/>
            <w:sz w:val="24"/>
            <w:szCs w:val="24"/>
            <w:u w:val="none"/>
            <w:shd w:val="clear" w:color="auto" w:fill="FFFFFF"/>
          </w:rPr>
          <w:t xml:space="preserve">Henri de </w:t>
        </w:r>
        <w:proofErr w:type="spellStart"/>
        <w:r w:rsidRPr="003D5F04">
          <w:rPr>
            <w:rStyle w:val="Hipervnculo"/>
            <w:rFonts w:ascii="Arial" w:hAnsi="Arial" w:cs="Arial"/>
            <w:b/>
            <w:color w:val="auto"/>
            <w:sz w:val="24"/>
            <w:szCs w:val="24"/>
            <w:u w:val="none"/>
            <w:shd w:val="clear" w:color="auto" w:fill="FFFFFF"/>
          </w:rPr>
          <w:t>Lubac</w:t>
        </w:r>
        <w:proofErr w:type="spellEnd"/>
      </w:hyperlink>
      <w:r w:rsidRPr="003D5F04">
        <w:rPr>
          <w:rFonts w:ascii="Arial" w:hAnsi="Arial" w:cs="Arial"/>
          <w:b/>
          <w:sz w:val="24"/>
          <w:szCs w:val="24"/>
          <w:shd w:val="clear" w:color="auto" w:fill="FFFFFF"/>
        </w:rPr>
        <w:t> y </w:t>
      </w:r>
      <w:hyperlink r:id="rId124" w:tooltip="Marie-Dominique Chenu" w:history="1">
        <w:r w:rsidRPr="003D5F04">
          <w:rPr>
            <w:rStyle w:val="Hipervnculo"/>
            <w:rFonts w:ascii="Arial" w:hAnsi="Arial" w:cs="Arial"/>
            <w:b/>
            <w:color w:val="auto"/>
            <w:sz w:val="24"/>
            <w:szCs w:val="24"/>
            <w:u w:val="none"/>
            <w:shd w:val="clear" w:color="auto" w:fill="FFFFFF"/>
          </w:rPr>
          <w:t xml:space="preserve">Marie-Dominique </w:t>
        </w:r>
        <w:proofErr w:type="spellStart"/>
        <w:r w:rsidRPr="003D5F04">
          <w:rPr>
            <w:rStyle w:val="Hipervnculo"/>
            <w:rFonts w:ascii="Arial" w:hAnsi="Arial" w:cs="Arial"/>
            <w:b/>
            <w:color w:val="auto"/>
            <w:sz w:val="24"/>
            <w:szCs w:val="24"/>
            <w:u w:val="none"/>
            <w:shd w:val="clear" w:color="auto" w:fill="FFFFFF"/>
          </w:rPr>
          <w:t>Chenu</w:t>
        </w:r>
        <w:proofErr w:type="spellEnd"/>
      </w:hyperlink>
      <w:r w:rsidRPr="003D5F04">
        <w:rPr>
          <w:rFonts w:ascii="Arial" w:hAnsi="Arial" w:cs="Arial"/>
          <w:b/>
          <w:sz w:val="24"/>
          <w:szCs w:val="24"/>
          <w:shd w:val="clear" w:color="auto" w:fill="FFFFFF"/>
        </w:rPr>
        <w:t>, teólogos asociados a una escuela de pensamiento emergente denominada </w:t>
      </w:r>
      <w:proofErr w:type="spellStart"/>
      <w:r w:rsidR="00435A78">
        <w:fldChar w:fldCharType="begin"/>
      </w:r>
      <w:r w:rsidR="00D24938">
        <w:instrText>HYPERLINK "https://es.wikipedia.org/wiki/Nouvelle_Th%C3%A9ologie" \o "Nouvelle Théologie"</w:instrText>
      </w:r>
      <w:r w:rsidR="00435A78">
        <w:fldChar w:fldCharType="separate"/>
      </w:r>
      <w:r w:rsidRPr="003D5F04">
        <w:rPr>
          <w:rStyle w:val="Hipervnculo"/>
          <w:rFonts w:ascii="Arial" w:hAnsi="Arial" w:cs="Arial"/>
          <w:b/>
          <w:color w:val="auto"/>
          <w:sz w:val="24"/>
          <w:szCs w:val="24"/>
          <w:u w:val="none"/>
          <w:shd w:val="clear" w:color="auto" w:fill="FFFFFF"/>
        </w:rPr>
        <w:t>Nouvelle</w:t>
      </w:r>
      <w:proofErr w:type="spellEnd"/>
      <w:r w:rsidR="005131F3">
        <w:rPr>
          <w:rStyle w:val="Hipervnculo"/>
          <w:rFonts w:ascii="Arial" w:hAnsi="Arial" w:cs="Arial"/>
          <w:b/>
          <w:color w:val="auto"/>
          <w:sz w:val="24"/>
          <w:szCs w:val="24"/>
          <w:u w:val="none"/>
          <w:shd w:val="clear" w:color="auto" w:fill="FFFFFF"/>
        </w:rPr>
        <w:t xml:space="preserve"> </w:t>
      </w:r>
      <w:proofErr w:type="spellStart"/>
      <w:r w:rsidRPr="003D5F04">
        <w:rPr>
          <w:rStyle w:val="Hipervnculo"/>
          <w:rFonts w:ascii="Arial" w:hAnsi="Arial" w:cs="Arial"/>
          <w:b/>
          <w:color w:val="auto"/>
          <w:sz w:val="24"/>
          <w:szCs w:val="24"/>
          <w:u w:val="none"/>
          <w:shd w:val="clear" w:color="auto" w:fill="FFFFFF"/>
        </w:rPr>
        <w:t>Théologie</w:t>
      </w:r>
      <w:proofErr w:type="spellEnd"/>
      <w:r w:rsidR="00435A78">
        <w:fldChar w:fldCharType="end"/>
      </w:r>
      <w:r w:rsidRPr="003D5F04">
        <w:rPr>
          <w:rFonts w:ascii="Arial" w:hAnsi="Arial" w:cs="Arial"/>
          <w:b/>
          <w:sz w:val="24"/>
          <w:szCs w:val="24"/>
          <w:shd w:val="clear" w:color="auto" w:fill="FFFFFF"/>
        </w:rPr>
        <w:t xml:space="preserve">, </w:t>
      </w:r>
      <w:r w:rsidR="00A63623">
        <w:rPr>
          <w:rFonts w:ascii="Arial" w:hAnsi="Arial" w:cs="Arial"/>
          <w:b/>
          <w:sz w:val="24"/>
          <w:szCs w:val="24"/>
          <w:shd w:val="clear" w:color="auto" w:fill="FFFFFF"/>
        </w:rPr>
        <w:t>cuyos</w:t>
      </w:r>
      <w:r w:rsidRPr="003D5F04">
        <w:rPr>
          <w:rFonts w:ascii="Arial" w:hAnsi="Arial" w:cs="Arial"/>
          <w:b/>
          <w:sz w:val="24"/>
          <w:szCs w:val="24"/>
          <w:shd w:val="clear" w:color="auto" w:fill="FFFFFF"/>
        </w:rPr>
        <w:t xml:space="preserve"> elementos </w:t>
      </w:r>
      <w:r w:rsidR="00A63623">
        <w:rPr>
          <w:rFonts w:ascii="Arial" w:hAnsi="Arial" w:cs="Arial"/>
          <w:b/>
          <w:sz w:val="24"/>
          <w:szCs w:val="24"/>
          <w:shd w:val="clear" w:color="auto" w:fill="FFFFFF"/>
        </w:rPr>
        <w:t xml:space="preserve">fueron </w:t>
      </w:r>
      <w:r w:rsidRPr="003D5F04">
        <w:rPr>
          <w:rFonts w:ascii="Arial" w:hAnsi="Arial" w:cs="Arial"/>
          <w:b/>
          <w:sz w:val="24"/>
          <w:szCs w:val="24"/>
          <w:shd w:val="clear" w:color="auto" w:fill="FFFFFF"/>
        </w:rPr>
        <w:t>criticado</w:t>
      </w:r>
      <w:r w:rsidR="00A63623">
        <w:rPr>
          <w:rFonts w:ascii="Arial" w:hAnsi="Arial" w:cs="Arial"/>
          <w:b/>
          <w:sz w:val="24"/>
          <w:szCs w:val="24"/>
          <w:shd w:val="clear" w:color="auto" w:fill="FFFFFF"/>
        </w:rPr>
        <w:t>s</w:t>
      </w:r>
      <w:r w:rsidRPr="003D5F04">
        <w:rPr>
          <w:rFonts w:ascii="Arial" w:hAnsi="Arial" w:cs="Arial"/>
          <w:b/>
          <w:sz w:val="24"/>
          <w:szCs w:val="24"/>
          <w:shd w:val="clear" w:color="auto" w:fill="FFFFFF"/>
        </w:rPr>
        <w:t xml:space="preserve"> en la encíclica </w:t>
      </w:r>
      <w:proofErr w:type="spellStart"/>
      <w:r w:rsidR="00435A78" w:rsidRPr="003D5F04">
        <w:rPr>
          <w:rFonts w:ascii="Arial" w:hAnsi="Arial" w:cs="Arial"/>
          <w:b/>
          <w:i/>
          <w:iCs/>
          <w:sz w:val="24"/>
          <w:szCs w:val="24"/>
          <w:shd w:val="clear" w:color="auto" w:fill="FFFFFF"/>
        </w:rPr>
        <w:fldChar w:fldCharType="begin"/>
      </w:r>
      <w:r w:rsidRPr="003D5F04">
        <w:rPr>
          <w:rFonts w:ascii="Arial" w:hAnsi="Arial" w:cs="Arial"/>
          <w:b/>
          <w:i/>
          <w:iCs/>
          <w:sz w:val="24"/>
          <w:szCs w:val="24"/>
          <w:shd w:val="clear" w:color="auto" w:fill="FFFFFF"/>
        </w:rPr>
        <w:instrText xml:space="preserve"> HYPERLINK "https://es.wikipedia.org/wiki/Humani_Generis" \o "Humani Generis" </w:instrText>
      </w:r>
      <w:r w:rsidR="00435A78" w:rsidRPr="003D5F04">
        <w:rPr>
          <w:rFonts w:ascii="Arial" w:hAnsi="Arial" w:cs="Arial"/>
          <w:b/>
          <w:i/>
          <w:iCs/>
          <w:sz w:val="24"/>
          <w:szCs w:val="24"/>
          <w:shd w:val="clear" w:color="auto" w:fill="FFFFFF"/>
        </w:rPr>
        <w:fldChar w:fldCharType="separate"/>
      </w:r>
      <w:r w:rsidRPr="003D5F04">
        <w:rPr>
          <w:rStyle w:val="Hipervnculo"/>
          <w:rFonts w:ascii="Arial" w:hAnsi="Arial" w:cs="Arial"/>
          <w:b/>
          <w:i/>
          <w:iCs/>
          <w:color w:val="auto"/>
          <w:sz w:val="24"/>
          <w:szCs w:val="24"/>
          <w:u w:val="none"/>
          <w:shd w:val="clear" w:color="auto" w:fill="FFFFFF"/>
        </w:rPr>
        <w:t>Humani</w:t>
      </w:r>
      <w:proofErr w:type="spellEnd"/>
      <w:r w:rsidRPr="003D5F04">
        <w:rPr>
          <w:rStyle w:val="Hipervnculo"/>
          <w:rFonts w:ascii="Arial" w:hAnsi="Arial" w:cs="Arial"/>
          <w:b/>
          <w:i/>
          <w:iCs/>
          <w:color w:val="auto"/>
          <w:sz w:val="24"/>
          <w:szCs w:val="24"/>
          <w:u w:val="none"/>
          <w:shd w:val="clear" w:color="auto" w:fill="FFFFFF"/>
        </w:rPr>
        <w:t xml:space="preserve"> Generis</w:t>
      </w:r>
      <w:r w:rsidR="00435A78" w:rsidRPr="003D5F04">
        <w:rPr>
          <w:rFonts w:ascii="Arial" w:hAnsi="Arial" w:cs="Arial"/>
          <w:b/>
          <w:i/>
          <w:iCs/>
          <w:sz w:val="24"/>
          <w:szCs w:val="24"/>
          <w:shd w:val="clear" w:color="auto" w:fill="FFFFFF"/>
        </w:rPr>
        <w:fldChar w:fldCharType="end"/>
      </w:r>
      <w:r w:rsidRPr="003D5F04">
        <w:rPr>
          <w:rFonts w:ascii="Arial" w:hAnsi="Arial" w:cs="Arial"/>
          <w:b/>
          <w:sz w:val="24"/>
          <w:szCs w:val="24"/>
          <w:shd w:val="clear" w:color="auto" w:fill="FFFFFF"/>
        </w:rPr>
        <w:t> del </w:t>
      </w:r>
      <w:hyperlink r:id="rId125" w:tooltip="Papa" w:history="1">
        <w:r w:rsidRPr="003D5F04">
          <w:rPr>
            <w:rStyle w:val="Hipervnculo"/>
            <w:rFonts w:ascii="Arial" w:hAnsi="Arial" w:cs="Arial"/>
            <w:b/>
            <w:color w:val="auto"/>
            <w:sz w:val="24"/>
            <w:szCs w:val="24"/>
            <w:u w:val="none"/>
            <w:shd w:val="clear" w:color="auto" w:fill="FFFFFF"/>
          </w:rPr>
          <w:t>papa</w:t>
        </w:r>
      </w:hyperlink>
      <w:r w:rsidRPr="003D5F04">
        <w:rPr>
          <w:rFonts w:ascii="Arial" w:hAnsi="Arial" w:cs="Arial"/>
          <w:b/>
          <w:sz w:val="24"/>
          <w:szCs w:val="24"/>
          <w:shd w:val="clear" w:color="auto" w:fill="FFFFFF"/>
        </w:rPr>
        <w:t> </w:t>
      </w:r>
      <w:hyperlink r:id="rId126" w:tooltip="Pío XII" w:history="1">
        <w:r w:rsidRPr="003D5F04">
          <w:rPr>
            <w:rStyle w:val="Hipervnculo"/>
            <w:rFonts w:ascii="Arial" w:hAnsi="Arial" w:cs="Arial"/>
            <w:b/>
            <w:color w:val="auto"/>
            <w:sz w:val="24"/>
            <w:szCs w:val="24"/>
            <w:u w:val="none"/>
            <w:shd w:val="clear" w:color="auto" w:fill="FFFFFF"/>
          </w:rPr>
          <w:t>Pío XII</w:t>
        </w:r>
      </w:hyperlink>
      <w:r w:rsidRPr="003D5F04">
        <w:rPr>
          <w:rFonts w:ascii="Arial" w:hAnsi="Arial" w:cs="Arial"/>
          <w:b/>
          <w:sz w:val="24"/>
          <w:szCs w:val="24"/>
          <w:shd w:val="clear" w:color="auto" w:fill="FFFFFF"/>
        </w:rPr>
        <w:t> .</w:t>
      </w:r>
    </w:p>
    <w:p w:rsidR="003D5F04" w:rsidRPr="003D5F04" w:rsidRDefault="003D5F04" w:rsidP="004512D6">
      <w:pPr>
        <w:pStyle w:val="NormalWeb"/>
        <w:shd w:val="clear" w:color="auto" w:fill="FFFFFF"/>
        <w:spacing w:before="120" w:beforeAutospacing="0" w:after="120" w:afterAutospacing="0"/>
        <w:ind w:left="-993" w:right="-142"/>
        <w:jc w:val="both"/>
        <w:rPr>
          <w:rFonts w:ascii="Arial" w:hAnsi="Arial" w:cs="Arial"/>
          <w:b/>
          <w:color w:val="202122"/>
        </w:rPr>
      </w:pPr>
      <w:r w:rsidRPr="003D5F04">
        <w:rPr>
          <w:rFonts w:ascii="Arial" w:hAnsi="Arial" w:cs="Arial"/>
          <w:b/>
          <w:shd w:val="clear" w:color="auto" w:fill="FFFFFF"/>
        </w:rPr>
        <w:t xml:space="preserve">  Sus publicaciones fueron diversas: </w:t>
      </w:r>
      <w:r w:rsidR="005B54C4">
        <w:rPr>
          <w:rFonts w:ascii="Arial" w:hAnsi="Arial" w:cs="Arial"/>
          <w:b/>
          <w:shd w:val="clear" w:color="auto" w:fill="FFFFFF"/>
        </w:rPr>
        <w:t>"</w:t>
      </w:r>
      <w:r w:rsidRPr="003D5F04">
        <w:rPr>
          <w:rFonts w:ascii="Arial" w:hAnsi="Arial" w:cs="Arial"/>
          <w:b/>
          <w:shd w:val="clear" w:color="auto" w:fill="FFFFFF"/>
        </w:rPr>
        <w:t xml:space="preserve">Lo dinámico en la Iglesia", "La Iglesia y el hombre" y sobre todo </w:t>
      </w:r>
      <w:r w:rsidR="005B54C4">
        <w:rPr>
          <w:rFonts w:ascii="Arial" w:hAnsi="Arial" w:cs="Arial"/>
          <w:b/>
          <w:shd w:val="clear" w:color="auto" w:fill="FFFFFF"/>
        </w:rPr>
        <w:t>"</w:t>
      </w:r>
      <w:r w:rsidRPr="003D5F04">
        <w:rPr>
          <w:rFonts w:ascii="Arial" w:hAnsi="Arial" w:cs="Arial"/>
          <w:b/>
          <w:i/>
          <w:iCs/>
          <w:color w:val="202122"/>
        </w:rPr>
        <w:t>La Trinidad</w:t>
      </w:r>
      <w:r w:rsidR="005B54C4">
        <w:rPr>
          <w:rFonts w:ascii="Arial" w:hAnsi="Arial" w:cs="Arial"/>
          <w:b/>
          <w:color w:val="202122"/>
        </w:rPr>
        <w:t>"</w:t>
      </w:r>
      <w:r w:rsidRPr="003D5F04">
        <w:rPr>
          <w:rFonts w:ascii="Arial" w:hAnsi="Arial" w:cs="Arial"/>
          <w:b/>
          <w:color w:val="202122"/>
        </w:rPr>
        <w:t xml:space="preserve"> que declaraba que “la Trinidad económica es la Trinidad inmanente, y la Trinidad inmanente es la Trinidad económica”. Lo que </w:t>
      </w:r>
      <w:proofErr w:type="spellStart"/>
      <w:r w:rsidRPr="003D5F04">
        <w:rPr>
          <w:rFonts w:ascii="Arial" w:hAnsi="Arial" w:cs="Arial"/>
          <w:b/>
          <w:color w:val="202122"/>
        </w:rPr>
        <w:t>Rahner</w:t>
      </w:r>
      <w:proofErr w:type="spellEnd"/>
      <w:r w:rsidRPr="003D5F04">
        <w:rPr>
          <w:rFonts w:ascii="Arial" w:hAnsi="Arial" w:cs="Arial"/>
          <w:b/>
          <w:color w:val="202122"/>
        </w:rPr>
        <w:t xml:space="preserve"> sintetizó con esta expresión es que el Dios del propio don (tiene también el sentido de “regalo”) es para la cristiandad el mismo Dios que Dios en Sí mismo (“inmanente”). La completitud de la existencia humana ocurre al recibirse el don divino de su ser, alcanzable plenamente solamente a través de la </w:t>
      </w:r>
      <w:hyperlink r:id="rId127" w:tooltip="Visión beatífica" w:history="1">
        <w:r w:rsidRPr="005B54C4">
          <w:rPr>
            <w:rStyle w:val="Hipervnculo"/>
            <w:rFonts w:ascii="Arial" w:hAnsi="Arial" w:cs="Arial"/>
            <w:b/>
            <w:color w:val="auto"/>
            <w:u w:val="none"/>
          </w:rPr>
          <w:t>visión beatífica</w:t>
        </w:r>
      </w:hyperlink>
      <w:r w:rsidRPr="003D5F04">
        <w:rPr>
          <w:rFonts w:ascii="Arial" w:hAnsi="Arial" w:cs="Arial"/>
          <w:b/>
          <w:color w:val="202122"/>
        </w:rPr>
        <w:t> del fin de los tiempos, pero presente en el tiempo anterior como </w:t>
      </w:r>
      <w:hyperlink r:id="rId128" w:tooltip="Gracia divina" w:history="1">
        <w:r w:rsidRPr="005B54C4">
          <w:rPr>
            <w:rStyle w:val="Hipervnculo"/>
            <w:rFonts w:ascii="Arial" w:hAnsi="Arial" w:cs="Arial"/>
            <w:b/>
            <w:color w:val="auto"/>
            <w:u w:val="none"/>
          </w:rPr>
          <w:t>gracia</w:t>
        </w:r>
      </w:hyperlink>
      <w:r w:rsidRPr="005B54C4">
        <w:rPr>
          <w:rFonts w:ascii="Arial" w:hAnsi="Arial" w:cs="Arial"/>
          <w:b/>
        </w:rPr>
        <w:t>.</w:t>
      </w:r>
    </w:p>
    <w:p w:rsidR="003D5F04" w:rsidRPr="003D5F04" w:rsidRDefault="005131F3" w:rsidP="004512D6">
      <w:pPr>
        <w:pStyle w:val="NormalWeb"/>
        <w:shd w:val="clear" w:color="auto" w:fill="FFFFFF"/>
        <w:spacing w:before="120" w:beforeAutospacing="0" w:after="120" w:afterAutospacing="0"/>
        <w:ind w:left="-993" w:right="-142"/>
        <w:jc w:val="both"/>
        <w:rPr>
          <w:rFonts w:ascii="Arial" w:hAnsi="Arial" w:cs="Arial"/>
          <w:b/>
          <w:color w:val="202122"/>
        </w:rPr>
      </w:pPr>
      <w:r>
        <w:rPr>
          <w:rFonts w:ascii="Arial" w:hAnsi="Arial" w:cs="Arial"/>
          <w:b/>
          <w:color w:val="202122"/>
        </w:rPr>
        <w:t xml:space="preserve">    </w:t>
      </w:r>
      <w:r w:rsidR="003D5F04" w:rsidRPr="003D5F04">
        <w:rPr>
          <w:rFonts w:ascii="Arial" w:hAnsi="Arial" w:cs="Arial"/>
          <w:b/>
          <w:color w:val="202122"/>
        </w:rPr>
        <w:t xml:space="preserve">La base de la teología de </w:t>
      </w:r>
      <w:proofErr w:type="spellStart"/>
      <w:r w:rsidR="003D5F04" w:rsidRPr="003D5F04">
        <w:rPr>
          <w:rFonts w:ascii="Arial" w:hAnsi="Arial" w:cs="Arial"/>
          <w:b/>
          <w:color w:val="202122"/>
        </w:rPr>
        <w:t>Rahner</w:t>
      </w:r>
      <w:proofErr w:type="spellEnd"/>
      <w:r w:rsidR="003D5F04" w:rsidRPr="003D5F04">
        <w:rPr>
          <w:rFonts w:ascii="Arial" w:hAnsi="Arial" w:cs="Arial"/>
          <w:b/>
          <w:color w:val="202122"/>
        </w:rPr>
        <w:t xml:space="preserve"> es que todos los seres humanos tienen una conciencia latente de Dios en cualquier experiencia de limitación del conocimiento o libertad como sujetos finitos. Dado que tal experiencia es necesaria, pues constituye la “condición de posibilidad” de cualquier conocimiento o libertad como tal, </w:t>
      </w:r>
      <w:proofErr w:type="spellStart"/>
      <w:r w:rsidR="003D5F04" w:rsidRPr="003D5F04">
        <w:rPr>
          <w:rFonts w:ascii="Arial" w:hAnsi="Arial" w:cs="Arial"/>
          <w:b/>
          <w:color w:val="202122"/>
        </w:rPr>
        <w:t>Rahner</w:t>
      </w:r>
      <w:proofErr w:type="spellEnd"/>
      <w:r w:rsidR="003D5F04" w:rsidRPr="003D5F04">
        <w:rPr>
          <w:rFonts w:ascii="Arial" w:hAnsi="Arial" w:cs="Arial"/>
          <w:b/>
          <w:color w:val="202122"/>
        </w:rPr>
        <w:t xml:space="preserve"> emplea el lenguaje de </w:t>
      </w:r>
      <w:hyperlink r:id="rId129" w:tooltip="Kant" w:history="1">
        <w:r w:rsidR="003D5F04" w:rsidRPr="005B54C4">
          <w:rPr>
            <w:rStyle w:val="Hipervnculo"/>
            <w:rFonts w:ascii="Arial" w:hAnsi="Arial" w:cs="Arial"/>
            <w:b/>
            <w:color w:val="auto"/>
            <w:u w:val="none"/>
          </w:rPr>
          <w:t>Kant</w:t>
        </w:r>
      </w:hyperlink>
      <w:r w:rsidR="003D5F04" w:rsidRPr="003D5F04">
        <w:rPr>
          <w:rFonts w:ascii="Arial" w:hAnsi="Arial" w:cs="Arial"/>
          <w:b/>
          <w:color w:val="202122"/>
        </w:rPr>
        <w:t> para describir esta experiencia como “experiencia trascendental</w:t>
      </w:r>
      <w:r>
        <w:rPr>
          <w:rFonts w:ascii="Arial" w:hAnsi="Arial" w:cs="Arial"/>
          <w:b/>
          <w:color w:val="202122"/>
        </w:rPr>
        <w:t>"</w:t>
      </w:r>
      <w:r w:rsidR="005B54C4">
        <w:rPr>
          <w:rFonts w:ascii="Arial" w:hAnsi="Arial" w:cs="Arial"/>
          <w:b/>
          <w:color w:val="202122"/>
        </w:rPr>
        <w:t xml:space="preserve">. Y eso es lo que </w:t>
      </w:r>
      <w:r w:rsidR="008F6AA0">
        <w:rPr>
          <w:rFonts w:ascii="Arial" w:hAnsi="Arial" w:cs="Arial"/>
          <w:b/>
          <w:color w:val="202122"/>
        </w:rPr>
        <w:t xml:space="preserve">el </w:t>
      </w:r>
      <w:r w:rsidR="005B54C4">
        <w:rPr>
          <w:rFonts w:ascii="Arial" w:hAnsi="Arial" w:cs="Arial"/>
          <w:b/>
          <w:color w:val="202122"/>
        </w:rPr>
        <w:t>ser convierte en la esencia de la vida cristiana</w:t>
      </w:r>
      <w:r w:rsidR="003D5F04" w:rsidRPr="003D5F04">
        <w:rPr>
          <w:rFonts w:ascii="Arial" w:hAnsi="Arial" w:cs="Arial"/>
          <w:b/>
          <w:color w:val="202122"/>
        </w:rPr>
        <w:t>”.</w:t>
      </w:r>
    </w:p>
    <w:p w:rsidR="003D5F04" w:rsidRPr="003D5F04" w:rsidRDefault="003D5F04" w:rsidP="004512D6">
      <w:pPr>
        <w:spacing w:after="0" w:line="240" w:lineRule="auto"/>
        <w:ind w:left="-993" w:right="-142" w:firstLine="142"/>
        <w:jc w:val="both"/>
        <w:rPr>
          <w:rFonts w:ascii="Arial" w:hAnsi="Arial" w:cs="Arial"/>
          <w:b/>
          <w:sz w:val="24"/>
          <w:szCs w:val="24"/>
        </w:rPr>
      </w:pPr>
    </w:p>
    <w:p w:rsidR="000F27E1" w:rsidRDefault="005B54C4"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 xml:space="preserve">• </w:t>
      </w:r>
      <w:r w:rsidR="000F27E1" w:rsidRPr="008121DF">
        <w:rPr>
          <w:rFonts w:ascii="Arial" w:hAnsi="Arial" w:cs="Arial"/>
          <w:b/>
          <w:color w:val="0070C0"/>
          <w:sz w:val="24"/>
          <w:szCs w:val="24"/>
        </w:rPr>
        <w:t>Hans Kung (n. en 1928</w:t>
      </w:r>
      <w:r w:rsidR="001B27C6">
        <w:rPr>
          <w:rFonts w:ascii="Arial" w:hAnsi="Arial" w:cs="Arial"/>
          <w:b/>
          <w:color w:val="0070C0"/>
          <w:sz w:val="24"/>
          <w:szCs w:val="24"/>
        </w:rPr>
        <w:t>- 2021</w:t>
      </w:r>
      <w:r w:rsidR="000F27E1" w:rsidRPr="008121DF">
        <w:rPr>
          <w:rFonts w:ascii="Arial" w:hAnsi="Arial" w:cs="Arial"/>
          <w:b/>
          <w:color w:val="0070C0"/>
          <w:sz w:val="24"/>
          <w:szCs w:val="24"/>
        </w:rPr>
        <w:t>)</w:t>
      </w:r>
      <w:r w:rsidR="005131F3">
        <w:rPr>
          <w:rFonts w:ascii="Arial" w:hAnsi="Arial" w:cs="Arial"/>
          <w:b/>
          <w:color w:val="0070C0"/>
          <w:sz w:val="24"/>
          <w:szCs w:val="24"/>
        </w:rPr>
        <w:t xml:space="preserve"> </w:t>
      </w:r>
      <w:r w:rsidR="00A63623">
        <w:rPr>
          <w:rFonts w:ascii="Arial" w:hAnsi="Arial" w:cs="Arial"/>
          <w:b/>
          <w:sz w:val="24"/>
          <w:szCs w:val="24"/>
        </w:rPr>
        <w:t xml:space="preserve">Fue </w:t>
      </w:r>
      <w:r w:rsidR="000F27E1" w:rsidRPr="000F27E1">
        <w:rPr>
          <w:rFonts w:ascii="Arial" w:hAnsi="Arial" w:cs="Arial"/>
          <w:b/>
          <w:sz w:val="24"/>
          <w:szCs w:val="24"/>
        </w:rPr>
        <w:t>sacerdote alemán de resonancia amplia</w:t>
      </w:r>
      <w:r w:rsidR="00A63623">
        <w:rPr>
          <w:rFonts w:ascii="Arial" w:hAnsi="Arial" w:cs="Arial"/>
          <w:b/>
          <w:sz w:val="24"/>
          <w:szCs w:val="24"/>
        </w:rPr>
        <w:t>. S</w:t>
      </w:r>
      <w:r w:rsidR="000F27E1" w:rsidRPr="000F27E1">
        <w:rPr>
          <w:rFonts w:ascii="Arial" w:hAnsi="Arial" w:cs="Arial"/>
          <w:b/>
          <w:sz w:val="24"/>
          <w:szCs w:val="24"/>
        </w:rPr>
        <w:t>eñala, por el contrario,</w:t>
      </w:r>
      <w:r w:rsidR="005131F3">
        <w:rPr>
          <w:rFonts w:ascii="Arial" w:hAnsi="Arial" w:cs="Arial"/>
          <w:b/>
          <w:sz w:val="24"/>
          <w:szCs w:val="24"/>
        </w:rPr>
        <w:t xml:space="preserve"> </w:t>
      </w:r>
      <w:r w:rsidR="00EE4496">
        <w:rPr>
          <w:rFonts w:ascii="Arial" w:hAnsi="Arial" w:cs="Arial"/>
          <w:b/>
          <w:sz w:val="24"/>
          <w:szCs w:val="24"/>
        </w:rPr>
        <w:t>que</w:t>
      </w:r>
      <w:r>
        <w:rPr>
          <w:rFonts w:ascii="Arial" w:hAnsi="Arial" w:cs="Arial"/>
          <w:b/>
          <w:sz w:val="24"/>
          <w:szCs w:val="24"/>
        </w:rPr>
        <w:t xml:space="preserve"> trató</w:t>
      </w:r>
      <w:r w:rsidR="001B27C6">
        <w:rPr>
          <w:rFonts w:ascii="Arial" w:hAnsi="Arial" w:cs="Arial"/>
          <w:b/>
          <w:sz w:val="24"/>
          <w:szCs w:val="24"/>
        </w:rPr>
        <w:t xml:space="preserve"> de llevar su teolog</w:t>
      </w:r>
      <w:r>
        <w:rPr>
          <w:rFonts w:ascii="Arial" w:hAnsi="Arial" w:cs="Arial"/>
          <w:b/>
          <w:sz w:val="24"/>
          <w:szCs w:val="24"/>
        </w:rPr>
        <w:t>í</w:t>
      </w:r>
      <w:r w:rsidR="001B27C6">
        <w:rPr>
          <w:rFonts w:ascii="Arial" w:hAnsi="Arial" w:cs="Arial"/>
          <w:b/>
          <w:sz w:val="24"/>
          <w:szCs w:val="24"/>
        </w:rPr>
        <w:t>a a</w:t>
      </w:r>
      <w:r>
        <w:rPr>
          <w:rFonts w:ascii="Arial" w:hAnsi="Arial" w:cs="Arial"/>
          <w:b/>
          <w:sz w:val="24"/>
          <w:szCs w:val="24"/>
        </w:rPr>
        <w:t>l</w:t>
      </w:r>
      <w:r w:rsidR="001B27C6">
        <w:rPr>
          <w:rFonts w:ascii="Arial" w:hAnsi="Arial" w:cs="Arial"/>
          <w:b/>
          <w:sz w:val="24"/>
          <w:szCs w:val="24"/>
        </w:rPr>
        <w:t xml:space="preserve"> terreno de conflicto con la autoridad pontificia, sobre todo </w:t>
      </w:r>
      <w:r>
        <w:rPr>
          <w:rFonts w:ascii="Arial" w:hAnsi="Arial" w:cs="Arial"/>
          <w:b/>
          <w:sz w:val="24"/>
          <w:szCs w:val="24"/>
        </w:rPr>
        <w:t>c</w:t>
      </w:r>
      <w:r w:rsidR="001B27C6">
        <w:rPr>
          <w:rFonts w:ascii="Arial" w:hAnsi="Arial" w:cs="Arial"/>
          <w:b/>
          <w:sz w:val="24"/>
          <w:szCs w:val="24"/>
        </w:rPr>
        <w:t>uando fue eleg</w:t>
      </w:r>
      <w:r>
        <w:rPr>
          <w:rFonts w:ascii="Arial" w:hAnsi="Arial" w:cs="Arial"/>
          <w:b/>
          <w:sz w:val="24"/>
          <w:szCs w:val="24"/>
        </w:rPr>
        <w:t>i</w:t>
      </w:r>
      <w:r w:rsidR="001B27C6">
        <w:rPr>
          <w:rFonts w:ascii="Arial" w:hAnsi="Arial" w:cs="Arial"/>
          <w:b/>
          <w:sz w:val="24"/>
          <w:szCs w:val="24"/>
        </w:rPr>
        <w:t>do Papa su comp</w:t>
      </w:r>
      <w:r>
        <w:rPr>
          <w:rFonts w:ascii="Arial" w:hAnsi="Arial" w:cs="Arial"/>
          <w:b/>
          <w:sz w:val="24"/>
          <w:szCs w:val="24"/>
        </w:rPr>
        <w:t>a</w:t>
      </w:r>
      <w:r w:rsidR="001B27C6">
        <w:rPr>
          <w:rFonts w:ascii="Arial" w:hAnsi="Arial" w:cs="Arial"/>
          <w:b/>
          <w:sz w:val="24"/>
          <w:szCs w:val="24"/>
        </w:rPr>
        <w:t>ñero de c</w:t>
      </w:r>
      <w:r>
        <w:rPr>
          <w:rFonts w:ascii="Arial" w:hAnsi="Arial" w:cs="Arial"/>
          <w:b/>
          <w:sz w:val="24"/>
          <w:szCs w:val="24"/>
        </w:rPr>
        <w:t>á</w:t>
      </w:r>
      <w:r w:rsidR="001B27C6">
        <w:rPr>
          <w:rFonts w:ascii="Arial" w:hAnsi="Arial" w:cs="Arial"/>
          <w:b/>
          <w:sz w:val="24"/>
          <w:szCs w:val="24"/>
        </w:rPr>
        <w:t>tedra</w:t>
      </w:r>
      <w:r>
        <w:rPr>
          <w:rFonts w:ascii="Arial" w:hAnsi="Arial" w:cs="Arial"/>
          <w:b/>
          <w:sz w:val="24"/>
          <w:szCs w:val="24"/>
        </w:rPr>
        <w:t xml:space="preserve"> en Alemania</w:t>
      </w:r>
      <w:r w:rsidR="005131F3">
        <w:rPr>
          <w:rFonts w:ascii="Arial" w:hAnsi="Arial" w:cs="Arial"/>
          <w:b/>
          <w:sz w:val="24"/>
          <w:szCs w:val="24"/>
        </w:rPr>
        <w:t xml:space="preserve"> </w:t>
      </w:r>
      <w:r w:rsidR="002642A5">
        <w:rPr>
          <w:rFonts w:ascii="Arial" w:hAnsi="Arial" w:cs="Arial"/>
          <w:b/>
          <w:sz w:val="24"/>
          <w:szCs w:val="24"/>
        </w:rPr>
        <w:t xml:space="preserve">con el nombre de Benedicto XVI. El </w:t>
      </w:r>
      <w:r w:rsidR="001B27C6">
        <w:rPr>
          <w:rFonts w:ascii="Arial" w:hAnsi="Arial" w:cs="Arial"/>
          <w:b/>
          <w:sz w:val="24"/>
          <w:szCs w:val="24"/>
        </w:rPr>
        <w:t xml:space="preserve">Cardenal </w:t>
      </w:r>
      <w:proofErr w:type="spellStart"/>
      <w:r w:rsidR="002642A5">
        <w:rPr>
          <w:rFonts w:ascii="Arial" w:hAnsi="Arial" w:cs="Arial"/>
          <w:b/>
          <w:sz w:val="24"/>
          <w:szCs w:val="24"/>
        </w:rPr>
        <w:t>Jose</w:t>
      </w:r>
      <w:proofErr w:type="spellEnd"/>
      <w:r w:rsidR="005131F3">
        <w:rPr>
          <w:rFonts w:ascii="Arial" w:hAnsi="Arial" w:cs="Arial"/>
          <w:b/>
          <w:sz w:val="24"/>
          <w:szCs w:val="24"/>
        </w:rPr>
        <w:t xml:space="preserve"> </w:t>
      </w:r>
      <w:proofErr w:type="spellStart"/>
      <w:r w:rsidR="002642A5">
        <w:rPr>
          <w:rFonts w:ascii="Arial" w:hAnsi="Arial" w:cs="Arial"/>
          <w:b/>
          <w:sz w:val="24"/>
          <w:szCs w:val="24"/>
        </w:rPr>
        <w:t>Aloisius</w:t>
      </w:r>
      <w:proofErr w:type="spellEnd"/>
      <w:r w:rsidR="005131F3">
        <w:rPr>
          <w:rFonts w:ascii="Arial" w:hAnsi="Arial" w:cs="Arial"/>
          <w:b/>
          <w:sz w:val="24"/>
          <w:szCs w:val="24"/>
        </w:rPr>
        <w:t xml:space="preserve"> </w:t>
      </w:r>
      <w:r w:rsidR="001B27C6">
        <w:rPr>
          <w:rFonts w:ascii="Arial" w:hAnsi="Arial" w:cs="Arial"/>
          <w:b/>
          <w:sz w:val="24"/>
          <w:szCs w:val="24"/>
        </w:rPr>
        <w:t>Ratzi</w:t>
      </w:r>
      <w:r>
        <w:rPr>
          <w:rFonts w:ascii="Arial" w:hAnsi="Arial" w:cs="Arial"/>
          <w:b/>
          <w:sz w:val="24"/>
          <w:szCs w:val="24"/>
        </w:rPr>
        <w:t>n</w:t>
      </w:r>
      <w:r w:rsidR="001B27C6">
        <w:rPr>
          <w:rFonts w:ascii="Arial" w:hAnsi="Arial" w:cs="Arial"/>
          <w:b/>
          <w:sz w:val="24"/>
          <w:szCs w:val="24"/>
        </w:rPr>
        <w:t>ger,</w:t>
      </w:r>
      <w:r w:rsidR="002642A5">
        <w:rPr>
          <w:rFonts w:ascii="Arial" w:hAnsi="Arial" w:cs="Arial"/>
          <w:b/>
          <w:sz w:val="24"/>
          <w:szCs w:val="24"/>
        </w:rPr>
        <w:t xml:space="preserve"> elegido el 265 Papa de la Historia</w:t>
      </w:r>
      <w:r w:rsidR="007C29A4">
        <w:rPr>
          <w:rFonts w:ascii="Arial" w:hAnsi="Arial" w:cs="Arial"/>
          <w:b/>
          <w:sz w:val="24"/>
          <w:szCs w:val="24"/>
        </w:rPr>
        <w:t>,</w:t>
      </w:r>
      <w:r w:rsidR="002642A5">
        <w:rPr>
          <w:rFonts w:ascii="Arial" w:hAnsi="Arial" w:cs="Arial"/>
          <w:b/>
          <w:sz w:val="24"/>
          <w:szCs w:val="24"/>
        </w:rPr>
        <w:t xml:space="preserve"> había sido </w:t>
      </w:r>
      <w:r w:rsidR="00EE4496">
        <w:rPr>
          <w:rFonts w:ascii="Arial" w:hAnsi="Arial" w:cs="Arial"/>
          <w:b/>
          <w:sz w:val="24"/>
          <w:szCs w:val="24"/>
        </w:rPr>
        <w:t xml:space="preserve">el </w:t>
      </w:r>
      <w:r w:rsidR="002642A5">
        <w:rPr>
          <w:rFonts w:ascii="Arial" w:hAnsi="Arial" w:cs="Arial"/>
          <w:b/>
          <w:sz w:val="24"/>
          <w:szCs w:val="24"/>
        </w:rPr>
        <w:t>Encargado de la Congregación de la Fe, heredera de la antigua Inquisición. Fue Papa durante 8</w:t>
      </w:r>
      <w:r w:rsidR="001B27C6">
        <w:rPr>
          <w:rFonts w:ascii="Arial" w:hAnsi="Arial" w:cs="Arial"/>
          <w:b/>
          <w:sz w:val="24"/>
          <w:szCs w:val="24"/>
        </w:rPr>
        <w:t xml:space="preserve"> año</w:t>
      </w:r>
      <w:r>
        <w:rPr>
          <w:rFonts w:ascii="Arial" w:hAnsi="Arial" w:cs="Arial"/>
          <w:b/>
          <w:sz w:val="24"/>
          <w:szCs w:val="24"/>
        </w:rPr>
        <w:t>s</w:t>
      </w:r>
      <w:r w:rsidR="007C29A4">
        <w:rPr>
          <w:rFonts w:ascii="Arial" w:hAnsi="Arial" w:cs="Arial"/>
          <w:b/>
          <w:sz w:val="24"/>
          <w:szCs w:val="24"/>
        </w:rPr>
        <w:t xml:space="preserve">, </w:t>
      </w:r>
      <w:r w:rsidR="002642A5">
        <w:rPr>
          <w:rFonts w:ascii="Arial" w:hAnsi="Arial" w:cs="Arial"/>
          <w:b/>
          <w:sz w:val="24"/>
          <w:szCs w:val="24"/>
        </w:rPr>
        <w:t>habiendo decidi</w:t>
      </w:r>
      <w:r w:rsidR="00EE4496">
        <w:rPr>
          <w:rFonts w:ascii="Arial" w:hAnsi="Arial" w:cs="Arial"/>
          <w:b/>
          <w:sz w:val="24"/>
          <w:szCs w:val="24"/>
        </w:rPr>
        <w:t>d</w:t>
      </w:r>
      <w:r w:rsidR="002642A5">
        <w:rPr>
          <w:rFonts w:ascii="Arial" w:hAnsi="Arial" w:cs="Arial"/>
          <w:b/>
          <w:sz w:val="24"/>
          <w:szCs w:val="24"/>
        </w:rPr>
        <w:t xml:space="preserve">o dimitir como </w:t>
      </w:r>
      <w:r w:rsidR="005131F3">
        <w:rPr>
          <w:rFonts w:ascii="Arial" w:hAnsi="Arial" w:cs="Arial"/>
          <w:b/>
          <w:sz w:val="24"/>
          <w:szCs w:val="24"/>
        </w:rPr>
        <w:t>tal</w:t>
      </w:r>
      <w:r w:rsidR="002642A5">
        <w:rPr>
          <w:rFonts w:ascii="Arial" w:hAnsi="Arial" w:cs="Arial"/>
          <w:b/>
          <w:sz w:val="24"/>
          <w:szCs w:val="24"/>
        </w:rPr>
        <w:t xml:space="preserve"> por sus dificultades para controlar las desviaciones en las diversas instituciones que constituyen el gobierno de la Iglesia y del Estado Vaticano</w:t>
      </w:r>
      <w:r w:rsidR="001B27C6">
        <w:rPr>
          <w:rFonts w:ascii="Arial" w:hAnsi="Arial" w:cs="Arial"/>
          <w:b/>
          <w:sz w:val="24"/>
          <w:szCs w:val="24"/>
        </w:rPr>
        <w:t xml:space="preserve">. </w:t>
      </w:r>
    </w:p>
    <w:p w:rsidR="00EE4496" w:rsidRDefault="00EE4496" w:rsidP="004512D6">
      <w:pPr>
        <w:spacing w:after="0" w:line="240" w:lineRule="auto"/>
        <w:ind w:left="-993" w:right="-142" w:firstLine="142"/>
        <w:jc w:val="both"/>
        <w:rPr>
          <w:rFonts w:ascii="Arial" w:hAnsi="Arial" w:cs="Arial"/>
          <w:b/>
          <w:sz w:val="24"/>
          <w:szCs w:val="24"/>
        </w:rPr>
      </w:pPr>
    </w:p>
    <w:p w:rsidR="00465B68" w:rsidRDefault="001B27C6"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Para Hans </w:t>
      </w:r>
      <w:r w:rsidR="002642A5">
        <w:rPr>
          <w:rFonts w:ascii="Arial" w:hAnsi="Arial" w:cs="Arial"/>
          <w:b/>
          <w:sz w:val="24"/>
          <w:szCs w:val="24"/>
        </w:rPr>
        <w:t xml:space="preserve">Kung </w:t>
      </w:r>
      <w:r>
        <w:rPr>
          <w:rFonts w:ascii="Arial" w:hAnsi="Arial" w:cs="Arial"/>
          <w:b/>
          <w:sz w:val="24"/>
          <w:szCs w:val="24"/>
        </w:rPr>
        <w:t>la vida de la Iglesia hab</w:t>
      </w:r>
      <w:r w:rsidR="002642A5">
        <w:rPr>
          <w:rFonts w:ascii="Arial" w:hAnsi="Arial" w:cs="Arial"/>
          <w:b/>
          <w:sz w:val="24"/>
          <w:szCs w:val="24"/>
        </w:rPr>
        <w:t xml:space="preserve">ría llegado a una </w:t>
      </w:r>
      <w:r>
        <w:rPr>
          <w:rFonts w:ascii="Arial" w:hAnsi="Arial" w:cs="Arial"/>
          <w:b/>
          <w:sz w:val="24"/>
          <w:szCs w:val="24"/>
        </w:rPr>
        <w:t>nueva situaci</w:t>
      </w:r>
      <w:r w:rsidR="00EE4496">
        <w:rPr>
          <w:rFonts w:ascii="Arial" w:hAnsi="Arial" w:cs="Arial"/>
          <w:b/>
          <w:sz w:val="24"/>
          <w:szCs w:val="24"/>
        </w:rPr>
        <w:t>ó</w:t>
      </w:r>
      <w:r>
        <w:rPr>
          <w:rFonts w:ascii="Arial" w:hAnsi="Arial" w:cs="Arial"/>
          <w:b/>
          <w:sz w:val="24"/>
          <w:szCs w:val="24"/>
        </w:rPr>
        <w:t xml:space="preserve">n. </w:t>
      </w:r>
      <w:r w:rsidR="002642A5">
        <w:rPr>
          <w:rFonts w:ascii="Arial" w:hAnsi="Arial" w:cs="Arial"/>
          <w:b/>
          <w:sz w:val="24"/>
          <w:szCs w:val="24"/>
        </w:rPr>
        <w:t>N</w:t>
      </w:r>
      <w:r>
        <w:rPr>
          <w:rFonts w:ascii="Arial" w:hAnsi="Arial" w:cs="Arial"/>
          <w:b/>
          <w:sz w:val="24"/>
          <w:szCs w:val="24"/>
        </w:rPr>
        <w:t>egaba la infalibil</w:t>
      </w:r>
      <w:r w:rsidR="008F6AA0">
        <w:rPr>
          <w:rFonts w:ascii="Arial" w:hAnsi="Arial" w:cs="Arial"/>
          <w:b/>
          <w:sz w:val="24"/>
          <w:szCs w:val="24"/>
        </w:rPr>
        <w:t>idad del P</w:t>
      </w:r>
      <w:r w:rsidR="002642A5">
        <w:rPr>
          <w:rFonts w:ascii="Arial" w:hAnsi="Arial" w:cs="Arial"/>
          <w:b/>
          <w:sz w:val="24"/>
          <w:szCs w:val="24"/>
        </w:rPr>
        <w:t>ont</w:t>
      </w:r>
      <w:r w:rsidR="008F6AA0">
        <w:rPr>
          <w:rFonts w:ascii="Arial" w:hAnsi="Arial" w:cs="Arial"/>
          <w:b/>
          <w:sz w:val="24"/>
          <w:szCs w:val="24"/>
        </w:rPr>
        <w:t>í</w:t>
      </w:r>
      <w:r w:rsidR="002642A5">
        <w:rPr>
          <w:rFonts w:ascii="Arial" w:hAnsi="Arial" w:cs="Arial"/>
          <w:b/>
          <w:sz w:val="24"/>
          <w:szCs w:val="24"/>
        </w:rPr>
        <w:t>fice</w:t>
      </w:r>
      <w:r w:rsidR="00EE4496">
        <w:rPr>
          <w:rFonts w:ascii="Arial" w:hAnsi="Arial" w:cs="Arial"/>
          <w:b/>
          <w:sz w:val="24"/>
          <w:szCs w:val="24"/>
        </w:rPr>
        <w:t>,</w:t>
      </w:r>
      <w:r w:rsidR="002642A5">
        <w:rPr>
          <w:rFonts w:ascii="Arial" w:hAnsi="Arial" w:cs="Arial"/>
          <w:b/>
          <w:sz w:val="24"/>
          <w:szCs w:val="24"/>
        </w:rPr>
        <w:t xml:space="preserve"> tal como está</w:t>
      </w:r>
      <w:r>
        <w:rPr>
          <w:rFonts w:ascii="Arial" w:hAnsi="Arial" w:cs="Arial"/>
          <w:b/>
          <w:sz w:val="24"/>
          <w:szCs w:val="24"/>
        </w:rPr>
        <w:t xml:space="preserve"> definida desde el </w:t>
      </w:r>
      <w:r w:rsidR="002642A5">
        <w:rPr>
          <w:rFonts w:ascii="Arial" w:hAnsi="Arial" w:cs="Arial"/>
          <w:b/>
          <w:sz w:val="24"/>
          <w:szCs w:val="24"/>
        </w:rPr>
        <w:t>C</w:t>
      </w:r>
      <w:r>
        <w:rPr>
          <w:rFonts w:ascii="Arial" w:hAnsi="Arial" w:cs="Arial"/>
          <w:b/>
          <w:sz w:val="24"/>
          <w:szCs w:val="24"/>
        </w:rPr>
        <w:t xml:space="preserve">oncilio Vaticano </w:t>
      </w:r>
      <w:r w:rsidR="00EE4496">
        <w:rPr>
          <w:rFonts w:ascii="Arial" w:hAnsi="Arial" w:cs="Arial"/>
          <w:b/>
          <w:sz w:val="24"/>
          <w:szCs w:val="24"/>
        </w:rPr>
        <w:t>I</w:t>
      </w:r>
      <w:r>
        <w:rPr>
          <w:rFonts w:ascii="Arial" w:hAnsi="Arial" w:cs="Arial"/>
          <w:b/>
          <w:sz w:val="24"/>
          <w:szCs w:val="24"/>
        </w:rPr>
        <w:t xml:space="preserve"> en 1870</w:t>
      </w:r>
      <w:r w:rsidR="00465B68">
        <w:rPr>
          <w:rFonts w:ascii="Arial" w:hAnsi="Arial" w:cs="Arial"/>
          <w:b/>
          <w:sz w:val="24"/>
          <w:szCs w:val="24"/>
        </w:rPr>
        <w:t>; afi</w:t>
      </w:r>
      <w:r w:rsidR="00EE4496">
        <w:rPr>
          <w:rFonts w:ascii="Arial" w:hAnsi="Arial" w:cs="Arial"/>
          <w:b/>
          <w:sz w:val="24"/>
          <w:szCs w:val="24"/>
        </w:rPr>
        <w:t>r</w:t>
      </w:r>
      <w:r w:rsidR="00465B68">
        <w:rPr>
          <w:rFonts w:ascii="Arial" w:hAnsi="Arial" w:cs="Arial"/>
          <w:b/>
          <w:sz w:val="24"/>
          <w:szCs w:val="24"/>
        </w:rPr>
        <w:t>maba</w:t>
      </w:r>
      <w:r>
        <w:rPr>
          <w:rFonts w:ascii="Arial" w:hAnsi="Arial" w:cs="Arial"/>
          <w:b/>
          <w:sz w:val="24"/>
          <w:szCs w:val="24"/>
        </w:rPr>
        <w:t xml:space="preserve"> la </w:t>
      </w:r>
      <w:r w:rsidR="00465B68">
        <w:rPr>
          <w:rFonts w:ascii="Arial" w:hAnsi="Arial" w:cs="Arial"/>
          <w:b/>
          <w:sz w:val="24"/>
          <w:szCs w:val="24"/>
        </w:rPr>
        <w:t>n</w:t>
      </w:r>
      <w:r>
        <w:rPr>
          <w:rFonts w:ascii="Arial" w:hAnsi="Arial" w:cs="Arial"/>
          <w:b/>
          <w:sz w:val="24"/>
          <w:szCs w:val="24"/>
        </w:rPr>
        <w:t>ecesidad de ordenar sacerdotalmente a la mujer</w:t>
      </w:r>
      <w:r w:rsidR="00EE4496">
        <w:rPr>
          <w:rFonts w:ascii="Arial" w:hAnsi="Arial" w:cs="Arial"/>
          <w:b/>
          <w:sz w:val="24"/>
          <w:szCs w:val="24"/>
        </w:rPr>
        <w:t>; reclamaba la ausencia de celibato para los sacerdotes latinos; pedí</w:t>
      </w:r>
      <w:r w:rsidR="00465B68">
        <w:rPr>
          <w:rFonts w:ascii="Arial" w:hAnsi="Arial" w:cs="Arial"/>
          <w:b/>
          <w:sz w:val="24"/>
          <w:szCs w:val="24"/>
        </w:rPr>
        <w:t xml:space="preserve">a la anulación de condenas de doctrina por atentar en la Iglesia </w:t>
      </w:r>
      <w:r w:rsidR="00EE4496">
        <w:rPr>
          <w:rFonts w:ascii="Arial" w:hAnsi="Arial" w:cs="Arial"/>
          <w:b/>
          <w:sz w:val="24"/>
          <w:szCs w:val="24"/>
        </w:rPr>
        <w:t xml:space="preserve">a </w:t>
      </w:r>
      <w:r w:rsidR="00465B68">
        <w:rPr>
          <w:rFonts w:ascii="Arial" w:hAnsi="Arial" w:cs="Arial"/>
          <w:b/>
          <w:sz w:val="24"/>
          <w:szCs w:val="24"/>
        </w:rPr>
        <w:t>la libertad de expresión; y reclamaba que la figura del Obispo de Roma no se atribuyera el primado que aleja a las Igle</w:t>
      </w:r>
      <w:r w:rsidR="00EE4496">
        <w:rPr>
          <w:rFonts w:ascii="Arial" w:hAnsi="Arial" w:cs="Arial"/>
          <w:b/>
          <w:sz w:val="24"/>
          <w:szCs w:val="24"/>
        </w:rPr>
        <w:t>s</w:t>
      </w:r>
      <w:r w:rsidR="00465B68">
        <w:rPr>
          <w:rFonts w:ascii="Arial" w:hAnsi="Arial" w:cs="Arial"/>
          <w:b/>
          <w:sz w:val="24"/>
          <w:szCs w:val="24"/>
        </w:rPr>
        <w:t xml:space="preserve">ias </w:t>
      </w:r>
      <w:r w:rsidR="00EE4496">
        <w:rPr>
          <w:rFonts w:ascii="Arial" w:hAnsi="Arial" w:cs="Arial"/>
          <w:b/>
          <w:sz w:val="24"/>
          <w:szCs w:val="24"/>
        </w:rPr>
        <w:t xml:space="preserve">ortodoxas y </w:t>
      </w:r>
      <w:r w:rsidR="00465B68">
        <w:rPr>
          <w:rFonts w:ascii="Arial" w:hAnsi="Arial" w:cs="Arial"/>
          <w:b/>
          <w:sz w:val="24"/>
          <w:szCs w:val="24"/>
        </w:rPr>
        <w:t>cismáticas</w:t>
      </w:r>
      <w:r w:rsidR="00EE4496">
        <w:rPr>
          <w:rFonts w:ascii="Arial" w:hAnsi="Arial" w:cs="Arial"/>
          <w:b/>
          <w:sz w:val="24"/>
          <w:szCs w:val="24"/>
        </w:rPr>
        <w:t xml:space="preserve"> de Oriente. </w:t>
      </w:r>
    </w:p>
    <w:p w:rsidR="00EE4496" w:rsidRDefault="00EE4496" w:rsidP="004512D6">
      <w:pPr>
        <w:spacing w:after="0" w:line="240" w:lineRule="auto"/>
        <w:ind w:left="-993" w:right="-142" w:firstLine="142"/>
        <w:jc w:val="both"/>
        <w:rPr>
          <w:rFonts w:ascii="Arial" w:hAnsi="Arial" w:cs="Arial"/>
          <w:b/>
          <w:sz w:val="24"/>
          <w:szCs w:val="24"/>
        </w:rPr>
      </w:pPr>
    </w:p>
    <w:p w:rsidR="00025AAB" w:rsidRDefault="00465B68"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La decisión de Kung en estas afi</w:t>
      </w:r>
      <w:r w:rsidR="00EE4496">
        <w:rPr>
          <w:rFonts w:ascii="Arial" w:hAnsi="Arial" w:cs="Arial"/>
          <w:b/>
          <w:sz w:val="24"/>
          <w:szCs w:val="24"/>
        </w:rPr>
        <w:t>r</w:t>
      </w:r>
      <w:r>
        <w:rPr>
          <w:rFonts w:ascii="Arial" w:hAnsi="Arial" w:cs="Arial"/>
          <w:b/>
          <w:sz w:val="24"/>
          <w:szCs w:val="24"/>
        </w:rPr>
        <w:t>maciones ni siquiera se reblandeci</w:t>
      </w:r>
      <w:r w:rsidR="00EE4496">
        <w:rPr>
          <w:rFonts w:ascii="Arial" w:hAnsi="Arial" w:cs="Arial"/>
          <w:b/>
          <w:sz w:val="24"/>
          <w:szCs w:val="24"/>
        </w:rPr>
        <w:t>ó</w:t>
      </w:r>
      <w:r>
        <w:rPr>
          <w:rFonts w:ascii="Arial" w:hAnsi="Arial" w:cs="Arial"/>
          <w:b/>
          <w:sz w:val="24"/>
          <w:szCs w:val="24"/>
        </w:rPr>
        <w:t xml:space="preserve"> con la entrevista de cuatro horas que el Papa Benedicto XVI le concedió, por muy agradecido que se mostrara por esa deferencia del Papa Ratzinger.</w:t>
      </w:r>
    </w:p>
    <w:p w:rsidR="00EE4496" w:rsidRDefault="00EE4496" w:rsidP="004512D6">
      <w:pPr>
        <w:spacing w:after="0" w:line="240" w:lineRule="auto"/>
        <w:ind w:left="-993" w:right="-142" w:firstLine="142"/>
        <w:jc w:val="both"/>
        <w:rPr>
          <w:rFonts w:ascii="Arial" w:hAnsi="Arial" w:cs="Arial"/>
          <w:b/>
          <w:sz w:val="24"/>
          <w:szCs w:val="24"/>
        </w:rPr>
      </w:pPr>
    </w:p>
    <w:p w:rsidR="00F4648A" w:rsidRDefault="00465B68"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A pesar de ello las 26 obras de Kung fueron muy difundidas en sectores aparentemen</w:t>
      </w:r>
      <w:r w:rsidR="00025AAB">
        <w:rPr>
          <w:rFonts w:ascii="Arial" w:hAnsi="Arial" w:cs="Arial"/>
          <w:b/>
          <w:sz w:val="24"/>
          <w:szCs w:val="24"/>
        </w:rPr>
        <w:t>te "progresistas" de la Iglesia:</w:t>
      </w:r>
      <w:r>
        <w:rPr>
          <w:rFonts w:ascii="Arial" w:hAnsi="Arial" w:cs="Arial"/>
          <w:b/>
          <w:sz w:val="24"/>
          <w:szCs w:val="24"/>
        </w:rPr>
        <w:t xml:space="preserve"> "Lo que yo creo"</w:t>
      </w:r>
      <w:r w:rsidR="001B27C6">
        <w:rPr>
          <w:rFonts w:ascii="Arial" w:hAnsi="Arial" w:cs="Arial"/>
          <w:b/>
          <w:sz w:val="24"/>
          <w:szCs w:val="24"/>
        </w:rPr>
        <w:t>.</w:t>
      </w:r>
      <w:r w:rsidR="007C29A4">
        <w:rPr>
          <w:rFonts w:ascii="Arial" w:hAnsi="Arial" w:cs="Arial"/>
          <w:b/>
          <w:sz w:val="24"/>
          <w:szCs w:val="24"/>
        </w:rPr>
        <w:t>"</w:t>
      </w:r>
      <w:r>
        <w:rPr>
          <w:rFonts w:ascii="Arial" w:hAnsi="Arial" w:cs="Arial"/>
          <w:b/>
          <w:sz w:val="24"/>
          <w:szCs w:val="24"/>
        </w:rPr>
        <w:t>¿Infalible", "La mujer en el cristianismo" "El cristianismo</w:t>
      </w:r>
      <w:r w:rsidR="00EE4496">
        <w:rPr>
          <w:rFonts w:ascii="Arial" w:hAnsi="Arial" w:cs="Arial"/>
          <w:b/>
          <w:sz w:val="24"/>
          <w:szCs w:val="24"/>
        </w:rPr>
        <w:t>, e</w:t>
      </w:r>
      <w:r>
        <w:rPr>
          <w:rFonts w:ascii="Arial" w:hAnsi="Arial" w:cs="Arial"/>
          <w:b/>
          <w:sz w:val="24"/>
          <w:szCs w:val="24"/>
        </w:rPr>
        <w:t>se</w:t>
      </w:r>
      <w:r w:rsidR="00025AAB">
        <w:rPr>
          <w:rFonts w:ascii="Arial" w:hAnsi="Arial" w:cs="Arial"/>
          <w:b/>
          <w:sz w:val="24"/>
          <w:szCs w:val="24"/>
        </w:rPr>
        <w:t>n</w:t>
      </w:r>
      <w:r>
        <w:rPr>
          <w:rFonts w:ascii="Arial" w:hAnsi="Arial" w:cs="Arial"/>
          <w:b/>
          <w:sz w:val="24"/>
          <w:szCs w:val="24"/>
        </w:rPr>
        <w:t xml:space="preserve">cia e historia", </w:t>
      </w:r>
      <w:r w:rsidR="00025AAB">
        <w:rPr>
          <w:rFonts w:ascii="Arial" w:hAnsi="Arial" w:cs="Arial"/>
          <w:b/>
          <w:sz w:val="24"/>
          <w:szCs w:val="24"/>
        </w:rPr>
        <w:t>"</w:t>
      </w:r>
      <w:r>
        <w:rPr>
          <w:rFonts w:ascii="Arial" w:hAnsi="Arial" w:cs="Arial"/>
          <w:b/>
          <w:sz w:val="24"/>
          <w:szCs w:val="24"/>
        </w:rPr>
        <w:t>El Credo"</w:t>
      </w:r>
      <w:r w:rsidR="007C29A4">
        <w:rPr>
          <w:rFonts w:ascii="Arial" w:hAnsi="Arial" w:cs="Arial"/>
          <w:b/>
          <w:sz w:val="24"/>
          <w:szCs w:val="24"/>
        </w:rPr>
        <w:t>, "</w:t>
      </w:r>
      <w:r>
        <w:rPr>
          <w:rFonts w:ascii="Arial" w:hAnsi="Arial" w:cs="Arial"/>
          <w:b/>
          <w:sz w:val="24"/>
          <w:szCs w:val="24"/>
        </w:rPr>
        <w:t>¿Proyecto de ética mundial"</w:t>
      </w:r>
      <w:r w:rsidR="007C29A4">
        <w:rPr>
          <w:rFonts w:ascii="Arial" w:hAnsi="Arial" w:cs="Arial"/>
          <w:b/>
          <w:sz w:val="24"/>
          <w:szCs w:val="24"/>
        </w:rPr>
        <w:t>,</w:t>
      </w:r>
      <w:r>
        <w:rPr>
          <w:rFonts w:ascii="Arial" w:hAnsi="Arial" w:cs="Arial"/>
          <w:b/>
          <w:sz w:val="24"/>
          <w:szCs w:val="24"/>
        </w:rPr>
        <w:t xml:space="preserve"> "La Iglesia", "</w:t>
      </w:r>
      <w:r w:rsidR="00025AAB">
        <w:rPr>
          <w:rFonts w:ascii="Arial" w:hAnsi="Arial" w:cs="Arial"/>
          <w:b/>
          <w:sz w:val="24"/>
          <w:szCs w:val="24"/>
        </w:rPr>
        <w:t>E</w:t>
      </w:r>
      <w:r>
        <w:rPr>
          <w:rFonts w:ascii="Arial" w:hAnsi="Arial" w:cs="Arial"/>
          <w:b/>
          <w:sz w:val="24"/>
          <w:szCs w:val="24"/>
        </w:rPr>
        <w:t>structuras de la Iglesia"</w:t>
      </w:r>
      <w:r w:rsidR="00025AAB">
        <w:rPr>
          <w:rFonts w:ascii="Arial" w:hAnsi="Arial" w:cs="Arial"/>
          <w:b/>
          <w:sz w:val="24"/>
          <w:szCs w:val="24"/>
        </w:rPr>
        <w:t xml:space="preserve"> . La incapacidad para retractar</w:t>
      </w:r>
      <w:r w:rsidR="00EE4496">
        <w:rPr>
          <w:rFonts w:ascii="Arial" w:hAnsi="Arial" w:cs="Arial"/>
          <w:b/>
          <w:sz w:val="24"/>
          <w:szCs w:val="24"/>
        </w:rPr>
        <w:t xml:space="preserve">se ante </w:t>
      </w:r>
      <w:r w:rsidR="00025AAB">
        <w:rPr>
          <w:rFonts w:ascii="Arial" w:hAnsi="Arial" w:cs="Arial"/>
          <w:b/>
          <w:sz w:val="24"/>
          <w:szCs w:val="24"/>
        </w:rPr>
        <w:t>cualquier indicación que</w:t>
      </w:r>
      <w:r w:rsidR="005131F3">
        <w:rPr>
          <w:rFonts w:ascii="Arial" w:hAnsi="Arial" w:cs="Arial"/>
          <w:b/>
          <w:sz w:val="24"/>
          <w:szCs w:val="24"/>
        </w:rPr>
        <w:t xml:space="preserve"> </w:t>
      </w:r>
      <w:r w:rsidR="00D72C3B">
        <w:rPr>
          <w:rFonts w:ascii="Arial" w:hAnsi="Arial" w:cs="Arial"/>
          <w:b/>
          <w:sz w:val="24"/>
          <w:szCs w:val="24"/>
        </w:rPr>
        <w:t xml:space="preserve">se le hizo </w:t>
      </w:r>
      <w:r w:rsidR="005131F3">
        <w:rPr>
          <w:rFonts w:ascii="Arial" w:hAnsi="Arial" w:cs="Arial"/>
          <w:b/>
          <w:sz w:val="24"/>
          <w:szCs w:val="24"/>
        </w:rPr>
        <w:t>desde la autoridad de</w:t>
      </w:r>
      <w:r w:rsidR="00025AAB">
        <w:rPr>
          <w:rFonts w:ascii="Arial" w:hAnsi="Arial" w:cs="Arial"/>
          <w:b/>
          <w:sz w:val="24"/>
          <w:szCs w:val="24"/>
        </w:rPr>
        <w:t xml:space="preserve"> la Iglesia</w:t>
      </w:r>
      <w:r w:rsidR="00EE4496">
        <w:rPr>
          <w:rFonts w:ascii="Arial" w:hAnsi="Arial" w:cs="Arial"/>
          <w:b/>
          <w:sz w:val="24"/>
          <w:szCs w:val="24"/>
        </w:rPr>
        <w:t xml:space="preserve"> le impidió </w:t>
      </w:r>
      <w:r w:rsidR="00025AAB">
        <w:rPr>
          <w:rFonts w:ascii="Arial" w:hAnsi="Arial" w:cs="Arial"/>
          <w:b/>
          <w:sz w:val="24"/>
          <w:szCs w:val="24"/>
        </w:rPr>
        <w:t>acepta</w:t>
      </w:r>
      <w:r w:rsidR="00EE4496">
        <w:rPr>
          <w:rFonts w:ascii="Arial" w:hAnsi="Arial" w:cs="Arial"/>
          <w:b/>
          <w:sz w:val="24"/>
          <w:szCs w:val="24"/>
        </w:rPr>
        <w:t>r</w:t>
      </w:r>
      <w:r w:rsidR="00025AAB">
        <w:rPr>
          <w:rFonts w:ascii="Arial" w:hAnsi="Arial" w:cs="Arial"/>
          <w:b/>
          <w:sz w:val="24"/>
          <w:szCs w:val="24"/>
        </w:rPr>
        <w:t xml:space="preserve"> c</w:t>
      </w:r>
      <w:r w:rsidR="00EE4496">
        <w:rPr>
          <w:rFonts w:ascii="Arial" w:hAnsi="Arial" w:cs="Arial"/>
          <w:b/>
          <w:sz w:val="24"/>
          <w:szCs w:val="24"/>
        </w:rPr>
        <w:t>ualquier cambio. L</w:t>
      </w:r>
      <w:r w:rsidR="00025AAB">
        <w:rPr>
          <w:rFonts w:ascii="Arial" w:hAnsi="Arial" w:cs="Arial"/>
          <w:b/>
          <w:sz w:val="24"/>
          <w:szCs w:val="24"/>
        </w:rPr>
        <w:t>e origin</w:t>
      </w:r>
      <w:r w:rsidR="007C29A4">
        <w:rPr>
          <w:rFonts w:ascii="Arial" w:hAnsi="Arial" w:cs="Arial"/>
          <w:b/>
          <w:sz w:val="24"/>
          <w:szCs w:val="24"/>
        </w:rPr>
        <w:t>ó</w:t>
      </w:r>
      <w:r w:rsidR="00025AAB">
        <w:rPr>
          <w:rFonts w:ascii="Arial" w:hAnsi="Arial" w:cs="Arial"/>
          <w:b/>
          <w:sz w:val="24"/>
          <w:szCs w:val="24"/>
        </w:rPr>
        <w:t xml:space="preserve"> el que se le retirara el titulo de te</w:t>
      </w:r>
      <w:r w:rsidR="007C29A4">
        <w:rPr>
          <w:rFonts w:ascii="Arial" w:hAnsi="Arial" w:cs="Arial"/>
          <w:b/>
          <w:sz w:val="24"/>
          <w:szCs w:val="24"/>
        </w:rPr>
        <w:t>ó</w:t>
      </w:r>
      <w:r w:rsidR="00025AAB">
        <w:rPr>
          <w:rFonts w:ascii="Arial" w:hAnsi="Arial" w:cs="Arial"/>
          <w:b/>
          <w:sz w:val="24"/>
          <w:szCs w:val="24"/>
        </w:rPr>
        <w:t>logo</w:t>
      </w:r>
      <w:r w:rsidR="005131F3">
        <w:rPr>
          <w:rFonts w:ascii="Arial" w:hAnsi="Arial" w:cs="Arial"/>
          <w:b/>
          <w:sz w:val="24"/>
          <w:szCs w:val="24"/>
        </w:rPr>
        <w:t xml:space="preserve"> </w:t>
      </w:r>
      <w:r w:rsidR="00025AAB">
        <w:rPr>
          <w:rFonts w:ascii="Arial" w:hAnsi="Arial" w:cs="Arial"/>
          <w:b/>
          <w:sz w:val="24"/>
          <w:szCs w:val="24"/>
        </w:rPr>
        <w:t>cat</w:t>
      </w:r>
      <w:r w:rsidR="00EE4496">
        <w:rPr>
          <w:rFonts w:ascii="Arial" w:hAnsi="Arial" w:cs="Arial"/>
          <w:b/>
          <w:sz w:val="24"/>
          <w:szCs w:val="24"/>
        </w:rPr>
        <w:t>ó</w:t>
      </w:r>
      <w:r w:rsidR="00025AAB">
        <w:rPr>
          <w:rFonts w:ascii="Arial" w:hAnsi="Arial" w:cs="Arial"/>
          <w:b/>
          <w:sz w:val="24"/>
          <w:szCs w:val="24"/>
        </w:rPr>
        <w:t>lico" en la Universi</w:t>
      </w:r>
      <w:r w:rsidR="00EE4496">
        <w:rPr>
          <w:rFonts w:ascii="Arial" w:hAnsi="Arial" w:cs="Arial"/>
          <w:b/>
          <w:sz w:val="24"/>
          <w:szCs w:val="24"/>
        </w:rPr>
        <w:t xml:space="preserve">dad </w:t>
      </w:r>
      <w:r w:rsidR="00025AAB">
        <w:rPr>
          <w:rFonts w:ascii="Arial" w:hAnsi="Arial" w:cs="Arial"/>
          <w:b/>
          <w:sz w:val="24"/>
          <w:szCs w:val="24"/>
        </w:rPr>
        <w:t xml:space="preserve">de </w:t>
      </w:r>
      <w:r w:rsidR="00EE4496">
        <w:rPr>
          <w:rFonts w:ascii="Arial" w:hAnsi="Arial" w:cs="Arial"/>
          <w:b/>
          <w:sz w:val="24"/>
          <w:szCs w:val="24"/>
        </w:rPr>
        <w:t>T</w:t>
      </w:r>
      <w:r w:rsidR="00025AAB">
        <w:rPr>
          <w:rFonts w:ascii="Arial" w:hAnsi="Arial" w:cs="Arial"/>
          <w:b/>
          <w:sz w:val="24"/>
          <w:szCs w:val="24"/>
        </w:rPr>
        <w:t xml:space="preserve">ubinga donde era catedrático titulado y apreciado. </w:t>
      </w:r>
    </w:p>
    <w:p w:rsidR="00B16446" w:rsidRDefault="00025AAB" w:rsidP="004512D6">
      <w:pPr>
        <w:spacing w:after="0" w:line="240" w:lineRule="auto"/>
        <w:ind w:left="-993" w:right="-142" w:firstLine="142"/>
        <w:jc w:val="both"/>
        <w:rPr>
          <w:rFonts w:ascii="Arial" w:hAnsi="Arial" w:cs="Arial"/>
          <w:b/>
          <w:sz w:val="24"/>
          <w:szCs w:val="24"/>
        </w:rPr>
      </w:pPr>
      <w:r>
        <w:rPr>
          <w:rFonts w:ascii="Arial" w:hAnsi="Arial" w:cs="Arial"/>
          <w:b/>
          <w:sz w:val="24"/>
          <w:szCs w:val="24"/>
        </w:rPr>
        <w:t>No se lleg</w:t>
      </w:r>
      <w:r w:rsidR="00EE4496">
        <w:rPr>
          <w:rFonts w:ascii="Arial" w:hAnsi="Arial" w:cs="Arial"/>
          <w:b/>
          <w:sz w:val="24"/>
          <w:szCs w:val="24"/>
        </w:rPr>
        <w:t>ó</w:t>
      </w:r>
      <w:r>
        <w:rPr>
          <w:rFonts w:ascii="Arial" w:hAnsi="Arial" w:cs="Arial"/>
          <w:b/>
          <w:sz w:val="24"/>
          <w:szCs w:val="24"/>
        </w:rPr>
        <w:t xml:space="preserve"> a</w:t>
      </w:r>
      <w:r w:rsidR="00EE4496">
        <w:rPr>
          <w:rFonts w:ascii="Arial" w:hAnsi="Arial" w:cs="Arial"/>
          <w:b/>
          <w:sz w:val="24"/>
          <w:szCs w:val="24"/>
        </w:rPr>
        <w:t xml:space="preserve"> la </w:t>
      </w:r>
      <w:r>
        <w:rPr>
          <w:rFonts w:ascii="Arial" w:hAnsi="Arial" w:cs="Arial"/>
          <w:b/>
          <w:sz w:val="24"/>
          <w:szCs w:val="24"/>
        </w:rPr>
        <w:t>sanci</w:t>
      </w:r>
      <w:r w:rsidR="00EE4496">
        <w:rPr>
          <w:rFonts w:ascii="Arial" w:hAnsi="Arial" w:cs="Arial"/>
          <w:b/>
          <w:sz w:val="24"/>
          <w:szCs w:val="24"/>
        </w:rPr>
        <w:t>ó</w:t>
      </w:r>
      <w:r>
        <w:rPr>
          <w:rFonts w:ascii="Arial" w:hAnsi="Arial" w:cs="Arial"/>
          <w:b/>
          <w:sz w:val="24"/>
          <w:szCs w:val="24"/>
        </w:rPr>
        <w:t>n</w:t>
      </w:r>
      <w:r w:rsidR="00EE4496">
        <w:rPr>
          <w:rFonts w:ascii="Arial" w:hAnsi="Arial" w:cs="Arial"/>
          <w:b/>
          <w:sz w:val="24"/>
          <w:szCs w:val="24"/>
        </w:rPr>
        <w:t xml:space="preserve"> de retirarle de</w:t>
      </w:r>
      <w:r>
        <w:rPr>
          <w:rFonts w:ascii="Arial" w:hAnsi="Arial" w:cs="Arial"/>
          <w:b/>
          <w:sz w:val="24"/>
          <w:szCs w:val="24"/>
        </w:rPr>
        <w:t xml:space="preserve"> sus funciones docentes o sacerdot</w:t>
      </w:r>
      <w:r w:rsidR="00EE4496">
        <w:rPr>
          <w:rFonts w:ascii="Arial" w:hAnsi="Arial" w:cs="Arial"/>
          <w:b/>
          <w:sz w:val="24"/>
          <w:szCs w:val="24"/>
        </w:rPr>
        <w:t>al</w:t>
      </w:r>
      <w:r>
        <w:rPr>
          <w:rFonts w:ascii="Arial" w:hAnsi="Arial" w:cs="Arial"/>
          <w:b/>
          <w:sz w:val="24"/>
          <w:szCs w:val="24"/>
        </w:rPr>
        <w:t>es, pe</w:t>
      </w:r>
      <w:r w:rsidR="00EE4496">
        <w:rPr>
          <w:rFonts w:ascii="Arial" w:hAnsi="Arial" w:cs="Arial"/>
          <w:b/>
          <w:sz w:val="24"/>
          <w:szCs w:val="24"/>
        </w:rPr>
        <w:t>r</w:t>
      </w:r>
      <w:r>
        <w:rPr>
          <w:rFonts w:ascii="Arial" w:hAnsi="Arial" w:cs="Arial"/>
          <w:b/>
          <w:sz w:val="24"/>
          <w:szCs w:val="24"/>
        </w:rPr>
        <w:t>o siempre pas</w:t>
      </w:r>
      <w:r w:rsidR="00EE4496">
        <w:rPr>
          <w:rFonts w:ascii="Arial" w:hAnsi="Arial" w:cs="Arial"/>
          <w:b/>
          <w:sz w:val="24"/>
          <w:szCs w:val="24"/>
        </w:rPr>
        <w:t>ó</w:t>
      </w:r>
      <w:r>
        <w:rPr>
          <w:rFonts w:ascii="Arial" w:hAnsi="Arial" w:cs="Arial"/>
          <w:b/>
          <w:sz w:val="24"/>
          <w:szCs w:val="24"/>
        </w:rPr>
        <w:t xml:space="preserve"> en los c</w:t>
      </w:r>
      <w:r w:rsidR="00EE4496">
        <w:rPr>
          <w:rFonts w:ascii="Arial" w:hAnsi="Arial" w:cs="Arial"/>
          <w:b/>
          <w:sz w:val="24"/>
          <w:szCs w:val="24"/>
        </w:rPr>
        <w:t>í</w:t>
      </w:r>
      <w:r>
        <w:rPr>
          <w:rFonts w:ascii="Arial" w:hAnsi="Arial" w:cs="Arial"/>
          <w:b/>
          <w:sz w:val="24"/>
          <w:szCs w:val="24"/>
        </w:rPr>
        <w:t>rculoscat</w:t>
      </w:r>
      <w:r w:rsidR="00EE4496">
        <w:rPr>
          <w:rFonts w:ascii="Arial" w:hAnsi="Arial" w:cs="Arial"/>
          <w:b/>
          <w:sz w:val="24"/>
          <w:szCs w:val="24"/>
        </w:rPr>
        <w:t>ó</w:t>
      </w:r>
      <w:r>
        <w:rPr>
          <w:rFonts w:ascii="Arial" w:hAnsi="Arial" w:cs="Arial"/>
          <w:b/>
          <w:sz w:val="24"/>
          <w:szCs w:val="24"/>
        </w:rPr>
        <w:t xml:space="preserve">licos como </w:t>
      </w:r>
      <w:r w:rsidR="00EE4496">
        <w:rPr>
          <w:rFonts w:ascii="Arial" w:hAnsi="Arial" w:cs="Arial"/>
          <w:b/>
          <w:sz w:val="24"/>
          <w:szCs w:val="24"/>
        </w:rPr>
        <w:t xml:space="preserve">promotor de </w:t>
      </w:r>
      <w:r>
        <w:rPr>
          <w:rFonts w:ascii="Arial" w:hAnsi="Arial" w:cs="Arial"/>
          <w:b/>
          <w:sz w:val="24"/>
          <w:szCs w:val="24"/>
        </w:rPr>
        <w:t>doctrinas marginales y fronteriza</w:t>
      </w:r>
      <w:r w:rsidR="00EE4496">
        <w:rPr>
          <w:rFonts w:ascii="Arial" w:hAnsi="Arial" w:cs="Arial"/>
          <w:b/>
          <w:sz w:val="24"/>
          <w:szCs w:val="24"/>
        </w:rPr>
        <w:t>s</w:t>
      </w:r>
      <w:r>
        <w:rPr>
          <w:rFonts w:ascii="Arial" w:hAnsi="Arial" w:cs="Arial"/>
          <w:b/>
          <w:sz w:val="24"/>
          <w:szCs w:val="24"/>
        </w:rPr>
        <w:t xml:space="preserve"> con relación alas enseñanzas dela Igle</w:t>
      </w:r>
      <w:r w:rsidR="00EE4496">
        <w:rPr>
          <w:rFonts w:ascii="Arial" w:hAnsi="Arial" w:cs="Arial"/>
          <w:b/>
          <w:sz w:val="24"/>
          <w:szCs w:val="24"/>
        </w:rPr>
        <w:t>s</w:t>
      </w:r>
      <w:r>
        <w:rPr>
          <w:rFonts w:ascii="Arial" w:hAnsi="Arial" w:cs="Arial"/>
          <w:b/>
          <w:sz w:val="24"/>
          <w:szCs w:val="24"/>
        </w:rPr>
        <w:t>ia</w:t>
      </w:r>
    </w:p>
    <w:p w:rsidR="00FB50CD" w:rsidRDefault="00FB50CD" w:rsidP="004512D6">
      <w:pPr>
        <w:spacing w:after="0" w:line="240" w:lineRule="auto"/>
        <w:ind w:left="-993" w:right="-142" w:firstLine="142"/>
        <w:jc w:val="both"/>
        <w:rPr>
          <w:rFonts w:ascii="Arial" w:hAnsi="Arial" w:cs="Arial"/>
          <w:b/>
          <w:sz w:val="24"/>
          <w:szCs w:val="24"/>
        </w:rPr>
      </w:pPr>
    </w:p>
    <w:p w:rsidR="00FB50CD" w:rsidRPr="00AB2603" w:rsidRDefault="00FB50CD" w:rsidP="004512D6">
      <w:pPr>
        <w:spacing w:after="0" w:line="240" w:lineRule="auto"/>
        <w:ind w:left="-993" w:right="-142" w:firstLine="142"/>
        <w:jc w:val="center"/>
        <w:rPr>
          <w:rFonts w:ascii="Arial" w:hAnsi="Arial" w:cs="Arial"/>
          <w:b/>
          <w:color w:val="0070C0"/>
        </w:rPr>
      </w:pPr>
      <w:r w:rsidRPr="00AB2603">
        <w:rPr>
          <w:rFonts w:ascii="Arial" w:hAnsi="Arial" w:cs="Arial"/>
          <w:b/>
          <w:noProof/>
          <w:color w:val="0070C0"/>
          <w:lang w:eastAsia="es-ES"/>
        </w:rPr>
        <w:drawing>
          <wp:inline distT="0" distB="0" distL="0" distR="0">
            <wp:extent cx="1781175" cy="2390525"/>
            <wp:effectExtent l="1905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0"/>
                    <a:srcRect l="1965" t="32613" r="86546" b="47348"/>
                    <a:stretch>
                      <a:fillRect/>
                    </a:stretch>
                  </pic:blipFill>
                  <pic:spPr bwMode="auto">
                    <a:xfrm>
                      <a:off x="0" y="0"/>
                      <a:ext cx="1783358" cy="2393454"/>
                    </a:xfrm>
                    <a:prstGeom prst="rect">
                      <a:avLst/>
                    </a:prstGeom>
                    <a:noFill/>
                    <a:ln w="9525">
                      <a:noFill/>
                      <a:miter lim="800000"/>
                      <a:headEnd/>
                      <a:tailEnd/>
                    </a:ln>
                  </pic:spPr>
                </pic:pic>
              </a:graphicData>
            </a:graphic>
          </wp:inline>
        </w:drawing>
      </w:r>
      <w:r w:rsidRPr="00AB2603">
        <w:rPr>
          <w:rFonts w:ascii="Arial" w:hAnsi="Arial" w:cs="Arial"/>
          <w:b/>
          <w:noProof/>
          <w:color w:val="0070C0"/>
          <w:lang w:eastAsia="es-ES"/>
        </w:rPr>
        <w:drawing>
          <wp:inline distT="0" distB="0" distL="0" distR="0">
            <wp:extent cx="2139851" cy="2257425"/>
            <wp:effectExtent l="1905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1"/>
                    <a:srcRect t="22397" r="86244" b="58743"/>
                    <a:stretch>
                      <a:fillRect/>
                    </a:stretch>
                  </pic:blipFill>
                  <pic:spPr bwMode="auto">
                    <a:xfrm>
                      <a:off x="0" y="0"/>
                      <a:ext cx="2143844" cy="2261637"/>
                    </a:xfrm>
                    <a:prstGeom prst="rect">
                      <a:avLst/>
                    </a:prstGeom>
                    <a:noFill/>
                    <a:ln w="9525">
                      <a:noFill/>
                      <a:miter lim="800000"/>
                      <a:headEnd/>
                      <a:tailEnd/>
                    </a:ln>
                  </pic:spPr>
                </pic:pic>
              </a:graphicData>
            </a:graphic>
          </wp:inline>
        </w:drawing>
      </w:r>
    </w:p>
    <w:p w:rsidR="00FB50CD" w:rsidRPr="00AB2603" w:rsidRDefault="00FB50CD" w:rsidP="004512D6">
      <w:pPr>
        <w:spacing w:after="0" w:line="240" w:lineRule="auto"/>
        <w:ind w:left="-993" w:right="-142" w:firstLine="142"/>
        <w:jc w:val="center"/>
        <w:rPr>
          <w:rFonts w:ascii="Arial" w:hAnsi="Arial" w:cs="Arial"/>
          <w:b/>
          <w:color w:val="0070C0"/>
        </w:rPr>
      </w:pPr>
      <w:r w:rsidRPr="00AB2603">
        <w:rPr>
          <w:rFonts w:ascii="Arial" w:hAnsi="Arial" w:cs="Arial"/>
          <w:b/>
          <w:color w:val="0070C0"/>
        </w:rPr>
        <w:t xml:space="preserve">Hans Kung  </w:t>
      </w:r>
      <w:r w:rsidR="005131F3">
        <w:rPr>
          <w:rFonts w:ascii="Arial" w:hAnsi="Arial" w:cs="Arial"/>
          <w:b/>
          <w:color w:val="0070C0"/>
        </w:rPr>
        <w:t xml:space="preserve">                    </w:t>
      </w:r>
      <w:r w:rsidRPr="00AB2603">
        <w:rPr>
          <w:rFonts w:ascii="Arial" w:hAnsi="Arial" w:cs="Arial"/>
          <w:b/>
          <w:color w:val="0070C0"/>
        </w:rPr>
        <w:t>Card</w:t>
      </w:r>
      <w:r w:rsidR="008F6AA0">
        <w:rPr>
          <w:rFonts w:ascii="Arial" w:hAnsi="Arial" w:cs="Arial"/>
          <w:b/>
          <w:color w:val="0070C0"/>
        </w:rPr>
        <w:t>enal</w:t>
      </w:r>
      <w:r w:rsidRPr="00AB2603">
        <w:rPr>
          <w:rFonts w:ascii="Arial" w:hAnsi="Arial" w:cs="Arial"/>
          <w:b/>
          <w:color w:val="0070C0"/>
        </w:rPr>
        <w:t xml:space="preserve"> Ratzinger</w:t>
      </w:r>
    </w:p>
    <w:p w:rsidR="00FB50CD" w:rsidRDefault="00FB50CD" w:rsidP="004512D6">
      <w:pPr>
        <w:spacing w:after="0" w:line="240" w:lineRule="auto"/>
        <w:ind w:left="-993" w:right="-142" w:firstLine="142"/>
        <w:jc w:val="both"/>
        <w:rPr>
          <w:rFonts w:ascii="Arial" w:hAnsi="Arial" w:cs="Arial"/>
          <w:b/>
          <w:sz w:val="24"/>
          <w:szCs w:val="24"/>
        </w:rPr>
      </w:pPr>
    </w:p>
    <w:p w:rsidR="00025AAB" w:rsidRDefault="00B16446" w:rsidP="004512D6">
      <w:pPr>
        <w:spacing w:after="0" w:line="240" w:lineRule="auto"/>
        <w:ind w:left="-993" w:right="-142" w:firstLine="142"/>
        <w:jc w:val="both"/>
        <w:rPr>
          <w:rFonts w:ascii="Arial" w:hAnsi="Arial" w:cs="Arial"/>
          <w:b/>
          <w:sz w:val="24"/>
          <w:szCs w:val="24"/>
        </w:rPr>
      </w:pPr>
      <w:r w:rsidRPr="000F27E1">
        <w:rPr>
          <w:rFonts w:ascii="Arial" w:hAnsi="Arial" w:cs="Arial"/>
          <w:b/>
          <w:sz w:val="24"/>
          <w:szCs w:val="24"/>
        </w:rPr>
        <w:t>•</w:t>
      </w:r>
      <w:r w:rsidR="00F67EC2">
        <w:rPr>
          <w:rFonts w:ascii="Arial" w:hAnsi="Arial" w:cs="Arial"/>
          <w:b/>
          <w:sz w:val="24"/>
          <w:szCs w:val="24"/>
        </w:rPr>
        <w:t xml:space="preserve">  </w:t>
      </w:r>
      <w:r w:rsidR="001B27C6" w:rsidRPr="00B16446">
        <w:rPr>
          <w:rFonts w:ascii="Arial" w:hAnsi="Arial" w:cs="Arial"/>
          <w:b/>
          <w:color w:val="0070C0"/>
          <w:sz w:val="24"/>
          <w:szCs w:val="24"/>
        </w:rPr>
        <w:t>Cardenal</w:t>
      </w:r>
      <w:r w:rsidR="00025AAB" w:rsidRPr="00B16446">
        <w:rPr>
          <w:rFonts w:ascii="Arial" w:hAnsi="Arial" w:cs="Arial"/>
          <w:b/>
          <w:color w:val="0070C0"/>
          <w:sz w:val="24"/>
          <w:szCs w:val="24"/>
        </w:rPr>
        <w:t xml:space="preserve"> L.</w:t>
      </w:r>
      <w:r w:rsidR="001B27C6" w:rsidRPr="00B16446">
        <w:rPr>
          <w:rFonts w:ascii="Arial" w:hAnsi="Arial" w:cs="Arial"/>
          <w:b/>
          <w:color w:val="0070C0"/>
          <w:sz w:val="24"/>
          <w:szCs w:val="24"/>
        </w:rPr>
        <w:t xml:space="preserve"> Ratzinger (</w:t>
      </w:r>
      <w:r w:rsidR="00025AAB" w:rsidRPr="00B16446">
        <w:rPr>
          <w:rFonts w:ascii="Arial" w:hAnsi="Arial" w:cs="Arial"/>
          <w:b/>
          <w:color w:val="0070C0"/>
          <w:sz w:val="24"/>
          <w:szCs w:val="24"/>
        </w:rPr>
        <w:t>1927-20xx</w:t>
      </w:r>
      <w:r w:rsidR="001B27C6" w:rsidRPr="00B16446">
        <w:rPr>
          <w:rFonts w:ascii="Arial" w:hAnsi="Arial" w:cs="Arial"/>
          <w:b/>
          <w:color w:val="0070C0"/>
          <w:sz w:val="24"/>
          <w:szCs w:val="24"/>
        </w:rPr>
        <w:t>)</w:t>
      </w:r>
      <w:r w:rsidR="00D72C3B">
        <w:rPr>
          <w:rFonts w:ascii="Arial" w:hAnsi="Arial" w:cs="Arial"/>
          <w:b/>
          <w:color w:val="0070C0"/>
          <w:sz w:val="24"/>
          <w:szCs w:val="24"/>
        </w:rPr>
        <w:t xml:space="preserve"> </w:t>
      </w:r>
      <w:r>
        <w:rPr>
          <w:rFonts w:ascii="Arial" w:hAnsi="Arial" w:cs="Arial"/>
          <w:b/>
          <w:sz w:val="24"/>
          <w:szCs w:val="24"/>
        </w:rPr>
        <w:t>H</w:t>
      </w:r>
      <w:r w:rsidR="001B27C6">
        <w:rPr>
          <w:rFonts w:ascii="Arial" w:hAnsi="Arial" w:cs="Arial"/>
          <w:b/>
          <w:sz w:val="24"/>
          <w:szCs w:val="24"/>
        </w:rPr>
        <w:t>asta que f</w:t>
      </w:r>
      <w:r>
        <w:rPr>
          <w:rFonts w:ascii="Arial" w:hAnsi="Arial" w:cs="Arial"/>
          <w:b/>
          <w:sz w:val="24"/>
          <w:szCs w:val="24"/>
        </w:rPr>
        <w:t>u</w:t>
      </w:r>
      <w:r w:rsidR="001B27C6">
        <w:rPr>
          <w:rFonts w:ascii="Arial" w:hAnsi="Arial" w:cs="Arial"/>
          <w:b/>
          <w:sz w:val="24"/>
          <w:szCs w:val="24"/>
        </w:rPr>
        <w:t>e P</w:t>
      </w:r>
      <w:r>
        <w:rPr>
          <w:rFonts w:ascii="Arial" w:hAnsi="Arial" w:cs="Arial"/>
          <w:b/>
          <w:sz w:val="24"/>
          <w:szCs w:val="24"/>
        </w:rPr>
        <w:t>a</w:t>
      </w:r>
      <w:r w:rsidR="001B27C6">
        <w:rPr>
          <w:rFonts w:ascii="Arial" w:hAnsi="Arial" w:cs="Arial"/>
          <w:b/>
          <w:sz w:val="24"/>
          <w:szCs w:val="24"/>
        </w:rPr>
        <w:t>pa fue claram</w:t>
      </w:r>
      <w:r>
        <w:rPr>
          <w:rFonts w:ascii="Arial" w:hAnsi="Arial" w:cs="Arial"/>
          <w:b/>
          <w:sz w:val="24"/>
          <w:szCs w:val="24"/>
        </w:rPr>
        <w:t>e</w:t>
      </w:r>
      <w:r w:rsidR="001B27C6">
        <w:rPr>
          <w:rFonts w:ascii="Arial" w:hAnsi="Arial" w:cs="Arial"/>
          <w:b/>
          <w:sz w:val="24"/>
          <w:szCs w:val="24"/>
        </w:rPr>
        <w:t>nte defensor de una Iglesia no del todo terrena, sino sucesora de lo</w:t>
      </w:r>
      <w:r w:rsidR="00025AAB">
        <w:rPr>
          <w:rFonts w:ascii="Arial" w:hAnsi="Arial" w:cs="Arial"/>
          <w:b/>
          <w:sz w:val="24"/>
          <w:szCs w:val="24"/>
        </w:rPr>
        <w:t>s</w:t>
      </w:r>
      <w:r w:rsidR="001B27C6">
        <w:rPr>
          <w:rFonts w:ascii="Arial" w:hAnsi="Arial" w:cs="Arial"/>
          <w:b/>
          <w:sz w:val="24"/>
          <w:szCs w:val="24"/>
        </w:rPr>
        <w:t xml:space="preserve"> discípulos que Jesús eligi</w:t>
      </w:r>
      <w:r w:rsidR="00025AAB">
        <w:rPr>
          <w:rFonts w:ascii="Arial" w:hAnsi="Arial" w:cs="Arial"/>
          <w:b/>
          <w:sz w:val="24"/>
          <w:szCs w:val="24"/>
        </w:rPr>
        <w:t>ó</w:t>
      </w:r>
      <w:r w:rsidR="001B27C6">
        <w:rPr>
          <w:rFonts w:ascii="Arial" w:hAnsi="Arial" w:cs="Arial"/>
          <w:b/>
          <w:sz w:val="24"/>
          <w:szCs w:val="24"/>
        </w:rPr>
        <w:t xml:space="preserve"> y </w:t>
      </w:r>
      <w:r>
        <w:rPr>
          <w:rFonts w:ascii="Arial" w:hAnsi="Arial" w:cs="Arial"/>
          <w:b/>
          <w:sz w:val="24"/>
          <w:szCs w:val="24"/>
        </w:rPr>
        <w:t>que se organiz</w:t>
      </w:r>
      <w:r w:rsidR="00EE4496">
        <w:rPr>
          <w:rFonts w:ascii="Arial" w:hAnsi="Arial" w:cs="Arial"/>
          <w:b/>
          <w:sz w:val="24"/>
          <w:szCs w:val="24"/>
        </w:rPr>
        <w:t>ó</w:t>
      </w:r>
      <w:r>
        <w:rPr>
          <w:rFonts w:ascii="Arial" w:hAnsi="Arial" w:cs="Arial"/>
          <w:b/>
          <w:sz w:val="24"/>
          <w:szCs w:val="24"/>
        </w:rPr>
        <w:t xml:space="preserve"> como sociedad esp</w:t>
      </w:r>
      <w:r w:rsidR="00EE4496">
        <w:rPr>
          <w:rFonts w:ascii="Arial" w:hAnsi="Arial" w:cs="Arial"/>
          <w:b/>
          <w:sz w:val="24"/>
          <w:szCs w:val="24"/>
        </w:rPr>
        <w:t xml:space="preserve">iritual, </w:t>
      </w:r>
      <w:r>
        <w:rPr>
          <w:rFonts w:ascii="Arial" w:hAnsi="Arial" w:cs="Arial"/>
          <w:b/>
          <w:sz w:val="24"/>
          <w:szCs w:val="24"/>
        </w:rPr>
        <w:t xml:space="preserve"> Pu</w:t>
      </w:r>
      <w:r w:rsidR="00EE4496">
        <w:rPr>
          <w:rFonts w:ascii="Arial" w:hAnsi="Arial" w:cs="Arial"/>
          <w:b/>
          <w:sz w:val="24"/>
          <w:szCs w:val="24"/>
        </w:rPr>
        <w:t>e</w:t>
      </w:r>
      <w:r>
        <w:rPr>
          <w:rFonts w:ascii="Arial" w:hAnsi="Arial" w:cs="Arial"/>
          <w:b/>
          <w:sz w:val="24"/>
          <w:szCs w:val="24"/>
        </w:rPr>
        <w:t xml:space="preserve">blo de </w:t>
      </w:r>
      <w:r w:rsidR="00EE4496">
        <w:rPr>
          <w:rFonts w:ascii="Arial" w:hAnsi="Arial" w:cs="Arial"/>
          <w:b/>
          <w:sz w:val="24"/>
          <w:szCs w:val="24"/>
        </w:rPr>
        <w:t>D</w:t>
      </w:r>
      <w:r>
        <w:rPr>
          <w:rFonts w:ascii="Arial" w:hAnsi="Arial" w:cs="Arial"/>
          <w:b/>
          <w:sz w:val="24"/>
          <w:szCs w:val="24"/>
        </w:rPr>
        <w:t xml:space="preserve">ios y </w:t>
      </w:r>
      <w:r w:rsidR="00EE4496">
        <w:rPr>
          <w:rFonts w:ascii="Arial" w:hAnsi="Arial" w:cs="Arial"/>
          <w:b/>
          <w:sz w:val="24"/>
          <w:szCs w:val="24"/>
        </w:rPr>
        <w:t>C</w:t>
      </w:r>
      <w:r>
        <w:rPr>
          <w:rFonts w:ascii="Arial" w:hAnsi="Arial" w:cs="Arial"/>
          <w:b/>
          <w:sz w:val="24"/>
          <w:szCs w:val="24"/>
        </w:rPr>
        <w:t>uerpo M</w:t>
      </w:r>
      <w:r w:rsidR="00EE4496">
        <w:rPr>
          <w:rFonts w:ascii="Arial" w:hAnsi="Arial" w:cs="Arial"/>
          <w:b/>
          <w:sz w:val="24"/>
          <w:szCs w:val="24"/>
        </w:rPr>
        <w:t>í</w:t>
      </w:r>
      <w:r>
        <w:rPr>
          <w:rFonts w:ascii="Arial" w:hAnsi="Arial" w:cs="Arial"/>
          <w:b/>
          <w:sz w:val="24"/>
          <w:szCs w:val="24"/>
        </w:rPr>
        <w:t xml:space="preserve">stico, como entidad </w:t>
      </w:r>
      <w:r w:rsidR="001B27C6">
        <w:rPr>
          <w:rFonts w:ascii="Arial" w:hAnsi="Arial" w:cs="Arial"/>
          <w:b/>
          <w:sz w:val="24"/>
          <w:szCs w:val="24"/>
        </w:rPr>
        <w:t>muy superior</w:t>
      </w:r>
      <w:r>
        <w:rPr>
          <w:rFonts w:ascii="Arial" w:hAnsi="Arial" w:cs="Arial"/>
          <w:b/>
          <w:sz w:val="24"/>
          <w:szCs w:val="24"/>
        </w:rPr>
        <w:t xml:space="preserve"> y d</w:t>
      </w:r>
      <w:r w:rsidR="00EE4496">
        <w:rPr>
          <w:rFonts w:ascii="Arial" w:hAnsi="Arial" w:cs="Arial"/>
          <w:b/>
          <w:sz w:val="24"/>
          <w:szCs w:val="24"/>
        </w:rPr>
        <w:t>i</w:t>
      </w:r>
      <w:r>
        <w:rPr>
          <w:rFonts w:ascii="Arial" w:hAnsi="Arial" w:cs="Arial"/>
          <w:b/>
          <w:sz w:val="24"/>
          <w:szCs w:val="24"/>
        </w:rPr>
        <w:t>ferente de</w:t>
      </w:r>
      <w:r w:rsidR="001B27C6">
        <w:rPr>
          <w:rFonts w:ascii="Arial" w:hAnsi="Arial" w:cs="Arial"/>
          <w:b/>
          <w:sz w:val="24"/>
          <w:szCs w:val="24"/>
        </w:rPr>
        <w:t xml:space="preserve"> una soc</w:t>
      </w:r>
      <w:r w:rsidR="00025AAB">
        <w:rPr>
          <w:rFonts w:ascii="Arial" w:hAnsi="Arial" w:cs="Arial"/>
          <w:b/>
          <w:sz w:val="24"/>
          <w:szCs w:val="24"/>
        </w:rPr>
        <w:t>iedad civil con separació</w:t>
      </w:r>
      <w:r w:rsidR="001B27C6">
        <w:rPr>
          <w:rFonts w:ascii="Arial" w:hAnsi="Arial" w:cs="Arial"/>
          <w:b/>
          <w:sz w:val="24"/>
          <w:szCs w:val="24"/>
        </w:rPr>
        <w:t xml:space="preserve">n de poderes y con autoridades </w:t>
      </w:r>
      <w:r w:rsidR="00EE4496">
        <w:rPr>
          <w:rFonts w:ascii="Arial" w:hAnsi="Arial" w:cs="Arial"/>
          <w:b/>
          <w:sz w:val="24"/>
          <w:szCs w:val="24"/>
        </w:rPr>
        <w:t>responsabl</w:t>
      </w:r>
      <w:r w:rsidR="007C29A4">
        <w:rPr>
          <w:rFonts w:ascii="Arial" w:hAnsi="Arial" w:cs="Arial"/>
          <w:b/>
          <w:sz w:val="24"/>
          <w:szCs w:val="24"/>
        </w:rPr>
        <w:t>e</w:t>
      </w:r>
      <w:r w:rsidR="00EE4496">
        <w:rPr>
          <w:rFonts w:ascii="Arial" w:hAnsi="Arial" w:cs="Arial"/>
          <w:b/>
          <w:sz w:val="24"/>
          <w:szCs w:val="24"/>
        </w:rPr>
        <w:t xml:space="preserve">s de clarificar </w:t>
      </w:r>
      <w:r w:rsidR="001B27C6">
        <w:rPr>
          <w:rFonts w:ascii="Arial" w:hAnsi="Arial" w:cs="Arial"/>
          <w:b/>
          <w:sz w:val="24"/>
          <w:szCs w:val="24"/>
        </w:rPr>
        <w:t xml:space="preserve"> las doctrina que explican los misterios. </w:t>
      </w:r>
    </w:p>
    <w:p w:rsidR="00025AAB" w:rsidRDefault="00025AAB" w:rsidP="004512D6">
      <w:pPr>
        <w:spacing w:after="0" w:line="240" w:lineRule="auto"/>
        <w:ind w:left="-993" w:right="-142" w:firstLine="142"/>
        <w:jc w:val="both"/>
        <w:rPr>
          <w:rFonts w:ascii="Arial" w:hAnsi="Arial" w:cs="Arial"/>
          <w:b/>
          <w:sz w:val="24"/>
          <w:szCs w:val="24"/>
        </w:rPr>
      </w:pPr>
    </w:p>
    <w:p w:rsidR="00025AAB" w:rsidRDefault="00025AAB"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Actu</w:t>
      </w:r>
      <w:r w:rsidR="00B16446">
        <w:rPr>
          <w:rFonts w:ascii="Arial" w:hAnsi="Arial" w:cs="Arial"/>
          <w:b/>
          <w:sz w:val="24"/>
          <w:szCs w:val="24"/>
        </w:rPr>
        <w:t>ó</w:t>
      </w:r>
      <w:r>
        <w:rPr>
          <w:rFonts w:ascii="Arial" w:hAnsi="Arial" w:cs="Arial"/>
          <w:b/>
          <w:sz w:val="24"/>
          <w:szCs w:val="24"/>
        </w:rPr>
        <w:t xml:space="preserve"> con f</w:t>
      </w:r>
      <w:r w:rsidR="00B16446">
        <w:rPr>
          <w:rFonts w:ascii="Arial" w:hAnsi="Arial" w:cs="Arial"/>
          <w:b/>
          <w:sz w:val="24"/>
          <w:szCs w:val="24"/>
        </w:rPr>
        <w:t>i</w:t>
      </w:r>
      <w:r>
        <w:rPr>
          <w:rFonts w:ascii="Arial" w:hAnsi="Arial" w:cs="Arial"/>
          <w:b/>
          <w:sz w:val="24"/>
          <w:szCs w:val="24"/>
        </w:rPr>
        <w:t>rmeza como Prefecto de la Congr</w:t>
      </w:r>
      <w:r w:rsidR="00B16446">
        <w:rPr>
          <w:rFonts w:ascii="Arial" w:hAnsi="Arial" w:cs="Arial"/>
          <w:b/>
          <w:sz w:val="24"/>
          <w:szCs w:val="24"/>
        </w:rPr>
        <w:t>eg</w:t>
      </w:r>
      <w:r>
        <w:rPr>
          <w:rFonts w:ascii="Arial" w:hAnsi="Arial" w:cs="Arial"/>
          <w:b/>
          <w:sz w:val="24"/>
          <w:szCs w:val="24"/>
        </w:rPr>
        <w:t>ación vaticana de la fe, y reclam</w:t>
      </w:r>
      <w:r w:rsidR="00B65C3E">
        <w:rPr>
          <w:rFonts w:ascii="Arial" w:hAnsi="Arial" w:cs="Arial"/>
          <w:b/>
          <w:sz w:val="24"/>
          <w:szCs w:val="24"/>
        </w:rPr>
        <w:t>ó</w:t>
      </w:r>
      <w:r>
        <w:rPr>
          <w:rFonts w:ascii="Arial" w:hAnsi="Arial" w:cs="Arial"/>
          <w:b/>
          <w:sz w:val="24"/>
          <w:szCs w:val="24"/>
        </w:rPr>
        <w:t xml:space="preserve"> en sus documento</w:t>
      </w:r>
      <w:r w:rsidR="00B16446">
        <w:rPr>
          <w:rFonts w:ascii="Arial" w:hAnsi="Arial" w:cs="Arial"/>
          <w:b/>
          <w:sz w:val="24"/>
          <w:szCs w:val="24"/>
        </w:rPr>
        <w:t>s</w:t>
      </w:r>
      <w:r>
        <w:rPr>
          <w:rFonts w:ascii="Arial" w:hAnsi="Arial" w:cs="Arial"/>
          <w:b/>
          <w:sz w:val="24"/>
          <w:szCs w:val="24"/>
        </w:rPr>
        <w:t xml:space="preserve"> como au</w:t>
      </w:r>
      <w:r w:rsidR="00B16446">
        <w:rPr>
          <w:rFonts w:ascii="Arial" w:hAnsi="Arial" w:cs="Arial"/>
          <w:b/>
          <w:sz w:val="24"/>
          <w:szCs w:val="24"/>
        </w:rPr>
        <w:t>t</w:t>
      </w:r>
      <w:r>
        <w:rPr>
          <w:rFonts w:ascii="Arial" w:hAnsi="Arial" w:cs="Arial"/>
          <w:b/>
          <w:sz w:val="24"/>
          <w:szCs w:val="24"/>
        </w:rPr>
        <w:t>o</w:t>
      </w:r>
      <w:r w:rsidR="00B16446">
        <w:rPr>
          <w:rFonts w:ascii="Arial" w:hAnsi="Arial" w:cs="Arial"/>
          <w:b/>
          <w:sz w:val="24"/>
          <w:szCs w:val="24"/>
        </w:rPr>
        <w:t>r</w:t>
      </w:r>
      <w:r>
        <w:rPr>
          <w:rFonts w:ascii="Arial" w:hAnsi="Arial" w:cs="Arial"/>
          <w:b/>
          <w:sz w:val="24"/>
          <w:szCs w:val="24"/>
        </w:rPr>
        <w:t>idad e</w:t>
      </w:r>
      <w:r w:rsidR="00B16446">
        <w:rPr>
          <w:rFonts w:ascii="Arial" w:hAnsi="Arial" w:cs="Arial"/>
          <w:b/>
          <w:sz w:val="24"/>
          <w:szCs w:val="24"/>
        </w:rPr>
        <w:t>n</w:t>
      </w:r>
      <w:r>
        <w:rPr>
          <w:rFonts w:ascii="Arial" w:hAnsi="Arial" w:cs="Arial"/>
          <w:b/>
          <w:sz w:val="24"/>
          <w:szCs w:val="24"/>
        </w:rPr>
        <w:t xml:space="preserve"> el organismo</w:t>
      </w:r>
      <w:r w:rsidR="00B16446">
        <w:rPr>
          <w:rFonts w:ascii="Arial" w:hAnsi="Arial" w:cs="Arial"/>
          <w:b/>
          <w:sz w:val="24"/>
          <w:szCs w:val="24"/>
        </w:rPr>
        <w:t xml:space="preserve"> del Vaticano</w:t>
      </w:r>
      <w:r>
        <w:rPr>
          <w:rFonts w:ascii="Arial" w:hAnsi="Arial" w:cs="Arial"/>
          <w:b/>
          <w:sz w:val="24"/>
          <w:szCs w:val="24"/>
        </w:rPr>
        <w:t>, y lu</w:t>
      </w:r>
      <w:r w:rsidR="00B16446">
        <w:rPr>
          <w:rFonts w:ascii="Arial" w:hAnsi="Arial" w:cs="Arial"/>
          <w:b/>
          <w:sz w:val="24"/>
          <w:szCs w:val="24"/>
        </w:rPr>
        <w:t>e</w:t>
      </w:r>
      <w:r>
        <w:rPr>
          <w:rFonts w:ascii="Arial" w:hAnsi="Arial" w:cs="Arial"/>
          <w:b/>
          <w:sz w:val="24"/>
          <w:szCs w:val="24"/>
        </w:rPr>
        <w:t>go como Papa Benedicto XV</w:t>
      </w:r>
      <w:r w:rsidR="00B16446">
        <w:rPr>
          <w:rFonts w:ascii="Arial" w:hAnsi="Arial" w:cs="Arial"/>
          <w:b/>
          <w:sz w:val="24"/>
          <w:szCs w:val="24"/>
        </w:rPr>
        <w:t>I</w:t>
      </w:r>
      <w:r>
        <w:rPr>
          <w:rFonts w:ascii="Arial" w:hAnsi="Arial" w:cs="Arial"/>
          <w:b/>
          <w:sz w:val="24"/>
          <w:szCs w:val="24"/>
        </w:rPr>
        <w:t>, la necesidad de fom</w:t>
      </w:r>
      <w:r w:rsidR="00B16446">
        <w:rPr>
          <w:rFonts w:ascii="Arial" w:hAnsi="Arial" w:cs="Arial"/>
          <w:b/>
          <w:sz w:val="24"/>
          <w:szCs w:val="24"/>
        </w:rPr>
        <w:t>e</w:t>
      </w:r>
      <w:r>
        <w:rPr>
          <w:rFonts w:ascii="Arial" w:hAnsi="Arial" w:cs="Arial"/>
          <w:b/>
          <w:sz w:val="24"/>
          <w:szCs w:val="24"/>
        </w:rPr>
        <w:t xml:space="preserve">ntar una vida de fe y no de controversias </w:t>
      </w:r>
      <w:r w:rsidR="00B16446">
        <w:rPr>
          <w:rFonts w:ascii="Arial" w:hAnsi="Arial" w:cs="Arial"/>
          <w:b/>
          <w:sz w:val="24"/>
          <w:szCs w:val="24"/>
        </w:rPr>
        <w:t>t</w:t>
      </w:r>
      <w:r>
        <w:rPr>
          <w:rFonts w:ascii="Arial" w:hAnsi="Arial" w:cs="Arial"/>
          <w:b/>
          <w:sz w:val="24"/>
          <w:szCs w:val="24"/>
        </w:rPr>
        <w:t>eológicas</w:t>
      </w:r>
      <w:r w:rsidR="00B16446">
        <w:rPr>
          <w:rFonts w:ascii="Arial" w:hAnsi="Arial" w:cs="Arial"/>
          <w:b/>
          <w:sz w:val="24"/>
          <w:szCs w:val="24"/>
        </w:rPr>
        <w:t xml:space="preserve"> o de promoción de intereses particulares</w:t>
      </w:r>
      <w:r>
        <w:rPr>
          <w:rFonts w:ascii="Arial" w:hAnsi="Arial" w:cs="Arial"/>
          <w:b/>
          <w:sz w:val="24"/>
          <w:szCs w:val="24"/>
        </w:rPr>
        <w:t>.</w:t>
      </w:r>
    </w:p>
    <w:p w:rsidR="00025AAB" w:rsidRDefault="00025AAB" w:rsidP="004512D6">
      <w:pPr>
        <w:spacing w:after="0" w:line="240" w:lineRule="auto"/>
        <w:ind w:left="-993" w:right="-142" w:firstLine="142"/>
        <w:jc w:val="both"/>
        <w:rPr>
          <w:rFonts w:ascii="Arial" w:hAnsi="Arial" w:cs="Arial"/>
          <w:b/>
          <w:sz w:val="24"/>
          <w:szCs w:val="24"/>
        </w:rPr>
      </w:pPr>
    </w:p>
    <w:p w:rsidR="00025AAB" w:rsidRDefault="001B27C6"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Nombrado Papa, de bastant</w:t>
      </w:r>
      <w:r w:rsidR="00025AAB">
        <w:rPr>
          <w:rFonts w:ascii="Arial" w:hAnsi="Arial" w:cs="Arial"/>
          <w:b/>
          <w:sz w:val="24"/>
          <w:szCs w:val="24"/>
        </w:rPr>
        <w:t>e</w:t>
      </w:r>
      <w:r>
        <w:rPr>
          <w:rFonts w:ascii="Arial" w:hAnsi="Arial" w:cs="Arial"/>
          <w:b/>
          <w:sz w:val="24"/>
          <w:szCs w:val="24"/>
        </w:rPr>
        <w:t xml:space="preserve"> edad</w:t>
      </w:r>
      <w:r w:rsidR="00025AAB">
        <w:rPr>
          <w:rFonts w:ascii="Arial" w:hAnsi="Arial" w:cs="Arial"/>
          <w:b/>
          <w:sz w:val="24"/>
          <w:szCs w:val="24"/>
        </w:rPr>
        <w:t xml:space="preserve"> (de 78 años)</w:t>
      </w:r>
      <w:r>
        <w:rPr>
          <w:rFonts w:ascii="Arial" w:hAnsi="Arial" w:cs="Arial"/>
          <w:b/>
          <w:sz w:val="24"/>
          <w:szCs w:val="24"/>
        </w:rPr>
        <w:t>, perman</w:t>
      </w:r>
      <w:r w:rsidR="00025AAB">
        <w:rPr>
          <w:rFonts w:ascii="Arial" w:hAnsi="Arial" w:cs="Arial"/>
          <w:b/>
          <w:sz w:val="24"/>
          <w:szCs w:val="24"/>
        </w:rPr>
        <w:t>e</w:t>
      </w:r>
      <w:r w:rsidR="00B16446">
        <w:rPr>
          <w:rFonts w:ascii="Arial" w:hAnsi="Arial" w:cs="Arial"/>
          <w:b/>
          <w:sz w:val="24"/>
          <w:szCs w:val="24"/>
        </w:rPr>
        <w:t>ció</w:t>
      </w:r>
      <w:r>
        <w:rPr>
          <w:rFonts w:ascii="Arial" w:hAnsi="Arial" w:cs="Arial"/>
          <w:b/>
          <w:sz w:val="24"/>
          <w:szCs w:val="24"/>
        </w:rPr>
        <w:t xml:space="preserve"> en las mismas l</w:t>
      </w:r>
      <w:r w:rsidR="00B65C3E">
        <w:rPr>
          <w:rFonts w:ascii="Arial" w:hAnsi="Arial" w:cs="Arial"/>
          <w:b/>
          <w:sz w:val="24"/>
          <w:szCs w:val="24"/>
        </w:rPr>
        <w:t>í</w:t>
      </w:r>
      <w:r>
        <w:rPr>
          <w:rFonts w:ascii="Arial" w:hAnsi="Arial" w:cs="Arial"/>
          <w:b/>
          <w:sz w:val="24"/>
          <w:szCs w:val="24"/>
        </w:rPr>
        <w:t>neas que como presidente del Congregaci</w:t>
      </w:r>
      <w:r w:rsidR="00025AAB">
        <w:rPr>
          <w:rFonts w:ascii="Arial" w:hAnsi="Arial" w:cs="Arial"/>
          <w:b/>
          <w:sz w:val="24"/>
          <w:szCs w:val="24"/>
        </w:rPr>
        <w:t>ó</w:t>
      </w:r>
      <w:r>
        <w:rPr>
          <w:rFonts w:ascii="Arial" w:hAnsi="Arial" w:cs="Arial"/>
          <w:b/>
          <w:sz w:val="24"/>
          <w:szCs w:val="24"/>
        </w:rPr>
        <w:t xml:space="preserve">n </w:t>
      </w:r>
      <w:r w:rsidR="00025AAB">
        <w:rPr>
          <w:rFonts w:ascii="Arial" w:hAnsi="Arial" w:cs="Arial"/>
          <w:b/>
          <w:sz w:val="24"/>
          <w:szCs w:val="24"/>
        </w:rPr>
        <w:t>Romana dela fe</w:t>
      </w:r>
      <w:r w:rsidR="00B65C3E">
        <w:rPr>
          <w:rFonts w:ascii="Arial" w:hAnsi="Arial" w:cs="Arial"/>
          <w:b/>
          <w:sz w:val="24"/>
          <w:szCs w:val="24"/>
        </w:rPr>
        <w:t xml:space="preserve"> había sostenido</w:t>
      </w:r>
      <w:r w:rsidR="00B16446">
        <w:rPr>
          <w:rFonts w:ascii="Arial" w:hAnsi="Arial" w:cs="Arial"/>
          <w:b/>
          <w:sz w:val="24"/>
          <w:szCs w:val="24"/>
        </w:rPr>
        <w:t>. P</w:t>
      </w:r>
      <w:r w:rsidR="00025AAB">
        <w:rPr>
          <w:rFonts w:ascii="Arial" w:hAnsi="Arial" w:cs="Arial"/>
          <w:b/>
          <w:sz w:val="24"/>
          <w:szCs w:val="24"/>
        </w:rPr>
        <w:t>retendió desarrollar</w:t>
      </w:r>
      <w:r w:rsidR="00B16446">
        <w:rPr>
          <w:rFonts w:ascii="Arial" w:hAnsi="Arial" w:cs="Arial"/>
          <w:b/>
          <w:sz w:val="24"/>
          <w:szCs w:val="24"/>
        </w:rPr>
        <w:t xml:space="preserve"> su misión con  total unió</w:t>
      </w:r>
      <w:r w:rsidR="00025AAB">
        <w:rPr>
          <w:rFonts w:ascii="Arial" w:hAnsi="Arial" w:cs="Arial"/>
          <w:b/>
          <w:sz w:val="24"/>
          <w:szCs w:val="24"/>
        </w:rPr>
        <w:t>n con los tres Papa a los que tuvo que ayudar en la labor directiva de la Iglesia</w:t>
      </w:r>
      <w:r w:rsidR="007C29A4">
        <w:rPr>
          <w:rFonts w:ascii="Arial" w:hAnsi="Arial" w:cs="Arial"/>
          <w:b/>
          <w:sz w:val="24"/>
          <w:szCs w:val="24"/>
        </w:rPr>
        <w:t>.</w:t>
      </w:r>
    </w:p>
    <w:p w:rsidR="00025AAB" w:rsidRDefault="00025AAB" w:rsidP="004512D6">
      <w:pPr>
        <w:spacing w:after="0" w:line="240" w:lineRule="auto"/>
        <w:ind w:left="-993" w:right="-142" w:firstLine="142"/>
        <w:jc w:val="both"/>
        <w:rPr>
          <w:rFonts w:ascii="Arial" w:hAnsi="Arial" w:cs="Arial"/>
          <w:b/>
          <w:sz w:val="24"/>
          <w:szCs w:val="24"/>
        </w:rPr>
      </w:pPr>
      <w:r>
        <w:rPr>
          <w:rFonts w:ascii="Arial" w:hAnsi="Arial" w:cs="Arial"/>
          <w:b/>
          <w:sz w:val="24"/>
          <w:szCs w:val="24"/>
        </w:rPr>
        <w:t xml:space="preserve">  Su</w:t>
      </w:r>
      <w:r w:rsidR="00B16446">
        <w:rPr>
          <w:rFonts w:ascii="Arial" w:hAnsi="Arial" w:cs="Arial"/>
          <w:b/>
          <w:sz w:val="24"/>
          <w:szCs w:val="24"/>
        </w:rPr>
        <w:t xml:space="preserve"> misma ancianidad</w:t>
      </w:r>
      <w:r>
        <w:rPr>
          <w:rFonts w:ascii="Arial" w:hAnsi="Arial" w:cs="Arial"/>
          <w:b/>
          <w:sz w:val="24"/>
          <w:szCs w:val="24"/>
        </w:rPr>
        <w:t xml:space="preserve"> como Papa Emérito </w:t>
      </w:r>
      <w:r w:rsidR="00B16446">
        <w:rPr>
          <w:rFonts w:ascii="Arial" w:hAnsi="Arial" w:cs="Arial"/>
          <w:b/>
          <w:sz w:val="24"/>
          <w:szCs w:val="24"/>
        </w:rPr>
        <w:t>siguió</w:t>
      </w:r>
      <w:r>
        <w:rPr>
          <w:rFonts w:ascii="Arial" w:hAnsi="Arial" w:cs="Arial"/>
          <w:b/>
          <w:sz w:val="24"/>
          <w:szCs w:val="24"/>
        </w:rPr>
        <w:t xml:space="preserve"> ofrec</w:t>
      </w:r>
      <w:r w:rsidR="00B16446">
        <w:rPr>
          <w:rFonts w:ascii="Arial" w:hAnsi="Arial" w:cs="Arial"/>
          <w:b/>
          <w:sz w:val="24"/>
          <w:szCs w:val="24"/>
        </w:rPr>
        <w:t>i</w:t>
      </w:r>
      <w:r>
        <w:rPr>
          <w:rFonts w:ascii="Arial" w:hAnsi="Arial" w:cs="Arial"/>
          <w:b/>
          <w:sz w:val="24"/>
          <w:szCs w:val="24"/>
        </w:rPr>
        <w:t xml:space="preserve">endo el ejemplo de </w:t>
      </w:r>
      <w:r w:rsidR="00B16446">
        <w:rPr>
          <w:rFonts w:ascii="Arial" w:hAnsi="Arial" w:cs="Arial"/>
          <w:b/>
          <w:sz w:val="24"/>
          <w:szCs w:val="24"/>
        </w:rPr>
        <w:t>vi</w:t>
      </w:r>
      <w:r>
        <w:rPr>
          <w:rFonts w:ascii="Arial" w:hAnsi="Arial" w:cs="Arial"/>
          <w:b/>
          <w:sz w:val="24"/>
          <w:szCs w:val="24"/>
        </w:rPr>
        <w:t>da cristiana que ciertament</w:t>
      </w:r>
      <w:r w:rsidR="00B16446">
        <w:rPr>
          <w:rFonts w:ascii="Arial" w:hAnsi="Arial" w:cs="Arial"/>
          <w:b/>
          <w:sz w:val="24"/>
          <w:szCs w:val="24"/>
        </w:rPr>
        <w:t>e</w:t>
      </w:r>
      <w:r w:rsidR="00B65C3E">
        <w:rPr>
          <w:rFonts w:ascii="Arial" w:hAnsi="Arial" w:cs="Arial"/>
          <w:b/>
          <w:sz w:val="24"/>
          <w:szCs w:val="24"/>
        </w:rPr>
        <w:t>fue</w:t>
      </w:r>
      <w:r>
        <w:rPr>
          <w:rFonts w:ascii="Arial" w:hAnsi="Arial" w:cs="Arial"/>
          <w:b/>
          <w:sz w:val="24"/>
          <w:szCs w:val="24"/>
        </w:rPr>
        <w:t xml:space="preserve"> un ejemplo para la fe de los cristianos del mundo entero</w:t>
      </w:r>
      <w:r w:rsidR="00B16446">
        <w:rPr>
          <w:rFonts w:ascii="Arial" w:hAnsi="Arial" w:cs="Arial"/>
          <w:b/>
          <w:sz w:val="24"/>
          <w:szCs w:val="24"/>
        </w:rPr>
        <w:t>.</w:t>
      </w:r>
    </w:p>
    <w:p w:rsidR="002C7C8A" w:rsidRDefault="00AB2603" w:rsidP="00FB50CD">
      <w:pPr>
        <w:spacing w:after="0" w:line="240" w:lineRule="auto"/>
        <w:ind w:left="-993" w:right="284" w:firstLine="142"/>
        <w:jc w:val="center"/>
        <w:rPr>
          <w:rFonts w:ascii="Arial" w:hAnsi="Arial" w:cs="Arial"/>
          <w:b/>
          <w:color w:val="00B0F0"/>
          <w:sz w:val="24"/>
          <w:szCs w:val="24"/>
        </w:rPr>
      </w:pPr>
      <w:r>
        <w:rPr>
          <w:rFonts w:ascii="Arial" w:hAnsi="Arial" w:cs="Arial"/>
          <w:b/>
          <w:noProof/>
          <w:color w:val="00B0F0"/>
          <w:sz w:val="24"/>
          <w:szCs w:val="24"/>
          <w:lang w:eastAsia="es-ES"/>
        </w:rPr>
        <w:drawing>
          <wp:inline distT="0" distB="0" distL="0" distR="0">
            <wp:extent cx="1615916" cy="1857375"/>
            <wp:effectExtent l="19050" t="0" r="3334"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2"/>
                    <a:srcRect l="37489" t="46169" r="49360" b="34185"/>
                    <a:stretch>
                      <a:fillRect/>
                    </a:stretch>
                  </pic:blipFill>
                  <pic:spPr bwMode="auto">
                    <a:xfrm>
                      <a:off x="0" y="0"/>
                      <a:ext cx="1615916" cy="1857375"/>
                    </a:xfrm>
                    <a:prstGeom prst="rect">
                      <a:avLst/>
                    </a:prstGeom>
                    <a:noFill/>
                    <a:ln w="9525">
                      <a:noFill/>
                      <a:miter lim="800000"/>
                      <a:headEnd/>
                      <a:tailEnd/>
                    </a:ln>
                  </pic:spPr>
                </pic:pic>
              </a:graphicData>
            </a:graphic>
          </wp:inline>
        </w:drawing>
      </w:r>
      <w:r>
        <w:rPr>
          <w:rFonts w:ascii="Arial" w:hAnsi="Arial" w:cs="Arial"/>
          <w:b/>
          <w:noProof/>
          <w:color w:val="00B0F0"/>
          <w:sz w:val="24"/>
          <w:szCs w:val="24"/>
          <w:lang w:eastAsia="es-ES"/>
        </w:rPr>
        <w:drawing>
          <wp:inline distT="0" distB="0" distL="0" distR="0">
            <wp:extent cx="1857375" cy="1714500"/>
            <wp:effectExtent l="19050" t="0" r="952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3"/>
                    <a:srcRect l="78454" t="54617" r="7790" b="28880"/>
                    <a:stretch>
                      <a:fillRect/>
                    </a:stretch>
                  </pic:blipFill>
                  <pic:spPr bwMode="auto">
                    <a:xfrm>
                      <a:off x="0" y="0"/>
                      <a:ext cx="1857375" cy="1714500"/>
                    </a:xfrm>
                    <a:prstGeom prst="rect">
                      <a:avLst/>
                    </a:prstGeom>
                    <a:noFill/>
                    <a:ln w="9525">
                      <a:noFill/>
                      <a:miter lim="800000"/>
                      <a:headEnd/>
                      <a:tailEnd/>
                    </a:ln>
                  </pic:spPr>
                </pic:pic>
              </a:graphicData>
            </a:graphic>
          </wp:inline>
        </w:drawing>
      </w:r>
    </w:p>
    <w:p w:rsidR="00AB2603" w:rsidRPr="00FB50CD" w:rsidRDefault="00AB2603" w:rsidP="00FB50CD">
      <w:pPr>
        <w:spacing w:after="0" w:line="240" w:lineRule="auto"/>
        <w:ind w:left="-993" w:right="284" w:firstLine="142"/>
        <w:jc w:val="center"/>
        <w:rPr>
          <w:rFonts w:ascii="Arial" w:hAnsi="Arial" w:cs="Arial"/>
          <w:b/>
          <w:color w:val="00B0F0"/>
          <w:sz w:val="24"/>
          <w:szCs w:val="24"/>
        </w:rPr>
      </w:pPr>
      <w:r>
        <w:rPr>
          <w:rFonts w:ascii="Arial" w:hAnsi="Arial" w:cs="Arial"/>
          <w:b/>
          <w:color w:val="00B0F0"/>
          <w:sz w:val="24"/>
          <w:szCs w:val="24"/>
        </w:rPr>
        <w:t xml:space="preserve">Benedicto XVI     y    Papa Francisco </w:t>
      </w:r>
    </w:p>
    <w:p w:rsidR="002C7C8A" w:rsidRDefault="00642498" w:rsidP="00952021">
      <w:pPr>
        <w:spacing w:after="0" w:line="240" w:lineRule="auto"/>
        <w:ind w:left="-993" w:right="284" w:firstLine="142"/>
        <w:jc w:val="center"/>
        <w:rPr>
          <w:rFonts w:ascii="Arial" w:hAnsi="Arial" w:cs="Arial"/>
          <w:b/>
          <w:color w:val="FF0000"/>
          <w:sz w:val="36"/>
          <w:szCs w:val="36"/>
        </w:rPr>
      </w:pPr>
      <w:r w:rsidRPr="00FB50CD">
        <w:rPr>
          <w:rFonts w:ascii="Arial" w:hAnsi="Arial" w:cs="Arial"/>
          <w:b/>
          <w:color w:val="FF0000"/>
          <w:sz w:val="36"/>
          <w:szCs w:val="36"/>
        </w:rPr>
        <w:t>La vida origen de la vida</w:t>
      </w:r>
    </w:p>
    <w:p w:rsidR="00952021" w:rsidRPr="00952021" w:rsidRDefault="00952021" w:rsidP="00952021">
      <w:pPr>
        <w:spacing w:after="0" w:line="240" w:lineRule="auto"/>
        <w:ind w:left="-993" w:right="284" w:firstLine="142"/>
        <w:jc w:val="center"/>
        <w:rPr>
          <w:rFonts w:ascii="Arial" w:hAnsi="Arial" w:cs="Arial"/>
          <w:b/>
          <w:color w:val="FF0000"/>
          <w:sz w:val="18"/>
          <w:szCs w:val="18"/>
        </w:rPr>
      </w:pPr>
    </w:p>
    <w:p w:rsidR="00642498" w:rsidRPr="00FB50CD" w:rsidRDefault="00642498" w:rsidP="00952021">
      <w:pPr>
        <w:spacing w:after="0" w:line="240" w:lineRule="auto"/>
        <w:ind w:left="-993" w:right="284" w:firstLine="142"/>
        <w:jc w:val="center"/>
        <w:rPr>
          <w:rFonts w:ascii="Arial" w:hAnsi="Arial" w:cs="Arial"/>
          <w:b/>
          <w:color w:val="00B050"/>
          <w:sz w:val="28"/>
          <w:szCs w:val="28"/>
        </w:rPr>
      </w:pPr>
      <w:r w:rsidRPr="00952021">
        <w:rPr>
          <w:rFonts w:ascii="Arial" w:hAnsi="Arial" w:cs="Arial"/>
          <w:b/>
          <w:color w:val="00B050"/>
          <w:sz w:val="24"/>
          <w:szCs w:val="24"/>
        </w:rPr>
        <w:t>La vida en el cosmos</w:t>
      </w:r>
      <w:r w:rsidR="00D72C3B">
        <w:rPr>
          <w:rFonts w:ascii="Arial" w:hAnsi="Arial" w:cs="Arial"/>
          <w:b/>
          <w:color w:val="00B050"/>
          <w:sz w:val="24"/>
          <w:szCs w:val="24"/>
        </w:rPr>
        <w:t>:</w:t>
      </w:r>
      <w:r w:rsidR="00F67EC2">
        <w:rPr>
          <w:rFonts w:ascii="Arial" w:hAnsi="Arial" w:cs="Arial"/>
          <w:b/>
          <w:color w:val="00B050"/>
          <w:sz w:val="24"/>
          <w:szCs w:val="24"/>
        </w:rPr>
        <w:t xml:space="preserve"> </w:t>
      </w:r>
      <w:r w:rsidR="00FB50CD" w:rsidRPr="00FB50CD">
        <w:rPr>
          <w:rFonts w:ascii="Arial" w:hAnsi="Arial" w:cs="Arial"/>
          <w:b/>
          <w:color w:val="7030A0"/>
          <w:sz w:val="28"/>
          <w:szCs w:val="28"/>
        </w:rPr>
        <w:t>Un interrogante</w:t>
      </w:r>
    </w:p>
    <w:p w:rsidR="00AB2603" w:rsidRPr="00FD2D2F" w:rsidRDefault="00AB2603" w:rsidP="00952021">
      <w:pPr>
        <w:spacing w:after="0" w:line="240" w:lineRule="auto"/>
        <w:ind w:left="-993" w:right="284" w:firstLine="142"/>
        <w:jc w:val="both"/>
        <w:rPr>
          <w:rFonts w:ascii="Arial" w:hAnsi="Arial" w:cs="Arial"/>
          <w:b/>
          <w:color w:val="505050"/>
          <w:shd w:val="clear" w:color="auto" w:fill="FFFFFF"/>
        </w:rPr>
      </w:pPr>
      <w:r w:rsidRPr="00952021">
        <w:rPr>
          <w:rFonts w:ascii="Arial" w:hAnsi="Arial" w:cs="Arial"/>
          <w:b/>
          <w:shd w:val="clear" w:color="auto" w:fill="FFFFFF"/>
        </w:rPr>
        <w:t xml:space="preserve">Cuando se habla del origen extraterrestre de la vida, se alude por lo común a moléculas precursoras de lo que pudo ser la sopa inicial de la que emergieron los primeros aminoácidos, bases </w:t>
      </w:r>
      <w:proofErr w:type="spellStart"/>
      <w:r w:rsidRPr="00952021">
        <w:rPr>
          <w:rFonts w:ascii="Arial" w:hAnsi="Arial" w:cs="Arial"/>
          <w:b/>
          <w:shd w:val="clear" w:color="auto" w:fill="FFFFFF"/>
        </w:rPr>
        <w:t>nucleotídicas</w:t>
      </w:r>
      <w:proofErr w:type="spellEnd"/>
      <w:r w:rsidRPr="00952021">
        <w:rPr>
          <w:rFonts w:ascii="Arial" w:hAnsi="Arial" w:cs="Arial"/>
          <w:b/>
          <w:shd w:val="clear" w:color="auto" w:fill="FFFFFF"/>
        </w:rPr>
        <w:t xml:space="preserve"> o lípidos que conformaran una </w:t>
      </w:r>
      <w:proofErr w:type="spellStart"/>
      <w:r w:rsidRPr="00952021">
        <w:rPr>
          <w:rFonts w:ascii="Arial" w:hAnsi="Arial" w:cs="Arial"/>
          <w:b/>
          <w:shd w:val="clear" w:color="auto" w:fill="FFFFFF"/>
        </w:rPr>
        <w:t>protomembrana</w:t>
      </w:r>
      <w:proofErr w:type="spellEnd"/>
      <w:r w:rsidRPr="00952021">
        <w:rPr>
          <w:rFonts w:ascii="Arial" w:hAnsi="Arial" w:cs="Arial"/>
          <w:b/>
          <w:shd w:val="clear" w:color="auto" w:fill="FFFFFF"/>
        </w:rPr>
        <w:t xml:space="preserve">. Los objetos preferidos eran los meteoritos. Más recientemente, en 2017, se ha descubierto un nuevo vivero: las nubes </w:t>
      </w:r>
      <w:proofErr w:type="spellStart"/>
      <w:r w:rsidRPr="00952021">
        <w:rPr>
          <w:rFonts w:ascii="Arial" w:hAnsi="Arial" w:cs="Arial"/>
          <w:b/>
          <w:shd w:val="clear" w:color="auto" w:fill="FFFFFF"/>
        </w:rPr>
        <w:t>protoplanetarias</w:t>
      </w:r>
      <w:proofErr w:type="spellEnd"/>
      <w:r w:rsidRPr="00952021">
        <w:rPr>
          <w:rFonts w:ascii="Arial" w:hAnsi="Arial" w:cs="Arial"/>
          <w:b/>
          <w:shd w:val="clear" w:color="auto" w:fill="FFFFFF"/>
        </w:rPr>
        <w:t xml:space="preserve"> de polvo y gas que rodean a las estrellas jóvenes. Puede haber un lugar, un planeta de una estrella , en que se haya formado vida semej</w:t>
      </w:r>
      <w:r w:rsidR="00E21B20" w:rsidRPr="00952021">
        <w:rPr>
          <w:rFonts w:ascii="Arial" w:hAnsi="Arial" w:cs="Arial"/>
          <w:b/>
          <w:shd w:val="clear" w:color="auto" w:fill="FFFFFF"/>
        </w:rPr>
        <w:t>a</w:t>
      </w:r>
      <w:r w:rsidRPr="00952021">
        <w:rPr>
          <w:rFonts w:ascii="Arial" w:hAnsi="Arial" w:cs="Arial"/>
          <w:b/>
          <w:shd w:val="clear" w:color="auto" w:fill="FFFFFF"/>
        </w:rPr>
        <w:t>ntes a la de la tierra. No hay razones para de</w:t>
      </w:r>
      <w:r w:rsidR="00F67EC2">
        <w:rPr>
          <w:rFonts w:ascii="Arial" w:hAnsi="Arial" w:cs="Arial"/>
          <w:b/>
          <w:shd w:val="clear" w:color="auto" w:fill="FFFFFF"/>
        </w:rPr>
        <w:t>c</w:t>
      </w:r>
      <w:r w:rsidR="00D72C3B">
        <w:rPr>
          <w:rFonts w:ascii="Arial" w:hAnsi="Arial" w:cs="Arial"/>
          <w:b/>
          <w:shd w:val="clear" w:color="auto" w:fill="FFFFFF"/>
        </w:rPr>
        <w:t xml:space="preserve">ir que </w:t>
      </w:r>
      <w:proofErr w:type="spellStart"/>
      <w:r w:rsidR="00D72C3B">
        <w:rPr>
          <w:rFonts w:ascii="Arial" w:hAnsi="Arial" w:cs="Arial"/>
          <w:b/>
          <w:shd w:val="clear" w:color="auto" w:fill="FFFFFF"/>
        </w:rPr>
        <w:t>si</w:t>
      </w:r>
      <w:proofErr w:type="spellEnd"/>
      <w:r w:rsidR="00D72C3B">
        <w:rPr>
          <w:rFonts w:ascii="Arial" w:hAnsi="Arial" w:cs="Arial"/>
          <w:b/>
          <w:shd w:val="clear" w:color="auto" w:fill="FFFFFF"/>
        </w:rPr>
        <w:t>.</w:t>
      </w:r>
      <w:r w:rsidRPr="00952021">
        <w:rPr>
          <w:rFonts w:ascii="Arial" w:hAnsi="Arial" w:cs="Arial"/>
          <w:b/>
          <w:shd w:val="clear" w:color="auto" w:fill="FFFFFF"/>
        </w:rPr>
        <w:t xml:space="preserve"> Ni las hay para negar la posibilidad</w:t>
      </w:r>
      <w:r w:rsidR="00E21B20" w:rsidRPr="00952021">
        <w:rPr>
          <w:rFonts w:ascii="Arial" w:hAnsi="Arial" w:cs="Arial"/>
          <w:b/>
          <w:shd w:val="clear" w:color="auto" w:fill="FFFFFF"/>
        </w:rPr>
        <w:t>.</w:t>
      </w:r>
      <w:r w:rsidR="00F67EC2">
        <w:rPr>
          <w:rFonts w:ascii="Arial" w:hAnsi="Arial" w:cs="Arial"/>
          <w:b/>
          <w:shd w:val="clear" w:color="auto" w:fill="FFFFFF"/>
        </w:rPr>
        <w:t xml:space="preserve"> </w:t>
      </w:r>
      <w:r w:rsidR="00E21B20" w:rsidRPr="00E21B20">
        <w:rPr>
          <w:rFonts w:ascii="Arial" w:hAnsi="Arial" w:cs="Arial"/>
          <w:b/>
          <w:color w:val="7030A0"/>
          <w:shd w:val="clear" w:color="auto" w:fill="FFFFFF"/>
        </w:rPr>
        <w:t>Es lo que dice la Cosmología</w:t>
      </w:r>
    </w:p>
    <w:p w:rsidR="00AB2603" w:rsidRPr="00AB2603" w:rsidRDefault="00AB2603" w:rsidP="00AB2603">
      <w:pPr>
        <w:spacing w:after="0" w:line="240" w:lineRule="auto"/>
        <w:ind w:left="-993" w:right="284" w:firstLine="142"/>
        <w:jc w:val="both"/>
        <w:rPr>
          <w:rFonts w:ascii="Arial" w:hAnsi="Arial" w:cs="Arial"/>
          <w:b/>
          <w:color w:val="00B050"/>
          <w:sz w:val="28"/>
          <w:szCs w:val="28"/>
        </w:rPr>
      </w:pPr>
    </w:p>
    <w:p w:rsidR="00642498" w:rsidRDefault="00642498" w:rsidP="00AB2603">
      <w:pPr>
        <w:spacing w:after="0" w:line="240" w:lineRule="auto"/>
        <w:ind w:left="-993" w:right="284" w:firstLine="142"/>
        <w:jc w:val="center"/>
        <w:rPr>
          <w:rFonts w:ascii="Arial" w:hAnsi="Arial" w:cs="Arial"/>
          <w:b/>
          <w:color w:val="00B0F0"/>
          <w:sz w:val="28"/>
          <w:szCs w:val="28"/>
        </w:rPr>
      </w:pPr>
      <w:r w:rsidRPr="00FB50CD">
        <w:rPr>
          <w:rFonts w:ascii="Arial" w:hAnsi="Arial" w:cs="Arial"/>
          <w:b/>
          <w:color w:val="00B050"/>
          <w:sz w:val="28"/>
          <w:szCs w:val="28"/>
        </w:rPr>
        <w:t>La vida en el mund</w:t>
      </w:r>
      <w:r w:rsidR="00AB2603">
        <w:rPr>
          <w:rFonts w:ascii="Arial" w:hAnsi="Arial" w:cs="Arial"/>
          <w:b/>
          <w:color w:val="00B050"/>
          <w:sz w:val="28"/>
          <w:szCs w:val="28"/>
        </w:rPr>
        <w:t>o</w:t>
      </w:r>
      <w:r w:rsidR="00D72C3B">
        <w:rPr>
          <w:rFonts w:ascii="Arial" w:hAnsi="Arial" w:cs="Arial"/>
          <w:b/>
          <w:color w:val="00B050"/>
          <w:sz w:val="28"/>
          <w:szCs w:val="28"/>
        </w:rPr>
        <w:t xml:space="preserve">: </w:t>
      </w:r>
      <w:r w:rsidR="00FB50CD" w:rsidRPr="00FB50CD">
        <w:rPr>
          <w:rFonts w:ascii="Arial" w:hAnsi="Arial" w:cs="Arial"/>
          <w:b/>
          <w:color w:val="00B0F0"/>
          <w:sz w:val="28"/>
          <w:szCs w:val="28"/>
        </w:rPr>
        <w:t>Una s</w:t>
      </w:r>
      <w:r w:rsidR="00AB2603">
        <w:rPr>
          <w:rFonts w:ascii="Arial" w:hAnsi="Arial" w:cs="Arial"/>
          <w:b/>
          <w:color w:val="00B0F0"/>
          <w:sz w:val="28"/>
          <w:szCs w:val="28"/>
        </w:rPr>
        <w:t>o</w:t>
      </w:r>
      <w:r w:rsidR="00FB50CD" w:rsidRPr="00FB50CD">
        <w:rPr>
          <w:rFonts w:ascii="Arial" w:hAnsi="Arial" w:cs="Arial"/>
          <w:b/>
          <w:color w:val="00B0F0"/>
          <w:sz w:val="28"/>
          <w:szCs w:val="28"/>
        </w:rPr>
        <w:t>rpresa</w:t>
      </w:r>
    </w:p>
    <w:p w:rsidR="00642498" w:rsidRPr="00E21B20" w:rsidRDefault="00AB2603" w:rsidP="00AB2603">
      <w:pPr>
        <w:spacing w:after="0" w:line="240" w:lineRule="auto"/>
        <w:ind w:left="-993" w:right="284" w:firstLine="142"/>
        <w:jc w:val="both"/>
        <w:rPr>
          <w:rFonts w:ascii="Arial" w:hAnsi="Arial" w:cs="Arial"/>
          <w:b/>
          <w:color w:val="00B0F0"/>
        </w:rPr>
      </w:pPr>
      <w:r w:rsidRPr="00FD2D2F">
        <w:rPr>
          <w:rFonts w:ascii="Arial" w:hAnsi="Arial" w:cs="Arial"/>
          <w:b/>
        </w:rPr>
        <w:t>O</w:t>
      </w:r>
      <w:r w:rsidR="004512D6" w:rsidRPr="00FD2D2F">
        <w:rPr>
          <w:rFonts w:ascii="Arial" w:hAnsi="Arial" w:cs="Arial"/>
          <w:b/>
        </w:rPr>
        <w:t xml:space="preserve"> al menos hay </w:t>
      </w:r>
      <w:r w:rsidRPr="00FD2D2F">
        <w:rPr>
          <w:rFonts w:ascii="Arial" w:hAnsi="Arial" w:cs="Arial"/>
          <w:b/>
        </w:rPr>
        <w:t>una cascada interminable d</w:t>
      </w:r>
      <w:r w:rsidR="004512D6" w:rsidRPr="00FD2D2F">
        <w:rPr>
          <w:rFonts w:ascii="Arial" w:hAnsi="Arial" w:cs="Arial"/>
          <w:b/>
        </w:rPr>
        <w:t>e</w:t>
      </w:r>
      <w:r w:rsidRPr="00FD2D2F">
        <w:rPr>
          <w:rFonts w:ascii="Arial" w:hAnsi="Arial" w:cs="Arial"/>
          <w:b/>
        </w:rPr>
        <w:t xml:space="preserve"> sorpresas, desde los virus a las bacterias, desde los seres vegetales hasta los más desarrollados animales, des</w:t>
      </w:r>
      <w:r w:rsidR="004512D6" w:rsidRPr="00FD2D2F">
        <w:rPr>
          <w:rFonts w:ascii="Arial" w:hAnsi="Arial" w:cs="Arial"/>
          <w:b/>
        </w:rPr>
        <w:t>de</w:t>
      </w:r>
      <w:r w:rsidRPr="00FD2D2F">
        <w:rPr>
          <w:rFonts w:ascii="Arial" w:hAnsi="Arial" w:cs="Arial"/>
          <w:b/>
        </w:rPr>
        <w:t xml:space="preserve"> los que s</w:t>
      </w:r>
      <w:r w:rsidR="004512D6" w:rsidRPr="00FD2D2F">
        <w:rPr>
          <w:rFonts w:ascii="Arial" w:hAnsi="Arial" w:cs="Arial"/>
          <w:b/>
        </w:rPr>
        <w:t>e</w:t>
      </w:r>
      <w:r w:rsidRPr="00FD2D2F">
        <w:rPr>
          <w:rFonts w:ascii="Arial" w:hAnsi="Arial" w:cs="Arial"/>
          <w:b/>
        </w:rPr>
        <w:t xml:space="preserve"> hallan en las aguas del mar a l</w:t>
      </w:r>
      <w:r w:rsidR="004512D6" w:rsidRPr="00FD2D2F">
        <w:rPr>
          <w:rFonts w:ascii="Arial" w:hAnsi="Arial" w:cs="Arial"/>
          <w:b/>
        </w:rPr>
        <w:t>o</w:t>
      </w:r>
      <w:r w:rsidRPr="00FD2D2F">
        <w:rPr>
          <w:rFonts w:ascii="Arial" w:hAnsi="Arial" w:cs="Arial"/>
          <w:b/>
        </w:rPr>
        <w:t xml:space="preserve">s que se han adaptado </w:t>
      </w:r>
      <w:r w:rsidR="004512D6" w:rsidRPr="00FD2D2F">
        <w:rPr>
          <w:rFonts w:ascii="Arial" w:hAnsi="Arial" w:cs="Arial"/>
          <w:b/>
        </w:rPr>
        <w:t xml:space="preserve">a </w:t>
      </w:r>
      <w:r w:rsidRPr="00FD2D2F">
        <w:rPr>
          <w:rFonts w:ascii="Arial" w:hAnsi="Arial" w:cs="Arial"/>
          <w:b/>
        </w:rPr>
        <w:t>la tierra. Entre los seres vivos del plane</w:t>
      </w:r>
      <w:r w:rsidR="004512D6" w:rsidRPr="00FD2D2F">
        <w:rPr>
          <w:rFonts w:ascii="Arial" w:hAnsi="Arial" w:cs="Arial"/>
          <w:b/>
        </w:rPr>
        <w:t>ta</w:t>
      </w:r>
      <w:r w:rsidRPr="00FD2D2F">
        <w:rPr>
          <w:rFonts w:ascii="Arial" w:hAnsi="Arial" w:cs="Arial"/>
          <w:b/>
        </w:rPr>
        <w:t xml:space="preserve"> tierra, bullen las</w:t>
      </w:r>
      <w:r w:rsidR="00F67EC2">
        <w:rPr>
          <w:rFonts w:ascii="Arial" w:hAnsi="Arial" w:cs="Arial"/>
          <w:b/>
        </w:rPr>
        <w:t xml:space="preserve"> </w:t>
      </w:r>
      <w:proofErr w:type="spellStart"/>
      <w:r w:rsidR="004512D6" w:rsidRPr="00FD2D2F">
        <w:rPr>
          <w:rFonts w:ascii="Arial" w:hAnsi="Arial" w:cs="Arial"/>
          <w:b/>
        </w:rPr>
        <w:t>s</w:t>
      </w:r>
      <w:r w:rsidRPr="00FD2D2F">
        <w:rPr>
          <w:rFonts w:ascii="Arial" w:hAnsi="Arial" w:cs="Arial"/>
          <w:b/>
        </w:rPr>
        <w:t>osrpresas</w:t>
      </w:r>
      <w:proofErr w:type="spellEnd"/>
      <w:r w:rsidRPr="00FD2D2F">
        <w:rPr>
          <w:rFonts w:ascii="Arial" w:hAnsi="Arial" w:cs="Arial"/>
          <w:b/>
        </w:rPr>
        <w:t xml:space="preserve">. Cada </w:t>
      </w:r>
      <w:proofErr w:type="spellStart"/>
      <w:r w:rsidRPr="00FD2D2F">
        <w:rPr>
          <w:rFonts w:ascii="Arial" w:hAnsi="Arial" w:cs="Arial"/>
          <w:b/>
        </w:rPr>
        <w:t>dia</w:t>
      </w:r>
      <w:proofErr w:type="spellEnd"/>
      <w:r w:rsidRPr="00FD2D2F">
        <w:rPr>
          <w:rFonts w:ascii="Arial" w:hAnsi="Arial" w:cs="Arial"/>
          <w:b/>
        </w:rPr>
        <w:t xml:space="preserve"> una investigaci</w:t>
      </w:r>
      <w:r w:rsidR="004512D6" w:rsidRPr="00FD2D2F">
        <w:rPr>
          <w:rFonts w:ascii="Arial" w:hAnsi="Arial" w:cs="Arial"/>
          <w:b/>
        </w:rPr>
        <w:t>ó</w:t>
      </w:r>
      <w:r w:rsidRPr="00FD2D2F">
        <w:rPr>
          <w:rFonts w:ascii="Arial" w:hAnsi="Arial" w:cs="Arial"/>
          <w:b/>
        </w:rPr>
        <w:t xml:space="preserve">n y cada </w:t>
      </w:r>
      <w:r w:rsidR="00E21B20">
        <w:rPr>
          <w:rFonts w:ascii="Arial" w:hAnsi="Arial" w:cs="Arial"/>
          <w:b/>
        </w:rPr>
        <w:t>vez</w:t>
      </w:r>
      <w:r w:rsidRPr="00FD2D2F">
        <w:rPr>
          <w:rFonts w:ascii="Arial" w:hAnsi="Arial" w:cs="Arial"/>
          <w:b/>
        </w:rPr>
        <w:t xml:space="preserve"> una sorpresa</w:t>
      </w:r>
      <w:r w:rsidRPr="00FD2D2F">
        <w:rPr>
          <w:rFonts w:ascii="Arial" w:hAnsi="Arial" w:cs="Arial"/>
          <w:b/>
          <w:color w:val="00B050"/>
        </w:rPr>
        <w:t xml:space="preserve">. </w:t>
      </w:r>
      <w:r w:rsidR="00E21B20">
        <w:rPr>
          <w:rFonts w:ascii="Arial" w:hAnsi="Arial" w:cs="Arial"/>
          <w:b/>
          <w:color w:val="00B0F0"/>
        </w:rPr>
        <w:t>Es lo que dice la Biologí</w:t>
      </w:r>
      <w:r w:rsidR="00E21B20" w:rsidRPr="00E21B20">
        <w:rPr>
          <w:rFonts w:ascii="Arial" w:hAnsi="Arial" w:cs="Arial"/>
          <w:b/>
          <w:color w:val="00B0F0"/>
        </w:rPr>
        <w:t>a</w:t>
      </w:r>
    </w:p>
    <w:p w:rsidR="00642498" w:rsidRPr="00FB50CD" w:rsidRDefault="00642498" w:rsidP="00FB50CD">
      <w:pPr>
        <w:spacing w:after="0"/>
        <w:ind w:left="-993" w:right="284" w:firstLine="142"/>
        <w:jc w:val="center"/>
        <w:rPr>
          <w:rFonts w:ascii="Arial" w:hAnsi="Arial" w:cs="Arial"/>
          <w:b/>
          <w:color w:val="00B050"/>
          <w:sz w:val="28"/>
          <w:szCs w:val="28"/>
        </w:rPr>
      </w:pPr>
    </w:p>
    <w:p w:rsidR="00642498" w:rsidRDefault="00AB2603" w:rsidP="00FB50CD">
      <w:pPr>
        <w:spacing w:after="0"/>
        <w:ind w:left="-993" w:right="284" w:firstLine="142"/>
        <w:jc w:val="center"/>
        <w:rPr>
          <w:rFonts w:ascii="Arial" w:hAnsi="Arial" w:cs="Arial"/>
          <w:b/>
          <w:color w:val="0070C0"/>
          <w:sz w:val="28"/>
          <w:szCs w:val="28"/>
        </w:rPr>
      </w:pPr>
      <w:r>
        <w:rPr>
          <w:rFonts w:ascii="Arial" w:hAnsi="Arial" w:cs="Arial"/>
          <w:b/>
          <w:color w:val="00B050"/>
          <w:sz w:val="28"/>
          <w:szCs w:val="28"/>
        </w:rPr>
        <w:t>La vida en el hom</w:t>
      </w:r>
      <w:r w:rsidR="00642498" w:rsidRPr="00FB50CD">
        <w:rPr>
          <w:rFonts w:ascii="Arial" w:hAnsi="Arial" w:cs="Arial"/>
          <w:b/>
          <w:color w:val="00B050"/>
          <w:sz w:val="28"/>
          <w:szCs w:val="28"/>
        </w:rPr>
        <w:t>bre</w:t>
      </w:r>
      <w:r w:rsidR="0022435A">
        <w:rPr>
          <w:rFonts w:ascii="Arial" w:hAnsi="Arial" w:cs="Arial"/>
          <w:b/>
          <w:color w:val="00B050"/>
          <w:sz w:val="28"/>
          <w:szCs w:val="28"/>
        </w:rPr>
        <w:t>:</w:t>
      </w:r>
      <w:r w:rsidR="00D72C3B">
        <w:rPr>
          <w:rFonts w:ascii="Arial" w:hAnsi="Arial" w:cs="Arial"/>
          <w:b/>
          <w:color w:val="00B050"/>
          <w:sz w:val="28"/>
          <w:szCs w:val="28"/>
        </w:rPr>
        <w:t xml:space="preserve"> </w:t>
      </w:r>
      <w:r w:rsidR="00FB50CD" w:rsidRPr="00FB50CD">
        <w:rPr>
          <w:rFonts w:ascii="Arial" w:hAnsi="Arial" w:cs="Arial"/>
          <w:b/>
          <w:color w:val="0070C0"/>
          <w:sz w:val="28"/>
          <w:szCs w:val="28"/>
        </w:rPr>
        <w:t>Una alegr</w:t>
      </w:r>
      <w:r w:rsidR="0022435A">
        <w:rPr>
          <w:rFonts w:ascii="Arial" w:hAnsi="Arial" w:cs="Arial"/>
          <w:b/>
          <w:color w:val="0070C0"/>
          <w:sz w:val="28"/>
          <w:szCs w:val="28"/>
        </w:rPr>
        <w:t>í</w:t>
      </w:r>
      <w:r w:rsidR="00FB50CD" w:rsidRPr="00FB50CD">
        <w:rPr>
          <w:rFonts w:ascii="Arial" w:hAnsi="Arial" w:cs="Arial"/>
          <w:b/>
          <w:color w:val="0070C0"/>
          <w:sz w:val="28"/>
          <w:szCs w:val="28"/>
        </w:rPr>
        <w:t>a</w:t>
      </w:r>
    </w:p>
    <w:p w:rsidR="00FD2D2F" w:rsidRPr="00FD2D2F" w:rsidRDefault="00FD2D2F" w:rsidP="004512D6">
      <w:pPr>
        <w:pStyle w:val="NormalWeb"/>
        <w:shd w:val="clear" w:color="auto" w:fill="FFFFFF"/>
        <w:spacing w:before="0" w:beforeAutospacing="0" w:after="0" w:afterAutospacing="0"/>
        <w:ind w:left="-993" w:firstLine="142"/>
        <w:jc w:val="both"/>
        <w:textAlignment w:val="baseline"/>
        <w:rPr>
          <w:rFonts w:ascii="Arial" w:hAnsi="Arial" w:cs="Arial"/>
          <w:b/>
          <w:sz w:val="22"/>
          <w:szCs w:val="22"/>
        </w:rPr>
      </w:pPr>
      <w:r w:rsidRPr="00FD2D2F">
        <w:rPr>
          <w:rFonts w:ascii="Arial" w:hAnsi="Arial" w:cs="Arial"/>
          <w:b/>
          <w:sz w:val="22"/>
          <w:szCs w:val="22"/>
        </w:rPr>
        <w:t>Es</w:t>
      </w:r>
      <w:r w:rsidR="004512D6" w:rsidRPr="00FD2D2F">
        <w:rPr>
          <w:rFonts w:ascii="Arial" w:hAnsi="Arial" w:cs="Arial"/>
          <w:b/>
          <w:sz w:val="22"/>
          <w:szCs w:val="22"/>
        </w:rPr>
        <w:t>to quiere decir que la </w:t>
      </w:r>
      <w:r w:rsidR="004512D6" w:rsidRPr="00FD2D2F">
        <w:rPr>
          <w:rStyle w:val="Textoennegrita"/>
          <w:rFonts w:ascii="Arial" w:hAnsi="Arial" w:cs="Arial"/>
          <w:sz w:val="22"/>
          <w:szCs w:val="22"/>
          <w:bdr w:val="none" w:sz="0" w:space="0" w:color="auto" w:frame="1"/>
        </w:rPr>
        <w:t>vida humana</w:t>
      </w:r>
      <w:r w:rsidR="004512D6" w:rsidRPr="00FD2D2F">
        <w:rPr>
          <w:rFonts w:ascii="Arial" w:hAnsi="Arial" w:cs="Arial"/>
          <w:b/>
          <w:sz w:val="22"/>
          <w:szCs w:val="22"/>
        </w:rPr>
        <w:t> es la existencia del</w:t>
      </w:r>
      <w:r w:rsidR="004512D6" w:rsidRPr="00FD2D2F">
        <w:rPr>
          <w:rFonts w:ascii="Arial" w:hAnsi="Arial" w:cs="Arial"/>
          <w:sz w:val="22"/>
          <w:szCs w:val="22"/>
        </w:rPr>
        <w:t> </w:t>
      </w:r>
      <w:hyperlink r:id="rId134" w:history="1">
        <w:r w:rsidR="004512D6" w:rsidRPr="00FD2D2F">
          <w:rPr>
            <w:rStyle w:val="Textoennegrita"/>
            <w:rFonts w:ascii="Arial" w:hAnsi="Arial" w:cs="Arial"/>
            <w:sz w:val="22"/>
            <w:szCs w:val="22"/>
            <w:bdr w:val="none" w:sz="0" w:space="0" w:color="auto" w:frame="1"/>
          </w:rPr>
          <w:t>ser humano</w:t>
        </w:r>
      </w:hyperlink>
      <w:r w:rsidR="004512D6" w:rsidRPr="00FD2D2F">
        <w:rPr>
          <w:rFonts w:ascii="Arial" w:hAnsi="Arial" w:cs="Arial"/>
          <w:b/>
          <w:sz w:val="22"/>
          <w:szCs w:val="22"/>
        </w:rPr>
        <w:t>.</w:t>
      </w:r>
      <w:r w:rsidRPr="00FD2D2F">
        <w:rPr>
          <w:rFonts w:ascii="Arial" w:hAnsi="Arial" w:cs="Arial"/>
          <w:b/>
          <w:sz w:val="22"/>
          <w:szCs w:val="22"/>
        </w:rPr>
        <w:t xml:space="preserve"> Es sentirse vivo y en cambio constante, desde los meses de la gestación, hasta el momento en que se termina por edad o por enfermedad lo que llamamos vida. No es solo vida vegetativa, es orgánica en la diversidad de funciones que tenemos en el cuerpo: respirar, comer, dormir, moverse. </w:t>
      </w:r>
      <w:r w:rsidR="004512D6" w:rsidRPr="00FD2D2F">
        <w:rPr>
          <w:rFonts w:ascii="Arial" w:hAnsi="Arial" w:cs="Arial"/>
          <w:b/>
          <w:sz w:val="22"/>
          <w:szCs w:val="22"/>
        </w:rPr>
        <w:t>Si nos centramos en un único individuo, dicha vida humana com</w:t>
      </w:r>
      <w:r w:rsidRPr="00FD2D2F">
        <w:rPr>
          <w:rFonts w:ascii="Arial" w:hAnsi="Arial" w:cs="Arial"/>
          <w:b/>
          <w:sz w:val="22"/>
          <w:szCs w:val="22"/>
        </w:rPr>
        <w:t>i</w:t>
      </w:r>
      <w:r w:rsidR="004512D6" w:rsidRPr="00FD2D2F">
        <w:rPr>
          <w:rFonts w:ascii="Arial" w:hAnsi="Arial" w:cs="Arial"/>
          <w:b/>
          <w:sz w:val="22"/>
          <w:szCs w:val="22"/>
        </w:rPr>
        <w:t xml:space="preserve">enza con </w:t>
      </w:r>
      <w:r w:rsidRPr="00FD2D2F">
        <w:rPr>
          <w:rFonts w:ascii="Arial" w:hAnsi="Arial" w:cs="Arial"/>
          <w:b/>
          <w:sz w:val="22"/>
          <w:szCs w:val="22"/>
        </w:rPr>
        <w:t>el nacimiento  y dura hasta la muerte. E</w:t>
      </w:r>
      <w:r w:rsidR="004512D6" w:rsidRPr="00FD2D2F">
        <w:rPr>
          <w:rFonts w:ascii="Arial" w:hAnsi="Arial" w:cs="Arial"/>
          <w:b/>
          <w:sz w:val="22"/>
          <w:szCs w:val="22"/>
        </w:rPr>
        <w:t>l inicio de la vida humana, de todos modos, es motivo de debate religioso y filosófico. Algunos consideran que la vida de un individuo empieza cuando su madre </w:t>
      </w:r>
      <w:r w:rsidR="004512D6" w:rsidRPr="00FD2D2F">
        <w:rPr>
          <w:rStyle w:val="Textoennegrita"/>
          <w:rFonts w:ascii="Arial" w:hAnsi="Arial" w:cs="Arial"/>
          <w:sz w:val="22"/>
          <w:szCs w:val="22"/>
          <w:bdr w:val="none" w:sz="0" w:space="0" w:color="auto" w:frame="1"/>
        </w:rPr>
        <w:t>lo da a luz</w:t>
      </w:r>
      <w:r w:rsidR="004512D6" w:rsidRPr="00FD2D2F">
        <w:rPr>
          <w:rFonts w:ascii="Arial" w:hAnsi="Arial" w:cs="Arial"/>
          <w:sz w:val="22"/>
          <w:szCs w:val="22"/>
        </w:rPr>
        <w:t>.</w:t>
      </w:r>
      <w:r w:rsidR="00F67EC2">
        <w:rPr>
          <w:rFonts w:ascii="Arial" w:hAnsi="Arial" w:cs="Arial"/>
          <w:sz w:val="22"/>
          <w:szCs w:val="22"/>
        </w:rPr>
        <w:t xml:space="preserve"> </w:t>
      </w:r>
      <w:r w:rsidRPr="00FD2D2F">
        <w:rPr>
          <w:rFonts w:ascii="Arial" w:hAnsi="Arial" w:cs="Arial"/>
          <w:b/>
          <w:sz w:val="22"/>
          <w:szCs w:val="22"/>
        </w:rPr>
        <w:t>Y otros piensan en los maravillosos nueve meses que preceden a ese nacimiento</w:t>
      </w:r>
      <w:r w:rsidR="00E21B20">
        <w:rPr>
          <w:rFonts w:ascii="Arial" w:hAnsi="Arial" w:cs="Arial"/>
          <w:b/>
          <w:sz w:val="22"/>
          <w:szCs w:val="22"/>
        </w:rPr>
        <w:t xml:space="preserve">. </w:t>
      </w:r>
      <w:r w:rsidR="00E21B20" w:rsidRPr="00E21B20">
        <w:rPr>
          <w:rFonts w:ascii="Arial" w:hAnsi="Arial" w:cs="Arial"/>
          <w:b/>
          <w:color w:val="0070C0"/>
          <w:sz w:val="22"/>
          <w:szCs w:val="22"/>
        </w:rPr>
        <w:t>Es lo que le dice la Antropología</w:t>
      </w:r>
    </w:p>
    <w:p w:rsidR="00642498" w:rsidRPr="00FB50CD" w:rsidRDefault="00642498" w:rsidP="00FB50CD">
      <w:pPr>
        <w:spacing w:after="0"/>
        <w:ind w:left="-993" w:right="284" w:firstLine="142"/>
        <w:jc w:val="center"/>
        <w:rPr>
          <w:rFonts w:ascii="Arial" w:hAnsi="Arial" w:cs="Arial"/>
          <w:b/>
          <w:color w:val="00B050"/>
          <w:sz w:val="28"/>
          <w:szCs w:val="28"/>
        </w:rPr>
      </w:pPr>
    </w:p>
    <w:p w:rsidR="00642498" w:rsidRDefault="00FD2D2F" w:rsidP="00FB50CD">
      <w:pPr>
        <w:spacing w:after="0"/>
        <w:ind w:left="-993" w:right="284" w:firstLine="142"/>
        <w:jc w:val="center"/>
        <w:rPr>
          <w:rFonts w:ascii="Arial" w:hAnsi="Arial" w:cs="Arial"/>
          <w:b/>
          <w:color w:val="C00000"/>
          <w:sz w:val="28"/>
          <w:szCs w:val="28"/>
        </w:rPr>
      </w:pPr>
      <w:r>
        <w:rPr>
          <w:rFonts w:ascii="Arial" w:hAnsi="Arial" w:cs="Arial"/>
          <w:b/>
          <w:color w:val="00B050"/>
          <w:sz w:val="28"/>
          <w:szCs w:val="28"/>
        </w:rPr>
        <w:t>L</w:t>
      </w:r>
      <w:r w:rsidR="00642498" w:rsidRPr="00FB50CD">
        <w:rPr>
          <w:rFonts w:ascii="Arial" w:hAnsi="Arial" w:cs="Arial"/>
          <w:b/>
          <w:color w:val="00B050"/>
          <w:sz w:val="28"/>
          <w:szCs w:val="28"/>
        </w:rPr>
        <w:t xml:space="preserve">a vida en </w:t>
      </w:r>
      <w:proofErr w:type="spellStart"/>
      <w:r w:rsidR="00642498" w:rsidRPr="00FB50CD">
        <w:rPr>
          <w:rFonts w:ascii="Arial" w:hAnsi="Arial" w:cs="Arial"/>
          <w:b/>
          <w:color w:val="00B050"/>
          <w:sz w:val="28"/>
          <w:szCs w:val="28"/>
        </w:rPr>
        <w:t>pensamiento</w:t>
      </w:r>
      <w:r w:rsidR="00D72C3B">
        <w:rPr>
          <w:rFonts w:ascii="Arial" w:hAnsi="Arial" w:cs="Arial"/>
          <w:b/>
          <w:color w:val="00B050"/>
          <w:sz w:val="28"/>
          <w:szCs w:val="28"/>
        </w:rPr>
        <w:t>:</w:t>
      </w:r>
      <w:r w:rsidR="00FB50CD" w:rsidRPr="00FB50CD">
        <w:rPr>
          <w:rFonts w:ascii="Arial" w:hAnsi="Arial" w:cs="Arial"/>
          <w:b/>
          <w:color w:val="C00000"/>
          <w:sz w:val="28"/>
          <w:szCs w:val="28"/>
        </w:rPr>
        <w:t>Una</w:t>
      </w:r>
      <w:proofErr w:type="spellEnd"/>
      <w:r w:rsidR="00FB50CD" w:rsidRPr="00FB50CD">
        <w:rPr>
          <w:rFonts w:ascii="Arial" w:hAnsi="Arial" w:cs="Arial"/>
          <w:b/>
          <w:color w:val="C00000"/>
          <w:sz w:val="28"/>
          <w:szCs w:val="28"/>
        </w:rPr>
        <w:t xml:space="preserve"> iluminaci</w:t>
      </w:r>
      <w:r>
        <w:rPr>
          <w:rFonts w:ascii="Arial" w:hAnsi="Arial" w:cs="Arial"/>
          <w:b/>
          <w:color w:val="C00000"/>
          <w:sz w:val="28"/>
          <w:szCs w:val="28"/>
        </w:rPr>
        <w:t>ón</w:t>
      </w:r>
    </w:p>
    <w:p w:rsidR="00FD2D2F" w:rsidRPr="0022435A" w:rsidRDefault="00D72C3B" w:rsidP="0022435A">
      <w:pPr>
        <w:pStyle w:val="NormalWeb"/>
        <w:shd w:val="clear" w:color="auto" w:fill="FFFFFF"/>
        <w:spacing w:before="0" w:beforeAutospacing="0" w:after="0" w:afterAutospacing="0"/>
        <w:ind w:left="-993" w:firstLine="142"/>
        <w:jc w:val="both"/>
        <w:rPr>
          <w:rFonts w:ascii="Arial" w:hAnsi="Arial" w:cs="Arial"/>
          <w:b/>
          <w:sz w:val="22"/>
          <w:szCs w:val="22"/>
        </w:rPr>
      </w:pPr>
      <w:r>
        <w:rPr>
          <w:rFonts w:ascii="Arial" w:hAnsi="Arial" w:cs="Arial"/>
          <w:b/>
          <w:sz w:val="22"/>
          <w:szCs w:val="22"/>
        </w:rPr>
        <w:t xml:space="preserve">  </w:t>
      </w:r>
      <w:r w:rsidR="00FD2D2F" w:rsidRPr="00FD2D2F">
        <w:rPr>
          <w:rFonts w:ascii="Arial" w:hAnsi="Arial" w:cs="Arial"/>
          <w:b/>
          <w:sz w:val="22"/>
          <w:szCs w:val="22"/>
        </w:rPr>
        <w:t>E</w:t>
      </w:r>
      <w:r w:rsidR="0022435A">
        <w:rPr>
          <w:rFonts w:ascii="Arial" w:hAnsi="Arial" w:cs="Arial"/>
          <w:b/>
          <w:sz w:val="22"/>
          <w:szCs w:val="22"/>
        </w:rPr>
        <w:t xml:space="preserve">l hombre </w:t>
      </w:r>
      <w:r w:rsidR="00FD2D2F" w:rsidRPr="00FD2D2F">
        <w:rPr>
          <w:rFonts w:ascii="Arial" w:hAnsi="Arial" w:cs="Arial"/>
          <w:b/>
          <w:sz w:val="22"/>
          <w:szCs w:val="22"/>
        </w:rPr>
        <w:t xml:space="preserve">es un ser </w:t>
      </w:r>
      <w:r w:rsidR="00FD2D2F" w:rsidRPr="00FD2D2F">
        <w:rPr>
          <w:rStyle w:val="nfasis"/>
          <w:rFonts w:ascii="Arial" w:hAnsi="Arial" w:cs="Arial"/>
          <w:b/>
          <w:sz w:val="22"/>
          <w:szCs w:val="22"/>
        </w:rPr>
        <w:t>libre. responsable. Inteligente</w:t>
      </w:r>
      <w:r w:rsidR="00FD2D2F" w:rsidRPr="00FD2D2F">
        <w:rPr>
          <w:rFonts w:ascii="Arial" w:hAnsi="Arial" w:cs="Arial"/>
          <w:b/>
          <w:sz w:val="22"/>
          <w:szCs w:val="22"/>
        </w:rPr>
        <w:t>, con capacidades y limitaciones que lo hacen único e irrepetible (original) teniendo en todo momento la capacidad y la decisión de cambiar, para ser mejor (superaci</w:t>
      </w:r>
      <w:r w:rsidR="0022435A">
        <w:rPr>
          <w:rFonts w:ascii="Arial" w:hAnsi="Arial" w:cs="Arial"/>
          <w:b/>
          <w:sz w:val="22"/>
          <w:szCs w:val="22"/>
        </w:rPr>
        <w:t>ó</w:t>
      </w:r>
      <w:r w:rsidR="00FD2D2F" w:rsidRPr="00FD2D2F">
        <w:rPr>
          <w:rFonts w:ascii="Arial" w:hAnsi="Arial" w:cs="Arial"/>
          <w:b/>
          <w:sz w:val="22"/>
          <w:szCs w:val="22"/>
        </w:rPr>
        <w:t>n), haciendo uso adecuado de sus facultades, ya que es el único modo de dejar de creer que es un “títere de las circunstancias</w:t>
      </w:r>
      <w:r w:rsidR="0022435A">
        <w:rPr>
          <w:rFonts w:ascii="Arial" w:hAnsi="Arial" w:cs="Arial"/>
          <w:b/>
          <w:sz w:val="22"/>
          <w:szCs w:val="22"/>
        </w:rPr>
        <w:t>. Su mente le permite pensar. Y la intelig</w:t>
      </w:r>
      <w:r w:rsidR="00E21B20">
        <w:rPr>
          <w:rFonts w:ascii="Arial" w:hAnsi="Arial" w:cs="Arial"/>
          <w:b/>
          <w:sz w:val="22"/>
          <w:szCs w:val="22"/>
        </w:rPr>
        <w:t>e</w:t>
      </w:r>
      <w:r w:rsidR="0022435A">
        <w:rPr>
          <w:rFonts w:ascii="Arial" w:hAnsi="Arial" w:cs="Arial"/>
          <w:b/>
          <w:sz w:val="22"/>
          <w:szCs w:val="22"/>
        </w:rPr>
        <w:t xml:space="preserve">ncia abre el </w:t>
      </w:r>
      <w:r w:rsidR="0022435A" w:rsidRPr="0022435A">
        <w:rPr>
          <w:rFonts w:ascii="Arial" w:hAnsi="Arial" w:cs="Arial"/>
          <w:b/>
          <w:sz w:val="22"/>
          <w:szCs w:val="22"/>
        </w:rPr>
        <w:t>camino  la voluntad y a la libertad.</w:t>
      </w:r>
    </w:p>
    <w:p w:rsidR="0022435A" w:rsidRDefault="00FD2D2F" w:rsidP="0022435A">
      <w:pPr>
        <w:pStyle w:val="NormalWeb"/>
        <w:shd w:val="clear" w:color="auto" w:fill="FFFFFF"/>
        <w:spacing w:before="0" w:beforeAutospacing="0" w:after="0" w:afterAutospacing="0"/>
        <w:ind w:left="-993" w:firstLine="142"/>
        <w:jc w:val="both"/>
        <w:rPr>
          <w:rFonts w:ascii="Arial" w:hAnsi="Arial" w:cs="Arial"/>
          <w:b/>
          <w:sz w:val="22"/>
          <w:szCs w:val="22"/>
        </w:rPr>
      </w:pPr>
      <w:r w:rsidRPr="0022435A">
        <w:rPr>
          <w:rFonts w:ascii="Arial" w:hAnsi="Arial" w:cs="Arial"/>
          <w:b/>
          <w:sz w:val="22"/>
          <w:szCs w:val="22"/>
        </w:rPr>
        <w:t xml:space="preserve">Una persona al reunir estas características </w:t>
      </w:r>
      <w:r w:rsidR="0022435A">
        <w:rPr>
          <w:rFonts w:ascii="Arial" w:hAnsi="Arial" w:cs="Arial"/>
          <w:b/>
          <w:sz w:val="22"/>
          <w:szCs w:val="22"/>
        </w:rPr>
        <w:t xml:space="preserve">tiene ideas y vive en relación a ellas: piensa, proyecta, elige, juzga y hasta sueña. es </w:t>
      </w:r>
      <w:proofErr w:type="spellStart"/>
      <w:r w:rsidR="0022435A">
        <w:rPr>
          <w:rFonts w:ascii="Arial" w:hAnsi="Arial" w:cs="Arial"/>
          <w:b/>
          <w:sz w:val="22"/>
          <w:szCs w:val="22"/>
        </w:rPr>
        <w:t>capa</w:t>
      </w:r>
      <w:proofErr w:type="spellEnd"/>
      <w:r w:rsidR="0022435A">
        <w:rPr>
          <w:rFonts w:ascii="Arial" w:hAnsi="Arial" w:cs="Arial"/>
          <w:b/>
          <w:sz w:val="22"/>
          <w:szCs w:val="22"/>
        </w:rPr>
        <w:t xml:space="preserve"> de </w:t>
      </w:r>
      <w:r w:rsidRPr="0022435A">
        <w:rPr>
          <w:rFonts w:ascii="Arial" w:hAnsi="Arial" w:cs="Arial"/>
          <w:b/>
          <w:sz w:val="22"/>
          <w:szCs w:val="22"/>
        </w:rPr>
        <w:t xml:space="preserve">mejorar, para crecer como ser </w:t>
      </w:r>
      <w:r w:rsidR="0022435A">
        <w:rPr>
          <w:rFonts w:ascii="Arial" w:hAnsi="Arial" w:cs="Arial"/>
          <w:b/>
          <w:sz w:val="22"/>
          <w:szCs w:val="22"/>
        </w:rPr>
        <w:t>consciente</w:t>
      </w:r>
      <w:r w:rsidR="007C29A4">
        <w:rPr>
          <w:rFonts w:ascii="Arial" w:hAnsi="Arial" w:cs="Arial"/>
          <w:b/>
          <w:sz w:val="22"/>
          <w:szCs w:val="22"/>
        </w:rPr>
        <w:t>.</w:t>
      </w:r>
    </w:p>
    <w:p w:rsidR="0022435A" w:rsidRDefault="00FD2D2F" w:rsidP="0022435A">
      <w:pPr>
        <w:pStyle w:val="NormalWeb"/>
        <w:shd w:val="clear" w:color="auto" w:fill="FFFFFF"/>
        <w:spacing w:before="0" w:beforeAutospacing="0" w:after="0" w:afterAutospacing="0"/>
        <w:ind w:left="-993" w:firstLine="142"/>
        <w:jc w:val="both"/>
        <w:rPr>
          <w:rFonts w:ascii="Arial" w:hAnsi="Arial" w:cs="Arial"/>
          <w:b/>
          <w:sz w:val="22"/>
          <w:szCs w:val="22"/>
        </w:rPr>
      </w:pPr>
      <w:r w:rsidRPr="0022435A">
        <w:rPr>
          <w:rFonts w:ascii="Arial" w:hAnsi="Arial" w:cs="Arial"/>
          <w:b/>
          <w:sz w:val="22"/>
          <w:szCs w:val="22"/>
        </w:rPr>
        <w:t>Una persona que no utiliza su inteligencia, qué no toma sus propias decisiones, que se deja manipular por otros, perdiendo su originalidad, es una persona</w:t>
      </w:r>
      <w:r w:rsidR="0022435A">
        <w:rPr>
          <w:rFonts w:ascii="Arial" w:hAnsi="Arial" w:cs="Arial"/>
          <w:b/>
          <w:sz w:val="22"/>
          <w:szCs w:val="22"/>
        </w:rPr>
        <w:t xml:space="preserve"> mut</w:t>
      </w:r>
      <w:r w:rsidR="00E21B20">
        <w:rPr>
          <w:rFonts w:ascii="Arial" w:hAnsi="Arial" w:cs="Arial"/>
          <w:b/>
          <w:sz w:val="22"/>
          <w:szCs w:val="22"/>
        </w:rPr>
        <w:t>ilada, cuya vida deja de ser "hu</w:t>
      </w:r>
      <w:r w:rsidR="0022435A">
        <w:rPr>
          <w:rFonts w:ascii="Arial" w:hAnsi="Arial" w:cs="Arial"/>
          <w:b/>
          <w:sz w:val="22"/>
          <w:szCs w:val="22"/>
        </w:rPr>
        <w:t>mana</w:t>
      </w:r>
      <w:r w:rsidR="00E21B20" w:rsidRPr="00F4648A">
        <w:rPr>
          <w:rFonts w:ascii="Arial" w:hAnsi="Arial" w:cs="Arial"/>
          <w:b/>
          <w:color w:val="C00000"/>
          <w:sz w:val="22"/>
          <w:szCs w:val="22"/>
        </w:rPr>
        <w:t>". Es lo que le dice la Psicología.</w:t>
      </w:r>
    </w:p>
    <w:p w:rsidR="00952021" w:rsidRDefault="00952021" w:rsidP="0022435A">
      <w:pPr>
        <w:pStyle w:val="NormalWeb"/>
        <w:shd w:val="clear" w:color="auto" w:fill="FFFFFF"/>
        <w:spacing w:before="0" w:beforeAutospacing="0" w:after="0" w:afterAutospacing="0"/>
        <w:ind w:left="-993" w:firstLine="142"/>
        <w:jc w:val="both"/>
        <w:rPr>
          <w:rFonts w:ascii="Arial" w:hAnsi="Arial" w:cs="Arial"/>
          <w:b/>
          <w:sz w:val="22"/>
          <w:szCs w:val="22"/>
        </w:rPr>
      </w:pPr>
    </w:p>
    <w:p w:rsidR="00642498" w:rsidRPr="00FB50CD" w:rsidRDefault="00642498" w:rsidP="0022435A">
      <w:pPr>
        <w:pStyle w:val="NormalWeb"/>
        <w:shd w:val="clear" w:color="auto" w:fill="FFFFFF"/>
        <w:spacing w:before="0" w:beforeAutospacing="0" w:after="0" w:afterAutospacing="0"/>
        <w:ind w:left="-993" w:firstLine="142"/>
        <w:jc w:val="center"/>
        <w:rPr>
          <w:rFonts w:ascii="Arial" w:hAnsi="Arial" w:cs="Arial"/>
          <w:b/>
          <w:color w:val="00B050"/>
          <w:sz w:val="28"/>
          <w:szCs w:val="28"/>
        </w:rPr>
      </w:pPr>
      <w:r w:rsidRPr="00FB50CD">
        <w:rPr>
          <w:rFonts w:ascii="Arial" w:hAnsi="Arial" w:cs="Arial"/>
          <w:b/>
          <w:color w:val="00B050"/>
          <w:sz w:val="28"/>
          <w:szCs w:val="28"/>
        </w:rPr>
        <w:t xml:space="preserve">La </w:t>
      </w:r>
      <w:r w:rsidR="0022435A">
        <w:rPr>
          <w:rFonts w:ascii="Arial" w:hAnsi="Arial" w:cs="Arial"/>
          <w:b/>
          <w:color w:val="00B050"/>
          <w:sz w:val="28"/>
          <w:szCs w:val="28"/>
        </w:rPr>
        <w:t>v</w:t>
      </w:r>
      <w:r w:rsidRPr="00FB50CD">
        <w:rPr>
          <w:rFonts w:ascii="Arial" w:hAnsi="Arial" w:cs="Arial"/>
          <w:b/>
          <w:color w:val="00B050"/>
          <w:sz w:val="28"/>
          <w:szCs w:val="28"/>
        </w:rPr>
        <w:t>ida en el Alma</w:t>
      </w:r>
      <w:r w:rsidR="00D72C3B">
        <w:rPr>
          <w:rFonts w:ascii="Arial" w:hAnsi="Arial" w:cs="Arial"/>
          <w:b/>
          <w:color w:val="00B050"/>
          <w:sz w:val="28"/>
          <w:szCs w:val="28"/>
        </w:rPr>
        <w:t xml:space="preserve">: </w:t>
      </w:r>
      <w:r w:rsidR="00FB50CD" w:rsidRPr="00FB50CD">
        <w:rPr>
          <w:rFonts w:ascii="Arial" w:hAnsi="Arial" w:cs="Arial"/>
          <w:b/>
          <w:color w:val="FF0000"/>
          <w:sz w:val="28"/>
          <w:szCs w:val="28"/>
        </w:rPr>
        <w:t>Una es</w:t>
      </w:r>
      <w:r w:rsidR="0022435A">
        <w:rPr>
          <w:rFonts w:ascii="Arial" w:hAnsi="Arial" w:cs="Arial"/>
          <w:b/>
          <w:color w:val="FF0000"/>
          <w:sz w:val="28"/>
          <w:szCs w:val="28"/>
        </w:rPr>
        <w:t>p</w:t>
      </w:r>
      <w:r w:rsidR="00FB50CD" w:rsidRPr="00FB50CD">
        <w:rPr>
          <w:rFonts w:ascii="Arial" w:hAnsi="Arial" w:cs="Arial"/>
          <w:b/>
          <w:color w:val="FF0000"/>
          <w:sz w:val="28"/>
          <w:szCs w:val="28"/>
        </w:rPr>
        <w:t>eranza</w:t>
      </w:r>
    </w:p>
    <w:p w:rsidR="00E21B20" w:rsidRDefault="00F67EC2" w:rsidP="00E21B20">
      <w:pPr>
        <w:pStyle w:val="NormalWeb"/>
        <w:shd w:val="clear" w:color="auto" w:fill="FFFFFF"/>
        <w:spacing w:before="0" w:beforeAutospacing="0" w:after="0" w:afterAutospacing="0"/>
        <w:ind w:left="-851"/>
        <w:jc w:val="both"/>
        <w:rPr>
          <w:rFonts w:ascii="Arial" w:hAnsi="Arial" w:cs="Arial"/>
          <w:b/>
          <w:sz w:val="22"/>
          <w:szCs w:val="22"/>
        </w:rPr>
      </w:pPr>
      <w:r>
        <w:rPr>
          <w:rFonts w:ascii="Arial" w:hAnsi="Arial" w:cs="Arial"/>
          <w:b/>
          <w:sz w:val="22"/>
          <w:szCs w:val="22"/>
        </w:rPr>
        <w:t xml:space="preserve">    </w:t>
      </w:r>
      <w:r w:rsidR="0022435A" w:rsidRPr="0022435A">
        <w:rPr>
          <w:rFonts w:ascii="Arial" w:hAnsi="Arial" w:cs="Arial"/>
          <w:b/>
          <w:sz w:val="22"/>
          <w:szCs w:val="22"/>
        </w:rPr>
        <w:t>En lo profundo de nuestr</w:t>
      </w:r>
      <w:r w:rsidR="0022435A">
        <w:rPr>
          <w:rFonts w:ascii="Arial" w:hAnsi="Arial" w:cs="Arial"/>
          <w:b/>
          <w:sz w:val="22"/>
          <w:szCs w:val="22"/>
        </w:rPr>
        <w:t>o ser humano algo no</w:t>
      </w:r>
      <w:r w:rsidR="00E21B20">
        <w:rPr>
          <w:rFonts w:ascii="Arial" w:hAnsi="Arial" w:cs="Arial"/>
          <w:b/>
          <w:sz w:val="22"/>
          <w:szCs w:val="22"/>
        </w:rPr>
        <w:t xml:space="preserve">s </w:t>
      </w:r>
      <w:r w:rsidR="0022435A">
        <w:rPr>
          <w:rFonts w:ascii="Arial" w:hAnsi="Arial" w:cs="Arial"/>
          <w:b/>
          <w:sz w:val="22"/>
          <w:szCs w:val="22"/>
        </w:rPr>
        <w:t>dice que tenemos un alma, que no desaparece con la muerte. Y que cuando el cuerpo se estropea ella sigue viv</w:t>
      </w:r>
      <w:r w:rsidR="00E21B20">
        <w:rPr>
          <w:rFonts w:ascii="Arial" w:hAnsi="Arial" w:cs="Arial"/>
          <w:b/>
          <w:sz w:val="22"/>
          <w:szCs w:val="22"/>
        </w:rPr>
        <w:t>i</w:t>
      </w:r>
      <w:r w:rsidR="0022435A">
        <w:rPr>
          <w:rFonts w:ascii="Arial" w:hAnsi="Arial" w:cs="Arial"/>
          <w:b/>
          <w:sz w:val="22"/>
          <w:szCs w:val="22"/>
        </w:rPr>
        <w:t>endo de una manera misteriosa y superior. La</w:t>
      </w:r>
      <w:r w:rsidR="00E21B20">
        <w:rPr>
          <w:rFonts w:ascii="Arial" w:hAnsi="Arial" w:cs="Arial"/>
          <w:b/>
          <w:sz w:val="22"/>
          <w:szCs w:val="22"/>
        </w:rPr>
        <w:t>s</w:t>
      </w:r>
      <w:r w:rsidR="0022435A">
        <w:rPr>
          <w:rFonts w:ascii="Arial" w:hAnsi="Arial" w:cs="Arial"/>
          <w:b/>
          <w:sz w:val="22"/>
          <w:szCs w:val="22"/>
        </w:rPr>
        <w:t xml:space="preserve"> creencias religiosas que tenemos nos dan diversas respu</w:t>
      </w:r>
      <w:r w:rsidR="00E21B20">
        <w:rPr>
          <w:rFonts w:ascii="Arial" w:hAnsi="Arial" w:cs="Arial"/>
          <w:b/>
          <w:sz w:val="22"/>
          <w:szCs w:val="22"/>
        </w:rPr>
        <w:t>e</w:t>
      </w:r>
      <w:r w:rsidR="0022435A">
        <w:rPr>
          <w:rFonts w:ascii="Arial" w:hAnsi="Arial" w:cs="Arial"/>
          <w:b/>
          <w:sz w:val="22"/>
          <w:szCs w:val="22"/>
        </w:rPr>
        <w:t>sta</w:t>
      </w:r>
      <w:r w:rsidR="008F6AA0">
        <w:rPr>
          <w:rFonts w:ascii="Arial" w:hAnsi="Arial" w:cs="Arial"/>
          <w:b/>
          <w:sz w:val="22"/>
          <w:szCs w:val="22"/>
        </w:rPr>
        <w:t>s</w:t>
      </w:r>
      <w:r w:rsidR="00E21B20">
        <w:rPr>
          <w:rFonts w:ascii="Arial" w:hAnsi="Arial" w:cs="Arial"/>
          <w:b/>
          <w:sz w:val="22"/>
          <w:szCs w:val="22"/>
        </w:rPr>
        <w:t xml:space="preserve"> a nuestros interrogantes</w:t>
      </w:r>
      <w:r w:rsidR="0022435A">
        <w:rPr>
          <w:rFonts w:ascii="Arial" w:hAnsi="Arial" w:cs="Arial"/>
          <w:b/>
          <w:sz w:val="22"/>
          <w:szCs w:val="22"/>
        </w:rPr>
        <w:t>: que sobrevive, que volver</w:t>
      </w:r>
      <w:r w:rsidR="00E21B20">
        <w:rPr>
          <w:rFonts w:ascii="Arial" w:hAnsi="Arial" w:cs="Arial"/>
          <w:b/>
          <w:sz w:val="22"/>
          <w:szCs w:val="22"/>
        </w:rPr>
        <w:t>á</w:t>
      </w:r>
      <w:r w:rsidR="0022435A">
        <w:rPr>
          <w:rFonts w:ascii="Arial" w:hAnsi="Arial" w:cs="Arial"/>
          <w:b/>
          <w:sz w:val="22"/>
          <w:szCs w:val="22"/>
        </w:rPr>
        <w:t xml:space="preserve"> unirse al cuerpo, que transmigra a otros cuerpos, que se une a Dios</w:t>
      </w:r>
      <w:r w:rsidR="00E21B20">
        <w:rPr>
          <w:rFonts w:ascii="Arial" w:hAnsi="Arial" w:cs="Arial"/>
          <w:b/>
          <w:sz w:val="22"/>
          <w:szCs w:val="22"/>
        </w:rPr>
        <w:t>...</w:t>
      </w:r>
      <w:r w:rsidR="0022435A">
        <w:rPr>
          <w:rFonts w:ascii="Arial" w:hAnsi="Arial" w:cs="Arial"/>
          <w:b/>
          <w:sz w:val="22"/>
          <w:szCs w:val="22"/>
        </w:rPr>
        <w:t xml:space="preserve">. La vida del alma siempre </w:t>
      </w:r>
      <w:r w:rsidR="00E21B20">
        <w:rPr>
          <w:rFonts w:ascii="Arial" w:hAnsi="Arial" w:cs="Arial"/>
          <w:b/>
          <w:sz w:val="22"/>
          <w:szCs w:val="22"/>
        </w:rPr>
        <w:t>h</w:t>
      </w:r>
      <w:r w:rsidR="0022435A">
        <w:rPr>
          <w:rFonts w:ascii="Arial" w:hAnsi="Arial" w:cs="Arial"/>
          <w:b/>
          <w:sz w:val="22"/>
          <w:szCs w:val="22"/>
        </w:rPr>
        <w:t>a estado en la mente de los hombres</w:t>
      </w:r>
      <w:bookmarkStart w:id="0" w:name="_GoBack"/>
      <w:bookmarkEnd w:id="0"/>
      <w:r w:rsidR="0022435A">
        <w:rPr>
          <w:rFonts w:ascii="Arial" w:hAnsi="Arial" w:cs="Arial"/>
          <w:b/>
          <w:sz w:val="22"/>
          <w:szCs w:val="22"/>
        </w:rPr>
        <w:t xml:space="preserve">. No todas las opiniones </w:t>
      </w:r>
      <w:r w:rsidR="00E21B20">
        <w:rPr>
          <w:rFonts w:ascii="Arial" w:hAnsi="Arial" w:cs="Arial"/>
          <w:b/>
          <w:sz w:val="22"/>
          <w:szCs w:val="22"/>
        </w:rPr>
        <w:t xml:space="preserve">de las religiones </w:t>
      </w:r>
      <w:r w:rsidR="0022435A">
        <w:rPr>
          <w:rFonts w:ascii="Arial" w:hAnsi="Arial" w:cs="Arial"/>
          <w:b/>
          <w:sz w:val="22"/>
          <w:szCs w:val="22"/>
        </w:rPr>
        <w:t>puede</w:t>
      </w:r>
      <w:r w:rsidR="00E21B20">
        <w:rPr>
          <w:rFonts w:ascii="Arial" w:hAnsi="Arial" w:cs="Arial"/>
          <w:b/>
          <w:sz w:val="22"/>
          <w:szCs w:val="22"/>
        </w:rPr>
        <w:t>n</w:t>
      </w:r>
      <w:r w:rsidR="0022435A">
        <w:rPr>
          <w:rFonts w:ascii="Arial" w:hAnsi="Arial" w:cs="Arial"/>
          <w:b/>
          <w:sz w:val="22"/>
          <w:szCs w:val="22"/>
        </w:rPr>
        <w:t xml:space="preserve"> verdadera</w:t>
      </w:r>
      <w:r w:rsidR="00E21B20">
        <w:rPr>
          <w:rFonts w:ascii="Arial" w:hAnsi="Arial" w:cs="Arial"/>
          <w:b/>
          <w:sz w:val="22"/>
          <w:szCs w:val="22"/>
        </w:rPr>
        <w:t>s</w:t>
      </w:r>
      <w:r w:rsidR="0022435A">
        <w:rPr>
          <w:rFonts w:ascii="Arial" w:hAnsi="Arial" w:cs="Arial"/>
          <w:b/>
          <w:sz w:val="22"/>
          <w:szCs w:val="22"/>
        </w:rPr>
        <w:t xml:space="preserve"> a la vez.  </w:t>
      </w:r>
    </w:p>
    <w:p w:rsidR="0022435A" w:rsidRDefault="0022435A" w:rsidP="00E21B20">
      <w:pPr>
        <w:pStyle w:val="NormalWeb"/>
        <w:shd w:val="clear" w:color="auto" w:fill="FFFFFF"/>
        <w:spacing w:before="0" w:beforeAutospacing="0" w:after="0" w:afterAutospacing="0"/>
        <w:ind w:left="-851"/>
        <w:jc w:val="both"/>
        <w:rPr>
          <w:rFonts w:ascii="Arial" w:hAnsi="Arial" w:cs="Arial"/>
          <w:b/>
          <w:sz w:val="22"/>
          <w:szCs w:val="22"/>
        </w:rPr>
      </w:pPr>
      <w:r>
        <w:rPr>
          <w:rFonts w:ascii="Arial" w:hAnsi="Arial" w:cs="Arial"/>
          <w:b/>
          <w:sz w:val="22"/>
          <w:szCs w:val="22"/>
        </w:rPr>
        <w:t xml:space="preserve">Nos conviene </w:t>
      </w:r>
      <w:r w:rsidR="00E21B20">
        <w:rPr>
          <w:rFonts w:ascii="Arial" w:hAnsi="Arial" w:cs="Arial"/>
          <w:b/>
          <w:sz w:val="22"/>
          <w:szCs w:val="22"/>
        </w:rPr>
        <w:t>asumir la religión que creemos verdadera y cultivar en ella la esperanza del más allá. El hombre no puede ser como cualquier animal o vegetal, que al morir desaparece. El hombre tiene la esperanza de que otra vida le espera. Es lo que le dice la Filosofía. Cada Religión le dice algo más. Le conviene al hombre acertar con la verdad para esperar en conformidad con ella.</w:t>
      </w:r>
    </w:p>
    <w:p w:rsidR="00E21B20" w:rsidRDefault="00E21B20" w:rsidP="00952021">
      <w:pPr>
        <w:pStyle w:val="NormalWeb"/>
        <w:shd w:val="clear" w:color="auto" w:fill="FFFFFF"/>
        <w:spacing w:before="0" w:beforeAutospacing="0" w:after="0" w:afterAutospacing="0"/>
        <w:ind w:left="-851"/>
        <w:jc w:val="both"/>
        <w:rPr>
          <w:rFonts w:ascii="Arial" w:hAnsi="Arial" w:cs="Arial"/>
          <w:b/>
          <w:sz w:val="22"/>
          <w:szCs w:val="22"/>
        </w:rPr>
      </w:pPr>
      <w:r w:rsidRPr="00E21B20">
        <w:rPr>
          <w:rFonts w:ascii="Arial" w:hAnsi="Arial" w:cs="Arial"/>
          <w:b/>
          <w:color w:val="FF0000"/>
          <w:sz w:val="22"/>
          <w:szCs w:val="22"/>
        </w:rPr>
        <w:t>Es lo que dice la Teología, que es más que la Teodicea</w:t>
      </w:r>
    </w:p>
    <w:sectPr w:rsidR="00E21B20" w:rsidSect="004512D6">
      <w:pgSz w:w="11906" w:h="16838"/>
      <w:pgMar w:top="1417" w:right="566"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E94FFA"/>
    <w:multiLevelType w:val="hybridMultilevel"/>
    <w:tmpl w:val="60868988"/>
    <w:lvl w:ilvl="0" w:tplc="AFF86FEE">
      <w:start w:val="1"/>
      <w:numFmt w:val="lowerLetter"/>
      <w:lvlText w:val="%1)"/>
      <w:lvlJc w:val="left"/>
      <w:pPr>
        <w:ind w:left="-363" w:hanging="360"/>
      </w:pPr>
      <w:rPr>
        <w:rFonts w:hint="default"/>
      </w:rPr>
    </w:lvl>
    <w:lvl w:ilvl="1" w:tplc="0C0A0019" w:tentative="1">
      <w:start w:val="1"/>
      <w:numFmt w:val="lowerLetter"/>
      <w:lvlText w:val="%2."/>
      <w:lvlJc w:val="left"/>
      <w:pPr>
        <w:ind w:left="357" w:hanging="360"/>
      </w:pPr>
    </w:lvl>
    <w:lvl w:ilvl="2" w:tplc="0C0A001B" w:tentative="1">
      <w:start w:val="1"/>
      <w:numFmt w:val="lowerRoman"/>
      <w:lvlText w:val="%3."/>
      <w:lvlJc w:val="right"/>
      <w:pPr>
        <w:ind w:left="1077" w:hanging="180"/>
      </w:pPr>
    </w:lvl>
    <w:lvl w:ilvl="3" w:tplc="0C0A000F" w:tentative="1">
      <w:start w:val="1"/>
      <w:numFmt w:val="decimal"/>
      <w:lvlText w:val="%4."/>
      <w:lvlJc w:val="left"/>
      <w:pPr>
        <w:ind w:left="1797" w:hanging="360"/>
      </w:pPr>
    </w:lvl>
    <w:lvl w:ilvl="4" w:tplc="0C0A0019" w:tentative="1">
      <w:start w:val="1"/>
      <w:numFmt w:val="lowerLetter"/>
      <w:lvlText w:val="%5."/>
      <w:lvlJc w:val="left"/>
      <w:pPr>
        <w:ind w:left="2517" w:hanging="360"/>
      </w:pPr>
    </w:lvl>
    <w:lvl w:ilvl="5" w:tplc="0C0A001B" w:tentative="1">
      <w:start w:val="1"/>
      <w:numFmt w:val="lowerRoman"/>
      <w:lvlText w:val="%6."/>
      <w:lvlJc w:val="right"/>
      <w:pPr>
        <w:ind w:left="3237" w:hanging="180"/>
      </w:pPr>
    </w:lvl>
    <w:lvl w:ilvl="6" w:tplc="0C0A000F" w:tentative="1">
      <w:start w:val="1"/>
      <w:numFmt w:val="decimal"/>
      <w:lvlText w:val="%7."/>
      <w:lvlJc w:val="left"/>
      <w:pPr>
        <w:ind w:left="3957" w:hanging="360"/>
      </w:pPr>
    </w:lvl>
    <w:lvl w:ilvl="7" w:tplc="0C0A0019" w:tentative="1">
      <w:start w:val="1"/>
      <w:numFmt w:val="lowerLetter"/>
      <w:lvlText w:val="%8."/>
      <w:lvlJc w:val="left"/>
      <w:pPr>
        <w:ind w:left="4677" w:hanging="360"/>
      </w:pPr>
    </w:lvl>
    <w:lvl w:ilvl="8" w:tplc="0C0A001B" w:tentative="1">
      <w:start w:val="1"/>
      <w:numFmt w:val="lowerRoman"/>
      <w:lvlText w:val="%9."/>
      <w:lvlJc w:val="right"/>
      <w:pPr>
        <w:ind w:left="5397" w:hanging="180"/>
      </w:pPr>
    </w:lvl>
  </w:abstractNum>
  <w:abstractNum w:abstractNumId="1">
    <w:nsid w:val="0F1308DD"/>
    <w:multiLevelType w:val="multilevel"/>
    <w:tmpl w:val="4D563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6C23CCA"/>
    <w:multiLevelType w:val="hybridMultilevel"/>
    <w:tmpl w:val="DD4AFB6E"/>
    <w:lvl w:ilvl="0" w:tplc="8E3C2E34">
      <w:start w:val="1"/>
      <w:numFmt w:val="lowerLetter"/>
      <w:lvlText w:val="%1)"/>
      <w:lvlJc w:val="left"/>
      <w:pPr>
        <w:ind w:left="-356" w:hanging="360"/>
      </w:pPr>
      <w:rPr>
        <w:rFonts w:hint="default"/>
      </w:rPr>
    </w:lvl>
    <w:lvl w:ilvl="1" w:tplc="0C0A0019" w:tentative="1">
      <w:start w:val="1"/>
      <w:numFmt w:val="lowerLetter"/>
      <w:lvlText w:val="%2."/>
      <w:lvlJc w:val="left"/>
      <w:pPr>
        <w:ind w:left="364" w:hanging="360"/>
      </w:pPr>
    </w:lvl>
    <w:lvl w:ilvl="2" w:tplc="0C0A001B" w:tentative="1">
      <w:start w:val="1"/>
      <w:numFmt w:val="lowerRoman"/>
      <w:lvlText w:val="%3."/>
      <w:lvlJc w:val="right"/>
      <w:pPr>
        <w:ind w:left="1084" w:hanging="180"/>
      </w:pPr>
    </w:lvl>
    <w:lvl w:ilvl="3" w:tplc="0C0A000F" w:tentative="1">
      <w:start w:val="1"/>
      <w:numFmt w:val="decimal"/>
      <w:lvlText w:val="%4."/>
      <w:lvlJc w:val="left"/>
      <w:pPr>
        <w:ind w:left="1804" w:hanging="360"/>
      </w:pPr>
    </w:lvl>
    <w:lvl w:ilvl="4" w:tplc="0C0A0019" w:tentative="1">
      <w:start w:val="1"/>
      <w:numFmt w:val="lowerLetter"/>
      <w:lvlText w:val="%5."/>
      <w:lvlJc w:val="left"/>
      <w:pPr>
        <w:ind w:left="2524" w:hanging="360"/>
      </w:pPr>
    </w:lvl>
    <w:lvl w:ilvl="5" w:tplc="0C0A001B" w:tentative="1">
      <w:start w:val="1"/>
      <w:numFmt w:val="lowerRoman"/>
      <w:lvlText w:val="%6."/>
      <w:lvlJc w:val="right"/>
      <w:pPr>
        <w:ind w:left="3244" w:hanging="180"/>
      </w:pPr>
    </w:lvl>
    <w:lvl w:ilvl="6" w:tplc="0C0A000F" w:tentative="1">
      <w:start w:val="1"/>
      <w:numFmt w:val="decimal"/>
      <w:lvlText w:val="%7."/>
      <w:lvlJc w:val="left"/>
      <w:pPr>
        <w:ind w:left="3964" w:hanging="360"/>
      </w:pPr>
    </w:lvl>
    <w:lvl w:ilvl="7" w:tplc="0C0A0019" w:tentative="1">
      <w:start w:val="1"/>
      <w:numFmt w:val="lowerLetter"/>
      <w:lvlText w:val="%8."/>
      <w:lvlJc w:val="left"/>
      <w:pPr>
        <w:ind w:left="4684" w:hanging="360"/>
      </w:pPr>
    </w:lvl>
    <w:lvl w:ilvl="8" w:tplc="0C0A001B" w:tentative="1">
      <w:start w:val="1"/>
      <w:numFmt w:val="lowerRoman"/>
      <w:lvlText w:val="%9."/>
      <w:lvlJc w:val="right"/>
      <w:pPr>
        <w:ind w:left="5404" w:hanging="180"/>
      </w:p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2C7C8A"/>
    <w:rsid w:val="00000BE9"/>
    <w:rsid w:val="000130C8"/>
    <w:rsid w:val="00025AAB"/>
    <w:rsid w:val="0004598D"/>
    <w:rsid w:val="00057C46"/>
    <w:rsid w:val="000F27E1"/>
    <w:rsid w:val="001335EB"/>
    <w:rsid w:val="00167770"/>
    <w:rsid w:val="00173DCE"/>
    <w:rsid w:val="001B27C6"/>
    <w:rsid w:val="001D2FD9"/>
    <w:rsid w:val="001F50EC"/>
    <w:rsid w:val="0022435A"/>
    <w:rsid w:val="00234633"/>
    <w:rsid w:val="002642A5"/>
    <w:rsid w:val="002C7C8A"/>
    <w:rsid w:val="002D5654"/>
    <w:rsid w:val="002F3339"/>
    <w:rsid w:val="00325954"/>
    <w:rsid w:val="00375E45"/>
    <w:rsid w:val="003B59A4"/>
    <w:rsid w:val="003D5F04"/>
    <w:rsid w:val="00435A78"/>
    <w:rsid w:val="004512D6"/>
    <w:rsid w:val="004513DE"/>
    <w:rsid w:val="0046259B"/>
    <w:rsid w:val="00465B68"/>
    <w:rsid w:val="00496B7B"/>
    <w:rsid w:val="004E15AB"/>
    <w:rsid w:val="005131F3"/>
    <w:rsid w:val="00562452"/>
    <w:rsid w:val="00593388"/>
    <w:rsid w:val="005A3214"/>
    <w:rsid w:val="005B54C4"/>
    <w:rsid w:val="005D1CC8"/>
    <w:rsid w:val="005E5DFE"/>
    <w:rsid w:val="006202C8"/>
    <w:rsid w:val="00642498"/>
    <w:rsid w:val="00737CC2"/>
    <w:rsid w:val="007515F1"/>
    <w:rsid w:val="007618F7"/>
    <w:rsid w:val="00784DB6"/>
    <w:rsid w:val="007B2A34"/>
    <w:rsid w:val="007B7A8D"/>
    <w:rsid w:val="007C29A4"/>
    <w:rsid w:val="008121DF"/>
    <w:rsid w:val="00817F9F"/>
    <w:rsid w:val="008239E2"/>
    <w:rsid w:val="00852178"/>
    <w:rsid w:val="008A5E54"/>
    <w:rsid w:val="008F6AA0"/>
    <w:rsid w:val="00942160"/>
    <w:rsid w:val="00952021"/>
    <w:rsid w:val="009550E8"/>
    <w:rsid w:val="009F5CAF"/>
    <w:rsid w:val="00A01C88"/>
    <w:rsid w:val="00A05BD5"/>
    <w:rsid w:val="00A63623"/>
    <w:rsid w:val="00A63F38"/>
    <w:rsid w:val="00AB2603"/>
    <w:rsid w:val="00AC33F6"/>
    <w:rsid w:val="00AD16CA"/>
    <w:rsid w:val="00AD6C1E"/>
    <w:rsid w:val="00B16446"/>
    <w:rsid w:val="00B46EB6"/>
    <w:rsid w:val="00B65C3E"/>
    <w:rsid w:val="00B948C0"/>
    <w:rsid w:val="00BD08C4"/>
    <w:rsid w:val="00BE2D1B"/>
    <w:rsid w:val="00BF4E73"/>
    <w:rsid w:val="00C12128"/>
    <w:rsid w:val="00C71027"/>
    <w:rsid w:val="00C724E7"/>
    <w:rsid w:val="00CA5D3D"/>
    <w:rsid w:val="00CA7019"/>
    <w:rsid w:val="00CB31E9"/>
    <w:rsid w:val="00CB625D"/>
    <w:rsid w:val="00CC695D"/>
    <w:rsid w:val="00D24938"/>
    <w:rsid w:val="00D46B26"/>
    <w:rsid w:val="00D72C3B"/>
    <w:rsid w:val="00E21B20"/>
    <w:rsid w:val="00E239C1"/>
    <w:rsid w:val="00E35C51"/>
    <w:rsid w:val="00E810DB"/>
    <w:rsid w:val="00E86202"/>
    <w:rsid w:val="00EB4211"/>
    <w:rsid w:val="00EE4496"/>
    <w:rsid w:val="00F20BB9"/>
    <w:rsid w:val="00F4648A"/>
    <w:rsid w:val="00F67EC2"/>
    <w:rsid w:val="00F90C80"/>
    <w:rsid w:val="00FB3B9C"/>
    <w:rsid w:val="00FB50CD"/>
    <w:rsid w:val="00FC55B9"/>
    <w:rsid w:val="00FC72B0"/>
    <w:rsid w:val="00FD2D2F"/>
    <w:rsid w:val="00FF5046"/>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59A4"/>
  </w:style>
  <w:style w:type="paragraph" w:styleId="Ttulo2">
    <w:name w:val="heading 2"/>
    <w:basedOn w:val="Normal"/>
    <w:link w:val="Ttulo2Car"/>
    <w:uiPriority w:val="9"/>
    <w:qFormat/>
    <w:rsid w:val="00CA5D3D"/>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375E4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75E45"/>
    <w:rPr>
      <w:rFonts w:ascii="Tahoma" w:hAnsi="Tahoma" w:cs="Tahoma"/>
      <w:sz w:val="16"/>
      <w:szCs w:val="16"/>
    </w:rPr>
  </w:style>
  <w:style w:type="character" w:styleId="Hipervnculo">
    <w:name w:val="Hyperlink"/>
    <w:basedOn w:val="Fuentedeprrafopredeter"/>
    <w:uiPriority w:val="99"/>
    <w:semiHidden/>
    <w:unhideWhenUsed/>
    <w:rsid w:val="00325954"/>
    <w:rPr>
      <w:color w:val="0000FF"/>
      <w:u w:val="single"/>
    </w:rPr>
  </w:style>
  <w:style w:type="character" w:styleId="nfasis">
    <w:name w:val="Emphasis"/>
    <w:basedOn w:val="Fuentedeprrafopredeter"/>
    <w:uiPriority w:val="20"/>
    <w:qFormat/>
    <w:rsid w:val="00BD08C4"/>
    <w:rPr>
      <w:i/>
      <w:iCs/>
    </w:rPr>
  </w:style>
  <w:style w:type="paragraph" w:styleId="Prrafodelista">
    <w:name w:val="List Paragraph"/>
    <w:basedOn w:val="Normal"/>
    <w:uiPriority w:val="34"/>
    <w:qFormat/>
    <w:rsid w:val="00F90C80"/>
    <w:pPr>
      <w:ind w:left="720"/>
      <w:contextualSpacing/>
    </w:pPr>
  </w:style>
  <w:style w:type="paragraph" w:styleId="NormalWeb">
    <w:name w:val="Normal (Web)"/>
    <w:basedOn w:val="Normal"/>
    <w:uiPriority w:val="99"/>
    <w:unhideWhenUsed/>
    <w:rsid w:val="007B2A34"/>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ipa">
    <w:name w:val="ipa"/>
    <w:basedOn w:val="Fuentedeprrafopredeter"/>
    <w:rsid w:val="007B2A34"/>
  </w:style>
  <w:style w:type="character" w:customStyle="1" w:styleId="Ttulo2Car">
    <w:name w:val="Título 2 Car"/>
    <w:basedOn w:val="Fuentedeprrafopredeter"/>
    <w:link w:val="Ttulo2"/>
    <w:uiPriority w:val="9"/>
    <w:rsid w:val="00CA5D3D"/>
    <w:rPr>
      <w:rFonts w:ascii="Times New Roman" w:eastAsia="Times New Roman" w:hAnsi="Times New Roman" w:cs="Times New Roman"/>
      <w:b/>
      <w:bCs/>
      <w:sz w:val="36"/>
      <w:szCs w:val="36"/>
      <w:lang w:eastAsia="es-ES"/>
    </w:rPr>
  </w:style>
  <w:style w:type="character" w:customStyle="1" w:styleId="mw-headline">
    <w:name w:val="mw-headline"/>
    <w:basedOn w:val="Fuentedeprrafopredeter"/>
    <w:rsid w:val="00CA5D3D"/>
  </w:style>
  <w:style w:type="character" w:styleId="Textoennegrita">
    <w:name w:val="Strong"/>
    <w:basedOn w:val="Fuentedeprrafopredeter"/>
    <w:uiPriority w:val="22"/>
    <w:qFormat/>
    <w:rsid w:val="004512D6"/>
    <w:rPr>
      <w:b/>
      <w:bCs/>
    </w:rPr>
  </w:style>
</w:styles>
</file>

<file path=word/webSettings.xml><?xml version="1.0" encoding="utf-8"?>
<w:webSettings xmlns:r="http://schemas.openxmlformats.org/officeDocument/2006/relationships" xmlns:w="http://schemas.openxmlformats.org/wordprocessingml/2006/main">
  <w:divs>
    <w:div w:id="133255092">
      <w:bodyDiv w:val="1"/>
      <w:marLeft w:val="0"/>
      <w:marRight w:val="0"/>
      <w:marTop w:val="0"/>
      <w:marBottom w:val="0"/>
      <w:divBdr>
        <w:top w:val="none" w:sz="0" w:space="0" w:color="auto"/>
        <w:left w:val="none" w:sz="0" w:space="0" w:color="auto"/>
        <w:bottom w:val="none" w:sz="0" w:space="0" w:color="auto"/>
        <w:right w:val="none" w:sz="0" w:space="0" w:color="auto"/>
      </w:divBdr>
      <w:divsChild>
        <w:div w:id="249967349">
          <w:marLeft w:val="0"/>
          <w:marRight w:val="0"/>
          <w:marTop w:val="0"/>
          <w:marBottom w:val="0"/>
          <w:divBdr>
            <w:top w:val="none" w:sz="0" w:space="0" w:color="auto"/>
            <w:left w:val="none" w:sz="0" w:space="0" w:color="auto"/>
            <w:bottom w:val="none" w:sz="0" w:space="0" w:color="auto"/>
            <w:right w:val="none" w:sz="0" w:space="0" w:color="auto"/>
          </w:divBdr>
          <w:divsChild>
            <w:div w:id="67459756">
              <w:marLeft w:val="0"/>
              <w:marRight w:val="0"/>
              <w:marTop w:val="0"/>
              <w:marBottom w:val="0"/>
              <w:divBdr>
                <w:top w:val="none" w:sz="0" w:space="0" w:color="auto"/>
                <w:left w:val="none" w:sz="0" w:space="0" w:color="auto"/>
                <w:bottom w:val="none" w:sz="0" w:space="0" w:color="auto"/>
                <w:right w:val="none" w:sz="0" w:space="0" w:color="auto"/>
              </w:divBdr>
              <w:divsChild>
                <w:div w:id="6295506">
                  <w:marLeft w:val="0"/>
                  <w:marRight w:val="0"/>
                  <w:marTop w:val="0"/>
                  <w:marBottom w:val="0"/>
                  <w:divBdr>
                    <w:top w:val="none" w:sz="0" w:space="0" w:color="auto"/>
                    <w:left w:val="none" w:sz="0" w:space="0" w:color="auto"/>
                    <w:bottom w:val="none" w:sz="0" w:space="0" w:color="auto"/>
                    <w:right w:val="none" w:sz="0" w:space="0" w:color="auto"/>
                  </w:divBdr>
                  <w:divsChild>
                    <w:div w:id="1228884020">
                      <w:marLeft w:val="0"/>
                      <w:marRight w:val="0"/>
                      <w:marTop w:val="0"/>
                      <w:marBottom w:val="0"/>
                      <w:divBdr>
                        <w:top w:val="none" w:sz="0" w:space="0" w:color="auto"/>
                        <w:left w:val="none" w:sz="0" w:space="0" w:color="auto"/>
                        <w:bottom w:val="none" w:sz="0" w:space="0" w:color="auto"/>
                        <w:right w:val="none" w:sz="0" w:space="0" w:color="auto"/>
                      </w:divBdr>
                      <w:divsChild>
                        <w:div w:id="1133063133">
                          <w:marLeft w:val="0"/>
                          <w:marRight w:val="0"/>
                          <w:marTop w:val="0"/>
                          <w:marBottom w:val="0"/>
                          <w:divBdr>
                            <w:top w:val="none" w:sz="0" w:space="0" w:color="auto"/>
                            <w:left w:val="none" w:sz="0" w:space="0" w:color="auto"/>
                            <w:bottom w:val="none" w:sz="0" w:space="0" w:color="auto"/>
                            <w:right w:val="none" w:sz="0" w:space="0" w:color="auto"/>
                          </w:divBdr>
                          <w:divsChild>
                            <w:div w:id="1585649677">
                              <w:marLeft w:val="0"/>
                              <w:marRight w:val="0"/>
                              <w:marTop w:val="0"/>
                              <w:marBottom w:val="0"/>
                              <w:divBdr>
                                <w:top w:val="none" w:sz="0" w:space="0" w:color="auto"/>
                                <w:left w:val="none" w:sz="0" w:space="0" w:color="auto"/>
                                <w:bottom w:val="none" w:sz="0" w:space="0" w:color="auto"/>
                                <w:right w:val="none" w:sz="0" w:space="0" w:color="auto"/>
                              </w:divBdr>
                              <w:divsChild>
                                <w:div w:id="1777363397">
                                  <w:marLeft w:val="0"/>
                                  <w:marRight w:val="0"/>
                                  <w:marTop w:val="0"/>
                                  <w:marBottom w:val="0"/>
                                  <w:divBdr>
                                    <w:top w:val="none" w:sz="0" w:space="0" w:color="auto"/>
                                    <w:left w:val="none" w:sz="0" w:space="0" w:color="auto"/>
                                    <w:bottom w:val="none" w:sz="0" w:space="0" w:color="auto"/>
                                    <w:right w:val="none" w:sz="0" w:space="0" w:color="auto"/>
                                  </w:divBdr>
                                  <w:divsChild>
                                    <w:div w:id="3979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5044691">
      <w:bodyDiv w:val="1"/>
      <w:marLeft w:val="0"/>
      <w:marRight w:val="0"/>
      <w:marTop w:val="0"/>
      <w:marBottom w:val="0"/>
      <w:divBdr>
        <w:top w:val="none" w:sz="0" w:space="0" w:color="auto"/>
        <w:left w:val="none" w:sz="0" w:space="0" w:color="auto"/>
        <w:bottom w:val="none" w:sz="0" w:space="0" w:color="auto"/>
        <w:right w:val="none" w:sz="0" w:space="0" w:color="auto"/>
      </w:divBdr>
    </w:div>
    <w:div w:id="859662507">
      <w:bodyDiv w:val="1"/>
      <w:marLeft w:val="0"/>
      <w:marRight w:val="0"/>
      <w:marTop w:val="0"/>
      <w:marBottom w:val="0"/>
      <w:divBdr>
        <w:top w:val="none" w:sz="0" w:space="0" w:color="auto"/>
        <w:left w:val="none" w:sz="0" w:space="0" w:color="auto"/>
        <w:bottom w:val="none" w:sz="0" w:space="0" w:color="auto"/>
        <w:right w:val="none" w:sz="0" w:space="0" w:color="auto"/>
      </w:divBdr>
    </w:div>
    <w:div w:id="998121620">
      <w:bodyDiv w:val="1"/>
      <w:marLeft w:val="0"/>
      <w:marRight w:val="0"/>
      <w:marTop w:val="0"/>
      <w:marBottom w:val="0"/>
      <w:divBdr>
        <w:top w:val="none" w:sz="0" w:space="0" w:color="auto"/>
        <w:left w:val="none" w:sz="0" w:space="0" w:color="auto"/>
        <w:bottom w:val="none" w:sz="0" w:space="0" w:color="auto"/>
        <w:right w:val="none" w:sz="0" w:space="0" w:color="auto"/>
      </w:divBdr>
    </w:div>
    <w:div w:id="1076710494">
      <w:bodyDiv w:val="1"/>
      <w:marLeft w:val="0"/>
      <w:marRight w:val="0"/>
      <w:marTop w:val="0"/>
      <w:marBottom w:val="0"/>
      <w:divBdr>
        <w:top w:val="none" w:sz="0" w:space="0" w:color="auto"/>
        <w:left w:val="none" w:sz="0" w:space="0" w:color="auto"/>
        <w:bottom w:val="none" w:sz="0" w:space="0" w:color="auto"/>
        <w:right w:val="none" w:sz="0" w:space="0" w:color="auto"/>
      </w:divBdr>
    </w:div>
    <w:div w:id="1272007521">
      <w:bodyDiv w:val="1"/>
      <w:marLeft w:val="0"/>
      <w:marRight w:val="0"/>
      <w:marTop w:val="0"/>
      <w:marBottom w:val="0"/>
      <w:divBdr>
        <w:top w:val="none" w:sz="0" w:space="0" w:color="auto"/>
        <w:left w:val="none" w:sz="0" w:space="0" w:color="auto"/>
        <w:bottom w:val="none" w:sz="0" w:space="0" w:color="auto"/>
        <w:right w:val="none" w:sz="0" w:space="0" w:color="auto"/>
      </w:divBdr>
      <w:divsChild>
        <w:div w:id="82382901">
          <w:marLeft w:val="0"/>
          <w:marRight w:val="0"/>
          <w:marTop w:val="0"/>
          <w:marBottom w:val="0"/>
          <w:divBdr>
            <w:top w:val="none" w:sz="0" w:space="0" w:color="auto"/>
            <w:left w:val="none" w:sz="0" w:space="0" w:color="auto"/>
            <w:bottom w:val="none" w:sz="0" w:space="0" w:color="auto"/>
            <w:right w:val="none" w:sz="0" w:space="0" w:color="auto"/>
          </w:divBdr>
          <w:divsChild>
            <w:div w:id="2125072064">
              <w:marLeft w:val="0"/>
              <w:marRight w:val="0"/>
              <w:marTop w:val="0"/>
              <w:marBottom w:val="0"/>
              <w:divBdr>
                <w:top w:val="none" w:sz="0" w:space="0" w:color="auto"/>
                <w:left w:val="none" w:sz="0" w:space="0" w:color="auto"/>
                <w:bottom w:val="none" w:sz="0" w:space="0" w:color="auto"/>
                <w:right w:val="none" w:sz="0" w:space="0" w:color="auto"/>
              </w:divBdr>
              <w:divsChild>
                <w:div w:id="605314078">
                  <w:marLeft w:val="0"/>
                  <w:marRight w:val="0"/>
                  <w:marTop w:val="0"/>
                  <w:marBottom w:val="0"/>
                  <w:divBdr>
                    <w:top w:val="none" w:sz="0" w:space="0" w:color="auto"/>
                    <w:left w:val="none" w:sz="0" w:space="0" w:color="auto"/>
                    <w:bottom w:val="none" w:sz="0" w:space="0" w:color="auto"/>
                    <w:right w:val="none" w:sz="0" w:space="0" w:color="auto"/>
                  </w:divBdr>
                  <w:divsChild>
                    <w:div w:id="1699696093">
                      <w:marLeft w:val="0"/>
                      <w:marRight w:val="0"/>
                      <w:marTop w:val="0"/>
                      <w:marBottom w:val="0"/>
                      <w:divBdr>
                        <w:top w:val="none" w:sz="0" w:space="0" w:color="auto"/>
                        <w:left w:val="none" w:sz="0" w:space="0" w:color="auto"/>
                        <w:bottom w:val="none" w:sz="0" w:space="0" w:color="auto"/>
                        <w:right w:val="none" w:sz="0" w:space="0" w:color="auto"/>
                      </w:divBdr>
                      <w:divsChild>
                        <w:div w:id="93786683">
                          <w:marLeft w:val="0"/>
                          <w:marRight w:val="0"/>
                          <w:marTop w:val="0"/>
                          <w:marBottom w:val="0"/>
                          <w:divBdr>
                            <w:top w:val="none" w:sz="0" w:space="0" w:color="auto"/>
                            <w:left w:val="none" w:sz="0" w:space="0" w:color="auto"/>
                            <w:bottom w:val="none" w:sz="0" w:space="0" w:color="auto"/>
                            <w:right w:val="none" w:sz="0" w:space="0" w:color="auto"/>
                          </w:divBdr>
                          <w:divsChild>
                            <w:div w:id="68893794">
                              <w:marLeft w:val="0"/>
                              <w:marRight w:val="0"/>
                              <w:marTop w:val="0"/>
                              <w:marBottom w:val="0"/>
                              <w:divBdr>
                                <w:top w:val="none" w:sz="0" w:space="0" w:color="auto"/>
                                <w:left w:val="none" w:sz="0" w:space="0" w:color="auto"/>
                                <w:bottom w:val="none" w:sz="0" w:space="0" w:color="auto"/>
                                <w:right w:val="none" w:sz="0" w:space="0" w:color="auto"/>
                              </w:divBdr>
                              <w:divsChild>
                                <w:div w:id="1215964910">
                                  <w:marLeft w:val="0"/>
                                  <w:marRight w:val="0"/>
                                  <w:marTop w:val="0"/>
                                  <w:marBottom w:val="0"/>
                                  <w:divBdr>
                                    <w:top w:val="none" w:sz="0" w:space="0" w:color="auto"/>
                                    <w:left w:val="none" w:sz="0" w:space="0" w:color="auto"/>
                                    <w:bottom w:val="none" w:sz="0" w:space="0" w:color="auto"/>
                                    <w:right w:val="none" w:sz="0" w:space="0" w:color="auto"/>
                                  </w:divBdr>
                                  <w:divsChild>
                                    <w:div w:id="46104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9263182">
      <w:bodyDiv w:val="1"/>
      <w:marLeft w:val="0"/>
      <w:marRight w:val="0"/>
      <w:marTop w:val="0"/>
      <w:marBottom w:val="0"/>
      <w:divBdr>
        <w:top w:val="none" w:sz="0" w:space="0" w:color="auto"/>
        <w:left w:val="none" w:sz="0" w:space="0" w:color="auto"/>
        <w:bottom w:val="none" w:sz="0" w:space="0" w:color="auto"/>
        <w:right w:val="none" w:sz="0" w:space="0" w:color="auto"/>
      </w:divBdr>
    </w:div>
    <w:div w:id="1622417755">
      <w:bodyDiv w:val="1"/>
      <w:marLeft w:val="0"/>
      <w:marRight w:val="0"/>
      <w:marTop w:val="0"/>
      <w:marBottom w:val="0"/>
      <w:divBdr>
        <w:top w:val="none" w:sz="0" w:space="0" w:color="auto"/>
        <w:left w:val="none" w:sz="0" w:space="0" w:color="auto"/>
        <w:bottom w:val="none" w:sz="0" w:space="0" w:color="auto"/>
        <w:right w:val="none" w:sz="0" w:space="0" w:color="auto"/>
      </w:divBdr>
    </w:div>
    <w:div w:id="1782651247">
      <w:bodyDiv w:val="1"/>
      <w:marLeft w:val="0"/>
      <w:marRight w:val="0"/>
      <w:marTop w:val="0"/>
      <w:marBottom w:val="0"/>
      <w:divBdr>
        <w:top w:val="none" w:sz="0" w:space="0" w:color="auto"/>
        <w:left w:val="none" w:sz="0" w:space="0" w:color="auto"/>
        <w:bottom w:val="none" w:sz="0" w:space="0" w:color="auto"/>
        <w:right w:val="none" w:sz="0" w:space="0" w:color="auto"/>
      </w:divBdr>
    </w:div>
    <w:div w:id="1948541169">
      <w:bodyDiv w:val="1"/>
      <w:marLeft w:val="0"/>
      <w:marRight w:val="0"/>
      <w:marTop w:val="0"/>
      <w:marBottom w:val="0"/>
      <w:divBdr>
        <w:top w:val="none" w:sz="0" w:space="0" w:color="auto"/>
        <w:left w:val="none" w:sz="0" w:space="0" w:color="auto"/>
        <w:bottom w:val="none" w:sz="0" w:space="0" w:color="auto"/>
        <w:right w:val="none" w:sz="0" w:space="0" w:color="auto"/>
      </w:divBdr>
    </w:div>
    <w:div w:id="2035644745">
      <w:bodyDiv w:val="1"/>
      <w:marLeft w:val="0"/>
      <w:marRight w:val="0"/>
      <w:marTop w:val="0"/>
      <w:marBottom w:val="0"/>
      <w:divBdr>
        <w:top w:val="none" w:sz="0" w:space="0" w:color="auto"/>
        <w:left w:val="none" w:sz="0" w:space="0" w:color="auto"/>
        <w:bottom w:val="none" w:sz="0" w:space="0" w:color="auto"/>
        <w:right w:val="none" w:sz="0" w:space="0" w:color="auto"/>
      </w:divBdr>
      <w:divsChild>
        <w:div w:id="1157723601">
          <w:marLeft w:val="0"/>
          <w:marRight w:val="0"/>
          <w:marTop w:val="0"/>
          <w:marBottom w:val="0"/>
          <w:divBdr>
            <w:top w:val="none" w:sz="0" w:space="0" w:color="auto"/>
            <w:left w:val="none" w:sz="0" w:space="0" w:color="auto"/>
            <w:bottom w:val="none" w:sz="0" w:space="0" w:color="auto"/>
            <w:right w:val="none" w:sz="0" w:space="0" w:color="auto"/>
          </w:divBdr>
          <w:divsChild>
            <w:div w:id="64306112">
              <w:marLeft w:val="0"/>
              <w:marRight w:val="0"/>
              <w:marTop w:val="0"/>
              <w:marBottom w:val="0"/>
              <w:divBdr>
                <w:top w:val="none" w:sz="0" w:space="0" w:color="auto"/>
                <w:left w:val="none" w:sz="0" w:space="0" w:color="auto"/>
                <w:bottom w:val="none" w:sz="0" w:space="0" w:color="auto"/>
                <w:right w:val="none" w:sz="0" w:space="0" w:color="auto"/>
              </w:divBdr>
              <w:divsChild>
                <w:div w:id="141116407">
                  <w:marLeft w:val="0"/>
                  <w:marRight w:val="0"/>
                  <w:marTop w:val="0"/>
                  <w:marBottom w:val="0"/>
                  <w:divBdr>
                    <w:top w:val="none" w:sz="0" w:space="0" w:color="auto"/>
                    <w:left w:val="none" w:sz="0" w:space="0" w:color="auto"/>
                    <w:bottom w:val="none" w:sz="0" w:space="0" w:color="auto"/>
                    <w:right w:val="none" w:sz="0" w:space="0" w:color="auto"/>
                  </w:divBdr>
                  <w:divsChild>
                    <w:div w:id="1341392366">
                      <w:marLeft w:val="0"/>
                      <w:marRight w:val="0"/>
                      <w:marTop w:val="0"/>
                      <w:marBottom w:val="0"/>
                      <w:divBdr>
                        <w:top w:val="none" w:sz="0" w:space="0" w:color="auto"/>
                        <w:left w:val="none" w:sz="0" w:space="0" w:color="auto"/>
                        <w:bottom w:val="none" w:sz="0" w:space="0" w:color="auto"/>
                        <w:right w:val="none" w:sz="0" w:space="0" w:color="auto"/>
                      </w:divBdr>
                      <w:divsChild>
                        <w:div w:id="95255252">
                          <w:marLeft w:val="0"/>
                          <w:marRight w:val="0"/>
                          <w:marTop w:val="0"/>
                          <w:marBottom w:val="0"/>
                          <w:divBdr>
                            <w:top w:val="none" w:sz="0" w:space="0" w:color="auto"/>
                            <w:left w:val="none" w:sz="0" w:space="0" w:color="auto"/>
                            <w:bottom w:val="none" w:sz="0" w:space="0" w:color="auto"/>
                            <w:right w:val="none" w:sz="0" w:space="0" w:color="auto"/>
                          </w:divBdr>
                          <w:divsChild>
                            <w:div w:id="1179009225">
                              <w:marLeft w:val="0"/>
                              <w:marRight w:val="0"/>
                              <w:marTop w:val="0"/>
                              <w:marBottom w:val="0"/>
                              <w:divBdr>
                                <w:top w:val="none" w:sz="0" w:space="0" w:color="auto"/>
                                <w:left w:val="none" w:sz="0" w:space="0" w:color="auto"/>
                                <w:bottom w:val="none" w:sz="0" w:space="0" w:color="auto"/>
                                <w:right w:val="none" w:sz="0" w:space="0" w:color="auto"/>
                              </w:divBdr>
                              <w:divsChild>
                                <w:div w:id="1742632860">
                                  <w:marLeft w:val="0"/>
                                  <w:marRight w:val="0"/>
                                  <w:marTop w:val="0"/>
                                  <w:marBottom w:val="0"/>
                                  <w:divBdr>
                                    <w:top w:val="none" w:sz="0" w:space="0" w:color="auto"/>
                                    <w:left w:val="none" w:sz="0" w:space="0" w:color="auto"/>
                                    <w:bottom w:val="none" w:sz="0" w:space="0" w:color="auto"/>
                                    <w:right w:val="none" w:sz="0" w:space="0" w:color="auto"/>
                                  </w:divBdr>
                                  <w:divsChild>
                                    <w:div w:id="116077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7314138">
      <w:bodyDiv w:val="1"/>
      <w:marLeft w:val="0"/>
      <w:marRight w:val="0"/>
      <w:marTop w:val="0"/>
      <w:marBottom w:val="0"/>
      <w:divBdr>
        <w:top w:val="none" w:sz="0" w:space="0" w:color="auto"/>
        <w:left w:val="none" w:sz="0" w:space="0" w:color="auto"/>
        <w:bottom w:val="none" w:sz="0" w:space="0" w:color="auto"/>
        <w:right w:val="none" w:sz="0" w:space="0" w:color="auto"/>
      </w:divBdr>
    </w:div>
    <w:div w:id="2085711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es.wikipedia.org/wiki/Tom%C3%A1s_de_Aquino" TargetMode="External"/><Relationship Id="rId117" Type="http://schemas.openxmlformats.org/officeDocument/2006/relationships/image" Target="media/image20.png"/><Relationship Id="rId21" Type="http://schemas.openxmlformats.org/officeDocument/2006/relationships/hyperlink" Target="https://es.wikipedia.org/wiki/Jos%C3%A9_Ortega_y_Gasset" TargetMode="External"/><Relationship Id="rId42" Type="http://schemas.openxmlformats.org/officeDocument/2006/relationships/hyperlink" Target="https://es.wikipedia.org/wiki/Apartheid" TargetMode="External"/><Relationship Id="rId47" Type="http://schemas.openxmlformats.org/officeDocument/2006/relationships/hyperlink" Target="https://es.wikipedia.org/wiki/Congreso_Nacional_Africano" TargetMode="External"/><Relationship Id="rId63" Type="http://schemas.openxmlformats.org/officeDocument/2006/relationships/hyperlink" Target="https://es.wikipedia.org/wiki/Elecciones_generales_en_Sud%C3%A1frica_de_1994" TargetMode="External"/><Relationship Id="rId68" Type="http://schemas.openxmlformats.org/officeDocument/2006/relationships/hyperlink" Target="https://es.wikipedia.org/wiki/Vuelo_103_de_Pan_Am" TargetMode="External"/><Relationship Id="rId84" Type="http://schemas.openxmlformats.org/officeDocument/2006/relationships/image" Target="media/image16.png"/><Relationship Id="rId89" Type="http://schemas.openxmlformats.org/officeDocument/2006/relationships/hyperlink" Target="https://es.wikipedia.org/wiki/Evangelio_seg%C3%BAn_san_Juan" TargetMode="External"/><Relationship Id="rId112" Type="http://schemas.openxmlformats.org/officeDocument/2006/relationships/hyperlink" Target="https://es.wikipedia.org/wiki/Siglo_xix" TargetMode="External"/><Relationship Id="rId133" Type="http://schemas.openxmlformats.org/officeDocument/2006/relationships/image" Target="media/image24.png"/><Relationship Id="rId16" Type="http://schemas.openxmlformats.org/officeDocument/2006/relationships/hyperlink" Target="https://es.wikipedia.org/wiki/Positivismo" TargetMode="External"/><Relationship Id="rId107" Type="http://schemas.openxmlformats.org/officeDocument/2006/relationships/hyperlink" Target="https://es.wikipedia.org/wiki/Revelaci%C3%B3n" TargetMode="External"/><Relationship Id="rId11" Type="http://schemas.openxmlformats.org/officeDocument/2006/relationships/image" Target="media/image7.png"/><Relationship Id="rId32" Type="http://schemas.openxmlformats.org/officeDocument/2006/relationships/hyperlink" Target="https://es.wikipedia.org/wiki/Anglicano" TargetMode="External"/><Relationship Id="rId37" Type="http://schemas.openxmlformats.org/officeDocument/2006/relationships/image" Target="media/image9.png"/><Relationship Id="rId53" Type="http://schemas.openxmlformats.org/officeDocument/2006/relationships/hyperlink" Target="https://es.wikipedia.org/wiki/Johannesburgo" TargetMode="External"/><Relationship Id="rId58" Type="http://schemas.openxmlformats.org/officeDocument/2006/relationships/hyperlink" Target="https://es.wikipedia.org/wiki/Partido_Comunista_Sudafricano" TargetMode="External"/><Relationship Id="rId74" Type="http://schemas.openxmlformats.org/officeDocument/2006/relationships/image" Target="media/image14.png"/><Relationship Id="rId79" Type="http://schemas.openxmlformats.org/officeDocument/2006/relationships/hyperlink" Target="https://es.wikipedia.org/wiki/Wilhelm_Canaris" TargetMode="External"/><Relationship Id="rId102" Type="http://schemas.openxmlformats.org/officeDocument/2006/relationships/hyperlink" Target="https://es.wikipedia.org/wiki/Teolog%C3%ADa" TargetMode="External"/><Relationship Id="rId123" Type="http://schemas.openxmlformats.org/officeDocument/2006/relationships/hyperlink" Target="https://es.wikipedia.org/wiki/Henri_de_Lubac" TargetMode="External"/><Relationship Id="rId128" Type="http://schemas.openxmlformats.org/officeDocument/2006/relationships/hyperlink" Target="https://es.wikipedia.org/wiki/Gracia_divina" TargetMode="External"/><Relationship Id="rId5" Type="http://schemas.openxmlformats.org/officeDocument/2006/relationships/image" Target="media/image1.png"/><Relationship Id="rId90" Type="http://schemas.openxmlformats.org/officeDocument/2006/relationships/hyperlink" Target="https://es.wikipedia.org/wiki/David_Friedrich_Strauss" TargetMode="External"/><Relationship Id="rId95" Type="http://schemas.openxmlformats.org/officeDocument/2006/relationships/hyperlink" Target="https://es.wikipedia.org/wiki/Cristo" TargetMode="External"/><Relationship Id="rId14" Type="http://schemas.openxmlformats.org/officeDocument/2006/relationships/hyperlink" Target="https://es.wikipedia.org/wiki/Idioma_dan%C3%A9s" TargetMode="External"/><Relationship Id="rId22" Type="http://schemas.openxmlformats.org/officeDocument/2006/relationships/hyperlink" Target="https://es.wikipedia.org/wiki/Las_Palmas" TargetMode="External"/><Relationship Id="rId27" Type="http://schemas.openxmlformats.org/officeDocument/2006/relationships/hyperlink" Target="https://es.wikipedia.org/wiki/Kant" TargetMode="External"/><Relationship Id="rId30" Type="http://schemas.openxmlformats.org/officeDocument/2006/relationships/hyperlink" Target="https://es.wikipedia.org/wiki/Iglesia_cat%C3%B3lica" TargetMode="External"/><Relationship Id="rId35" Type="http://schemas.openxmlformats.org/officeDocument/2006/relationships/hyperlink" Target="https://es.wikipedia.org/wiki/P%C3%ADo_XI" TargetMode="External"/><Relationship Id="rId43" Type="http://schemas.openxmlformats.org/officeDocument/2006/relationships/hyperlink" Target="https://es.wikipedia.org/wiki/Pol%C3%ADtico" TargetMode="External"/><Relationship Id="rId48" Type="http://schemas.openxmlformats.org/officeDocument/2006/relationships/hyperlink" Target="https://es.wikipedia.org/wiki/Movimiento_de_Pa%C3%ADses_No_Alineados" TargetMode="External"/><Relationship Id="rId56" Type="http://schemas.openxmlformats.org/officeDocument/2006/relationships/hyperlink" Target="https://es.wikipedia.org/wiki/Juicio_por_Traici%C3%B3n" TargetMode="External"/><Relationship Id="rId64" Type="http://schemas.openxmlformats.org/officeDocument/2006/relationships/hyperlink" Target="https://es.wikipedia.org/wiki/Comisi%C3%B3n_para_la_verdad_y_la_reconciliaci%C3%B3n_(Sud%C3%A1frica)" TargetMode="External"/><Relationship Id="rId69" Type="http://schemas.openxmlformats.org/officeDocument/2006/relationships/hyperlink" Target="https://es.wikipedia.org/wiki/Lesoto" TargetMode="External"/><Relationship Id="rId77" Type="http://schemas.openxmlformats.org/officeDocument/2006/relationships/hyperlink" Target="https://es.wikipedia.org/wiki/Cristiana" TargetMode="External"/><Relationship Id="rId100" Type="http://schemas.openxmlformats.org/officeDocument/2006/relationships/hyperlink" Target="https://es.wikipedia.org/wiki/Filosof%C3%ADa" TargetMode="External"/><Relationship Id="rId105" Type="http://schemas.openxmlformats.org/officeDocument/2006/relationships/hyperlink" Target="https://es.wikipedia.org/wiki/Germano-estadounidense" TargetMode="External"/><Relationship Id="rId113" Type="http://schemas.openxmlformats.org/officeDocument/2006/relationships/hyperlink" Target="https://es.wikipedia.org/wiki/Teolog%C3%ADa_dial%C3%A9ctica" TargetMode="External"/><Relationship Id="rId118" Type="http://schemas.openxmlformats.org/officeDocument/2006/relationships/hyperlink" Target="https://es.wikipedia.org/wiki/Teolog%C3%ADa" TargetMode="External"/><Relationship Id="rId126" Type="http://schemas.openxmlformats.org/officeDocument/2006/relationships/hyperlink" Target="https://es.wikipedia.org/wiki/P%C3%ADo_XII" TargetMode="External"/><Relationship Id="rId134" Type="http://schemas.openxmlformats.org/officeDocument/2006/relationships/hyperlink" Target="https://definicion.de/ser-humano" TargetMode="External"/><Relationship Id="rId8" Type="http://schemas.openxmlformats.org/officeDocument/2006/relationships/image" Target="media/image4.png"/><Relationship Id="rId51" Type="http://schemas.openxmlformats.org/officeDocument/2006/relationships/hyperlink" Target="https://es.wikipedia.org/wiki/Universidad_de_Fort_Hare" TargetMode="External"/><Relationship Id="rId72" Type="http://schemas.openxmlformats.org/officeDocument/2006/relationships/image" Target="media/image12.png"/><Relationship Id="rId80" Type="http://schemas.openxmlformats.org/officeDocument/2006/relationships/hyperlink" Target="https://es.wikipedia.org/wiki/Nacionalsocialista" TargetMode="External"/><Relationship Id="rId85" Type="http://schemas.openxmlformats.org/officeDocument/2006/relationships/image" Target="media/image17.png"/><Relationship Id="rId93" Type="http://schemas.openxmlformats.org/officeDocument/2006/relationships/hyperlink" Target="https://es.wikipedia.org/wiki/Evangelio_seg%C3%BAn_san_Marcos" TargetMode="External"/><Relationship Id="rId98" Type="http://schemas.openxmlformats.org/officeDocument/2006/relationships/hyperlink" Target="https://es.wikipedia.org/wiki/Judeocristianos" TargetMode="External"/><Relationship Id="rId121" Type="http://schemas.openxmlformats.org/officeDocument/2006/relationships/hyperlink" Target="https://es.wikipedia.org/wiki/Concilio_Vaticano_II" TargetMode="External"/><Relationship Id="rId3" Type="http://schemas.openxmlformats.org/officeDocument/2006/relationships/settings" Target="settings.xml"/><Relationship Id="rId12" Type="http://schemas.openxmlformats.org/officeDocument/2006/relationships/hyperlink" Target="https://es.wikipedia.org/wiki/Universidad_de_Salamanca" TargetMode="External"/><Relationship Id="rId17" Type="http://schemas.openxmlformats.org/officeDocument/2006/relationships/hyperlink" Target="https://es.wikipedia.org/wiki/Juegos_florales" TargetMode="External"/><Relationship Id="rId25" Type="http://schemas.openxmlformats.org/officeDocument/2006/relationships/hyperlink" Target="https://es.wikipedia.org/wiki/Columba_Marmion" TargetMode="External"/><Relationship Id="rId33" Type="http://schemas.openxmlformats.org/officeDocument/2006/relationships/hyperlink" Target="https://es.wikipedia.org/wiki/C%C3%B3nclave" TargetMode="External"/><Relationship Id="rId38" Type="http://schemas.openxmlformats.org/officeDocument/2006/relationships/image" Target="media/image10.png"/><Relationship Id="rId46" Type="http://schemas.openxmlformats.org/officeDocument/2006/relationships/hyperlink" Target="https://es.wikipedia.org/wiki/Marxismo" TargetMode="External"/><Relationship Id="rId59" Type="http://schemas.openxmlformats.org/officeDocument/2006/relationships/hyperlink" Target="https://es.wikipedia.org/wiki/Proceso_de_Rivonia" TargetMode="External"/><Relationship Id="rId67" Type="http://schemas.openxmlformats.org/officeDocument/2006/relationships/hyperlink" Target="https://es.wikipedia.org/wiki/Reino_Unido" TargetMode="External"/><Relationship Id="rId103" Type="http://schemas.openxmlformats.org/officeDocument/2006/relationships/hyperlink" Target="https://es.wikipedia.org/wiki/Protestantismo" TargetMode="External"/><Relationship Id="rId108" Type="http://schemas.openxmlformats.org/officeDocument/2006/relationships/hyperlink" Target="https://es.wikipedia.org/wiki/Existencialismo" TargetMode="External"/><Relationship Id="rId116" Type="http://schemas.openxmlformats.org/officeDocument/2006/relationships/image" Target="media/image19.png"/><Relationship Id="rId124" Type="http://schemas.openxmlformats.org/officeDocument/2006/relationships/hyperlink" Target="https://es.wikipedia.org/wiki/Marie-Dominique_Chenu" TargetMode="External"/><Relationship Id="rId129" Type="http://schemas.openxmlformats.org/officeDocument/2006/relationships/hyperlink" Target="https://es.wikipedia.org/wiki/Kant" TargetMode="External"/><Relationship Id="rId20" Type="http://schemas.openxmlformats.org/officeDocument/2006/relationships/hyperlink" Target="https://es.wikipedia.org/wiki/Ramiro_de_Maeztu" TargetMode="External"/><Relationship Id="rId41" Type="http://schemas.openxmlformats.org/officeDocument/2006/relationships/hyperlink" Target="https://es.wikipedia.org/wiki/Activista" TargetMode="External"/><Relationship Id="rId54" Type="http://schemas.openxmlformats.org/officeDocument/2006/relationships/hyperlink" Target="https://es.wikipedia.org/wiki/Partido_Nacional_(Sud%C3%A1frica)" TargetMode="External"/><Relationship Id="rId62" Type="http://schemas.openxmlformats.org/officeDocument/2006/relationships/hyperlink" Target="https://es.wikipedia.org/wiki/Frederik_de_Klerk" TargetMode="External"/><Relationship Id="rId70" Type="http://schemas.openxmlformats.org/officeDocument/2006/relationships/hyperlink" Target="https://es.wikipedia.org/wiki/Thabo_Mbeki" TargetMode="External"/><Relationship Id="rId75" Type="http://schemas.openxmlformats.org/officeDocument/2006/relationships/hyperlink" Target="https://es.wikipedia.org/wiki/Segunda_Guerra_Mundial" TargetMode="External"/><Relationship Id="rId83" Type="http://schemas.openxmlformats.org/officeDocument/2006/relationships/image" Target="media/image15.png"/><Relationship Id="rId88" Type="http://schemas.openxmlformats.org/officeDocument/2006/relationships/hyperlink" Target="https://es.wikipedia.org/wiki/Jes%C3%BAs_de_Nazaret" TargetMode="External"/><Relationship Id="rId91" Type="http://schemas.openxmlformats.org/officeDocument/2006/relationships/hyperlink" Target="https://es.wikipedia.org/wiki/Evangelio_seg%C3%BAn_San_Mateo" TargetMode="External"/><Relationship Id="rId96" Type="http://schemas.openxmlformats.org/officeDocument/2006/relationships/hyperlink" Target="https://es.wikipedia.org/wiki/Escuela_de_la_historia_de_las_religiones" TargetMode="External"/><Relationship Id="rId111" Type="http://schemas.openxmlformats.org/officeDocument/2006/relationships/hyperlink" Target="https://es.wikipedia.org/wiki/Protestantismo" TargetMode="External"/><Relationship Id="rId132"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hyperlink" Target="https://es.wikipedia.org/wiki/Tom%C3%A1s_C%C3%A1mara" TargetMode="External"/><Relationship Id="rId23" Type="http://schemas.openxmlformats.org/officeDocument/2006/relationships/hyperlink" Target="https://es.wikipedia.org/wiki/Presb%C3%ADtero" TargetMode="External"/><Relationship Id="rId28" Type="http://schemas.openxmlformats.org/officeDocument/2006/relationships/hyperlink" Target="https://es.wikipedia.org/wiki/Realismo_cr%C3%ADtico" TargetMode="External"/><Relationship Id="rId36" Type="http://schemas.openxmlformats.org/officeDocument/2006/relationships/image" Target="media/image8.png"/><Relationship Id="rId49" Type="http://schemas.openxmlformats.org/officeDocument/2006/relationships/hyperlink" Target="https://es.wikipedia.org/wiki/Xhosa" TargetMode="External"/><Relationship Id="rId57" Type="http://schemas.openxmlformats.org/officeDocument/2006/relationships/hyperlink" Target="https://es.wikipedia.org/wiki/Marxismo" TargetMode="External"/><Relationship Id="rId106" Type="http://schemas.openxmlformats.org/officeDocument/2006/relationships/hyperlink" Target="https://es.wikipedia.org/wiki/Siglo_XX" TargetMode="External"/><Relationship Id="rId114" Type="http://schemas.openxmlformats.org/officeDocument/2006/relationships/hyperlink" Target="https://es.wikipedia.org/w/index.php?title=Neo-ortodoxia&amp;action=edit&amp;redlink=1" TargetMode="External"/><Relationship Id="rId119" Type="http://schemas.openxmlformats.org/officeDocument/2006/relationships/hyperlink" Target="https://es.wikipedia.org/wiki/Catolicismo" TargetMode="External"/><Relationship Id="rId127" Type="http://schemas.openxmlformats.org/officeDocument/2006/relationships/hyperlink" Target="https://es.wikipedia.org/wiki/Visi%C3%B3n_beat%C3%ADfica" TargetMode="External"/><Relationship Id="rId10" Type="http://schemas.openxmlformats.org/officeDocument/2006/relationships/image" Target="media/image6.png"/><Relationship Id="rId31" Type="http://schemas.openxmlformats.org/officeDocument/2006/relationships/hyperlink" Target="https://es.wikipedia.org/wiki/Conversaciones_de_Malinas" TargetMode="External"/><Relationship Id="rId44" Type="http://schemas.openxmlformats.org/officeDocument/2006/relationships/hyperlink" Target="https://es.wikipedia.org/wiki/Fil%C3%A1ntropo" TargetMode="External"/><Relationship Id="rId52" Type="http://schemas.openxmlformats.org/officeDocument/2006/relationships/hyperlink" Target="https://es.wikipedia.org/wiki/Universidad_de_Witwatersrand" TargetMode="External"/><Relationship Id="rId60" Type="http://schemas.openxmlformats.org/officeDocument/2006/relationships/hyperlink" Target="https://es.wikipedia.org/wiki/Isla_Robben" TargetMode="External"/><Relationship Id="rId65" Type="http://schemas.openxmlformats.org/officeDocument/2006/relationships/hyperlink" Target="https://es.wikipedia.org/wiki/Derechos_humanos" TargetMode="External"/><Relationship Id="rId73" Type="http://schemas.openxmlformats.org/officeDocument/2006/relationships/image" Target="media/image13.png"/><Relationship Id="rId78" Type="http://schemas.openxmlformats.org/officeDocument/2006/relationships/hyperlink" Target="https://es.wikipedia.org/wiki/Abwehr" TargetMode="External"/><Relationship Id="rId81" Type="http://schemas.openxmlformats.org/officeDocument/2006/relationships/hyperlink" Target="https://es.wikipedia.org/wiki/Suiza" TargetMode="External"/><Relationship Id="rId86" Type="http://schemas.openxmlformats.org/officeDocument/2006/relationships/hyperlink" Target="https://es.wikipedia.org/wiki/Antigua_b%C3%BAsqueda_del_Jes%C3%BAs_hist%C3%B3rico" TargetMode="External"/><Relationship Id="rId94" Type="http://schemas.openxmlformats.org/officeDocument/2006/relationships/hyperlink" Target="https://es.wikipedia.org/wiki/Karl_Ludwig_Schmidt" TargetMode="External"/><Relationship Id="rId99" Type="http://schemas.openxmlformats.org/officeDocument/2006/relationships/hyperlink" Target="https://es.wikipedia.org/wiki/Pablo_de_Tarso" TargetMode="External"/><Relationship Id="rId101" Type="http://schemas.openxmlformats.org/officeDocument/2006/relationships/hyperlink" Target="https://es.wikipedia.org/wiki/Existencialismo_cristiano" TargetMode="External"/><Relationship Id="rId122" Type="http://schemas.openxmlformats.org/officeDocument/2006/relationships/hyperlink" Target="https://es.wikipedia.org/wiki/Yves_Congar" TargetMode="External"/><Relationship Id="rId130" Type="http://schemas.openxmlformats.org/officeDocument/2006/relationships/image" Target="media/image21.png"/><Relationship Id="rId13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hyperlink" Target="https://es.wikipedia.org/wiki/S%C3%B6ren_Kierkegaard" TargetMode="External"/><Relationship Id="rId18" Type="http://schemas.openxmlformats.org/officeDocument/2006/relationships/hyperlink" Target="https://es.wikipedia.org/wiki/Quijote" TargetMode="External"/><Relationship Id="rId39" Type="http://schemas.openxmlformats.org/officeDocument/2006/relationships/image" Target="media/image11.png"/><Relationship Id="rId109" Type="http://schemas.openxmlformats.org/officeDocument/2006/relationships/hyperlink" Target="https://es.wikipedia.org/wiki/Calvinista" TargetMode="External"/><Relationship Id="rId34" Type="http://schemas.openxmlformats.org/officeDocument/2006/relationships/hyperlink" Target="https://es.wikipedia.org/wiki/Papa" TargetMode="External"/><Relationship Id="rId50" Type="http://schemas.openxmlformats.org/officeDocument/2006/relationships/hyperlink" Target="https://es.wikipedia.org/wiki/Tembulandia" TargetMode="External"/><Relationship Id="rId55" Type="http://schemas.openxmlformats.org/officeDocument/2006/relationships/hyperlink" Target="https://es.wikipedia.org/wiki/Provincia_del_Transvaal" TargetMode="External"/><Relationship Id="rId76" Type="http://schemas.openxmlformats.org/officeDocument/2006/relationships/hyperlink" Target="https://es.wikipedia.org/wiki/Jud%C3%ADo" TargetMode="External"/><Relationship Id="rId97" Type="http://schemas.openxmlformats.org/officeDocument/2006/relationships/hyperlink" Target="https://es.wikipedia.org/w/index.php?title=Hans-Joachim_Schoeps&amp;action=edit&amp;redlink=1" TargetMode="External"/><Relationship Id="rId104" Type="http://schemas.openxmlformats.org/officeDocument/2006/relationships/hyperlink" Target="https://es.wikipedia.org/wiki/Luteranismo" TargetMode="External"/><Relationship Id="rId120" Type="http://schemas.openxmlformats.org/officeDocument/2006/relationships/hyperlink" Target="https://es.wikipedia.org/wiki/Siglo_XX" TargetMode="External"/><Relationship Id="rId125" Type="http://schemas.openxmlformats.org/officeDocument/2006/relationships/hyperlink" Target="https://es.wikipedia.org/wiki/Papa" TargetMode="External"/><Relationship Id="rId7" Type="http://schemas.openxmlformats.org/officeDocument/2006/relationships/image" Target="media/image3.png"/><Relationship Id="rId71" Type="http://schemas.openxmlformats.org/officeDocument/2006/relationships/hyperlink" Target="https://es.wikipedia.org/wiki/Sida" TargetMode="External"/><Relationship Id="rId92" Type="http://schemas.openxmlformats.org/officeDocument/2006/relationships/hyperlink" Target="https://es.wikipedia.org/wiki/Evangelio_seg%C3%BAn_san_Lucas" TargetMode="External"/><Relationship Id="rId2" Type="http://schemas.openxmlformats.org/officeDocument/2006/relationships/styles" Target="styles.xml"/><Relationship Id="rId29" Type="http://schemas.openxmlformats.org/officeDocument/2006/relationships/hyperlink" Target="https://es.wikipedia.org/wiki/Cardenal" TargetMode="External"/><Relationship Id="rId24" Type="http://schemas.openxmlformats.org/officeDocument/2006/relationships/hyperlink" Target="https://es.wikipedia.org/wiki/Neotomismo" TargetMode="External"/><Relationship Id="rId40" Type="http://schemas.openxmlformats.org/officeDocument/2006/relationships/hyperlink" Target="https://es.wikipedia.org/wiki/Abogado" TargetMode="External"/><Relationship Id="rId45" Type="http://schemas.openxmlformats.org/officeDocument/2006/relationships/hyperlink" Target="https://es.wikipedia.org/wiki/Sudafricano" TargetMode="External"/><Relationship Id="rId66" Type="http://schemas.openxmlformats.org/officeDocument/2006/relationships/hyperlink" Target="https://es.wikipedia.org/wiki/Libia" TargetMode="External"/><Relationship Id="rId87" Type="http://schemas.openxmlformats.org/officeDocument/2006/relationships/hyperlink" Target="https://es.wikipedia.org/wiki/Siglo_XX" TargetMode="External"/><Relationship Id="rId110" Type="http://schemas.openxmlformats.org/officeDocument/2006/relationships/hyperlink" Target="https://es.wikipedia.org/wiki/Siglo_xx" TargetMode="External"/><Relationship Id="rId115" Type="http://schemas.openxmlformats.org/officeDocument/2006/relationships/image" Target="media/image18.png"/><Relationship Id="rId131" Type="http://schemas.openxmlformats.org/officeDocument/2006/relationships/image" Target="media/image22.png"/><Relationship Id="rId136" Type="http://schemas.openxmlformats.org/officeDocument/2006/relationships/theme" Target="theme/theme1.xml"/><Relationship Id="rId61" Type="http://schemas.openxmlformats.org/officeDocument/2006/relationships/hyperlink" Target="https://es.wikipedia.org/wiki/Prisi%C3%B3n_de_Pollsmoor" TargetMode="External"/><Relationship Id="rId82" Type="http://schemas.openxmlformats.org/officeDocument/2006/relationships/hyperlink" Target="https://es.wikipedia.org/wiki/Tegel" TargetMode="External"/><Relationship Id="rId19" Type="http://schemas.openxmlformats.org/officeDocument/2006/relationships/hyperlink" Target="https://es.wikipedia.org/wiki/Gran_Cruz_de_Alfonso_XII"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8869</Words>
  <Characters>48784</Characters>
  <Application>Microsoft Office Word</Application>
  <DocSecurity>0</DocSecurity>
  <Lines>406</Lines>
  <Paragraphs>115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57538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dcterms:created xsi:type="dcterms:W3CDTF">2021-05-30T09:32:00Z</dcterms:created>
  <dcterms:modified xsi:type="dcterms:W3CDTF">2021-05-30T09:32:00Z</dcterms:modified>
</cp:coreProperties>
</file>