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F42" w:rsidRDefault="00570F42" w:rsidP="00BA4484">
      <w:pPr>
        <w:jc w:val="both"/>
        <w:rPr>
          <w:rStyle w:val="estilo21"/>
          <w:sz w:val="24"/>
          <w:szCs w:val="32"/>
        </w:rPr>
      </w:pPr>
    </w:p>
    <w:p w:rsidR="00570F42" w:rsidRDefault="00570F42" w:rsidP="002512D7">
      <w:pPr>
        <w:jc w:val="center"/>
        <w:rPr>
          <w:rStyle w:val="estilo21"/>
          <w:b/>
          <w:color w:val="FF0000"/>
          <w:sz w:val="24"/>
          <w:szCs w:val="32"/>
        </w:rPr>
      </w:pPr>
    </w:p>
    <w:p w:rsidR="002512D7" w:rsidRPr="00F44FBD" w:rsidRDefault="00F44FBD" w:rsidP="002512D7">
      <w:pPr>
        <w:jc w:val="center"/>
        <w:rPr>
          <w:rStyle w:val="estilo21"/>
          <w:b/>
          <w:color w:val="0070C0"/>
          <w:sz w:val="36"/>
          <w:szCs w:val="36"/>
        </w:rPr>
      </w:pPr>
      <w:r w:rsidRPr="00F44FBD">
        <w:rPr>
          <w:rStyle w:val="estilo21"/>
          <w:b/>
          <w:color w:val="0070C0"/>
          <w:sz w:val="36"/>
          <w:szCs w:val="36"/>
        </w:rPr>
        <w:t>13</w:t>
      </w:r>
    </w:p>
    <w:p w:rsidR="00F44FBD" w:rsidRDefault="00BA4484" w:rsidP="002512D7">
      <w:pPr>
        <w:jc w:val="center"/>
        <w:rPr>
          <w:rStyle w:val="estilo21"/>
          <w:b/>
          <w:color w:val="FF0000"/>
          <w:sz w:val="36"/>
          <w:szCs w:val="36"/>
        </w:rPr>
      </w:pPr>
      <w:r w:rsidRPr="00F44FBD">
        <w:rPr>
          <w:rStyle w:val="estilo21"/>
          <w:b/>
          <w:color w:val="FF0000"/>
          <w:sz w:val="36"/>
          <w:szCs w:val="36"/>
        </w:rPr>
        <w:t xml:space="preserve">EL EMPIRISMO </w:t>
      </w:r>
    </w:p>
    <w:p w:rsidR="005F6D0C" w:rsidRPr="00F44FBD" w:rsidRDefault="005F6D0C" w:rsidP="002512D7">
      <w:pPr>
        <w:jc w:val="center"/>
        <w:rPr>
          <w:rStyle w:val="estilo21"/>
          <w:b/>
          <w:color w:val="FF0000"/>
          <w:sz w:val="36"/>
          <w:szCs w:val="36"/>
        </w:rPr>
      </w:pPr>
    </w:p>
    <w:p w:rsidR="00BA4484" w:rsidRPr="005F6D0C" w:rsidRDefault="00BA4484" w:rsidP="002512D7">
      <w:pPr>
        <w:jc w:val="center"/>
        <w:rPr>
          <w:rStyle w:val="estilo21"/>
          <w:b/>
          <w:color w:val="0070C0"/>
          <w:sz w:val="32"/>
          <w:szCs w:val="32"/>
        </w:rPr>
      </w:pPr>
      <w:r w:rsidRPr="005F6D0C">
        <w:rPr>
          <w:rStyle w:val="estilo21"/>
          <w:b/>
          <w:color w:val="0070C0"/>
          <w:sz w:val="32"/>
          <w:szCs w:val="32"/>
        </w:rPr>
        <w:t>EL AMOR A LA CIENCIA EXPERIMENTAL</w:t>
      </w:r>
    </w:p>
    <w:p w:rsidR="002512D7" w:rsidRDefault="002512D7" w:rsidP="002512D7">
      <w:pPr>
        <w:jc w:val="center"/>
        <w:rPr>
          <w:rStyle w:val="estilo21"/>
          <w:b/>
          <w:color w:val="FF0000"/>
          <w:sz w:val="24"/>
          <w:szCs w:val="32"/>
        </w:rPr>
      </w:pPr>
    </w:p>
    <w:p w:rsidR="002726A6" w:rsidRDefault="002726A6" w:rsidP="002512D7">
      <w:pPr>
        <w:jc w:val="center"/>
        <w:rPr>
          <w:rStyle w:val="estilo21"/>
          <w:b/>
          <w:color w:val="FF0000"/>
          <w:sz w:val="24"/>
          <w:szCs w:val="32"/>
        </w:rPr>
      </w:pPr>
    </w:p>
    <w:p w:rsidR="002726A6" w:rsidRDefault="002726A6" w:rsidP="002512D7">
      <w:pPr>
        <w:jc w:val="center"/>
        <w:rPr>
          <w:rStyle w:val="estilo21"/>
          <w:b/>
          <w:color w:val="FF0000"/>
          <w:sz w:val="24"/>
          <w:szCs w:val="32"/>
        </w:rPr>
      </w:pPr>
      <w:r>
        <w:rPr>
          <w:b/>
          <w:noProof/>
          <w:color w:val="FF0000"/>
          <w:sz w:val="21"/>
          <w:szCs w:val="32"/>
        </w:rPr>
        <w:drawing>
          <wp:inline distT="0" distB="0" distL="0" distR="0">
            <wp:extent cx="3514725" cy="1753002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79" t="37500" r="3536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5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A6" w:rsidRDefault="002726A6" w:rsidP="002512D7">
      <w:pPr>
        <w:jc w:val="center"/>
        <w:rPr>
          <w:rStyle w:val="estilo21"/>
          <w:b/>
          <w:color w:val="FF0000"/>
          <w:sz w:val="24"/>
          <w:szCs w:val="32"/>
        </w:rPr>
      </w:pPr>
    </w:p>
    <w:p w:rsidR="002512D7" w:rsidRPr="002512D7" w:rsidRDefault="00BA4484" w:rsidP="00FB5CF1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Contra el predominio de la actividad racional, tan estimada por los filósofos del Continen</w:t>
      </w:r>
      <w:r w:rsidR="002512D7">
        <w:rPr>
          <w:rStyle w:val="estilo21"/>
          <w:b/>
          <w:sz w:val="24"/>
          <w:szCs w:val="32"/>
        </w:rPr>
        <w:t>t</w:t>
      </w:r>
      <w:r w:rsidR="002B1E60">
        <w:rPr>
          <w:rStyle w:val="estilo21"/>
          <w:b/>
          <w:sz w:val="24"/>
          <w:szCs w:val="32"/>
        </w:rPr>
        <w:t>e</w:t>
      </w:r>
      <w:r w:rsidRPr="002512D7">
        <w:rPr>
          <w:rStyle w:val="estilo21"/>
          <w:b/>
          <w:sz w:val="24"/>
          <w:szCs w:val="32"/>
        </w:rPr>
        <w:t>, se levant</w:t>
      </w:r>
      <w:r w:rsidR="002512D7">
        <w:rPr>
          <w:rStyle w:val="estilo21"/>
          <w:b/>
          <w:sz w:val="24"/>
          <w:szCs w:val="32"/>
        </w:rPr>
        <w:t xml:space="preserve">ó en el siglo XVII </w:t>
      </w:r>
      <w:r w:rsidRPr="002512D7">
        <w:rPr>
          <w:rStyle w:val="estilo21"/>
          <w:b/>
          <w:sz w:val="24"/>
          <w:szCs w:val="32"/>
        </w:rPr>
        <w:t>en otros ambientes</w:t>
      </w:r>
      <w:r w:rsidR="002512D7">
        <w:rPr>
          <w:rStyle w:val="estilo21"/>
          <w:b/>
          <w:sz w:val="24"/>
          <w:szCs w:val="32"/>
        </w:rPr>
        <w:t>,</w:t>
      </w:r>
      <w:r w:rsidRPr="002512D7">
        <w:rPr>
          <w:rStyle w:val="estilo21"/>
          <w:b/>
          <w:sz w:val="24"/>
          <w:szCs w:val="32"/>
        </w:rPr>
        <w:t xml:space="preserve"> como el de las Islas Británicas, el deseo de </w:t>
      </w:r>
      <w:r w:rsidR="002512D7">
        <w:rPr>
          <w:rStyle w:val="estilo21"/>
          <w:b/>
          <w:sz w:val="24"/>
          <w:szCs w:val="32"/>
        </w:rPr>
        <w:t xml:space="preserve">lo experimental, de  la investigación  </w:t>
      </w:r>
      <w:r w:rsidR="002B1E60">
        <w:rPr>
          <w:rStyle w:val="estilo21"/>
          <w:b/>
          <w:sz w:val="24"/>
          <w:szCs w:val="32"/>
        </w:rPr>
        <w:t xml:space="preserve">y </w:t>
      </w:r>
      <w:r w:rsidR="002512D7">
        <w:rPr>
          <w:rStyle w:val="estilo21"/>
          <w:b/>
          <w:sz w:val="24"/>
          <w:szCs w:val="32"/>
        </w:rPr>
        <w:t>de la capac</w:t>
      </w:r>
      <w:r w:rsidR="002B1E60">
        <w:rPr>
          <w:rStyle w:val="estilo21"/>
          <w:b/>
          <w:sz w:val="24"/>
          <w:szCs w:val="32"/>
        </w:rPr>
        <w:t>i</w:t>
      </w:r>
      <w:r w:rsidR="002512D7">
        <w:rPr>
          <w:rStyle w:val="estilo21"/>
          <w:b/>
          <w:sz w:val="24"/>
          <w:szCs w:val="32"/>
        </w:rPr>
        <w:t>dad de sacar conc</w:t>
      </w:r>
      <w:r w:rsidR="002B1E60">
        <w:rPr>
          <w:rStyle w:val="estilo21"/>
          <w:b/>
          <w:sz w:val="24"/>
          <w:szCs w:val="32"/>
        </w:rPr>
        <w:t xml:space="preserve">lusiones </w:t>
      </w:r>
      <w:r w:rsidR="002512D7">
        <w:rPr>
          <w:rStyle w:val="estilo21"/>
          <w:b/>
          <w:sz w:val="24"/>
          <w:szCs w:val="32"/>
        </w:rPr>
        <w:t xml:space="preserve">de </w:t>
      </w:r>
      <w:r w:rsidR="002B1E60">
        <w:rPr>
          <w:rStyle w:val="estilo21"/>
          <w:b/>
          <w:sz w:val="24"/>
          <w:szCs w:val="32"/>
        </w:rPr>
        <w:t>los</w:t>
      </w:r>
      <w:r w:rsidR="002512D7">
        <w:rPr>
          <w:rStyle w:val="estilo21"/>
          <w:b/>
          <w:sz w:val="24"/>
          <w:szCs w:val="32"/>
        </w:rPr>
        <w:t xml:space="preserve"> hech</w:t>
      </w:r>
      <w:r w:rsidR="002B1E60">
        <w:rPr>
          <w:rStyle w:val="estilo21"/>
          <w:b/>
          <w:sz w:val="24"/>
          <w:szCs w:val="32"/>
        </w:rPr>
        <w:t xml:space="preserve">os y </w:t>
      </w:r>
      <w:r w:rsidR="002512D7">
        <w:rPr>
          <w:rStyle w:val="estilo21"/>
          <w:b/>
          <w:sz w:val="24"/>
          <w:szCs w:val="32"/>
        </w:rPr>
        <w:t xml:space="preserve"> no de los plante</w:t>
      </w:r>
      <w:r w:rsidR="002B1E60">
        <w:rPr>
          <w:rStyle w:val="estilo21"/>
          <w:b/>
          <w:sz w:val="24"/>
          <w:szCs w:val="32"/>
        </w:rPr>
        <w:t xml:space="preserve">amientos </w:t>
      </w:r>
      <w:r w:rsidR="002512D7">
        <w:rPr>
          <w:rStyle w:val="estilo21"/>
          <w:b/>
          <w:sz w:val="24"/>
          <w:szCs w:val="32"/>
        </w:rPr>
        <w:t>es</w:t>
      </w:r>
      <w:r w:rsidR="002B1E60">
        <w:rPr>
          <w:rStyle w:val="estilo21"/>
          <w:b/>
          <w:sz w:val="24"/>
          <w:szCs w:val="32"/>
        </w:rPr>
        <w:t>p</w:t>
      </w:r>
      <w:r w:rsidR="002512D7">
        <w:rPr>
          <w:rStyle w:val="estilo21"/>
          <w:b/>
          <w:sz w:val="24"/>
          <w:szCs w:val="32"/>
        </w:rPr>
        <w:t>ecu</w:t>
      </w:r>
      <w:r w:rsidR="002B1E60">
        <w:rPr>
          <w:rStyle w:val="estilo21"/>
          <w:b/>
          <w:sz w:val="24"/>
          <w:szCs w:val="32"/>
        </w:rPr>
        <w:t>l</w:t>
      </w:r>
      <w:r w:rsidR="002512D7">
        <w:rPr>
          <w:rStyle w:val="estilo21"/>
          <w:b/>
          <w:sz w:val="24"/>
          <w:szCs w:val="32"/>
        </w:rPr>
        <w:t>at</w:t>
      </w:r>
      <w:r w:rsidR="002B1E60">
        <w:rPr>
          <w:rStyle w:val="estilo21"/>
          <w:b/>
          <w:sz w:val="24"/>
          <w:szCs w:val="32"/>
        </w:rPr>
        <w:t>i</w:t>
      </w:r>
      <w:r w:rsidR="002512D7">
        <w:rPr>
          <w:rStyle w:val="estilo21"/>
          <w:b/>
          <w:sz w:val="24"/>
          <w:szCs w:val="32"/>
        </w:rPr>
        <w:t>vos</w:t>
      </w:r>
      <w:r w:rsidR="002B1E60">
        <w:rPr>
          <w:rStyle w:val="estilo21"/>
          <w:b/>
          <w:sz w:val="24"/>
          <w:szCs w:val="32"/>
        </w:rPr>
        <w:t>.</w:t>
      </w:r>
      <w:r w:rsidRPr="002512D7">
        <w:rPr>
          <w:rStyle w:val="estilo21"/>
          <w:b/>
          <w:sz w:val="24"/>
          <w:szCs w:val="32"/>
        </w:rPr>
        <w:t>También se puede hacer Filosofía a partir de los d</w:t>
      </w:r>
      <w:r w:rsidRPr="002512D7">
        <w:rPr>
          <w:rStyle w:val="estilo21"/>
          <w:b/>
          <w:sz w:val="24"/>
          <w:szCs w:val="32"/>
        </w:rPr>
        <w:t>a</w:t>
      </w:r>
      <w:r w:rsidRPr="002512D7">
        <w:rPr>
          <w:rStyle w:val="estilo21"/>
          <w:b/>
          <w:sz w:val="24"/>
          <w:szCs w:val="32"/>
        </w:rPr>
        <w:t>tos concretos de los sentidos</w:t>
      </w:r>
      <w:r w:rsidR="002512D7">
        <w:rPr>
          <w:rStyle w:val="estilo21"/>
          <w:b/>
          <w:sz w:val="24"/>
          <w:szCs w:val="32"/>
        </w:rPr>
        <w:t xml:space="preserve">, pues no </w:t>
      </w:r>
      <w:r w:rsidRPr="002512D7">
        <w:rPr>
          <w:rStyle w:val="estilo21"/>
          <w:b/>
          <w:sz w:val="24"/>
          <w:szCs w:val="32"/>
        </w:rPr>
        <w:t>todo va a ser lógica deductiva, planteamientos geom</w:t>
      </w:r>
      <w:r w:rsidRPr="002512D7">
        <w:rPr>
          <w:rStyle w:val="estilo21"/>
          <w:b/>
          <w:sz w:val="24"/>
          <w:szCs w:val="32"/>
        </w:rPr>
        <w:t>é</w:t>
      </w:r>
      <w:r w:rsidRPr="002512D7">
        <w:rPr>
          <w:rStyle w:val="estilo21"/>
          <w:b/>
          <w:sz w:val="24"/>
          <w:szCs w:val="32"/>
        </w:rPr>
        <w:t>tricos y aritméticos y evidenc</w:t>
      </w:r>
      <w:r w:rsidR="002512D7">
        <w:rPr>
          <w:rStyle w:val="estilo21"/>
          <w:b/>
          <w:sz w:val="24"/>
          <w:szCs w:val="32"/>
        </w:rPr>
        <w:t xml:space="preserve">ias conseguidas </w:t>
      </w:r>
      <w:r w:rsidR="002512D7" w:rsidRPr="002512D7">
        <w:rPr>
          <w:rStyle w:val="estilo21"/>
          <w:b/>
          <w:sz w:val="24"/>
          <w:szCs w:val="32"/>
        </w:rPr>
        <w:t xml:space="preserve">con relaciones mentales y con </w:t>
      </w:r>
      <w:r w:rsidR="002512D7">
        <w:rPr>
          <w:rStyle w:val="estilo21"/>
          <w:b/>
          <w:sz w:val="24"/>
          <w:szCs w:val="32"/>
        </w:rPr>
        <w:t>c</w:t>
      </w:r>
      <w:r w:rsidR="002512D7" w:rsidRPr="002512D7">
        <w:rPr>
          <w:rStyle w:val="estilo21"/>
          <w:b/>
          <w:sz w:val="24"/>
          <w:szCs w:val="32"/>
        </w:rPr>
        <w:t>onclusiones lógicas.</w:t>
      </w:r>
    </w:p>
    <w:p w:rsidR="00BA4484" w:rsidRDefault="00BA4484" w:rsidP="00FB5CF1">
      <w:pPr>
        <w:ind w:right="-307"/>
        <w:jc w:val="both"/>
        <w:rPr>
          <w:rStyle w:val="estilo21"/>
          <w:b/>
          <w:sz w:val="24"/>
          <w:szCs w:val="32"/>
        </w:rPr>
      </w:pPr>
    </w:p>
    <w:p w:rsidR="00BA4484" w:rsidRPr="002512D7" w:rsidRDefault="00BA4484" w:rsidP="00F50816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El </w:t>
      </w:r>
      <w:r w:rsidR="002B1E60">
        <w:rPr>
          <w:rStyle w:val="estilo21"/>
          <w:b/>
          <w:sz w:val="24"/>
          <w:szCs w:val="32"/>
        </w:rPr>
        <w:t>e</w:t>
      </w:r>
      <w:r w:rsidRPr="002512D7">
        <w:rPr>
          <w:rStyle w:val="estilo21"/>
          <w:b/>
          <w:sz w:val="24"/>
          <w:szCs w:val="32"/>
        </w:rPr>
        <w:t>mp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r</w:t>
      </w:r>
      <w:r w:rsidR="002B1E60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smo es un movimiento que late en el alma de todos los científicos.</w:t>
      </w:r>
      <w:bookmarkStart w:id="0" w:name="_GoBack"/>
      <w:bookmarkEnd w:id="0"/>
      <w:r w:rsidRPr="002512D7">
        <w:rPr>
          <w:rStyle w:val="estilo21"/>
          <w:b/>
          <w:sz w:val="24"/>
          <w:szCs w:val="32"/>
        </w:rPr>
        <w:t>Conduce a demo</w:t>
      </w:r>
      <w:r w:rsidRPr="002512D7">
        <w:rPr>
          <w:rStyle w:val="estilo21"/>
          <w:b/>
          <w:sz w:val="24"/>
          <w:szCs w:val="32"/>
        </w:rPr>
        <w:t>s</w:t>
      </w:r>
      <w:r w:rsidRPr="002512D7">
        <w:rPr>
          <w:rStyle w:val="estilo21"/>
          <w:b/>
          <w:sz w:val="24"/>
          <w:szCs w:val="32"/>
        </w:rPr>
        <w:t>trar los hechos a partir de los principios sensoriales y</w:t>
      </w:r>
      <w:r w:rsidR="002512D7">
        <w:rPr>
          <w:rStyle w:val="estilo21"/>
          <w:b/>
          <w:sz w:val="24"/>
          <w:szCs w:val="32"/>
        </w:rPr>
        <w:t xml:space="preserve"> exp</w:t>
      </w:r>
      <w:r w:rsidRPr="002512D7">
        <w:rPr>
          <w:rStyle w:val="estilo21"/>
          <w:b/>
          <w:sz w:val="24"/>
          <w:szCs w:val="32"/>
        </w:rPr>
        <w:t xml:space="preserve">erimentales y a no contentarse con la sola deducción. En el Siglo XVII cristalizó en lospensadores </w:t>
      </w:r>
      <w:r w:rsidR="002512D7">
        <w:rPr>
          <w:rStyle w:val="estilo21"/>
          <w:b/>
          <w:sz w:val="24"/>
          <w:szCs w:val="32"/>
        </w:rPr>
        <w:t>s</w:t>
      </w:r>
      <w:r w:rsidRPr="002512D7">
        <w:rPr>
          <w:rStyle w:val="estilo21"/>
          <w:b/>
          <w:sz w:val="24"/>
          <w:szCs w:val="32"/>
        </w:rPr>
        <w:t>ajones y germanos. Y, a partir de entonces, se haría presente en</w:t>
      </w:r>
      <w:r w:rsidR="002512D7">
        <w:rPr>
          <w:rStyle w:val="estilo21"/>
          <w:b/>
          <w:sz w:val="24"/>
          <w:szCs w:val="32"/>
        </w:rPr>
        <w:t xml:space="preserve"> las visio</w:t>
      </w:r>
      <w:r w:rsidRPr="002512D7">
        <w:rPr>
          <w:rStyle w:val="estilo21"/>
          <w:b/>
          <w:sz w:val="24"/>
          <w:szCs w:val="32"/>
        </w:rPr>
        <w:t>nes de científicos naturalistas. Por eso los invest</w:t>
      </w:r>
      <w:r w:rsidRP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gadores sajones se orienta</w:t>
      </w:r>
      <w:r w:rsidR="002B1E60">
        <w:rPr>
          <w:rStyle w:val="estilo21"/>
          <w:b/>
          <w:sz w:val="24"/>
          <w:szCs w:val="32"/>
        </w:rPr>
        <w:t>ron</w:t>
      </w:r>
      <w:r w:rsidRPr="002512D7">
        <w:rPr>
          <w:rStyle w:val="estilo21"/>
          <w:b/>
          <w:sz w:val="24"/>
          <w:szCs w:val="32"/>
        </w:rPr>
        <w:t xml:space="preserve"> más a las</w:t>
      </w:r>
      <w:r w:rsidR="002512D7">
        <w:rPr>
          <w:rStyle w:val="estilo21"/>
          <w:b/>
          <w:sz w:val="24"/>
          <w:szCs w:val="32"/>
        </w:rPr>
        <w:t xml:space="preserve"> cien</w:t>
      </w:r>
      <w:r w:rsidRPr="002512D7">
        <w:rPr>
          <w:rStyle w:val="estilo21"/>
          <w:b/>
          <w:sz w:val="24"/>
          <w:szCs w:val="32"/>
        </w:rPr>
        <w:t>cias experimentales como son la Física, la A</w:t>
      </w:r>
      <w:r w:rsidRPr="002512D7">
        <w:rPr>
          <w:rStyle w:val="estilo21"/>
          <w:b/>
          <w:sz w:val="24"/>
          <w:szCs w:val="32"/>
        </w:rPr>
        <w:t>s</w:t>
      </w:r>
      <w:r w:rsidRPr="002512D7">
        <w:rPr>
          <w:rStyle w:val="estilo21"/>
          <w:b/>
          <w:sz w:val="24"/>
          <w:szCs w:val="32"/>
        </w:rPr>
        <w:t>tronomía o la Biología, del mismo modo que</w:t>
      </w:r>
      <w:r w:rsidR="002B1E60">
        <w:rPr>
          <w:rStyle w:val="estilo21"/>
          <w:b/>
          <w:sz w:val="24"/>
          <w:szCs w:val="32"/>
        </w:rPr>
        <w:t xml:space="preserve">los </w:t>
      </w:r>
      <w:r w:rsidR="002512D7">
        <w:rPr>
          <w:rStyle w:val="estilo21"/>
          <w:b/>
          <w:sz w:val="24"/>
          <w:szCs w:val="32"/>
        </w:rPr>
        <w:t>c</w:t>
      </w:r>
      <w:r w:rsidRPr="002512D7">
        <w:rPr>
          <w:rStyle w:val="estilo21"/>
          <w:b/>
          <w:sz w:val="24"/>
          <w:szCs w:val="32"/>
        </w:rPr>
        <w:t>ientíficos más continentales prefirieron las Ciencias Matemáticas en las que brillaron con</w:t>
      </w:r>
      <w:r w:rsidR="002512D7">
        <w:rPr>
          <w:rStyle w:val="estilo21"/>
          <w:b/>
          <w:sz w:val="24"/>
          <w:szCs w:val="32"/>
        </w:rPr>
        <w:t xml:space="preserve"> apasio</w:t>
      </w:r>
      <w:r w:rsidRPr="002512D7">
        <w:rPr>
          <w:rStyle w:val="estilo21"/>
          <w:b/>
          <w:sz w:val="24"/>
          <w:szCs w:val="32"/>
        </w:rPr>
        <w:t>nante profundidad.</w:t>
      </w:r>
    </w:p>
    <w:p w:rsidR="00570F42" w:rsidRPr="002512D7" w:rsidRDefault="00570F42" w:rsidP="00F50816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D95D63" w:rsidP="00F50816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Los rasgos comunes de los diversos estilos de</w:t>
      </w:r>
      <w:r w:rsidR="002B1E60">
        <w:rPr>
          <w:rStyle w:val="estilo21"/>
          <w:b/>
          <w:sz w:val="24"/>
          <w:szCs w:val="32"/>
        </w:rPr>
        <w:t>le</w:t>
      </w:r>
      <w:r w:rsidRPr="002512D7">
        <w:rPr>
          <w:rStyle w:val="estilo21"/>
          <w:b/>
          <w:sz w:val="24"/>
          <w:szCs w:val="32"/>
        </w:rPr>
        <w:t>mp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r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smo que se d</w:t>
      </w:r>
      <w:r w:rsidR="002B1E60">
        <w:rPr>
          <w:rStyle w:val="estilo21"/>
          <w:b/>
          <w:sz w:val="24"/>
          <w:szCs w:val="32"/>
        </w:rPr>
        <w:t xml:space="preserve">esarrolló </w:t>
      </w:r>
      <w:r w:rsidRPr="002512D7">
        <w:rPr>
          <w:rStyle w:val="estilo21"/>
          <w:b/>
          <w:sz w:val="24"/>
          <w:szCs w:val="32"/>
        </w:rPr>
        <w:t>en ese siglo XVIIpueden quedar sintetizados en éstos</w:t>
      </w:r>
      <w:r w:rsidR="002512D7">
        <w:rPr>
          <w:rStyle w:val="estilo21"/>
          <w:b/>
          <w:sz w:val="24"/>
          <w:szCs w:val="32"/>
        </w:rPr>
        <w:t>:</w:t>
      </w:r>
    </w:p>
    <w:p w:rsidR="002512D7" w:rsidRPr="002512D7" w:rsidRDefault="002512D7" w:rsidP="00F50816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Pr="002512D7" w:rsidRDefault="00D95D63" w:rsidP="00F50816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­ Lo científico exige demostración </w:t>
      </w:r>
      <w:r w:rsidR="002512D7">
        <w:rPr>
          <w:rStyle w:val="estilo21"/>
          <w:b/>
          <w:sz w:val="24"/>
          <w:szCs w:val="32"/>
        </w:rPr>
        <w:t>e</w:t>
      </w:r>
      <w:r w:rsidRPr="002512D7">
        <w:rPr>
          <w:rStyle w:val="estilo21"/>
          <w:b/>
          <w:sz w:val="24"/>
          <w:szCs w:val="32"/>
        </w:rPr>
        <w:t>mp</w:t>
      </w:r>
      <w:r w:rsidR="002B1E60">
        <w:rPr>
          <w:rStyle w:val="estilo21"/>
          <w:b/>
          <w:sz w:val="24"/>
          <w:szCs w:val="32"/>
        </w:rPr>
        <w:t>í</w:t>
      </w:r>
      <w:r w:rsidRPr="002512D7">
        <w:rPr>
          <w:rStyle w:val="estilo21"/>
          <w:b/>
          <w:sz w:val="24"/>
          <w:szCs w:val="32"/>
        </w:rPr>
        <w:t>r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ca y sensor</w:t>
      </w:r>
      <w:r w:rsidR="002B1E60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al. No es científico lo que simplementese concluye racionalmente, sino lo que se demuestra con hechos observables, repetibles yco</w:t>
      </w:r>
      <w:r w:rsidRPr="002512D7">
        <w:rPr>
          <w:rStyle w:val="estilo21"/>
          <w:b/>
          <w:sz w:val="24"/>
          <w:szCs w:val="32"/>
        </w:rPr>
        <w:t>m</w:t>
      </w:r>
      <w:r w:rsidRPr="002512D7">
        <w:rPr>
          <w:rStyle w:val="estilo21"/>
          <w:b/>
          <w:sz w:val="24"/>
          <w:szCs w:val="32"/>
        </w:rPr>
        <w:t>probables numéricamente.</w:t>
      </w:r>
    </w:p>
    <w:p w:rsidR="002512D7" w:rsidRDefault="002512D7" w:rsidP="00F50816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2512D7" w:rsidP="00F50816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-</w:t>
      </w:r>
      <w:r w:rsidR="00D95D63" w:rsidRPr="002512D7">
        <w:rPr>
          <w:rStyle w:val="estilo21"/>
          <w:b/>
          <w:sz w:val="24"/>
          <w:szCs w:val="32"/>
        </w:rPr>
        <w:t xml:space="preserve"> No se pueden adm</w:t>
      </w:r>
      <w:r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t</w:t>
      </w:r>
      <w:r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 xml:space="preserve">r </w:t>
      </w:r>
      <w:r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de</w:t>
      </w:r>
      <w:r>
        <w:rPr>
          <w:rStyle w:val="estilo21"/>
          <w:b/>
          <w:sz w:val="24"/>
          <w:szCs w:val="32"/>
        </w:rPr>
        <w:t>a</w:t>
      </w:r>
      <w:r w:rsidR="002B1E60">
        <w:rPr>
          <w:rStyle w:val="estilo21"/>
          <w:b/>
          <w:sz w:val="24"/>
          <w:szCs w:val="32"/>
        </w:rPr>
        <w:t>s i</w:t>
      </w:r>
      <w:r w:rsidR="00D95D63" w:rsidRPr="002512D7">
        <w:rPr>
          <w:rStyle w:val="estilo21"/>
          <w:b/>
          <w:sz w:val="24"/>
          <w:szCs w:val="32"/>
        </w:rPr>
        <w:t>nn</w:t>
      </w:r>
      <w:r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>tas, sino que son nuestros sentidos y, con ellosnuestra mente</w:t>
      </w:r>
      <w:r w:rsidR="002B1E60">
        <w:rPr>
          <w:rStyle w:val="estilo21"/>
          <w:b/>
          <w:sz w:val="24"/>
          <w:szCs w:val="32"/>
        </w:rPr>
        <w:t>,</w:t>
      </w:r>
      <w:r w:rsidR="00D95D63" w:rsidRPr="002512D7">
        <w:rPr>
          <w:rStyle w:val="estilo21"/>
          <w:b/>
          <w:sz w:val="24"/>
          <w:szCs w:val="32"/>
        </w:rPr>
        <w:t xml:space="preserve"> quienes elaboran todas las conclusiones científicas de una forma rigurosamenteord</w:t>
      </w:r>
      <w:r w:rsidR="00D95D63" w:rsidRPr="002512D7">
        <w:rPr>
          <w:rStyle w:val="estilo21"/>
          <w:b/>
          <w:sz w:val="24"/>
          <w:szCs w:val="32"/>
        </w:rPr>
        <w:t>e</w:t>
      </w:r>
      <w:r w:rsidR="00D95D63" w:rsidRPr="002512D7">
        <w:rPr>
          <w:rStyle w:val="estilo21"/>
          <w:b/>
          <w:sz w:val="24"/>
          <w:szCs w:val="32"/>
        </w:rPr>
        <w:t>nada, sistemática y causal.</w:t>
      </w:r>
    </w:p>
    <w:p w:rsidR="002512D7" w:rsidRPr="002512D7" w:rsidRDefault="002512D7" w:rsidP="00F50816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D95D63" w:rsidP="00F50816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 Lo imponente en las ciencias no son únicamente sus andamiajes interiores, por muy lógicos yrigurosos que resulten, sino su ut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l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 xml:space="preserve">dad 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nmediata y sus aplicaciones concretas. Lasteorías producen sorpresa y admiración. La rentabilidad de los descubrimientos despierta elinterés por nuevos progresos.Las leyes c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ent</w:t>
      </w:r>
      <w:r w:rsidR="002512D7">
        <w:rPr>
          <w:rStyle w:val="estilo21"/>
          <w:b/>
          <w:sz w:val="24"/>
          <w:szCs w:val="32"/>
        </w:rPr>
        <w:t>í</w:t>
      </w:r>
      <w:r w:rsidRPr="002512D7">
        <w:rPr>
          <w:rStyle w:val="estilo21"/>
          <w:b/>
          <w:sz w:val="24"/>
          <w:szCs w:val="32"/>
        </w:rPr>
        <w:t>f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 xml:space="preserve">cas son ciertas hasta que no se demuestre su 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nval</w:t>
      </w:r>
      <w:r w:rsidR="002512D7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dez porhechos que las contradigan. El absolutismo ideológico es una tentación para los fil</w:t>
      </w:r>
      <w:r w:rsidRPr="002512D7">
        <w:rPr>
          <w:rStyle w:val="estilo21"/>
          <w:b/>
          <w:sz w:val="24"/>
          <w:szCs w:val="32"/>
        </w:rPr>
        <w:t>ó</w:t>
      </w:r>
      <w:r w:rsidRPr="002512D7">
        <w:rPr>
          <w:rStyle w:val="estilo21"/>
          <w:b/>
          <w:sz w:val="24"/>
          <w:szCs w:val="32"/>
        </w:rPr>
        <w:t>sofosespeculativos, pero nunca seduce a los científicos que siempre son relativistas en sus</w:t>
      </w:r>
      <w:r w:rsidRPr="002512D7">
        <w:rPr>
          <w:rStyle w:val="estilo21"/>
          <w:b/>
          <w:sz w:val="24"/>
          <w:szCs w:val="32"/>
        </w:rPr>
        <w:t>a</w:t>
      </w:r>
      <w:r w:rsidRPr="002512D7">
        <w:rPr>
          <w:rStyle w:val="estilo21"/>
          <w:b/>
          <w:sz w:val="24"/>
          <w:szCs w:val="32"/>
        </w:rPr>
        <w:t>firmaciones.</w:t>
      </w:r>
    </w:p>
    <w:p w:rsidR="002512D7" w:rsidRPr="002512D7" w:rsidRDefault="002512D7" w:rsidP="002512D7">
      <w:pPr>
        <w:ind w:right="-307"/>
        <w:rPr>
          <w:rStyle w:val="estilo21"/>
          <w:b/>
          <w:sz w:val="24"/>
          <w:szCs w:val="32"/>
        </w:rPr>
      </w:pPr>
    </w:p>
    <w:p w:rsidR="002726A6" w:rsidRPr="002726A6" w:rsidRDefault="002726A6" w:rsidP="002512D7">
      <w:pPr>
        <w:ind w:right="-307"/>
        <w:rPr>
          <w:rStyle w:val="estilo21"/>
          <w:b/>
          <w:color w:val="FF0000"/>
          <w:sz w:val="28"/>
          <w:szCs w:val="28"/>
        </w:rPr>
      </w:pPr>
      <w:r w:rsidRPr="002726A6">
        <w:rPr>
          <w:rStyle w:val="estilo21"/>
          <w:b/>
          <w:color w:val="FF0000"/>
          <w:sz w:val="28"/>
          <w:szCs w:val="28"/>
        </w:rPr>
        <w:t xml:space="preserve">1  Los iniciadores empiristas </w:t>
      </w:r>
    </w:p>
    <w:p w:rsidR="002726A6" w:rsidRDefault="002726A6" w:rsidP="00A57458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Pr="002512D7" w:rsidRDefault="00FB5CC1" w:rsidP="00A57458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2512D7">
        <w:rPr>
          <w:rStyle w:val="estilo21"/>
          <w:b/>
          <w:sz w:val="24"/>
          <w:szCs w:val="32"/>
        </w:rPr>
        <w:t>El pensador emp</w:t>
      </w:r>
      <w:r w:rsid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r</w:t>
      </w:r>
      <w:r w:rsid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sta está abierto a todas las c</w:t>
      </w:r>
      <w:r w:rsid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enc</w:t>
      </w:r>
      <w:r w:rsid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as, pero lo hace movido porrazones d</w:t>
      </w:r>
      <w:r w:rsidR="00D95D63" w:rsidRP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ferentes del lógico y del matemático. En él domina el interés concreto; y sabe quetiene que lim</w:t>
      </w:r>
      <w:r w:rsidR="00D95D63" w:rsidRP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tar su campo de observación ante la inmensa amplitud de las ciencias útiles alhombre.</w:t>
      </w:r>
    </w:p>
    <w:p w:rsidR="002512D7" w:rsidRDefault="002512D7" w:rsidP="00A57458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Pr="002512D7" w:rsidRDefault="00FB5CC1" w:rsidP="00A57458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2512D7">
        <w:rPr>
          <w:rStyle w:val="estilo21"/>
          <w:b/>
          <w:sz w:val="24"/>
          <w:szCs w:val="32"/>
        </w:rPr>
        <w:t xml:space="preserve">Los filósofos empiristas han sido muchos. Además de los </w:t>
      </w:r>
      <w:r w:rsidR="00A57458">
        <w:rPr>
          <w:rStyle w:val="estilo21"/>
          <w:b/>
          <w:sz w:val="24"/>
          <w:szCs w:val="32"/>
        </w:rPr>
        <w:t>polivalentes</w:t>
      </w:r>
      <w:r w:rsidR="00D95D63" w:rsidRPr="002512D7">
        <w:rPr>
          <w:rStyle w:val="estilo21"/>
          <w:b/>
          <w:sz w:val="24"/>
          <w:szCs w:val="32"/>
        </w:rPr>
        <w:t xml:space="preserve"> Francisco Bacón de</w:t>
      </w:r>
    </w:p>
    <w:p w:rsidR="00AB1B24" w:rsidRDefault="002512D7" w:rsidP="00A57458">
      <w:pPr>
        <w:ind w:right="-307"/>
        <w:jc w:val="both"/>
        <w:rPr>
          <w:rStyle w:val="estilo21"/>
          <w:b/>
          <w:sz w:val="24"/>
          <w:szCs w:val="32"/>
        </w:rPr>
      </w:pPr>
      <w:proofErr w:type="spellStart"/>
      <w:r w:rsidRPr="00F50816">
        <w:rPr>
          <w:rStyle w:val="estilo21"/>
          <w:b/>
          <w:color w:val="0070C0"/>
          <w:sz w:val="24"/>
          <w:szCs w:val="32"/>
        </w:rPr>
        <w:t>Verula</w:t>
      </w:r>
      <w:r w:rsidR="00D95D63" w:rsidRPr="00F50816">
        <w:rPr>
          <w:rStyle w:val="estilo21"/>
          <w:b/>
          <w:color w:val="0070C0"/>
          <w:sz w:val="24"/>
          <w:szCs w:val="32"/>
        </w:rPr>
        <w:t>m</w:t>
      </w:r>
      <w:proofErr w:type="spellEnd"/>
      <w:r w:rsidR="00D95D63" w:rsidRPr="00F50816">
        <w:rPr>
          <w:rStyle w:val="estilo21"/>
          <w:b/>
          <w:color w:val="0070C0"/>
          <w:sz w:val="24"/>
          <w:szCs w:val="32"/>
        </w:rPr>
        <w:t xml:space="preserve"> (1561</w:t>
      </w:r>
      <w:r w:rsidRPr="00F50816">
        <w:rPr>
          <w:rStyle w:val="estilo21"/>
          <w:b/>
          <w:color w:val="0070C0"/>
          <w:sz w:val="24"/>
          <w:szCs w:val="32"/>
        </w:rPr>
        <w:t>-</w:t>
      </w:r>
      <w:r w:rsidR="00A57458" w:rsidRPr="00F50816">
        <w:rPr>
          <w:rStyle w:val="estilo21"/>
          <w:b/>
          <w:color w:val="0070C0"/>
          <w:sz w:val="24"/>
          <w:szCs w:val="32"/>
        </w:rPr>
        <w:t>1626) y Tomá</w:t>
      </w:r>
      <w:r w:rsidR="00D95D63" w:rsidRPr="00F50816">
        <w:rPr>
          <w:rStyle w:val="estilo21"/>
          <w:b/>
          <w:color w:val="0070C0"/>
          <w:sz w:val="24"/>
          <w:szCs w:val="32"/>
        </w:rPr>
        <w:t>s Hobbes (1588 - 1672),</w:t>
      </w:r>
      <w:r w:rsidR="00D95D63" w:rsidRPr="002512D7">
        <w:rPr>
          <w:rStyle w:val="estilo21"/>
          <w:b/>
          <w:sz w:val="24"/>
          <w:szCs w:val="32"/>
        </w:rPr>
        <w:t xml:space="preserve"> podemos poner </w:t>
      </w:r>
      <w:r w:rsidR="00A57458">
        <w:rPr>
          <w:rStyle w:val="estilo21"/>
          <w:b/>
          <w:sz w:val="24"/>
          <w:szCs w:val="32"/>
        </w:rPr>
        <w:t xml:space="preserve">en escena otros </w:t>
      </w:r>
      <w:r w:rsidR="00AB1B24">
        <w:rPr>
          <w:rStyle w:val="estilo21"/>
          <w:b/>
          <w:sz w:val="24"/>
          <w:szCs w:val="32"/>
        </w:rPr>
        <w:t xml:space="preserve">modelos </w:t>
      </w:r>
      <w:r w:rsidR="00D95D63" w:rsidRPr="002512D7">
        <w:rPr>
          <w:rStyle w:val="estilo21"/>
          <w:b/>
          <w:sz w:val="24"/>
          <w:szCs w:val="32"/>
        </w:rPr>
        <w:t>mássignificativo</w:t>
      </w:r>
      <w:r w:rsidR="00AB1B24">
        <w:rPr>
          <w:rStyle w:val="estilo21"/>
          <w:b/>
          <w:sz w:val="24"/>
          <w:szCs w:val="32"/>
        </w:rPr>
        <w:t>s</w:t>
      </w:r>
    </w:p>
    <w:p w:rsidR="00AB1B24" w:rsidRDefault="00AB1B24" w:rsidP="00A57458">
      <w:pPr>
        <w:ind w:right="-307"/>
        <w:jc w:val="both"/>
        <w:rPr>
          <w:rStyle w:val="estilo21"/>
          <w:b/>
          <w:sz w:val="24"/>
          <w:szCs w:val="32"/>
        </w:rPr>
      </w:pPr>
    </w:p>
    <w:p w:rsidR="00AB1B24" w:rsidRDefault="002B1E60" w:rsidP="00A57458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Por orden de importancia práctica partimos del triduo de Juan Locke, Jorge Berkeley y los c</w:t>
      </w:r>
      <w:r w:rsidR="00F44FBD">
        <w:rPr>
          <w:rStyle w:val="estilo21"/>
          <w:b/>
          <w:sz w:val="24"/>
          <w:szCs w:val="32"/>
        </w:rPr>
        <w:t>i</w:t>
      </w:r>
      <w:r>
        <w:rPr>
          <w:rStyle w:val="estilo21"/>
          <w:b/>
          <w:sz w:val="24"/>
          <w:szCs w:val="32"/>
        </w:rPr>
        <w:t>ent</w:t>
      </w:r>
      <w:r w:rsidR="00F44FBD">
        <w:rPr>
          <w:rStyle w:val="estilo21"/>
          <w:b/>
          <w:sz w:val="24"/>
          <w:szCs w:val="32"/>
        </w:rPr>
        <w:t>í</w:t>
      </w:r>
      <w:r w:rsidR="00F50816">
        <w:rPr>
          <w:rStyle w:val="estilo21"/>
          <w:b/>
          <w:sz w:val="24"/>
          <w:szCs w:val="32"/>
        </w:rPr>
        <w:t xml:space="preserve">ficos  al estilo </w:t>
      </w:r>
      <w:r>
        <w:rPr>
          <w:rStyle w:val="estilo21"/>
          <w:b/>
          <w:sz w:val="24"/>
          <w:szCs w:val="32"/>
        </w:rPr>
        <w:t xml:space="preserve">también </w:t>
      </w:r>
      <w:r w:rsidR="00F50816">
        <w:rPr>
          <w:rStyle w:val="estilo21"/>
          <w:b/>
          <w:sz w:val="24"/>
          <w:szCs w:val="32"/>
        </w:rPr>
        <w:t xml:space="preserve">de </w:t>
      </w:r>
      <w:proofErr w:type="spellStart"/>
      <w:r w:rsidR="00142F82">
        <w:rPr>
          <w:rStyle w:val="estilo21"/>
          <w:b/>
          <w:sz w:val="24"/>
          <w:szCs w:val="32"/>
        </w:rPr>
        <w:t>c</w:t>
      </w:r>
      <w:r w:rsidR="00F50816">
        <w:rPr>
          <w:rStyle w:val="estilo21"/>
          <w:b/>
          <w:sz w:val="24"/>
          <w:szCs w:val="32"/>
        </w:rPr>
        <w:t>ientific</w:t>
      </w:r>
      <w:r w:rsidR="00142F82">
        <w:rPr>
          <w:rStyle w:val="estilo21"/>
          <w:b/>
          <w:sz w:val="24"/>
          <w:szCs w:val="32"/>
        </w:rPr>
        <w:t>o</w:t>
      </w:r>
      <w:r w:rsidR="00F50816">
        <w:rPr>
          <w:rStyle w:val="estilo21"/>
          <w:b/>
          <w:sz w:val="24"/>
          <w:szCs w:val="32"/>
        </w:rPr>
        <w:t>s</w:t>
      </w:r>
      <w:proofErr w:type="spellEnd"/>
      <w:r w:rsidR="00F50816">
        <w:rPr>
          <w:rStyle w:val="estilo21"/>
          <w:b/>
          <w:sz w:val="24"/>
          <w:szCs w:val="32"/>
        </w:rPr>
        <w:t xml:space="preserve"> como </w:t>
      </w:r>
      <w:r>
        <w:rPr>
          <w:rStyle w:val="estilo21"/>
          <w:b/>
          <w:sz w:val="24"/>
          <w:szCs w:val="32"/>
        </w:rPr>
        <w:t>Isaac N</w:t>
      </w:r>
      <w:r w:rsidR="006A1BC9">
        <w:rPr>
          <w:rStyle w:val="estilo21"/>
          <w:b/>
          <w:sz w:val="24"/>
          <w:szCs w:val="32"/>
        </w:rPr>
        <w:t>ewton</w:t>
      </w:r>
    </w:p>
    <w:p w:rsidR="006A1BC9" w:rsidRDefault="006A1BC9" w:rsidP="002726A6">
      <w:pPr>
        <w:ind w:right="-307"/>
        <w:jc w:val="both"/>
        <w:rPr>
          <w:rStyle w:val="estilo21"/>
          <w:b/>
          <w:sz w:val="24"/>
          <w:szCs w:val="32"/>
        </w:rPr>
      </w:pPr>
    </w:p>
    <w:p w:rsidR="006A1BC9" w:rsidRDefault="00FB5CC1" w:rsidP="002726A6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b/>
          <w:color w:val="0070C0"/>
        </w:rPr>
        <w:t xml:space="preserve">  </w:t>
      </w:r>
      <w:r w:rsidR="00F22108" w:rsidRPr="00313993">
        <w:rPr>
          <w:b/>
          <w:color w:val="0070C0"/>
        </w:rPr>
        <w:t>•</w:t>
      </w:r>
      <w:r>
        <w:rPr>
          <w:b/>
          <w:color w:val="0070C0"/>
        </w:rPr>
        <w:t xml:space="preserve"> </w:t>
      </w:r>
      <w:r w:rsidR="00D95D63" w:rsidRPr="006A1BC9">
        <w:rPr>
          <w:rStyle w:val="estilo21"/>
          <w:b/>
          <w:color w:val="0070C0"/>
          <w:sz w:val="24"/>
          <w:szCs w:val="32"/>
        </w:rPr>
        <w:t xml:space="preserve">Juan </w:t>
      </w:r>
      <w:proofErr w:type="spellStart"/>
      <w:r w:rsidR="00D95D63" w:rsidRPr="006A1BC9">
        <w:rPr>
          <w:rStyle w:val="estilo21"/>
          <w:b/>
          <w:color w:val="0070C0"/>
          <w:sz w:val="24"/>
          <w:szCs w:val="32"/>
        </w:rPr>
        <w:t>Locke</w:t>
      </w:r>
      <w:proofErr w:type="spellEnd"/>
      <w:r w:rsidR="00D95D63" w:rsidRPr="006A1BC9">
        <w:rPr>
          <w:rStyle w:val="estilo21"/>
          <w:b/>
          <w:color w:val="0070C0"/>
          <w:sz w:val="24"/>
          <w:szCs w:val="32"/>
        </w:rPr>
        <w:t xml:space="preserve"> (1632 ­ 1704).</w:t>
      </w:r>
      <w:r w:rsidR="00AB1B24">
        <w:rPr>
          <w:rStyle w:val="estilo21"/>
          <w:b/>
          <w:sz w:val="24"/>
          <w:szCs w:val="32"/>
        </w:rPr>
        <w:t xml:space="preserve"> N</w:t>
      </w:r>
      <w:r w:rsidR="006A1BC9">
        <w:rPr>
          <w:rStyle w:val="estilo21"/>
          <w:b/>
          <w:sz w:val="24"/>
          <w:szCs w:val="32"/>
        </w:rPr>
        <w:t>a</w:t>
      </w:r>
      <w:r w:rsidR="00142F82">
        <w:rPr>
          <w:rStyle w:val="estilo21"/>
          <w:b/>
          <w:sz w:val="24"/>
          <w:szCs w:val="32"/>
        </w:rPr>
        <w:t xml:space="preserve">ció en </w:t>
      </w:r>
      <w:proofErr w:type="spellStart"/>
      <w:r w:rsidR="00142F82">
        <w:rPr>
          <w:rStyle w:val="estilo21"/>
          <w:b/>
          <w:sz w:val="24"/>
          <w:szCs w:val="32"/>
        </w:rPr>
        <w:t>Wri</w:t>
      </w:r>
      <w:r w:rsidR="00D95D63" w:rsidRPr="002512D7">
        <w:rPr>
          <w:rStyle w:val="estilo21"/>
          <w:b/>
          <w:sz w:val="24"/>
          <w:szCs w:val="32"/>
        </w:rPr>
        <w:t>ngton</w:t>
      </w:r>
      <w:proofErr w:type="spellEnd"/>
      <w:r w:rsidR="00D95D63" w:rsidRPr="002512D7">
        <w:rPr>
          <w:rStyle w:val="estilo21"/>
          <w:b/>
          <w:sz w:val="24"/>
          <w:szCs w:val="32"/>
        </w:rPr>
        <w:t xml:space="preserve"> en1</w:t>
      </w:r>
      <w:r w:rsidR="00142F82">
        <w:rPr>
          <w:rStyle w:val="estilo21"/>
          <w:b/>
          <w:sz w:val="24"/>
          <w:szCs w:val="32"/>
        </w:rPr>
        <w:t>632 y estudió en Oxford Filosofí</w:t>
      </w:r>
      <w:r w:rsidR="00D95D63" w:rsidRPr="002512D7">
        <w:rPr>
          <w:rStyle w:val="estilo21"/>
          <w:b/>
          <w:sz w:val="24"/>
          <w:szCs w:val="32"/>
        </w:rPr>
        <w:t>a y ta</w:t>
      </w:r>
      <w:r w:rsidR="00D95D63" w:rsidRPr="002512D7">
        <w:rPr>
          <w:rStyle w:val="estilo21"/>
          <w:b/>
          <w:sz w:val="24"/>
          <w:szCs w:val="32"/>
        </w:rPr>
        <w:t>m</w:t>
      </w:r>
      <w:r w:rsidR="00D95D63" w:rsidRPr="002512D7">
        <w:rPr>
          <w:rStyle w:val="estilo21"/>
          <w:b/>
          <w:sz w:val="24"/>
          <w:szCs w:val="32"/>
        </w:rPr>
        <w:t xml:space="preserve">bién Medicina, aunque nunca ejerció su segunda </w:t>
      </w:r>
      <w:r w:rsidR="00AB1B24">
        <w:rPr>
          <w:rStyle w:val="estilo21"/>
          <w:b/>
          <w:sz w:val="24"/>
          <w:szCs w:val="32"/>
        </w:rPr>
        <w:t xml:space="preserve">carrera. </w:t>
      </w:r>
      <w:r w:rsidR="00D95D63" w:rsidRPr="002512D7">
        <w:rPr>
          <w:rStyle w:val="estilo21"/>
          <w:b/>
          <w:sz w:val="24"/>
          <w:szCs w:val="32"/>
        </w:rPr>
        <w:t>En 1668 ingres</w:t>
      </w:r>
      <w:r w:rsidR="006A1BC9">
        <w:rPr>
          <w:rStyle w:val="estilo21"/>
          <w:b/>
          <w:sz w:val="24"/>
          <w:szCs w:val="32"/>
        </w:rPr>
        <w:t>ó</w:t>
      </w:r>
      <w:r w:rsidR="00D95D63" w:rsidRPr="002512D7">
        <w:rPr>
          <w:rStyle w:val="estilo21"/>
          <w:b/>
          <w:sz w:val="24"/>
          <w:szCs w:val="32"/>
        </w:rPr>
        <w:t xml:space="preserve"> en la Real Soci</w:t>
      </w:r>
      <w:r w:rsidR="00D95D63" w:rsidRPr="002512D7">
        <w:rPr>
          <w:rStyle w:val="estilo21"/>
          <w:b/>
          <w:sz w:val="24"/>
          <w:szCs w:val="32"/>
        </w:rPr>
        <w:t>e</w:t>
      </w:r>
      <w:r w:rsidR="00D95D63" w:rsidRPr="002512D7">
        <w:rPr>
          <w:rStyle w:val="estilo21"/>
          <w:b/>
          <w:sz w:val="24"/>
          <w:szCs w:val="32"/>
        </w:rPr>
        <w:t>dad. Fue Secretario del noble  Lord Ashley, Canciller del Reino. Ello hizo que Locke se movi</w:t>
      </w:r>
      <w:r w:rsidR="00D95D63" w:rsidRPr="002512D7">
        <w:rPr>
          <w:rStyle w:val="estilo21"/>
          <w:b/>
          <w:sz w:val="24"/>
          <w:szCs w:val="32"/>
        </w:rPr>
        <w:t>e</w:t>
      </w:r>
      <w:r w:rsidR="00D95D63" w:rsidRPr="002512D7">
        <w:rPr>
          <w:rStyle w:val="estilo21"/>
          <w:b/>
          <w:sz w:val="24"/>
          <w:szCs w:val="32"/>
        </w:rPr>
        <w:t>ra en</w:t>
      </w:r>
      <w:r w:rsidR="00AB1B24">
        <w:rPr>
          <w:rStyle w:val="estilo21"/>
          <w:b/>
          <w:sz w:val="24"/>
          <w:szCs w:val="32"/>
        </w:rPr>
        <w:t xml:space="preserve"> a</w:t>
      </w:r>
      <w:r w:rsidR="00AB1B24">
        <w:rPr>
          <w:rStyle w:val="estilo21"/>
          <w:b/>
          <w:sz w:val="24"/>
          <w:szCs w:val="32"/>
        </w:rPr>
        <w:t>m</w:t>
      </w:r>
      <w:r w:rsidR="00AB1B24">
        <w:rPr>
          <w:rStyle w:val="estilo21"/>
          <w:b/>
          <w:sz w:val="24"/>
          <w:szCs w:val="32"/>
        </w:rPr>
        <w:t>bientes aristocráticos.</w:t>
      </w:r>
      <w:r w:rsidR="00D95D63" w:rsidRPr="002512D7">
        <w:rPr>
          <w:rStyle w:val="estilo21"/>
          <w:b/>
          <w:sz w:val="24"/>
          <w:szCs w:val="32"/>
        </w:rPr>
        <w:t xml:space="preserve"> Particip</w:t>
      </w:r>
      <w:r w:rsidR="006A1BC9">
        <w:rPr>
          <w:rStyle w:val="estilo21"/>
          <w:b/>
          <w:sz w:val="24"/>
          <w:szCs w:val="32"/>
        </w:rPr>
        <w:t>ó</w:t>
      </w:r>
      <w:r w:rsidR="00D95D63" w:rsidRPr="002512D7">
        <w:rPr>
          <w:rStyle w:val="estilo21"/>
          <w:b/>
          <w:sz w:val="24"/>
          <w:szCs w:val="32"/>
        </w:rPr>
        <w:t xml:space="preserve"> con su simpatía en la Revolución incruenta de 1688, que deport</w:t>
      </w:r>
      <w:r w:rsidR="00AB1B24">
        <w:rPr>
          <w:rStyle w:val="estilo21"/>
          <w:b/>
          <w:sz w:val="24"/>
          <w:szCs w:val="32"/>
        </w:rPr>
        <w:t>ó</w:t>
      </w:r>
      <w:r w:rsidR="00D95D63" w:rsidRPr="002512D7">
        <w:rPr>
          <w:rStyle w:val="estilo21"/>
          <w:b/>
          <w:sz w:val="24"/>
          <w:szCs w:val="32"/>
        </w:rPr>
        <w:t xml:space="preserve"> a los </w:t>
      </w:r>
      <w:proofErr w:type="spellStart"/>
      <w:r w:rsidR="00D95D63" w:rsidRPr="002512D7">
        <w:rPr>
          <w:rStyle w:val="estilo21"/>
          <w:b/>
          <w:sz w:val="24"/>
          <w:szCs w:val="32"/>
        </w:rPr>
        <w:t>Estuardos</w:t>
      </w:r>
      <w:proofErr w:type="spellEnd"/>
      <w:r w:rsidR="00D95D63" w:rsidRPr="002512D7">
        <w:rPr>
          <w:rStyle w:val="estilo21"/>
          <w:b/>
          <w:sz w:val="24"/>
          <w:szCs w:val="32"/>
        </w:rPr>
        <w:t xml:space="preserve"> e insta</w:t>
      </w:r>
      <w:r w:rsidR="00AB1B24">
        <w:rPr>
          <w:rStyle w:val="estilo21"/>
          <w:b/>
          <w:sz w:val="24"/>
          <w:szCs w:val="32"/>
        </w:rPr>
        <w:t xml:space="preserve">ló </w:t>
      </w:r>
      <w:r w:rsidR="00D95D63" w:rsidRPr="002512D7">
        <w:rPr>
          <w:rStyle w:val="estilo21"/>
          <w:b/>
          <w:sz w:val="24"/>
          <w:szCs w:val="32"/>
        </w:rPr>
        <w:t>a Guillermo de Orange en el trono. Antes hab</w:t>
      </w:r>
      <w:r w:rsidR="00AB1B24">
        <w:rPr>
          <w:rStyle w:val="estilo21"/>
          <w:b/>
          <w:sz w:val="24"/>
          <w:szCs w:val="32"/>
        </w:rPr>
        <w:t>í</w:t>
      </w:r>
      <w:r w:rsidR="00D95D63" w:rsidRPr="002512D7">
        <w:rPr>
          <w:rStyle w:val="estilo21"/>
          <w:b/>
          <w:sz w:val="24"/>
          <w:szCs w:val="32"/>
        </w:rPr>
        <w:t>a colab</w:t>
      </w:r>
      <w:r w:rsidR="00D95D63" w:rsidRPr="002512D7">
        <w:rPr>
          <w:rStyle w:val="estilo21"/>
          <w:b/>
          <w:sz w:val="24"/>
          <w:szCs w:val="32"/>
        </w:rPr>
        <w:t>o</w:t>
      </w:r>
      <w:r w:rsidR="00D95D63" w:rsidRPr="002512D7">
        <w:rPr>
          <w:rStyle w:val="estilo21"/>
          <w:b/>
          <w:sz w:val="24"/>
          <w:szCs w:val="32"/>
        </w:rPr>
        <w:t xml:space="preserve">rado en otros movimientos dela reacción </w:t>
      </w:r>
      <w:r w:rsidR="006A1BC9">
        <w:rPr>
          <w:rStyle w:val="estilo21"/>
          <w:b/>
          <w:sz w:val="24"/>
          <w:szCs w:val="32"/>
        </w:rPr>
        <w:t>anti</w:t>
      </w:r>
      <w:r w:rsidR="00A57458">
        <w:rPr>
          <w:rStyle w:val="estilo21"/>
          <w:b/>
          <w:sz w:val="24"/>
          <w:szCs w:val="32"/>
        </w:rPr>
        <w:t>-</w:t>
      </w:r>
      <w:r w:rsidR="006A1BC9">
        <w:rPr>
          <w:rStyle w:val="estilo21"/>
          <w:b/>
          <w:sz w:val="24"/>
          <w:szCs w:val="32"/>
        </w:rPr>
        <w:t>absolutista.</w:t>
      </w:r>
    </w:p>
    <w:p w:rsidR="00D95D63" w:rsidRDefault="00D95D63" w:rsidP="002512D7">
      <w:pPr>
        <w:ind w:right="-307"/>
        <w:rPr>
          <w:rStyle w:val="estilo21"/>
          <w:b/>
          <w:sz w:val="24"/>
          <w:szCs w:val="32"/>
        </w:rPr>
      </w:pPr>
    </w:p>
    <w:p w:rsidR="00DB2516" w:rsidRDefault="00FB5CC1" w:rsidP="00DB2516">
      <w:pPr>
        <w:ind w:right="-307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</w:t>
      </w:r>
      <w:r w:rsidR="00DB2516" w:rsidRPr="003E0020">
        <w:rPr>
          <w:b/>
          <w:shd w:val="clear" w:color="auto" w:fill="FFFFFF"/>
        </w:rPr>
        <w:t xml:space="preserve">Estudió gracias a una beca </w:t>
      </w:r>
      <w:r w:rsidR="00A57458">
        <w:rPr>
          <w:b/>
          <w:shd w:val="clear" w:color="auto" w:fill="FFFFFF"/>
        </w:rPr>
        <w:t>en e</w:t>
      </w:r>
      <w:r w:rsidR="00DB2516" w:rsidRPr="003E0020">
        <w:rPr>
          <w:b/>
          <w:shd w:val="clear" w:color="auto" w:fill="FFFFFF"/>
        </w:rPr>
        <w:t xml:space="preserve">l prestigioso </w:t>
      </w:r>
      <w:r w:rsidR="00A57458">
        <w:rPr>
          <w:b/>
          <w:shd w:val="clear" w:color="auto" w:fill="FFFFFF"/>
        </w:rPr>
        <w:t xml:space="preserve">centro universitario </w:t>
      </w:r>
      <w:r w:rsidR="00DB2516" w:rsidRPr="003E0020">
        <w:rPr>
          <w:b/>
          <w:shd w:val="clear" w:color="auto" w:fill="FFFFFF"/>
        </w:rPr>
        <w:t xml:space="preserve">de Oxford que, como era habitual entonces, reducía </w:t>
      </w:r>
      <w:r w:rsidR="00A57458">
        <w:rPr>
          <w:b/>
          <w:shd w:val="clear" w:color="auto" w:fill="FFFFFF"/>
        </w:rPr>
        <w:t xml:space="preserve">sus contenidos </w:t>
      </w:r>
      <w:r w:rsidR="00DB2516" w:rsidRPr="003E0020">
        <w:rPr>
          <w:b/>
          <w:shd w:val="clear" w:color="auto" w:fill="FFFFFF"/>
        </w:rPr>
        <w:t>a la filosofía escolástica e ignoraba la filosofía ca</w:t>
      </w:r>
      <w:r w:rsidR="00DB2516" w:rsidRPr="003E0020">
        <w:rPr>
          <w:b/>
          <w:shd w:val="clear" w:color="auto" w:fill="FFFFFF"/>
        </w:rPr>
        <w:t>r</w:t>
      </w:r>
      <w:r w:rsidR="00DB2516" w:rsidRPr="003E0020">
        <w:rPr>
          <w:b/>
          <w:shd w:val="clear" w:color="auto" w:fill="FFFFFF"/>
        </w:rPr>
        <w:t xml:space="preserve">tesiana y los avances de la nueva ciencia </w:t>
      </w:r>
      <w:r w:rsidR="00A57458">
        <w:rPr>
          <w:b/>
          <w:shd w:val="clear" w:color="auto" w:fill="FFFFFF"/>
        </w:rPr>
        <w:t>y</w:t>
      </w:r>
      <w:r w:rsidR="00DB2516" w:rsidRPr="003E0020">
        <w:rPr>
          <w:b/>
          <w:shd w:val="clear" w:color="auto" w:fill="FFFFFF"/>
        </w:rPr>
        <w:t xml:space="preserve"> de l</w:t>
      </w:r>
      <w:r w:rsidR="00A57458">
        <w:rPr>
          <w:b/>
          <w:shd w:val="clear" w:color="auto" w:fill="FFFFFF"/>
        </w:rPr>
        <w:t>o</w:t>
      </w:r>
      <w:r w:rsidR="00DB2516" w:rsidRPr="003E0020">
        <w:rPr>
          <w:b/>
          <w:shd w:val="clear" w:color="auto" w:fill="FFFFFF"/>
        </w:rPr>
        <w:t>s</w:t>
      </w:r>
      <w:r w:rsidR="00A57458">
        <w:rPr>
          <w:b/>
          <w:shd w:val="clear" w:color="auto" w:fill="FFFFFF"/>
        </w:rPr>
        <w:t xml:space="preserve"> progresos en</w:t>
      </w:r>
      <w:r w:rsidR="00DB2516" w:rsidRPr="003E0020">
        <w:rPr>
          <w:b/>
          <w:shd w:val="clear" w:color="auto" w:fill="FFFFFF"/>
        </w:rPr>
        <w:t xml:space="preserve"> matemáticas. Decepcionado, reorientó su carrera hacía los experimentos químicos (fue colaborador de </w:t>
      </w:r>
      <w:hyperlink r:id="rId7" w:tooltip="Robert Boyle" w:history="1">
        <w:r w:rsidR="00DB2516" w:rsidRPr="003E0020">
          <w:rPr>
            <w:rStyle w:val="Hipervnculo"/>
            <w:b/>
            <w:color w:val="auto"/>
            <w:u w:val="none"/>
            <w:shd w:val="clear" w:color="auto" w:fill="FFFFFF"/>
          </w:rPr>
          <w:t xml:space="preserve">Robert </w:t>
        </w:r>
        <w:proofErr w:type="spellStart"/>
        <w:r w:rsidR="00DB2516" w:rsidRPr="003E0020">
          <w:rPr>
            <w:rStyle w:val="Hipervnculo"/>
            <w:b/>
            <w:color w:val="auto"/>
            <w:u w:val="none"/>
            <w:shd w:val="clear" w:color="auto" w:fill="FFFFFF"/>
          </w:rPr>
          <w:t>Boyle</w:t>
        </w:r>
        <w:proofErr w:type="spellEnd"/>
      </w:hyperlink>
      <w:r w:rsidR="00DB2516" w:rsidRPr="003E0020">
        <w:rPr>
          <w:b/>
          <w:shd w:val="clear" w:color="auto" w:fill="FFFFFF"/>
        </w:rPr>
        <w:t>) y al estudio de la medicina.</w:t>
      </w:r>
    </w:p>
    <w:p w:rsidR="00DB2516" w:rsidRDefault="00DB2516" w:rsidP="00DB2516">
      <w:pPr>
        <w:ind w:right="-307"/>
        <w:jc w:val="both"/>
        <w:rPr>
          <w:b/>
          <w:shd w:val="clear" w:color="auto" w:fill="FFFFFF"/>
        </w:rPr>
      </w:pPr>
    </w:p>
    <w:p w:rsidR="00DB2516" w:rsidRDefault="00FB5CC1" w:rsidP="00DB2516">
      <w:pPr>
        <w:ind w:right="-307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</w:t>
      </w:r>
      <w:r w:rsidR="00DB2516" w:rsidRPr="003E0020">
        <w:rPr>
          <w:b/>
          <w:shd w:val="clear" w:color="auto" w:fill="FFFFFF"/>
        </w:rPr>
        <w:t xml:space="preserve">Profesor de griego clásico en Oxford, hasta los treinta y cuatro años no </w:t>
      </w:r>
      <w:r w:rsidR="00A57458">
        <w:rPr>
          <w:b/>
          <w:shd w:val="clear" w:color="auto" w:fill="FFFFFF"/>
        </w:rPr>
        <w:t>pudo leer</w:t>
      </w:r>
      <w:r w:rsidR="00DB2516" w:rsidRPr="003E0020">
        <w:rPr>
          <w:b/>
          <w:shd w:val="clear" w:color="auto" w:fill="FFFFFF"/>
        </w:rPr>
        <w:t xml:space="preserve"> la filoso</w:t>
      </w:r>
      <w:r w:rsidR="00DB2516" w:rsidRPr="003E0020">
        <w:rPr>
          <w:b/>
          <w:shd w:val="clear" w:color="auto" w:fill="FFFFFF"/>
        </w:rPr>
        <w:t>f</w:t>
      </w:r>
      <w:r w:rsidR="00DB2516" w:rsidRPr="003E0020">
        <w:rPr>
          <w:b/>
          <w:shd w:val="clear" w:color="auto" w:fill="FFFFFF"/>
        </w:rPr>
        <w:t>ía de </w:t>
      </w:r>
      <w:hyperlink r:id="rId8" w:tooltip="René Descartes" w:history="1">
        <w:r w:rsidR="00DB2516" w:rsidRPr="003E0020">
          <w:rPr>
            <w:rStyle w:val="Hipervnculo"/>
            <w:b/>
            <w:color w:val="auto"/>
            <w:u w:val="none"/>
            <w:shd w:val="clear" w:color="auto" w:fill="FFFFFF"/>
          </w:rPr>
          <w:t>Descartes</w:t>
        </w:r>
      </w:hyperlink>
      <w:r w:rsidR="00DB2516" w:rsidRPr="003E0020">
        <w:rPr>
          <w:b/>
          <w:shd w:val="clear" w:color="auto" w:fill="FFFFFF"/>
        </w:rPr>
        <w:t xml:space="preserve">, la cual le despertó "el gusto para los estudios filosóficos" y construyó una influencia decisiva en </w:t>
      </w:r>
      <w:r w:rsidR="00142F82">
        <w:rPr>
          <w:b/>
          <w:shd w:val="clear" w:color="auto" w:fill="FFFFFF"/>
        </w:rPr>
        <w:t xml:space="preserve">su mente: </w:t>
      </w:r>
      <w:r w:rsidR="00DB2516" w:rsidRPr="003E0020">
        <w:rPr>
          <w:b/>
          <w:shd w:val="clear" w:color="auto" w:fill="FFFFFF"/>
        </w:rPr>
        <w:t>lo veía como una verdadera alternativa a la escolástica. También recibió la influencia de </w:t>
      </w:r>
      <w:hyperlink r:id="rId9" w:tooltip="Pierre Gassendi" w:history="1">
        <w:r w:rsidR="00DB2516" w:rsidRPr="003E0020">
          <w:rPr>
            <w:rStyle w:val="Hipervnculo"/>
            <w:b/>
            <w:color w:val="auto"/>
            <w:u w:val="none"/>
            <w:shd w:val="clear" w:color="auto" w:fill="FFFFFF"/>
          </w:rPr>
          <w:t xml:space="preserve">Pierre </w:t>
        </w:r>
        <w:proofErr w:type="spellStart"/>
        <w:r w:rsidR="00DB2516" w:rsidRPr="003E0020">
          <w:rPr>
            <w:rStyle w:val="Hipervnculo"/>
            <w:b/>
            <w:color w:val="auto"/>
            <w:u w:val="none"/>
            <w:shd w:val="clear" w:color="auto" w:fill="FFFFFF"/>
          </w:rPr>
          <w:t>Gassendi</w:t>
        </w:r>
        <w:proofErr w:type="spellEnd"/>
      </w:hyperlink>
      <w:r w:rsidR="00DB2516" w:rsidRPr="003E0020">
        <w:rPr>
          <w:b/>
          <w:shd w:val="clear" w:color="auto" w:fill="FFFFFF"/>
        </w:rPr>
        <w:t> (crítico con Descartes y seguidor</w:t>
      </w:r>
      <w:r w:rsidR="00F50816">
        <w:rPr>
          <w:b/>
          <w:shd w:val="clear" w:color="auto" w:fill="FFFFFF"/>
        </w:rPr>
        <w:t xml:space="preserve"> novedoso </w:t>
      </w:r>
      <w:r w:rsidR="00DB2516" w:rsidRPr="003E0020">
        <w:rPr>
          <w:b/>
          <w:shd w:val="clear" w:color="auto" w:fill="FFFFFF"/>
        </w:rPr>
        <w:t xml:space="preserve"> del </w:t>
      </w:r>
      <w:hyperlink r:id="rId10" w:tooltip="Epicureísmo" w:history="1">
        <w:r w:rsidR="00DB2516" w:rsidRPr="003E0020">
          <w:rPr>
            <w:rStyle w:val="Hipervnculo"/>
            <w:b/>
            <w:color w:val="auto"/>
            <w:u w:val="none"/>
            <w:shd w:val="clear" w:color="auto" w:fill="FFFFFF"/>
          </w:rPr>
          <w:t>epicureísmo</w:t>
        </w:r>
      </w:hyperlink>
      <w:r w:rsidR="00DB2516" w:rsidRPr="003E0020">
        <w:rPr>
          <w:b/>
          <w:shd w:val="clear" w:color="auto" w:fill="FFFFFF"/>
        </w:rPr>
        <w:t>) y</w:t>
      </w:r>
      <w:r w:rsidR="00A57458">
        <w:rPr>
          <w:b/>
          <w:shd w:val="clear" w:color="auto" w:fill="FFFFFF"/>
        </w:rPr>
        <w:t>de</w:t>
      </w:r>
      <w:r w:rsidR="00DB2516" w:rsidRPr="003E0020">
        <w:rPr>
          <w:b/>
          <w:shd w:val="clear" w:color="auto" w:fill="FFFFFF"/>
        </w:rPr>
        <w:t xml:space="preserve"> la filosofía política, de los británicos </w:t>
      </w:r>
      <w:proofErr w:type="spellStart"/>
      <w:r w:rsidR="00453A74">
        <w:fldChar w:fldCharType="begin"/>
      </w:r>
      <w:r w:rsidR="00453A74">
        <w:instrText>HYPERLINK "https://es.wikipedia.org/wiki/Thomas_Hobbes" \o "Thomas Hobbes"</w:instrText>
      </w:r>
      <w:r w:rsidR="00453A74">
        <w:fldChar w:fldCharType="separate"/>
      </w:r>
      <w:r w:rsidR="00DB2516" w:rsidRPr="003E0020">
        <w:rPr>
          <w:rStyle w:val="Hipervnculo"/>
          <w:b/>
          <w:color w:val="auto"/>
          <w:u w:val="none"/>
          <w:shd w:val="clear" w:color="auto" w:fill="FFFFFF"/>
        </w:rPr>
        <w:t>Hobbes</w:t>
      </w:r>
      <w:proofErr w:type="spellEnd"/>
      <w:r w:rsidR="00453A74">
        <w:fldChar w:fldCharType="end"/>
      </w:r>
      <w:r w:rsidR="00DB2516" w:rsidRPr="003E0020">
        <w:rPr>
          <w:b/>
          <w:shd w:val="clear" w:color="auto" w:fill="FFFFFF"/>
        </w:rPr>
        <w:t xml:space="preserve"> y </w:t>
      </w:r>
      <w:proofErr w:type="spellStart"/>
      <w:r w:rsidR="00DB2516" w:rsidRPr="003E0020">
        <w:rPr>
          <w:b/>
          <w:shd w:val="clear" w:color="auto" w:fill="FFFFFF"/>
        </w:rPr>
        <w:t>Shaftesbury</w:t>
      </w:r>
      <w:proofErr w:type="spellEnd"/>
      <w:r w:rsidR="00DB2516" w:rsidRPr="003E0020">
        <w:rPr>
          <w:b/>
          <w:shd w:val="clear" w:color="auto" w:fill="FFFFFF"/>
        </w:rPr>
        <w:t xml:space="preserve">. </w:t>
      </w:r>
    </w:p>
    <w:p w:rsidR="00DB2516" w:rsidRDefault="00DB2516" w:rsidP="00DB2516">
      <w:pPr>
        <w:ind w:right="-307"/>
        <w:jc w:val="both"/>
        <w:rPr>
          <w:b/>
          <w:shd w:val="clear" w:color="auto" w:fill="FFFFFF"/>
        </w:rPr>
      </w:pPr>
    </w:p>
    <w:p w:rsidR="00DB2516" w:rsidRPr="003E0020" w:rsidRDefault="00FB5CC1" w:rsidP="00DB2516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b/>
          <w:shd w:val="clear" w:color="auto" w:fill="FFFFFF"/>
        </w:rPr>
        <w:t xml:space="preserve">   </w:t>
      </w:r>
      <w:r w:rsidR="00DB2516" w:rsidRPr="003E0020">
        <w:rPr>
          <w:b/>
          <w:shd w:val="clear" w:color="auto" w:fill="FFFFFF"/>
        </w:rPr>
        <w:t xml:space="preserve">Vivió en </w:t>
      </w:r>
      <w:proofErr w:type="spellStart"/>
      <w:r w:rsidR="00DB2516" w:rsidRPr="003E0020">
        <w:rPr>
          <w:b/>
          <w:shd w:val="clear" w:color="auto" w:fill="FFFFFF"/>
        </w:rPr>
        <w:t>Londres</w:t>
      </w:r>
      <w:r w:rsidR="00A57458">
        <w:rPr>
          <w:b/>
          <w:shd w:val="clear" w:color="auto" w:fill="FFFFFF"/>
        </w:rPr>
        <w:t>habitualmente</w:t>
      </w:r>
      <w:proofErr w:type="spellEnd"/>
      <w:r w:rsidR="00A57458">
        <w:rPr>
          <w:b/>
          <w:shd w:val="clear" w:color="auto" w:fill="FFFFFF"/>
        </w:rPr>
        <w:t xml:space="preserve"> y</w:t>
      </w:r>
      <w:r w:rsidR="00DB2516" w:rsidRPr="003E0020">
        <w:rPr>
          <w:b/>
          <w:shd w:val="clear" w:color="auto" w:fill="FFFFFF"/>
        </w:rPr>
        <w:t xml:space="preserve"> durante cuatro años en Francia</w:t>
      </w:r>
      <w:r w:rsidR="00F50816">
        <w:rPr>
          <w:b/>
          <w:shd w:val="clear" w:color="auto" w:fill="FFFFFF"/>
        </w:rPr>
        <w:t xml:space="preserve"> como embajador</w:t>
      </w:r>
      <w:r w:rsidR="00A57458">
        <w:rPr>
          <w:b/>
          <w:shd w:val="clear" w:color="auto" w:fill="FFFFFF"/>
        </w:rPr>
        <w:t>. Pero</w:t>
      </w:r>
      <w:r w:rsidR="00DB2516" w:rsidRPr="003E0020">
        <w:rPr>
          <w:b/>
          <w:shd w:val="clear" w:color="auto" w:fill="FFFFFF"/>
        </w:rPr>
        <w:t xml:space="preserve"> e</w:t>
      </w:r>
      <w:r w:rsidR="00DB2516" w:rsidRPr="003E0020">
        <w:rPr>
          <w:b/>
          <w:shd w:val="clear" w:color="auto" w:fill="FFFFFF"/>
        </w:rPr>
        <w:t>s</w:t>
      </w:r>
      <w:r w:rsidR="00DB2516" w:rsidRPr="003E0020">
        <w:rPr>
          <w:b/>
          <w:shd w:val="clear" w:color="auto" w:fill="FFFFFF"/>
        </w:rPr>
        <w:t>tuvo brevemente exiliado en los Países Bajos. Cuando volvió a Londres, después de la Rev</w:t>
      </w:r>
      <w:r w:rsidR="00DB2516" w:rsidRPr="003E0020">
        <w:rPr>
          <w:b/>
          <w:shd w:val="clear" w:color="auto" w:fill="FFFFFF"/>
        </w:rPr>
        <w:t>o</w:t>
      </w:r>
      <w:r w:rsidR="00DB2516" w:rsidRPr="003E0020">
        <w:rPr>
          <w:b/>
          <w:shd w:val="clear" w:color="auto" w:fill="FFFFFF"/>
        </w:rPr>
        <w:t>lución Gloriosa, se convirtió en asesor de los </w:t>
      </w:r>
      <w:proofErr w:type="spellStart"/>
      <w:r w:rsidR="00DB2516" w:rsidRPr="003E0020">
        <w:rPr>
          <w:b/>
          <w:i/>
          <w:iCs/>
          <w:shd w:val="clear" w:color="auto" w:fill="FFFFFF"/>
        </w:rPr>
        <w:t>whigs</w:t>
      </w:r>
      <w:proofErr w:type="spellEnd"/>
      <w:r w:rsidR="00DB2516" w:rsidRPr="003E0020">
        <w:rPr>
          <w:b/>
          <w:shd w:val="clear" w:color="auto" w:fill="FFFFFF"/>
        </w:rPr>
        <w:t> (representantes del partido liberal)</w:t>
      </w:r>
    </w:p>
    <w:p w:rsidR="00DB2516" w:rsidRPr="002512D7" w:rsidRDefault="00DB2516" w:rsidP="00DB2516">
      <w:pPr>
        <w:ind w:right="-307"/>
        <w:jc w:val="both"/>
        <w:rPr>
          <w:rStyle w:val="estilo21"/>
          <w:b/>
          <w:sz w:val="24"/>
          <w:szCs w:val="32"/>
        </w:rPr>
      </w:pPr>
    </w:p>
    <w:p w:rsidR="00AB1B24" w:rsidRDefault="00FB5CC1" w:rsidP="00DB2516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2512D7">
        <w:rPr>
          <w:rStyle w:val="estilo21"/>
          <w:b/>
          <w:sz w:val="24"/>
          <w:szCs w:val="32"/>
        </w:rPr>
        <w:t>A pesar de su vida política</w:t>
      </w:r>
      <w:r w:rsidR="006A1BC9">
        <w:rPr>
          <w:rStyle w:val="estilo21"/>
          <w:b/>
          <w:sz w:val="24"/>
          <w:szCs w:val="32"/>
        </w:rPr>
        <w:t xml:space="preserve"> agitada</w:t>
      </w:r>
      <w:r w:rsidR="00D95D63" w:rsidRPr="002512D7">
        <w:rPr>
          <w:rStyle w:val="estilo21"/>
          <w:b/>
          <w:sz w:val="24"/>
          <w:szCs w:val="32"/>
        </w:rPr>
        <w:t>, no abandon</w:t>
      </w:r>
      <w:r w:rsidR="00A57458">
        <w:rPr>
          <w:rStyle w:val="estilo21"/>
          <w:b/>
          <w:sz w:val="24"/>
          <w:szCs w:val="32"/>
        </w:rPr>
        <w:t>ó</w:t>
      </w:r>
      <w:r w:rsidR="00D95D63" w:rsidRPr="002512D7">
        <w:rPr>
          <w:rStyle w:val="estilo21"/>
          <w:b/>
          <w:sz w:val="24"/>
          <w:szCs w:val="32"/>
        </w:rPr>
        <w:t xml:space="preserve"> su reflexión y la redacción de sus obras, al mismo tiempo que particip</w:t>
      </w:r>
      <w:r w:rsidR="00A57458">
        <w:rPr>
          <w:rStyle w:val="estilo21"/>
          <w:b/>
          <w:sz w:val="24"/>
          <w:szCs w:val="32"/>
        </w:rPr>
        <w:t>ó</w:t>
      </w:r>
      <w:r w:rsidR="00D95D63" w:rsidRPr="002512D7">
        <w:rPr>
          <w:rStyle w:val="estilo21"/>
          <w:b/>
          <w:sz w:val="24"/>
          <w:szCs w:val="32"/>
        </w:rPr>
        <w:t xml:space="preserve"> en diversos c</w:t>
      </w:r>
      <w:r w:rsidR="006A1BC9">
        <w:rPr>
          <w:rStyle w:val="estilo21"/>
          <w:b/>
          <w:sz w:val="24"/>
          <w:szCs w:val="32"/>
        </w:rPr>
        <w:t>í</w:t>
      </w:r>
      <w:r w:rsidR="00D95D63" w:rsidRPr="002512D7">
        <w:rPr>
          <w:rStyle w:val="estilo21"/>
          <w:b/>
          <w:sz w:val="24"/>
          <w:szCs w:val="32"/>
        </w:rPr>
        <w:t>rculos cient</w:t>
      </w:r>
      <w:r w:rsidR="006A1BC9">
        <w:rPr>
          <w:rStyle w:val="estilo21"/>
          <w:b/>
          <w:sz w:val="24"/>
          <w:szCs w:val="32"/>
        </w:rPr>
        <w:t>í</w:t>
      </w:r>
      <w:r w:rsidR="00D95D63" w:rsidRPr="002512D7">
        <w:rPr>
          <w:rStyle w:val="estilo21"/>
          <w:b/>
          <w:sz w:val="24"/>
          <w:szCs w:val="32"/>
        </w:rPr>
        <w:t xml:space="preserve">ficos y culturales. </w:t>
      </w:r>
    </w:p>
    <w:p w:rsidR="00A57458" w:rsidRDefault="00FB5CC1" w:rsidP="00B37FFD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Style w:val="estilo21"/>
          <w:b/>
          <w:sz w:val="24"/>
          <w:szCs w:val="32"/>
        </w:rPr>
        <w:t xml:space="preserve">    </w:t>
      </w:r>
      <w:r w:rsidR="00D95D63" w:rsidRPr="002512D7">
        <w:rPr>
          <w:rStyle w:val="estilo21"/>
          <w:b/>
          <w:sz w:val="24"/>
          <w:szCs w:val="32"/>
        </w:rPr>
        <w:t>Viajó con frecuencia por Francia y otros pa</w:t>
      </w:r>
      <w:r w:rsidR="006A1BC9">
        <w:rPr>
          <w:rStyle w:val="estilo21"/>
          <w:b/>
          <w:sz w:val="24"/>
          <w:szCs w:val="32"/>
        </w:rPr>
        <w:t>í</w:t>
      </w:r>
      <w:r w:rsidR="00D95D63" w:rsidRPr="002512D7">
        <w:rPr>
          <w:rStyle w:val="estilo21"/>
          <w:b/>
          <w:sz w:val="24"/>
          <w:szCs w:val="32"/>
        </w:rPr>
        <w:t>ses, sobre todo en los últimos años en que su salud comenzó a resentirse y buscó en el Continente clima más sano.</w:t>
      </w:r>
      <w:r w:rsidR="00A57458">
        <w:rPr>
          <w:rStyle w:val="estilo21"/>
          <w:b/>
          <w:sz w:val="24"/>
          <w:szCs w:val="32"/>
        </w:rPr>
        <w:t xml:space="preserve">Viajó también </w:t>
      </w:r>
      <w:r w:rsidR="00A57458" w:rsidRPr="003E0020">
        <w:rPr>
          <w:rFonts w:ascii="Arial" w:hAnsi="Arial" w:cs="Arial"/>
          <w:b/>
        </w:rPr>
        <w:t>como t</w:t>
      </w:r>
      <w:r w:rsidR="00A57458" w:rsidRPr="003E0020">
        <w:rPr>
          <w:rFonts w:ascii="Arial" w:hAnsi="Arial" w:cs="Arial"/>
          <w:b/>
        </w:rPr>
        <w:t>u</w:t>
      </w:r>
      <w:r w:rsidR="00A57458" w:rsidRPr="003E0020">
        <w:rPr>
          <w:rFonts w:ascii="Arial" w:hAnsi="Arial" w:cs="Arial"/>
          <w:b/>
        </w:rPr>
        <w:t>tor y asistente médico de Caleb Banks</w:t>
      </w:r>
      <w:r w:rsidR="00A57458">
        <w:rPr>
          <w:rFonts w:ascii="Arial" w:hAnsi="Arial" w:cs="Arial"/>
          <w:b/>
        </w:rPr>
        <w:t>.</w:t>
      </w:r>
      <w:r w:rsidR="00A57458" w:rsidRPr="003E0020">
        <w:rPr>
          <w:rFonts w:ascii="Arial" w:hAnsi="Arial" w:cs="Arial"/>
          <w:b/>
        </w:rPr>
        <w:t>​ Regresó a Inglaterra en 1679, cuando la fortuna polít</w:t>
      </w:r>
      <w:r w:rsidR="00A57458" w:rsidRPr="003E0020">
        <w:rPr>
          <w:rFonts w:ascii="Arial" w:hAnsi="Arial" w:cs="Arial"/>
          <w:b/>
        </w:rPr>
        <w:t>i</w:t>
      </w:r>
      <w:r w:rsidR="00A57458" w:rsidRPr="003E0020">
        <w:rPr>
          <w:rFonts w:ascii="Arial" w:hAnsi="Arial" w:cs="Arial"/>
          <w:b/>
        </w:rPr>
        <w:t>ca de</w:t>
      </w:r>
      <w:r w:rsidR="00A57458">
        <w:rPr>
          <w:rFonts w:ascii="Arial" w:hAnsi="Arial" w:cs="Arial"/>
          <w:b/>
        </w:rPr>
        <w:t xml:space="preserve"> su </w:t>
      </w:r>
      <w:proofErr w:type="spellStart"/>
      <w:r w:rsidR="00A57458">
        <w:rPr>
          <w:rFonts w:ascii="Arial" w:hAnsi="Arial" w:cs="Arial"/>
          <w:b/>
        </w:rPr>
        <w:t>protector</w:t>
      </w:r>
      <w:r w:rsidR="00A57458" w:rsidRPr="003E0020">
        <w:rPr>
          <w:rFonts w:ascii="Arial" w:hAnsi="Arial" w:cs="Arial"/>
          <w:b/>
        </w:rPr>
        <w:t>Shaftesbury</w:t>
      </w:r>
      <w:proofErr w:type="spellEnd"/>
      <w:r w:rsidR="00A57458" w:rsidRPr="003E0020">
        <w:rPr>
          <w:rFonts w:ascii="Arial" w:hAnsi="Arial" w:cs="Arial"/>
          <w:b/>
        </w:rPr>
        <w:t xml:space="preserve"> experimentó un breve cambio positivo. </w:t>
      </w:r>
    </w:p>
    <w:p w:rsidR="00680467" w:rsidRDefault="00FB5CC1" w:rsidP="00B37FFD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Style w:val="estilo21"/>
          <w:b/>
          <w:sz w:val="24"/>
          <w:szCs w:val="32"/>
        </w:rPr>
        <w:t xml:space="preserve">    </w:t>
      </w:r>
      <w:r w:rsidR="00D95D63" w:rsidRPr="002512D7">
        <w:rPr>
          <w:rStyle w:val="estilo21"/>
          <w:b/>
          <w:sz w:val="24"/>
          <w:szCs w:val="32"/>
        </w:rPr>
        <w:t xml:space="preserve">Participó con dominio y serenidad en </w:t>
      </w:r>
      <w:r w:rsidR="006A1BC9">
        <w:rPr>
          <w:rStyle w:val="estilo21"/>
          <w:b/>
          <w:sz w:val="24"/>
          <w:szCs w:val="32"/>
        </w:rPr>
        <w:t>varias</w:t>
      </w:r>
      <w:r w:rsidR="00D95D63" w:rsidRPr="002512D7">
        <w:rPr>
          <w:rStyle w:val="estilo21"/>
          <w:b/>
          <w:sz w:val="24"/>
          <w:szCs w:val="32"/>
        </w:rPr>
        <w:t xml:space="preserve"> polémicas que suscitaron sus ideas.</w:t>
      </w:r>
      <w:r w:rsidR="00680467" w:rsidRPr="003E0020">
        <w:rPr>
          <w:rFonts w:ascii="Arial" w:hAnsi="Arial" w:cs="Arial"/>
          <w:b/>
        </w:rPr>
        <w:t xml:space="preserve">Alrededor de ese momento, muy probablemente en el apogeo de </w:t>
      </w:r>
      <w:proofErr w:type="spellStart"/>
      <w:r w:rsidR="00680467" w:rsidRPr="003E0020">
        <w:rPr>
          <w:rFonts w:ascii="Arial" w:hAnsi="Arial" w:cs="Arial"/>
          <w:b/>
        </w:rPr>
        <w:t>Shaftesbury</w:t>
      </w:r>
      <w:proofErr w:type="spellEnd"/>
      <w:r w:rsidR="00680467" w:rsidRPr="003E0020">
        <w:rPr>
          <w:rFonts w:ascii="Arial" w:hAnsi="Arial" w:cs="Arial"/>
          <w:b/>
        </w:rPr>
        <w:t xml:space="preserve">, </w:t>
      </w:r>
      <w:proofErr w:type="spellStart"/>
      <w:r w:rsidR="00680467" w:rsidRPr="003E0020">
        <w:rPr>
          <w:rFonts w:ascii="Arial" w:hAnsi="Arial" w:cs="Arial"/>
          <w:b/>
        </w:rPr>
        <w:t>Locke</w:t>
      </w:r>
      <w:proofErr w:type="spellEnd"/>
      <w:r w:rsidR="00680467" w:rsidRPr="003E0020">
        <w:rPr>
          <w:rFonts w:ascii="Arial" w:hAnsi="Arial" w:cs="Arial"/>
          <w:b/>
        </w:rPr>
        <w:t xml:space="preserve"> compuso la mayor parte de los </w:t>
      </w:r>
      <w:r w:rsidR="00F50816">
        <w:rPr>
          <w:rFonts w:ascii="Arial" w:hAnsi="Arial" w:cs="Arial"/>
          <w:b/>
        </w:rPr>
        <w:t>"</w:t>
      </w:r>
      <w:hyperlink r:id="rId11" w:tooltip="Dos tratados sobre el gobierno civil" w:history="1">
        <w:r w:rsidR="00680467" w:rsidRPr="003E002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Dos tratados sobre el gobierno civil</w:t>
        </w:r>
      </w:hyperlink>
      <w:r w:rsidR="00F50816">
        <w:t>"</w:t>
      </w:r>
      <w:r w:rsidR="00680467" w:rsidRPr="003E0020">
        <w:rPr>
          <w:rFonts w:ascii="Arial" w:hAnsi="Arial" w:cs="Arial"/>
          <w:b/>
        </w:rPr>
        <w:t>. Si bien se pensaba que Locke escribió los </w:t>
      </w:r>
      <w:r w:rsidR="00680467" w:rsidRPr="003E0020">
        <w:rPr>
          <w:rFonts w:ascii="Arial" w:hAnsi="Arial" w:cs="Arial"/>
          <w:b/>
          <w:i/>
          <w:iCs/>
        </w:rPr>
        <w:t>Tratados</w:t>
      </w:r>
      <w:r w:rsidR="00680467" w:rsidRPr="003E0020">
        <w:rPr>
          <w:rFonts w:ascii="Arial" w:hAnsi="Arial" w:cs="Arial"/>
          <w:b/>
        </w:rPr>
        <w:t> para defender la </w:t>
      </w:r>
      <w:hyperlink r:id="rId12" w:tooltip="Revolución Gloriosa" w:history="1">
        <w:r w:rsidR="00680467" w:rsidRPr="003E0020">
          <w:rPr>
            <w:rStyle w:val="Hipervnculo"/>
            <w:rFonts w:ascii="Arial" w:hAnsi="Arial" w:cs="Arial"/>
            <w:b/>
            <w:color w:val="auto"/>
            <w:u w:val="none"/>
          </w:rPr>
          <w:t>Revolución Gloriosa</w:t>
        </w:r>
      </w:hyperlink>
      <w:r w:rsidR="00680467" w:rsidRPr="003E0020">
        <w:rPr>
          <w:rFonts w:ascii="Arial" w:hAnsi="Arial" w:cs="Arial"/>
          <w:b/>
        </w:rPr>
        <w:t> de 1688, estudios recientes han demostr</w:t>
      </w:r>
      <w:r w:rsidR="00680467" w:rsidRPr="003E0020">
        <w:rPr>
          <w:rFonts w:ascii="Arial" w:hAnsi="Arial" w:cs="Arial"/>
          <w:b/>
        </w:rPr>
        <w:t>a</w:t>
      </w:r>
      <w:r w:rsidR="00680467" w:rsidRPr="003E0020">
        <w:rPr>
          <w:rFonts w:ascii="Arial" w:hAnsi="Arial" w:cs="Arial"/>
          <w:b/>
        </w:rPr>
        <w:t>do que la obra fue escrita antes de esa fecha.</w:t>
      </w:r>
    </w:p>
    <w:p w:rsidR="00722118" w:rsidRDefault="00FB5CC1" w:rsidP="00B37FFD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80467" w:rsidRPr="003E0020">
        <w:rPr>
          <w:rFonts w:ascii="Arial" w:hAnsi="Arial" w:cs="Arial"/>
          <w:b/>
        </w:rPr>
        <w:t>Huyó a los </w:t>
      </w:r>
      <w:hyperlink r:id="rId13" w:tooltip="Países Bajos" w:history="1">
        <w:r w:rsidR="00680467" w:rsidRPr="003E0020">
          <w:rPr>
            <w:rStyle w:val="Hipervnculo"/>
            <w:rFonts w:ascii="Arial" w:hAnsi="Arial" w:cs="Arial"/>
            <w:b/>
            <w:color w:val="auto"/>
            <w:u w:val="none"/>
          </w:rPr>
          <w:t>Países Bajos</w:t>
        </w:r>
      </w:hyperlink>
      <w:r w:rsidR="00680467" w:rsidRPr="003E0020">
        <w:rPr>
          <w:rFonts w:ascii="Arial" w:hAnsi="Arial" w:cs="Arial"/>
          <w:b/>
        </w:rPr>
        <w:t> en 1683, ya que sobre él caía una fuerte sospecha por haber part</w:t>
      </w:r>
      <w:r w:rsidR="00680467" w:rsidRPr="003E0020">
        <w:rPr>
          <w:rFonts w:ascii="Arial" w:hAnsi="Arial" w:cs="Arial"/>
          <w:b/>
        </w:rPr>
        <w:t>i</w:t>
      </w:r>
      <w:r w:rsidR="00680467" w:rsidRPr="003E0020">
        <w:rPr>
          <w:rFonts w:ascii="Arial" w:hAnsi="Arial" w:cs="Arial"/>
          <w:b/>
        </w:rPr>
        <w:t>cipado en el </w:t>
      </w:r>
      <w:hyperlink r:id="rId14" w:tooltip="Complot de Rye House" w:history="1">
        <w:r w:rsidR="00680467" w:rsidRPr="003E0020">
          <w:rPr>
            <w:rStyle w:val="Hipervnculo"/>
            <w:rFonts w:ascii="Arial" w:hAnsi="Arial" w:cs="Arial"/>
            <w:b/>
            <w:color w:val="auto"/>
            <w:u w:val="none"/>
          </w:rPr>
          <w:t xml:space="preserve">complot de </w:t>
        </w:r>
        <w:proofErr w:type="spellStart"/>
        <w:r w:rsidR="00680467" w:rsidRPr="003E0020">
          <w:rPr>
            <w:rStyle w:val="Hipervnculo"/>
            <w:rFonts w:ascii="Arial" w:hAnsi="Arial" w:cs="Arial"/>
            <w:b/>
            <w:color w:val="auto"/>
            <w:u w:val="none"/>
          </w:rPr>
          <w:t>RyeHouse</w:t>
        </w:r>
        <w:proofErr w:type="spellEnd"/>
      </w:hyperlink>
      <w:r w:rsidR="00680467" w:rsidRPr="003E0020">
        <w:rPr>
          <w:rFonts w:ascii="Arial" w:hAnsi="Arial" w:cs="Arial"/>
          <w:b/>
        </w:rPr>
        <w:t>, aunque hay poca evidencia para sugerir que estuviera directamente involucrado en la trama. La filósofa y novelista Rebecca New</w:t>
      </w:r>
      <w:r>
        <w:rPr>
          <w:rFonts w:ascii="Arial" w:hAnsi="Arial" w:cs="Arial"/>
          <w:b/>
        </w:rPr>
        <w:t xml:space="preserve"> </w:t>
      </w:r>
      <w:r w:rsidR="00142F82">
        <w:rPr>
          <w:rFonts w:ascii="Arial" w:hAnsi="Arial" w:cs="Arial"/>
          <w:b/>
        </w:rPr>
        <w:t>B</w:t>
      </w:r>
      <w:r w:rsidR="00680467" w:rsidRPr="003E0020">
        <w:rPr>
          <w:rFonts w:ascii="Arial" w:hAnsi="Arial" w:cs="Arial"/>
          <w:b/>
        </w:rPr>
        <w:t>erger</w:t>
      </w:r>
      <w:r>
        <w:rPr>
          <w:rFonts w:ascii="Arial" w:hAnsi="Arial" w:cs="Arial"/>
          <w:b/>
        </w:rPr>
        <w:t xml:space="preserve"> </w:t>
      </w:r>
      <w:proofErr w:type="spellStart"/>
      <w:r w:rsidR="00680467" w:rsidRPr="003E0020">
        <w:rPr>
          <w:rFonts w:ascii="Arial" w:hAnsi="Arial" w:cs="Arial"/>
          <w:b/>
        </w:rPr>
        <w:t>Goldstein</w:t>
      </w:r>
      <w:proofErr w:type="spellEnd"/>
      <w:r w:rsidR="00680467" w:rsidRPr="003E0020">
        <w:rPr>
          <w:rFonts w:ascii="Arial" w:hAnsi="Arial" w:cs="Arial"/>
          <w:b/>
        </w:rPr>
        <w:t xml:space="preserve"> so</w:t>
      </w:r>
      <w:r w:rsidR="00680467" w:rsidRPr="003E0020">
        <w:rPr>
          <w:rFonts w:ascii="Arial" w:hAnsi="Arial" w:cs="Arial"/>
          <w:b/>
        </w:rPr>
        <w:t>s</w:t>
      </w:r>
      <w:r w:rsidR="00680467" w:rsidRPr="003E0020">
        <w:rPr>
          <w:rFonts w:ascii="Arial" w:hAnsi="Arial" w:cs="Arial"/>
          <w:b/>
        </w:rPr>
        <w:t>tiene que durante sus cinco años en Holanda, Locke eligió a sus amigos entre los mismos miembros de librepensadores de grupos protestantes disidentes</w:t>
      </w:r>
    </w:p>
    <w:p w:rsidR="00680467" w:rsidRDefault="00FB5CC1" w:rsidP="00B37FFD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722118">
        <w:rPr>
          <w:rFonts w:ascii="Arial" w:hAnsi="Arial" w:cs="Arial"/>
          <w:b/>
        </w:rPr>
        <w:t>Uno de sus campos de acción f</w:t>
      </w:r>
      <w:r w:rsidR="00F50816">
        <w:rPr>
          <w:rFonts w:ascii="Arial" w:hAnsi="Arial" w:cs="Arial"/>
          <w:b/>
        </w:rPr>
        <w:t>u</w:t>
      </w:r>
      <w:r w:rsidR="00722118">
        <w:rPr>
          <w:rFonts w:ascii="Arial" w:hAnsi="Arial" w:cs="Arial"/>
          <w:b/>
        </w:rPr>
        <w:t xml:space="preserve">e el </w:t>
      </w:r>
      <w:r w:rsidR="00680467" w:rsidRPr="003E0020">
        <w:rPr>
          <w:rFonts w:ascii="Arial" w:hAnsi="Arial" w:cs="Arial"/>
          <w:b/>
        </w:rPr>
        <w:t xml:space="preserve"> pequeño círculo de confidentes leales a </w:t>
      </w:r>
      <w:hyperlink r:id="rId15" w:tooltip="Baruch Spinoza" w:history="1">
        <w:r w:rsidR="00680467" w:rsidRPr="003E0020">
          <w:rPr>
            <w:rStyle w:val="Hipervnculo"/>
            <w:rFonts w:ascii="Arial" w:hAnsi="Arial" w:cs="Arial"/>
            <w:b/>
            <w:color w:val="auto"/>
            <w:u w:val="none"/>
          </w:rPr>
          <w:t>Spinoza</w:t>
        </w:r>
      </w:hyperlink>
      <w:r w:rsidR="00680467" w:rsidRPr="003E0020">
        <w:rPr>
          <w:rFonts w:ascii="Arial" w:hAnsi="Arial" w:cs="Arial"/>
          <w:b/>
        </w:rPr>
        <w:t>. B</w:t>
      </w:r>
      <w:r w:rsidR="00680467" w:rsidRPr="003E0020">
        <w:rPr>
          <w:rFonts w:ascii="Arial" w:hAnsi="Arial" w:cs="Arial"/>
          <w:b/>
        </w:rPr>
        <w:t>a</w:t>
      </w:r>
      <w:r w:rsidR="00680467" w:rsidRPr="003E0020">
        <w:rPr>
          <w:rFonts w:ascii="Arial" w:hAnsi="Arial" w:cs="Arial"/>
          <w:b/>
        </w:rPr>
        <w:t>ruch Spinoza había muerto en 1677.</w:t>
      </w:r>
      <w:r w:rsidR="00722118">
        <w:rPr>
          <w:rFonts w:ascii="Arial" w:hAnsi="Arial" w:cs="Arial"/>
          <w:b/>
        </w:rPr>
        <w:t>S</w:t>
      </w:r>
      <w:r w:rsidR="00722118" w:rsidRPr="003E0020">
        <w:rPr>
          <w:rFonts w:ascii="Arial" w:hAnsi="Arial" w:cs="Arial"/>
          <w:b/>
        </w:rPr>
        <w:t xml:space="preserve">e considera </w:t>
      </w:r>
      <w:r w:rsidR="00722118">
        <w:rPr>
          <w:rFonts w:ascii="Arial" w:hAnsi="Arial" w:cs="Arial"/>
          <w:b/>
        </w:rPr>
        <w:t>su</w:t>
      </w:r>
      <w:r w:rsidR="00722118" w:rsidRPr="003E0020">
        <w:rPr>
          <w:rFonts w:ascii="Arial" w:hAnsi="Arial" w:cs="Arial"/>
          <w:b/>
        </w:rPr>
        <w:t xml:space="preserve"> trabajo como un argumento general co</w:t>
      </w:r>
      <w:r w:rsidR="00722118" w:rsidRPr="003E0020">
        <w:rPr>
          <w:rFonts w:ascii="Arial" w:hAnsi="Arial" w:cs="Arial"/>
          <w:b/>
        </w:rPr>
        <w:t>n</w:t>
      </w:r>
      <w:r w:rsidR="00722118" w:rsidRPr="003E0020">
        <w:rPr>
          <w:rFonts w:ascii="Arial" w:hAnsi="Arial" w:cs="Arial"/>
          <w:b/>
        </w:rPr>
        <w:t>tra la monarquía absoluta (en particular, expuesto por </w:t>
      </w:r>
      <w:hyperlink r:id="rId16" w:tooltip="Robert Filmer" w:history="1">
        <w:r w:rsidR="00722118" w:rsidRPr="003E0020">
          <w:rPr>
            <w:rStyle w:val="Hipervnculo"/>
            <w:rFonts w:ascii="Arial" w:hAnsi="Arial" w:cs="Arial"/>
            <w:b/>
            <w:color w:val="auto"/>
            <w:u w:val="none"/>
          </w:rPr>
          <w:t xml:space="preserve">Robert </w:t>
        </w:r>
        <w:proofErr w:type="spellStart"/>
        <w:r w:rsidR="00722118" w:rsidRPr="003E0020">
          <w:rPr>
            <w:rStyle w:val="Hipervnculo"/>
            <w:rFonts w:ascii="Arial" w:hAnsi="Arial" w:cs="Arial"/>
            <w:b/>
            <w:color w:val="auto"/>
            <w:u w:val="none"/>
          </w:rPr>
          <w:t>Filmer</w:t>
        </w:r>
        <w:proofErr w:type="spellEnd"/>
      </w:hyperlink>
      <w:r w:rsidR="00722118" w:rsidRPr="003E0020">
        <w:rPr>
          <w:rFonts w:ascii="Arial" w:hAnsi="Arial" w:cs="Arial"/>
          <w:b/>
        </w:rPr>
        <w:t> y </w:t>
      </w:r>
      <w:hyperlink r:id="rId17" w:tooltip="Thomas Hobbes" w:history="1">
        <w:r w:rsidR="00722118" w:rsidRPr="003E0020">
          <w:rPr>
            <w:rStyle w:val="Hipervnculo"/>
            <w:rFonts w:ascii="Arial" w:hAnsi="Arial" w:cs="Arial"/>
            <w:b/>
            <w:color w:val="auto"/>
            <w:u w:val="none"/>
          </w:rPr>
          <w:t xml:space="preserve">Thomas </w:t>
        </w:r>
        <w:proofErr w:type="spellStart"/>
        <w:r w:rsidR="00722118" w:rsidRPr="003E0020">
          <w:rPr>
            <w:rStyle w:val="Hipervnculo"/>
            <w:rFonts w:ascii="Arial" w:hAnsi="Arial" w:cs="Arial"/>
            <w:b/>
            <w:color w:val="auto"/>
            <w:u w:val="none"/>
          </w:rPr>
          <w:t>Hobbes</w:t>
        </w:r>
        <w:proofErr w:type="spellEnd"/>
      </w:hyperlink>
      <w:r w:rsidR="00722118" w:rsidRPr="003E0020">
        <w:rPr>
          <w:rFonts w:ascii="Arial" w:hAnsi="Arial" w:cs="Arial"/>
          <w:b/>
        </w:rPr>
        <w:t>) y para alcanzar el consentimiento individual como la base de la </w:t>
      </w:r>
      <w:hyperlink r:id="rId18" w:tooltip="Legitimidad (política)" w:history="1">
        <w:r w:rsidR="00722118" w:rsidRPr="003E0020">
          <w:rPr>
            <w:rStyle w:val="Hipervnculo"/>
            <w:rFonts w:ascii="Arial" w:hAnsi="Arial" w:cs="Arial"/>
            <w:b/>
            <w:color w:val="auto"/>
            <w:u w:val="none"/>
          </w:rPr>
          <w:t>legitimidad política</w:t>
        </w:r>
      </w:hyperlink>
      <w:r w:rsidR="00722118" w:rsidRPr="003E0020">
        <w:rPr>
          <w:rFonts w:ascii="Arial" w:hAnsi="Arial" w:cs="Arial"/>
          <w:b/>
        </w:rPr>
        <w:t>. Aunque se as</w:t>
      </w:r>
      <w:r w:rsidR="00722118" w:rsidRPr="003E0020">
        <w:rPr>
          <w:rFonts w:ascii="Arial" w:hAnsi="Arial" w:cs="Arial"/>
          <w:b/>
        </w:rPr>
        <w:t>o</w:t>
      </w:r>
      <w:r w:rsidR="00722118" w:rsidRPr="003E0020">
        <w:rPr>
          <w:rFonts w:ascii="Arial" w:hAnsi="Arial" w:cs="Arial"/>
          <w:b/>
        </w:rPr>
        <w:t>ció con influyentes </w:t>
      </w:r>
      <w:proofErr w:type="spellStart"/>
      <w:r w:rsidR="00722118" w:rsidRPr="003E0020">
        <w:rPr>
          <w:rFonts w:ascii="Arial" w:hAnsi="Arial" w:cs="Arial"/>
          <w:b/>
          <w:i/>
          <w:iCs/>
        </w:rPr>
        <w:t>whigs</w:t>
      </w:r>
      <w:proofErr w:type="spellEnd"/>
      <w:r w:rsidR="00722118" w:rsidRPr="003E0020">
        <w:rPr>
          <w:rFonts w:ascii="Arial" w:hAnsi="Arial" w:cs="Arial"/>
          <w:b/>
        </w:rPr>
        <w:t xml:space="preserve">, ahora se considera que sus ideas acerca de los derechos naturales y el gobierno </w:t>
      </w:r>
      <w:r w:rsidR="00722118">
        <w:rPr>
          <w:rFonts w:ascii="Arial" w:hAnsi="Arial" w:cs="Arial"/>
          <w:b/>
        </w:rPr>
        <w:t>fueron</w:t>
      </w:r>
      <w:r w:rsidR="00722118" w:rsidRPr="003E0020">
        <w:rPr>
          <w:rFonts w:ascii="Arial" w:hAnsi="Arial" w:cs="Arial"/>
          <w:b/>
        </w:rPr>
        <w:t xml:space="preserve"> bastante revolucionarias para ese período en la historia inglesa</w:t>
      </w:r>
    </w:p>
    <w:p w:rsidR="00722118" w:rsidRDefault="00680467" w:rsidP="00680467">
      <w:pPr>
        <w:ind w:right="-307"/>
        <w:jc w:val="both"/>
        <w:rPr>
          <w:rStyle w:val="estilo21"/>
          <w:b/>
          <w:sz w:val="24"/>
          <w:szCs w:val="32"/>
        </w:rPr>
      </w:pPr>
      <w:r w:rsidRPr="003E0020">
        <w:rPr>
          <w:b/>
        </w:rPr>
        <w:t xml:space="preserve"> </w:t>
      </w:r>
      <w:r w:rsidR="00FB5CC1">
        <w:rPr>
          <w:b/>
        </w:rPr>
        <w:t xml:space="preserve">   </w:t>
      </w:r>
      <w:r w:rsidRPr="003E0020">
        <w:rPr>
          <w:b/>
        </w:rPr>
        <w:t xml:space="preserve">Casi con certeza, </w:t>
      </w:r>
      <w:proofErr w:type="spellStart"/>
      <w:r w:rsidRPr="003E0020">
        <w:rPr>
          <w:b/>
        </w:rPr>
        <w:t>Locke</w:t>
      </w:r>
      <w:proofErr w:type="spellEnd"/>
      <w:r w:rsidRPr="003E0020">
        <w:rPr>
          <w:b/>
        </w:rPr>
        <w:t xml:space="preserve"> se reunió con varios hombres en Ámsterdam que hablaron sobre las ideas de los judíos renegados quienes </w:t>
      </w:r>
      <w:r w:rsidR="00F50816">
        <w:rPr>
          <w:b/>
        </w:rPr>
        <w:t>"</w:t>
      </w:r>
      <w:r w:rsidRPr="003E0020">
        <w:rPr>
          <w:b/>
        </w:rPr>
        <w:t>insistían en identificarse por medio de su religión como la única razón</w:t>
      </w:r>
      <w:r w:rsidR="00F50816">
        <w:rPr>
          <w:b/>
        </w:rPr>
        <w:t>"</w:t>
      </w:r>
      <w:r w:rsidRPr="003E0020">
        <w:rPr>
          <w:b/>
        </w:rPr>
        <w:t>. Aunque ella dijo que «las fuertes tendencias empiristas de Locke</w:t>
      </w:r>
      <w:r w:rsidR="00F50816">
        <w:rPr>
          <w:b/>
        </w:rPr>
        <w:t xml:space="preserve"> le habrían "</w:t>
      </w:r>
      <w:r w:rsidRPr="003E0020">
        <w:rPr>
          <w:b/>
        </w:rPr>
        <w:t>inclinado a leer una obra de grandiosa metafísica como la </w:t>
      </w:r>
      <w:hyperlink r:id="rId19" w:tooltip="Ética (Spinoza)" w:history="1">
        <w:r w:rsidRPr="003E0020">
          <w:rPr>
            <w:rStyle w:val="Hipervnculo"/>
            <w:b/>
            <w:i/>
            <w:iCs/>
            <w:color w:val="auto"/>
            <w:u w:val="none"/>
          </w:rPr>
          <w:t>Ética</w:t>
        </w:r>
      </w:hyperlink>
      <w:r w:rsidRPr="003E0020">
        <w:rPr>
          <w:b/>
        </w:rPr>
        <w:t> de Spinoza</w:t>
      </w:r>
      <w:r w:rsidR="00F50816">
        <w:rPr>
          <w:b/>
        </w:rPr>
        <w:t>"</w:t>
      </w:r>
      <w:r w:rsidRPr="003E0020">
        <w:rPr>
          <w:b/>
        </w:rPr>
        <w:t xml:space="preserve">, que entre otros aspectos era una profunda exposición de las ideas </w:t>
      </w:r>
      <w:r w:rsidR="00F50816">
        <w:rPr>
          <w:b/>
        </w:rPr>
        <w:t>pante</w:t>
      </w:r>
      <w:r w:rsidR="00464EE0">
        <w:rPr>
          <w:b/>
        </w:rPr>
        <w:t>í</w:t>
      </w:r>
      <w:r w:rsidR="00F50816">
        <w:rPr>
          <w:b/>
        </w:rPr>
        <w:t>stas</w:t>
      </w:r>
      <w:r w:rsidRPr="003E0020">
        <w:rPr>
          <w:b/>
        </w:rPr>
        <w:t>, y muy especia</w:t>
      </w:r>
      <w:r w:rsidRPr="003E0020">
        <w:rPr>
          <w:b/>
        </w:rPr>
        <w:t>l</w:t>
      </w:r>
      <w:r w:rsidRPr="003E0020">
        <w:rPr>
          <w:b/>
        </w:rPr>
        <w:t xml:space="preserve">mente como un meditado argumento para bien de los racionalistas sobre </w:t>
      </w:r>
      <w:r w:rsidR="00722118">
        <w:rPr>
          <w:b/>
        </w:rPr>
        <w:t xml:space="preserve">la </w:t>
      </w:r>
      <w:r w:rsidRPr="003E0020">
        <w:rPr>
          <w:b/>
        </w:rPr>
        <w:t>tolerancia política y religiosa y la necesidad de la separación de Iglesia y Estado</w:t>
      </w:r>
      <w:r w:rsidR="00F50816">
        <w:rPr>
          <w:b/>
        </w:rPr>
        <w:t>.</w:t>
      </w:r>
      <w:r w:rsidR="00722118" w:rsidRPr="002512D7">
        <w:rPr>
          <w:rStyle w:val="estilo21"/>
          <w:b/>
          <w:sz w:val="24"/>
          <w:szCs w:val="32"/>
        </w:rPr>
        <w:t xml:space="preserve">Murió en el castillo de </w:t>
      </w:r>
      <w:proofErr w:type="spellStart"/>
      <w:r w:rsidR="00722118" w:rsidRPr="002512D7">
        <w:rPr>
          <w:rStyle w:val="estilo21"/>
          <w:b/>
          <w:sz w:val="24"/>
          <w:szCs w:val="32"/>
        </w:rPr>
        <w:t>O</w:t>
      </w:r>
      <w:r w:rsidR="00722118">
        <w:rPr>
          <w:rStyle w:val="estilo21"/>
          <w:b/>
          <w:sz w:val="24"/>
          <w:szCs w:val="32"/>
        </w:rPr>
        <w:t>s</w:t>
      </w:r>
      <w:r w:rsidR="00722118" w:rsidRPr="002512D7">
        <w:rPr>
          <w:rStyle w:val="estilo21"/>
          <w:b/>
          <w:sz w:val="24"/>
          <w:szCs w:val="32"/>
        </w:rPr>
        <w:t>te</w:t>
      </w:r>
      <w:r w:rsidR="00722118">
        <w:rPr>
          <w:rStyle w:val="estilo21"/>
          <w:b/>
          <w:sz w:val="24"/>
          <w:szCs w:val="32"/>
        </w:rPr>
        <w:t>s</w:t>
      </w:r>
      <w:proofErr w:type="spellEnd"/>
      <w:r w:rsidR="00722118">
        <w:rPr>
          <w:rStyle w:val="estilo21"/>
          <w:b/>
          <w:sz w:val="24"/>
          <w:szCs w:val="32"/>
        </w:rPr>
        <w:t>, cerca de Londres</w:t>
      </w:r>
    </w:p>
    <w:p w:rsidR="00AB1B24" w:rsidRPr="002512D7" w:rsidRDefault="00AB1B24" w:rsidP="00DB2516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FB5CC1" w:rsidP="00DB2516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DB2516">
        <w:rPr>
          <w:rStyle w:val="estilo21"/>
          <w:b/>
          <w:sz w:val="24"/>
          <w:szCs w:val="32"/>
        </w:rPr>
        <w:t>El pensamiento</w:t>
      </w:r>
      <w:r w:rsidR="00FB5CF1">
        <w:rPr>
          <w:rStyle w:val="estilo21"/>
          <w:b/>
          <w:sz w:val="24"/>
          <w:szCs w:val="32"/>
        </w:rPr>
        <w:t xml:space="preserve"> de</w:t>
      </w:r>
      <w:r w:rsidR="00D95D63" w:rsidRPr="00DB2516">
        <w:rPr>
          <w:rStyle w:val="estilo21"/>
          <w:b/>
          <w:sz w:val="24"/>
          <w:szCs w:val="32"/>
        </w:rPr>
        <w:t xml:space="preserve"> </w:t>
      </w:r>
      <w:proofErr w:type="spellStart"/>
      <w:r w:rsidR="00D95D63" w:rsidRPr="00DB2516">
        <w:rPr>
          <w:rStyle w:val="estilo21"/>
          <w:b/>
          <w:sz w:val="24"/>
          <w:szCs w:val="32"/>
        </w:rPr>
        <w:t>Locke</w:t>
      </w:r>
      <w:proofErr w:type="spellEnd"/>
      <w:r w:rsidR="00AB1B24">
        <w:rPr>
          <w:rStyle w:val="estilo21"/>
          <w:b/>
          <w:sz w:val="24"/>
          <w:szCs w:val="32"/>
        </w:rPr>
        <w:t>.  E</w:t>
      </w:r>
      <w:r w:rsidR="00D95D63" w:rsidRPr="002512D7">
        <w:rPr>
          <w:rStyle w:val="estilo21"/>
          <w:b/>
          <w:sz w:val="24"/>
          <w:szCs w:val="32"/>
        </w:rPr>
        <w:t>stá distribuido en muy cuidadas obras que él mismo escribía</w:t>
      </w:r>
      <w:r w:rsidR="00DB2516">
        <w:rPr>
          <w:rStyle w:val="estilo21"/>
          <w:b/>
          <w:sz w:val="24"/>
          <w:szCs w:val="32"/>
        </w:rPr>
        <w:t xml:space="preserve">, </w:t>
      </w:r>
      <w:r w:rsidR="00D95D63" w:rsidRPr="002512D7">
        <w:rPr>
          <w:rStyle w:val="estilo21"/>
          <w:b/>
          <w:sz w:val="24"/>
          <w:szCs w:val="32"/>
        </w:rPr>
        <w:t>editaba y revisaba con esmero.</w:t>
      </w:r>
      <w:r>
        <w:rPr>
          <w:rStyle w:val="estilo21"/>
          <w:b/>
          <w:sz w:val="24"/>
          <w:szCs w:val="32"/>
        </w:rPr>
        <w:t xml:space="preserve"> </w:t>
      </w:r>
      <w:r w:rsidR="00D95D63" w:rsidRPr="002512D7">
        <w:rPr>
          <w:rStyle w:val="estilo21"/>
          <w:b/>
          <w:sz w:val="24"/>
          <w:szCs w:val="32"/>
        </w:rPr>
        <w:t>Entre ellas destacan "Ensayo sobre el entendimiento hum</w:t>
      </w:r>
      <w:r w:rsidR="00D95D63" w:rsidRPr="002512D7"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 xml:space="preserve">no", "Cartas sobre </w:t>
      </w:r>
      <w:proofErr w:type="spellStart"/>
      <w:r w:rsidR="00D95D63" w:rsidRPr="002512D7">
        <w:rPr>
          <w:rStyle w:val="estilo21"/>
          <w:b/>
          <w:sz w:val="24"/>
          <w:szCs w:val="32"/>
        </w:rPr>
        <w:t>Ia</w:t>
      </w:r>
      <w:proofErr w:type="spellEnd"/>
      <w:r w:rsidR="00D95D63" w:rsidRPr="002512D7">
        <w:rPr>
          <w:rStyle w:val="estilo21"/>
          <w:b/>
          <w:sz w:val="24"/>
          <w:szCs w:val="32"/>
        </w:rPr>
        <w:t xml:space="preserve"> tolerancia"</w:t>
      </w:r>
      <w:r w:rsidR="00AB1B24">
        <w:rPr>
          <w:rStyle w:val="estilo21"/>
          <w:b/>
          <w:sz w:val="24"/>
          <w:szCs w:val="32"/>
        </w:rPr>
        <w:t>, "</w:t>
      </w:r>
      <w:r w:rsidR="00D95D63" w:rsidRPr="002512D7">
        <w:rPr>
          <w:rStyle w:val="estilo21"/>
          <w:b/>
          <w:sz w:val="24"/>
          <w:szCs w:val="32"/>
        </w:rPr>
        <w:t>Algunos pensamientos sobre educación", "Tratado sobre el gobierno civil', así como algunos</w:t>
      </w:r>
      <w:r w:rsidR="00AB1B24">
        <w:rPr>
          <w:rStyle w:val="estilo21"/>
          <w:b/>
          <w:sz w:val="24"/>
          <w:szCs w:val="32"/>
        </w:rPr>
        <w:t xml:space="preserve"> en cues</w:t>
      </w:r>
      <w:r w:rsidR="00D95D63" w:rsidRPr="002512D7">
        <w:rPr>
          <w:rStyle w:val="estilo21"/>
          <w:b/>
          <w:sz w:val="24"/>
          <w:szCs w:val="32"/>
        </w:rPr>
        <w:t xml:space="preserve">tiones religiosas, como "Razón de </w:t>
      </w:r>
      <w:r w:rsidR="00B37FFD">
        <w:rPr>
          <w:rStyle w:val="estilo21"/>
          <w:b/>
          <w:sz w:val="24"/>
          <w:szCs w:val="32"/>
        </w:rPr>
        <w:t>s</w:t>
      </w:r>
      <w:r w:rsidR="00D95D63" w:rsidRPr="002512D7">
        <w:rPr>
          <w:rStyle w:val="estilo21"/>
          <w:b/>
          <w:sz w:val="24"/>
          <w:szCs w:val="32"/>
        </w:rPr>
        <w:t>er del cristi</w:t>
      </w:r>
      <w:r w:rsidR="00D95D63" w:rsidRPr="002512D7"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 xml:space="preserve">nismo".Sus ideas son diversas, amplias y sobre todo liberales. Propone como ideal humano, el hombreelegante, comprensivo y gentil.Considerada la experiencia </w:t>
      </w:r>
      <w:r w:rsidR="003E0020">
        <w:rPr>
          <w:rStyle w:val="estilo21"/>
          <w:b/>
          <w:sz w:val="24"/>
          <w:szCs w:val="32"/>
        </w:rPr>
        <w:t>tanto en su f</w:t>
      </w:r>
      <w:r w:rsidR="00DB2516">
        <w:rPr>
          <w:rStyle w:val="estilo21"/>
          <w:b/>
          <w:sz w:val="24"/>
          <w:szCs w:val="32"/>
        </w:rPr>
        <w:t>o</w:t>
      </w:r>
      <w:r w:rsidR="003E0020">
        <w:rPr>
          <w:rStyle w:val="estilo21"/>
          <w:b/>
          <w:sz w:val="24"/>
          <w:szCs w:val="32"/>
        </w:rPr>
        <w:t xml:space="preserve">rma simple </w:t>
      </w:r>
      <w:r w:rsidR="00B37FFD">
        <w:rPr>
          <w:rStyle w:val="estilo21"/>
          <w:b/>
          <w:sz w:val="24"/>
          <w:szCs w:val="32"/>
        </w:rPr>
        <w:t xml:space="preserve">que </w:t>
      </w:r>
      <w:r w:rsidR="003E0020">
        <w:rPr>
          <w:rStyle w:val="estilo21"/>
          <w:b/>
          <w:sz w:val="24"/>
          <w:szCs w:val="32"/>
        </w:rPr>
        <w:t>es la sensación, como en su modalidad compleja q</w:t>
      </w:r>
      <w:r w:rsidR="00DB2516">
        <w:rPr>
          <w:rStyle w:val="estilo21"/>
          <w:b/>
          <w:sz w:val="24"/>
          <w:szCs w:val="32"/>
        </w:rPr>
        <w:t>u</w:t>
      </w:r>
      <w:r w:rsidR="003E0020">
        <w:rPr>
          <w:rStyle w:val="estilo21"/>
          <w:b/>
          <w:sz w:val="24"/>
          <w:szCs w:val="32"/>
        </w:rPr>
        <w:t>e es la abstracci</w:t>
      </w:r>
      <w:r w:rsidR="00DB2516">
        <w:rPr>
          <w:rStyle w:val="estilo21"/>
          <w:b/>
          <w:sz w:val="24"/>
          <w:szCs w:val="32"/>
        </w:rPr>
        <w:t>ó</w:t>
      </w:r>
      <w:r w:rsidR="003E0020">
        <w:rPr>
          <w:rStyle w:val="estilo21"/>
          <w:b/>
          <w:sz w:val="24"/>
          <w:szCs w:val="32"/>
        </w:rPr>
        <w:t>n</w:t>
      </w:r>
      <w:r w:rsidR="00B37FFD">
        <w:rPr>
          <w:rStyle w:val="estilo21"/>
          <w:b/>
          <w:sz w:val="24"/>
          <w:szCs w:val="32"/>
        </w:rPr>
        <w:t>. L</w:t>
      </w:r>
      <w:r w:rsidR="00D95D63" w:rsidRPr="002512D7">
        <w:rPr>
          <w:rStyle w:val="estilo21"/>
          <w:b/>
          <w:sz w:val="24"/>
          <w:szCs w:val="32"/>
        </w:rPr>
        <w:t>a mera reflexión</w:t>
      </w:r>
      <w:r w:rsidR="00DB2516">
        <w:rPr>
          <w:rStyle w:val="estilo21"/>
          <w:b/>
          <w:sz w:val="24"/>
          <w:szCs w:val="32"/>
        </w:rPr>
        <w:t xml:space="preserve"> resultada innecesaria, incluso </w:t>
      </w:r>
      <w:r w:rsidR="00D95D63" w:rsidRPr="002512D7">
        <w:rPr>
          <w:rStyle w:val="estilo21"/>
          <w:b/>
          <w:sz w:val="24"/>
          <w:szCs w:val="32"/>
        </w:rPr>
        <w:t>extra</w:t>
      </w:r>
      <w:r w:rsidR="00F44FBD">
        <w:rPr>
          <w:rStyle w:val="estilo21"/>
          <w:b/>
          <w:sz w:val="24"/>
          <w:szCs w:val="32"/>
        </w:rPr>
        <w:t>-</w:t>
      </w:r>
      <w:r w:rsidR="00D95D63" w:rsidRPr="002512D7">
        <w:rPr>
          <w:rStyle w:val="estilo21"/>
          <w:b/>
          <w:sz w:val="24"/>
          <w:szCs w:val="32"/>
        </w:rPr>
        <w:t>filosófica y poco válida.</w:t>
      </w:r>
    </w:p>
    <w:p w:rsidR="00AB1B24" w:rsidRPr="002512D7" w:rsidRDefault="00AB1B24" w:rsidP="002512D7">
      <w:pPr>
        <w:ind w:right="-307"/>
        <w:rPr>
          <w:rStyle w:val="estilo21"/>
          <w:b/>
          <w:sz w:val="24"/>
          <w:szCs w:val="32"/>
        </w:rPr>
      </w:pPr>
    </w:p>
    <w:p w:rsidR="003E0020" w:rsidRDefault="00FB5CC1" w:rsidP="00B37FF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2512D7">
        <w:rPr>
          <w:rStyle w:val="estilo21"/>
          <w:b/>
          <w:sz w:val="24"/>
          <w:szCs w:val="32"/>
        </w:rPr>
        <w:t xml:space="preserve">El hombre es esencialmente bueno y como tal hay que educarle. Locke es el pedagogodel liberalismo, </w:t>
      </w:r>
      <w:r w:rsidR="00DB2516">
        <w:rPr>
          <w:rStyle w:val="estilo21"/>
          <w:b/>
          <w:sz w:val="24"/>
          <w:szCs w:val="32"/>
        </w:rPr>
        <w:t>al que después imitará Rousseau e incluso le copiara resaltando la bondad del hombre y la misma idea del contrato social. Reduce las</w:t>
      </w:r>
      <w:r w:rsidR="00D95D63" w:rsidRPr="002512D7">
        <w:rPr>
          <w:rStyle w:val="estilo21"/>
          <w:b/>
          <w:sz w:val="24"/>
          <w:szCs w:val="32"/>
        </w:rPr>
        <w:t xml:space="preserve"> realidades </w:t>
      </w:r>
      <w:r w:rsidR="00DB2516">
        <w:rPr>
          <w:rStyle w:val="estilo21"/>
          <w:b/>
          <w:sz w:val="24"/>
          <w:szCs w:val="32"/>
        </w:rPr>
        <w:t xml:space="preserve">espirituales a meras ideas de conveniencia, </w:t>
      </w:r>
      <w:r w:rsidR="00D95D63" w:rsidRPr="002512D7">
        <w:rPr>
          <w:rStyle w:val="estilo21"/>
          <w:b/>
          <w:sz w:val="24"/>
          <w:szCs w:val="32"/>
        </w:rPr>
        <w:t>ciertas</w:t>
      </w:r>
      <w:r w:rsidR="00DB2516">
        <w:rPr>
          <w:rStyle w:val="estilo21"/>
          <w:b/>
          <w:sz w:val="24"/>
          <w:szCs w:val="32"/>
        </w:rPr>
        <w:t xml:space="preserve"> pero ambiguas</w:t>
      </w:r>
      <w:r w:rsidR="00D95D63" w:rsidRPr="002512D7">
        <w:rPr>
          <w:rStyle w:val="estilo21"/>
          <w:b/>
          <w:sz w:val="24"/>
          <w:szCs w:val="32"/>
        </w:rPr>
        <w:t>:Dios,</w:t>
      </w:r>
      <w:r w:rsidR="00DB2516">
        <w:rPr>
          <w:rStyle w:val="estilo21"/>
          <w:b/>
          <w:sz w:val="24"/>
          <w:szCs w:val="32"/>
        </w:rPr>
        <w:t xml:space="preserve"> el alma, el mundo, la conciencia hay que adm</w:t>
      </w:r>
      <w:r w:rsidR="00DB2516">
        <w:rPr>
          <w:rStyle w:val="estilo21"/>
          <w:b/>
          <w:sz w:val="24"/>
          <w:szCs w:val="32"/>
        </w:rPr>
        <w:t>i</w:t>
      </w:r>
      <w:r w:rsidR="00DB2516">
        <w:rPr>
          <w:rStyle w:val="estilo21"/>
          <w:b/>
          <w:sz w:val="24"/>
          <w:szCs w:val="32"/>
        </w:rPr>
        <w:t xml:space="preserve">tirlas, pero </w:t>
      </w:r>
      <w:r w:rsidR="00D95D63" w:rsidRPr="002512D7">
        <w:rPr>
          <w:rStyle w:val="estilo21"/>
          <w:b/>
          <w:sz w:val="24"/>
          <w:szCs w:val="32"/>
        </w:rPr>
        <w:t xml:space="preserve">tienen que ser sacadas de </w:t>
      </w:r>
      <w:r w:rsidR="003E0020">
        <w:rPr>
          <w:rStyle w:val="estilo21"/>
          <w:b/>
          <w:sz w:val="24"/>
          <w:szCs w:val="32"/>
        </w:rPr>
        <w:t>la</w:t>
      </w:r>
      <w:r w:rsidR="009E43B1">
        <w:rPr>
          <w:rStyle w:val="estilo21"/>
          <w:b/>
          <w:sz w:val="24"/>
          <w:szCs w:val="32"/>
        </w:rPr>
        <w:t>r</w:t>
      </w:r>
      <w:r w:rsidR="00D95D63" w:rsidRPr="002512D7">
        <w:rPr>
          <w:rStyle w:val="estilo21"/>
          <w:b/>
          <w:sz w:val="24"/>
          <w:szCs w:val="32"/>
        </w:rPr>
        <w:t>eflexión</w:t>
      </w:r>
      <w:r w:rsidR="00DB2516">
        <w:rPr>
          <w:rStyle w:val="estilo21"/>
          <w:b/>
          <w:sz w:val="24"/>
          <w:szCs w:val="32"/>
        </w:rPr>
        <w:t xml:space="preserve"> filosófica, </w:t>
      </w:r>
      <w:r w:rsidR="00D95D63" w:rsidRPr="002512D7">
        <w:rPr>
          <w:rStyle w:val="estilo21"/>
          <w:b/>
          <w:sz w:val="24"/>
          <w:szCs w:val="32"/>
        </w:rPr>
        <w:t>pues a ellas no se llega por los sentidos</w:t>
      </w:r>
      <w:r w:rsidR="003E0020">
        <w:rPr>
          <w:rStyle w:val="estilo21"/>
          <w:b/>
          <w:sz w:val="24"/>
          <w:szCs w:val="32"/>
        </w:rPr>
        <w:t>, si</w:t>
      </w:r>
      <w:r w:rsidR="00DB2516">
        <w:rPr>
          <w:rStyle w:val="estilo21"/>
          <w:b/>
          <w:sz w:val="24"/>
          <w:szCs w:val="32"/>
        </w:rPr>
        <w:t>n</w:t>
      </w:r>
      <w:r w:rsidR="003E0020">
        <w:rPr>
          <w:rStyle w:val="estilo21"/>
          <w:b/>
          <w:sz w:val="24"/>
          <w:szCs w:val="32"/>
        </w:rPr>
        <w:t>o</w:t>
      </w:r>
      <w:r w:rsidR="00680467">
        <w:rPr>
          <w:rStyle w:val="estilo21"/>
          <w:b/>
          <w:sz w:val="24"/>
          <w:szCs w:val="32"/>
        </w:rPr>
        <w:t>que se tienen por tradición</w:t>
      </w:r>
      <w:r w:rsidR="00D95D63" w:rsidRPr="003E0020">
        <w:rPr>
          <w:rStyle w:val="estilo21"/>
          <w:b/>
          <w:sz w:val="24"/>
          <w:szCs w:val="24"/>
        </w:rPr>
        <w:t>.</w:t>
      </w:r>
    </w:p>
    <w:p w:rsidR="003E0020" w:rsidRDefault="003E0020" w:rsidP="00B37FFD">
      <w:pPr>
        <w:ind w:right="-307"/>
        <w:jc w:val="both"/>
        <w:rPr>
          <w:rStyle w:val="estilo21"/>
          <w:b/>
          <w:sz w:val="24"/>
          <w:szCs w:val="24"/>
        </w:rPr>
      </w:pPr>
    </w:p>
    <w:p w:rsidR="00D95D63" w:rsidRDefault="00FB5CC1" w:rsidP="003E0020">
      <w:pPr>
        <w:ind w:right="-307"/>
        <w:jc w:val="both"/>
        <w:rPr>
          <w:color w:val="202122"/>
          <w:sz w:val="21"/>
          <w:szCs w:val="21"/>
          <w:shd w:val="clear" w:color="auto" w:fill="FFFFFF"/>
        </w:rPr>
      </w:pPr>
      <w:r>
        <w:rPr>
          <w:b/>
          <w:shd w:val="clear" w:color="auto" w:fill="FFFFFF"/>
        </w:rPr>
        <w:t xml:space="preserve">   </w:t>
      </w:r>
      <w:r w:rsidR="003E0020" w:rsidRPr="003E0020">
        <w:rPr>
          <w:b/>
          <w:shd w:val="clear" w:color="auto" w:fill="FFFFFF"/>
        </w:rPr>
        <w:t>La </w:t>
      </w:r>
      <w:hyperlink r:id="rId20" w:tooltip="Filosofía de la mente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teoría de la mente</w:t>
        </w:r>
      </w:hyperlink>
      <w:r w:rsidR="003E0020" w:rsidRPr="003E0020">
        <w:rPr>
          <w:b/>
          <w:shd w:val="clear" w:color="auto" w:fill="FFFFFF"/>
        </w:rPr>
        <w:t> de Locke es frecuentemente citada como el origen de las concepci</w:t>
      </w:r>
      <w:r w:rsidR="003E0020" w:rsidRPr="003E0020">
        <w:rPr>
          <w:b/>
          <w:shd w:val="clear" w:color="auto" w:fill="FFFFFF"/>
        </w:rPr>
        <w:t>o</w:t>
      </w:r>
      <w:r w:rsidR="003E0020" w:rsidRPr="003E0020">
        <w:rPr>
          <w:b/>
          <w:shd w:val="clear" w:color="auto" w:fill="FFFFFF"/>
        </w:rPr>
        <w:t>nes modernas de la </w:t>
      </w:r>
      <w:hyperlink r:id="rId21" w:tooltip="Identidad (filosofía)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identidad</w:t>
        </w:r>
      </w:hyperlink>
      <w:r w:rsidR="003E0020" w:rsidRPr="003E0020">
        <w:rPr>
          <w:b/>
          <w:shd w:val="clear" w:color="auto" w:fill="FFFFFF"/>
        </w:rPr>
        <w:t> y del </w:t>
      </w:r>
      <w:hyperlink r:id="rId22" w:tooltip="Psicología del yo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yo</w:t>
        </w:r>
      </w:hyperlink>
      <w:r w:rsidR="003E0020" w:rsidRPr="003E0020">
        <w:rPr>
          <w:b/>
          <w:shd w:val="clear" w:color="auto" w:fill="FFFFFF"/>
        </w:rPr>
        <w:t>, que figuran prominentemente en las obras de filósofos posteriores como </w:t>
      </w:r>
      <w:proofErr w:type="spellStart"/>
      <w:r w:rsidR="00453A74" w:rsidRPr="003E0020">
        <w:rPr>
          <w:b/>
        </w:rPr>
        <w:fldChar w:fldCharType="begin"/>
      </w:r>
      <w:r w:rsidR="003E0020" w:rsidRPr="003E0020">
        <w:rPr>
          <w:b/>
        </w:rPr>
        <w:instrText xml:space="preserve"> HYPERLINK "https://es.wikipedia.org/wiki/David_Hume" \o "David Hume" </w:instrText>
      </w:r>
      <w:r w:rsidR="00453A74" w:rsidRPr="003E0020">
        <w:rPr>
          <w:b/>
        </w:rPr>
        <w:fldChar w:fldCharType="separate"/>
      </w:r>
      <w:r w:rsidR="003E0020" w:rsidRPr="003E0020">
        <w:rPr>
          <w:rStyle w:val="Hipervnculo"/>
          <w:b/>
          <w:color w:val="auto"/>
          <w:u w:val="none"/>
          <w:shd w:val="clear" w:color="auto" w:fill="FFFFFF"/>
        </w:rPr>
        <w:t>Hume</w:t>
      </w:r>
      <w:proofErr w:type="spellEnd"/>
      <w:r w:rsidR="00453A74" w:rsidRPr="003E0020">
        <w:rPr>
          <w:b/>
        </w:rPr>
        <w:fldChar w:fldCharType="end"/>
      </w:r>
      <w:r w:rsidR="003E0020" w:rsidRPr="003E0020">
        <w:rPr>
          <w:b/>
          <w:shd w:val="clear" w:color="auto" w:fill="FFFFFF"/>
        </w:rPr>
        <w:t>, </w:t>
      </w:r>
      <w:hyperlink r:id="rId23" w:tooltip="Jean-Jacques Rousseau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Rousseau</w:t>
        </w:r>
      </w:hyperlink>
      <w:r w:rsidR="003E0020" w:rsidRPr="003E0020">
        <w:rPr>
          <w:b/>
          <w:shd w:val="clear" w:color="auto" w:fill="FFFFFF"/>
        </w:rPr>
        <w:t> y </w:t>
      </w:r>
      <w:hyperlink r:id="rId24" w:tooltip="Immanuel Kant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Kant</w:t>
        </w:r>
      </w:hyperlink>
      <w:r w:rsidR="003E0020" w:rsidRPr="003E0020">
        <w:rPr>
          <w:b/>
          <w:shd w:val="clear" w:color="auto" w:fill="FFFFFF"/>
        </w:rPr>
        <w:t>. Locke fue el primero en definir el yo como una continuidad de la </w:t>
      </w:r>
      <w:hyperlink r:id="rId25" w:tooltip="Conciencia (filosofía)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conciencia</w:t>
        </w:r>
      </w:hyperlink>
      <w:r w:rsidR="003E0020" w:rsidRPr="003E0020">
        <w:rPr>
          <w:b/>
          <w:shd w:val="clear" w:color="auto" w:fill="FFFFFF"/>
        </w:rPr>
        <w:t>. Postuló que, al nacer, la </w:t>
      </w:r>
      <w:hyperlink r:id="rId26" w:tooltip="Mente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mente</w:t>
        </w:r>
      </w:hyperlink>
      <w:r w:rsidR="003E0020" w:rsidRPr="003E0020">
        <w:rPr>
          <w:b/>
          <w:shd w:val="clear" w:color="auto" w:fill="FFFFFF"/>
        </w:rPr>
        <w:t> era una pizarra o </w:t>
      </w:r>
      <w:hyperlink r:id="rId27" w:tooltip="Tabula rasa" w:history="1">
        <w:r w:rsidR="003E0020" w:rsidRPr="003E0020">
          <w:rPr>
            <w:rStyle w:val="Hipervnculo"/>
            <w:b/>
            <w:i/>
            <w:iCs/>
            <w:color w:val="auto"/>
            <w:u w:val="none"/>
            <w:shd w:val="clear" w:color="auto" w:fill="FFFFFF"/>
          </w:rPr>
          <w:t>tabula rasa</w:t>
        </w:r>
      </w:hyperlink>
      <w:r w:rsidR="003E0020" w:rsidRPr="003E0020">
        <w:rPr>
          <w:b/>
          <w:shd w:val="clear" w:color="auto" w:fill="FFFFFF"/>
        </w:rPr>
        <w:t> en blanco. Al contrario de la </w:t>
      </w:r>
      <w:hyperlink r:id="rId28" w:tooltip="Cartesianismo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cartesiana</w:t>
        </w:r>
      </w:hyperlink>
      <w:r w:rsidR="003E0020" w:rsidRPr="003E0020">
        <w:rPr>
          <w:b/>
          <w:shd w:val="clear" w:color="auto" w:fill="FFFFFF"/>
        </w:rPr>
        <w:t xml:space="preserve"> —basada en </w:t>
      </w:r>
      <w:r w:rsidR="00680467">
        <w:rPr>
          <w:b/>
          <w:shd w:val="clear" w:color="auto" w:fill="FFFFFF"/>
        </w:rPr>
        <w:t>ideas inn</w:t>
      </w:r>
      <w:r w:rsidR="00F44FBD">
        <w:rPr>
          <w:b/>
          <w:shd w:val="clear" w:color="auto" w:fill="FFFFFF"/>
        </w:rPr>
        <w:t>a</w:t>
      </w:r>
      <w:r w:rsidR="00680467">
        <w:rPr>
          <w:b/>
          <w:shd w:val="clear" w:color="auto" w:fill="FFFFFF"/>
        </w:rPr>
        <w:t xml:space="preserve">tas y </w:t>
      </w:r>
      <w:r w:rsidR="003E0020" w:rsidRPr="003E0020">
        <w:rPr>
          <w:b/>
          <w:shd w:val="clear" w:color="auto" w:fill="FFFFFF"/>
        </w:rPr>
        <w:t>conceptos preexistentes—, sostuvo que nacemos sin </w:t>
      </w:r>
      <w:hyperlink r:id="rId29" w:tooltip="Innatismo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ideas innatas</w:t>
        </w:r>
      </w:hyperlink>
      <w:r w:rsidR="003E0020" w:rsidRPr="003E0020">
        <w:rPr>
          <w:b/>
          <w:shd w:val="clear" w:color="auto" w:fill="FFFFFF"/>
        </w:rPr>
        <w:t>, y que, en cambio, el </w:t>
      </w:r>
      <w:hyperlink r:id="rId30" w:tooltip="Conocimiento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conocimiento</w:t>
        </w:r>
      </w:hyperlink>
      <w:r w:rsidR="003E0020" w:rsidRPr="003E0020">
        <w:rPr>
          <w:b/>
          <w:shd w:val="clear" w:color="auto" w:fill="FFFFFF"/>
        </w:rPr>
        <w:t> solamente se d</w:t>
      </w:r>
      <w:r w:rsidR="003E0020" w:rsidRPr="003E0020">
        <w:rPr>
          <w:b/>
          <w:shd w:val="clear" w:color="auto" w:fill="FFFFFF"/>
        </w:rPr>
        <w:t>e</w:t>
      </w:r>
      <w:r w:rsidR="003E0020" w:rsidRPr="003E0020">
        <w:rPr>
          <w:b/>
          <w:shd w:val="clear" w:color="auto" w:fill="FFFFFF"/>
        </w:rPr>
        <w:t>termina por la </w:t>
      </w:r>
      <w:hyperlink r:id="rId31" w:tooltip="Experiencia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experiencia</w:t>
        </w:r>
      </w:hyperlink>
      <w:r w:rsidR="003E0020" w:rsidRPr="003E0020">
        <w:rPr>
          <w:b/>
          <w:shd w:val="clear" w:color="auto" w:fill="FFFFFF"/>
        </w:rPr>
        <w:t> derivada de la </w:t>
      </w:r>
      <w:hyperlink r:id="rId32" w:tooltip="Percepción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percepción</w:t>
        </w:r>
      </w:hyperlink>
      <w:r w:rsidR="003E0020" w:rsidRPr="003E0020">
        <w:rPr>
          <w:b/>
          <w:shd w:val="clear" w:color="auto" w:fill="FFFFFF"/>
        </w:rPr>
        <w:t> </w:t>
      </w:r>
      <w:hyperlink r:id="rId33" w:tooltip="Sentido (percepción)" w:history="1">
        <w:r w:rsidR="003E0020" w:rsidRPr="003E0020">
          <w:rPr>
            <w:rStyle w:val="Hipervnculo"/>
            <w:b/>
            <w:color w:val="auto"/>
            <w:u w:val="none"/>
            <w:shd w:val="clear" w:color="auto" w:fill="FFFFFF"/>
          </w:rPr>
          <w:t>sensorial</w:t>
        </w:r>
      </w:hyperlink>
      <w:r w:rsidR="003E0020">
        <w:rPr>
          <w:color w:val="202122"/>
          <w:sz w:val="21"/>
          <w:szCs w:val="21"/>
          <w:shd w:val="clear" w:color="auto" w:fill="FFFFFF"/>
        </w:rPr>
        <w:t>. ​</w:t>
      </w:r>
    </w:p>
    <w:p w:rsidR="003E0020" w:rsidRDefault="003E0020" w:rsidP="002512D7">
      <w:pPr>
        <w:ind w:right="-307"/>
        <w:rPr>
          <w:color w:val="202122"/>
          <w:sz w:val="21"/>
          <w:szCs w:val="21"/>
          <w:shd w:val="clear" w:color="auto" w:fill="FFFFFF"/>
        </w:rPr>
      </w:pPr>
    </w:p>
    <w:p w:rsidR="00D95D63" w:rsidRPr="002512D7" w:rsidRDefault="00D95D63" w:rsidP="002512D7">
      <w:pPr>
        <w:ind w:right="-307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 </w:t>
      </w:r>
      <w:r w:rsidR="00FB5CC1">
        <w:rPr>
          <w:rStyle w:val="estilo21"/>
          <w:b/>
          <w:sz w:val="24"/>
          <w:szCs w:val="32"/>
        </w:rPr>
        <w:t xml:space="preserve">   </w:t>
      </w:r>
      <w:r w:rsidRPr="002512D7">
        <w:rPr>
          <w:rStyle w:val="estilo21"/>
          <w:b/>
          <w:sz w:val="24"/>
          <w:szCs w:val="32"/>
        </w:rPr>
        <w:t>Su influencia fue grande, no tanto por la originalidad de su pensamiento, la cual resulta</w:t>
      </w:r>
    </w:p>
    <w:p w:rsidR="00D95D63" w:rsidRDefault="00D95D63" w:rsidP="002512D7">
      <w:pPr>
        <w:ind w:right="-307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indudable, cuanto por la elegancia y tono aristocráti</w:t>
      </w:r>
      <w:r w:rsidR="003E0020">
        <w:rPr>
          <w:rStyle w:val="estilo21"/>
          <w:b/>
          <w:sz w:val="24"/>
          <w:szCs w:val="32"/>
        </w:rPr>
        <w:t>c</w:t>
      </w:r>
      <w:r w:rsidRPr="002512D7">
        <w:rPr>
          <w:rStyle w:val="estilo21"/>
          <w:b/>
          <w:sz w:val="24"/>
          <w:szCs w:val="32"/>
        </w:rPr>
        <w:t>o que siempre revistió.</w:t>
      </w:r>
    </w:p>
    <w:p w:rsidR="00B37FFD" w:rsidRDefault="00B37FFD" w:rsidP="002512D7">
      <w:pPr>
        <w:ind w:right="-307"/>
        <w:rPr>
          <w:rStyle w:val="estilo21"/>
          <w:b/>
          <w:sz w:val="24"/>
          <w:szCs w:val="32"/>
        </w:rPr>
      </w:pPr>
    </w:p>
    <w:p w:rsidR="00B37FFD" w:rsidRDefault="00B37FFD" w:rsidP="00B37FFD">
      <w:pPr>
        <w:ind w:right="-307"/>
        <w:jc w:val="center"/>
        <w:rPr>
          <w:rStyle w:val="estilo21"/>
          <w:b/>
          <w:sz w:val="24"/>
          <w:szCs w:val="32"/>
        </w:rPr>
      </w:pPr>
      <w:r>
        <w:rPr>
          <w:b/>
          <w:noProof/>
          <w:sz w:val="21"/>
          <w:szCs w:val="32"/>
        </w:rPr>
        <w:drawing>
          <wp:inline distT="0" distB="0" distL="0" distR="0">
            <wp:extent cx="1543050" cy="18669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9797" t="29664" r="18594" b="5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1"/>
          <w:szCs w:val="32"/>
        </w:rPr>
        <w:drawing>
          <wp:inline distT="0" distB="0" distL="0" distR="0">
            <wp:extent cx="1447800" cy="194970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69368" t="28918" r="19883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82" cy="195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FD" w:rsidRPr="00FB5CC1" w:rsidRDefault="00FB5CC1" w:rsidP="00B37FFD">
      <w:pPr>
        <w:ind w:right="-307"/>
        <w:jc w:val="center"/>
        <w:rPr>
          <w:rStyle w:val="estilo21"/>
          <w:b/>
          <w:color w:val="0070C0"/>
          <w:sz w:val="24"/>
          <w:szCs w:val="32"/>
          <w:lang w:val="en-US"/>
        </w:rPr>
      </w:pPr>
      <w:r w:rsidRPr="00FB5CC1">
        <w:rPr>
          <w:rStyle w:val="estilo21"/>
          <w:b/>
          <w:color w:val="0070C0"/>
          <w:sz w:val="24"/>
          <w:szCs w:val="32"/>
          <w:lang w:val="en-US"/>
        </w:rPr>
        <w:t xml:space="preserve">      </w:t>
      </w:r>
      <w:r w:rsidR="00B37FFD" w:rsidRPr="00FB5CC1">
        <w:rPr>
          <w:rStyle w:val="estilo21"/>
          <w:b/>
          <w:color w:val="0070C0"/>
          <w:sz w:val="24"/>
          <w:szCs w:val="32"/>
          <w:lang w:val="en-US"/>
        </w:rPr>
        <w:t xml:space="preserve">J. Locke  </w:t>
      </w:r>
      <w:r w:rsidRPr="00FB5CC1">
        <w:rPr>
          <w:rStyle w:val="estilo21"/>
          <w:b/>
          <w:color w:val="0070C0"/>
          <w:sz w:val="24"/>
          <w:szCs w:val="32"/>
          <w:lang w:val="en-US"/>
        </w:rPr>
        <w:t xml:space="preserve">      </w:t>
      </w:r>
      <w:r w:rsidR="00B37FFD" w:rsidRPr="00FB5CC1">
        <w:rPr>
          <w:rStyle w:val="estilo21"/>
          <w:b/>
          <w:color w:val="0070C0"/>
          <w:sz w:val="24"/>
          <w:szCs w:val="32"/>
          <w:lang w:val="en-US"/>
        </w:rPr>
        <w:t xml:space="preserve">y </w:t>
      </w:r>
      <w:r w:rsidRPr="00FB5CC1">
        <w:rPr>
          <w:rStyle w:val="estilo21"/>
          <w:b/>
          <w:color w:val="0070C0"/>
          <w:sz w:val="24"/>
          <w:szCs w:val="32"/>
          <w:lang w:val="en-US"/>
        </w:rPr>
        <w:t xml:space="preserve">       </w:t>
      </w:r>
      <w:r w:rsidR="00B37FFD" w:rsidRPr="00FB5CC1">
        <w:rPr>
          <w:rStyle w:val="estilo21"/>
          <w:b/>
          <w:color w:val="0070C0"/>
          <w:sz w:val="24"/>
          <w:szCs w:val="32"/>
          <w:lang w:val="en-US"/>
        </w:rPr>
        <w:t>G. Berkeley</w:t>
      </w:r>
    </w:p>
    <w:p w:rsidR="00722118" w:rsidRPr="00FB5CC1" w:rsidRDefault="00722118" w:rsidP="002512D7">
      <w:pPr>
        <w:ind w:right="-307"/>
        <w:rPr>
          <w:rStyle w:val="estilo21"/>
          <w:b/>
          <w:sz w:val="24"/>
          <w:szCs w:val="32"/>
          <w:lang w:val="en-US"/>
        </w:rPr>
      </w:pPr>
    </w:p>
    <w:p w:rsidR="00722118" w:rsidRDefault="00DB6A8B" w:rsidP="00B37FFD">
      <w:pPr>
        <w:ind w:right="-307"/>
        <w:jc w:val="both"/>
        <w:rPr>
          <w:b/>
        </w:rPr>
      </w:pPr>
      <w:r w:rsidRPr="00FB5CC1">
        <w:rPr>
          <w:b/>
          <w:color w:val="0070C0"/>
          <w:lang w:val="en-US"/>
        </w:rPr>
        <w:lastRenderedPageBreak/>
        <w:t xml:space="preserve"> </w:t>
      </w:r>
      <w:r w:rsidR="00FB5CC1">
        <w:rPr>
          <w:b/>
          <w:color w:val="0070C0"/>
          <w:lang w:val="en-US"/>
        </w:rPr>
        <w:t xml:space="preserve">    </w:t>
      </w:r>
      <w:r w:rsidRPr="00FB5CC1">
        <w:rPr>
          <w:b/>
          <w:color w:val="0070C0"/>
          <w:lang w:val="en-US"/>
        </w:rPr>
        <w:t xml:space="preserve">• </w:t>
      </w:r>
      <w:r w:rsidR="00722118" w:rsidRPr="00FB5CC1">
        <w:rPr>
          <w:rStyle w:val="estilo21"/>
          <w:b/>
          <w:color w:val="0070C0"/>
          <w:sz w:val="24"/>
          <w:szCs w:val="24"/>
          <w:lang w:val="en-US"/>
        </w:rPr>
        <w:t>Jorge Berkeley (1685-1753).</w:t>
      </w:r>
      <w:r w:rsidR="00FB5CC1" w:rsidRPr="00FB5CC1">
        <w:rPr>
          <w:rStyle w:val="estilo21"/>
          <w:b/>
          <w:color w:val="0070C0"/>
          <w:sz w:val="24"/>
          <w:szCs w:val="24"/>
          <w:lang w:val="en-US"/>
        </w:rPr>
        <w:t xml:space="preserve"> </w:t>
      </w:r>
      <w:r w:rsidR="00722118" w:rsidRPr="00722118">
        <w:rPr>
          <w:rStyle w:val="estilo21"/>
          <w:b/>
          <w:sz w:val="24"/>
          <w:szCs w:val="24"/>
        </w:rPr>
        <w:t>Fue el otro gran empirista,</w:t>
      </w:r>
      <w:r w:rsidR="00722118">
        <w:rPr>
          <w:rStyle w:val="estilo21"/>
          <w:b/>
          <w:sz w:val="24"/>
          <w:szCs w:val="24"/>
        </w:rPr>
        <w:t xml:space="preserve"> irlandés q</w:t>
      </w:r>
      <w:r w:rsidR="00722118" w:rsidRPr="00722118">
        <w:rPr>
          <w:rStyle w:val="estilo21"/>
          <w:b/>
          <w:sz w:val="24"/>
          <w:szCs w:val="24"/>
        </w:rPr>
        <w:t>ueya estuvo abierto hacia el idealismo crítico</w:t>
      </w:r>
      <w:r w:rsidR="00722118">
        <w:rPr>
          <w:rStyle w:val="estilo21"/>
          <w:b/>
          <w:szCs w:val="32"/>
        </w:rPr>
        <w:t xml:space="preserve">. </w:t>
      </w:r>
      <w:r w:rsidR="00B37FFD">
        <w:rPr>
          <w:rStyle w:val="estilo21"/>
          <w:b/>
          <w:szCs w:val="32"/>
        </w:rPr>
        <w:t>C</w:t>
      </w:r>
      <w:r w:rsidR="00722118" w:rsidRPr="002E317D">
        <w:rPr>
          <w:b/>
        </w:rPr>
        <w:t xml:space="preserve">onocido como </w:t>
      </w:r>
      <w:r w:rsidR="00722118" w:rsidRPr="002E317D">
        <w:rPr>
          <w:b/>
          <w:bCs/>
        </w:rPr>
        <w:t>obispo</w:t>
      </w:r>
      <w:r w:rsidR="00722118">
        <w:rPr>
          <w:b/>
          <w:bCs/>
        </w:rPr>
        <w:t xml:space="preserve"> de una comunidad protestante, también fue </w:t>
      </w:r>
      <w:hyperlink r:id="rId36" w:tooltip="Filósofo" w:history="1">
        <w:r w:rsidR="00722118" w:rsidRPr="002E317D">
          <w:rPr>
            <w:rStyle w:val="Hipervnculo"/>
            <w:b/>
            <w:color w:val="auto"/>
            <w:u w:val="none"/>
          </w:rPr>
          <w:t>filósofo</w:t>
        </w:r>
      </w:hyperlink>
      <w:r w:rsidR="00722118" w:rsidRPr="002E317D">
        <w:rPr>
          <w:b/>
        </w:rPr>
        <w:t> muy influyente</w:t>
      </w:r>
      <w:r w:rsidR="00722118">
        <w:rPr>
          <w:b/>
        </w:rPr>
        <w:t xml:space="preserve"> y</w:t>
      </w:r>
      <w:r w:rsidR="00722118" w:rsidRPr="002E317D">
        <w:rPr>
          <w:b/>
        </w:rPr>
        <w:t xml:space="preserve"> cuyo principal logro fue el desarrollo de la filosofía conocida como ide</w:t>
      </w:r>
      <w:r w:rsidR="00722118" w:rsidRPr="002E317D">
        <w:rPr>
          <w:b/>
        </w:rPr>
        <w:t>a</w:t>
      </w:r>
      <w:r w:rsidR="00722118" w:rsidRPr="002E317D">
        <w:rPr>
          <w:b/>
        </w:rPr>
        <w:t>lismo subjetivo o </w:t>
      </w:r>
      <w:hyperlink r:id="rId37" w:tooltip="Idealismo subjetivo" w:history="1">
        <w:r w:rsidR="00722118" w:rsidRPr="002E317D">
          <w:rPr>
            <w:rStyle w:val="Hipervnculo"/>
            <w:b/>
            <w:color w:val="auto"/>
            <w:u w:val="none"/>
          </w:rPr>
          <w:t>inmaterialismo</w:t>
        </w:r>
      </w:hyperlink>
      <w:r w:rsidR="00722118" w:rsidRPr="002E317D">
        <w:rPr>
          <w:b/>
        </w:rPr>
        <w:t xml:space="preserve">, dado que negaba la realidad de abstracciones como </w:t>
      </w:r>
      <w:r w:rsidR="00722118">
        <w:rPr>
          <w:b/>
        </w:rPr>
        <w:t xml:space="preserve"> la substancia material</w:t>
      </w:r>
    </w:p>
    <w:p w:rsidR="00722118" w:rsidRDefault="00722118" w:rsidP="00B37FFD">
      <w:pPr>
        <w:ind w:right="-307"/>
        <w:jc w:val="both"/>
        <w:rPr>
          <w:b/>
        </w:rPr>
      </w:pPr>
    </w:p>
    <w:p w:rsidR="00B37FFD" w:rsidRDefault="00FB5CC1" w:rsidP="00B37FFD">
      <w:pPr>
        <w:ind w:right="-307"/>
        <w:jc w:val="both"/>
        <w:rPr>
          <w:b/>
        </w:rPr>
      </w:pPr>
      <w:r>
        <w:rPr>
          <w:b/>
        </w:rPr>
        <w:t xml:space="preserve">    </w:t>
      </w:r>
      <w:r w:rsidR="00722118" w:rsidRPr="002E317D">
        <w:rPr>
          <w:b/>
        </w:rPr>
        <w:t xml:space="preserve">Fue el hijo mayor de William Berkeley, miembro de la familia nobiliaria de Berkeley. Recibió su educación en el Kilkenny </w:t>
      </w:r>
      <w:proofErr w:type="spellStart"/>
      <w:r w:rsidR="00722118" w:rsidRPr="002E317D">
        <w:rPr>
          <w:b/>
        </w:rPr>
        <w:t>College</w:t>
      </w:r>
      <w:proofErr w:type="spellEnd"/>
      <w:r w:rsidR="00722118" w:rsidRPr="002E317D">
        <w:rPr>
          <w:b/>
        </w:rPr>
        <w:t xml:space="preserve">, y asistió a las clases del Trinity </w:t>
      </w:r>
      <w:proofErr w:type="spellStart"/>
      <w:r w:rsidR="00722118" w:rsidRPr="002E317D">
        <w:rPr>
          <w:b/>
        </w:rPr>
        <w:t>College</w:t>
      </w:r>
      <w:proofErr w:type="spellEnd"/>
      <w:r w:rsidR="00722118" w:rsidRPr="002E317D">
        <w:rPr>
          <w:b/>
        </w:rPr>
        <w:t xml:space="preserve"> de Dublín, do</w:t>
      </w:r>
      <w:r w:rsidR="00722118" w:rsidRPr="002E317D">
        <w:rPr>
          <w:b/>
        </w:rPr>
        <w:t>n</w:t>
      </w:r>
      <w:r w:rsidR="00722118" w:rsidRPr="002E317D">
        <w:rPr>
          <w:b/>
        </w:rPr>
        <w:t>de acabó sus estudios en </w:t>
      </w:r>
      <w:hyperlink r:id="rId38" w:tooltip="1707" w:history="1">
        <w:r w:rsidR="00722118" w:rsidRPr="002E317D">
          <w:rPr>
            <w:rStyle w:val="Hipervnculo"/>
            <w:b/>
            <w:color w:val="auto"/>
            <w:u w:val="none"/>
          </w:rPr>
          <w:t>1707</w:t>
        </w:r>
      </w:hyperlink>
      <w:r w:rsidR="00722118" w:rsidRPr="002E317D">
        <w:rPr>
          <w:b/>
        </w:rPr>
        <w:t xml:space="preserve">. Permaneció en el Trinity </w:t>
      </w:r>
      <w:proofErr w:type="spellStart"/>
      <w:r w:rsidR="00722118" w:rsidRPr="002E317D">
        <w:rPr>
          <w:b/>
        </w:rPr>
        <w:t>College</w:t>
      </w:r>
      <w:proofErr w:type="spellEnd"/>
      <w:r w:rsidR="00722118" w:rsidRPr="002E317D">
        <w:rPr>
          <w:b/>
        </w:rPr>
        <w:t xml:space="preserve"> hasta lograr un título de pr</w:t>
      </w:r>
      <w:r w:rsidR="00722118" w:rsidRPr="002E317D">
        <w:rPr>
          <w:b/>
        </w:rPr>
        <w:t>o</w:t>
      </w:r>
      <w:r w:rsidR="00722118" w:rsidRPr="002E317D">
        <w:rPr>
          <w:b/>
        </w:rPr>
        <w:t>fesor de Griego.</w:t>
      </w:r>
    </w:p>
    <w:p w:rsidR="00722118" w:rsidRDefault="00722118" w:rsidP="00B37FFD">
      <w:pPr>
        <w:ind w:right="-307"/>
        <w:jc w:val="both"/>
        <w:rPr>
          <w:b/>
        </w:rPr>
      </w:pPr>
    </w:p>
    <w:p w:rsidR="00722118" w:rsidRDefault="00FB5CC1" w:rsidP="00B37FFD">
      <w:pPr>
        <w:ind w:right="-307"/>
        <w:jc w:val="both"/>
        <w:rPr>
          <w:b/>
        </w:rPr>
      </w:pPr>
      <w:r>
        <w:rPr>
          <w:b/>
        </w:rPr>
        <w:t xml:space="preserve">    </w:t>
      </w:r>
      <w:r w:rsidR="00722118" w:rsidRPr="002E317D">
        <w:rPr>
          <w:b/>
        </w:rPr>
        <w:t xml:space="preserve">Su primera publicación fue de carácter matemático, pero la primera que le ganó notoriedad </w:t>
      </w:r>
      <w:r>
        <w:rPr>
          <w:b/>
        </w:rPr>
        <w:t xml:space="preserve"> </w:t>
      </w:r>
      <w:r w:rsidR="00722118" w:rsidRPr="002E317D">
        <w:rPr>
          <w:b/>
        </w:rPr>
        <w:t>fue su </w:t>
      </w:r>
      <w:r w:rsidR="00B37FFD">
        <w:rPr>
          <w:b/>
        </w:rPr>
        <w:t>"</w:t>
      </w:r>
      <w:r w:rsidR="00722118" w:rsidRPr="002E317D">
        <w:rPr>
          <w:b/>
          <w:i/>
          <w:iCs/>
        </w:rPr>
        <w:t>Ensayo hacia una nueva teoría de la visión</w:t>
      </w:r>
      <w:r w:rsidR="00B37FFD">
        <w:rPr>
          <w:b/>
          <w:i/>
          <w:iCs/>
        </w:rPr>
        <w:t>"</w:t>
      </w:r>
      <w:r w:rsidR="00722118" w:rsidRPr="002E317D">
        <w:rPr>
          <w:b/>
        </w:rPr>
        <w:t>, publicado en </w:t>
      </w:r>
      <w:hyperlink r:id="rId39" w:tooltip="1709" w:history="1">
        <w:r w:rsidR="00722118" w:rsidRPr="002E317D">
          <w:rPr>
            <w:rStyle w:val="Hipervnculo"/>
            <w:b/>
            <w:color w:val="auto"/>
            <w:u w:val="none"/>
          </w:rPr>
          <w:t>1709</w:t>
        </w:r>
      </w:hyperlink>
      <w:r w:rsidR="00722118" w:rsidRPr="002E317D">
        <w:rPr>
          <w:b/>
        </w:rPr>
        <w:t>. Aunque levantó m</w:t>
      </w:r>
      <w:r w:rsidR="00722118" w:rsidRPr="002E317D">
        <w:rPr>
          <w:b/>
        </w:rPr>
        <w:t>u</w:t>
      </w:r>
      <w:r w:rsidR="00722118" w:rsidRPr="002E317D">
        <w:rPr>
          <w:b/>
        </w:rPr>
        <w:t>cha polémica en su momento, sus conclusiones forman parte en la actualidad de la </w:t>
      </w:r>
      <w:hyperlink r:id="rId40" w:tooltip="Óptica" w:history="1">
        <w:r w:rsidR="00722118" w:rsidRPr="002E317D">
          <w:rPr>
            <w:rStyle w:val="Hipervnculo"/>
            <w:b/>
            <w:color w:val="auto"/>
            <w:u w:val="none"/>
          </w:rPr>
          <w:t>óptica</w:t>
        </w:r>
      </w:hyperlink>
      <w:r w:rsidR="00722118" w:rsidRPr="002E317D">
        <w:rPr>
          <w:b/>
        </w:rPr>
        <w:t>.</w:t>
      </w:r>
    </w:p>
    <w:p w:rsidR="00722118" w:rsidRDefault="00722118" w:rsidP="00B37FFD">
      <w:pPr>
        <w:ind w:right="-307"/>
        <w:jc w:val="both"/>
        <w:rPr>
          <w:b/>
        </w:rPr>
      </w:pPr>
    </w:p>
    <w:p w:rsidR="00DC7CE0" w:rsidRDefault="00722118" w:rsidP="00B37FFD">
      <w:pPr>
        <w:ind w:right="-307"/>
        <w:jc w:val="both"/>
        <w:rPr>
          <w:b/>
        </w:rPr>
      </w:pPr>
      <w:r w:rsidRPr="002E317D">
        <w:rPr>
          <w:b/>
        </w:rPr>
        <w:t xml:space="preserve"> E</w:t>
      </w:r>
      <w:r w:rsidR="00FB5CC1">
        <w:rPr>
          <w:b/>
        </w:rPr>
        <w:t xml:space="preserve">    </w:t>
      </w:r>
      <w:proofErr w:type="spellStart"/>
      <w:r w:rsidRPr="002E317D">
        <w:rPr>
          <w:b/>
        </w:rPr>
        <w:t>scribió</w:t>
      </w:r>
      <w:proofErr w:type="spellEnd"/>
      <w:r w:rsidRPr="002E317D">
        <w:rPr>
          <w:b/>
        </w:rPr>
        <w:t xml:space="preserve"> un gran número de obras, entre las que se pueden destacar el </w:t>
      </w:r>
      <w:r w:rsidR="00B37FFD">
        <w:rPr>
          <w:b/>
        </w:rPr>
        <w:t>"</w:t>
      </w:r>
      <w:hyperlink r:id="rId41" w:tooltip="Tratado sobre los principios del conocimiento humano" w:history="1">
        <w:r w:rsidRPr="002E317D">
          <w:rPr>
            <w:rStyle w:val="Hipervnculo"/>
            <w:b/>
            <w:i/>
            <w:iCs/>
            <w:color w:val="auto"/>
            <w:u w:val="none"/>
          </w:rPr>
          <w:t>Tratado sobre los principios del conocimiento humano</w:t>
        </w:r>
      </w:hyperlink>
      <w:r w:rsidR="00B37FFD">
        <w:t>"</w:t>
      </w:r>
      <w:r w:rsidRPr="002E317D">
        <w:rPr>
          <w:b/>
        </w:rPr>
        <w:t> (</w:t>
      </w:r>
      <w:hyperlink r:id="rId42" w:tooltip="1710" w:history="1">
        <w:r w:rsidRPr="002E317D">
          <w:rPr>
            <w:rStyle w:val="Hipervnculo"/>
            <w:b/>
            <w:color w:val="auto"/>
            <w:u w:val="none"/>
          </w:rPr>
          <w:t>1710</w:t>
        </w:r>
      </w:hyperlink>
      <w:r w:rsidRPr="002E317D">
        <w:rPr>
          <w:b/>
        </w:rPr>
        <w:t>) y </w:t>
      </w:r>
      <w:r w:rsidR="00B37FFD">
        <w:rPr>
          <w:b/>
        </w:rPr>
        <w:t>"</w:t>
      </w:r>
      <w:r w:rsidRPr="002E317D">
        <w:rPr>
          <w:b/>
          <w:i/>
          <w:iCs/>
        </w:rPr>
        <w:t xml:space="preserve">Los tres diálogos entre </w:t>
      </w:r>
      <w:proofErr w:type="spellStart"/>
      <w:r w:rsidRPr="002E317D">
        <w:rPr>
          <w:b/>
          <w:i/>
          <w:iCs/>
        </w:rPr>
        <w:t>Hylas</w:t>
      </w:r>
      <w:proofErr w:type="spellEnd"/>
      <w:r w:rsidRPr="002E317D">
        <w:rPr>
          <w:b/>
          <w:i/>
          <w:iCs/>
        </w:rPr>
        <w:t xml:space="preserve"> y </w:t>
      </w:r>
      <w:proofErr w:type="spellStart"/>
      <w:r w:rsidRPr="002E317D">
        <w:rPr>
          <w:b/>
          <w:i/>
          <w:iCs/>
        </w:rPr>
        <w:t>Philonus</w:t>
      </w:r>
      <w:proofErr w:type="spellEnd"/>
      <w:r w:rsidR="00B37FFD">
        <w:rPr>
          <w:b/>
          <w:i/>
          <w:iCs/>
        </w:rPr>
        <w:t xml:space="preserve">" </w:t>
      </w:r>
      <w:r w:rsidRPr="002E317D">
        <w:rPr>
          <w:b/>
        </w:rPr>
        <w:t> (</w:t>
      </w:r>
      <w:hyperlink r:id="rId43" w:tooltip="1713" w:history="1">
        <w:r w:rsidRPr="002E317D">
          <w:rPr>
            <w:rStyle w:val="Hipervnculo"/>
            <w:b/>
            <w:color w:val="auto"/>
            <w:u w:val="none"/>
          </w:rPr>
          <w:t>1713</w:t>
        </w:r>
      </w:hyperlink>
      <w:r w:rsidRPr="002E317D">
        <w:rPr>
          <w:b/>
        </w:rPr>
        <w:t>) (</w:t>
      </w:r>
      <w:proofErr w:type="spellStart"/>
      <w:r w:rsidRPr="002E317D">
        <w:rPr>
          <w:b/>
        </w:rPr>
        <w:t>Philonus</w:t>
      </w:r>
      <w:proofErr w:type="spellEnd"/>
      <w:r w:rsidRPr="002E317D">
        <w:rPr>
          <w:b/>
        </w:rPr>
        <w:t xml:space="preserve">, el «amante de la mente», representa a Berkeley, e </w:t>
      </w:r>
      <w:proofErr w:type="spellStart"/>
      <w:r w:rsidRPr="002E317D">
        <w:rPr>
          <w:b/>
        </w:rPr>
        <w:t>Hylas</w:t>
      </w:r>
      <w:proofErr w:type="spellEnd"/>
      <w:r w:rsidRPr="002E317D">
        <w:rPr>
          <w:b/>
        </w:rPr>
        <w:t>, que toma su no</w:t>
      </w:r>
      <w:r w:rsidRPr="002E317D">
        <w:rPr>
          <w:b/>
        </w:rPr>
        <w:t>m</w:t>
      </w:r>
      <w:r w:rsidRPr="002E317D">
        <w:rPr>
          <w:b/>
        </w:rPr>
        <w:t>bre de la antigua palabra griega para designar a la materia, representa el pensamiento de </w:t>
      </w:r>
      <w:hyperlink r:id="rId44" w:tooltip="John Locke" w:history="1">
        <w:r w:rsidRPr="002E317D">
          <w:rPr>
            <w:rStyle w:val="Hipervnculo"/>
            <w:b/>
            <w:color w:val="auto"/>
            <w:u w:val="none"/>
          </w:rPr>
          <w:t>Locke</w:t>
        </w:r>
      </w:hyperlink>
      <w:r w:rsidRPr="002E317D">
        <w:rPr>
          <w:b/>
        </w:rPr>
        <w:t xml:space="preserve">). </w:t>
      </w:r>
    </w:p>
    <w:p w:rsidR="00503992" w:rsidRDefault="00FB5CC1" w:rsidP="00B37FF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22118" w:rsidRPr="002E317D">
        <w:rPr>
          <w:rFonts w:ascii="Arial" w:hAnsi="Arial" w:cs="Arial"/>
          <w:b/>
        </w:rPr>
        <w:t>El </w:t>
      </w:r>
      <w:r w:rsidR="00722118" w:rsidRPr="002E317D">
        <w:rPr>
          <w:rFonts w:ascii="Arial" w:hAnsi="Arial" w:cs="Arial"/>
          <w:b/>
          <w:i/>
          <w:iCs/>
        </w:rPr>
        <w:t>Tratado</w:t>
      </w:r>
      <w:r w:rsidR="00722118" w:rsidRPr="002E317D">
        <w:rPr>
          <w:rFonts w:ascii="Arial" w:hAnsi="Arial" w:cs="Arial"/>
          <w:b/>
        </w:rPr>
        <w:t> es una exposición, mientras que los </w:t>
      </w:r>
      <w:r w:rsidR="00722118" w:rsidRPr="002E317D">
        <w:rPr>
          <w:rFonts w:ascii="Arial" w:hAnsi="Arial" w:cs="Arial"/>
          <w:b/>
          <w:i/>
          <w:iCs/>
        </w:rPr>
        <w:t>diálogos</w:t>
      </w:r>
      <w:r w:rsidR="00722118" w:rsidRPr="002E317D">
        <w:rPr>
          <w:rFonts w:ascii="Arial" w:hAnsi="Arial" w:cs="Arial"/>
          <w:b/>
        </w:rPr>
        <w:t> constituyen su defensa. Uno de sus objetivos principales fue combatir el materialismo, teoría dominante en su época. Au</w:t>
      </w:r>
      <w:r w:rsidR="00722118" w:rsidRPr="002E317D">
        <w:rPr>
          <w:rFonts w:ascii="Arial" w:hAnsi="Arial" w:cs="Arial"/>
          <w:b/>
        </w:rPr>
        <w:t>n</w:t>
      </w:r>
      <w:r w:rsidR="00722118" w:rsidRPr="002E317D">
        <w:rPr>
          <w:rFonts w:ascii="Arial" w:hAnsi="Arial" w:cs="Arial"/>
          <w:b/>
        </w:rPr>
        <w:t>que sus teorías fueron ridiculizadas, algunos, como S. Clarke, le consideraron un genio. Poco después visitó Inglaterra donde fue recibido por </w:t>
      </w:r>
      <w:hyperlink r:id="rId45" w:tooltip="Joseph Addison" w:history="1">
        <w:proofErr w:type="spellStart"/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Addison</w:t>
        </w:r>
        <w:proofErr w:type="spellEnd"/>
      </w:hyperlink>
      <w:r w:rsidR="00722118" w:rsidRPr="002E317D">
        <w:rPr>
          <w:rFonts w:ascii="Arial" w:hAnsi="Arial" w:cs="Arial"/>
          <w:b/>
        </w:rPr>
        <w:t>, </w:t>
      </w:r>
      <w:hyperlink r:id="rId46" w:tooltip="Alexander Pope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Pope</w:t>
        </w:r>
      </w:hyperlink>
      <w:r w:rsidR="00722118" w:rsidRPr="002E317D">
        <w:rPr>
          <w:rFonts w:ascii="Arial" w:hAnsi="Arial" w:cs="Arial"/>
          <w:b/>
        </w:rPr>
        <w:t> y </w:t>
      </w:r>
      <w:proofErr w:type="spellStart"/>
      <w:r w:rsidR="00453A74" w:rsidRPr="002E317D">
        <w:rPr>
          <w:rFonts w:ascii="Arial" w:hAnsi="Arial" w:cs="Arial"/>
          <w:b/>
        </w:rPr>
        <w:fldChar w:fldCharType="begin"/>
      </w:r>
      <w:r w:rsidR="00722118" w:rsidRPr="002E317D">
        <w:rPr>
          <w:rFonts w:ascii="Arial" w:hAnsi="Arial" w:cs="Arial"/>
          <w:b/>
        </w:rPr>
        <w:instrText xml:space="preserve"> HYPERLINK "https://es.wikipedia.org/wiki/Richard_Steele" \o "Richard Steele" </w:instrText>
      </w:r>
      <w:r w:rsidR="00453A74" w:rsidRPr="002E317D">
        <w:rPr>
          <w:rFonts w:ascii="Arial" w:hAnsi="Arial" w:cs="Arial"/>
          <w:b/>
        </w:rPr>
        <w:fldChar w:fldCharType="separate"/>
      </w:r>
      <w:r w:rsidR="00722118" w:rsidRPr="002E317D">
        <w:rPr>
          <w:rStyle w:val="Hipervnculo"/>
          <w:rFonts w:ascii="Arial" w:hAnsi="Arial" w:cs="Arial"/>
          <w:b/>
          <w:color w:val="auto"/>
          <w:u w:val="none"/>
        </w:rPr>
        <w:t>Steele</w:t>
      </w:r>
      <w:proofErr w:type="spellEnd"/>
      <w:r w:rsidR="00453A74" w:rsidRPr="002E317D">
        <w:rPr>
          <w:rFonts w:ascii="Arial" w:hAnsi="Arial" w:cs="Arial"/>
          <w:b/>
        </w:rPr>
        <w:fldChar w:fldCharType="end"/>
      </w:r>
      <w:r w:rsidR="00722118" w:rsidRPr="002E317D">
        <w:rPr>
          <w:rFonts w:ascii="Arial" w:hAnsi="Arial" w:cs="Arial"/>
          <w:b/>
        </w:rPr>
        <w:t>. En el peri</w:t>
      </w:r>
      <w:r w:rsidR="00722118" w:rsidRPr="002E317D">
        <w:rPr>
          <w:rFonts w:ascii="Arial" w:hAnsi="Arial" w:cs="Arial"/>
          <w:b/>
        </w:rPr>
        <w:t>o</w:t>
      </w:r>
      <w:r w:rsidR="00722118" w:rsidRPr="002E317D">
        <w:rPr>
          <w:rFonts w:ascii="Arial" w:hAnsi="Arial" w:cs="Arial"/>
          <w:b/>
        </w:rPr>
        <w:t>do entre </w:t>
      </w:r>
      <w:hyperlink r:id="rId47" w:tooltip="1714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1714</w:t>
        </w:r>
      </w:hyperlink>
      <w:r w:rsidR="00722118" w:rsidRPr="002E317D">
        <w:rPr>
          <w:rFonts w:ascii="Arial" w:hAnsi="Arial" w:cs="Arial"/>
          <w:b/>
        </w:rPr>
        <w:t> y </w:t>
      </w:r>
      <w:hyperlink r:id="rId48" w:tooltip="1720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1720</w:t>
        </w:r>
      </w:hyperlink>
      <w:r w:rsidR="00722118" w:rsidRPr="002E317D">
        <w:rPr>
          <w:rFonts w:ascii="Arial" w:hAnsi="Arial" w:cs="Arial"/>
          <w:b/>
        </w:rPr>
        <w:t xml:space="preserve"> alternó sus trabajos académicos con viajes por Europa. </w:t>
      </w:r>
    </w:p>
    <w:p w:rsidR="00722118" w:rsidRPr="002E317D" w:rsidRDefault="00FB5CC1" w:rsidP="00B37FF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22118" w:rsidRPr="002E317D">
        <w:rPr>
          <w:rFonts w:ascii="Arial" w:hAnsi="Arial" w:cs="Arial"/>
          <w:b/>
        </w:rPr>
        <w:t>En </w:t>
      </w:r>
      <w:hyperlink r:id="rId49" w:tooltip="1721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1721</w:t>
        </w:r>
      </w:hyperlink>
      <w:r w:rsidR="00722118" w:rsidRPr="002E317D">
        <w:rPr>
          <w:rFonts w:ascii="Arial" w:hAnsi="Arial" w:cs="Arial"/>
          <w:b/>
        </w:rPr>
        <w:t> recibió un doctorado en </w:t>
      </w:r>
      <w:hyperlink r:id="rId50" w:tooltip="Teología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="00722118" w:rsidRPr="002E317D">
        <w:rPr>
          <w:rFonts w:ascii="Arial" w:hAnsi="Arial" w:cs="Arial"/>
          <w:b/>
        </w:rPr>
        <w:t xml:space="preserve">, y decidió permanecer en el Trinity </w:t>
      </w:r>
      <w:proofErr w:type="spellStart"/>
      <w:r w:rsidR="00722118" w:rsidRPr="002E317D">
        <w:rPr>
          <w:rFonts w:ascii="Arial" w:hAnsi="Arial" w:cs="Arial"/>
          <w:b/>
        </w:rPr>
        <w:t>College</w:t>
      </w:r>
      <w:proofErr w:type="spellEnd"/>
      <w:r w:rsidR="00722118" w:rsidRPr="002E317D">
        <w:rPr>
          <w:rFonts w:ascii="Arial" w:hAnsi="Arial" w:cs="Arial"/>
          <w:b/>
        </w:rPr>
        <w:t xml:space="preserve"> de Dublín dando clases de Teología y Hebreo. En </w:t>
      </w:r>
      <w:hyperlink r:id="rId51" w:tooltip="1724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1724</w:t>
        </w:r>
      </w:hyperlink>
      <w:r w:rsidR="00722118" w:rsidRPr="002E317D">
        <w:rPr>
          <w:rFonts w:ascii="Arial" w:hAnsi="Arial" w:cs="Arial"/>
          <w:b/>
        </w:rPr>
        <w:t> se le hizo deán de </w:t>
      </w:r>
      <w:proofErr w:type="spellStart"/>
      <w:r w:rsidR="00453A74" w:rsidRPr="002E317D">
        <w:rPr>
          <w:rFonts w:ascii="Arial" w:hAnsi="Arial" w:cs="Arial"/>
          <w:b/>
        </w:rPr>
        <w:fldChar w:fldCharType="begin"/>
      </w:r>
      <w:r w:rsidR="00722118" w:rsidRPr="002E317D">
        <w:rPr>
          <w:rFonts w:ascii="Arial" w:hAnsi="Arial" w:cs="Arial"/>
          <w:b/>
        </w:rPr>
        <w:instrText xml:space="preserve"> HYPERLINK "https://es.wikipedia.org/wiki/Derry" \o "Derry" </w:instrText>
      </w:r>
      <w:r w:rsidR="00453A74" w:rsidRPr="002E317D">
        <w:rPr>
          <w:rFonts w:ascii="Arial" w:hAnsi="Arial" w:cs="Arial"/>
          <w:b/>
        </w:rPr>
        <w:fldChar w:fldCharType="separate"/>
      </w:r>
      <w:r w:rsidR="00722118" w:rsidRPr="002E317D">
        <w:rPr>
          <w:rStyle w:val="Hipervnculo"/>
          <w:rFonts w:ascii="Arial" w:hAnsi="Arial" w:cs="Arial"/>
          <w:b/>
          <w:color w:val="auto"/>
          <w:u w:val="none"/>
        </w:rPr>
        <w:t>Derry</w:t>
      </w:r>
      <w:proofErr w:type="spellEnd"/>
      <w:r w:rsidR="00453A74" w:rsidRPr="002E317D">
        <w:rPr>
          <w:rFonts w:ascii="Arial" w:hAnsi="Arial" w:cs="Arial"/>
          <w:b/>
        </w:rPr>
        <w:fldChar w:fldCharType="end"/>
      </w:r>
      <w:r w:rsidR="00722118" w:rsidRPr="002E317D">
        <w:rPr>
          <w:rFonts w:ascii="Arial" w:hAnsi="Arial" w:cs="Arial"/>
          <w:b/>
        </w:rPr>
        <w:t>.</w:t>
      </w:r>
      <w:r w:rsidR="00826D51">
        <w:rPr>
          <w:rFonts w:ascii="Arial" w:hAnsi="Arial" w:cs="Arial"/>
          <w:b/>
        </w:rPr>
        <w:t xml:space="preserve"> y a pesar de su carácter eclesial siempre encontró tiempo para multitud de actuaciones y compromisos.</w:t>
      </w:r>
    </w:p>
    <w:p w:rsidR="00722118" w:rsidRPr="002E317D" w:rsidRDefault="00FB5CC1" w:rsidP="00B37FF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722118" w:rsidRPr="002E317D">
        <w:rPr>
          <w:rFonts w:ascii="Arial" w:hAnsi="Arial" w:cs="Arial"/>
          <w:b/>
        </w:rPr>
        <w:t>En </w:t>
      </w:r>
      <w:hyperlink r:id="rId52" w:tooltip="1725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1725</w:t>
        </w:r>
      </w:hyperlink>
      <w:r w:rsidR="00722118" w:rsidRPr="002E317D">
        <w:rPr>
          <w:rFonts w:ascii="Arial" w:hAnsi="Arial" w:cs="Arial"/>
          <w:b/>
        </w:rPr>
        <w:t> se embarcó en un proyecto de fundar una escuela en las islas </w:t>
      </w:r>
      <w:hyperlink r:id="rId53" w:tooltip="Bermudas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Bermudas</w:t>
        </w:r>
      </w:hyperlink>
      <w:r w:rsidR="00722118" w:rsidRPr="002E317D">
        <w:rPr>
          <w:rFonts w:ascii="Arial" w:hAnsi="Arial" w:cs="Arial"/>
          <w:b/>
        </w:rPr>
        <w:t> para los misioneros de las colonias, dejando el deanato que le reportaba unos ingresos de 1100£ por un salario de 100£. Desembarcó cerca de </w:t>
      </w:r>
      <w:hyperlink r:id="rId54" w:tooltip="Newport (Rhode Island)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Newport (Rhode Island)</w:t>
        </w:r>
      </w:hyperlink>
      <w:r w:rsidR="00722118" w:rsidRPr="002E317D">
        <w:rPr>
          <w:rFonts w:ascii="Arial" w:hAnsi="Arial" w:cs="Arial"/>
          <w:b/>
        </w:rPr>
        <w:t>, donde compró una plantación. El </w:t>
      </w:r>
      <w:hyperlink r:id="rId55" w:tooltip="4 de octubre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4 de octubre</w:t>
        </w:r>
      </w:hyperlink>
      <w:r w:rsidR="00722118" w:rsidRPr="002E317D">
        <w:rPr>
          <w:rFonts w:ascii="Arial" w:hAnsi="Arial" w:cs="Arial"/>
          <w:b/>
        </w:rPr>
        <w:t> de </w:t>
      </w:r>
      <w:hyperlink r:id="rId56" w:tooltip="1730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1730</w:t>
        </w:r>
      </w:hyperlink>
      <w:r w:rsidR="00722118" w:rsidRPr="002E317D">
        <w:rPr>
          <w:rFonts w:ascii="Arial" w:hAnsi="Arial" w:cs="Arial"/>
          <w:b/>
        </w:rPr>
        <w:t>, Berkeley compró «un negro llamado Philip de aproximadamente catorce años». El </w:t>
      </w:r>
      <w:hyperlink r:id="rId57" w:tooltip="11 de junio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11 de junio</w:t>
        </w:r>
      </w:hyperlink>
      <w:r w:rsidR="00722118" w:rsidRPr="002E317D">
        <w:rPr>
          <w:rFonts w:ascii="Arial" w:hAnsi="Arial" w:cs="Arial"/>
          <w:b/>
        </w:rPr>
        <w:t> de </w:t>
      </w:r>
      <w:hyperlink r:id="rId58" w:tooltip="1731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1731</w:t>
        </w:r>
      </w:hyperlink>
      <w:r w:rsidR="00722118" w:rsidRPr="002E317D">
        <w:rPr>
          <w:rFonts w:ascii="Arial" w:hAnsi="Arial" w:cs="Arial"/>
          <w:b/>
        </w:rPr>
        <w:t xml:space="preserve">, «el deán Berkeley bautizó a tres de sus negros como Philip, Anthony y </w:t>
      </w:r>
      <w:proofErr w:type="spellStart"/>
      <w:r w:rsidR="00722118" w:rsidRPr="002E317D">
        <w:rPr>
          <w:rFonts w:ascii="Arial" w:hAnsi="Arial" w:cs="Arial"/>
          <w:b/>
        </w:rPr>
        <w:t>Agnes</w:t>
      </w:r>
      <w:proofErr w:type="spellEnd"/>
      <w:r w:rsidR="00722118" w:rsidRPr="002E317D">
        <w:rPr>
          <w:rFonts w:ascii="Arial" w:hAnsi="Arial" w:cs="Arial"/>
          <w:b/>
        </w:rPr>
        <w:t xml:space="preserve"> Berkeley»​</w:t>
      </w:r>
    </w:p>
    <w:p w:rsidR="00722118" w:rsidRPr="002E317D" w:rsidRDefault="00FB5CC1" w:rsidP="00B37FF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22118" w:rsidRPr="002E317D">
        <w:rPr>
          <w:rFonts w:ascii="Arial" w:hAnsi="Arial" w:cs="Arial"/>
          <w:b/>
        </w:rPr>
        <w:t>Los sermones de Berkeley explicaban a los colonizadores que el </w:t>
      </w:r>
      <w:hyperlink r:id="rId59" w:tooltip="Cristianismo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cristianismo</w:t>
        </w:r>
      </w:hyperlink>
      <w:r w:rsidR="00722118" w:rsidRPr="002E317D">
        <w:rPr>
          <w:rFonts w:ascii="Arial" w:hAnsi="Arial" w:cs="Arial"/>
          <w:b/>
        </w:rPr>
        <w:t> permitía la </w:t>
      </w:r>
      <w:hyperlink r:id="rId60" w:tooltip="Esclavitud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esclavitud</w:t>
        </w:r>
      </w:hyperlink>
      <w:r w:rsidR="00722118" w:rsidRPr="002E317D">
        <w:rPr>
          <w:rFonts w:ascii="Arial" w:hAnsi="Arial" w:cs="Arial"/>
          <w:b/>
        </w:rPr>
        <w:t>, y en consecuencia los esclavos debían ser bautizados: «sería una ventaja para sus negocios (de los patrones) tener esclavos que deban "obedecer en todo a sus p</w:t>
      </w:r>
      <w:r w:rsidR="00722118" w:rsidRPr="002E317D">
        <w:rPr>
          <w:rFonts w:ascii="Arial" w:hAnsi="Arial" w:cs="Arial"/>
          <w:b/>
        </w:rPr>
        <w:t>a</w:t>
      </w:r>
      <w:r w:rsidR="00722118" w:rsidRPr="002E317D">
        <w:rPr>
          <w:rFonts w:ascii="Arial" w:hAnsi="Arial" w:cs="Arial"/>
          <w:b/>
        </w:rPr>
        <w:t>trones desde las entrañas, no solo cuando les observan, sino de todo corazón, temerosos de Dios"; que la libertad del evangelio concuerda con la servidumbre temporal, y que todos sus esclavos solo serán mejores esclavos siendo cristianos».​</w:t>
      </w:r>
    </w:p>
    <w:p w:rsidR="00826D51" w:rsidRDefault="00FB5CC1" w:rsidP="00B37FF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22118" w:rsidRPr="002E317D">
        <w:rPr>
          <w:rFonts w:ascii="Arial" w:hAnsi="Arial" w:cs="Arial"/>
          <w:b/>
        </w:rPr>
        <w:t>Vivió en la plantación mientras aguardaba a que llegaran los fondos para su escuela. Sin embargo, estos fondos no parecían llegar pronto, así que en </w:t>
      </w:r>
      <w:hyperlink r:id="rId61" w:tooltip="1732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1732</w:t>
        </w:r>
      </w:hyperlink>
      <w:r w:rsidR="00722118" w:rsidRPr="002E317D">
        <w:rPr>
          <w:rFonts w:ascii="Arial" w:hAnsi="Arial" w:cs="Arial"/>
          <w:b/>
        </w:rPr>
        <w:t> volvió a Londres. En </w:t>
      </w:r>
      <w:hyperlink r:id="rId62" w:tooltip="1734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1734</w:t>
        </w:r>
      </w:hyperlink>
      <w:r w:rsidR="00722118" w:rsidRPr="002E317D">
        <w:rPr>
          <w:rFonts w:ascii="Arial" w:hAnsi="Arial" w:cs="Arial"/>
          <w:b/>
        </w:rPr>
        <w:t> fue designado obispo de </w:t>
      </w:r>
      <w:proofErr w:type="spellStart"/>
      <w:r w:rsidR="00453A74" w:rsidRPr="002E317D">
        <w:rPr>
          <w:rFonts w:ascii="Arial" w:hAnsi="Arial" w:cs="Arial"/>
          <w:b/>
        </w:rPr>
        <w:fldChar w:fldCharType="begin"/>
      </w:r>
      <w:r w:rsidR="00722118" w:rsidRPr="002E317D">
        <w:rPr>
          <w:rFonts w:ascii="Arial" w:hAnsi="Arial" w:cs="Arial"/>
          <w:b/>
        </w:rPr>
        <w:instrText xml:space="preserve"> HYPERLINK "https://es.wikipedia.org/wiki/Cloyne" \o "Cloyne" </w:instrText>
      </w:r>
      <w:r w:rsidR="00453A74" w:rsidRPr="002E317D">
        <w:rPr>
          <w:rFonts w:ascii="Arial" w:hAnsi="Arial" w:cs="Arial"/>
          <w:b/>
        </w:rPr>
        <w:fldChar w:fldCharType="separate"/>
      </w:r>
      <w:r w:rsidR="00722118" w:rsidRPr="002E317D">
        <w:rPr>
          <w:rStyle w:val="Hipervnculo"/>
          <w:rFonts w:ascii="Arial" w:hAnsi="Arial" w:cs="Arial"/>
          <w:b/>
          <w:color w:val="auto"/>
          <w:u w:val="none"/>
        </w:rPr>
        <w:t>Cloyne</w:t>
      </w:r>
      <w:proofErr w:type="spellEnd"/>
      <w:r w:rsidR="00453A74" w:rsidRPr="002E317D">
        <w:rPr>
          <w:rFonts w:ascii="Arial" w:hAnsi="Arial" w:cs="Arial"/>
          <w:b/>
        </w:rPr>
        <w:fldChar w:fldCharType="end"/>
      </w:r>
      <w:r w:rsidR="00722118" w:rsidRPr="002E317D">
        <w:rPr>
          <w:rFonts w:ascii="Arial" w:hAnsi="Arial" w:cs="Arial"/>
          <w:b/>
        </w:rPr>
        <w:t>.</w:t>
      </w:r>
    </w:p>
    <w:p w:rsidR="00722118" w:rsidRDefault="00FB5CC1" w:rsidP="00B37FF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22118" w:rsidRPr="002E317D">
        <w:rPr>
          <w:rFonts w:ascii="Arial" w:hAnsi="Arial" w:cs="Arial"/>
          <w:b/>
        </w:rPr>
        <w:t xml:space="preserve"> Poco después publicó </w:t>
      </w:r>
      <w:r w:rsidR="00826D51">
        <w:rPr>
          <w:rFonts w:ascii="Arial" w:hAnsi="Arial" w:cs="Arial"/>
          <w:b/>
        </w:rPr>
        <w:t>"</w:t>
      </w:r>
      <w:proofErr w:type="spellStart"/>
      <w:r w:rsidR="00722118" w:rsidRPr="002E317D">
        <w:rPr>
          <w:rFonts w:ascii="Arial" w:hAnsi="Arial" w:cs="Arial"/>
          <w:b/>
          <w:i/>
          <w:iCs/>
        </w:rPr>
        <w:t>Alciphron</w:t>
      </w:r>
      <w:proofErr w:type="spellEnd"/>
      <w:r w:rsidR="00722118" w:rsidRPr="002E317D">
        <w:rPr>
          <w:rFonts w:ascii="Arial" w:hAnsi="Arial" w:cs="Arial"/>
          <w:b/>
          <w:i/>
          <w:iCs/>
        </w:rPr>
        <w:t>, o el filósofo insignificante</w:t>
      </w:r>
      <w:r w:rsidR="00826D51">
        <w:rPr>
          <w:rFonts w:ascii="Arial" w:hAnsi="Arial" w:cs="Arial"/>
          <w:b/>
          <w:i/>
          <w:iCs/>
        </w:rPr>
        <w:t>"</w:t>
      </w:r>
      <w:r w:rsidR="00722118" w:rsidRPr="002E317D">
        <w:rPr>
          <w:rFonts w:ascii="Arial" w:hAnsi="Arial" w:cs="Arial"/>
          <w:b/>
        </w:rPr>
        <w:t>, contra </w:t>
      </w:r>
      <w:proofErr w:type="spellStart"/>
      <w:r w:rsidR="00453A74">
        <w:fldChar w:fldCharType="begin"/>
      </w:r>
      <w:r w:rsidR="00344752">
        <w:instrText>HYPERLINK "https://es.wikipedia.org/wiki/Anthony_Ashley_Cooper,_3er_conde_de_Shaftesbury" \o "Anthony Ashley Cooper, 3er conde de Shaftesbury"</w:instrText>
      </w:r>
      <w:r w:rsidR="00453A74">
        <w:fldChar w:fldCharType="separate"/>
      </w:r>
      <w:r w:rsidR="00722118" w:rsidRPr="002E317D">
        <w:rPr>
          <w:rStyle w:val="Hipervnculo"/>
          <w:rFonts w:ascii="Arial" w:hAnsi="Arial" w:cs="Arial"/>
          <w:b/>
          <w:color w:val="auto"/>
          <w:u w:val="none"/>
        </w:rPr>
        <w:t>Shaftesbury</w:t>
      </w:r>
      <w:proofErr w:type="spellEnd"/>
      <w:r w:rsidR="00453A74">
        <w:fldChar w:fldCharType="end"/>
      </w:r>
      <w:r w:rsidR="00722118" w:rsidRPr="002E317D">
        <w:rPr>
          <w:rFonts w:ascii="Arial" w:hAnsi="Arial" w:cs="Arial"/>
          <w:b/>
        </w:rPr>
        <w:t>, y en </w:t>
      </w:r>
      <w:hyperlink r:id="rId63" w:tooltip="1734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1734</w:t>
        </w:r>
      </w:hyperlink>
      <w:r w:rsidR="00722118" w:rsidRPr="002E317D">
        <w:rPr>
          <w:rFonts w:ascii="Arial" w:hAnsi="Arial" w:cs="Arial"/>
          <w:b/>
        </w:rPr>
        <w:t>-</w:t>
      </w:r>
      <w:hyperlink r:id="rId64" w:tooltip="1737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1737</w:t>
        </w:r>
      </w:hyperlink>
      <w:r w:rsidR="00722118" w:rsidRPr="002E317D">
        <w:rPr>
          <w:rFonts w:ascii="Arial" w:hAnsi="Arial" w:cs="Arial"/>
          <w:b/>
        </w:rPr>
        <w:t> </w:t>
      </w:r>
      <w:r w:rsidR="00826D51">
        <w:rPr>
          <w:rFonts w:ascii="Arial" w:hAnsi="Arial" w:cs="Arial"/>
          <w:b/>
        </w:rPr>
        <w:t>"</w:t>
      </w:r>
      <w:proofErr w:type="spellStart"/>
      <w:r w:rsidR="00722118" w:rsidRPr="002E317D">
        <w:rPr>
          <w:rFonts w:ascii="Arial" w:hAnsi="Arial" w:cs="Arial"/>
          <w:b/>
          <w:i/>
          <w:iCs/>
        </w:rPr>
        <w:t>The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722118" w:rsidRPr="002E317D">
        <w:rPr>
          <w:rFonts w:ascii="Arial" w:hAnsi="Arial" w:cs="Arial"/>
          <w:b/>
          <w:i/>
          <w:iCs/>
        </w:rPr>
        <w:t>Querist</w:t>
      </w:r>
      <w:proofErr w:type="spellEnd"/>
      <w:r w:rsidR="00826D51">
        <w:rPr>
          <w:rFonts w:ascii="Arial" w:hAnsi="Arial" w:cs="Arial"/>
          <w:b/>
          <w:i/>
          <w:iCs/>
        </w:rPr>
        <w:t>"</w:t>
      </w:r>
      <w:r w:rsidR="00722118" w:rsidRPr="002E317D">
        <w:rPr>
          <w:rFonts w:ascii="Arial" w:hAnsi="Arial" w:cs="Arial"/>
          <w:b/>
        </w:rPr>
        <w:t>. Sus últimas publicaciones fueron </w:t>
      </w:r>
      <w:r w:rsidR="00826D51">
        <w:rPr>
          <w:rFonts w:ascii="Arial" w:hAnsi="Arial" w:cs="Arial"/>
          <w:b/>
        </w:rPr>
        <w:t>"</w:t>
      </w:r>
      <w:proofErr w:type="spellStart"/>
      <w:r w:rsidR="00722118" w:rsidRPr="002E317D">
        <w:rPr>
          <w:rFonts w:ascii="Arial" w:hAnsi="Arial" w:cs="Arial"/>
          <w:b/>
          <w:i/>
          <w:iCs/>
        </w:rPr>
        <w:t>Siris</w:t>
      </w:r>
      <w:proofErr w:type="spellEnd"/>
      <w:r w:rsidR="00826D51">
        <w:rPr>
          <w:rFonts w:ascii="Arial" w:hAnsi="Arial" w:cs="Arial"/>
          <w:b/>
          <w:i/>
          <w:iCs/>
        </w:rPr>
        <w:t>"</w:t>
      </w:r>
      <w:r w:rsidR="00722118" w:rsidRPr="002E317D">
        <w:rPr>
          <w:rFonts w:ascii="Arial" w:hAnsi="Arial" w:cs="Arial"/>
          <w:b/>
        </w:rPr>
        <w:t>, un tratado sobre las virtudes medicinales de la infusión de resina de pino, y </w:t>
      </w:r>
      <w:proofErr w:type="spellStart"/>
      <w:r w:rsidR="00722118" w:rsidRPr="002E317D">
        <w:rPr>
          <w:rFonts w:ascii="Arial" w:hAnsi="Arial" w:cs="Arial"/>
          <w:b/>
          <w:i/>
          <w:iCs/>
        </w:rPr>
        <w:t>Further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722118" w:rsidRPr="002E317D">
        <w:rPr>
          <w:rFonts w:ascii="Arial" w:hAnsi="Arial" w:cs="Arial"/>
          <w:b/>
          <w:i/>
          <w:iCs/>
        </w:rPr>
        <w:t>thought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722118" w:rsidRPr="002E317D">
        <w:rPr>
          <w:rFonts w:ascii="Arial" w:hAnsi="Arial" w:cs="Arial"/>
          <w:b/>
          <w:i/>
          <w:iCs/>
        </w:rPr>
        <w:t>sontar-water</w:t>
      </w:r>
      <w:proofErr w:type="spellEnd"/>
      <w:r w:rsidR="00722118" w:rsidRPr="002E317D">
        <w:rPr>
          <w:rFonts w:ascii="Arial" w:hAnsi="Arial" w:cs="Arial"/>
          <w:b/>
        </w:rPr>
        <w:t xml:space="preserve"> (más pensamientos </w:t>
      </w:r>
      <w:r w:rsidR="00826D51">
        <w:rPr>
          <w:rFonts w:ascii="Arial" w:hAnsi="Arial" w:cs="Arial"/>
          <w:b/>
        </w:rPr>
        <w:t>sobre</w:t>
      </w:r>
      <w:r w:rsidR="00722118" w:rsidRPr="002E317D">
        <w:rPr>
          <w:rFonts w:ascii="Arial" w:hAnsi="Arial" w:cs="Arial"/>
          <w:b/>
        </w:rPr>
        <w:t xml:space="preserve"> infusión de resina de pino).</w:t>
      </w:r>
    </w:p>
    <w:p w:rsidR="00722118" w:rsidRDefault="00FB5CC1" w:rsidP="00B37FF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22118" w:rsidRPr="002E317D">
        <w:rPr>
          <w:rFonts w:ascii="Arial" w:hAnsi="Arial" w:cs="Arial"/>
          <w:b/>
        </w:rPr>
        <w:t xml:space="preserve">Permaneció en </w:t>
      </w:r>
      <w:proofErr w:type="spellStart"/>
      <w:r w:rsidR="00722118" w:rsidRPr="002E317D">
        <w:rPr>
          <w:rFonts w:ascii="Arial" w:hAnsi="Arial" w:cs="Arial"/>
          <w:b/>
        </w:rPr>
        <w:t>Cloyne</w:t>
      </w:r>
      <w:proofErr w:type="spellEnd"/>
      <w:r w:rsidR="00722118" w:rsidRPr="002E317D">
        <w:rPr>
          <w:rFonts w:ascii="Arial" w:hAnsi="Arial" w:cs="Arial"/>
          <w:b/>
        </w:rPr>
        <w:t xml:space="preserve"> hasta </w:t>
      </w:r>
      <w:hyperlink r:id="rId65" w:tooltip="1752" w:history="1">
        <w:r w:rsidR="00722118" w:rsidRPr="002E317D">
          <w:rPr>
            <w:rStyle w:val="Hipervnculo"/>
            <w:rFonts w:ascii="Arial" w:hAnsi="Arial" w:cs="Arial"/>
            <w:b/>
            <w:color w:val="auto"/>
            <w:u w:val="none"/>
          </w:rPr>
          <w:t>1752</w:t>
        </w:r>
      </w:hyperlink>
      <w:r w:rsidR="00722118" w:rsidRPr="002E317D">
        <w:rPr>
          <w:rFonts w:ascii="Arial" w:hAnsi="Arial" w:cs="Arial"/>
          <w:b/>
        </w:rPr>
        <w:t>, fecha en la que se retiró y se</w:t>
      </w:r>
      <w:r w:rsidR="00DC7CE0">
        <w:rPr>
          <w:rFonts w:ascii="Arial" w:hAnsi="Arial" w:cs="Arial"/>
          <w:b/>
        </w:rPr>
        <w:t xml:space="preserve"> fue vivir con su hijo a O</w:t>
      </w:r>
      <w:r w:rsidR="00DC7CE0">
        <w:rPr>
          <w:rFonts w:ascii="Arial" w:hAnsi="Arial" w:cs="Arial"/>
          <w:b/>
        </w:rPr>
        <w:t>x</w:t>
      </w:r>
      <w:r w:rsidR="00DC7CE0">
        <w:rPr>
          <w:rFonts w:ascii="Arial" w:hAnsi="Arial" w:cs="Arial"/>
          <w:b/>
        </w:rPr>
        <w:t>ford, con el que estuvo hasta su muerte en 1753</w:t>
      </w:r>
    </w:p>
    <w:p w:rsidR="00DC7CE0" w:rsidRDefault="00DC7CE0" w:rsidP="00680467">
      <w:pPr>
        <w:ind w:right="-307"/>
        <w:rPr>
          <w:rStyle w:val="estilo21"/>
          <w:b/>
          <w:color w:val="FF0000"/>
          <w:sz w:val="24"/>
          <w:szCs w:val="32"/>
        </w:rPr>
      </w:pPr>
    </w:p>
    <w:p w:rsidR="00826D51" w:rsidRDefault="00826D51" w:rsidP="00680467">
      <w:pPr>
        <w:ind w:right="-307"/>
        <w:rPr>
          <w:rStyle w:val="estilo21"/>
          <w:b/>
          <w:color w:val="FF0000"/>
          <w:sz w:val="24"/>
          <w:szCs w:val="32"/>
        </w:rPr>
      </w:pPr>
    </w:p>
    <w:p w:rsidR="00826D51" w:rsidRDefault="00826D51" w:rsidP="00680467">
      <w:pPr>
        <w:ind w:right="-307"/>
        <w:rPr>
          <w:rStyle w:val="estilo21"/>
          <w:b/>
          <w:color w:val="FF0000"/>
          <w:sz w:val="24"/>
          <w:szCs w:val="32"/>
        </w:rPr>
      </w:pPr>
    </w:p>
    <w:p w:rsidR="002E317D" w:rsidRPr="002726A6" w:rsidRDefault="00FB5CC1" w:rsidP="00680467">
      <w:pPr>
        <w:ind w:right="-307"/>
        <w:rPr>
          <w:b/>
          <w:color w:val="FF0000"/>
          <w:sz w:val="28"/>
          <w:szCs w:val="28"/>
        </w:rPr>
      </w:pPr>
      <w:r>
        <w:rPr>
          <w:rStyle w:val="estilo21"/>
          <w:b/>
          <w:color w:val="FF0000"/>
          <w:sz w:val="28"/>
          <w:szCs w:val="28"/>
        </w:rPr>
        <w:lastRenderedPageBreak/>
        <w:t xml:space="preserve">    </w:t>
      </w:r>
      <w:r w:rsidR="002726A6" w:rsidRPr="00DC6E59">
        <w:rPr>
          <w:rStyle w:val="estilo21"/>
          <w:b/>
          <w:color w:val="FF0000"/>
          <w:sz w:val="28"/>
          <w:szCs w:val="28"/>
        </w:rPr>
        <w:t>2</w:t>
      </w:r>
      <w:r>
        <w:rPr>
          <w:rStyle w:val="estilo21"/>
          <w:b/>
          <w:color w:val="FF0000"/>
          <w:sz w:val="28"/>
          <w:szCs w:val="28"/>
        </w:rPr>
        <w:t xml:space="preserve">  </w:t>
      </w:r>
      <w:r w:rsidR="002726A6">
        <w:rPr>
          <w:b/>
          <w:color w:val="FF0000"/>
          <w:sz w:val="28"/>
          <w:szCs w:val="28"/>
        </w:rPr>
        <w:t xml:space="preserve"> La versión cientí</w:t>
      </w:r>
      <w:r w:rsidR="002E317D" w:rsidRPr="002726A6">
        <w:rPr>
          <w:b/>
          <w:color w:val="FF0000"/>
          <w:sz w:val="28"/>
          <w:szCs w:val="28"/>
        </w:rPr>
        <w:t>fica del emp</w:t>
      </w:r>
      <w:r w:rsidR="002726A6" w:rsidRPr="002726A6">
        <w:rPr>
          <w:b/>
          <w:color w:val="FF0000"/>
          <w:sz w:val="28"/>
          <w:szCs w:val="28"/>
        </w:rPr>
        <w:t>i</w:t>
      </w:r>
      <w:r w:rsidR="002E317D" w:rsidRPr="002726A6">
        <w:rPr>
          <w:b/>
          <w:color w:val="FF0000"/>
          <w:sz w:val="28"/>
          <w:szCs w:val="28"/>
        </w:rPr>
        <w:t>rismo</w:t>
      </w:r>
    </w:p>
    <w:p w:rsidR="002E317D" w:rsidRDefault="002E317D" w:rsidP="002726A6">
      <w:pPr>
        <w:ind w:right="-307"/>
        <w:jc w:val="both"/>
        <w:rPr>
          <w:rStyle w:val="estilo21"/>
          <w:b/>
          <w:sz w:val="24"/>
          <w:szCs w:val="32"/>
        </w:rPr>
      </w:pPr>
    </w:p>
    <w:p w:rsidR="00DC7CE0" w:rsidRDefault="00FB5CC1" w:rsidP="002726A6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680467" w:rsidRPr="002512D7">
        <w:rPr>
          <w:rStyle w:val="estilo21"/>
          <w:b/>
          <w:sz w:val="24"/>
          <w:szCs w:val="32"/>
        </w:rPr>
        <w:t xml:space="preserve">En el </w:t>
      </w:r>
      <w:r w:rsidR="00680467">
        <w:rPr>
          <w:rStyle w:val="estilo21"/>
          <w:b/>
          <w:sz w:val="24"/>
          <w:szCs w:val="32"/>
        </w:rPr>
        <w:t>á</w:t>
      </w:r>
      <w:r w:rsidR="00680467" w:rsidRPr="002512D7">
        <w:rPr>
          <w:rStyle w:val="estilo21"/>
          <w:b/>
          <w:sz w:val="24"/>
          <w:szCs w:val="32"/>
        </w:rPr>
        <w:t xml:space="preserve">mbito </w:t>
      </w:r>
      <w:r w:rsidR="00680467">
        <w:rPr>
          <w:rStyle w:val="estilo21"/>
          <w:b/>
          <w:sz w:val="24"/>
          <w:szCs w:val="32"/>
        </w:rPr>
        <w:t xml:space="preserve">y </w:t>
      </w:r>
      <w:r w:rsidR="00680467" w:rsidRPr="002512D7">
        <w:rPr>
          <w:rStyle w:val="estilo21"/>
          <w:b/>
          <w:sz w:val="24"/>
          <w:szCs w:val="32"/>
        </w:rPr>
        <w:t>el clima abierto de investigación en que se valoratanto la experiencia sens</w:t>
      </w:r>
      <w:r w:rsidR="00680467" w:rsidRPr="002512D7">
        <w:rPr>
          <w:rStyle w:val="estilo21"/>
          <w:b/>
          <w:sz w:val="24"/>
          <w:szCs w:val="32"/>
        </w:rPr>
        <w:t>o</w:t>
      </w:r>
      <w:r w:rsidR="00680467" w:rsidRPr="002512D7">
        <w:rPr>
          <w:rStyle w:val="estilo21"/>
          <w:b/>
          <w:sz w:val="24"/>
          <w:szCs w:val="32"/>
        </w:rPr>
        <w:t>rial y la realidad de los diversos círculos del siglo XVII se multiplicanlas inquietudes invest</w:t>
      </w:r>
      <w:r w:rsidR="00680467" w:rsidRPr="002512D7">
        <w:rPr>
          <w:rStyle w:val="estilo21"/>
          <w:b/>
          <w:sz w:val="24"/>
          <w:szCs w:val="32"/>
        </w:rPr>
        <w:t>i</w:t>
      </w:r>
      <w:r w:rsidR="00680467" w:rsidRPr="002512D7">
        <w:rPr>
          <w:rStyle w:val="estilo21"/>
          <w:b/>
          <w:sz w:val="24"/>
          <w:szCs w:val="32"/>
        </w:rPr>
        <w:t>gad</w:t>
      </w:r>
      <w:r w:rsidR="00680467" w:rsidRPr="002512D7">
        <w:rPr>
          <w:rStyle w:val="estilo21"/>
          <w:b/>
          <w:sz w:val="24"/>
          <w:szCs w:val="32"/>
        </w:rPr>
        <w:t>o</w:t>
      </w:r>
      <w:r w:rsidR="00680467" w:rsidRPr="002512D7">
        <w:rPr>
          <w:rStyle w:val="estilo21"/>
          <w:b/>
          <w:sz w:val="24"/>
          <w:szCs w:val="32"/>
        </w:rPr>
        <w:t>ras de muchos pioneros de la ciencia moderna.</w:t>
      </w:r>
    </w:p>
    <w:p w:rsidR="00DC7CE0" w:rsidRDefault="00DC7CE0" w:rsidP="002726A6">
      <w:pPr>
        <w:ind w:right="-307"/>
        <w:jc w:val="both"/>
        <w:rPr>
          <w:rStyle w:val="estilo21"/>
          <w:b/>
          <w:sz w:val="24"/>
          <w:szCs w:val="32"/>
        </w:rPr>
      </w:pPr>
    </w:p>
    <w:p w:rsidR="00680467" w:rsidRDefault="00FB5CC1" w:rsidP="002726A6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680467" w:rsidRPr="002512D7">
        <w:rPr>
          <w:rStyle w:val="estilo21"/>
          <w:b/>
          <w:sz w:val="24"/>
          <w:szCs w:val="32"/>
        </w:rPr>
        <w:t>Tres nombres pueden condensar este movimiento: Galileo, Kepler y Newton. Bastaríacua</w:t>
      </w:r>
      <w:r w:rsidR="00680467" w:rsidRPr="002512D7">
        <w:rPr>
          <w:rStyle w:val="estilo21"/>
          <w:b/>
          <w:sz w:val="24"/>
          <w:szCs w:val="32"/>
        </w:rPr>
        <w:t>l</w:t>
      </w:r>
      <w:r w:rsidR="00680467" w:rsidRPr="002512D7">
        <w:rPr>
          <w:rStyle w:val="estilo21"/>
          <w:b/>
          <w:sz w:val="24"/>
          <w:szCs w:val="32"/>
        </w:rPr>
        <w:t>quier de los tres para señalar la tónica científica del nacimiento de la primera Revolució</w:t>
      </w:r>
      <w:r w:rsidR="00680467" w:rsidRPr="002512D7">
        <w:rPr>
          <w:rStyle w:val="estilo21"/>
          <w:b/>
          <w:sz w:val="24"/>
          <w:szCs w:val="32"/>
        </w:rPr>
        <w:t>n</w:t>
      </w:r>
      <w:r w:rsidR="002726A6">
        <w:rPr>
          <w:rStyle w:val="estilo21"/>
          <w:b/>
          <w:sz w:val="24"/>
          <w:szCs w:val="32"/>
        </w:rPr>
        <w:t>cientí</w:t>
      </w:r>
      <w:r w:rsidR="00680467" w:rsidRPr="002512D7">
        <w:rPr>
          <w:rStyle w:val="estilo21"/>
          <w:b/>
          <w:sz w:val="24"/>
          <w:szCs w:val="32"/>
        </w:rPr>
        <w:t>fica</w:t>
      </w:r>
      <w:r w:rsidR="00DC7CE0">
        <w:rPr>
          <w:rStyle w:val="estilo21"/>
          <w:b/>
          <w:sz w:val="24"/>
          <w:szCs w:val="32"/>
        </w:rPr>
        <w:t xml:space="preserve"> y la infraestructura f</w:t>
      </w:r>
      <w:r w:rsidR="00931935">
        <w:rPr>
          <w:rStyle w:val="estilo21"/>
          <w:b/>
          <w:sz w:val="24"/>
          <w:szCs w:val="32"/>
        </w:rPr>
        <w:t>ilosófica de todas las afirmaciones que se van haciendo</w:t>
      </w:r>
      <w:r w:rsidR="00680467" w:rsidRPr="002512D7">
        <w:rPr>
          <w:rStyle w:val="estilo21"/>
          <w:b/>
          <w:sz w:val="24"/>
          <w:szCs w:val="32"/>
        </w:rPr>
        <w:t>.</w:t>
      </w:r>
      <w:r w:rsidR="002726A6">
        <w:rPr>
          <w:rStyle w:val="estilo21"/>
          <w:b/>
          <w:sz w:val="24"/>
          <w:szCs w:val="32"/>
        </w:rPr>
        <w:t xml:space="preserve"> Es d</w:t>
      </w:r>
      <w:r w:rsidR="002726A6">
        <w:rPr>
          <w:rStyle w:val="estilo21"/>
          <w:b/>
          <w:sz w:val="24"/>
          <w:szCs w:val="32"/>
        </w:rPr>
        <w:t>u</w:t>
      </w:r>
      <w:r w:rsidR="002726A6">
        <w:rPr>
          <w:rStyle w:val="estilo21"/>
          <w:b/>
          <w:sz w:val="24"/>
          <w:szCs w:val="32"/>
        </w:rPr>
        <w:t>doso que a esos cientí</w:t>
      </w:r>
      <w:r w:rsidR="00680467">
        <w:rPr>
          <w:rStyle w:val="estilo21"/>
          <w:b/>
          <w:sz w:val="24"/>
          <w:szCs w:val="32"/>
        </w:rPr>
        <w:t>ficos citados y a otros se les pueda aplicar el término de filosofo, pero no cabe duda de que su inquietud por la sabidur</w:t>
      </w:r>
      <w:r w:rsidR="002726A6">
        <w:rPr>
          <w:rStyle w:val="estilo21"/>
          <w:b/>
          <w:sz w:val="24"/>
          <w:szCs w:val="32"/>
        </w:rPr>
        <w:t>í</w:t>
      </w:r>
      <w:r w:rsidR="00680467">
        <w:rPr>
          <w:rStyle w:val="estilo21"/>
          <w:b/>
          <w:sz w:val="24"/>
          <w:szCs w:val="32"/>
        </w:rPr>
        <w:t>a es indiscutible</w:t>
      </w:r>
    </w:p>
    <w:p w:rsidR="00DC7CE0" w:rsidRDefault="00DC7CE0" w:rsidP="00680467">
      <w:pPr>
        <w:ind w:right="-307"/>
        <w:rPr>
          <w:rStyle w:val="estilo21"/>
          <w:b/>
          <w:sz w:val="24"/>
          <w:szCs w:val="32"/>
        </w:rPr>
      </w:pPr>
    </w:p>
    <w:p w:rsidR="00680467" w:rsidRDefault="00680467" w:rsidP="00680467">
      <w:pPr>
        <w:ind w:right="-307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</w:t>
      </w:r>
      <w:r w:rsidR="00FB5CC1">
        <w:rPr>
          <w:rStyle w:val="estilo21"/>
          <w:b/>
          <w:sz w:val="24"/>
          <w:szCs w:val="32"/>
        </w:rPr>
        <w:t xml:space="preserve">   </w:t>
      </w:r>
      <w:r>
        <w:rPr>
          <w:rStyle w:val="estilo21"/>
          <w:b/>
          <w:sz w:val="24"/>
          <w:szCs w:val="32"/>
        </w:rPr>
        <w:t xml:space="preserve"> Y además hemo</w:t>
      </w:r>
      <w:r w:rsidR="002726A6">
        <w:rPr>
          <w:rStyle w:val="estilo21"/>
          <w:b/>
          <w:sz w:val="24"/>
          <w:szCs w:val="32"/>
        </w:rPr>
        <w:t>s</w:t>
      </w:r>
      <w:r>
        <w:rPr>
          <w:rStyle w:val="estilo21"/>
          <w:b/>
          <w:sz w:val="24"/>
          <w:szCs w:val="32"/>
        </w:rPr>
        <w:t xml:space="preserve"> de ten</w:t>
      </w:r>
      <w:r w:rsidR="002726A6">
        <w:rPr>
          <w:rStyle w:val="estilo21"/>
          <w:b/>
          <w:sz w:val="24"/>
          <w:szCs w:val="32"/>
        </w:rPr>
        <w:t>e</w:t>
      </w:r>
      <w:r>
        <w:rPr>
          <w:rStyle w:val="estilo21"/>
          <w:b/>
          <w:sz w:val="24"/>
          <w:szCs w:val="32"/>
        </w:rPr>
        <w:t>r en cuenta que ellos también hablaron y esc</w:t>
      </w:r>
      <w:r w:rsidR="002726A6">
        <w:rPr>
          <w:rStyle w:val="estilo21"/>
          <w:b/>
          <w:sz w:val="24"/>
          <w:szCs w:val="32"/>
        </w:rPr>
        <w:t>r</w:t>
      </w:r>
      <w:r>
        <w:rPr>
          <w:rStyle w:val="estilo21"/>
          <w:b/>
          <w:sz w:val="24"/>
          <w:szCs w:val="32"/>
        </w:rPr>
        <w:t>ibieron de lógica, de crí</w:t>
      </w:r>
      <w:r w:rsidR="002726A6">
        <w:rPr>
          <w:rStyle w:val="estilo21"/>
          <w:b/>
          <w:sz w:val="24"/>
          <w:szCs w:val="32"/>
        </w:rPr>
        <w:t>ti</w:t>
      </w:r>
      <w:r>
        <w:rPr>
          <w:rStyle w:val="estilo21"/>
          <w:b/>
          <w:sz w:val="24"/>
          <w:szCs w:val="32"/>
        </w:rPr>
        <w:t xml:space="preserve">ca, de dialéctica, además </w:t>
      </w:r>
      <w:r w:rsidR="002726A6">
        <w:rPr>
          <w:rStyle w:val="estilo21"/>
          <w:b/>
          <w:sz w:val="24"/>
          <w:szCs w:val="32"/>
        </w:rPr>
        <w:t>explicar la</w:t>
      </w:r>
      <w:r>
        <w:rPr>
          <w:rStyle w:val="estilo21"/>
          <w:b/>
          <w:sz w:val="24"/>
          <w:szCs w:val="32"/>
        </w:rPr>
        <w:t xml:space="preserve"> materia de los s</w:t>
      </w:r>
      <w:r w:rsidR="002726A6">
        <w:rPr>
          <w:rStyle w:val="estilo21"/>
          <w:b/>
          <w:sz w:val="24"/>
          <w:szCs w:val="32"/>
        </w:rPr>
        <w:t>e</w:t>
      </w:r>
      <w:r>
        <w:rPr>
          <w:rStyle w:val="estilo21"/>
          <w:b/>
          <w:sz w:val="24"/>
          <w:szCs w:val="32"/>
        </w:rPr>
        <w:t xml:space="preserve">res, </w:t>
      </w:r>
      <w:r w:rsidR="002726A6">
        <w:rPr>
          <w:rStyle w:val="estilo21"/>
          <w:b/>
          <w:sz w:val="24"/>
          <w:szCs w:val="32"/>
        </w:rPr>
        <w:t>el</w:t>
      </w:r>
      <w:r>
        <w:rPr>
          <w:rStyle w:val="estilo21"/>
          <w:b/>
          <w:sz w:val="24"/>
          <w:szCs w:val="32"/>
        </w:rPr>
        <w:t xml:space="preserve"> sentido del espacio y de perspectivas có</w:t>
      </w:r>
      <w:r w:rsidR="002726A6">
        <w:rPr>
          <w:rStyle w:val="estilo21"/>
          <w:b/>
          <w:sz w:val="24"/>
          <w:szCs w:val="32"/>
        </w:rPr>
        <w:t>s</w:t>
      </w:r>
      <w:r>
        <w:rPr>
          <w:rStyle w:val="estilo21"/>
          <w:b/>
          <w:sz w:val="24"/>
          <w:szCs w:val="32"/>
        </w:rPr>
        <w:t>micas</w:t>
      </w:r>
      <w:r w:rsidR="002726A6">
        <w:rPr>
          <w:rStyle w:val="estilo21"/>
          <w:b/>
          <w:sz w:val="24"/>
          <w:szCs w:val="32"/>
        </w:rPr>
        <w:t xml:space="preserve"> y las leyes que rigen en e</w:t>
      </w:r>
      <w:r w:rsidR="00931935">
        <w:rPr>
          <w:rStyle w:val="estilo21"/>
          <w:b/>
          <w:sz w:val="24"/>
          <w:szCs w:val="32"/>
        </w:rPr>
        <w:t>l</w:t>
      </w:r>
      <w:r w:rsidR="002726A6">
        <w:rPr>
          <w:rStyle w:val="estilo21"/>
          <w:b/>
          <w:sz w:val="24"/>
          <w:szCs w:val="32"/>
        </w:rPr>
        <w:t xml:space="preserve"> universo</w:t>
      </w:r>
    </w:p>
    <w:p w:rsidR="00680467" w:rsidRDefault="00680467" w:rsidP="00680467">
      <w:pPr>
        <w:ind w:right="-307"/>
        <w:rPr>
          <w:rStyle w:val="estilo21"/>
          <w:b/>
          <w:sz w:val="24"/>
          <w:szCs w:val="32"/>
        </w:rPr>
      </w:pPr>
    </w:p>
    <w:p w:rsidR="001C0203" w:rsidRDefault="00FB5CC1" w:rsidP="009041D1">
      <w:pPr>
        <w:ind w:right="-24"/>
        <w:jc w:val="both"/>
        <w:rPr>
          <w:rStyle w:val="estilo21"/>
          <w:b/>
          <w:sz w:val="24"/>
          <w:szCs w:val="32"/>
        </w:rPr>
      </w:pPr>
      <w:r>
        <w:rPr>
          <w:b/>
          <w:color w:val="0070C0"/>
        </w:rPr>
        <w:t xml:space="preserve">    </w:t>
      </w:r>
      <w:r w:rsidR="00DB6A8B" w:rsidRPr="00313993">
        <w:rPr>
          <w:b/>
          <w:color w:val="0070C0"/>
        </w:rPr>
        <w:t>•</w:t>
      </w:r>
      <w:r>
        <w:rPr>
          <w:b/>
          <w:color w:val="0070C0"/>
        </w:rPr>
        <w:t xml:space="preserve">  </w:t>
      </w:r>
      <w:r w:rsidR="002E317D" w:rsidRPr="00F44FBD">
        <w:rPr>
          <w:rStyle w:val="estilo21"/>
          <w:b/>
          <w:color w:val="0070C0"/>
          <w:sz w:val="24"/>
          <w:szCs w:val="32"/>
        </w:rPr>
        <w:t xml:space="preserve">Juan </w:t>
      </w:r>
      <w:proofErr w:type="spellStart"/>
      <w:r w:rsidR="002E317D" w:rsidRPr="00F44FBD">
        <w:rPr>
          <w:rStyle w:val="estilo21"/>
          <w:b/>
          <w:color w:val="0070C0"/>
          <w:sz w:val="24"/>
          <w:szCs w:val="32"/>
        </w:rPr>
        <w:t>Keppler</w:t>
      </w:r>
      <w:proofErr w:type="spellEnd"/>
      <w:r w:rsidR="00826D51">
        <w:rPr>
          <w:rStyle w:val="estilo21"/>
          <w:b/>
          <w:color w:val="0070C0"/>
          <w:sz w:val="24"/>
          <w:szCs w:val="32"/>
        </w:rPr>
        <w:t xml:space="preserve"> (</w:t>
      </w:r>
      <w:r w:rsidR="002E317D" w:rsidRPr="00F44FBD">
        <w:rPr>
          <w:rStyle w:val="estilo21"/>
          <w:b/>
          <w:color w:val="0070C0"/>
          <w:sz w:val="24"/>
          <w:szCs w:val="32"/>
        </w:rPr>
        <w:t>1575-1633</w:t>
      </w:r>
      <w:r w:rsidR="002726A6">
        <w:rPr>
          <w:rStyle w:val="estilo21"/>
          <w:b/>
          <w:color w:val="0070C0"/>
          <w:sz w:val="24"/>
          <w:szCs w:val="32"/>
        </w:rPr>
        <w:t>)</w:t>
      </w:r>
      <w:r>
        <w:rPr>
          <w:rStyle w:val="estilo21"/>
          <w:b/>
          <w:color w:val="0070C0"/>
          <w:sz w:val="24"/>
          <w:szCs w:val="32"/>
        </w:rPr>
        <w:t xml:space="preserve">  </w:t>
      </w:r>
      <w:r w:rsidR="001C0203" w:rsidRPr="002726A6">
        <w:rPr>
          <w:rStyle w:val="estilo21"/>
          <w:b/>
          <w:sz w:val="24"/>
          <w:szCs w:val="32"/>
        </w:rPr>
        <w:t>Fu</w:t>
      </w:r>
      <w:r w:rsidR="002726A6">
        <w:rPr>
          <w:rStyle w:val="estilo21"/>
          <w:b/>
          <w:sz w:val="24"/>
          <w:szCs w:val="32"/>
        </w:rPr>
        <w:t>e</w:t>
      </w:r>
      <w:r w:rsidR="001C0203" w:rsidRPr="002726A6">
        <w:rPr>
          <w:rStyle w:val="estilo21"/>
          <w:b/>
          <w:sz w:val="24"/>
          <w:szCs w:val="32"/>
        </w:rPr>
        <w:t xml:space="preserve"> el astr</w:t>
      </w:r>
      <w:r w:rsidR="002726A6">
        <w:rPr>
          <w:rStyle w:val="estilo21"/>
          <w:b/>
          <w:sz w:val="24"/>
          <w:szCs w:val="32"/>
        </w:rPr>
        <w:t>ó</w:t>
      </w:r>
      <w:r w:rsidR="001C0203" w:rsidRPr="002726A6">
        <w:rPr>
          <w:rStyle w:val="estilo21"/>
          <w:b/>
          <w:sz w:val="24"/>
          <w:szCs w:val="32"/>
        </w:rPr>
        <w:t>nomo y fil</w:t>
      </w:r>
      <w:r w:rsidR="002726A6">
        <w:rPr>
          <w:rStyle w:val="estilo21"/>
          <w:b/>
          <w:sz w:val="24"/>
          <w:szCs w:val="32"/>
        </w:rPr>
        <w:t>ó</w:t>
      </w:r>
      <w:r w:rsidR="001C0203" w:rsidRPr="002726A6">
        <w:rPr>
          <w:rStyle w:val="estilo21"/>
          <w:b/>
          <w:sz w:val="24"/>
          <w:szCs w:val="32"/>
        </w:rPr>
        <w:t>sofo de</w:t>
      </w:r>
      <w:r w:rsidR="002726A6">
        <w:rPr>
          <w:rStyle w:val="estilo21"/>
          <w:b/>
          <w:sz w:val="24"/>
          <w:szCs w:val="32"/>
        </w:rPr>
        <w:t>l</w:t>
      </w:r>
      <w:r w:rsidR="001C0203" w:rsidRPr="002726A6">
        <w:rPr>
          <w:rStyle w:val="estilo21"/>
          <w:b/>
          <w:sz w:val="24"/>
          <w:szCs w:val="32"/>
        </w:rPr>
        <w:t xml:space="preserve"> espacio sideral. Estudio co</w:t>
      </w:r>
      <w:r w:rsidR="001C0203" w:rsidRPr="002726A6">
        <w:rPr>
          <w:rStyle w:val="estilo21"/>
          <w:b/>
          <w:sz w:val="24"/>
          <w:szCs w:val="32"/>
        </w:rPr>
        <w:t>n</w:t>
      </w:r>
      <w:r w:rsidR="002E317D" w:rsidRPr="002512D7">
        <w:rPr>
          <w:rStyle w:val="estilo21"/>
          <w:b/>
          <w:sz w:val="24"/>
          <w:szCs w:val="32"/>
        </w:rPr>
        <w:t xml:space="preserve">rigor científico </w:t>
      </w:r>
      <w:r w:rsidR="001C0203">
        <w:rPr>
          <w:rStyle w:val="estilo21"/>
          <w:b/>
          <w:sz w:val="24"/>
          <w:szCs w:val="32"/>
        </w:rPr>
        <w:t>y perfil</w:t>
      </w:r>
      <w:r w:rsidR="002726A6">
        <w:rPr>
          <w:rStyle w:val="estilo21"/>
          <w:b/>
          <w:sz w:val="24"/>
          <w:szCs w:val="32"/>
        </w:rPr>
        <w:t>ó</w:t>
      </w:r>
      <w:r w:rsidR="001C0203">
        <w:rPr>
          <w:rStyle w:val="estilo21"/>
          <w:b/>
          <w:sz w:val="24"/>
          <w:szCs w:val="32"/>
        </w:rPr>
        <w:t xml:space="preserve"> leyes sobre el cosmos que resulta</w:t>
      </w:r>
      <w:r w:rsidR="002726A6">
        <w:rPr>
          <w:rStyle w:val="estilo21"/>
          <w:b/>
          <w:sz w:val="24"/>
          <w:szCs w:val="32"/>
        </w:rPr>
        <w:t>n</w:t>
      </w:r>
      <w:r w:rsidR="001C0203">
        <w:rPr>
          <w:rStyle w:val="estilo21"/>
          <w:b/>
          <w:sz w:val="24"/>
          <w:szCs w:val="32"/>
        </w:rPr>
        <w:t xml:space="preserve"> todavía hoy indiscutibles.</w:t>
      </w:r>
    </w:p>
    <w:p w:rsidR="001C0203" w:rsidRDefault="001C0203" w:rsidP="001C0203">
      <w:pPr>
        <w:ind w:right="-166"/>
        <w:jc w:val="both"/>
        <w:rPr>
          <w:rStyle w:val="estilo21"/>
          <w:b/>
          <w:sz w:val="24"/>
          <w:szCs w:val="32"/>
        </w:rPr>
      </w:pPr>
    </w:p>
    <w:p w:rsidR="00503992" w:rsidRDefault="00FB5CC1" w:rsidP="00DC6E59">
      <w:pPr>
        <w:ind w:right="-166"/>
        <w:jc w:val="both"/>
        <w:rPr>
          <w:b/>
          <w:shd w:val="clear" w:color="auto" w:fill="FFFFFF"/>
        </w:rPr>
      </w:pPr>
      <w:r>
        <w:rPr>
          <w:rStyle w:val="estilo21"/>
          <w:b/>
          <w:sz w:val="24"/>
          <w:szCs w:val="32"/>
        </w:rPr>
        <w:t xml:space="preserve">   </w:t>
      </w:r>
      <w:r w:rsidR="002E317D" w:rsidRPr="002512D7">
        <w:rPr>
          <w:rStyle w:val="estilo21"/>
          <w:b/>
          <w:sz w:val="24"/>
          <w:szCs w:val="32"/>
        </w:rPr>
        <w:t>En sus obras "La astronomía nueva",</w:t>
      </w:r>
      <w:r>
        <w:rPr>
          <w:rStyle w:val="estilo21"/>
          <w:b/>
          <w:sz w:val="24"/>
          <w:szCs w:val="32"/>
        </w:rPr>
        <w:t xml:space="preserve"> </w:t>
      </w:r>
      <w:r w:rsidR="002E317D" w:rsidRPr="002512D7">
        <w:rPr>
          <w:rStyle w:val="estilo21"/>
          <w:b/>
          <w:sz w:val="24"/>
          <w:szCs w:val="32"/>
        </w:rPr>
        <w:t>"</w:t>
      </w:r>
      <w:r w:rsidR="002726A6">
        <w:rPr>
          <w:rStyle w:val="estilo21"/>
          <w:b/>
          <w:sz w:val="24"/>
          <w:szCs w:val="32"/>
        </w:rPr>
        <w:t xml:space="preserve">El </w:t>
      </w:r>
      <w:r w:rsidR="002E317D" w:rsidRPr="002512D7">
        <w:rPr>
          <w:rStyle w:val="estilo21"/>
          <w:b/>
          <w:sz w:val="24"/>
          <w:szCs w:val="32"/>
        </w:rPr>
        <w:t>Misteri</w:t>
      </w:r>
      <w:r w:rsidR="001C0203">
        <w:rPr>
          <w:rStyle w:val="estilo21"/>
          <w:b/>
          <w:sz w:val="24"/>
          <w:szCs w:val="32"/>
        </w:rPr>
        <w:t xml:space="preserve">o del cosmos" o </w:t>
      </w:r>
      <w:r w:rsidR="002E317D" w:rsidRPr="002512D7">
        <w:rPr>
          <w:rStyle w:val="estilo21"/>
          <w:b/>
          <w:sz w:val="24"/>
          <w:szCs w:val="32"/>
        </w:rPr>
        <w:t xml:space="preserve">" </w:t>
      </w:r>
      <w:r w:rsidR="001C0203">
        <w:rPr>
          <w:rStyle w:val="estilo21"/>
          <w:b/>
          <w:sz w:val="24"/>
          <w:szCs w:val="32"/>
        </w:rPr>
        <w:t xml:space="preserve">La </w:t>
      </w:r>
      <w:r w:rsidR="002E317D" w:rsidRPr="002512D7">
        <w:rPr>
          <w:rStyle w:val="estilo21"/>
          <w:b/>
          <w:sz w:val="24"/>
          <w:szCs w:val="32"/>
        </w:rPr>
        <w:t>Armonía del mundo", intuye que el ‘cosmos responde a leyes matemáticas y hace portentosas afirmaciones sobre la elipse delos movimientos a</w:t>
      </w:r>
      <w:r w:rsidR="001C0203">
        <w:rPr>
          <w:rStyle w:val="estilo21"/>
          <w:b/>
          <w:sz w:val="24"/>
          <w:szCs w:val="32"/>
        </w:rPr>
        <w:t>strales, sobre el valor de las fue</w:t>
      </w:r>
      <w:r w:rsidR="002E317D" w:rsidRPr="002512D7">
        <w:rPr>
          <w:rStyle w:val="estilo21"/>
          <w:b/>
          <w:sz w:val="24"/>
          <w:szCs w:val="32"/>
        </w:rPr>
        <w:t>rzas físicas o sobre la ind</w:t>
      </w:r>
      <w:r w:rsidR="002E317D" w:rsidRPr="002512D7">
        <w:rPr>
          <w:rStyle w:val="estilo21"/>
          <w:b/>
          <w:sz w:val="24"/>
          <w:szCs w:val="32"/>
        </w:rPr>
        <w:t>e</w:t>
      </w:r>
      <w:r w:rsidR="002E317D" w:rsidRPr="002512D7">
        <w:rPr>
          <w:rStyle w:val="estilo21"/>
          <w:b/>
          <w:sz w:val="24"/>
          <w:szCs w:val="32"/>
        </w:rPr>
        <w:t xml:space="preserve">pendencia delos postulados científicos en relación a los presupuestos </w:t>
      </w:r>
      <w:r w:rsidR="001C0203">
        <w:rPr>
          <w:rStyle w:val="estilo21"/>
          <w:b/>
          <w:sz w:val="24"/>
          <w:szCs w:val="32"/>
        </w:rPr>
        <w:t>fil</w:t>
      </w:r>
      <w:r w:rsidR="002E317D" w:rsidRPr="002512D7">
        <w:rPr>
          <w:rStyle w:val="estilo21"/>
          <w:b/>
          <w:sz w:val="24"/>
          <w:szCs w:val="32"/>
        </w:rPr>
        <w:t>osó</w:t>
      </w:r>
      <w:r w:rsidR="001C0203">
        <w:rPr>
          <w:rStyle w:val="estilo21"/>
          <w:b/>
          <w:sz w:val="24"/>
          <w:szCs w:val="32"/>
        </w:rPr>
        <w:t>f</w:t>
      </w:r>
      <w:r w:rsidR="002E317D" w:rsidRPr="002512D7">
        <w:rPr>
          <w:rStyle w:val="estilo21"/>
          <w:b/>
          <w:sz w:val="24"/>
          <w:szCs w:val="32"/>
        </w:rPr>
        <w:t xml:space="preserve">icos o </w:t>
      </w:r>
      <w:r w:rsidR="002E317D" w:rsidRPr="001C0203">
        <w:rPr>
          <w:rStyle w:val="estilo21"/>
          <w:b/>
          <w:sz w:val="24"/>
          <w:szCs w:val="24"/>
        </w:rPr>
        <w:t>teológ</w:t>
      </w:r>
      <w:r w:rsidR="002E317D" w:rsidRPr="001C0203">
        <w:rPr>
          <w:rStyle w:val="estilo21"/>
          <w:b/>
          <w:sz w:val="24"/>
          <w:szCs w:val="24"/>
        </w:rPr>
        <w:t>i</w:t>
      </w:r>
      <w:r w:rsidR="002E317D" w:rsidRPr="001C0203">
        <w:rPr>
          <w:rStyle w:val="estilo21"/>
          <w:b/>
          <w:sz w:val="24"/>
          <w:szCs w:val="24"/>
        </w:rPr>
        <w:t>cos.</w:t>
      </w:r>
      <w:r w:rsidR="001C0203">
        <w:rPr>
          <w:b/>
          <w:shd w:val="clear" w:color="auto" w:fill="FFFFFF"/>
        </w:rPr>
        <w:t xml:space="preserve">  Se hizo famoso </w:t>
      </w:r>
      <w:r w:rsidR="001C0203" w:rsidRPr="001C0203">
        <w:rPr>
          <w:b/>
          <w:shd w:val="clear" w:color="auto" w:fill="FFFFFF"/>
        </w:rPr>
        <w:t>por sus </w:t>
      </w:r>
      <w:hyperlink r:id="rId66" w:tooltip="Leyes de Kepler" w:history="1">
        <w:r w:rsidR="001C0203" w:rsidRPr="001C0203">
          <w:rPr>
            <w:rStyle w:val="Hipervnculo"/>
            <w:b/>
            <w:color w:val="auto"/>
            <w:u w:val="none"/>
            <w:shd w:val="clear" w:color="auto" w:fill="FFFFFF"/>
          </w:rPr>
          <w:t>leyes sobre el movimiento de los planetas en su órbita</w:t>
        </w:r>
        <w:r w:rsidR="00C54466">
          <w:rPr>
            <w:rStyle w:val="Hipervnculo"/>
            <w:b/>
            <w:color w:val="auto"/>
            <w:u w:val="none"/>
            <w:shd w:val="clear" w:color="auto" w:fill="FFFFFF"/>
          </w:rPr>
          <w:t xml:space="preserve"> el</w:t>
        </w:r>
        <w:r w:rsidR="00464EE0">
          <w:rPr>
            <w:rStyle w:val="Hipervnculo"/>
            <w:b/>
            <w:color w:val="auto"/>
            <w:u w:val="none"/>
            <w:shd w:val="clear" w:color="auto" w:fill="FFFFFF"/>
          </w:rPr>
          <w:t>í</w:t>
        </w:r>
        <w:r w:rsidR="00C54466">
          <w:rPr>
            <w:rStyle w:val="Hipervnculo"/>
            <w:b/>
            <w:color w:val="auto"/>
            <w:u w:val="none"/>
            <w:shd w:val="clear" w:color="auto" w:fill="FFFFFF"/>
          </w:rPr>
          <w:t>ptica</w:t>
        </w:r>
        <w:r w:rsidR="001C0203" w:rsidRPr="001C0203">
          <w:rPr>
            <w:rStyle w:val="Hipervnculo"/>
            <w:b/>
            <w:color w:val="auto"/>
            <w:u w:val="none"/>
            <w:shd w:val="clear" w:color="auto" w:fill="FFFFFF"/>
          </w:rPr>
          <w:t xml:space="preserve"> alrededor del Sol</w:t>
        </w:r>
      </w:hyperlink>
      <w:r w:rsidR="001C0203" w:rsidRPr="001C0203">
        <w:rPr>
          <w:b/>
          <w:shd w:val="clear" w:color="auto" w:fill="FFFFFF"/>
        </w:rPr>
        <w:t xml:space="preserve">. </w:t>
      </w:r>
    </w:p>
    <w:p w:rsidR="00503992" w:rsidRDefault="00503992" w:rsidP="00DC6E59">
      <w:pPr>
        <w:ind w:right="-166"/>
        <w:jc w:val="both"/>
        <w:rPr>
          <w:b/>
          <w:shd w:val="clear" w:color="auto" w:fill="FFFFFF"/>
        </w:rPr>
      </w:pPr>
    </w:p>
    <w:p w:rsidR="002726A6" w:rsidRDefault="00FB5CC1" w:rsidP="00DC6E59">
      <w:pPr>
        <w:ind w:right="-166"/>
        <w:jc w:val="both"/>
        <w:rPr>
          <w:b/>
        </w:rPr>
      </w:pPr>
      <w:r>
        <w:rPr>
          <w:b/>
          <w:shd w:val="clear" w:color="auto" w:fill="FFFFFF"/>
        </w:rPr>
        <w:t xml:space="preserve">   </w:t>
      </w:r>
      <w:r w:rsidR="001C0203" w:rsidRPr="001C0203">
        <w:rPr>
          <w:b/>
          <w:shd w:val="clear" w:color="auto" w:fill="FFFFFF"/>
        </w:rPr>
        <w:t>Fue colaborador de </w:t>
      </w:r>
      <w:proofErr w:type="spellStart"/>
      <w:r w:rsidR="00453A74" w:rsidRPr="001C0203">
        <w:rPr>
          <w:b/>
        </w:rPr>
        <w:fldChar w:fldCharType="begin"/>
      </w:r>
      <w:r w:rsidR="001C0203" w:rsidRPr="001C0203">
        <w:rPr>
          <w:b/>
        </w:rPr>
        <w:instrText xml:space="preserve"> HYPERLINK "https://es.wikipedia.org/wiki/Tycho_Brahe" \o "Tycho Brahe" </w:instrText>
      </w:r>
      <w:r w:rsidR="00453A74" w:rsidRPr="001C0203">
        <w:rPr>
          <w:b/>
        </w:rPr>
        <w:fldChar w:fldCharType="separate"/>
      </w:r>
      <w:r w:rsidR="001C0203" w:rsidRPr="001C0203">
        <w:rPr>
          <w:rStyle w:val="Hipervnculo"/>
          <w:b/>
          <w:color w:val="auto"/>
          <w:u w:val="none"/>
          <w:shd w:val="clear" w:color="auto" w:fill="FFFFFF"/>
        </w:rPr>
        <w:t>Tycho</w:t>
      </w:r>
      <w:proofErr w:type="spellEnd"/>
      <w:r>
        <w:rPr>
          <w:rStyle w:val="Hipervnculo"/>
          <w:b/>
          <w:color w:val="auto"/>
          <w:u w:val="none"/>
          <w:shd w:val="clear" w:color="auto" w:fill="FFFFFF"/>
        </w:rPr>
        <w:t xml:space="preserve">  </w:t>
      </w:r>
      <w:proofErr w:type="spellStart"/>
      <w:r w:rsidR="001C0203" w:rsidRPr="001C0203">
        <w:rPr>
          <w:rStyle w:val="Hipervnculo"/>
          <w:b/>
          <w:color w:val="auto"/>
          <w:u w:val="none"/>
          <w:shd w:val="clear" w:color="auto" w:fill="FFFFFF"/>
        </w:rPr>
        <w:t>Brahe</w:t>
      </w:r>
      <w:proofErr w:type="spellEnd"/>
      <w:r w:rsidR="00453A74" w:rsidRPr="001C0203">
        <w:rPr>
          <w:b/>
        </w:rPr>
        <w:fldChar w:fldCharType="end"/>
      </w:r>
      <w:r w:rsidR="001C0203" w:rsidRPr="001C0203">
        <w:rPr>
          <w:b/>
          <w:shd w:val="clear" w:color="auto" w:fill="FFFFFF"/>
        </w:rPr>
        <w:t>, a quien sustituyó como matemático imperial de </w:t>
      </w:r>
      <w:hyperlink r:id="rId67" w:tooltip="Rodolfo II" w:history="1">
        <w:r w:rsidR="001C0203" w:rsidRPr="001C0203">
          <w:rPr>
            <w:rStyle w:val="Hipervnculo"/>
            <w:b/>
            <w:color w:val="auto"/>
            <w:u w:val="none"/>
            <w:shd w:val="clear" w:color="auto" w:fill="FFFFFF"/>
          </w:rPr>
          <w:t>Rodolfo II</w:t>
        </w:r>
      </w:hyperlink>
      <w:r w:rsidR="001C0203" w:rsidRPr="001C0203">
        <w:rPr>
          <w:b/>
          <w:shd w:val="clear" w:color="auto" w:fill="FFFFFF"/>
        </w:rPr>
        <w:t>.</w:t>
      </w:r>
      <w:r>
        <w:rPr>
          <w:b/>
          <w:shd w:val="clear" w:color="auto" w:fill="FFFFFF"/>
        </w:rPr>
        <w:t xml:space="preserve"> </w:t>
      </w:r>
      <w:r w:rsidR="001C0203" w:rsidRPr="001C0203">
        <w:rPr>
          <w:b/>
        </w:rPr>
        <w:t>Obtuvo allí el diploma de fin de estudios y se matriculó en 1589 en la </w:t>
      </w:r>
      <w:hyperlink r:id="rId68" w:tooltip="Universidad de Tubinga" w:history="1">
        <w:r w:rsidR="001C0203" w:rsidRPr="001C0203">
          <w:rPr>
            <w:rStyle w:val="Hipervnculo"/>
            <w:b/>
            <w:color w:val="auto"/>
            <w:u w:val="none"/>
          </w:rPr>
          <w:t>universidad de T</w:t>
        </w:r>
        <w:r w:rsidR="001C0203" w:rsidRPr="001C0203">
          <w:rPr>
            <w:rStyle w:val="Hipervnculo"/>
            <w:b/>
            <w:color w:val="auto"/>
            <w:u w:val="none"/>
          </w:rPr>
          <w:t>u</w:t>
        </w:r>
        <w:r w:rsidR="001C0203" w:rsidRPr="001C0203">
          <w:rPr>
            <w:rStyle w:val="Hipervnculo"/>
            <w:b/>
            <w:color w:val="auto"/>
            <w:u w:val="none"/>
          </w:rPr>
          <w:t>binga</w:t>
        </w:r>
      </w:hyperlink>
      <w:r w:rsidR="001C0203" w:rsidRPr="001C0203">
        <w:rPr>
          <w:b/>
        </w:rPr>
        <w:t>. Comenzó a estudiar ética, dialéctica, retórica, griego, hebreo, astronomía y física, y más tarde teología y ciencias humanas. Continuó con sus estudios después de obtener la </w:t>
      </w:r>
      <w:hyperlink r:id="rId69" w:tooltip="Maestría" w:history="1">
        <w:r w:rsidR="001C0203" w:rsidRPr="001C0203">
          <w:rPr>
            <w:rStyle w:val="Hipervnculo"/>
            <w:b/>
            <w:color w:val="auto"/>
            <w:u w:val="none"/>
          </w:rPr>
          <w:t>maestría</w:t>
        </w:r>
      </w:hyperlink>
      <w:r w:rsidR="001C0203" w:rsidRPr="001C0203">
        <w:rPr>
          <w:b/>
        </w:rPr>
        <w:t> en 1591. Su profesor de matemáticas, el astrónomo </w:t>
      </w:r>
      <w:hyperlink r:id="rId70" w:tooltip="Michael Maestlin" w:history="1">
        <w:r w:rsidR="001C0203" w:rsidRPr="001C0203">
          <w:rPr>
            <w:rStyle w:val="Hipervnculo"/>
            <w:b/>
            <w:color w:val="auto"/>
            <w:u w:val="none"/>
          </w:rPr>
          <w:t xml:space="preserve">Michael </w:t>
        </w:r>
        <w:proofErr w:type="spellStart"/>
        <w:r w:rsidR="001C0203" w:rsidRPr="001C0203">
          <w:rPr>
            <w:rStyle w:val="Hipervnculo"/>
            <w:b/>
            <w:color w:val="auto"/>
            <w:u w:val="none"/>
          </w:rPr>
          <w:t>Maestlin</w:t>
        </w:r>
        <w:proofErr w:type="spellEnd"/>
      </w:hyperlink>
      <w:r w:rsidR="001C0203" w:rsidRPr="001C0203">
        <w:rPr>
          <w:b/>
        </w:rPr>
        <w:t>, le enseñó el </w:t>
      </w:r>
      <w:hyperlink r:id="rId71" w:tooltip="Teoría heliocéntrica" w:history="1">
        <w:r w:rsidR="001C0203" w:rsidRPr="001C0203">
          <w:rPr>
            <w:rStyle w:val="Hipervnculo"/>
            <w:b/>
            <w:color w:val="auto"/>
            <w:u w:val="none"/>
          </w:rPr>
          <w:t>sistema heliocéntrico</w:t>
        </w:r>
      </w:hyperlink>
      <w:r w:rsidR="001C0203" w:rsidRPr="001C0203">
        <w:rPr>
          <w:b/>
        </w:rPr>
        <w:t> de </w:t>
      </w:r>
      <w:hyperlink r:id="rId72" w:tooltip="Nicolás Copérnico" w:history="1">
        <w:r w:rsidR="001C0203" w:rsidRPr="001C0203">
          <w:rPr>
            <w:rStyle w:val="Hipervnculo"/>
            <w:b/>
            <w:color w:val="auto"/>
            <w:u w:val="none"/>
          </w:rPr>
          <w:t>Copérnico</w:t>
        </w:r>
      </w:hyperlink>
      <w:r w:rsidR="001C0203" w:rsidRPr="001C0203">
        <w:rPr>
          <w:b/>
        </w:rPr>
        <w:t> que se reservaba a los mejores estudiantes.</w:t>
      </w:r>
    </w:p>
    <w:p w:rsidR="002726A6" w:rsidRDefault="002726A6" w:rsidP="00DC6E59">
      <w:pPr>
        <w:ind w:right="-166"/>
        <w:jc w:val="both"/>
        <w:rPr>
          <w:b/>
        </w:rPr>
      </w:pPr>
    </w:p>
    <w:p w:rsidR="001C0203" w:rsidRDefault="001C0203" w:rsidP="00DC6E59">
      <w:pPr>
        <w:ind w:right="-166"/>
        <w:jc w:val="both"/>
        <w:rPr>
          <w:b/>
        </w:rPr>
      </w:pPr>
      <w:r w:rsidRPr="001C0203">
        <w:rPr>
          <w:b/>
        </w:rPr>
        <w:t xml:space="preserve"> </w:t>
      </w:r>
      <w:r w:rsidR="00FB5CC1">
        <w:rPr>
          <w:b/>
        </w:rPr>
        <w:t xml:space="preserve">   </w:t>
      </w:r>
      <w:r w:rsidRPr="001C0203">
        <w:rPr>
          <w:b/>
        </w:rPr>
        <w:t>Los otros estudiantes tomaban como cierto el </w:t>
      </w:r>
      <w:hyperlink r:id="rId73" w:tooltip="Teoría geocéntrica" w:history="1">
        <w:r w:rsidRPr="001C0203">
          <w:rPr>
            <w:rStyle w:val="Hipervnculo"/>
            <w:b/>
            <w:color w:val="auto"/>
            <w:u w:val="none"/>
          </w:rPr>
          <w:t>sistema geocéntrico</w:t>
        </w:r>
      </w:hyperlink>
      <w:r w:rsidRPr="001C0203">
        <w:rPr>
          <w:b/>
        </w:rPr>
        <w:t> de </w:t>
      </w:r>
      <w:hyperlink r:id="rId74" w:tooltip="Claudio Ptolomeo" w:history="1">
        <w:r w:rsidRPr="001C0203">
          <w:rPr>
            <w:rStyle w:val="Hipervnculo"/>
            <w:b/>
            <w:color w:val="auto"/>
            <w:u w:val="none"/>
          </w:rPr>
          <w:t>Ptolomeo</w:t>
        </w:r>
      </w:hyperlink>
      <w:r w:rsidRPr="001C0203">
        <w:rPr>
          <w:b/>
        </w:rPr>
        <w:t>, que afi</w:t>
      </w:r>
      <w:r w:rsidRPr="001C0203">
        <w:rPr>
          <w:b/>
        </w:rPr>
        <w:t>r</w:t>
      </w:r>
      <w:r w:rsidRPr="001C0203">
        <w:rPr>
          <w:b/>
        </w:rPr>
        <w:t>maba que la </w:t>
      </w:r>
      <w:hyperlink r:id="rId75" w:tooltip="Tierra" w:history="1">
        <w:r w:rsidRPr="001C0203">
          <w:rPr>
            <w:rStyle w:val="Hipervnculo"/>
            <w:b/>
            <w:color w:val="auto"/>
            <w:u w:val="none"/>
          </w:rPr>
          <w:t>Tierra</w:t>
        </w:r>
      </w:hyperlink>
      <w:r w:rsidRPr="001C0203">
        <w:rPr>
          <w:b/>
        </w:rPr>
        <w:t> estaba inmóvil y ocupaba el centro del </w:t>
      </w:r>
      <w:hyperlink r:id="rId76" w:tooltip="Universo" w:history="1">
        <w:r w:rsidRPr="001C0203">
          <w:rPr>
            <w:rStyle w:val="Hipervnculo"/>
            <w:b/>
            <w:color w:val="auto"/>
            <w:u w:val="none"/>
          </w:rPr>
          <w:t>Universo</w:t>
        </w:r>
      </w:hyperlink>
      <w:r w:rsidRPr="001C0203">
        <w:rPr>
          <w:b/>
        </w:rPr>
        <w:t>, y que el </w:t>
      </w:r>
      <w:hyperlink r:id="rId77" w:tooltip="Sol" w:history="1">
        <w:r w:rsidRPr="001C0203">
          <w:rPr>
            <w:rStyle w:val="Hipervnculo"/>
            <w:b/>
            <w:color w:val="auto"/>
            <w:u w:val="none"/>
          </w:rPr>
          <w:t>Sol</w:t>
        </w:r>
      </w:hyperlink>
      <w:r w:rsidRPr="001C0203">
        <w:rPr>
          <w:b/>
        </w:rPr>
        <w:t>, la </w:t>
      </w:r>
      <w:hyperlink r:id="rId78" w:tooltip="Luna" w:history="1">
        <w:r w:rsidRPr="001C0203">
          <w:rPr>
            <w:rStyle w:val="Hipervnculo"/>
            <w:b/>
            <w:color w:val="auto"/>
            <w:u w:val="none"/>
          </w:rPr>
          <w:t>Luna</w:t>
        </w:r>
      </w:hyperlink>
      <w:r w:rsidRPr="001C0203">
        <w:rPr>
          <w:b/>
        </w:rPr>
        <w:t>, los </w:t>
      </w:r>
      <w:hyperlink r:id="rId79" w:tooltip="Planeta" w:history="1">
        <w:r w:rsidRPr="001C0203">
          <w:rPr>
            <w:rStyle w:val="Hipervnculo"/>
            <w:b/>
            <w:color w:val="auto"/>
            <w:u w:val="none"/>
          </w:rPr>
          <w:t>planetas</w:t>
        </w:r>
      </w:hyperlink>
      <w:r w:rsidRPr="001C0203">
        <w:rPr>
          <w:b/>
        </w:rPr>
        <w:t> y las </w:t>
      </w:r>
      <w:hyperlink r:id="rId80" w:tooltip="Estrella" w:history="1">
        <w:r w:rsidRPr="001C0203">
          <w:rPr>
            <w:rStyle w:val="Hipervnculo"/>
            <w:b/>
            <w:color w:val="auto"/>
            <w:u w:val="none"/>
          </w:rPr>
          <w:t>estrellas</w:t>
        </w:r>
      </w:hyperlink>
      <w:r w:rsidRPr="001C0203">
        <w:rPr>
          <w:b/>
        </w:rPr>
        <w:t> giraban a su alrededor. Kepler se hizo así un copernicano co</w:t>
      </w:r>
      <w:r w:rsidRPr="001C0203">
        <w:rPr>
          <w:b/>
        </w:rPr>
        <w:t>n</w:t>
      </w:r>
      <w:r w:rsidRPr="001C0203">
        <w:rPr>
          <w:b/>
        </w:rPr>
        <w:t xml:space="preserve">vencido y mantuvo una relación muy estrecha con </w:t>
      </w:r>
      <w:proofErr w:type="spellStart"/>
      <w:r w:rsidRPr="001C0203">
        <w:rPr>
          <w:b/>
        </w:rPr>
        <w:t>Maestlin</w:t>
      </w:r>
      <w:proofErr w:type="spellEnd"/>
      <w:r w:rsidRPr="001C0203">
        <w:rPr>
          <w:b/>
        </w:rPr>
        <w:t>; no vaciló en pedirle ayuda o consejo para sus trabajos.</w:t>
      </w:r>
    </w:p>
    <w:p w:rsidR="00503992" w:rsidRDefault="00FB5CC1" w:rsidP="00503992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503992" w:rsidRPr="001C0203">
        <w:rPr>
          <w:rFonts w:ascii="Arial" w:hAnsi="Arial" w:cs="Arial"/>
          <w:b/>
        </w:rPr>
        <w:t>En </w:t>
      </w:r>
      <w:hyperlink r:id="rId81" w:tooltip="1596" w:history="1">
        <w:r w:rsidR="00503992" w:rsidRPr="001C0203">
          <w:rPr>
            <w:rStyle w:val="Hipervnculo"/>
            <w:rFonts w:ascii="Arial" w:hAnsi="Arial" w:cs="Arial"/>
            <w:b/>
            <w:color w:val="auto"/>
            <w:u w:val="none"/>
          </w:rPr>
          <w:t>1596</w:t>
        </w:r>
      </w:hyperlink>
      <w:r w:rsidR="00503992" w:rsidRPr="001C0203">
        <w:rPr>
          <w:rFonts w:ascii="Arial" w:hAnsi="Arial" w:cs="Arial"/>
          <w:b/>
        </w:rPr>
        <w:t> </w:t>
      </w:r>
      <w:proofErr w:type="spellStart"/>
      <w:r w:rsidR="00503992" w:rsidRPr="001C0203">
        <w:rPr>
          <w:rFonts w:ascii="Arial" w:hAnsi="Arial" w:cs="Arial"/>
          <w:b/>
        </w:rPr>
        <w:t>Kepler</w:t>
      </w:r>
      <w:proofErr w:type="spellEnd"/>
      <w:r w:rsidR="00503992" w:rsidRPr="001C0203">
        <w:rPr>
          <w:rFonts w:ascii="Arial" w:hAnsi="Arial" w:cs="Arial"/>
          <w:b/>
        </w:rPr>
        <w:t xml:space="preserve"> escribió un libro en el que exp</w:t>
      </w:r>
      <w:r w:rsidR="00503992">
        <w:rPr>
          <w:rFonts w:ascii="Arial" w:hAnsi="Arial" w:cs="Arial"/>
          <w:b/>
        </w:rPr>
        <w:t>uso</w:t>
      </w:r>
      <w:r w:rsidR="00503992" w:rsidRPr="001C0203">
        <w:rPr>
          <w:rFonts w:ascii="Arial" w:hAnsi="Arial" w:cs="Arial"/>
          <w:b/>
        </w:rPr>
        <w:t xml:space="preserve"> su idea. </w:t>
      </w:r>
      <w:hyperlink r:id="rId82" w:tooltip="Mysterium Cosmographicum" w:history="1">
        <w:proofErr w:type="spellStart"/>
        <w:r w:rsidR="00503992" w:rsidRPr="001C020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Mysterium</w:t>
        </w:r>
        <w:proofErr w:type="spellEnd"/>
        <w:r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503992" w:rsidRPr="001C020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Cosmogra</w:t>
        </w:r>
        <w:r w:rsidR="00503992" w:rsidRPr="001C020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</w:t>
        </w:r>
        <w:r w:rsidR="00503992" w:rsidRPr="001C020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hicum</w:t>
        </w:r>
        <w:proofErr w:type="spellEnd"/>
      </w:hyperlink>
      <w:r w:rsidR="00503992" w:rsidRPr="001C0203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 xml:space="preserve"> </w:t>
      </w:r>
      <w:r w:rsidR="00503992" w:rsidRPr="001C0203">
        <w:rPr>
          <w:rFonts w:ascii="Arial" w:hAnsi="Arial" w:cs="Arial"/>
          <w:b/>
        </w:rPr>
        <w:t>(</w:t>
      </w:r>
      <w:r w:rsidR="00503992" w:rsidRPr="001C0203">
        <w:rPr>
          <w:rFonts w:ascii="Arial" w:hAnsi="Arial" w:cs="Arial"/>
          <w:b/>
          <w:i/>
          <w:iCs/>
        </w:rPr>
        <w:t>El misterio cósmico</w:t>
      </w:r>
      <w:r w:rsidR="00503992" w:rsidRPr="001C0203">
        <w:rPr>
          <w:rFonts w:ascii="Arial" w:hAnsi="Arial" w:cs="Arial"/>
          <w:b/>
        </w:rPr>
        <w:t>). Siendo un hombre de gran vocación religiosa, Kepler veía en su m</w:t>
      </w:r>
      <w:r w:rsidR="00503992" w:rsidRPr="001C0203">
        <w:rPr>
          <w:rFonts w:ascii="Arial" w:hAnsi="Arial" w:cs="Arial"/>
          <w:b/>
        </w:rPr>
        <w:t>o</w:t>
      </w:r>
      <w:r w:rsidR="00503992" w:rsidRPr="001C0203">
        <w:rPr>
          <w:rFonts w:ascii="Arial" w:hAnsi="Arial" w:cs="Arial"/>
          <w:b/>
        </w:rPr>
        <w:t>delo cosmológico una celebración de la existencia, s</w:t>
      </w:r>
      <w:r w:rsidR="00503992" w:rsidRPr="001C0203">
        <w:rPr>
          <w:rFonts w:ascii="Arial" w:hAnsi="Arial" w:cs="Arial"/>
          <w:b/>
        </w:rPr>
        <w:t>a</w:t>
      </w:r>
      <w:r w:rsidR="00503992" w:rsidRPr="001C0203">
        <w:rPr>
          <w:rFonts w:ascii="Arial" w:hAnsi="Arial" w:cs="Arial"/>
          <w:b/>
        </w:rPr>
        <w:t>biduría y elegancia de Dios. Escribió: «</w:t>
      </w:r>
      <w:r w:rsidR="00503992" w:rsidRPr="001C0203">
        <w:rPr>
          <w:rFonts w:ascii="Arial" w:hAnsi="Arial" w:cs="Arial"/>
          <w:b/>
          <w:i/>
          <w:iCs/>
        </w:rPr>
        <w:t>yo deseaba ser teólogo; pero ahora me doy cuenta gracias a mi esfuerzo de que Dios puede ser celebrado también por la astronomía</w:t>
      </w:r>
      <w:r w:rsidR="00503992" w:rsidRPr="001C0203">
        <w:rPr>
          <w:rFonts w:ascii="Arial" w:hAnsi="Arial" w:cs="Arial"/>
          <w:b/>
        </w:rPr>
        <w:t>».</w:t>
      </w:r>
    </w:p>
    <w:p w:rsidR="001C0203" w:rsidRDefault="00FB5CC1" w:rsidP="001C0203">
      <w:pPr>
        <w:pStyle w:val="NormalWeb"/>
        <w:shd w:val="clear" w:color="auto" w:fill="FFFFFF"/>
        <w:spacing w:before="120" w:beforeAutospacing="0" w:after="120" w:afterAutospacing="0"/>
        <w:ind w:right="-1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="001C0203" w:rsidRPr="001C0203">
        <w:rPr>
          <w:rFonts w:ascii="Arial" w:hAnsi="Arial" w:cs="Arial"/>
          <w:b/>
        </w:rPr>
        <w:t>Kepler</w:t>
      </w:r>
      <w:proofErr w:type="spellEnd"/>
      <w:r w:rsidR="001C0203" w:rsidRPr="001C0203">
        <w:rPr>
          <w:rFonts w:ascii="Arial" w:hAnsi="Arial" w:cs="Arial"/>
          <w:b/>
        </w:rPr>
        <w:t xml:space="preserve"> estuvo casado dos veces. En el año 1600, fue obligado a abandonar Austria cuando el </w:t>
      </w:r>
      <w:hyperlink r:id="rId83" w:tooltip="Fernando II de Habsburgo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archiduque Fernando</w:t>
        </w:r>
      </w:hyperlink>
      <w:r w:rsidR="001C0203" w:rsidRPr="001C0203">
        <w:rPr>
          <w:rFonts w:ascii="Arial" w:hAnsi="Arial" w:cs="Arial"/>
          <w:b/>
        </w:rPr>
        <w:t> promulgó un edicto contra los protestantes. En octubre de ese mismo año se trasladó a </w:t>
      </w:r>
      <w:hyperlink r:id="rId84" w:tooltip="Praga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Praga</w:t>
        </w:r>
      </w:hyperlink>
      <w:r w:rsidR="001C0203" w:rsidRPr="001C0203">
        <w:rPr>
          <w:rFonts w:ascii="Arial" w:hAnsi="Arial" w:cs="Arial"/>
          <w:b/>
        </w:rPr>
        <w:t>, donde fue invitado por </w:t>
      </w:r>
      <w:proofErr w:type="spellStart"/>
      <w:r w:rsidR="00453A74" w:rsidRPr="001C0203">
        <w:rPr>
          <w:rFonts w:ascii="Arial" w:hAnsi="Arial" w:cs="Arial"/>
          <w:b/>
        </w:rPr>
        <w:fldChar w:fldCharType="begin"/>
      </w:r>
      <w:r w:rsidR="001C0203" w:rsidRPr="001C0203">
        <w:rPr>
          <w:rFonts w:ascii="Arial" w:hAnsi="Arial" w:cs="Arial"/>
          <w:b/>
        </w:rPr>
        <w:instrText xml:space="preserve"> HYPERLINK "https://es.wikipedia.org/wiki/Tycho_Brahe" \o "Tycho Brahe" </w:instrText>
      </w:r>
      <w:r w:rsidR="00453A74" w:rsidRPr="001C0203">
        <w:rPr>
          <w:rFonts w:ascii="Arial" w:hAnsi="Arial" w:cs="Arial"/>
          <w:b/>
        </w:rPr>
        <w:fldChar w:fldCharType="separate"/>
      </w:r>
      <w:r w:rsidR="001C0203" w:rsidRPr="001C0203">
        <w:rPr>
          <w:rStyle w:val="Hipervnculo"/>
          <w:rFonts w:ascii="Arial" w:hAnsi="Arial" w:cs="Arial"/>
          <w:b/>
          <w:color w:val="auto"/>
          <w:u w:val="none"/>
        </w:rPr>
        <w:t>Tycho</w:t>
      </w:r>
      <w:proofErr w:type="spellEnd"/>
      <w:r w:rsidR="00A17C24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="001C0203" w:rsidRPr="001C0203">
        <w:rPr>
          <w:rStyle w:val="Hipervnculo"/>
          <w:rFonts w:ascii="Arial" w:hAnsi="Arial" w:cs="Arial"/>
          <w:b/>
          <w:color w:val="auto"/>
          <w:u w:val="none"/>
        </w:rPr>
        <w:t>Brahe</w:t>
      </w:r>
      <w:proofErr w:type="spellEnd"/>
      <w:r w:rsidR="00453A74" w:rsidRPr="001C0203">
        <w:rPr>
          <w:rFonts w:ascii="Arial" w:hAnsi="Arial" w:cs="Arial"/>
          <w:b/>
        </w:rPr>
        <w:fldChar w:fldCharType="end"/>
      </w:r>
      <w:r w:rsidR="001C0203" w:rsidRPr="001C0203">
        <w:rPr>
          <w:rFonts w:ascii="Arial" w:hAnsi="Arial" w:cs="Arial"/>
          <w:b/>
        </w:rPr>
        <w:t>,</w:t>
      </w:r>
    </w:p>
    <w:p w:rsidR="001C0203" w:rsidRPr="001C0203" w:rsidRDefault="00FB5CC1" w:rsidP="001C0203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C0203">
        <w:rPr>
          <w:rFonts w:ascii="Arial" w:hAnsi="Arial" w:cs="Arial"/>
          <w:b/>
        </w:rPr>
        <w:t>Al</w:t>
      </w:r>
      <w:r w:rsidR="001C0203" w:rsidRPr="001C0203">
        <w:rPr>
          <w:rFonts w:ascii="Arial" w:hAnsi="Arial" w:cs="Arial"/>
          <w:b/>
        </w:rPr>
        <w:t xml:space="preserve"> año siguiente, </w:t>
      </w:r>
      <w:proofErr w:type="spellStart"/>
      <w:r w:rsidR="001C0203" w:rsidRPr="001C0203">
        <w:rPr>
          <w:rFonts w:ascii="Arial" w:hAnsi="Arial" w:cs="Arial"/>
          <w:b/>
        </w:rPr>
        <w:t>Tycho</w:t>
      </w:r>
      <w:proofErr w:type="spellEnd"/>
      <w:r>
        <w:rPr>
          <w:rFonts w:ascii="Arial" w:hAnsi="Arial" w:cs="Arial"/>
          <w:b/>
        </w:rPr>
        <w:t xml:space="preserve">  </w:t>
      </w:r>
      <w:proofErr w:type="spellStart"/>
      <w:r w:rsidR="001C0203" w:rsidRPr="001C0203">
        <w:rPr>
          <w:rFonts w:ascii="Arial" w:hAnsi="Arial" w:cs="Arial"/>
          <w:b/>
        </w:rPr>
        <w:t>Brahe</w:t>
      </w:r>
      <w:proofErr w:type="spellEnd"/>
      <w:r w:rsidR="001C0203" w:rsidRPr="001C0203">
        <w:rPr>
          <w:rFonts w:ascii="Arial" w:hAnsi="Arial" w:cs="Arial"/>
          <w:b/>
        </w:rPr>
        <w:t xml:space="preserve"> falleció y </w:t>
      </w:r>
      <w:proofErr w:type="spellStart"/>
      <w:r w:rsidR="001C0203" w:rsidRPr="001C0203">
        <w:rPr>
          <w:rFonts w:ascii="Arial" w:hAnsi="Arial" w:cs="Arial"/>
          <w:b/>
        </w:rPr>
        <w:t>Kepler</w:t>
      </w:r>
      <w:proofErr w:type="spellEnd"/>
      <w:r w:rsidR="001C0203" w:rsidRPr="001C0203">
        <w:rPr>
          <w:rFonts w:ascii="Arial" w:hAnsi="Arial" w:cs="Arial"/>
          <w:b/>
        </w:rPr>
        <w:t xml:space="preserve"> lo sustituyó en el cargo de matemático imperial de </w:t>
      </w:r>
      <w:hyperlink r:id="rId85" w:tooltip="Rodolfo II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Rodolfo II</w:t>
        </w:r>
      </w:hyperlink>
      <w:r w:rsidR="001C0203" w:rsidRPr="001C0203">
        <w:rPr>
          <w:rFonts w:ascii="Arial" w:hAnsi="Arial" w:cs="Arial"/>
          <w:b/>
        </w:rPr>
        <w:t> y trabajó frecuentemente como consejero astrológico.</w:t>
      </w:r>
      <w:r w:rsidR="00D37ADD">
        <w:rPr>
          <w:rFonts w:ascii="Arial" w:hAnsi="Arial" w:cs="Arial"/>
          <w:b/>
        </w:rPr>
        <w:t xml:space="preserve"> L</w:t>
      </w:r>
      <w:r w:rsidR="001C0203" w:rsidRPr="001C0203">
        <w:rPr>
          <w:rFonts w:ascii="Arial" w:hAnsi="Arial" w:cs="Arial"/>
          <w:b/>
        </w:rPr>
        <w:t>as ideas de K</w:t>
      </w:r>
      <w:r w:rsidR="001C0203" w:rsidRPr="001C0203">
        <w:rPr>
          <w:rFonts w:ascii="Arial" w:hAnsi="Arial" w:cs="Arial"/>
          <w:b/>
        </w:rPr>
        <w:t>e</w:t>
      </w:r>
      <w:r w:rsidR="001C0203" w:rsidRPr="001C0203">
        <w:rPr>
          <w:rFonts w:ascii="Arial" w:hAnsi="Arial" w:cs="Arial"/>
          <w:b/>
        </w:rPr>
        <w:t>pler choca</w:t>
      </w:r>
      <w:r w:rsidR="00D37ADD">
        <w:rPr>
          <w:rFonts w:ascii="Arial" w:hAnsi="Arial" w:cs="Arial"/>
          <w:b/>
        </w:rPr>
        <w:t>ban</w:t>
      </w:r>
      <w:r w:rsidR="001C0203" w:rsidRPr="001C0203">
        <w:rPr>
          <w:rFonts w:ascii="Arial" w:hAnsi="Arial" w:cs="Arial"/>
          <w:b/>
        </w:rPr>
        <w:t xml:space="preserve"> directamente con la </w:t>
      </w:r>
      <w:hyperlink r:id="rId86" w:tooltip="Santa Sede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Santa Sede</w:t>
        </w:r>
      </w:hyperlink>
      <w:r w:rsidR="001C0203" w:rsidRPr="001C0203">
        <w:rPr>
          <w:rFonts w:ascii="Arial" w:hAnsi="Arial" w:cs="Arial"/>
          <w:b/>
        </w:rPr>
        <w:t> que, mediante un decreto de la </w:t>
      </w:r>
      <w:hyperlink r:id="rId87" w:tooltip="Sagrada Congregación del Índice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Sagrada Congregación del Índice</w:t>
        </w:r>
      </w:hyperlink>
      <w:r w:rsidR="001C0203" w:rsidRPr="001C0203">
        <w:rPr>
          <w:rFonts w:ascii="Arial" w:hAnsi="Arial" w:cs="Arial"/>
          <w:b/>
        </w:rPr>
        <w:t> de 1619, inclu</w:t>
      </w:r>
      <w:r w:rsidR="00D37ADD">
        <w:rPr>
          <w:rFonts w:ascii="Arial" w:hAnsi="Arial" w:cs="Arial"/>
          <w:b/>
        </w:rPr>
        <w:t>yo</w:t>
      </w:r>
      <w:r w:rsidR="001C0203" w:rsidRPr="001C0203">
        <w:rPr>
          <w:rFonts w:ascii="Arial" w:hAnsi="Arial" w:cs="Arial"/>
          <w:b/>
        </w:rPr>
        <w:t xml:space="preserve"> su </w:t>
      </w:r>
      <w:r w:rsidR="001C0203" w:rsidRPr="001C0203">
        <w:rPr>
          <w:rFonts w:ascii="Arial" w:hAnsi="Arial" w:cs="Arial"/>
          <w:b/>
          <w:i/>
          <w:iCs/>
        </w:rPr>
        <w:t xml:space="preserve">Epitome </w:t>
      </w:r>
      <w:proofErr w:type="spellStart"/>
      <w:r w:rsidR="001C0203" w:rsidRPr="001C0203">
        <w:rPr>
          <w:rFonts w:ascii="Arial" w:hAnsi="Arial" w:cs="Arial"/>
          <w:b/>
          <w:i/>
          <w:iCs/>
        </w:rPr>
        <w:t>Astronomiae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1C0203" w:rsidRPr="001C0203">
        <w:rPr>
          <w:rFonts w:ascii="Arial" w:hAnsi="Arial" w:cs="Arial"/>
          <w:b/>
          <w:i/>
          <w:iCs/>
        </w:rPr>
        <w:t>Copernicanae</w:t>
      </w:r>
      <w:proofErr w:type="spellEnd"/>
      <w:r w:rsidR="001C0203" w:rsidRPr="001C0203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 xml:space="preserve"> </w:t>
      </w:r>
      <w:r w:rsidR="001C0203" w:rsidRPr="001C0203">
        <w:rPr>
          <w:rFonts w:ascii="Arial" w:hAnsi="Arial" w:cs="Arial"/>
          <w:b/>
        </w:rPr>
        <w:t>en el </w:t>
      </w:r>
      <w:proofErr w:type="spellStart"/>
      <w:r w:rsidR="00453A74" w:rsidRPr="001C0203">
        <w:rPr>
          <w:rFonts w:ascii="Arial" w:hAnsi="Arial" w:cs="Arial"/>
          <w:b/>
          <w:i/>
          <w:iCs/>
        </w:rPr>
        <w:fldChar w:fldCharType="begin"/>
      </w:r>
      <w:r w:rsidR="001C0203" w:rsidRPr="001C0203">
        <w:rPr>
          <w:rFonts w:ascii="Arial" w:hAnsi="Arial" w:cs="Arial"/>
          <w:b/>
          <w:i/>
          <w:iCs/>
        </w:rPr>
        <w:instrText xml:space="preserve"> HYPERLINK "https://es.wikipedia.org/wiki/Index_librorum_prohibitorum" \o "Index librorum prohibitorum" </w:instrText>
      </w:r>
      <w:r w:rsidR="00453A74" w:rsidRPr="001C0203">
        <w:rPr>
          <w:rFonts w:ascii="Arial" w:hAnsi="Arial" w:cs="Arial"/>
          <w:b/>
          <w:i/>
          <w:iCs/>
        </w:rPr>
        <w:fldChar w:fldCharType="separate"/>
      </w:r>
      <w:r w:rsidR="001C0203" w:rsidRPr="001C0203">
        <w:rPr>
          <w:rStyle w:val="Hipervnculo"/>
          <w:rFonts w:ascii="Arial" w:hAnsi="Arial" w:cs="Arial"/>
          <w:b/>
          <w:i/>
          <w:iCs/>
          <w:color w:val="auto"/>
          <w:u w:val="none"/>
        </w:rPr>
        <w:t>Indexl</w:t>
      </w:r>
      <w:proofErr w:type="spellEnd"/>
      <w:r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="001C0203" w:rsidRPr="001C0203">
        <w:rPr>
          <w:rStyle w:val="Hipervnculo"/>
          <w:rFonts w:ascii="Arial" w:hAnsi="Arial" w:cs="Arial"/>
          <w:b/>
          <w:i/>
          <w:iCs/>
          <w:color w:val="auto"/>
          <w:u w:val="none"/>
        </w:rPr>
        <w:t>ibrorum</w:t>
      </w:r>
      <w:proofErr w:type="spellEnd"/>
      <w:r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="001C0203" w:rsidRPr="001C0203">
        <w:rPr>
          <w:rStyle w:val="Hipervnculo"/>
          <w:rFonts w:ascii="Arial" w:hAnsi="Arial" w:cs="Arial"/>
          <w:b/>
          <w:i/>
          <w:iCs/>
          <w:color w:val="auto"/>
          <w:u w:val="none"/>
        </w:rPr>
        <w:t>prohibitorum</w:t>
      </w:r>
      <w:proofErr w:type="spellEnd"/>
      <w:r w:rsidR="00453A74" w:rsidRPr="001C0203">
        <w:rPr>
          <w:rFonts w:ascii="Arial" w:hAnsi="Arial" w:cs="Arial"/>
          <w:b/>
          <w:i/>
          <w:iCs/>
        </w:rPr>
        <w:fldChar w:fldCharType="end"/>
      </w:r>
      <w:r w:rsidR="001C0203" w:rsidRPr="001C0203">
        <w:rPr>
          <w:rFonts w:ascii="Arial" w:hAnsi="Arial" w:cs="Arial"/>
          <w:b/>
        </w:rPr>
        <w:t>.​</w:t>
      </w:r>
      <w:r>
        <w:rPr>
          <w:rFonts w:ascii="Arial" w:hAnsi="Arial" w:cs="Arial"/>
          <w:b/>
        </w:rPr>
        <w:t xml:space="preserve"> </w:t>
      </w:r>
      <w:r w:rsidR="001C0203" w:rsidRPr="001C0203">
        <w:rPr>
          <w:rFonts w:ascii="Arial" w:hAnsi="Arial" w:cs="Arial"/>
          <w:b/>
        </w:rPr>
        <w:t>En 1628 pasó al servicio de </w:t>
      </w:r>
      <w:proofErr w:type="spellStart"/>
      <w:r w:rsidR="00453A74" w:rsidRPr="001C0203">
        <w:rPr>
          <w:rFonts w:ascii="Arial" w:hAnsi="Arial" w:cs="Arial"/>
          <w:b/>
        </w:rPr>
        <w:fldChar w:fldCharType="begin"/>
      </w:r>
      <w:r w:rsidR="001C0203" w:rsidRPr="001C0203">
        <w:rPr>
          <w:rFonts w:ascii="Arial" w:hAnsi="Arial" w:cs="Arial"/>
          <w:b/>
        </w:rPr>
        <w:instrText xml:space="preserve"> HYPERLINK "https://es.wikipedia.org/wiki/Albrecht_von_Wallenstein" \o "Albrecht von Wallenstein" </w:instrText>
      </w:r>
      <w:r w:rsidR="00453A74" w:rsidRPr="001C0203">
        <w:rPr>
          <w:rFonts w:ascii="Arial" w:hAnsi="Arial" w:cs="Arial"/>
          <w:b/>
        </w:rPr>
        <w:fldChar w:fldCharType="separate"/>
      </w:r>
      <w:r w:rsidR="001C0203" w:rsidRPr="001C0203">
        <w:rPr>
          <w:rStyle w:val="Hipervnculo"/>
          <w:rFonts w:ascii="Arial" w:hAnsi="Arial" w:cs="Arial"/>
          <w:b/>
          <w:color w:val="auto"/>
          <w:u w:val="none"/>
        </w:rPr>
        <w:t>Albrecht</w:t>
      </w:r>
      <w:proofErr w:type="spellEnd"/>
      <w:r w:rsidR="001C0203" w:rsidRPr="001C0203">
        <w:rPr>
          <w:rStyle w:val="Hipervnculo"/>
          <w:rFonts w:ascii="Arial" w:hAnsi="Arial" w:cs="Arial"/>
          <w:b/>
          <w:color w:val="auto"/>
          <w:u w:val="none"/>
        </w:rPr>
        <w:t xml:space="preserve"> von </w:t>
      </w:r>
      <w:proofErr w:type="spellStart"/>
      <w:r w:rsidR="001C0203" w:rsidRPr="001C0203">
        <w:rPr>
          <w:rStyle w:val="Hipervnculo"/>
          <w:rFonts w:ascii="Arial" w:hAnsi="Arial" w:cs="Arial"/>
          <w:b/>
          <w:color w:val="auto"/>
          <w:u w:val="none"/>
        </w:rPr>
        <w:t>Wallenstein</w:t>
      </w:r>
      <w:proofErr w:type="spellEnd"/>
      <w:r w:rsidR="00453A74" w:rsidRPr="001C0203">
        <w:rPr>
          <w:rFonts w:ascii="Arial" w:hAnsi="Arial" w:cs="Arial"/>
          <w:b/>
        </w:rPr>
        <w:fldChar w:fldCharType="end"/>
      </w:r>
      <w:r w:rsidR="001C0203" w:rsidRPr="001C0203">
        <w:rPr>
          <w:rFonts w:ascii="Arial" w:hAnsi="Arial" w:cs="Arial"/>
          <w:b/>
        </w:rPr>
        <w:t>, en </w:t>
      </w:r>
      <w:hyperlink r:id="rId88" w:tooltip="Silesia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Silesia</w:t>
        </w:r>
      </w:hyperlink>
      <w:r w:rsidR="001C0203" w:rsidRPr="001C0203">
        <w:rPr>
          <w:rFonts w:ascii="Arial" w:hAnsi="Arial" w:cs="Arial"/>
          <w:b/>
        </w:rPr>
        <w:t>, quien le prometió, en vano, resarcirle de la deuda contraída con él por la Corona a lo largo de los años. Un mes antes de morir, víctima de la fiebre, Kepler abandonó Silesia en busca de un nuevo empleo.</w:t>
      </w:r>
    </w:p>
    <w:p w:rsidR="00931935" w:rsidRPr="001C0203" w:rsidRDefault="00FB5CC1" w:rsidP="001C0203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proofErr w:type="spellStart"/>
      <w:r w:rsidR="00931935" w:rsidRPr="001C0203">
        <w:rPr>
          <w:rFonts w:ascii="Arial" w:hAnsi="Arial" w:cs="Arial"/>
          <w:b/>
        </w:rPr>
        <w:t>Kepler</w:t>
      </w:r>
      <w:proofErr w:type="spellEnd"/>
      <w:r w:rsidR="00931935" w:rsidRPr="001C0203">
        <w:rPr>
          <w:rFonts w:ascii="Arial" w:hAnsi="Arial" w:cs="Arial"/>
          <w:b/>
        </w:rPr>
        <w:t xml:space="preserve"> murió en 1630 en Ratisbona, en Baviera, Alemania, a la edad de 58 años</w:t>
      </w:r>
    </w:p>
    <w:p w:rsidR="00FB5CF1" w:rsidRDefault="00FB5CC1" w:rsidP="001C0203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C0203" w:rsidRPr="001C0203">
        <w:rPr>
          <w:rFonts w:ascii="Arial" w:hAnsi="Arial" w:cs="Arial"/>
          <w:b/>
        </w:rPr>
        <w:t>L</w:t>
      </w:r>
      <w:r w:rsidR="00931935">
        <w:rPr>
          <w:rFonts w:ascii="Arial" w:hAnsi="Arial" w:cs="Arial"/>
          <w:b/>
        </w:rPr>
        <w:t>as l</w:t>
      </w:r>
      <w:r w:rsidR="001C0203" w:rsidRPr="001C0203">
        <w:rPr>
          <w:rFonts w:ascii="Arial" w:hAnsi="Arial" w:cs="Arial"/>
          <w:b/>
        </w:rPr>
        <w:t>eyes que asombraron al mundo, le revelaron como el mejor astrónomo de su época, aunque él no dejó de vivir co</w:t>
      </w:r>
      <w:r w:rsidR="00931935">
        <w:rPr>
          <w:rFonts w:ascii="Arial" w:hAnsi="Arial" w:cs="Arial"/>
          <w:b/>
        </w:rPr>
        <w:t>n</w:t>
      </w:r>
      <w:r w:rsidR="001C0203" w:rsidRPr="001C0203">
        <w:rPr>
          <w:rFonts w:ascii="Arial" w:hAnsi="Arial" w:cs="Arial"/>
          <w:b/>
        </w:rPr>
        <w:t xml:space="preserve"> un cierto fracaso de su primigenia intuición de simplicidad (¿</w:t>
      </w:r>
      <w:r w:rsidR="00C54466">
        <w:rPr>
          <w:rFonts w:ascii="Arial" w:hAnsi="Arial" w:cs="Arial"/>
          <w:b/>
        </w:rPr>
        <w:t>P</w:t>
      </w:r>
      <w:r w:rsidR="001C0203" w:rsidRPr="001C0203">
        <w:rPr>
          <w:rFonts w:ascii="Arial" w:hAnsi="Arial" w:cs="Arial"/>
          <w:b/>
        </w:rPr>
        <w:t>or qué</w:t>
      </w:r>
      <w:r w:rsidR="00C54466">
        <w:rPr>
          <w:rFonts w:ascii="Arial" w:hAnsi="Arial" w:cs="Arial"/>
          <w:b/>
        </w:rPr>
        <w:t xml:space="preserve"> iban a ser </w:t>
      </w:r>
      <w:r w:rsidR="00DC6E59">
        <w:rPr>
          <w:rFonts w:ascii="Arial" w:hAnsi="Arial" w:cs="Arial"/>
          <w:b/>
        </w:rPr>
        <w:t>elipses, habiendo círculos?)</w:t>
      </w:r>
    </w:p>
    <w:p w:rsidR="001C0203" w:rsidRDefault="00FB5CC1" w:rsidP="001C0203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C0203" w:rsidRPr="001C0203">
        <w:rPr>
          <w:rFonts w:ascii="Arial" w:hAnsi="Arial" w:cs="Arial"/>
          <w:b/>
        </w:rPr>
        <w:t>Sin embargo, tres siglos después, su intuición se vio confirmada cuando </w:t>
      </w:r>
      <w:hyperlink r:id="rId89" w:tooltip="Albert Einstein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Einstein</w:t>
        </w:r>
      </w:hyperlink>
      <w:r w:rsidR="001C0203" w:rsidRPr="001C0203">
        <w:rPr>
          <w:rFonts w:ascii="Arial" w:hAnsi="Arial" w:cs="Arial"/>
          <w:b/>
        </w:rPr>
        <w:t>mostró en su Teoría de la </w:t>
      </w:r>
      <w:hyperlink r:id="rId90" w:tooltip="Relatividad general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Relatividad general</w:t>
        </w:r>
      </w:hyperlink>
      <w:r w:rsidR="001C0203" w:rsidRPr="001C0203">
        <w:rPr>
          <w:rFonts w:ascii="Arial" w:hAnsi="Arial" w:cs="Arial"/>
          <w:b/>
        </w:rPr>
        <w:t> que en la geometría tetra</w:t>
      </w:r>
      <w:r w:rsidR="00FB5CF1">
        <w:rPr>
          <w:rFonts w:ascii="Arial" w:hAnsi="Arial" w:cs="Arial"/>
          <w:b/>
        </w:rPr>
        <w:t>-</w:t>
      </w:r>
      <w:r w:rsidR="001C0203" w:rsidRPr="001C0203">
        <w:rPr>
          <w:rFonts w:ascii="Arial" w:hAnsi="Arial" w:cs="Arial"/>
          <w:b/>
        </w:rPr>
        <w:t>dimensional del espacio-tiempo los cuerpos celestes siguen líneas rectas. Y es que aún había una figura más si</w:t>
      </w:r>
      <w:r w:rsidR="001C0203" w:rsidRPr="001C0203">
        <w:rPr>
          <w:rFonts w:ascii="Arial" w:hAnsi="Arial" w:cs="Arial"/>
          <w:b/>
        </w:rPr>
        <w:t>m</w:t>
      </w:r>
      <w:r w:rsidR="001C0203" w:rsidRPr="001C0203">
        <w:rPr>
          <w:rFonts w:ascii="Arial" w:hAnsi="Arial" w:cs="Arial"/>
          <w:b/>
        </w:rPr>
        <w:t>ple que el círculo: la recta.</w:t>
      </w:r>
    </w:p>
    <w:p w:rsidR="001C0203" w:rsidRDefault="00FB5CC1" w:rsidP="001C0203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C0203" w:rsidRPr="001C0203">
        <w:rPr>
          <w:rFonts w:ascii="Arial" w:hAnsi="Arial" w:cs="Arial"/>
          <w:b/>
        </w:rPr>
        <w:t>En 1627 publicó las </w:t>
      </w:r>
      <w:r w:rsidR="00DC6E59">
        <w:rPr>
          <w:rFonts w:ascii="Arial" w:hAnsi="Arial" w:cs="Arial"/>
          <w:b/>
        </w:rPr>
        <w:t>"</w:t>
      </w:r>
      <w:proofErr w:type="spellStart"/>
      <w:r w:rsidR="001C0203" w:rsidRPr="001C0203">
        <w:rPr>
          <w:rFonts w:ascii="Arial" w:hAnsi="Arial" w:cs="Arial"/>
          <w:b/>
          <w:i/>
          <w:iCs/>
        </w:rPr>
        <w:t>Tabulae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1C0203" w:rsidRPr="001C0203">
        <w:rPr>
          <w:rFonts w:ascii="Arial" w:hAnsi="Arial" w:cs="Arial"/>
          <w:b/>
          <w:i/>
          <w:iCs/>
        </w:rPr>
        <w:t>Rudolphine</w:t>
      </w:r>
      <w:proofErr w:type="spellEnd"/>
      <w:r w:rsidR="00DC6E59">
        <w:rPr>
          <w:rFonts w:ascii="Arial" w:hAnsi="Arial" w:cs="Arial"/>
          <w:b/>
          <w:i/>
          <w:iCs/>
        </w:rPr>
        <w:t>"</w:t>
      </w:r>
      <w:r w:rsidR="001C0203" w:rsidRPr="001C0203">
        <w:rPr>
          <w:rFonts w:ascii="Arial" w:hAnsi="Arial" w:cs="Arial"/>
          <w:b/>
        </w:rPr>
        <w:t>, a las que dedicó un enorme esfuerzo, y que durante más de un siglo se usaron en todo el mundo para calcular las posiciones de los planetas y las estrellas. Utilizando las leyes del movimiento planetario fue capaz de pred</w:t>
      </w:r>
      <w:r w:rsidR="001C0203" w:rsidRPr="001C0203">
        <w:rPr>
          <w:rFonts w:ascii="Arial" w:hAnsi="Arial" w:cs="Arial"/>
          <w:b/>
        </w:rPr>
        <w:t>e</w:t>
      </w:r>
      <w:r w:rsidR="001C0203" w:rsidRPr="001C0203">
        <w:rPr>
          <w:rFonts w:ascii="Arial" w:hAnsi="Arial" w:cs="Arial"/>
          <w:b/>
        </w:rPr>
        <w:t>cir satisfactoriamente el </w:t>
      </w:r>
      <w:hyperlink r:id="rId91" w:tooltip="Tránsito de Venus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tránsito de Venus</w:t>
        </w:r>
      </w:hyperlink>
      <w:r w:rsidR="001C0203" w:rsidRPr="001C0203">
        <w:rPr>
          <w:rFonts w:ascii="Arial" w:hAnsi="Arial" w:cs="Arial"/>
          <w:b/>
        </w:rPr>
        <w:t> del año </w:t>
      </w:r>
      <w:hyperlink r:id="rId92" w:tooltip="1631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1631</w:t>
        </w:r>
      </w:hyperlink>
      <w:r w:rsidR="001C0203" w:rsidRPr="001C0203">
        <w:rPr>
          <w:rFonts w:ascii="Arial" w:hAnsi="Arial" w:cs="Arial"/>
          <w:b/>
        </w:rPr>
        <w:t> con lo que su teoría quedó confi</w:t>
      </w:r>
      <w:r w:rsidR="001C0203" w:rsidRPr="001C0203">
        <w:rPr>
          <w:rFonts w:ascii="Arial" w:hAnsi="Arial" w:cs="Arial"/>
          <w:b/>
        </w:rPr>
        <w:t>r</w:t>
      </w:r>
      <w:r w:rsidR="001C0203" w:rsidRPr="001C0203">
        <w:rPr>
          <w:rFonts w:ascii="Arial" w:hAnsi="Arial" w:cs="Arial"/>
          <w:b/>
        </w:rPr>
        <w:t>mada.</w:t>
      </w:r>
      <w:r w:rsidR="00D37ADD">
        <w:rPr>
          <w:rFonts w:ascii="Arial" w:hAnsi="Arial" w:cs="Arial"/>
          <w:b/>
        </w:rPr>
        <w:t xml:space="preserve"> La formulaci</w:t>
      </w:r>
      <w:r w:rsidR="00FB5CF1">
        <w:rPr>
          <w:rFonts w:ascii="Arial" w:hAnsi="Arial" w:cs="Arial"/>
          <w:b/>
        </w:rPr>
        <w:t>ó</w:t>
      </w:r>
      <w:r w:rsidR="00D37ADD">
        <w:rPr>
          <w:rFonts w:ascii="Arial" w:hAnsi="Arial" w:cs="Arial"/>
          <w:b/>
        </w:rPr>
        <w:t>n de las leyes planetari</w:t>
      </w:r>
      <w:r w:rsidR="00FB5CF1">
        <w:rPr>
          <w:rFonts w:ascii="Arial" w:hAnsi="Arial" w:cs="Arial"/>
          <w:b/>
        </w:rPr>
        <w:t>a</w:t>
      </w:r>
      <w:r w:rsidR="00D37ADD">
        <w:rPr>
          <w:rFonts w:ascii="Arial" w:hAnsi="Arial" w:cs="Arial"/>
          <w:b/>
        </w:rPr>
        <w:t>s fueron su especial aportación filosófica.</w:t>
      </w:r>
    </w:p>
    <w:p w:rsidR="00503992" w:rsidRDefault="00FB5CC1" w:rsidP="001C0203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1C0203" w:rsidRPr="001C0203">
        <w:rPr>
          <w:rFonts w:ascii="Arial" w:hAnsi="Arial" w:cs="Arial"/>
          <w:b/>
        </w:rPr>
        <w:t xml:space="preserve"> De profundas creencias religiosas, le costó llegar a la conclusión de que la tierra era un planeta imperfecto, asolado por las guerras. En esa misma misiva incluyó la cita clave: "Si los plan</w:t>
      </w:r>
      <w:r w:rsidR="00C54466">
        <w:rPr>
          <w:rFonts w:ascii="Arial" w:hAnsi="Arial" w:cs="Arial"/>
          <w:b/>
        </w:rPr>
        <w:t>etas son lugares imperfectos. ¿P</w:t>
      </w:r>
      <w:r w:rsidR="001C0203" w:rsidRPr="001C0203">
        <w:rPr>
          <w:rFonts w:ascii="Arial" w:hAnsi="Arial" w:cs="Arial"/>
          <w:b/>
        </w:rPr>
        <w:t>or qué no han de serlo las órbitas de los mi</w:t>
      </w:r>
      <w:r w:rsidR="001C0203" w:rsidRPr="001C0203">
        <w:rPr>
          <w:rFonts w:ascii="Arial" w:hAnsi="Arial" w:cs="Arial"/>
          <w:b/>
        </w:rPr>
        <w:t>s</w:t>
      </w:r>
      <w:r w:rsidR="001C0203" w:rsidRPr="001C0203">
        <w:rPr>
          <w:rFonts w:ascii="Arial" w:hAnsi="Arial" w:cs="Arial"/>
          <w:b/>
        </w:rPr>
        <w:t xml:space="preserve">mos?". </w:t>
      </w:r>
    </w:p>
    <w:p w:rsidR="001C0203" w:rsidRDefault="00FB5CC1" w:rsidP="001C0203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C0203" w:rsidRPr="001C0203">
        <w:rPr>
          <w:rFonts w:ascii="Arial" w:hAnsi="Arial" w:cs="Arial"/>
          <w:b/>
        </w:rPr>
        <w:t>Finalmente utilizó la fórmula de la elipse, una rara figura descrita por </w:t>
      </w:r>
      <w:hyperlink r:id="rId93" w:tooltip="Apolonio de Pérgamo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 xml:space="preserve">Apolonio de </w:t>
        </w:r>
        <w:proofErr w:type="spellStart"/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Pérgamo</w:t>
        </w:r>
        <w:proofErr w:type="spellEnd"/>
      </w:hyperlink>
      <w:r w:rsidR="001C0203" w:rsidRPr="001C0203">
        <w:rPr>
          <w:rFonts w:ascii="Arial" w:hAnsi="Arial" w:cs="Arial"/>
          <w:b/>
        </w:rPr>
        <w:t> en una de las obras salvadas de la destrucción de la </w:t>
      </w:r>
      <w:hyperlink r:id="rId94" w:tooltip="Biblioteca de Alejandría" w:history="1">
        <w:r w:rsidR="001C0203" w:rsidRPr="001C0203">
          <w:rPr>
            <w:rStyle w:val="Hipervnculo"/>
            <w:rFonts w:ascii="Arial" w:hAnsi="Arial" w:cs="Arial"/>
            <w:b/>
            <w:color w:val="auto"/>
            <w:u w:val="none"/>
          </w:rPr>
          <w:t>biblioteca de Alejandría</w:t>
        </w:r>
      </w:hyperlink>
      <w:r w:rsidR="001C0203" w:rsidRPr="001C0203">
        <w:rPr>
          <w:rFonts w:ascii="Arial" w:hAnsi="Arial" w:cs="Arial"/>
          <w:b/>
        </w:rPr>
        <w:t xml:space="preserve">. Descubrió que encajaba perfectamente en las mediciones de </w:t>
      </w:r>
      <w:proofErr w:type="spellStart"/>
      <w:r w:rsidR="001C0203" w:rsidRPr="001C0203">
        <w:rPr>
          <w:rFonts w:ascii="Arial" w:hAnsi="Arial" w:cs="Arial"/>
          <w:b/>
        </w:rPr>
        <w:t>Tycho</w:t>
      </w:r>
      <w:proofErr w:type="spellEnd"/>
      <w:r w:rsidR="00D37ADD">
        <w:rPr>
          <w:rFonts w:ascii="Arial" w:hAnsi="Arial" w:cs="Arial"/>
          <w:b/>
        </w:rPr>
        <w:t xml:space="preserve"> que </w:t>
      </w:r>
      <w:proofErr w:type="spellStart"/>
      <w:r w:rsidR="00D37ADD">
        <w:rPr>
          <w:rFonts w:ascii="Arial" w:hAnsi="Arial" w:cs="Arial"/>
          <w:b/>
        </w:rPr>
        <w:t>Kepler</w:t>
      </w:r>
      <w:proofErr w:type="spellEnd"/>
      <w:r w:rsidR="00D37ADD">
        <w:rPr>
          <w:rFonts w:ascii="Arial" w:hAnsi="Arial" w:cs="Arial"/>
          <w:b/>
        </w:rPr>
        <w:t xml:space="preserve"> hab</w:t>
      </w:r>
      <w:r w:rsidR="00464EE0">
        <w:rPr>
          <w:rFonts w:ascii="Arial" w:hAnsi="Arial" w:cs="Arial"/>
          <w:b/>
        </w:rPr>
        <w:t>í</w:t>
      </w:r>
      <w:r w:rsidR="00D37ADD">
        <w:rPr>
          <w:rFonts w:ascii="Arial" w:hAnsi="Arial" w:cs="Arial"/>
          <w:b/>
        </w:rPr>
        <w:t>a l</w:t>
      </w:r>
      <w:r w:rsidR="00D37ADD">
        <w:rPr>
          <w:rFonts w:ascii="Arial" w:hAnsi="Arial" w:cs="Arial"/>
          <w:b/>
        </w:rPr>
        <w:t>o</w:t>
      </w:r>
      <w:r w:rsidR="00D37ADD">
        <w:rPr>
          <w:rFonts w:ascii="Arial" w:hAnsi="Arial" w:cs="Arial"/>
          <w:b/>
        </w:rPr>
        <w:t>grado salvar a la muerte de su maestro.</w:t>
      </w:r>
    </w:p>
    <w:p w:rsidR="00DB6A8B" w:rsidRDefault="00DB6A8B" w:rsidP="001836F0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1555310" cy="2066925"/>
            <wp:effectExtent l="19050" t="0" r="67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69368" t="28731" r="19740" b="5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44" cy="20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581150" cy="202804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69511" t="28545" r="19597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22" cy="20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8B" w:rsidRPr="001836F0" w:rsidRDefault="00DB6A8B" w:rsidP="001836F0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color w:val="0070C0"/>
          <w:sz w:val="22"/>
          <w:szCs w:val="22"/>
          <w:lang w:val="en-US"/>
        </w:rPr>
      </w:pPr>
      <w:r w:rsidRPr="001836F0">
        <w:rPr>
          <w:rFonts w:ascii="Arial" w:hAnsi="Arial" w:cs="Arial"/>
          <w:b/>
          <w:color w:val="0070C0"/>
          <w:sz w:val="22"/>
          <w:szCs w:val="22"/>
          <w:lang w:val="en-US"/>
        </w:rPr>
        <w:t xml:space="preserve">Juan Keppler e </w:t>
      </w:r>
      <w:r w:rsidR="001836F0">
        <w:rPr>
          <w:rFonts w:ascii="Arial" w:hAnsi="Arial" w:cs="Arial"/>
          <w:b/>
          <w:color w:val="0070C0"/>
          <w:sz w:val="22"/>
          <w:szCs w:val="22"/>
          <w:lang w:val="en-US"/>
        </w:rPr>
        <w:t xml:space="preserve">     I</w:t>
      </w:r>
      <w:r w:rsidRPr="001836F0">
        <w:rPr>
          <w:rFonts w:ascii="Arial" w:hAnsi="Arial" w:cs="Arial"/>
          <w:b/>
          <w:color w:val="0070C0"/>
          <w:sz w:val="22"/>
          <w:szCs w:val="22"/>
          <w:lang w:val="en-US"/>
        </w:rPr>
        <w:t>saac Newton</w:t>
      </w:r>
    </w:p>
    <w:p w:rsidR="00D37ADD" w:rsidRPr="00DB6A8B" w:rsidRDefault="00D37ADD" w:rsidP="002512D7">
      <w:pPr>
        <w:ind w:right="-307"/>
        <w:rPr>
          <w:rStyle w:val="estilo21"/>
          <w:b/>
          <w:sz w:val="24"/>
          <w:szCs w:val="32"/>
          <w:lang w:val="en-US"/>
        </w:rPr>
      </w:pPr>
    </w:p>
    <w:p w:rsidR="00D95D63" w:rsidRPr="002512D7" w:rsidRDefault="00FB5CC1" w:rsidP="00C54466">
      <w:pPr>
        <w:ind w:right="-307"/>
        <w:jc w:val="both"/>
        <w:rPr>
          <w:rStyle w:val="estilo21"/>
          <w:b/>
          <w:sz w:val="24"/>
          <w:szCs w:val="32"/>
        </w:rPr>
      </w:pPr>
      <w:r w:rsidRPr="00FB5CC1">
        <w:rPr>
          <w:b/>
          <w:color w:val="0070C0"/>
        </w:rPr>
        <w:t xml:space="preserve">   </w:t>
      </w:r>
      <w:r w:rsidR="00DB6A8B" w:rsidRPr="00FB5CC1">
        <w:rPr>
          <w:b/>
          <w:color w:val="0070C0"/>
        </w:rPr>
        <w:t xml:space="preserve">• </w:t>
      </w:r>
      <w:r w:rsidR="002E317D" w:rsidRPr="00FB5CC1">
        <w:rPr>
          <w:rStyle w:val="estilo21"/>
          <w:b/>
          <w:color w:val="0070C0"/>
          <w:sz w:val="24"/>
          <w:szCs w:val="32"/>
        </w:rPr>
        <w:t>Isaac Newton (1642- 1727)</w:t>
      </w:r>
      <w:r w:rsidR="00D95D63" w:rsidRPr="00FB5CC1">
        <w:rPr>
          <w:rStyle w:val="estilo21"/>
          <w:b/>
          <w:color w:val="0070C0"/>
          <w:sz w:val="24"/>
          <w:szCs w:val="32"/>
        </w:rPr>
        <w:t xml:space="preserve">. </w:t>
      </w:r>
      <w:r w:rsidR="00272548" w:rsidRPr="00272548">
        <w:rPr>
          <w:rStyle w:val="estilo21"/>
          <w:b/>
          <w:sz w:val="24"/>
          <w:szCs w:val="32"/>
        </w:rPr>
        <w:t>Fue el cie</w:t>
      </w:r>
      <w:r w:rsidR="00FB5CF1">
        <w:rPr>
          <w:rStyle w:val="estilo21"/>
          <w:b/>
          <w:sz w:val="24"/>
          <w:szCs w:val="32"/>
        </w:rPr>
        <w:t>n</w:t>
      </w:r>
      <w:r w:rsidR="00272548" w:rsidRPr="00272548">
        <w:rPr>
          <w:rStyle w:val="estilo21"/>
          <w:b/>
          <w:sz w:val="24"/>
          <w:szCs w:val="32"/>
        </w:rPr>
        <w:t>t</w:t>
      </w:r>
      <w:r w:rsidR="00FB5CF1">
        <w:rPr>
          <w:rStyle w:val="estilo21"/>
          <w:b/>
          <w:sz w:val="24"/>
          <w:szCs w:val="32"/>
        </w:rPr>
        <w:t>í</w:t>
      </w:r>
      <w:r w:rsidR="00272548" w:rsidRPr="00272548">
        <w:rPr>
          <w:rStyle w:val="estilo21"/>
          <w:b/>
          <w:sz w:val="24"/>
          <w:szCs w:val="32"/>
        </w:rPr>
        <w:t>fico más admirado y cons</w:t>
      </w:r>
      <w:r w:rsidR="00F44FBD">
        <w:rPr>
          <w:rStyle w:val="estilo21"/>
          <w:b/>
          <w:sz w:val="24"/>
          <w:szCs w:val="32"/>
        </w:rPr>
        <w:t>i</w:t>
      </w:r>
      <w:r w:rsidR="00272548" w:rsidRPr="00272548">
        <w:rPr>
          <w:rStyle w:val="estilo21"/>
          <w:b/>
          <w:sz w:val="24"/>
          <w:szCs w:val="32"/>
        </w:rPr>
        <w:t>derado del siglo XVII</w:t>
      </w:r>
      <w:r w:rsidR="00F44FBD">
        <w:rPr>
          <w:rStyle w:val="estilo21"/>
          <w:b/>
          <w:sz w:val="24"/>
          <w:szCs w:val="32"/>
        </w:rPr>
        <w:t>.</w:t>
      </w:r>
      <w:r>
        <w:rPr>
          <w:rStyle w:val="estilo21"/>
          <w:b/>
          <w:sz w:val="24"/>
          <w:szCs w:val="32"/>
        </w:rPr>
        <w:t xml:space="preserve"> </w:t>
      </w:r>
      <w:r w:rsidR="00C54466" w:rsidRPr="00C54466">
        <w:rPr>
          <w:b/>
          <w:color w:val="202124"/>
          <w:shd w:val="clear" w:color="auto" w:fill="FFFFFF"/>
        </w:rPr>
        <w:t>Na</w:t>
      </w:r>
      <w:r w:rsidR="00C54466">
        <w:rPr>
          <w:b/>
          <w:color w:val="202124"/>
          <w:shd w:val="clear" w:color="auto" w:fill="FFFFFF"/>
        </w:rPr>
        <w:t>ció</w:t>
      </w:r>
      <w:r w:rsidR="00C54466" w:rsidRPr="00C54466">
        <w:rPr>
          <w:b/>
          <w:color w:val="202124"/>
          <w:shd w:val="clear" w:color="auto" w:fill="FFFFFF"/>
        </w:rPr>
        <w:t xml:space="preserve"> el 4 de enero de 1643 en </w:t>
      </w:r>
      <w:hyperlink r:id="rId97" w:history="1">
        <w:proofErr w:type="spellStart"/>
        <w:r w:rsidR="00C54466" w:rsidRPr="00C54466">
          <w:rPr>
            <w:rStyle w:val="Hipervnculo"/>
            <w:b/>
            <w:color w:val="auto"/>
            <w:u w:val="none"/>
            <w:shd w:val="clear" w:color="auto" w:fill="FFFFFF"/>
          </w:rPr>
          <w:t>Woolsthorpe</w:t>
        </w:r>
        <w:proofErr w:type="spellEnd"/>
        <w:r>
          <w:rPr>
            <w:rStyle w:val="Hipervnculo"/>
            <w:b/>
            <w:color w:val="auto"/>
            <w:u w:val="none"/>
            <w:shd w:val="clear" w:color="auto" w:fill="FFFFFF"/>
          </w:rPr>
          <w:t xml:space="preserve"> </w:t>
        </w:r>
        <w:proofErr w:type="spellStart"/>
        <w:r w:rsidR="00C54466" w:rsidRPr="00C54466">
          <w:rPr>
            <w:rStyle w:val="Hipervnculo"/>
            <w:b/>
            <w:color w:val="auto"/>
            <w:u w:val="none"/>
            <w:shd w:val="clear" w:color="auto" w:fill="FFFFFF"/>
          </w:rPr>
          <w:t>Manor</w:t>
        </w:r>
        <w:proofErr w:type="spellEnd"/>
        <w:r w:rsidR="00C54466" w:rsidRPr="00C54466">
          <w:rPr>
            <w:rStyle w:val="Hipervnculo"/>
            <w:b/>
            <w:color w:val="auto"/>
            <w:u w:val="none"/>
            <w:shd w:val="clear" w:color="auto" w:fill="FFFFFF"/>
          </w:rPr>
          <w:t>, Reino Unido</w:t>
        </w:r>
      </w:hyperlink>
      <w:r w:rsidR="00C54466" w:rsidRPr="00C54466">
        <w:rPr>
          <w:b/>
        </w:rPr>
        <w:t xml:space="preserve"> y muri</w:t>
      </w:r>
      <w:r w:rsidR="00DC6E59">
        <w:rPr>
          <w:b/>
        </w:rPr>
        <w:t>ó</w:t>
      </w:r>
      <w:r w:rsidR="00C54466" w:rsidRPr="00C54466">
        <w:rPr>
          <w:rStyle w:val="estilo21"/>
          <w:b/>
          <w:sz w:val="24"/>
          <w:szCs w:val="24"/>
        </w:rPr>
        <w:t xml:space="preserve"> el </w:t>
      </w:r>
      <w:r w:rsidR="00C54466" w:rsidRPr="00C54466">
        <w:rPr>
          <w:b/>
          <w:shd w:val="clear" w:color="auto" w:fill="FFFFFF"/>
        </w:rPr>
        <w:t>31 de marzo de 1727 en, </w:t>
      </w:r>
      <w:hyperlink r:id="rId98" w:history="1">
        <w:r w:rsidR="00C54466" w:rsidRPr="00C54466">
          <w:rPr>
            <w:rStyle w:val="Hipervnculo"/>
            <w:b/>
            <w:color w:val="auto"/>
            <w:u w:val="none"/>
            <w:shd w:val="clear" w:color="auto" w:fill="FFFFFF"/>
          </w:rPr>
          <w:t>Kensington</w:t>
        </w:r>
      </w:hyperlink>
      <w:r w:rsidR="00C54466" w:rsidRPr="00C54466">
        <w:rPr>
          <w:rStyle w:val="estilo21"/>
          <w:b/>
          <w:sz w:val="24"/>
          <w:szCs w:val="32"/>
        </w:rPr>
        <w:t>a sus</w:t>
      </w:r>
      <w:r w:rsidR="00C54466">
        <w:rPr>
          <w:rStyle w:val="estilo21"/>
          <w:b/>
          <w:sz w:val="24"/>
          <w:szCs w:val="32"/>
        </w:rPr>
        <w:t xml:space="preserve"> 84 años. </w:t>
      </w:r>
      <w:r w:rsidR="00272548" w:rsidRPr="00272548">
        <w:rPr>
          <w:rStyle w:val="estilo21"/>
          <w:b/>
          <w:sz w:val="24"/>
          <w:szCs w:val="32"/>
        </w:rPr>
        <w:t>Su vida cient</w:t>
      </w:r>
      <w:r w:rsidR="00F44FBD">
        <w:rPr>
          <w:rStyle w:val="estilo21"/>
          <w:b/>
          <w:sz w:val="24"/>
          <w:szCs w:val="32"/>
        </w:rPr>
        <w:t>í</w:t>
      </w:r>
      <w:r w:rsidR="00272548" w:rsidRPr="00272548">
        <w:rPr>
          <w:rStyle w:val="estilo21"/>
          <w:b/>
          <w:sz w:val="24"/>
          <w:szCs w:val="32"/>
        </w:rPr>
        <w:t>fica estuvo orie</w:t>
      </w:r>
      <w:r w:rsidR="00F44FBD">
        <w:rPr>
          <w:rStyle w:val="estilo21"/>
          <w:b/>
          <w:sz w:val="24"/>
          <w:szCs w:val="32"/>
        </w:rPr>
        <w:t>n</w:t>
      </w:r>
      <w:r w:rsidR="00272548" w:rsidRPr="00272548">
        <w:rPr>
          <w:rStyle w:val="estilo21"/>
          <w:b/>
          <w:sz w:val="24"/>
          <w:szCs w:val="32"/>
        </w:rPr>
        <w:t>tada a f</w:t>
      </w:r>
      <w:r w:rsidR="00D95D63" w:rsidRPr="00272548">
        <w:rPr>
          <w:rStyle w:val="estilo21"/>
          <w:b/>
          <w:sz w:val="24"/>
          <w:szCs w:val="32"/>
        </w:rPr>
        <w:t>ormulaciones</w:t>
      </w:r>
      <w:r w:rsidR="00D95D63" w:rsidRPr="002512D7">
        <w:rPr>
          <w:rStyle w:val="estilo21"/>
          <w:b/>
          <w:sz w:val="24"/>
          <w:szCs w:val="32"/>
        </w:rPr>
        <w:t xml:space="preserve"> práct</w:t>
      </w:r>
      <w:r w:rsidR="00D95D63" w:rsidRP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camente universales y definitivas, mereciendo unareputac</w:t>
      </w:r>
      <w:r w:rsidR="00F44FBD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ón de insuperable investigador, a p</w:t>
      </w:r>
      <w:r w:rsidR="00D95D63" w:rsidRPr="002512D7">
        <w:rPr>
          <w:rStyle w:val="estilo21"/>
          <w:b/>
          <w:sz w:val="24"/>
          <w:szCs w:val="32"/>
        </w:rPr>
        <w:t>e</w:t>
      </w:r>
      <w:r w:rsidR="00D95D63" w:rsidRPr="002512D7">
        <w:rPr>
          <w:rStyle w:val="estilo21"/>
          <w:b/>
          <w:sz w:val="24"/>
          <w:szCs w:val="32"/>
        </w:rPr>
        <w:t>sar de su carácter a</w:t>
      </w:r>
      <w:r w:rsidR="00272548">
        <w:rPr>
          <w:rStyle w:val="estilo21"/>
          <w:b/>
          <w:sz w:val="24"/>
          <w:szCs w:val="32"/>
        </w:rPr>
        <w:t>l</w:t>
      </w:r>
      <w:r w:rsidR="00D95D63" w:rsidRPr="002512D7">
        <w:rPr>
          <w:rStyle w:val="estilo21"/>
          <w:b/>
          <w:sz w:val="24"/>
          <w:szCs w:val="32"/>
        </w:rPr>
        <w:t>tanero</w:t>
      </w:r>
      <w:r w:rsidR="00C54466">
        <w:rPr>
          <w:rStyle w:val="estilo21"/>
          <w:b/>
          <w:sz w:val="24"/>
          <w:szCs w:val="32"/>
        </w:rPr>
        <w:t xml:space="preserve"> y huraño</w:t>
      </w:r>
      <w:r w:rsidR="00D95D63" w:rsidRPr="002512D7">
        <w:rPr>
          <w:rStyle w:val="estilo21"/>
          <w:b/>
          <w:sz w:val="24"/>
          <w:szCs w:val="32"/>
        </w:rPr>
        <w:t>.</w:t>
      </w:r>
    </w:p>
    <w:p w:rsidR="00272548" w:rsidRDefault="00272548" w:rsidP="002512D7">
      <w:pPr>
        <w:ind w:right="-307"/>
        <w:rPr>
          <w:rStyle w:val="estilo21"/>
          <w:b/>
          <w:sz w:val="24"/>
          <w:szCs w:val="32"/>
        </w:rPr>
      </w:pPr>
    </w:p>
    <w:p w:rsidR="00D95D63" w:rsidRPr="002512D7" w:rsidRDefault="00FB5CC1" w:rsidP="00FB5CF1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</w:t>
      </w:r>
      <w:proofErr w:type="spellStart"/>
      <w:r w:rsidR="00D95D63" w:rsidRPr="002512D7">
        <w:rPr>
          <w:rStyle w:val="estilo21"/>
          <w:b/>
          <w:sz w:val="24"/>
          <w:szCs w:val="32"/>
        </w:rPr>
        <w:t>El</w:t>
      </w:r>
      <w:proofErr w:type="spellEnd"/>
      <w:r w:rsidR="00D95D63" w:rsidRPr="002512D7">
        <w:rPr>
          <w:rStyle w:val="estilo21"/>
          <w:b/>
          <w:sz w:val="24"/>
          <w:szCs w:val="32"/>
        </w:rPr>
        <w:t xml:space="preserve"> es quien convierte el </w:t>
      </w:r>
      <w:r w:rsidR="00272548">
        <w:rPr>
          <w:rStyle w:val="estilo21"/>
          <w:b/>
          <w:sz w:val="24"/>
          <w:szCs w:val="32"/>
        </w:rPr>
        <w:t>e</w:t>
      </w:r>
      <w:r w:rsidR="00D95D63" w:rsidRPr="002512D7">
        <w:rPr>
          <w:rStyle w:val="estilo21"/>
          <w:b/>
          <w:sz w:val="24"/>
          <w:szCs w:val="32"/>
        </w:rPr>
        <w:t>mp</w:t>
      </w:r>
      <w:r w:rsidR="00F44FBD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r</w:t>
      </w:r>
      <w:r w:rsidR="00F44FBD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smo inglés en método experimental riguroso y ob</w:t>
      </w:r>
      <w:r w:rsidR="00272548">
        <w:rPr>
          <w:rStyle w:val="estilo21"/>
          <w:b/>
          <w:sz w:val="24"/>
          <w:szCs w:val="32"/>
        </w:rPr>
        <w:t>j</w:t>
      </w:r>
      <w:r w:rsidR="00D95D63" w:rsidRPr="002512D7">
        <w:rPr>
          <w:rStyle w:val="estilo21"/>
          <w:b/>
          <w:sz w:val="24"/>
          <w:szCs w:val="32"/>
        </w:rPr>
        <w:t>etivo.Sus l</w:t>
      </w:r>
      <w:r w:rsidR="00D95D63" w:rsidRP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bros, como "Principios matemáticos de Filosofía natural", la '‛Te</w:t>
      </w:r>
      <w:r w:rsidR="00F44FBD">
        <w:rPr>
          <w:rStyle w:val="estilo21"/>
          <w:b/>
          <w:sz w:val="24"/>
          <w:szCs w:val="32"/>
        </w:rPr>
        <w:t>o</w:t>
      </w:r>
      <w:r w:rsidR="00D95D63" w:rsidRPr="002512D7">
        <w:rPr>
          <w:rStyle w:val="estilo21"/>
          <w:b/>
          <w:sz w:val="24"/>
          <w:szCs w:val="32"/>
        </w:rPr>
        <w:t xml:space="preserve">ría corpuscular de </w:t>
      </w:r>
      <w:proofErr w:type="spellStart"/>
      <w:r w:rsidR="00D95D63" w:rsidRPr="002512D7">
        <w:rPr>
          <w:rStyle w:val="estilo21"/>
          <w:b/>
          <w:sz w:val="24"/>
          <w:szCs w:val="32"/>
        </w:rPr>
        <w:t>Ia</w:t>
      </w:r>
      <w:proofErr w:type="spellEnd"/>
      <w:r>
        <w:rPr>
          <w:rStyle w:val="estilo21"/>
          <w:b/>
          <w:sz w:val="24"/>
          <w:szCs w:val="32"/>
        </w:rPr>
        <w:t xml:space="preserve"> </w:t>
      </w:r>
      <w:proofErr w:type="spellStart"/>
      <w:r w:rsidR="00D95D63" w:rsidRPr="002512D7">
        <w:rPr>
          <w:rStyle w:val="estilo21"/>
          <w:b/>
          <w:sz w:val="24"/>
          <w:szCs w:val="32"/>
        </w:rPr>
        <w:t>Iuz</w:t>
      </w:r>
      <w:proofErr w:type="spellEnd"/>
      <w:r w:rsidR="00D95D63" w:rsidRPr="002512D7">
        <w:rPr>
          <w:rStyle w:val="estilo21"/>
          <w:b/>
          <w:sz w:val="24"/>
          <w:szCs w:val="32"/>
        </w:rPr>
        <w:t>"</w:t>
      </w:r>
      <w:r>
        <w:rPr>
          <w:rStyle w:val="estilo21"/>
          <w:b/>
          <w:sz w:val="24"/>
          <w:szCs w:val="32"/>
        </w:rPr>
        <w:t xml:space="preserve"> </w:t>
      </w:r>
      <w:r w:rsidR="00F44FBD">
        <w:rPr>
          <w:rStyle w:val="estilo21"/>
          <w:b/>
          <w:sz w:val="24"/>
          <w:szCs w:val="32"/>
        </w:rPr>
        <w:t>o</w:t>
      </w:r>
      <w:r w:rsidR="00D95D63" w:rsidRPr="002512D7">
        <w:rPr>
          <w:rStyle w:val="estilo21"/>
          <w:b/>
          <w:sz w:val="24"/>
          <w:szCs w:val="32"/>
        </w:rPr>
        <w:t xml:space="preserve"> "La </w:t>
      </w:r>
      <w:proofErr w:type="spellStart"/>
      <w:r w:rsidR="00D95D63" w:rsidRPr="002512D7">
        <w:rPr>
          <w:rStyle w:val="estilo21"/>
          <w:b/>
          <w:sz w:val="24"/>
          <w:szCs w:val="32"/>
        </w:rPr>
        <w:t>Optica</w:t>
      </w:r>
      <w:proofErr w:type="spellEnd"/>
      <w:r w:rsidR="00D95D63" w:rsidRPr="002512D7">
        <w:rPr>
          <w:rStyle w:val="estilo21"/>
          <w:b/>
          <w:sz w:val="24"/>
          <w:szCs w:val="32"/>
        </w:rPr>
        <w:t>‘‛, son el pórtico de las teorías físicas actuales. Sus leyes siguen siendo leyes</w:t>
      </w:r>
      <w:r>
        <w:rPr>
          <w:rStyle w:val="estilo21"/>
          <w:b/>
          <w:sz w:val="24"/>
          <w:szCs w:val="32"/>
        </w:rPr>
        <w:t xml:space="preserve"> </w:t>
      </w:r>
      <w:r w:rsidR="00D95D63" w:rsidRPr="002512D7">
        <w:rPr>
          <w:rStyle w:val="estilo21"/>
          <w:b/>
          <w:sz w:val="24"/>
          <w:szCs w:val="32"/>
        </w:rPr>
        <w:t>bás</w:t>
      </w:r>
      <w:r w:rsidR="00D95D63" w:rsidRP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 xml:space="preserve">cas, tanto en </w:t>
      </w:r>
      <w:proofErr w:type="spellStart"/>
      <w:r w:rsidR="00D95D63" w:rsidRPr="002512D7">
        <w:rPr>
          <w:rStyle w:val="estilo21"/>
          <w:b/>
          <w:sz w:val="24"/>
          <w:szCs w:val="32"/>
        </w:rPr>
        <w:t>Optica</w:t>
      </w:r>
      <w:proofErr w:type="spellEnd"/>
      <w:r w:rsidR="00D95D63" w:rsidRPr="002512D7">
        <w:rPr>
          <w:rStyle w:val="estilo21"/>
          <w:b/>
          <w:sz w:val="24"/>
          <w:szCs w:val="32"/>
        </w:rPr>
        <w:t xml:space="preserve"> como </w:t>
      </w:r>
      <w:r w:rsidR="00F44FBD">
        <w:rPr>
          <w:rStyle w:val="estilo21"/>
          <w:b/>
          <w:sz w:val="24"/>
          <w:szCs w:val="32"/>
        </w:rPr>
        <w:t xml:space="preserve">en </w:t>
      </w:r>
      <w:r w:rsidR="00D95D63" w:rsidRPr="002512D7">
        <w:rPr>
          <w:rStyle w:val="estilo21"/>
          <w:b/>
          <w:sz w:val="24"/>
          <w:szCs w:val="32"/>
        </w:rPr>
        <w:t>Física y Astronomía. La que más universal renombre le hapr</w:t>
      </w:r>
      <w:r w:rsidR="00D95D63" w:rsidRPr="002512D7">
        <w:rPr>
          <w:rStyle w:val="estilo21"/>
          <w:b/>
          <w:sz w:val="24"/>
          <w:szCs w:val="32"/>
        </w:rPr>
        <w:t>o</w:t>
      </w:r>
      <w:r w:rsidR="00D95D63" w:rsidRPr="002512D7">
        <w:rPr>
          <w:rStyle w:val="estilo21"/>
          <w:b/>
          <w:sz w:val="24"/>
          <w:szCs w:val="32"/>
        </w:rPr>
        <w:t>porcionado es aquella que enuncia la gravedad universal: "que los cuerpos se atraenen pr</w:t>
      </w:r>
      <w:r w:rsidR="00D95D63" w:rsidRPr="002512D7">
        <w:rPr>
          <w:rStyle w:val="estilo21"/>
          <w:b/>
          <w:sz w:val="24"/>
          <w:szCs w:val="32"/>
        </w:rPr>
        <w:t>o</w:t>
      </w:r>
      <w:r w:rsidR="00D95D63" w:rsidRPr="002512D7">
        <w:rPr>
          <w:rStyle w:val="estilo21"/>
          <w:b/>
          <w:sz w:val="24"/>
          <w:szCs w:val="32"/>
        </w:rPr>
        <w:t>porción directa a sus masas y en proporción inversa a</w:t>
      </w:r>
      <w:r w:rsidR="00FB5CF1">
        <w:rPr>
          <w:rStyle w:val="estilo21"/>
          <w:b/>
          <w:sz w:val="24"/>
          <w:szCs w:val="32"/>
        </w:rPr>
        <w:t>l</w:t>
      </w:r>
      <w:r w:rsidR="00D95D63" w:rsidRPr="002512D7">
        <w:rPr>
          <w:rStyle w:val="estilo21"/>
          <w:b/>
          <w:sz w:val="24"/>
          <w:szCs w:val="32"/>
        </w:rPr>
        <w:t xml:space="preserve"> cuadrado de</w:t>
      </w:r>
      <w:r>
        <w:rPr>
          <w:rStyle w:val="estilo21"/>
          <w:b/>
          <w:sz w:val="24"/>
          <w:szCs w:val="32"/>
        </w:rPr>
        <w:t xml:space="preserve"> </w:t>
      </w:r>
      <w:r w:rsidR="00D95D63" w:rsidRPr="002512D7">
        <w:rPr>
          <w:rStyle w:val="estilo21"/>
          <w:b/>
          <w:sz w:val="24"/>
          <w:szCs w:val="32"/>
        </w:rPr>
        <w:t>sus distancias".</w:t>
      </w:r>
    </w:p>
    <w:p w:rsidR="00F44FBD" w:rsidRPr="00F44FBD" w:rsidRDefault="00FB5CC1" w:rsidP="00F44FB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F44FBD" w:rsidRPr="00F44FBD">
        <w:rPr>
          <w:rFonts w:ascii="Arial" w:hAnsi="Arial" w:cs="Arial"/>
          <w:b/>
        </w:rPr>
        <w:t>Newton comparte con </w:t>
      </w:r>
      <w:hyperlink r:id="rId99" w:tooltip="Gottfried Leibniz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Leibniz</w:t>
        </w:r>
      </w:hyperlink>
      <w:r w:rsidR="00F44FBD" w:rsidRPr="00F44FBD">
        <w:rPr>
          <w:rFonts w:ascii="Arial" w:hAnsi="Arial" w:cs="Arial"/>
          <w:b/>
        </w:rPr>
        <w:t> el crédito por el desarrollo del </w:t>
      </w:r>
      <w:hyperlink r:id="rId100" w:tooltip="Cálculo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cálculo integral y difere</w:t>
        </w:r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cial</w:t>
        </w:r>
      </w:hyperlink>
      <w:r w:rsidR="00F44FBD" w:rsidRPr="00F44FBD">
        <w:rPr>
          <w:rFonts w:ascii="Arial" w:hAnsi="Arial" w:cs="Arial"/>
          <w:b/>
        </w:rPr>
        <w:t>, que utilizó para formular sus leyes de la </w:t>
      </w:r>
      <w:hyperlink r:id="rId101" w:tooltip="Física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física</w:t>
        </w:r>
      </w:hyperlink>
      <w:r w:rsidR="00F44FBD" w:rsidRPr="00F44FBD">
        <w:rPr>
          <w:rFonts w:ascii="Arial" w:hAnsi="Arial" w:cs="Arial"/>
          <w:b/>
        </w:rPr>
        <w:t> y </w:t>
      </w:r>
      <w:hyperlink r:id="rId102" w:tooltip="Astronomía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F44FBD" w:rsidRPr="00F44FBD">
        <w:rPr>
          <w:rFonts w:ascii="Arial" w:hAnsi="Arial" w:cs="Arial"/>
          <w:b/>
        </w:rPr>
        <w:t>. También contribuyó en otras áreas de las </w:t>
      </w:r>
      <w:hyperlink r:id="rId103" w:tooltip="Matemáticas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matemáticas</w:t>
        </w:r>
      </w:hyperlink>
      <w:r w:rsidR="00F44FBD" w:rsidRPr="00F44FBD">
        <w:rPr>
          <w:rFonts w:ascii="Arial" w:hAnsi="Arial" w:cs="Arial"/>
          <w:b/>
        </w:rPr>
        <w:t>, desarrollando el </w:t>
      </w:r>
      <w:hyperlink r:id="rId104" w:tooltip="Teorema del binomio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teorema del binomio</w:t>
        </w:r>
      </w:hyperlink>
      <w:r w:rsidR="00F44FBD" w:rsidRPr="00F44FBD">
        <w:rPr>
          <w:rFonts w:ascii="Arial" w:hAnsi="Arial" w:cs="Arial"/>
          <w:b/>
        </w:rPr>
        <w:t> y las </w:t>
      </w:r>
      <w:hyperlink r:id="rId105" w:tooltip="Fórmulas de Newton-Cotes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fórmulas de Newton-Cotes</w:t>
        </w:r>
      </w:hyperlink>
      <w:r w:rsidR="00F44FBD" w:rsidRPr="00F44FBD">
        <w:rPr>
          <w:rFonts w:ascii="Arial" w:hAnsi="Arial" w:cs="Arial"/>
          <w:b/>
        </w:rPr>
        <w:t>.</w:t>
      </w:r>
    </w:p>
    <w:p w:rsidR="00F44FBD" w:rsidRPr="00F44FBD" w:rsidRDefault="00FB5CC1" w:rsidP="00F44FB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F44FBD" w:rsidRPr="00F44FBD">
        <w:rPr>
          <w:rFonts w:ascii="Arial" w:hAnsi="Arial" w:cs="Arial"/>
          <w:b/>
        </w:rPr>
        <w:t>Entre sus hallazgos científicos se encuentran el descubrimiento de que el </w:t>
      </w:r>
      <w:hyperlink r:id="rId106" w:tooltip="Espectro visible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espectro de c</w:t>
        </w:r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lor</w:t>
        </w:r>
      </w:hyperlink>
      <w:r w:rsidR="00F44FBD" w:rsidRPr="00F44FBD">
        <w:rPr>
          <w:rFonts w:ascii="Arial" w:hAnsi="Arial" w:cs="Arial"/>
          <w:b/>
        </w:rPr>
        <w:t> que se observa cuando la luz blanca pasa por un </w:t>
      </w:r>
      <w:hyperlink r:id="rId107" w:tooltip="Prisma (óptica)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prisma</w:t>
        </w:r>
      </w:hyperlink>
      <w:r w:rsidR="00F44FBD" w:rsidRPr="00F44FBD">
        <w:rPr>
          <w:rFonts w:ascii="Arial" w:hAnsi="Arial" w:cs="Arial"/>
          <w:b/>
        </w:rPr>
        <w:t> es inherente a esa luz, en lugar de provenir del prisma (como había sido postulado por </w:t>
      </w:r>
      <w:hyperlink r:id="rId108" w:tooltip="Roger Bacon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Roger Bacon</w:t>
        </w:r>
      </w:hyperlink>
      <w:r w:rsidR="00F44FBD" w:rsidRPr="00F44FBD">
        <w:rPr>
          <w:rFonts w:ascii="Arial" w:hAnsi="Arial" w:cs="Arial"/>
          <w:b/>
        </w:rPr>
        <w:t> en el siglo XIII); su argumentación sobre la posibilidad de que la luz estuviera compuesta por </w:t>
      </w:r>
      <w:hyperlink r:id="rId109" w:tooltip="Partícula subatómica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partículas</w:t>
        </w:r>
      </w:hyperlink>
      <w:r w:rsidR="00F44FBD" w:rsidRPr="00F44FBD">
        <w:rPr>
          <w:rFonts w:ascii="Arial" w:hAnsi="Arial" w:cs="Arial"/>
          <w:b/>
        </w:rPr>
        <w:t>; su desarrollo de una </w:t>
      </w:r>
      <w:hyperlink r:id="rId110" w:tooltip="Convección térmica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ley de convección térmica</w:t>
        </w:r>
      </w:hyperlink>
      <w:r w:rsidR="00F44FBD" w:rsidRPr="00F44FBD">
        <w:rPr>
          <w:rFonts w:ascii="Arial" w:hAnsi="Arial" w:cs="Arial"/>
          <w:b/>
        </w:rPr>
        <w:t>, que describe la tasa de enfriamiento de los objetos expuestos al aire; sus estudios sobre la </w:t>
      </w:r>
      <w:hyperlink r:id="rId111" w:tooltip="Velocidad del sonido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velocidad del sonido</w:t>
        </w:r>
      </w:hyperlink>
      <w:r w:rsidR="00F44FBD" w:rsidRPr="00F44FBD">
        <w:rPr>
          <w:rFonts w:ascii="Arial" w:hAnsi="Arial" w:cs="Arial"/>
          <w:b/>
        </w:rPr>
        <w:t> en el aire; y su pr</w:t>
      </w:r>
      <w:r w:rsidR="00F44FBD" w:rsidRPr="00F44FBD">
        <w:rPr>
          <w:rFonts w:ascii="Arial" w:hAnsi="Arial" w:cs="Arial"/>
          <w:b/>
        </w:rPr>
        <w:t>o</w:t>
      </w:r>
      <w:r w:rsidR="00F44FBD" w:rsidRPr="00F44FBD">
        <w:rPr>
          <w:rFonts w:ascii="Arial" w:hAnsi="Arial" w:cs="Arial"/>
          <w:b/>
        </w:rPr>
        <w:t>puesta de una teoría sobre el origen de las </w:t>
      </w:r>
      <w:hyperlink r:id="rId112" w:tooltip="Estrella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estrellas</w:t>
        </w:r>
      </w:hyperlink>
      <w:r w:rsidR="00F44FBD" w:rsidRPr="00F44FBD">
        <w:rPr>
          <w:rFonts w:ascii="Arial" w:hAnsi="Arial" w:cs="Arial"/>
          <w:b/>
        </w:rPr>
        <w:t>. Fue también un pionero de la </w:t>
      </w:r>
      <w:hyperlink r:id="rId113" w:tooltip="Mecánica de fluidos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mecánica de fluidos</w:t>
        </w:r>
      </w:hyperlink>
      <w:r w:rsidR="00F44FBD" w:rsidRPr="00F44FBD">
        <w:rPr>
          <w:rFonts w:ascii="Arial" w:hAnsi="Arial" w:cs="Arial"/>
          <w:b/>
        </w:rPr>
        <w:t>, estableciendo una ley sobre la </w:t>
      </w:r>
      <w:hyperlink r:id="rId114" w:tooltip="Viscosidad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viscosidad</w:t>
        </w:r>
      </w:hyperlink>
      <w:r w:rsidR="00F44FBD" w:rsidRPr="00F44FBD">
        <w:rPr>
          <w:rFonts w:ascii="Arial" w:hAnsi="Arial" w:cs="Arial"/>
          <w:b/>
        </w:rPr>
        <w:t>.</w:t>
      </w:r>
    </w:p>
    <w:p w:rsidR="001836F0" w:rsidRDefault="00FB5CC1" w:rsidP="00F44FB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44FBD" w:rsidRPr="00F44FBD">
        <w:rPr>
          <w:rFonts w:ascii="Arial" w:hAnsi="Arial" w:cs="Arial"/>
          <w:b/>
        </w:rPr>
        <w:t>Newton fue el primero en demostrar que las leyes naturales que gobiernan el movimiento en la </w:t>
      </w:r>
      <w:hyperlink r:id="rId115" w:tooltip="Tierra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Tierra</w:t>
        </w:r>
      </w:hyperlink>
      <w:r w:rsidR="00F44FBD" w:rsidRPr="00F44FBD">
        <w:rPr>
          <w:rFonts w:ascii="Arial" w:hAnsi="Arial" w:cs="Arial"/>
          <w:b/>
        </w:rPr>
        <w:t> y las que gobiernan el movimiento de los cuerpos celestes son las mismas. Es, a menudo, calificado como el </w:t>
      </w:r>
      <w:hyperlink r:id="rId116" w:tooltip="Científico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científico</w:t>
        </w:r>
      </w:hyperlink>
      <w:r w:rsidR="00F44FBD" w:rsidRPr="00F44FBD">
        <w:rPr>
          <w:rFonts w:ascii="Arial" w:hAnsi="Arial" w:cs="Arial"/>
          <w:b/>
        </w:rPr>
        <w:t> más grande de todos los tiempos, y su obra como la culminación de la </w:t>
      </w:r>
      <w:hyperlink r:id="rId117" w:tooltip="Revolución científica" w:history="1">
        <w:r w:rsidR="00F44FBD" w:rsidRPr="00F44FBD">
          <w:rPr>
            <w:rStyle w:val="Hipervnculo"/>
            <w:rFonts w:ascii="Arial" w:hAnsi="Arial" w:cs="Arial"/>
            <w:b/>
            <w:color w:val="auto"/>
            <w:u w:val="none"/>
          </w:rPr>
          <w:t>revolución científica</w:t>
        </w:r>
      </w:hyperlink>
      <w:r w:rsidR="00F44FBD" w:rsidRPr="00F44FBD">
        <w:rPr>
          <w:rFonts w:ascii="Arial" w:hAnsi="Arial" w:cs="Arial"/>
          <w:b/>
        </w:rPr>
        <w:t>.</w:t>
      </w:r>
    </w:p>
    <w:p w:rsidR="00F44FBD" w:rsidRPr="00F44FBD" w:rsidRDefault="00F44FBD" w:rsidP="00F44FB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 w:rsidRPr="00F44FBD">
        <w:rPr>
          <w:rFonts w:ascii="Arial" w:hAnsi="Arial" w:cs="Arial"/>
          <w:b/>
        </w:rPr>
        <w:t xml:space="preserve"> El matemático y físico </w:t>
      </w:r>
      <w:hyperlink r:id="rId118" w:tooltip="Joseph Louis Lagrange" w:history="1">
        <w:r w:rsidRPr="00F44FBD">
          <w:rPr>
            <w:rStyle w:val="Hipervnculo"/>
            <w:rFonts w:ascii="Arial" w:hAnsi="Arial" w:cs="Arial"/>
            <w:b/>
            <w:color w:val="auto"/>
            <w:u w:val="none"/>
          </w:rPr>
          <w:t xml:space="preserve">Joseph Louis </w:t>
        </w:r>
        <w:proofErr w:type="spellStart"/>
        <w:r w:rsidRPr="00F44FBD">
          <w:rPr>
            <w:rStyle w:val="Hipervnculo"/>
            <w:rFonts w:ascii="Arial" w:hAnsi="Arial" w:cs="Arial"/>
            <w:b/>
            <w:color w:val="auto"/>
            <w:u w:val="none"/>
          </w:rPr>
          <w:t>Lagrange</w:t>
        </w:r>
        <w:proofErr w:type="spellEnd"/>
      </w:hyperlink>
      <w:r w:rsidRPr="00F44FBD">
        <w:rPr>
          <w:rFonts w:ascii="Arial" w:hAnsi="Arial" w:cs="Arial"/>
          <w:b/>
        </w:rPr>
        <w:t> (1736-1813), dijo que «</w:t>
      </w:r>
      <w:r w:rsidRPr="00F44FBD">
        <w:rPr>
          <w:rFonts w:ascii="Arial" w:hAnsi="Arial" w:cs="Arial"/>
          <w:b/>
          <w:i/>
        </w:rPr>
        <w:t>Newton fue el más grande genio que ha existido y también el más afortunado, dado que solo se puede enco</w:t>
      </w:r>
      <w:r w:rsidRPr="00F44FBD">
        <w:rPr>
          <w:rFonts w:ascii="Arial" w:hAnsi="Arial" w:cs="Arial"/>
          <w:b/>
          <w:i/>
        </w:rPr>
        <w:t>n</w:t>
      </w:r>
      <w:r w:rsidRPr="00F44FBD">
        <w:rPr>
          <w:rFonts w:ascii="Arial" w:hAnsi="Arial" w:cs="Arial"/>
          <w:b/>
          <w:i/>
        </w:rPr>
        <w:t>trar una vez un sistema que rija el mundo</w:t>
      </w:r>
      <w:r>
        <w:rPr>
          <w:rFonts w:ascii="Arial" w:hAnsi="Arial" w:cs="Arial"/>
          <w:b/>
          <w:i/>
        </w:rPr>
        <w:t>"</w:t>
      </w:r>
    </w:p>
    <w:p w:rsidR="00EC181D" w:rsidRDefault="00FB5CC1" w:rsidP="00EC181D">
      <w:pPr>
        <w:ind w:right="-307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</w:t>
      </w:r>
      <w:r w:rsidR="00EC181D" w:rsidRPr="00EC181D">
        <w:rPr>
          <w:b/>
          <w:shd w:val="clear" w:color="auto" w:fill="FFFFFF"/>
        </w:rPr>
        <w:t>La ley de gravitación universal nació en 1685 como culminación de una serie de estudios y trabajos iniciados mucho antes. En 1551, el español </w:t>
      </w:r>
      <w:hyperlink r:id="rId119" w:tooltip="Domingo de Soto" w:history="1">
        <w:r w:rsidR="00EC181D" w:rsidRPr="00EC181D">
          <w:rPr>
            <w:rStyle w:val="Hipervnculo"/>
            <w:b/>
            <w:color w:val="auto"/>
            <w:u w:val="none"/>
            <w:shd w:val="clear" w:color="auto" w:fill="FFFFFF"/>
          </w:rPr>
          <w:t>Domingo de Soto</w:t>
        </w:r>
      </w:hyperlink>
      <w:r w:rsidR="00EC181D" w:rsidRPr="00EC181D">
        <w:rPr>
          <w:b/>
          <w:shd w:val="clear" w:color="auto" w:fill="FFFFFF"/>
        </w:rPr>
        <w:t> fue el primero en est</w:t>
      </w:r>
      <w:r w:rsidR="00EC181D" w:rsidRPr="00EC181D">
        <w:rPr>
          <w:b/>
          <w:shd w:val="clear" w:color="auto" w:fill="FFFFFF"/>
        </w:rPr>
        <w:t>a</w:t>
      </w:r>
      <w:r w:rsidR="00EC181D" w:rsidRPr="00EC181D">
        <w:rPr>
          <w:b/>
          <w:shd w:val="clear" w:color="auto" w:fill="FFFFFF"/>
        </w:rPr>
        <w:t>blecer que un cuerpo en caída libre sufre una aceleración constante.​ La primera referencia escrita que tenemos de la idea de la atracción universal es de 1666, en el libro </w:t>
      </w:r>
      <w:proofErr w:type="spellStart"/>
      <w:r w:rsidR="00453A74">
        <w:fldChar w:fldCharType="begin"/>
      </w:r>
      <w:r w:rsidR="0061141A">
        <w:instrText>HYPERLINK "https://es.wikipedia.org/wiki/Micrographia" \o "Micrographia"</w:instrText>
      </w:r>
      <w:r w:rsidR="00453A74">
        <w:fldChar w:fldCharType="separate"/>
      </w:r>
      <w:r w:rsidR="00EC181D" w:rsidRPr="00EC181D">
        <w:rPr>
          <w:rStyle w:val="Hipervnculo"/>
          <w:b/>
          <w:iCs/>
          <w:color w:val="auto"/>
          <w:u w:val="none"/>
          <w:shd w:val="clear" w:color="auto" w:fill="FFFFFF"/>
        </w:rPr>
        <w:t>Micrographia</w:t>
      </w:r>
      <w:proofErr w:type="spellEnd"/>
      <w:r w:rsidR="00453A74">
        <w:fldChar w:fldCharType="end"/>
      </w:r>
      <w:r w:rsidR="00EC181D" w:rsidRPr="00EC181D">
        <w:rPr>
          <w:b/>
          <w:shd w:val="clear" w:color="auto" w:fill="FFFFFF"/>
        </w:rPr>
        <w:t>, de </w:t>
      </w:r>
      <w:hyperlink r:id="rId120" w:tooltip="Robert Hooke" w:history="1">
        <w:r w:rsidR="00EC181D" w:rsidRPr="00EC181D">
          <w:rPr>
            <w:rStyle w:val="Hipervnculo"/>
            <w:b/>
            <w:color w:val="auto"/>
            <w:u w:val="none"/>
            <w:shd w:val="clear" w:color="auto" w:fill="FFFFFF"/>
          </w:rPr>
          <w:t xml:space="preserve">Robert </w:t>
        </w:r>
        <w:proofErr w:type="spellStart"/>
        <w:r w:rsidR="00EC181D" w:rsidRPr="00EC181D">
          <w:rPr>
            <w:rStyle w:val="Hipervnculo"/>
            <w:b/>
            <w:color w:val="auto"/>
            <w:u w:val="none"/>
            <w:shd w:val="clear" w:color="auto" w:fill="FFFFFF"/>
          </w:rPr>
          <w:t>Hooke</w:t>
        </w:r>
        <w:proofErr w:type="spellEnd"/>
      </w:hyperlink>
      <w:r w:rsidR="00EC181D" w:rsidRPr="00EC181D">
        <w:rPr>
          <w:b/>
          <w:shd w:val="clear" w:color="auto" w:fill="FFFFFF"/>
        </w:rPr>
        <w:t>.</w:t>
      </w:r>
    </w:p>
    <w:p w:rsidR="00EC181D" w:rsidRDefault="00EC181D" w:rsidP="00EC181D">
      <w:pPr>
        <w:ind w:right="-307"/>
        <w:jc w:val="both"/>
        <w:rPr>
          <w:b/>
          <w:shd w:val="clear" w:color="auto" w:fill="FFFFFF"/>
        </w:rPr>
      </w:pPr>
    </w:p>
    <w:p w:rsidR="00503992" w:rsidRDefault="00EC181D" w:rsidP="00EC181D">
      <w:pPr>
        <w:ind w:right="-307"/>
        <w:jc w:val="both"/>
        <w:rPr>
          <w:b/>
          <w:shd w:val="clear" w:color="auto" w:fill="FFFFFF"/>
        </w:rPr>
      </w:pPr>
      <w:r w:rsidRPr="00EC181D">
        <w:rPr>
          <w:b/>
          <w:shd w:val="clear" w:color="auto" w:fill="FFFFFF"/>
        </w:rPr>
        <w:t>​</w:t>
      </w:r>
      <w:r w:rsidR="00FB5CC1">
        <w:rPr>
          <w:b/>
          <w:shd w:val="clear" w:color="auto" w:fill="FFFFFF"/>
        </w:rPr>
        <w:t xml:space="preserve">   </w:t>
      </w:r>
      <w:r w:rsidRPr="00EC181D">
        <w:rPr>
          <w:b/>
          <w:shd w:val="clear" w:color="auto" w:fill="FFFFFF"/>
        </w:rPr>
        <w:t xml:space="preserve"> En 1679 </w:t>
      </w:r>
      <w:hyperlink r:id="rId121" w:tooltip="Robert Hooke" w:history="1">
        <w:r w:rsidRPr="00EC181D">
          <w:rPr>
            <w:rStyle w:val="Hipervnculo"/>
            <w:b/>
            <w:color w:val="auto"/>
            <w:u w:val="none"/>
            <w:shd w:val="clear" w:color="auto" w:fill="FFFFFF"/>
          </w:rPr>
          <w:t xml:space="preserve">Robert </w:t>
        </w:r>
        <w:proofErr w:type="spellStart"/>
        <w:r w:rsidRPr="00EC181D">
          <w:rPr>
            <w:rStyle w:val="Hipervnculo"/>
            <w:b/>
            <w:color w:val="auto"/>
            <w:u w:val="none"/>
            <w:shd w:val="clear" w:color="auto" w:fill="FFFFFF"/>
          </w:rPr>
          <w:t>Hooke</w:t>
        </w:r>
        <w:proofErr w:type="spellEnd"/>
      </w:hyperlink>
      <w:r w:rsidRPr="00EC181D">
        <w:rPr>
          <w:b/>
          <w:shd w:val="clear" w:color="auto" w:fill="FFFFFF"/>
        </w:rPr>
        <w:t xml:space="preserve"> introdujo a Newton en el problema de analizar una trayectoria curva. Cuando Hooke se convirtió en secretario de la Royal </w:t>
      </w:r>
      <w:proofErr w:type="spellStart"/>
      <w:r w:rsidRPr="00EC181D">
        <w:rPr>
          <w:b/>
          <w:shd w:val="clear" w:color="auto" w:fill="FFFFFF"/>
        </w:rPr>
        <w:t>Society</w:t>
      </w:r>
      <w:proofErr w:type="spellEnd"/>
      <w:r w:rsidRPr="00EC181D">
        <w:rPr>
          <w:b/>
          <w:shd w:val="clear" w:color="auto" w:fill="FFFFFF"/>
        </w:rPr>
        <w:t xml:space="preserve"> quiso entablar una correspo</w:t>
      </w:r>
      <w:r w:rsidRPr="00EC181D">
        <w:rPr>
          <w:b/>
          <w:shd w:val="clear" w:color="auto" w:fill="FFFFFF"/>
        </w:rPr>
        <w:t>n</w:t>
      </w:r>
      <w:r w:rsidRPr="00EC181D">
        <w:rPr>
          <w:b/>
          <w:shd w:val="clear" w:color="auto" w:fill="FFFFFF"/>
        </w:rPr>
        <w:t xml:space="preserve">dencia filosófica con Newton. En su primera carta planteó dos cuestiones que interesarían profundamente a Newton. </w:t>
      </w:r>
    </w:p>
    <w:p w:rsidR="00503992" w:rsidRDefault="00503992" w:rsidP="00EC181D">
      <w:pPr>
        <w:ind w:right="-307"/>
        <w:jc w:val="both"/>
        <w:rPr>
          <w:b/>
          <w:shd w:val="clear" w:color="auto" w:fill="FFFFFF"/>
        </w:rPr>
      </w:pPr>
    </w:p>
    <w:p w:rsidR="00F44FBD" w:rsidRPr="00EC181D" w:rsidRDefault="00FB5CC1" w:rsidP="00EC181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b/>
          <w:shd w:val="clear" w:color="auto" w:fill="FFFFFF"/>
        </w:rPr>
        <w:t xml:space="preserve">   </w:t>
      </w:r>
      <w:r w:rsidR="00EC181D" w:rsidRPr="00EC181D">
        <w:rPr>
          <w:b/>
          <w:shd w:val="clear" w:color="auto" w:fill="FFFFFF"/>
        </w:rPr>
        <w:t>Hasta entonces científicos y filósofos como </w:t>
      </w:r>
      <w:hyperlink r:id="rId122" w:tooltip="René Descartes" w:history="1">
        <w:r w:rsidR="00EC181D" w:rsidRPr="00EC181D">
          <w:rPr>
            <w:rStyle w:val="Hipervnculo"/>
            <w:b/>
            <w:color w:val="auto"/>
            <w:u w:val="none"/>
            <w:shd w:val="clear" w:color="auto" w:fill="FFFFFF"/>
          </w:rPr>
          <w:t>Descarte</w:t>
        </w:r>
        <w:r w:rsidR="00503992">
          <w:rPr>
            <w:rStyle w:val="Hipervnculo"/>
            <w:b/>
            <w:color w:val="auto"/>
            <w:u w:val="none"/>
            <w:shd w:val="clear" w:color="auto" w:fill="FFFFFF"/>
          </w:rPr>
          <w:t xml:space="preserve">s </w:t>
        </w:r>
      </w:hyperlink>
      <w:r w:rsidR="00EC181D" w:rsidRPr="00EC181D">
        <w:rPr>
          <w:b/>
          <w:shd w:val="clear" w:color="auto" w:fill="FFFFFF"/>
        </w:rPr>
        <w:t> y </w:t>
      </w:r>
      <w:hyperlink r:id="rId123" w:tooltip="Christiaan Huygens" w:history="1">
        <w:r w:rsidR="00EC181D" w:rsidRPr="00EC181D">
          <w:rPr>
            <w:rStyle w:val="Hipervnculo"/>
            <w:b/>
            <w:color w:val="auto"/>
            <w:u w:val="none"/>
            <w:shd w:val="clear" w:color="auto" w:fill="FFFFFF"/>
          </w:rPr>
          <w:t>Huygens</w:t>
        </w:r>
      </w:hyperlink>
      <w:r w:rsidR="00EC181D" w:rsidRPr="00EC181D">
        <w:rPr>
          <w:b/>
          <w:shd w:val="clear" w:color="auto" w:fill="FFFFFF"/>
        </w:rPr>
        <w:t> analizaban el movimiento curvilíneo con la </w:t>
      </w:r>
      <w:hyperlink r:id="rId124" w:tooltip="Fuerza centrífuga" w:history="1">
        <w:r w:rsidR="00EC181D" w:rsidRPr="00EC181D">
          <w:rPr>
            <w:rStyle w:val="Hipervnculo"/>
            <w:b/>
            <w:color w:val="auto"/>
            <w:u w:val="none"/>
            <w:shd w:val="clear" w:color="auto" w:fill="FFFFFF"/>
          </w:rPr>
          <w:t>fuerza centrífuga</w:t>
        </w:r>
      </w:hyperlink>
      <w:r w:rsidR="00EC181D" w:rsidRPr="00EC181D">
        <w:rPr>
          <w:b/>
          <w:shd w:val="clear" w:color="auto" w:fill="FFFFFF"/>
        </w:rPr>
        <w:t>. Hooke, sin embargo, proponía «componer los movimie</w:t>
      </w:r>
      <w:r w:rsidR="00EC181D" w:rsidRPr="00EC181D">
        <w:rPr>
          <w:b/>
          <w:shd w:val="clear" w:color="auto" w:fill="FFFFFF"/>
        </w:rPr>
        <w:t>n</w:t>
      </w:r>
      <w:r w:rsidR="00EC181D" w:rsidRPr="00EC181D">
        <w:rPr>
          <w:b/>
          <w:shd w:val="clear" w:color="auto" w:fill="FFFFFF"/>
        </w:rPr>
        <w:t>tos celestes de los planetas a partir de un movimiento rectilíneo a lo largo de la </w:t>
      </w:r>
      <w:hyperlink r:id="rId125" w:tooltip="Tangente (geometría)" w:history="1">
        <w:r w:rsidR="00EC181D" w:rsidRPr="00EC181D">
          <w:rPr>
            <w:rStyle w:val="Hipervnculo"/>
            <w:b/>
            <w:color w:val="auto"/>
            <w:u w:val="none"/>
            <w:shd w:val="clear" w:color="auto" w:fill="FFFFFF"/>
          </w:rPr>
          <w:t>tangente</w:t>
        </w:r>
      </w:hyperlink>
      <w:r w:rsidR="00EC181D" w:rsidRPr="00EC181D">
        <w:rPr>
          <w:b/>
          <w:shd w:val="clear" w:color="auto" w:fill="FFFFFF"/>
        </w:rPr>
        <w:t> y un movimiento atractivo, hacia el cuerpo central». Sugiere que la fuerza centrípeta hacia el </w:t>
      </w:r>
      <w:hyperlink r:id="rId126" w:tooltip="Sol" w:history="1">
        <w:r w:rsidR="00EC181D" w:rsidRPr="00EC181D">
          <w:rPr>
            <w:rStyle w:val="Hipervnculo"/>
            <w:b/>
            <w:color w:val="auto"/>
            <w:u w:val="none"/>
            <w:shd w:val="clear" w:color="auto" w:fill="FFFFFF"/>
          </w:rPr>
          <w:t>Sol</w:t>
        </w:r>
      </w:hyperlink>
      <w:r w:rsidR="00EC181D" w:rsidRPr="00EC181D">
        <w:rPr>
          <w:b/>
          <w:shd w:val="clear" w:color="auto" w:fill="FFFFFF"/>
        </w:rPr>
        <w:t> varía en razón inversa al cuadrado de las distancias. Newton contesta que él nunca había oído hablar de esta hipótesis.</w:t>
      </w:r>
    </w:p>
    <w:p w:rsidR="00FB5CF1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C181D" w:rsidRPr="00EC181D">
        <w:rPr>
          <w:rFonts w:ascii="Arial" w:hAnsi="Arial" w:cs="Arial"/>
          <w:b/>
        </w:rPr>
        <w:t>Newton fue profundamente religioso toda su vida. Hijo de padres puritanos, dedicó más tiempo al estudio de la </w:t>
      </w:r>
      <w:hyperlink r:id="rId127" w:tooltip="Biblia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Biblia</w:t>
        </w:r>
      </w:hyperlink>
      <w:r w:rsidR="00EC181D" w:rsidRPr="00EC181D">
        <w:rPr>
          <w:rFonts w:ascii="Arial" w:hAnsi="Arial" w:cs="Arial"/>
          <w:b/>
        </w:rPr>
        <w:t> que al de la </w:t>
      </w:r>
      <w:hyperlink r:id="rId128" w:tooltip="Ciencia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ciencia</w:t>
        </w:r>
      </w:hyperlink>
      <w:r w:rsidR="00EC181D" w:rsidRPr="00EC181D">
        <w:rPr>
          <w:rFonts w:ascii="Arial" w:hAnsi="Arial" w:cs="Arial"/>
          <w:b/>
        </w:rPr>
        <w:t>. Un análisis de todo lo que escribió Newton rev</w:t>
      </w:r>
      <w:r w:rsidR="00EC181D" w:rsidRPr="00EC181D">
        <w:rPr>
          <w:rFonts w:ascii="Arial" w:hAnsi="Arial" w:cs="Arial"/>
          <w:b/>
        </w:rPr>
        <w:t>e</w:t>
      </w:r>
      <w:r w:rsidR="00EC181D" w:rsidRPr="00EC181D">
        <w:rPr>
          <w:rFonts w:ascii="Arial" w:hAnsi="Arial" w:cs="Arial"/>
          <w:b/>
        </w:rPr>
        <w:t>la que, de unas 3 600 000 palabras, solo 1 000 000 se dedicaron a las ciencias, mientras que 1</w:t>
      </w:r>
      <w:r w:rsidR="00C54466">
        <w:rPr>
          <w:rFonts w:ascii="Arial" w:hAnsi="Arial" w:cs="Arial"/>
          <w:b/>
        </w:rPr>
        <w:t>.</w:t>
      </w:r>
      <w:r w:rsidR="00EC181D" w:rsidRPr="00EC181D">
        <w:rPr>
          <w:rFonts w:ascii="Arial" w:hAnsi="Arial" w:cs="Arial"/>
          <w:b/>
        </w:rPr>
        <w:t>400 000 tuvieron que ver con </w:t>
      </w:r>
      <w:hyperlink r:id="rId129" w:tooltip="Teología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="00EC181D" w:rsidRPr="00EC181D">
        <w:rPr>
          <w:rFonts w:ascii="Arial" w:hAnsi="Arial" w:cs="Arial"/>
          <w:b/>
        </w:rPr>
        <w:t>.​ Newton era </w:t>
      </w:r>
      <w:proofErr w:type="spellStart"/>
      <w:r w:rsidR="00453A74" w:rsidRPr="00EC181D">
        <w:rPr>
          <w:rFonts w:ascii="Arial" w:hAnsi="Arial" w:cs="Arial"/>
          <w:b/>
        </w:rPr>
        <w:fldChar w:fldCharType="begin"/>
      </w:r>
      <w:r w:rsidR="00EC181D" w:rsidRPr="00EC181D">
        <w:rPr>
          <w:rFonts w:ascii="Arial" w:hAnsi="Arial" w:cs="Arial"/>
          <w:b/>
        </w:rPr>
        <w:instrText xml:space="preserve"> HYPERLINK "https://es.wikipedia.org/wiki/Arrianismo" \o "Arrianismo" </w:instrText>
      </w:r>
      <w:r w:rsidR="00453A74" w:rsidRPr="00EC181D">
        <w:rPr>
          <w:rFonts w:ascii="Arial" w:hAnsi="Arial" w:cs="Arial"/>
          <w:b/>
        </w:rPr>
        <w:fldChar w:fldCharType="separate"/>
      </w:r>
      <w:r w:rsidR="00EC181D" w:rsidRPr="00EC181D">
        <w:rPr>
          <w:rStyle w:val="Hipervnculo"/>
          <w:rFonts w:ascii="Arial" w:hAnsi="Arial" w:cs="Arial"/>
          <w:b/>
          <w:color w:val="auto"/>
          <w:u w:val="none"/>
        </w:rPr>
        <w:t>arrianista</w:t>
      </w:r>
      <w:proofErr w:type="spellEnd"/>
      <w:r w:rsidR="00453A74" w:rsidRPr="00EC181D">
        <w:rPr>
          <w:rFonts w:ascii="Arial" w:hAnsi="Arial" w:cs="Arial"/>
          <w:b/>
        </w:rPr>
        <w:fldChar w:fldCharType="end"/>
      </w:r>
      <w:r w:rsidR="00EC181D" w:rsidRPr="00EC181D">
        <w:rPr>
          <w:rFonts w:ascii="Arial" w:hAnsi="Arial" w:cs="Arial"/>
          <w:b/>
        </w:rPr>
        <w:t xml:space="preserve"> y creía en un único </w:t>
      </w:r>
      <w:hyperlink r:id="rId130" w:tooltip="Dios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dios</w:t>
        </w:r>
      </w:hyperlink>
      <w:r w:rsidR="00EC181D" w:rsidRPr="00EC181D">
        <w:rPr>
          <w:rFonts w:ascii="Arial" w:hAnsi="Arial" w:cs="Arial"/>
          <w:b/>
        </w:rPr>
        <w:t>, Dios Padre</w:t>
      </w:r>
      <w:r w:rsidR="00DC6E59">
        <w:rPr>
          <w:rFonts w:ascii="Arial" w:hAnsi="Arial" w:cs="Arial"/>
          <w:b/>
        </w:rPr>
        <w:t>, gran Arquitecto del Universo</w:t>
      </w:r>
      <w:r w:rsidR="00EC181D" w:rsidRPr="00EC181D">
        <w:rPr>
          <w:rFonts w:ascii="Arial" w:hAnsi="Arial" w:cs="Arial"/>
          <w:b/>
        </w:rPr>
        <w:t xml:space="preserve">. </w:t>
      </w:r>
    </w:p>
    <w:p w:rsidR="00EC181D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C181D" w:rsidRPr="00EC181D">
        <w:rPr>
          <w:rFonts w:ascii="Arial" w:hAnsi="Arial" w:cs="Arial"/>
          <w:b/>
        </w:rPr>
        <w:t>En cuanto a lo trinitario, creía que habían cometido un fraude a las </w:t>
      </w:r>
      <w:hyperlink r:id="rId131" w:tooltip="Sagradas Escrituras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Sagradas Escrituras</w:t>
        </w:r>
      </w:hyperlink>
      <w:r w:rsidR="00EC181D" w:rsidRPr="00EC181D">
        <w:rPr>
          <w:rFonts w:ascii="Arial" w:hAnsi="Arial" w:cs="Arial"/>
          <w:b/>
        </w:rPr>
        <w:t> y acusó a la </w:t>
      </w:r>
      <w:hyperlink r:id="rId132" w:tooltip="Iglesia católica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="00EC181D" w:rsidRPr="00EC181D">
        <w:rPr>
          <w:rFonts w:ascii="Arial" w:hAnsi="Arial" w:cs="Arial"/>
          <w:b/>
        </w:rPr>
        <w:t> de ser la bestia del </w:t>
      </w:r>
      <w:hyperlink r:id="rId133" w:tooltip="Apocalipsis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Apocalipsis</w:t>
        </w:r>
      </w:hyperlink>
      <w:r w:rsidR="00EC181D" w:rsidRPr="00EC181D">
        <w:rPr>
          <w:rFonts w:ascii="Arial" w:hAnsi="Arial" w:cs="Arial"/>
          <w:b/>
        </w:rPr>
        <w:t>. Por estos motivos se entiende por qué eligió firmar sus manuscritos alquímicos como </w:t>
      </w:r>
      <w:r w:rsidR="00EC181D" w:rsidRPr="00EC181D">
        <w:rPr>
          <w:rFonts w:ascii="Arial" w:hAnsi="Arial" w:cs="Arial"/>
          <w:b/>
          <w:iCs/>
        </w:rPr>
        <w:t xml:space="preserve">Jehová Sanctus </w:t>
      </w:r>
      <w:proofErr w:type="spellStart"/>
      <w:r w:rsidR="00EC181D" w:rsidRPr="00EC181D">
        <w:rPr>
          <w:rFonts w:ascii="Arial" w:hAnsi="Arial" w:cs="Arial"/>
          <w:b/>
          <w:iCs/>
        </w:rPr>
        <w:t>Unus</w:t>
      </w:r>
      <w:proofErr w:type="spellEnd"/>
      <w:r w:rsidR="00EC181D" w:rsidRPr="00EC181D">
        <w:rPr>
          <w:rFonts w:ascii="Arial" w:hAnsi="Arial" w:cs="Arial"/>
          <w:b/>
        </w:rPr>
        <w:t xml:space="preserve">. </w:t>
      </w:r>
    </w:p>
    <w:p w:rsidR="00EC181D" w:rsidRPr="00EC181D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C181D" w:rsidRPr="00EC181D">
        <w:rPr>
          <w:rFonts w:ascii="Arial" w:hAnsi="Arial" w:cs="Arial"/>
          <w:b/>
        </w:rPr>
        <w:t>Relacionó sus estudios teológicos con los alquímicos y creía que </w:t>
      </w:r>
      <w:hyperlink r:id="rId134" w:tooltip="Moisés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Moisés</w:t>
        </w:r>
      </w:hyperlink>
      <w:r w:rsidR="00EC181D" w:rsidRPr="00EC181D">
        <w:rPr>
          <w:rFonts w:ascii="Arial" w:hAnsi="Arial" w:cs="Arial"/>
          <w:b/>
        </w:rPr>
        <w:t> había sido un a</w:t>
      </w:r>
      <w:r w:rsidR="00EC181D" w:rsidRPr="00EC181D">
        <w:rPr>
          <w:rFonts w:ascii="Arial" w:hAnsi="Arial" w:cs="Arial"/>
          <w:b/>
        </w:rPr>
        <w:t>l</w:t>
      </w:r>
      <w:r w:rsidR="00EC181D" w:rsidRPr="00EC181D">
        <w:rPr>
          <w:rFonts w:ascii="Arial" w:hAnsi="Arial" w:cs="Arial"/>
          <w:b/>
        </w:rPr>
        <w:t xml:space="preserve">quimista. Su ideología antitrinitaria le causó problemas, ya que estudiaba en el Trinity </w:t>
      </w:r>
      <w:proofErr w:type="spellStart"/>
      <w:r w:rsidR="00EC181D" w:rsidRPr="00EC181D">
        <w:rPr>
          <w:rFonts w:ascii="Arial" w:hAnsi="Arial" w:cs="Arial"/>
          <w:b/>
        </w:rPr>
        <w:t>Coll</w:t>
      </w:r>
      <w:r w:rsidR="00EC181D" w:rsidRPr="00EC181D">
        <w:rPr>
          <w:rFonts w:ascii="Arial" w:hAnsi="Arial" w:cs="Arial"/>
          <w:b/>
        </w:rPr>
        <w:t>e</w:t>
      </w:r>
      <w:r w:rsidR="00EC181D" w:rsidRPr="00EC181D">
        <w:rPr>
          <w:rFonts w:ascii="Arial" w:hAnsi="Arial" w:cs="Arial"/>
          <w:b/>
        </w:rPr>
        <w:t>ge</w:t>
      </w:r>
      <w:proofErr w:type="spellEnd"/>
      <w:r w:rsidR="00EC181D" w:rsidRPr="00EC181D">
        <w:rPr>
          <w:rFonts w:ascii="Arial" w:hAnsi="Arial" w:cs="Arial"/>
          <w:b/>
        </w:rPr>
        <w:t>, en donde estaba obligado a sostener la doctrina de la </w:t>
      </w:r>
      <w:hyperlink r:id="rId135" w:tooltip="Santa Trinidad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Santa Trinidad</w:t>
        </w:r>
      </w:hyperlink>
      <w:r w:rsidR="00EC181D" w:rsidRPr="00EC181D">
        <w:rPr>
          <w:rFonts w:ascii="Arial" w:hAnsi="Arial" w:cs="Arial"/>
          <w:b/>
        </w:rPr>
        <w:t>. Newton viajó a Lo</w:t>
      </w:r>
      <w:r w:rsidR="00EC181D" w:rsidRPr="00EC181D">
        <w:rPr>
          <w:rFonts w:ascii="Arial" w:hAnsi="Arial" w:cs="Arial"/>
          <w:b/>
        </w:rPr>
        <w:t>n</w:t>
      </w:r>
      <w:r w:rsidR="00EC181D" w:rsidRPr="00EC181D">
        <w:rPr>
          <w:rFonts w:ascii="Arial" w:hAnsi="Arial" w:cs="Arial"/>
          <w:b/>
        </w:rPr>
        <w:t>dres para pedirle al rey </w:t>
      </w:r>
      <w:hyperlink r:id="rId136" w:tooltip="Carlos II de Inglaterra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Carlos II</w:t>
        </w:r>
      </w:hyperlink>
      <w:r w:rsidR="00EC181D" w:rsidRPr="00EC181D">
        <w:rPr>
          <w:rFonts w:ascii="Arial" w:hAnsi="Arial" w:cs="Arial"/>
          <w:b/>
        </w:rPr>
        <w:t> que lo dispensara de tomar las órdenes sagradas y su solic</w:t>
      </w:r>
      <w:r w:rsidR="00EC181D" w:rsidRPr="00EC181D">
        <w:rPr>
          <w:rFonts w:ascii="Arial" w:hAnsi="Arial" w:cs="Arial"/>
          <w:b/>
        </w:rPr>
        <w:t>i</w:t>
      </w:r>
      <w:r w:rsidR="00EC181D" w:rsidRPr="00EC181D">
        <w:rPr>
          <w:rFonts w:ascii="Arial" w:hAnsi="Arial" w:cs="Arial"/>
          <w:b/>
        </w:rPr>
        <w:t>tud le fue concedida.</w:t>
      </w:r>
    </w:p>
    <w:p w:rsidR="00EC181D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</w:rPr>
        <w:t xml:space="preserve">   </w:t>
      </w:r>
      <w:r w:rsidR="00EC181D" w:rsidRPr="00EC181D">
        <w:rPr>
          <w:rFonts w:ascii="Arial" w:hAnsi="Arial" w:cs="Arial"/>
          <w:b/>
        </w:rPr>
        <w:t>Cuando regresó a Cambridge, inició su correspondencia con el filósofo </w:t>
      </w:r>
      <w:hyperlink r:id="rId137" w:tooltip="John Locke" w:history="1">
        <w:r w:rsidR="00EC181D" w:rsidRPr="00EC181D">
          <w:rPr>
            <w:rStyle w:val="Hipervnculo"/>
            <w:rFonts w:ascii="Arial" w:hAnsi="Arial" w:cs="Arial"/>
            <w:b/>
            <w:color w:val="auto"/>
            <w:u w:val="none"/>
          </w:rPr>
          <w:t>John Locke</w:t>
        </w:r>
      </w:hyperlink>
      <w:r w:rsidR="00EC181D" w:rsidRPr="00EC181D">
        <w:rPr>
          <w:rFonts w:ascii="Arial" w:hAnsi="Arial" w:cs="Arial"/>
          <w:b/>
        </w:rPr>
        <w:t xml:space="preserve">. Newton tuvo la confianza de confesarle sus opiniones acerca de la Trinidad y Locke le incitó a que continuara con sus manuscritos teológicos. </w:t>
      </w:r>
      <w:r w:rsidR="00EC181D" w:rsidRPr="00EC181D">
        <w:rPr>
          <w:rFonts w:ascii="Arial" w:hAnsi="Arial" w:cs="Arial"/>
          <w:b/>
          <w:lang w:val="en-US"/>
        </w:rPr>
        <w:t>Entre sus obras teológicas, algunas de las más conocidas son </w:t>
      </w:r>
      <w:hyperlink r:id="rId138" w:tooltip="An Historical Account of Two Notable Corruption of Scriptures (aún no redactado)" w:history="1">
        <w:r w:rsidR="00EC181D" w:rsidRPr="00EC181D">
          <w:rPr>
            <w:rStyle w:val="Hipervnculo"/>
            <w:rFonts w:ascii="Arial" w:hAnsi="Arial" w:cs="Arial"/>
            <w:b/>
            <w:iCs/>
            <w:color w:val="auto"/>
            <w:u w:val="none"/>
            <w:lang w:val="en-US"/>
          </w:rPr>
          <w:t>An Historical Account of Two Notable Corruption of Scriptures</w:t>
        </w:r>
      </w:hyperlink>
      <w:r w:rsidR="00EC181D" w:rsidRPr="00EC181D">
        <w:rPr>
          <w:rFonts w:ascii="Arial" w:hAnsi="Arial" w:cs="Arial"/>
          <w:b/>
          <w:lang w:val="en-US"/>
        </w:rPr>
        <w:t>,</w:t>
      </w:r>
      <w:hyperlink r:id="rId139" w:tooltip="Chronology of Ancient Kingdoms Atended (aún no redactado)" w:history="1">
        <w:r w:rsidR="00EC181D" w:rsidRPr="00EC181D">
          <w:rPr>
            <w:rStyle w:val="Hipervnculo"/>
            <w:rFonts w:ascii="Arial" w:hAnsi="Arial" w:cs="Arial"/>
            <w:b/>
            <w:iCs/>
            <w:color w:val="auto"/>
            <w:u w:val="none"/>
            <w:lang w:val="en-US"/>
          </w:rPr>
          <w:t>Chronology of Ancient Kingdoms Atended</w:t>
        </w:r>
      </w:hyperlink>
      <w:r w:rsidR="00EC181D" w:rsidRPr="00EC181D">
        <w:rPr>
          <w:rFonts w:ascii="Arial" w:hAnsi="Arial" w:cs="Arial"/>
          <w:b/>
          <w:lang w:val="en-US"/>
        </w:rPr>
        <w:t> y </w:t>
      </w:r>
      <w:hyperlink r:id="rId140" w:tooltip="Observations upon the Prophecies (aún no redactado)" w:history="1">
        <w:r w:rsidR="00EC181D" w:rsidRPr="00EC181D">
          <w:rPr>
            <w:rStyle w:val="Hipervnculo"/>
            <w:rFonts w:ascii="Arial" w:hAnsi="Arial" w:cs="Arial"/>
            <w:b/>
            <w:iCs/>
            <w:color w:val="auto"/>
            <w:u w:val="none"/>
            <w:lang w:val="en-US"/>
          </w:rPr>
          <w:t>Observations upon the Prophecies</w:t>
        </w:r>
      </w:hyperlink>
      <w:r w:rsidR="00EC181D" w:rsidRPr="00EC181D">
        <w:rPr>
          <w:rFonts w:ascii="Arial" w:hAnsi="Arial" w:cs="Arial"/>
          <w:b/>
          <w:lang w:val="en-US"/>
        </w:rPr>
        <w:t xml:space="preserve">. </w:t>
      </w:r>
    </w:p>
    <w:p w:rsidR="001836F0" w:rsidRPr="00FB5CF1" w:rsidRDefault="001836F0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  <w:lang w:val="en-US"/>
        </w:rPr>
      </w:pPr>
    </w:p>
    <w:p w:rsidR="00AD19A0" w:rsidRPr="00503992" w:rsidRDefault="00AD19A0" w:rsidP="001753F7">
      <w:pPr>
        <w:ind w:right="-307"/>
        <w:rPr>
          <w:rStyle w:val="estilo21"/>
          <w:b/>
          <w:sz w:val="24"/>
          <w:szCs w:val="32"/>
          <w:lang w:val="en-US"/>
        </w:rPr>
      </w:pPr>
    </w:p>
    <w:p w:rsidR="002B3065" w:rsidRPr="00AF6ED5" w:rsidRDefault="00AF6ED5" w:rsidP="001753F7">
      <w:pPr>
        <w:ind w:right="-307"/>
        <w:rPr>
          <w:rStyle w:val="estilo21"/>
          <w:b/>
          <w:color w:val="FF0000"/>
          <w:sz w:val="28"/>
          <w:szCs w:val="28"/>
        </w:rPr>
      </w:pPr>
      <w:r>
        <w:rPr>
          <w:rStyle w:val="estilo21"/>
          <w:b/>
          <w:color w:val="FF0000"/>
          <w:sz w:val="28"/>
          <w:szCs w:val="28"/>
        </w:rPr>
        <w:t xml:space="preserve">3  </w:t>
      </w:r>
      <w:r w:rsidRPr="00AF6ED5">
        <w:rPr>
          <w:rStyle w:val="estilo21"/>
          <w:b/>
          <w:color w:val="FF0000"/>
          <w:sz w:val="28"/>
          <w:szCs w:val="28"/>
        </w:rPr>
        <w:t>Una cadena de cient</w:t>
      </w:r>
      <w:r w:rsidR="00272548">
        <w:rPr>
          <w:rStyle w:val="estilo21"/>
          <w:b/>
          <w:color w:val="FF0000"/>
          <w:sz w:val="28"/>
          <w:szCs w:val="28"/>
        </w:rPr>
        <w:t>í</w:t>
      </w:r>
      <w:r w:rsidRPr="00AF6ED5">
        <w:rPr>
          <w:rStyle w:val="estilo21"/>
          <w:b/>
          <w:color w:val="FF0000"/>
          <w:sz w:val="28"/>
          <w:szCs w:val="28"/>
        </w:rPr>
        <w:t xml:space="preserve">ficos </w:t>
      </w:r>
      <w:r w:rsidR="00272548">
        <w:rPr>
          <w:rStyle w:val="estilo21"/>
          <w:b/>
          <w:color w:val="FF0000"/>
          <w:sz w:val="28"/>
          <w:szCs w:val="28"/>
        </w:rPr>
        <w:t xml:space="preserve"> investigadores</w:t>
      </w:r>
    </w:p>
    <w:p w:rsidR="002B3065" w:rsidRDefault="002B3065" w:rsidP="001753F7">
      <w:pPr>
        <w:ind w:right="-307"/>
        <w:rPr>
          <w:rStyle w:val="estilo21"/>
          <w:b/>
          <w:sz w:val="24"/>
          <w:szCs w:val="32"/>
        </w:rPr>
      </w:pPr>
    </w:p>
    <w:p w:rsidR="00931935" w:rsidRDefault="00FB5CC1" w:rsidP="001753F7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2512D7">
        <w:rPr>
          <w:rStyle w:val="estilo21"/>
          <w:b/>
          <w:sz w:val="24"/>
          <w:szCs w:val="32"/>
        </w:rPr>
        <w:t>También hay que recordar que el desarrollo no se agota en los nombres más conocidos. Unapléyade magnífica de investigadores y sabios puebla el universo de la Ciencia reciente</w:t>
      </w:r>
      <w:r w:rsidR="00931935">
        <w:rPr>
          <w:rStyle w:val="estilo21"/>
          <w:b/>
          <w:sz w:val="24"/>
          <w:szCs w:val="32"/>
        </w:rPr>
        <w:t xml:space="preserve"> y es interesante detectar en todos ellos la reflexión que hacen en su</w:t>
      </w:r>
      <w:r w:rsidR="00503992">
        <w:rPr>
          <w:rStyle w:val="estilo21"/>
          <w:b/>
          <w:sz w:val="24"/>
          <w:szCs w:val="32"/>
        </w:rPr>
        <w:t xml:space="preserve"> temática preferente las propias </w:t>
      </w:r>
      <w:r w:rsidR="00931935">
        <w:rPr>
          <w:rStyle w:val="estilo21"/>
          <w:b/>
          <w:sz w:val="24"/>
          <w:szCs w:val="32"/>
        </w:rPr>
        <w:t>difere</w:t>
      </w:r>
      <w:r w:rsidR="00503992">
        <w:rPr>
          <w:rStyle w:val="estilo21"/>
          <w:b/>
          <w:sz w:val="24"/>
          <w:szCs w:val="32"/>
        </w:rPr>
        <w:t>n</w:t>
      </w:r>
      <w:r w:rsidR="00931935">
        <w:rPr>
          <w:rStyle w:val="estilo21"/>
          <w:b/>
          <w:sz w:val="24"/>
          <w:szCs w:val="32"/>
        </w:rPr>
        <w:t>cias, pero siempre con el común denomina</w:t>
      </w:r>
      <w:r w:rsidR="00503992">
        <w:rPr>
          <w:rStyle w:val="estilo21"/>
          <w:b/>
          <w:sz w:val="24"/>
          <w:szCs w:val="32"/>
        </w:rPr>
        <w:t>do</w:t>
      </w:r>
      <w:r w:rsidR="00931935">
        <w:rPr>
          <w:rStyle w:val="estilo21"/>
          <w:b/>
          <w:sz w:val="24"/>
          <w:szCs w:val="32"/>
        </w:rPr>
        <w:t>r de identificar lo que es la mat</w:t>
      </w:r>
      <w:r w:rsidR="00931935">
        <w:rPr>
          <w:rStyle w:val="estilo21"/>
          <w:b/>
          <w:sz w:val="24"/>
          <w:szCs w:val="32"/>
        </w:rPr>
        <w:t>e</w:t>
      </w:r>
      <w:r w:rsidR="00931935">
        <w:rPr>
          <w:rStyle w:val="estilo21"/>
          <w:b/>
          <w:sz w:val="24"/>
          <w:szCs w:val="32"/>
        </w:rPr>
        <w:t>ria, de</w:t>
      </w:r>
      <w:r w:rsidR="00503992">
        <w:rPr>
          <w:rStyle w:val="estilo21"/>
          <w:b/>
          <w:sz w:val="24"/>
          <w:szCs w:val="32"/>
        </w:rPr>
        <w:t xml:space="preserve"> dón</w:t>
      </w:r>
      <w:r w:rsidR="00931935">
        <w:rPr>
          <w:rStyle w:val="estilo21"/>
          <w:b/>
          <w:sz w:val="24"/>
          <w:szCs w:val="32"/>
        </w:rPr>
        <w:t>de viene y por qu</w:t>
      </w:r>
      <w:r w:rsidR="00503992">
        <w:rPr>
          <w:rStyle w:val="estilo21"/>
          <w:b/>
          <w:sz w:val="24"/>
          <w:szCs w:val="32"/>
        </w:rPr>
        <w:t xml:space="preserve">é actúa y las </w:t>
      </w:r>
      <w:r w:rsidR="00931935">
        <w:rPr>
          <w:rStyle w:val="estilo21"/>
          <w:b/>
          <w:sz w:val="24"/>
          <w:szCs w:val="32"/>
        </w:rPr>
        <w:t>leyesc</w:t>
      </w:r>
      <w:r w:rsidR="00503992">
        <w:rPr>
          <w:rStyle w:val="estilo21"/>
          <w:b/>
          <w:sz w:val="24"/>
          <w:szCs w:val="32"/>
        </w:rPr>
        <w:t>ó</w:t>
      </w:r>
      <w:r w:rsidR="00931935">
        <w:rPr>
          <w:rStyle w:val="estilo21"/>
          <w:b/>
          <w:sz w:val="24"/>
          <w:szCs w:val="32"/>
        </w:rPr>
        <w:t>smi</w:t>
      </w:r>
      <w:r w:rsidR="00503992">
        <w:rPr>
          <w:rStyle w:val="estilo21"/>
          <w:b/>
          <w:sz w:val="24"/>
          <w:szCs w:val="32"/>
        </w:rPr>
        <w:t>c</w:t>
      </w:r>
      <w:r w:rsidR="00931935">
        <w:rPr>
          <w:rStyle w:val="estilo21"/>
          <w:b/>
          <w:sz w:val="24"/>
          <w:szCs w:val="32"/>
        </w:rPr>
        <w:t xml:space="preserve">as </w:t>
      </w:r>
      <w:r w:rsidR="00503992">
        <w:rPr>
          <w:rStyle w:val="estilo21"/>
          <w:b/>
          <w:sz w:val="24"/>
          <w:szCs w:val="32"/>
        </w:rPr>
        <w:t>la</w:t>
      </w:r>
      <w:r w:rsidR="00931935">
        <w:rPr>
          <w:rStyle w:val="estilo21"/>
          <w:b/>
          <w:sz w:val="24"/>
          <w:szCs w:val="32"/>
        </w:rPr>
        <w:t xml:space="preserve"> rige</w:t>
      </w:r>
      <w:r w:rsidR="00503992">
        <w:rPr>
          <w:rStyle w:val="estilo21"/>
          <w:b/>
          <w:sz w:val="24"/>
          <w:szCs w:val="32"/>
        </w:rPr>
        <w:t>n</w:t>
      </w:r>
      <w:r w:rsidR="00931935">
        <w:rPr>
          <w:rStyle w:val="estilo21"/>
          <w:b/>
          <w:sz w:val="24"/>
          <w:szCs w:val="32"/>
        </w:rPr>
        <w:t>. Esa cuestión que solo puede dilucidar la f</w:t>
      </w:r>
      <w:r w:rsidR="00503992">
        <w:rPr>
          <w:rStyle w:val="estilo21"/>
          <w:b/>
          <w:sz w:val="24"/>
          <w:szCs w:val="32"/>
        </w:rPr>
        <w:t>i</w:t>
      </w:r>
      <w:r w:rsidR="00931935">
        <w:rPr>
          <w:rStyle w:val="estilo21"/>
          <w:b/>
          <w:sz w:val="24"/>
          <w:szCs w:val="32"/>
        </w:rPr>
        <w:t>losof</w:t>
      </w:r>
      <w:r w:rsidR="00503992">
        <w:rPr>
          <w:rStyle w:val="estilo21"/>
          <w:b/>
          <w:sz w:val="24"/>
          <w:szCs w:val="32"/>
        </w:rPr>
        <w:t>í</w:t>
      </w:r>
      <w:r w:rsidR="00931935">
        <w:rPr>
          <w:rStyle w:val="estilo21"/>
          <w:b/>
          <w:sz w:val="24"/>
          <w:szCs w:val="32"/>
        </w:rPr>
        <w:t>a metafísica, será el hilo que la uno sus exposiciones y que rige en el fond</w:t>
      </w:r>
      <w:r w:rsidR="00503992">
        <w:rPr>
          <w:rStyle w:val="estilo21"/>
          <w:b/>
          <w:sz w:val="24"/>
          <w:szCs w:val="32"/>
        </w:rPr>
        <w:t>o</w:t>
      </w:r>
      <w:r w:rsidR="00931935">
        <w:rPr>
          <w:rStyle w:val="estilo21"/>
          <w:b/>
          <w:sz w:val="24"/>
          <w:szCs w:val="32"/>
        </w:rPr>
        <w:t xml:space="preserve"> de cada uno de ellos</w:t>
      </w:r>
      <w:r w:rsidR="001836F0">
        <w:rPr>
          <w:rStyle w:val="estilo21"/>
          <w:b/>
          <w:sz w:val="24"/>
          <w:szCs w:val="32"/>
        </w:rPr>
        <w:t>.</w:t>
      </w:r>
    </w:p>
    <w:p w:rsidR="002B3065" w:rsidRPr="002512D7" w:rsidRDefault="002B3065" w:rsidP="001753F7">
      <w:pPr>
        <w:ind w:right="-307"/>
        <w:rPr>
          <w:rStyle w:val="estilo21"/>
          <w:b/>
          <w:sz w:val="24"/>
          <w:szCs w:val="32"/>
        </w:rPr>
      </w:pPr>
    </w:p>
    <w:p w:rsidR="001836F0" w:rsidRDefault="00FB5CC1" w:rsidP="001753F7">
      <w:pPr>
        <w:ind w:right="-307"/>
        <w:jc w:val="both"/>
        <w:rPr>
          <w:b/>
        </w:rPr>
      </w:pPr>
      <w:r>
        <w:rPr>
          <w:b/>
          <w:color w:val="0070C0"/>
        </w:rPr>
        <w:t xml:space="preserve">   </w:t>
      </w:r>
      <w:r w:rsidR="00DB6A8B" w:rsidRPr="00313993">
        <w:rPr>
          <w:b/>
          <w:color w:val="0070C0"/>
        </w:rPr>
        <w:t>•</w:t>
      </w:r>
      <w:r>
        <w:rPr>
          <w:b/>
          <w:color w:val="0070C0"/>
        </w:rPr>
        <w:t xml:space="preserve">  </w:t>
      </w:r>
      <w:r w:rsidR="00D95D63" w:rsidRPr="0060536E">
        <w:rPr>
          <w:rStyle w:val="estilo21"/>
          <w:b/>
          <w:color w:val="0070C0"/>
          <w:sz w:val="24"/>
          <w:szCs w:val="32"/>
        </w:rPr>
        <w:t>E</w:t>
      </w:r>
      <w:r>
        <w:rPr>
          <w:rStyle w:val="estilo21"/>
          <w:b/>
          <w:color w:val="0070C0"/>
          <w:sz w:val="24"/>
          <w:szCs w:val="32"/>
        </w:rPr>
        <w:t>l</w:t>
      </w:r>
      <w:r w:rsidR="00D95D63" w:rsidRPr="0060536E">
        <w:rPr>
          <w:rStyle w:val="estilo21"/>
          <w:b/>
          <w:color w:val="0070C0"/>
          <w:sz w:val="24"/>
          <w:szCs w:val="32"/>
        </w:rPr>
        <w:t xml:space="preserve"> matemático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r w:rsidR="00D95D63" w:rsidRPr="00AF6ED5">
        <w:rPr>
          <w:rStyle w:val="estilo21"/>
          <w:b/>
          <w:color w:val="0070C0"/>
          <w:sz w:val="24"/>
          <w:szCs w:val="32"/>
        </w:rPr>
        <w:t>Juan Neper (1550 - 1617),</w:t>
      </w:r>
      <w:r w:rsidR="00D95D63" w:rsidRPr="002512D7">
        <w:rPr>
          <w:rStyle w:val="estilo21"/>
          <w:b/>
          <w:sz w:val="24"/>
          <w:szCs w:val="32"/>
        </w:rPr>
        <w:t xml:space="preserve"> gan</w:t>
      </w:r>
      <w:r w:rsidR="00503992">
        <w:rPr>
          <w:rStyle w:val="estilo21"/>
          <w:b/>
          <w:sz w:val="24"/>
          <w:szCs w:val="32"/>
        </w:rPr>
        <w:t>ó</w:t>
      </w:r>
      <w:r w:rsidR="00D95D63" w:rsidRPr="002512D7">
        <w:rPr>
          <w:rStyle w:val="estilo21"/>
          <w:b/>
          <w:sz w:val="24"/>
          <w:szCs w:val="32"/>
        </w:rPr>
        <w:t xml:space="preserve"> merecido prestigio por su método derealizar cálculos y lograr logaritmos</w:t>
      </w:r>
      <w:r w:rsidR="008D6508">
        <w:rPr>
          <w:rStyle w:val="estilo21"/>
          <w:b/>
          <w:sz w:val="24"/>
          <w:szCs w:val="32"/>
        </w:rPr>
        <w:t>. F</w:t>
      </w:r>
      <w:r w:rsidR="00FB5CF1" w:rsidRPr="00931935">
        <w:rPr>
          <w:b/>
          <w:shd w:val="clear" w:color="auto" w:fill="FFFFFF"/>
        </w:rPr>
        <w:t>ue un </w:t>
      </w:r>
      <w:hyperlink r:id="rId141" w:tooltip="Matemático" w:history="1">
        <w:r w:rsidR="00FB5CF1" w:rsidRPr="00931935">
          <w:rPr>
            <w:rStyle w:val="Hipervnculo"/>
            <w:b/>
            <w:color w:val="auto"/>
            <w:u w:val="none"/>
            <w:shd w:val="clear" w:color="auto" w:fill="FFFFFF"/>
          </w:rPr>
          <w:t>matemático</w:t>
        </w:r>
      </w:hyperlink>
      <w:r w:rsidR="00FB5CF1" w:rsidRPr="00931935">
        <w:rPr>
          <w:b/>
          <w:shd w:val="clear" w:color="auto" w:fill="FFFFFF"/>
        </w:rPr>
        <w:t> </w:t>
      </w:r>
      <w:hyperlink r:id="rId142" w:tooltip="Inventor" w:history="1">
        <w:r w:rsidR="00FB5CF1" w:rsidRPr="00931935">
          <w:rPr>
            <w:rStyle w:val="Hipervnculo"/>
            <w:b/>
            <w:color w:val="auto"/>
            <w:u w:val="none"/>
            <w:shd w:val="clear" w:color="auto" w:fill="FFFFFF"/>
          </w:rPr>
          <w:t>inventor</w:t>
        </w:r>
      </w:hyperlink>
      <w:r w:rsidR="00FB5CF1" w:rsidRPr="00931935">
        <w:rPr>
          <w:b/>
          <w:shd w:val="clear" w:color="auto" w:fill="FFFFFF"/>
        </w:rPr>
        <w:t> </w:t>
      </w:r>
      <w:hyperlink r:id="rId143" w:tooltip="Escocia" w:history="1">
        <w:r w:rsidR="00FB5CF1" w:rsidRPr="00931935">
          <w:rPr>
            <w:rStyle w:val="Hipervnculo"/>
            <w:b/>
            <w:color w:val="auto"/>
            <w:u w:val="none"/>
            <w:shd w:val="clear" w:color="auto" w:fill="FFFFFF"/>
          </w:rPr>
          <w:t>escocés</w:t>
        </w:r>
      </w:hyperlink>
      <w:r w:rsidR="00FB5CF1" w:rsidRPr="00931935">
        <w:rPr>
          <w:b/>
          <w:shd w:val="clear" w:color="auto" w:fill="FFFFFF"/>
        </w:rPr>
        <w:t>, reconocido por ser el pr</w:t>
      </w:r>
      <w:r w:rsidR="00FB5CF1" w:rsidRPr="00931935">
        <w:rPr>
          <w:b/>
          <w:shd w:val="clear" w:color="auto" w:fill="FFFFFF"/>
        </w:rPr>
        <w:t>i</w:t>
      </w:r>
      <w:r w:rsidR="00FB5CF1" w:rsidRPr="00931935">
        <w:rPr>
          <w:b/>
          <w:shd w:val="clear" w:color="auto" w:fill="FFFFFF"/>
        </w:rPr>
        <w:t>mero en definir los </w:t>
      </w:r>
      <w:hyperlink r:id="rId144" w:tooltip="Logaritmo" w:history="1">
        <w:r w:rsidR="00FB5CF1" w:rsidRPr="00931935">
          <w:rPr>
            <w:rStyle w:val="Hipervnculo"/>
            <w:b/>
            <w:color w:val="auto"/>
            <w:u w:val="none"/>
            <w:shd w:val="clear" w:color="auto" w:fill="FFFFFF"/>
          </w:rPr>
          <w:t>logaritmos</w:t>
        </w:r>
      </w:hyperlink>
      <w:r w:rsidR="00FB5CF1" w:rsidRPr="00931935">
        <w:rPr>
          <w:b/>
          <w:shd w:val="clear" w:color="auto" w:fill="FFFFFF"/>
        </w:rPr>
        <w:t>. También hizo común el uso de la coma decimal en las </w:t>
      </w:r>
      <w:hyperlink r:id="rId145" w:tooltip="Operaciones aritméticas" w:history="1">
        <w:r w:rsidR="00FB5CF1" w:rsidRPr="00931935">
          <w:rPr>
            <w:rStyle w:val="Hipervnculo"/>
            <w:b/>
            <w:color w:val="auto"/>
            <w:u w:val="none"/>
            <w:shd w:val="clear" w:color="auto" w:fill="FFFFFF"/>
          </w:rPr>
          <w:t>operaciones aritmética</w:t>
        </w:r>
      </w:hyperlink>
      <w:r w:rsidR="008D6508">
        <w:rPr>
          <w:rStyle w:val="Hipervnculo"/>
          <w:b/>
          <w:color w:val="auto"/>
          <w:u w:val="none"/>
          <w:shd w:val="clear" w:color="auto" w:fill="FFFFFF"/>
        </w:rPr>
        <w:t xml:space="preserve">.  </w:t>
      </w:r>
      <w:r w:rsidR="001836F0">
        <w:rPr>
          <w:b/>
        </w:rPr>
        <w:t>En su vida, Ne</w:t>
      </w:r>
      <w:r w:rsidR="00FB5CF1" w:rsidRPr="00931935">
        <w:rPr>
          <w:b/>
        </w:rPr>
        <w:t xml:space="preserve">per mostró gran interés en la búsqueda de técnicas para simplificar las tareas de cálculo. </w:t>
      </w:r>
    </w:p>
    <w:p w:rsidR="001836F0" w:rsidRDefault="001836F0" w:rsidP="001753F7">
      <w:pPr>
        <w:ind w:right="-307"/>
        <w:jc w:val="both"/>
        <w:rPr>
          <w:b/>
        </w:rPr>
      </w:pPr>
    </w:p>
    <w:p w:rsidR="00FB5CF1" w:rsidRPr="00931935" w:rsidRDefault="00FB5CC1" w:rsidP="001753F7">
      <w:pPr>
        <w:ind w:right="-307"/>
        <w:jc w:val="both"/>
        <w:rPr>
          <w:b/>
        </w:rPr>
      </w:pPr>
      <w:r>
        <w:rPr>
          <w:b/>
        </w:rPr>
        <w:t xml:space="preserve">   </w:t>
      </w:r>
      <w:r w:rsidR="00FB5CF1" w:rsidRPr="00931935">
        <w:rPr>
          <w:b/>
        </w:rPr>
        <w:t>Ya en la década de 1570 escribió su primer tratado, en el que muestra diversos métodos ef</w:t>
      </w:r>
      <w:r w:rsidR="00FB5CF1" w:rsidRPr="00931935">
        <w:rPr>
          <w:b/>
        </w:rPr>
        <w:t>i</w:t>
      </w:r>
      <w:r w:rsidR="00FB5CF1" w:rsidRPr="00931935">
        <w:rPr>
          <w:b/>
        </w:rPr>
        <w:t>cientes de cálculo, describe notaciones más sencillas e investiga acerca de las raíces imag</w:t>
      </w:r>
      <w:r w:rsidR="00FB5CF1" w:rsidRPr="00931935">
        <w:rPr>
          <w:b/>
        </w:rPr>
        <w:t>i</w:t>
      </w:r>
      <w:r w:rsidR="00FB5CF1" w:rsidRPr="00931935">
        <w:rPr>
          <w:b/>
        </w:rPr>
        <w:t xml:space="preserve">narias de </w:t>
      </w:r>
      <w:r w:rsidR="00B7574D">
        <w:rPr>
          <w:b/>
        </w:rPr>
        <w:t xml:space="preserve">las </w:t>
      </w:r>
      <w:r w:rsidR="00FB5CF1" w:rsidRPr="00931935">
        <w:rPr>
          <w:b/>
        </w:rPr>
        <w:t xml:space="preserve">ecuaciones. El trabajo no fue publicado hasta 1838, cuando </w:t>
      </w:r>
      <w:r w:rsidR="00B7574D">
        <w:rPr>
          <w:b/>
        </w:rPr>
        <w:t>sus</w:t>
      </w:r>
      <w:r w:rsidR="00FB5CF1" w:rsidRPr="00931935">
        <w:rPr>
          <w:b/>
        </w:rPr>
        <w:t xml:space="preserve"> ideas ya habían sido superadas por otros matemáticos.​</w:t>
      </w:r>
    </w:p>
    <w:p w:rsidR="008D6508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B5CF1" w:rsidRPr="00931935">
        <w:rPr>
          <w:rFonts w:ascii="Arial" w:hAnsi="Arial" w:cs="Arial"/>
          <w:b/>
        </w:rPr>
        <w:t>Sin dudas, su mayor aporte en el campo de la matemática fue el concepto de </w:t>
      </w:r>
      <w:hyperlink r:id="rId146" w:tooltip="Logaritmo" w:history="1"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>logaritmo</w:t>
        </w:r>
      </w:hyperlink>
      <w:r w:rsidR="00FB5CF1" w:rsidRPr="00931935">
        <w:rPr>
          <w:rFonts w:ascii="Arial" w:hAnsi="Arial" w:cs="Arial"/>
          <w:b/>
        </w:rPr>
        <w:t>. N</w:t>
      </w:r>
      <w:r w:rsidR="008D6508">
        <w:rPr>
          <w:rFonts w:ascii="Arial" w:hAnsi="Arial" w:cs="Arial"/>
          <w:b/>
        </w:rPr>
        <w:t>e</w:t>
      </w:r>
      <w:r w:rsidR="00FB5CF1" w:rsidRPr="00931935">
        <w:rPr>
          <w:rFonts w:ascii="Arial" w:hAnsi="Arial" w:cs="Arial"/>
          <w:b/>
        </w:rPr>
        <w:t>per estudió acerca de ellos entre 1590 y 1617. La primera obra que publicó en ese sentido fue </w:t>
      </w:r>
      <w:proofErr w:type="spellStart"/>
      <w:r w:rsidR="00FB5CF1" w:rsidRPr="00931935">
        <w:rPr>
          <w:rFonts w:ascii="Arial" w:hAnsi="Arial" w:cs="Arial"/>
          <w:b/>
          <w:i/>
          <w:iCs/>
        </w:rPr>
        <w:t>Mirifici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FB5CF1" w:rsidRPr="00931935">
        <w:rPr>
          <w:rFonts w:ascii="Arial" w:hAnsi="Arial" w:cs="Arial"/>
          <w:b/>
          <w:i/>
          <w:iCs/>
        </w:rPr>
        <w:t>Logarithmorum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FB5CF1" w:rsidRPr="00931935">
        <w:rPr>
          <w:rFonts w:ascii="Arial" w:hAnsi="Arial" w:cs="Arial"/>
          <w:b/>
          <w:i/>
          <w:iCs/>
        </w:rPr>
        <w:t>Canonis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FB5CF1" w:rsidRPr="00931935">
        <w:rPr>
          <w:rFonts w:ascii="Arial" w:hAnsi="Arial" w:cs="Arial"/>
          <w:b/>
          <w:i/>
          <w:iCs/>
        </w:rPr>
        <w:t>Descriptio</w:t>
      </w:r>
      <w:proofErr w:type="spellEnd"/>
      <w:r w:rsidR="00FB5CF1" w:rsidRPr="00931935">
        <w:rPr>
          <w:rFonts w:ascii="Arial" w:hAnsi="Arial" w:cs="Arial"/>
          <w:b/>
        </w:rPr>
        <w:t> (Descripción de una admirable tabla de log</w:t>
      </w:r>
      <w:r w:rsidR="00FB5CF1" w:rsidRPr="00931935">
        <w:rPr>
          <w:rFonts w:ascii="Arial" w:hAnsi="Arial" w:cs="Arial"/>
          <w:b/>
        </w:rPr>
        <w:t>a</w:t>
      </w:r>
      <w:r w:rsidR="00FB5CF1" w:rsidRPr="00931935">
        <w:rPr>
          <w:rFonts w:ascii="Arial" w:hAnsi="Arial" w:cs="Arial"/>
          <w:b/>
        </w:rPr>
        <w:t>ritmos) en 1614. Allí describe cómo utilizar los logaritmos para resolver problemas con triá</w:t>
      </w:r>
      <w:r w:rsidR="00FB5CF1" w:rsidRPr="00931935">
        <w:rPr>
          <w:rFonts w:ascii="Arial" w:hAnsi="Arial" w:cs="Arial"/>
          <w:b/>
        </w:rPr>
        <w:t>n</w:t>
      </w:r>
      <w:r w:rsidR="00FB5CF1" w:rsidRPr="00931935">
        <w:rPr>
          <w:rFonts w:ascii="Arial" w:hAnsi="Arial" w:cs="Arial"/>
          <w:b/>
        </w:rPr>
        <w:t xml:space="preserve">gulos y da una tabla de logaritmos. </w:t>
      </w:r>
    </w:p>
    <w:p w:rsidR="00FB5CF1" w:rsidRPr="00931935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B5CF1" w:rsidRPr="00931935">
        <w:rPr>
          <w:rFonts w:ascii="Arial" w:hAnsi="Arial" w:cs="Arial"/>
          <w:b/>
        </w:rPr>
        <w:t>Si bien en el comienzo denominó «números artificiales» a los logaritmos, él mismo crearía luego el nombre con el que se los conoce actualmente, al combinar las palabras griegas «l</w:t>
      </w:r>
      <w:r w:rsidR="00FB5CF1" w:rsidRPr="00931935">
        <w:rPr>
          <w:rFonts w:ascii="Arial" w:hAnsi="Arial" w:cs="Arial"/>
          <w:b/>
        </w:rPr>
        <w:t>o</w:t>
      </w:r>
      <w:r w:rsidR="00FB5CF1" w:rsidRPr="00931935">
        <w:rPr>
          <w:rFonts w:ascii="Arial" w:hAnsi="Arial" w:cs="Arial"/>
          <w:b/>
        </w:rPr>
        <w:t>gos» (proporción) y «</w:t>
      </w:r>
      <w:proofErr w:type="spellStart"/>
      <w:r w:rsidR="00FB5CF1" w:rsidRPr="00931935">
        <w:rPr>
          <w:rFonts w:ascii="Arial" w:hAnsi="Arial" w:cs="Arial"/>
          <w:b/>
        </w:rPr>
        <w:t>arithmos</w:t>
      </w:r>
      <w:proofErr w:type="spellEnd"/>
      <w:r w:rsidR="00FB5CF1" w:rsidRPr="00931935">
        <w:rPr>
          <w:rFonts w:ascii="Arial" w:hAnsi="Arial" w:cs="Arial"/>
          <w:b/>
        </w:rPr>
        <w:t>» (número).</w:t>
      </w:r>
    </w:p>
    <w:p w:rsidR="008D6508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</w:pPr>
      <w:r>
        <w:rPr>
          <w:rFonts w:ascii="Arial" w:hAnsi="Arial" w:cs="Arial"/>
          <w:b/>
        </w:rPr>
        <w:t xml:space="preserve">    </w:t>
      </w:r>
      <w:r w:rsidR="00FB5CF1" w:rsidRPr="00931935">
        <w:rPr>
          <w:rFonts w:ascii="Arial" w:hAnsi="Arial" w:cs="Arial"/>
          <w:b/>
        </w:rPr>
        <w:t>El descubrimiento de N</w:t>
      </w:r>
      <w:r w:rsidR="008D6508">
        <w:rPr>
          <w:rFonts w:ascii="Arial" w:hAnsi="Arial" w:cs="Arial"/>
          <w:b/>
        </w:rPr>
        <w:t>e</w:t>
      </w:r>
      <w:r w:rsidR="00FB5CF1" w:rsidRPr="00931935">
        <w:rPr>
          <w:rFonts w:ascii="Arial" w:hAnsi="Arial" w:cs="Arial"/>
          <w:b/>
        </w:rPr>
        <w:t xml:space="preserve">per tuvo un éxito inmediato, tanto en matemática como </w:t>
      </w:r>
      <w:r w:rsidR="008D6508">
        <w:rPr>
          <w:rFonts w:ascii="Arial" w:hAnsi="Arial" w:cs="Arial"/>
          <w:b/>
        </w:rPr>
        <w:t xml:space="preserve"> e</w:t>
      </w:r>
      <w:r w:rsidR="00FB5CF1" w:rsidRPr="00931935">
        <w:rPr>
          <w:rFonts w:ascii="Arial" w:hAnsi="Arial" w:cs="Arial"/>
          <w:b/>
        </w:rPr>
        <w:t>n </w:t>
      </w:r>
      <w:hyperlink r:id="rId147" w:tooltip="Astronomía" w:history="1"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FB5CF1" w:rsidRPr="00931935">
        <w:rPr>
          <w:rFonts w:ascii="Arial" w:hAnsi="Arial" w:cs="Arial"/>
          <w:b/>
        </w:rPr>
        <w:t>. Algunos de los pioneros en seguir su trabajo fueron </w:t>
      </w:r>
      <w:hyperlink r:id="rId148" w:tooltip="Henry Briggs" w:history="1"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 xml:space="preserve">Henry </w:t>
        </w:r>
        <w:proofErr w:type="spellStart"/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>Briggs</w:t>
        </w:r>
        <w:proofErr w:type="spellEnd"/>
      </w:hyperlink>
      <w:r w:rsidR="00FB5CF1" w:rsidRPr="00931935">
        <w:rPr>
          <w:rFonts w:ascii="Arial" w:hAnsi="Arial" w:cs="Arial"/>
          <w:b/>
        </w:rPr>
        <w:t> y </w:t>
      </w:r>
      <w:hyperlink r:id="rId149" w:tooltip="John Speidell" w:history="1"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 xml:space="preserve">John </w:t>
        </w:r>
        <w:proofErr w:type="spellStart"/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>Speidell</w:t>
        </w:r>
        <w:proofErr w:type="spellEnd"/>
      </w:hyperlink>
      <w:r w:rsidR="00FB5CF1" w:rsidRPr="00931935">
        <w:rPr>
          <w:rFonts w:ascii="Arial" w:hAnsi="Arial" w:cs="Arial"/>
          <w:b/>
        </w:rPr>
        <w:t>. </w:t>
      </w:r>
      <w:hyperlink r:id="rId150" w:tooltip="Johannes Kepler" w:history="1"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>Johannes Kepler</w:t>
        </w:r>
      </w:hyperlink>
      <w:r w:rsidR="00FB5CF1" w:rsidRPr="00931935">
        <w:rPr>
          <w:rFonts w:ascii="Arial" w:hAnsi="Arial" w:cs="Arial"/>
          <w:b/>
        </w:rPr>
        <w:t> dedicó una publicación de 1</w:t>
      </w:r>
      <w:r w:rsidR="001836F0">
        <w:rPr>
          <w:rFonts w:ascii="Arial" w:hAnsi="Arial" w:cs="Arial"/>
          <w:b/>
        </w:rPr>
        <w:t>620 a Ne</w:t>
      </w:r>
      <w:r w:rsidR="00FB5CF1" w:rsidRPr="00931935">
        <w:rPr>
          <w:rFonts w:ascii="Arial" w:hAnsi="Arial" w:cs="Arial"/>
          <w:b/>
        </w:rPr>
        <w:t>per, afirmando que los log</w:t>
      </w:r>
      <w:r w:rsidR="00FB5CF1" w:rsidRPr="00931935">
        <w:rPr>
          <w:rFonts w:ascii="Arial" w:hAnsi="Arial" w:cs="Arial"/>
          <w:b/>
        </w:rPr>
        <w:t>a</w:t>
      </w:r>
      <w:r w:rsidR="00FB5CF1" w:rsidRPr="00931935">
        <w:rPr>
          <w:rFonts w:ascii="Arial" w:hAnsi="Arial" w:cs="Arial"/>
          <w:b/>
        </w:rPr>
        <w:t>ritmos fueron la idea central para poder descubrir la </w:t>
      </w:r>
      <w:hyperlink r:id="rId151" w:tooltip="Leyes de Kepler" w:history="1"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>tercera ley del movimiento de los plan</w:t>
        </w:r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FB5CF1" w:rsidRPr="00931935">
          <w:rPr>
            <w:rStyle w:val="Hipervnculo"/>
            <w:rFonts w:ascii="Arial" w:hAnsi="Arial" w:cs="Arial"/>
            <w:b/>
            <w:color w:val="auto"/>
            <w:u w:val="none"/>
          </w:rPr>
          <w:t>tas</w:t>
        </w:r>
      </w:hyperlink>
      <w:r w:rsidR="00DC6E59">
        <w:t>.</w:t>
      </w:r>
    </w:p>
    <w:p w:rsidR="00DC6E59" w:rsidRDefault="00DC6E5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center"/>
      </w:pPr>
      <w:r>
        <w:rPr>
          <w:noProof/>
        </w:rPr>
        <w:drawing>
          <wp:inline distT="0" distB="0" distL="0" distR="0">
            <wp:extent cx="1343025" cy="173610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 l="1577" t="36381" r="86671" b="4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73355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 l="69081" t="62500" r="16300" b="1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59" w:rsidRPr="00766DD1" w:rsidRDefault="00DC6E5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766DD1">
        <w:rPr>
          <w:rFonts w:ascii="Arial" w:hAnsi="Arial" w:cs="Arial"/>
          <w:b/>
          <w:color w:val="0070C0"/>
          <w:sz w:val="22"/>
          <w:szCs w:val="22"/>
        </w:rPr>
        <w:t xml:space="preserve">Juan </w:t>
      </w:r>
      <w:proofErr w:type="spellStart"/>
      <w:r w:rsidRPr="00766DD1">
        <w:rPr>
          <w:rFonts w:ascii="Arial" w:hAnsi="Arial" w:cs="Arial"/>
          <w:b/>
          <w:color w:val="0070C0"/>
          <w:sz w:val="22"/>
          <w:szCs w:val="22"/>
        </w:rPr>
        <w:t>Nepper</w:t>
      </w:r>
      <w:proofErr w:type="spellEnd"/>
      <w:r w:rsidRPr="00766DD1">
        <w:rPr>
          <w:rFonts w:ascii="Arial" w:hAnsi="Arial" w:cs="Arial"/>
          <w:b/>
          <w:color w:val="0070C0"/>
          <w:sz w:val="22"/>
          <w:szCs w:val="22"/>
        </w:rPr>
        <w:t xml:space="preserve">  </w:t>
      </w:r>
      <w:r w:rsidR="00A17C24">
        <w:rPr>
          <w:rFonts w:ascii="Arial" w:hAnsi="Arial" w:cs="Arial"/>
          <w:b/>
          <w:color w:val="0070C0"/>
          <w:sz w:val="22"/>
          <w:szCs w:val="22"/>
        </w:rPr>
        <w:t xml:space="preserve">   </w:t>
      </w:r>
      <w:r w:rsidRPr="00766DD1">
        <w:rPr>
          <w:rFonts w:ascii="Arial" w:hAnsi="Arial" w:cs="Arial"/>
          <w:b/>
          <w:color w:val="0070C0"/>
          <w:sz w:val="22"/>
          <w:szCs w:val="22"/>
        </w:rPr>
        <w:t>y</w:t>
      </w:r>
      <w:r w:rsidR="00A17C24">
        <w:rPr>
          <w:rFonts w:ascii="Arial" w:hAnsi="Arial" w:cs="Arial"/>
          <w:b/>
          <w:color w:val="0070C0"/>
          <w:sz w:val="22"/>
          <w:szCs w:val="22"/>
        </w:rPr>
        <w:t xml:space="preserve">    </w:t>
      </w:r>
      <w:r w:rsidRPr="00766DD1">
        <w:rPr>
          <w:rFonts w:ascii="Arial" w:hAnsi="Arial" w:cs="Arial"/>
          <w:b/>
          <w:color w:val="0070C0"/>
          <w:sz w:val="22"/>
          <w:szCs w:val="22"/>
        </w:rPr>
        <w:t xml:space="preserve"> Rafael </w:t>
      </w:r>
      <w:proofErr w:type="spellStart"/>
      <w:r w:rsidRPr="00766DD1">
        <w:rPr>
          <w:rFonts w:ascii="Arial" w:hAnsi="Arial" w:cs="Arial"/>
          <w:b/>
          <w:color w:val="0070C0"/>
          <w:sz w:val="22"/>
          <w:szCs w:val="22"/>
        </w:rPr>
        <w:t>Bombelli</w:t>
      </w:r>
      <w:proofErr w:type="spellEnd"/>
    </w:p>
    <w:p w:rsidR="00DC6E59" w:rsidRDefault="00DC6E5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Style w:val="Hipervnculo"/>
          <w:rFonts w:ascii="Arial" w:hAnsi="Arial" w:cs="Arial"/>
          <w:b/>
          <w:color w:val="auto"/>
          <w:u w:val="none"/>
        </w:rPr>
      </w:pPr>
    </w:p>
    <w:p w:rsidR="002856F3" w:rsidRPr="00FB5CC1" w:rsidRDefault="00FB5CC1" w:rsidP="00FB5CC1">
      <w:pPr>
        <w:ind w:right="-307"/>
        <w:jc w:val="both"/>
        <w:rPr>
          <w:rStyle w:val="estilo21"/>
          <w:b/>
          <w:color w:val="0070C0"/>
          <w:sz w:val="24"/>
          <w:szCs w:val="32"/>
        </w:rPr>
      </w:pPr>
      <w:r>
        <w:rPr>
          <w:b/>
          <w:color w:val="0070C0"/>
        </w:rPr>
        <w:t xml:space="preserve">     </w:t>
      </w:r>
      <w:r w:rsidR="00DB6A8B" w:rsidRPr="00313993">
        <w:rPr>
          <w:b/>
          <w:color w:val="0070C0"/>
        </w:rPr>
        <w:t>•</w:t>
      </w:r>
      <w:r>
        <w:rPr>
          <w:b/>
          <w:color w:val="0070C0"/>
        </w:rPr>
        <w:t xml:space="preserve"> </w:t>
      </w:r>
      <w:r w:rsidR="004F6AF4" w:rsidRPr="004F6AF4">
        <w:rPr>
          <w:rStyle w:val="estilo21"/>
          <w:b/>
          <w:sz w:val="24"/>
          <w:szCs w:val="32"/>
        </w:rPr>
        <w:t xml:space="preserve">El </w:t>
      </w:r>
      <w:r w:rsidR="004F6AF4">
        <w:rPr>
          <w:rStyle w:val="estilo21"/>
          <w:b/>
          <w:sz w:val="24"/>
          <w:szCs w:val="32"/>
        </w:rPr>
        <w:t>calculador</w:t>
      </w:r>
      <w:r>
        <w:rPr>
          <w:rStyle w:val="estilo21"/>
          <w:b/>
          <w:sz w:val="24"/>
          <w:szCs w:val="32"/>
        </w:rPr>
        <w:t xml:space="preserve">  </w:t>
      </w:r>
      <w:r w:rsidR="00FB5CF1">
        <w:rPr>
          <w:rStyle w:val="estilo21"/>
          <w:b/>
          <w:color w:val="0070C0"/>
          <w:sz w:val="24"/>
          <w:szCs w:val="32"/>
        </w:rPr>
        <w:t>Raf</w:t>
      </w:r>
      <w:r w:rsidR="00D95D63" w:rsidRPr="00AF6ED5">
        <w:rPr>
          <w:rStyle w:val="estilo21"/>
          <w:b/>
          <w:color w:val="0070C0"/>
          <w:sz w:val="24"/>
          <w:szCs w:val="32"/>
        </w:rPr>
        <w:t xml:space="preserve">ael </w:t>
      </w:r>
      <w:proofErr w:type="spellStart"/>
      <w:r w:rsidR="00D95D63" w:rsidRPr="00AF6ED5">
        <w:rPr>
          <w:rStyle w:val="estilo21"/>
          <w:b/>
          <w:color w:val="0070C0"/>
          <w:sz w:val="24"/>
          <w:szCs w:val="32"/>
        </w:rPr>
        <w:t>Bombell</w:t>
      </w:r>
      <w:r w:rsidR="00FB5CF1">
        <w:rPr>
          <w:rStyle w:val="estilo21"/>
          <w:b/>
          <w:color w:val="0070C0"/>
          <w:sz w:val="24"/>
          <w:szCs w:val="32"/>
        </w:rPr>
        <w:t>i</w:t>
      </w:r>
      <w:proofErr w:type="spellEnd"/>
      <w:r w:rsidR="00D95D63" w:rsidRPr="00AF6ED5">
        <w:rPr>
          <w:rStyle w:val="estilo21"/>
          <w:b/>
          <w:color w:val="0070C0"/>
          <w:sz w:val="24"/>
          <w:szCs w:val="32"/>
        </w:rPr>
        <w:t xml:space="preserve"> 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r w:rsidR="00D95D63" w:rsidRPr="00AF6ED5">
        <w:rPr>
          <w:rStyle w:val="estilo21"/>
          <w:b/>
          <w:color w:val="0070C0"/>
          <w:sz w:val="24"/>
          <w:szCs w:val="32"/>
        </w:rPr>
        <w:t>(1512</w:t>
      </w:r>
      <w:r w:rsidR="00AF6ED5" w:rsidRPr="00AF6ED5">
        <w:rPr>
          <w:rStyle w:val="estilo21"/>
          <w:b/>
          <w:color w:val="0070C0"/>
          <w:sz w:val="24"/>
          <w:szCs w:val="32"/>
        </w:rPr>
        <w:t xml:space="preserve"> -</w:t>
      </w:r>
      <w:r w:rsidR="00D95D63" w:rsidRPr="00AF6ED5">
        <w:rPr>
          <w:rStyle w:val="estilo21"/>
          <w:b/>
          <w:color w:val="0070C0"/>
          <w:sz w:val="24"/>
          <w:szCs w:val="32"/>
        </w:rPr>
        <w:t xml:space="preserve"> 1565)</w:t>
      </w:r>
      <w:r>
        <w:rPr>
          <w:rStyle w:val="estilo21"/>
          <w:b/>
          <w:color w:val="0070C0"/>
          <w:sz w:val="24"/>
          <w:szCs w:val="32"/>
        </w:rPr>
        <w:t xml:space="preserve"> f</w:t>
      </w:r>
      <w:r w:rsidR="001836F0">
        <w:rPr>
          <w:rStyle w:val="estilo21"/>
          <w:b/>
          <w:color w:val="0070C0"/>
          <w:sz w:val="24"/>
          <w:szCs w:val="32"/>
        </w:rPr>
        <w:t xml:space="preserve">ue un </w:t>
      </w:r>
      <w:r w:rsidR="008D6508">
        <w:rPr>
          <w:rStyle w:val="estilo21"/>
          <w:b/>
          <w:sz w:val="24"/>
          <w:szCs w:val="32"/>
        </w:rPr>
        <w:t>experto italiano en</w:t>
      </w:r>
      <w:r w:rsidR="00B7574D"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>lgebra</w:t>
      </w:r>
      <w:r w:rsidR="008D6508">
        <w:rPr>
          <w:rStyle w:val="estilo21"/>
          <w:b/>
          <w:sz w:val="24"/>
          <w:szCs w:val="32"/>
        </w:rPr>
        <w:t>, en la que consigue</w:t>
      </w:r>
      <w:r w:rsidR="00D95D63" w:rsidRPr="002512D7">
        <w:rPr>
          <w:rStyle w:val="estilo21"/>
          <w:b/>
          <w:sz w:val="24"/>
          <w:szCs w:val="32"/>
        </w:rPr>
        <w:t xml:space="preserve"> resultados espectaculares.</w:t>
      </w:r>
      <w:r w:rsidR="008D6508" w:rsidRPr="008D6508">
        <w:rPr>
          <w:rStyle w:val="estilo21"/>
          <w:b/>
          <w:sz w:val="24"/>
          <w:szCs w:val="24"/>
        </w:rPr>
        <w:t>F</w:t>
      </w:r>
      <w:r w:rsidR="00FB5CF1" w:rsidRPr="008D6508">
        <w:rPr>
          <w:b/>
          <w:shd w:val="clear" w:color="auto" w:fill="FFFFFF"/>
        </w:rPr>
        <w:t>ue un </w:t>
      </w:r>
      <w:hyperlink r:id="rId154" w:tooltip="Matemático" w:history="1">
        <w:r w:rsidR="00FB5CF1" w:rsidRPr="008D6508">
          <w:rPr>
            <w:rStyle w:val="Hipervnculo"/>
            <w:b/>
            <w:color w:val="auto"/>
            <w:u w:val="none"/>
            <w:shd w:val="clear" w:color="auto" w:fill="FFFFFF"/>
          </w:rPr>
          <w:t>matemático</w:t>
        </w:r>
      </w:hyperlink>
      <w:r w:rsidR="00FB5CF1" w:rsidRPr="008D6508">
        <w:rPr>
          <w:b/>
          <w:shd w:val="clear" w:color="auto" w:fill="FFFFFF"/>
        </w:rPr>
        <w:t> e ingeniero hidráulico itali</w:t>
      </w:r>
      <w:r w:rsidR="00A17C24">
        <w:rPr>
          <w:b/>
          <w:shd w:val="clear" w:color="auto" w:fill="FFFFFF"/>
        </w:rPr>
        <w:t>a</w:t>
      </w:r>
      <w:r w:rsidR="00FB5CF1" w:rsidRPr="008D6508">
        <w:rPr>
          <w:b/>
          <w:shd w:val="clear" w:color="auto" w:fill="FFFFFF"/>
        </w:rPr>
        <w:t>no.</w:t>
      </w:r>
      <w:r>
        <w:rPr>
          <w:b/>
          <w:shd w:val="clear" w:color="auto" w:fill="FFFFFF"/>
        </w:rPr>
        <w:t xml:space="preserve"> </w:t>
      </w:r>
      <w:r w:rsidR="00FB5CF1" w:rsidRPr="008D6508">
        <w:rPr>
          <w:b/>
          <w:shd w:val="clear" w:color="auto" w:fill="FFFFFF"/>
        </w:rPr>
        <w:t>Su </w:t>
      </w:r>
      <w:r w:rsidR="001836F0">
        <w:rPr>
          <w:b/>
          <w:shd w:val="clear" w:color="auto" w:fill="FFFFFF"/>
        </w:rPr>
        <w:t>"</w:t>
      </w:r>
      <w:r w:rsidR="00FB5CF1" w:rsidRPr="008D6508">
        <w:rPr>
          <w:b/>
          <w:i/>
          <w:iCs/>
          <w:shd w:val="clear" w:color="auto" w:fill="FFFFFF"/>
        </w:rPr>
        <w:t>Álgebra</w:t>
      </w:r>
      <w:r w:rsidR="001836F0">
        <w:rPr>
          <w:b/>
          <w:i/>
          <w:iCs/>
          <w:shd w:val="clear" w:color="auto" w:fill="FFFFFF"/>
        </w:rPr>
        <w:t>"</w:t>
      </w:r>
      <w:r w:rsidR="00FB5CF1" w:rsidRPr="008D6508">
        <w:rPr>
          <w:b/>
          <w:shd w:val="clear" w:color="auto" w:fill="FFFFFF"/>
        </w:rPr>
        <w:t> fue uno de los textos matemáticos de referencia en Europa durante más de un siglo.</w:t>
      </w:r>
    </w:p>
    <w:p w:rsidR="00766DD1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FB5CF1" w:rsidRPr="008D6508">
        <w:rPr>
          <w:rFonts w:ascii="Arial" w:hAnsi="Arial" w:cs="Arial"/>
          <w:b/>
        </w:rPr>
        <w:t>Los libros publicados ofrecen una relación de los conocimientos matemáticos de la época (especialmente del cálculo con </w:t>
      </w:r>
      <w:hyperlink r:id="rId155" w:tooltip="Potencia (matemáticas)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potencias</w:t>
        </w:r>
      </w:hyperlink>
      <w:r w:rsidR="00FB5CF1" w:rsidRPr="008D6508">
        <w:rPr>
          <w:rFonts w:ascii="Arial" w:hAnsi="Arial" w:cs="Arial"/>
          <w:b/>
        </w:rPr>
        <w:t> y de las </w:t>
      </w:r>
      <w:hyperlink r:id="rId156" w:tooltip="Ecuación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ecuaciones</w:t>
        </w:r>
      </w:hyperlink>
      <w:r w:rsidR="00FB5CF1" w:rsidRPr="008D6508">
        <w:rPr>
          <w:rFonts w:ascii="Arial" w:hAnsi="Arial" w:cs="Arial"/>
          <w:b/>
        </w:rPr>
        <w:t xml:space="preserve">). </w:t>
      </w:r>
    </w:p>
    <w:p w:rsidR="00FB5CF1" w:rsidRPr="008D6508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FB5CF1" w:rsidRPr="008D6508">
        <w:rPr>
          <w:rFonts w:ascii="Arial" w:hAnsi="Arial" w:cs="Arial"/>
          <w:b/>
        </w:rPr>
        <w:t>En particular se examinan las soluciones de los diferentes casos de las </w:t>
      </w:r>
      <w:hyperlink r:id="rId157" w:tooltip="Ecuación de tercer grado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ecuaciones cúbicas</w:t>
        </w:r>
      </w:hyperlink>
      <w:r w:rsidR="00FB5CF1" w:rsidRPr="008D6508">
        <w:rPr>
          <w:rFonts w:ascii="Arial" w:hAnsi="Arial" w:cs="Arial"/>
          <w:b/>
        </w:rPr>
        <w:t>, entre las que se incluye el llamado </w:t>
      </w:r>
      <w:r w:rsidR="00FB5CF1" w:rsidRPr="008D6508">
        <w:rPr>
          <w:rFonts w:ascii="Arial" w:hAnsi="Arial" w:cs="Arial"/>
          <w:b/>
          <w:i/>
          <w:iCs/>
        </w:rPr>
        <w:t>caso irreducible</w:t>
      </w:r>
      <w:r w:rsidR="00FB5CF1" w:rsidRPr="008D6508">
        <w:rPr>
          <w:rFonts w:ascii="Arial" w:hAnsi="Arial" w:cs="Arial"/>
          <w:b/>
        </w:rPr>
        <w:t xml:space="preserve">, que en la fórmula de </w:t>
      </w:r>
      <w:proofErr w:type="spellStart"/>
      <w:r w:rsidR="00FB5CF1" w:rsidRPr="008D6508">
        <w:rPr>
          <w:rFonts w:ascii="Arial" w:hAnsi="Arial" w:cs="Arial"/>
          <w:b/>
        </w:rPr>
        <w:t>Cardano</w:t>
      </w:r>
      <w:proofErr w:type="spellEnd"/>
      <w:r w:rsidR="00FB5CF1" w:rsidRPr="008D6508">
        <w:rPr>
          <w:rFonts w:ascii="Arial" w:hAnsi="Arial" w:cs="Arial"/>
          <w:b/>
        </w:rPr>
        <w:t xml:space="preserve"> se introd</w:t>
      </w:r>
      <w:r w:rsidR="00FB5CF1" w:rsidRPr="008D6508">
        <w:rPr>
          <w:rFonts w:ascii="Arial" w:hAnsi="Arial" w:cs="Arial"/>
          <w:b/>
        </w:rPr>
        <w:t>u</w:t>
      </w:r>
      <w:r w:rsidR="00FB5CF1" w:rsidRPr="008D6508">
        <w:rPr>
          <w:rFonts w:ascii="Arial" w:hAnsi="Arial" w:cs="Arial"/>
          <w:b/>
        </w:rPr>
        <w:t>jo como la </w:t>
      </w:r>
      <w:hyperlink r:id="rId158" w:tooltip="Raíz cuadrada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raíz cuadrada</w:t>
        </w:r>
      </w:hyperlink>
      <w:r w:rsidR="00FB5CF1" w:rsidRPr="008D6508">
        <w:rPr>
          <w:rFonts w:ascii="Arial" w:hAnsi="Arial" w:cs="Arial"/>
          <w:b/>
        </w:rPr>
        <w:t> de </w:t>
      </w:r>
      <w:hyperlink r:id="rId159" w:tooltip="Número negativo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número negativo</w:t>
        </w:r>
      </w:hyperlink>
      <w:r w:rsidR="00FB5CF1" w:rsidRPr="008D6508">
        <w:rPr>
          <w:rFonts w:ascii="Arial" w:hAnsi="Arial" w:cs="Arial"/>
          <w:b/>
        </w:rPr>
        <w:t>. Luego examina las raíces imaginarias (que él llamó "cantidad salvaje") y los </w:t>
      </w:r>
      <w:hyperlink r:id="rId160" w:tooltip="Número complejo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números complejos</w:t>
        </w:r>
      </w:hyperlink>
      <w:r w:rsidR="00FB5CF1" w:rsidRPr="008D6508">
        <w:rPr>
          <w:rFonts w:ascii="Arial" w:hAnsi="Arial" w:cs="Arial"/>
          <w:b/>
        </w:rPr>
        <w:t xml:space="preserve"> ("más de menos" y "menos de menos" por +i e -i), estableciendo las reglas de cálculo (suma y multiplicación). </w:t>
      </w:r>
      <w:hyperlink r:id="rId161" w:tooltip="Descartes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Descartes</w:t>
        </w:r>
      </w:hyperlink>
      <w:r w:rsidR="00FB5CF1" w:rsidRPr="008D6508">
        <w:rPr>
          <w:rFonts w:ascii="Arial" w:hAnsi="Arial" w:cs="Arial"/>
          <w:b/>
        </w:rPr>
        <w:t xml:space="preserve"> los </w:t>
      </w:r>
      <w:r w:rsidR="001836F0">
        <w:rPr>
          <w:rFonts w:ascii="Arial" w:hAnsi="Arial" w:cs="Arial"/>
          <w:b/>
        </w:rPr>
        <w:t xml:space="preserve">había </w:t>
      </w:r>
      <w:r w:rsidR="00FB5CF1" w:rsidRPr="008D6508">
        <w:rPr>
          <w:rFonts w:ascii="Arial" w:hAnsi="Arial" w:cs="Arial"/>
          <w:b/>
        </w:rPr>
        <w:t>ll</w:t>
      </w:r>
      <w:r w:rsidR="00FB5CF1" w:rsidRPr="008D6508">
        <w:rPr>
          <w:rFonts w:ascii="Arial" w:hAnsi="Arial" w:cs="Arial"/>
          <w:b/>
        </w:rPr>
        <w:t>a</w:t>
      </w:r>
      <w:r w:rsidR="00FB5CF1" w:rsidRPr="008D6508">
        <w:rPr>
          <w:rFonts w:ascii="Arial" w:hAnsi="Arial" w:cs="Arial"/>
          <w:b/>
        </w:rPr>
        <w:t>ma</w:t>
      </w:r>
      <w:r w:rsidR="001836F0">
        <w:rPr>
          <w:rFonts w:ascii="Arial" w:hAnsi="Arial" w:cs="Arial"/>
          <w:b/>
        </w:rPr>
        <w:t xml:space="preserve">do </w:t>
      </w:r>
      <w:hyperlink r:id="rId162" w:tooltip="Número imaginario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números imaginarios</w:t>
        </w:r>
      </w:hyperlink>
      <w:r w:rsidR="00FB5CF1" w:rsidRPr="008D6508">
        <w:rPr>
          <w:rFonts w:ascii="Arial" w:hAnsi="Arial" w:cs="Arial"/>
          <w:b/>
        </w:rPr>
        <w:t>.</w:t>
      </w:r>
    </w:p>
    <w:p w:rsidR="00FB5CF1" w:rsidRPr="008D6508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B5CF1" w:rsidRPr="008D6508">
        <w:rPr>
          <w:rFonts w:ascii="Arial" w:hAnsi="Arial" w:cs="Arial"/>
          <w:b/>
        </w:rPr>
        <w:t>A diferencia de diversos autores matemáticos de su tiempo, en la publicación impresa y en su manuscrito utiliza una elaborada forma de notación matemática. Introduce, particularme</w:t>
      </w:r>
      <w:r w:rsidR="00FB5CF1" w:rsidRPr="008D6508">
        <w:rPr>
          <w:rFonts w:ascii="Arial" w:hAnsi="Arial" w:cs="Arial"/>
          <w:b/>
        </w:rPr>
        <w:t>n</w:t>
      </w:r>
      <w:r w:rsidR="00FB5CF1" w:rsidRPr="008D6508">
        <w:rPr>
          <w:rFonts w:ascii="Arial" w:hAnsi="Arial" w:cs="Arial"/>
          <w:b/>
        </w:rPr>
        <w:t>te, los exponentes para indicar las potencias desconocidas.</w:t>
      </w:r>
    </w:p>
    <w:p w:rsidR="00FB5CF1" w:rsidRPr="008D6508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FB5CF1" w:rsidRPr="008D6508">
        <w:rPr>
          <w:rFonts w:ascii="Arial" w:hAnsi="Arial" w:cs="Arial"/>
          <w:b/>
        </w:rPr>
        <w:t>El trabajo constituye el resultado más maduro del álgebra del siglo XVI, transformándose d</w:t>
      </w:r>
      <w:r w:rsidR="00FB5CF1" w:rsidRPr="008D6508">
        <w:rPr>
          <w:rFonts w:ascii="Arial" w:hAnsi="Arial" w:cs="Arial"/>
          <w:b/>
        </w:rPr>
        <w:t>u</w:t>
      </w:r>
      <w:r w:rsidR="00FB5CF1" w:rsidRPr="008D6508">
        <w:rPr>
          <w:rFonts w:ascii="Arial" w:hAnsi="Arial" w:cs="Arial"/>
          <w:b/>
        </w:rPr>
        <w:t>rante más de un siglo en el texto de álgebra superior más autorizado. A través del estudio de este tratado, </w:t>
      </w:r>
      <w:hyperlink r:id="rId163" w:tooltip="Gottfried Leibniz" w:history="1">
        <w:r w:rsidR="00FB5CF1" w:rsidRPr="008D6508">
          <w:rPr>
            <w:rStyle w:val="Hipervnculo"/>
            <w:rFonts w:ascii="Arial" w:hAnsi="Arial" w:cs="Arial"/>
            <w:b/>
            <w:color w:val="auto"/>
            <w:u w:val="none"/>
          </w:rPr>
          <w:t>Leibniz</w:t>
        </w:r>
      </w:hyperlink>
      <w:r w:rsidR="00FB5CF1" w:rsidRPr="008D6508">
        <w:rPr>
          <w:rFonts w:ascii="Arial" w:hAnsi="Arial" w:cs="Arial"/>
          <w:b/>
        </w:rPr>
        <w:t> completó su propia educación matemática.</w:t>
      </w:r>
    </w:p>
    <w:p w:rsidR="00D95D63" w:rsidRPr="002512D7" w:rsidRDefault="00D95D63" w:rsidP="001753F7">
      <w:pPr>
        <w:ind w:right="-307"/>
        <w:jc w:val="both"/>
        <w:rPr>
          <w:rStyle w:val="estilo21"/>
          <w:b/>
          <w:sz w:val="24"/>
          <w:szCs w:val="32"/>
        </w:rPr>
      </w:pPr>
    </w:p>
    <w:p w:rsidR="00ED1F08" w:rsidRDefault="00FB5CC1" w:rsidP="001753F7">
      <w:pPr>
        <w:ind w:right="-307"/>
        <w:jc w:val="both"/>
        <w:rPr>
          <w:b/>
        </w:rPr>
      </w:pPr>
      <w:r>
        <w:rPr>
          <w:b/>
          <w:color w:val="0070C0"/>
        </w:rPr>
        <w:t xml:space="preserve">   </w:t>
      </w:r>
      <w:r w:rsidR="00DB6A8B" w:rsidRPr="00313993">
        <w:rPr>
          <w:b/>
          <w:color w:val="0070C0"/>
        </w:rPr>
        <w:t>•</w:t>
      </w:r>
      <w:r>
        <w:rPr>
          <w:b/>
          <w:color w:val="0070C0"/>
        </w:rPr>
        <w:t xml:space="preserve">  </w:t>
      </w:r>
      <w:r w:rsidR="00D95D63" w:rsidRPr="004F6AF4">
        <w:rPr>
          <w:rStyle w:val="estilo21"/>
          <w:b/>
          <w:color w:val="0070C0"/>
          <w:sz w:val="24"/>
          <w:szCs w:val="32"/>
        </w:rPr>
        <w:t>Miguel Servet (1511 - 1533</w:t>
      </w:r>
      <w:r w:rsidR="00D95D63" w:rsidRPr="002512D7">
        <w:rPr>
          <w:rStyle w:val="estilo21"/>
          <w:b/>
          <w:sz w:val="24"/>
          <w:szCs w:val="32"/>
        </w:rPr>
        <w:t>)</w:t>
      </w:r>
      <w:r>
        <w:rPr>
          <w:rStyle w:val="estilo21"/>
          <w:b/>
          <w:sz w:val="24"/>
          <w:szCs w:val="32"/>
        </w:rPr>
        <w:t xml:space="preserve">  </w:t>
      </w:r>
      <w:r w:rsidR="00ED1F08">
        <w:rPr>
          <w:rStyle w:val="estilo21"/>
          <w:b/>
          <w:sz w:val="24"/>
          <w:szCs w:val="32"/>
        </w:rPr>
        <w:t>Médico</w:t>
      </w:r>
      <w:r>
        <w:rPr>
          <w:rStyle w:val="estilo21"/>
          <w:b/>
          <w:sz w:val="24"/>
          <w:szCs w:val="32"/>
        </w:rPr>
        <w:t xml:space="preserve"> </w:t>
      </w:r>
      <w:r w:rsidR="00D95D63" w:rsidRPr="002512D7">
        <w:rPr>
          <w:rStyle w:val="estilo21"/>
          <w:b/>
          <w:sz w:val="24"/>
          <w:szCs w:val="32"/>
        </w:rPr>
        <w:t>descubr</w:t>
      </w:r>
      <w:r w:rsidR="00ED1F08">
        <w:rPr>
          <w:rStyle w:val="estilo21"/>
          <w:b/>
          <w:sz w:val="24"/>
          <w:szCs w:val="32"/>
        </w:rPr>
        <w:t>idor de</w:t>
      </w:r>
      <w:r w:rsidR="00D95D63" w:rsidRPr="002512D7">
        <w:rPr>
          <w:rStyle w:val="estilo21"/>
          <w:b/>
          <w:sz w:val="24"/>
          <w:szCs w:val="32"/>
        </w:rPr>
        <w:t xml:space="preserve"> la circulación sanguínea menor</w:t>
      </w:r>
      <w:r w:rsidR="00ED1F08">
        <w:rPr>
          <w:rStyle w:val="estilo21"/>
          <w:b/>
          <w:sz w:val="24"/>
          <w:szCs w:val="32"/>
        </w:rPr>
        <w:t>. F</w:t>
      </w:r>
      <w:r w:rsidR="00ED1F08" w:rsidRPr="00ED1F08">
        <w:rPr>
          <w:b/>
        </w:rPr>
        <w:t xml:space="preserve">ue </w:t>
      </w:r>
      <w:r w:rsidR="00ED1F08">
        <w:rPr>
          <w:b/>
        </w:rPr>
        <w:t xml:space="preserve">también </w:t>
      </w:r>
      <w:r w:rsidR="00ED1F08" w:rsidRPr="00ED1F08">
        <w:rPr>
          <w:b/>
        </w:rPr>
        <w:t>teólogo y científico español</w:t>
      </w:r>
      <w:r w:rsidR="001836F0">
        <w:rPr>
          <w:b/>
        </w:rPr>
        <w:t xml:space="preserve">. </w:t>
      </w:r>
      <w:r w:rsidR="00ED1F08" w:rsidRPr="00ED1F08">
        <w:rPr>
          <w:b/>
        </w:rPr>
        <w:t xml:space="preserve">Sus intereses abarcaron muchas ciencias: </w:t>
      </w:r>
      <w:hyperlink r:id="rId164" w:tooltip="Astronomía" w:history="1">
        <w:r w:rsidR="00ED1F08" w:rsidRPr="00ED1F08">
          <w:rPr>
            <w:b/>
          </w:rPr>
          <w:t>astronomía</w:t>
        </w:r>
      </w:hyperlink>
      <w:r w:rsidR="00ED1F08" w:rsidRPr="00ED1F08">
        <w:rPr>
          <w:b/>
        </w:rPr>
        <w:t xml:space="preserve">, </w:t>
      </w:r>
      <w:hyperlink r:id="rId165" w:tooltip="Meteorología" w:history="1">
        <w:r w:rsidR="00ED1F08" w:rsidRPr="00ED1F08">
          <w:rPr>
            <w:b/>
          </w:rPr>
          <w:t>meteorología</w:t>
        </w:r>
      </w:hyperlink>
      <w:r w:rsidR="00ED1F08" w:rsidRPr="00ED1F08">
        <w:rPr>
          <w:b/>
        </w:rPr>
        <w:t xml:space="preserve">, </w:t>
      </w:r>
      <w:hyperlink r:id="rId166" w:tooltip="Geografía" w:history="1">
        <w:r w:rsidR="00ED1F08" w:rsidRPr="00ED1F08">
          <w:rPr>
            <w:b/>
          </w:rPr>
          <w:t>geografía</w:t>
        </w:r>
      </w:hyperlink>
      <w:r w:rsidR="00ED1F08" w:rsidRPr="00ED1F08">
        <w:rPr>
          <w:b/>
        </w:rPr>
        <w:t xml:space="preserve">, </w:t>
      </w:r>
      <w:hyperlink r:id="rId167" w:tooltip="Jurisprudencia" w:history="1">
        <w:r w:rsidR="00ED1F08" w:rsidRPr="00ED1F08">
          <w:rPr>
            <w:b/>
          </w:rPr>
          <w:t>jurisprudencia</w:t>
        </w:r>
      </w:hyperlink>
      <w:r w:rsidR="00ED1F08" w:rsidRPr="00ED1F08">
        <w:rPr>
          <w:b/>
        </w:rPr>
        <w:t xml:space="preserve">, </w:t>
      </w:r>
      <w:hyperlink r:id="rId168" w:tooltip="Teología" w:history="1">
        <w:r w:rsidR="00ED1F08" w:rsidRPr="00ED1F08">
          <w:rPr>
            <w:b/>
          </w:rPr>
          <w:t>teología</w:t>
        </w:r>
      </w:hyperlink>
      <w:r w:rsidR="00ED1F08" w:rsidRPr="00ED1F08">
        <w:rPr>
          <w:b/>
        </w:rPr>
        <w:t xml:space="preserve">, </w:t>
      </w:r>
      <w:hyperlink r:id="rId169" w:tooltip="Física" w:history="1">
        <w:r w:rsidR="00ED1F08" w:rsidRPr="00ED1F08">
          <w:rPr>
            <w:b/>
          </w:rPr>
          <w:t>física</w:t>
        </w:r>
      </w:hyperlink>
      <w:r w:rsidR="00ED1F08" w:rsidRPr="00ED1F08">
        <w:rPr>
          <w:b/>
        </w:rPr>
        <w:t xml:space="preserve">, el estudio de la </w:t>
      </w:r>
      <w:hyperlink r:id="rId170" w:tooltip="Biblia" w:history="1">
        <w:r w:rsidR="00ED1F08" w:rsidRPr="00ED1F08">
          <w:rPr>
            <w:b/>
          </w:rPr>
          <w:t>Biblia</w:t>
        </w:r>
      </w:hyperlink>
      <w:r w:rsidR="00ED1F08" w:rsidRPr="00ED1F08">
        <w:rPr>
          <w:b/>
        </w:rPr>
        <w:t xml:space="preserve">, </w:t>
      </w:r>
      <w:hyperlink r:id="rId171" w:tooltip="Matemáticas" w:history="1">
        <w:r w:rsidR="00ED1F08" w:rsidRPr="00ED1F08">
          <w:rPr>
            <w:b/>
          </w:rPr>
          <w:t>matemáticas</w:t>
        </w:r>
      </w:hyperlink>
      <w:r w:rsidR="00ED1F08" w:rsidRPr="00ED1F08">
        <w:rPr>
          <w:b/>
        </w:rPr>
        <w:t xml:space="preserve">, </w:t>
      </w:r>
      <w:hyperlink r:id="rId172" w:tooltip="Anatomía" w:history="1">
        <w:r w:rsidR="00ED1F08" w:rsidRPr="00ED1F08">
          <w:rPr>
            <w:b/>
          </w:rPr>
          <w:t>anatomía</w:t>
        </w:r>
      </w:hyperlink>
      <w:r w:rsidR="00ED1F08" w:rsidRPr="00ED1F08">
        <w:rPr>
          <w:b/>
        </w:rPr>
        <w:t xml:space="preserve"> y </w:t>
      </w:r>
      <w:hyperlink r:id="rId173" w:tooltip="Medicina" w:history="1">
        <w:r w:rsidR="00ED1F08" w:rsidRPr="00ED1F08">
          <w:rPr>
            <w:b/>
          </w:rPr>
          <w:t>medicina</w:t>
        </w:r>
      </w:hyperlink>
      <w:r w:rsidR="00ED1F08" w:rsidRPr="00ED1F08">
        <w:rPr>
          <w:b/>
        </w:rPr>
        <w:t>. Gran parte de su fama y reconocimiento posterior es debido a su trab</w:t>
      </w:r>
      <w:r w:rsidR="00ED1F08" w:rsidRPr="00ED1F08">
        <w:rPr>
          <w:b/>
        </w:rPr>
        <w:t>a</w:t>
      </w:r>
      <w:r w:rsidR="00ED1F08" w:rsidRPr="00ED1F08">
        <w:rPr>
          <w:b/>
        </w:rPr>
        <w:t xml:space="preserve">jo sobre la </w:t>
      </w:r>
      <w:hyperlink r:id="rId174" w:tooltip="Circulación pulmonar" w:history="1">
        <w:r w:rsidR="00ED1F08" w:rsidRPr="00ED1F08">
          <w:rPr>
            <w:b/>
          </w:rPr>
          <w:t>circulación pulmonar</w:t>
        </w:r>
      </w:hyperlink>
      <w:r w:rsidR="00ED1F08" w:rsidRPr="00ED1F08">
        <w:rPr>
          <w:b/>
        </w:rPr>
        <w:t xml:space="preserve"> descrita en su obra </w:t>
      </w:r>
      <w:proofErr w:type="spellStart"/>
      <w:r w:rsidR="00ED1F08" w:rsidRPr="00ED1F08">
        <w:rPr>
          <w:b/>
          <w:i/>
          <w:iCs/>
        </w:rPr>
        <w:t>Christianismi</w:t>
      </w:r>
      <w:proofErr w:type="spellEnd"/>
      <w:r>
        <w:rPr>
          <w:b/>
          <w:i/>
          <w:iCs/>
        </w:rPr>
        <w:t xml:space="preserve"> </w:t>
      </w:r>
      <w:proofErr w:type="spellStart"/>
      <w:r w:rsidR="00ED1F08" w:rsidRPr="00ED1F08">
        <w:rPr>
          <w:b/>
          <w:i/>
          <w:iCs/>
        </w:rPr>
        <w:t>Restitutio</w:t>
      </w:r>
      <w:proofErr w:type="spellEnd"/>
      <w:r w:rsidR="00ED1F08" w:rsidRPr="00ED1F08">
        <w:rPr>
          <w:b/>
        </w:rPr>
        <w:t xml:space="preserve">. </w:t>
      </w:r>
    </w:p>
    <w:p w:rsidR="00ED1F08" w:rsidRPr="00ED1F08" w:rsidRDefault="00FB5CC1" w:rsidP="001753F7">
      <w:pPr>
        <w:widowControl/>
        <w:autoSpaceDE/>
        <w:autoSpaceDN/>
        <w:adjustRightInd/>
        <w:spacing w:before="100" w:beforeAutospacing="1" w:after="100" w:afterAutospacing="1"/>
        <w:ind w:right="-307"/>
        <w:jc w:val="both"/>
        <w:rPr>
          <w:b/>
        </w:rPr>
      </w:pPr>
      <w:r>
        <w:rPr>
          <w:b/>
        </w:rPr>
        <w:t xml:space="preserve">   </w:t>
      </w:r>
      <w:r w:rsidR="00ED1F08" w:rsidRPr="00ED1F08">
        <w:rPr>
          <w:b/>
        </w:rPr>
        <w:t xml:space="preserve">Establece una relación cada vez más difícil y polémica con algunos líderes reformadores, como </w:t>
      </w:r>
      <w:hyperlink r:id="rId175" w:tooltip="Ecolampadio" w:history="1">
        <w:proofErr w:type="spellStart"/>
        <w:r w:rsidR="00ED1F08" w:rsidRPr="00ED1F08">
          <w:rPr>
            <w:b/>
          </w:rPr>
          <w:t>Ecolampadio</w:t>
        </w:r>
        <w:proofErr w:type="spellEnd"/>
      </w:hyperlink>
      <w:r w:rsidR="00ED1F08" w:rsidRPr="00ED1F08">
        <w:rPr>
          <w:b/>
        </w:rPr>
        <w:t xml:space="preserve"> de </w:t>
      </w:r>
      <w:hyperlink r:id="rId176" w:tooltip="Basilea" w:history="1">
        <w:r w:rsidR="00ED1F08" w:rsidRPr="00ED1F08">
          <w:rPr>
            <w:b/>
          </w:rPr>
          <w:t>Basilea</w:t>
        </w:r>
      </w:hyperlink>
      <w:r w:rsidR="00ED1F08" w:rsidRPr="00ED1F08">
        <w:rPr>
          <w:b/>
        </w:rPr>
        <w:t>, y se dirig</w:t>
      </w:r>
      <w:r w:rsidR="00ED1F08">
        <w:rPr>
          <w:b/>
        </w:rPr>
        <w:t>ió</w:t>
      </w:r>
      <w:r w:rsidR="00ED1F08" w:rsidRPr="00ED1F08">
        <w:rPr>
          <w:b/>
        </w:rPr>
        <w:t xml:space="preserve"> más tarde a </w:t>
      </w:r>
      <w:hyperlink r:id="rId177" w:tooltip="Estrasburgo" w:history="1">
        <w:r w:rsidR="00ED1F08" w:rsidRPr="00ED1F08">
          <w:rPr>
            <w:b/>
          </w:rPr>
          <w:t>Estrasburgo</w:t>
        </w:r>
      </w:hyperlink>
      <w:r w:rsidR="00ED1F08" w:rsidRPr="00ED1F08">
        <w:rPr>
          <w:b/>
        </w:rPr>
        <w:t xml:space="preserve">, donde se relaciona con </w:t>
      </w:r>
      <w:hyperlink r:id="rId178" w:tooltip="Bucer" w:history="1">
        <w:proofErr w:type="spellStart"/>
        <w:r w:rsidR="00ED1F08" w:rsidRPr="00ED1F08">
          <w:rPr>
            <w:b/>
          </w:rPr>
          <w:t>Bucer</w:t>
        </w:r>
        <w:proofErr w:type="spellEnd"/>
      </w:hyperlink>
      <w:r w:rsidR="00ED1F08" w:rsidRPr="00ED1F08">
        <w:rPr>
          <w:b/>
        </w:rPr>
        <w:t xml:space="preserve">, y </w:t>
      </w:r>
      <w:r w:rsidR="00ED1F08">
        <w:rPr>
          <w:b/>
        </w:rPr>
        <w:t>viaj</w:t>
      </w:r>
      <w:r w:rsidR="00B7574D">
        <w:rPr>
          <w:b/>
        </w:rPr>
        <w:t xml:space="preserve">ó a </w:t>
      </w:r>
      <w:hyperlink r:id="rId179" w:tooltip="Hagenau" w:history="1">
        <w:proofErr w:type="spellStart"/>
        <w:r w:rsidR="00ED1F08" w:rsidRPr="00ED1F08">
          <w:rPr>
            <w:b/>
          </w:rPr>
          <w:t>Hagenau</w:t>
        </w:r>
        <w:proofErr w:type="spellEnd"/>
      </w:hyperlink>
      <w:r w:rsidR="00ED1F08">
        <w:rPr>
          <w:b/>
        </w:rPr>
        <w:t>,</w:t>
      </w:r>
      <w:r>
        <w:rPr>
          <w:b/>
        </w:rPr>
        <w:t xml:space="preserve"> </w:t>
      </w:r>
      <w:r w:rsidR="00ED1F08" w:rsidRPr="00ED1F08">
        <w:rPr>
          <w:b/>
        </w:rPr>
        <w:t>ciudad</w:t>
      </w:r>
      <w:r>
        <w:rPr>
          <w:b/>
        </w:rPr>
        <w:t xml:space="preserve"> </w:t>
      </w:r>
      <w:hyperlink r:id="rId180" w:tooltip="Alsacia" w:history="1">
        <w:r w:rsidR="00ED1F08" w:rsidRPr="00ED1F08">
          <w:rPr>
            <w:b/>
          </w:rPr>
          <w:t>alsaciana</w:t>
        </w:r>
      </w:hyperlink>
      <w:r w:rsidR="00ED1F08" w:rsidRPr="00ED1F08">
        <w:rPr>
          <w:b/>
        </w:rPr>
        <w:t xml:space="preserve"> entonces perteneciente al Sacro Imperio Romano Germánico). </w:t>
      </w:r>
    </w:p>
    <w:p w:rsidR="0048622F" w:rsidRDefault="00ED1F08" w:rsidP="001753F7">
      <w:pPr>
        <w:widowControl/>
        <w:autoSpaceDE/>
        <w:autoSpaceDN/>
        <w:adjustRightInd/>
        <w:spacing w:before="100" w:beforeAutospacing="1" w:after="100" w:afterAutospacing="1"/>
        <w:ind w:right="-307"/>
        <w:jc w:val="both"/>
        <w:rPr>
          <w:b/>
          <w:vertAlign w:val="superscript"/>
        </w:rPr>
      </w:pPr>
      <w:r w:rsidRPr="00ED1F08">
        <w:rPr>
          <w:b/>
        </w:rPr>
        <w:t xml:space="preserve">En </w:t>
      </w:r>
      <w:hyperlink r:id="rId181" w:tooltip="1531" w:history="1">
        <w:r w:rsidRPr="00ED1F08">
          <w:rPr>
            <w:b/>
          </w:rPr>
          <w:t>1531</w:t>
        </w:r>
      </w:hyperlink>
      <w:r w:rsidRPr="00ED1F08">
        <w:rPr>
          <w:b/>
        </w:rPr>
        <w:t xml:space="preserve"> publicó </w:t>
      </w:r>
      <w:r w:rsidR="001836F0">
        <w:rPr>
          <w:b/>
        </w:rPr>
        <w:t>"</w:t>
      </w:r>
      <w:r w:rsidRPr="00ED1F08">
        <w:rPr>
          <w:b/>
          <w:i/>
          <w:iCs/>
        </w:rPr>
        <w:t xml:space="preserve">De </w:t>
      </w:r>
      <w:proofErr w:type="spellStart"/>
      <w:r w:rsidRPr="00ED1F08">
        <w:rPr>
          <w:b/>
          <w:i/>
          <w:iCs/>
        </w:rPr>
        <w:t>Trinitatis</w:t>
      </w:r>
      <w:proofErr w:type="spellEnd"/>
      <w:r w:rsidR="00FB5CC1">
        <w:rPr>
          <w:b/>
          <w:i/>
          <w:iCs/>
        </w:rPr>
        <w:t xml:space="preserve"> </w:t>
      </w:r>
      <w:proofErr w:type="spellStart"/>
      <w:r w:rsidRPr="00ED1F08">
        <w:rPr>
          <w:b/>
          <w:i/>
          <w:iCs/>
        </w:rPr>
        <w:t>Erroribus</w:t>
      </w:r>
      <w:proofErr w:type="spellEnd"/>
      <w:r w:rsidR="001836F0">
        <w:rPr>
          <w:b/>
          <w:i/>
          <w:iCs/>
        </w:rPr>
        <w:t>"</w:t>
      </w:r>
      <w:r w:rsidRPr="00ED1F08">
        <w:rPr>
          <w:b/>
        </w:rPr>
        <w:t xml:space="preserve"> (</w:t>
      </w:r>
      <w:r w:rsidRPr="00ED1F08">
        <w:rPr>
          <w:b/>
          <w:i/>
          <w:iCs/>
        </w:rPr>
        <w:t>De los errores acerca de la Trinidad</w:t>
      </w:r>
      <w:r w:rsidRPr="00ED1F08">
        <w:rPr>
          <w:b/>
        </w:rPr>
        <w:t xml:space="preserve">), que produjo gran escándalo entre los reformadores alemanes.​ Tampoco caló bien en su patria, ya que Servet tuvo la osadía de enviar una copia al obispo de </w:t>
      </w:r>
      <w:hyperlink r:id="rId182" w:tooltip="Zaragoza" w:history="1">
        <w:r w:rsidRPr="00ED1F08">
          <w:rPr>
            <w:b/>
          </w:rPr>
          <w:t>Zaragoza</w:t>
        </w:r>
      </w:hyperlink>
      <w:r w:rsidRPr="00ED1F08">
        <w:rPr>
          <w:b/>
        </w:rPr>
        <w:t xml:space="preserve">, quien no tardó en solicitar la intervención de la </w:t>
      </w:r>
      <w:hyperlink r:id="rId183" w:tooltip="Inquisición" w:history="1">
        <w:r w:rsidRPr="00ED1F08">
          <w:rPr>
            <w:b/>
          </w:rPr>
          <w:t>Inquisición</w:t>
        </w:r>
      </w:hyperlink>
      <w:r w:rsidRPr="00ED1F08">
        <w:rPr>
          <w:b/>
        </w:rPr>
        <w:t xml:space="preserve">. El año siguiente publicó </w:t>
      </w:r>
      <w:r w:rsidR="001836F0">
        <w:rPr>
          <w:b/>
        </w:rPr>
        <w:t>"</w:t>
      </w:r>
      <w:proofErr w:type="spellStart"/>
      <w:r w:rsidRPr="00ED1F08">
        <w:rPr>
          <w:b/>
          <w:i/>
          <w:iCs/>
        </w:rPr>
        <w:t>Dialogorum</w:t>
      </w:r>
      <w:proofErr w:type="spellEnd"/>
      <w:r w:rsidRPr="00ED1F08">
        <w:rPr>
          <w:b/>
          <w:i/>
          <w:iCs/>
        </w:rPr>
        <w:t xml:space="preserve"> de </w:t>
      </w:r>
      <w:proofErr w:type="spellStart"/>
      <w:r w:rsidRPr="00ED1F08">
        <w:rPr>
          <w:b/>
          <w:i/>
          <w:iCs/>
        </w:rPr>
        <w:t>Trinitate</w:t>
      </w:r>
      <w:proofErr w:type="spellEnd"/>
      <w:r w:rsidR="001836F0">
        <w:rPr>
          <w:b/>
          <w:i/>
          <w:iCs/>
        </w:rPr>
        <w:t xml:space="preserve">" </w:t>
      </w:r>
      <w:r w:rsidRPr="00ED1F08">
        <w:rPr>
          <w:b/>
        </w:rPr>
        <w:t xml:space="preserve"> (Diálogos sobre la Trinidad), acompañado de una obra suplementaria, </w:t>
      </w:r>
      <w:r w:rsidR="001836F0">
        <w:rPr>
          <w:b/>
        </w:rPr>
        <w:t>"</w:t>
      </w:r>
      <w:r w:rsidRPr="00ED1F08">
        <w:rPr>
          <w:b/>
          <w:i/>
          <w:iCs/>
        </w:rPr>
        <w:t xml:space="preserve">De </w:t>
      </w:r>
      <w:proofErr w:type="spellStart"/>
      <w:r w:rsidRPr="00ED1F08">
        <w:rPr>
          <w:b/>
          <w:i/>
          <w:iCs/>
        </w:rPr>
        <w:t>Iustitia</w:t>
      </w:r>
      <w:proofErr w:type="spellEnd"/>
      <w:r w:rsidR="00A17C24">
        <w:rPr>
          <w:b/>
          <w:i/>
          <w:iCs/>
        </w:rPr>
        <w:t xml:space="preserve"> </w:t>
      </w:r>
      <w:proofErr w:type="spellStart"/>
      <w:r w:rsidRPr="00ED1F08">
        <w:rPr>
          <w:b/>
          <w:i/>
          <w:iCs/>
        </w:rPr>
        <w:t>Regni</w:t>
      </w:r>
      <w:proofErr w:type="spellEnd"/>
      <w:r w:rsidRPr="00ED1F08">
        <w:rPr>
          <w:b/>
          <w:i/>
          <w:iCs/>
        </w:rPr>
        <w:t xml:space="preserve"> Christi</w:t>
      </w:r>
      <w:r w:rsidR="001836F0">
        <w:rPr>
          <w:b/>
          <w:i/>
          <w:iCs/>
        </w:rPr>
        <w:t>"</w:t>
      </w:r>
      <w:r w:rsidRPr="00ED1F08">
        <w:rPr>
          <w:b/>
        </w:rPr>
        <w:t xml:space="preserve"> (Sobre la Justicia del Reino de Dios). Otro opúsculo atribuido a Servet, aunque de datación imprec</w:t>
      </w:r>
      <w:r w:rsidRPr="00ED1F08">
        <w:rPr>
          <w:b/>
        </w:rPr>
        <w:t>i</w:t>
      </w:r>
      <w:r w:rsidRPr="00ED1F08">
        <w:rPr>
          <w:b/>
        </w:rPr>
        <w:t xml:space="preserve">sa, es </w:t>
      </w:r>
      <w:r w:rsidR="001836F0">
        <w:rPr>
          <w:b/>
        </w:rPr>
        <w:t>"</w:t>
      </w:r>
      <w:proofErr w:type="spellStart"/>
      <w:r w:rsidRPr="00ED1F08">
        <w:rPr>
          <w:b/>
          <w:i/>
          <w:iCs/>
        </w:rPr>
        <w:t>Declarationis</w:t>
      </w:r>
      <w:proofErr w:type="spellEnd"/>
      <w:r w:rsidR="00FB5CC1">
        <w:rPr>
          <w:b/>
          <w:i/>
          <w:iCs/>
        </w:rPr>
        <w:t xml:space="preserve"> </w:t>
      </w:r>
      <w:proofErr w:type="spellStart"/>
      <w:r w:rsidRPr="00ED1F08">
        <w:rPr>
          <w:b/>
          <w:i/>
          <w:iCs/>
        </w:rPr>
        <w:t>Iesu</w:t>
      </w:r>
      <w:proofErr w:type="spellEnd"/>
      <w:r w:rsidRPr="00ED1F08">
        <w:rPr>
          <w:b/>
          <w:i/>
          <w:iCs/>
        </w:rPr>
        <w:t xml:space="preserve"> Christi </w:t>
      </w:r>
      <w:proofErr w:type="spellStart"/>
      <w:r w:rsidRPr="00ED1F08">
        <w:rPr>
          <w:b/>
          <w:i/>
          <w:iCs/>
        </w:rPr>
        <w:t>Filii</w:t>
      </w:r>
      <w:proofErr w:type="spellEnd"/>
      <w:r w:rsidRPr="00ED1F08">
        <w:rPr>
          <w:b/>
          <w:i/>
          <w:iCs/>
        </w:rPr>
        <w:t xml:space="preserve"> Dei</w:t>
      </w:r>
      <w:r w:rsidR="001836F0">
        <w:rPr>
          <w:b/>
          <w:i/>
          <w:iCs/>
        </w:rPr>
        <w:t>"</w:t>
      </w:r>
      <w:r w:rsidRPr="00ED1F08">
        <w:rPr>
          <w:b/>
        </w:rPr>
        <w:t xml:space="preserve"> (Declaración de Jesucristo Hijo de Dios), también conocido como «Manuscrito de Stuttgart»</w:t>
      </w:r>
    </w:p>
    <w:p w:rsidR="0048622F" w:rsidRPr="00ED1F08" w:rsidRDefault="00FB5CC1" w:rsidP="001753F7">
      <w:pPr>
        <w:widowControl/>
        <w:autoSpaceDE/>
        <w:autoSpaceDN/>
        <w:adjustRightInd/>
        <w:spacing w:before="100" w:beforeAutospacing="1" w:after="100" w:afterAutospacing="1"/>
        <w:ind w:right="-307"/>
        <w:jc w:val="both"/>
        <w:rPr>
          <w:b/>
        </w:rPr>
      </w:pPr>
      <w:r>
        <w:rPr>
          <w:b/>
        </w:rPr>
        <w:t xml:space="preserve">    </w:t>
      </w:r>
      <w:r w:rsidR="0048622F" w:rsidRPr="00ED1F08">
        <w:rPr>
          <w:b/>
        </w:rPr>
        <w:t xml:space="preserve">En esta obra, dividida en siete libros o capítulos, Servet argumenta que el dogma de la </w:t>
      </w:r>
      <w:hyperlink r:id="rId184" w:tooltip="Santísima Trinidad" w:history="1">
        <w:r w:rsidR="0048622F" w:rsidRPr="00ED1F08">
          <w:rPr>
            <w:b/>
          </w:rPr>
          <w:t>Tr</w:t>
        </w:r>
        <w:r w:rsidR="0048622F" w:rsidRPr="00ED1F08">
          <w:rPr>
            <w:b/>
          </w:rPr>
          <w:t>i</w:t>
        </w:r>
        <w:r w:rsidR="0048622F" w:rsidRPr="00ED1F08">
          <w:rPr>
            <w:b/>
          </w:rPr>
          <w:t>nidad</w:t>
        </w:r>
      </w:hyperlink>
      <w:r w:rsidR="0048622F" w:rsidRPr="00ED1F08">
        <w:rPr>
          <w:b/>
        </w:rPr>
        <w:t xml:space="preserve"> carece de base bíblica, ya que no se halla en las </w:t>
      </w:r>
      <w:hyperlink r:id="rId185" w:tooltip="Escrituras" w:history="1">
        <w:r w:rsidR="0048622F" w:rsidRPr="00ED1F08">
          <w:rPr>
            <w:b/>
          </w:rPr>
          <w:t>Escrituras</w:t>
        </w:r>
      </w:hyperlink>
      <w:r w:rsidR="0048622F" w:rsidRPr="00ED1F08">
        <w:rPr>
          <w:b/>
        </w:rPr>
        <w:t>, sino que es fruto posterior de elucubraciones de «filósofos». Basándose en abundantes citas de la Biblia, Servet concl</w:t>
      </w:r>
      <w:r w:rsidR="0048622F" w:rsidRPr="00ED1F08">
        <w:rPr>
          <w:b/>
        </w:rPr>
        <w:t>u</w:t>
      </w:r>
      <w:r w:rsidR="0048622F" w:rsidRPr="00ED1F08">
        <w:rPr>
          <w:b/>
        </w:rPr>
        <w:t xml:space="preserve">ye que </w:t>
      </w:r>
      <w:hyperlink r:id="rId186" w:tooltip="Jesús" w:history="1">
        <w:r w:rsidR="0048622F" w:rsidRPr="00ED1F08">
          <w:rPr>
            <w:b/>
          </w:rPr>
          <w:t>Jesús</w:t>
        </w:r>
      </w:hyperlink>
      <w:r w:rsidR="0048622F" w:rsidRPr="00ED1F08">
        <w:rPr>
          <w:b/>
        </w:rPr>
        <w:t xml:space="preserve"> es hombre en tanto que nacido de mujer, por más que su nacimiento fuese m</w:t>
      </w:r>
      <w:r w:rsidR="0048622F" w:rsidRPr="00ED1F08">
        <w:rPr>
          <w:b/>
        </w:rPr>
        <w:t>i</w:t>
      </w:r>
      <w:r w:rsidR="0048622F" w:rsidRPr="00ED1F08">
        <w:rPr>
          <w:b/>
        </w:rPr>
        <w:t xml:space="preserve">lagroso. A su vez, Jesús es también hijo de Dios, en tanto que su nacimiento es el fruto de la fecundación de la </w:t>
      </w:r>
      <w:hyperlink r:id="rId187" w:tooltip="Virgen María" w:history="1">
        <w:r w:rsidR="0048622F" w:rsidRPr="00ED1F08">
          <w:rPr>
            <w:b/>
          </w:rPr>
          <w:t>Virgen María</w:t>
        </w:r>
      </w:hyperlink>
      <w:r w:rsidR="0048622F" w:rsidRPr="00ED1F08">
        <w:rPr>
          <w:b/>
        </w:rPr>
        <w:t xml:space="preserve"> por el </w:t>
      </w:r>
      <w:hyperlink r:id="rId188" w:tooltip="Logos" w:history="1">
        <w:r w:rsidR="0048622F" w:rsidRPr="00ED1F08">
          <w:rPr>
            <w:b/>
          </w:rPr>
          <w:t>Logos</w:t>
        </w:r>
      </w:hyperlink>
      <w:r w:rsidR="0048622F" w:rsidRPr="00ED1F08">
        <w:rPr>
          <w:b/>
        </w:rPr>
        <w:t xml:space="preserve"> divino. </w:t>
      </w:r>
    </w:p>
    <w:p w:rsidR="0048622F" w:rsidRDefault="00FB5CC1" w:rsidP="001753F7">
      <w:pPr>
        <w:widowControl/>
        <w:autoSpaceDE/>
        <w:autoSpaceDN/>
        <w:adjustRightInd/>
        <w:spacing w:before="100" w:beforeAutospacing="1" w:after="100" w:afterAutospacing="1"/>
        <w:ind w:right="-307"/>
        <w:jc w:val="both"/>
        <w:rPr>
          <w:b/>
        </w:rPr>
      </w:pPr>
      <w:r>
        <w:rPr>
          <w:b/>
        </w:rPr>
        <w:t xml:space="preserve">    </w:t>
      </w:r>
      <w:r w:rsidR="0048622F" w:rsidRPr="00ED1F08">
        <w:rPr>
          <w:b/>
        </w:rPr>
        <w:t xml:space="preserve">Niega así Servet, por tanto, que el </w:t>
      </w:r>
      <w:hyperlink r:id="rId189" w:tooltip="Hijo de Dios" w:history="1">
        <w:r w:rsidR="0048622F" w:rsidRPr="00ED1F08">
          <w:rPr>
            <w:b/>
          </w:rPr>
          <w:t>Hijo</w:t>
        </w:r>
      </w:hyperlink>
      <w:r w:rsidR="0048622F" w:rsidRPr="00ED1F08">
        <w:rPr>
          <w:b/>
        </w:rPr>
        <w:t xml:space="preserve"> sea eterno, ya que fue engendrado como tal en la e</w:t>
      </w:r>
      <w:r w:rsidR="0048622F" w:rsidRPr="00ED1F08">
        <w:rPr>
          <w:b/>
        </w:rPr>
        <w:t>n</w:t>
      </w:r>
      <w:r w:rsidR="0048622F" w:rsidRPr="00ED1F08">
        <w:rPr>
          <w:b/>
        </w:rPr>
        <w:t xml:space="preserve">carnación, aunque es divino por gracia de Dios, su </w:t>
      </w:r>
      <w:hyperlink r:id="rId190" w:tooltip="Dios Padre" w:history="1">
        <w:r w:rsidR="0048622F" w:rsidRPr="00ED1F08">
          <w:rPr>
            <w:b/>
          </w:rPr>
          <w:t>Padre</w:t>
        </w:r>
      </w:hyperlink>
      <w:r w:rsidR="0048622F" w:rsidRPr="00ED1F08">
        <w:rPr>
          <w:b/>
        </w:rPr>
        <w:t xml:space="preserve">. Tampoco es, pues, una Persona de la </w:t>
      </w:r>
      <w:hyperlink r:id="rId191" w:tooltip="Trinidad (religión)" w:history="1">
        <w:r w:rsidR="0048622F" w:rsidRPr="00ED1F08">
          <w:rPr>
            <w:b/>
          </w:rPr>
          <w:t>Trinidad</w:t>
        </w:r>
      </w:hyperlink>
      <w:r w:rsidR="0048622F" w:rsidRPr="00ED1F08">
        <w:rPr>
          <w:b/>
        </w:rPr>
        <w:t xml:space="preserve">, cuya existencia niega vehementemente definiéndola como «tres fantasmas» o «Perro </w:t>
      </w:r>
      <w:hyperlink r:id="rId192" w:tooltip="Cerbero" w:history="1">
        <w:r w:rsidR="0048622F" w:rsidRPr="00ED1F08">
          <w:rPr>
            <w:b/>
          </w:rPr>
          <w:t>Cerbero</w:t>
        </w:r>
      </w:hyperlink>
      <w:r w:rsidR="0048622F" w:rsidRPr="00ED1F08">
        <w:rPr>
          <w:b/>
        </w:rPr>
        <w:t xml:space="preserve"> de tres cabezas». </w:t>
      </w:r>
      <w:r w:rsidR="0048622F">
        <w:rPr>
          <w:b/>
        </w:rPr>
        <w:t>Ca</w:t>
      </w:r>
      <w:r w:rsidR="0048622F" w:rsidRPr="00ED1F08">
        <w:rPr>
          <w:b/>
        </w:rPr>
        <w:t>lifica a los que creen en tal doctrina como «ateos, es d</w:t>
      </w:r>
      <w:r w:rsidR="0048622F" w:rsidRPr="00ED1F08">
        <w:rPr>
          <w:b/>
        </w:rPr>
        <w:t>e</w:t>
      </w:r>
      <w:r w:rsidR="0048622F" w:rsidRPr="00ED1F08">
        <w:rPr>
          <w:b/>
        </w:rPr>
        <w:t xml:space="preserve">cir, </w:t>
      </w:r>
      <w:r w:rsidR="0048622F" w:rsidRPr="00ED1F08">
        <w:rPr>
          <w:b/>
          <w:i/>
          <w:iCs/>
        </w:rPr>
        <w:t>sin Dios</w:t>
      </w:r>
      <w:r w:rsidR="0048622F" w:rsidRPr="00ED1F08">
        <w:rPr>
          <w:b/>
        </w:rPr>
        <w:t>» y «</w:t>
      </w:r>
      <w:proofErr w:type="spellStart"/>
      <w:r w:rsidR="0048622F" w:rsidRPr="00ED1F08">
        <w:rPr>
          <w:b/>
        </w:rPr>
        <w:t>triteístas</w:t>
      </w:r>
      <w:proofErr w:type="spellEnd"/>
      <w:r w:rsidR="0048622F" w:rsidRPr="00ED1F08">
        <w:rPr>
          <w:b/>
        </w:rPr>
        <w:t xml:space="preserve">». A su vez, el </w:t>
      </w:r>
      <w:hyperlink r:id="rId193" w:tooltip="Espíritu Santo" w:history="1">
        <w:r w:rsidR="0048622F" w:rsidRPr="00ED1F08">
          <w:rPr>
            <w:b/>
          </w:rPr>
          <w:t>Espíritu Santo</w:t>
        </w:r>
      </w:hyperlink>
      <w:r w:rsidR="0048622F" w:rsidRPr="00ED1F08">
        <w:rPr>
          <w:b/>
        </w:rPr>
        <w:t xml:space="preserve"> no sería una tercera Persona trinitaria, sino la fuerza o manifestación del espíritu de Dios tal como actúa en el mundo a través de los hombres</w:t>
      </w:r>
      <w:r w:rsidR="0048622F">
        <w:rPr>
          <w:b/>
        </w:rPr>
        <w:t>-</w:t>
      </w:r>
    </w:p>
    <w:p w:rsidR="0048622F" w:rsidRPr="0048622F" w:rsidRDefault="00FB5CC1" w:rsidP="001753F7">
      <w:pPr>
        <w:widowControl/>
        <w:autoSpaceDE/>
        <w:autoSpaceDN/>
        <w:adjustRightInd/>
        <w:spacing w:before="100" w:beforeAutospacing="1" w:after="100" w:afterAutospacing="1"/>
        <w:ind w:right="-307"/>
        <w:jc w:val="both"/>
        <w:rPr>
          <w:b/>
        </w:rPr>
      </w:pPr>
      <w:r>
        <w:rPr>
          <w:b/>
        </w:rPr>
        <w:t xml:space="preserve">    </w:t>
      </w:r>
      <w:r w:rsidR="0048622F">
        <w:rPr>
          <w:b/>
        </w:rPr>
        <w:t>E</w:t>
      </w:r>
      <w:r w:rsidR="0048622F" w:rsidRPr="00ED1F08">
        <w:rPr>
          <w:b/>
        </w:rPr>
        <w:t xml:space="preserve">n el opúsculo </w:t>
      </w:r>
      <w:r w:rsidR="001836F0">
        <w:rPr>
          <w:b/>
        </w:rPr>
        <w:t>"</w:t>
      </w:r>
      <w:r w:rsidR="0048622F" w:rsidRPr="00ED1F08">
        <w:rPr>
          <w:b/>
          <w:i/>
          <w:iCs/>
        </w:rPr>
        <w:t>De la Justicia del Reino de Dios</w:t>
      </w:r>
      <w:r w:rsidR="001836F0">
        <w:rPr>
          <w:b/>
          <w:i/>
          <w:iCs/>
        </w:rPr>
        <w:t>"</w:t>
      </w:r>
      <w:r w:rsidR="0048622F" w:rsidRPr="00ED1F08">
        <w:rPr>
          <w:b/>
        </w:rPr>
        <w:t xml:space="preserve"> incluido al final, explica entre otras cosas la complementariedad entre fe y caridad, pues, aunque la justificación del creyente es solo por la fe, la caridad y las buenas obras son encomiables y complacen a Dios, aspecto en el que se diferencia claramente de </w:t>
      </w:r>
      <w:hyperlink r:id="rId194" w:tooltip="Lutero" w:history="1">
        <w:r w:rsidR="0048622F" w:rsidRPr="00ED1F08">
          <w:rPr>
            <w:b/>
          </w:rPr>
          <w:t>Lutero</w:t>
        </w:r>
      </w:hyperlink>
      <w:r w:rsidR="0048622F" w:rsidRPr="00ED1F08">
        <w:rPr>
          <w:b/>
        </w:rPr>
        <w:t xml:space="preserve"> y otros reformadores protestantes. Al final se encue</w:t>
      </w:r>
      <w:r w:rsidR="0048622F" w:rsidRPr="00ED1F08">
        <w:rPr>
          <w:b/>
        </w:rPr>
        <w:t>n</w:t>
      </w:r>
      <w:r w:rsidR="0048622F" w:rsidRPr="00ED1F08">
        <w:rPr>
          <w:b/>
        </w:rPr>
        <w:t xml:space="preserve">tra uno de los textos por los que Servet es considerado como adalid de la </w:t>
      </w:r>
      <w:hyperlink r:id="rId195" w:tooltip="Tolerancia religiosa" w:history="1">
        <w:r w:rsidR="0048622F" w:rsidRPr="00ED1F08">
          <w:rPr>
            <w:b/>
          </w:rPr>
          <w:t>tolerancia</w:t>
        </w:r>
      </w:hyperlink>
      <w:r w:rsidR="0048622F" w:rsidRPr="00ED1F08">
        <w:rPr>
          <w:b/>
        </w:rPr>
        <w:t xml:space="preserve"> y la </w:t>
      </w:r>
      <w:hyperlink r:id="rId196" w:tooltip="Libertad de conciencia" w:history="1">
        <w:r w:rsidR="0048622F" w:rsidRPr="00ED1F08">
          <w:rPr>
            <w:b/>
          </w:rPr>
          <w:t>libe</w:t>
        </w:r>
        <w:r w:rsidR="0048622F" w:rsidRPr="00ED1F08">
          <w:rPr>
            <w:b/>
          </w:rPr>
          <w:t>r</w:t>
        </w:r>
        <w:r w:rsidR="0048622F" w:rsidRPr="00ED1F08">
          <w:rPr>
            <w:b/>
          </w:rPr>
          <w:t>tad de conciencia</w:t>
        </w:r>
      </w:hyperlink>
    </w:p>
    <w:p w:rsidR="00ED1F08" w:rsidRDefault="0048622F" w:rsidP="001753F7">
      <w:pPr>
        <w:widowControl/>
        <w:autoSpaceDE/>
        <w:autoSpaceDN/>
        <w:adjustRightInd/>
        <w:spacing w:before="100" w:beforeAutospacing="1" w:after="100" w:afterAutospacing="1"/>
        <w:ind w:right="-307"/>
        <w:rPr>
          <w:b/>
        </w:rPr>
      </w:pPr>
      <w:r>
        <w:rPr>
          <w:b/>
        </w:rPr>
        <w:lastRenderedPageBreak/>
        <w:t xml:space="preserve">    En esa participació</w:t>
      </w:r>
      <w:r w:rsidR="00ED1F08">
        <w:rPr>
          <w:b/>
        </w:rPr>
        <w:t>n</w:t>
      </w:r>
      <w:r w:rsidR="00ED1F08" w:rsidRPr="00ED1F08">
        <w:rPr>
          <w:b/>
        </w:rPr>
        <w:t xml:space="preserve"> en la </w:t>
      </w:r>
      <w:hyperlink r:id="rId197" w:tooltip="Reforma Protestante" w:history="1">
        <w:r w:rsidR="00ED1F08" w:rsidRPr="00ED1F08">
          <w:rPr>
            <w:b/>
          </w:rPr>
          <w:t>Reforma Protestante</w:t>
        </w:r>
      </w:hyperlink>
      <w:r>
        <w:rPr>
          <w:b/>
        </w:rPr>
        <w:t xml:space="preserve"> le fue la vida. </w:t>
      </w:r>
      <w:r w:rsidR="00ED1F08" w:rsidRPr="00ED1F08">
        <w:rPr>
          <w:b/>
        </w:rPr>
        <w:t>Repudiado tanto por los cat</w:t>
      </w:r>
      <w:r w:rsidR="00ED1F08" w:rsidRPr="00ED1F08">
        <w:rPr>
          <w:b/>
        </w:rPr>
        <w:t>ó</w:t>
      </w:r>
      <w:r w:rsidR="00ED1F08" w:rsidRPr="00ED1F08">
        <w:rPr>
          <w:b/>
        </w:rPr>
        <w:t xml:space="preserve">licos como por los protestantes, fue arrestado en </w:t>
      </w:r>
      <w:hyperlink r:id="rId198" w:tooltip="Ginebra (ciudad)" w:history="1">
        <w:r w:rsidR="00ED1F08" w:rsidRPr="00ED1F08">
          <w:rPr>
            <w:b/>
          </w:rPr>
          <w:t>Ginebra</w:t>
        </w:r>
      </w:hyperlink>
      <w:r w:rsidR="00ED1F08" w:rsidRPr="00ED1F08">
        <w:rPr>
          <w:b/>
        </w:rPr>
        <w:t>, sometido a juicio y condenado a morir en la hoguera por orden del Consejo de la ciudad y las</w:t>
      </w:r>
      <w:r w:rsidR="001E6EB0">
        <w:rPr>
          <w:b/>
        </w:rPr>
        <w:t xml:space="preserve"> I</w:t>
      </w:r>
      <w:hyperlink r:id="rId199" w:tooltip="Iglesias Reformadas" w:history="1">
        <w:r w:rsidR="00ED1F08" w:rsidRPr="00ED1F08">
          <w:rPr>
            <w:b/>
          </w:rPr>
          <w:t>glesias Reformadas</w:t>
        </w:r>
      </w:hyperlink>
      <w:r w:rsidR="00ED1F08" w:rsidRPr="00ED1F08">
        <w:rPr>
          <w:b/>
        </w:rPr>
        <w:t xml:space="preserve"> de los ca</w:t>
      </w:r>
      <w:r w:rsidR="00ED1F08" w:rsidRPr="00ED1F08">
        <w:rPr>
          <w:b/>
        </w:rPr>
        <w:t>n</w:t>
      </w:r>
      <w:r w:rsidR="00ED1F08" w:rsidRPr="00ED1F08">
        <w:rPr>
          <w:b/>
        </w:rPr>
        <w:t>tones, cuando en ella</w:t>
      </w:r>
      <w:r w:rsidR="001E6EB0">
        <w:rPr>
          <w:b/>
        </w:rPr>
        <w:t>s</w:t>
      </w:r>
      <w:r w:rsidR="00ED1F08" w:rsidRPr="00ED1F08">
        <w:rPr>
          <w:b/>
        </w:rPr>
        <w:t xml:space="preserve"> predominaba la influencia de </w:t>
      </w:r>
      <w:hyperlink r:id="rId200" w:tooltip="Juan Calvino" w:history="1">
        <w:r w:rsidR="00ED1F08" w:rsidRPr="00ED1F08">
          <w:rPr>
            <w:b/>
          </w:rPr>
          <w:t>Juan Calvino</w:t>
        </w:r>
      </w:hyperlink>
      <w:r w:rsidR="00ED1F08" w:rsidRPr="00ED1F08">
        <w:rPr>
          <w:b/>
        </w:rPr>
        <w:t xml:space="preserve">. </w:t>
      </w:r>
    </w:p>
    <w:p w:rsidR="00766DD1" w:rsidRDefault="00766DD1" w:rsidP="001753F7">
      <w:pPr>
        <w:widowControl/>
        <w:autoSpaceDE/>
        <w:autoSpaceDN/>
        <w:adjustRightInd/>
        <w:ind w:right="-30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485900" cy="1768929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 l="27374" t="32649" r="60587" b="4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6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543050" cy="1745116"/>
            <wp:effectExtent l="19050" t="0" r="0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 l="32964" t="40672" r="54997" b="4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4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D1" w:rsidRPr="00766DD1" w:rsidRDefault="00766DD1" w:rsidP="001753F7">
      <w:pPr>
        <w:widowControl/>
        <w:autoSpaceDE/>
        <w:autoSpaceDN/>
        <w:adjustRightInd/>
        <w:ind w:right="-307"/>
        <w:jc w:val="center"/>
        <w:rPr>
          <w:b/>
          <w:color w:val="0070C0"/>
          <w:sz w:val="22"/>
          <w:szCs w:val="22"/>
        </w:rPr>
      </w:pPr>
      <w:r w:rsidRPr="00766DD1">
        <w:rPr>
          <w:b/>
          <w:color w:val="0070C0"/>
          <w:sz w:val="22"/>
          <w:szCs w:val="22"/>
        </w:rPr>
        <w:t xml:space="preserve">Miguel Servet     y    </w:t>
      </w:r>
      <w:proofErr w:type="spellStart"/>
      <w:r w:rsidRPr="00766DD1">
        <w:rPr>
          <w:b/>
          <w:color w:val="0070C0"/>
          <w:sz w:val="22"/>
          <w:szCs w:val="22"/>
        </w:rPr>
        <w:t>Andres</w:t>
      </w:r>
      <w:proofErr w:type="spellEnd"/>
      <w:r w:rsidR="00A17C24">
        <w:rPr>
          <w:b/>
          <w:color w:val="0070C0"/>
          <w:sz w:val="22"/>
          <w:szCs w:val="22"/>
        </w:rPr>
        <w:t xml:space="preserve"> </w:t>
      </w:r>
      <w:proofErr w:type="spellStart"/>
      <w:r w:rsidRPr="00766DD1">
        <w:rPr>
          <w:b/>
          <w:color w:val="0070C0"/>
          <w:sz w:val="22"/>
          <w:szCs w:val="22"/>
        </w:rPr>
        <w:t>Vesaglio</w:t>
      </w:r>
      <w:proofErr w:type="spellEnd"/>
    </w:p>
    <w:p w:rsidR="00766DD1" w:rsidRDefault="00766DD1" w:rsidP="001753F7">
      <w:pPr>
        <w:ind w:right="-307"/>
        <w:jc w:val="both"/>
        <w:rPr>
          <w:b/>
          <w:color w:val="0070C0"/>
        </w:rPr>
      </w:pPr>
    </w:p>
    <w:p w:rsidR="004A7FF9" w:rsidRPr="0048622F" w:rsidRDefault="00FB5CC1" w:rsidP="001753F7">
      <w:pPr>
        <w:ind w:right="-307"/>
        <w:jc w:val="both"/>
        <w:rPr>
          <w:b/>
        </w:rPr>
      </w:pPr>
      <w:r>
        <w:rPr>
          <w:b/>
          <w:color w:val="0070C0"/>
        </w:rPr>
        <w:t xml:space="preserve">   </w:t>
      </w:r>
      <w:r w:rsidR="00DB6A8B" w:rsidRPr="00313993">
        <w:rPr>
          <w:b/>
          <w:color w:val="0070C0"/>
        </w:rPr>
        <w:t>•</w:t>
      </w:r>
      <w:r>
        <w:rPr>
          <w:rStyle w:val="estilo21"/>
          <w:b/>
          <w:color w:val="0070C0"/>
          <w:sz w:val="24"/>
          <w:szCs w:val="32"/>
        </w:rPr>
        <w:t xml:space="preserve">  E</w:t>
      </w:r>
      <w:r w:rsidR="004F6AF4" w:rsidRPr="0060536E">
        <w:rPr>
          <w:rStyle w:val="estilo21"/>
          <w:b/>
          <w:color w:val="0070C0"/>
          <w:sz w:val="24"/>
          <w:szCs w:val="32"/>
        </w:rPr>
        <w:t>l biólogo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r w:rsidR="00ED1F08" w:rsidRPr="0060536E">
        <w:rPr>
          <w:rStyle w:val="estilo21"/>
          <w:b/>
          <w:color w:val="0070C0"/>
          <w:sz w:val="24"/>
          <w:szCs w:val="32"/>
        </w:rPr>
        <w:t>Andrés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proofErr w:type="spellStart"/>
      <w:r w:rsidR="00ED1F08" w:rsidRPr="0060536E">
        <w:rPr>
          <w:rStyle w:val="estilo21"/>
          <w:b/>
          <w:color w:val="0070C0"/>
          <w:sz w:val="24"/>
          <w:szCs w:val="32"/>
        </w:rPr>
        <w:t>Vesaglio</w:t>
      </w:r>
      <w:proofErr w:type="spellEnd"/>
      <w:r w:rsidR="00ED1F08" w:rsidRPr="00AF6ED5">
        <w:rPr>
          <w:rStyle w:val="estilo21"/>
          <w:b/>
          <w:color w:val="0070C0"/>
          <w:sz w:val="24"/>
          <w:szCs w:val="32"/>
        </w:rPr>
        <w:t xml:space="preserve"> (1514 - 1564)</w:t>
      </w:r>
      <w:r w:rsidR="001836F0">
        <w:rPr>
          <w:rStyle w:val="estilo21"/>
          <w:b/>
          <w:color w:val="0070C0"/>
          <w:sz w:val="24"/>
          <w:szCs w:val="32"/>
        </w:rPr>
        <w:t>.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r w:rsidR="0048622F">
        <w:rPr>
          <w:rStyle w:val="estilo21"/>
          <w:b/>
          <w:sz w:val="24"/>
          <w:szCs w:val="32"/>
        </w:rPr>
        <w:t xml:space="preserve">Fue </w:t>
      </w:r>
      <w:r w:rsidR="004A7FF9" w:rsidRPr="0048622F">
        <w:rPr>
          <w:b/>
        </w:rPr>
        <w:t>un médico célebre por su programa de r</w:t>
      </w:r>
      <w:r w:rsidR="004A7FF9" w:rsidRPr="0048622F">
        <w:rPr>
          <w:b/>
        </w:rPr>
        <w:t>e</w:t>
      </w:r>
      <w:r w:rsidR="004A7FF9" w:rsidRPr="0048622F">
        <w:rPr>
          <w:b/>
        </w:rPr>
        <w:t>novación de la anatomía. Sin ser natural de Flandes, su familia tenía raíces flamencas. Fue el autor de uno de los libros más influyentes sobre </w:t>
      </w:r>
      <w:hyperlink r:id="rId203" w:tooltip="Anatomía humana" w:history="1">
        <w:r w:rsidR="004A7FF9" w:rsidRPr="0048622F">
          <w:rPr>
            <w:rStyle w:val="Hipervnculo"/>
            <w:b/>
            <w:color w:val="auto"/>
            <w:u w:val="none"/>
          </w:rPr>
          <w:t>anatomía humana</w:t>
        </w:r>
      </w:hyperlink>
      <w:r w:rsidR="004A7FF9" w:rsidRPr="0048622F">
        <w:rPr>
          <w:b/>
        </w:rPr>
        <w:t>, </w:t>
      </w:r>
      <w:r w:rsidR="00766DD1">
        <w:rPr>
          <w:b/>
        </w:rPr>
        <w:t>"</w:t>
      </w:r>
      <w:hyperlink r:id="rId204" w:tooltip="De humani corporis fabrica" w:history="1">
        <w:r w:rsidR="004A7FF9" w:rsidRPr="0048622F">
          <w:rPr>
            <w:rStyle w:val="Hipervnculo"/>
            <w:b/>
            <w:i/>
            <w:iCs/>
            <w:color w:val="auto"/>
            <w:u w:val="none"/>
          </w:rPr>
          <w:t xml:space="preserve">De </w:t>
        </w:r>
        <w:proofErr w:type="spellStart"/>
        <w:r w:rsidR="004A7FF9" w:rsidRPr="0048622F">
          <w:rPr>
            <w:rStyle w:val="Hipervnculo"/>
            <w:b/>
            <w:i/>
            <w:iCs/>
            <w:color w:val="auto"/>
            <w:u w:val="none"/>
          </w:rPr>
          <w:t>humani</w:t>
        </w:r>
        <w:proofErr w:type="spellEnd"/>
        <w:r>
          <w:rPr>
            <w:rStyle w:val="Hipervnculo"/>
            <w:b/>
            <w:i/>
            <w:iCs/>
            <w:color w:val="auto"/>
            <w:u w:val="none"/>
          </w:rPr>
          <w:t xml:space="preserve"> </w:t>
        </w:r>
        <w:proofErr w:type="spellStart"/>
        <w:r w:rsidR="004A7FF9" w:rsidRPr="0048622F">
          <w:rPr>
            <w:rStyle w:val="Hipervnculo"/>
            <w:b/>
            <w:i/>
            <w:iCs/>
            <w:color w:val="auto"/>
            <w:u w:val="none"/>
          </w:rPr>
          <w:t>corporis</w:t>
        </w:r>
        <w:proofErr w:type="spellEnd"/>
        <w:r w:rsidR="004A7FF9" w:rsidRPr="0048622F">
          <w:rPr>
            <w:rStyle w:val="Hipervnculo"/>
            <w:b/>
            <w:i/>
            <w:iCs/>
            <w:color w:val="auto"/>
            <w:u w:val="none"/>
          </w:rPr>
          <w:t xml:space="preserve"> f</w:t>
        </w:r>
        <w:r w:rsidR="004A7FF9" w:rsidRPr="0048622F">
          <w:rPr>
            <w:rStyle w:val="Hipervnculo"/>
            <w:b/>
            <w:i/>
            <w:iCs/>
            <w:color w:val="auto"/>
            <w:u w:val="none"/>
          </w:rPr>
          <w:t>a</w:t>
        </w:r>
        <w:r w:rsidR="004A7FF9" w:rsidRPr="0048622F">
          <w:rPr>
            <w:rStyle w:val="Hipervnculo"/>
            <w:b/>
            <w:i/>
            <w:iCs/>
            <w:color w:val="auto"/>
            <w:u w:val="none"/>
          </w:rPr>
          <w:t>brica</w:t>
        </w:r>
      </w:hyperlink>
      <w:r w:rsidR="00766DD1">
        <w:t>"</w:t>
      </w:r>
      <w:r w:rsidR="004A7FF9" w:rsidRPr="0048622F">
        <w:rPr>
          <w:b/>
        </w:rPr>
        <w:t> (</w:t>
      </w:r>
      <w:r w:rsidR="004A7FF9" w:rsidRPr="0048622F">
        <w:rPr>
          <w:b/>
          <w:i/>
          <w:iCs/>
        </w:rPr>
        <w:t>Sobre la estructura del cuerpo humano</w:t>
      </w:r>
      <w:r w:rsidR="004A7FF9" w:rsidRPr="0048622F">
        <w:rPr>
          <w:b/>
        </w:rPr>
        <w:t>)</w:t>
      </w:r>
    </w:p>
    <w:p w:rsidR="00C84AE4" w:rsidRDefault="0048622F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</w:t>
      </w:r>
      <w:r w:rsidR="004A7FF9" w:rsidRPr="0048622F">
        <w:rPr>
          <w:rFonts w:ascii="Arial" w:hAnsi="Arial" w:cs="Arial"/>
          <w:b/>
        </w:rPr>
        <w:t xml:space="preserve">n 1543 (en el año de la gran obra de Copérnico​), </w:t>
      </w:r>
      <w:proofErr w:type="spellStart"/>
      <w:r w:rsidR="004A7FF9" w:rsidRPr="0048622F">
        <w:rPr>
          <w:rFonts w:ascii="Arial" w:hAnsi="Arial" w:cs="Arial"/>
          <w:b/>
        </w:rPr>
        <w:t>Vesalio</w:t>
      </w:r>
      <w:proofErr w:type="spellEnd"/>
      <w:r w:rsidR="004A7FF9" w:rsidRPr="0048622F">
        <w:rPr>
          <w:rFonts w:ascii="Arial" w:hAnsi="Arial" w:cs="Arial"/>
          <w:b/>
        </w:rPr>
        <w:t xml:space="preserve"> publicó en </w:t>
      </w:r>
      <w:hyperlink r:id="rId205" w:tooltip="Basilea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Basilea</w:t>
        </w:r>
      </w:hyperlink>
      <w:r w:rsidR="004A7FF9" w:rsidRPr="0048622F">
        <w:rPr>
          <w:rFonts w:ascii="Arial" w:hAnsi="Arial" w:cs="Arial"/>
          <w:b/>
        </w:rPr>
        <w:t> su obra en si</w:t>
      </w:r>
      <w:r w:rsidR="004A7FF9" w:rsidRPr="0048622F">
        <w:rPr>
          <w:rFonts w:ascii="Arial" w:hAnsi="Arial" w:cs="Arial"/>
          <w:b/>
        </w:rPr>
        <w:t>e</w:t>
      </w:r>
      <w:r w:rsidR="004A7FF9" w:rsidRPr="0048622F">
        <w:rPr>
          <w:rFonts w:ascii="Arial" w:hAnsi="Arial" w:cs="Arial"/>
          <w:b/>
        </w:rPr>
        <w:t>te volúmenes </w:t>
      </w:r>
      <w:r w:rsidR="004A7FF9" w:rsidRPr="0048622F">
        <w:rPr>
          <w:rFonts w:ascii="Arial" w:hAnsi="Arial" w:cs="Arial"/>
          <w:b/>
          <w:i/>
          <w:iCs/>
        </w:rPr>
        <w:t xml:space="preserve">De </w:t>
      </w:r>
      <w:proofErr w:type="spellStart"/>
      <w:r w:rsidR="004A7FF9" w:rsidRPr="0048622F">
        <w:rPr>
          <w:rFonts w:ascii="Arial" w:hAnsi="Arial" w:cs="Arial"/>
          <w:b/>
          <w:i/>
          <w:iCs/>
        </w:rPr>
        <w:t>humani</w:t>
      </w:r>
      <w:proofErr w:type="spellEnd"/>
      <w:r w:rsidR="00FB5CC1">
        <w:rPr>
          <w:rFonts w:ascii="Arial" w:hAnsi="Arial" w:cs="Arial"/>
          <w:b/>
          <w:i/>
          <w:iCs/>
        </w:rPr>
        <w:t xml:space="preserve"> </w:t>
      </w:r>
      <w:proofErr w:type="spellStart"/>
      <w:r w:rsidR="004A7FF9" w:rsidRPr="0048622F">
        <w:rPr>
          <w:rFonts w:ascii="Arial" w:hAnsi="Arial" w:cs="Arial"/>
          <w:b/>
          <w:i/>
          <w:iCs/>
        </w:rPr>
        <w:t>corporis</w:t>
      </w:r>
      <w:proofErr w:type="spellEnd"/>
      <w:r w:rsidR="004A7FF9" w:rsidRPr="0048622F">
        <w:rPr>
          <w:rFonts w:ascii="Arial" w:hAnsi="Arial" w:cs="Arial"/>
          <w:b/>
          <w:i/>
          <w:iCs/>
        </w:rPr>
        <w:t xml:space="preserve"> fabrica</w:t>
      </w:r>
      <w:r w:rsidR="004A7FF9" w:rsidRPr="0048622F">
        <w:rPr>
          <w:rFonts w:ascii="Arial" w:hAnsi="Arial" w:cs="Arial"/>
          <w:b/>
        </w:rPr>
        <w:t> (</w:t>
      </w:r>
      <w:r w:rsidR="004A7FF9" w:rsidRPr="0048622F">
        <w:rPr>
          <w:rFonts w:ascii="Arial" w:hAnsi="Arial" w:cs="Arial"/>
          <w:b/>
          <w:i/>
          <w:iCs/>
        </w:rPr>
        <w:t>Sobre la estructura del cuerpo humano</w:t>
      </w:r>
      <w:r w:rsidR="004A7FF9" w:rsidRPr="0048622F">
        <w:rPr>
          <w:rFonts w:ascii="Arial" w:hAnsi="Arial" w:cs="Arial"/>
          <w:b/>
        </w:rPr>
        <w:t>), una inn</w:t>
      </w:r>
      <w:r w:rsidR="004A7FF9" w:rsidRPr="0048622F">
        <w:rPr>
          <w:rFonts w:ascii="Arial" w:hAnsi="Arial" w:cs="Arial"/>
          <w:b/>
        </w:rPr>
        <w:t>o</w:t>
      </w:r>
      <w:r w:rsidR="004A7FF9" w:rsidRPr="0048622F">
        <w:rPr>
          <w:rFonts w:ascii="Arial" w:hAnsi="Arial" w:cs="Arial"/>
          <w:b/>
        </w:rPr>
        <w:t>vadora obra de </w:t>
      </w:r>
      <w:hyperlink r:id="rId206" w:tooltip="Anatomía humana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anatomía humana</w:t>
        </w:r>
      </w:hyperlink>
      <w:r w:rsidR="004A7FF9" w:rsidRPr="0048622F">
        <w:rPr>
          <w:rFonts w:ascii="Arial" w:hAnsi="Arial" w:cs="Arial"/>
          <w:b/>
        </w:rPr>
        <w:t> que dedicó a </w:t>
      </w:r>
      <w:hyperlink r:id="rId207" w:tooltip="Carlos I de España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Carlos V</w:t>
        </w:r>
      </w:hyperlink>
      <w:r w:rsidR="004A7FF9" w:rsidRPr="0048622F">
        <w:rPr>
          <w:rFonts w:ascii="Arial" w:hAnsi="Arial" w:cs="Arial"/>
          <w:b/>
        </w:rPr>
        <w:t>.</w:t>
      </w:r>
    </w:p>
    <w:p w:rsidR="004A7FF9" w:rsidRPr="0048622F" w:rsidRDefault="00FB5CC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A7FF9" w:rsidRPr="0048622F">
        <w:rPr>
          <w:rFonts w:ascii="Arial" w:hAnsi="Arial" w:cs="Arial"/>
          <w:b/>
        </w:rPr>
        <w:t xml:space="preserve"> Aunque la autoría de las ilustraciones no está clara, se considera que es obra de varios a</w:t>
      </w:r>
      <w:r w:rsidR="004A7FF9" w:rsidRPr="0048622F">
        <w:rPr>
          <w:rFonts w:ascii="Arial" w:hAnsi="Arial" w:cs="Arial"/>
          <w:b/>
        </w:rPr>
        <w:t>u</w:t>
      </w:r>
      <w:r w:rsidR="004A7FF9" w:rsidRPr="0048622F">
        <w:rPr>
          <w:rFonts w:ascii="Arial" w:hAnsi="Arial" w:cs="Arial"/>
          <w:b/>
        </w:rPr>
        <w:t xml:space="preserve">tores, varios procedentes del taller de Tiziano (como </w:t>
      </w:r>
      <w:proofErr w:type="spellStart"/>
      <w:r w:rsidR="004A7FF9" w:rsidRPr="0048622F">
        <w:rPr>
          <w:rFonts w:ascii="Arial" w:hAnsi="Arial" w:cs="Arial"/>
          <w:b/>
        </w:rPr>
        <w:t>Jan</w:t>
      </w:r>
      <w:proofErr w:type="spellEnd"/>
      <w:r w:rsidR="004A7FF9" w:rsidRPr="0048622F">
        <w:rPr>
          <w:rFonts w:ascii="Arial" w:hAnsi="Arial" w:cs="Arial"/>
          <w:b/>
        </w:rPr>
        <w:t xml:space="preserve"> Stephen van Calcar), y otros como </w:t>
      </w:r>
      <w:proofErr w:type="spellStart"/>
      <w:r w:rsidR="004A7FF9" w:rsidRPr="0048622F">
        <w:rPr>
          <w:rFonts w:ascii="Arial" w:hAnsi="Arial" w:cs="Arial"/>
          <w:b/>
        </w:rPr>
        <w:t>Domenico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="004A7FF9" w:rsidRPr="0048622F">
        <w:rPr>
          <w:rFonts w:ascii="Arial" w:hAnsi="Arial" w:cs="Arial"/>
          <w:b/>
        </w:rPr>
        <w:t>Campagnola</w:t>
      </w:r>
      <w:proofErr w:type="spellEnd"/>
      <w:r w:rsidR="004A7FF9" w:rsidRPr="0048622F">
        <w:rPr>
          <w:rFonts w:ascii="Arial" w:hAnsi="Arial" w:cs="Arial"/>
          <w:b/>
        </w:rPr>
        <w:t xml:space="preserve"> o incluso el propio </w:t>
      </w:r>
      <w:proofErr w:type="spellStart"/>
      <w:r w:rsidR="004A7FF9" w:rsidRPr="0048622F">
        <w:rPr>
          <w:rFonts w:ascii="Arial" w:hAnsi="Arial" w:cs="Arial"/>
          <w:b/>
        </w:rPr>
        <w:t>Vesalio</w:t>
      </w:r>
      <w:proofErr w:type="spellEnd"/>
      <w:r w:rsidR="004A7FF9" w:rsidRPr="0048622F">
        <w:rPr>
          <w:rFonts w:ascii="Arial" w:hAnsi="Arial" w:cs="Arial"/>
          <w:b/>
        </w:rPr>
        <w:t>. Pocas semanas después publicó una ed</w:t>
      </w:r>
      <w:r w:rsidR="004A7FF9" w:rsidRPr="0048622F">
        <w:rPr>
          <w:rFonts w:ascii="Arial" w:hAnsi="Arial" w:cs="Arial"/>
          <w:b/>
        </w:rPr>
        <w:t>i</w:t>
      </w:r>
      <w:r w:rsidR="004A7FF9" w:rsidRPr="0048622F">
        <w:rPr>
          <w:rFonts w:ascii="Arial" w:hAnsi="Arial" w:cs="Arial"/>
          <w:b/>
        </w:rPr>
        <w:t>ción compendiada, para uso de estudiantes, </w:t>
      </w:r>
      <w:r w:rsidR="00A17C24">
        <w:rPr>
          <w:rFonts w:ascii="Arial" w:hAnsi="Arial" w:cs="Arial"/>
          <w:b/>
        </w:rPr>
        <w:t>"</w:t>
      </w:r>
      <w:r w:rsidR="004A7FF9" w:rsidRPr="0048622F">
        <w:rPr>
          <w:rFonts w:ascii="Arial" w:hAnsi="Arial" w:cs="Arial"/>
          <w:b/>
          <w:i/>
          <w:iCs/>
        </w:rPr>
        <w:t xml:space="preserve">Andrea </w:t>
      </w:r>
      <w:proofErr w:type="spellStart"/>
      <w:r w:rsidR="004A7FF9" w:rsidRPr="0048622F">
        <w:rPr>
          <w:rFonts w:ascii="Arial" w:hAnsi="Arial" w:cs="Arial"/>
          <w:b/>
          <w:i/>
          <w:iCs/>
        </w:rPr>
        <w:t>Vesalii</w:t>
      </w:r>
      <w:proofErr w:type="spellEnd"/>
      <w:r w:rsidR="00520D49">
        <w:rPr>
          <w:rFonts w:ascii="Arial" w:hAnsi="Arial" w:cs="Arial"/>
          <w:b/>
          <w:i/>
          <w:iCs/>
        </w:rPr>
        <w:t xml:space="preserve"> </w:t>
      </w:r>
      <w:proofErr w:type="spellStart"/>
      <w:r w:rsidR="004A7FF9" w:rsidRPr="0048622F">
        <w:rPr>
          <w:rFonts w:ascii="Arial" w:hAnsi="Arial" w:cs="Arial"/>
          <w:b/>
          <w:i/>
          <w:iCs/>
        </w:rPr>
        <w:t>suorum</w:t>
      </w:r>
      <w:proofErr w:type="spellEnd"/>
      <w:r w:rsidR="004A7FF9" w:rsidRPr="0048622F">
        <w:rPr>
          <w:rFonts w:ascii="Arial" w:hAnsi="Arial" w:cs="Arial"/>
          <w:b/>
          <w:i/>
          <w:iCs/>
        </w:rPr>
        <w:t xml:space="preserve"> de </w:t>
      </w:r>
      <w:proofErr w:type="spellStart"/>
      <w:r w:rsidR="004A7FF9" w:rsidRPr="0048622F">
        <w:rPr>
          <w:rFonts w:ascii="Arial" w:hAnsi="Arial" w:cs="Arial"/>
          <w:b/>
          <w:i/>
          <w:iCs/>
        </w:rPr>
        <w:t>humani</w:t>
      </w:r>
      <w:proofErr w:type="spellEnd"/>
      <w:r w:rsidR="00520D49">
        <w:rPr>
          <w:rFonts w:ascii="Arial" w:hAnsi="Arial" w:cs="Arial"/>
          <w:b/>
          <w:i/>
          <w:iCs/>
        </w:rPr>
        <w:t xml:space="preserve"> </w:t>
      </w:r>
      <w:proofErr w:type="spellStart"/>
      <w:r w:rsidR="004A7FF9" w:rsidRPr="0048622F">
        <w:rPr>
          <w:rFonts w:ascii="Arial" w:hAnsi="Arial" w:cs="Arial"/>
          <w:b/>
          <w:i/>
          <w:iCs/>
        </w:rPr>
        <w:t>corporis</w:t>
      </w:r>
      <w:proofErr w:type="spellEnd"/>
      <w:r w:rsidR="004A7FF9" w:rsidRPr="0048622F">
        <w:rPr>
          <w:rFonts w:ascii="Arial" w:hAnsi="Arial" w:cs="Arial"/>
          <w:b/>
          <w:i/>
          <w:iCs/>
        </w:rPr>
        <w:t xml:space="preserve"> f</w:t>
      </w:r>
      <w:r w:rsidR="004A7FF9" w:rsidRPr="0048622F">
        <w:rPr>
          <w:rFonts w:ascii="Arial" w:hAnsi="Arial" w:cs="Arial"/>
          <w:b/>
          <w:i/>
          <w:iCs/>
        </w:rPr>
        <w:t>a</w:t>
      </w:r>
      <w:r w:rsidR="004A7FF9" w:rsidRPr="0048622F">
        <w:rPr>
          <w:rFonts w:ascii="Arial" w:hAnsi="Arial" w:cs="Arial"/>
          <w:b/>
          <w:i/>
          <w:iCs/>
        </w:rPr>
        <w:t xml:space="preserve">brica </w:t>
      </w:r>
      <w:proofErr w:type="spellStart"/>
      <w:r w:rsidR="004A7FF9" w:rsidRPr="0048622F">
        <w:rPr>
          <w:rFonts w:ascii="Arial" w:hAnsi="Arial" w:cs="Arial"/>
          <w:b/>
          <w:i/>
          <w:iCs/>
        </w:rPr>
        <w:t>librorum</w:t>
      </w:r>
      <w:proofErr w:type="spellEnd"/>
      <w:r w:rsidR="004A7FF9" w:rsidRPr="0048622F">
        <w:rPr>
          <w:rFonts w:ascii="Arial" w:hAnsi="Arial" w:cs="Arial"/>
          <w:b/>
          <w:i/>
          <w:iCs/>
        </w:rPr>
        <w:t xml:space="preserve"> epitome</w:t>
      </w:r>
      <w:r w:rsidR="00A17C24">
        <w:rPr>
          <w:rFonts w:ascii="Arial" w:hAnsi="Arial" w:cs="Arial"/>
          <w:b/>
          <w:i/>
          <w:iCs/>
        </w:rPr>
        <w:t>"</w:t>
      </w:r>
      <w:r w:rsidR="004A7FF9" w:rsidRPr="0048622F">
        <w:rPr>
          <w:rFonts w:ascii="Arial" w:hAnsi="Arial" w:cs="Arial"/>
          <w:b/>
        </w:rPr>
        <w:t>, que dedicó al príncipe </w:t>
      </w:r>
      <w:hyperlink r:id="rId208" w:tooltip="Felipe II de España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Felipe</w:t>
        </w:r>
      </w:hyperlink>
      <w:r w:rsidR="004A7FF9" w:rsidRPr="0048622F">
        <w:rPr>
          <w:rFonts w:ascii="Arial" w:hAnsi="Arial" w:cs="Arial"/>
          <w:b/>
        </w:rPr>
        <w:t>, hijo y heredero de </w:t>
      </w:r>
      <w:hyperlink r:id="rId209" w:tooltip="Carlos I de España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Carlos V</w:t>
        </w:r>
      </w:hyperlink>
      <w:r w:rsidR="004A7FF9" w:rsidRPr="0048622F">
        <w:rPr>
          <w:rFonts w:ascii="Arial" w:hAnsi="Arial" w:cs="Arial"/>
          <w:b/>
        </w:rPr>
        <w:t>.</w:t>
      </w:r>
    </w:p>
    <w:p w:rsidR="0048622F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A7FF9" w:rsidRPr="0048622F">
        <w:rPr>
          <w:rFonts w:ascii="Arial" w:hAnsi="Arial" w:cs="Arial"/>
          <w:b/>
        </w:rPr>
        <w:t>La obra destaca la importancia de la disección y de lo que en adelante se llamó la visión "anatómica" del cuerpo humano. El término que utilizó para titular su libro, "Fabrica", posee connotaciones </w:t>
      </w:r>
      <w:hyperlink r:id="rId210" w:tooltip="Arquitectura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arquitectónicas</w:t>
        </w:r>
      </w:hyperlink>
      <w:r w:rsidR="004A7FF9" w:rsidRPr="0048622F">
        <w:rPr>
          <w:rFonts w:ascii="Arial" w:hAnsi="Arial" w:cs="Arial"/>
          <w:b/>
        </w:rPr>
        <w:t>. En su descripción parte de los huesos, ligamentos y músc</w:t>
      </w:r>
      <w:r w:rsidR="004A7FF9" w:rsidRPr="0048622F">
        <w:rPr>
          <w:rFonts w:ascii="Arial" w:hAnsi="Arial" w:cs="Arial"/>
          <w:b/>
        </w:rPr>
        <w:t>u</w:t>
      </w:r>
      <w:r w:rsidR="004A7FF9" w:rsidRPr="0048622F">
        <w:rPr>
          <w:rFonts w:ascii="Arial" w:hAnsi="Arial" w:cs="Arial"/>
          <w:b/>
        </w:rPr>
        <w:t>los, que fundamentan la estructura corporal, para pasar a estudiar luego los sistemas cone</w:t>
      </w:r>
      <w:r w:rsidR="004A7FF9" w:rsidRPr="0048622F">
        <w:rPr>
          <w:rFonts w:ascii="Arial" w:hAnsi="Arial" w:cs="Arial"/>
          <w:b/>
        </w:rPr>
        <w:t>c</w:t>
      </w:r>
      <w:r w:rsidR="004A7FF9" w:rsidRPr="0048622F">
        <w:rPr>
          <w:rFonts w:ascii="Arial" w:hAnsi="Arial" w:cs="Arial"/>
          <w:b/>
        </w:rPr>
        <w:t xml:space="preserve">tivos o unitivos (vasos sanguíneos y nervios) y los sistemas que impulsan la vida. </w:t>
      </w:r>
    </w:p>
    <w:p w:rsidR="004A7FF9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b/>
        </w:rPr>
        <w:t xml:space="preserve">    </w:t>
      </w:r>
      <w:r w:rsidR="004A7FF9" w:rsidRPr="0048622F">
        <w:rPr>
          <w:rFonts w:ascii="Arial" w:hAnsi="Arial" w:cs="Arial"/>
          <w:b/>
        </w:rPr>
        <w:t>De los siete libros de que consta la obra, el primero trata de los </w:t>
      </w:r>
      <w:hyperlink r:id="rId211" w:tooltip="Hueso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huesos</w:t>
        </w:r>
      </w:hyperlink>
      <w:r w:rsidR="004A7FF9" w:rsidRPr="0048622F">
        <w:rPr>
          <w:rFonts w:ascii="Arial" w:hAnsi="Arial" w:cs="Arial"/>
          <w:b/>
        </w:rPr>
        <w:t> y </w:t>
      </w:r>
      <w:hyperlink r:id="rId212" w:tooltip="Cartílago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cartílagos</w:t>
        </w:r>
      </w:hyperlink>
      <w:r w:rsidR="004A7FF9" w:rsidRPr="0048622F">
        <w:rPr>
          <w:rFonts w:ascii="Arial" w:hAnsi="Arial" w:cs="Arial"/>
          <w:b/>
        </w:rPr>
        <w:t>; el s</w:t>
      </w:r>
      <w:r w:rsidR="004A7FF9" w:rsidRPr="0048622F">
        <w:rPr>
          <w:rFonts w:ascii="Arial" w:hAnsi="Arial" w:cs="Arial"/>
          <w:b/>
        </w:rPr>
        <w:t>e</w:t>
      </w:r>
      <w:r w:rsidR="004A7FF9" w:rsidRPr="0048622F">
        <w:rPr>
          <w:rFonts w:ascii="Arial" w:hAnsi="Arial" w:cs="Arial"/>
          <w:b/>
        </w:rPr>
        <w:t>gundo de los </w:t>
      </w:r>
      <w:hyperlink r:id="rId213" w:tooltip="Músculo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músculos</w:t>
        </w:r>
      </w:hyperlink>
      <w:r w:rsidR="004A7FF9" w:rsidRPr="0048622F">
        <w:rPr>
          <w:rFonts w:ascii="Arial" w:hAnsi="Arial" w:cs="Arial"/>
          <w:b/>
        </w:rPr>
        <w:t> y </w:t>
      </w:r>
      <w:hyperlink r:id="rId214" w:tooltip="Ligamentos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ligamentos</w:t>
        </w:r>
      </w:hyperlink>
      <w:r w:rsidR="004A7FF9" w:rsidRPr="0048622F">
        <w:rPr>
          <w:rFonts w:ascii="Arial" w:hAnsi="Arial" w:cs="Arial"/>
          <w:b/>
        </w:rPr>
        <w:t>; en el tercero se describen las </w:t>
      </w:r>
      <w:hyperlink r:id="rId215" w:tooltip="Vena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venas</w:t>
        </w:r>
      </w:hyperlink>
      <w:r w:rsidR="004A7FF9" w:rsidRPr="0048622F">
        <w:rPr>
          <w:rFonts w:ascii="Arial" w:hAnsi="Arial" w:cs="Arial"/>
          <w:b/>
        </w:rPr>
        <w:t> y </w:t>
      </w:r>
      <w:hyperlink r:id="rId216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arterias</w:t>
        </w:r>
      </w:hyperlink>
      <w:r w:rsidR="004A7FF9" w:rsidRPr="0048622F">
        <w:rPr>
          <w:rFonts w:ascii="Arial" w:hAnsi="Arial" w:cs="Arial"/>
          <w:b/>
        </w:rPr>
        <w:t>; en el cuarto los </w:t>
      </w:r>
      <w:hyperlink r:id="rId217" w:tooltip="Nervio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nervios</w:t>
        </w:r>
      </w:hyperlink>
      <w:r w:rsidR="004A7FF9" w:rsidRPr="0048622F">
        <w:rPr>
          <w:rFonts w:ascii="Arial" w:hAnsi="Arial" w:cs="Arial"/>
          <w:b/>
        </w:rPr>
        <w:t>; en el quinto, los aparatos digestivo y reproductor; en el sexto el corazón y los órganos que le auxilian como los </w:t>
      </w:r>
      <w:hyperlink r:id="rId218" w:tooltip="Pulmones" w:history="1">
        <w:r w:rsidR="004A7FF9" w:rsidRPr="0048622F">
          <w:rPr>
            <w:rStyle w:val="Hipervnculo"/>
            <w:rFonts w:ascii="Arial" w:hAnsi="Arial" w:cs="Arial"/>
            <w:b/>
            <w:color w:val="auto"/>
            <w:u w:val="none"/>
          </w:rPr>
          <w:t>pulmones</w:t>
        </w:r>
      </w:hyperlink>
      <w:r w:rsidR="004A7FF9" w:rsidRPr="0048622F">
        <w:rPr>
          <w:rFonts w:ascii="Arial" w:hAnsi="Arial" w:cs="Arial"/>
          <w:b/>
        </w:rPr>
        <w:t>; el séptimo y último está dedicado al sistema nervioso central y a los órganos de los sentidos. Su modelo anatómico contrasta poderos</w:t>
      </w:r>
      <w:r w:rsidR="004A7FF9" w:rsidRPr="0048622F">
        <w:rPr>
          <w:rFonts w:ascii="Arial" w:hAnsi="Arial" w:cs="Arial"/>
          <w:b/>
        </w:rPr>
        <w:t>a</w:t>
      </w:r>
      <w:r w:rsidR="004A7FF9" w:rsidRPr="0048622F">
        <w:rPr>
          <w:rFonts w:ascii="Arial" w:hAnsi="Arial" w:cs="Arial"/>
          <w:b/>
        </w:rPr>
        <w:t>mente con los vigentes en el pasado</w:t>
      </w:r>
      <w:r w:rsidR="004A7FF9">
        <w:rPr>
          <w:rFonts w:ascii="Arial" w:hAnsi="Arial" w:cs="Arial"/>
          <w:color w:val="202122"/>
          <w:sz w:val="21"/>
          <w:szCs w:val="21"/>
        </w:rPr>
        <w:t>.</w:t>
      </w:r>
    </w:p>
    <w:p w:rsidR="00766DD1" w:rsidRDefault="00766DD1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color w:val="202122"/>
          <w:sz w:val="21"/>
          <w:szCs w:val="21"/>
        </w:rPr>
      </w:pPr>
    </w:p>
    <w:p w:rsidR="004A7FF9" w:rsidRPr="004F6AF4" w:rsidRDefault="00520D49" w:rsidP="001753F7">
      <w:pPr>
        <w:ind w:right="-307"/>
        <w:jc w:val="both"/>
        <w:rPr>
          <w:b/>
        </w:rPr>
      </w:pPr>
      <w:r>
        <w:rPr>
          <w:b/>
          <w:color w:val="0070C0"/>
        </w:rPr>
        <w:t xml:space="preserve">  </w:t>
      </w:r>
      <w:r w:rsidR="00DB6A8B" w:rsidRPr="00313993">
        <w:rPr>
          <w:b/>
          <w:color w:val="0070C0"/>
        </w:rPr>
        <w:t>•</w:t>
      </w:r>
      <w:r>
        <w:rPr>
          <w:b/>
          <w:color w:val="0070C0"/>
        </w:rPr>
        <w:t xml:space="preserve">  </w:t>
      </w:r>
      <w:r w:rsidR="004F6AF4" w:rsidRPr="0060536E">
        <w:rPr>
          <w:rStyle w:val="estilo21"/>
          <w:b/>
          <w:color w:val="0070C0"/>
          <w:sz w:val="24"/>
          <w:szCs w:val="32"/>
        </w:rPr>
        <w:t>El cardiólogo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r w:rsidR="00D95D63" w:rsidRPr="00AF6ED5">
        <w:rPr>
          <w:rStyle w:val="estilo21"/>
          <w:b/>
          <w:color w:val="0070C0"/>
          <w:sz w:val="24"/>
          <w:szCs w:val="32"/>
        </w:rPr>
        <w:t>William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r w:rsidR="00D95D63" w:rsidRPr="00AF6ED5">
        <w:rPr>
          <w:rStyle w:val="estilo21"/>
          <w:b/>
          <w:color w:val="0070C0"/>
          <w:sz w:val="24"/>
          <w:szCs w:val="32"/>
        </w:rPr>
        <w:t xml:space="preserve">Harvey (1578 </w:t>
      </w:r>
      <w:r w:rsidR="00AF6ED5" w:rsidRPr="00AF6ED5">
        <w:rPr>
          <w:rStyle w:val="estilo21"/>
          <w:b/>
          <w:color w:val="0070C0"/>
          <w:sz w:val="24"/>
          <w:szCs w:val="32"/>
        </w:rPr>
        <w:t>-</w:t>
      </w:r>
      <w:r w:rsidR="00D95D63" w:rsidRPr="00AF6ED5">
        <w:rPr>
          <w:rStyle w:val="estilo21"/>
          <w:b/>
          <w:color w:val="0070C0"/>
          <w:sz w:val="24"/>
          <w:szCs w:val="32"/>
        </w:rPr>
        <w:t xml:space="preserve"> 1657)</w:t>
      </w:r>
      <w:r w:rsidR="00D95D63" w:rsidRPr="002512D7">
        <w:rPr>
          <w:rStyle w:val="estilo21"/>
          <w:b/>
          <w:sz w:val="24"/>
          <w:szCs w:val="32"/>
        </w:rPr>
        <w:t xml:space="preserve"> </w:t>
      </w:r>
      <w:r>
        <w:rPr>
          <w:rStyle w:val="estilo21"/>
          <w:b/>
          <w:sz w:val="24"/>
          <w:szCs w:val="32"/>
        </w:rPr>
        <w:t>D</w:t>
      </w:r>
      <w:r w:rsidR="00D95D63" w:rsidRPr="002512D7">
        <w:rPr>
          <w:rStyle w:val="estilo21"/>
          <w:b/>
          <w:sz w:val="24"/>
          <w:szCs w:val="32"/>
        </w:rPr>
        <w:t>ejó asentadas observacione</w:t>
      </w:r>
      <w:r w:rsidR="004F6AF4">
        <w:rPr>
          <w:rStyle w:val="estilo21"/>
          <w:b/>
          <w:sz w:val="24"/>
          <w:szCs w:val="32"/>
        </w:rPr>
        <w:t>s insuperables s</w:t>
      </w:r>
      <w:r w:rsidR="004F6AF4">
        <w:rPr>
          <w:rStyle w:val="estilo21"/>
          <w:b/>
          <w:sz w:val="24"/>
          <w:szCs w:val="32"/>
        </w:rPr>
        <w:t>o</w:t>
      </w:r>
      <w:r w:rsidR="004F6AF4">
        <w:rPr>
          <w:rStyle w:val="estilo21"/>
          <w:b/>
          <w:sz w:val="24"/>
          <w:szCs w:val="32"/>
        </w:rPr>
        <w:t>bre el corazón</w:t>
      </w:r>
      <w:r w:rsidR="00B44DB3">
        <w:rPr>
          <w:rStyle w:val="estilo21"/>
          <w:b/>
          <w:sz w:val="24"/>
          <w:szCs w:val="32"/>
        </w:rPr>
        <w:t>.</w:t>
      </w:r>
      <w:r w:rsidR="004F6AF4">
        <w:rPr>
          <w:rStyle w:val="estilo21"/>
          <w:b/>
          <w:sz w:val="24"/>
          <w:szCs w:val="32"/>
        </w:rPr>
        <w:t xml:space="preserve"> F</w:t>
      </w:r>
      <w:r w:rsidR="004A7FF9" w:rsidRPr="004F6AF4">
        <w:rPr>
          <w:b/>
        </w:rPr>
        <w:t>ue un </w:t>
      </w:r>
      <w:hyperlink r:id="rId219" w:tooltip="Médico" w:history="1">
        <w:r w:rsidR="004A7FF9" w:rsidRPr="004F6AF4">
          <w:rPr>
            <w:rStyle w:val="Hipervnculo"/>
            <w:b/>
            <w:color w:val="auto"/>
            <w:u w:val="none"/>
          </w:rPr>
          <w:t>médico</w:t>
        </w:r>
      </w:hyperlink>
      <w:r w:rsidR="004A7FF9" w:rsidRPr="004F6AF4">
        <w:rPr>
          <w:b/>
        </w:rPr>
        <w:t> </w:t>
      </w:r>
      <w:hyperlink r:id="rId220" w:tooltip="Inglaterra" w:history="1">
        <w:r w:rsidR="004A7FF9" w:rsidRPr="004F6AF4">
          <w:rPr>
            <w:rStyle w:val="Hipervnculo"/>
            <w:b/>
            <w:color w:val="auto"/>
            <w:u w:val="none"/>
          </w:rPr>
          <w:t>inglés</w:t>
        </w:r>
      </w:hyperlink>
      <w:r w:rsidR="004A7FF9" w:rsidRPr="004F6AF4">
        <w:rPr>
          <w:b/>
        </w:rPr>
        <w:t> a quien se le atribuye describir correctamente, por pr</w:t>
      </w:r>
      <w:r w:rsidR="004A7FF9" w:rsidRPr="004F6AF4">
        <w:rPr>
          <w:b/>
        </w:rPr>
        <w:t>i</w:t>
      </w:r>
      <w:r w:rsidR="004A7FF9" w:rsidRPr="004F6AF4">
        <w:rPr>
          <w:b/>
        </w:rPr>
        <w:t>mera vez, la </w:t>
      </w:r>
      <w:hyperlink r:id="rId221" w:tooltip="Circulación de la sangre" w:history="1">
        <w:r w:rsidR="004A7FF9" w:rsidRPr="004F6AF4">
          <w:rPr>
            <w:rStyle w:val="Hipervnculo"/>
            <w:b/>
            <w:color w:val="auto"/>
            <w:u w:val="none"/>
          </w:rPr>
          <w:t>circulación</w:t>
        </w:r>
      </w:hyperlink>
      <w:r w:rsidR="004A7FF9" w:rsidRPr="004F6AF4">
        <w:rPr>
          <w:b/>
        </w:rPr>
        <w:t> y las propiedades de la </w:t>
      </w:r>
      <w:hyperlink r:id="rId222" w:tooltip="Sangre" w:history="1">
        <w:r w:rsidR="004A7FF9" w:rsidRPr="004F6AF4">
          <w:rPr>
            <w:rStyle w:val="Hipervnculo"/>
            <w:b/>
            <w:color w:val="auto"/>
            <w:u w:val="none"/>
          </w:rPr>
          <w:t>sangre</w:t>
        </w:r>
      </w:hyperlink>
      <w:r w:rsidR="004A7FF9" w:rsidRPr="004F6AF4">
        <w:rPr>
          <w:b/>
        </w:rPr>
        <w:t> al ser distribuida por todo el cuerpo a través del bombeo del </w:t>
      </w:r>
      <w:hyperlink r:id="rId223" w:tooltip="Corazón" w:history="1">
        <w:r w:rsidR="004A7FF9" w:rsidRPr="004F6AF4">
          <w:rPr>
            <w:rStyle w:val="Hipervnculo"/>
            <w:b/>
            <w:color w:val="auto"/>
            <w:u w:val="none"/>
          </w:rPr>
          <w:t>corazón</w:t>
        </w:r>
      </w:hyperlink>
      <w:r w:rsidR="004A7FF9" w:rsidRPr="004F6AF4">
        <w:rPr>
          <w:b/>
        </w:rPr>
        <w:t>.​ Este descubrimiento confirmó las ideas de </w:t>
      </w:r>
      <w:hyperlink r:id="rId224" w:tooltip="René Descartes" w:history="1">
        <w:r w:rsidR="004A7FF9" w:rsidRPr="004F6AF4">
          <w:rPr>
            <w:rStyle w:val="Hipervnculo"/>
            <w:b/>
            <w:color w:val="auto"/>
            <w:u w:val="none"/>
          </w:rPr>
          <w:t>René Descartes</w:t>
        </w:r>
      </w:hyperlink>
      <w:r w:rsidR="004A7FF9" w:rsidRPr="004F6AF4">
        <w:rPr>
          <w:b/>
        </w:rPr>
        <w:t>, que en su libro </w:t>
      </w:r>
      <w:r w:rsidR="004A7FF9" w:rsidRPr="004F6AF4">
        <w:rPr>
          <w:b/>
          <w:i/>
          <w:iCs/>
        </w:rPr>
        <w:t>Descripción del cuerpo humano</w:t>
      </w:r>
      <w:r w:rsidR="004A7FF9" w:rsidRPr="004F6AF4">
        <w:rPr>
          <w:b/>
        </w:rPr>
        <w:t> había dicho que las </w:t>
      </w:r>
      <w:hyperlink r:id="rId225" w:tooltip="Arteria" w:history="1">
        <w:r w:rsidR="004A7FF9" w:rsidRPr="004F6AF4">
          <w:rPr>
            <w:rStyle w:val="Hipervnculo"/>
            <w:b/>
            <w:color w:val="auto"/>
            <w:u w:val="none"/>
          </w:rPr>
          <w:t>arterias</w:t>
        </w:r>
      </w:hyperlink>
      <w:r w:rsidR="004A7FF9" w:rsidRPr="004F6AF4">
        <w:rPr>
          <w:b/>
        </w:rPr>
        <w:t> y las </w:t>
      </w:r>
      <w:hyperlink r:id="rId226" w:tooltip="Vena" w:history="1">
        <w:r w:rsidR="004A7FF9" w:rsidRPr="004F6AF4">
          <w:rPr>
            <w:rStyle w:val="Hipervnculo"/>
            <w:b/>
            <w:color w:val="auto"/>
            <w:u w:val="none"/>
          </w:rPr>
          <w:t>venas</w:t>
        </w:r>
      </w:hyperlink>
      <w:r w:rsidR="004A7FF9" w:rsidRPr="004F6AF4">
        <w:rPr>
          <w:b/>
        </w:rPr>
        <w:t> eran tubos que transportan nutrientes alrededor del cuerpo.</w:t>
      </w:r>
    </w:p>
    <w:p w:rsidR="004A7FF9" w:rsidRPr="004F6AF4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A7FF9" w:rsidRPr="004F6AF4">
        <w:rPr>
          <w:rFonts w:ascii="Arial" w:hAnsi="Arial" w:cs="Arial"/>
          <w:b/>
        </w:rPr>
        <w:t>Así mismo, en 1651 mencionó por primera vez el concepto de </w:t>
      </w:r>
      <w:hyperlink r:id="rId227" w:tooltip="Ovocito" w:history="1">
        <w:r w:rsidR="004A7FF9" w:rsidRPr="004F6AF4">
          <w:rPr>
            <w:rStyle w:val="Hipervnculo"/>
            <w:rFonts w:ascii="Arial" w:hAnsi="Arial" w:cs="Arial"/>
            <w:b/>
            <w:color w:val="auto"/>
            <w:u w:val="none"/>
          </w:rPr>
          <w:t>ovocito</w:t>
        </w:r>
      </w:hyperlink>
      <w:r w:rsidR="004A7FF9" w:rsidRPr="004F6AF4">
        <w:rPr>
          <w:rFonts w:ascii="Arial" w:hAnsi="Arial" w:cs="Arial"/>
          <w:b/>
        </w:rPr>
        <w:t> mediante la sentencia latina «</w:t>
      </w:r>
      <w:r w:rsidR="004A7FF9" w:rsidRPr="004F6AF4">
        <w:rPr>
          <w:rFonts w:ascii="Arial" w:hAnsi="Arial" w:cs="Arial"/>
          <w:b/>
          <w:i/>
          <w:iCs/>
        </w:rPr>
        <w:t xml:space="preserve">ex ovo </w:t>
      </w:r>
      <w:proofErr w:type="spellStart"/>
      <w:r w:rsidR="004A7FF9" w:rsidRPr="004F6AF4">
        <w:rPr>
          <w:rFonts w:ascii="Arial" w:hAnsi="Arial" w:cs="Arial"/>
          <w:b/>
          <w:i/>
          <w:iCs/>
        </w:rPr>
        <w:t>omnia</w:t>
      </w:r>
      <w:proofErr w:type="spellEnd"/>
      <w:r w:rsidR="004A7FF9" w:rsidRPr="004F6AF4">
        <w:rPr>
          <w:rFonts w:ascii="Arial" w:hAnsi="Arial" w:cs="Arial"/>
          <w:b/>
        </w:rPr>
        <w:t>» (</w:t>
      </w:r>
      <w:r w:rsidR="004A7FF9" w:rsidRPr="004F6AF4">
        <w:rPr>
          <w:rFonts w:ascii="Arial" w:hAnsi="Arial" w:cs="Arial"/>
          <w:b/>
          <w:i/>
          <w:iCs/>
        </w:rPr>
        <w:t>Todo procede de un huevo</w:t>
      </w:r>
      <w:r w:rsidR="004A7FF9" w:rsidRPr="004F6AF4">
        <w:rPr>
          <w:rFonts w:ascii="Arial" w:hAnsi="Arial" w:cs="Arial"/>
          <w:b/>
        </w:rPr>
        <w:t>). No lo observó como tal, pero fue el prim</w:t>
      </w:r>
      <w:r w:rsidR="004A7FF9" w:rsidRPr="004F6AF4">
        <w:rPr>
          <w:rFonts w:ascii="Arial" w:hAnsi="Arial" w:cs="Arial"/>
          <w:b/>
        </w:rPr>
        <w:t>e</w:t>
      </w:r>
      <w:r w:rsidR="004A7FF9" w:rsidRPr="004F6AF4">
        <w:rPr>
          <w:rFonts w:ascii="Arial" w:hAnsi="Arial" w:cs="Arial"/>
          <w:b/>
        </w:rPr>
        <w:t>ro en sugerir que los seres humanos y otros mamíferos albergan una especie de “huevo” que contiene al individuo sucesor; teoría criticada por la cien</w:t>
      </w:r>
      <w:r w:rsidR="007C3CF0">
        <w:rPr>
          <w:rFonts w:ascii="Arial" w:hAnsi="Arial" w:cs="Arial"/>
          <w:b/>
        </w:rPr>
        <w:t>cia</w:t>
      </w:r>
      <w:r w:rsidR="004A7FF9" w:rsidRPr="004F6AF4">
        <w:rPr>
          <w:rFonts w:ascii="Arial" w:hAnsi="Arial" w:cs="Arial"/>
          <w:b/>
        </w:rPr>
        <w:t xml:space="preserve"> del momento.​</w:t>
      </w:r>
    </w:p>
    <w:p w:rsidR="007C3CF0" w:rsidRDefault="00520D49" w:rsidP="001753F7">
      <w:pPr>
        <w:ind w:right="-307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</w:t>
      </w:r>
      <w:r w:rsidR="004A7FF9" w:rsidRPr="004F6AF4">
        <w:rPr>
          <w:b/>
          <w:shd w:val="clear" w:color="auto" w:fill="FFFFFF"/>
        </w:rPr>
        <w:t>Es probable que para sus descubrimientos acerca de la </w:t>
      </w:r>
      <w:hyperlink r:id="rId228" w:tooltip="Circulación de la sangre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circulación de la sangre</w:t>
        </w:r>
      </w:hyperlink>
      <w:r w:rsidR="004A7FF9" w:rsidRPr="004F6AF4">
        <w:rPr>
          <w:b/>
          <w:shd w:val="clear" w:color="auto" w:fill="FFFFFF"/>
        </w:rPr>
        <w:t xml:space="preserve"> Harvey se </w:t>
      </w:r>
      <w:r w:rsidR="004A7FF9" w:rsidRPr="004F6AF4">
        <w:rPr>
          <w:b/>
          <w:shd w:val="clear" w:color="auto" w:fill="FFFFFF"/>
        </w:rPr>
        <w:lastRenderedPageBreak/>
        <w:t>haya inspirado en las obras de René Descartes y </w:t>
      </w:r>
      <w:hyperlink r:id="rId229" w:tooltip="Miguel Servet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Miguel Servet</w:t>
        </w:r>
      </w:hyperlink>
      <w:r w:rsidR="004A7FF9" w:rsidRPr="004F6AF4">
        <w:rPr>
          <w:b/>
          <w:shd w:val="clear" w:color="auto" w:fill="FFFFFF"/>
        </w:rPr>
        <w:t>, y quizás también en la med</w:t>
      </w:r>
      <w:r w:rsidR="004A7FF9" w:rsidRPr="004F6AF4">
        <w:rPr>
          <w:b/>
          <w:shd w:val="clear" w:color="auto" w:fill="FFFFFF"/>
        </w:rPr>
        <w:t>i</w:t>
      </w:r>
      <w:r w:rsidR="004A7FF9" w:rsidRPr="004F6AF4">
        <w:rPr>
          <w:b/>
          <w:shd w:val="clear" w:color="auto" w:fill="FFFFFF"/>
        </w:rPr>
        <w:t>cina musulmana antigua, especialmente en la obra de </w:t>
      </w:r>
      <w:proofErr w:type="spellStart"/>
      <w:r w:rsidR="00453A74" w:rsidRPr="00453A74">
        <w:fldChar w:fldCharType="begin"/>
      </w:r>
      <w:r w:rsidR="00B72BD5">
        <w:instrText xml:space="preserve"> HYPERLINK "https://es.wikipedia.org/wiki/Ibn_Nafis" \o "Ibn Nafis" </w:instrText>
      </w:r>
      <w:r w:rsidR="00453A74" w:rsidRPr="00453A74">
        <w:fldChar w:fldCharType="separate"/>
      </w:r>
      <w:r w:rsidR="004A7FF9" w:rsidRPr="004F6AF4">
        <w:rPr>
          <w:rStyle w:val="Hipervnculo"/>
          <w:b/>
          <w:color w:val="auto"/>
          <w:u w:val="none"/>
          <w:shd w:val="clear" w:color="auto" w:fill="FFFFFF"/>
        </w:rPr>
        <w:t>IbnNafis</w:t>
      </w:r>
      <w:proofErr w:type="spellEnd"/>
      <w:r w:rsidR="00453A74">
        <w:rPr>
          <w:rStyle w:val="Hipervnculo"/>
          <w:b/>
          <w:color w:val="auto"/>
          <w:u w:val="none"/>
          <w:shd w:val="clear" w:color="auto" w:fill="FFFFFF"/>
        </w:rPr>
        <w:fldChar w:fldCharType="end"/>
      </w:r>
      <w:r w:rsidR="004A7FF9" w:rsidRPr="004F6AF4">
        <w:rPr>
          <w:b/>
          <w:shd w:val="clear" w:color="auto" w:fill="FFFFFF"/>
        </w:rPr>
        <w:t>, quien realizó trabajos sobre las arterias en el </w:t>
      </w:r>
      <w:hyperlink r:id="rId230" w:tooltip="Siglo XIII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siglo XIII</w:t>
        </w:r>
      </w:hyperlink>
      <w:r w:rsidR="004A7FF9" w:rsidRPr="004F6AF4">
        <w:rPr>
          <w:b/>
          <w:shd w:val="clear" w:color="auto" w:fill="FFFFFF"/>
        </w:rPr>
        <w:t>. Sin perjuicio de ello, lo cierto es que la principal influencia para el desarrollo de sus avances fueron los autores y profesores de la Escuela de Pa</w:t>
      </w:r>
      <w:r w:rsidR="00027DC9">
        <w:rPr>
          <w:b/>
          <w:shd w:val="clear" w:color="auto" w:fill="FFFFFF"/>
        </w:rPr>
        <w:t>du</w:t>
      </w:r>
      <w:r w:rsidR="004A7FF9" w:rsidRPr="004F6AF4">
        <w:rPr>
          <w:b/>
          <w:shd w:val="clear" w:color="auto" w:fill="FFFFFF"/>
        </w:rPr>
        <w:t>a</w:t>
      </w:r>
      <w:r w:rsidR="007C3CF0">
        <w:rPr>
          <w:b/>
          <w:shd w:val="clear" w:color="auto" w:fill="FFFFFF"/>
        </w:rPr>
        <w:t>. Tales fu</w:t>
      </w:r>
      <w:r w:rsidR="007C3CF0">
        <w:rPr>
          <w:b/>
          <w:shd w:val="clear" w:color="auto" w:fill="FFFFFF"/>
        </w:rPr>
        <w:t>e</w:t>
      </w:r>
      <w:r w:rsidR="007C3CF0">
        <w:rPr>
          <w:b/>
          <w:shd w:val="clear" w:color="auto" w:fill="FFFFFF"/>
        </w:rPr>
        <w:t>ron</w:t>
      </w:r>
      <w:r w:rsidR="004A7FF9" w:rsidRPr="004F6AF4">
        <w:rPr>
          <w:b/>
          <w:shd w:val="clear" w:color="auto" w:fill="FFFFFF"/>
        </w:rPr>
        <w:t>:</w:t>
      </w:r>
      <w:r>
        <w:rPr>
          <w:b/>
          <w:shd w:val="clear" w:color="auto" w:fill="FFFFFF"/>
        </w:rPr>
        <w:t xml:space="preserve"> </w:t>
      </w:r>
      <w:hyperlink r:id="rId231" w:tooltip="Hyeronimus Mercurialis" w:history="1">
        <w:proofErr w:type="spellStart"/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Hyeronimus</w:t>
        </w:r>
        <w:proofErr w:type="spellEnd"/>
        <w:r>
          <w:rPr>
            <w:rStyle w:val="Hipervnculo"/>
            <w:b/>
            <w:color w:val="auto"/>
            <w:u w:val="none"/>
            <w:shd w:val="clear" w:color="auto" w:fill="FFFFFF"/>
          </w:rPr>
          <w:t xml:space="preserve"> </w:t>
        </w:r>
        <w:proofErr w:type="spellStart"/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Mercurialis</w:t>
        </w:r>
        <w:proofErr w:type="spellEnd"/>
      </w:hyperlink>
      <w:r w:rsidR="004A7FF9" w:rsidRPr="004F6AF4">
        <w:rPr>
          <w:b/>
          <w:shd w:val="clear" w:color="auto" w:fill="FFFFFF"/>
        </w:rPr>
        <w:t> (1530-1606), traductor de </w:t>
      </w:r>
      <w:hyperlink r:id="rId232" w:tooltip="Hipócrates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Hipócrates</w:t>
        </w:r>
      </w:hyperlink>
      <w:r w:rsidR="004A7FF9" w:rsidRPr="004F6AF4">
        <w:rPr>
          <w:b/>
          <w:shd w:val="clear" w:color="auto" w:fill="FFFFFF"/>
        </w:rPr>
        <w:t>; </w:t>
      </w:r>
      <w:hyperlink r:id="rId233" w:tooltip="Mateo Realdo Colombo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 xml:space="preserve">Mateo </w:t>
        </w:r>
        <w:proofErr w:type="spellStart"/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Realdo</w:t>
        </w:r>
        <w:proofErr w:type="spellEnd"/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 xml:space="preserve"> Colo</w:t>
        </w:r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m</w:t>
        </w:r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bo</w:t>
        </w:r>
      </w:hyperlink>
      <w:r w:rsidR="004A7FF9" w:rsidRPr="004F6AF4">
        <w:rPr>
          <w:b/>
          <w:shd w:val="clear" w:color="auto" w:fill="FFFFFF"/>
        </w:rPr>
        <w:t> (1516-1559); </w:t>
      </w:r>
      <w:hyperlink r:id="rId234" w:tooltip="Gabriel Falopio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Gabriel Falopio</w:t>
        </w:r>
      </w:hyperlink>
      <w:r w:rsidR="004A7FF9" w:rsidRPr="004F6AF4">
        <w:rPr>
          <w:b/>
          <w:shd w:val="clear" w:color="auto" w:fill="FFFFFF"/>
        </w:rPr>
        <w:t> (1523-1562); </w:t>
      </w:r>
      <w:hyperlink r:id="rId235" w:tooltip="Andreas Vesalio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 xml:space="preserve">Andreas </w:t>
        </w:r>
        <w:proofErr w:type="spellStart"/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Vesalio</w:t>
        </w:r>
        <w:proofErr w:type="spellEnd"/>
      </w:hyperlink>
      <w:r w:rsidR="004A7FF9" w:rsidRPr="004F6AF4">
        <w:rPr>
          <w:b/>
          <w:shd w:val="clear" w:color="auto" w:fill="FFFFFF"/>
        </w:rPr>
        <w:t> (1514-1574), creador de</w:t>
      </w:r>
      <w:r w:rsidR="00027DC9">
        <w:rPr>
          <w:b/>
          <w:shd w:val="clear" w:color="auto" w:fill="FFFFFF"/>
        </w:rPr>
        <w:t xml:space="preserve"> la </w:t>
      </w:r>
      <w:hyperlink r:id="rId236" w:tooltip="Anatomía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an</w:t>
        </w:r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a</w:t>
        </w:r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tomía</w:t>
        </w:r>
      </w:hyperlink>
      <w:r w:rsidR="004A7FF9" w:rsidRPr="004F6AF4">
        <w:rPr>
          <w:b/>
          <w:shd w:val="clear" w:color="auto" w:fill="FFFFFF"/>
        </w:rPr>
        <w:t> moderna, y principalmente su maestro directo; </w:t>
      </w:r>
      <w:proofErr w:type="spellStart"/>
      <w:r w:rsidR="00453A74" w:rsidRPr="004F6AF4">
        <w:rPr>
          <w:b/>
        </w:rPr>
        <w:fldChar w:fldCharType="begin"/>
      </w:r>
      <w:r w:rsidR="004A7FF9" w:rsidRPr="004F6AF4">
        <w:rPr>
          <w:b/>
        </w:rPr>
        <w:instrText xml:space="preserve"> HYPERLINK "https://es.wikipedia.org/wiki/Hyeronimus_Fabricius" \o "Hyeronimus Fabricius" </w:instrText>
      </w:r>
      <w:r w:rsidR="00453A74" w:rsidRPr="004F6AF4">
        <w:rPr>
          <w:b/>
        </w:rPr>
        <w:fldChar w:fldCharType="separate"/>
      </w:r>
      <w:r w:rsidR="004A7FF9" w:rsidRPr="004F6AF4">
        <w:rPr>
          <w:rStyle w:val="Hipervnculo"/>
          <w:b/>
          <w:color w:val="auto"/>
          <w:u w:val="none"/>
          <w:shd w:val="clear" w:color="auto" w:fill="FFFFFF"/>
        </w:rPr>
        <w:t>Hyeronimus</w:t>
      </w:r>
      <w:proofErr w:type="spellEnd"/>
      <w:r>
        <w:rPr>
          <w:rStyle w:val="Hipervnculo"/>
          <w:b/>
          <w:color w:val="auto"/>
          <w:u w:val="none"/>
          <w:shd w:val="clear" w:color="auto" w:fill="FFFFFF"/>
        </w:rPr>
        <w:t xml:space="preserve"> </w:t>
      </w:r>
      <w:proofErr w:type="spellStart"/>
      <w:r w:rsidR="004A7FF9" w:rsidRPr="004F6AF4">
        <w:rPr>
          <w:rStyle w:val="Hipervnculo"/>
          <w:b/>
          <w:color w:val="auto"/>
          <w:u w:val="none"/>
          <w:shd w:val="clear" w:color="auto" w:fill="FFFFFF"/>
        </w:rPr>
        <w:t>Fabricius</w:t>
      </w:r>
      <w:proofErr w:type="spellEnd"/>
      <w:r w:rsidR="00453A74" w:rsidRPr="004F6AF4">
        <w:rPr>
          <w:b/>
        </w:rPr>
        <w:fldChar w:fldCharType="end"/>
      </w:r>
      <w:r w:rsidR="004A7FF9" w:rsidRPr="004F6AF4">
        <w:rPr>
          <w:b/>
          <w:shd w:val="clear" w:color="auto" w:fill="FFFFFF"/>
        </w:rPr>
        <w:t> (1533-1619), quien había descubierto ciertos pliegues membranosos en el interior de la venas, a los que llamó «válvulas», y que describió en su libro </w:t>
      </w:r>
      <w:r w:rsidR="004A7FF9" w:rsidRPr="004F6AF4">
        <w:rPr>
          <w:b/>
          <w:i/>
          <w:iCs/>
          <w:shd w:val="clear" w:color="auto" w:fill="FFFFFF"/>
        </w:rPr>
        <w:t xml:space="preserve">De </w:t>
      </w:r>
      <w:proofErr w:type="spellStart"/>
      <w:r w:rsidR="004A7FF9" w:rsidRPr="004F6AF4">
        <w:rPr>
          <w:b/>
          <w:i/>
          <w:iCs/>
          <w:shd w:val="clear" w:color="auto" w:fill="FFFFFF"/>
        </w:rPr>
        <w:t>venarum</w:t>
      </w:r>
      <w:proofErr w:type="spellEnd"/>
      <w:r>
        <w:rPr>
          <w:b/>
          <w:i/>
          <w:iCs/>
          <w:shd w:val="clear" w:color="auto" w:fill="FFFFFF"/>
        </w:rPr>
        <w:t xml:space="preserve"> </w:t>
      </w:r>
      <w:proofErr w:type="spellStart"/>
      <w:r w:rsidR="004A7FF9" w:rsidRPr="004F6AF4">
        <w:rPr>
          <w:b/>
          <w:i/>
          <w:iCs/>
          <w:shd w:val="clear" w:color="auto" w:fill="FFFFFF"/>
        </w:rPr>
        <w:t>ostiolis</w:t>
      </w:r>
      <w:proofErr w:type="spellEnd"/>
      <w:r w:rsidR="004A7FF9" w:rsidRPr="004F6AF4">
        <w:rPr>
          <w:b/>
          <w:shd w:val="clear" w:color="auto" w:fill="FFFFFF"/>
        </w:rPr>
        <w:t> (</w:t>
      </w:r>
      <w:r w:rsidR="004A7FF9" w:rsidRPr="004F6AF4">
        <w:rPr>
          <w:b/>
          <w:i/>
          <w:iCs/>
          <w:shd w:val="clear" w:color="auto" w:fill="FFFFFF"/>
        </w:rPr>
        <w:t>Sobre las válvulas ven</w:t>
      </w:r>
      <w:r w:rsidR="004A7FF9" w:rsidRPr="004F6AF4">
        <w:rPr>
          <w:b/>
          <w:i/>
          <w:iCs/>
          <w:shd w:val="clear" w:color="auto" w:fill="FFFFFF"/>
        </w:rPr>
        <w:t>o</w:t>
      </w:r>
      <w:r w:rsidR="004A7FF9" w:rsidRPr="004F6AF4">
        <w:rPr>
          <w:b/>
          <w:i/>
          <w:iCs/>
          <w:shd w:val="clear" w:color="auto" w:fill="FFFFFF"/>
        </w:rPr>
        <w:t>sas,</w:t>
      </w:r>
      <w:r w:rsidR="004A7FF9" w:rsidRPr="004F6AF4">
        <w:rPr>
          <w:b/>
          <w:shd w:val="clear" w:color="auto" w:fill="FFFFFF"/>
        </w:rPr>
        <w:t xml:space="preserve"> 1603). </w:t>
      </w:r>
    </w:p>
    <w:p w:rsidR="007C3CF0" w:rsidRDefault="007C3CF0" w:rsidP="001753F7">
      <w:pPr>
        <w:ind w:right="-307"/>
        <w:jc w:val="both"/>
        <w:rPr>
          <w:b/>
          <w:shd w:val="clear" w:color="auto" w:fill="FFFFFF"/>
        </w:rPr>
      </w:pPr>
    </w:p>
    <w:p w:rsidR="004A7FF9" w:rsidRDefault="00520D49" w:rsidP="001753F7">
      <w:pPr>
        <w:ind w:right="-307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 </w:t>
      </w:r>
      <w:proofErr w:type="spellStart"/>
      <w:r w:rsidR="004A7FF9" w:rsidRPr="004F6AF4">
        <w:rPr>
          <w:b/>
          <w:shd w:val="clear" w:color="auto" w:fill="FFFFFF"/>
        </w:rPr>
        <w:t>Fabricius</w:t>
      </w:r>
      <w:proofErr w:type="spellEnd"/>
      <w:r w:rsidR="004A7FF9" w:rsidRPr="004F6AF4">
        <w:rPr>
          <w:b/>
          <w:shd w:val="clear" w:color="auto" w:fill="FFFFFF"/>
        </w:rPr>
        <w:t xml:space="preserve"> introdujo a Harvey en la </w:t>
      </w:r>
      <w:hyperlink r:id="rId237" w:tooltip="Fisiología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fisiología</w:t>
        </w:r>
      </w:hyperlink>
      <w:r w:rsidR="004A7FF9" w:rsidRPr="004F6AF4">
        <w:rPr>
          <w:b/>
          <w:shd w:val="clear" w:color="auto" w:fill="FFFFFF"/>
        </w:rPr>
        <w:t> desde la visión </w:t>
      </w:r>
      <w:r w:rsidR="004A7FF9" w:rsidRPr="004F6AF4">
        <w:rPr>
          <w:b/>
          <w:i/>
          <w:iCs/>
          <w:shd w:val="clear" w:color="auto" w:fill="FFFFFF"/>
        </w:rPr>
        <w:t>moderna</w:t>
      </w:r>
      <w:r w:rsidR="004A7FF9" w:rsidRPr="004F6AF4">
        <w:rPr>
          <w:b/>
          <w:shd w:val="clear" w:color="auto" w:fill="FFFFFF"/>
        </w:rPr>
        <w:t> del movimiento de</w:t>
      </w:r>
      <w:r w:rsidR="004A7FF9" w:rsidRPr="004F6AF4">
        <w:rPr>
          <w:b/>
          <w:shd w:val="clear" w:color="auto" w:fill="FFFFFF"/>
        </w:rPr>
        <w:t>s</w:t>
      </w:r>
      <w:r w:rsidR="004A7FF9" w:rsidRPr="004F6AF4">
        <w:rPr>
          <w:b/>
          <w:shd w:val="clear" w:color="auto" w:fill="FFFFFF"/>
        </w:rPr>
        <w:t>arrollado en Padua durante el siglo XVI, así como a la investigación </w:t>
      </w:r>
      <w:hyperlink r:id="rId238" w:tooltip="Embriología" w:history="1">
        <w:r w:rsidR="004A7FF9" w:rsidRPr="004F6AF4">
          <w:rPr>
            <w:rStyle w:val="Hipervnculo"/>
            <w:b/>
            <w:color w:val="auto"/>
            <w:u w:val="none"/>
            <w:shd w:val="clear" w:color="auto" w:fill="FFFFFF"/>
          </w:rPr>
          <w:t>embriológica</w:t>
        </w:r>
      </w:hyperlink>
      <w:r w:rsidR="004A7FF9" w:rsidRPr="004F6AF4">
        <w:rPr>
          <w:b/>
          <w:shd w:val="clear" w:color="auto" w:fill="FFFFFF"/>
        </w:rPr>
        <w:t> y del des</w:t>
      </w:r>
      <w:r w:rsidR="004A7FF9" w:rsidRPr="004F6AF4">
        <w:rPr>
          <w:b/>
          <w:shd w:val="clear" w:color="auto" w:fill="FFFFFF"/>
        </w:rPr>
        <w:t>a</w:t>
      </w:r>
      <w:r w:rsidR="004A7FF9" w:rsidRPr="004F6AF4">
        <w:rPr>
          <w:b/>
          <w:shd w:val="clear" w:color="auto" w:fill="FFFFFF"/>
        </w:rPr>
        <w:t>rrollo del feto, temas también abordados en la obra de Harvey.</w:t>
      </w:r>
    </w:p>
    <w:p w:rsidR="00766DD1" w:rsidRDefault="00766DD1" w:rsidP="001753F7">
      <w:pPr>
        <w:ind w:right="-307"/>
        <w:jc w:val="both"/>
        <w:rPr>
          <w:b/>
          <w:shd w:val="clear" w:color="auto" w:fill="FFFFFF"/>
        </w:rPr>
      </w:pPr>
    </w:p>
    <w:p w:rsidR="00766DD1" w:rsidRDefault="00766DD1" w:rsidP="001753F7">
      <w:pPr>
        <w:ind w:right="-307"/>
        <w:jc w:val="center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>
            <wp:extent cx="1866900" cy="18669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 l="14762" t="32463" r="71049" b="4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491484" cy="18097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 l="12326" t="24254" r="53420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8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D1" w:rsidRPr="00F22108" w:rsidRDefault="00766DD1" w:rsidP="001753F7">
      <w:pPr>
        <w:ind w:right="-307"/>
        <w:jc w:val="center"/>
        <w:rPr>
          <w:b/>
          <w:color w:val="0070C0"/>
          <w:shd w:val="clear" w:color="auto" w:fill="FFFFFF"/>
        </w:rPr>
      </w:pPr>
      <w:r w:rsidRPr="00F22108">
        <w:rPr>
          <w:b/>
          <w:color w:val="0070C0"/>
          <w:shd w:val="clear" w:color="auto" w:fill="FFFFFF"/>
        </w:rPr>
        <w:t xml:space="preserve">    William </w:t>
      </w:r>
      <w:r w:rsidR="00A17C24">
        <w:rPr>
          <w:b/>
          <w:color w:val="0070C0"/>
          <w:shd w:val="clear" w:color="auto" w:fill="FFFFFF"/>
        </w:rPr>
        <w:t xml:space="preserve">  </w:t>
      </w:r>
      <w:r w:rsidRPr="00F22108">
        <w:rPr>
          <w:b/>
          <w:color w:val="0070C0"/>
          <w:shd w:val="clear" w:color="auto" w:fill="FFFFFF"/>
        </w:rPr>
        <w:t xml:space="preserve">Harvey         y    Gerard </w:t>
      </w:r>
      <w:r w:rsidR="00A17C24">
        <w:rPr>
          <w:b/>
          <w:color w:val="0070C0"/>
          <w:shd w:val="clear" w:color="auto" w:fill="FFFFFF"/>
        </w:rPr>
        <w:t xml:space="preserve">  </w:t>
      </w:r>
      <w:proofErr w:type="spellStart"/>
      <w:r w:rsidRPr="00F22108">
        <w:rPr>
          <w:b/>
          <w:color w:val="0070C0"/>
          <w:shd w:val="clear" w:color="auto" w:fill="FFFFFF"/>
        </w:rPr>
        <w:t>Cremer</w:t>
      </w:r>
      <w:proofErr w:type="spellEnd"/>
    </w:p>
    <w:p w:rsidR="00766DD1" w:rsidRPr="00F22108" w:rsidRDefault="00766DD1" w:rsidP="001753F7">
      <w:pPr>
        <w:ind w:right="-307"/>
        <w:jc w:val="both"/>
        <w:rPr>
          <w:rStyle w:val="estilo21"/>
          <w:b/>
          <w:sz w:val="24"/>
          <w:szCs w:val="24"/>
        </w:rPr>
      </w:pPr>
    </w:p>
    <w:p w:rsidR="00027DC9" w:rsidRDefault="00520D49" w:rsidP="001753F7">
      <w:pPr>
        <w:ind w:right="-307"/>
        <w:jc w:val="both"/>
        <w:rPr>
          <w:b/>
          <w:shd w:val="clear" w:color="auto" w:fill="FFFFFF"/>
        </w:rPr>
      </w:pPr>
      <w:r>
        <w:rPr>
          <w:b/>
          <w:color w:val="0070C0"/>
        </w:rPr>
        <w:t xml:space="preserve">   </w:t>
      </w:r>
      <w:r w:rsidR="00DB6A8B" w:rsidRPr="00313993">
        <w:rPr>
          <w:b/>
          <w:color w:val="0070C0"/>
        </w:rPr>
        <w:t>•</w:t>
      </w:r>
      <w:r>
        <w:rPr>
          <w:b/>
          <w:color w:val="0070C0"/>
        </w:rPr>
        <w:t xml:space="preserve"> </w:t>
      </w:r>
      <w:r w:rsidR="004F6AF4" w:rsidRPr="0060536E">
        <w:rPr>
          <w:rStyle w:val="estilo21"/>
          <w:b/>
          <w:color w:val="0070C0"/>
          <w:sz w:val="24"/>
          <w:szCs w:val="32"/>
        </w:rPr>
        <w:t>El geólogo</w:t>
      </w:r>
      <w:r w:rsidR="00D95D63" w:rsidRPr="00AF6ED5">
        <w:rPr>
          <w:rStyle w:val="estilo21"/>
          <w:b/>
          <w:color w:val="0070C0"/>
          <w:sz w:val="24"/>
          <w:szCs w:val="32"/>
        </w:rPr>
        <w:t xml:space="preserve"> Venancio </w:t>
      </w:r>
      <w:proofErr w:type="spellStart"/>
      <w:r w:rsidR="00D95D63" w:rsidRPr="00AF6ED5">
        <w:rPr>
          <w:rStyle w:val="estilo21"/>
          <w:b/>
          <w:color w:val="0070C0"/>
          <w:sz w:val="24"/>
          <w:szCs w:val="32"/>
        </w:rPr>
        <w:t>Biringuccio</w:t>
      </w:r>
      <w:proofErr w:type="spellEnd"/>
      <w:r w:rsidR="00D95D63" w:rsidRPr="00AF6ED5">
        <w:rPr>
          <w:rStyle w:val="estilo21"/>
          <w:b/>
          <w:color w:val="0070C0"/>
          <w:sz w:val="24"/>
          <w:szCs w:val="32"/>
        </w:rPr>
        <w:t xml:space="preserve"> (1480 - 1538</w:t>
      </w:r>
      <w:r w:rsidR="00D95D63" w:rsidRPr="002512D7">
        <w:rPr>
          <w:rStyle w:val="estilo21"/>
          <w:b/>
          <w:sz w:val="24"/>
          <w:szCs w:val="32"/>
        </w:rPr>
        <w:t xml:space="preserve">) </w:t>
      </w:r>
      <w:r>
        <w:rPr>
          <w:rStyle w:val="estilo21"/>
          <w:b/>
          <w:sz w:val="24"/>
          <w:szCs w:val="32"/>
        </w:rPr>
        <w:t xml:space="preserve"> D</w:t>
      </w:r>
      <w:r w:rsidR="00D95D63" w:rsidRPr="002512D7">
        <w:rPr>
          <w:rStyle w:val="estilo21"/>
          <w:b/>
          <w:sz w:val="24"/>
          <w:szCs w:val="32"/>
        </w:rPr>
        <w:t>escribe los minerales con maestrí</w:t>
      </w:r>
      <w:r w:rsidR="004F6AF4">
        <w:rPr>
          <w:rStyle w:val="estilo21"/>
          <w:b/>
          <w:sz w:val="24"/>
          <w:szCs w:val="32"/>
        </w:rPr>
        <w:t xml:space="preserve">a y </w:t>
      </w:r>
      <w:r w:rsidR="00B44DB3">
        <w:rPr>
          <w:rStyle w:val="estilo21"/>
          <w:b/>
          <w:sz w:val="24"/>
          <w:szCs w:val="32"/>
        </w:rPr>
        <w:t>bu</w:t>
      </w:r>
      <w:r w:rsidR="00B44DB3">
        <w:rPr>
          <w:rStyle w:val="estilo21"/>
          <w:b/>
          <w:sz w:val="24"/>
          <w:szCs w:val="32"/>
        </w:rPr>
        <w:t>s</w:t>
      </w:r>
      <w:r w:rsidR="00B44DB3">
        <w:rPr>
          <w:rStyle w:val="estilo21"/>
          <w:b/>
          <w:sz w:val="24"/>
          <w:szCs w:val="32"/>
        </w:rPr>
        <w:t>ca la realidad de la materia. El f</w:t>
      </w:r>
      <w:r w:rsidR="004A7FF9" w:rsidRPr="00027DC9">
        <w:rPr>
          <w:b/>
          <w:shd w:val="clear" w:color="auto" w:fill="FFFFFF"/>
        </w:rPr>
        <w:t>ue un </w:t>
      </w:r>
      <w:hyperlink r:id="rId241" w:tooltip="Metalúrgico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metalúrgico</w:t>
        </w:r>
      </w:hyperlink>
      <w:r w:rsidR="004A7FF9" w:rsidRPr="00027DC9">
        <w:rPr>
          <w:b/>
          <w:shd w:val="clear" w:color="auto" w:fill="FFFFFF"/>
        </w:rPr>
        <w:t> </w:t>
      </w:r>
      <w:hyperlink r:id="rId242" w:tooltip="Italia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italiano</w:t>
        </w:r>
      </w:hyperlink>
      <w:r w:rsidR="004A7FF9" w:rsidRPr="00027DC9">
        <w:rPr>
          <w:b/>
          <w:shd w:val="clear" w:color="auto" w:fill="FFFFFF"/>
        </w:rPr>
        <w:t>. Es conocido sobre todo por su l</w:t>
      </w:r>
      <w:r w:rsidR="004A7FF9" w:rsidRPr="00027DC9">
        <w:rPr>
          <w:b/>
          <w:shd w:val="clear" w:color="auto" w:fill="FFFFFF"/>
        </w:rPr>
        <w:t>i</w:t>
      </w:r>
      <w:r w:rsidR="004A7FF9" w:rsidRPr="00027DC9">
        <w:rPr>
          <w:b/>
          <w:shd w:val="clear" w:color="auto" w:fill="FFFFFF"/>
        </w:rPr>
        <w:t>bro sobre los metales, </w:t>
      </w:r>
      <w:hyperlink r:id="rId243" w:tooltip="De la Pirotechnia" w:history="1">
        <w:r w:rsidR="004A7FF9" w:rsidRPr="00027DC9">
          <w:rPr>
            <w:rStyle w:val="Hipervnculo"/>
            <w:b/>
            <w:i/>
            <w:iCs/>
            <w:color w:val="auto"/>
            <w:u w:val="none"/>
            <w:shd w:val="clear" w:color="auto" w:fill="FFFFFF"/>
          </w:rPr>
          <w:t xml:space="preserve">De la </w:t>
        </w:r>
        <w:proofErr w:type="spellStart"/>
        <w:r w:rsidR="004A7FF9" w:rsidRPr="00027DC9">
          <w:rPr>
            <w:rStyle w:val="Hipervnculo"/>
            <w:b/>
            <w:i/>
            <w:iCs/>
            <w:color w:val="auto"/>
            <w:u w:val="none"/>
            <w:shd w:val="clear" w:color="auto" w:fill="FFFFFF"/>
          </w:rPr>
          <w:t>Pirotechnia</w:t>
        </w:r>
        <w:proofErr w:type="spellEnd"/>
      </w:hyperlink>
      <w:r w:rsidR="004A7FF9" w:rsidRPr="00027DC9">
        <w:rPr>
          <w:b/>
          <w:shd w:val="clear" w:color="auto" w:fill="FFFFFF"/>
        </w:rPr>
        <w:t>, publicado en 1540, que contiene la primera descri</w:t>
      </w:r>
      <w:r w:rsidR="004A7FF9" w:rsidRPr="00027DC9">
        <w:rPr>
          <w:b/>
          <w:shd w:val="clear" w:color="auto" w:fill="FFFFFF"/>
        </w:rPr>
        <w:t>p</w:t>
      </w:r>
      <w:r w:rsidR="004A7FF9" w:rsidRPr="00027DC9">
        <w:rPr>
          <w:b/>
          <w:shd w:val="clear" w:color="auto" w:fill="FFFFFF"/>
        </w:rPr>
        <w:t>ción del método para aislar el </w:t>
      </w:r>
      <w:hyperlink r:id="rId244" w:tooltip="Antimonio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antimonio</w:t>
        </w:r>
      </w:hyperlink>
      <w:r w:rsidR="004A7FF9" w:rsidRPr="00027DC9">
        <w:rPr>
          <w:b/>
          <w:shd w:val="clear" w:color="auto" w:fill="FFFFFF"/>
        </w:rPr>
        <w:t>.</w:t>
      </w:r>
    </w:p>
    <w:p w:rsidR="00027DC9" w:rsidRDefault="00027DC9" w:rsidP="001753F7">
      <w:pPr>
        <w:ind w:right="-307"/>
        <w:jc w:val="both"/>
        <w:rPr>
          <w:b/>
          <w:shd w:val="clear" w:color="auto" w:fill="FFFFFF"/>
        </w:rPr>
      </w:pPr>
    </w:p>
    <w:p w:rsidR="004A7FF9" w:rsidRPr="00027DC9" w:rsidRDefault="00520D49" w:rsidP="001753F7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b/>
          <w:shd w:val="clear" w:color="auto" w:fill="FFFFFF"/>
        </w:rPr>
        <w:t xml:space="preserve">  </w:t>
      </w:r>
      <w:r w:rsidR="004A7FF9" w:rsidRPr="00027DC9">
        <w:rPr>
          <w:b/>
          <w:shd w:val="clear" w:color="auto" w:fill="FFFFFF"/>
        </w:rPr>
        <w:t xml:space="preserve">​ </w:t>
      </w:r>
      <w:proofErr w:type="spellStart"/>
      <w:r w:rsidR="004A7FF9" w:rsidRPr="00027DC9">
        <w:rPr>
          <w:b/>
          <w:shd w:val="clear" w:color="auto" w:fill="FFFFFF"/>
        </w:rPr>
        <w:t>Biringuccio</w:t>
      </w:r>
      <w:proofErr w:type="spellEnd"/>
      <w:r w:rsidR="004A7FF9" w:rsidRPr="00027DC9">
        <w:rPr>
          <w:b/>
          <w:shd w:val="clear" w:color="auto" w:fill="FFFFFF"/>
        </w:rPr>
        <w:t xml:space="preserve"> es considerado por algunos como el padre de la industria de la fundición pues </w:t>
      </w:r>
      <w:r w:rsidR="004A7FF9" w:rsidRPr="00027DC9">
        <w:rPr>
          <w:b/>
          <w:i/>
          <w:iCs/>
          <w:shd w:val="clear" w:color="auto" w:fill="FFFFFF"/>
        </w:rPr>
        <w:t xml:space="preserve">De la </w:t>
      </w:r>
      <w:proofErr w:type="spellStart"/>
      <w:r w:rsidR="004A7FF9" w:rsidRPr="00027DC9">
        <w:rPr>
          <w:b/>
          <w:i/>
          <w:iCs/>
          <w:shd w:val="clear" w:color="auto" w:fill="FFFFFF"/>
        </w:rPr>
        <w:t>pirotechnia</w:t>
      </w:r>
      <w:proofErr w:type="spellEnd"/>
      <w:r w:rsidR="004A7FF9" w:rsidRPr="00027DC9">
        <w:rPr>
          <w:b/>
          <w:shd w:val="clear" w:color="auto" w:fill="FFFFFF"/>
        </w:rPr>
        <w:t> es el primer relato escrito sobre la práctica correcta de la fundición. En su carrera laboral, estuvo a cargo de una mina de </w:t>
      </w:r>
      <w:hyperlink r:id="rId245" w:tooltip="Hierro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hierro</w:t>
        </w:r>
      </w:hyperlink>
      <w:r w:rsidR="004A7FF9" w:rsidRPr="00027DC9">
        <w:rPr>
          <w:b/>
          <w:shd w:val="clear" w:color="auto" w:fill="FFFFFF"/>
        </w:rPr>
        <w:t> cerca de </w:t>
      </w:r>
      <w:hyperlink r:id="rId246" w:tooltip="Siena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Siena</w:t>
        </w:r>
      </w:hyperlink>
      <w:r w:rsidR="004A7FF9" w:rsidRPr="00027DC9">
        <w:rPr>
          <w:b/>
          <w:shd w:val="clear" w:color="auto" w:fill="FFFFFF"/>
        </w:rPr>
        <w:t>, y también a cargo de la </w:t>
      </w:r>
      <w:hyperlink r:id="rId247" w:tooltip="Ceca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ceca</w:t>
        </w:r>
      </w:hyperlink>
      <w:r w:rsidR="004A7FF9" w:rsidRPr="00027DC9">
        <w:rPr>
          <w:b/>
          <w:shd w:val="clear" w:color="auto" w:fill="FFFFFF"/>
        </w:rPr>
        <w:t> y el </w:t>
      </w:r>
      <w:hyperlink r:id="rId248" w:tooltip="Arsenal (marina de guerra)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arsenal</w:t>
        </w:r>
      </w:hyperlink>
      <w:r w:rsidR="004A7FF9" w:rsidRPr="00027DC9">
        <w:rPr>
          <w:b/>
          <w:shd w:val="clear" w:color="auto" w:fill="FFFFFF"/>
        </w:rPr>
        <w:t>. Estuvo a cargo de la fundición de cañones de </w:t>
      </w:r>
      <w:hyperlink r:id="rId249" w:tooltip="Venecia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Venecia</w:t>
        </w:r>
      </w:hyperlink>
      <w:r w:rsidR="004A7FF9" w:rsidRPr="00027DC9">
        <w:rPr>
          <w:b/>
          <w:shd w:val="clear" w:color="auto" w:fill="FFFFFF"/>
        </w:rPr>
        <w:t> y, más tarde, de </w:t>
      </w:r>
      <w:hyperlink r:id="rId250" w:tooltip="Florencia" w:history="1">
        <w:r w:rsidR="004A7FF9" w:rsidRPr="00027DC9">
          <w:rPr>
            <w:rStyle w:val="Hipervnculo"/>
            <w:b/>
            <w:color w:val="auto"/>
            <w:u w:val="none"/>
            <w:shd w:val="clear" w:color="auto" w:fill="FFFFFF"/>
          </w:rPr>
          <w:t>Florencia</w:t>
        </w:r>
      </w:hyperlink>
      <w:r w:rsidR="004A7FF9" w:rsidRPr="00027DC9">
        <w:rPr>
          <w:b/>
          <w:shd w:val="clear" w:color="auto" w:fill="FFFFFF"/>
        </w:rPr>
        <w:t>.</w:t>
      </w:r>
    </w:p>
    <w:p w:rsidR="004A7FF9" w:rsidRPr="00027DC9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Style w:val="estilo21"/>
          <w:b/>
          <w:sz w:val="24"/>
          <w:szCs w:val="24"/>
        </w:rPr>
      </w:pPr>
      <w:r>
        <w:rPr>
          <w:b/>
          <w:color w:val="0070C0"/>
        </w:rPr>
        <w:t xml:space="preserve">   </w:t>
      </w:r>
      <w:r w:rsidR="00DB6A8B" w:rsidRPr="00313993">
        <w:rPr>
          <w:b/>
          <w:color w:val="0070C0"/>
        </w:rPr>
        <w:t>•</w:t>
      </w:r>
      <w:r>
        <w:rPr>
          <w:b/>
          <w:color w:val="0070C0"/>
        </w:rPr>
        <w:t xml:space="preserve">  </w:t>
      </w:r>
      <w:r w:rsidR="00027DC9" w:rsidRPr="0060536E">
        <w:rPr>
          <w:rFonts w:ascii="Arial" w:hAnsi="Arial" w:cs="Arial"/>
          <w:b/>
          <w:color w:val="0070C0"/>
        </w:rPr>
        <w:t>El cartógra</w:t>
      </w:r>
      <w:r w:rsidR="00B44DB3">
        <w:rPr>
          <w:rFonts w:ascii="Arial" w:hAnsi="Arial" w:cs="Arial"/>
          <w:b/>
          <w:color w:val="0070C0"/>
        </w:rPr>
        <w:t>f</w:t>
      </w:r>
      <w:r w:rsidR="00027DC9" w:rsidRPr="0060536E">
        <w:rPr>
          <w:rFonts w:ascii="Arial" w:hAnsi="Arial" w:cs="Arial"/>
          <w:b/>
          <w:color w:val="0070C0"/>
        </w:rPr>
        <w:t>o</w:t>
      </w:r>
      <w:r>
        <w:rPr>
          <w:rFonts w:ascii="Arial" w:hAnsi="Arial" w:cs="Arial"/>
          <w:b/>
          <w:color w:val="0070C0"/>
        </w:rPr>
        <w:t xml:space="preserve"> </w:t>
      </w:r>
      <w:r w:rsidR="004A7FF9" w:rsidRPr="00AF6ED5">
        <w:rPr>
          <w:rStyle w:val="estilo21"/>
          <w:b/>
          <w:color w:val="0070C0"/>
          <w:sz w:val="24"/>
          <w:szCs w:val="32"/>
        </w:rPr>
        <w:t xml:space="preserve">Gerhard de </w:t>
      </w:r>
      <w:proofErr w:type="spellStart"/>
      <w:r w:rsidR="004A7FF9" w:rsidRPr="00AF6ED5">
        <w:rPr>
          <w:rStyle w:val="estilo21"/>
          <w:b/>
          <w:color w:val="0070C0"/>
          <w:sz w:val="24"/>
          <w:szCs w:val="32"/>
        </w:rPr>
        <w:t>Cremer</w:t>
      </w:r>
      <w:proofErr w:type="spellEnd"/>
      <w:r w:rsidR="004A7FF9" w:rsidRPr="00AF6ED5">
        <w:rPr>
          <w:rStyle w:val="estilo21"/>
          <w:b/>
          <w:color w:val="0070C0"/>
          <w:sz w:val="24"/>
          <w:szCs w:val="32"/>
        </w:rPr>
        <w:t xml:space="preserve"> (1512 - 1594</w:t>
      </w:r>
      <w:r w:rsidR="004A7FF9" w:rsidRPr="002512D7">
        <w:rPr>
          <w:rStyle w:val="estilo21"/>
          <w:b/>
          <w:sz w:val="24"/>
          <w:szCs w:val="32"/>
        </w:rPr>
        <w:t xml:space="preserve">), </w:t>
      </w:r>
      <w:r>
        <w:rPr>
          <w:rStyle w:val="estilo21"/>
          <w:b/>
          <w:sz w:val="24"/>
          <w:szCs w:val="32"/>
        </w:rPr>
        <w:t>L</w:t>
      </w:r>
      <w:r w:rsidR="004A7FF9" w:rsidRPr="002512D7">
        <w:rPr>
          <w:rStyle w:val="estilo21"/>
          <w:b/>
          <w:sz w:val="24"/>
          <w:szCs w:val="32"/>
        </w:rPr>
        <w:t xml:space="preserve">lamado </w:t>
      </w:r>
      <w:proofErr w:type="spellStart"/>
      <w:r w:rsidR="004A7FF9" w:rsidRPr="002512D7">
        <w:rPr>
          <w:rStyle w:val="estilo21"/>
          <w:b/>
          <w:sz w:val="24"/>
          <w:szCs w:val="32"/>
        </w:rPr>
        <w:t>Mercator</w:t>
      </w:r>
      <w:proofErr w:type="spellEnd"/>
      <w:r w:rsidR="004A7FF9" w:rsidRPr="002512D7">
        <w:rPr>
          <w:rStyle w:val="estilo21"/>
          <w:b/>
          <w:sz w:val="24"/>
          <w:szCs w:val="32"/>
        </w:rPr>
        <w:t>, elabor</w:t>
      </w:r>
      <w:r w:rsidR="00027DC9">
        <w:rPr>
          <w:rStyle w:val="estilo21"/>
          <w:b/>
          <w:sz w:val="24"/>
          <w:szCs w:val="32"/>
        </w:rPr>
        <w:t>ó</w:t>
      </w:r>
      <w:r w:rsidR="004A7FF9" w:rsidRPr="002512D7">
        <w:rPr>
          <w:rStyle w:val="estilo21"/>
          <w:b/>
          <w:sz w:val="24"/>
          <w:szCs w:val="32"/>
        </w:rPr>
        <w:t xml:space="preserve"> mapas admir</w:t>
      </w:r>
      <w:r w:rsidR="004A7FF9" w:rsidRPr="002512D7">
        <w:rPr>
          <w:rStyle w:val="estilo21"/>
          <w:b/>
          <w:sz w:val="24"/>
          <w:szCs w:val="32"/>
        </w:rPr>
        <w:t>a</w:t>
      </w:r>
      <w:r w:rsidR="004A7FF9" w:rsidRPr="002512D7">
        <w:rPr>
          <w:rStyle w:val="estilo21"/>
          <w:b/>
          <w:sz w:val="24"/>
          <w:szCs w:val="32"/>
        </w:rPr>
        <w:t>bles</w:t>
      </w:r>
      <w:r w:rsidR="00027DC9">
        <w:rPr>
          <w:rStyle w:val="estilo21"/>
          <w:b/>
          <w:sz w:val="24"/>
          <w:szCs w:val="32"/>
        </w:rPr>
        <w:t xml:space="preserve"> y </w:t>
      </w:r>
      <w:r w:rsidR="004A7FF9" w:rsidRPr="002512D7">
        <w:rPr>
          <w:rStyle w:val="estilo21"/>
          <w:b/>
          <w:sz w:val="24"/>
          <w:szCs w:val="32"/>
        </w:rPr>
        <w:t>precisos</w:t>
      </w:r>
      <w:r w:rsidR="00B44DB3">
        <w:rPr>
          <w:rStyle w:val="estilo21"/>
          <w:b/>
          <w:sz w:val="24"/>
          <w:szCs w:val="32"/>
        </w:rPr>
        <w:t xml:space="preserve">. </w:t>
      </w:r>
      <w:r w:rsidR="00027DC9" w:rsidRPr="00027DC9">
        <w:rPr>
          <w:rStyle w:val="estilo21"/>
          <w:b/>
          <w:sz w:val="24"/>
          <w:szCs w:val="32"/>
        </w:rPr>
        <w:t>F</w:t>
      </w:r>
      <w:r w:rsidR="004A7FF9" w:rsidRPr="00027DC9">
        <w:rPr>
          <w:rFonts w:ascii="Arial" w:hAnsi="Arial" w:cs="Arial"/>
          <w:b/>
          <w:shd w:val="clear" w:color="auto" w:fill="FFFFFF"/>
        </w:rPr>
        <w:t>ue un </w:t>
      </w:r>
      <w:hyperlink r:id="rId251" w:tooltip="Geografí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>geógrafo</w:t>
        </w:r>
      </w:hyperlink>
      <w:r w:rsidR="004A7FF9" w:rsidRPr="00027DC9">
        <w:rPr>
          <w:rFonts w:ascii="Arial" w:hAnsi="Arial" w:cs="Arial"/>
          <w:b/>
          <w:shd w:val="clear" w:color="auto" w:fill="FFFFFF"/>
        </w:rPr>
        <w:t>, </w:t>
      </w:r>
      <w:hyperlink r:id="rId252" w:tooltip="Matemático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>matemático</w:t>
        </w:r>
      </w:hyperlink>
      <w:r w:rsidR="004A7FF9" w:rsidRPr="00027DC9">
        <w:rPr>
          <w:rFonts w:ascii="Arial" w:hAnsi="Arial" w:cs="Arial"/>
          <w:b/>
          <w:shd w:val="clear" w:color="auto" w:fill="FFFFFF"/>
        </w:rPr>
        <w:t> y </w:t>
      </w:r>
      <w:hyperlink r:id="rId253" w:tooltip="Cartografí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>cartógrafo</w:t>
        </w:r>
      </w:hyperlink>
      <w:r w:rsidR="004A7FF9" w:rsidRPr="00027DC9">
        <w:rPr>
          <w:rFonts w:ascii="Arial" w:hAnsi="Arial" w:cs="Arial"/>
          <w:b/>
          <w:shd w:val="clear" w:color="auto" w:fill="FFFFFF"/>
        </w:rPr>
        <w:t> </w:t>
      </w:r>
      <w:hyperlink r:id="rId254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>flamenco</w:t>
        </w:r>
      </w:hyperlink>
      <w:r w:rsidR="004A7FF9" w:rsidRPr="00027DC9">
        <w:rPr>
          <w:rFonts w:ascii="Arial" w:hAnsi="Arial" w:cs="Arial"/>
          <w:b/>
          <w:shd w:val="clear" w:color="auto" w:fill="FFFFFF"/>
        </w:rPr>
        <w:t>,​ famoso por idear la ll</w:t>
      </w:r>
      <w:r w:rsidR="004A7FF9" w:rsidRPr="00027DC9">
        <w:rPr>
          <w:rFonts w:ascii="Arial" w:hAnsi="Arial" w:cs="Arial"/>
          <w:b/>
          <w:shd w:val="clear" w:color="auto" w:fill="FFFFFF"/>
        </w:rPr>
        <w:t>a</w:t>
      </w:r>
      <w:r w:rsidR="004A7FF9" w:rsidRPr="00027DC9">
        <w:rPr>
          <w:rFonts w:ascii="Arial" w:hAnsi="Arial" w:cs="Arial"/>
          <w:b/>
          <w:shd w:val="clear" w:color="auto" w:fill="FFFFFF"/>
        </w:rPr>
        <w:t>mada </w:t>
      </w:r>
      <w:hyperlink r:id="rId255" w:tooltip="Proyección de Mercator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 xml:space="preserve">proyección de </w:t>
        </w:r>
        <w:proofErr w:type="spellStart"/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>Mercator</w:t>
        </w:r>
        <w:proofErr w:type="spellEnd"/>
      </w:hyperlink>
      <w:r w:rsidR="004A7FF9" w:rsidRPr="00027DC9">
        <w:rPr>
          <w:rFonts w:ascii="Arial" w:hAnsi="Arial" w:cs="Arial"/>
          <w:b/>
          <w:shd w:val="clear" w:color="auto" w:fill="FFFFFF"/>
        </w:rPr>
        <w:t>, un sistema de </w:t>
      </w:r>
      <w:hyperlink r:id="rId256" w:tooltip="Proyección cartográfic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>proyección cartográfica</w:t>
        </w:r>
      </w:hyperlink>
      <w:r w:rsidR="004A7FF9" w:rsidRPr="00027DC9">
        <w:rPr>
          <w:rFonts w:ascii="Arial" w:hAnsi="Arial" w:cs="Arial"/>
          <w:b/>
          <w:shd w:val="clear" w:color="auto" w:fill="FFFFFF"/>
        </w:rPr>
        <w:t> conforme, en el que se respetan las formas de los continentes pero no los tamaños. Fue uno de los primeros en util</w:t>
      </w:r>
      <w:r w:rsidR="004A7FF9" w:rsidRPr="00027DC9">
        <w:rPr>
          <w:rFonts w:ascii="Arial" w:hAnsi="Arial" w:cs="Arial"/>
          <w:b/>
          <w:shd w:val="clear" w:color="auto" w:fill="FFFFFF"/>
        </w:rPr>
        <w:t>i</w:t>
      </w:r>
      <w:r w:rsidR="004A7FF9" w:rsidRPr="00027DC9">
        <w:rPr>
          <w:rFonts w:ascii="Arial" w:hAnsi="Arial" w:cs="Arial"/>
          <w:b/>
          <w:shd w:val="clear" w:color="auto" w:fill="FFFFFF"/>
        </w:rPr>
        <w:t>zar el término «atlas» para designar una colección de mapa</w:t>
      </w:r>
      <w:r w:rsidR="00B44DB3">
        <w:rPr>
          <w:rFonts w:ascii="Arial" w:hAnsi="Arial" w:cs="Arial"/>
          <w:b/>
          <w:shd w:val="clear" w:color="auto" w:fill="FFFFFF"/>
        </w:rPr>
        <w:t>.</w:t>
      </w:r>
    </w:p>
    <w:p w:rsidR="00B44DB3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4A7FF9" w:rsidRPr="00027DC9">
        <w:rPr>
          <w:rFonts w:ascii="Arial" w:hAnsi="Arial" w:cs="Arial"/>
          <w:b/>
        </w:rPr>
        <w:t>Mercator</w:t>
      </w:r>
      <w:proofErr w:type="spellEnd"/>
      <w:r w:rsidR="004A7FF9" w:rsidRPr="00027DC9">
        <w:rPr>
          <w:rFonts w:ascii="Arial" w:hAnsi="Arial" w:cs="Arial"/>
          <w:b/>
        </w:rPr>
        <w:t xml:space="preserve"> se dedicó al estudio de las </w:t>
      </w:r>
      <w:hyperlink r:id="rId257" w:tooltip="Matemátic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matemáticas</w:t>
        </w:r>
      </w:hyperlink>
      <w:r w:rsidR="004A7FF9" w:rsidRPr="00027DC9">
        <w:rPr>
          <w:rFonts w:ascii="Arial" w:hAnsi="Arial" w:cs="Arial"/>
          <w:b/>
        </w:rPr>
        <w:t>, la </w:t>
      </w:r>
      <w:hyperlink r:id="rId258" w:tooltip="Astronomí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4A7FF9" w:rsidRPr="00027DC9">
        <w:rPr>
          <w:rFonts w:ascii="Arial" w:hAnsi="Arial" w:cs="Arial"/>
          <w:b/>
        </w:rPr>
        <w:t> y la </w:t>
      </w:r>
      <w:hyperlink r:id="rId259" w:tooltip="Geografí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geografía</w:t>
        </w:r>
      </w:hyperlink>
      <w:r w:rsidR="004A7FF9" w:rsidRPr="00027DC9">
        <w:rPr>
          <w:rFonts w:ascii="Arial" w:hAnsi="Arial" w:cs="Arial"/>
          <w:b/>
        </w:rPr>
        <w:t> bajo la tutela del matemático </w:t>
      </w:r>
      <w:proofErr w:type="spellStart"/>
      <w:r w:rsidR="00453A74" w:rsidRPr="00027DC9">
        <w:rPr>
          <w:rFonts w:ascii="Arial" w:hAnsi="Arial" w:cs="Arial"/>
          <w:b/>
        </w:rPr>
        <w:fldChar w:fldCharType="begin"/>
      </w:r>
      <w:r w:rsidR="004A7FF9" w:rsidRPr="00027DC9">
        <w:rPr>
          <w:rFonts w:ascii="Arial" w:hAnsi="Arial" w:cs="Arial"/>
          <w:b/>
        </w:rPr>
        <w:instrText xml:space="preserve"> HYPERLINK "https://es.wikipedia.org/wiki/Gemma_Frisius" \o "Gemma Frisius" </w:instrText>
      </w:r>
      <w:r w:rsidR="00453A74" w:rsidRPr="00027DC9">
        <w:rPr>
          <w:rFonts w:ascii="Arial" w:hAnsi="Arial" w:cs="Arial"/>
          <w:b/>
        </w:rPr>
        <w:fldChar w:fldCharType="separate"/>
      </w:r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>Gemma</w:t>
      </w:r>
      <w:proofErr w:type="spellEnd"/>
      <w:r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>Frisius</w:t>
      </w:r>
      <w:proofErr w:type="spellEnd"/>
      <w:r w:rsidR="00453A74" w:rsidRPr="00027DC9">
        <w:rPr>
          <w:rFonts w:ascii="Arial" w:hAnsi="Arial" w:cs="Arial"/>
          <w:b/>
        </w:rPr>
        <w:fldChar w:fldCharType="end"/>
      </w:r>
      <w:r w:rsidR="004A7FF9" w:rsidRPr="00027DC9">
        <w:rPr>
          <w:rFonts w:ascii="Arial" w:hAnsi="Arial" w:cs="Arial"/>
          <w:b/>
        </w:rPr>
        <w:t>. También aprendió a hacer grabados gracias a la ayuda de </w:t>
      </w:r>
      <w:proofErr w:type="spellStart"/>
      <w:r w:rsidR="00453A74" w:rsidRPr="00027DC9">
        <w:rPr>
          <w:rFonts w:ascii="Arial" w:hAnsi="Arial" w:cs="Arial"/>
          <w:b/>
        </w:rPr>
        <w:fldChar w:fldCharType="begin"/>
      </w:r>
      <w:r w:rsidR="004A7FF9" w:rsidRPr="00027DC9">
        <w:rPr>
          <w:rFonts w:ascii="Arial" w:hAnsi="Arial" w:cs="Arial"/>
          <w:b/>
        </w:rPr>
        <w:instrText xml:space="preserve"> HYPERLINK "https://es.wikipedia.org/wiki/Gaspard_van_der_Heyden" \o "Gaspard van der Heyden" </w:instrText>
      </w:r>
      <w:r w:rsidR="00453A74" w:rsidRPr="00027DC9">
        <w:rPr>
          <w:rFonts w:ascii="Arial" w:hAnsi="Arial" w:cs="Arial"/>
          <w:b/>
        </w:rPr>
        <w:fldChar w:fldCharType="separate"/>
      </w:r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>Gaspard</w:t>
      </w:r>
      <w:proofErr w:type="spellEnd"/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 xml:space="preserve"> van </w:t>
      </w:r>
      <w:proofErr w:type="spellStart"/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>der</w:t>
      </w:r>
      <w:proofErr w:type="spellEnd"/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>Heyden</w:t>
      </w:r>
      <w:proofErr w:type="spellEnd"/>
      <w:r w:rsidR="00453A74" w:rsidRPr="00027DC9">
        <w:rPr>
          <w:rFonts w:ascii="Arial" w:hAnsi="Arial" w:cs="Arial"/>
          <w:b/>
        </w:rPr>
        <w:fldChar w:fldCharType="end"/>
      </w:r>
      <w:r w:rsidR="004A7FF9" w:rsidRPr="00027DC9">
        <w:rPr>
          <w:rFonts w:ascii="Arial" w:hAnsi="Arial" w:cs="Arial"/>
          <w:b/>
        </w:rPr>
        <w:t>, grabador y constructor de </w:t>
      </w:r>
      <w:hyperlink r:id="rId260" w:tooltip="Globo terráqueo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globos terráqueos</w:t>
        </w:r>
      </w:hyperlink>
      <w:r w:rsidR="004A7FF9" w:rsidRPr="00027DC9">
        <w:rPr>
          <w:rFonts w:ascii="Arial" w:hAnsi="Arial" w:cs="Arial"/>
          <w:b/>
        </w:rPr>
        <w:t> (mapas esféricos).</w:t>
      </w:r>
    </w:p>
    <w:p w:rsidR="0060536E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A7FF9" w:rsidRPr="00027DC9">
        <w:rPr>
          <w:rFonts w:ascii="Arial" w:hAnsi="Arial" w:cs="Arial"/>
          <w:b/>
        </w:rPr>
        <w:t xml:space="preserve"> A principios del </w:t>
      </w:r>
      <w:hyperlink r:id="rId261" w:tooltip="Siglo XVI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siglo XVI</w:t>
        </w:r>
      </w:hyperlink>
      <w:r w:rsidR="004A7FF9" w:rsidRPr="00027DC9">
        <w:rPr>
          <w:rFonts w:ascii="Arial" w:hAnsi="Arial" w:cs="Arial"/>
          <w:b/>
        </w:rPr>
        <w:t>, los cartógrafos, o dibujantes de mapas, empleaban gruesos c</w:t>
      </w:r>
      <w:r w:rsidR="004A7FF9" w:rsidRPr="00027DC9">
        <w:rPr>
          <w:rFonts w:ascii="Arial" w:hAnsi="Arial" w:cs="Arial"/>
          <w:b/>
        </w:rPr>
        <w:t>a</w:t>
      </w:r>
      <w:r w:rsidR="004A7FF9" w:rsidRPr="00027DC9">
        <w:rPr>
          <w:rFonts w:ascii="Arial" w:hAnsi="Arial" w:cs="Arial"/>
          <w:b/>
        </w:rPr>
        <w:t>racteres góticos que limitaban el espacio disponible para añadir información en los mapas. No obstante, adoptó un nuevo estilo italiano de </w:t>
      </w:r>
      <w:hyperlink r:id="rId262" w:tooltip="Escritura cursiv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escritura cursiva</w:t>
        </w:r>
      </w:hyperlink>
      <w:r w:rsidR="004A7FF9" w:rsidRPr="00027DC9">
        <w:rPr>
          <w:rFonts w:ascii="Arial" w:hAnsi="Arial" w:cs="Arial"/>
          <w:b/>
        </w:rPr>
        <w:t> —o </w:t>
      </w:r>
      <w:hyperlink r:id="rId263" w:tooltip="Itálica (estilo tipográfico)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letra itálica</w:t>
        </w:r>
      </w:hyperlink>
      <w:r w:rsidR="004A7FF9" w:rsidRPr="00027DC9">
        <w:rPr>
          <w:rFonts w:ascii="Arial" w:hAnsi="Arial" w:cs="Arial"/>
          <w:b/>
        </w:rPr>
        <w:t>— que resultó muy útil en la fabricación de globos terráqueos y un tipo de letra más adecuado para los gr</w:t>
      </w:r>
      <w:r w:rsidR="004A7FF9" w:rsidRPr="00027DC9">
        <w:rPr>
          <w:rFonts w:ascii="Arial" w:hAnsi="Arial" w:cs="Arial"/>
          <w:b/>
        </w:rPr>
        <w:t>a</w:t>
      </w:r>
      <w:r w:rsidR="004A7FF9" w:rsidRPr="00027DC9">
        <w:rPr>
          <w:rFonts w:ascii="Arial" w:hAnsi="Arial" w:cs="Arial"/>
          <w:b/>
        </w:rPr>
        <w:t xml:space="preserve">bados en cobre de los mapas.. </w:t>
      </w:r>
    </w:p>
    <w:p w:rsidR="004A7FF9" w:rsidRPr="00027DC9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A7FF9" w:rsidRPr="00027DC9">
        <w:rPr>
          <w:rFonts w:ascii="Arial" w:hAnsi="Arial" w:cs="Arial"/>
          <w:b/>
        </w:rPr>
        <w:t>Escribió al respecto un libro que fue el primero que trataba sobre este tema (</w:t>
      </w:r>
      <w:hyperlink r:id="rId264" w:tooltip="Europa del Norte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Europa del Norte</w:t>
        </w:r>
      </w:hyperlink>
      <w:r w:rsidR="004A7FF9" w:rsidRPr="00027DC9">
        <w:rPr>
          <w:rFonts w:ascii="Arial" w:hAnsi="Arial" w:cs="Arial"/>
          <w:b/>
        </w:rPr>
        <w:t xml:space="preserve">). Trabajó como grabador con </w:t>
      </w:r>
      <w:proofErr w:type="spellStart"/>
      <w:r w:rsidR="004A7FF9" w:rsidRPr="00027DC9">
        <w:rPr>
          <w:rFonts w:ascii="Arial" w:hAnsi="Arial" w:cs="Arial"/>
          <w:b/>
        </w:rPr>
        <w:t>Frisius</w:t>
      </w:r>
      <w:proofErr w:type="spellEnd"/>
      <w:r w:rsidR="004A7FF9" w:rsidRPr="00027DC9">
        <w:rPr>
          <w:rFonts w:ascii="Arial" w:hAnsi="Arial" w:cs="Arial"/>
          <w:b/>
        </w:rPr>
        <w:t xml:space="preserve"> y van </w:t>
      </w:r>
      <w:proofErr w:type="spellStart"/>
      <w:r w:rsidR="004A7FF9" w:rsidRPr="00027DC9">
        <w:rPr>
          <w:rFonts w:ascii="Arial" w:hAnsi="Arial" w:cs="Arial"/>
          <w:b/>
        </w:rPr>
        <w:t>der</w:t>
      </w:r>
      <w:proofErr w:type="spellEnd"/>
      <w:r w:rsidR="004A7FF9" w:rsidRPr="00027DC9">
        <w:rPr>
          <w:rFonts w:ascii="Arial" w:hAnsi="Arial" w:cs="Arial"/>
          <w:b/>
        </w:rPr>
        <w:t xml:space="preserve"> </w:t>
      </w:r>
      <w:proofErr w:type="spellStart"/>
      <w:r w:rsidR="004A7FF9" w:rsidRPr="00027DC9">
        <w:rPr>
          <w:rFonts w:ascii="Arial" w:hAnsi="Arial" w:cs="Arial"/>
          <w:b/>
        </w:rPr>
        <w:t>Heyden</w:t>
      </w:r>
      <w:proofErr w:type="spellEnd"/>
      <w:r w:rsidR="004A7FF9" w:rsidRPr="00027DC9">
        <w:rPr>
          <w:rFonts w:ascii="Arial" w:hAnsi="Arial" w:cs="Arial"/>
          <w:b/>
        </w:rPr>
        <w:t xml:space="preserve"> en la elaboración de un mapa esf</w:t>
      </w:r>
      <w:r w:rsidR="004A7FF9" w:rsidRPr="00027DC9">
        <w:rPr>
          <w:rFonts w:ascii="Arial" w:hAnsi="Arial" w:cs="Arial"/>
          <w:b/>
        </w:rPr>
        <w:t>é</w:t>
      </w:r>
      <w:r w:rsidR="004A7FF9" w:rsidRPr="00027DC9">
        <w:rPr>
          <w:rFonts w:ascii="Arial" w:hAnsi="Arial" w:cs="Arial"/>
          <w:b/>
        </w:rPr>
        <w:t xml:space="preserve">rico en </w:t>
      </w:r>
      <w:r w:rsidR="00B72BD5">
        <w:rPr>
          <w:rFonts w:ascii="Arial" w:hAnsi="Arial" w:cs="Arial"/>
          <w:b/>
        </w:rPr>
        <w:t>1</w:t>
      </w:r>
      <w:r w:rsidR="004A7FF9" w:rsidRPr="00027DC9">
        <w:rPr>
          <w:rFonts w:ascii="Arial" w:hAnsi="Arial" w:cs="Arial"/>
          <w:b/>
        </w:rPr>
        <w:t>536.​</w:t>
      </w:r>
    </w:p>
    <w:p w:rsidR="004A7FF9" w:rsidRPr="00027DC9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4A7FF9" w:rsidRPr="00027DC9">
        <w:rPr>
          <w:rFonts w:ascii="Arial" w:hAnsi="Arial" w:cs="Arial"/>
          <w:b/>
        </w:rPr>
        <w:t>Su primer trabajo en solitario fue la elaboración de un mapa de </w:t>
      </w:r>
      <w:hyperlink r:id="rId265" w:tooltip="Palestina (región)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Palestina</w:t>
        </w:r>
      </w:hyperlink>
      <w:r w:rsidR="004A7FF9" w:rsidRPr="00027DC9">
        <w:rPr>
          <w:rFonts w:ascii="Arial" w:hAnsi="Arial" w:cs="Arial"/>
          <w:b/>
        </w:rPr>
        <w:t> en 1537, después de lo que dedicó tres años a su </w:t>
      </w:r>
      <w:proofErr w:type="spellStart"/>
      <w:r w:rsidR="004A7FF9" w:rsidRPr="00027DC9">
        <w:rPr>
          <w:rFonts w:ascii="Arial" w:hAnsi="Arial" w:cs="Arial"/>
          <w:b/>
          <w:i/>
          <w:iCs/>
        </w:rPr>
        <w:t>Exactissima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4A7FF9" w:rsidRPr="00027DC9">
        <w:rPr>
          <w:rFonts w:ascii="Arial" w:hAnsi="Arial" w:cs="Arial"/>
          <w:b/>
          <w:i/>
          <w:iCs/>
        </w:rPr>
        <w:t>Flandriae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 w:rsidR="004A7FF9" w:rsidRPr="00027DC9">
        <w:rPr>
          <w:rFonts w:ascii="Arial" w:hAnsi="Arial" w:cs="Arial"/>
          <w:b/>
          <w:i/>
          <w:iCs/>
        </w:rPr>
        <w:t>Descriptio</w:t>
      </w:r>
      <w:proofErr w:type="spellEnd"/>
      <w:r w:rsidR="004A7FF9" w:rsidRPr="00027DC9">
        <w:rPr>
          <w:rFonts w:ascii="Arial" w:hAnsi="Arial" w:cs="Arial"/>
          <w:b/>
        </w:rPr>
        <w:t> (</w:t>
      </w:r>
      <w:r w:rsidR="004A7FF9" w:rsidRPr="00027DC9">
        <w:rPr>
          <w:rFonts w:ascii="Arial" w:hAnsi="Arial" w:cs="Arial"/>
          <w:b/>
          <w:i/>
          <w:iCs/>
        </w:rPr>
        <w:t>La descripción más exacta de Flandes</w:t>
      </w:r>
      <w:r w:rsidR="004A7FF9" w:rsidRPr="00027DC9">
        <w:rPr>
          <w:rFonts w:ascii="Arial" w:hAnsi="Arial" w:cs="Arial"/>
          <w:b/>
        </w:rPr>
        <w:t>), el mejor mapa de </w:t>
      </w:r>
      <w:hyperlink r:id="rId266" w:tooltip="Flandes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Flandes</w:t>
        </w:r>
      </w:hyperlink>
      <w:r w:rsidR="004A7FF9" w:rsidRPr="00027DC9">
        <w:rPr>
          <w:rFonts w:ascii="Arial" w:hAnsi="Arial" w:cs="Arial"/>
          <w:b/>
        </w:rPr>
        <w:t> confeccionado hasta el momento.​</w:t>
      </w:r>
    </w:p>
    <w:p w:rsidR="0060536E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A7FF9" w:rsidRPr="00027DC9">
        <w:rPr>
          <w:rFonts w:ascii="Arial" w:hAnsi="Arial" w:cs="Arial"/>
          <w:b/>
        </w:rPr>
        <w:t>En 1544 por mostrarse tolerante al protestantismo es acusado de </w:t>
      </w:r>
      <w:hyperlink r:id="rId267" w:tooltip="Herejí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herejía</w:t>
        </w:r>
      </w:hyperlink>
      <w:r w:rsidR="004A7FF9" w:rsidRPr="00027DC9">
        <w:rPr>
          <w:rFonts w:ascii="Arial" w:hAnsi="Arial" w:cs="Arial"/>
          <w:b/>
        </w:rPr>
        <w:t> y pasó en prisión siete meses. En 1552, se trasladó a </w:t>
      </w:r>
      <w:proofErr w:type="spellStart"/>
      <w:r w:rsidR="00453A74" w:rsidRPr="00027DC9">
        <w:rPr>
          <w:rFonts w:ascii="Arial" w:hAnsi="Arial" w:cs="Arial"/>
          <w:b/>
        </w:rPr>
        <w:fldChar w:fldCharType="begin"/>
      </w:r>
      <w:r w:rsidR="004A7FF9" w:rsidRPr="00027DC9">
        <w:rPr>
          <w:rFonts w:ascii="Arial" w:hAnsi="Arial" w:cs="Arial"/>
          <w:b/>
        </w:rPr>
        <w:instrText xml:space="preserve"> HYPERLINK "https://es.wikipedia.org/wiki/Duisburgo" \o "Duisburgo" </w:instrText>
      </w:r>
      <w:r w:rsidR="00453A74" w:rsidRPr="00027DC9">
        <w:rPr>
          <w:rFonts w:ascii="Arial" w:hAnsi="Arial" w:cs="Arial"/>
          <w:b/>
        </w:rPr>
        <w:fldChar w:fldCharType="separate"/>
      </w:r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>Duisburgo</w:t>
      </w:r>
      <w:proofErr w:type="spellEnd"/>
      <w:r w:rsidR="00453A74" w:rsidRPr="00027DC9">
        <w:rPr>
          <w:rFonts w:ascii="Arial" w:hAnsi="Arial" w:cs="Arial"/>
          <w:b/>
        </w:rPr>
        <w:fldChar w:fldCharType="end"/>
      </w:r>
      <w:r w:rsidR="004A7FF9" w:rsidRPr="00027DC9">
        <w:rPr>
          <w:rFonts w:ascii="Arial" w:hAnsi="Arial" w:cs="Arial"/>
          <w:b/>
        </w:rPr>
        <w:t> donde abre un taller de cartografía. Trabajó en la elaboración de un mapa de </w:t>
      </w:r>
      <w:hyperlink r:id="rId268" w:tooltip="Europ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="004A7FF9" w:rsidRPr="00027DC9">
        <w:rPr>
          <w:rFonts w:ascii="Arial" w:hAnsi="Arial" w:cs="Arial"/>
          <w:b/>
        </w:rPr>
        <w:t>, compuesto por seis paneles, que completó en 1554; también se dedicó a enseñar </w:t>
      </w:r>
      <w:hyperlink r:id="rId269" w:tooltip="Matemátic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matemática</w:t>
        </w:r>
      </w:hyperlink>
      <w:r w:rsidR="00B44DB3">
        <w:t>s</w:t>
      </w:r>
      <w:r w:rsidR="004A7FF9" w:rsidRPr="00027DC9">
        <w:rPr>
          <w:rFonts w:ascii="Arial" w:hAnsi="Arial" w:cs="Arial"/>
          <w:b/>
        </w:rPr>
        <w:t xml:space="preserve">. </w:t>
      </w:r>
    </w:p>
    <w:p w:rsidR="004A7FF9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b/>
        </w:rPr>
        <w:t xml:space="preserve">   </w:t>
      </w:r>
      <w:r w:rsidR="004A7FF9" w:rsidRPr="00027DC9">
        <w:rPr>
          <w:rFonts w:ascii="Arial" w:hAnsi="Arial" w:cs="Arial"/>
          <w:b/>
        </w:rPr>
        <w:t>As</w:t>
      </w:r>
      <w:r w:rsidR="00B72BD5">
        <w:rPr>
          <w:rFonts w:ascii="Arial" w:hAnsi="Arial" w:cs="Arial"/>
          <w:b/>
        </w:rPr>
        <w:t xml:space="preserve">í </w:t>
      </w:r>
      <w:r w:rsidR="004A7FF9" w:rsidRPr="00027DC9">
        <w:rPr>
          <w:rFonts w:ascii="Arial" w:hAnsi="Arial" w:cs="Arial"/>
          <w:b/>
        </w:rPr>
        <w:t>mismo realizó otros mapas. Fue nombrado </w:t>
      </w:r>
      <w:hyperlink r:id="rId270" w:tooltip="Cosmógrafo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cosmógrafo</w:t>
        </w:r>
      </w:hyperlink>
      <w:r w:rsidR="004A7FF9" w:rsidRPr="00027DC9">
        <w:rPr>
          <w:rFonts w:ascii="Arial" w:hAnsi="Arial" w:cs="Arial"/>
          <w:b/>
        </w:rPr>
        <w:t> de la corte por el duque Gu</w:t>
      </w:r>
      <w:r w:rsidR="004A7FF9" w:rsidRPr="00027DC9">
        <w:rPr>
          <w:rFonts w:ascii="Arial" w:hAnsi="Arial" w:cs="Arial"/>
          <w:b/>
        </w:rPr>
        <w:t>i</w:t>
      </w:r>
      <w:r w:rsidR="004A7FF9" w:rsidRPr="00027DC9">
        <w:rPr>
          <w:rFonts w:ascii="Arial" w:hAnsi="Arial" w:cs="Arial"/>
          <w:b/>
        </w:rPr>
        <w:t>llermo de </w:t>
      </w:r>
      <w:proofErr w:type="spellStart"/>
      <w:r w:rsidR="00453A74" w:rsidRPr="00027DC9">
        <w:rPr>
          <w:rFonts w:ascii="Arial" w:hAnsi="Arial" w:cs="Arial"/>
          <w:b/>
        </w:rPr>
        <w:fldChar w:fldCharType="begin"/>
      </w:r>
      <w:r w:rsidR="004A7FF9" w:rsidRPr="00027DC9">
        <w:rPr>
          <w:rFonts w:ascii="Arial" w:hAnsi="Arial" w:cs="Arial"/>
          <w:b/>
        </w:rPr>
        <w:instrText xml:space="preserve"> HYPERLINK "https://es.wikipedia.org/wiki/Cl%C3%A9veris" \o "Cléveris" </w:instrText>
      </w:r>
      <w:r w:rsidR="00453A74" w:rsidRPr="00027DC9">
        <w:rPr>
          <w:rFonts w:ascii="Arial" w:hAnsi="Arial" w:cs="Arial"/>
          <w:b/>
        </w:rPr>
        <w:fldChar w:fldCharType="separate"/>
      </w:r>
      <w:r w:rsidR="004A7FF9" w:rsidRPr="00027DC9">
        <w:rPr>
          <w:rStyle w:val="Hipervnculo"/>
          <w:rFonts w:ascii="Arial" w:hAnsi="Arial" w:cs="Arial"/>
          <w:b/>
          <w:color w:val="auto"/>
          <w:u w:val="none"/>
        </w:rPr>
        <w:t>Cléveris</w:t>
      </w:r>
      <w:proofErr w:type="spellEnd"/>
      <w:r w:rsidR="00453A74" w:rsidRPr="00027DC9">
        <w:rPr>
          <w:rFonts w:ascii="Arial" w:hAnsi="Arial" w:cs="Arial"/>
          <w:b/>
        </w:rPr>
        <w:fldChar w:fldCharType="end"/>
      </w:r>
      <w:r w:rsidR="004A7FF9" w:rsidRPr="00027DC9">
        <w:rPr>
          <w:rFonts w:ascii="Arial" w:hAnsi="Arial" w:cs="Arial"/>
          <w:b/>
        </w:rPr>
        <w:t> en 1564. Durante estos años, concibió la idea de una nueva proyección aplicable en los mapas, que utilizó por primera vez en 1569, la cual sería conocida posterio</w:t>
      </w:r>
      <w:r w:rsidR="004A7FF9" w:rsidRPr="00027DC9">
        <w:rPr>
          <w:rFonts w:ascii="Arial" w:hAnsi="Arial" w:cs="Arial"/>
          <w:b/>
        </w:rPr>
        <w:t>r</w:t>
      </w:r>
      <w:r w:rsidR="004A7FF9" w:rsidRPr="00027DC9">
        <w:rPr>
          <w:rFonts w:ascii="Arial" w:hAnsi="Arial" w:cs="Arial"/>
          <w:b/>
        </w:rPr>
        <w:t>mente como </w:t>
      </w:r>
      <w:hyperlink r:id="rId271" w:tooltip="Proyección de Mercator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 xml:space="preserve">proyección de </w:t>
        </w:r>
        <w:proofErr w:type="spellStart"/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Mercator</w:t>
        </w:r>
        <w:proofErr w:type="spellEnd"/>
      </w:hyperlink>
      <w:r w:rsidR="004A7FF9" w:rsidRPr="00027DC9">
        <w:rPr>
          <w:rFonts w:ascii="Arial" w:hAnsi="Arial" w:cs="Arial"/>
          <w:b/>
        </w:rPr>
        <w:t>; lo novedoso en su propuesta del nuevo sistema de pr</w:t>
      </w:r>
      <w:r w:rsidR="004A7FF9" w:rsidRPr="00027DC9">
        <w:rPr>
          <w:rFonts w:ascii="Arial" w:hAnsi="Arial" w:cs="Arial"/>
          <w:b/>
        </w:rPr>
        <w:t>o</w:t>
      </w:r>
      <w:r w:rsidR="004A7FF9" w:rsidRPr="00027DC9">
        <w:rPr>
          <w:rFonts w:ascii="Arial" w:hAnsi="Arial" w:cs="Arial"/>
          <w:b/>
        </w:rPr>
        <w:t>yección era que las líneas de longitud eran paralelas, lo cual facilitaba la navegación por mar al p</w:t>
      </w:r>
      <w:r w:rsidR="004A7FF9" w:rsidRPr="00027DC9">
        <w:rPr>
          <w:rFonts w:ascii="Arial" w:hAnsi="Arial" w:cs="Arial"/>
          <w:b/>
        </w:rPr>
        <w:t>o</w:t>
      </w:r>
      <w:r w:rsidR="004A7FF9" w:rsidRPr="00027DC9">
        <w:rPr>
          <w:rFonts w:ascii="Arial" w:hAnsi="Arial" w:cs="Arial"/>
          <w:b/>
        </w:rPr>
        <w:t>derse marcar las direcciones de las </w:t>
      </w:r>
      <w:hyperlink r:id="rId272" w:tooltip="Brújula" w:history="1">
        <w:r w:rsidR="004A7FF9" w:rsidRPr="00027DC9">
          <w:rPr>
            <w:rStyle w:val="Hipervnculo"/>
            <w:rFonts w:ascii="Arial" w:hAnsi="Arial" w:cs="Arial"/>
            <w:b/>
            <w:color w:val="auto"/>
            <w:u w:val="none"/>
          </w:rPr>
          <w:t>brújulas</w:t>
        </w:r>
      </w:hyperlink>
      <w:r w:rsidR="004A7FF9" w:rsidRPr="00027DC9">
        <w:rPr>
          <w:rFonts w:ascii="Arial" w:hAnsi="Arial" w:cs="Arial"/>
          <w:b/>
        </w:rPr>
        <w:t> con líneas rectas</w:t>
      </w:r>
      <w:r w:rsidR="004A7FF9">
        <w:rPr>
          <w:rFonts w:ascii="Arial" w:hAnsi="Arial" w:cs="Arial"/>
          <w:color w:val="202122"/>
          <w:sz w:val="21"/>
          <w:szCs w:val="21"/>
        </w:rPr>
        <w:t>.</w:t>
      </w:r>
    </w:p>
    <w:p w:rsidR="002B3065" w:rsidRDefault="002B3065" w:rsidP="001753F7">
      <w:pPr>
        <w:ind w:right="-307"/>
        <w:rPr>
          <w:rStyle w:val="estilo21"/>
          <w:b/>
          <w:sz w:val="24"/>
          <w:szCs w:val="32"/>
        </w:rPr>
      </w:pPr>
    </w:p>
    <w:p w:rsidR="00D95D63" w:rsidRDefault="00520D49" w:rsidP="001753F7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b/>
          <w:color w:val="0070C0"/>
        </w:rPr>
        <w:t xml:space="preserve">   </w:t>
      </w:r>
      <w:r w:rsidR="00DB6A8B" w:rsidRPr="00313993">
        <w:rPr>
          <w:b/>
          <w:color w:val="0070C0"/>
        </w:rPr>
        <w:t>•</w:t>
      </w:r>
      <w:r w:rsidR="00DB6A8B">
        <w:rPr>
          <w:rStyle w:val="estilo21"/>
          <w:b/>
          <w:color w:val="0070C0"/>
          <w:sz w:val="24"/>
          <w:szCs w:val="24"/>
        </w:rPr>
        <w:t xml:space="preserve"> E</w:t>
      </w:r>
      <w:r w:rsidR="007C3CF0" w:rsidRPr="0060536E">
        <w:rPr>
          <w:rStyle w:val="estilo21"/>
          <w:b/>
          <w:color w:val="0070C0"/>
          <w:sz w:val="24"/>
          <w:szCs w:val="32"/>
        </w:rPr>
        <w:t>l astrónomo</w:t>
      </w:r>
      <w:r w:rsidR="00A17C24">
        <w:rPr>
          <w:rStyle w:val="estilo21"/>
          <w:b/>
          <w:color w:val="0070C0"/>
          <w:sz w:val="24"/>
          <w:szCs w:val="32"/>
        </w:rPr>
        <w:t xml:space="preserve"> </w:t>
      </w:r>
      <w:proofErr w:type="spellStart"/>
      <w:r w:rsidR="00D95D63" w:rsidRPr="0060536E">
        <w:rPr>
          <w:rStyle w:val="estilo21"/>
          <w:b/>
          <w:color w:val="0070C0"/>
          <w:sz w:val="24"/>
          <w:szCs w:val="32"/>
        </w:rPr>
        <w:t>Tycho</w:t>
      </w:r>
      <w:proofErr w:type="spellEnd"/>
      <w:r>
        <w:rPr>
          <w:rStyle w:val="estilo21"/>
          <w:b/>
          <w:color w:val="0070C0"/>
          <w:sz w:val="24"/>
          <w:szCs w:val="32"/>
        </w:rPr>
        <w:t xml:space="preserve"> </w:t>
      </w:r>
      <w:proofErr w:type="spellStart"/>
      <w:r w:rsidR="00D95D63" w:rsidRPr="0060536E">
        <w:rPr>
          <w:rStyle w:val="estilo21"/>
          <w:b/>
          <w:color w:val="0070C0"/>
          <w:sz w:val="24"/>
          <w:szCs w:val="32"/>
        </w:rPr>
        <w:t>Brahe</w:t>
      </w:r>
      <w:proofErr w:type="spellEnd"/>
      <w:r w:rsidR="00D95D63" w:rsidRPr="00AF6ED5">
        <w:rPr>
          <w:rStyle w:val="estilo21"/>
          <w:b/>
          <w:color w:val="0070C0"/>
          <w:sz w:val="24"/>
          <w:szCs w:val="32"/>
        </w:rPr>
        <w:t xml:space="preserve"> (1546 - 1601)</w:t>
      </w:r>
      <w:r w:rsidR="007C3CF0" w:rsidRPr="007C3CF0">
        <w:rPr>
          <w:rStyle w:val="estilo21"/>
          <w:b/>
          <w:sz w:val="24"/>
          <w:szCs w:val="32"/>
        </w:rPr>
        <w:t xml:space="preserve"> Fue</w:t>
      </w:r>
      <w:r w:rsidR="0060536E">
        <w:rPr>
          <w:rStyle w:val="estilo21"/>
          <w:b/>
          <w:sz w:val="24"/>
          <w:szCs w:val="32"/>
        </w:rPr>
        <w:t xml:space="preserve"> el</w:t>
      </w:r>
      <w:r w:rsidR="007C3CF0" w:rsidRPr="007C3CF0">
        <w:rPr>
          <w:b/>
        </w:rPr>
        <w:t> </w:t>
      </w:r>
      <w:hyperlink r:id="rId273" w:tooltip="Dinamarca" w:history="1">
        <w:r w:rsidR="007C3CF0" w:rsidRPr="007C3CF0">
          <w:rPr>
            <w:rStyle w:val="Hipervnculo"/>
            <w:b/>
            <w:color w:val="auto"/>
            <w:u w:val="none"/>
          </w:rPr>
          <w:t>danés</w:t>
        </w:r>
      </w:hyperlink>
      <w:r w:rsidR="007C3CF0" w:rsidRPr="007C3CF0">
        <w:rPr>
          <w:b/>
        </w:rPr>
        <w:t xml:space="preserve"> más grande observador del cielo en el </w:t>
      </w:r>
      <w:r w:rsidR="0060536E">
        <w:rPr>
          <w:b/>
        </w:rPr>
        <w:t>tiempo</w:t>
      </w:r>
      <w:r w:rsidR="007C3CF0" w:rsidRPr="007C3CF0">
        <w:rPr>
          <w:b/>
        </w:rPr>
        <w:t xml:space="preserve"> anterior a la invención del </w:t>
      </w:r>
      <w:hyperlink r:id="rId274" w:tooltip="Telescopio" w:history="1">
        <w:r w:rsidR="007C3CF0" w:rsidRPr="007C3CF0">
          <w:rPr>
            <w:rStyle w:val="Hipervnculo"/>
            <w:b/>
            <w:color w:val="auto"/>
            <w:u w:val="none"/>
          </w:rPr>
          <w:t>telescopio</w:t>
        </w:r>
      </w:hyperlink>
      <w:r w:rsidR="007C3CF0" w:rsidRPr="007C3CF0">
        <w:rPr>
          <w:b/>
        </w:rPr>
        <w:t xml:space="preserve">. </w:t>
      </w:r>
      <w:r w:rsidR="007C3CF0">
        <w:rPr>
          <w:b/>
        </w:rPr>
        <w:t>E</w:t>
      </w:r>
      <w:r w:rsidR="00D95D63" w:rsidRPr="002512D7">
        <w:rPr>
          <w:rStyle w:val="estilo21"/>
          <w:b/>
          <w:sz w:val="24"/>
          <w:szCs w:val="32"/>
        </w:rPr>
        <w:t>xplor</w:t>
      </w:r>
      <w:r w:rsidR="0060536E">
        <w:rPr>
          <w:rStyle w:val="estilo21"/>
          <w:b/>
          <w:sz w:val="24"/>
          <w:szCs w:val="32"/>
        </w:rPr>
        <w:t>ó</w:t>
      </w:r>
      <w:r w:rsidR="00D95D63" w:rsidRPr="002512D7">
        <w:rPr>
          <w:rStyle w:val="estilo21"/>
          <w:b/>
          <w:sz w:val="24"/>
          <w:szCs w:val="32"/>
        </w:rPr>
        <w:t xml:space="preserve"> el cielo para po</w:t>
      </w:r>
      <w:r w:rsidR="00AD19A0">
        <w:rPr>
          <w:rStyle w:val="estilo21"/>
          <w:b/>
          <w:sz w:val="24"/>
          <w:szCs w:val="32"/>
        </w:rPr>
        <w:t>ner me</w:t>
      </w:r>
      <w:r w:rsidR="007C3CF0">
        <w:rPr>
          <w:rStyle w:val="estilo21"/>
          <w:b/>
          <w:sz w:val="24"/>
          <w:szCs w:val="32"/>
        </w:rPr>
        <w:t>j</w:t>
      </w:r>
      <w:r w:rsidR="00D95D63" w:rsidRPr="002512D7">
        <w:rPr>
          <w:rStyle w:val="estilo21"/>
          <w:b/>
          <w:sz w:val="24"/>
          <w:szCs w:val="32"/>
        </w:rPr>
        <w:t>or base a las cosa</w:t>
      </w:r>
      <w:r w:rsidR="0060536E">
        <w:rPr>
          <w:rStyle w:val="estilo21"/>
          <w:b/>
          <w:sz w:val="24"/>
          <w:szCs w:val="32"/>
        </w:rPr>
        <w:t xml:space="preserve">s </w:t>
      </w:r>
      <w:r w:rsidR="00D95D63" w:rsidRPr="002512D7">
        <w:rPr>
          <w:rStyle w:val="estilo21"/>
          <w:b/>
          <w:sz w:val="24"/>
          <w:szCs w:val="32"/>
        </w:rPr>
        <w:t>de la tierra.</w:t>
      </w:r>
      <w:r w:rsidR="00B72BD5">
        <w:rPr>
          <w:rStyle w:val="estilo21"/>
          <w:b/>
          <w:sz w:val="24"/>
          <w:szCs w:val="32"/>
        </w:rPr>
        <w:t>La ciencia y l</w:t>
      </w:r>
      <w:r w:rsidR="00D95D63" w:rsidRPr="002512D7">
        <w:rPr>
          <w:rStyle w:val="estilo21"/>
          <w:b/>
          <w:sz w:val="24"/>
          <w:szCs w:val="32"/>
        </w:rPr>
        <w:t xml:space="preserve">a ingeniería desarrollan desde el </w:t>
      </w:r>
      <w:r w:rsidR="00AD19A0">
        <w:rPr>
          <w:rStyle w:val="estilo21"/>
          <w:b/>
          <w:sz w:val="24"/>
          <w:szCs w:val="32"/>
        </w:rPr>
        <w:t>s</w:t>
      </w:r>
      <w:r w:rsidR="00D95D63" w:rsidRPr="002512D7">
        <w:rPr>
          <w:rStyle w:val="estilo21"/>
          <w:b/>
          <w:sz w:val="24"/>
          <w:szCs w:val="32"/>
        </w:rPr>
        <w:t xml:space="preserve">iglo XV al </w:t>
      </w:r>
      <w:r w:rsidR="00AD19A0">
        <w:rPr>
          <w:rStyle w:val="estilo21"/>
          <w:b/>
          <w:sz w:val="24"/>
          <w:szCs w:val="32"/>
        </w:rPr>
        <w:t>s</w:t>
      </w:r>
      <w:r w:rsidR="00D95D63" w:rsidRPr="002512D7">
        <w:rPr>
          <w:rStyle w:val="estilo21"/>
          <w:b/>
          <w:sz w:val="24"/>
          <w:szCs w:val="32"/>
        </w:rPr>
        <w:t>iglo</w:t>
      </w:r>
      <w:r w:rsidR="00A17C24">
        <w:rPr>
          <w:rStyle w:val="estilo21"/>
          <w:b/>
          <w:sz w:val="24"/>
          <w:szCs w:val="32"/>
        </w:rPr>
        <w:t xml:space="preserve"> </w:t>
      </w:r>
      <w:proofErr w:type="spellStart"/>
      <w:r w:rsidR="00D95D63" w:rsidRPr="002512D7">
        <w:rPr>
          <w:rStyle w:val="estilo21"/>
          <w:b/>
          <w:sz w:val="24"/>
          <w:szCs w:val="32"/>
        </w:rPr>
        <w:t>X</w:t>
      </w:r>
      <w:r w:rsidR="00B44DB3">
        <w:rPr>
          <w:rStyle w:val="estilo21"/>
          <w:b/>
          <w:sz w:val="24"/>
          <w:szCs w:val="32"/>
        </w:rPr>
        <w:t>V</w:t>
      </w:r>
      <w:r w:rsidR="00D95D63" w:rsidRPr="002512D7">
        <w:rPr>
          <w:rStyle w:val="estilo21"/>
          <w:b/>
          <w:sz w:val="24"/>
          <w:szCs w:val="32"/>
        </w:rPr>
        <w:t>ll</w:t>
      </w:r>
      <w:proofErr w:type="spellEnd"/>
      <w:r w:rsidR="00D95D63" w:rsidRPr="002512D7">
        <w:rPr>
          <w:rStyle w:val="estilo21"/>
          <w:b/>
          <w:sz w:val="24"/>
          <w:szCs w:val="32"/>
        </w:rPr>
        <w:t xml:space="preserve"> tal</w:t>
      </w:r>
      <w:r w:rsidR="00A17C24">
        <w:rPr>
          <w:rStyle w:val="estilo21"/>
          <w:b/>
          <w:sz w:val="24"/>
          <w:szCs w:val="32"/>
        </w:rPr>
        <w:t xml:space="preserve"> </w:t>
      </w:r>
      <w:r w:rsidR="00D95D63" w:rsidRPr="002512D7">
        <w:rPr>
          <w:rStyle w:val="estilo21"/>
          <w:b/>
          <w:sz w:val="24"/>
          <w:szCs w:val="32"/>
        </w:rPr>
        <w:t>cúmulo d</w:t>
      </w:r>
      <w:r w:rsidR="00AD19A0">
        <w:rPr>
          <w:rStyle w:val="estilo21"/>
          <w:b/>
          <w:sz w:val="24"/>
          <w:szCs w:val="32"/>
        </w:rPr>
        <w:t>e c</w:t>
      </w:r>
      <w:r w:rsidR="00D95D63" w:rsidRPr="002512D7">
        <w:rPr>
          <w:rStyle w:val="estilo21"/>
          <w:b/>
          <w:sz w:val="24"/>
          <w:szCs w:val="32"/>
        </w:rPr>
        <w:t>onocimientos</w:t>
      </w:r>
      <w:r w:rsidR="00AD19A0">
        <w:rPr>
          <w:rStyle w:val="estilo21"/>
          <w:b/>
          <w:sz w:val="24"/>
          <w:szCs w:val="32"/>
        </w:rPr>
        <w:t xml:space="preserve"> c</w:t>
      </w:r>
      <w:r w:rsidR="00D95D63" w:rsidRPr="002512D7">
        <w:rPr>
          <w:rStyle w:val="estilo21"/>
          <w:b/>
          <w:sz w:val="24"/>
          <w:szCs w:val="32"/>
        </w:rPr>
        <w:t>ientíficos, que bien merece este período el nombre de primera r</w:t>
      </w:r>
      <w:r w:rsidR="00D95D63" w:rsidRPr="002512D7">
        <w:rPr>
          <w:rStyle w:val="estilo21"/>
          <w:b/>
          <w:sz w:val="24"/>
          <w:szCs w:val="32"/>
        </w:rPr>
        <w:t>e</w:t>
      </w:r>
      <w:r w:rsidR="00D95D63" w:rsidRPr="002512D7">
        <w:rPr>
          <w:rStyle w:val="estilo21"/>
          <w:b/>
          <w:sz w:val="24"/>
          <w:szCs w:val="32"/>
        </w:rPr>
        <w:t>vol</w:t>
      </w:r>
      <w:r w:rsidR="00D95D63" w:rsidRPr="002512D7">
        <w:rPr>
          <w:rStyle w:val="estilo21"/>
          <w:b/>
          <w:sz w:val="24"/>
          <w:szCs w:val="32"/>
        </w:rPr>
        <w:t>u</w:t>
      </w:r>
      <w:r w:rsidR="00D95D63" w:rsidRPr="002512D7">
        <w:rPr>
          <w:rStyle w:val="estilo21"/>
          <w:b/>
          <w:sz w:val="24"/>
          <w:szCs w:val="32"/>
        </w:rPr>
        <w:t>ci</w:t>
      </w:r>
      <w:r w:rsidR="00AD19A0">
        <w:rPr>
          <w:rStyle w:val="estilo21"/>
          <w:b/>
          <w:sz w:val="24"/>
          <w:szCs w:val="32"/>
        </w:rPr>
        <w:t xml:space="preserve">ón </w:t>
      </w:r>
      <w:r w:rsidR="00D95D63" w:rsidRPr="002512D7">
        <w:rPr>
          <w:rStyle w:val="estilo21"/>
          <w:b/>
          <w:sz w:val="24"/>
          <w:szCs w:val="32"/>
        </w:rPr>
        <w:t>científica, causa y motor de la primera revolución industrial que comienza en el XVII</w:t>
      </w:r>
      <w:r w:rsidR="00AD19A0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.</w:t>
      </w:r>
    </w:p>
    <w:p w:rsidR="00AD19A0" w:rsidRPr="007C3CF0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D19A0" w:rsidRPr="007C3CF0">
        <w:rPr>
          <w:rFonts w:ascii="Arial" w:hAnsi="Arial" w:cs="Arial"/>
          <w:b/>
        </w:rPr>
        <w:t xml:space="preserve">Hizo que se construyera un palacio que se convertiría en el primer instituto de investigación astronómica. Los instrumentos diseñados por </w:t>
      </w:r>
      <w:proofErr w:type="spellStart"/>
      <w:r w:rsidR="00AD19A0" w:rsidRPr="007C3CF0">
        <w:rPr>
          <w:rFonts w:ascii="Arial" w:hAnsi="Arial" w:cs="Arial"/>
          <w:b/>
        </w:rPr>
        <w:t>Brahe</w:t>
      </w:r>
      <w:proofErr w:type="spellEnd"/>
      <w:r w:rsidR="00AD19A0" w:rsidRPr="007C3CF0">
        <w:rPr>
          <w:rFonts w:ascii="Arial" w:hAnsi="Arial" w:cs="Arial"/>
          <w:b/>
        </w:rPr>
        <w:t xml:space="preserve"> le permitieron medir las posiciones de las estrellas y los planetas con una precisión muy superior a la de la época. Atraído por la f</w:t>
      </w:r>
      <w:r w:rsidR="00AD19A0" w:rsidRPr="007C3CF0">
        <w:rPr>
          <w:rFonts w:ascii="Arial" w:hAnsi="Arial" w:cs="Arial"/>
          <w:b/>
        </w:rPr>
        <w:t>a</w:t>
      </w:r>
      <w:r w:rsidR="00AD19A0" w:rsidRPr="007C3CF0">
        <w:rPr>
          <w:rFonts w:ascii="Arial" w:hAnsi="Arial" w:cs="Arial"/>
          <w:b/>
        </w:rPr>
        <w:t xml:space="preserve">ma de </w:t>
      </w:r>
      <w:proofErr w:type="spellStart"/>
      <w:r w:rsidR="00AD19A0" w:rsidRPr="007C3CF0">
        <w:rPr>
          <w:rFonts w:ascii="Arial" w:hAnsi="Arial" w:cs="Arial"/>
          <w:b/>
        </w:rPr>
        <w:t>Brahe</w:t>
      </w:r>
      <w:proofErr w:type="spellEnd"/>
      <w:r w:rsidR="00AD19A0" w:rsidRPr="007C3CF0">
        <w:rPr>
          <w:rFonts w:ascii="Arial" w:hAnsi="Arial" w:cs="Arial"/>
          <w:b/>
        </w:rPr>
        <w:t>, </w:t>
      </w:r>
      <w:hyperlink r:id="rId275" w:tooltip="Johannes Kepler" w:history="1"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 xml:space="preserve">Johannes </w:t>
        </w:r>
        <w:proofErr w:type="spellStart"/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Kepler</w:t>
        </w:r>
        <w:proofErr w:type="spellEnd"/>
      </w:hyperlink>
      <w:r w:rsidR="00AD19A0" w:rsidRPr="007C3CF0">
        <w:rPr>
          <w:rFonts w:ascii="Arial" w:hAnsi="Arial" w:cs="Arial"/>
          <w:b/>
        </w:rPr>
        <w:t> aceptó una invitación que le hizo para trabajar junto a él en </w:t>
      </w:r>
      <w:hyperlink r:id="rId276" w:tooltip="Praga" w:history="1"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Praga</w:t>
        </w:r>
      </w:hyperlink>
      <w:r w:rsidR="00AD19A0" w:rsidRPr="007C3CF0">
        <w:rPr>
          <w:rFonts w:ascii="Arial" w:hAnsi="Arial" w:cs="Arial"/>
          <w:b/>
        </w:rPr>
        <w:t xml:space="preserve">. </w:t>
      </w:r>
      <w:proofErr w:type="spellStart"/>
      <w:r w:rsidR="00AD19A0" w:rsidRPr="007C3CF0">
        <w:rPr>
          <w:rFonts w:ascii="Arial" w:hAnsi="Arial" w:cs="Arial"/>
          <w:b/>
        </w:rPr>
        <w:t>Tycho</w:t>
      </w:r>
      <w:proofErr w:type="spellEnd"/>
      <w:r w:rsidR="00AD19A0" w:rsidRPr="007C3CF0">
        <w:rPr>
          <w:rFonts w:ascii="Arial" w:hAnsi="Arial" w:cs="Arial"/>
          <w:b/>
        </w:rPr>
        <w:t xml:space="preserve"> pensaba que el progreso en </w:t>
      </w:r>
      <w:hyperlink r:id="rId277" w:tooltip="Astronomía" w:history="1"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AD19A0" w:rsidRPr="007C3CF0">
        <w:rPr>
          <w:rFonts w:ascii="Arial" w:hAnsi="Arial" w:cs="Arial"/>
          <w:b/>
        </w:rPr>
        <w:t> no podía conseguirse por la obse</w:t>
      </w:r>
      <w:r w:rsidR="00AD19A0" w:rsidRPr="007C3CF0">
        <w:rPr>
          <w:rFonts w:ascii="Arial" w:hAnsi="Arial" w:cs="Arial"/>
          <w:b/>
        </w:rPr>
        <w:t>r</w:t>
      </w:r>
      <w:r w:rsidR="00AD19A0" w:rsidRPr="007C3CF0">
        <w:rPr>
          <w:rFonts w:ascii="Arial" w:hAnsi="Arial" w:cs="Arial"/>
          <w:b/>
        </w:rPr>
        <w:t>vación ocasional e investigaciones puntuales sino que se necesitaban medidas sistemáticas, noche tras noche, utilizando los instrumentos más precisos posibles.</w:t>
      </w:r>
    </w:p>
    <w:p w:rsidR="00AD19A0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b/>
        </w:rPr>
        <w:t xml:space="preserve">   </w:t>
      </w:r>
      <w:r w:rsidR="00AD19A0" w:rsidRPr="007C3CF0">
        <w:rPr>
          <w:rFonts w:ascii="Arial" w:hAnsi="Arial" w:cs="Arial"/>
          <w:b/>
        </w:rPr>
        <w:t xml:space="preserve">Tras la muerte de </w:t>
      </w:r>
      <w:proofErr w:type="spellStart"/>
      <w:r w:rsidR="00AD19A0" w:rsidRPr="007C3CF0">
        <w:rPr>
          <w:rFonts w:ascii="Arial" w:hAnsi="Arial" w:cs="Arial"/>
          <w:b/>
        </w:rPr>
        <w:t>Brahe</w:t>
      </w:r>
      <w:proofErr w:type="spellEnd"/>
      <w:r w:rsidR="00AD19A0" w:rsidRPr="007C3CF0">
        <w:rPr>
          <w:rFonts w:ascii="Arial" w:hAnsi="Arial" w:cs="Arial"/>
          <w:b/>
        </w:rPr>
        <w:t xml:space="preserve"> las medidas sobre la posición de los planetas pasaron a posesión de Kepler, y las medidas del movimiento de </w:t>
      </w:r>
      <w:hyperlink r:id="rId278" w:tooltip="Marte (planeta)" w:history="1"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Marte</w:t>
        </w:r>
      </w:hyperlink>
      <w:r w:rsidR="00AD19A0" w:rsidRPr="007C3CF0">
        <w:rPr>
          <w:rFonts w:ascii="Arial" w:hAnsi="Arial" w:cs="Arial"/>
          <w:b/>
        </w:rPr>
        <w:t>, en particular de su </w:t>
      </w:r>
      <w:hyperlink r:id="rId279" w:tooltip="Retrogradación de los planetas" w:history="1"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movimiento retrógrado</w:t>
        </w:r>
      </w:hyperlink>
      <w:r w:rsidR="00AD19A0" w:rsidRPr="007C3CF0">
        <w:rPr>
          <w:rFonts w:ascii="Arial" w:hAnsi="Arial" w:cs="Arial"/>
          <w:b/>
        </w:rPr>
        <w:t>, fueron esenciales para que pudiera formular las tres leyes que rigen el movimiento de los planetas. Posteriormente, estas leyes sirvieron de base a la </w:t>
      </w:r>
      <w:hyperlink r:id="rId280" w:tooltip="Ley de la gravitación universal" w:history="1"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ley de la gravitación unive</w:t>
        </w:r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sal</w:t>
        </w:r>
      </w:hyperlink>
      <w:r w:rsidR="00AD19A0" w:rsidRPr="007C3CF0">
        <w:rPr>
          <w:rFonts w:ascii="Arial" w:hAnsi="Arial" w:cs="Arial"/>
          <w:b/>
        </w:rPr>
        <w:t> de </w:t>
      </w:r>
      <w:hyperlink r:id="rId281" w:tooltip="Isaac Newton" w:history="1">
        <w:r w:rsidR="00AD19A0" w:rsidRPr="007C3CF0">
          <w:rPr>
            <w:rStyle w:val="Hipervnculo"/>
            <w:rFonts w:ascii="Arial" w:hAnsi="Arial" w:cs="Arial"/>
            <w:b/>
            <w:color w:val="auto"/>
            <w:u w:val="none"/>
          </w:rPr>
          <w:t>Newton</w:t>
        </w:r>
      </w:hyperlink>
      <w:r w:rsidR="00AD19A0" w:rsidRPr="007C3CF0">
        <w:rPr>
          <w:rFonts w:ascii="Arial" w:hAnsi="Arial" w:cs="Arial"/>
          <w:color w:val="202122"/>
          <w:sz w:val="21"/>
          <w:szCs w:val="21"/>
        </w:rPr>
        <w:t>.</w:t>
      </w:r>
    </w:p>
    <w:p w:rsidR="00C93823" w:rsidRDefault="00C93823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color w:val="202122"/>
          <w:sz w:val="21"/>
          <w:szCs w:val="21"/>
        </w:rPr>
      </w:pPr>
    </w:p>
    <w:p w:rsidR="00C93823" w:rsidRDefault="00C93823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center"/>
        <w:rPr>
          <w:rFonts w:ascii="Arial" w:hAnsi="Arial" w:cs="Arial"/>
          <w:color w:val="202122"/>
          <w:sz w:val="21"/>
          <w:szCs w:val="21"/>
        </w:rPr>
      </w:pPr>
      <w:r>
        <w:rPr>
          <w:noProof/>
          <w:color w:val="202122"/>
          <w:sz w:val="21"/>
          <w:szCs w:val="21"/>
        </w:rPr>
        <w:drawing>
          <wp:inline distT="0" distB="0" distL="0" distR="0">
            <wp:extent cx="2216021" cy="190500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42996" t="40298" r="40665" b="4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86" cy="19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02122"/>
          <w:sz w:val="21"/>
          <w:szCs w:val="21"/>
        </w:rPr>
        <w:drawing>
          <wp:inline distT="0" distB="0" distL="0" distR="0">
            <wp:extent cx="2024456" cy="19050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 l="19922" t="29104" r="33929" b="1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5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D1" w:rsidRPr="00F22108" w:rsidRDefault="00C93823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center"/>
        <w:rPr>
          <w:rFonts w:ascii="Arial" w:hAnsi="Arial" w:cs="Arial"/>
          <w:b/>
          <w:color w:val="0070C0"/>
          <w:sz w:val="22"/>
          <w:szCs w:val="22"/>
        </w:rPr>
      </w:pPr>
      <w:proofErr w:type="spellStart"/>
      <w:r w:rsidRPr="00F22108">
        <w:rPr>
          <w:rFonts w:ascii="Arial" w:hAnsi="Arial" w:cs="Arial"/>
          <w:b/>
          <w:color w:val="0070C0"/>
          <w:sz w:val="22"/>
          <w:szCs w:val="22"/>
        </w:rPr>
        <w:t>T</w:t>
      </w:r>
      <w:r w:rsidR="00A17C24">
        <w:rPr>
          <w:rFonts w:ascii="Arial" w:hAnsi="Arial" w:cs="Arial"/>
          <w:b/>
          <w:color w:val="0070C0"/>
          <w:sz w:val="22"/>
          <w:szCs w:val="22"/>
        </w:rPr>
        <w:t>y</w:t>
      </w:r>
      <w:r w:rsidRPr="00F22108">
        <w:rPr>
          <w:rFonts w:ascii="Arial" w:hAnsi="Arial" w:cs="Arial"/>
          <w:b/>
          <w:color w:val="0070C0"/>
          <w:sz w:val="22"/>
          <w:szCs w:val="22"/>
        </w:rPr>
        <w:t>cho</w:t>
      </w:r>
      <w:proofErr w:type="spellEnd"/>
      <w:r w:rsidR="00A17C24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proofErr w:type="spellStart"/>
      <w:r w:rsidRPr="00F22108">
        <w:rPr>
          <w:rFonts w:ascii="Arial" w:hAnsi="Arial" w:cs="Arial"/>
          <w:b/>
          <w:color w:val="0070C0"/>
          <w:sz w:val="22"/>
          <w:szCs w:val="22"/>
        </w:rPr>
        <w:t>Brahe</w:t>
      </w:r>
      <w:proofErr w:type="spellEnd"/>
      <w:r w:rsidRPr="00F22108">
        <w:rPr>
          <w:rFonts w:ascii="Arial" w:hAnsi="Arial" w:cs="Arial"/>
          <w:b/>
          <w:color w:val="0070C0"/>
          <w:sz w:val="22"/>
          <w:szCs w:val="22"/>
        </w:rPr>
        <w:t xml:space="preserve">            y       Robert</w:t>
      </w:r>
      <w:r w:rsidR="00A17C24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Pr="00F22108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proofErr w:type="spellStart"/>
      <w:r w:rsidRPr="00F22108">
        <w:rPr>
          <w:rFonts w:ascii="Arial" w:hAnsi="Arial" w:cs="Arial"/>
          <w:b/>
          <w:color w:val="0070C0"/>
          <w:sz w:val="22"/>
          <w:szCs w:val="22"/>
        </w:rPr>
        <w:t>B</w:t>
      </w:r>
      <w:r w:rsidR="001753F7">
        <w:rPr>
          <w:rFonts w:ascii="Arial" w:hAnsi="Arial" w:cs="Arial"/>
          <w:b/>
          <w:color w:val="0070C0"/>
          <w:sz w:val="22"/>
          <w:szCs w:val="22"/>
        </w:rPr>
        <w:t>o</w:t>
      </w:r>
      <w:r w:rsidRPr="00F22108">
        <w:rPr>
          <w:rFonts w:ascii="Arial" w:hAnsi="Arial" w:cs="Arial"/>
          <w:b/>
          <w:color w:val="0070C0"/>
          <w:sz w:val="22"/>
          <w:szCs w:val="22"/>
        </w:rPr>
        <w:t>yle</w:t>
      </w:r>
      <w:proofErr w:type="spellEnd"/>
    </w:p>
    <w:p w:rsidR="000A5C8B" w:rsidRPr="00027DC9" w:rsidRDefault="00520D49" w:rsidP="001753F7">
      <w:pPr>
        <w:ind w:right="-307"/>
        <w:jc w:val="both"/>
        <w:rPr>
          <w:b/>
        </w:rPr>
      </w:pPr>
      <w:r>
        <w:rPr>
          <w:b/>
          <w:color w:val="0070C0"/>
        </w:rPr>
        <w:t xml:space="preserve">   </w:t>
      </w:r>
      <w:r w:rsidR="009041D1" w:rsidRPr="00313993">
        <w:rPr>
          <w:b/>
          <w:color w:val="0070C0"/>
        </w:rPr>
        <w:t>•</w:t>
      </w:r>
      <w:r>
        <w:rPr>
          <w:b/>
          <w:color w:val="0070C0"/>
        </w:rPr>
        <w:t xml:space="preserve"> </w:t>
      </w:r>
      <w:r w:rsidR="00B72BD5">
        <w:rPr>
          <w:rStyle w:val="estilo21"/>
          <w:b/>
          <w:color w:val="0070C0"/>
          <w:sz w:val="24"/>
          <w:szCs w:val="32"/>
        </w:rPr>
        <w:t>El quí</w:t>
      </w:r>
      <w:r w:rsidR="000A5C8B" w:rsidRPr="0060536E">
        <w:rPr>
          <w:rStyle w:val="estilo21"/>
          <w:b/>
          <w:color w:val="0070C0"/>
          <w:sz w:val="24"/>
          <w:szCs w:val="32"/>
        </w:rPr>
        <w:t>mico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r w:rsidR="000A5C8B" w:rsidRPr="00AF6ED5">
        <w:rPr>
          <w:rStyle w:val="estilo21"/>
          <w:b/>
          <w:color w:val="0070C0"/>
          <w:sz w:val="24"/>
          <w:szCs w:val="32"/>
        </w:rPr>
        <w:t>Robert</w:t>
      </w:r>
      <w:r>
        <w:rPr>
          <w:rStyle w:val="estilo21"/>
          <w:b/>
          <w:color w:val="0070C0"/>
          <w:sz w:val="24"/>
          <w:szCs w:val="32"/>
        </w:rPr>
        <w:t xml:space="preserve"> </w:t>
      </w:r>
      <w:proofErr w:type="spellStart"/>
      <w:r w:rsidR="000A5C8B" w:rsidRPr="00AF6ED5">
        <w:rPr>
          <w:rStyle w:val="estilo21"/>
          <w:b/>
          <w:color w:val="0070C0"/>
          <w:sz w:val="24"/>
          <w:szCs w:val="32"/>
        </w:rPr>
        <w:t>Boyle</w:t>
      </w:r>
      <w:proofErr w:type="spellEnd"/>
      <w:r w:rsidR="000A5C8B" w:rsidRPr="00AF6ED5">
        <w:rPr>
          <w:rStyle w:val="estilo21"/>
          <w:b/>
          <w:color w:val="0070C0"/>
          <w:sz w:val="24"/>
          <w:szCs w:val="32"/>
        </w:rPr>
        <w:t xml:space="preserve"> (1627 - 1691</w:t>
      </w:r>
      <w:r w:rsidR="000A5C8B" w:rsidRPr="002512D7">
        <w:rPr>
          <w:rStyle w:val="estilo21"/>
          <w:b/>
          <w:sz w:val="24"/>
          <w:szCs w:val="32"/>
        </w:rPr>
        <w:t xml:space="preserve">) </w:t>
      </w:r>
      <w:r w:rsidR="000A5C8B">
        <w:rPr>
          <w:rStyle w:val="estilo21"/>
          <w:b/>
          <w:sz w:val="24"/>
          <w:szCs w:val="32"/>
        </w:rPr>
        <w:t>A</w:t>
      </w:r>
      <w:r w:rsidR="000A5C8B" w:rsidRPr="002512D7">
        <w:rPr>
          <w:rStyle w:val="estilo21"/>
          <w:b/>
          <w:sz w:val="24"/>
          <w:szCs w:val="32"/>
        </w:rPr>
        <w:t>dmir</w:t>
      </w:r>
      <w:r w:rsidR="000A5C8B">
        <w:rPr>
          <w:rStyle w:val="estilo21"/>
          <w:b/>
          <w:sz w:val="24"/>
          <w:szCs w:val="32"/>
        </w:rPr>
        <w:t>ó</w:t>
      </w:r>
      <w:r w:rsidR="000A5C8B" w:rsidRPr="002512D7">
        <w:rPr>
          <w:rStyle w:val="estilo21"/>
          <w:b/>
          <w:sz w:val="24"/>
          <w:szCs w:val="32"/>
        </w:rPr>
        <w:t xml:space="preserve"> a todos con sus habilidades químicas</w:t>
      </w:r>
      <w:r w:rsidR="000A5C8B">
        <w:rPr>
          <w:rStyle w:val="estilo21"/>
          <w:b/>
          <w:sz w:val="24"/>
          <w:szCs w:val="32"/>
        </w:rPr>
        <w:t xml:space="preserve"> y sus t</w:t>
      </w:r>
      <w:r w:rsidR="000A5C8B">
        <w:rPr>
          <w:rStyle w:val="estilo21"/>
          <w:b/>
          <w:sz w:val="24"/>
          <w:szCs w:val="32"/>
        </w:rPr>
        <w:t>e</w:t>
      </w:r>
      <w:r w:rsidR="000A5C8B">
        <w:rPr>
          <w:rStyle w:val="estilo21"/>
          <w:b/>
          <w:sz w:val="24"/>
          <w:szCs w:val="32"/>
        </w:rPr>
        <w:t xml:space="preserve">orías estructurales de la materia. Fue </w:t>
      </w:r>
      <w:hyperlink r:id="rId284" w:tooltip="Filosofía de la naturaleza" w:history="1">
        <w:r w:rsidR="000A5C8B" w:rsidRPr="00027DC9">
          <w:rPr>
            <w:rStyle w:val="Hipervnculo"/>
            <w:b/>
            <w:color w:val="auto"/>
            <w:u w:val="none"/>
          </w:rPr>
          <w:t>filósofo natural</w:t>
        </w:r>
      </w:hyperlink>
      <w:r w:rsidR="000A5C8B" w:rsidRPr="00027DC9">
        <w:rPr>
          <w:b/>
        </w:rPr>
        <w:t>, </w:t>
      </w:r>
      <w:hyperlink r:id="rId285" w:tooltip="Químico" w:history="1">
        <w:r w:rsidR="000A5C8B" w:rsidRPr="00027DC9">
          <w:rPr>
            <w:rStyle w:val="Hipervnculo"/>
            <w:b/>
            <w:color w:val="auto"/>
            <w:u w:val="none"/>
          </w:rPr>
          <w:t>químico</w:t>
        </w:r>
      </w:hyperlink>
      <w:r w:rsidR="000A5C8B" w:rsidRPr="00027DC9">
        <w:rPr>
          <w:b/>
        </w:rPr>
        <w:t>, </w:t>
      </w:r>
      <w:hyperlink r:id="rId286" w:tooltip="Físico" w:history="1">
        <w:r w:rsidR="000A5C8B" w:rsidRPr="00027DC9">
          <w:rPr>
            <w:rStyle w:val="Hipervnculo"/>
            <w:b/>
            <w:color w:val="auto"/>
            <w:u w:val="none"/>
          </w:rPr>
          <w:t>físico</w:t>
        </w:r>
      </w:hyperlink>
      <w:r w:rsidR="000A5C8B" w:rsidRPr="00027DC9">
        <w:rPr>
          <w:b/>
        </w:rPr>
        <w:t> e </w:t>
      </w:r>
      <w:hyperlink r:id="rId287" w:tooltip="Inventor" w:history="1">
        <w:r w:rsidR="000A5C8B" w:rsidRPr="00027DC9">
          <w:rPr>
            <w:rStyle w:val="Hipervnculo"/>
            <w:b/>
            <w:color w:val="auto"/>
            <w:u w:val="none"/>
          </w:rPr>
          <w:t>inventor</w:t>
        </w:r>
      </w:hyperlink>
      <w:r w:rsidR="000A5C8B" w:rsidRPr="00027DC9">
        <w:rPr>
          <w:b/>
        </w:rPr>
        <w:t>. También fue un prominente </w:t>
      </w:r>
      <w:hyperlink r:id="rId288" w:tooltip="Teólogo" w:history="1">
        <w:r w:rsidR="000A5C8B" w:rsidRPr="00027DC9">
          <w:rPr>
            <w:rStyle w:val="Hipervnculo"/>
            <w:b/>
            <w:color w:val="auto"/>
            <w:u w:val="none"/>
          </w:rPr>
          <w:t>teólogo</w:t>
        </w:r>
      </w:hyperlink>
      <w:r w:rsidR="000A5C8B" w:rsidRPr="00027DC9">
        <w:rPr>
          <w:b/>
        </w:rPr>
        <w:t> </w:t>
      </w:r>
      <w:hyperlink r:id="rId289" w:tooltip="Cristiano" w:history="1">
        <w:r w:rsidR="000A5C8B" w:rsidRPr="00027DC9">
          <w:rPr>
            <w:rStyle w:val="Hipervnculo"/>
            <w:b/>
            <w:color w:val="auto"/>
            <w:u w:val="none"/>
          </w:rPr>
          <w:t>cristiano</w:t>
        </w:r>
      </w:hyperlink>
      <w:r w:rsidR="000A5C8B" w:rsidRPr="00027DC9">
        <w:rPr>
          <w:b/>
        </w:rPr>
        <w:t>.</w:t>
      </w:r>
    </w:p>
    <w:p w:rsidR="000A5C8B" w:rsidRPr="00027DC9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A5C8B" w:rsidRPr="00027DC9">
        <w:rPr>
          <w:rFonts w:ascii="Arial" w:hAnsi="Arial" w:cs="Arial"/>
          <w:b/>
        </w:rPr>
        <w:t>Como científico es conocido principalmente por la formulación de la </w:t>
      </w:r>
      <w:hyperlink r:id="rId290" w:tooltip="Ley de Boyle-Mariotte" w:history="1">
        <w:r w:rsidR="000A5C8B" w:rsidRPr="00027DC9">
          <w:rPr>
            <w:rStyle w:val="Hipervnculo"/>
            <w:rFonts w:ascii="Arial" w:hAnsi="Arial" w:cs="Arial"/>
            <w:b/>
            <w:color w:val="auto"/>
            <w:u w:val="none"/>
          </w:rPr>
          <w:t xml:space="preserve">ley de </w:t>
        </w:r>
        <w:proofErr w:type="spellStart"/>
        <w:r w:rsidR="000A5C8B" w:rsidRPr="00027DC9">
          <w:rPr>
            <w:rStyle w:val="Hipervnculo"/>
            <w:rFonts w:ascii="Arial" w:hAnsi="Arial" w:cs="Arial"/>
            <w:b/>
            <w:color w:val="auto"/>
            <w:u w:val="none"/>
          </w:rPr>
          <w:t>Boyle</w:t>
        </w:r>
        <w:proofErr w:type="spellEnd"/>
      </w:hyperlink>
      <w:r w:rsidR="000A5C8B" w:rsidRPr="00027DC9">
        <w:rPr>
          <w:rFonts w:ascii="Arial" w:hAnsi="Arial" w:cs="Arial"/>
          <w:b/>
        </w:rPr>
        <w:t>,</w:t>
      </w:r>
      <w:r w:rsidRPr="00027DC9">
        <w:rPr>
          <w:rFonts w:ascii="Arial" w:hAnsi="Arial" w:cs="Arial"/>
          <w:b/>
        </w:rPr>
        <w:t xml:space="preserve"> </w:t>
      </w:r>
      <w:r w:rsidR="000A5C8B" w:rsidRPr="00027DC9">
        <w:rPr>
          <w:rFonts w:ascii="Arial" w:hAnsi="Arial" w:cs="Arial"/>
          <w:b/>
        </w:rPr>
        <w:t>​ además de ser generalmente considerado como el primer químico moderno y, por lo tanto, uno de los fundadores de la </w:t>
      </w:r>
      <w:hyperlink r:id="rId291" w:tooltip="Química" w:history="1">
        <w:r w:rsidR="000A5C8B" w:rsidRPr="00027DC9">
          <w:rPr>
            <w:rStyle w:val="Hipervnculo"/>
            <w:rFonts w:ascii="Arial" w:hAnsi="Arial" w:cs="Arial"/>
            <w:b/>
            <w:color w:val="auto"/>
            <w:u w:val="none"/>
          </w:rPr>
          <w:t>química</w:t>
        </w:r>
      </w:hyperlink>
      <w:r w:rsidR="000A5C8B" w:rsidRPr="00027DC9">
        <w:rPr>
          <w:rFonts w:ascii="Arial" w:hAnsi="Arial" w:cs="Arial"/>
          <w:b/>
        </w:rPr>
        <w:t> moderna. Su obra </w:t>
      </w:r>
      <w:proofErr w:type="spellStart"/>
      <w:r w:rsidR="00453A74" w:rsidRPr="00027DC9">
        <w:rPr>
          <w:rFonts w:ascii="Arial" w:hAnsi="Arial" w:cs="Arial"/>
          <w:b/>
          <w:i/>
          <w:iCs/>
        </w:rPr>
        <w:fldChar w:fldCharType="begin"/>
      </w:r>
      <w:r w:rsidR="000A5C8B" w:rsidRPr="00027DC9">
        <w:rPr>
          <w:rFonts w:ascii="Arial" w:hAnsi="Arial" w:cs="Arial"/>
          <w:b/>
          <w:i/>
          <w:iCs/>
        </w:rPr>
        <w:instrText xml:space="preserve"> HYPERLINK "https://es.wikipedia.org/wiki/The_Sceptical_Chymist" \o "The Sceptical Chymist" </w:instrText>
      </w:r>
      <w:r w:rsidR="00453A74" w:rsidRPr="00027DC9">
        <w:rPr>
          <w:rFonts w:ascii="Arial" w:hAnsi="Arial" w:cs="Arial"/>
          <w:b/>
          <w:i/>
          <w:iCs/>
        </w:rPr>
        <w:fldChar w:fldCharType="separate"/>
      </w:r>
      <w:r w:rsidR="000A5C8B" w:rsidRPr="00027DC9">
        <w:rPr>
          <w:rStyle w:val="Hipervnculo"/>
          <w:rFonts w:ascii="Arial" w:hAnsi="Arial" w:cs="Arial"/>
          <w:b/>
          <w:i/>
          <w:iCs/>
          <w:color w:val="auto"/>
          <w:u w:val="none"/>
        </w:rPr>
        <w:t>The</w:t>
      </w:r>
      <w:proofErr w:type="spellEnd"/>
      <w:r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="000A5C8B" w:rsidRPr="00027DC9">
        <w:rPr>
          <w:rStyle w:val="Hipervnculo"/>
          <w:rFonts w:ascii="Arial" w:hAnsi="Arial" w:cs="Arial"/>
          <w:b/>
          <w:i/>
          <w:iCs/>
          <w:color w:val="auto"/>
          <w:u w:val="none"/>
        </w:rPr>
        <w:t>Sceptical</w:t>
      </w:r>
      <w:proofErr w:type="spellEnd"/>
      <w:r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="000A5C8B" w:rsidRPr="00027DC9">
        <w:rPr>
          <w:rStyle w:val="Hipervnculo"/>
          <w:rFonts w:ascii="Arial" w:hAnsi="Arial" w:cs="Arial"/>
          <w:b/>
          <w:i/>
          <w:iCs/>
          <w:color w:val="auto"/>
          <w:u w:val="none"/>
        </w:rPr>
        <w:t>Chymist</w:t>
      </w:r>
      <w:proofErr w:type="spellEnd"/>
      <w:r w:rsidR="00453A74" w:rsidRPr="00027DC9">
        <w:rPr>
          <w:rFonts w:ascii="Arial" w:hAnsi="Arial" w:cs="Arial"/>
          <w:b/>
          <w:i/>
          <w:iCs/>
        </w:rPr>
        <w:fldChar w:fldCharType="end"/>
      </w:r>
      <w:r w:rsidR="000A5C8B" w:rsidRPr="00027DC9">
        <w:rPr>
          <w:rFonts w:ascii="Arial" w:hAnsi="Arial" w:cs="Arial"/>
          <w:b/>
        </w:rPr>
        <w:t> (</w:t>
      </w:r>
      <w:r w:rsidR="000A5C8B" w:rsidRPr="00027DC9">
        <w:rPr>
          <w:rFonts w:ascii="Arial" w:hAnsi="Arial" w:cs="Arial"/>
          <w:b/>
          <w:i/>
          <w:iCs/>
        </w:rPr>
        <w:t>El químico escéptico</w:t>
      </w:r>
      <w:r w:rsidR="000A5C8B" w:rsidRPr="00027DC9">
        <w:rPr>
          <w:rFonts w:ascii="Arial" w:hAnsi="Arial" w:cs="Arial"/>
          <w:b/>
        </w:rPr>
        <w:t>) es considerada una obra fundamental en la </w:t>
      </w:r>
      <w:hyperlink r:id="rId292" w:tooltip="Historia de la química" w:history="1">
        <w:r w:rsidR="000A5C8B" w:rsidRPr="00027DC9">
          <w:rPr>
            <w:rStyle w:val="Hipervnculo"/>
            <w:rFonts w:ascii="Arial" w:hAnsi="Arial" w:cs="Arial"/>
            <w:b/>
            <w:color w:val="auto"/>
            <w:u w:val="none"/>
          </w:rPr>
          <w:t>historia de la química</w:t>
        </w:r>
      </w:hyperlink>
    </w:p>
    <w:p w:rsidR="000A5C8B" w:rsidRPr="00027DC9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proofErr w:type="spellStart"/>
      <w:r w:rsidR="000A5C8B" w:rsidRPr="00027DC9">
        <w:rPr>
          <w:rFonts w:ascii="Arial" w:hAnsi="Arial" w:cs="Arial"/>
          <w:b/>
        </w:rPr>
        <w:t>Boyle</w:t>
      </w:r>
      <w:proofErr w:type="spellEnd"/>
      <w:r w:rsidR="000A5C8B" w:rsidRPr="00027DC9">
        <w:rPr>
          <w:rFonts w:ascii="Arial" w:hAnsi="Arial" w:cs="Arial"/>
          <w:b/>
        </w:rPr>
        <w:t xml:space="preserve"> escribió una lista de 24 posibles inventos que incluía "La prolongación de la vida", el "Arte de Volar", la "Luz perpetua", "fabricar armaduras muy livianas y extremadamente d</w:t>
      </w:r>
      <w:r w:rsidR="000A5C8B" w:rsidRPr="00027DC9">
        <w:rPr>
          <w:rFonts w:ascii="Arial" w:hAnsi="Arial" w:cs="Arial"/>
          <w:b/>
        </w:rPr>
        <w:t>u</w:t>
      </w:r>
      <w:r w:rsidR="000A5C8B" w:rsidRPr="00027DC9">
        <w:rPr>
          <w:rFonts w:ascii="Arial" w:hAnsi="Arial" w:cs="Arial"/>
          <w:b/>
        </w:rPr>
        <w:t xml:space="preserve">ras", "Un barco capaz de navegar con todo tipo de vientos, y un buque </w:t>
      </w:r>
      <w:proofErr w:type="spellStart"/>
      <w:r w:rsidR="000A5C8B" w:rsidRPr="00027DC9">
        <w:rPr>
          <w:rFonts w:ascii="Arial" w:hAnsi="Arial" w:cs="Arial"/>
          <w:b/>
        </w:rPr>
        <w:t>i</w:t>
      </w:r>
      <w:r w:rsidR="00A17C24">
        <w:rPr>
          <w:rFonts w:ascii="Arial" w:hAnsi="Arial" w:cs="Arial"/>
          <w:b/>
        </w:rPr>
        <w:t>"</w:t>
      </w:r>
      <w:r w:rsidR="000A5C8B" w:rsidRPr="00027DC9">
        <w:rPr>
          <w:rFonts w:ascii="Arial" w:hAnsi="Arial" w:cs="Arial"/>
          <w:b/>
        </w:rPr>
        <w:t>nhundible</w:t>
      </w:r>
      <w:proofErr w:type="spellEnd"/>
      <w:r w:rsidR="000A5C8B" w:rsidRPr="00027DC9">
        <w:rPr>
          <w:rFonts w:ascii="Arial" w:hAnsi="Arial" w:cs="Arial"/>
          <w:b/>
        </w:rPr>
        <w:t>", "una manera práctica y certera de determinar longitudes", "drogas lo suficientemente poderosas como para alterar o exaltar la imaginación, despertar la memoria y otras funciones y apac</w:t>
      </w:r>
      <w:r w:rsidR="000A5C8B" w:rsidRPr="00027DC9">
        <w:rPr>
          <w:rFonts w:ascii="Arial" w:hAnsi="Arial" w:cs="Arial"/>
          <w:b/>
        </w:rPr>
        <w:t>i</w:t>
      </w:r>
      <w:r w:rsidR="000A5C8B" w:rsidRPr="00027DC9">
        <w:rPr>
          <w:rFonts w:ascii="Arial" w:hAnsi="Arial" w:cs="Arial"/>
          <w:b/>
        </w:rPr>
        <w:t>guar el dolor, adquirir sueño inocente, sueños inofensivos", etc. La lista es extraordinaria porque excepto algunas pocas excepciones casi todos, se han hecho realidad</w:t>
      </w:r>
      <w:r w:rsidR="000A5C8B">
        <w:rPr>
          <w:rFonts w:ascii="Arial" w:hAnsi="Arial" w:cs="Arial"/>
          <w:b/>
        </w:rPr>
        <w:t>.</w:t>
      </w:r>
      <w:r w:rsidR="000A5C8B" w:rsidRPr="00027DC9">
        <w:rPr>
          <w:rFonts w:ascii="Arial" w:hAnsi="Arial" w:cs="Arial"/>
          <w:b/>
        </w:rPr>
        <w:t>​</w:t>
      </w:r>
    </w:p>
    <w:p w:rsidR="000A5C8B" w:rsidRPr="00027DC9" w:rsidRDefault="00520D49" w:rsidP="001753F7">
      <w:pPr>
        <w:pStyle w:val="NormalWeb"/>
        <w:shd w:val="clear" w:color="auto" w:fill="FFFFFF"/>
        <w:spacing w:before="120" w:beforeAutospacing="0" w:after="120" w:afterAutospacing="0"/>
        <w:ind w:right="-30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A5C8B" w:rsidRPr="00027DC9">
        <w:rPr>
          <w:rFonts w:ascii="Arial" w:hAnsi="Arial" w:cs="Arial"/>
          <w:b/>
        </w:rPr>
        <w:t xml:space="preserve">Durante su residencia en Oxford, </w:t>
      </w:r>
      <w:proofErr w:type="spellStart"/>
      <w:r w:rsidR="000A5C8B" w:rsidRPr="00027DC9">
        <w:rPr>
          <w:rFonts w:ascii="Arial" w:hAnsi="Arial" w:cs="Arial"/>
          <w:b/>
        </w:rPr>
        <w:t>Boyle</w:t>
      </w:r>
      <w:proofErr w:type="spellEnd"/>
      <w:r w:rsidR="000A5C8B" w:rsidRPr="00027DC9">
        <w:rPr>
          <w:rFonts w:ascii="Arial" w:hAnsi="Arial" w:cs="Arial"/>
          <w:b/>
        </w:rPr>
        <w:t xml:space="preserve"> fue </w:t>
      </w:r>
      <w:proofErr w:type="spellStart"/>
      <w:r w:rsidR="00453A74" w:rsidRPr="00027DC9">
        <w:rPr>
          <w:rFonts w:ascii="Arial" w:hAnsi="Arial" w:cs="Arial"/>
          <w:b/>
        </w:rPr>
        <w:fldChar w:fldCharType="begin"/>
      </w:r>
      <w:r w:rsidR="000A5C8B" w:rsidRPr="00027DC9">
        <w:rPr>
          <w:rFonts w:ascii="Arial" w:hAnsi="Arial" w:cs="Arial"/>
          <w:b/>
        </w:rPr>
        <w:instrText xml:space="preserve"> HYPERLINK "https://es.wikipedia.org/wiki/Cavalier_(apodo)" \o "Cavalier (apodo)" </w:instrText>
      </w:r>
      <w:r w:rsidR="00453A74" w:rsidRPr="00027DC9">
        <w:rPr>
          <w:rFonts w:ascii="Arial" w:hAnsi="Arial" w:cs="Arial"/>
          <w:b/>
        </w:rPr>
        <w:fldChar w:fldCharType="separate"/>
      </w:r>
      <w:r w:rsidR="000A5C8B" w:rsidRPr="00027DC9">
        <w:rPr>
          <w:rStyle w:val="Hipervnculo"/>
          <w:rFonts w:ascii="Arial" w:hAnsi="Arial" w:cs="Arial"/>
          <w:b/>
          <w:i/>
          <w:iCs/>
          <w:color w:val="auto"/>
          <w:u w:val="none"/>
        </w:rPr>
        <w:t>Cavalier</w:t>
      </w:r>
      <w:proofErr w:type="spellEnd"/>
      <w:r w:rsidR="00453A74" w:rsidRPr="00027DC9">
        <w:rPr>
          <w:rFonts w:ascii="Arial" w:hAnsi="Arial" w:cs="Arial"/>
          <w:b/>
        </w:rPr>
        <w:fldChar w:fldCharType="end"/>
      </w:r>
      <w:r w:rsidR="000A5C8B" w:rsidRPr="00027DC9">
        <w:rPr>
          <w:rFonts w:ascii="Arial" w:hAnsi="Arial" w:cs="Arial"/>
          <w:b/>
        </w:rPr>
        <w:t xml:space="preserve"> (realistas, impulsores del poder real). Se cree que los </w:t>
      </w:r>
      <w:proofErr w:type="spellStart"/>
      <w:r w:rsidR="000A5C8B" w:rsidRPr="00027DC9">
        <w:rPr>
          <w:rFonts w:ascii="Arial" w:hAnsi="Arial" w:cs="Arial"/>
          <w:b/>
        </w:rPr>
        <w:t>cavaliers</w:t>
      </w:r>
      <w:proofErr w:type="spellEnd"/>
      <w:r w:rsidR="000A5C8B" w:rsidRPr="00027DC9">
        <w:rPr>
          <w:rFonts w:ascii="Arial" w:hAnsi="Arial" w:cs="Arial"/>
          <w:b/>
        </w:rPr>
        <w:t xml:space="preserve"> fueron creados por orden real unos pocos años antes que </w:t>
      </w:r>
      <w:proofErr w:type="spellStart"/>
      <w:r w:rsidR="000A5C8B" w:rsidRPr="00027DC9">
        <w:rPr>
          <w:rFonts w:ascii="Arial" w:hAnsi="Arial" w:cs="Arial"/>
          <w:b/>
        </w:rPr>
        <w:t>Boyle</w:t>
      </w:r>
      <w:proofErr w:type="spellEnd"/>
      <w:r w:rsidR="000A5C8B" w:rsidRPr="00027DC9">
        <w:rPr>
          <w:rFonts w:ascii="Arial" w:hAnsi="Arial" w:cs="Arial"/>
          <w:b/>
        </w:rPr>
        <w:t xml:space="preserve"> llegara a Oxford. La primera época de la estancia de </w:t>
      </w:r>
      <w:proofErr w:type="spellStart"/>
      <w:r w:rsidR="000A5C8B" w:rsidRPr="00027DC9">
        <w:rPr>
          <w:rFonts w:ascii="Arial" w:hAnsi="Arial" w:cs="Arial"/>
          <w:b/>
        </w:rPr>
        <w:t>Boyle</w:t>
      </w:r>
      <w:proofErr w:type="spellEnd"/>
      <w:r w:rsidR="000A5C8B" w:rsidRPr="00027DC9">
        <w:rPr>
          <w:rFonts w:ascii="Arial" w:hAnsi="Arial" w:cs="Arial"/>
          <w:b/>
        </w:rPr>
        <w:t xml:space="preserve"> estuvo marcada por las acciones exitosas de las fuerzas reaccionarias parlamentarias, por lo que este período fue el más s</w:t>
      </w:r>
      <w:r w:rsidR="000A5C8B" w:rsidRPr="00027DC9">
        <w:rPr>
          <w:rFonts w:ascii="Arial" w:hAnsi="Arial" w:cs="Arial"/>
          <w:b/>
        </w:rPr>
        <w:t>e</w:t>
      </w:r>
      <w:r w:rsidR="000A5C8B" w:rsidRPr="00027DC9">
        <w:rPr>
          <w:rFonts w:ascii="Arial" w:hAnsi="Arial" w:cs="Arial"/>
          <w:b/>
        </w:rPr>
        <w:t xml:space="preserve">creto en cuanto a los movimientos de los </w:t>
      </w:r>
      <w:proofErr w:type="spellStart"/>
      <w:r w:rsidR="00A17C24">
        <w:rPr>
          <w:rFonts w:ascii="Arial" w:hAnsi="Arial" w:cs="Arial"/>
          <w:b/>
        </w:rPr>
        <w:t>c</w:t>
      </w:r>
      <w:r w:rsidR="000A5C8B" w:rsidRPr="00027DC9">
        <w:rPr>
          <w:rFonts w:ascii="Arial" w:hAnsi="Arial" w:cs="Arial"/>
          <w:b/>
        </w:rPr>
        <w:t>avalier</w:t>
      </w:r>
      <w:r w:rsidR="00A17C24">
        <w:rPr>
          <w:rFonts w:ascii="Arial" w:hAnsi="Arial" w:cs="Arial"/>
          <w:b/>
        </w:rPr>
        <w:t>es</w:t>
      </w:r>
      <w:proofErr w:type="spellEnd"/>
      <w:r w:rsidR="000A5C8B" w:rsidRPr="00027DC9">
        <w:rPr>
          <w:rFonts w:ascii="Arial" w:hAnsi="Arial" w:cs="Arial"/>
          <w:b/>
        </w:rPr>
        <w:t xml:space="preserve"> y por lo tanto se sabe muy poco acerca de la part</w:t>
      </w:r>
      <w:r w:rsidR="000A5C8B" w:rsidRPr="00027DC9">
        <w:rPr>
          <w:rFonts w:ascii="Arial" w:hAnsi="Arial" w:cs="Arial"/>
          <w:b/>
        </w:rPr>
        <w:t>i</w:t>
      </w:r>
      <w:r w:rsidR="000A5C8B" w:rsidRPr="00027DC9">
        <w:rPr>
          <w:rFonts w:ascii="Arial" w:hAnsi="Arial" w:cs="Arial"/>
          <w:b/>
        </w:rPr>
        <w:t xml:space="preserve">cipación de </w:t>
      </w:r>
      <w:proofErr w:type="spellStart"/>
      <w:r w:rsidR="000A5C8B" w:rsidRPr="00027DC9">
        <w:rPr>
          <w:rFonts w:ascii="Arial" w:hAnsi="Arial" w:cs="Arial"/>
          <w:b/>
        </w:rPr>
        <w:t>Boyle</w:t>
      </w:r>
      <w:proofErr w:type="spellEnd"/>
      <w:r w:rsidR="000A5C8B" w:rsidRPr="00027DC9">
        <w:rPr>
          <w:rFonts w:ascii="Arial" w:hAnsi="Arial" w:cs="Arial"/>
          <w:b/>
        </w:rPr>
        <w:t>.</w:t>
      </w:r>
    </w:p>
    <w:p w:rsidR="000A5C8B" w:rsidRDefault="000A5C8B" w:rsidP="007C3CF0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02122"/>
          <w:sz w:val="21"/>
          <w:szCs w:val="21"/>
        </w:rPr>
      </w:pPr>
    </w:p>
    <w:p w:rsidR="00D95D63" w:rsidRDefault="00520D49" w:rsidP="002512D7">
      <w:pPr>
        <w:ind w:right="-307"/>
        <w:rPr>
          <w:rStyle w:val="estilo21"/>
          <w:b/>
          <w:color w:val="FF0000"/>
          <w:sz w:val="24"/>
          <w:szCs w:val="32"/>
        </w:rPr>
      </w:pPr>
      <w:r>
        <w:rPr>
          <w:rStyle w:val="estilo21"/>
          <w:b/>
          <w:color w:val="FF0000"/>
          <w:sz w:val="24"/>
          <w:szCs w:val="32"/>
        </w:rPr>
        <w:t xml:space="preserve">    </w:t>
      </w:r>
      <w:r w:rsidR="00AD19A0">
        <w:rPr>
          <w:rStyle w:val="estilo21"/>
          <w:b/>
          <w:color w:val="FF0000"/>
          <w:sz w:val="24"/>
          <w:szCs w:val="32"/>
        </w:rPr>
        <w:t>4</w:t>
      </w:r>
      <w:r>
        <w:rPr>
          <w:rStyle w:val="estilo21"/>
          <w:b/>
          <w:color w:val="FF0000"/>
          <w:sz w:val="24"/>
          <w:szCs w:val="32"/>
        </w:rPr>
        <w:t xml:space="preserve">   </w:t>
      </w:r>
      <w:r w:rsidR="00AD19A0">
        <w:rPr>
          <w:rStyle w:val="estilo21"/>
          <w:b/>
          <w:color w:val="FF0000"/>
          <w:sz w:val="24"/>
          <w:szCs w:val="32"/>
        </w:rPr>
        <w:t xml:space="preserve"> </w:t>
      </w:r>
      <w:r w:rsidR="00D95D63" w:rsidRPr="004A7FF9">
        <w:rPr>
          <w:rStyle w:val="estilo21"/>
          <w:b/>
          <w:color w:val="FF0000"/>
          <w:sz w:val="24"/>
          <w:szCs w:val="32"/>
        </w:rPr>
        <w:t>C</w:t>
      </w:r>
      <w:r w:rsidR="001753F7" w:rsidRPr="001753F7">
        <w:rPr>
          <w:rStyle w:val="estilo21"/>
          <w:b/>
          <w:color w:val="FF0000"/>
          <w:sz w:val="28"/>
          <w:szCs w:val="28"/>
        </w:rPr>
        <w:t>iencia, cultura y ciencia</w:t>
      </w:r>
      <w:r>
        <w:rPr>
          <w:rStyle w:val="estilo21"/>
          <w:b/>
          <w:color w:val="FF0000"/>
          <w:sz w:val="28"/>
          <w:szCs w:val="28"/>
        </w:rPr>
        <w:t xml:space="preserve"> como Filosofí</w:t>
      </w:r>
      <w:r w:rsidR="001753F7" w:rsidRPr="001753F7">
        <w:rPr>
          <w:rStyle w:val="estilo21"/>
          <w:b/>
          <w:color w:val="FF0000"/>
          <w:sz w:val="28"/>
          <w:szCs w:val="28"/>
        </w:rPr>
        <w:t>a</w:t>
      </w:r>
    </w:p>
    <w:p w:rsidR="004A7FF9" w:rsidRPr="002512D7" w:rsidRDefault="004A7FF9" w:rsidP="002512D7">
      <w:pPr>
        <w:ind w:right="-307"/>
        <w:rPr>
          <w:rStyle w:val="estilo21"/>
          <w:b/>
          <w:sz w:val="24"/>
          <w:szCs w:val="32"/>
        </w:rPr>
      </w:pPr>
    </w:p>
    <w:p w:rsidR="00D95D63" w:rsidRPr="002512D7" w:rsidRDefault="00520D49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</w:t>
      </w:r>
      <w:r w:rsidR="00D95D63" w:rsidRPr="002512D7">
        <w:rPr>
          <w:rStyle w:val="estilo21"/>
          <w:b/>
          <w:sz w:val="24"/>
          <w:szCs w:val="32"/>
        </w:rPr>
        <w:t>El salto del siglo XV al XVII supone un proceso de concientización cultural y científica, que</w:t>
      </w:r>
    </w:p>
    <w:p w:rsidR="00D95D63" w:rsidRDefault="00EA0930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lanza a </w:t>
      </w:r>
      <w:r w:rsidR="001753F7">
        <w:rPr>
          <w:rStyle w:val="estilo21"/>
          <w:b/>
          <w:sz w:val="24"/>
          <w:szCs w:val="32"/>
        </w:rPr>
        <w:t>la s</w:t>
      </w:r>
      <w:r w:rsidR="00D95D63" w:rsidRPr="002512D7">
        <w:rPr>
          <w:rStyle w:val="estilo21"/>
          <w:b/>
          <w:sz w:val="24"/>
          <w:szCs w:val="32"/>
        </w:rPr>
        <w:t>ociedad desde una actitud alejada del saber a los primeros intentos de pluraliz</w:t>
      </w:r>
      <w:r w:rsidR="00D95D63" w:rsidRPr="002512D7"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>ción</w:t>
      </w:r>
      <w:r>
        <w:rPr>
          <w:rStyle w:val="estilo21"/>
          <w:b/>
          <w:sz w:val="24"/>
          <w:szCs w:val="32"/>
        </w:rPr>
        <w:t xml:space="preserve"> cult</w:t>
      </w:r>
      <w:r w:rsidR="00D95D63" w:rsidRPr="002512D7">
        <w:rPr>
          <w:rStyle w:val="estilo21"/>
          <w:b/>
          <w:sz w:val="24"/>
          <w:szCs w:val="32"/>
        </w:rPr>
        <w:t>ural.</w:t>
      </w:r>
    </w:p>
    <w:p w:rsidR="00AD19A0" w:rsidRPr="002512D7" w:rsidRDefault="00AD19A0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520D49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</w:t>
      </w:r>
      <w:r w:rsidR="00D95D63" w:rsidRPr="002512D7">
        <w:rPr>
          <w:rStyle w:val="estilo21"/>
          <w:b/>
          <w:sz w:val="24"/>
          <w:szCs w:val="32"/>
        </w:rPr>
        <w:t>La Edad Media se caracterizó por el divorcio entre mayoría del pueblo y el saber.L</w:t>
      </w:r>
      <w:r w:rsidR="00EA0930">
        <w:rPr>
          <w:rStyle w:val="estilo21"/>
          <w:b/>
          <w:sz w:val="24"/>
          <w:szCs w:val="32"/>
        </w:rPr>
        <w:t>os</w:t>
      </w:r>
      <w:r w:rsidR="00D95D63" w:rsidRPr="002512D7">
        <w:rPr>
          <w:rStyle w:val="estilo21"/>
          <w:b/>
          <w:sz w:val="24"/>
          <w:szCs w:val="32"/>
        </w:rPr>
        <w:t xml:space="preserve"> hum</w:t>
      </w:r>
      <w:r w:rsidR="00D95D63" w:rsidRPr="002512D7"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 xml:space="preserve">nistas </w:t>
      </w:r>
      <w:r w:rsidR="00EA0930">
        <w:rPr>
          <w:rStyle w:val="estilo21"/>
          <w:b/>
          <w:sz w:val="24"/>
          <w:szCs w:val="32"/>
        </w:rPr>
        <w:t>s</w:t>
      </w:r>
      <w:r w:rsidR="00D95D63" w:rsidRPr="002512D7">
        <w:rPr>
          <w:rStyle w:val="estilo21"/>
          <w:b/>
          <w:sz w:val="24"/>
          <w:szCs w:val="32"/>
        </w:rPr>
        <w:t>e encarga</w:t>
      </w:r>
      <w:r w:rsidR="00EA0930">
        <w:rPr>
          <w:rStyle w:val="estilo21"/>
          <w:b/>
          <w:sz w:val="24"/>
          <w:szCs w:val="32"/>
        </w:rPr>
        <w:t>ro</w:t>
      </w:r>
      <w:r w:rsidR="00D95D63" w:rsidRPr="002512D7">
        <w:rPr>
          <w:rStyle w:val="estilo21"/>
          <w:b/>
          <w:sz w:val="24"/>
          <w:szCs w:val="32"/>
        </w:rPr>
        <w:t>n de despertar el hambre por la sabiduría, empleando comoplataforma el interés por los tiempos antiguos.</w:t>
      </w:r>
      <w:r w:rsidR="00EA0930">
        <w:rPr>
          <w:rStyle w:val="estilo21"/>
          <w:b/>
          <w:sz w:val="24"/>
          <w:szCs w:val="32"/>
        </w:rPr>
        <w:t xml:space="preserve"> Y los racionalistas y los empiristas abrieron el camino de los hombres para ver las ciencias diversas como caminos para una vida y una sociedad mej</w:t>
      </w:r>
      <w:r w:rsidR="00EA0930">
        <w:rPr>
          <w:rStyle w:val="estilo21"/>
          <w:b/>
          <w:sz w:val="24"/>
          <w:szCs w:val="32"/>
        </w:rPr>
        <w:t>o</w:t>
      </w:r>
      <w:r w:rsidR="00EA0930">
        <w:rPr>
          <w:rStyle w:val="estilo21"/>
          <w:b/>
          <w:sz w:val="24"/>
          <w:szCs w:val="32"/>
        </w:rPr>
        <w:t>res. As</w:t>
      </w:r>
      <w:r w:rsidR="00C93823">
        <w:rPr>
          <w:rStyle w:val="estilo21"/>
          <w:b/>
          <w:sz w:val="24"/>
          <w:szCs w:val="32"/>
        </w:rPr>
        <w:t>í</w:t>
      </w:r>
      <w:r w:rsidR="00EA0930">
        <w:rPr>
          <w:rStyle w:val="estilo21"/>
          <w:b/>
          <w:sz w:val="24"/>
          <w:szCs w:val="32"/>
        </w:rPr>
        <w:t xml:space="preserve"> se explica que los científicos </w:t>
      </w:r>
      <w:r w:rsidR="0060536E">
        <w:rPr>
          <w:rStyle w:val="estilo21"/>
          <w:b/>
          <w:sz w:val="24"/>
          <w:szCs w:val="32"/>
        </w:rPr>
        <w:t>s</w:t>
      </w:r>
      <w:r w:rsidR="00EA0930">
        <w:rPr>
          <w:rStyle w:val="estilo21"/>
          <w:b/>
          <w:sz w:val="24"/>
          <w:szCs w:val="32"/>
        </w:rPr>
        <w:t xml:space="preserve">e </w:t>
      </w:r>
      <w:r w:rsidR="0060536E">
        <w:rPr>
          <w:rStyle w:val="estilo21"/>
          <w:b/>
          <w:sz w:val="24"/>
          <w:szCs w:val="32"/>
        </w:rPr>
        <w:t>d</w:t>
      </w:r>
      <w:r w:rsidR="00EA0930">
        <w:rPr>
          <w:rStyle w:val="estilo21"/>
          <w:b/>
          <w:sz w:val="24"/>
          <w:szCs w:val="32"/>
        </w:rPr>
        <w:t>ieronpro</w:t>
      </w:r>
      <w:r w:rsidR="00C93823">
        <w:rPr>
          <w:rStyle w:val="estilo21"/>
          <w:b/>
          <w:sz w:val="24"/>
          <w:szCs w:val="32"/>
        </w:rPr>
        <w:t>n</w:t>
      </w:r>
      <w:r w:rsidR="00EA0930">
        <w:rPr>
          <w:rStyle w:val="estilo21"/>
          <w:b/>
          <w:sz w:val="24"/>
          <w:szCs w:val="32"/>
        </w:rPr>
        <w:t>tocue</w:t>
      </w:r>
      <w:r w:rsidR="00C93823">
        <w:rPr>
          <w:rStyle w:val="estilo21"/>
          <w:b/>
          <w:sz w:val="24"/>
          <w:szCs w:val="32"/>
        </w:rPr>
        <w:t>n</w:t>
      </w:r>
      <w:r w:rsidR="00EA0930">
        <w:rPr>
          <w:rStyle w:val="estilo21"/>
          <w:b/>
          <w:sz w:val="24"/>
          <w:szCs w:val="32"/>
        </w:rPr>
        <w:t>ta de la necesidad de la “espe</w:t>
      </w:r>
      <w:r w:rsidR="00C93823">
        <w:rPr>
          <w:rStyle w:val="estilo21"/>
          <w:b/>
          <w:sz w:val="24"/>
          <w:szCs w:val="32"/>
        </w:rPr>
        <w:t>c</w:t>
      </w:r>
      <w:r w:rsidR="00EA0930">
        <w:rPr>
          <w:rStyle w:val="estilo21"/>
          <w:b/>
          <w:sz w:val="24"/>
          <w:szCs w:val="32"/>
        </w:rPr>
        <w:t>ial</w:t>
      </w:r>
      <w:r w:rsidR="00C93823">
        <w:rPr>
          <w:rStyle w:val="estilo21"/>
          <w:b/>
          <w:sz w:val="24"/>
          <w:szCs w:val="32"/>
        </w:rPr>
        <w:t>i</w:t>
      </w:r>
      <w:r w:rsidR="00EA0930">
        <w:rPr>
          <w:rStyle w:val="estilo21"/>
          <w:b/>
          <w:sz w:val="24"/>
          <w:szCs w:val="32"/>
        </w:rPr>
        <w:t>zación</w:t>
      </w:r>
      <w:r w:rsidR="0060536E">
        <w:rPr>
          <w:rStyle w:val="estilo21"/>
          <w:b/>
          <w:sz w:val="24"/>
          <w:szCs w:val="32"/>
        </w:rPr>
        <w:t xml:space="preserve">", </w:t>
      </w:r>
      <w:r w:rsidR="00EA0930">
        <w:rPr>
          <w:rStyle w:val="estilo21"/>
          <w:b/>
          <w:sz w:val="24"/>
          <w:szCs w:val="32"/>
        </w:rPr>
        <w:t xml:space="preserve">dado el inmenso campo que se les presentaba y la multiplicidad y diversidad de los temas </w:t>
      </w:r>
      <w:r w:rsidR="0060536E">
        <w:rPr>
          <w:rStyle w:val="estilo21"/>
          <w:b/>
          <w:sz w:val="24"/>
          <w:szCs w:val="32"/>
        </w:rPr>
        <w:t>q</w:t>
      </w:r>
      <w:r w:rsidR="00EA0930">
        <w:rPr>
          <w:rStyle w:val="estilo21"/>
          <w:b/>
          <w:sz w:val="24"/>
          <w:szCs w:val="32"/>
        </w:rPr>
        <w:t>ue cada cienci</w:t>
      </w:r>
      <w:r w:rsidR="0060536E">
        <w:rPr>
          <w:rStyle w:val="estilo21"/>
          <w:b/>
          <w:sz w:val="24"/>
          <w:szCs w:val="32"/>
        </w:rPr>
        <w:t>a</w:t>
      </w:r>
      <w:r w:rsidR="00EA0930">
        <w:rPr>
          <w:rStyle w:val="estilo21"/>
          <w:b/>
          <w:sz w:val="24"/>
          <w:szCs w:val="32"/>
        </w:rPr>
        <w:t xml:space="preserve"> aportaba</w:t>
      </w:r>
      <w:r w:rsidR="0060536E">
        <w:rPr>
          <w:rStyle w:val="estilo21"/>
          <w:b/>
          <w:sz w:val="24"/>
          <w:szCs w:val="32"/>
        </w:rPr>
        <w:t>.</w:t>
      </w:r>
    </w:p>
    <w:p w:rsidR="00AD19A0" w:rsidRPr="002512D7" w:rsidRDefault="00AD19A0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EA0930" w:rsidRDefault="00520D49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2512D7">
        <w:rPr>
          <w:rStyle w:val="estilo21"/>
          <w:b/>
          <w:sz w:val="24"/>
          <w:szCs w:val="32"/>
        </w:rPr>
        <w:t xml:space="preserve">Algunos hechos </w:t>
      </w:r>
      <w:r w:rsidR="00EA0930">
        <w:rPr>
          <w:rStyle w:val="estilo21"/>
          <w:b/>
          <w:sz w:val="24"/>
          <w:szCs w:val="32"/>
        </w:rPr>
        <w:t>s</w:t>
      </w:r>
      <w:r w:rsidR="00D95D63" w:rsidRPr="002512D7">
        <w:rPr>
          <w:rStyle w:val="estilo21"/>
          <w:b/>
          <w:sz w:val="24"/>
          <w:szCs w:val="32"/>
        </w:rPr>
        <w:t>on especialmente llamativos y condicionantes.</w:t>
      </w:r>
    </w:p>
    <w:p w:rsidR="00EA0930" w:rsidRDefault="00EA0930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60536E" w:rsidRDefault="00520D49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++ </w:t>
      </w:r>
      <w:r w:rsidR="00D95D63" w:rsidRPr="002512D7">
        <w:rPr>
          <w:rStyle w:val="estilo21"/>
          <w:b/>
          <w:sz w:val="24"/>
          <w:szCs w:val="32"/>
        </w:rPr>
        <w:t xml:space="preserve"> El primero es la invención de la Impre</w:t>
      </w:r>
      <w:r w:rsidR="0060536E">
        <w:rPr>
          <w:rStyle w:val="estilo21"/>
          <w:b/>
          <w:sz w:val="24"/>
          <w:szCs w:val="32"/>
        </w:rPr>
        <w:t>nta, no por hallazgo novedoso, s</w:t>
      </w:r>
      <w:r w:rsidR="00D95D63" w:rsidRPr="002512D7">
        <w:rPr>
          <w:rStyle w:val="estilo21"/>
          <w:b/>
          <w:sz w:val="24"/>
          <w:szCs w:val="32"/>
        </w:rPr>
        <w:t>ino por la aplic</w:t>
      </w:r>
      <w:r w:rsidR="00D95D63" w:rsidRPr="002512D7"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>ción detécnicas orientales de las que hablaban los comerciantes viajeros procedentes de Oriente.En 1436 Juan Gutenberg aplica por primera vez Su ensayo de planchas de madera dura a laimpresión de libros. El procedimiento es rentable y en 1455 ya existen funcionando dosi</w:t>
      </w:r>
      <w:r w:rsidR="00D95D63" w:rsidRPr="002512D7">
        <w:rPr>
          <w:rStyle w:val="estilo21"/>
          <w:b/>
          <w:sz w:val="24"/>
          <w:szCs w:val="32"/>
        </w:rPr>
        <w:t>m</w:t>
      </w:r>
      <w:r w:rsidR="00D95D63" w:rsidRPr="002512D7">
        <w:rPr>
          <w:rStyle w:val="estilo21"/>
          <w:b/>
          <w:sz w:val="24"/>
          <w:szCs w:val="32"/>
        </w:rPr>
        <w:t>prentas en Magunc</w:t>
      </w:r>
      <w:r w:rsidR="00B72BD5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 xml:space="preserve">a y </w:t>
      </w:r>
      <w:r w:rsidR="000A5C8B">
        <w:rPr>
          <w:rStyle w:val="estilo21"/>
          <w:b/>
          <w:sz w:val="24"/>
          <w:szCs w:val="32"/>
        </w:rPr>
        <w:t xml:space="preserve">en </w:t>
      </w:r>
      <w:r w:rsidR="00D95D63" w:rsidRPr="002512D7">
        <w:rPr>
          <w:rStyle w:val="estilo21"/>
          <w:b/>
          <w:sz w:val="24"/>
          <w:szCs w:val="32"/>
        </w:rPr>
        <w:t xml:space="preserve">Estrasburgo. </w:t>
      </w:r>
    </w:p>
    <w:p w:rsidR="00C93823" w:rsidRDefault="00C93823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520D49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</w:t>
      </w:r>
      <w:r w:rsidR="00D95D63" w:rsidRPr="002512D7">
        <w:rPr>
          <w:rStyle w:val="estilo21"/>
          <w:b/>
          <w:sz w:val="24"/>
          <w:szCs w:val="32"/>
        </w:rPr>
        <w:t>AI terminar el siglo son ya unos 30.000 t</w:t>
      </w:r>
      <w:r w:rsidR="001753F7">
        <w:rPr>
          <w:rStyle w:val="estilo21"/>
          <w:b/>
          <w:sz w:val="24"/>
          <w:szCs w:val="32"/>
        </w:rPr>
        <w:t>í</w:t>
      </w:r>
      <w:r w:rsidR="00D95D63" w:rsidRPr="002512D7">
        <w:rPr>
          <w:rStyle w:val="estilo21"/>
          <w:b/>
          <w:sz w:val="24"/>
          <w:szCs w:val="32"/>
        </w:rPr>
        <w:t>tulos los</w:t>
      </w:r>
      <w:r>
        <w:rPr>
          <w:rStyle w:val="estilo21"/>
          <w:b/>
          <w:sz w:val="24"/>
          <w:szCs w:val="32"/>
        </w:rPr>
        <w:t xml:space="preserve"> </w:t>
      </w:r>
      <w:r w:rsidR="00D95D63" w:rsidRPr="002512D7">
        <w:rPr>
          <w:rStyle w:val="estilo21"/>
          <w:b/>
          <w:sz w:val="24"/>
          <w:szCs w:val="32"/>
        </w:rPr>
        <w:t>que circula</w:t>
      </w:r>
      <w:r w:rsidR="0060536E">
        <w:rPr>
          <w:rStyle w:val="estilo21"/>
          <w:b/>
          <w:sz w:val="24"/>
          <w:szCs w:val="32"/>
        </w:rPr>
        <w:t>ba</w:t>
      </w:r>
      <w:r w:rsidR="00D95D63" w:rsidRPr="002512D7">
        <w:rPr>
          <w:rStyle w:val="estilo21"/>
          <w:b/>
          <w:sz w:val="24"/>
          <w:szCs w:val="32"/>
        </w:rPr>
        <w:t xml:space="preserve">n </w:t>
      </w:r>
      <w:r w:rsidR="002153D3">
        <w:rPr>
          <w:rStyle w:val="estilo21"/>
          <w:b/>
          <w:sz w:val="24"/>
          <w:szCs w:val="32"/>
        </w:rPr>
        <w:t>impresos y unos 15.000.000 de ej</w:t>
      </w:r>
      <w:r w:rsidR="00D95D63" w:rsidRPr="002512D7">
        <w:rPr>
          <w:rStyle w:val="estilo21"/>
          <w:b/>
          <w:sz w:val="24"/>
          <w:szCs w:val="32"/>
        </w:rPr>
        <w:t>emplares los que pueden ser leídos por losestudiosos.</w:t>
      </w:r>
    </w:p>
    <w:p w:rsidR="00AD19A0" w:rsidRPr="002512D7" w:rsidRDefault="00AD19A0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2153D3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520D49">
        <w:rPr>
          <w:rStyle w:val="estilo21"/>
          <w:b/>
          <w:sz w:val="24"/>
          <w:szCs w:val="32"/>
        </w:rPr>
        <w:t>++</w:t>
      </w:r>
      <w:r>
        <w:rPr>
          <w:rStyle w:val="estilo21"/>
          <w:b/>
          <w:sz w:val="24"/>
          <w:szCs w:val="32"/>
        </w:rPr>
        <w:t xml:space="preserve">  L</w:t>
      </w:r>
      <w:r w:rsidR="00D95D63" w:rsidRPr="002512D7">
        <w:rPr>
          <w:rStyle w:val="estilo21"/>
          <w:b/>
          <w:sz w:val="24"/>
          <w:szCs w:val="32"/>
        </w:rPr>
        <w:t>a promoción de</w:t>
      </w:r>
      <w:r w:rsidR="00EA0930">
        <w:rPr>
          <w:rStyle w:val="estilo21"/>
          <w:b/>
          <w:sz w:val="24"/>
          <w:szCs w:val="32"/>
        </w:rPr>
        <w:t>l</w:t>
      </w:r>
      <w:r w:rsidR="00D95D63" w:rsidRPr="002512D7">
        <w:rPr>
          <w:rStyle w:val="estilo21"/>
          <w:b/>
          <w:sz w:val="24"/>
          <w:szCs w:val="32"/>
        </w:rPr>
        <w:t xml:space="preserve"> libro, no sólo por su asequibilidad económica y su mayor difusión, sino </w:t>
      </w:r>
      <w:r>
        <w:rPr>
          <w:rStyle w:val="estilo21"/>
          <w:b/>
          <w:sz w:val="24"/>
          <w:szCs w:val="32"/>
        </w:rPr>
        <w:t xml:space="preserve">la variedad y abundante uso </w:t>
      </w:r>
      <w:r w:rsidR="00D95D63" w:rsidRPr="002512D7">
        <w:rPr>
          <w:rStyle w:val="estilo21"/>
          <w:b/>
          <w:sz w:val="24"/>
          <w:szCs w:val="32"/>
        </w:rPr>
        <w:t xml:space="preserve">por elestímulo que supone el escribir con facilidad </w:t>
      </w:r>
      <w:r>
        <w:rPr>
          <w:rStyle w:val="estilo21"/>
          <w:b/>
          <w:sz w:val="24"/>
          <w:szCs w:val="32"/>
        </w:rPr>
        <w:t>y</w:t>
      </w:r>
      <w:r w:rsidR="00D95D63" w:rsidRPr="002512D7">
        <w:rPr>
          <w:rStyle w:val="estilo21"/>
          <w:b/>
          <w:sz w:val="24"/>
          <w:szCs w:val="32"/>
        </w:rPr>
        <w:t xml:space="preserve"> hacer llegar </w:t>
      </w:r>
      <w:r>
        <w:rPr>
          <w:rStyle w:val="estilo21"/>
          <w:b/>
          <w:sz w:val="24"/>
          <w:szCs w:val="32"/>
        </w:rPr>
        <w:t xml:space="preserve">el contenido </w:t>
      </w:r>
      <w:r w:rsidR="00D95D63" w:rsidRPr="002512D7">
        <w:rPr>
          <w:rStyle w:val="estilo21"/>
          <w:b/>
          <w:sz w:val="24"/>
          <w:szCs w:val="32"/>
        </w:rPr>
        <w:t>a muchos</w:t>
      </w:r>
      <w:r>
        <w:rPr>
          <w:rStyle w:val="estilo21"/>
          <w:b/>
          <w:sz w:val="24"/>
          <w:szCs w:val="32"/>
        </w:rPr>
        <w:t xml:space="preserve">. Ello implicó </w:t>
      </w:r>
      <w:r w:rsidR="00D95D63" w:rsidRPr="002512D7">
        <w:rPr>
          <w:rStyle w:val="estilo21"/>
          <w:b/>
          <w:sz w:val="24"/>
          <w:szCs w:val="32"/>
        </w:rPr>
        <w:t>una verdadera transformación cultural de la soci</w:t>
      </w:r>
      <w:r w:rsidR="00D95D63" w:rsidRPr="002512D7">
        <w:rPr>
          <w:rStyle w:val="estilo21"/>
          <w:b/>
          <w:sz w:val="24"/>
          <w:szCs w:val="32"/>
        </w:rPr>
        <w:t>e</w:t>
      </w:r>
      <w:r w:rsidR="00D95D63" w:rsidRPr="002512D7">
        <w:rPr>
          <w:rStyle w:val="estilo21"/>
          <w:b/>
          <w:sz w:val="24"/>
          <w:szCs w:val="32"/>
        </w:rPr>
        <w:t>dad, máxime si tenemos en cuenta que el lat</w:t>
      </w:r>
      <w:r w:rsidR="00EA0930">
        <w:rPr>
          <w:rStyle w:val="estilo21"/>
          <w:b/>
          <w:sz w:val="24"/>
          <w:szCs w:val="32"/>
        </w:rPr>
        <w:t>í</w:t>
      </w:r>
      <w:r w:rsidR="00D95D63" w:rsidRPr="002512D7">
        <w:rPr>
          <w:rStyle w:val="estilo21"/>
          <w:b/>
          <w:sz w:val="24"/>
          <w:szCs w:val="32"/>
        </w:rPr>
        <w:t>nsigue siendo la lengua de las personas cultas y, al principio, las tres cuartas partes de losimpresos se realiza</w:t>
      </w:r>
      <w:r>
        <w:rPr>
          <w:rStyle w:val="estilo21"/>
          <w:b/>
          <w:sz w:val="24"/>
          <w:szCs w:val="32"/>
        </w:rPr>
        <w:t>ro</w:t>
      </w:r>
      <w:r w:rsidR="00D95D63" w:rsidRPr="002512D7">
        <w:rPr>
          <w:rStyle w:val="estilo21"/>
          <w:b/>
          <w:sz w:val="24"/>
          <w:szCs w:val="32"/>
        </w:rPr>
        <w:t>n en este idioma internacional.</w:t>
      </w:r>
    </w:p>
    <w:p w:rsidR="00AD19A0" w:rsidRPr="002512D7" w:rsidRDefault="00AD19A0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Pr="002512D7" w:rsidRDefault="002153D3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</w:t>
      </w:r>
      <w:r w:rsidR="00520D49">
        <w:rPr>
          <w:rStyle w:val="estilo21"/>
          <w:b/>
          <w:sz w:val="24"/>
          <w:szCs w:val="32"/>
        </w:rPr>
        <w:t xml:space="preserve">++ </w:t>
      </w:r>
      <w:r w:rsidR="00D95D63" w:rsidRPr="002512D7">
        <w:rPr>
          <w:rStyle w:val="estilo21"/>
          <w:b/>
          <w:sz w:val="24"/>
          <w:szCs w:val="32"/>
        </w:rPr>
        <w:t xml:space="preserve"> También sobreviene una verdadera fiebre de nuevos inventos y nuevos hallazgos que se</w:t>
      </w:r>
    </w:p>
    <w:p w:rsidR="00AD19A0" w:rsidRDefault="00D95D63" w:rsidP="00AD19A0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suceden sin cesar e influyen en los científicos y en las personas cultas.</w:t>
      </w:r>
    </w:p>
    <w:p w:rsidR="00AD19A0" w:rsidRDefault="00AD19A0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520D49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 </w:t>
      </w:r>
      <w:r w:rsidR="00DB6A8B">
        <w:rPr>
          <w:rStyle w:val="estilo21"/>
          <w:b/>
          <w:sz w:val="24"/>
          <w:szCs w:val="32"/>
        </w:rPr>
        <w:t>L</w:t>
      </w:r>
      <w:r w:rsidR="00D95D63" w:rsidRPr="002512D7">
        <w:rPr>
          <w:rStyle w:val="estilo21"/>
          <w:b/>
          <w:sz w:val="24"/>
          <w:szCs w:val="32"/>
        </w:rPr>
        <w:t xml:space="preserve">os descubrimientos </w:t>
      </w:r>
      <w:r w:rsidR="00BC68CD">
        <w:rPr>
          <w:rStyle w:val="estilo21"/>
          <w:b/>
          <w:sz w:val="24"/>
          <w:szCs w:val="32"/>
        </w:rPr>
        <w:t>fueron</w:t>
      </w:r>
      <w:r w:rsidR="00D95D63" w:rsidRPr="002512D7">
        <w:rPr>
          <w:rStyle w:val="estilo21"/>
          <w:b/>
          <w:sz w:val="24"/>
          <w:szCs w:val="32"/>
        </w:rPr>
        <w:t xml:space="preserve"> sembrando en las personas cultas el deseo de unmayor pr</w:t>
      </w:r>
      <w:r w:rsidR="00D95D63" w:rsidRPr="002512D7">
        <w:rPr>
          <w:rStyle w:val="estilo21"/>
          <w:b/>
          <w:sz w:val="24"/>
          <w:szCs w:val="32"/>
        </w:rPr>
        <w:t>o</w:t>
      </w:r>
      <w:r w:rsidR="00D95D63" w:rsidRPr="002512D7">
        <w:rPr>
          <w:rStyle w:val="estilo21"/>
          <w:b/>
          <w:sz w:val="24"/>
          <w:szCs w:val="32"/>
        </w:rPr>
        <w:t xml:space="preserve">greso, pues conocido es que </w:t>
      </w:r>
      <w:r w:rsidR="00BC68CD">
        <w:rPr>
          <w:rStyle w:val="estilo21"/>
          <w:b/>
          <w:sz w:val="24"/>
          <w:szCs w:val="32"/>
        </w:rPr>
        <w:t>c</w:t>
      </w:r>
      <w:r w:rsidR="00D95D63" w:rsidRPr="002512D7">
        <w:rPr>
          <w:rStyle w:val="estilo21"/>
          <w:b/>
          <w:sz w:val="24"/>
          <w:szCs w:val="32"/>
        </w:rPr>
        <w:t>uanto más se avanza más se desea continuar elmovimiento sin detenerse.En esta carrera por la ciencia se mezclan curiosidades científicas, reflexiones f</w:t>
      </w:r>
      <w:r w:rsidR="00D95D63" w:rsidRP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losóficas y almismo tiempo intereses económicos y utilitarios. El bienestar que se va prod</w:t>
      </w:r>
      <w:r w:rsidR="00D95D63" w:rsidRPr="002512D7">
        <w:rPr>
          <w:rStyle w:val="estilo21"/>
          <w:b/>
          <w:sz w:val="24"/>
          <w:szCs w:val="32"/>
        </w:rPr>
        <w:t>u</w:t>
      </w:r>
      <w:r w:rsidR="00D95D63" w:rsidRPr="002512D7">
        <w:rPr>
          <w:rStyle w:val="estilo21"/>
          <w:b/>
          <w:sz w:val="24"/>
          <w:szCs w:val="32"/>
        </w:rPr>
        <w:t>ciendo comoconsecuencia de la mejora de la vida en las ciudades renacentistas y en las m</w:t>
      </w:r>
      <w:r w:rsidR="00D95D63" w:rsidRPr="002512D7">
        <w:rPr>
          <w:rStyle w:val="estilo21"/>
          <w:b/>
          <w:sz w:val="24"/>
          <w:szCs w:val="32"/>
        </w:rPr>
        <w:t>o</w:t>
      </w:r>
      <w:r w:rsidR="00D95D63" w:rsidRPr="002512D7">
        <w:rPr>
          <w:rStyle w:val="estilo21"/>
          <w:b/>
          <w:sz w:val="24"/>
          <w:szCs w:val="32"/>
        </w:rPr>
        <w:t xml:space="preserve">dernas,proporciona medios económicos </w:t>
      </w:r>
      <w:r w:rsidR="001753F7">
        <w:rPr>
          <w:rStyle w:val="estilo21"/>
          <w:b/>
          <w:sz w:val="24"/>
          <w:szCs w:val="32"/>
        </w:rPr>
        <w:t>y</w:t>
      </w:r>
      <w:r w:rsidR="00D95D63" w:rsidRPr="002512D7">
        <w:rPr>
          <w:rStyle w:val="estilo21"/>
          <w:b/>
          <w:sz w:val="24"/>
          <w:szCs w:val="32"/>
        </w:rPr>
        <w:t xml:space="preserve"> materiales que facilitan la investigación.</w:t>
      </w:r>
    </w:p>
    <w:p w:rsidR="00AD19A0" w:rsidRPr="002512D7" w:rsidRDefault="00AD19A0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Pr="002512D7" w:rsidRDefault="00520D49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2512D7">
        <w:rPr>
          <w:rStyle w:val="estilo21"/>
          <w:b/>
          <w:sz w:val="24"/>
          <w:szCs w:val="32"/>
        </w:rPr>
        <w:t>Y es precisamente ese resurgir de la v</w:t>
      </w:r>
      <w:r w:rsidR="00667F80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da urbana, en alas de las exploraciones geográficas</w:t>
      </w:r>
    </w:p>
    <w:p w:rsidR="00D95D63" w:rsidRDefault="00D95D63" w:rsidP="00AD19A0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que avanzan sin cesar y del incremento de los intercambios comerciales, </w:t>
      </w:r>
      <w:r w:rsidR="00667F80">
        <w:rPr>
          <w:rStyle w:val="estilo21"/>
          <w:b/>
          <w:sz w:val="24"/>
          <w:szCs w:val="32"/>
        </w:rPr>
        <w:t>industriales, sanit</w:t>
      </w:r>
      <w:r w:rsidR="00667F80">
        <w:rPr>
          <w:rStyle w:val="estilo21"/>
          <w:b/>
          <w:sz w:val="24"/>
          <w:szCs w:val="32"/>
        </w:rPr>
        <w:t>a</w:t>
      </w:r>
      <w:r w:rsidR="00667F80">
        <w:rPr>
          <w:rStyle w:val="estilo21"/>
          <w:b/>
          <w:sz w:val="24"/>
          <w:szCs w:val="32"/>
        </w:rPr>
        <w:t xml:space="preserve">rios y hasta bélicos (por desgracia) </w:t>
      </w:r>
      <w:r w:rsidRPr="002512D7">
        <w:rPr>
          <w:rStyle w:val="estilo21"/>
          <w:b/>
          <w:sz w:val="24"/>
          <w:szCs w:val="32"/>
        </w:rPr>
        <w:t>lo que hace a lospensadores más decididos, más aud</w:t>
      </w:r>
      <w:r w:rsidRPr="002512D7">
        <w:rPr>
          <w:rStyle w:val="estilo21"/>
          <w:b/>
          <w:sz w:val="24"/>
          <w:szCs w:val="32"/>
        </w:rPr>
        <w:t>a</w:t>
      </w:r>
      <w:r w:rsidRPr="002512D7">
        <w:rPr>
          <w:rStyle w:val="estilo21"/>
          <w:b/>
          <w:sz w:val="24"/>
          <w:szCs w:val="32"/>
        </w:rPr>
        <w:t>ces, más comprometidos con su propia originalidad, delacual con frecuencia aprovechan p</w:t>
      </w:r>
      <w:r w:rsidRPr="002512D7">
        <w:rPr>
          <w:rStyle w:val="estilo21"/>
          <w:b/>
          <w:sz w:val="24"/>
          <w:szCs w:val="32"/>
        </w:rPr>
        <w:t>a</w:t>
      </w:r>
      <w:r w:rsidRPr="002512D7">
        <w:rPr>
          <w:rStyle w:val="estilo21"/>
          <w:b/>
          <w:sz w:val="24"/>
          <w:szCs w:val="32"/>
        </w:rPr>
        <w:t>ra exhibirse ante sus conciudadanos. Se crea una aureo</w:t>
      </w:r>
      <w:r w:rsidR="00667F80">
        <w:rPr>
          <w:rStyle w:val="estilo21"/>
          <w:b/>
          <w:sz w:val="24"/>
          <w:szCs w:val="32"/>
        </w:rPr>
        <w:t xml:space="preserve">la </w:t>
      </w:r>
      <w:r w:rsidRPr="002512D7">
        <w:rPr>
          <w:rStyle w:val="estilo21"/>
          <w:b/>
          <w:sz w:val="24"/>
          <w:szCs w:val="32"/>
        </w:rPr>
        <w:t xml:space="preserve">en torno a la ciencia, como también existe en las diversas hazañas bélicas, en las múltiplesaventuras coloniales, en los diversos intercambios </w:t>
      </w:r>
      <w:r w:rsidR="00667F80">
        <w:rPr>
          <w:rStyle w:val="estilo21"/>
          <w:b/>
          <w:sz w:val="24"/>
          <w:szCs w:val="32"/>
        </w:rPr>
        <w:t>c</w:t>
      </w:r>
      <w:r w:rsidRPr="002512D7">
        <w:rPr>
          <w:rStyle w:val="estilo21"/>
          <w:b/>
          <w:sz w:val="24"/>
          <w:szCs w:val="32"/>
        </w:rPr>
        <w:t>ulturales y sociales</w:t>
      </w:r>
      <w:r w:rsidR="00667F80">
        <w:rPr>
          <w:rStyle w:val="estilo21"/>
          <w:b/>
          <w:sz w:val="24"/>
          <w:szCs w:val="32"/>
        </w:rPr>
        <w:t xml:space="preserve"> entre los pueblos y entre las personas</w:t>
      </w:r>
      <w:r w:rsidRPr="002512D7">
        <w:rPr>
          <w:rStyle w:val="estilo21"/>
          <w:b/>
          <w:sz w:val="24"/>
          <w:szCs w:val="32"/>
        </w:rPr>
        <w:t>.</w:t>
      </w:r>
    </w:p>
    <w:p w:rsidR="00AD19A0" w:rsidRPr="002512D7" w:rsidRDefault="00AD19A0" w:rsidP="00C93823">
      <w:pPr>
        <w:ind w:right="-307"/>
        <w:jc w:val="both"/>
        <w:rPr>
          <w:rStyle w:val="estilo21"/>
          <w:b/>
          <w:sz w:val="24"/>
          <w:szCs w:val="32"/>
        </w:rPr>
      </w:pPr>
    </w:p>
    <w:p w:rsidR="00667F80" w:rsidRDefault="00520D49" w:rsidP="00AD19A0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</w:t>
      </w:r>
      <w:r w:rsidR="00D95D63" w:rsidRPr="002512D7">
        <w:rPr>
          <w:rStyle w:val="estilo21"/>
          <w:b/>
          <w:sz w:val="24"/>
          <w:szCs w:val="32"/>
        </w:rPr>
        <w:t>En los n</w:t>
      </w:r>
      <w:r w:rsidR="00667F80">
        <w:rPr>
          <w:rStyle w:val="estilo21"/>
          <w:b/>
          <w:sz w:val="24"/>
          <w:szCs w:val="32"/>
        </w:rPr>
        <w:t>ú</w:t>
      </w:r>
      <w:r w:rsidR="00D95D63" w:rsidRPr="002512D7">
        <w:rPr>
          <w:rStyle w:val="estilo21"/>
          <w:b/>
          <w:sz w:val="24"/>
          <w:szCs w:val="32"/>
        </w:rPr>
        <w:t>cleos cortesanos de la Ital</w:t>
      </w:r>
      <w:r w:rsidR="00667F80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a</w:t>
      </w:r>
      <w:r w:rsidR="00667F80">
        <w:rPr>
          <w:rStyle w:val="estilo21"/>
          <w:b/>
          <w:sz w:val="24"/>
          <w:szCs w:val="32"/>
        </w:rPr>
        <w:t xml:space="preserve"> renacenti</w:t>
      </w:r>
      <w:r w:rsidR="00D95D63" w:rsidRPr="002512D7">
        <w:rPr>
          <w:rStyle w:val="estilo21"/>
          <w:b/>
          <w:sz w:val="24"/>
          <w:szCs w:val="32"/>
        </w:rPr>
        <w:t>sta se cultiva sobre todo la expresiónartíst</w:t>
      </w:r>
      <w:r w:rsidR="00D95D63" w:rsidRP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 xml:space="preserve">ca, pictórica, escultórica, arquitectónica. Y por eso surgen múltiples mecenas quepatrocinan a los geniales artistas cuyo recuerdo sublime hoy tanto nos impresiona. En los </w:t>
      </w:r>
      <w:r w:rsidR="00BC68CD">
        <w:rPr>
          <w:rStyle w:val="estilo21"/>
          <w:b/>
          <w:sz w:val="24"/>
          <w:szCs w:val="32"/>
        </w:rPr>
        <w:t>otros países mediterrá</w:t>
      </w:r>
      <w:r w:rsidR="00667F80">
        <w:rPr>
          <w:rStyle w:val="estilo21"/>
          <w:b/>
          <w:sz w:val="24"/>
          <w:szCs w:val="32"/>
        </w:rPr>
        <w:t>neos, España y Portugal, es el deseo de dominio de los mares y de aprovechamie</w:t>
      </w:r>
      <w:r w:rsidR="00667F80">
        <w:rPr>
          <w:rStyle w:val="estilo21"/>
          <w:b/>
          <w:sz w:val="24"/>
          <w:szCs w:val="32"/>
        </w:rPr>
        <w:t>n</w:t>
      </w:r>
      <w:r w:rsidR="00667F80">
        <w:rPr>
          <w:rStyle w:val="estilo21"/>
          <w:b/>
          <w:sz w:val="24"/>
          <w:szCs w:val="32"/>
        </w:rPr>
        <w:t>to de colonias remotas</w:t>
      </w:r>
      <w:r w:rsidR="00BC68CD">
        <w:rPr>
          <w:rStyle w:val="estilo21"/>
          <w:b/>
          <w:sz w:val="24"/>
          <w:szCs w:val="32"/>
        </w:rPr>
        <w:t>,</w:t>
      </w:r>
      <w:r w:rsidR="00667F80">
        <w:rPr>
          <w:rStyle w:val="estilo21"/>
          <w:b/>
          <w:sz w:val="24"/>
          <w:szCs w:val="32"/>
        </w:rPr>
        <w:t xml:space="preserve">  lo que des</w:t>
      </w:r>
      <w:r w:rsidR="00BC68CD">
        <w:rPr>
          <w:rStyle w:val="estilo21"/>
          <w:b/>
          <w:sz w:val="24"/>
          <w:szCs w:val="32"/>
        </w:rPr>
        <w:t>pi</w:t>
      </w:r>
      <w:r w:rsidR="00667F80">
        <w:rPr>
          <w:rStyle w:val="estilo21"/>
          <w:b/>
          <w:sz w:val="24"/>
          <w:szCs w:val="32"/>
        </w:rPr>
        <w:t>erta sueños de grandeza en los reyes y nobles y tambi</w:t>
      </w:r>
      <w:r w:rsidR="00BC68CD">
        <w:rPr>
          <w:rStyle w:val="estilo21"/>
          <w:b/>
          <w:sz w:val="24"/>
          <w:szCs w:val="32"/>
        </w:rPr>
        <w:t>é</w:t>
      </w:r>
      <w:r w:rsidR="00667F80">
        <w:rPr>
          <w:rStyle w:val="estilo21"/>
          <w:b/>
          <w:sz w:val="24"/>
          <w:szCs w:val="32"/>
        </w:rPr>
        <w:t>n en la gente sencilla que se embarca camino de nuevos mundo</w:t>
      </w:r>
      <w:r w:rsidR="00BC68CD">
        <w:rPr>
          <w:rStyle w:val="estilo21"/>
          <w:b/>
          <w:sz w:val="24"/>
          <w:szCs w:val="32"/>
        </w:rPr>
        <w:t>.</w:t>
      </w:r>
    </w:p>
    <w:p w:rsidR="00667F80" w:rsidRDefault="00667F80" w:rsidP="00AD19A0">
      <w:pPr>
        <w:ind w:right="-307"/>
        <w:jc w:val="both"/>
        <w:rPr>
          <w:rStyle w:val="estilo21"/>
          <w:b/>
          <w:sz w:val="24"/>
          <w:szCs w:val="32"/>
        </w:rPr>
      </w:pPr>
    </w:p>
    <w:p w:rsidR="00667F80" w:rsidRDefault="00667F80" w:rsidP="000A5C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520D49">
        <w:rPr>
          <w:rStyle w:val="estilo21"/>
          <w:b/>
          <w:sz w:val="24"/>
          <w:szCs w:val="32"/>
        </w:rPr>
        <w:t xml:space="preserve">   </w:t>
      </w:r>
      <w:r>
        <w:rPr>
          <w:rStyle w:val="estilo21"/>
          <w:b/>
          <w:sz w:val="24"/>
          <w:szCs w:val="32"/>
        </w:rPr>
        <w:t>Francia, Reino Unido y Pa</w:t>
      </w:r>
      <w:r w:rsidR="00BC68CD">
        <w:rPr>
          <w:rStyle w:val="estilo21"/>
          <w:b/>
          <w:sz w:val="24"/>
          <w:szCs w:val="32"/>
        </w:rPr>
        <w:t>í</w:t>
      </w:r>
      <w:r>
        <w:rPr>
          <w:rStyle w:val="estilo21"/>
          <w:b/>
          <w:sz w:val="24"/>
          <w:szCs w:val="32"/>
        </w:rPr>
        <w:t>ses germ</w:t>
      </w:r>
      <w:r w:rsidR="00BC68CD">
        <w:rPr>
          <w:rStyle w:val="estilo21"/>
          <w:b/>
          <w:sz w:val="24"/>
          <w:szCs w:val="32"/>
        </w:rPr>
        <w:t>á</w:t>
      </w:r>
      <w:r>
        <w:rPr>
          <w:rStyle w:val="estilo21"/>
          <w:b/>
          <w:sz w:val="24"/>
          <w:szCs w:val="32"/>
        </w:rPr>
        <w:t>nicos se enzarza</w:t>
      </w:r>
      <w:r w:rsidR="00BC68CD">
        <w:rPr>
          <w:rStyle w:val="estilo21"/>
          <w:b/>
          <w:sz w:val="24"/>
          <w:szCs w:val="32"/>
        </w:rPr>
        <w:t>ro</w:t>
      </w:r>
      <w:r>
        <w:rPr>
          <w:rStyle w:val="estilo21"/>
          <w:b/>
          <w:sz w:val="24"/>
          <w:szCs w:val="32"/>
        </w:rPr>
        <w:t>n en multitud de guerras que les desgasta</w:t>
      </w:r>
      <w:r w:rsidR="00BC68CD">
        <w:rPr>
          <w:rStyle w:val="estilo21"/>
          <w:b/>
          <w:sz w:val="24"/>
          <w:szCs w:val="32"/>
        </w:rPr>
        <w:t>ba</w:t>
      </w:r>
      <w:r>
        <w:rPr>
          <w:rStyle w:val="estilo21"/>
          <w:b/>
          <w:sz w:val="24"/>
          <w:szCs w:val="32"/>
        </w:rPr>
        <w:t>n y de las que solo</w:t>
      </w:r>
      <w:r w:rsidR="00BC68CD">
        <w:rPr>
          <w:rStyle w:val="estilo21"/>
          <w:b/>
          <w:sz w:val="24"/>
          <w:szCs w:val="32"/>
        </w:rPr>
        <w:t xml:space="preserve"> se</w:t>
      </w:r>
      <w:r>
        <w:rPr>
          <w:rStyle w:val="estilo21"/>
          <w:b/>
          <w:sz w:val="24"/>
          <w:szCs w:val="32"/>
        </w:rPr>
        <w:t xml:space="preserve"> recuperar</w:t>
      </w:r>
      <w:r w:rsidR="00BC68CD">
        <w:rPr>
          <w:rStyle w:val="estilo21"/>
          <w:b/>
          <w:sz w:val="24"/>
          <w:szCs w:val="32"/>
        </w:rPr>
        <w:t>í</w:t>
      </w:r>
      <w:r>
        <w:rPr>
          <w:rStyle w:val="estilo21"/>
          <w:b/>
          <w:sz w:val="24"/>
          <w:szCs w:val="32"/>
        </w:rPr>
        <w:t>an en el siglo XVIII Francia y en el XIX Inglaterra.</w:t>
      </w:r>
      <w:r w:rsidR="00BC68CD">
        <w:rPr>
          <w:rStyle w:val="estilo21"/>
          <w:b/>
          <w:sz w:val="24"/>
          <w:szCs w:val="32"/>
        </w:rPr>
        <w:t xml:space="preserve"> Y lo hicier</w:t>
      </w:r>
      <w:r w:rsidR="001753F7">
        <w:rPr>
          <w:rStyle w:val="estilo21"/>
          <w:b/>
          <w:sz w:val="24"/>
          <w:szCs w:val="32"/>
        </w:rPr>
        <w:t>o</w:t>
      </w:r>
      <w:r w:rsidR="00BC68CD">
        <w:rPr>
          <w:rStyle w:val="estilo21"/>
          <w:b/>
          <w:sz w:val="24"/>
          <w:szCs w:val="32"/>
        </w:rPr>
        <w:t>n solo por la ambici</w:t>
      </w:r>
      <w:r w:rsidR="001753F7">
        <w:rPr>
          <w:rStyle w:val="estilo21"/>
          <w:b/>
          <w:sz w:val="24"/>
          <w:szCs w:val="32"/>
        </w:rPr>
        <w:t>ó</w:t>
      </w:r>
      <w:r w:rsidR="00BC68CD">
        <w:rPr>
          <w:rStyle w:val="estilo21"/>
          <w:b/>
          <w:sz w:val="24"/>
          <w:szCs w:val="32"/>
        </w:rPr>
        <w:t>n de los reyes (Luis XIV, Enrique VIII, Isabel I, Maximiliano de Austria)</w:t>
      </w:r>
      <w:r w:rsidR="00C93823">
        <w:rPr>
          <w:rStyle w:val="estilo21"/>
          <w:b/>
          <w:sz w:val="24"/>
          <w:szCs w:val="32"/>
        </w:rPr>
        <w:t>.</w:t>
      </w:r>
      <w:r w:rsidR="00D95D63" w:rsidRPr="002512D7">
        <w:rPr>
          <w:rStyle w:val="estilo21"/>
          <w:b/>
          <w:sz w:val="24"/>
          <w:szCs w:val="32"/>
        </w:rPr>
        <w:t xml:space="preserve">El desgaste impresionante que supone el interminable cúmulo de conflictos bélicos durante lossiglos XV, XVI y </w:t>
      </w:r>
      <w:proofErr w:type="spellStart"/>
      <w:r w:rsidR="00D95D63" w:rsidRPr="002512D7">
        <w:rPr>
          <w:rStyle w:val="estilo21"/>
          <w:b/>
          <w:sz w:val="24"/>
          <w:szCs w:val="32"/>
        </w:rPr>
        <w:t>XVll,desde</w:t>
      </w:r>
      <w:proofErr w:type="spellEnd"/>
      <w:r w:rsidR="00D95D63" w:rsidRPr="002512D7">
        <w:rPr>
          <w:rStyle w:val="estilo21"/>
          <w:b/>
          <w:sz w:val="24"/>
          <w:szCs w:val="32"/>
        </w:rPr>
        <w:t xml:space="preserve"> el fin de la llamada Guerra de los 100 años con el tr</w:t>
      </w:r>
      <w:r w:rsidR="00D95D63" w:rsidRPr="002512D7"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>tado deAmiens en 1475</w:t>
      </w:r>
      <w:r w:rsidR="00BC68CD">
        <w:rPr>
          <w:rStyle w:val="estilo21"/>
          <w:b/>
          <w:sz w:val="24"/>
          <w:szCs w:val="32"/>
        </w:rPr>
        <w:t>,</w:t>
      </w:r>
      <w:r w:rsidR="00D95D63" w:rsidRPr="002512D7">
        <w:rPr>
          <w:rStyle w:val="estilo21"/>
          <w:b/>
          <w:sz w:val="24"/>
          <w:szCs w:val="32"/>
        </w:rPr>
        <w:t xml:space="preserve"> hasta la culminación de la Guerra de los Treinta años en 1648 por la paz deWestfalia, pasando por las cruentas Guerras de Religión y añadiendo como </w:t>
      </w:r>
      <w:r>
        <w:rPr>
          <w:rStyle w:val="estilo21"/>
          <w:b/>
          <w:sz w:val="24"/>
          <w:szCs w:val="32"/>
        </w:rPr>
        <w:t>s</w:t>
      </w:r>
      <w:r w:rsidR="00D95D63" w:rsidRPr="002512D7">
        <w:rPr>
          <w:rStyle w:val="estilo21"/>
          <w:b/>
          <w:sz w:val="24"/>
          <w:szCs w:val="32"/>
        </w:rPr>
        <w:t>upleme</w:t>
      </w:r>
      <w:r w:rsidR="00D95D63" w:rsidRPr="002512D7">
        <w:rPr>
          <w:rStyle w:val="estilo21"/>
          <w:b/>
          <w:sz w:val="24"/>
          <w:szCs w:val="32"/>
        </w:rPr>
        <w:t>n</w:t>
      </w:r>
      <w:r w:rsidR="00D95D63" w:rsidRPr="002512D7">
        <w:rPr>
          <w:rStyle w:val="estilo21"/>
          <w:b/>
          <w:sz w:val="24"/>
          <w:szCs w:val="32"/>
        </w:rPr>
        <w:t xml:space="preserve">to losdiversos enfrentamientos con el imperio turco </w:t>
      </w:r>
      <w:r>
        <w:rPr>
          <w:rStyle w:val="estilo21"/>
          <w:b/>
          <w:sz w:val="24"/>
          <w:szCs w:val="32"/>
        </w:rPr>
        <w:t xml:space="preserve">que </w:t>
      </w:r>
      <w:r w:rsidR="00BC68CD">
        <w:rPr>
          <w:rStyle w:val="estilo21"/>
          <w:b/>
          <w:sz w:val="24"/>
          <w:szCs w:val="32"/>
        </w:rPr>
        <w:t>afectó</w:t>
      </w:r>
      <w:r>
        <w:rPr>
          <w:rStyle w:val="estilo21"/>
          <w:b/>
          <w:sz w:val="24"/>
          <w:szCs w:val="32"/>
        </w:rPr>
        <w:t xml:space="preserve"> sobre </w:t>
      </w:r>
      <w:r w:rsidR="000A5C8B">
        <w:rPr>
          <w:rStyle w:val="estilo21"/>
          <w:b/>
          <w:sz w:val="24"/>
          <w:szCs w:val="32"/>
        </w:rPr>
        <w:t xml:space="preserve">todo </w:t>
      </w:r>
      <w:r w:rsidR="00BC68CD">
        <w:rPr>
          <w:rStyle w:val="estilo21"/>
          <w:b/>
          <w:sz w:val="24"/>
          <w:szCs w:val="32"/>
        </w:rPr>
        <w:t>a</w:t>
      </w:r>
      <w:r w:rsidR="000A5C8B">
        <w:rPr>
          <w:rStyle w:val="estilo21"/>
          <w:b/>
          <w:sz w:val="24"/>
          <w:szCs w:val="32"/>
        </w:rPr>
        <w:t>l im</w:t>
      </w:r>
      <w:r>
        <w:rPr>
          <w:rStyle w:val="estilo21"/>
          <w:b/>
          <w:sz w:val="24"/>
          <w:szCs w:val="32"/>
        </w:rPr>
        <w:t>perio bizant</w:t>
      </w:r>
      <w:r>
        <w:rPr>
          <w:rStyle w:val="estilo21"/>
          <w:b/>
          <w:sz w:val="24"/>
          <w:szCs w:val="32"/>
        </w:rPr>
        <w:t>i</w:t>
      </w:r>
      <w:r>
        <w:rPr>
          <w:rStyle w:val="estilo21"/>
          <w:b/>
          <w:sz w:val="24"/>
          <w:szCs w:val="32"/>
        </w:rPr>
        <w:t xml:space="preserve">no que poco a poco </w:t>
      </w:r>
      <w:r w:rsidR="00BC68CD">
        <w:rPr>
          <w:rStyle w:val="estilo21"/>
          <w:b/>
          <w:sz w:val="24"/>
          <w:szCs w:val="32"/>
        </w:rPr>
        <w:t>fue</w:t>
      </w:r>
      <w:r>
        <w:rPr>
          <w:rStyle w:val="estilo21"/>
          <w:b/>
          <w:sz w:val="24"/>
          <w:szCs w:val="32"/>
        </w:rPr>
        <w:t xml:space="preserve"> cediendo terreno al naciente </w:t>
      </w:r>
      <w:r w:rsidR="001753F7">
        <w:rPr>
          <w:rStyle w:val="estilo21"/>
          <w:b/>
          <w:sz w:val="24"/>
          <w:szCs w:val="32"/>
        </w:rPr>
        <w:t>espíritu islámico</w:t>
      </w:r>
      <w:r>
        <w:rPr>
          <w:rStyle w:val="estilo21"/>
          <w:b/>
          <w:sz w:val="24"/>
          <w:szCs w:val="32"/>
        </w:rPr>
        <w:t>, es otro de los factores que fren</w:t>
      </w:r>
      <w:r w:rsidR="00BC68CD">
        <w:rPr>
          <w:rStyle w:val="estilo21"/>
          <w:b/>
          <w:sz w:val="24"/>
          <w:szCs w:val="32"/>
        </w:rPr>
        <w:t>ó</w:t>
      </w:r>
      <w:r>
        <w:rPr>
          <w:rStyle w:val="estilo21"/>
          <w:b/>
          <w:sz w:val="24"/>
          <w:szCs w:val="32"/>
        </w:rPr>
        <w:t xml:space="preserve"> el progreso, pero agudiz</w:t>
      </w:r>
      <w:r w:rsidR="00BC68CD">
        <w:rPr>
          <w:rStyle w:val="estilo21"/>
          <w:b/>
          <w:sz w:val="24"/>
          <w:szCs w:val="32"/>
        </w:rPr>
        <w:t>ó</w:t>
      </w:r>
      <w:r>
        <w:rPr>
          <w:rStyle w:val="estilo21"/>
          <w:b/>
          <w:sz w:val="24"/>
          <w:szCs w:val="32"/>
        </w:rPr>
        <w:t xml:space="preserve"> el ingenio de la sociedad en</w:t>
      </w:r>
      <w:r w:rsidR="000A5C8B">
        <w:rPr>
          <w:rStyle w:val="estilo21"/>
          <w:b/>
          <w:sz w:val="24"/>
          <w:szCs w:val="32"/>
        </w:rPr>
        <w:t>t</w:t>
      </w:r>
      <w:r>
        <w:rPr>
          <w:rStyle w:val="estilo21"/>
          <w:b/>
          <w:sz w:val="24"/>
          <w:szCs w:val="32"/>
        </w:rPr>
        <w:t>era.</w:t>
      </w:r>
    </w:p>
    <w:p w:rsidR="00667F80" w:rsidRDefault="00520D49" w:rsidP="000A5C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</w:t>
      </w:r>
    </w:p>
    <w:p w:rsidR="00D95D63" w:rsidRDefault="00520D49" w:rsidP="000A5C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</w:t>
      </w:r>
      <w:r w:rsidR="000A5C8B">
        <w:rPr>
          <w:rStyle w:val="estilo21"/>
          <w:b/>
          <w:sz w:val="24"/>
          <w:szCs w:val="32"/>
        </w:rPr>
        <w:t xml:space="preserve">Además, el mundo se </w:t>
      </w:r>
      <w:proofErr w:type="spellStart"/>
      <w:r w:rsidR="000A5C8B">
        <w:rPr>
          <w:rStyle w:val="estilo21"/>
          <w:b/>
          <w:sz w:val="24"/>
          <w:szCs w:val="32"/>
        </w:rPr>
        <w:t>amplí</w:t>
      </w:r>
      <w:r w:rsidR="00BC68CD">
        <w:rPr>
          <w:rStyle w:val="estilo21"/>
          <w:b/>
          <w:sz w:val="24"/>
          <w:szCs w:val="32"/>
        </w:rPr>
        <w:t>ó</w:t>
      </w:r>
      <w:proofErr w:type="spellEnd"/>
      <w:r w:rsidR="00D95D63" w:rsidRPr="002512D7">
        <w:rPr>
          <w:rStyle w:val="estilo21"/>
          <w:b/>
          <w:sz w:val="24"/>
          <w:szCs w:val="32"/>
        </w:rPr>
        <w:t xml:space="preserve"> en este período, no tanto en el terreno geográfico con lase</w:t>
      </w:r>
      <w:r w:rsidR="00D95D63" w:rsidRPr="002512D7">
        <w:rPr>
          <w:rStyle w:val="estilo21"/>
          <w:b/>
          <w:sz w:val="24"/>
          <w:szCs w:val="32"/>
        </w:rPr>
        <w:t>x</w:t>
      </w:r>
      <w:r w:rsidR="00D95D63" w:rsidRPr="002512D7">
        <w:rPr>
          <w:rStyle w:val="estilo21"/>
          <w:b/>
          <w:sz w:val="24"/>
          <w:szCs w:val="32"/>
        </w:rPr>
        <w:t>ploraciones hacia el Extremo Oriente y además con la organización de los departamentospol</w:t>
      </w:r>
      <w:r w:rsidR="00D95D63" w:rsidRPr="002512D7">
        <w:rPr>
          <w:rStyle w:val="estilo21"/>
          <w:b/>
          <w:sz w:val="24"/>
          <w:szCs w:val="32"/>
        </w:rPr>
        <w:t>í</w:t>
      </w:r>
      <w:r w:rsidR="00D95D63" w:rsidRPr="002512D7">
        <w:rPr>
          <w:rStyle w:val="estilo21"/>
          <w:b/>
          <w:sz w:val="24"/>
          <w:szCs w:val="32"/>
        </w:rPr>
        <w:t xml:space="preserve">ticos y religiosos del </w:t>
      </w:r>
      <w:r w:rsidR="00BC68CD">
        <w:rPr>
          <w:rStyle w:val="estilo21"/>
          <w:b/>
          <w:sz w:val="24"/>
          <w:szCs w:val="32"/>
        </w:rPr>
        <w:t>c</w:t>
      </w:r>
      <w:r w:rsidR="00D95D63" w:rsidRPr="002512D7">
        <w:rPr>
          <w:rStyle w:val="estilo21"/>
          <w:b/>
          <w:sz w:val="24"/>
          <w:szCs w:val="32"/>
        </w:rPr>
        <w:t>ontinente Americano</w:t>
      </w:r>
      <w:r w:rsidR="00BC68CD">
        <w:rPr>
          <w:rStyle w:val="estilo21"/>
          <w:b/>
          <w:sz w:val="24"/>
          <w:szCs w:val="32"/>
        </w:rPr>
        <w:t>,</w:t>
      </w:r>
      <w:r w:rsidR="00D95D63" w:rsidRPr="002512D7">
        <w:rPr>
          <w:rStyle w:val="estilo21"/>
          <w:b/>
          <w:sz w:val="24"/>
          <w:szCs w:val="32"/>
        </w:rPr>
        <w:t xml:space="preserve"> sino también con el crecimiento del</w:t>
      </w:r>
      <w:r w:rsidR="000A5C8B">
        <w:rPr>
          <w:rStyle w:val="estilo21"/>
          <w:b/>
          <w:sz w:val="24"/>
          <w:szCs w:val="32"/>
        </w:rPr>
        <w:t xml:space="preserve"> c</w:t>
      </w:r>
      <w:r w:rsidR="00D95D63" w:rsidRPr="002512D7">
        <w:rPr>
          <w:rStyle w:val="estilo21"/>
          <w:b/>
          <w:sz w:val="24"/>
          <w:szCs w:val="32"/>
        </w:rPr>
        <w:t>omercio i</w:t>
      </w:r>
      <w:r w:rsidR="00D95D63" w:rsidRPr="002512D7">
        <w:rPr>
          <w:rStyle w:val="estilo21"/>
          <w:b/>
          <w:sz w:val="24"/>
          <w:szCs w:val="32"/>
        </w:rPr>
        <w:t>n</w:t>
      </w:r>
      <w:r w:rsidR="00D95D63" w:rsidRPr="002512D7">
        <w:rPr>
          <w:rStyle w:val="estilo21"/>
          <w:b/>
          <w:sz w:val="24"/>
          <w:szCs w:val="32"/>
        </w:rPr>
        <w:t>teroceánico, con el descubrimiento de culturas que impresiona</w:t>
      </w:r>
      <w:r w:rsidR="00BC68CD">
        <w:rPr>
          <w:rStyle w:val="estilo21"/>
          <w:b/>
          <w:sz w:val="24"/>
          <w:szCs w:val="32"/>
        </w:rPr>
        <w:t>ron</w:t>
      </w:r>
      <w:r w:rsidR="00D95D63" w:rsidRPr="002512D7">
        <w:rPr>
          <w:rStyle w:val="estilo21"/>
          <w:b/>
          <w:sz w:val="24"/>
          <w:szCs w:val="32"/>
        </w:rPr>
        <w:t xml:space="preserve"> la fantasía y lareflexión de las mentes europeas y con los nuevos afanes misionales que suscita</w:t>
      </w:r>
      <w:r w:rsidR="00BC68CD">
        <w:rPr>
          <w:rStyle w:val="estilo21"/>
          <w:b/>
          <w:sz w:val="24"/>
          <w:szCs w:val="32"/>
        </w:rPr>
        <w:t>ro</w:t>
      </w:r>
      <w:r w:rsidR="00D95D63" w:rsidRPr="002512D7">
        <w:rPr>
          <w:rStyle w:val="estilo21"/>
          <w:b/>
          <w:sz w:val="24"/>
          <w:szCs w:val="32"/>
        </w:rPr>
        <w:t>n en lasdiversas co</w:t>
      </w:r>
      <w:r w:rsidR="00D95D63" w:rsidRPr="002512D7">
        <w:rPr>
          <w:rStyle w:val="estilo21"/>
          <w:b/>
          <w:sz w:val="24"/>
          <w:szCs w:val="32"/>
        </w:rPr>
        <w:t>n</w:t>
      </w:r>
      <w:r w:rsidR="00D95D63" w:rsidRPr="002512D7">
        <w:rPr>
          <w:rStyle w:val="estilo21"/>
          <w:b/>
          <w:sz w:val="24"/>
          <w:szCs w:val="32"/>
        </w:rPr>
        <w:t>fesiones cristianas que rivaliz</w:t>
      </w:r>
      <w:r w:rsidR="00BC68CD">
        <w:rPr>
          <w:rStyle w:val="estilo21"/>
          <w:b/>
          <w:sz w:val="24"/>
          <w:szCs w:val="32"/>
        </w:rPr>
        <w:t>aba</w:t>
      </w:r>
      <w:r w:rsidR="00D95D63" w:rsidRPr="002512D7">
        <w:rPr>
          <w:rStyle w:val="estilo21"/>
          <w:b/>
          <w:sz w:val="24"/>
          <w:szCs w:val="32"/>
        </w:rPr>
        <w:t>n en sus afanes expansivos.</w:t>
      </w:r>
    </w:p>
    <w:p w:rsidR="00AD19A0" w:rsidRPr="002512D7" w:rsidRDefault="00AD19A0" w:rsidP="000A5C8B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520D49" w:rsidP="000A5C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95D63" w:rsidRPr="002512D7">
        <w:rPr>
          <w:rStyle w:val="estilo21"/>
          <w:b/>
          <w:sz w:val="24"/>
          <w:szCs w:val="32"/>
        </w:rPr>
        <w:t>Si el mundo era estático en cierto modo al comienzo del Siglo XV, terminará el XVII con uninmenso potencial creativo y con horizontes interminables que h</w:t>
      </w:r>
      <w:r w:rsidR="00064ACF">
        <w:rPr>
          <w:rStyle w:val="estilo21"/>
          <w:b/>
          <w:sz w:val="24"/>
          <w:szCs w:val="32"/>
        </w:rPr>
        <w:t>ubo</w:t>
      </w:r>
      <w:r w:rsidR="00D95D63" w:rsidRPr="002512D7">
        <w:rPr>
          <w:rStyle w:val="estilo21"/>
          <w:b/>
          <w:sz w:val="24"/>
          <w:szCs w:val="32"/>
        </w:rPr>
        <w:t xml:space="preserve"> que llenar de ideas, d</w:t>
      </w:r>
      <w:r w:rsidR="00D95D63" w:rsidRPr="002512D7">
        <w:rPr>
          <w:rStyle w:val="estilo21"/>
          <w:b/>
          <w:sz w:val="24"/>
          <w:szCs w:val="32"/>
        </w:rPr>
        <w:t>e</w:t>
      </w:r>
      <w:r w:rsidR="00D95D63" w:rsidRPr="002512D7">
        <w:rPr>
          <w:rStyle w:val="estilo21"/>
          <w:b/>
          <w:sz w:val="24"/>
          <w:szCs w:val="32"/>
        </w:rPr>
        <w:t>proyectos y de realizaciones concretas y provechosas.</w:t>
      </w:r>
    </w:p>
    <w:p w:rsidR="00AD19A0" w:rsidRPr="002512D7" w:rsidRDefault="00AD19A0" w:rsidP="000A5C8B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Pr="002512D7" w:rsidRDefault="00520D49" w:rsidP="000A5C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 </w:t>
      </w:r>
      <w:r w:rsidR="00D95D63" w:rsidRPr="002512D7">
        <w:rPr>
          <w:rStyle w:val="estilo21"/>
          <w:b/>
          <w:sz w:val="24"/>
          <w:szCs w:val="32"/>
        </w:rPr>
        <w:t xml:space="preserve">No es exagerado afirmar que, filosóficamente, el paso de la Edad Media a la </w:t>
      </w:r>
      <w:r w:rsidR="00064ACF">
        <w:rPr>
          <w:rStyle w:val="estilo21"/>
          <w:b/>
          <w:sz w:val="24"/>
          <w:szCs w:val="32"/>
        </w:rPr>
        <w:t>Edad Moderna estuvo</w:t>
      </w:r>
      <w:r w:rsidR="00D95D63" w:rsidRPr="002512D7">
        <w:rPr>
          <w:rStyle w:val="estilo21"/>
          <w:b/>
          <w:sz w:val="24"/>
          <w:szCs w:val="32"/>
        </w:rPr>
        <w:t xml:space="preserve"> condicionado por el dinamismo nacido con los nuevos reinos y países procedentes</w:t>
      </w:r>
    </w:p>
    <w:p w:rsidR="00D95D63" w:rsidRDefault="00D95D63" w:rsidP="000A5C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de los descubrimientos geográficos. Y aunque con frecuencia se ha </w:t>
      </w:r>
      <w:r w:rsidR="000A5C8B">
        <w:rPr>
          <w:rStyle w:val="estilo21"/>
          <w:b/>
          <w:sz w:val="24"/>
          <w:szCs w:val="32"/>
        </w:rPr>
        <w:t>c</w:t>
      </w:r>
      <w:r w:rsidRPr="002512D7">
        <w:rPr>
          <w:rStyle w:val="estilo21"/>
          <w:b/>
          <w:sz w:val="24"/>
          <w:szCs w:val="32"/>
        </w:rPr>
        <w:t>onsiderado el territorio delNuevo Mundo como una prolongación de los intereses, de las leyes y de las ideas delMu</w:t>
      </w:r>
      <w:r w:rsidRPr="002512D7">
        <w:rPr>
          <w:rStyle w:val="estilo21"/>
          <w:b/>
          <w:sz w:val="24"/>
          <w:szCs w:val="32"/>
        </w:rPr>
        <w:t>n</w:t>
      </w:r>
      <w:r w:rsidRPr="002512D7">
        <w:rPr>
          <w:rStyle w:val="estilo21"/>
          <w:b/>
          <w:sz w:val="24"/>
          <w:szCs w:val="32"/>
        </w:rPr>
        <w:t>do V</w:t>
      </w:r>
      <w:r w:rsidR="000A5C8B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ejo, son precisamente éstos los que h</w:t>
      </w:r>
      <w:r w:rsidR="00064ACF">
        <w:rPr>
          <w:rStyle w:val="estilo21"/>
          <w:b/>
          <w:sz w:val="24"/>
          <w:szCs w:val="32"/>
        </w:rPr>
        <w:t>icieron</w:t>
      </w:r>
      <w:r w:rsidRPr="002512D7">
        <w:rPr>
          <w:rStyle w:val="estilo21"/>
          <w:b/>
          <w:sz w:val="24"/>
          <w:szCs w:val="32"/>
        </w:rPr>
        <w:t xml:space="preserve"> de palanca a nuevas fórmulasmundiales de organización. Son los mismo</w:t>
      </w:r>
      <w:r w:rsidR="00064ACF">
        <w:rPr>
          <w:rStyle w:val="estilo21"/>
          <w:b/>
          <w:sz w:val="24"/>
          <w:szCs w:val="32"/>
        </w:rPr>
        <w:t>s</w:t>
      </w:r>
      <w:r w:rsidRPr="002512D7">
        <w:rPr>
          <w:rStyle w:val="estilo21"/>
          <w:b/>
          <w:sz w:val="24"/>
          <w:szCs w:val="32"/>
        </w:rPr>
        <w:t xml:space="preserve"> hombres que </w:t>
      </w:r>
      <w:r w:rsidR="000A5C8B">
        <w:rPr>
          <w:rStyle w:val="estilo21"/>
          <w:b/>
          <w:sz w:val="24"/>
          <w:szCs w:val="32"/>
        </w:rPr>
        <w:t xml:space="preserve">fueron </w:t>
      </w:r>
      <w:r w:rsidRPr="002512D7">
        <w:rPr>
          <w:rStyle w:val="estilo21"/>
          <w:b/>
          <w:sz w:val="24"/>
          <w:szCs w:val="32"/>
        </w:rPr>
        <w:t>a conquistar el mundodescubierto por Colón, los que queda</w:t>
      </w:r>
      <w:r w:rsidR="000A5C8B">
        <w:rPr>
          <w:rStyle w:val="estilo21"/>
          <w:b/>
          <w:sz w:val="24"/>
          <w:szCs w:val="32"/>
        </w:rPr>
        <w:t>r</w:t>
      </w:r>
      <w:r w:rsidR="00064ACF">
        <w:rPr>
          <w:rStyle w:val="estilo21"/>
          <w:b/>
          <w:sz w:val="24"/>
          <w:szCs w:val="32"/>
        </w:rPr>
        <w:t>on</w:t>
      </w:r>
      <w:r w:rsidRPr="002512D7">
        <w:rPr>
          <w:rStyle w:val="estilo21"/>
          <w:b/>
          <w:sz w:val="24"/>
          <w:szCs w:val="32"/>
        </w:rPr>
        <w:t xml:space="preserve"> conquistados y transformados por planteamientos queinicialmente ni habían sospechado.</w:t>
      </w:r>
    </w:p>
    <w:p w:rsidR="001753F7" w:rsidRDefault="001753F7" w:rsidP="000A5C8B">
      <w:pPr>
        <w:ind w:right="-307"/>
        <w:jc w:val="both"/>
        <w:rPr>
          <w:rStyle w:val="estilo21"/>
          <w:b/>
          <w:sz w:val="24"/>
          <w:szCs w:val="32"/>
        </w:rPr>
      </w:pPr>
    </w:p>
    <w:p w:rsidR="00D95D63" w:rsidRDefault="00520D49" w:rsidP="000A5C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</w:t>
      </w:r>
      <w:r w:rsidR="00D95D63" w:rsidRPr="002512D7">
        <w:rPr>
          <w:rStyle w:val="estilo21"/>
          <w:b/>
          <w:sz w:val="24"/>
          <w:szCs w:val="32"/>
        </w:rPr>
        <w:t>El pensamiento del mundo Occidental, a buen seguro no habría sido el mismo en losúlt</w:t>
      </w:r>
      <w:r w:rsidR="00D95D63" w:rsidRPr="002512D7">
        <w:rPr>
          <w:rStyle w:val="estilo21"/>
          <w:b/>
          <w:sz w:val="24"/>
          <w:szCs w:val="32"/>
        </w:rPr>
        <w:t>i</w:t>
      </w:r>
      <w:r w:rsidR="00D95D63" w:rsidRPr="002512D7">
        <w:rPr>
          <w:rStyle w:val="estilo21"/>
          <w:b/>
          <w:sz w:val="24"/>
          <w:szCs w:val="32"/>
        </w:rPr>
        <w:t>mos siglos si América no hubiera engendrado una raza del espíritu nueva y desafiante. Ell</w:t>
      </w:r>
      <w:r w:rsidR="00D95D63" w:rsidRPr="002512D7">
        <w:rPr>
          <w:rStyle w:val="estilo21"/>
          <w:b/>
          <w:sz w:val="24"/>
          <w:szCs w:val="32"/>
        </w:rPr>
        <w:t>a</w:t>
      </w:r>
      <w:r w:rsidR="00D95D63" w:rsidRPr="002512D7">
        <w:rPr>
          <w:rStyle w:val="estilo21"/>
          <w:b/>
          <w:sz w:val="24"/>
          <w:szCs w:val="32"/>
        </w:rPr>
        <w:t>tuvo ciertamente más importancia que la nueva estructura demográfica que nació con laCo</w:t>
      </w:r>
      <w:r w:rsidR="00D95D63" w:rsidRPr="002512D7">
        <w:rPr>
          <w:rStyle w:val="estilo21"/>
          <w:b/>
          <w:sz w:val="24"/>
          <w:szCs w:val="32"/>
        </w:rPr>
        <w:t>n</w:t>
      </w:r>
      <w:r w:rsidR="00D95D63" w:rsidRPr="002512D7">
        <w:rPr>
          <w:rStyle w:val="estilo21"/>
          <w:b/>
          <w:sz w:val="24"/>
          <w:szCs w:val="32"/>
        </w:rPr>
        <w:t xml:space="preserve">quista y con lo que </w:t>
      </w:r>
      <w:r w:rsidR="000A5C8B">
        <w:rPr>
          <w:rStyle w:val="estilo21"/>
          <w:b/>
          <w:sz w:val="24"/>
          <w:szCs w:val="32"/>
        </w:rPr>
        <w:t xml:space="preserve">se llama </w:t>
      </w:r>
      <w:r w:rsidR="00D95D63" w:rsidRPr="002512D7">
        <w:rPr>
          <w:rStyle w:val="estilo21"/>
          <w:b/>
          <w:sz w:val="24"/>
          <w:szCs w:val="32"/>
        </w:rPr>
        <w:t>Colonia</w:t>
      </w:r>
      <w:r w:rsidR="000A5C8B">
        <w:rPr>
          <w:rStyle w:val="estilo21"/>
          <w:b/>
          <w:sz w:val="24"/>
          <w:szCs w:val="32"/>
        </w:rPr>
        <w:t>, encerrando en el término el nombre de Colón</w:t>
      </w:r>
      <w:r w:rsidR="00D95D63" w:rsidRPr="002512D7">
        <w:rPr>
          <w:rStyle w:val="estilo21"/>
          <w:b/>
          <w:sz w:val="24"/>
          <w:szCs w:val="32"/>
        </w:rPr>
        <w:t>.</w:t>
      </w:r>
    </w:p>
    <w:p w:rsidR="001753F7" w:rsidRDefault="001753F7" w:rsidP="000A5C8B">
      <w:pPr>
        <w:ind w:right="-307"/>
        <w:jc w:val="both"/>
        <w:rPr>
          <w:rStyle w:val="estilo21"/>
          <w:b/>
          <w:sz w:val="24"/>
          <w:szCs w:val="32"/>
        </w:rPr>
      </w:pPr>
    </w:p>
    <w:p w:rsidR="001753F7" w:rsidRDefault="001753F7" w:rsidP="000A5C8B">
      <w:pPr>
        <w:ind w:right="-307"/>
        <w:jc w:val="both"/>
        <w:rPr>
          <w:rStyle w:val="estilo21"/>
          <w:b/>
          <w:sz w:val="24"/>
          <w:szCs w:val="32"/>
        </w:rPr>
      </w:pPr>
    </w:p>
    <w:p w:rsidR="001753F7" w:rsidRDefault="001753F7" w:rsidP="000A5C8B">
      <w:pPr>
        <w:ind w:right="-307"/>
        <w:jc w:val="both"/>
        <w:rPr>
          <w:rStyle w:val="estilo21"/>
          <w:b/>
          <w:sz w:val="24"/>
          <w:szCs w:val="32"/>
        </w:rPr>
      </w:pPr>
    </w:p>
    <w:p w:rsidR="001753F7" w:rsidRDefault="001753F7" w:rsidP="000A5C8B">
      <w:pPr>
        <w:ind w:right="-307"/>
        <w:jc w:val="both"/>
        <w:rPr>
          <w:rStyle w:val="estilo21"/>
          <w:b/>
          <w:sz w:val="24"/>
          <w:szCs w:val="32"/>
        </w:rPr>
      </w:pPr>
    </w:p>
    <w:p w:rsidR="00DB6A8B" w:rsidRPr="00C93823" w:rsidRDefault="00DB6A8B" w:rsidP="00DB6A8B">
      <w:pPr>
        <w:ind w:right="-307"/>
        <w:jc w:val="center"/>
        <w:rPr>
          <w:rStyle w:val="estilo21"/>
          <w:b/>
          <w:color w:val="FF0000"/>
          <w:sz w:val="28"/>
          <w:szCs w:val="28"/>
        </w:rPr>
      </w:pPr>
      <w:r w:rsidRPr="00C93823">
        <w:rPr>
          <w:rStyle w:val="estilo21"/>
          <w:b/>
          <w:color w:val="FF0000"/>
          <w:sz w:val="28"/>
          <w:szCs w:val="28"/>
        </w:rPr>
        <w:lastRenderedPageBreak/>
        <w:t>Nacimi</w:t>
      </w:r>
      <w:r w:rsidR="001753F7">
        <w:rPr>
          <w:rStyle w:val="estilo21"/>
          <w:b/>
          <w:color w:val="FF0000"/>
          <w:sz w:val="28"/>
          <w:szCs w:val="28"/>
        </w:rPr>
        <w:t xml:space="preserve">ento de </w:t>
      </w:r>
      <w:r w:rsidR="00DD1FFE">
        <w:rPr>
          <w:rStyle w:val="estilo21"/>
          <w:b/>
          <w:color w:val="FF0000"/>
          <w:sz w:val="28"/>
          <w:szCs w:val="28"/>
        </w:rPr>
        <w:t>30</w:t>
      </w:r>
      <w:r w:rsidR="001753F7">
        <w:rPr>
          <w:rStyle w:val="estilo21"/>
          <w:b/>
          <w:color w:val="FF0000"/>
          <w:sz w:val="28"/>
          <w:szCs w:val="28"/>
        </w:rPr>
        <w:t xml:space="preserve"> inventos como desafí</w:t>
      </w:r>
      <w:r w:rsidRPr="00C93823">
        <w:rPr>
          <w:rStyle w:val="estilo21"/>
          <w:b/>
          <w:color w:val="FF0000"/>
          <w:sz w:val="28"/>
          <w:szCs w:val="28"/>
        </w:rPr>
        <w:t>o</w:t>
      </w:r>
    </w:p>
    <w:p w:rsidR="00DB6A8B" w:rsidRPr="00C93823" w:rsidRDefault="00DB6A8B" w:rsidP="00DB6A8B">
      <w:pPr>
        <w:ind w:right="-307"/>
        <w:jc w:val="center"/>
        <w:rPr>
          <w:rStyle w:val="estilo21"/>
          <w:b/>
          <w:color w:val="FF0000"/>
          <w:sz w:val="28"/>
          <w:szCs w:val="28"/>
        </w:rPr>
      </w:pPr>
    </w:p>
    <w:p w:rsidR="00DB6A8B" w:rsidRPr="00C93823" w:rsidRDefault="00DB6A8B" w:rsidP="00DB6A8B">
      <w:pPr>
        <w:ind w:right="-307"/>
        <w:jc w:val="center"/>
        <w:rPr>
          <w:rStyle w:val="estilo21"/>
          <w:b/>
          <w:color w:val="FF0000"/>
          <w:sz w:val="28"/>
          <w:szCs w:val="28"/>
        </w:rPr>
      </w:pPr>
      <w:r w:rsidRPr="00C93823">
        <w:rPr>
          <w:rStyle w:val="estilo21"/>
          <w:b/>
          <w:color w:val="FF0000"/>
          <w:sz w:val="28"/>
          <w:szCs w:val="28"/>
        </w:rPr>
        <w:t xml:space="preserve">El siglo XVII y </w:t>
      </w:r>
      <w:r w:rsidR="001753F7">
        <w:rPr>
          <w:rStyle w:val="estilo21"/>
          <w:b/>
          <w:color w:val="FF0000"/>
          <w:sz w:val="28"/>
          <w:szCs w:val="28"/>
        </w:rPr>
        <w:t>el XVIII fueron é</w:t>
      </w:r>
      <w:r w:rsidRPr="00C93823">
        <w:rPr>
          <w:rStyle w:val="estilo21"/>
          <w:b/>
          <w:color w:val="FF0000"/>
          <w:sz w:val="28"/>
          <w:szCs w:val="28"/>
        </w:rPr>
        <w:t>pocas de inventos</w:t>
      </w:r>
      <w:r w:rsidR="001753F7">
        <w:rPr>
          <w:rStyle w:val="estilo21"/>
          <w:b/>
          <w:color w:val="FF0000"/>
          <w:sz w:val="28"/>
          <w:szCs w:val="28"/>
        </w:rPr>
        <w:t>:</w:t>
      </w:r>
    </w:p>
    <w:p w:rsidR="00DB6A8B" w:rsidRPr="00C93823" w:rsidRDefault="001753F7" w:rsidP="00DB6A8B">
      <w:pPr>
        <w:ind w:right="-307"/>
        <w:jc w:val="center"/>
        <w:rPr>
          <w:rStyle w:val="estilo21"/>
          <w:b/>
          <w:color w:val="FF0000"/>
          <w:sz w:val="28"/>
          <w:szCs w:val="28"/>
        </w:rPr>
      </w:pPr>
      <w:r>
        <w:rPr>
          <w:rStyle w:val="estilo21"/>
          <w:b/>
          <w:color w:val="FF0000"/>
          <w:sz w:val="28"/>
          <w:szCs w:val="28"/>
        </w:rPr>
        <w:t xml:space="preserve">Y </w:t>
      </w:r>
      <w:r w:rsidR="00DB6A8B" w:rsidRPr="00C93823">
        <w:rPr>
          <w:rStyle w:val="estilo21"/>
          <w:b/>
          <w:color w:val="FF0000"/>
          <w:sz w:val="28"/>
          <w:szCs w:val="28"/>
        </w:rPr>
        <w:t>llamo la atención el espacio, la materia, la naturaleza</w:t>
      </w:r>
    </w:p>
    <w:p w:rsidR="00DB6A8B" w:rsidRDefault="00DB6A8B" w:rsidP="00DB6A8B">
      <w:pPr>
        <w:ind w:right="-307"/>
        <w:jc w:val="center"/>
        <w:rPr>
          <w:rStyle w:val="estilo21"/>
          <w:b/>
          <w:sz w:val="24"/>
          <w:szCs w:val="32"/>
        </w:rPr>
      </w:pPr>
    </w:p>
    <w:p w:rsidR="00DB6A8B" w:rsidRDefault="00520D49" w:rsidP="00DB6A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</w:t>
      </w:r>
      <w:r w:rsidR="00DB6A8B" w:rsidRPr="002512D7">
        <w:rPr>
          <w:rStyle w:val="estilo21"/>
          <w:b/>
          <w:sz w:val="24"/>
          <w:szCs w:val="32"/>
        </w:rPr>
        <w:t>Algunos hitos</w:t>
      </w:r>
      <w:r>
        <w:rPr>
          <w:rStyle w:val="estilo21"/>
          <w:b/>
          <w:sz w:val="24"/>
          <w:szCs w:val="32"/>
        </w:rPr>
        <w:t xml:space="preserve"> </w:t>
      </w:r>
      <w:r w:rsidR="00DB6A8B" w:rsidRPr="002512D7">
        <w:rPr>
          <w:rStyle w:val="estilo21"/>
          <w:b/>
          <w:sz w:val="24"/>
          <w:szCs w:val="32"/>
        </w:rPr>
        <w:t>simbólicos pueden</w:t>
      </w:r>
      <w:r w:rsidR="00DB6A8B">
        <w:rPr>
          <w:rStyle w:val="estilo21"/>
          <w:b/>
          <w:sz w:val="24"/>
          <w:szCs w:val="32"/>
        </w:rPr>
        <w:t xml:space="preserve"> iluminar los intereses que se despertaron en los hombres entre el siglo XV (renacimiento) y el XVI y XVII (empirismo). Podemos recordar 30 "hechos portentosos" como símbolos, que movían a pensar, </w:t>
      </w:r>
      <w:r w:rsidR="00B72BD5">
        <w:rPr>
          <w:rStyle w:val="estilo21"/>
          <w:b/>
          <w:sz w:val="24"/>
          <w:szCs w:val="32"/>
        </w:rPr>
        <w:t>es decir a filosofar (</w:t>
      </w:r>
      <w:r w:rsidR="00DB6A8B">
        <w:rPr>
          <w:rStyle w:val="estilo21"/>
          <w:b/>
          <w:sz w:val="24"/>
          <w:szCs w:val="32"/>
        </w:rPr>
        <w:t>6 en el XV, 9 en el XVI y 15 en el XVII))  ¿Qué podríamos señalar en el XVIII, en el XIX y en XX?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</w:p>
    <w:p w:rsidR="00DB6A8B" w:rsidRPr="00C93823" w:rsidRDefault="00DB6A8B" w:rsidP="00DB6A8B">
      <w:pPr>
        <w:ind w:right="-307"/>
        <w:jc w:val="both"/>
        <w:rPr>
          <w:rStyle w:val="estilo21"/>
          <w:b/>
          <w:color w:val="FF0000"/>
          <w:sz w:val="24"/>
          <w:szCs w:val="32"/>
        </w:rPr>
      </w:pPr>
      <w:r w:rsidRPr="00C93823">
        <w:rPr>
          <w:rStyle w:val="estilo21"/>
          <w:b/>
          <w:color w:val="FF0000"/>
          <w:sz w:val="24"/>
          <w:szCs w:val="32"/>
        </w:rPr>
        <w:t>Siglo XV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1418 </w:t>
      </w:r>
      <w:r>
        <w:rPr>
          <w:rStyle w:val="estilo21"/>
          <w:b/>
          <w:sz w:val="24"/>
          <w:szCs w:val="32"/>
        </w:rPr>
        <w:t>S</w:t>
      </w:r>
      <w:r w:rsidRPr="002512D7">
        <w:rPr>
          <w:rStyle w:val="estilo21"/>
          <w:b/>
          <w:sz w:val="24"/>
          <w:szCs w:val="32"/>
        </w:rPr>
        <w:t>e ensay</w:t>
      </w:r>
      <w:r>
        <w:rPr>
          <w:rStyle w:val="estilo21"/>
          <w:b/>
          <w:sz w:val="24"/>
          <w:szCs w:val="32"/>
        </w:rPr>
        <w:t>a</w:t>
      </w:r>
      <w:r w:rsidRPr="002512D7">
        <w:rPr>
          <w:rStyle w:val="estilo21"/>
          <w:b/>
          <w:sz w:val="24"/>
          <w:szCs w:val="32"/>
        </w:rPr>
        <w:t xml:space="preserve"> y se emplea ya la brújula y el sextante en navegación.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1420 </w:t>
      </w:r>
      <w:proofErr w:type="spellStart"/>
      <w:r w:rsidRPr="002512D7">
        <w:rPr>
          <w:rStyle w:val="estilo21"/>
          <w:b/>
          <w:sz w:val="24"/>
          <w:szCs w:val="32"/>
        </w:rPr>
        <w:t>Bruneleschl</w:t>
      </w:r>
      <w:proofErr w:type="spellEnd"/>
      <w:r w:rsidRPr="002512D7">
        <w:rPr>
          <w:rStyle w:val="estilo21"/>
          <w:b/>
          <w:sz w:val="24"/>
          <w:szCs w:val="32"/>
        </w:rPr>
        <w:t xml:space="preserve"> construye la cúpula de la Catedral de Florencia</w:t>
      </w:r>
      <w:r>
        <w:rPr>
          <w:rStyle w:val="estilo21"/>
          <w:b/>
          <w:sz w:val="24"/>
          <w:szCs w:val="32"/>
        </w:rPr>
        <w:t>,</w:t>
      </w:r>
      <w:r w:rsidRPr="002512D7">
        <w:rPr>
          <w:rStyle w:val="estilo21"/>
          <w:b/>
          <w:sz w:val="24"/>
          <w:szCs w:val="32"/>
        </w:rPr>
        <w:t xml:space="preserve"> ingenio y cálculo.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1430 se fabrican los primeros cañones sobre ruedas, </w:t>
      </w:r>
      <w:r>
        <w:rPr>
          <w:rStyle w:val="estilo21"/>
          <w:b/>
          <w:sz w:val="24"/>
          <w:szCs w:val="32"/>
        </w:rPr>
        <w:t>aum</w:t>
      </w:r>
      <w:r w:rsidR="001753F7">
        <w:rPr>
          <w:rStyle w:val="estilo21"/>
          <w:b/>
          <w:sz w:val="24"/>
          <w:szCs w:val="32"/>
        </w:rPr>
        <w:t>e</w:t>
      </w:r>
      <w:r>
        <w:rPr>
          <w:rStyle w:val="estilo21"/>
          <w:b/>
          <w:sz w:val="24"/>
          <w:szCs w:val="32"/>
        </w:rPr>
        <w:t>nta la eficacia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En 1456 se edita la primera Biblia por</w:t>
      </w:r>
      <w:r>
        <w:rPr>
          <w:rStyle w:val="estilo21"/>
          <w:b/>
          <w:sz w:val="24"/>
          <w:szCs w:val="32"/>
        </w:rPr>
        <w:t xml:space="preserve"> Juan</w:t>
      </w:r>
      <w:r w:rsidRPr="002512D7">
        <w:rPr>
          <w:rStyle w:val="estilo21"/>
          <w:b/>
          <w:sz w:val="24"/>
          <w:szCs w:val="32"/>
        </w:rPr>
        <w:t xml:space="preserve"> Gutenberg.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En 1487 los portugueses doblan el Cabo de las Tormentas</w:t>
      </w:r>
      <w:r>
        <w:rPr>
          <w:rStyle w:val="estilo21"/>
          <w:b/>
          <w:sz w:val="24"/>
          <w:szCs w:val="32"/>
        </w:rPr>
        <w:t xml:space="preserve"> y pueden regresar</w:t>
      </w:r>
      <w:r w:rsidRPr="002512D7">
        <w:rPr>
          <w:rStyle w:val="estilo21"/>
          <w:b/>
          <w:sz w:val="24"/>
          <w:szCs w:val="32"/>
        </w:rPr>
        <w:t>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En 1492 Cristóbal Colón llega a tierras americanas.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</w:p>
    <w:p w:rsidR="00DB6A8B" w:rsidRPr="00C93823" w:rsidRDefault="00DB6A8B" w:rsidP="00DB6A8B">
      <w:pPr>
        <w:ind w:right="-307"/>
        <w:jc w:val="both"/>
        <w:rPr>
          <w:rStyle w:val="estilo21"/>
          <w:b/>
          <w:color w:val="FF0000"/>
          <w:sz w:val="24"/>
          <w:szCs w:val="32"/>
        </w:rPr>
      </w:pPr>
      <w:r w:rsidRPr="00C93823">
        <w:rPr>
          <w:rStyle w:val="estilo21"/>
          <w:b/>
          <w:color w:val="FF0000"/>
          <w:sz w:val="24"/>
          <w:szCs w:val="32"/>
        </w:rPr>
        <w:t>Siglo XVI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1501 Miguel </w:t>
      </w:r>
      <w:proofErr w:type="spellStart"/>
      <w:r w:rsidRPr="002512D7">
        <w:rPr>
          <w:rStyle w:val="estilo21"/>
          <w:b/>
          <w:sz w:val="24"/>
          <w:szCs w:val="32"/>
        </w:rPr>
        <w:t>Angel</w:t>
      </w:r>
      <w:proofErr w:type="spellEnd"/>
      <w:r w:rsidRPr="002512D7">
        <w:rPr>
          <w:rStyle w:val="estilo21"/>
          <w:b/>
          <w:sz w:val="24"/>
          <w:szCs w:val="32"/>
        </w:rPr>
        <w:t xml:space="preserve"> esculpe su maravillosa </w:t>
      </w:r>
      <w:proofErr w:type="spellStart"/>
      <w:r w:rsidRPr="002512D7">
        <w:rPr>
          <w:rStyle w:val="estilo21"/>
          <w:b/>
          <w:sz w:val="24"/>
          <w:szCs w:val="32"/>
        </w:rPr>
        <w:t>Pietá</w:t>
      </w:r>
      <w:proofErr w:type="spellEnd"/>
      <w:r w:rsidRPr="002512D7">
        <w:rPr>
          <w:rStyle w:val="estilo21"/>
          <w:b/>
          <w:sz w:val="24"/>
          <w:szCs w:val="32"/>
        </w:rPr>
        <w:t>.</w:t>
      </w:r>
    </w:p>
    <w:p w:rsidR="00520D49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1507 </w:t>
      </w:r>
      <w:r w:rsidR="00F54022">
        <w:rPr>
          <w:rStyle w:val="estilo21"/>
          <w:b/>
          <w:sz w:val="24"/>
          <w:szCs w:val="32"/>
        </w:rPr>
        <w:t>A</w:t>
      </w:r>
      <w:r w:rsidRPr="002512D7">
        <w:rPr>
          <w:rStyle w:val="estilo21"/>
          <w:b/>
          <w:sz w:val="24"/>
          <w:szCs w:val="32"/>
        </w:rPr>
        <w:t>parece impreso el</w:t>
      </w:r>
      <w:r w:rsidR="00DD1FFE">
        <w:rPr>
          <w:rStyle w:val="estilo21"/>
          <w:b/>
          <w:sz w:val="24"/>
          <w:szCs w:val="32"/>
        </w:rPr>
        <w:t xml:space="preserve"> nombre de América en el libro "</w:t>
      </w:r>
      <w:proofErr w:type="spellStart"/>
      <w:r w:rsidRPr="002512D7">
        <w:rPr>
          <w:rStyle w:val="estilo21"/>
          <w:b/>
          <w:sz w:val="24"/>
          <w:szCs w:val="32"/>
        </w:rPr>
        <w:t>Cosmographie</w:t>
      </w:r>
      <w:proofErr w:type="spellEnd"/>
      <w:r w:rsidR="00520D49">
        <w:rPr>
          <w:rStyle w:val="estilo21"/>
          <w:b/>
          <w:sz w:val="24"/>
          <w:szCs w:val="32"/>
        </w:rPr>
        <w:t xml:space="preserve"> </w:t>
      </w:r>
      <w:proofErr w:type="spellStart"/>
      <w:r w:rsidRPr="002512D7">
        <w:rPr>
          <w:rStyle w:val="estilo21"/>
          <w:b/>
          <w:sz w:val="24"/>
          <w:szCs w:val="32"/>
        </w:rPr>
        <w:t>lntroductio</w:t>
      </w:r>
      <w:proofErr w:type="spellEnd"/>
      <w:r w:rsidRPr="002512D7">
        <w:rPr>
          <w:rStyle w:val="estilo21"/>
          <w:b/>
          <w:sz w:val="24"/>
          <w:szCs w:val="32"/>
        </w:rPr>
        <w:t xml:space="preserve">", </w:t>
      </w:r>
    </w:p>
    <w:p w:rsidR="00DB6A8B" w:rsidRPr="002512D7" w:rsidRDefault="00520D49" w:rsidP="00DB6A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                     </w:t>
      </w:r>
      <w:r w:rsidR="00DB6A8B" w:rsidRPr="002512D7">
        <w:rPr>
          <w:rStyle w:val="estilo21"/>
          <w:b/>
          <w:sz w:val="24"/>
          <w:szCs w:val="32"/>
        </w:rPr>
        <w:t xml:space="preserve">de Martin </w:t>
      </w:r>
      <w:proofErr w:type="spellStart"/>
      <w:r w:rsidR="00DB6A8B" w:rsidRPr="002512D7">
        <w:rPr>
          <w:rStyle w:val="estilo21"/>
          <w:b/>
          <w:sz w:val="24"/>
          <w:szCs w:val="32"/>
        </w:rPr>
        <w:t>Walldseemüller</w:t>
      </w:r>
      <w:proofErr w:type="spellEnd"/>
      <w:r w:rsidR="00DB6A8B" w:rsidRPr="002512D7">
        <w:rPr>
          <w:rStyle w:val="estilo21"/>
          <w:b/>
          <w:sz w:val="24"/>
          <w:szCs w:val="32"/>
        </w:rPr>
        <w:t>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En 1535 M</w:t>
      </w:r>
      <w:r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 xml:space="preserve">guel </w:t>
      </w:r>
      <w:proofErr w:type="spellStart"/>
      <w:r w:rsidRPr="002512D7">
        <w:rPr>
          <w:rStyle w:val="estilo21"/>
          <w:b/>
          <w:sz w:val="24"/>
          <w:szCs w:val="32"/>
        </w:rPr>
        <w:t>Angel</w:t>
      </w:r>
      <w:proofErr w:type="spellEnd"/>
      <w:r w:rsidRPr="002512D7">
        <w:rPr>
          <w:rStyle w:val="estilo21"/>
          <w:b/>
          <w:sz w:val="24"/>
          <w:szCs w:val="32"/>
        </w:rPr>
        <w:t xml:space="preserve"> pinta el Juicio final de la Capilla Sixtina.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En 1540 M</w:t>
      </w:r>
      <w:r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guel Servet publica sus traba</w:t>
      </w:r>
      <w:r>
        <w:rPr>
          <w:rStyle w:val="estilo21"/>
          <w:b/>
          <w:sz w:val="24"/>
          <w:szCs w:val="32"/>
        </w:rPr>
        <w:t>j</w:t>
      </w:r>
      <w:r w:rsidRPr="002512D7">
        <w:rPr>
          <w:rStyle w:val="estilo21"/>
          <w:b/>
          <w:sz w:val="24"/>
          <w:szCs w:val="32"/>
        </w:rPr>
        <w:t>os sobre la circulación menor.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1543 </w:t>
      </w:r>
      <w:r w:rsidR="00F54022">
        <w:rPr>
          <w:rStyle w:val="estilo21"/>
          <w:b/>
          <w:sz w:val="24"/>
          <w:szCs w:val="32"/>
        </w:rPr>
        <w:t>C</w:t>
      </w:r>
      <w:r w:rsidRPr="002512D7">
        <w:rPr>
          <w:rStyle w:val="estilo21"/>
          <w:b/>
          <w:sz w:val="24"/>
          <w:szCs w:val="32"/>
        </w:rPr>
        <w:t xml:space="preserve">opérnico </w:t>
      </w:r>
      <w:r>
        <w:rPr>
          <w:rStyle w:val="estilo21"/>
          <w:b/>
          <w:sz w:val="24"/>
          <w:szCs w:val="32"/>
        </w:rPr>
        <w:t xml:space="preserve"> c</w:t>
      </w:r>
      <w:r w:rsidR="00F54022">
        <w:rPr>
          <w:rStyle w:val="estilo21"/>
          <w:b/>
          <w:sz w:val="24"/>
          <w:szCs w:val="32"/>
        </w:rPr>
        <w:t>o</w:t>
      </w:r>
      <w:r>
        <w:rPr>
          <w:rStyle w:val="estilo21"/>
          <w:b/>
          <w:sz w:val="24"/>
          <w:szCs w:val="32"/>
        </w:rPr>
        <w:t xml:space="preserve">n sus </w:t>
      </w:r>
      <w:r w:rsidRPr="002512D7">
        <w:rPr>
          <w:rStyle w:val="estilo21"/>
          <w:b/>
          <w:sz w:val="24"/>
          <w:szCs w:val="32"/>
        </w:rPr>
        <w:t xml:space="preserve">movimientos astrales y </w:t>
      </w:r>
      <w:r>
        <w:rPr>
          <w:rStyle w:val="estilo21"/>
          <w:b/>
          <w:sz w:val="24"/>
          <w:szCs w:val="32"/>
        </w:rPr>
        <w:t>su libro</w:t>
      </w:r>
      <w:r w:rsidR="00F54022">
        <w:rPr>
          <w:rStyle w:val="estilo21"/>
          <w:b/>
          <w:sz w:val="24"/>
          <w:szCs w:val="32"/>
        </w:rPr>
        <w:t xml:space="preserve"> "</w:t>
      </w:r>
      <w:r w:rsidRPr="002512D7">
        <w:rPr>
          <w:rStyle w:val="estilo21"/>
          <w:b/>
          <w:sz w:val="24"/>
          <w:szCs w:val="32"/>
        </w:rPr>
        <w:t>Lasrevoluciones del Orbe</w:t>
      </w:r>
      <w:r w:rsidR="00F54022">
        <w:rPr>
          <w:rStyle w:val="estilo21"/>
          <w:b/>
          <w:sz w:val="24"/>
          <w:szCs w:val="32"/>
        </w:rPr>
        <w:t>"</w:t>
      </w:r>
      <w:r w:rsidRPr="002512D7">
        <w:rPr>
          <w:rStyle w:val="estilo21"/>
          <w:b/>
          <w:sz w:val="24"/>
          <w:szCs w:val="32"/>
        </w:rPr>
        <w:t>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1571 </w:t>
      </w:r>
      <w:r w:rsidR="00F54022">
        <w:rPr>
          <w:rStyle w:val="estilo21"/>
          <w:b/>
          <w:sz w:val="24"/>
          <w:szCs w:val="32"/>
        </w:rPr>
        <w:t>S</w:t>
      </w:r>
      <w:r w:rsidRPr="002512D7">
        <w:rPr>
          <w:rStyle w:val="estilo21"/>
          <w:b/>
          <w:sz w:val="24"/>
          <w:szCs w:val="32"/>
        </w:rPr>
        <w:t>e produce la decisiva batalla de Lepanto contra los turcos.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1575 </w:t>
      </w:r>
      <w:r>
        <w:rPr>
          <w:rStyle w:val="estilo21"/>
          <w:b/>
          <w:sz w:val="24"/>
          <w:szCs w:val="32"/>
        </w:rPr>
        <w:t xml:space="preserve">Observatorio </w:t>
      </w:r>
      <w:r w:rsidRPr="002512D7">
        <w:rPr>
          <w:rStyle w:val="estilo21"/>
          <w:b/>
          <w:sz w:val="24"/>
          <w:szCs w:val="32"/>
        </w:rPr>
        <w:t xml:space="preserve"> astronómico de </w:t>
      </w:r>
      <w:proofErr w:type="spellStart"/>
      <w:r w:rsidRPr="002512D7">
        <w:rPr>
          <w:rStyle w:val="estilo21"/>
          <w:b/>
          <w:sz w:val="24"/>
          <w:szCs w:val="32"/>
        </w:rPr>
        <w:t>T</w:t>
      </w:r>
      <w:r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choBrahe</w:t>
      </w:r>
      <w:proofErr w:type="spellEnd"/>
      <w:r>
        <w:rPr>
          <w:rStyle w:val="estilo21"/>
          <w:b/>
          <w:sz w:val="24"/>
          <w:szCs w:val="32"/>
        </w:rPr>
        <w:t xml:space="preserve"> en forma de sala de observación</w:t>
      </w:r>
      <w:r w:rsidRPr="002512D7">
        <w:rPr>
          <w:rStyle w:val="estilo21"/>
          <w:b/>
          <w:sz w:val="24"/>
          <w:szCs w:val="32"/>
        </w:rPr>
        <w:t>.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1582 </w:t>
      </w:r>
      <w:r>
        <w:rPr>
          <w:rStyle w:val="estilo21"/>
          <w:b/>
          <w:sz w:val="24"/>
          <w:szCs w:val="32"/>
        </w:rPr>
        <w:t>S</w:t>
      </w:r>
      <w:r w:rsidRPr="002512D7">
        <w:rPr>
          <w:rStyle w:val="estilo21"/>
          <w:b/>
          <w:sz w:val="24"/>
          <w:szCs w:val="32"/>
        </w:rPr>
        <w:t>e realiza la reforma gregor</w:t>
      </w:r>
      <w:r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ana del Calendario</w:t>
      </w:r>
      <w:r>
        <w:rPr>
          <w:rStyle w:val="estilo21"/>
          <w:b/>
          <w:sz w:val="24"/>
          <w:szCs w:val="32"/>
        </w:rPr>
        <w:t xml:space="preserve"> y ajuste de fechas</w:t>
      </w:r>
      <w:r w:rsidRPr="002512D7">
        <w:rPr>
          <w:rStyle w:val="estilo21"/>
          <w:b/>
          <w:sz w:val="24"/>
          <w:szCs w:val="32"/>
        </w:rPr>
        <w:t>.</w:t>
      </w:r>
    </w:p>
    <w:p w:rsidR="00DB6A8B" w:rsidRPr="00BE0455" w:rsidRDefault="00DB6A8B" w:rsidP="00DB6A8B">
      <w:pPr>
        <w:ind w:right="-307"/>
        <w:jc w:val="both"/>
        <w:rPr>
          <w:b/>
          <w:szCs w:val="32"/>
        </w:rPr>
      </w:pPr>
      <w:r>
        <w:rPr>
          <w:rStyle w:val="estilo21"/>
          <w:b/>
          <w:sz w:val="24"/>
          <w:szCs w:val="32"/>
        </w:rPr>
        <w:t>En 1592</w:t>
      </w:r>
      <w:r w:rsidRPr="00BF08A1">
        <w:rPr>
          <w:b/>
          <w:lang w:val="es-ES_tradnl"/>
        </w:rPr>
        <w:t>Termómetro (Italia. 1592. Galileo Galilei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</w:p>
    <w:p w:rsidR="00DB6A8B" w:rsidRPr="00C93823" w:rsidRDefault="00DB6A8B" w:rsidP="00DB6A8B">
      <w:pPr>
        <w:ind w:right="-307"/>
        <w:jc w:val="both"/>
        <w:rPr>
          <w:rStyle w:val="estilo21"/>
          <w:b/>
          <w:color w:val="FF0000"/>
          <w:sz w:val="24"/>
          <w:szCs w:val="32"/>
        </w:rPr>
      </w:pPr>
      <w:r w:rsidRPr="00C93823">
        <w:rPr>
          <w:rStyle w:val="estilo21"/>
          <w:b/>
          <w:color w:val="FF0000"/>
          <w:sz w:val="24"/>
          <w:szCs w:val="32"/>
        </w:rPr>
        <w:t>Siglo XVII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1609 </w:t>
      </w:r>
      <w:r w:rsidR="00F54022">
        <w:rPr>
          <w:rStyle w:val="estilo21"/>
          <w:b/>
          <w:sz w:val="24"/>
          <w:szCs w:val="32"/>
        </w:rPr>
        <w:t>S</w:t>
      </w:r>
      <w:r w:rsidRPr="002512D7">
        <w:rPr>
          <w:rStyle w:val="estilo21"/>
          <w:b/>
          <w:sz w:val="24"/>
          <w:szCs w:val="32"/>
        </w:rPr>
        <w:t xml:space="preserve">e </w:t>
      </w:r>
      <w:r w:rsidR="00F54022">
        <w:rPr>
          <w:rStyle w:val="estilo21"/>
          <w:b/>
          <w:sz w:val="24"/>
          <w:szCs w:val="32"/>
        </w:rPr>
        <w:t>publica la ‘‛Astronomí</w:t>
      </w:r>
      <w:r w:rsidRPr="002512D7">
        <w:rPr>
          <w:rStyle w:val="estilo21"/>
          <w:b/>
          <w:sz w:val="24"/>
          <w:szCs w:val="32"/>
        </w:rPr>
        <w:t xml:space="preserve">a Nova" de </w:t>
      </w:r>
      <w:proofErr w:type="spellStart"/>
      <w:r w:rsidRPr="002512D7">
        <w:rPr>
          <w:rStyle w:val="estilo21"/>
          <w:b/>
          <w:sz w:val="24"/>
          <w:szCs w:val="32"/>
        </w:rPr>
        <w:t>Ke</w:t>
      </w:r>
      <w:r w:rsidR="00C93823">
        <w:rPr>
          <w:rStyle w:val="estilo21"/>
          <w:b/>
          <w:sz w:val="24"/>
          <w:szCs w:val="32"/>
        </w:rPr>
        <w:t>p</w:t>
      </w:r>
      <w:r w:rsidRPr="002512D7">
        <w:rPr>
          <w:rStyle w:val="estilo21"/>
          <w:b/>
          <w:sz w:val="24"/>
          <w:szCs w:val="32"/>
        </w:rPr>
        <w:t>pler</w:t>
      </w:r>
      <w:proofErr w:type="spellEnd"/>
      <w:r w:rsidRPr="002512D7">
        <w:rPr>
          <w:rStyle w:val="estilo21"/>
          <w:b/>
          <w:sz w:val="24"/>
          <w:szCs w:val="32"/>
        </w:rPr>
        <w:t>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1610 </w:t>
      </w:r>
      <w:proofErr w:type="spellStart"/>
      <w:r w:rsidRPr="002512D7">
        <w:rPr>
          <w:rStyle w:val="estilo21"/>
          <w:b/>
          <w:sz w:val="24"/>
          <w:szCs w:val="32"/>
        </w:rPr>
        <w:t>Gallleo</w:t>
      </w:r>
      <w:proofErr w:type="spellEnd"/>
      <w:r w:rsidRPr="002512D7">
        <w:rPr>
          <w:rStyle w:val="estilo21"/>
          <w:b/>
          <w:sz w:val="24"/>
          <w:szCs w:val="32"/>
        </w:rPr>
        <w:t xml:space="preserve"> inventa el telescopio.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En 1620 Galileo inventa el microscopio.</w:t>
      </w:r>
    </w:p>
    <w:p w:rsidR="00DD1FFE" w:rsidRDefault="00DD1FFE" w:rsidP="00DB6A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En 1620 </w:t>
      </w:r>
      <w:r>
        <w:rPr>
          <w:color w:val="202122"/>
          <w:sz w:val="16"/>
          <w:szCs w:val="16"/>
          <w:shd w:val="clear" w:color="auto" w:fill="FFFFFF"/>
        </w:rPr>
        <w:t> </w:t>
      </w:r>
      <w:hyperlink r:id="rId293" w:history="1">
        <w:r w:rsidRPr="00DD1FFE">
          <w:rPr>
            <w:rStyle w:val="Hipervnculo"/>
            <w:b/>
            <w:color w:val="auto"/>
            <w:u w:val="none"/>
            <w:shd w:val="clear" w:color="auto" w:fill="FFFFFF"/>
          </w:rPr>
          <w:t xml:space="preserve">Denis </w:t>
        </w:r>
        <w:proofErr w:type="spellStart"/>
        <w:r w:rsidRPr="00DD1FFE">
          <w:rPr>
            <w:rStyle w:val="Hipervnculo"/>
            <w:b/>
            <w:color w:val="auto"/>
            <w:u w:val="none"/>
            <w:shd w:val="clear" w:color="auto" w:fill="FFFFFF"/>
          </w:rPr>
          <w:t>Papin</w:t>
        </w:r>
        <w:proofErr w:type="spellEnd"/>
      </w:hyperlink>
      <w:r w:rsidRPr="00DD1FFE">
        <w:rPr>
          <w:b/>
          <w:color w:val="202122"/>
          <w:sz w:val="16"/>
          <w:szCs w:val="16"/>
          <w:shd w:val="clear" w:color="auto" w:fill="FFFFFF"/>
        </w:rPr>
        <w:t xml:space="preserve">  </w:t>
      </w:r>
      <w:r w:rsidRPr="00DD1FFE">
        <w:rPr>
          <w:b/>
          <w:color w:val="202122"/>
          <w:shd w:val="clear" w:color="auto" w:fill="FFFFFF"/>
        </w:rPr>
        <w:t>vi</w:t>
      </w:r>
      <w:r>
        <w:rPr>
          <w:b/>
          <w:color w:val="202122"/>
          <w:shd w:val="clear" w:color="auto" w:fill="FFFFFF"/>
        </w:rPr>
        <w:t>a</w:t>
      </w:r>
      <w:r w:rsidRPr="00DD1FFE">
        <w:rPr>
          <w:b/>
          <w:color w:val="202122"/>
          <w:shd w:val="clear" w:color="auto" w:fill="FFFFFF"/>
        </w:rPr>
        <w:t xml:space="preserve">ja en submarino por el rio </w:t>
      </w:r>
      <w:proofErr w:type="spellStart"/>
      <w:r w:rsidRPr="00DD1FFE">
        <w:rPr>
          <w:b/>
          <w:color w:val="202122"/>
          <w:shd w:val="clear" w:color="auto" w:fill="FFFFFF"/>
        </w:rPr>
        <w:t>Tamesis</w:t>
      </w:r>
      <w:proofErr w:type="spellEnd"/>
    </w:p>
    <w:p w:rsidR="00DB6A8B" w:rsidRDefault="00DB6A8B" w:rsidP="00DB6A8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En </w:t>
      </w:r>
      <w:r w:rsidRPr="00BE0455">
        <w:rPr>
          <w:b/>
        </w:rPr>
        <w:t xml:space="preserve">1622 Regla de cálculo  </w:t>
      </w:r>
      <w:r>
        <w:rPr>
          <w:b/>
        </w:rPr>
        <w:t>William</w:t>
      </w:r>
      <w:r w:rsidR="00520D49">
        <w:rPr>
          <w:b/>
        </w:rPr>
        <w:t xml:space="preserve"> </w:t>
      </w:r>
      <w:proofErr w:type="spellStart"/>
      <w:r>
        <w:rPr>
          <w:b/>
        </w:rPr>
        <w:t>Oughtred</w:t>
      </w:r>
      <w:proofErr w:type="spellEnd"/>
    </w:p>
    <w:p w:rsidR="00DB6A8B" w:rsidRDefault="00DB6A8B" w:rsidP="00DB6A8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En 1624</w:t>
      </w:r>
      <w:r w:rsidRPr="00BE0455">
        <w:rPr>
          <w:b/>
        </w:rPr>
        <w:t xml:space="preserve"> Submarino</w:t>
      </w:r>
      <w:r>
        <w:rPr>
          <w:b/>
        </w:rPr>
        <w:t xml:space="preserve"> y la inmersión con aire adaptado</w:t>
      </w:r>
      <w:r w:rsidRPr="00BE0455">
        <w:rPr>
          <w:b/>
        </w:rPr>
        <w:t xml:space="preserve">. Cornelius </w:t>
      </w:r>
      <w:proofErr w:type="spellStart"/>
      <w:r w:rsidRPr="00BE0455">
        <w:rPr>
          <w:b/>
        </w:rPr>
        <w:t>Drebbel</w:t>
      </w:r>
      <w:proofErr w:type="spellEnd"/>
    </w:p>
    <w:p w:rsidR="00DB6A8B" w:rsidRPr="00BF08A1" w:rsidRDefault="00DB6A8B" w:rsidP="00DB6A8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En 1625</w:t>
      </w:r>
      <w:r w:rsidRPr="00BF08A1">
        <w:rPr>
          <w:b/>
          <w:lang w:val="es-ES_tradnl"/>
        </w:rPr>
        <w:t xml:space="preserve">Transfusión de sangre (Francia. </w:t>
      </w:r>
      <w:r w:rsidRPr="00BF08A1">
        <w:rPr>
          <w:b/>
        </w:rPr>
        <w:t>Jean-</w:t>
      </w:r>
      <w:proofErr w:type="spellStart"/>
      <w:r w:rsidRPr="00BF08A1">
        <w:rPr>
          <w:b/>
        </w:rPr>
        <w:t>Baptiste</w:t>
      </w:r>
      <w:proofErr w:type="spellEnd"/>
      <w:r w:rsidRPr="00BF08A1">
        <w:rPr>
          <w:b/>
        </w:rPr>
        <w:t xml:space="preserve"> Denis) </w:t>
      </w:r>
    </w:p>
    <w:p w:rsidR="00DB6A8B" w:rsidRPr="00BF08A1" w:rsidRDefault="00DB6A8B" w:rsidP="00DB6A8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En 1629 </w:t>
      </w:r>
      <w:r>
        <w:rPr>
          <w:b/>
          <w:lang w:val="es-ES_tradnl"/>
        </w:rPr>
        <w:t>Turbina de vapor (Italia.</w:t>
      </w:r>
      <w:r w:rsidRPr="00BF08A1">
        <w:rPr>
          <w:b/>
          <w:lang w:val="es-ES_tradnl"/>
        </w:rPr>
        <w:t xml:space="preserve">. Giovanni Branca) 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En 1642 B. Pascal inventa la primera máquina de calcular.</w:t>
      </w:r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1644 </w:t>
      </w:r>
      <w:proofErr w:type="spellStart"/>
      <w:r w:rsidRPr="002512D7">
        <w:rPr>
          <w:rStyle w:val="estilo21"/>
          <w:b/>
          <w:sz w:val="24"/>
          <w:szCs w:val="32"/>
        </w:rPr>
        <w:t>Torr</w:t>
      </w:r>
      <w:r w:rsidR="00520D49">
        <w:rPr>
          <w:rStyle w:val="estilo21"/>
          <w:b/>
          <w:sz w:val="24"/>
          <w:szCs w:val="32"/>
        </w:rPr>
        <w:t>i</w:t>
      </w:r>
      <w:r w:rsidRPr="002512D7">
        <w:rPr>
          <w:rStyle w:val="estilo21"/>
          <w:b/>
          <w:sz w:val="24"/>
          <w:szCs w:val="32"/>
        </w:rPr>
        <w:t>celll</w:t>
      </w:r>
      <w:proofErr w:type="spellEnd"/>
      <w:r w:rsidRPr="002512D7">
        <w:rPr>
          <w:rStyle w:val="estilo21"/>
          <w:b/>
          <w:sz w:val="24"/>
          <w:szCs w:val="32"/>
        </w:rPr>
        <w:t xml:space="preserve"> inventa el barómetro y hace los primeros cálculos atmosféricos.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 xml:space="preserve">En 1657 </w:t>
      </w:r>
      <w:proofErr w:type="spellStart"/>
      <w:r w:rsidRPr="002512D7">
        <w:rPr>
          <w:rStyle w:val="estilo21"/>
          <w:b/>
          <w:sz w:val="24"/>
          <w:szCs w:val="32"/>
        </w:rPr>
        <w:t>Huyggens</w:t>
      </w:r>
      <w:proofErr w:type="spellEnd"/>
      <w:r w:rsidRPr="002512D7">
        <w:rPr>
          <w:rStyle w:val="estilo21"/>
          <w:b/>
          <w:sz w:val="24"/>
          <w:szCs w:val="32"/>
        </w:rPr>
        <w:t xml:space="preserve"> inventa el relo</w:t>
      </w:r>
      <w:r>
        <w:rPr>
          <w:rStyle w:val="estilo21"/>
          <w:b/>
          <w:sz w:val="24"/>
          <w:szCs w:val="32"/>
        </w:rPr>
        <w:t>j del péndulo</w:t>
      </w:r>
    </w:p>
    <w:p w:rsidR="00DB6A8B" w:rsidRDefault="00DB6A8B" w:rsidP="00DB6A8B">
      <w:pPr>
        <w:ind w:right="-307"/>
        <w:jc w:val="both"/>
        <w:rPr>
          <w:b/>
          <w:lang w:val="es-ES_tradnl"/>
        </w:rPr>
      </w:pPr>
      <w:r>
        <w:rPr>
          <w:b/>
          <w:lang w:val="es-ES_tradnl"/>
        </w:rPr>
        <w:t xml:space="preserve">En 1675 </w:t>
      </w:r>
      <w:r w:rsidRPr="00BF08A1">
        <w:rPr>
          <w:b/>
          <w:lang w:val="es-ES_tradnl"/>
        </w:rPr>
        <w:t>Reloj de bolsillo</w:t>
      </w:r>
      <w:r>
        <w:rPr>
          <w:b/>
          <w:lang w:val="es-ES_tradnl"/>
        </w:rPr>
        <w:t xml:space="preserve">. </w:t>
      </w:r>
      <w:r w:rsidRPr="00BF08A1">
        <w:rPr>
          <w:b/>
          <w:lang w:val="es-ES_tradnl"/>
        </w:rPr>
        <w:t xml:space="preserve">Holanda. </w:t>
      </w:r>
      <w:proofErr w:type="spellStart"/>
      <w:r w:rsidRPr="00BF08A1">
        <w:rPr>
          <w:b/>
          <w:lang w:val="es-ES_tradnl"/>
        </w:rPr>
        <w:t>Christiaan</w:t>
      </w:r>
      <w:proofErr w:type="spellEnd"/>
      <w:r>
        <w:rPr>
          <w:b/>
          <w:lang w:val="es-ES_tradnl"/>
        </w:rPr>
        <w:t xml:space="preserve"> </w:t>
      </w:r>
      <w:proofErr w:type="spellStart"/>
      <w:r>
        <w:rPr>
          <w:b/>
          <w:lang w:val="es-ES_tradnl"/>
        </w:rPr>
        <w:t>Huygens</w:t>
      </w:r>
      <w:proofErr w:type="spellEnd"/>
    </w:p>
    <w:p w:rsidR="00F54022" w:rsidRDefault="00F54022" w:rsidP="00DB6A8B">
      <w:pPr>
        <w:ind w:right="-307"/>
        <w:jc w:val="both"/>
        <w:rPr>
          <w:b/>
          <w:lang w:val="es-ES_tradnl"/>
        </w:rPr>
      </w:pPr>
      <w:r>
        <w:rPr>
          <w:b/>
          <w:lang w:val="es-ES_tradnl"/>
        </w:rPr>
        <w:t>En 1679</w:t>
      </w:r>
      <w:r>
        <w:rPr>
          <w:color w:val="202122"/>
          <w:sz w:val="16"/>
          <w:szCs w:val="16"/>
          <w:shd w:val="clear" w:color="auto" w:fill="FFFFFF"/>
        </w:rPr>
        <w:t xml:space="preserve">  </w:t>
      </w:r>
      <w:hyperlink r:id="rId294" w:history="1">
        <w:r w:rsidRPr="00F54022">
          <w:rPr>
            <w:rStyle w:val="Hipervnculo"/>
            <w:b/>
            <w:color w:val="auto"/>
            <w:u w:val="none"/>
            <w:shd w:val="clear" w:color="auto" w:fill="FFFFFF"/>
          </w:rPr>
          <w:t xml:space="preserve">Denis </w:t>
        </w:r>
        <w:proofErr w:type="spellStart"/>
        <w:r w:rsidRPr="00F54022">
          <w:rPr>
            <w:rStyle w:val="Hipervnculo"/>
            <w:b/>
            <w:color w:val="auto"/>
            <w:u w:val="none"/>
            <w:shd w:val="clear" w:color="auto" w:fill="FFFFFF"/>
          </w:rPr>
          <w:t>Papin</w:t>
        </w:r>
        <w:proofErr w:type="spellEnd"/>
      </w:hyperlink>
      <w:r>
        <w:rPr>
          <w:color w:val="202122"/>
          <w:sz w:val="16"/>
          <w:szCs w:val="16"/>
          <w:shd w:val="clear" w:color="auto" w:fill="FFFFFF"/>
        </w:rPr>
        <w:t> </w:t>
      </w:r>
      <w:r w:rsidRPr="00F54022">
        <w:rPr>
          <w:b/>
          <w:shd w:val="clear" w:color="auto" w:fill="FFFFFF"/>
        </w:rPr>
        <w:t xml:space="preserve">inventa la </w:t>
      </w:r>
      <w:proofErr w:type="spellStart"/>
      <w:r w:rsidRPr="00F54022">
        <w:rPr>
          <w:b/>
          <w:shd w:val="clear" w:color="auto" w:fill="FFFFFF"/>
        </w:rPr>
        <w:t>oll</w:t>
      </w:r>
      <w:proofErr w:type="spellEnd"/>
      <w:r w:rsidRPr="00F54022">
        <w:rPr>
          <w:b/>
          <w:shd w:val="clear" w:color="auto" w:fill="FFFFFF"/>
        </w:rPr>
        <w:t xml:space="preserve"> a presión con un </w:t>
      </w:r>
      <w:proofErr w:type="spellStart"/>
      <w:r w:rsidRPr="00F54022">
        <w:rPr>
          <w:b/>
          <w:shd w:val="clear" w:color="auto" w:fill="FFFFFF"/>
        </w:rPr>
        <w:t>val</w:t>
      </w:r>
      <w:r>
        <w:rPr>
          <w:b/>
          <w:shd w:val="clear" w:color="auto" w:fill="FFFFFF"/>
        </w:rPr>
        <w:t>v</w:t>
      </w:r>
      <w:r w:rsidRPr="00F54022">
        <w:rPr>
          <w:b/>
          <w:shd w:val="clear" w:color="auto" w:fill="FFFFFF"/>
        </w:rPr>
        <w:t>ulaprotextora</w:t>
      </w:r>
      <w:proofErr w:type="spellEnd"/>
    </w:p>
    <w:p w:rsidR="00DB6A8B" w:rsidRPr="002512D7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En 1681 </w:t>
      </w:r>
      <w:r>
        <w:rPr>
          <w:b/>
        </w:rPr>
        <w:t xml:space="preserve">Olla a presión </w:t>
      </w:r>
      <w:r w:rsidRPr="00BF08A1">
        <w:rPr>
          <w:b/>
        </w:rPr>
        <w:t xml:space="preserve">Francia. </w:t>
      </w:r>
      <w:r w:rsidR="00F54022">
        <w:rPr>
          <w:b/>
        </w:rPr>
        <w:t xml:space="preserve">por </w:t>
      </w:r>
      <w:r w:rsidRPr="00BF08A1">
        <w:rPr>
          <w:b/>
        </w:rPr>
        <w:t xml:space="preserve">Denis </w:t>
      </w:r>
      <w:proofErr w:type="spellStart"/>
      <w:r w:rsidRPr="00BF08A1">
        <w:rPr>
          <w:b/>
        </w:rPr>
        <w:t>Papin</w:t>
      </w:r>
      <w:proofErr w:type="spellEnd"/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 w:rsidRPr="002512D7">
        <w:rPr>
          <w:rStyle w:val="estilo21"/>
          <w:b/>
          <w:sz w:val="24"/>
          <w:szCs w:val="32"/>
        </w:rPr>
        <w:t>En 1682 Halley descubre y estudia el Cometa que lleva su nombre.</w:t>
      </w:r>
    </w:p>
    <w:p w:rsidR="00DB6A8B" w:rsidRDefault="00DB6A8B" w:rsidP="00DB6A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b/>
          <w:lang w:val="es-ES_tradnl"/>
        </w:rPr>
        <w:t xml:space="preserve">En 1698 </w:t>
      </w:r>
      <w:r w:rsidRPr="00BF08A1">
        <w:rPr>
          <w:b/>
          <w:lang w:val="es-ES_tradnl"/>
        </w:rPr>
        <w:t xml:space="preserve">Máquina de vapor extractora Inglaterra. </w:t>
      </w:r>
      <w:proofErr w:type="spellStart"/>
      <w:r w:rsidRPr="00BF08A1">
        <w:rPr>
          <w:b/>
        </w:rPr>
        <w:t>Thomas</w:t>
      </w:r>
      <w:r>
        <w:rPr>
          <w:b/>
        </w:rPr>
        <w:t>Savery</w:t>
      </w:r>
      <w:proofErr w:type="spellEnd"/>
    </w:p>
    <w:p w:rsidR="00DB6A8B" w:rsidRDefault="00F54022" w:rsidP="00DB6A8B">
      <w:pPr>
        <w:ind w:right="-307"/>
        <w:jc w:val="both"/>
        <w:rPr>
          <w:rStyle w:val="estilo21"/>
          <w:b/>
          <w:sz w:val="24"/>
          <w:szCs w:val="32"/>
        </w:rPr>
      </w:pPr>
      <w:r>
        <w:rPr>
          <w:rStyle w:val="estilo21"/>
          <w:b/>
          <w:sz w:val="24"/>
          <w:szCs w:val="32"/>
        </w:rPr>
        <w:t xml:space="preserve">En 1699 </w:t>
      </w:r>
      <w:proofErr w:type="spellStart"/>
      <w:r>
        <w:rPr>
          <w:rStyle w:val="estilo21"/>
          <w:b/>
          <w:sz w:val="24"/>
          <w:szCs w:val="32"/>
        </w:rPr>
        <w:t>Balazza</w:t>
      </w:r>
      <w:proofErr w:type="spellEnd"/>
      <w:r w:rsidR="00520D49">
        <w:rPr>
          <w:rStyle w:val="estilo21"/>
          <w:b/>
          <w:sz w:val="24"/>
          <w:szCs w:val="32"/>
        </w:rPr>
        <w:t xml:space="preserve"> </w:t>
      </w:r>
      <w:proofErr w:type="spellStart"/>
      <w:r>
        <w:rPr>
          <w:rStyle w:val="estilo21"/>
          <w:b/>
          <w:sz w:val="24"/>
          <w:szCs w:val="32"/>
        </w:rPr>
        <w:t>Roverbal</w:t>
      </w:r>
      <w:proofErr w:type="spellEnd"/>
      <w:r>
        <w:rPr>
          <w:rStyle w:val="estilo21"/>
          <w:b/>
          <w:sz w:val="24"/>
          <w:szCs w:val="32"/>
        </w:rPr>
        <w:t xml:space="preserve">  inventada</w:t>
      </w:r>
      <w:r w:rsidR="00520D49">
        <w:rPr>
          <w:rStyle w:val="estilo21"/>
          <w:b/>
          <w:sz w:val="24"/>
          <w:szCs w:val="32"/>
        </w:rPr>
        <w:t xml:space="preserve"> </w:t>
      </w:r>
      <w:r w:rsidRPr="00F54022">
        <w:rPr>
          <w:rStyle w:val="estilo21"/>
          <w:b/>
          <w:sz w:val="24"/>
          <w:szCs w:val="24"/>
        </w:rPr>
        <w:t xml:space="preserve">por </w:t>
      </w:r>
      <w:proofErr w:type="spellStart"/>
      <w:r w:rsidRPr="00F54022">
        <w:rPr>
          <w:b/>
          <w:color w:val="202122"/>
          <w:shd w:val="clear" w:color="auto" w:fill="FFFFFF"/>
        </w:rPr>
        <w:t>Gilles</w:t>
      </w:r>
      <w:proofErr w:type="spellEnd"/>
      <w:r w:rsidRPr="00F54022">
        <w:rPr>
          <w:b/>
          <w:color w:val="202122"/>
          <w:shd w:val="clear" w:color="auto" w:fill="FFFFFF"/>
        </w:rPr>
        <w:t xml:space="preserve"> </w:t>
      </w:r>
      <w:proofErr w:type="spellStart"/>
      <w:r w:rsidRPr="00F54022">
        <w:rPr>
          <w:b/>
          <w:color w:val="202122"/>
          <w:shd w:val="clear" w:color="auto" w:fill="FFFFFF"/>
        </w:rPr>
        <w:t>Personne</w:t>
      </w:r>
      <w:proofErr w:type="spellEnd"/>
    </w:p>
    <w:p w:rsidR="00DB6A8B" w:rsidRPr="002512D7" w:rsidRDefault="00DB6A8B" w:rsidP="00DB6A8B">
      <w:pPr>
        <w:ind w:right="-307"/>
        <w:rPr>
          <w:rStyle w:val="estilo21"/>
          <w:b/>
          <w:sz w:val="24"/>
          <w:szCs w:val="32"/>
        </w:rPr>
      </w:pPr>
    </w:p>
    <w:p w:rsidR="00D95D63" w:rsidRPr="002512D7" w:rsidRDefault="00D95D63" w:rsidP="002512D7">
      <w:pPr>
        <w:ind w:right="-307"/>
        <w:rPr>
          <w:rStyle w:val="estilo21"/>
          <w:b/>
          <w:sz w:val="24"/>
          <w:szCs w:val="32"/>
        </w:rPr>
      </w:pPr>
    </w:p>
    <w:sectPr w:rsidR="00D95D63" w:rsidRPr="002512D7" w:rsidSect="00CB5B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C19CC"/>
    <w:multiLevelType w:val="multilevel"/>
    <w:tmpl w:val="D0D2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52323D"/>
    <w:multiLevelType w:val="hybridMultilevel"/>
    <w:tmpl w:val="7C0E8C7E"/>
    <w:lvl w:ilvl="0" w:tplc="0C36F84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732A08"/>
    <w:multiLevelType w:val="multilevel"/>
    <w:tmpl w:val="5608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8830D6"/>
    <w:multiLevelType w:val="multilevel"/>
    <w:tmpl w:val="8570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5"/>
  </w:num>
  <w:num w:numId="3">
    <w:abstractNumId w:val="19"/>
  </w:num>
  <w:num w:numId="4">
    <w:abstractNumId w:val="17"/>
  </w:num>
  <w:num w:numId="5">
    <w:abstractNumId w:val="14"/>
  </w:num>
  <w:num w:numId="6">
    <w:abstractNumId w:val="24"/>
  </w:num>
  <w:num w:numId="7">
    <w:abstractNumId w:val="20"/>
  </w:num>
  <w:num w:numId="8">
    <w:abstractNumId w:val="5"/>
  </w:num>
  <w:num w:numId="9">
    <w:abstractNumId w:val="12"/>
  </w:num>
  <w:num w:numId="10">
    <w:abstractNumId w:val="6"/>
  </w:num>
  <w:num w:numId="11">
    <w:abstractNumId w:val="28"/>
  </w:num>
  <w:num w:numId="12">
    <w:abstractNumId w:val="0"/>
  </w:num>
  <w:num w:numId="13">
    <w:abstractNumId w:val="32"/>
  </w:num>
  <w:num w:numId="14">
    <w:abstractNumId w:val="34"/>
  </w:num>
  <w:num w:numId="15">
    <w:abstractNumId w:val="26"/>
  </w:num>
  <w:num w:numId="16">
    <w:abstractNumId w:val="7"/>
  </w:num>
  <w:num w:numId="17">
    <w:abstractNumId w:val="18"/>
  </w:num>
  <w:num w:numId="18">
    <w:abstractNumId w:val="33"/>
  </w:num>
  <w:num w:numId="19">
    <w:abstractNumId w:val="15"/>
  </w:num>
  <w:num w:numId="20">
    <w:abstractNumId w:val="13"/>
  </w:num>
  <w:num w:numId="21">
    <w:abstractNumId w:val="10"/>
  </w:num>
  <w:num w:numId="22">
    <w:abstractNumId w:val="8"/>
  </w:num>
  <w:num w:numId="23">
    <w:abstractNumId w:val="31"/>
  </w:num>
  <w:num w:numId="24">
    <w:abstractNumId w:val="9"/>
  </w:num>
  <w:num w:numId="25">
    <w:abstractNumId w:val="29"/>
  </w:num>
  <w:num w:numId="26">
    <w:abstractNumId w:val="3"/>
  </w:num>
  <w:num w:numId="27">
    <w:abstractNumId w:val="2"/>
  </w:num>
  <w:num w:numId="28">
    <w:abstractNumId w:val="27"/>
  </w:num>
  <w:num w:numId="29">
    <w:abstractNumId w:val="22"/>
  </w:num>
  <w:num w:numId="30">
    <w:abstractNumId w:val="21"/>
  </w:num>
  <w:num w:numId="31">
    <w:abstractNumId w:val="11"/>
  </w:num>
  <w:num w:numId="32">
    <w:abstractNumId w:val="25"/>
  </w:num>
  <w:num w:numId="33">
    <w:abstractNumId w:val="16"/>
  </w:num>
  <w:num w:numId="34">
    <w:abstractNumId w:val="1"/>
  </w:num>
  <w:num w:numId="35">
    <w:abstractNumId w:val="4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167C8"/>
    <w:rsid w:val="00025B01"/>
    <w:rsid w:val="00027DC9"/>
    <w:rsid w:val="0003530E"/>
    <w:rsid w:val="000367C0"/>
    <w:rsid w:val="00053CB1"/>
    <w:rsid w:val="00061801"/>
    <w:rsid w:val="00064ACF"/>
    <w:rsid w:val="000674CE"/>
    <w:rsid w:val="000824EF"/>
    <w:rsid w:val="00084B19"/>
    <w:rsid w:val="000A5C8B"/>
    <w:rsid w:val="000D4988"/>
    <w:rsid w:val="000E21C0"/>
    <w:rsid w:val="000E2BEE"/>
    <w:rsid w:val="000E7D50"/>
    <w:rsid w:val="000F2048"/>
    <w:rsid w:val="00100BC5"/>
    <w:rsid w:val="00124C89"/>
    <w:rsid w:val="00131759"/>
    <w:rsid w:val="00136170"/>
    <w:rsid w:val="00142F82"/>
    <w:rsid w:val="00143E69"/>
    <w:rsid w:val="00151A2E"/>
    <w:rsid w:val="00151FA3"/>
    <w:rsid w:val="0016415A"/>
    <w:rsid w:val="00164A01"/>
    <w:rsid w:val="001753F7"/>
    <w:rsid w:val="001836F0"/>
    <w:rsid w:val="00187680"/>
    <w:rsid w:val="00194A17"/>
    <w:rsid w:val="001A1E16"/>
    <w:rsid w:val="001B0794"/>
    <w:rsid w:val="001B18C2"/>
    <w:rsid w:val="001B1DB3"/>
    <w:rsid w:val="001B7720"/>
    <w:rsid w:val="001C0203"/>
    <w:rsid w:val="001C2369"/>
    <w:rsid w:val="001C648D"/>
    <w:rsid w:val="001C6BBE"/>
    <w:rsid w:val="001D2B60"/>
    <w:rsid w:val="001D33A6"/>
    <w:rsid w:val="001D493F"/>
    <w:rsid w:val="001E6EB0"/>
    <w:rsid w:val="001F5B33"/>
    <w:rsid w:val="00204428"/>
    <w:rsid w:val="002045DD"/>
    <w:rsid w:val="0020686B"/>
    <w:rsid w:val="00207C57"/>
    <w:rsid w:val="00212A7F"/>
    <w:rsid w:val="002153D3"/>
    <w:rsid w:val="002231D6"/>
    <w:rsid w:val="002255A3"/>
    <w:rsid w:val="0022764C"/>
    <w:rsid w:val="0023300D"/>
    <w:rsid w:val="002348A9"/>
    <w:rsid w:val="00244701"/>
    <w:rsid w:val="002512D7"/>
    <w:rsid w:val="00255769"/>
    <w:rsid w:val="00257D28"/>
    <w:rsid w:val="0026490D"/>
    <w:rsid w:val="00272548"/>
    <w:rsid w:val="002726A6"/>
    <w:rsid w:val="00275B8C"/>
    <w:rsid w:val="0028255E"/>
    <w:rsid w:val="0028296F"/>
    <w:rsid w:val="002856F3"/>
    <w:rsid w:val="00292C54"/>
    <w:rsid w:val="002A1FB2"/>
    <w:rsid w:val="002B1E60"/>
    <w:rsid w:val="002B3065"/>
    <w:rsid w:val="002C54B0"/>
    <w:rsid w:val="002D0ED6"/>
    <w:rsid w:val="002D58B4"/>
    <w:rsid w:val="002D5929"/>
    <w:rsid w:val="002E317D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3380C"/>
    <w:rsid w:val="00344752"/>
    <w:rsid w:val="00351674"/>
    <w:rsid w:val="003525E6"/>
    <w:rsid w:val="00363C20"/>
    <w:rsid w:val="00365A58"/>
    <w:rsid w:val="00367227"/>
    <w:rsid w:val="003722DA"/>
    <w:rsid w:val="00381057"/>
    <w:rsid w:val="003823D0"/>
    <w:rsid w:val="0039717F"/>
    <w:rsid w:val="00397FDC"/>
    <w:rsid w:val="003A32C8"/>
    <w:rsid w:val="003B00B3"/>
    <w:rsid w:val="003B0EF0"/>
    <w:rsid w:val="003B124E"/>
    <w:rsid w:val="003B1330"/>
    <w:rsid w:val="003B721F"/>
    <w:rsid w:val="003C62F4"/>
    <w:rsid w:val="003D7ED1"/>
    <w:rsid w:val="003E0020"/>
    <w:rsid w:val="003E0DCA"/>
    <w:rsid w:val="003F0397"/>
    <w:rsid w:val="003F207B"/>
    <w:rsid w:val="003F672E"/>
    <w:rsid w:val="00402B11"/>
    <w:rsid w:val="00402E96"/>
    <w:rsid w:val="0041104B"/>
    <w:rsid w:val="00415498"/>
    <w:rsid w:val="004154FE"/>
    <w:rsid w:val="00416897"/>
    <w:rsid w:val="00425A9F"/>
    <w:rsid w:val="00432B44"/>
    <w:rsid w:val="00444BCB"/>
    <w:rsid w:val="004515C7"/>
    <w:rsid w:val="00451EF5"/>
    <w:rsid w:val="00453A74"/>
    <w:rsid w:val="00453B03"/>
    <w:rsid w:val="00464EE0"/>
    <w:rsid w:val="00470D9F"/>
    <w:rsid w:val="0048622F"/>
    <w:rsid w:val="004905EB"/>
    <w:rsid w:val="004A0931"/>
    <w:rsid w:val="004A1561"/>
    <w:rsid w:val="004A1935"/>
    <w:rsid w:val="004A7FF9"/>
    <w:rsid w:val="004B1731"/>
    <w:rsid w:val="004C1D41"/>
    <w:rsid w:val="004C364F"/>
    <w:rsid w:val="004D0341"/>
    <w:rsid w:val="004E1424"/>
    <w:rsid w:val="004E7479"/>
    <w:rsid w:val="004F5C96"/>
    <w:rsid w:val="004F67A1"/>
    <w:rsid w:val="004F6AF4"/>
    <w:rsid w:val="00503992"/>
    <w:rsid w:val="00513BAA"/>
    <w:rsid w:val="005154C5"/>
    <w:rsid w:val="00516A5A"/>
    <w:rsid w:val="00517BCB"/>
    <w:rsid w:val="00520D49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658C0"/>
    <w:rsid w:val="00570F42"/>
    <w:rsid w:val="00571035"/>
    <w:rsid w:val="0057174D"/>
    <w:rsid w:val="005766AA"/>
    <w:rsid w:val="005824B8"/>
    <w:rsid w:val="00586A1F"/>
    <w:rsid w:val="00587A12"/>
    <w:rsid w:val="005944D4"/>
    <w:rsid w:val="005A1F5F"/>
    <w:rsid w:val="005B48B9"/>
    <w:rsid w:val="005C2CAB"/>
    <w:rsid w:val="005E1EF7"/>
    <w:rsid w:val="005F002E"/>
    <w:rsid w:val="005F4F7A"/>
    <w:rsid w:val="005F6D0C"/>
    <w:rsid w:val="00603E88"/>
    <w:rsid w:val="00604742"/>
    <w:rsid w:val="0060536E"/>
    <w:rsid w:val="006113E5"/>
    <w:rsid w:val="0061141A"/>
    <w:rsid w:val="0062125D"/>
    <w:rsid w:val="006271E3"/>
    <w:rsid w:val="006300FF"/>
    <w:rsid w:val="006417DB"/>
    <w:rsid w:val="00642F7A"/>
    <w:rsid w:val="006569D3"/>
    <w:rsid w:val="00661722"/>
    <w:rsid w:val="00665971"/>
    <w:rsid w:val="00667F80"/>
    <w:rsid w:val="00671510"/>
    <w:rsid w:val="00680467"/>
    <w:rsid w:val="00692F1C"/>
    <w:rsid w:val="00694684"/>
    <w:rsid w:val="006A0F30"/>
    <w:rsid w:val="006A110E"/>
    <w:rsid w:val="006A1BC9"/>
    <w:rsid w:val="006A7642"/>
    <w:rsid w:val="006B057E"/>
    <w:rsid w:val="006B6134"/>
    <w:rsid w:val="006B700D"/>
    <w:rsid w:val="006B70FE"/>
    <w:rsid w:val="006C0052"/>
    <w:rsid w:val="006C388B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22118"/>
    <w:rsid w:val="007300E0"/>
    <w:rsid w:val="00735486"/>
    <w:rsid w:val="0074435A"/>
    <w:rsid w:val="007563DA"/>
    <w:rsid w:val="00765B53"/>
    <w:rsid w:val="00766066"/>
    <w:rsid w:val="00766DD1"/>
    <w:rsid w:val="00777F85"/>
    <w:rsid w:val="007802B7"/>
    <w:rsid w:val="00780BA6"/>
    <w:rsid w:val="007A3BBA"/>
    <w:rsid w:val="007B0A0A"/>
    <w:rsid w:val="007C2603"/>
    <w:rsid w:val="007C2B4D"/>
    <w:rsid w:val="007C2F70"/>
    <w:rsid w:val="007C3CF0"/>
    <w:rsid w:val="007C5650"/>
    <w:rsid w:val="007D3B1D"/>
    <w:rsid w:val="007E3C2D"/>
    <w:rsid w:val="00800BBC"/>
    <w:rsid w:val="00804EFA"/>
    <w:rsid w:val="00811DF0"/>
    <w:rsid w:val="008140CD"/>
    <w:rsid w:val="00826D51"/>
    <w:rsid w:val="008338BD"/>
    <w:rsid w:val="00833BF7"/>
    <w:rsid w:val="008438E6"/>
    <w:rsid w:val="008546E9"/>
    <w:rsid w:val="0085687A"/>
    <w:rsid w:val="00864A6E"/>
    <w:rsid w:val="00865246"/>
    <w:rsid w:val="008745FF"/>
    <w:rsid w:val="00875BF4"/>
    <w:rsid w:val="00877125"/>
    <w:rsid w:val="008814C2"/>
    <w:rsid w:val="0088171E"/>
    <w:rsid w:val="00882718"/>
    <w:rsid w:val="008872B8"/>
    <w:rsid w:val="00890093"/>
    <w:rsid w:val="00891547"/>
    <w:rsid w:val="008C0873"/>
    <w:rsid w:val="008C0B6A"/>
    <w:rsid w:val="008C2C96"/>
    <w:rsid w:val="008C4B34"/>
    <w:rsid w:val="008D3A88"/>
    <w:rsid w:val="008D6508"/>
    <w:rsid w:val="008F38EC"/>
    <w:rsid w:val="008F5335"/>
    <w:rsid w:val="0090109E"/>
    <w:rsid w:val="009041D1"/>
    <w:rsid w:val="00905CF4"/>
    <w:rsid w:val="00907741"/>
    <w:rsid w:val="00912D1B"/>
    <w:rsid w:val="00924A4B"/>
    <w:rsid w:val="00926AA4"/>
    <w:rsid w:val="00931935"/>
    <w:rsid w:val="00932F3D"/>
    <w:rsid w:val="0094729A"/>
    <w:rsid w:val="00957E74"/>
    <w:rsid w:val="009672FE"/>
    <w:rsid w:val="0097418F"/>
    <w:rsid w:val="00977BF9"/>
    <w:rsid w:val="0099713E"/>
    <w:rsid w:val="009A6402"/>
    <w:rsid w:val="009B7B26"/>
    <w:rsid w:val="009B7D31"/>
    <w:rsid w:val="009D12CD"/>
    <w:rsid w:val="009D14C7"/>
    <w:rsid w:val="009E19CE"/>
    <w:rsid w:val="009E19D3"/>
    <w:rsid w:val="009E3A8C"/>
    <w:rsid w:val="009E43B1"/>
    <w:rsid w:val="009F13FF"/>
    <w:rsid w:val="009F61EB"/>
    <w:rsid w:val="00A06EB1"/>
    <w:rsid w:val="00A17C24"/>
    <w:rsid w:val="00A21552"/>
    <w:rsid w:val="00A31A8E"/>
    <w:rsid w:val="00A33716"/>
    <w:rsid w:val="00A36DF4"/>
    <w:rsid w:val="00A37116"/>
    <w:rsid w:val="00A50E8A"/>
    <w:rsid w:val="00A57458"/>
    <w:rsid w:val="00A61777"/>
    <w:rsid w:val="00A64DDD"/>
    <w:rsid w:val="00A701AB"/>
    <w:rsid w:val="00A76AD1"/>
    <w:rsid w:val="00A83259"/>
    <w:rsid w:val="00A92197"/>
    <w:rsid w:val="00A94500"/>
    <w:rsid w:val="00A9769E"/>
    <w:rsid w:val="00AB1B24"/>
    <w:rsid w:val="00AC4584"/>
    <w:rsid w:val="00AC5A3C"/>
    <w:rsid w:val="00AC7057"/>
    <w:rsid w:val="00AD19A0"/>
    <w:rsid w:val="00AD6E3E"/>
    <w:rsid w:val="00AE0068"/>
    <w:rsid w:val="00AE1375"/>
    <w:rsid w:val="00AE7C6B"/>
    <w:rsid w:val="00AF6ED5"/>
    <w:rsid w:val="00B00B5B"/>
    <w:rsid w:val="00B10C04"/>
    <w:rsid w:val="00B17B64"/>
    <w:rsid w:val="00B22ABC"/>
    <w:rsid w:val="00B37FFD"/>
    <w:rsid w:val="00B44DB3"/>
    <w:rsid w:val="00B44F54"/>
    <w:rsid w:val="00B51D13"/>
    <w:rsid w:val="00B521CD"/>
    <w:rsid w:val="00B54B72"/>
    <w:rsid w:val="00B62BFE"/>
    <w:rsid w:val="00B646A1"/>
    <w:rsid w:val="00B66E95"/>
    <w:rsid w:val="00B67759"/>
    <w:rsid w:val="00B70A46"/>
    <w:rsid w:val="00B72BD5"/>
    <w:rsid w:val="00B7574D"/>
    <w:rsid w:val="00B81AED"/>
    <w:rsid w:val="00B86854"/>
    <w:rsid w:val="00B92370"/>
    <w:rsid w:val="00B926F8"/>
    <w:rsid w:val="00BA1F8B"/>
    <w:rsid w:val="00BA4484"/>
    <w:rsid w:val="00BA5785"/>
    <w:rsid w:val="00BB26AA"/>
    <w:rsid w:val="00BC4A86"/>
    <w:rsid w:val="00BC642B"/>
    <w:rsid w:val="00BC68CD"/>
    <w:rsid w:val="00BE0455"/>
    <w:rsid w:val="00BF0A82"/>
    <w:rsid w:val="00BF2E15"/>
    <w:rsid w:val="00BF5840"/>
    <w:rsid w:val="00BF66F5"/>
    <w:rsid w:val="00C06DBA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0014"/>
    <w:rsid w:val="00C4286E"/>
    <w:rsid w:val="00C44DF6"/>
    <w:rsid w:val="00C5044E"/>
    <w:rsid w:val="00C51177"/>
    <w:rsid w:val="00C5421B"/>
    <w:rsid w:val="00C54466"/>
    <w:rsid w:val="00C561AD"/>
    <w:rsid w:val="00C56A00"/>
    <w:rsid w:val="00C63F8B"/>
    <w:rsid w:val="00C75F56"/>
    <w:rsid w:val="00C76082"/>
    <w:rsid w:val="00C8025A"/>
    <w:rsid w:val="00C83EE7"/>
    <w:rsid w:val="00C84AE4"/>
    <w:rsid w:val="00C85092"/>
    <w:rsid w:val="00C902A2"/>
    <w:rsid w:val="00C93823"/>
    <w:rsid w:val="00C939EF"/>
    <w:rsid w:val="00C93C72"/>
    <w:rsid w:val="00C9486F"/>
    <w:rsid w:val="00C949B2"/>
    <w:rsid w:val="00C94D01"/>
    <w:rsid w:val="00C958A3"/>
    <w:rsid w:val="00C97144"/>
    <w:rsid w:val="00CA3B66"/>
    <w:rsid w:val="00CA5D05"/>
    <w:rsid w:val="00CA6358"/>
    <w:rsid w:val="00CB16B9"/>
    <w:rsid w:val="00CB2A49"/>
    <w:rsid w:val="00CB5BC6"/>
    <w:rsid w:val="00CC53B3"/>
    <w:rsid w:val="00CD2B05"/>
    <w:rsid w:val="00CE5AFD"/>
    <w:rsid w:val="00CF1A50"/>
    <w:rsid w:val="00CF2346"/>
    <w:rsid w:val="00D02493"/>
    <w:rsid w:val="00D07B22"/>
    <w:rsid w:val="00D17682"/>
    <w:rsid w:val="00D179CB"/>
    <w:rsid w:val="00D23103"/>
    <w:rsid w:val="00D26931"/>
    <w:rsid w:val="00D27810"/>
    <w:rsid w:val="00D31461"/>
    <w:rsid w:val="00D319C6"/>
    <w:rsid w:val="00D37567"/>
    <w:rsid w:val="00D37ADD"/>
    <w:rsid w:val="00D40178"/>
    <w:rsid w:val="00D42E5A"/>
    <w:rsid w:val="00D535DB"/>
    <w:rsid w:val="00D54FC8"/>
    <w:rsid w:val="00D7352F"/>
    <w:rsid w:val="00D75FEC"/>
    <w:rsid w:val="00D82287"/>
    <w:rsid w:val="00D933A8"/>
    <w:rsid w:val="00D94EDB"/>
    <w:rsid w:val="00D95D63"/>
    <w:rsid w:val="00D96838"/>
    <w:rsid w:val="00D979E2"/>
    <w:rsid w:val="00DB1825"/>
    <w:rsid w:val="00DB2516"/>
    <w:rsid w:val="00DB6A8B"/>
    <w:rsid w:val="00DB7BF4"/>
    <w:rsid w:val="00DC04BC"/>
    <w:rsid w:val="00DC07E1"/>
    <w:rsid w:val="00DC6E59"/>
    <w:rsid w:val="00DC7CE0"/>
    <w:rsid w:val="00DD1FFE"/>
    <w:rsid w:val="00DD3175"/>
    <w:rsid w:val="00DD3D4F"/>
    <w:rsid w:val="00DD6058"/>
    <w:rsid w:val="00DD644E"/>
    <w:rsid w:val="00DE1217"/>
    <w:rsid w:val="00DE7CBD"/>
    <w:rsid w:val="00E00558"/>
    <w:rsid w:val="00E04A11"/>
    <w:rsid w:val="00E04F47"/>
    <w:rsid w:val="00E14790"/>
    <w:rsid w:val="00E17614"/>
    <w:rsid w:val="00E20C5D"/>
    <w:rsid w:val="00E245B1"/>
    <w:rsid w:val="00E31790"/>
    <w:rsid w:val="00E31EEB"/>
    <w:rsid w:val="00E352EB"/>
    <w:rsid w:val="00E3636E"/>
    <w:rsid w:val="00E44B84"/>
    <w:rsid w:val="00E536F2"/>
    <w:rsid w:val="00E54631"/>
    <w:rsid w:val="00E56ACB"/>
    <w:rsid w:val="00E578D5"/>
    <w:rsid w:val="00E6096F"/>
    <w:rsid w:val="00E7015D"/>
    <w:rsid w:val="00E760FC"/>
    <w:rsid w:val="00E80274"/>
    <w:rsid w:val="00E81449"/>
    <w:rsid w:val="00E821C4"/>
    <w:rsid w:val="00E87BCA"/>
    <w:rsid w:val="00E97542"/>
    <w:rsid w:val="00EA0930"/>
    <w:rsid w:val="00EA0AE1"/>
    <w:rsid w:val="00EA3DA3"/>
    <w:rsid w:val="00EA54F5"/>
    <w:rsid w:val="00EA60F3"/>
    <w:rsid w:val="00EC181D"/>
    <w:rsid w:val="00ED0267"/>
    <w:rsid w:val="00ED0FFD"/>
    <w:rsid w:val="00ED1F08"/>
    <w:rsid w:val="00ED3017"/>
    <w:rsid w:val="00ED7EF3"/>
    <w:rsid w:val="00EE3F66"/>
    <w:rsid w:val="00EE4CA6"/>
    <w:rsid w:val="00F0348B"/>
    <w:rsid w:val="00F2057D"/>
    <w:rsid w:val="00F214E9"/>
    <w:rsid w:val="00F22065"/>
    <w:rsid w:val="00F22108"/>
    <w:rsid w:val="00F24740"/>
    <w:rsid w:val="00F278F5"/>
    <w:rsid w:val="00F36164"/>
    <w:rsid w:val="00F42AD6"/>
    <w:rsid w:val="00F44FBD"/>
    <w:rsid w:val="00F47247"/>
    <w:rsid w:val="00F500D1"/>
    <w:rsid w:val="00F507A5"/>
    <w:rsid w:val="00F50816"/>
    <w:rsid w:val="00F54022"/>
    <w:rsid w:val="00F54EE9"/>
    <w:rsid w:val="00F62BAA"/>
    <w:rsid w:val="00F653E6"/>
    <w:rsid w:val="00F832E6"/>
    <w:rsid w:val="00F84C51"/>
    <w:rsid w:val="00F85ABD"/>
    <w:rsid w:val="00F8704D"/>
    <w:rsid w:val="00F94FB3"/>
    <w:rsid w:val="00F96D83"/>
    <w:rsid w:val="00F96F6D"/>
    <w:rsid w:val="00F97003"/>
    <w:rsid w:val="00FA5FB0"/>
    <w:rsid w:val="00FA6D8B"/>
    <w:rsid w:val="00FB0772"/>
    <w:rsid w:val="00FB5CC1"/>
    <w:rsid w:val="00FB5CF1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D669B"/>
    <w:rsid w:val="00FE0B3D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character" w:customStyle="1" w:styleId="estilo21">
    <w:name w:val="estilo21"/>
    <w:basedOn w:val="Fuentedeprrafopredeter"/>
    <w:rsid w:val="001B1DB3"/>
    <w:rPr>
      <w:rFonts w:ascii="Arial" w:hAnsi="Arial" w:cs="Arial" w:hint="default"/>
      <w:sz w:val="21"/>
      <w:szCs w:val="21"/>
    </w:rPr>
  </w:style>
  <w:style w:type="character" w:customStyle="1" w:styleId="hidden-content">
    <w:name w:val="hidden-content"/>
    <w:basedOn w:val="Fuentedeprrafopredeter"/>
    <w:rsid w:val="00CA5D05"/>
  </w:style>
  <w:style w:type="paragraph" w:customStyle="1" w:styleId="ue-c-articlestandfirst">
    <w:name w:val="ue-c-article__standfirst"/>
    <w:basedOn w:val="Normal"/>
    <w:rsid w:val="00CA5D0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ue-c-articlemedia-description">
    <w:name w:val="ue-c-article__media-description"/>
    <w:basedOn w:val="Fuentedeprrafopredeter"/>
    <w:rsid w:val="00CA5D05"/>
  </w:style>
  <w:style w:type="character" w:customStyle="1" w:styleId="ue-c-articlemedia-author">
    <w:name w:val="ue-c-article__media-author"/>
    <w:basedOn w:val="Fuentedeprrafopredeter"/>
    <w:rsid w:val="00CA5D05"/>
  </w:style>
  <w:style w:type="character" w:customStyle="1" w:styleId="ue-c-articlesubtitles-kicker">
    <w:name w:val="ue-c-article__subtitles-kicker"/>
    <w:basedOn w:val="Fuentedeprrafopredeter"/>
    <w:rsid w:val="00CA5D05"/>
  </w:style>
  <w:style w:type="paragraph" w:customStyle="1" w:styleId="ue-c-article--first-letter-highlighted">
    <w:name w:val="ue-c-article--first-letter-highlighted"/>
    <w:basedOn w:val="Normal"/>
    <w:rsid w:val="00CA5D0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sinformato">
    <w:name w:val="Plain Text"/>
    <w:basedOn w:val="Normal"/>
    <w:link w:val="TextosinformatoCar"/>
    <w:rsid w:val="00C5421B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5421B"/>
    <w:rPr>
      <w:rFonts w:ascii="Courier New" w:eastAsia="Times New Roman" w:hAnsi="Courier New" w:cs="Courier New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9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6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3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76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2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0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917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9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115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208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144472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5593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770295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iki/Revoluci%C3%B3n_cient%C3%ADfica" TargetMode="External"/><Relationship Id="rId21" Type="http://schemas.openxmlformats.org/officeDocument/2006/relationships/hyperlink" Target="https://es.wikipedia.org/wiki/Identidad_(filosof%C3%ADa)" TargetMode="External"/><Relationship Id="rId42" Type="http://schemas.openxmlformats.org/officeDocument/2006/relationships/hyperlink" Target="https://es.wikipedia.org/wiki/1710" TargetMode="External"/><Relationship Id="rId63" Type="http://schemas.openxmlformats.org/officeDocument/2006/relationships/hyperlink" Target="https://es.wikipedia.org/wiki/1734" TargetMode="External"/><Relationship Id="rId84" Type="http://schemas.openxmlformats.org/officeDocument/2006/relationships/hyperlink" Target="https://es.wikipedia.org/wiki/Praga" TargetMode="External"/><Relationship Id="rId138" Type="http://schemas.openxmlformats.org/officeDocument/2006/relationships/hyperlink" Target="https://es.wikipedia.org/w/index.php?title=An_Historical_Account_of_Two_Notable_Corruption_of_Scriptures&amp;action=edit&amp;redlink=1" TargetMode="External"/><Relationship Id="rId159" Type="http://schemas.openxmlformats.org/officeDocument/2006/relationships/hyperlink" Target="https://es.wikipedia.org/wiki/N%C3%BAmero_negativo" TargetMode="External"/><Relationship Id="rId170" Type="http://schemas.openxmlformats.org/officeDocument/2006/relationships/hyperlink" Target="https://es.wikipedia.org/wiki/Biblia" TargetMode="External"/><Relationship Id="rId191" Type="http://schemas.openxmlformats.org/officeDocument/2006/relationships/hyperlink" Target="https://es.wikipedia.org/wiki/Trinidad_(religi%C3%B3n)" TargetMode="External"/><Relationship Id="rId205" Type="http://schemas.openxmlformats.org/officeDocument/2006/relationships/hyperlink" Target="https://es.wikipedia.org/wiki/Basilea" TargetMode="External"/><Relationship Id="rId226" Type="http://schemas.openxmlformats.org/officeDocument/2006/relationships/hyperlink" Target="https://es.wikipedia.org/wiki/Vena" TargetMode="External"/><Relationship Id="rId247" Type="http://schemas.openxmlformats.org/officeDocument/2006/relationships/hyperlink" Target="https://es.wikipedia.org/wiki/Ceca" TargetMode="External"/><Relationship Id="rId107" Type="http://schemas.openxmlformats.org/officeDocument/2006/relationships/hyperlink" Target="https://es.wikipedia.org/wiki/Prisma_(%C3%B3ptica)" TargetMode="External"/><Relationship Id="rId268" Type="http://schemas.openxmlformats.org/officeDocument/2006/relationships/hyperlink" Target="https://es.wikipedia.org/wiki/Europa" TargetMode="External"/><Relationship Id="rId289" Type="http://schemas.openxmlformats.org/officeDocument/2006/relationships/hyperlink" Target="https://es.wikipedia.org/wiki/Cristiano" TargetMode="External"/><Relationship Id="rId11" Type="http://schemas.openxmlformats.org/officeDocument/2006/relationships/hyperlink" Target="https://es.wikipedia.org/wiki/Dos_tratados_sobre_el_gobierno_civil" TargetMode="External"/><Relationship Id="rId32" Type="http://schemas.openxmlformats.org/officeDocument/2006/relationships/hyperlink" Target="https://es.wikipedia.org/wiki/Percepci%C3%B3n" TargetMode="External"/><Relationship Id="rId53" Type="http://schemas.openxmlformats.org/officeDocument/2006/relationships/hyperlink" Target="https://es.wikipedia.org/wiki/Bermudas" TargetMode="External"/><Relationship Id="rId74" Type="http://schemas.openxmlformats.org/officeDocument/2006/relationships/hyperlink" Target="https://es.wikipedia.org/wiki/Claudio_Ptolomeo" TargetMode="External"/><Relationship Id="rId128" Type="http://schemas.openxmlformats.org/officeDocument/2006/relationships/hyperlink" Target="https://es.wikipedia.org/wiki/Ciencia" TargetMode="External"/><Relationship Id="rId149" Type="http://schemas.openxmlformats.org/officeDocument/2006/relationships/hyperlink" Target="https://es.wikipedia.org/wiki/John_Speidell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.png"/><Relationship Id="rId160" Type="http://schemas.openxmlformats.org/officeDocument/2006/relationships/hyperlink" Target="https://es.wikipedia.org/wiki/N%C3%BAmero_complejo" TargetMode="External"/><Relationship Id="rId181" Type="http://schemas.openxmlformats.org/officeDocument/2006/relationships/hyperlink" Target="https://es.wikipedia.org/wiki/1531" TargetMode="External"/><Relationship Id="rId216" Type="http://schemas.openxmlformats.org/officeDocument/2006/relationships/hyperlink" Target="https://es.wikipedia.org/wiki/Arteria" TargetMode="External"/><Relationship Id="rId237" Type="http://schemas.openxmlformats.org/officeDocument/2006/relationships/hyperlink" Target="https://es.wikipedia.org/wiki/Fisiolog%C3%ADa" TargetMode="External"/><Relationship Id="rId258" Type="http://schemas.openxmlformats.org/officeDocument/2006/relationships/hyperlink" Target="https://es.wikipedia.org/wiki/Astronom%C3%ADa" TargetMode="External"/><Relationship Id="rId279" Type="http://schemas.openxmlformats.org/officeDocument/2006/relationships/hyperlink" Target="https://es.wikipedia.org/wiki/Retrogradaci%C3%B3n_de_los_planetas" TargetMode="External"/><Relationship Id="rId22" Type="http://schemas.openxmlformats.org/officeDocument/2006/relationships/hyperlink" Target="https://es.wikipedia.org/wiki/Psicolog%C3%ADa_del_yo" TargetMode="External"/><Relationship Id="rId43" Type="http://schemas.openxmlformats.org/officeDocument/2006/relationships/hyperlink" Target="https://es.wikipedia.org/wiki/1713" TargetMode="External"/><Relationship Id="rId64" Type="http://schemas.openxmlformats.org/officeDocument/2006/relationships/hyperlink" Target="https://es.wikipedia.org/wiki/1737" TargetMode="External"/><Relationship Id="rId118" Type="http://schemas.openxmlformats.org/officeDocument/2006/relationships/hyperlink" Target="https://es.wikipedia.org/wiki/Joseph_Louis_Lagrange" TargetMode="External"/><Relationship Id="rId139" Type="http://schemas.openxmlformats.org/officeDocument/2006/relationships/hyperlink" Target="https://es.wikipedia.org/w/index.php?title=Chronology_of_Ancient_Kingdoms_Atended&amp;action=edit&amp;redlink=1" TargetMode="External"/><Relationship Id="rId290" Type="http://schemas.openxmlformats.org/officeDocument/2006/relationships/hyperlink" Target="https://es.wikipedia.org/wiki/Ley_de_Boyle-Mariotte" TargetMode="External"/><Relationship Id="rId85" Type="http://schemas.openxmlformats.org/officeDocument/2006/relationships/hyperlink" Target="https://es.wikipedia.org/wiki/Rodolfo_II" TargetMode="External"/><Relationship Id="rId150" Type="http://schemas.openxmlformats.org/officeDocument/2006/relationships/hyperlink" Target="https://es.wikipedia.org/wiki/Johannes_Kepler" TargetMode="External"/><Relationship Id="rId171" Type="http://schemas.openxmlformats.org/officeDocument/2006/relationships/hyperlink" Target="https://es.wikipedia.org/wiki/Matem%C3%A1ticas" TargetMode="External"/><Relationship Id="rId192" Type="http://schemas.openxmlformats.org/officeDocument/2006/relationships/hyperlink" Target="https://es.wikipedia.org/wiki/Cerbero" TargetMode="External"/><Relationship Id="rId206" Type="http://schemas.openxmlformats.org/officeDocument/2006/relationships/hyperlink" Target="https://es.wikipedia.org/wiki/Anatom%C3%ADa_humana" TargetMode="External"/><Relationship Id="rId227" Type="http://schemas.openxmlformats.org/officeDocument/2006/relationships/hyperlink" Target="https://es.wikipedia.org/wiki/Ovocito" TargetMode="External"/><Relationship Id="rId248" Type="http://schemas.openxmlformats.org/officeDocument/2006/relationships/hyperlink" Target="https://es.wikipedia.org/wiki/Arsenal_(marina_de_guerra)" TargetMode="External"/><Relationship Id="rId269" Type="http://schemas.openxmlformats.org/officeDocument/2006/relationships/hyperlink" Target="https://es.wikipedia.org/wiki/Matem%C3%A1tica" TargetMode="External"/><Relationship Id="rId12" Type="http://schemas.openxmlformats.org/officeDocument/2006/relationships/hyperlink" Target="https://es.wikipedia.org/wiki/Revoluci%C3%B3n_Gloriosa" TargetMode="External"/><Relationship Id="rId33" Type="http://schemas.openxmlformats.org/officeDocument/2006/relationships/hyperlink" Target="https://es.wikipedia.org/wiki/Sentido_(percepci%C3%B3n)" TargetMode="External"/><Relationship Id="rId108" Type="http://schemas.openxmlformats.org/officeDocument/2006/relationships/hyperlink" Target="https://es.wikipedia.org/wiki/Roger_Bacon" TargetMode="External"/><Relationship Id="rId129" Type="http://schemas.openxmlformats.org/officeDocument/2006/relationships/hyperlink" Target="https://es.wikipedia.org/wiki/Teolog%C3%ADa" TargetMode="External"/><Relationship Id="rId280" Type="http://schemas.openxmlformats.org/officeDocument/2006/relationships/hyperlink" Target="https://es.wikipedia.org/wiki/Ley_de_la_gravitaci%C3%B3n_universal" TargetMode="External"/><Relationship Id="rId54" Type="http://schemas.openxmlformats.org/officeDocument/2006/relationships/hyperlink" Target="https://es.wikipedia.org/wiki/Newport_(Rhode_Island)" TargetMode="External"/><Relationship Id="rId75" Type="http://schemas.openxmlformats.org/officeDocument/2006/relationships/hyperlink" Target="https://es.wikipedia.org/wiki/Tierra" TargetMode="External"/><Relationship Id="rId96" Type="http://schemas.openxmlformats.org/officeDocument/2006/relationships/image" Target="media/image5.png"/><Relationship Id="rId140" Type="http://schemas.openxmlformats.org/officeDocument/2006/relationships/hyperlink" Target="https://es.wikipedia.org/w/index.php?title=Observations_upon_the_Prophecies&amp;action=edit&amp;redlink=1" TargetMode="External"/><Relationship Id="rId161" Type="http://schemas.openxmlformats.org/officeDocument/2006/relationships/hyperlink" Target="https://es.wikipedia.org/wiki/Descartes" TargetMode="External"/><Relationship Id="rId182" Type="http://schemas.openxmlformats.org/officeDocument/2006/relationships/hyperlink" Target="https://es.wikipedia.org/wiki/Zaragoza" TargetMode="External"/><Relationship Id="rId217" Type="http://schemas.openxmlformats.org/officeDocument/2006/relationships/hyperlink" Target="https://es.wikipedia.org/wiki/Nervio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es.wikipedia.org/wiki/Embriolog%C3%ADa" TargetMode="External"/><Relationship Id="rId259" Type="http://schemas.openxmlformats.org/officeDocument/2006/relationships/hyperlink" Target="https://es.wikipedia.org/wiki/Geograf%C3%ADa" TargetMode="External"/><Relationship Id="rId23" Type="http://schemas.openxmlformats.org/officeDocument/2006/relationships/hyperlink" Target="https://es.wikipedia.org/wiki/Jean-Jacques_Rousseau" TargetMode="External"/><Relationship Id="rId119" Type="http://schemas.openxmlformats.org/officeDocument/2006/relationships/hyperlink" Target="https://es.wikipedia.org/wiki/Domingo_de_Soto" TargetMode="External"/><Relationship Id="rId270" Type="http://schemas.openxmlformats.org/officeDocument/2006/relationships/hyperlink" Target="https://es.wikipedia.org/wiki/Cosm%C3%B3grafo" TargetMode="External"/><Relationship Id="rId291" Type="http://schemas.openxmlformats.org/officeDocument/2006/relationships/hyperlink" Target="https://es.wikipedia.org/wiki/Qu%C3%ADmica" TargetMode="External"/><Relationship Id="rId44" Type="http://schemas.openxmlformats.org/officeDocument/2006/relationships/hyperlink" Target="https://es.wikipedia.org/wiki/John_Locke" TargetMode="External"/><Relationship Id="rId65" Type="http://schemas.openxmlformats.org/officeDocument/2006/relationships/hyperlink" Target="https://es.wikipedia.org/wiki/1752" TargetMode="External"/><Relationship Id="rId86" Type="http://schemas.openxmlformats.org/officeDocument/2006/relationships/hyperlink" Target="https://es.wikipedia.org/wiki/Santa_Sede" TargetMode="External"/><Relationship Id="rId130" Type="http://schemas.openxmlformats.org/officeDocument/2006/relationships/hyperlink" Target="https://es.wikipedia.org/wiki/Dios" TargetMode="External"/><Relationship Id="rId151" Type="http://schemas.openxmlformats.org/officeDocument/2006/relationships/hyperlink" Target="https://es.wikipedia.org/wiki/Leyes_de_Kepler" TargetMode="External"/><Relationship Id="rId172" Type="http://schemas.openxmlformats.org/officeDocument/2006/relationships/hyperlink" Target="https://es.wikipedia.org/wiki/Anatom%C3%ADa" TargetMode="External"/><Relationship Id="rId193" Type="http://schemas.openxmlformats.org/officeDocument/2006/relationships/hyperlink" Target="https://es.wikipedia.org/wiki/Esp%C3%ADritu_Santo" TargetMode="External"/><Relationship Id="rId207" Type="http://schemas.openxmlformats.org/officeDocument/2006/relationships/hyperlink" Target="https://es.wikipedia.org/wiki/Carlos_I_de_Espa%C3%B1a" TargetMode="External"/><Relationship Id="rId228" Type="http://schemas.openxmlformats.org/officeDocument/2006/relationships/hyperlink" Target="https://es.wikipedia.org/wiki/Circulaci%C3%B3n_de_la_sangre" TargetMode="External"/><Relationship Id="rId249" Type="http://schemas.openxmlformats.org/officeDocument/2006/relationships/hyperlink" Target="https://es.wikipedia.org/wiki/Venecia" TargetMode="External"/><Relationship Id="rId13" Type="http://schemas.openxmlformats.org/officeDocument/2006/relationships/hyperlink" Target="https://es.wikipedia.org/wiki/Pa%C3%ADses_Bajos" TargetMode="External"/><Relationship Id="rId109" Type="http://schemas.openxmlformats.org/officeDocument/2006/relationships/hyperlink" Target="https://es.wikipedia.org/wiki/Part%C3%ADcula_subat%C3%B3mica" TargetMode="External"/><Relationship Id="rId260" Type="http://schemas.openxmlformats.org/officeDocument/2006/relationships/hyperlink" Target="https://es.wikipedia.org/wiki/Globo_terr%C3%A1queo" TargetMode="External"/><Relationship Id="rId281" Type="http://schemas.openxmlformats.org/officeDocument/2006/relationships/hyperlink" Target="https://es.wikipedia.org/wiki/Isaac_Newton" TargetMode="External"/><Relationship Id="rId34" Type="http://schemas.openxmlformats.org/officeDocument/2006/relationships/image" Target="media/image2.png"/><Relationship Id="rId55" Type="http://schemas.openxmlformats.org/officeDocument/2006/relationships/hyperlink" Target="https://es.wikipedia.org/wiki/4_de_octubre" TargetMode="External"/><Relationship Id="rId76" Type="http://schemas.openxmlformats.org/officeDocument/2006/relationships/hyperlink" Target="https://es.wikipedia.org/wiki/Universo" TargetMode="External"/><Relationship Id="rId97" Type="http://schemas.openxmlformats.org/officeDocument/2006/relationships/hyperlink" Target="https://www.google.com/search?q=Woolsthorpe+Manor&amp;stick=H4sIAAAAAAAAAOPgE-LQz9U3MC62LFPiBLEMDbOSk7TEspOt9AtS8wtyUoFUUXF-nlVSflHeIlbB8Pz8nOKSjPyiglQF38S8_KIdrIwAngV0LEYAAAA&amp;sa=X&amp;ved=2ahUKEwjY5e31ts7vAhXc6OAKHafLD2gQmxMoATAlegQIKhAD" TargetMode="External"/><Relationship Id="rId120" Type="http://schemas.openxmlformats.org/officeDocument/2006/relationships/hyperlink" Target="https://es.wikipedia.org/wiki/Robert_Hooke" TargetMode="External"/><Relationship Id="rId141" Type="http://schemas.openxmlformats.org/officeDocument/2006/relationships/hyperlink" Target="https://es.wikipedia.org/wiki/Matem%C3%A1tico" TargetMode="External"/><Relationship Id="rId7" Type="http://schemas.openxmlformats.org/officeDocument/2006/relationships/hyperlink" Target="https://es.wikipedia.org/wiki/Robert_Boyle" TargetMode="External"/><Relationship Id="rId71" Type="http://schemas.openxmlformats.org/officeDocument/2006/relationships/hyperlink" Target="https://es.wikipedia.org/wiki/Teor%C3%ADa_helioc%C3%A9ntrica" TargetMode="External"/><Relationship Id="rId92" Type="http://schemas.openxmlformats.org/officeDocument/2006/relationships/hyperlink" Target="https://es.wikipedia.org/wiki/1631" TargetMode="External"/><Relationship Id="rId162" Type="http://schemas.openxmlformats.org/officeDocument/2006/relationships/hyperlink" Target="https://es.wikipedia.org/wiki/N%C3%BAmero_imaginario" TargetMode="External"/><Relationship Id="rId183" Type="http://schemas.openxmlformats.org/officeDocument/2006/relationships/hyperlink" Target="https://es.wikipedia.org/wiki/Inquisici%C3%B3n" TargetMode="External"/><Relationship Id="rId213" Type="http://schemas.openxmlformats.org/officeDocument/2006/relationships/hyperlink" Target="https://es.wikipedia.org/wiki/M%C3%BAsculo" TargetMode="External"/><Relationship Id="rId218" Type="http://schemas.openxmlformats.org/officeDocument/2006/relationships/hyperlink" Target="https://es.wikipedia.org/wiki/Pulmones" TargetMode="External"/><Relationship Id="rId234" Type="http://schemas.openxmlformats.org/officeDocument/2006/relationships/hyperlink" Target="https://es.wikipedia.org/wiki/Gabriel_Falopio" TargetMode="External"/><Relationship Id="rId239" Type="http://schemas.openxmlformats.org/officeDocument/2006/relationships/image" Target="media/image10.png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Innatismo" TargetMode="External"/><Relationship Id="rId250" Type="http://schemas.openxmlformats.org/officeDocument/2006/relationships/hyperlink" Target="https://es.wikipedia.org/wiki/Florencia" TargetMode="External"/><Relationship Id="rId255" Type="http://schemas.openxmlformats.org/officeDocument/2006/relationships/hyperlink" Target="https://es.wikipedia.org/wiki/Proyecci%C3%B3n_de_Mercator" TargetMode="External"/><Relationship Id="rId271" Type="http://schemas.openxmlformats.org/officeDocument/2006/relationships/hyperlink" Target="https://es.wikipedia.org/wiki/Proyecci%C3%B3n_de_Mercator" TargetMode="External"/><Relationship Id="rId276" Type="http://schemas.openxmlformats.org/officeDocument/2006/relationships/hyperlink" Target="https://es.wikipedia.org/wiki/Praga" TargetMode="External"/><Relationship Id="rId292" Type="http://schemas.openxmlformats.org/officeDocument/2006/relationships/hyperlink" Target="https://es.wikipedia.org/wiki/Historia_de_la_qu%C3%ADmica" TargetMode="External"/><Relationship Id="rId24" Type="http://schemas.openxmlformats.org/officeDocument/2006/relationships/hyperlink" Target="https://es.wikipedia.org/wiki/Immanuel_Kant" TargetMode="External"/><Relationship Id="rId40" Type="http://schemas.openxmlformats.org/officeDocument/2006/relationships/hyperlink" Target="https://es.wikipedia.org/wiki/%C3%93ptica" TargetMode="External"/><Relationship Id="rId45" Type="http://schemas.openxmlformats.org/officeDocument/2006/relationships/hyperlink" Target="https://es.wikipedia.org/wiki/Joseph_Addison" TargetMode="External"/><Relationship Id="rId66" Type="http://schemas.openxmlformats.org/officeDocument/2006/relationships/hyperlink" Target="https://es.wikipedia.org/wiki/Leyes_de_Kepler" TargetMode="External"/><Relationship Id="rId87" Type="http://schemas.openxmlformats.org/officeDocument/2006/relationships/hyperlink" Target="https://es.wikipedia.org/wiki/Sagrada_Congregaci%C3%B3n_del_%C3%8Dndice" TargetMode="External"/><Relationship Id="rId110" Type="http://schemas.openxmlformats.org/officeDocument/2006/relationships/hyperlink" Target="https://es.wikipedia.org/wiki/Convecci%C3%B3n_t%C3%A9rmica" TargetMode="External"/><Relationship Id="rId115" Type="http://schemas.openxmlformats.org/officeDocument/2006/relationships/hyperlink" Target="https://es.wikipedia.org/wiki/Tierra" TargetMode="External"/><Relationship Id="rId131" Type="http://schemas.openxmlformats.org/officeDocument/2006/relationships/hyperlink" Target="https://es.wikipedia.org/wiki/Sagradas_Escrituras" TargetMode="External"/><Relationship Id="rId136" Type="http://schemas.openxmlformats.org/officeDocument/2006/relationships/hyperlink" Target="https://es.wikipedia.org/wiki/Carlos_II_de_Inglaterra" TargetMode="External"/><Relationship Id="rId157" Type="http://schemas.openxmlformats.org/officeDocument/2006/relationships/hyperlink" Target="https://es.wikipedia.org/wiki/Ecuaci%C3%B3n_de_tercer_grado" TargetMode="External"/><Relationship Id="rId178" Type="http://schemas.openxmlformats.org/officeDocument/2006/relationships/hyperlink" Target="https://es.wikipedia.org/wiki/Bucer" TargetMode="External"/><Relationship Id="rId61" Type="http://schemas.openxmlformats.org/officeDocument/2006/relationships/hyperlink" Target="https://es.wikipedia.org/wiki/1732" TargetMode="External"/><Relationship Id="rId82" Type="http://schemas.openxmlformats.org/officeDocument/2006/relationships/hyperlink" Target="https://es.wikipedia.org/wiki/Mysterium_Cosmographicum" TargetMode="External"/><Relationship Id="rId152" Type="http://schemas.openxmlformats.org/officeDocument/2006/relationships/image" Target="media/image6.png"/><Relationship Id="rId173" Type="http://schemas.openxmlformats.org/officeDocument/2006/relationships/hyperlink" Target="https://es.wikipedia.org/wiki/Medicina" TargetMode="External"/><Relationship Id="rId194" Type="http://schemas.openxmlformats.org/officeDocument/2006/relationships/hyperlink" Target="https://es.wikipedia.org/wiki/Lutero" TargetMode="External"/><Relationship Id="rId199" Type="http://schemas.openxmlformats.org/officeDocument/2006/relationships/hyperlink" Target="https://es.wikipedia.org/wiki/Iglesias_Reformadas" TargetMode="External"/><Relationship Id="rId203" Type="http://schemas.openxmlformats.org/officeDocument/2006/relationships/hyperlink" Target="https://es.wikipedia.org/wiki/Anatom%C3%ADa_humana" TargetMode="External"/><Relationship Id="rId208" Type="http://schemas.openxmlformats.org/officeDocument/2006/relationships/hyperlink" Target="https://es.wikipedia.org/wiki/Felipe_II_de_Espa%C3%B1a" TargetMode="External"/><Relationship Id="rId229" Type="http://schemas.openxmlformats.org/officeDocument/2006/relationships/hyperlink" Target="https://es.wikipedia.org/wiki/Miguel_Servet" TargetMode="External"/><Relationship Id="rId19" Type="http://schemas.openxmlformats.org/officeDocument/2006/relationships/hyperlink" Target="https://es.wikipedia.org/wiki/%C3%89tica_(Spinoza)" TargetMode="External"/><Relationship Id="rId224" Type="http://schemas.openxmlformats.org/officeDocument/2006/relationships/hyperlink" Target="https://es.wikipedia.org/wiki/Ren%C3%A9_Descartes" TargetMode="External"/><Relationship Id="rId240" Type="http://schemas.openxmlformats.org/officeDocument/2006/relationships/image" Target="media/image11.png"/><Relationship Id="rId245" Type="http://schemas.openxmlformats.org/officeDocument/2006/relationships/hyperlink" Target="https://es.wikipedia.org/wiki/Hierro" TargetMode="External"/><Relationship Id="rId261" Type="http://schemas.openxmlformats.org/officeDocument/2006/relationships/hyperlink" Target="https://es.wikipedia.org/wiki/Siglo_XVI" TargetMode="External"/><Relationship Id="rId266" Type="http://schemas.openxmlformats.org/officeDocument/2006/relationships/hyperlink" Target="https://es.wikipedia.org/wiki/Flandes" TargetMode="External"/><Relationship Id="rId287" Type="http://schemas.openxmlformats.org/officeDocument/2006/relationships/hyperlink" Target="https://es.wikipedia.org/wiki/Inventor" TargetMode="External"/><Relationship Id="rId14" Type="http://schemas.openxmlformats.org/officeDocument/2006/relationships/hyperlink" Target="https://es.wikipedia.org/wiki/Complot_de_Rye_House" TargetMode="External"/><Relationship Id="rId30" Type="http://schemas.openxmlformats.org/officeDocument/2006/relationships/hyperlink" Target="https://es.wikipedia.org/wiki/Conocimiento" TargetMode="External"/><Relationship Id="rId35" Type="http://schemas.openxmlformats.org/officeDocument/2006/relationships/image" Target="media/image3.png"/><Relationship Id="rId56" Type="http://schemas.openxmlformats.org/officeDocument/2006/relationships/hyperlink" Target="https://es.wikipedia.org/wiki/1730" TargetMode="External"/><Relationship Id="rId77" Type="http://schemas.openxmlformats.org/officeDocument/2006/relationships/hyperlink" Target="https://es.wikipedia.org/wiki/Sol" TargetMode="External"/><Relationship Id="rId100" Type="http://schemas.openxmlformats.org/officeDocument/2006/relationships/hyperlink" Target="https://es.wikipedia.org/wiki/C%C3%A1lculo" TargetMode="External"/><Relationship Id="rId105" Type="http://schemas.openxmlformats.org/officeDocument/2006/relationships/hyperlink" Target="https://es.wikipedia.org/wiki/F%C3%B3rmulas_de_Newton-Cotes" TargetMode="External"/><Relationship Id="rId126" Type="http://schemas.openxmlformats.org/officeDocument/2006/relationships/hyperlink" Target="https://es.wikipedia.org/wiki/Sol" TargetMode="External"/><Relationship Id="rId147" Type="http://schemas.openxmlformats.org/officeDocument/2006/relationships/hyperlink" Target="https://es.wikipedia.org/wiki/Astronom%C3%ADa" TargetMode="External"/><Relationship Id="rId168" Type="http://schemas.openxmlformats.org/officeDocument/2006/relationships/hyperlink" Target="https://es.wikipedia.org/wiki/Teolog%C3%ADa" TargetMode="External"/><Relationship Id="rId282" Type="http://schemas.openxmlformats.org/officeDocument/2006/relationships/image" Target="media/image12.png"/><Relationship Id="rId8" Type="http://schemas.openxmlformats.org/officeDocument/2006/relationships/hyperlink" Target="https://es.wikipedia.org/wiki/Ren%C3%A9_Descartes" TargetMode="External"/><Relationship Id="rId51" Type="http://schemas.openxmlformats.org/officeDocument/2006/relationships/hyperlink" Target="https://es.wikipedia.org/wiki/1724" TargetMode="External"/><Relationship Id="rId72" Type="http://schemas.openxmlformats.org/officeDocument/2006/relationships/hyperlink" Target="https://es.wikipedia.org/wiki/Nicol%C3%A1s_Cop%C3%A9rnico" TargetMode="External"/><Relationship Id="rId93" Type="http://schemas.openxmlformats.org/officeDocument/2006/relationships/hyperlink" Target="https://es.wikipedia.org/wiki/Apolonio_de_P%C3%A9rgamo" TargetMode="External"/><Relationship Id="rId98" Type="http://schemas.openxmlformats.org/officeDocument/2006/relationships/hyperlink" Target="https://www.google.com/search?q=Kensington&amp;stick=H4sIAAAAAAAAAOPgE-LQz9U3MC62LFMCs9Isssy05LOTrfQLUvMLclL1U1KTUxOLU1PiC1KLivPzrFIyU1MWsXJ5p-YVZ-all-Tn7WBlBAAwDGVYRwAAAA&amp;sa=X&amp;ved=2ahUKEwjY5e31ts7vAhXc6OAKHafLD2gQmxMoATAmegQIMRAD" TargetMode="External"/><Relationship Id="rId121" Type="http://schemas.openxmlformats.org/officeDocument/2006/relationships/hyperlink" Target="https://es.wikipedia.org/wiki/Robert_Hooke" TargetMode="External"/><Relationship Id="rId142" Type="http://schemas.openxmlformats.org/officeDocument/2006/relationships/hyperlink" Target="https://es.wikipedia.org/wiki/Inventor" TargetMode="External"/><Relationship Id="rId163" Type="http://schemas.openxmlformats.org/officeDocument/2006/relationships/hyperlink" Target="https://es.wikipedia.org/wiki/Gottfried_Leibniz" TargetMode="External"/><Relationship Id="rId184" Type="http://schemas.openxmlformats.org/officeDocument/2006/relationships/hyperlink" Target="https://es.wikipedia.org/wiki/Sant%C3%ADsima_Trinidad" TargetMode="External"/><Relationship Id="rId189" Type="http://schemas.openxmlformats.org/officeDocument/2006/relationships/hyperlink" Target="https://es.wikipedia.org/wiki/Hijo_de_Dios" TargetMode="External"/><Relationship Id="rId219" Type="http://schemas.openxmlformats.org/officeDocument/2006/relationships/hyperlink" Target="https://es.wikipedia.org/wiki/M%C3%A9dico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iki/Ligamentos" TargetMode="External"/><Relationship Id="rId230" Type="http://schemas.openxmlformats.org/officeDocument/2006/relationships/hyperlink" Target="https://es.wikipedia.org/wiki/Siglo_XIII" TargetMode="External"/><Relationship Id="rId235" Type="http://schemas.openxmlformats.org/officeDocument/2006/relationships/hyperlink" Target="https://es.wikipedia.org/wiki/Andreas_Vesalio" TargetMode="External"/><Relationship Id="rId251" Type="http://schemas.openxmlformats.org/officeDocument/2006/relationships/hyperlink" Target="https://es.wikipedia.org/wiki/Geograf%C3%ADa" TargetMode="External"/><Relationship Id="rId256" Type="http://schemas.openxmlformats.org/officeDocument/2006/relationships/hyperlink" Target="https://es.wikipedia.org/wiki/Proyecci%C3%B3n_cartogr%C3%A1fica" TargetMode="External"/><Relationship Id="rId277" Type="http://schemas.openxmlformats.org/officeDocument/2006/relationships/hyperlink" Target="https://es.wikipedia.org/wiki/Astronom%C3%ADa" TargetMode="External"/><Relationship Id="rId25" Type="http://schemas.openxmlformats.org/officeDocument/2006/relationships/hyperlink" Target="https://es.wikipedia.org/wiki/Conciencia_(filosof%C3%ADa)" TargetMode="External"/><Relationship Id="rId46" Type="http://schemas.openxmlformats.org/officeDocument/2006/relationships/hyperlink" Target="https://es.wikipedia.org/wiki/Alexander_Pope" TargetMode="External"/><Relationship Id="rId67" Type="http://schemas.openxmlformats.org/officeDocument/2006/relationships/hyperlink" Target="https://es.wikipedia.org/wiki/Rodolfo_II" TargetMode="External"/><Relationship Id="rId116" Type="http://schemas.openxmlformats.org/officeDocument/2006/relationships/hyperlink" Target="https://es.wikipedia.org/wiki/Cient%C3%ADfico" TargetMode="External"/><Relationship Id="rId137" Type="http://schemas.openxmlformats.org/officeDocument/2006/relationships/hyperlink" Target="https://es.wikipedia.org/wiki/John_Locke" TargetMode="External"/><Relationship Id="rId158" Type="http://schemas.openxmlformats.org/officeDocument/2006/relationships/hyperlink" Target="https://es.wikipedia.org/wiki/Ra%C3%ADz_cuadrada" TargetMode="External"/><Relationship Id="rId272" Type="http://schemas.openxmlformats.org/officeDocument/2006/relationships/hyperlink" Target="https://es.wikipedia.org/wiki/Br%C3%BAjula" TargetMode="External"/><Relationship Id="rId293" Type="http://schemas.openxmlformats.org/officeDocument/2006/relationships/hyperlink" Target="https://es.wikipedia.org/wiki/Denis_Papin" TargetMode="External"/><Relationship Id="rId20" Type="http://schemas.openxmlformats.org/officeDocument/2006/relationships/hyperlink" Target="https://es.wikipedia.org/wiki/Filosof%C3%ADa_de_la_mente" TargetMode="External"/><Relationship Id="rId41" Type="http://schemas.openxmlformats.org/officeDocument/2006/relationships/hyperlink" Target="https://es.wikipedia.org/wiki/Tratado_sobre_los_principios_del_conocimiento_humano" TargetMode="External"/><Relationship Id="rId62" Type="http://schemas.openxmlformats.org/officeDocument/2006/relationships/hyperlink" Target="https://es.wikipedia.org/wiki/1734" TargetMode="External"/><Relationship Id="rId83" Type="http://schemas.openxmlformats.org/officeDocument/2006/relationships/hyperlink" Target="https://es.wikipedia.org/wiki/Fernando_II_de_Habsburgo" TargetMode="External"/><Relationship Id="rId88" Type="http://schemas.openxmlformats.org/officeDocument/2006/relationships/hyperlink" Target="https://es.wikipedia.org/wiki/Silesia" TargetMode="External"/><Relationship Id="rId111" Type="http://schemas.openxmlformats.org/officeDocument/2006/relationships/hyperlink" Target="https://es.wikipedia.org/wiki/Velocidad_del_sonido" TargetMode="External"/><Relationship Id="rId132" Type="http://schemas.openxmlformats.org/officeDocument/2006/relationships/hyperlink" Target="https://es.wikipedia.org/wiki/Iglesia_cat%C3%B3lica" TargetMode="External"/><Relationship Id="rId153" Type="http://schemas.openxmlformats.org/officeDocument/2006/relationships/image" Target="media/image7.png"/><Relationship Id="rId174" Type="http://schemas.openxmlformats.org/officeDocument/2006/relationships/hyperlink" Target="https://es.wikipedia.org/wiki/Circulaci%C3%B3n_pulmonar" TargetMode="External"/><Relationship Id="rId179" Type="http://schemas.openxmlformats.org/officeDocument/2006/relationships/hyperlink" Target="https://es.wikipedia.org/wiki/Hagenau" TargetMode="External"/><Relationship Id="rId195" Type="http://schemas.openxmlformats.org/officeDocument/2006/relationships/hyperlink" Target="https://es.wikipedia.org/wiki/Tolerancia_religiosa" TargetMode="External"/><Relationship Id="rId209" Type="http://schemas.openxmlformats.org/officeDocument/2006/relationships/hyperlink" Target="https://es.wikipedia.org/wiki/Carlos_I_de_Espa%C3%B1a" TargetMode="External"/><Relationship Id="rId190" Type="http://schemas.openxmlformats.org/officeDocument/2006/relationships/hyperlink" Target="https://es.wikipedia.org/wiki/Dios_Padre" TargetMode="External"/><Relationship Id="rId204" Type="http://schemas.openxmlformats.org/officeDocument/2006/relationships/hyperlink" Target="https://es.wikipedia.org/wiki/De_humani_corporis_fabrica" TargetMode="External"/><Relationship Id="rId220" Type="http://schemas.openxmlformats.org/officeDocument/2006/relationships/hyperlink" Target="https://es.wikipedia.org/wiki/Inglaterra" TargetMode="External"/><Relationship Id="rId225" Type="http://schemas.openxmlformats.org/officeDocument/2006/relationships/hyperlink" Target="https://es.wikipedia.org/wiki/Arteria" TargetMode="External"/><Relationship Id="rId241" Type="http://schemas.openxmlformats.org/officeDocument/2006/relationships/hyperlink" Target="https://es.wikipedia.org/wiki/Metal%C3%BArgico" TargetMode="External"/><Relationship Id="rId246" Type="http://schemas.openxmlformats.org/officeDocument/2006/relationships/hyperlink" Target="https://es.wikipedia.org/wiki/Siena" TargetMode="External"/><Relationship Id="rId267" Type="http://schemas.openxmlformats.org/officeDocument/2006/relationships/hyperlink" Target="https://es.wikipedia.org/wiki/Herej%C3%ADa" TargetMode="External"/><Relationship Id="rId288" Type="http://schemas.openxmlformats.org/officeDocument/2006/relationships/hyperlink" Target="https://es.wikipedia.org/wiki/Te%C3%B3logo" TargetMode="External"/><Relationship Id="rId15" Type="http://schemas.openxmlformats.org/officeDocument/2006/relationships/hyperlink" Target="https://es.wikipedia.org/wiki/Baruch_Spinoza" TargetMode="External"/><Relationship Id="rId36" Type="http://schemas.openxmlformats.org/officeDocument/2006/relationships/hyperlink" Target="https://es.wikipedia.org/wiki/Fil%C3%B3sofo" TargetMode="External"/><Relationship Id="rId57" Type="http://schemas.openxmlformats.org/officeDocument/2006/relationships/hyperlink" Target="https://es.wikipedia.org/wiki/11_de_junio" TargetMode="External"/><Relationship Id="rId106" Type="http://schemas.openxmlformats.org/officeDocument/2006/relationships/hyperlink" Target="https://es.wikipedia.org/wiki/Espectro_visible" TargetMode="External"/><Relationship Id="rId127" Type="http://schemas.openxmlformats.org/officeDocument/2006/relationships/hyperlink" Target="https://es.wikipedia.org/wiki/Biblia" TargetMode="External"/><Relationship Id="rId262" Type="http://schemas.openxmlformats.org/officeDocument/2006/relationships/hyperlink" Target="https://es.wikipedia.org/wiki/Escritura_cursiva" TargetMode="External"/><Relationship Id="rId283" Type="http://schemas.openxmlformats.org/officeDocument/2006/relationships/image" Target="media/image13.png"/><Relationship Id="rId10" Type="http://schemas.openxmlformats.org/officeDocument/2006/relationships/hyperlink" Target="https://es.wikipedia.org/wiki/Epicure%C3%ADsmo" TargetMode="External"/><Relationship Id="rId31" Type="http://schemas.openxmlformats.org/officeDocument/2006/relationships/hyperlink" Target="https://es.wikipedia.org/wiki/Experiencia" TargetMode="External"/><Relationship Id="rId52" Type="http://schemas.openxmlformats.org/officeDocument/2006/relationships/hyperlink" Target="https://es.wikipedia.org/wiki/1725" TargetMode="External"/><Relationship Id="rId73" Type="http://schemas.openxmlformats.org/officeDocument/2006/relationships/hyperlink" Target="https://es.wikipedia.org/wiki/Teor%C3%ADa_geoc%C3%A9ntrica" TargetMode="External"/><Relationship Id="rId78" Type="http://schemas.openxmlformats.org/officeDocument/2006/relationships/hyperlink" Target="https://es.wikipedia.org/wiki/Luna" TargetMode="External"/><Relationship Id="rId94" Type="http://schemas.openxmlformats.org/officeDocument/2006/relationships/hyperlink" Target="https://es.wikipedia.org/wiki/Biblioteca_de_Alejandr%C3%ADa" TargetMode="External"/><Relationship Id="rId99" Type="http://schemas.openxmlformats.org/officeDocument/2006/relationships/hyperlink" Target="https://es.wikipedia.org/wiki/Gottfried_Leibniz" TargetMode="External"/><Relationship Id="rId101" Type="http://schemas.openxmlformats.org/officeDocument/2006/relationships/hyperlink" Target="https://es.wikipedia.org/wiki/F%C3%ADsica" TargetMode="External"/><Relationship Id="rId122" Type="http://schemas.openxmlformats.org/officeDocument/2006/relationships/hyperlink" Target="https://es.wikipedia.org/wiki/Ren%C3%A9_Descartes" TargetMode="External"/><Relationship Id="rId143" Type="http://schemas.openxmlformats.org/officeDocument/2006/relationships/hyperlink" Target="https://es.wikipedia.org/wiki/Escocia" TargetMode="External"/><Relationship Id="rId148" Type="http://schemas.openxmlformats.org/officeDocument/2006/relationships/hyperlink" Target="https://es.wikipedia.org/wiki/Henry_Briggs" TargetMode="External"/><Relationship Id="rId164" Type="http://schemas.openxmlformats.org/officeDocument/2006/relationships/hyperlink" Target="https://es.wikipedia.org/wiki/Astronom%C3%ADa" TargetMode="External"/><Relationship Id="rId169" Type="http://schemas.openxmlformats.org/officeDocument/2006/relationships/hyperlink" Target="https://es.wikipedia.org/wiki/F%C3%ADsica" TargetMode="External"/><Relationship Id="rId185" Type="http://schemas.openxmlformats.org/officeDocument/2006/relationships/hyperlink" Target="https://es.wikipedia.org/wiki/Escritur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Pierre_Gassendi" TargetMode="External"/><Relationship Id="rId180" Type="http://schemas.openxmlformats.org/officeDocument/2006/relationships/hyperlink" Target="https://es.wikipedia.org/wiki/Alsacia" TargetMode="External"/><Relationship Id="rId210" Type="http://schemas.openxmlformats.org/officeDocument/2006/relationships/hyperlink" Target="https://es.wikipedia.org/wiki/Arquitectura" TargetMode="External"/><Relationship Id="rId215" Type="http://schemas.openxmlformats.org/officeDocument/2006/relationships/hyperlink" Target="https://es.wikipedia.org/wiki/Vena" TargetMode="External"/><Relationship Id="rId236" Type="http://schemas.openxmlformats.org/officeDocument/2006/relationships/hyperlink" Target="https://es.wikipedia.org/wiki/Anatom%C3%ADa" TargetMode="External"/><Relationship Id="rId257" Type="http://schemas.openxmlformats.org/officeDocument/2006/relationships/hyperlink" Target="https://es.wikipedia.org/wiki/Matem%C3%A1tica" TargetMode="External"/><Relationship Id="rId278" Type="http://schemas.openxmlformats.org/officeDocument/2006/relationships/hyperlink" Target="https://es.wikipedia.org/wiki/Marte_(planeta)" TargetMode="External"/><Relationship Id="rId26" Type="http://schemas.openxmlformats.org/officeDocument/2006/relationships/hyperlink" Target="https://es.wikipedia.org/wiki/Mente" TargetMode="External"/><Relationship Id="rId231" Type="http://schemas.openxmlformats.org/officeDocument/2006/relationships/hyperlink" Target="https://es.wikipedia.org/wiki/Hyeronimus_Mercurialis" TargetMode="External"/><Relationship Id="rId252" Type="http://schemas.openxmlformats.org/officeDocument/2006/relationships/hyperlink" Target="https://es.wikipedia.org/wiki/Matem%C3%A1tico" TargetMode="External"/><Relationship Id="rId273" Type="http://schemas.openxmlformats.org/officeDocument/2006/relationships/hyperlink" Target="https://es.wikipedia.org/wiki/Dinamarca" TargetMode="External"/><Relationship Id="rId294" Type="http://schemas.openxmlformats.org/officeDocument/2006/relationships/hyperlink" Target="https://es.wikipedia.org/wiki/Denis_Papin" TargetMode="External"/><Relationship Id="rId47" Type="http://schemas.openxmlformats.org/officeDocument/2006/relationships/hyperlink" Target="https://es.wikipedia.org/wiki/1714" TargetMode="External"/><Relationship Id="rId68" Type="http://schemas.openxmlformats.org/officeDocument/2006/relationships/hyperlink" Target="https://es.wikipedia.org/wiki/Universidad_de_Tubinga" TargetMode="External"/><Relationship Id="rId89" Type="http://schemas.openxmlformats.org/officeDocument/2006/relationships/hyperlink" Target="https://es.wikipedia.org/wiki/Albert_Einstein" TargetMode="External"/><Relationship Id="rId112" Type="http://schemas.openxmlformats.org/officeDocument/2006/relationships/hyperlink" Target="https://es.wikipedia.org/wiki/Estrella" TargetMode="External"/><Relationship Id="rId133" Type="http://schemas.openxmlformats.org/officeDocument/2006/relationships/hyperlink" Target="https://es.wikipedia.org/wiki/Apocalipsis" TargetMode="External"/><Relationship Id="rId154" Type="http://schemas.openxmlformats.org/officeDocument/2006/relationships/hyperlink" Target="https://es.wikipedia.org/wiki/Matem%C3%A1tico" TargetMode="External"/><Relationship Id="rId175" Type="http://schemas.openxmlformats.org/officeDocument/2006/relationships/hyperlink" Target="https://es.wikipedia.org/wiki/Ecolampadio" TargetMode="External"/><Relationship Id="rId196" Type="http://schemas.openxmlformats.org/officeDocument/2006/relationships/hyperlink" Target="https://es.wikipedia.org/wiki/Libertad_de_conciencia" TargetMode="External"/><Relationship Id="rId200" Type="http://schemas.openxmlformats.org/officeDocument/2006/relationships/hyperlink" Target="https://es.wikipedia.org/wiki/Juan_Calvino" TargetMode="External"/><Relationship Id="rId16" Type="http://schemas.openxmlformats.org/officeDocument/2006/relationships/hyperlink" Target="https://es.wikipedia.org/wiki/Robert_Filmer" TargetMode="External"/><Relationship Id="rId221" Type="http://schemas.openxmlformats.org/officeDocument/2006/relationships/hyperlink" Target="https://es.wikipedia.org/wiki/Circulaci%C3%B3n_de_la_sangre" TargetMode="External"/><Relationship Id="rId242" Type="http://schemas.openxmlformats.org/officeDocument/2006/relationships/hyperlink" Target="https://es.wikipedia.org/wiki/Italia" TargetMode="External"/><Relationship Id="rId263" Type="http://schemas.openxmlformats.org/officeDocument/2006/relationships/hyperlink" Target="https://es.wikipedia.org/wiki/It%C3%A1lica_(estilo_tipogr%C3%A1fico)" TargetMode="External"/><Relationship Id="rId284" Type="http://schemas.openxmlformats.org/officeDocument/2006/relationships/hyperlink" Target="https://es.wikipedia.org/wiki/Filosof%C3%ADa_de_la_naturaleza" TargetMode="External"/><Relationship Id="rId37" Type="http://schemas.openxmlformats.org/officeDocument/2006/relationships/hyperlink" Target="https://es.wikipedia.org/wiki/Idealismo_subjetivo" TargetMode="External"/><Relationship Id="rId58" Type="http://schemas.openxmlformats.org/officeDocument/2006/relationships/hyperlink" Target="https://es.wikipedia.org/wiki/1731" TargetMode="External"/><Relationship Id="rId79" Type="http://schemas.openxmlformats.org/officeDocument/2006/relationships/hyperlink" Target="https://es.wikipedia.org/wiki/Planeta" TargetMode="External"/><Relationship Id="rId102" Type="http://schemas.openxmlformats.org/officeDocument/2006/relationships/hyperlink" Target="https://es.wikipedia.org/wiki/Astronom%C3%ADa" TargetMode="External"/><Relationship Id="rId123" Type="http://schemas.openxmlformats.org/officeDocument/2006/relationships/hyperlink" Target="https://es.wikipedia.org/wiki/Christiaan_Huygens" TargetMode="External"/><Relationship Id="rId144" Type="http://schemas.openxmlformats.org/officeDocument/2006/relationships/hyperlink" Target="https://es.wikipedia.org/wiki/Logaritmo" TargetMode="External"/><Relationship Id="rId90" Type="http://schemas.openxmlformats.org/officeDocument/2006/relationships/hyperlink" Target="https://es.wikipedia.org/wiki/Relatividad_general" TargetMode="External"/><Relationship Id="rId165" Type="http://schemas.openxmlformats.org/officeDocument/2006/relationships/hyperlink" Target="https://es.wikipedia.org/wiki/Meteorolog%C3%ADa" TargetMode="External"/><Relationship Id="rId186" Type="http://schemas.openxmlformats.org/officeDocument/2006/relationships/hyperlink" Target="https://es.wikipedia.org/wiki/Jes%C3%BAs" TargetMode="External"/><Relationship Id="rId211" Type="http://schemas.openxmlformats.org/officeDocument/2006/relationships/hyperlink" Target="https://es.wikipedia.org/wiki/Hueso" TargetMode="External"/><Relationship Id="rId232" Type="http://schemas.openxmlformats.org/officeDocument/2006/relationships/hyperlink" Target="https://es.wikipedia.org/wiki/Hip%C3%B3crates" TargetMode="External"/><Relationship Id="rId253" Type="http://schemas.openxmlformats.org/officeDocument/2006/relationships/hyperlink" Target="https://es.wikipedia.org/wiki/Cartograf%C3%ADa" TargetMode="External"/><Relationship Id="rId274" Type="http://schemas.openxmlformats.org/officeDocument/2006/relationships/hyperlink" Target="https://es.wikipedia.org/wiki/Telescopio" TargetMode="External"/><Relationship Id="rId295" Type="http://schemas.openxmlformats.org/officeDocument/2006/relationships/fontTable" Target="fontTable.xml"/><Relationship Id="rId27" Type="http://schemas.openxmlformats.org/officeDocument/2006/relationships/hyperlink" Target="https://es.wikipedia.org/wiki/Tabula_rasa" TargetMode="External"/><Relationship Id="rId48" Type="http://schemas.openxmlformats.org/officeDocument/2006/relationships/hyperlink" Target="https://es.wikipedia.org/wiki/1720" TargetMode="External"/><Relationship Id="rId69" Type="http://schemas.openxmlformats.org/officeDocument/2006/relationships/hyperlink" Target="https://es.wikipedia.org/wiki/Maestr%C3%ADa" TargetMode="External"/><Relationship Id="rId113" Type="http://schemas.openxmlformats.org/officeDocument/2006/relationships/hyperlink" Target="https://es.wikipedia.org/wiki/Mec%C3%A1nica_de_fluidos" TargetMode="External"/><Relationship Id="rId134" Type="http://schemas.openxmlformats.org/officeDocument/2006/relationships/hyperlink" Target="https://es.wikipedia.org/wiki/Mois%C3%A9s" TargetMode="External"/><Relationship Id="rId80" Type="http://schemas.openxmlformats.org/officeDocument/2006/relationships/hyperlink" Target="https://es.wikipedia.org/wiki/Estrella" TargetMode="External"/><Relationship Id="rId155" Type="http://schemas.openxmlformats.org/officeDocument/2006/relationships/hyperlink" Target="https://es.wikipedia.org/wiki/Potencia_(matem%C3%A1ticas)" TargetMode="External"/><Relationship Id="rId176" Type="http://schemas.openxmlformats.org/officeDocument/2006/relationships/hyperlink" Target="https://es.wikipedia.org/wiki/Basilea" TargetMode="External"/><Relationship Id="rId197" Type="http://schemas.openxmlformats.org/officeDocument/2006/relationships/hyperlink" Target="https://es.wikipedia.org/wiki/Reforma_Protestante" TargetMode="External"/><Relationship Id="rId201" Type="http://schemas.openxmlformats.org/officeDocument/2006/relationships/image" Target="media/image8.png"/><Relationship Id="rId222" Type="http://schemas.openxmlformats.org/officeDocument/2006/relationships/hyperlink" Target="https://es.wikipedia.org/wiki/Sangre" TargetMode="External"/><Relationship Id="rId243" Type="http://schemas.openxmlformats.org/officeDocument/2006/relationships/hyperlink" Target="https://es.wikipedia.org/wiki/De_la_Pirotechnia" TargetMode="External"/><Relationship Id="rId264" Type="http://schemas.openxmlformats.org/officeDocument/2006/relationships/hyperlink" Target="https://es.wikipedia.org/wiki/Europa_del_Norte" TargetMode="External"/><Relationship Id="rId285" Type="http://schemas.openxmlformats.org/officeDocument/2006/relationships/hyperlink" Target="https://es.wikipedia.org/wiki/Qu%C3%ADmico" TargetMode="External"/><Relationship Id="rId17" Type="http://schemas.openxmlformats.org/officeDocument/2006/relationships/hyperlink" Target="https://es.wikipedia.org/wiki/Thomas_Hobbes" TargetMode="External"/><Relationship Id="rId38" Type="http://schemas.openxmlformats.org/officeDocument/2006/relationships/hyperlink" Target="https://es.wikipedia.org/wiki/1707" TargetMode="External"/><Relationship Id="rId59" Type="http://schemas.openxmlformats.org/officeDocument/2006/relationships/hyperlink" Target="https://es.wikipedia.org/wiki/Cristianismo" TargetMode="External"/><Relationship Id="rId103" Type="http://schemas.openxmlformats.org/officeDocument/2006/relationships/hyperlink" Target="https://es.wikipedia.org/wiki/Matem%C3%A1ticas" TargetMode="External"/><Relationship Id="rId124" Type="http://schemas.openxmlformats.org/officeDocument/2006/relationships/hyperlink" Target="https://es.wikipedia.org/wiki/Fuerza_centr%C3%ADfuga" TargetMode="External"/><Relationship Id="rId70" Type="http://schemas.openxmlformats.org/officeDocument/2006/relationships/hyperlink" Target="https://es.wikipedia.org/wiki/Michael_Maestlin" TargetMode="External"/><Relationship Id="rId91" Type="http://schemas.openxmlformats.org/officeDocument/2006/relationships/hyperlink" Target="https://es.wikipedia.org/wiki/Tr%C3%A1nsito_de_Venus" TargetMode="External"/><Relationship Id="rId145" Type="http://schemas.openxmlformats.org/officeDocument/2006/relationships/hyperlink" Target="https://es.wikipedia.org/wiki/Operaciones_aritm%C3%A9ticas" TargetMode="External"/><Relationship Id="rId166" Type="http://schemas.openxmlformats.org/officeDocument/2006/relationships/hyperlink" Target="https://es.wikipedia.org/wiki/Geograf%C3%ADa" TargetMode="External"/><Relationship Id="rId187" Type="http://schemas.openxmlformats.org/officeDocument/2006/relationships/hyperlink" Target="https://es.wikipedia.org/wiki/Virgen_Mar%C3%AD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es.wikipedia.org/wiki/Cart%C3%ADlago" TargetMode="External"/><Relationship Id="rId233" Type="http://schemas.openxmlformats.org/officeDocument/2006/relationships/hyperlink" Target="https://es.wikipedia.org/wiki/Mateo_Realdo_Colombo" TargetMode="External"/><Relationship Id="rId254" Type="http://schemas.openxmlformats.org/officeDocument/2006/relationships/hyperlink" Target="https://es.wikipedia.org/wiki/Flandes" TargetMode="External"/><Relationship Id="rId28" Type="http://schemas.openxmlformats.org/officeDocument/2006/relationships/hyperlink" Target="https://es.wikipedia.org/wiki/Cartesianismo" TargetMode="External"/><Relationship Id="rId49" Type="http://schemas.openxmlformats.org/officeDocument/2006/relationships/hyperlink" Target="https://es.wikipedia.org/wiki/1721" TargetMode="External"/><Relationship Id="rId114" Type="http://schemas.openxmlformats.org/officeDocument/2006/relationships/hyperlink" Target="https://es.wikipedia.org/wiki/Viscosidad" TargetMode="External"/><Relationship Id="rId275" Type="http://schemas.openxmlformats.org/officeDocument/2006/relationships/hyperlink" Target="https://es.wikipedia.org/wiki/Johannes_Kepler" TargetMode="External"/><Relationship Id="rId296" Type="http://schemas.openxmlformats.org/officeDocument/2006/relationships/theme" Target="theme/theme1.xml"/><Relationship Id="rId60" Type="http://schemas.openxmlformats.org/officeDocument/2006/relationships/hyperlink" Target="https://es.wikipedia.org/wiki/Esclavitud" TargetMode="External"/><Relationship Id="rId81" Type="http://schemas.openxmlformats.org/officeDocument/2006/relationships/hyperlink" Target="https://es.wikipedia.org/wiki/1596" TargetMode="External"/><Relationship Id="rId135" Type="http://schemas.openxmlformats.org/officeDocument/2006/relationships/hyperlink" Target="https://es.wikipedia.org/wiki/Santa_Trinidad" TargetMode="External"/><Relationship Id="rId156" Type="http://schemas.openxmlformats.org/officeDocument/2006/relationships/hyperlink" Target="https://es.wikipedia.org/wiki/Ecuaci%C3%B3n" TargetMode="External"/><Relationship Id="rId177" Type="http://schemas.openxmlformats.org/officeDocument/2006/relationships/hyperlink" Target="https://es.wikipedia.org/wiki/Estrasburgo" TargetMode="External"/><Relationship Id="rId198" Type="http://schemas.openxmlformats.org/officeDocument/2006/relationships/hyperlink" Target="https://es.wikipedia.org/wiki/Ginebra_(ciudad)" TargetMode="External"/><Relationship Id="rId202" Type="http://schemas.openxmlformats.org/officeDocument/2006/relationships/image" Target="media/image9.png"/><Relationship Id="rId223" Type="http://schemas.openxmlformats.org/officeDocument/2006/relationships/hyperlink" Target="https://es.wikipedia.org/wiki/Coraz%C3%B3n" TargetMode="External"/><Relationship Id="rId244" Type="http://schemas.openxmlformats.org/officeDocument/2006/relationships/hyperlink" Target="https://es.wikipedia.org/wiki/Antimonio" TargetMode="External"/><Relationship Id="rId18" Type="http://schemas.openxmlformats.org/officeDocument/2006/relationships/hyperlink" Target="https://es.wikipedia.org/wiki/Legitimidad_(pol%C3%ADtica)" TargetMode="External"/><Relationship Id="rId39" Type="http://schemas.openxmlformats.org/officeDocument/2006/relationships/hyperlink" Target="https://es.wikipedia.org/wiki/1709" TargetMode="External"/><Relationship Id="rId265" Type="http://schemas.openxmlformats.org/officeDocument/2006/relationships/hyperlink" Target="https://es.wikipedia.org/wiki/Palestina_(regi%C3%B3n)" TargetMode="External"/><Relationship Id="rId286" Type="http://schemas.openxmlformats.org/officeDocument/2006/relationships/hyperlink" Target="https://es.wikipedia.org/wiki/F%C3%ADsico" TargetMode="External"/><Relationship Id="rId50" Type="http://schemas.openxmlformats.org/officeDocument/2006/relationships/hyperlink" Target="https://es.wikipedia.org/wiki/Teolog%C3%ADa" TargetMode="External"/><Relationship Id="rId104" Type="http://schemas.openxmlformats.org/officeDocument/2006/relationships/hyperlink" Target="https://es.wikipedia.org/wiki/Teorema_del_binomio" TargetMode="External"/><Relationship Id="rId125" Type="http://schemas.openxmlformats.org/officeDocument/2006/relationships/hyperlink" Target="https://es.wikipedia.org/wiki/Tangente_(geometr%C3%ADa)" TargetMode="External"/><Relationship Id="rId146" Type="http://schemas.openxmlformats.org/officeDocument/2006/relationships/hyperlink" Target="https://es.wikipedia.org/wiki/Logaritmo" TargetMode="External"/><Relationship Id="rId167" Type="http://schemas.openxmlformats.org/officeDocument/2006/relationships/hyperlink" Target="https://es.wikipedia.org/wiki/Jurisprudencia" TargetMode="External"/><Relationship Id="rId188" Type="http://schemas.openxmlformats.org/officeDocument/2006/relationships/hyperlink" Target="https://es.wikipedia.org/wiki/Log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621FF-A0BE-4631-90A5-85E0D37A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11385</Words>
  <Characters>62619</Characters>
  <Application>Microsoft Office Word</Application>
  <DocSecurity>0</DocSecurity>
  <Lines>521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2020-07-09T14:19:00Z</cp:lastPrinted>
  <dcterms:created xsi:type="dcterms:W3CDTF">2021-05-29T18:09:00Z</dcterms:created>
  <dcterms:modified xsi:type="dcterms:W3CDTF">2021-05-29T18:09:00Z</dcterms:modified>
</cp:coreProperties>
</file>