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FE" w:rsidRDefault="008E646B" w:rsidP="008E646B">
      <w:pPr>
        <w:jc w:val="center"/>
        <w:rPr>
          <w:b/>
          <w:color w:val="FF0000"/>
          <w:szCs w:val="40"/>
        </w:rPr>
      </w:pPr>
      <w:r w:rsidRPr="008E646B">
        <w:rPr>
          <w:b/>
          <w:color w:val="FF0000"/>
          <w:szCs w:val="40"/>
        </w:rPr>
        <w:t>ARTE ROMANICO</w:t>
      </w:r>
    </w:p>
    <w:p w:rsidR="001663BE" w:rsidRPr="008E646B" w:rsidRDefault="001663BE" w:rsidP="008E646B">
      <w:pPr>
        <w:jc w:val="center"/>
        <w:rPr>
          <w:b/>
          <w:color w:val="FF0000"/>
          <w:szCs w:val="40"/>
        </w:rPr>
      </w:pPr>
      <w:r w:rsidRPr="001663BE">
        <w:rPr>
          <w:b/>
          <w:color w:val="FF0000"/>
          <w:szCs w:val="40"/>
        </w:rPr>
        <w:t>https://es.wikipedia.org/wiki/Arte_rom%C3%A1nico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 xml:space="preserve">El </w:t>
      </w:r>
      <w:r w:rsidRPr="008E646B">
        <w:rPr>
          <w:rFonts w:ascii="Arial" w:hAnsi="Arial" w:cs="Arial"/>
          <w:b/>
          <w:bCs/>
        </w:rPr>
        <w:t>románico</w:t>
      </w:r>
      <w:r w:rsidRPr="008E646B">
        <w:rPr>
          <w:rFonts w:ascii="Arial" w:hAnsi="Arial" w:cs="Arial"/>
          <w:b/>
        </w:rPr>
        <w:t xml:space="preserve"> fue un estilo artístico predominante en</w:t>
      </w:r>
      <w:r w:rsidR="001663BE">
        <w:rPr>
          <w:rFonts w:ascii="Arial" w:hAnsi="Arial" w:cs="Arial"/>
          <w:b/>
        </w:rPr>
        <w:t xml:space="preserve"> </w:t>
      </w:r>
      <w:r w:rsidRPr="008E646B">
        <w:rPr>
          <w:rFonts w:ascii="Arial" w:hAnsi="Arial" w:cs="Arial"/>
          <w:b/>
        </w:rPr>
        <w:t xml:space="preserve"> </w:t>
      </w:r>
      <w:hyperlink r:id="rId6" w:tooltip="Europa" w:history="1">
        <w:r w:rsidRPr="008E646B">
          <w:rPr>
            <w:rStyle w:val="Hipervnculo"/>
            <w:rFonts w:ascii="Arial" w:hAnsi="Arial" w:cs="Arial"/>
            <w:b/>
          </w:rPr>
          <w:t>Europa</w:t>
        </w:r>
      </w:hyperlink>
      <w:r w:rsidRPr="008E646B">
        <w:rPr>
          <w:rFonts w:ascii="Arial" w:hAnsi="Arial" w:cs="Arial"/>
          <w:b/>
        </w:rPr>
        <w:t xml:space="preserve"> durante los siglos </w:t>
      </w:r>
      <w:hyperlink r:id="rId7" w:tooltip="Siglo XI" w:history="1">
        <w:r w:rsidRPr="008E646B">
          <w:rPr>
            <w:rStyle w:val="Hipervnculo"/>
            <w:rFonts w:ascii="Arial" w:hAnsi="Arial" w:cs="Arial"/>
            <w:b/>
          </w:rPr>
          <w:t>XI</w:t>
        </w:r>
      </w:hyperlink>
      <w:r w:rsidRPr="008E646B">
        <w:rPr>
          <w:rFonts w:ascii="Arial" w:hAnsi="Arial" w:cs="Arial"/>
          <w:b/>
        </w:rPr>
        <w:t xml:space="preserve">, </w:t>
      </w:r>
      <w:hyperlink r:id="rId8" w:tooltip="Siglo XII" w:history="1">
        <w:r w:rsidRPr="008E646B">
          <w:rPr>
            <w:rStyle w:val="Hipervnculo"/>
            <w:rFonts w:ascii="Arial" w:hAnsi="Arial" w:cs="Arial"/>
            <w:b/>
          </w:rPr>
          <w:t>XII</w:t>
        </w:r>
      </w:hyperlink>
      <w:r w:rsidRPr="008E646B">
        <w:rPr>
          <w:rFonts w:ascii="Arial" w:hAnsi="Arial" w:cs="Arial"/>
          <w:b/>
        </w:rPr>
        <w:t xml:space="preserve"> y pa</w:t>
      </w:r>
      <w:r w:rsidRPr="008E646B">
        <w:rPr>
          <w:rFonts w:ascii="Arial" w:hAnsi="Arial" w:cs="Arial"/>
          <w:b/>
        </w:rPr>
        <w:t>r</w:t>
      </w:r>
      <w:r w:rsidRPr="008E646B">
        <w:rPr>
          <w:rFonts w:ascii="Arial" w:hAnsi="Arial" w:cs="Arial"/>
          <w:b/>
        </w:rPr>
        <w:t xml:space="preserve">te del </w:t>
      </w:r>
      <w:hyperlink r:id="rId9" w:tooltip="Siglo XIII" w:history="1">
        <w:r w:rsidRPr="008E646B">
          <w:rPr>
            <w:rStyle w:val="Hipervnculo"/>
            <w:rFonts w:ascii="Arial" w:hAnsi="Arial" w:cs="Arial"/>
            <w:b/>
          </w:rPr>
          <w:t>XIII</w:t>
        </w:r>
      </w:hyperlink>
      <w:r w:rsidRPr="008E646B">
        <w:rPr>
          <w:rFonts w:ascii="Arial" w:hAnsi="Arial" w:cs="Arial"/>
          <w:b/>
        </w:rPr>
        <w:t>.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 xml:space="preserve">El arte románico fue el primer gran estilo claramente cristiano y europeo que agrupó a las diferentes opciones que se habían utilizado en la temprana </w:t>
      </w:r>
      <w:hyperlink r:id="rId10" w:tooltip="Edad Media" w:history="1">
        <w:r w:rsidRPr="008E646B">
          <w:rPr>
            <w:rStyle w:val="Hipervnculo"/>
            <w:rFonts w:ascii="Arial" w:hAnsi="Arial" w:cs="Arial"/>
            <w:b/>
          </w:rPr>
          <w:t>Edad Media</w:t>
        </w:r>
      </w:hyperlink>
      <w:r w:rsidRPr="008E646B">
        <w:rPr>
          <w:rFonts w:ascii="Arial" w:hAnsi="Arial" w:cs="Arial"/>
          <w:b/>
        </w:rPr>
        <w:t xml:space="preserve"> (romana, </w:t>
      </w:r>
      <w:hyperlink r:id="rId11" w:tooltip="Arte prerrománico" w:history="1">
        <w:r w:rsidRPr="008E646B">
          <w:rPr>
            <w:rStyle w:val="Hipervnculo"/>
            <w:rFonts w:ascii="Arial" w:hAnsi="Arial" w:cs="Arial"/>
            <w:b/>
          </w:rPr>
          <w:t>pr</w:t>
        </w:r>
        <w:r w:rsidRPr="008E646B">
          <w:rPr>
            <w:rStyle w:val="Hipervnculo"/>
            <w:rFonts w:ascii="Arial" w:hAnsi="Arial" w:cs="Arial"/>
            <w:b/>
          </w:rPr>
          <w:t>e</w:t>
        </w:r>
        <w:r w:rsidRPr="008E646B">
          <w:rPr>
            <w:rStyle w:val="Hipervnculo"/>
            <w:rFonts w:ascii="Arial" w:hAnsi="Arial" w:cs="Arial"/>
            <w:b/>
          </w:rPr>
          <w:t>rrománica</w:t>
        </w:r>
      </w:hyperlink>
      <w:r w:rsidRPr="008E646B">
        <w:rPr>
          <w:rFonts w:ascii="Arial" w:hAnsi="Arial" w:cs="Arial"/>
          <w:b/>
        </w:rPr>
        <w:t>, bizantina, germánica y árabe) y consiguió formular un lenguaje específico y c</w:t>
      </w:r>
      <w:r w:rsidRPr="008E646B">
        <w:rPr>
          <w:rFonts w:ascii="Arial" w:hAnsi="Arial" w:cs="Arial"/>
          <w:b/>
        </w:rPr>
        <w:t>o</w:t>
      </w:r>
      <w:r w:rsidRPr="008E646B">
        <w:rPr>
          <w:rFonts w:ascii="Arial" w:hAnsi="Arial" w:cs="Arial"/>
          <w:b/>
        </w:rPr>
        <w:t>herente aplicado a todas las manifestaciones artísticas. No fue producto de una sola n</w:t>
      </w:r>
      <w:r w:rsidRPr="008E646B">
        <w:rPr>
          <w:rFonts w:ascii="Arial" w:hAnsi="Arial" w:cs="Arial"/>
          <w:b/>
        </w:rPr>
        <w:t>a</w:t>
      </w:r>
      <w:r w:rsidRPr="008E646B">
        <w:rPr>
          <w:rFonts w:ascii="Arial" w:hAnsi="Arial" w:cs="Arial"/>
          <w:b/>
        </w:rPr>
        <w:t xml:space="preserve">cionalidad o región, sino que surgió de manera paulatina y casi simultánea en </w:t>
      </w:r>
      <w:hyperlink r:id="rId12" w:tooltip="España" w:history="1">
        <w:r w:rsidRPr="008E646B">
          <w:rPr>
            <w:rStyle w:val="Hipervnculo"/>
            <w:rFonts w:ascii="Arial" w:hAnsi="Arial" w:cs="Arial"/>
            <w:b/>
          </w:rPr>
          <w:t>España</w:t>
        </w:r>
      </w:hyperlink>
      <w:r w:rsidRPr="008E646B">
        <w:rPr>
          <w:rFonts w:ascii="Arial" w:hAnsi="Arial" w:cs="Arial"/>
          <w:b/>
        </w:rPr>
        <w:t xml:space="preserve">, </w:t>
      </w:r>
      <w:hyperlink r:id="rId13" w:tooltip="Francia" w:history="1">
        <w:r w:rsidRPr="008E646B">
          <w:rPr>
            <w:rStyle w:val="Hipervnculo"/>
            <w:rFonts w:ascii="Arial" w:hAnsi="Arial" w:cs="Arial"/>
            <w:b/>
          </w:rPr>
          <w:t>Francia</w:t>
        </w:r>
      </w:hyperlink>
      <w:r w:rsidRPr="008E646B">
        <w:rPr>
          <w:rFonts w:ascii="Arial" w:hAnsi="Arial" w:cs="Arial"/>
          <w:b/>
        </w:rPr>
        <w:t xml:space="preserve">, </w:t>
      </w:r>
      <w:hyperlink r:id="rId14" w:tooltip="Italia" w:history="1">
        <w:r w:rsidRPr="008E646B">
          <w:rPr>
            <w:rStyle w:val="Hipervnculo"/>
            <w:rFonts w:ascii="Arial" w:hAnsi="Arial" w:cs="Arial"/>
            <w:b/>
          </w:rPr>
          <w:t>Italia</w:t>
        </w:r>
      </w:hyperlink>
      <w:r w:rsidRPr="008E646B">
        <w:rPr>
          <w:rFonts w:ascii="Arial" w:hAnsi="Arial" w:cs="Arial"/>
          <w:b/>
        </w:rPr>
        <w:t xml:space="preserve">, </w:t>
      </w:r>
      <w:hyperlink r:id="rId15" w:tooltip="Alemania" w:history="1">
        <w:r w:rsidRPr="008E646B">
          <w:rPr>
            <w:rStyle w:val="Hipervnculo"/>
            <w:rFonts w:ascii="Arial" w:hAnsi="Arial" w:cs="Arial"/>
            <w:b/>
          </w:rPr>
          <w:t>Alemania</w:t>
        </w:r>
      </w:hyperlink>
      <w:r w:rsidRPr="008E646B">
        <w:rPr>
          <w:rFonts w:ascii="Arial" w:hAnsi="Arial" w:cs="Arial"/>
          <w:b/>
        </w:rPr>
        <w:t xml:space="preserve"> y en cada uno de esos países surgió con características propias, aunque con suficiente unidad como para ser considerado el primer estilo internacional, con un ámbito </w:t>
      </w:r>
      <w:hyperlink r:id="rId16" w:tooltip="Europeo" w:history="1">
        <w:r w:rsidRPr="008E646B">
          <w:rPr>
            <w:rStyle w:val="Hipervnculo"/>
            <w:rFonts w:ascii="Arial" w:hAnsi="Arial" w:cs="Arial"/>
            <w:b/>
          </w:rPr>
          <w:t>europeo</w:t>
        </w:r>
      </w:hyperlink>
      <w:r w:rsidRPr="008E646B">
        <w:rPr>
          <w:rFonts w:ascii="Arial" w:hAnsi="Arial" w:cs="Arial"/>
          <w:b/>
        </w:rPr>
        <w:t>.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>Surge como consecuencia de la prosperidad material y de la renovación espiritual que in</w:t>
      </w:r>
      <w:r w:rsidRPr="008E646B">
        <w:rPr>
          <w:rFonts w:ascii="Arial" w:hAnsi="Arial" w:cs="Arial"/>
          <w:b/>
        </w:rPr>
        <w:t>s</w:t>
      </w:r>
      <w:r w:rsidRPr="008E646B">
        <w:rPr>
          <w:rFonts w:ascii="Arial" w:hAnsi="Arial" w:cs="Arial"/>
          <w:b/>
        </w:rPr>
        <w:t xml:space="preserve">piró la construcción de gran número de iglesias y de edificios religiosos. Las primeras construcciones se hicieron en </w:t>
      </w:r>
      <w:hyperlink r:id="rId17" w:tooltip="Lombardía" w:history="1">
        <w:r w:rsidRPr="008E646B">
          <w:rPr>
            <w:rStyle w:val="Hipervnculo"/>
            <w:rFonts w:ascii="Arial" w:hAnsi="Arial" w:cs="Arial"/>
            <w:b/>
          </w:rPr>
          <w:t>Lo</w:t>
        </w:r>
        <w:r w:rsidRPr="008E646B">
          <w:rPr>
            <w:rStyle w:val="Hipervnculo"/>
            <w:rFonts w:ascii="Arial" w:hAnsi="Arial" w:cs="Arial"/>
            <w:b/>
          </w:rPr>
          <w:t>m</w:t>
        </w:r>
        <w:r w:rsidRPr="008E646B">
          <w:rPr>
            <w:rStyle w:val="Hipervnculo"/>
            <w:rFonts w:ascii="Arial" w:hAnsi="Arial" w:cs="Arial"/>
            <w:b/>
          </w:rPr>
          <w:t>bardía</w:t>
        </w:r>
      </w:hyperlink>
      <w:r w:rsidRPr="008E646B">
        <w:rPr>
          <w:rFonts w:ascii="Arial" w:hAnsi="Arial" w:cs="Arial"/>
          <w:b/>
        </w:rPr>
        <w:t xml:space="preserve">, </w:t>
      </w:r>
      <w:hyperlink r:id="rId18" w:tooltip="Borgoña" w:history="1">
        <w:r w:rsidRPr="008E646B">
          <w:rPr>
            <w:rStyle w:val="Hipervnculo"/>
            <w:rFonts w:ascii="Arial" w:hAnsi="Arial" w:cs="Arial"/>
            <w:b/>
          </w:rPr>
          <w:t>Borgoña</w:t>
        </w:r>
      </w:hyperlink>
      <w:r w:rsidRPr="008E646B">
        <w:rPr>
          <w:rFonts w:ascii="Arial" w:hAnsi="Arial" w:cs="Arial"/>
          <w:b/>
        </w:rPr>
        <w:t xml:space="preserve"> y </w:t>
      </w:r>
      <w:hyperlink r:id="rId19" w:tooltip="Normandía" w:history="1">
        <w:r w:rsidRPr="008E646B">
          <w:rPr>
            <w:rStyle w:val="Hipervnculo"/>
            <w:rFonts w:ascii="Arial" w:hAnsi="Arial" w:cs="Arial"/>
            <w:b/>
          </w:rPr>
          <w:t>Normandía</w:t>
        </w:r>
      </w:hyperlink>
      <w:r w:rsidRPr="008E646B">
        <w:rPr>
          <w:rFonts w:ascii="Arial" w:hAnsi="Arial" w:cs="Arial"/>
          <w:b/>
        </w:rPr>
        <w:t xml:space="preserve">. Desde allí se difundió por toda </w:t>
      </w:r>
      <w:hyperlink r:id="rId20" w:tooltip="Europa" w:history="1">
        <w:r w:rsidRPr="008E646B">
          <w:rPr>
            <w:rStyle w:val="Hipervnculo"/>
            <w:rFonts w:ascii="Arial" w:hAnsi="Arial" w:cs="Arial"/>
            <w:b/>
          </w:rPr>
          <w:t>Europa</w:t>
        </w:r>
      </w:hyperlink>
      <w:r w:rsidRPr="008E646B">
        <w:rPr>
          <w:rFonts w:ascii="Arial" w:hAnsi="Arial" w:cs="Arial"/>
          <w:b/>
        </w:rPr>
        <w:t>, debido a:</w:t>
      </w:r>
    </w:p>
    <w:p w:rsidR="008E646B" w:rsidRPr="008E646B" w:rsidRDefault="008E646B" w:rsidP="008E646B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>Expansión de las órdenes religiosas (</w:t>
      </w:r>
      <w:hyperlink r:id="rId21" w:tooltip="Cluny" w:history="1">
        <w:r w:rsidRPr="008E646B">
          <w:rPr>
            <w:rStyle w:val="Hipervnculo"/>
            <w:b/>
          </w:rPr>
          <w:t>Cluny</w:t>
        </w:r>
      </w:hyperlink>
      <w:r w:rsidRPr="008E646B">
        <w:rPr>
          <w:b/>
        </w:rPr>
        <w:t xml:space="preserve"> y </w:t>
      </w:r>
      <w:hyperlink r:id="rId22" w:tooltip="Císter" w:history="1">
        <w:r w:rsidRPr="008E646B">
          <w:rPr>
            <w:rStyle w:val="Hipervnculo"/>
            <w:b/>
          </w:rPr>
          <w:t>Císter</w:t>
        </w:r>
      </w:hyperlink>
      <w:r w:rsidRPr="008E646B">
        <w:rPr>
          <w:b/>
        </w:rPr>
        <w:t xml:space="preserve">) que construyen </w:t>
      </w:r>
      <w:hyperlink r:id="rId23" w:tooltip="Monasterios" w:history="1">
        <w:r w:rsidRPr="008E646B">
          <w:rPr>
            <w:rStyle w:val="Hipervnculo"/>
            <w:b/>
          </w:rPr>
          <w:t>monasterios</w:t>
        </w:r>
      </w:hyperlink>
      <w:r w:rsidRPr="008E646B">
        <w:rPr>
          <w:b/>
        </w:rPr>
        <w:t>. estos son fuente de riqueza y centro cultural y urbano de la sociedad.</w:t>
      </w:r>
    </w:p>
    <w:p w:rsidR="008E646B" w:rsidRPr="008E646B" w:rsidRDefault="008E646B" w:rsidP="008E646B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Las peregrinaciones (en España el románico se introduce a través del </w:t>
      </w:r>
      <w:hyperlink r:id="rId24" w:tooltip="Camino de Santiago" w:history="1">
        <w:r w:rsidRPr="008E646B">
          <w:rPr>
            <w:rStyle w:val="Hipervnculo"/>
            <w:b/>
          </w:rPr>
          <w:t>Camino de Santiago</w:t>
        </w:r>
      </w:hyperlink>
      <w:r w:rsidRPr="008E646B">
        <w:rPr>
          <w:b/>
        </w:rPr>
        <w:t>).</w:t>
      </w:r>
    </w:p>
    <w:p w:rsidR="008E646B" w:rsidRPr="008E646B" w:rsidRDefault="008E646B" w:rsidP="008E646B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>Aumento de la influencia de la iglesia.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>Debido a las relaciones entre religiosos y nobles, los reyes, nobles, obispos y abades de los monasterios impulsaron la construcción de las grandes iglesias y a veces eran alde</w:t>
      </w:r>
      <w:r w:rsidRPr="008E646B">
        <w:rPr>
          <w:rFonts w:ascii="Arial" w:hAnsi="Arial" w:cs="Arial"/>
          <w:b/>
        </w:rPr>
        <w:t>a</w:t>
      </w:r>
      <w:r w:rsidRPr="008E646B">
        <w:rPr>
          <w:rFonts w:ascii="Arial" w:hAnsi="Arial" w:cs="Arial"/>
          <w:b/>
        </w:rPr>
        <w:t>nos quienes las costeaban y construían. Las obras las realizaban artesanos especializados como arquitectos, picapedreros, pintores, etc. El arte románico fue sobre todo un arte rel</w:t>
      </w:r>
      <w:r w:rsidRPr="008E646B">
        <w:rPr>
          <w:rFonts w:ascii="Arial" w:hAnsi="Arial" w:cs="Arial"/>
          <w:b/>
        </w:rPr>
        <w:t>i</w:t>
      </w:r>
      <w:r w:rsidRPr="008E646B">
        <w:rPr>
          <w:rFonts w:ascii="Arial" w:hAnsi="Arial" w:cs="Arial"/>
          <w:b/>
        </w:rPr>
        <w:t>gioso, que reflejaba los valores de la nueva soci</w:t>
      </w:r>
      <w:r w:rsidRPr="008E646B">
        <w:rPr>
          <w:rFonts w:ascii="Arial" w:hAnsi="Arial" w:cs="Arial"/>
          <w:b/>
        </w:rPr>
        <w:t>e</w:t>
      </w:r>
      <w:r w:rsidRPr="008E646B">
        <w:rPr>
          <w:rFonts w:ascii="Arial" w:hAnsi="Arial" w:cs="Arial"/>
          <w:b/>
        </w:rPr>
        <w:t>dad feudal, que a la vez era guerrera y cristiana.</w:t>
      </w:r>
    </w:p>
    <w:p w:rsidR="008E646B" w:rsidRPr="008E646B" w:rsidRDefault="008E646B" w:rsidP="008E646B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8E646B">
        <w:rPr>
          <w:rStyle w:val="mw-headline"/>
          <w:rFonts w:ascii="Arial" w:hAnsi="Arial" w:cs="Arial"/>
          <w:color w:val="FF0000"/>
          <w:sz w:val="24"/>
          <w:szCs w:val="24"/>
        </w:rPr>
        <w:t>Desarrollo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 xml:space="preserve">Desde el </w:t>
      </w:r>
      <w:hyperlink r:id="rId25" w:tooltip="Siglo VIII" w:history="1">
        <w:r w:rsidRPr="008E646B">
          <w:rPr>
            <w:rStyle w:val="Hipervnculo"/>
            <w:rFonts w:ascii="Arial" w:hAnsi="Arial" w:cs="Arial"/>
            <w:b/>
          </w:rPr>
          <w:t>siglo VIII</w:t>
        </w:r>
      </w:hyperlink>
      <w:r w:rsidRPr="008E646B">
        <w:rPr>
          <w:rFonts w:ascii="Arial" w:hAnsi="Arial" w:cs="Arial"/>
          <w:b/>
        </w:rPr>
        <w:t xml:space="preserve">, una serie de acontecimientos históricos posibilitaron la renovación y expansión de la cultura europea: la subida al trono de Francia de los </w:t>
      </w:r>
      <w:hyperlink r:id="rId26" w:tooltip="Capeto" w:history="1">
        <w:proofErr w:type="spellStart"/>
        <w:r w:rsidRPr="008E646B">
          <w:rPr>
            <w:rStyle w:val="Hipervnculo"/>
            <w:rFonts w:ascii="Arial" w:hAnsi="Arial" w:cs="Arial"/>
            <w:b/>
          </w:rPr>
          <w:t>Capetos</w:t>
        </w:r>
        <w:proofErr w:type="spellEnd"/>
      </w:hyperlink>
      <w:r w:rsidRPr="008E646B">
        <w:rPr>
          <w:rFonts w:ascii="Arial" w:hAnsi="Arial" w:cs="Arial"/>
          <w:b/>
        </w:rPr>
        <w:t>, la consol</w:t>
      </w:r>
      <w:r w:rsidRPr="008E646B">
        <w:rPr>
          <w:rFonts w:ascii="Arial" w:hAnsi="Arial" w:cs="Arial"/>
          <w:b/>
        </w:rPr>
        <w:t>i</w:t>
      </w:r>
      <w:r w:rsidRPr="008E646B">
        <w:rPr>
          <w:rFonts w:ascii="Arial" w:hAnsi="Arial" w:cs="Arial"/>
          <w:b/>
        </w:rPr>
        <w:t xml:space="preserve">dación y difusión del cristianismo, el inicio de la </w:t>
      </w:r>
      <w:hyperlink r:id="rId27" w:tooltip="Reconquista" w:history="1">
        <w:r w:rsidRPr="008E646B">
          <w:rPr>
            <w:rStyle w:val="Hipervnculo"/>
            <w:rFonts w:ascii="Arial" w:hAnsi="Arial" w:cs="Arial"/>
            <w:b/>
          </w:rPr>
          <w:t>Reconquista</w:t>
        </w:r>
      </w:hyperlink>
      <w:r w:rsidRPr="008E646B">
        <w:rPr>
          <w:rFonts w:ascii="Arial" w:hAnsi="Arial" w:cs="Arial"/>
          <w:b/>
        </w:rPr>
        <w:t xml:space="preserve"> en la </w:t>
      </w:r>
      <w:hyperlink r:id="rId28" w:tooltip="Península ibérica" w:history="1">
        <w:r w:rsidRPr="008E646B">
          <w:rPr>
            <w:rStyle w:val="Hipervnculo"/>
            <w:rFonts w:ascii="Arial" w:hAnsi="Arial" w:cs="Arial"/>
            <w:b/>
          </w:rPr>
          <w:t>península ibérica</w:t>
        </w:r>
      </w:hyperlink>
      <w:r w:rsidRPr="008E646B">
        <w:rPr>
          <w:rFonts w:ascii="Arial" w:hAnsi="Arial" w:cs="Arial"/>
          <w:b/>
        </w:rPr>
        <w:t xml:space="preserve"> y, fundamentalmente, el cimiento de las lenguas románicas, son los hitos que marcaron este resurgimiento.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 xml:space="preserve">Alrededor del año </w:t>
      </w:r>
      <w:hyperlink r:id="rId29" w:tooltip="1000" w:history="1">
        <w:r w:rsidRPr="008E646B">
          <w:rPr>
            <w:rStyle w:val="Hipervnculo"/>
            <w:rFonts w:ascii="Arial" w:hAnsi="Arial" w:cs="Arial"/>
            <w:b/>
          </w:rPr>
          <w:t>1000</w:t>
        </w:r>
      </w:hyperlink>
      <w:r w:rsidRPr="008E646B">
        <w:rPr>
          <w:rFonts w:ascii="Arial" w:hAnsi="Arial" w:cs="Arial"/>
          <w:b/>
        </w:rPr>
        <w:t>, una expansión generalizada en los ámbitos económico y cultural propició un importante crecimiento demográfico en las sociedades occidentales, roturá</w:t>
      </w:r>
      <w:r w:rsidRPr="008E646B">
        <w:rPr>
          <w:rFonts w:ascii="Arial" w:hAnsi="Arial" w:cs="Arial"/>
          <w:b/>
        </w:rPr>
        <w:t>n</w:t>
      </w:r>
      <w:r w:rsidRPr="008E646B">
        <w:rPr>
          <w:rFonts w:ascii="Arial" w:hAnsi="Arial" w:cs="Arial"/>
          <w:b/>
        </w:rPr>
        <w:t>dose nuevas tierras y abriéndose antiguas rutas de comercio, que posibilitarán los cam</w:t>
      </w:r>
      <w:r w:rsidRPr="008E646B">
        <w:rPr>
          <w:rFonts w:ascii="Arial" w:hAnsi="Arial" w:cs="Arial"/>
          <w:b/>
        </w:rPr>
        <w:t>i</w:t>
      </w:r>
      <w:r w:rsidRPr="008E646B">
        <w:rPr>
          <w:rFonts w:ascii="Arial" w:hAnsi="Arial" w:cs="Arial"/>
          <w:b/>
        </w:rPr>
        <w:t>nos de peregrinación. Toda Europa se vio invadida por una auténtica fiebre constructiva; se había conseguido formular un arte capaz de representar a toda la cristiandad: el rom</w:t>
      </w:r>
      <w:r w:rsidRPr="008E646B">
        <w:rPr>
          <w:rFonts w:ascii="Arial" w:hAnsi="Arial" w:cs="Arial"/>
          <w:b/>
        </w:rPr>
        <w:t>á</w:t>
      </w:r>
      <w:r w:rsidRPr="008E646B">
        <w:rPr>
          <w:rFonts w:ascii="Arial" w:hAnsi="Arial" w:cs="Arial"/>
          <w:b/>
        </w:rPr>
        <w:t>nico.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 xml:space="preserve">El término "románico", como concepto que define un estilo artístico, lo utilizó </w:t>
      </w:r>
      <w:hyperlink r:id="rId30" w:tooltip="Charles de Gerville" w:history="1">
        <w:r w:rsidRPr="008E646B">
          <w:rPr>
            <w:rStyle w:val="Hipervnculo"/>
            <w:rFonts w:ascii="Arial" w:hAnsi="Arial" w:cs="Arial"/>
            <w:b/>
          </w:rPr>
          <w:t xml:space="preserve">Charles de </w:t>
        </w:r>
        <w:proofErr w:type="spellStart"/>
        <w:r w:rsidRPr="008E646B">
          <w:rPr>
            <w:rStyle w:val="Hipervnculo"/>
            <w:rFonts w:ascii="Arial" w:hAnsi="Arial" w:cs="Arial"/>
            <w:b/>
          </w:rPr>
          <w:t>Gerville</w:t>
        </w:r>
        <w:proofErr w:type="spellEnd"/>
      </w:hyperlink>
      <w:r w:rsidRPr="008E646B">
        <w:rPr>
          <w:rFonts w:ascii="Arial" w:hAnsi="Arial" w:cs="Arial"/>
          <w:b/>
        </w:rPr>
        <w:t xml:space="preserve"> por pr</w:t>
      </w:r>
      <w:r w:rsidRPr="008E646B">
        <w:rPr>
          <w:rFonts w:ascii="Arial" w:hAnsi="Arial" w:cs="Arial"/>
          <w:b/>
        </w:rPr>
        <w:t>i</w:t>
      </w:r>
      <w:r w:rsidRPr="008E646B">
        <w:rPr>
          <w:rFonts w:ascii="Arial" w:hAnsi="Arial" w:cs="Arial"/>
          <w:b/>
        </w:rPr>
        <w:t xml:space="preserve">mera vez en </w:t>
      </w:r>
      <w:hyperlink r:id="rId31" w:tooltip="1820" w:history="1">
        <w:r w:rsidRPr="008E646B">
          <w:rPr>
            <w:rStyle w:val="Hipervnculo"/>
            <w:rFonts w:ascii="Arial" w:hAnsi="Arial" w:cs="Arial"/>
            <w:b/>
          </w:rPr>
          <w:t>1820</w:t>
        </w:r>
      </w:hyperlink>
      <w:r w:rsidRPr="008E646B">
        <w:rPr>
          <w:rFonts w:ascii="Arial" w:hAnsi="Arial" w:cs="Arial"/>
          <w:b/>
        </w:rPr>
        <w:t xml:space="preserve"> considerando con este término todo el arte que se realiza anterior al estilo </w:t>
      </w:r>
      <w:hyperlink r:id="rId32" w:tooltip="Arte gótico" w:history="1">
        <w:r w:rsidRPr="008E646B">
          <w:rPr>
            <w:rStyle w:val="Hipervnculo"/>
            <w:rFonts w:ascii="Arial" w:hAnsi="Arial" w:cs="Arial"/>
            <w:b/>
          </w:rPr>
          <w:t>gótico</w:t>
        </w:r>
      </w:hyperlink>
      <w:r w:rsidRPr="008E646B">
        <w:rPr>
          <w:rFonts w:ascii="Arial" w:hAnsi="Arial" w:cs="Arial"/>
          <w:b/>
        </w:rPr>
        <w:t xml:space="preserve"> desde la caída del </w:t>
      </w:r>
      <w:hyperlink r:id="rId33" w:tooltip="Imperio romano" w:history="1">
        <w:r w:rsidRPr="008E646B">
          <w:rPr>
            <w:rStyle w:val="Hipervnculo"/>
            <w:rFonts w:ascii="Arial" w:hAnsi="Arial" w:cs="Arial"/>
            <w:b/>
          </w:rPr>
          <w:t>Imperio romano</w:t>
        </w:r>
      </w:hyperlink>
      <w:r w:rsidRPr="008E646B">
        <w:rPr>
          <w:rFonts w:ascii="Arial" w:hAnsi="Arial" w:cs="Arial"/>
          <w:b/>
        </w:rPr>
        <w:t>; y por analogía al término ya c</w:t>
      </w:r>
      <w:r w:rsidRPr="008E646B">
        <w:rPr>
          <w:rFonts w:ascii="Arial" w:hAnsi="Arial" w:cs="Arial"/>
          <w:b/>
        </w:rPr>
        <w:t>o</w:t>
      </w:r>
      <w:r w:rsidRPr="008E646B">
        <w:rPr>
          <w:rFonts w:ascii="Arial" w:hAnsi="Arial" w:cs="Arial"/>
          <w:b/>
        </w:rPr>
        <w:t>nocido de lenguas románicas, el arte románico sucedía al arte antiguo tal y como las le</w:t>
      </w:r>
      <w:r w:rsidRPr="008E646B">
        <w:rPr>
          <w:rFonts w:ascii="Arial" w:hAnsi="Arial" w:cs="Arial"/>
          <w:b/>
        </w:rPr>
        <w:t>n</w:t>
      </w:r>
      <w:r w:rsidRPr="008E646B">
        <w:rPr>
          <w:rFonts w:ascii="Arial" w:hAnsi="Arial" w:cs="Arial"/>
          <w:b/>
        </w:rPr>
        <w:t xml:space="preserve">guas románicas eran las sucesoras del </w:t>
      </w:r>
      <w:hyperlink r:id="rId34" w:tooltip="Latín" w:history="1">
        <w:r w:rsidRPr="008E646B">
          <w:rPr>
            <w:rStyle w:val="Hipervnculo"/>
            <w:rFonts w:ascii="Arial" w:hAnsi="Arial" w:cs="Arial"/>
            <w:b/>
          </w:rPr>
          <w:t>latín</w:t>
        </w:r>
      </w:hyperlink>
      <w:r w:rsidRPr="008E646B">
        <w:rPr>
          <w:rFonts w:ascii="Arial" w:hAnsi="Arial" w:cs="Arial"/>
          <w:b/>
        </w:rPr>
        <w:t>.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 xml:space="preserve">Posteriormente, la acepción de arte románico se fue restringiendo y pasó a designar el arte </w:t>
      </w:r>
      <w:r w:rsidRPr="008E646B">
        <w:rPr>
          <w:rFonts w:ascii="Arial" w:hAnsi="Arial" w:cs="Arial"/>
          <w:b/>
        </w:rPr>
        <w:lastRenderedPageBreak/>
        <w:t xml:space="preserve">desarrollado en Occidente entre los </w:t>
      </w:r>
      <w:hyperlink r:id="rId35" w:tooltip="Siglo XI" w:history="1">
        <w:r w:rsidRPr="008E646B">
          <w:rPr>
            <w:rStyle w:val="Hipervnculo"/>
            <w:rFonts w:ascii="Arial" w:hAnsi="Arial" w:cs="Arial"/>
            <w:b/>
          </w:rPr>
          <w:t>siglos XI</w:t>
        </w:r>
      </w:hyperlink>
      <w:r w:rsidRPr="008E646B">
        <w:rPr>
          <w:rFonts w:ascii="Arial" w:hAnsi="Arial" w:cs="Arial"/>
          <w:b/>
        </w:rPr>
        <w:t xml:space="preserve"> y </w:t>
      </w:r>
      <w:hyperlink r:id="rId36" w:tooltip="Siglo XII" w:history="1">
        <w:r w:rsidRPr="008E646B">
          <w:rPr>
            <w:rStyle w:val="Hipervnculo"/>
            <w:rFonts w:ascii="Arial" w:hAnsi="Arial" w:cs="Arial"/>
            <w:b/>
          </w:rPr>
          <w:t>XII</w:t>
        </w:r>
      </w:hyperlink>
      <w:r w:rsidRPr="008E646B">
        <w:rPr>
          <w:rFonts w:ascii="Arial" w:hAnsi="Arial" w:cs="Arial"/>
          <w:b/>
        </w:rPr>
        <w:t>, aunque todavía hoy siguen las contr</w:t>
      </w:r>
      <w:r w:rsidRPr="008E646B">
        <w:rPr>
          <w:rFonts w:ascii="Arial" w:hAnsi="Arial" w:cs="Arial"/>
          <w:b/>
        </w:rPr>
        <w:t>o</w:t>
      </w:r>
      <w:r w:rsidRPr="008E646B">
        <w:rPr>
          <w:rFonts w:ascii="Arial" w:hAnsi="Arial" w:cs="Arial"/>
          <w:b/>
        </w:rPr>
        <w:t>versias para determinar con exactitud la amplitud de espacio y tiempo que abarca este est</w:t>
      </w:r>
      <w:r w:rsidRPr="008E646B">
        <w:rPr>
          <w:rFonts w:ascii="Arial" w:hAnsi="Arial" w:cs="Arial"/>
          <w:b/>
        </w:rPr>
        <w:t>i</w:t>
      </w:r>
      <w:r w:rsidRPr="008E646B">
        <w:rPr>
          <w:rFonts w:ascii="Arial" w:hAnsi="Arial" w:cs="Arial"/>
          <w:b/>
        </w:rPr>
        <w:t>lo.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>En la definición de este primer arte europeo, es fundamental la reforma monacal que re</w:t>
      </w:r>
      <w:r w:rsidRPr="008E646B">
        <w:rPr>
          <w:rFonts w:ascii="Arial" w:hAnsi="Arial" w:cs="Arial"/>
          <w:b/>
        </w:rPr>
        <w:t>a</w:t>
      </w:r>
      <w:r w:rsidRPr="008E646B">
        <w:rPr>
          <w:rFonts w:ascii="Arial" w:hAnsi="Arial" w:cs="Arial"/>
          <w:b/>
        </w:rPr>
        <w:t xml:space="preserve">lizó la </w:t>
      </w:r>
      <w:hyperlink r:id="rId37" w:tooltip="Orden cluniacense" w:history="1">
        <w:r w:rsidRPr="008E646B">
          <w:rPr>
            <w:rStyle w:val="Hipervnculo"/>
            <w:rFonts w:ascii="Arial" w:hAnsi="Arial" w:cs="Arial"/>
            <w:b/>
          </w:rPr>
          <w:t>orden cluniacense</w:t>
        </w:r>
      </w:hyperlink>
      <w:r w:rsidRPr="008E646B">
        <w:rPr>
          <w:rFonts w:ascii="Arial" w:hAnsi="Arial" w:cs="Arial"/>
          <w:b/>
        </w:rPr>
        <w:t xml:space="preserve"> como resultado de una revisión en profundidad de las comunid</w:t>
      </w:r>
      <w:r w:rsidRPr="008E646B">
        <w:rPr>
          <w:rFonts w:ascii="Arial" w:hAnsi="Arial" w:cs="Arial"/>
          <w:b/>
        </w:rPr>
        <w:t>a</w:t>
      </w:r>
      <w:r w:rsidRPr="008E646B">
        <w:rPr>
          <w:rFonts w:ascii="Arial" w:hAnsi="Arial" w:cs="Arial"/>
          <w:b/>
        </w:rPr>
        <w:t xml:space="preserve">des benedictinas. El </w:t>
      </w:r>
      <w:hyperlink r:id="rId38" w:tooltip="Monasterio de Cluny" w:history="1">
        <w:r w:rsidRPr="008E646B">
          <w:rPr>
            <w:rStyle w:val="Hipervnculo"/>
            <w:rFonts w:ascii="Arial" w:hAnsi="Arial" w:cs="Arial"/>
            <w:b/>
          </w:rPr>
          <w:t>m</w:t>
        </w:r>
        <w:r w:rsidRPr="008E646B">
          <w:rPr>
            <w:rStyle w:val="Hipervnculo"/>
            <w:rFonts w:ascii="Arial" w:hAnsi="Arial" w:cs="Arial"/>
            <w:b/>
          </w:rPr>
          <w:t>o</w:t>
        </w:r>
        <w:r w:rsidRPr="008E646B">
          <w:rPr>
            <w:rStyle w:val="Hipervnculo"/>
            <w:rFonts w:ascii="Arial" w:hAnsi="Arial" w:cs="Arial"/>
            <w:b/>
          </w:rPr>
          <w:t>nasterio de Cluny</w:t>
        </w:r>
      </w:hyperlink>
      <w:r w:rsidRPr="008E646B">
        <w:rPr>
          <w:rFonts w:ascii="Arial" w:hAnsi="Arial" w:cs="Arial"/>
          <w:b/>
        </w:rPr>
        <w:t xml:space="preserve">, fundado en el año </w:t>
      </w:r>
      <w:hyperlink r:id="rId39" w:tooltip="930" w:history="1">
        <w:r w:rsidRPr="008E646B">
          <w:rPr>
            <w:rStyle w:val="Hipervnculo"/>
            <w:rFonts w:ascii="Arial" w:hAnsi="Arial" w:cs="Arial"/>
            <w:b/>
          </w:rPr>
          <w:t>930</w:t>
        </w:r>
      </w:hyperlink>
      <w:r w:rsidRPr="008E646B">
        <w:rPr>
          <w:rFonts w:ascii="Arial" w:hAnsi="Arial" w:cs="Arial"/>
          <w:b/>
        </w:rPr>
        <w:t>, se convierte en el gran centro difusor de la reforma, alca</w:t>
      </w:r>
      <w:r w:rsidRPr="008E646B">
        <w:rPr>
          <w:rFonts w:ascii="Arial" w:hAnsi="Arial" w:cs="Arial"/>
          <w:b/>
        </w:rPr>
        <w:t>n</w:t>
      </w:r>
      <w:r w:rsidRPr="008E646B">
        <w:rPr>
          <w:rFonts w:ascii="Arial" w:hAnsi="Arial" w:cs="Arial"/>
          <w:b/>
        </w:rPr>
        <w:t>zando rápidamente una gran expansión y consiguiendo, a través de sus monasterios, que el arte románico se difundiera por todo el mundo cristi</w:t>
      </w:r>
      <w:r w:rsidRPr="008E646B">
        <w:rPr>
          <w:rFonts w:ascii="Arial" w:hAnsi="Arial" w:cs="Arial"/>
          <w:b/>
        </w:rPr>
        <w:t>a</w:t>
      </w:r>
      <w:r w:rsidRPr="008E646B">
        <w:rPr>
          <w:rFonts w:ascii="Arial" w:hAnsi="Arial" w:cs="Arial"/>
          <w:b/>
        </w:rPr>
        <w:t xml:space="preserve">no europeo. Antes de que la </w:t>
      </w:r>
      <w:hyperlink r:id="rId40" w:tooltip="Orden de Cluny" w:history="1">
        <w:r w:rsidRPr="008E646B">
          <w:rPr>
            <w:rStyle w:val="Hipervnculo"/>
            <w:rFonts w:ascii="Arial" w:hAnsi="Arial" w:cs="Arial"/>
            <w:b/>
          </w:rPr>
          <w:t>orden de Cluny</w:t>
        </w:r>
      </w:hyperlink>
      <w:r w:rsidRPr="008E646B">
        <w:rPr>
          <w:rFonts w:ascii="Arial" w:hAnsi="Arial" w:cs="Arial"/>
          <w:b/>
        </w:rPr>
        <w:t xml:space="preserve"> capitalizara y extendiera, el románico ya se ha</w:t>
      </w:r>
      <w:r w:rsidRPr="008E646B">
        <w:rPr>
          <w:rFonts w:ascii="Arial" w:hAnsi="Arial" w:cs="Arial"/>
          <w:b/>
        </w:rPr>
        <w:t>b</w:t>
      </w:r>
      <w:r w:rsidRPr="008E646B">
        <w:rPr>
          <w:rFonts w:ascii="Arial" w:hAnsi="Arial" w:cs="Arial"/>
          <w:b/>
        </w:rPr>
        <w:t xml:space="preserve">ía desarrollado en Italia, en la región de </w:t>
      </w:r>
      <w:hyperlink r:id="rId41" w:tooltip="Como" w:history="1">
        <w:r w:rsidRPr="008E646B">
          <w:rPr>
            <w:rStyle w:val="Hipervnculo"/>
            <w:rFonts w:ascii="Arial" w:hAnsi="Arial" w:cs="Arial"/>
            <w:b/>
          </w:rPr>
          <w:t>Como</w:t>
        </w:r>
      </w:hyperlink>
      <w:r w:rsidRPr="008E646B">
        <w:rPr>
          <w:rFonts w:ascii="Arial" w:hAnsi="Arial" w:cs="Arial"/>
          <w:b/>
        </w:rPr>
        <w:t xml:space="preserve">: el llamado </w:t>
      </w:r>
      <w:hyperlink r:id="rId42" w:tooltip="Románico lombardo" w:history="1">
        <w:r w:rsidRPr="008E646B">
          <w:rPr>
            <w:rStyle w:val="Hipervnculo"/>
            <w:rFonts w:ascii="Arial" w:hAnsi="Arial" w:cs="Arial"/>
            <w:b/>
          </w:rPr>
          <w:t>románico lombardo</w:t>
        </w:r>
      </w:hyperlink>
      <w:r w:rsidRPr="008E646B">
        <w:rPr>
          <w:rFonts w:ascii="Arial" w:hAnsi="Arial" w:cs="Arial"/>
          <w:b/>
        </w:rPr>
        <w:t xml:space="preserve"> o primer románico, concepto debatido, debido a </w:t>
      </w:r>
      <w:hyperlink r:id="rId43" w:tooltip="Puig i Cadafalch" w:history="1">
        <w:r w:rsidRPr="008E646B">
          <w:rPr>
            <w:rStyle w:val="Hipervnculo"/>
            <w:rFonts w:ascii="Arial" w:hAnsi="Arial" w:cs="Arial"/>
            <w:b/>
          </w:rPr>
          <w:t xml:space="preserve">Puig i </w:t>
        </w:r>
        <w:proofErr w:type="spellStart"/>
        <w:r w:rsidRPr="008E646B">
          <w:rPr>
            <w:rStyle w:val="Hipervnculo"/>
            <w:rFonts w:ascii="Arial" w:hAnsi="Arial" w:cs="Arial"/>
            <w:b/>
          </w:rPr>
          <w:t>Cadafalch</w:t>
        </w:r>
        <w:proofErr w:type="spellEnd"/>
      </w:hyperlink>
      <w:r w:rsidRPr="008E646B">
        <w:rPr>
          <w:rFonts w:ascii="Arial" w:hAnsi="Arial" w:cs="Arial"/>
          <w:b/>
        </w:rPr>
        <w:t xml:space="preserve">, que se aplica a su extensión a los </w:t>
      </w:r>
      <w:hyperlink r:id="rId44" w:tooltip="Reinos hispano-cristianos" w:history="1">
        <w:r w:rsidRPr="008E646B">
          <w:rPr>
            <w:rStyle w:val="Hipervnculo"/>
            <w:rFonts w:ascii="Arial" w:hAnsi="Arial" w:cs="Arial"/>
            <w:b/>
          </w:rPr>
          <w:t>reinos hispano-cristianos</w:t>
        </w:r>
      </w:hyperlink>
      <w:r w:rsidRPr="008E646B">
        <w:rPr>
          <w:rFonts w:ascii="Arial" w:hAnsi="Arial" w:cs="Arial"/>
          <w:b/>
        </w:rPr>
        <w:t xml:space="preserve">, especialmente al </w:t>
      </w:r>
      <w:hyperlink r:id="rId45" w:tooltip="Románico catalán" w:history="1">
        <w:r w:rsidRPr="008E646B">
          <w:rPr>
            <w:rStyle w:val="Hipervnculo"/>
            <w:rFonts w:ascii="Arial" w:hAnsi="Arial" w:cs="Arial"/>
            <w:b/>
          </w:rPr>
          <w:t>románico catalán</w:t>
        </w:r>
      </w:hyperlink>
      <w:r w:rsidRPr="008E646B">
        <w:rPr>
          <w:rFonts w:ascii="Arial" w:hAnsi="Arial" w:cs="Arial"/>
          <w:b/>
        </w:rPr>
        <w:t xml:space="preserve"> y el </w:t>
      </w:r>
      <w:hyperlink r:id="rId46" w:tooltip="Románico aragonés" w:history="1">
        <w:r w:rsidRPr="008E646B">
          <w:rPr>
            <w:rStyle w:val="Hipervnculo"/>
            <w:rFonts w:ascii="Arial" w:hAnsi="Arial" w:cs="Arial"/>
            <w:b/>
          </w:rPr>
          <w:t>románico ar</w:t>
        </w:r>
        <w:r w:rsidRPr="008E646B">
          <w:rPr>
            <w:rStyle w:val="Hipervnculo"/>
            <w:rFonts w:ascii="Arial" w:hAnsi="Arial" w:cs="Arial"/>
            <w:b/>
          </w:rPr>
          <w:t>a</w:t>
        </w:r>
        <w:r w:rsidRPr="008E646B">
          <w:rPr>
            <w:rStyle w:val="Hipervnculo"/>
            <w:rFonts w:ascii="Arial" w:hAnsi="Arial" w:cs="Arial"/>
            <w:b/>
          </w:rPr>
          <w:t>gonés</w:t>
        </w:r>
      </w:hyperlink>
      <w:r w:rsidRPr="008E646B">
        <w:rPr>
          <w:rFonts w:ascii="Arial" w:hAnsi="Arial" w:cs="Arial"/>
          <w:b/>
        </w:rPr>
        <w:t xml:space="preserve">, con menor incidencia en el </w:t>
      </w:r>
      <w:hyperlink r:id="rId47" w:tooltip="Románico castellano-leonés" w:history="1">
        <w:r w:rsidRPr="008E646B">
          <w:rPr>
            <w:rStyle w:val="Hipervnculo"/>
            <w:rFonts w:ascii="Arial" w:hAnsi="Arial" w:cs="Arial"/>
            <w:b/>
          </w:rPr>
          <w:t>románico castellano-leonés</w:t>
        </w:r>
      </w:hyperlink>
      <w:r w:rsidRPr="008E646B">
        <w:rPr>
          <w:rFonts w:ascii="Arial" w:hAnsi="Arial" w:cs="Arial"/>
          <w:b/>
        </w:rPr>
        <w:t>.</w:t>
      </w:r>
    </w:p>
    <w:p w:rsidR="008E646B" w:rsidRPr="008E646B" w:rsidRDefault="008E646B" w:rsidP="008E646B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8E646B">
        <w:rPr>
          <w:rStyle w:val="mw-headline"/>
          <w:rFonts w:ascii="Arial" w:hAnsi="Arial" w:cs="Arial"/>
          <w:color w:val="FF0000"/>
          <w:sz w:val="24"/>
          <w:szCs w:val="24"/>
        </w:rPr>
        <w:t>Románico español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 xml:space="preserve">En los condados catalanes se hicieron los primeros </w:t>
      </w:r>
      <w:proofErr w:type="spellStart"/>
      <w:r w:rsidRPr="008E646B">
        <w:rPr>
          <w:rFonts w:ascii="Arial" w:hAnsi="Arial" w:cs="Arial"/>
          <w:b/>
        </w:rPr>
        <w:t>abovedamientos</w:t>
      </w:r>
      <w:proofErr w:type="spellEnd"/>
      <w:r w:rsidRPr="008E646B">
        <w:rPr>
          <w:rFonts w:ascii="Arial" w:hAnsi="Arial" w:cs="Arial"/>
          <w:b/>
        </w:rPr>
        <w:t xml:space="preserve"> de las iglesias esp</w:t>
      </w:r>
      <w:r w:rsidRPr="008E646B">
        <w:rPr>
          <w:rFonts w:ascii="Arial" w:hAnsi="Arial" w:cs="Arial"/>
          <w:b/>
        </w:rPr>
        <w:t>a</w:t>
      </w:r>
      <w:r w:rsidRPr="008E646B">
        <w:rPr>
          <w:rFonts w:ascii="Arial" w:hAnsi="Arial" w:cs="Arial"/>
          <w:b/>
        </w:rPr>
        <w:t>ñolas. Algunas cara</w:t>
      </w:r>
      <w:r w:rsidRPr="008E646B">
        <w:rPr>
          <w:rFonts w:ascii="Arial" w:hAnsi="Arial" w:cs="Arial"/>
          <w:b/>
        </w:rPr>
        <w:t>c</w:t>
      </w:r>
      <w:r w:rsidRPr="008E646B">
        <w:rPr>
          <w:rFonts w:ascii="Arial" w:hAnsi="Arial" w:cs="Arial"/>
          <w:b/>
        </w:rPr>
        <w:t>terísticas del importante arte románico catalán son:</w:t>
      </w:r>
    </w:p>
    <w:p w:rsidR="008E646B" w:rsidRPr="008E646B" w:rsidRDefault="008E646B" w:rsidP="008E646B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>Empleo del arco de medio punto</w:t>
      </w:r>
    </w:p>
    <w:p w:rsidR="008E646B" w:rsidRPr="008E646B" w:rsidRDefault="008E646B" w:rsidP="008E646B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>Piedra escuadrada pero no pulida</w:t>
      </w:r>
    </w:p>
    <w:p w:rsidR="008E646B" w:rsidRPr="008E646B" w:rsidRDefault="008E646B" w:rsidP="008E646B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Cabeceras de </w:t>
      </w:r>
      <w:proofErr w:type="spellStart"/>
      <w:r w:rsidRPr="008E646B">
        <w:rPr>
          <w:b/>
        </w:rPr>
        <w:t>semitambor</w:t>
      </w:r>
      <w:proofErr w:type="spellEnd"/>
      <w:r w:rsidRPr="008E646B">
        <w:rPr>
          <w:b/>
        </w:rPr>
        <w:t xml:space="preserve"> adornadas con arquillos y bandas rítmicamente dispue</w:t>
      </w:r>
      <w:r w:rsidRPr="008E646B">
        <w:rPr>
          <w:b/>
        </w:rPr>
        <w:t>s</w:t>
      </w:r>
      <w:r w:rsidRPr="008E646B">
        <w:rPr>
          <w:b/>
        </w:rPr>
        <w:t>tas (a</w:t>
      </w:r>
      <w:r w:rsidRPr="008E646B">
        <w:rPr>
          <w:b/>
        </w:rPr>
        <w:t>r</w:t>
      </w:r>
      <w:r w:rsidRPr="008E646B">
        <w:rPr>
          <w:b/>
        </w:rPr>
        <w:t xml:space="preserve">cos o </w:t>
      </w:r>
      <w:hyperlink r:id="rId48" w:tooltip="Bandas lombardas" w:history="1">
        <w:r w:rsidRPr="008E646B">
          <w:rPr>
            <w:rStyle w:val="Hipervnculo"/>
            <w:b/>
          </w:rPr>
          <w:t>bandas lombardas</w:t>
        </w:r>
      </w:hyperlink>
      <w:r w:rsidRPr="008E646B">
        <w:rPr>
          <w:b/>
        </w:rPr>
        <w:t>)</w:t>
      </w:r>
    </w:p>
    <w:p w:rsidR="008E646B" w:rsidRPr="008E646B" w:rsidRDefault="008E646B" w:rsidP="008E646B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>Los templos se cubren con bóvedas pétreas de cañón y horno</w:t>
      </w:r>
    </w:p>
    <w:p w:rsidR="008E646B" w:rsidRPr="008E646B" w:rsidRDefault="008E646B" w:rsidP="008E646B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>Las naves son más amplias y elevadas, al menos en comparación con antiguos ed</w:t>
      </w:r>
      <w:r w:rsidRPr="008E646B">
        <w:rPr>
          <w:b/>
        </w:rPr>
        <w:t>i</w:t>
      </w:r>
      <w:r w:rsidRPr="008E646B">
        <w:rPr>
          <w:b/>
        </w:rPr>
        <w:t>ficios prerrománicos</w:t>
      </w:r>
    </w:p>
    <w:p w:rsidR="008E646B" w:rsidRPr="008E646B" w:rsidRDefault="008E646B" w:rsidP="008E646B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>Se emplean los pilares como sustentación</w:t>
      </w:r>
    </w:p>
    <w:p w:rsidR="008E646B" w:rsidRPr="008E646B" w:rsidRDefault="008E646B" w:rsidP="008E646B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>No hay figuración escultórica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>La época dorada del estilo por su calidad y belleza (</w:t>
      </w:r>
      <w:hyperlink r:id="rId49" w:tooltip="Románico pleno" w:history="1">
        <w:r w:rsidRPr="008E646B">
          <w:rPr>
            <w:rStyle w:val="Hipervnculo"/>
            <w:rFonts w:ascii="Arial" w:hAnsi="Arial" w:cs="Arial"/>
            <w:b/>
          </w:rPr>
          <w:t>románico pleno</w:t>
        </w:r>
      </w:hyperlink>
      <w:r w:rsidRPr="008E646B">
        <w:rPr>
          <w:rFonts w:ascii="Arial" w:hAnsi="Arial" w:cs="Arial"/>
          <w:b/>
        </w:rPr>
        <w:t xml:space="preserve">), se extiende en la última mitad del </w:t>
      </w:r>
      <w:hyperlink r:id="rId50" w:tooltip="Siglo XI" w:history="1">
        <w:r w:rsidRPr="008E646B">
          <w:rPr>
            <w:rStyle w:val="Hipervnculo"/>
            <w:rFonts w:ascii="Arial" w:hAnsi="Arial" w:cs="Arial"/>
            <w:b/>
          </w:rPr>
          <w:t>siglo XI</w:t>
        </w:r>
      </w:hyperlink>
      <w:r w:rsidRPr="008E646B">
        <w:rPr>
          <w:rFonts w:ascii="Arial" w:hAnsi="Arial" w:cs="Arial"/>
          <w:b/>
        </w:rPr>
        <w:t xml:space="preserve"> y la primera del </w:t>
      </w:r>
      <w:hyperlink r:id="rId51" w:tooltip="Siglo XII" w:history="1">
        <w:r w:rsidRPr="008E646B">
          <w:rPr>
            <w:rStyle w:val="Hipervnculo"/>
            <w:rFonts w:ascii="Arial" w:hAnsi="Arial" w:cs="Arial"/>
            <w:b/>
          </w:rPr>
          <w:t>XII</w:t>
        </w:r>
      </w:hyperlink>
      <w:r w:rsidRPr="008E646B">
        <w:rPr>
          <w:rFonts w:ascii="Arial" w:hAnsi="Arial" w:cs="Arial"/>
          <w:b/>
        </w:rPr>
        <w:t>, procedente de Francia y transmitido fund</w:t>
      </w:r>
      <w:r w:rsidRPr="008E646B">
        <w:rPr>
          <w:rFonts w:ascii="Arial" w:hAnsi="Arial" w:cs="Arial"/>
          <w:b/>
        </w:rPr>
        <w:t>a</w:t>
      </w:r>
      <w:r w:rsidRPr="008E646B">
        <w:rPr>
          <w:rFonts w:ascii="Arial" w:hAnsi="Arial" w:cs="Arial"/>
          <w:b/>
        </w:rPr>
        <w:t xml:space="preserve">mentalmente a través del </w:t>
      </w:r>
      <w:hyperlink r:id="rId52" w:tooltip="Camino de Santiago" w:history="1">
        <w:r w:rsidRPr="008E646B">
          <w:rPr>
            <w:rStyle w:val="Hipervnculo"/>
            <w:rFonts w:ascii="Arial" w:hAnsi="Arial" w:cs="Arial"/>
            <w:b/>
          </w:rPr>
          <w:t>Camino de Sa</w:t>
        </w:r>
        <w:r w:rsidRPr="008E646B">
          <w:rPr>
            <w:rStyle w:val="Hipervnculo"/>
            <w:rFonts w:ascii="Arial" w:hAnsi="Arial" w:cs="Arial"/>
            <w:b/>
          </w:rPr>
          <w:t>n</w:t>
        </w:r>
        <w:r w:rsidRPr="008E646B">
          <w:rPr>
            <w:rStyle w:val="Hipervnculo"/>
            <w:rFonts w:ascii="Arial" w:hAnsi="Arial" w:cs="Arial"/>
            <w:b/>
          </w:rPr>
          <w:t>tiago</w:t>
        </w:r>
      </w:hyperlink>
      <w:r w:rsidRPr="008E646B">
        <w:rPr>
          <w:rFonts w:ascii="Arial" w:hAnsi="Arial" w:cs="Arial"/>
          <w:b/>
        </w:rPr>
        <w:t xml:space="preserve">. Floreció en el </w:t>
      </w:r>
      <w:hyperlink r:id="rId53" w:tooltip="Reino de Castilla" w:history="1">
        <w:r w:rsidRPr="008E646B">
          <w:rPr>
            <w:rStyle w:val="Hipervnculo"/>
            <w:rFonts w:ascii="Arial" w:hAnsi="Arial" w:cs="Arial"/>
            <w:b/>
          </w:rPr>
          <w:t>reino de Castilla</w:t>
        </w:r>
      </w:hyperlink>
      <w:r w:rsidRPr="008E646B">
        <w:rPr>
          <w:rFonts w:ascii="Arial" w:hAnsi="Arial" w:cs="Arial"/>
          <w:b/>
        </w:rPr>
        <w:t>, sobre todo.</w:t>
      </w:r>
    </w:p>
    <w:p w:rsidR="008E646B" w:rsidRPr="008E646B" w:rsidRDefault="008E646B" w:rsidP="008E646B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54" w:tooltip="Escultura" w:history="1">
        <w:r w:rsidRPr="008E646B">
          <w:rPr>
            <w:rStyle w:val="Hipervnculo"/>
            <w:b/>
          </w:rPr>
          <w:t>Escultura</w:t>
        </w:r>
      </w:hyperlink>
      <w:r w:rsidRPr="008E646B">
        <w:rPr>
          <w:b/>
        </w:rPr>
        <w:t xml:space="preserve"> en fachadas</w:t>
      </w:r>
    </w:p>
    <w:p w:rsidR="008E646B" w:rsidRPr="008E646B" w:rsidRDefault="008E646B" w:rsidP="008E646B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55" w:tooltip="Puerta" w:history="1">
        <w:r w:rsidRPr="008E646B">
          <w:rPr>
            <w:rStyle w:val="Hipervnculo"/>
            <w:b/>
          </w:rPr>
          <w:t>Puertas</w:t>
        </w:r>
      </w:hyperlink>
      <w:r w:rsidRPr="008E646B">
        <w:rPr>
          <w:b/>
        </w:rPr>
        <w:t xml:space="preserve"> monumentales</w:t>
      </w:r>
    </w:p>
    <w:p w:rsidR="008E646B" w:rsidRPr="008E646B" w:rsidRDefault="008E646B" w:rsidP="008E646B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56" w:tooltip="Ventana" w:history="1">
        <w:r w:rsidRPr="008E646B">
          <w:rPr>
            <w:rStyle w:val="Hipervnculo"/>
            <w:b/>
          </w:rPr>
          <w:t>Ventanas</w:t>
        </w:r>
      </w:hyperlink>
      <w:r w:rsidRPr="008E646B">
        <w:rPr>
          <w:b/>
        </w:rPr>
        <w:t xml:space="preserve"> de medio punto con </w:t>
      </w:r>
      <w:hyperlink r:id="rId57" w:tooltip="Abocinamiento" w:history="1">
        <w:proofErr w:type="spellStart"/>
        <w:r w:rsidRPr="008E646B">
          <w:rPr>
            <w:rStyle w:val="Hipervnculo"/>
            <w:b/>
          </w:rPr>
          <w:t>abocinamiento</w:t>
        </w:r>
        <w:proofErr w:type="spellEnd"/>
      </w:hyperlink>
    </w:p>
    <w:p w:rsidR="008E646B" w:rsidRPr="008E646B" w:rsidRDefault="008E646B" w:rsidP="008E646B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58" w:tooltip="Canecillos" w:history="1">
        <w:r w:rsidRPr="008E646B">
          <w:rPr>
            <w:rStyle w:val="Hipervnculo"/>
            <w:b/>
          </w:rPr>
          <w:t>Canecillos</w:t>
        </w:r>
      </w:hyperlink>
      <w:r w:rsidRPr="008E646B">
        <w:rPr>
          <w:b/>
        </w:rPr>
        <w:t xml:space="preserve"> a menudo decorados.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 xml:space="preserve">Durante la segunda mitad del </w:t>
      </w:r>
      <w:hyperlink r:id="rId59" w:tooltip="Siglo XII" w:history="1">
        <w:r w:rsidRPr="008E646B">
          <w:rPr>
            <w:rStyle w:val="Hipervnculo"/>
            <w:rFonts w:ascii="Arial" w:hAnsi="Arial" w:cs="Arial"/>
            <w:b/>
          </w:rPr>
          <w:t>siglo XII</w:t>
        </w:r>
      </w:hyperlink>
      <w:r w:rsidRPr="008E646B">
        <w:rPr>
          <w:rFonts w:ascii="Arial" w:hAnsi="Arial" w:cs="Arial"/>
          <w:b/>
        </w:rPr>
        <w:t xml:space="preserve"> y la primera mitad del </w:t>
      </w:r>
      <w:hyperlink r:id="rId60" w:tooltip="Siglo XIII" w:history="1">
        <w:r w:rsidRPr="008E646B">
          <w:rPr>
            <w:rStyle w:val="Hipervnculo"/>
            <w:rFonts w:ascii="Arial" w:hAnsi="Arial" w:cs="Arial"/>
            <w:b/>
          </w:rPr>
          <w:t>siglo XIII</w:t>
        </w:r>
      </w:hyperlink>
      <w:r w:rsidRPr="008E646B">
        <w:rPr>
          <w:rFonts w:ascii="Arial" w:hAnsi="Arial" w:cs="Arial"/>
          <w:b/>
        </w:rPr>
        <w:t xml:space="preserve">, a medida que las soluciones arquitectónicas se afianzan y mejoran, surge el </w:t>
      </w:r>
      <w:hyperlink r:id="rId61" w:tooltip="Tardorrománico" w:history="1">
        <w:proofErr w:type="spellStart"/>
        <w:r w:rsidRPr="008E646B">
          <w:rPr>
            <w:rStyle w:val="Hipervnculo"/>
            <w:rFonts w:ascii="Arial" w:hAnsi="Arial" w:cs="Arial"/>
            <w:b/>
          </w:rPr>
          <w:t>tardorrománico</w:t>
        </w:r>
        <w:proofErr w:type="spellEnd"/>
      </w:hyperlink>
      <w:r w:rsidRPr="008E646B">
        <w:rPr>
          <w:rFonts w:ascii="Arial" w:hAnsi="Arial" w:cs="Arial"/>
          <w:b/>
        </w:rPr>
        <w:t>. Una de sus e</w:t>
      </w:r>
      <w:r w:rsidRPr="008E646B">
        <w:rPr>
          <w:rFonts w:ascii="Arial" w:hAnsi="Arial" w:cs="Arial"/>
          <w:b/>
        </w:rPr>
        <w:t>x</w:t>
      </w:r>
      <w:r w:rsidRPr="008E646B">
        <w:rPr>
          <w:rFonts w:ascii="Arial" w:hAnsi="Arial" w:cs="Arial"/>
          <w:b/>
        </w:rPr>
        <w:t xml:space="preserve">presiones es el llamado </w:t>
      </w:r>
      <w:hyperlink r:id="rId62" w:tooltip="Arte cisterciense" w:history="1">
        <w:r w:rsidRPr="008E646B">
          <w:rPr>
            <w:rStyle w:val="Hipervnculo"/>
            <w:rFonts w:ascii="Arial" w:hAnsi="Arial" w:cs="Arial"/>
            <w:b/>
          </w:rPr>
          <w:t>arte ciste</w:t>
        </w:r>
        <w:r w:rsidRPr="008E646B">
          <w:rPr>
            <w:rStyle w:val="Hipervnculo"/>
            <w:rFonts w:ascii="Arial" w:hAnsi="Arial" w:cs="Arial"/>
            <w:b/>
          </w:rPr>
          <w:t>r</w:t>
        </w:r>
        <w:r w:rsidRPr="008E646B">
          <w:rPr>
            <w:rStyle w:val="Hipervnculo"/>
            <w:rFonts w:ascii="Arial" w:hAnsi="Arial" w:cs="Arial"/>
            <w:b/>
          </w:rPr>
          <w:t>ciense</w:t>
        </w:r>
      </w:hyperlink>
      <w:r w:rsidRPr="008E646B">
        <w:rPr>
          <w:rFonts w:ascii="Arial" w:hAnsi="Arial" w:cs="Arial"/>
          <w:b/>
        </w:rPr>
        <w:t xml:space="preserve">, que se expande con las abadías de la </w:t>
      </w:r>
      <w:hyperlink r:id="rId63" w:tooltip="Orden del Císter" w:history="1">
        <w:r w:rsidRPr="008E646B">
          <w:rPr>
            <w:rStyle w:val="Hipervnculo"/>
            <w:rFonts w:ascii="Arial" w:hAnsi="Arial" w:cs="Arial"/>
            <w:b/>
          </w:rPr>
          <w:t>orden del Císter</w:t>
        </w:r>
      </w:hyperlink>
      <w:r w:rsidRPr="008E646B">
        <w:rPr>
          <w:rFonts w:ascii="Arial" w:hAnsi="Arial" w:cs="Arial"/>
          <w:b/>
        </w:rPr>
        <w:t xml:space="preserve">, expresando las concepciones estéticas y espirituales de </w:t>
      </w:r>
      <w:hyperlink r:id="rId64" w:tooltip="Bernardo de Claraval" w:history="1">
        <w:r w:rsidRPr="008E646B">
          <w:rPr>
            <w:rStyle w:val="Hipervnculo"/>
            <w:rFonts w:ascii="Arial" w:hAnsi="Arial" w:cs="Arial"/>
            <w:b/>
          </w:rPr>
          <w:t xml:space="preserve">Bernardo de </w:t>
        </w:r>
        <w:proofErr w:type="spellStart"/>
        <w:r w:rsidRPr="008E646B">
          <w:rPr>
            <w:rStyle w:val="Hipervnculo"/>
            <w:rFonts w:ascii="Arial" w:hAnsi="Arial" w:cs="Arial"/>
            <w:b/>
          </w:rPr>
          <w:t>Claraval</w:t>
        </w:r>
        <w:proofErr w:type="spellEnd"/>
      </w:hyperlink>
      <w:r w:rsidRPr="008E646B">
        <w:rPr>
          <w:rFonts w:ascii="Arial" w:hAnsi="Arial" w:cs="Arial"/>
          <w:b/>
        </w:rPr>
        <w:t xml:space="preserve"> (a</w:t>
      </w:r>
      <w:r w:rsidRPr="008E646B">
        <w:rPr>
          <w:rFonts w:ascii="Arial" w:hAnsi="Arial" w:cs="Arial"/>
          <w:b/>
        </w:rPr>
        <w:t>u</w:t>
      </w:r>
      <w:r w:rsidRPr="008E646B">
        <w:rPr>
          <w:rFonts w:ascii="Arial" w:hAnsi="Arial" w:cs="Arial"/>
          <w:b/>
        </w:rPr>
        <w:t>sencia de ornamentación y reducción a los eleme</w:t>
      </w:r>
      <w:r w:rsidRPr="008E646B">
        <w:rPr>
          <w:rFonts w:ascii="Arial" w:hAnsi="Arial" w:cs="Arial"/>
          <w:b/>
        </w:rPr>
        <w:t>n</w:t>
      </w:r>
      <w:r w:rsidRPr="008E646B">
        <w:rPr>
          <w:rFonts w:ascii="Arial" w:hAnsi="Arial" w:cs="Arial"/>
          <w:b/>
        </w:rPr>
        <w:t>tos estructurales).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>En los condados catalanes, el románico tendrá características propias. De influencia lo</w:t>
      </w:r>
      <w:r w:rsidRPr="008E646B">
        <w:rPr>
          <w:rFonts w:ascii="Arial" w:hAnsi="Arial" w:cs="Arial"/>
          <w:b/>
        </w:rPr>
        <w:t>m</w:t>
      </w:r>
      <w:r w:rsidRPr="008E646B">
        <w:rPr>
          <w:rFonts w:ascii="Arial" w:hAnsi="Arial" w:cs="Arial"/>
          <w:b/>
        </w:rPr>
        <w:t>barda, crearán las bóvedas de cañón en las naves con arcos ojivales en los espacios m</w:t>
      </w:r>
      <w:r w:rsidRPr="008E646B">
        <w:rPr>
          <w:rFonts w:ascii="Arial" w:hAnsi="Arial" w:cs="Arial"/>
          <w:b/>
        </w:rPr>
        <w:t>e</w:t>
      </w:r>
      <w:r w:rsidRPr="008E646B">
        <w:rPr>
          <w:rFonts w:ascii="Arial" w:hAnsi="Arial" w:cs="Arial"/>
          <w:b/>
        </w:rPr>
        <w:t>nores y en las cúpulas. El primer peri</w:t>
      </w:r>
      <w:r w:rsidRPr="008E646B">
        <w:rPr>
          <w:rFonts w:ascii="Arial" w:hAnsi="Arial" w:cs="Arial"/>
          <w:b/>
        </w:rPr>
        <w:t>o</w:t>
      </w:r>
      <w:r w:rsidRPr="008E646B">
        <w:rPr>
          <w:rFonts w:ascii="Arial" w:hAnsi="Arial" w:cs="Arial"/>
          <w:b/>
        </w:rPr>
        <w:t>do está marcado por la austeridad que dará paso a la majestuosidad.</w:t>
      </w:r>
    </w:p>
    <w:p w:rsidR="008E646B" w:rsidRPr="008E646B" w:rsidRDefault="008E646B" w:rsidP="008E646B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65" w:tooltip="Monasterio de Sant Llorenç del Munt" w:history="1">
        <w:r w:rsidRPr="008E646B">
          <w:rPr>
            <w:rStyle w:val="Hipervnculo"/>
            <w:b/>
          </w:rPr>
          <w:t xml:space="preserve">Monasterio de </w:t>
        </w:r>
        <w:proofErr w:type="spellStart"/>
        <w:r w:rsidRPr="008E646B">
          <w:rPr>
            <w:rStyle w:val="Hipervnculo"/>
            <w:b/>
          </w:rPr>
          <w:t>Sant</w:t>
        </w:r>
        <w:proofErr w:type="spellEnd"/>
        <w:r w:rsidRPr="008E646B">
          <w:rPr>
            <w:rStyle w:val="Hipervnculo"/>
            <w:b/>
          </w:rPr>
          <w:t xml:space="preserve"> </w:t>
        </w:r>
        <w:proofErr w:type="spellStart"/>
        <w:r w:rsidRPr="008E646B">
          <w:rPr>
            <w:rStyle w:val="Hipervnculo"/>
            <w:b/>
          </w:rPr>
          <w:t>Llorenç</w:t>
        </w:r>
        <w:proofErr w:type="spellEnd"/>
        <w:r w:rsidRPr="008E646B">
          <w:rPr>
            <w:rStyle w:val="Hipervnculo"/>
            <w:b/>
          </w:rPr>
          <w:t xml:space="preserve"> del </w:t>
        </w:r>
        <w:proofErr w:type="spellStart"/>
        <w:r w:rsidRPr="008E646B">
          <w:rPr>
            <w:rStyle w:val="Hipervnculo"/>
            <w:b/>
          </w:rPr>
          <w:t>Munt</w:t>
        </w:r>
        <w:proofErr w:type="spellEnd"/>
      </w:hyperlink>
    </w:p>
    <w:p w:rsidR="008E646B" w:rsidRPr="008E646B" w:rsidRDefault="008E646B" w:rsidP="008E646B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66" w:tooltip="Monasterio de Sant Cugat" w:history="1">
        <w:r w:rsidRPr="008E646B">
          <w:rPr>
            <w:rStyle w:val="Hipervnculo"/>
            <w:b/>
          </w:rPr>
          <w:t xml:space="preserve">Monasterio de </w:t>
        </w:r>
        <w:proofErr w:type="spellStart"/>
        <w:r w:rsidRPr="008E646B">
          <w:rPr>
            <w:rStyle w:val="Hipervnculo"/>
            <w:b/>
          </w:rPr>
          <w:t>Sant</w:t>
        </w:r>
        <w:proofErr w:type="spellEnd"/>
        <w:r w:rsidRPr="008E646B">
          <w:rPr>
            <w:rStyle w:val="Hipervnculo"/>
            <w:b/>
          </w:rPr>
          <w:t xml:space="preserve"> </w:t>
        </w:r>
        <w:proofErr w:type="spellStart"/>
        <w:r w:rsidRPr="008E646B">
          <w:rPr>
            <w:rStyle w:val="Hipervnculo"/>
            <w:b/>
          </w:rPr>
          <w:t>Cugat</w:t>
        </w:r>
        <w:proofErr w:type="spellEnd"/>
      </w:hyperlink>
      <w:r w:rsidRPr="008E646B">
        <w:rPr>
          <w:b/>
        </w:rPr>
        <w:t xml:space="preserve"> de </w:t>
      </w:r>
      <w:hyperlink r:id="rId67" w:tooltip="San Cugat del Vallés" w:history="1">
        <w:r w:rsidRPr="008E646B">
          <w:rPr>
            <w:rStyle w:val="Hipervnculo"/>
            <w:b/>
          </w:rPr>
          <w:t xml:space="preserve">San </w:t>
        </w:r>
        <w:proofErr w:type="spellStart"/>
        <w:r w:rsidRPr="008E646B">
          <w:rPr>
            <w:rStyle w:val="Hipervnculo"/>
            <w:b/>
          </w:rPr>
          <w:t>Cugat</w:t>
        </w:r>
        <w:proofErr w:type="spellEnd"/>
        <w:r w:rsidRPr="008E646B">
          <w:rPr>
            <w:rStyle w:val="Hipervnculo"/>
            <w:b/>
          </w:rPr>
          <w:t xml:space="preserve"> del Vallés</w:t>
        </w:r>
      </w:hyperlink>
    </w:p>
    <w:p w:rsidR="008E646B" w:rsidRPr="008E646B" w:rsidRDefault="008E646B" w:rsidP="008E646B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68" w:tooltip="Iglesia de San Vicente de Cardona" w:history="1">
        <w:r w:rsidRPr="008E646B">
          <w:rPr>
            <w:rStyle w:val="Hipervnculo"/>
            <w:b/>
          </w:rPr>
          <w:t>Iglesia de San Vicente</w:t>
        </w:r>
      </w:hyperlink>
      <w:r w:rsidRPr="008E646B">
        <w:rPr>
          <w:b/>
        </w:rPr>
        <w:t xml:space="preserve"> de </w:t>
      </w:r>
      <w:hyperlink r:id="rId69" w:tooltip="Cardona" w:history="1">
        <w:r w:rsidRPr="008E646B">
          <w:rPr>
            <w:rStyle w:val="Hipervnculo"/>
            <w:b/>
          </w:rPr>
          <w:t>Cardona</w:t>
        </w:r>
      </w:hyperlink>
    </w:p>
    <w:p w:rsidR="008E646B" w:rsidRPr="008E646B" w:rsidRDefault="008E646B" w:rsidP="008E646B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</w:t>
      </w:r>
      <w:hyperlink r:id="rId70" w:tooltip="Catedral de Gerona" w:history="1">
        <w:r w:rsidRPr="008E646B">
          <w:rPr>
            <w:rStyle w:val="Hipervnculo"/>
            <w:b/>
          </w:rPr>
          <w:t>catedral de Gerona</w:t>
        </w:r>
      </w:hyperlink>
    </w:p>
    <w:p w:rsidR="008E646B" w:rsidRPr="008E646B" w:rsidRDefault="008E646B" w:rsidP="008E646B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lastRenderedPageBreak/>
        <w:t xml:space="preserve">Las </w:t>
      </w:r>
      <w:hyperlink r:id="rId71" w:tooltip="Iglesias románicas del Valle de Bohí" w:history="1">
        <w:r w:rsidRPr="008E646B">
          <w:rPr>
            <w:rStyle w:val="Hipervnculo"/>
            <w:b/>
          </w:rPr>
          <w:t xml:space="preserve">Iglesias románicas del Valle de </w:t>
        </w:r>
        <w:proofErr w:type="spellStart"/>
        <w:r w:rsidRPr="008E646B">
          <w:rPr>
            <w:rStyle w:val="Hipervnculo"/>
            <w:b/>
          </w:rPr>
          <w:t>Bohí</w:t>
        </w:r>
        <w:proofErr w:type="spellEnd"/>
      </w:hyperlink>
      <w:r w:rsidRPr="008E646B">
        <w:rPr>
          <w:b/>
        </w:rPr>
        <w:t xml:space="preserve"> situadas en la comarca de la </w:t>
      </w:r>
      <w:hyperlink r:id="rId72" w:tooltip="Alta Ribagorza" w:history="1">
        <w:r w:rsidRPr="008E646B">
          <w:rPr>
            <w:rStyle w:val="Hipervnculo"/>
            <w:b/>
          </w:rPr>
          <w:t>Alta Ribago</w:t>
        </w:r>
        <w:r w:rsidRPr="008E646B">
          <w:rPr>
            <w:rStyle w:val="Hipervnculo"/>
            <w:b/>
          </w:rPr>
          <w:t>r</w:t>
        </w:r>
        <w:r w:rsidRPr="008E646B">
          <w:rPr>
            <w:rStyle w:val="Hipervnculo"/>
            <w:b/>
          </w:rPr>
          <w:t>za</w:t>
        </w:r>
      </w:hyperlink>
      <w:r w:rsidRPr="008E646B">
        <w:rPr>
          <w:b/>
        </w:rPr>
        <w:t>, (</w:t>
      </w:r>
      <w:hyperlink r:id="rId73" w:tooltip="Provincia de Lérida" w:history="1">
        <w:r w:rsidRPr="008E646B">
          <w:rPr>
            <w:rStyle w:val="Hipervnculo"/>
            <w:b/>
          </w:rPr>
          <w:t>Provincia de Lérida</w:t>
        </w:r>
      </w:hyperlink>
      <w:r w:rsidRPr="008E646B">
        <w:rPr>
          <w:b/>
        </w:rPr>
        <w:t xml:space="preserve">) y declaradas </w:t>
      </w:r>
      <w:hyperlink r:id="rId74" w:tooltip="Patrimonio de la Humanidad" w:history="1">
        <w:r w:rsidRPr="008E646B">
          <w:rPr>
            <w:rStyle w:val="Hipervnculo"/>
            <w:b/>
          </w:rPr>
          <w:t>Patrimonio de la Humanidad</w:t>
        </w:r>
      </w:hyperlink>
      <w:r w:rsidRPr="008E646B">
        <w:rPr>
          <w:b/>
        </w:rPr>
        <w:t>.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>En el resto de España, el románico floreció en los territorios cristianos, al amparo de la r</w:t>
      </w:r>
      <w:r w:rsidRPr="008E646B">
        <w:rPr>
          <w:rFonts w:ascii="Arial" w:hAnsi="Arial" w:cs="Arial"/>
          <w:b/>
        </w:rPr>
        <w:t>u</w:t>
      </w:r>
      <w:r w:rsidRPr="008E646B">
        <w:rPr>
          <w:rFonts w:ascii="Arial" w:hAnsi="Arial" w:cs="Arial"/>
          <w:b/>
        </w:rPr>
        <w:t>ta de per</w:t>
      </w:r>
      <w:r w:rsidRPr="008E646B">
        <w:rPr>
          <w:rFonts w:ascii="Arial" w:hAnsi="Arial" w:cs="Arial"/>
          <w:b/>
        </w:rPr>
        <w:t>e</w:t>
      </w:r>
      <w:r w:rsidRPr="008E646B">
        <w:rPr>
          <w:rFonts w:ascii="Arial" w:hAnsi="Arial" w:cs="Arial"/>
          <w:b/>
        </w:rPr>
        <w:t>grinación jacobea. El románico español es uno de los más ricos y variados de Europa. Son particulares los influjos islámicos, catalanes, franceses, lombardos y visig</w:t>
      </w:r>
      <w:r w:rsidRPr="008E646B">
        <w:rPr>
          <w:rFonts w:ascii="Arial" w:hAnsi="Arial" w:cs="Arial"/>
          <w:b/>
        </w:rPr>
        <w:t>o</w:t>
      </w:r>
      <w:r w:rsidRPr="008E646B">
        <w:rPr>
          <w:rFonts w:ascii="Arial" w:hAnsi="Arial" w:cs="Arial"/>
          <w:b/>
        </w:rPr>
        <w:t>dos que se amalgamaron para crear un estilo propio. M</w:t>
      </w:r>
      <w:r w:rsidRPr="008E646B">
        <w:rPr>
          <w:rFonts w:ascii="Arial" w:hAnsi="Arial" w:cs="Arial"/>
          <w:b/>
        </w:rPr>
        <w:t>u</w:t>
      </w:r>
      <w:r w:rsidRPr="008E646B">
        <w:rPr>
          <w:rFonts w:ascii="Arial" w:hAnsi="Arial" w:cs="Arial"/>
          <w:b/>
        </w:rPr>
        <w:t>chos y muy importantes son los monumentos que se conservan, destacándose dos focos principales, centrados en Castilla y Aragón. Sin duda, la obra fundamental del románico hisp</w:t>
      </w:r>
      <w:r w:rsidRPr="008E646B">
        <w:rPr>
          <w:rFonts w:ascii="Arial" w:hAnsi="Arial" w:cs="Arial"/>
          <w:b/>
        </w:rPr>
        <w:t>a</w:t>
      </w:r>
      <w:r w:rsidRPr="008E646B">
        <w:rPr>
          <w:rFonts w:ascii="Arial" w:hAnsi="Arial" w:cs="Arial"/>
          <w:b/>
        </w:rPr>
        <w:t xml:space="preserve">no es la </w:t>
      </w:r>
      <w:hyperlink r:id="rId75" w:tooltip="Catedral de Santiago de Compostela" w:history="1">
        <w:r w:rsidRPr="008E646B">
          <w:rPr>
            <w:rStyle w:val="Hipervnculo"/>
            <w:rFonts w:ascii="Arial" w:hAnsi="Arial" w:cs="Arial"/>
            <w:b/>
          </w:rPr>
          <w:t>Catedral de Santiago de Compostela</w:t>
        </w:r>
      </w:hyperlink>
      <w:r w:rsidRPr="008E646B">
        <w:rPr>
          <w:rFonts w:ascii="Arial" w:hAnsi="Arial" w:cs="Arial"/>
          <w:b/>
        </w:rPr>
        <w:t>, modelo de iglesia de peregrinación, con conjuntos e</w:t>
      </w:r>
      <w:r w:rsidRPr="008E646B">
        <w:rPr>
          <w:rFonts w:ascii="Arial" w:hAnsi="Arial" w:cs="Arial"/>
          <w:b/>
        </w:rPr>
        <w:t>s</w:t>
      </w:r>
      <w:r w:rsidRPr="008E646B">
        <w:rPr>
          <w:rFonts w:ascii="Arial" w:hAnsi="Arial" w:cs="Arial"/>
          <w:b/>
        </w:rPr>
        <w:t>cultóricos (</w:t>
      </w:r>
      <w:hyperlink r:id="rId76" w:tooltip="Pórtico de la Gloria" w:history="1">
        <w:r w:rsidRPr="008E646B">
          <w:rPr>
            <w:rStyle w:val="Hipervnculo"/>
            <w:rFonts w:ascii="Arial" w:hAnsi="Arial" w:cs="Arial"/>
            <w:b/>
          </w:rPr>
          <w:t>Pórtico de la Gloria</w:t>
        </w:r>
      </w:hyperlink>
      <w:r w:rsidRPr="008E646B">
        <w:rPr>
          <w:rFonts w:ascii="Arial" w:hAnsi="Arial" w:cs="Arial"/>
          <w:b/>
        </w:rPr>
        <w:t>) de entre los más singulares de Occidente. A lo largo del Camino de Santiago fu</w:t>
      </w:r>
      <w:r w:rsidRPr="008E646B">
        <w:rPr>
          <w:rFonts w:ascii="Arial" w:hAnsi="Arial" w:cs="Arial"/>
          <w:b/>
        </w:rPr>
        <w:t>e</w:t>
      </w:r>
      <w:r w:rsidRPr="008E646B">
        <w:rPr>
          <w:rFonts w:ascii="Arial" w:hAnsi="Arial" w:cs="Arial"/>
          <w:b/>
        </w:rPr>
        <w:t xml:space="preserve">ron surgiendo algunos de los hitos románicos en suelo español, como la </w:t>
      </w:r>
      <w:hyperlink r:id="rId77" w:tooltip="Catedral de Jaca" w:history="1">
        <w:r w:rsidRPr="008E646B">
          <w:rPr>
            <w:rStyle w:val="Hipervnculo"/>
            <w:rFonts w:ascii="Arial" w:hAnsi="Arial" w:cs="Arial"/>
            <w:b/>
          </w:rPr>
          <w:t>catedral de Jaca</w:t>
        </w:r>
      </w:hyperlink>
      <w:r w:rsidRPr="008E646B">
        <w:rPr>
          <w:rFonts w:ascii="Arial" w:hAnsi="Arial" w:cs="Arial"/>
          <w:b/>
        </w:rPr>
        <w:t xml:space="preserve">, San Martín de </w:t>
      </w:r>
      <w:proofErr w:type="spellStart"/>
      <w:r w:rsidRPr="008E646B">
        <w:rPr>
          <w:rFonts w:ascii="Arial" w:hAnsi="Arial" w:cs="Arial"/>
          <w:b/>
        </w:rPr>
        <w:t>Frómista</w:t>
      </w:r>
      <w:proofErr w:type="spellEnd"/>
      <w:r w:rsidRPr="008E646B">
        <w:rPr>
          <w:rFonts w:ascii="Arial" w:hAnsi="Arial" w:cs="Arial"/>
          <w:b/>
        </w:rPr>
        <w:t xml:space="preserve"> o San Isidoro de León. Desde allí irradiaría el estilo a zonas más alejadas, expandiéndose por todo el norte peninsular.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 xml:space="preserve">En la actualidad, algunos de los mejores conjuntos románicos de </w:t>
      </w:r>
      <w:hyperlink r:id="rId78" w:tooltip="España" w:history="1">
        <w:r w:rsidRPr="008E646B">
          <w:rPr>
            <w:rStyle w:val="Hipervnculo"/>
            <w:rFonts w:ascii="Arial" w:hAnsi="Arial" w:cs="Arial"/>
            <w:b/>
          </w:rPr>
          <w:t>España</w:t>
        </w:r>
      </w:hyperlink>
      <w:r w:rsidRPr="008E646B">
        <w:rPr>
          <w:rFonts w:ascii="Arial" w:hAnsi="Arial" w:cs="Arial"/>
          <w:b/>
        </w:rPr>
        <w:t xml:space="preserve"> se concentran en </w:t>
      </w:r>
      <w:hyperlink r:id="rId79" w:tooltip="Castilla y León" w:history="1">
        <w:r w:rsidRPr="008E646B">
          <w:rPr>
            <w:rStyle w:val="Hipervnculo"/>
            <w:rFonts w:ascii="Arial" w:hAnsi="Arial" w:cs="Arial"/>
            <w:b/>
          </w:rPr>
          <w:t>Castilla y León</w:t>
        </w:r>
      </w:hyperlink>
      <w:r w:rsidRPr="008E646B">
        <w:rPr>
          <w:rFonts w:ascii="Arial" w:hAnsi="Arial" w:cs="Arial"/>
          <w:b/>
        </w:rPr>
        <w:t>:</w:t>
      </w:r>
    </w:p>
    <w:p w:rsidR="008E646B" w:rsidRPr="008E646B" w:rsidRDefault="008E646B" w:rsidP="008E646B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</w:t>
      </w:r>
      <w:hyperlink r:id="rId80" w:tooltip="Basílica de San Isidoro de León" w:history="1">
        <w:r w:rsidRPr="008E646B">
          <w:rPr>
            <w:rStyle w:val="Hipervnculo"/>
            <w:b/>
          </w:rPr>
          <w:t>Real Basílica de San Isidoro</w:t>
        </w:r>
      </w:hyperlink>
      <w:r w:rsidRPr="008E646B">
        <w:rPr>
          <w:b/>
        </w:rPr>
        <w:t xml:space="preserve"> de </w:t>
      </w:r>
      <w:hyperlink r:id="rId81" w:tooltip="León (España)" w:history="1">
        <w:r w:rsidRPr="008E646B">
          <w:rPr>
            <w:rStyle w:val="Hipervnculo"/>
            <w:b/>
          </w:rPr>
          <w:t>León</w:t>
        </w:r>
      </w:hyperlink>
      <w:r w:rsidRPr="008E646B">
        <w:rPr>
          <w:b/>
        </w:rPr>
        <w:t xml:space="preserve">, considerado uno de los mejores conjuntos románicos de España. Contiene la llamada </w:t>
      </w:r>
      <w:r w:rsidRPr="008E646B">
        <w:rPr>
          <w:b/>
          <w:i/>
          <w:iCs/>
        </w:rPr>
        <w:t>Capilla Sixtina</w:t>
      </w:r>
      <w:r w:rsidRPr="008E646B">
        <w:rPr>
          <w:b/>
        </w:rPr>
        <w:t xml:space="preserve"> de este estilo: el </w:t>
      </w:r>
      <w:hyperlink r:id="rId82" w:tooltip="Panteón de los Reyes de León" w:history="1">
        <w:r w:rsidRPr="008E646B">
          <w:rPr>
            <w:rStyle w:val="Hipervnculo"/>
            <w:b/>
          </w:rPr>
          <w:t>Panteón de los R</w:t>
        </w:r>
        <w:r w:rsidRPr="008E646B">
          <w:rPr>
            <w:rStyle w:val="Hipervnculo"/>
            <w:b/>
          </w:rPr>
          <w:t>e</w:t>
        </w:r>
        <w:r w:rsidRPr="008E646B">
          <w:rPr>
            <w:rStyle w:val="Hipervnculo"/>
            <w:b/>
          </w:rPr>
          <w:t>yes</w:t>
        </w:r>
      </w:hyperlink>
      <w:r w:rsidRPr="008E646B">
        <w:rPr>
          <w:b/>
        </w:rPr>
        <w:t>, decorado con un importantísimo ciclo pictórico.</w:t>
      </w:r>
    </w:p>
    <w:p w:rsidR="008E646B" w:rsidRPr="008E646B" w:rsidRDefault="008E646B" w:rsidP="008E646B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El </w:t>
      </w:r>
      <w:hyperlink r:id="rId83" w:tooltip="Románico palentino" w:history="1">
        <w:r w:rsidRPr="008E646B">
          <w:rPr>
            <w:rStyle w:val="Hipervnculo"/>
            <w:b/>
          </w:rPr>
          <w:t>románico palentino</w:t>
        </w:r>
      </w:hyperlink>
      <w:r w:rsidRPr="008E646B">
        <w:rPr>
          <w:b/>
        </w:rPr>
        <w:t xml:space="preserve"> (candidato a ser declarado </w:t>
      </w:r>
      <w:hyperlink r:id="rId84" w:tooltip="Patrimonio de la Humanidad" w:history="1">
        <w:r w:rsidRPr="008E646B">
          <w:rPr>
            <w:rStyle w:val="Hipervnculo"/>
            <w:b/>
          </w:rPr>
          <w:t>Patrimonio de la Humanidad</w:t>
        </w:r>
      </w:hyperlink>
      <w:r w:rsidRPr="008E646B">
        <w:rPr>
          <w:b/>
        </w:rPr>
        <w:t>), de</w:t>
      </w:r>
      <w:r w:rsidRPr="008E646B">
        <w:rPr>
          <w:b/>
        </w:rPr>
        <w:t>s</w:t>
      </w:r>
      <w:r w:rsidRPr="008E646B">
        <w:rPr>
          <w:b/>
        </w:rPr>
        <w:t xml:space="preserve">tacando la comarca de </w:t>
      </w:r>
      <w:hyperlink r:id="rId85" w:tooltip="Aguilar de Campoo" w:history="1">
        <w:r w:rsidRPr="008E646B">
          <w:rPr>
            <w:rStyle w:val="Hipervnculo"/>
            <w:b/>
          </w:rPr>
          <w:t>Aguilar de Campoo</w:t>
        </w:r>
      </w:hyperlink>
      <w:r w:rsidRPr="008E646B">
        <w:rPr>
          <w:b/>
        </w:rPr>
        <w:t xml:space="preserve"> (</w:t>
      </w:r>
      <w:hyperlink r:id="rId86" w:tooltip="Provincia de Palencia" w:history="1">
        <w:r w:rsidRPr="008E646B">
          <w:rPr>
            <w:rStyle w:val="Hipervnculo"/>
            <w:b/>
          </w:rPr>
          <w:t>Palencia</w:t>
        </w:r>
      </w:hyperlink>
      <w:r w:rsidRPr="008E646B">
        <w:rPr>
          <w:b/>
        </w:rPr>
        <w:t>), con multitud de iglesias rur</w:t>
      </w:r>
      <w:r w:rsidRPr="008E646B">
        <w:rPr>
          <w:b/>
        </w:rPr>
        <w:t>a</w:t>
      </w:r>
      <w:r w:rsidRPr="008E646B">
        <w:rPr>
          <w:b/>
        </w:rPr>
        <w:t xml:space="preserve">les. Más al sur se encuentra la </w:t>
      </w:r>
      <w:hyperlink r:id="rId87" w:tooltip="Iglesia de San Martín de Tours (Frómista)" w:history="1">
        <w:r w:rsidRPr="008E646B">
          <w:rPr>
            <w:rStyle w:val="Hipervnculo"/>
            <w:b/>
          </w:rPr>
          <w:t xml:space="preserve">iglesia de San Martín de </w:t>
        </w:r>
        <w:proofErr w:type="spellStart"/>
        <w:r w:rsidRPr="008E646B">
          <w:rPr>
            <w:rStyle w:val="Hipervnculo"/>
            <w:b/>
          </w:rPr>
          <w:t>Frómista</w:t>
        </w:r>
        <w:proofErr w:type="spellEnd"/>
      </w:hyperlink>
      <w:r w:rsidRPr="008E646B">
        <w:rPr>
          <w:b/>
        </w:rPr>
        <w:t>, uno de los mon</w:t>
      </w:r>
      <w:r w:rsidRPr="008E646B">
        <w:rPr>
          <w:b/>
        </w:rPr>
        <w:t>u</w:t>
      </w:r>
      <w:r w:rsidRPr="008E646B">
        <w:rPr>
          <w:b/>
        </w:rPr>
        <w:t>mentos más completos del románico europeo. La provincia de Palencia cuenta con el mayor número de iglesias románicas de España.</w:t>
      </w:r>
    </w:p>
    <w:p w:rsidR="008E646B" w:rsidRPr="008E646B" w:rsidRDefault="008E646B" w:rsidP="008E646B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ciudad de </w:t>
      </w:r>
      <w:hyperlink r:id="rId88" w:tooltip="Zamora" w:history="1">
        <w:r w:rsidRPr="008E646B">
          <w:rPr>
            <w:rStyle w:val="Hipervnculo"/>
            <w:b/>
          </w:rPr>
          <w:t>Zamora</w:t>
        </w:r>
      </w:hyperlink>
      <w:r w:rsidRPr="008E646B">
        <w:rPr>
          <w:b/>
        </w:rPr>
        <w:t xml:space="preserve">, con una veintena de monumentos románicos, desde el </w:t>
      </w:r>
      <w:hyperlink r:id="rId89" w:tooltip="Siglo XI" w:history="1">
        <w:r w:rsidRPr="008E646B">
          <w:rPr>
            <w:rStyle w:val="Hipervnculo"/>
            <w:b/>
          </w:rPr>
          <w:t>siglo XI</w:t>
        </w:r>
      </w:hyperlink>
      <w:r w:rsidRPr="008E646B">
        <w:rPr>
          <w:b/>
        </w:rPr>
        <w:t xml:space="preserve"> al </w:t>
      </w:r>
      <w:hyperlink r:id="rId90" w:tooltip="Siglo XIII" w:history="1">
        <w:r w:rsidRPr="008E646B">
          <w:rPr>
            <w:rStyle w:val="Hipervnculo"/>
            <w:b/>
          </w:rPr>
          <w:t>XIII</w:t>
        </w:r>
      </w:hyperlink>
      <w:r w:rsidRPr="008E646B">
        <w:rPr>
          <w:b/>
        </w:rPr>
        <w:t xml:space="preserve">, incluyendo la </w:t>
      </w:r>
      <w:hyperlink r:id="rId91" w:tooltip="Catedral de Zamora" w:history="1">
        <w:r w:rsidRPr="008E646B">
          <w:rPr>
            <w:rStyle w:val="Hipervnculo"/>
            <w:b/>
          </w:rPr>
          <w:t>Catedral</w:t>
        </w:r>
      </w:hyperlink>
      <w:r w:rsidRPr="008E646B">
        <w:rPr>
          <w:b/>
        </w:rPr>
        <w:t>, con su original cimborrio.</w:t>
      </w:r>
    </w:p>
    <w:p w:rsidR="008E646B" w:rsidRPr="008E646B" w:rsidRDefault="008E646B" w:rsidP="008E646B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ciudad de </w:t>
      </w:r>
      <w:hyperlink r:id="rId92" w:tooltip="Ávila (España)" w:history="1">
        <w:r w:rsidRPr="008E646B">
          <w:rPr>
            <w:rStyle w:val="Hipervnculo"/>
            <w:b/>
          </w:rPr>
          <w:t>Ávila</w:t>
        </w:r>
      </w:hyperlink>
      <w:r w:rsidRPr="008E646B">
        <w:rPr>
          <w:b/>
        </w:rPr>
        <w:t xml:space="preserve">, con decenas de monumentos románicos, destacando la </w:t>
      </w:r>
      <w:hyperlink r:id="rId93" w:tooltip="Basílica de San Vicente (Ávila)" w:history="1">
        <w:r w:rsidRPr="008E646B">
          <w:rPr>
            <w:rStyle w:val="Hipervnculo"/>
            <w:b/>
          </w:rPr>
          <w:t>basílica de san Vicente</w:t>
        </w:r>
      </w:hyperlink>
      <w:r w:rsidRPr="008E646B">
        <w:rPr>
          <w:b/>
        </w:rPr>
        <w:t xml:space="preserve">; la </w:t>
      </w:r>
      <w:hyperlink r:id="rId94" w:tooltip="Unesco" w:history="1">
        <w:r w:rsidRPr="008E646B">
          <w:rPr>
            <w:rStyle w:val="Hipervnculo"/>
            <w:b/>
          </w:rPr>
          <w:t>Unesco</w:t>
        </w:r>
      </w:hyperlink>
      <w:r w:rsidRPr="008E646B">
        <w:rPr>
          <w:b/>
        </w:rPr>
        <w:t xml:space="preserve"> declaró los monumentos románicos de la ciudad </w:t>
      </w:r>
      <w:hyperlink r:id="rId95" w:tooltip="Patrimonio de la Humanidad" w:history="1">
        <w:r w:rsidRPr="008E646B">
          <w:rPr>
            <w:rStyle w:val="Hipervnculo"/>
            <w:b/>
          </w:rPr>
          <w:t>Patrim</w:t>
        </w:r>
        <w:r w:rsidRPr="008E646B">
          <w:rPr>
            <w:rStyle w:val="Hipervnculo"/>
            <w:b/>
          </w:rPr>
          <w:t>o</w:t>
        </w:r>
        <w:r w:rsidRPr="008E646B">
          <w:rPr>
            <w:rStyle w:val="Hipervnculo"/>
            <w:b/>
          </w:rPr>
          <w:t>nio de la Humanidad</w:t>
        </w:r>
      </w:hyperlink>
      <w:r w:rsidRPr="008E646B">
        <w:rPr>
          <w:b/>
        </w:rPr>
        <w:t>.</w:t>
      </w:r>
    </w:p>
    <w:p w:rsidR="008E646B" w:rsidRPr="008E646B" w:rsidRDefault="008E646B" w:rsidP="008E646B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El llamado Grupo de los </w:t>
      </w:r>
      <w:hyperlink r:id="rId96" w:tooltip="Cimborrios del Duero" w:history="1">
        <w:r w:rsidRPr="008E646B">
          <w:rPr>
            <w:rStyle w:val="Hipervnculo"/>
            <w:b/>
          </w:rPr>
          <w:t>Cimborrios del Duero</w:t>
        </w:r>
      </w:hyperlink>
      <w:r w:rsidRPr="008E646B">
        <w:rPr>
          <w:b/>
        </w:rPr>
        <w:t xml:space="preserve">; lo componen la </w:t>
      </w:r>
      <w:hyperlink r:id="rId97" w:tooltip="Catedral de Zamora" w:history="1">
        <w:r w:rsidRPr="008E646B">
          <w:rPr>
            <w:rStyle w:val="Hipervnculo"/>
            <w:b/>
          </w:rPr>
          <w:t>Catedral de Zamora</w:t>
        </w:r>
      </w:hyperlink>
      <w:r w:rsidRPr="008E646B">
        <w:rPr>
          <w:b/>
        </w:rPr>
        <w:t xml:space="preserve">, la </w:t>
      </w:r>
      <w:hyperlink r:id="rId98" w:tooltip="Catedral Vieja de Salamanca" w:history="1">
        <w:r w:rsidRPr="008E646B">
          <w:rPr>
            <w:rStyle w:val="Hipervnculo"/>
            <w:b/>
          </w:rPr>
          <w:t>Catedral Vieja de Salamanca</w:t>
        </w:r>
      </w:hyperlink>
      <w:r w:rsidRPr="008E646B">
        <w:rPr>
          <w:b/>
        </w:rPr>
        <w:t xml:space="preserve">, la </w:t>
      </w:r>
      <w:hyperlink r:id="rId99" w:tooltip="Colegiata de Toro" w:history="1">
        <w:r w:rsidRPr="008E646B">
          <w:rPr>
            <w:rStyle w:val="Hipervnculo"/>
            <w:b/>
          </w:rPr>
          <w:t>Colegiata de Toro</w:t>
        </w:r>
      </w:hyperlink>
      <w:r w:rsidRPr="008E646B">
        <w:rPr>
          <w:b/>
        </w:rPr>
        <w:t xml:space="preserve">, y la </w:t>
      </w:r>
      <w:hyperlink r:id="rId100" w:tooltip="Catedral Vieja de Plasencia" w:history="1">
        <w:r w:rsidRPr="008E646B">
          <w:rPr>
            <w:rStyle w:val="Hipervnculo"/>
            <w:b/>
          </w:rPr>
          <w:t>Catedral Vieja de Plasencia</w:t>
        </w:r>
      </w:hyperlink>
      <w:r w:rsidRPr="008E646B">
        <w:rPr>
          <w:b/>
        </w:rPr>
        <w:t>.</w:t>
      </w:r>
    </w:p>
    <w:p w:rsidR="008E646B" w:rsidRPr="008E646B" w:rsidRDefault="008E646B" w:rsidP="008E646B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ciudad de </w:t>
      </w:r>
      <w:hyperlink r:id="rId101" w:tooltip="Segovia" w:history="1">
        <w:r w:rsidRPr="008E646B">
          <w:rPr>
            <w:rStyle w:val="Hipervnculo"/>
            <w:b/>
          </w:rPr>
          <w:t>Segovia</w:t>
        </w:r>
      </w:hyperlink>
      <w:r w:rsidRPr="008E646B">
        <w:rPr>
          <w:b/>
        </w:rPr>
        <w:t xml:space="preserve"> cuenta con un destacable conjunto de iglesias, destacando las c</w:t>
      </w:r>
      <w:r w:rsidRPr="008E646B">
        <w:rPr>
          <w:b/>
        </w:rPr>
        <w:t>a</w:t>
      </w:r>
      <w:r w:rsidRPr="008E646B">
        <w:rPr>
          <w:b/>
        </w:rPr>
        <w:t xml:space="preserve">racterísticas torres y pórticos que singularizan el </w:t>
      </w:r>
      <w:hyperlink r:id="rId102" w:tooltip="Románico segoviano" w:history="1">
        <w:r w:rsidRPr="008E646B">
          <w:rPr>
            <w:rStyle w:val="Hipervnculo"/>
            <w:b/>
          </w:rPr>
          <w:t>Románico segoviano</w:t>
        </w:r>
      </w:hyperlink>
      <w:r w:rsidRPr="008E646B">
        <w:rPr>
          <w:b/>
        </w:rPr>
        <w:t>.</w:t>
      </w:r>
    </w:p>
    <w:p w:rsidR="008E646B" w:rsidRPr="008E646B" w:rsidRDefault="008E646B" w:rsidP="008E646B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El </w:t>
      </w:r>
      <w:hyperlink r:id="rId103" w:tooltip="Románico de la Sierra de la Demanda" w:history="1">
        <w:r w:rsidRPr="008E646B">
          <w:rPr>
            <w:rStyle w:val="Hipervnculo"/>
            <w:b/>
          </w:rPr>
          <w:t>Románico de la Sierra de la Demanda</w:t>
        </w:r>
      </w:hyperlink>
      <w:r w:rsidRPr="008E646B">
        <w:rPr>
          <w:b/>
        </w:rPr>
        <w:t xml:space="preserve"> comprende una serie de monumentos rel</w:t>
      </w:r>
      <w:r w:rsidRPr="008E646B">
        <w:rPr>
          <w:b/>
        </w:rPr>
        <w:t>i</w:t>
      </w:r>
      <w:r w:rsidRPr="008E646B">
        <w:rPr>
          <w:b/>
        </w:rPr>
        <w:t xml:space="preserve">giosos que se encuentran en la zona de la </w:t>
      </w:r>
      <w:hyperlink r:id="rId104" w:tooltip="Sierra de la Demanda" w:history="1">
        <w:r w:rsidRPr="008E646B">
          <w:rPr>
            <w:rStyle w:val="Hipervnculo"/>
            <w:b/>
          </w:rPr>
          <w:t>Sierra de la Demanda</w:t>
        </w:r>
      </w:hyperlink>
      <w:r w:rsidRPr="008E646B">
        <w:rPr>
          <w:b/>
        </w:rPr>
        <w:t xml:space="preserve">, provincias de </w:t>
      </w:r>
      <w:hyperlink r:id="rId105" w:tooltip="Burgos" w:history="1">
        <w:r w:rsidRPr="008E646B">
          <w:rPr>
            <w:rStyle w:val="Hipervnculo"/>
            <w:b/>
          </w:rPr>
          <w:t>Bu</w:t>
        </w:r>
        <w:r w:rsidRPr="008E646B">
          <w:rPr>
            <w:rStyle w:val="Hipervnculo"/>
            <w:b/>
          </w:rPr>
          <w:t>r</w:t>
        </w:r>
        <w:r w:rsidRPr="008E646B">
          <w:rPr>
            <w:rStyle w:val="Hipervnculo"/>
            <w:b/>
          </w:rPr>
          <w:t>gos</w:t>
        </w:r>
      </w:hyperlink>
      <w:r w:rsidRPr="008E646B">
        <w:rPr>
          <w:b/>
        </w:rPr>
        <w:t xml:space="preserve"> y </w:t>
      </w:r>
      <w:hyperlink r:id="rId106" w:tooltip="La Rioja (España)" w:history="1">
        <w:r w:rsidRPr="008E646B">
          <w:rPr>
            <w:rStyle w:val="Hipervnculo"/>
            <w:b/>
          </w:rPr>
          <w:t>La Rioja (España)</w:t>
        </w:r>
      </w:hyperlink>
      <w:r w:rsidRPr="008E646B">
        <w:rPr>
          <w:b/>
        </w:rPr>
        <w:t xml:space="preserve">, entre ellos destaca el </w:t>
      </w:r>
      <w:hyperlink r:id="rId107" w:tooltip="Monasterio de Santo Domingo de Silos" w:history="1">
        <w:r w:rsidRPr="008E646B">
          <w:rPr>
            <w:rStyle w:val="Hipervnculo"/>
            <w:b/>
          </w:rPr>
          <w:t>monasterio de santo Domingo de S</w:t>
        </w:r>
        <w:r w:rsidRPr="008E646B">
          <w:rPr>
            <w:rStyle w:val="Hipervnculo"/>
            <w:b/>
          </w:rPr>
          <w:t>i</w:t>
        </w:r>
        <w:r w:rsidRPr="008E646B">
          <w:rPr>
            <w:rStyle w:val="Hipervnculo"/>
            <w:b/>
          </w:rPr>
          <w:t>los</w:t>
        </w:r>
      </w:hyperlink>
      <w:r w:rsidRPr="008E646B">
        <w:rPr>
          <w:b/>
        </w:rPr>
        <w:t xml:space="preserve"> con un magnífico claustro.</w:t>
      </w:r>
    </w:p>
    <w:p w:rsidR="008E646B" w:rsidRPr="008E646B" w:rsidRDefault="008E646B" w:rsidP="008E646B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ciudad de </w:t>
      </w:r>
      <w:hyperlink r:id="rId108" w:tooltip="Soria" w:history="1">
        <w:r w:rsidRPr="008E646B">
          <w:rPr>
            <w:rStyle w:val="Hipervnculo"/>
            <w:b/>
          </w:rPr>
          <w:t>Soria</w:t>
        </w:r>
      </w:hyperlink>
      <w:r w:rsidRPr="008E646B">
        <w:rPr>
          <w:b/>
        </w:rPr>
        <w:t xml:space="preserve"> conserva algunos conjuntos interesantes: el claustro de la </w:t>
      </w:r>
      <w:hyperlink r:id="rId109" w:tooltip="Concatedral de San Pedro de Soria" w:history="1">
        <w:proofErr w:type="spellStart"/>
        <w:r w:rsidRPr="008E646B">
          <w:rPr>
            <w:rStyle w:val="Hipervnculo"/>
            <w:b/>
          </w:rPr>
          <w:t>conc</w:t>
        </w:r>
        <w:r w:rsidRPr="008E646B">
          <w:rPr>
            <w:rStyle w:val="Hipervnculo"/>
            <w:b/>
          </w:rPr>
          <w:t>a</w:t>
        </w:r>
        <w:r w:rsidRPr="008E646B">
          <w:rPr>
            <w:rStyle w:val="Hipervnculo"/>
            <w:b/>
          </w:rPr>
          <w:t>tedral</w:t>
        </w:r>
        <w:proofErr w:type="spellEnd"/>
        <w:r w:rsidRPr="008E646B">
          <w:rPr>
            <w:rStyle w:val="Hipervnculo"/>
            <w:b/>
          </w:rPr>
          <w:t xml:space="preserve"> de san Pedro</w:t>
        </w:r>
      </w:hyperlink>
      <w:r w:rsidRPr="008E646B">
        <w:rPr>
          <w:b/>
        </w:rPr>
        <w:t xml:space="preserve">, la </w:t>
      </w:r>
      <w:hyperlink r:id="rId110" w:tooltip="Iglesia de Santo Domingo (Soria)" w:history="1">
        <w:r w:rsidRPr="008E646B">
          <w:rPr>
            <w:rStyle w:val="Hipervnculo"/>
            <w:b/>
          </w:rPr>
          <w:t>iglesia de Santo Domingo</w:t>
        </w:r>
      </w:hyperlink>
      <w:r w:rsidRPr="008E646B">
        <w:rPr>
          <w:b/>
        </w:rPr>
        <w:t xml:space="preserve">, la </w:t>
      </w:r>
      <w:hyperlink r:id="rId111" w:tooltip="Iglesia de San Juan de Rabanera" w:history="1">
        <w:r w:rsidRPr="008E646B">
          <w:rPr>
            <w:rStyle w:val="Hipervnculo"/>
            <w:b/>
          </w:rPr>
          <w:t>iglesia de San Juan de Rabanera</w:t>
        </w:r>
      </w:hyperlink>
      <w:r w:rsidRPr="008E646B">
        <w:rPr>
          <w:b/>
        </w:rPr>
        <w:t xml:space="preserve"> y, sobre todo, las ruinas del </w:t>
      </w:r>
      <w:hyperlink r:id="rId112" w:tooltip="Monasterio de San Juan de Duero" w:history="1">
        <w:r w:rsidRPr="008E646B">
          <w:rPr>
            <w:rStyle w:val="Hipervnculo"/>
            <w:b/>
          </w:rPr>
          <w:t>monasterio de San Juan de Duero</w:t>
        </w:r>
      </w:hyperlink>
      <w:r w:rsidRPr="008E646B">
        <w:rPr>
          <w:b/>
        </w:rPr>
        <w:t>.</w:t>
      </w:r>
    </w:p>
    <w:p w:rsidR="008E646B" w:rsidRPr="008E646B" w:rsidRDefault="008E646B" w:rsidP="008E646B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8E646B">
        <w:rPr>
          <w:rStyle w:val="mw-headline"/>
          <w:rFonts w:ascii="Arial" w:hAnsi="Arial" w:cs="Arial"/>
          <w:color w:val="FF0000"/>
          <w:sz w:val="24"/>
          <w:szCs w:val="24"/>
        </w:rPr>
        <w:t>Románico francés</w:t>
      </w:r>
    </w:p>
    <w:p w:rsidR="008E646B" w:rsidRPr="008E646B" w:rsidRDefault="008E646B" w:rsidP="008E646B">
      <w:pPr>
        <w:rPr>
          <w:b/>
        </w:rPr>
      </w:pPr>
      <w:r w:rsidRPr="008E646B">
        <w:rPr>
          <w:b/>
        </w:rPr>
        <w:t xml:space="preserve">Interior de la iglesia de la </w:t>
      </w:r>
      <w:hyperlink r:id="rId113" w:tooltip="Abadía de Notre-Dame (Fontgombault)" w:history="1">
        <w:r w:rsidRPr="008E646B">
          <w:rPr>
            <w:rStyle w:val="Hipervnculo"/>
            <w:b/>
          </w:rPr>
          <w:t xml:space="preserve">abadía de </w:t>
        </w:r>
        <w:proofErr w:type="spellStart"/>
        <w:r w:rsidRPr="008E646B">
          <w:rPr>
            <w:rStyle w:val="Hipervnculo"/>
            <w:b/>
          </w:rPr>
          <w:t>Notre</w:t>
        </w:r>
        <w:proofErr w:type="spellEnd"/>
        <w:r w:rsidRPr="008E646B">
          <w:rPr>
            <w:rStyle w:val="Hipervnculo"/>
            <w:b/>
          </w:rPr>
          <w:t>-Dame</w:t>
        </w:r>
      </w:hyperlink>
      <w:r w:rsidRPr="008E646B">
        <w:rPr>
          <w:b/>
        </w:rPr>
        <w:t xml:space="preserve"> de </w:t>
      </w:r>
      <w:hyperlink r:id="rId114" w:tooltip="Fontgombault" w:history="1">
        <w:proofErr w:type="spellStart"/>
        <w:r w:rsidRPr="008E646B">
          <w:rPr>
            <w:rStyle w:val="Hipervnculo"/>
            <w:b/>
          </w:rPr>
          <w:t>Fontgombault</w:t>
        </w:r>
        <w:proofErr w:type="spellEnd"/>
      </w:hyperlink>
      <w:r w:rsidRPr="008E646B">
        <w:rPr>
          <w:b/>
        </w:rPr>
        <w:t>.</w:t>
      </w:r>
    </w:p>
    <w:p w:rsidR="008E646B" w:rsidRPr="008E646B" w:rsidRDefault="008E646B" w:rsidP="008E646B">
      <w:pPr>
        <w:rPr>
          <w:b/>
        </w:rPr>
      </w:pPr>
      <w:r w:rsidRPr="008E646B">
        <w:rPr>
          <w:b/>
        </w:rPr>
        <w:t xml:space="preserve">Véase también: </w:t>
      </w:r>
      <w:hyperlink r:id="rId115" w:tooltip="Arte románico auvernés" w:history="1">
        <w:r w:rsidRPr="008E646B">
          <w:rPr>
            <w:rStyle w:val="Hipervnculo"/>
            <w:b/>
            <w:i/>
            <w:iCs/>
          </w:rPr>
          <w:t>Arte románico auvernés</w:t>
        </w:r>
      </w:hyperlink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 xml:space="preserve">El románico alcanzó gran vigor y difusión gracias al </w:t>
      </w:r>
      <w:hyperlink r:id="rId116" w:tooltip="Monasterio de Cluny" w:history="1">
        <w:r w:rsidRPr="008E646B">
          <w:rPr>
            <w:rStyle w:val="Hipervnculo"/>
            <w:rFonts w:ascii="Arial" w:hAnsi="Arial" w:cs="Arial"/>
            <w:b/>
          </w:rPr>
          <w:t>Monasterio de Cluny</w:t>
        </w:r>
      </w:hyperlink>
      <w:r w:rsidRPr="008E646B">
        <w:rPr>
          <w:rFonts w:ascii="Arial" w:hAnsi="Arial" w:cs="Arial"/>
          <w:b/>
        </w:rPr>
        <w:t xml:space="preserve"> (desaparecido en su mayor parte), centro irradiador del nuevo arte. Surgieron varias escuelas o centros artí</w:t>
      </w:r>
      <w:r w:rsidRPr="008E646B">
        <w:rPr>
          <w:rFonts w:ascii="Arial" w:hAnsi="Arial" w:cs="Arial"/>
          <w:b/>
        </w:rPr>
        <w:t>s</w:t>
      </w:r>
      <w:r w:rsidRPr="008E646B">
        <w:rPr>
          <w:rFonts w:ascii="Arial" w:hAnsi="Arial" w:cs="Arial"/>
          <w:b/>
        </w:rPr>
        <w:t>ticos, cada uno con características particulares y propias. Algunos de los monumentos más destacados son:</w:t>
      </w:r>
    </w:p>
    <w:p w:rsidR="008E646B" w:rsidRPr="008E646B" w:rsidRDefault="008E646B" w:rsidP="008E646B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</w:t>
      </w:r>
      <w:hyperlink r:id="rId117" w:tooltip="Basílica de San Sernín" w:history="1">
        <w:r w:rsidRPr="008E646B">
          <w:rPr>
            <w:rStyle w:val="Hipervnculo"/>
            <w:b/>
          </w:rPr>
          <w:t>basílica de Saint-</w:t>
        </w:r>
        <w:proofErr w:type="spellStart"/>
        <w:r w:rsidRPr="008E646B">
          <w:rPr>
            <w:rStyle w:val="Hipervnculo"/>
            <w:b/>
          </w:rPr>
          <w:t>Sernin</w:t>
        </w:r>
        <w:proofErr w:type="spellEnd"/>
      </w:hyperlink>
      <w:r w:rsidRPr="008E646B">
        <w:rPr>
          <w:b/>
        </w:rPr>
        <w:t xml:space="preserve"> de </w:t>
      </w:r>
      <w:hyperlink r:id="rId118" w:tooltip="Toulouse" w:history="1">
        <w:r w:rsidRPr="008E646B">
          <w:rPr>
            <w:rStyle w:val="Hipervnculo"/>
            <w:b/>
          </w:rPr>
          <w:t>Toulouse</w:t>
        </w:r>
      </w:hyperlink>
      <w:r w:rsidRPr="008E646B">
        <w:rPr>
          <w:b/>
        </w:rPr>
        <w:t xml:space="preserve">, representante del </w:t>
      </w:r>
      <w:hyperlink r:id="rId119" w:tooltip="Arte románico auvernés" w:history="1">
        <w:r w:rsidRPr="008E646B">
          <w:rPr>
            <w:rStyle w:val="Hipervnculo"/>
            <w:b/>
          </w:rPr>
          <w:t>arte románico auvernés</w:t>
        </w:r>
      </w:hyperlink>
    </w:p>
    <w:p w:rsidR="008E646B" w:rsidRPr="008E646B" w:rsidRDefault="008E646B" w:rsidP="008E646B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</w:t>
      </w:r>
      <w:hyperlink r:id="rId120" w:tooltip="Iglesia abacial de Sainte-Foy" w:history="1">
        <w:r w:rsidRPr="008E646B">
          <w:rPr>
            <w:rStyle w:val="Hipervnculo"/>
            <w:b/>
          </w:rPr>
          <w:t>iglesia abacial de santa Fe</w:t>
        </w:r>
      </w:hyperlink>
      <w:r w:rsidRPr="008E646B">
        <w:rPr>
          <w:b/>
        </w:rPr>
        <w:t xml:space="preserve"> de </w:t>
      </w:r>
      <w:hyperlink r:id="rId121" w:tooltip="Conques" w:history="1">
        <w:proofErr w:type="spellStart"/>
        <w:r w:rsidRPr="008E646B">
          <w:rPr>
            <w:rStyle w:val="Hipervnculo"/>
            <w:b/>
          </w:rPr>
          <w:t>Conques</w:t>
        </w:r>
        <w:proofErr w:type="spellEnd"/>
      </w:hyperlink>
    </w:p>
    <w:p w:rsidR="008E646B" w:rsidRPr="008E646B" w:rsidRDefault="008E646B" w:rsidP="008E646B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lastRenderedPageBreak/>
        <w:t xml:space="preserve">La </w:t>
      </w:r>
      <w:hyperlink r:id="rId122" w:tooltip="Basílica de Vézelay" w:history="1">
        <w:r w:rsidRPr="008E646B">
          <w:rPr>
            <w:rStyle w:val="Hipervnculo"/>
            <w:b/>
          </w:rPr>
          <w:t>basílica de la Magdalena</w:t>
        </w:r>
      </w:hyperlink>
      <w:r w:rsidRPr="008E646B">
        <w:rPr>
          <w:b/>
        </w:rPr>
        <w:t xml:space="preserve">, en </w:t>
      </w:r>
      <w:hyperlink r:id="rId123" w:tooltip="Vézelay" w:history="1">
        <w:proofErr w:type="spellStart"/>
        <w:r w:rsidRPr="008E646B">
          <w:rPr>
            <w:rStyle w:val="Hipervnculo"/>
            <w:b/>
          </w:rPr>
          <w:t>Vézelay</w:t>
        </w:r>
        <w:proofErr w:type="spellEnd"/>
      </w:hyperlink>
    </w:p>
    <w:p w:rsidR="008E646B" w:rsidRPr="008E646B" w:rsidRDefault="008E646B" w:rsidP="008E646B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124" w:tooltip="Iglesia de San Trófimo (Arlés)" w:history="1">
        <w:r w:rsidRPr="008E646B">
          <w:rPr>
            <w:rStyle w:val="Hipervnculo"/>
            <w:b/>
          </w:rPr>
          <w:t xml:space="preserve">San </w:t>
        </w:r>
        <w:proofErr w:type="spellStart"/>
        <w:r w:rsidRPr="008E646B">
          <w:rPr>
            <w:rStyle w:val="Hipervnculo"/>
            <w:b/>
          </w:rPr>
          <w:t>Trófimo</w:t>
        </w:r>
        <w:proofErr w:type="spellEnd"/>
      </w:hyperlink>
      <w:r w:rsidRPr="008E646B">
        <w:rPr>
          <w:b/>
        </w:rPr>
        <w:t xml:space="preserve">, en </w:t>
      </w:r>
      <w:hyperlink r:id="rId125" w:tooltip="Arlés" w:history="1">
        <w:r w:rsidRPr="008E646B">
          <w:rPr>
            <w:rStyle w:val="Hipervnculo"/>
            <w:b/>
          </w:rPr>
          <w:t>Arlés</w:t>
        </w:r>
      </w:hyperlink>
      <w:r w:rsidRPr="008E646B">
        <w:rPr>
          <w:b/>
        </w:rPr>
        <w:t>, destacable por su conjunto escultórico</w:t>
      </w:r>
    </w:p>
    <w:p w:rsidR="008E646B" w:rsidRPr="008E646B" w:rsidRDefault="008E646B" w:rsidP="008E646B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</w:t>
      </w:r>
      <w:hyperlink r:id="rId126" w:tooltip="Catedral de San Pedro de Angulema" w:history="1">
        <w:r w:rsidRPr="008E646B">
          <w:rPr>
            <w:rStyle w:val="Hipervnculo"/>
            <w:b/>
          </w:rPr>
          <w:t>Catedral de San Pedro de Angulema</w:t>
        </w:r>
      </w:hyperlink>
      <w:r w:rsidRPr="008E646B">
        <w:rPr>
          <w:b/>
        </w:rPr>
        <w:t xml:space="preserve">, en </w:t>
      </w:r>
      <w:hyperlink r:id="rId127" w:tooltip="Angulema" w:history="1">
        <w:r w:rsidRPr="008E646B">
          <w:rPr>
            <w:rStyle w:val="Hipervnculo"/>
            <w:b/>
          </w:rPr>
          <w:t>Angulema</w:t>
        </w:r>
      </w:hyperlink>
      <w:r w:rsidRPr="008E646B">
        <w:rPr>
          <w:b/>
        </w:rPr>
        <w:t>.</w:t>
      </w:r>
    </w:p>
    <w:p w:rsidR="008E646B" w:rsidRPr="008E646B" w:rsidRDefault="008E646B" w:rsidP="008E646B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128" w:tooltip="Iglesia de Notre-Dame la Grande de Poitiers" w:history="1">
        <w:proofErr w:type="spellStart"/>
        <w:r w:rsidRPr="008E646B">
          <w:rPr>
            <w:rStyle w:val="Hipervnculo"/>
            <w:b/>
          </w:rPr>
          <w:t>Notre</w:t>
        </w:r>
        <w:proofErr w:type="spellEnd"/>
        <w:r w:rsidRPr="008E646B">
          <w:rPr>
            <w:rStyle w:val="Hipervnculo"/>
            <w:b/>
          </w:rPr>
          <w:t>-Dame-la-Grande</w:t>
        </w:r>
      </w:hyperlink>
      <w:r w:rsidRPr="008E646B">
        <w:rPr>
          <w:b/>
        </w:rPr>
        <w:t xml:space="preserve">, en </w:t>
      </w:r>
      <w:hyperlink r:id="rId129" w:tooltip="Poitiers" w:history="1">
        <w:r w:rsidRPr="008E646B">
          <w:rPr>
            <w:rStyle w:val="Hipervnculo"/>
            <w:b/>
          </w:rPr>
          <w:t>Poitiers</w:t>
        </w:r>
      </w:hyperlink>
    </w:p>
    <w:p w:rsidR="008E646B" w:rsidRPr="008E646B" w:rsidRDefault="008E646B" w:rsidP="008E646B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</w:t>
      </w:r>
      <w:hyperlink r:id="rId130" w:tooltip="Abadía Notre-Dame de Fontgombault" w:history="1">
        <w:r w:rsidRPr="008E646B">
          <w:rPr>
            <w:rStyle w:val="Hipervnculo"/>
            <w:b/>
          </w:rPr>
          <w:t xml:space="preserve">Abadía </w:t>
        </w:r>
        <w:proofErr w:type="spellStart"/>
        <w:r w:rsidRPr="008E646B">
          <w:rPr>
            <w:rStyle w:val="Hipervnculo"/>
            <w:b/>
          </w:rPr>
          <w:t>Notre</w:t>
        </w:r>
        <w:proofErr w:type="spellEnd"/>
        <w:r w:rsidRPr="008E646B">
          <w:rPr>
            <w:rStyle w:val="Hipervnculo"/>
            <w:b/>
          </w:rPr>
          <w:t xml:space="preserve">-Dame de </w:t>
        </w:r>
        <w:proofErr w:type="spellStart"/>
        <w:r w:rsidRPr="008E646B">
          <w:rPr>
            <w:rStyle w:val="Hipervnculo"/>
            <w:b/>
          </w:rPr>
          <w:t>Fontgombault</w:t>
        </w:r>
        <w:proofErr w:type="spellEnd"/>
      </w:hyperlink>
    </w:p>
    <w:p w:rsidR="008E646B" w:rsidRPr="008E646B" w:rsidRDefault="008E646B" w:rsidP="008E646B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</w:t>
      </w:r>
      <w:hyperlink r:id="rId131" w:tooltip="Abadía de Saint-Savin-sur-Gartempe" w:history="1">
        <w:r w:rsidRPr="008E646B">
          <w:rPr>
            <w:rStyle w:val="Hipervnculo"/>
            <w:b/>
          </w:rPr>
          <w:t>Abadía de Saint-</w:t>
        </w:r>
        <w:proofErr w:type="spellStart"/>
        <w:r w:rsidRPr="008E646B">
          <w:rPr>
            <w:rStyle w:val="Hipervnculo"/>
            <w:b/>
          </w:rPr>
          <w:t>Savin</w:t>
        </w:r>
        <w:proofErr w:type="spellEnd"/>
        <w:r w:rsidRPr="008E646B">
          <w:rPr>
            <w:rStyle w:val="Hipervnculo"/>
            <w:b/>
          </w:rPr>
          <w:t>-sur-</w:t>
        </w:r>
        <w:proofErr w:type="spellStart"/>
        <w:r w:rsidRPr="008E646B">
          <w:rPr>
            <w:rStyle w:val="Hipervnculo"/>
            <w:b/>
          </w:rPr>
          <w:t>Gartempe</w:t>
        </w:r>
        <w:proofErr w:type="spellEnd"/>
      </w:hyperlink>
      <w:r w:rsidRPr="008E646B">
        <w:rPr>
          <w:b/>
        </w:rPr>
        <w:t>, con uno de los conjuntos pictóricos más r</w:t>
      </w:r>
      <w:r w:rsidRPr="008E646B">
        <w:rPr>
          <w:b/>
        </w:rPr>
        <w:t>e</w:t>
      </w:r>
      <w:r w:rsidRPr="008E646B">
        <w:rPr>
          <w:b/>
        </w:rPr>
        <w:t>leva</w:t>
      </w:r>
      <w:r w:rsidRPr="008E646B">
        <w:rPr>
          <w:b/>
        </w:rPr>
        <w:t>n</w:t>
      </w:r>
      <w:r w:rsidRPr="008E646B">
        <w:rPr>
          <w:b/>
        </w:rPr>
        <w:t>tes del románico francés.</w:t>
      </w:r>
    </w:p>
    <w:p w:rsidR="008E646B" w:rsidRPr="008E646B" w:rsidRDefault="008E646B" w:rsidP="008E646B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8E646B">
        <w:rPr>
          <w:rStyle w:val="mw-headline"/>
          <w:rFonts w:ascii="Arial" w:hAnsi="Arial" w:cs="Arial"/>
          <w:color w:val="FF0000"/>
          <w:sz w:val="24"/>
          <w:szCs w:val="24"/>
        </w:rPr>
        <w:t>Románico alemán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 xml:space="preserve">El románico siguió la estela del </w:t>
      </w:r>
      <w:hyperlink r:id="rId132" w:tooltip="Arte otoniano" w:history="1">
        <w:r w:rsidRPr="008E646B">
          <w:rPr>
            <w:rStyle w:val="Hipervnculo"/>
            <w:rFonts w:ascii="Arial" w:hAnsi="Arial" w:cs="Arial"/>
            <w:b/>
          </w:rPr>
          <w:t xml:space="preserve">arte </w:t>
        </w:r>
        <w:proofErr w:type="spellStart"/>
        <w:r w:rsidRPr="008E646B">
          <w:rPr>
            <w:rStyle w:val="Hipervnculo"/>
            <w:rFonts w:ascii="Arial" w:hAnsi="Arial" w:cs="Arial"/>
            <w:b/>
          </w:rPr>
          <w:t>otoniano</w:t>
        </w:r>
        <w:proofErr w:type="spellEnd"/>
      </w:hyperlink>
      <w:r w:rsidRPr="008E646B">
        <w:rPr>
          <w:rFonts w:ascii="Arial" w:hAnsi="Arial" w:cs="Arial"/>
          <w:b/>
        </w:rPr>
        <w:t>, creando conjuntos arquitectónicos de gran monument</w:t>
      </w:r>
      <w:r w:rsidRPr="008E646B">
        <w:rPr>
          <w:rFonts w:ascii="Arial" w:hAnsi="Arial" w:cs="Arial"/>
          <w:b/>
        </w:rPr>
        <w:t>a</w:t>
      </w:r>
      <w:r w:rsidRPr="008E646B">
        <w:rPr>
          <w:rFonts w:ascii="Arial" w:hAnsi="Arial" w:cs="Arial"/>
          <w:b/>
        </w:rPr>
        <w:t xml:space="preserve">lidad, muchos de los cuales aportan soluciones completamente novedosas, como la solución de «doble cabecera» o </w:t>
      </w:r>
      <w:hyperlink r:id="rId133" w:tooltip="Westwerk" w:history="1">
        <w:proofErr w:type="spellStart"/>
        <w:r w:rsidRPr="008E646B">
          <w:rPr>
            <w:rStyle w:val="Hipervnculo"/>
            <w:rFonts w:ascii="Arial" w:hAnsi="Arial" w:cs="Arial"/>
            <w:b/>
            <w:i/>
            <w:iCs/>
          </w:rPr>
          <w:t>Westwerk</w:t>
        </w:r>
        <w:proofErr w:type="spellEnd"/>
      </w:hyperlink>
      <w:r w:rsidRPr="008E646B">
        <w:rPr>
          <w:rFonts w:ascii="Arial" w:hAnsi="Arial" w:cs="Arial"/>
          <w:b/>
        </w:rPr>
        <w:t>. Podemos citar entre los más señeros:</w:t>
      </w:r>
    </w:p>
    <w:p w:rsidR="008E646B" w:rsidRPr="008E646B" w:rsidRDefault="008E646B" w:rsidP="008E646B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Las catedrales de </w:t>
      </w:r>
      <w:hyperlink r:id="rId134" w:tooltip="Catedral de Worms" w:history="1">
        <w:proofErr w:type="spellStart"/>
        <w:r w:rsidRPr="008E646B">
          <w:rPr>
            <w:rStyle w:val="Hipervnculo"/>
            <w:b/>
          </w:rPr>
          <w:t>Worms</w:t>
        </w:r>
        <w:proofErr w:type="spellEnd"/>
      </w:hyperlink>
      <w:r w:rsidRPr="008E646B">
        <w:rPr>
          <w:b/>
        </w:rPr>
        <w:t xml:space="preserve">, </w:t>
      </w:r>
      <w:hyperlink r:id="rId135" w:tooltip="Catedral de Maguncia" w:history="1">
        <w:r w:rsidRPr="008E646B">
          <w:rPr>
            <w:rStyle w:val="Hipervnculo"/>
            <w:b/>
          </w:rPr>
          <w:t>Maguncia</w:t>
        </w:r>
      </w:hyperlink>
      <w:r w:rsidRPr="008E646B">
        <w:rPr>
          <w:b/>
        </w:rPr>
        <w:t xml:space="preserve"> y </w:t>
      </w:r>
      <w:hyperlink r:id="rId136" w:tooltip="Catedral de Espira" w:history="1">
        <w:r w:rsidRPr="008E646B">
          <w:rPr>
            <w:rStyle w:val="Hipervnculo"/>
            <w:b/>
          </w:rPr>
          <w:t>Espira</w:t>
        </w:r>
      </w:hyperlink>
    </w:p>
    <w:p w:rsidR="008E646B" w:rsidRPr="008E646B" w:rsidRDefault="008E646B" w:rsidP="008E646B">
      <w:pPr>
        <w:pStyle w:val="NormalWeb"/>
        <w:ind w:left="720"/>
        <w:rPr>
          <w:rFonts w:ascii="Arial" w:hAnsi="Arial" w:cs="Arial"/>
          <w:b/>
        </w:rPr>
      </w:pPr>
      <w:hyperlink r:id="rId137" w:tooltip="Catedral de Worms" w:history="1">
        <w:r w:rsidRPr="008E646B">
          <w:rPr>
            <w:rStyle w:val="Hipervnculo"/>
            <w:rFonts w:ascii="Arial" w:hAnsi="Arial" w:cs="Arial"/>
            <w:b/>
          </w:rPr>
          <w:t xml:space="preserve">Catedral de </w:t>
        </w:r>
        <w:proofErr w:type="spellStart"/>
        <w:r w:rsidRPr="008E646B">
          <w:rPr>
            <w:rStyle w:val="Hipervnculo"/>
            <w:rFonts w:ascii="Arial" w:hAnsi="Arial" w:cs="Arial"/>
            <w:b/>
          </w:rPr>
          <w:t>Worms</w:t>
        </w:r>
        <w:proofErr w:type="spellEnd"/>
      </w:hyperlink>
    </w:p>
    <w:p w:rsidR="008E646B" w:rsidRPr="008E646B" w:rsidRDefault="008E646B" w:rsidP="008E646B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</w:t>
      </w:r>
      <w:hyperlink r:id="rId138" w:tooltip="Iglesia de Santa María del Capitolio (Colonia)" w:history="1">
        <w:r w:rsidRPr="008E646B">
          <w:rPr>
            <w:rStyle w:val="Hipervnculo"/>
            <w:b/>
          </w:rPr>
          <w:t>iglesia de santa María del Capitolio</w:t>
        </w:r>
      </w:hyperlink>
      <w:r w:rsidRPr="008E646B">
        <w:rPr>
          <w:b/>
        </w:rPr>
        <w:t xml:space="preserve"> en </w:t>
      </w:r>
      <w:hyperlink r:id="rId139" w:tooltip="Colonia (Alemania)" w:history="1">
        <w:r w:rsidRPr="008E646B">
          <w:rPr>
            <w:rStyle w:val="Hipervnculo"/>
            <w:b/>
          </w:rPr>
          <w:t>Colonia</w:t>
        </w:r>
      </w:hyperlink>
    </w:p>
    <w:p w:rsidR="008E646B" w:rsidRPr="008E646B" w:rsidRDefault="008E646B" w:rsidP="008E646B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</w:t>
      </w:r>
      <w:hyperlink r:id="rId140" w:tooltip="Abadía de Santa Maria Laach" w:history="1">
        <w:r w:rsidRPr="008E646B">
          <w:rPr>
            <w:rStyle w:val="Hipervnculo"/>
            <w:b/>
          </w:rPr>
          <w:t xml:space="preserve">Abadía de Santa </w:t>
        </w:r>
        <w:proofErr w:type="spellStart"/>
        <w:r w:rsidRPr="008E646B">
          <w:rPr>
            <w:rStyle w:val="Hipervnculo"/>
            <w:b/>
          </w:rPr>
          <w:t>Maria</w:t>
        </w:r>
        <w:proofErr w:type="spellEnd"/>
        <w:r w:rsidRPr="008E646B">
          <w:rPr>
            <w:rStyle w:val="Hipervnculo"/>
            <w:b/>
          </w:rPr>
          <w:t xml:space="preserve"> </w:t>
        </w:r>
        <w:proofErr w:type="spellStart"/>
        <w:r w:rsidRPr="008E646B">
          <w:rPr>
            <w:rStyle w:val="Hipervnculo"/>
            <w:b/>
          </w:rPr>
          <w:t>Laach</w:t>
        </w:r>
        <w:proofErr w:type="spellEnd"/>
      </w:hyperlink>
      <w:r w:rsidRPr="008E646B">
        <w:rPr>
          <w:b/>
        </w:rPr>
        <w:t xml:space="preserve"> (</w:t>
      </w:r>
      <w:hyperlink r:id="rId141" w:tooltip="Renania-Palatinado" w:history="1">
        <w:r w:rsidRPr="008E646B">
          <w:rPr>
            <w:rStyle w:val="Hipervnculo"/>
            <w:b/>
          </w:rPr>
          <w:t>Renania-Palatinado</w:t>
        </w:r>
      </w:hyperlink>
      <w:r w:rsidRPr="008E646B">
        <w:rPr>
          <w:b/>
        </w:rPr>
        <w:t>)</w:t>
      </w:r>
    </w:p>
    <w:p w:rsidR="008E646B" w:rsidRPr="008E646B" w:rsidRDefault="008E646B" w:rsidP="008E646B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8E646B">
        <w:rPr>
          <w:rStyle w:val="mw-headline"/>
          <w:rFonts w:ascii="Arial" w:hAnsi="Arial" w:cs="Arial"/>
          <w:color w:val="FF0000"/>
          <w:sz w:val="24"/>
          <w:szCs w:val="24"/>
        </w:rPr>
        <w:t>Románico húngaro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 xml:space="preserve">El arte románico evolucionó bajo una fuerte influencia germánica, pues luego de que los húngaros fueron cristianizados en el año </w:t>
      </w:r>
      <w:hyperlink r:id="rId142" w:tooltip="1000" w:history="1">
        <w:r w:rsidRPr="008E646B">
          <w:rPr>
            <w:rStyle w:val="Hipervnculo"/>
            <w:rFonts w:ascii="Arial" w:hAnsi="Arial" w:cs="Arial"/>
            <w:b/>
          </w:rPr>
          <w:t>1000</w:t>
        </w:r>
      </w:hyperlink>
      <w:r w:rsidRPr="008E646B">
        <w:rPr>
          <w:rFonts w:ascii="Arial" w:hAnsi="Arial" w:cs="Arial"/>
          <w:b/>
        </w:rPr>
        <w:t>, paulatinamente recibieron a muchos nobles y clérigos alemanes que arribaron al reino para ocupar cargos eclesiásticos y militares. Para mediados del siglo XI resu</w:t>
      </w:r>
      <w:r w:rsidRPr="008E646B">
        <w:rPr>
          <w:rFonts w:ascii="Arial" w:hAnsi="Arial" w:cs="Arial"/>
          <w:b/>
        </w:rPr>
        <w:t>l</w:t>
      </w:r>
      <w:r w:rsidRPr="008E646B">
        <w:rPr>
          <w:rFonts w:ascii="Arial" w:hAnsi="Arial" w:cs="Arial"/>
          <w:b/>
        </w:rPr>
        <w:t>taba frecuente en basílicas húngaras y claustros el uso de ábsides cerradas con tres arcos semicirculares colocadas en lugares con tres naves so</w:t>
      </w:r>
      <w:r w:rsidRPr="008E646B">
        <w:rPr>
          <w:rFonts w:ascii="Arial" w:hAnsi="Arial" w:cs="Arial"/>
          <w:b/>
        </w:rPr>
        <w:t>s</w:t>
      </w:r>
      <w:r w:rsidRPr="008E646B">
        <w:rPr>
          <w:rFonts w:ascii="Arial" w:hAnsi="Arial" w:cs="Arial"/>
          <w:b/>
        </w:rPr>
        <w:t>tenidas por pilares que descansaban en soportales, caract</w:t>
      </w:r>
      <w:r w:rsidRPr="008E646B">
        <w:rPr>
          <w:rFonts w:ascii="Arial" w:hAnsi="Arial" w:cs="Arial"/>
          <w:b/>
        </w:rPr>
        <w:t>e</w:t>
      </w:r>
      <w:r w:rsidRPr="008E646B">
        <w:rPr>
          <w:rFonts w:ascii="Arial" w:hAnsi="Arial" w:cs="Arial"/>
          <w:b/>
        </w:rPr>
        <w:t xml:space="preserve">rizado por estar cubierto por una armadura abierta, a excepción de la </w:t>
      </w:r>
      <w:proofErr w:type="spellStart"/>
      <w:r w:rsidRPr="008E646B">
        <w:rPr>
          <w:rFonts w:ascii="Arial" w:hAnsi="Arial" w:cs="Arial"/>
          <w:b/>
        </w:rPr>
        <w:t>semicúpula</w:t>
      </w:r>
      <w:proofErr w:type="spellEnd"/>
      <w:r w:rsidRPr="008E646B">
        <w:rPr>
          <w:rFonts w:ascii="Arial" w:hAnsi="Arial" w:cs="Arial"/>
          <w:b/>
        </w:rPr>
        <w:t xml:space="preserve"> que cubría el ábs</w:t>
      </w:r>
      <w:r w:rsidRPr="008E646B">
        <w:rPr>
          <w:rFonts w:ascii="Arial" w:hAnsi="Arial" w:cs="Arial"/>
          <w:b/>
        </w:rPr>
        <w:t>i</w:t>
      </w:r>
      <w:r w:rsidRPr="008E646B">
        <w:rPr>
          <w:rFonts w:ascii="Arial" w:hAnsi="Arial" w:cs="Arial"/>
          <w:b/>
        </w:rPr>
        <w:t>de. Fue muy común este estilo en las e</w:t>
      </w:r>
      <w:r w:rsidRPr="008E646B">
        <w:rPr>
          <w:rFonts w:ascii="Arial" w:hAnsi="Arial" w:cs="Arial"/>
          <w:b/>
        </w:rPr>
        <w:t>s</w:t>
      </w:r>
      <w:r w:rsidRPr="008E646B">
        <w:rPr>
          <w:rFonts w:ascii="Arial" w:hAnsi="Arial" w:cs="Arial"/>
          <w:b/>
        </w:rPr>
        <w:t>tructuras religiosas de:</w:t>
      </w:r>
    </w:p>
    <w:p w:rsidR="008E646B" w:rsidRPr="008E646B" w:rsidRDefault="008E646B" w:rsidP="008E646B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catedral de </w:t>
      </w:r>
      <w:hyperlink r:id="rId143" w:tooltip="Vác" w:history="1">
        <w:proofErr w:type="spellStart"/>
        <w:r w:rsidRPr="008E646B">
          <w:rPr>
            <w:rStyle w:val="Hipervnculo"/>
            <w:b/>
          </w:rPr>
          <w:t>Vác</w:t>
        </w:r>
        <w:proofErr w:type="spellEnd"/>
      </w:hyperlink>
      <w:r w:rsidRPr="008E646B">
        <w:rPr>
          <w:b/>
        </w:rPr>
        <w:t xml:space="preserve"> construida por el rey </w:t>
      </w:r>
      <w:hyperlink r:id="rId144" w:tooltip="Géza I de Hungría" w:history="1">
        <w:proofErr w:type="spellStart"/>
        <w:r w:rsidRPr="008E646B">
          <w:rPr>
            <w:rStyle w:val="Hipervnculo"/>
            <w:b/>
          </w:rPr>
          <w:t>Géza</w:t>
        </w:r>
        <w:proofErr w:type="spellEnd"/>
        <w:r w:rsidRPr="008E646B">
          <w:rPr>
            <w:rStyle w:val="Hipervnculo"/>
            <w:b/>
          </w:rPr>
          <w:t xml:space="preserve"> I de Hungría</w:t>
        </w:r>
      </w:hyperlink>
      <w:r w:rsidRPr="008E646B">
        <w:rPr>
          <w:b/>
        </w:rPr>
        <w:t xml:space="preserve"> alrededor de </w:t>
      </w:r>
      <w:hyperlink r:id="rId145" w:tooltip="1074" w:history="1">
        <w:r w:rsidRPr="008E646B">
          <w:rPr>
            <w:rStyle w:val="Hipervnculo"/>
            <w:b/>
          </w:rPr>
          <w:t>1074</w:t>
        </w:r>
      </w:hyperlink>
      <w:r w:rsidRPr="008E646B">
        <w:rPr>
          <w:b/>
        </w:rPr>
        <w:t>.</w:t>
      </w:r>
    </w:p>
    <w:p w:rsidR="008E646B" w:rsidRPr="008E646B" w:rsidRDefault="008E646B" w:rsidP="008E646B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iglesia </w:t>
      </w:r>
      <w:hyperlink r:id="rId146" w:tooltip="Orden de San Benito" w:history="1">
        <w:r w:rsidRPr="008E646B">
          <w:rPr>
            <w:rStyle w:val="Hipervnculo"/>
            <w:b/>
          </w:rPr>
          <w:t>benedictina</w:t>
        </w:r>
      </w:hyperlink>
      <w:r w:rsidRPr="008E646B">
        <w:rPr>
          <w:b/>
        </w:rPr>
        <w:t xml:space="preserve"> de </w:t>
      </w:r>
      <w:proofErr w:type="spellStart"/>
      <w:r w:rsidRPr="008E646B">
        <w:rPr>
          <w:b/>
        </w:rPr>
        <w:t>Garamszentbenedek</w:t>
      </w:r>
      <w:proofErr w:type="spellEnd"/>
      <w:r w:rsidRPr="008E646B">
        <w:rPr>
          <w:b/>
        </w:rPr>
        <w:t xml:space="preserve"> construida también por órdenes del rey anterior cerca de </w:t>
      </w:r>
      <w:hyperlink r:id="rId147" w:tooltip="1075" w:history="1">
        <w:r w:rsidRPr="008E646B">
          <w:rPr>
            <w:rStyle w:val="Hipervnculo"/>
            <w:b/>
          </w:rPr>
          <w:t>1075</w:t>
        </w:r>
      </w:hyperlink>
      <w:r w:rsidRPr="008E646B">
        <w:rPr>
          <w:b/>
        </w:rPr>
        <w:t>.</w:t>
      </w:r>
    </w:p>
    <w:p w:rsidR="008E646B" w:rsidRPr="008E646B" w:rsidRDefault="008E646B" w:rsidP="008E646B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abadía de San </w:t>
      </w:r>
      <w:proofErr w:type="spellStart"/>
      <w:r w:rsidRPr="008E646B">
        <w:rPr>
          <w:b/>
        </w:rPr>
        <w:t>Edigio</w:t>
      </w:r>
      <w:proofErr w:type="spellEnd"/>
      <w:r w:rsidRPr="008E646B">
        <w:rPr>
          <w:b/>
        </w:rPr>
        <w:t xml:space="preserve"> en </w:t>
      </w:r>
      <w:proofErr w:type="spellStart"/>
      <w:r w:rsidRPr="008E646B">
        <w:rPr>
          <w:b/>
        </w:rPr>
        <w:t>Somogyvár</w:t>
      </w:r>
      <w:proofErr w:type="spellEnd"/>
      <w:r w:rsidRPr="008E646B">
        <w:rPr>
          <w:b/>
        </w:rPr>
        <w:t xml:space="preserve">, fundada por el rey San </w:t>
      </w:r>
      <w:hyperlink r:id="rId148" w:tooltip="Ladislao I de Hungría" w:history="1">
        <w:r w:rsidRPr="008E646B">
          <w:rPr>
            <w:rStyle w:val="Hipervnculo"/>
            <w:b/>
          </w:rPr>
          <w:t>Ladislao I de Hungría</w:t>
        </w:r>
      </w:hyperlink>
      <w:r w:rsidRPr="008E646B">
        <w:rPr>
          <w:b/>
        </w:rPr>
        <w:t xml:space="preserve"> en </w:t>
      </w:r>
      <w:hyperlink r:id="rId149" w:tooltip="1091" w:history="1">
        <w:r w:rsidRPr="008E646B">
          <w:rPr>
            <w:rStyle w:val="Hipervnculo"/>
            <w:b/>
          </w:rPr>
          <w:t>1091</w:t>
        </w:r>
      </w:hyperlink>
      <w:r w:rsidRPr="008E646B">
        <w:rPr>
          <w:b/>
        </w:rPr>
        <w:t>.</w:t>
      </w:r>
    </w:p>
    <w:p w:rsidR="008E646B" w:rsidRPr="008E646B" w:rsidRDefault="008E646B" w:rsidP="008E646B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8E646B">
        <w:rPr>
          <w:rStyle w:val="mw-headline"/>
          <w:rFonts w:ascii="Arial" w:hAnsi="Arial" w:cs="Arial"/>
          <w:color w:val="FF0000"/>
          <w:sz w:val="24"/>
          <w:szCs w:val="24"/>
        </w:rPr>
        <w:t>Románico italiano</w:t>
      </w:r>
    </w:p>
    <w:p w:rsidR="008E646B" w:rsidRPr="008E646B" w:rsidRDefault="008E646B" w:rsidP="008E646B">
      <w:pPr>
        <w:pStyle w:val="NormalWeb"/>
        <w:rPr>
          <w:rFonts w:ascii="Arial" w:hAnsi="Arial" w:cs="Arial"/>
          <w:b/>
        </w:rPr>
      </w:pPr>
      <w:r w:rsidRPr="008E646B">
        <w:rPr>
          <w:rFonts w:ascii="Arial" w:hAnsi="Arial" w:cs="Arial"/>
          <w:b/>
        </w:rPr>
        <w:t>La herencia clásica y paleocristiana se dejó sentir profundamente. Como aportación orig</w:t>
      </w:r>
      <w:r w:rsidRPr="008E646B">
        <w:rPr>
          <w:rFonts w:ascii="Arial" w:hAnsi="Arial" w:cs="Arial"/>
          <w:b/>
        </w:rPr>
        <w:t>i</w:t>
      </w:r>
      <w:r w:rsidRPr="008E646B">
        <w:rPr>
          <w:rFonts w:ascii="Arial" w:hAnsi="Arial" w:cs="Arial"/>
          <w:b/>
        </w:rPr>
        <w:t xml:space="preserve">nal, surgió allí el «estilo lombardo», un arte prerrománico que se </w:t>
      </w:r>
      <w:proofErr w:type="spellStart"/>
      <w:r w:rsidRPr="008E646B">
        <w:rPr>
          <w:rFonts w:ascii="Arial" w:hAnsi="Arial" w:cs="Arial"/>
          <w:b/>
        </w:rPr>
        <w:t>extedería</w:t>
      </w:r>
      <w:proofErr w:type="spellEnd"/>
      <w:r w:rsidRPr="008E646B">
        <w:rPr>
          <w:rFonts w:ascii="Arial" w:hAnsi="Arial" w:cs="Arial"/>
          <w:b/>
        </w:rPr>
        <w:t xml:space="preserve"> después por otras regiones como </w:t>
      </w:r>
      <w:hyperlink r:id="rId150" w:tooltip="Cataluña" w:history="1">
        <w:r w:rsidRPr="008E646B">
          <w:rPr>
            <w:rStyle w:val="Hipervnculo"/>
            <w:rFonts w:ascii="Arial" w:hAnsi="Arial" w:cs="Arial"/>
            <w:b/>
          </w:rPr>
          <w:t>Cataluña</w:t>
        </w:r>
      </w:hyperlink>
      <w:r w:rsidRPr="008E646B">
        <w:rPr>
          <w:rFonts w:ascii="Arial" w:hAnsi="Arial" w:cs="Arial"/>
          <w:b/>
        </w:rPr>
        <w:t xml:space="preserve"> o </w:t>
      </w:r>
      <w:hyperlink r:id="rId151" w:tooltip="Provenza" w:history="1">
        <w:r w:rsidRPr="008E646B">
          <w:rPr>
            <w:rStyle w:val="Hipervnculo"/>
            <w:rFonts w:ascii="Arial" w:hAnsi="Arial" w:cs="Arial"/>
            <w:b/>
          </w:rPr>
          <w:t>Pr</w:t>
        </w:r>
        <w:r w:rsidRPr="008E646B">
          <w:rPr>
            <w:rStyle w:val="Hipervnculo"/>
            <w:rFonts w:ascii="Arial" w:hAnsi="Arial" w:cs="Arial"/>
            <w:b/>
          </w:rPr>
          <w:t>o</w:t>
        </w:r>
        <w:r w:rsidRPr="008E646B">
          <w:rPr>
            <w:rStyle w:val="Hipervnculo"/>
            <w:rFonts w:ascii="Arial" w:hAnsi="Arial" w:cs="Arial"/>
            <w:b/>
          </w:rPr>
          <w:t>venza</w:t>
        </w:r>
      </w:hyperlink>
      <w:r w:rsidRPr="008E646B">
        <w:rPr>
          <w:rFonts w:ascii="Arial" w:hAnsi="Arial" w:cs="Arial"/>
          <w:b/>
        </w:rPr>
        <w:t xml:space="preserve">. Los edificios románicos italianos se distinguen por su suntuosidad y </w:t>
      </w:r>
      <w:proofErr w:type="spellStart"/>
      <w:r w:rsidRPr="008E646B">
        <w:rPr>
          <w:rFonts w:ascii="Arial" w:hAnsi="Arial" w:cs="Arial"/>
          <w:b/>
        </w:rPr>
        <w:t>decorativismo</w:t>
      </w:r>
      <w:proofErr w:type="spellEnd"/>
      <w:r w:rsidRPr="008E646B">
        <w:rPr>
          <w:rFonts w:ascii="Arial" w:hAnsi="Arial" w:cs="Arial"/>
          <w:b/>
        </w:rPr>
        <w:t>, a la vez que por su claridad estructural. Algunos de los más destacados son:</w:t>
      </w:r>
    </w:p>
    <w:p w:rsidR="008E646B" w:rsidRPr="008E646B" w:rsidRDefault="008E646B" w:rsidP="008E646B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</w:t>
      </w:r>
      <w:hyperlink r:id="rId152" w:tooltip="Catedral de Parma" w:history="1">
        <w:r w:rsidRPr="008E646B">
          <w:rPr>
            <w:rStyle w:val="Hipervnculo"/>
            <w:b/>
          </w:rPr>
          <w:t>catedral de Parma</w:t>
        </w:r>
      </w:hyperlink>
    </w:p>
    <w:p w:rsidR="008E646B" w:rsidRPr="008E646B" w:rsidRDefault="008E646B" w:rsidP="008E646B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</w:t>
      </w:r>
      <w:hyperlink r:id="rId153" w:tooltip="Basílica de san Ambrosio (Milán)" w:history="1">
        <w:r w:rsidRPr="008E646B">
          <w:rPr>
            <w:rStyle w:val="Hipervnculo"/>
            <w:b/>
          </w:rPr>
          <w:t>basílica de San Ambrosio de Milán</w:t>
        </w:r>
      </w:hyperlink>
    </w:p>
    <w:p w:rsidR="008E646B" w:rsidRPr="008E646B" w:rsidRDefault="008E646B" w:rsidP="008E646B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</w:t>
      </w:r>
      <w:hyperlink r:id="rId154" w:tooltip="Basílica de San Zenón" w:history="1">
        <w:r w:rsidRPr="008E646B">
          <w:rPr>
            <w:rStyle w:val="Hipervnculo"/>
            <w:b/>
          </w:rPr>
          <w:t>basílica de San Zenón</w:t>
        </w:r>
      </w:hyperlink>
      <w:r w:rsidRPr="008E646B">
        <w:rPr>
          <w:b/>
        </w:rPr>
        <w:t xml:space="preserve"> de </w:t>
      </w:r>
      <w:hyperlink r:id="rId155" w:tooltip="Verona" w:history="1">
        <w:r w:rsidRPr="008E646B">
          <w:rPr>
            <w:rStyle w:val="Hipervnculo"/>
            <w:b/>
          </w:rPr>
          <w:t>Verona</w:t>
        </w:r>
      </w:hyperlink>
    </w:p>
    <w:p w:rsidR="008E646B" w:rsidRPr="008E646B" w:rsidRDefault="008E646B" w:rsidP="008E646B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</w:t>
      </w:r>
      <w:hyperlink r:id="rId156" w:tooltip="Basílica de San Miguel de Pavía" w:history="1">
        <w:r w:rsidRPr="008E646B">
          <w:rPr>
            <w:rStyle w:val="Hipervnculo"/>
            <w:b/>
          </w:rPr>
          <w:t>basílica de San Miguel</w:t>
        </w:r>
      </w:hyperlink>
      <w:r w:rsidRPr="008E646B">
        <w:rPr>
          <w:b/>
        </w:rPr>
        <w:t xml:space="preserve"> de </w:t>
      </w:r>
      <w:hyperlink r:id="rId157" w:tooltip="Pavía" w:history="1">
        <w:r w:rsidRPr="008E646B">
          <w:rPr>
            <w:rStyle w:val="Hipervnculo"/>
            <w:b/>
          </w:rPr>
          <w:t>Pavía</w:t>
        </w:r>
      </w:hyperlink>
    </w:p>
    <w:p w:rsidR="008E646B" w:rsidRPr="008E646B" w:rsidRDefault="008E646B" w:rsidP="008E646B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Las catedrales de </w:t>
      </w:r>
      <w:hyperlink r:id="rId158" w:tooltip="Catedral de Trento" w:history="1">
        <w:r w:rsidRPr="008E646B">
          <w:rPr>
            <w:rStyle w:val="Hipervnculo"/>
            <w:b/>
          </w:rPr>
          <w:t>Trento</w:t>
        </w:r>
      </w:hyperlink>
      <w:r w:rsidRPr="008E646B">
        <w:rPr>
          <w:b/>
        </w:rPr>
        <w:t xml:space="preserve"> y </w:t>
      </w:r>
      <w:hyperlink r:id="rId159" w:tooltip="Módena de Trento (aún no redactado)" w:history="1">
        <w:r w:rsidRPr="008E646B">
          <w:rPr>
            <w:rStyle w:val="Hipervnculo"/>
            <w:b/>
          </w:rPr>
          <w:t>Módena</w:t>
        </w:r>
      </w:hyperlink>
    </w:p>
    <w:p w:rsidR="008E646B" w:rsidRPr="008E646B" w:rsidRDefault="008E646B" w:rsidP="008E646B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La </w:t>
      </w:r>
      <w:hyperlink r:id="rId160" w:tooltip="Basílica de San Miniato al Monte" w:history="1">
        <w:r w:rsidRPr="008E646B">
          <w:rPr>
            <w:rStyle w:val="Hipervnculo"/>
            <w:b/>
          </w:rPr>
          <w:t xml:space="preserve">basílica de San </w:t>
        </w:r>
        <w:proofErr w:type="spellStart"/>
        <w:r w:rsidRPr="008E646B">
          <w:rPr>
            <w:rStyle w:val="Hipervnculo"/>
            <w:b/>
          </w:rPr>
          <w:t>Miniato</w:t>
        </w:r>
        <w:proofErr w:type="spellEnd"/>
        <w:r w:rsidRPr="008E646B">
          <w:rPr>
            <w:rStyle w:val="Hipervnculo"/>
            <w:b/>
          </w:rPr>
          <w:t xml:space="preserve"> al Monte</w:t>
        </w:r>
      </w:hyperlink>
      <w:r w:rsidRPr="008E646B">
        <w:rPr>
          <w:b/>
        </w:rPr>
        <w:t xml:space="preserve">, en </w:t>
      </w:r>
      <w:hyperlink r:id="rId161" w:tooltip="Florencia" w:history="1">
        <w:r w:rsidRPr="008E646B">
          <w:rPr>
            <w:rStyle w:val="Hipervnculo"/>
            <w:b/>
          </w:rPr>
          <w:t>Florencia</w:t>
        </w:r>
      </w:hyperlink>
    </w:p>
    <w:p w:rsidR="008E646B" w:rsidRPr="008E646B" w:rsidRDefault="008E646B" w:rsidP="008E646B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8E646B">
        <w:rPr>
          <w:b/>
        </w:rPr>
        <w:t xml:space="preserve">Sin duda, el monumento románico más difundido de Italia es la </w:t>
      </w:r>
      <w:hyperlink r:id="rId162" w:tooltip="Catedral de Pisa" w:history="1">
        <w:r w:rsidRPr="008E646B">
          <w:rPr>
            <w:rStyle w:val="Hipervnculo"/>
            <w:b/>
            <w:bCs/>
          </w:rPr>
          <w:t>catedral de Pisa</w:t>
        </w:r>
      </w:hyperlink>
      <w:r w:rsidRPr="008E646B">
        <w:rPr>
          <w:b/>
        </w:rPr>
        <w:t>, e</w:t>
      </w:r>
      <w:r w:rsidRPr="008E646B">
        <w:rPr>
          <w:b/>
        </w:rPr>
        <w:t>x</w:t>
      </w:r>
      <w:r w:rsidRPr="008E646B">
        <w:rPr>
          <w:b/>
        </w:rPr>
        <w:t>cepcional conjunto que incluye el baptisterio, el edificio catedralicio propiamente d</w:t>
      </w:r>
      <w:r w:rsidRPr="008E646B">
        <w:rPr>
          <w:b/>
        </w:rPr>
        <w:t>i</w:t>
      </w:r>
      <w:r w:rsidRPr="008E646B">
        <w:rPr>
          <w:b/>
        </w:rPr>
        <w:t>cho y el campanario (</w:t>
      </w:r>
      <w:hyperlink r:id="rId163" w:tooltip="Torre de Pisa" w:history="1">
        <w:r w:rsidRPr="008E646B">
          <w:rPr>
            <w:rStyle w:val="Hipervnculo"/>
            <w:b/>
          </w:rPr>
          <w:t>Torre inclinada de Pisa</w:t>
        </w:r>
      </w:hyperlink>
      <w:r w:rsidRPr="008E646B">
        <w:rPr>
          <w:b/>
        </w:rPr>
        <w:t>).</w:t>
      </w:r>
    </w:p>
    <w:sectPr w:rsidR="008E646B" w:rsidRPr="008E646B" w:rsidSect="00A34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E99"/>
    <w:multiLevelType w:val="multilevel"/>
    <w:tmpl w:val="1C1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85B1F"/>
    <w:multiLevelType w:val="multilevel"/>
    <w:tmpl w:val="E226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77B93"/>
    <w:multiLevelType w:val="multilevel"/>
    <w:tmpl w:val="F6E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54260"/>
    <w:multiLevelType w:val="multilevel"/>
    <w:tmpl w:val="37E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C90A80"/>
    <w:multiLevelType w:val="multilevel"/>
    <w:tmpl w:val="DFC4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A4DE2"/>
    <w:multiLevelType w:val="multilevel"/>
    <w:tmpl w:val="41F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76390"/>
    <w:multiLevelType w:val="multilevel"/>
    <w:tmpl w:val="8A32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7481A"/>
    <w:multiLevelType w:val="multilevel"/>
    <w:tmpl w:val="C2DC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31964"/>
    <w:multiLevelType w:val="multilevel"/>
    <w:tmpl w:val="902E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69304E"/>
    <w:multiLevelType w:val="multilevel"/>
    <w:tmpl w:val="DADE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3C40D8"/>
    <w:multiLevelType w:val="multilevel"/>
    <w:tmpl w:val="D044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13C2D"/>
    <w:multiLevelType w:val="multilevel"/>
    <w:tmpl w:val="7892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9B18A1"/>
    <w:multiLevelType w:val="multilevel"/>
    <w:tmpl w:val="19D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3"/>
  </w:num>
  <w:num w:numId="3">
    <w:abstractNumId w:val="14"/>
  </w:num>
  <w:num w:numId="4">
    <w:abstractNumId w:val="12"/>
  </w:num>
  <w:num w:numId="5">
    <w:abstractNumId w:val="10"/>
  </w:num>
  <w:num w:numId="6">
    <w:abstractNumId w:val="20"/>
  </w:num>
  <w:num w:numId="7">
    <w:abstractNumId w:val="15"/>
  </w:num>
  <w:num w:numId="8">
    <w:abstractNumId w:val="3"/>
  </w:num>
  <w:num w:numId="9">
    <w:abstractNumId w:val="8"/>
  </w:num>
  <w:num w:numId="10">
    <w:abstractNumId w:val="4"/>
  </w:num>
  <w:num w:numId="11">
    <w:abstractNumId w:val="25"/>
  </w:num>
  <w:num w:numId="12">
    <w:abstractNumId w:val="1"/>
  </w:num>
  <w:num w:numId="13">
    <w:abstractNumId w:val="29"/>
  </w:num>
  <w:num w:numId="14">
    <w:abstractNumId w:val="32"/>
  </w:num>
  <w:num w:numId="15">
    <w:abstractNumId w:val="24"/>
  </w:num>
  <w:num w:numId="16">
    <w:abstractNumId w:val="5"/>
  </w:num>
  <w:num w:numId="17">
    <w:abstractNumId w:val="13"/>
  </w:num>
  <w:num w:numId="18">
    <w:abstractNumId w:val="30"/>
  </w:num>
  <w:num w:numId="19">
    <w:abstractNumId w:val="11"/>
  </w:num>
  <w:num w:numId="20">
    <w:abstractNumId w:val="9"/>
  </w:num>
  <w:num w:numId="21">
    <w:abstractNumId w:val="6"/>
  </w:num>
  <w:num w:numId="22">
    <w:abstractNumId w:val="31"/>
  </w:num>
  <w:num w:numId="23">
    <w:abstractNumId w:val="16"/>
  </w:num>
  <w:num w:numId="24">
    <w:abstractNumId w:val="22"/>
  </w:num>
  <w:num w:numId="25">
    <w:abstractNumId w:val="18"/>
  </w:num>
  <w:num w:numId="26">
    <w:abstractNumId w:val="7"/>
  </w:num>
  <w:num w:numId="27">
    <w:abstractNumId w:val="19"/>
  </w:num>
  <w:num w:numId="28">
    <w:abstractNumId w:val="23"/>
  </w:num>
  <w:num w:numId="29">
    <w:abstractNumId w:val="2"/>
  </w:num>
  <w:num w:numId="30">
    <w:abstractNumId w:val="0"/>
  </w:num>
  <w:num w:numId="31">
    <w:abstractNumId w:val="17"/>
  </w:num>
  <w:num w:numId="32">
    <w:abstractNumId w:val="26"/>
  </w:num>
  <w:num w:numId="33">
    <w:abstractNumId w:val="2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B01"/>
    <w:rsid w:val="0003530E"/>
    <w:rsid w:val="000367C0"/>
    <w:rsid w:val="00052CB8"/>
    <w:rsid w:val="00053CB1"/>
    <w:rsid w:val="000824EF"/>
    <w:rsid w:val="00084B19"/>
    <w:rsid w:val="000927E9"/>
    <w:rsid w:val="000E0A41"/>
    <w:rsid w:val="000E3A43"/>
    <w:rsid w:val="0010083F"/>
    <w:rsid w:val="00101EF0"/>
    <w:rsid w:val="00113289"/>
    <w:rsid w:val="00131759"/>
    <w:rsid w:val="001458EB"/>
    <w:rsid w:val="00151A2E"/>
    <w:rsid w:val="00151FA3"/>
    <w:rsid w:val="0016415A"/>
    <w:rsid w:val="001663BE"/>
    <w:rsid w:val="001A1E16"/>
    <w:rsid w:val="001B7720"/>
    <w:rsid w:val="001C2369"/>
    <w:rsid w:val="001C648D"/>
    <w:rsid w:val="001D2B60"/>
    <w:rsid w:val="001D33A6"/>
    <w:rsid w:val="001F397C"/>
    <w:rsid w:val="00203340"/>
    <w:rsid w:val="00204428"/>
    <w:rsid w:val="002045DD"/>
    <w:rsid w:val="0020686B"/>
    <w:rsid w:val="00224913"/>
    <w:rsid w:val="0023300D"/>
    <w:rsid w:val="002348A9"/>
    <w:rsid w:val="00244701"/>
    <w:rsid w:val="00246816"/>
    <w:rsid w:val="00257D28"/>
    <w:rsid w:val="00272685"/>
    <w:rsid w:val="00275B8C"/>
    <w:rsid w:val="0028296F"/>
    <w:rsid w:val="00292B5F"/>
    <w:rsid w:val="00292C54"/>
    <w:rsid w:val="00297BA5"/>
    <w:rsid w:val="002A1FB2"/>
    <w:rsid w:val="002A6108"/>
    <w:rsid w:val="002C34CC"/>
    <w:rsid w:val="002D58B4"/>
    <w:rsid w:val="002D5929"/>
    <w:rsid w:val="002E3C95"/>
    <w:rsid w:val="002E543C"/>
    <w:rsid w:val="002E6671"/>
    <w:rsid w:val="002F63D1"/>
    <w:rsid w:val="00302C51"/>
    <w:rsid w:val="00311F71"/>
    <w:rsid w:val="00312061"/>
    <w:rsid w:val="00312AE6"/>
    <w:rsid w:val="00365A58"/>
    <w:rsid w:val="00381057"/>
    <w:rsid w:val="003823D0"/>
    <w:rsid w:val="00397FDC"/>
    <w:rsid w:val="003B00B3"/>
    <w:rsid w:val="003B1330"/>
    <w:rsid w:val="003B721F"/>
    <w:rsid w:val="003C21B2"/>
    <w:rsid w:val="003C62F4"/>
    <w:rsid w:val="003F207B"/>
    <w:rsid w:val="00402E96"/>
    <w:rsid w:val="0040321F"/>
    <w:rsid w:val="00403F33"/>
    <w:rsid w:val="0041104B"/>
    <w:rsid w:val="00415498"/>
    <w:rsid w:val="004154FE"/>
    <w:rsid w:val="004251B6"/>
    <w:rsid w:val="00425A9F"/>
    <w:rsid w:val="00426340"/>
    <w:rsid w:val="00432B44"/>
    <w:rsid w:val="00444BCB"/>
    <w:rsid w:val="004515C7"/>
    <w:rsid w:val="00453B03"/>
    <w:rsid w:val="00470D9F"/>
    <w:rsid w:val="00475DEB"/>
    <w:rsid w:val="004905EB"/>
    <w:rsid w:val="004A0931"/>
    <w:rsid w:val="004A1561"/>
    <w:rsid w:val="004A1935"/>
    <w:rsid w:val="004B1731"/>
    <w:rsid w:val="004C1D41"/>
    <w:rsid w:val="004C7C54"/>
    <w:rsid w:val="004E1424"/>
    <w:rsid w:val="004F5C96"/>
    <w:rsid w:val="004F67A1"/>
    <w:rsid w:val="00507496"/>
    <w:rsid w:val="005178D2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3DA"/>
    <w:rsid w:val="005C2CAB"/>
    <w:rsid w:val="005C685C"/>
    <w:rsid w:val="00604742"/>
    <w:rsid w:val="0062125D"/>
    <w:rsid w:val="00624021"/>
    <w:rsid w:val="006300FF"/>
    <w:rsid w:val="006417DB"/>
    <w:rsid w:val="00642F7A"/>
    <w:rsid w:val="006569D3"/>
    <w:rsid w:val="00665971"/>
    <w:rsid w:val="00670487"/>
    <w:rsid w:val="00671510"/>
    <w:rsid w:val="006878DC"/>
    <w:rsid w:val="006A0F30"/>
    <w:rsid w:val="006A110E"/>
    <w:rsid w:val="006A46DC"/>
    <w:rsid w:val="006B057E"/>
    <w:rsid w:val="006B6134"/>
    <w:rsid w:val="006B700D"/>
    <w:rsid w:val="006B7ED4"/>
    <w:rsid w:val="006D37BC"/>
    <w:rsid w:val="006F2B54"/>
    <w:rsid w:val="006F42C9"/>
    <w:rsid w:val="007041BB"/>
    <w:rsid w:val="00705128"/>
    <w:rsid w:val="00710373"/>
    <w:rsid w:val="00714886"/>
    <w:rsid w:val="00715890"/>
    <w:rsid w:val="00735486"/>
    <w:rsid w:val="00740CD9"/>
    <w:rsid w:val="007563DA"/>
    <w:rsid w:val="00765B53"/>
    <w:rsid w:val="00767812"/>
    <w:rsid w:val="007B1D7B"/>
    <w:rsid w:val="007C2603"/>
    <w:rsid w:val="007C5650"/>
    <w:rsid w:val="007E2266"/>
    <w:rsid w:val="007E3C2D"/>
    <w:rsid w:val="00811AAE"/>
    <w:rsid w:val="00811DF0"/>
    <w:rsid w:val="008265BE"/>
    <w:rsid w:val="008438E6"/>
    <w:rsid w:val="00864A6E"/>
    <w:rsid w:val="008745FF"/>
    <w:rsid w:val="00875BF4"/>
    <w:rsid w:val="008775FC"/>
    <w:rsid w:val="00882718"/>
    <w:rsid w:val="00891547"/>
    <w:rsid w:val="008B5BF2"/>
    <w:rsid w:val="008B6AFB"/>
    <w:rsid w:val="008C0873"/>
    <w:rsid w:val="008C2C96"/>
    <w:rsid w:val="008C4101"/>
    <w:rsid w:val="008D3A88"/>
    <w:rsid w:val="008E646B"/>
    <w:rsid w:val="008F38EC"/>
    <w:rsid w:val="00907741"/>
    <w:rsid w:val="00912D1B"/>
    <w:rsid w:val="00932F3D"/>
    <w:rsid w:val="0094729A"/>
    <w:rsid w:val="0095771A"/>
    <w:rsid w:val="00957E74"/>
    <w:rsid w:val="009672FE"/>
    <w:rsid w:val="0097418F"/>
    <w:rsid w:val="00977BF9"/>
    <w:rsid w:val="0098702A"/>
    <w:rsid w:val="009B7B26"/>
    <w:rsid w:val="009B7D31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31A8E"/>
    <w:rsid w:val="00A349FE"/>
    <w:rsid w:val="00A46441"/>
    <w:rsid w:val="00A50E8A"/>
    <w:rsid w:val="00A55743"/>
    <w:rsid w:val="00A61777"/>
    <w:rsid w:val="00A64DDD"/>
    <w:rsid w:val="00A701AB"/>
    <w:rsid w:val="00A76AD1"/>
    <w:rsid w:val="00A83259"/>
    <w:rsid w:val="00A92197"/>
    <w:rsid w:val="00A94500"/>
    <w:rsid w:val="00AB2126"/>
    <w:rsid w:val="00AC4584"/>
    <w:rsid w:val="00AD6E3E"/>
    <w:rsid w:val="00AE1375"/>
    <w:rsid w:val="00B05483"/>
    <w:rsid w:val="00B25434"/>
    <w:rsid w:val="00B3789C"/>
    <w:rsid w:val="00B44F54"/>
    <w:rsid w:val="00B521CD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81AED"/>
    <w:rsid w:val="00B86854"/>
    <w:rsid w:val="00B92370"/>
    <w:rsid w:val="00BA0BCB"/>
    <w:rsid w:val="00BA0F54"/>
    <w:rsid w:val="00BA5785"/>
    <w:rsid w:val="00BB26AA"/>
    <w:rsid w:val="00BC4A86"/>
    <w:rsid w:val="00BD2421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1C1B"/>
    <w:rsid w:val="00C561AD"/>
    <w:rsid w:val="00C75F56"/>
    <w:rsid w:val="00C76082"/>
    <w:rsid w:val="00C939EF"/>
    <w:rsid w:val="00C9486F"/>
    <w:rsid w:val="00C958A3"/>
    <w:rsid w:val="00C97144"/>
    <w:rsid w:val="00CB2A49"/>
    <w:rsid w:val="00CC53B3"/>
    <w:rsid w:val="00CD2B05"/>
    <w:rsid w:val="00CE50ED"/>
    <w:rsid w:val="00CE5AFD"/>
    <w:rsid w:val="00CF5727"/>
    <w:rsid w:val="00D17682"/>
    <w:rsid w:val="00D224C7"/>
    <w:rsid w:val="00D23103"/>
    <w:rsid w:val="00D26931"/>
    <w:rsid w:val="00D31461"/>
    <w:rsid w:val="00D319C6"/>
    <w:rsid w:val="00D42E5A"/>
    <w:rsid w:val="00D557C1"/>
    <w:rsid w:val="00D7352F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52EB"/>
    <w:rsid w:val="00E41D0E"/>
    <w:rsid w:val="00E44B84"/>
    <w:rsid w:val="00E54631"/>
    <w:rsid w:val="00E578D5"/>
    <w:rsid w:val="00E7015D"/>
    <w:rsid w:val="00E718D5"/>
    <w:rsid w:val="00E77755"/>
    <w:rsid w:val="00E80274"/>
    <w:rsid w:val="00E821C4"/>
    <w:rsid w:val="00E87BCA"/>
    <w:rsid w:val="00E97542"/>
    <w:rsid w:val="00EA0AE1"/>
    <w:rsid w:val="00EA54F5"/>
    <w:rsid w:val="00EB2002"/>
    <w:rsid w:val="00EC776F"/>
    <w:rsid w:val="00ED0267"/>
    <w:rsid w:val="00ED0FFD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438D2"/>
    <w:rsid w:val="00F507A5"/>
    <w:rsid w:val="00F54EE9"/>
    <w:rsid w:val="00F611E5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D20BD"/>
    <w:rsid w:val="00FD518E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Capeto" TargetMode="External"/><Relationship Id="rId117" Type="http://schemas.openxmlformats.org/officeDocument/2006/relationships/hyperlink" Target="https://es.wikipedia.org/wiki/Bas%C3%ADlica_de_San_Sern%C3%ADn" TargetMode="External"/><Relationship Id="rId21" Type="http://schemas.openxmlformats.org/officeDocument/2006/relationships/hyperlink" Target="https://es.wikipedia.org/wiki/Cluny" TargetMode="External"/><Relationship Id="rId42" Type="http://schemas.openxmlformats.org/officeDocument/2006/relationships/hyperlink" Target="https://es.wikipedia.org/wiki/Rom%C3%A1nico_lombardo" TargetMode="External"/><Relationship Id="rId47" Type="http://schemas.openxmlformats.org/officeDocument/2006/relationships/hyperlink" Target="https://es.wikipedia.org/wiki/Rom%C3%A1nico_castellano-leon%C3%A9s" TargetMode="External"/><Relationship Id="rId63" Type="http://schemas.openxmlformats.org/officeDocument/2006/relationships/hyperlink" Target="https://es.wikipedia.org/wiki/Orden_del_C%C3%ADster" TargetMode="External"/><Relationship Id="rId68" Type="http://schemas.openxmlformats.org/officeDocument/2006/relationships/hyperlink" Target="https://es.wikipedia.org/wiki/Iglesia_de_San_Vicente_de_Cardona" TargetMode="External"/><Relationship Id="rId84" Type="http://schemas.openxmlformats.org/officeDocument/2006/relationships/hyperlink" Target="https://es.wikipedia.org/wiki/Patrimonio_de_la_Humanidad" TargetMode="External"/><Relationship Id="rId89" Type="http://schemas.openxmlformats.org/officeDocument/2006/relationships/hyperlink" Target="https://es.wikipedia.org/wiki/Siglo_XI" TargetMode="External"/><Relationship Id="rId112" Type="http://schemas.openxmlformats.org/officeDocument/2006/relationships/hyperlink" Target="https://es.wikipedia.org/wiki/Monasterio_de_San_Juan_de_Duero" TargetMode="External"/><Relationship Id="rId133" Type="http://schemas.openxmlformats.org/officeDocument/2006/relationships/hyperlink" Target="https://es.wikipedia.org/wiki/Westwerk" TargetMode="External"/><Relationship Id="rId138" Type="http://schemas.openxmlformats.org/officeDocument/2006/relationships/hyperlink" Target="https://es.wikipedia.org/wiki/Iglesia_de_Santa_Mar%C3%ADa_del_Capitolio_%28Colonia%29" TargetMode="External"/><Relationship Id="rId154" Type="http://schemas.openxmlformats.org/officeDocument/2006/relationships/hyperlink" Target="https://es.wikipedia.org/wiki/Bas%C3%ADlica_de_San_Zen%C3%B3n" TargetMode="External"/><Relationship Id="rId159" Type="http://schemas.openxmlformats.org/officeDocument/2006/relationships/hyperlink" Target="https://es.wikipedia.org/w/index.php?title=M%C3%B3dena_de_Trento&amp;action=edit&amp;redlink=1" TargetMode="External"/><Relationship Id="rId16" Type="http://schemas.openxmlformats.org/officeDocument/2006/relationships/hyperlink" Target="https://es.wikipedia.org/wiki/Europeo" TargetMode="External"/><Relationship Id="rId107" Type="http://schemas.openxmlformats.org/officeDocument/2006/relationships/hyperlink" Target="https://es.wikipedia.org/wiki/Monasterio_de_Santo_Domingo_de_Silos" TargetMode="External"/><Relationship Id="rId11" Type="http://schemas.openxmlformats.org/officeDocument/2006/relationships/hyperlink" Target="https://es.wikipedia.org/wiki/Arte_prerrom%C3%A1nico" TargetMode="External"/><Relationship Id="rId32" Type="http://schemas.openxmlformats.org/officeDocument/2006/relationships/hyperlink" Target="https://es.wikipedia.org/wiki/Arte_g%C3%B3tico" TargetMode="External"/><Relationship Id="rId37" Type="http://schemas.openxmlformats.org/officeDocument/2006/relationships/hyperlink" Target="https://es.wikipedia.org/wiki/Orden_cluniacense" TargetMode="External"/><Relationship Id="rId53" Type="http://schemas.openxmlformats.org/officeDocument/2006/relationships/hyperlink" Target="https://es.wikipedia.org/wiki/Reino_de_Castilla" TargetMode="External"/><Relationship Id="rId58" Type="http://schemas.openxmlformats.org/officeDocument/2006/relationships/hyperlink" Target="https://es.wikipedia.org/wiki/Canecillos" TargetMode="External"/><Relationship Id="rId74" Type="http://schemas.openxmlformats.org/officeDocument/2006/relationships/hyperlink" Target="https://es.wikipedia.org/wiki/Patrimonio_de_la_Humanidad" TargetMode="External"/><Relationship Id="rId79" Type="http://schemas.openxmlformats.org/officeDocument/2006/relationships/hyperlink" Target="https://es.wikipedia.org/wiki/Castilla_y_Le%C3%B3n" TargetMode="External"/><Relationship Id="rId102" Type="http://schemas.openxmlformats.org/officeDocument/2006/relationships/hyperlink" Target="https://es.wikipedia.org/wiki/Rom%C3%A1nico_segoviano" TargetMode="External"/><Relationship Id="rId123" Type="http://schemas.openxmlformats.org/officeDocument/2006/relationships/hyperlink" Target="https://es.wikipedia.org/wiki/V%C3%A9zelay" TargetMode="External"/><Relationship Id="rId128" Type="http://schemas.openxmlformats.org/officeDocument/2006/relationships/hyperlink" Target="https://es.wikipedia.org/wiki/Iglesia_de_Notre-Dame_la_Grande_de_Poitiers" TargetMode="External"/><Relationship Id="rId144" Type="http://schemas.openxmlformats.org/officeDocument/2006/relationships/hyperlink" Target="https://es.wikipedia.org/wiki/G%C3%A9za_I_de_Hungr%C3%ADa" TargetMode="External"/><Relationship Id="rId149" Type="http://schemas.openxmlformats.org/officeDocument/2006/relationships/hyperlink" Target="https://es.wikipedia.org/wiki/109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s.wikipedia.org/wiki/Siglo_XIII" TargetMode="External"/><Relationship Id="rId95" Type="http://schemas.openxmlformats.org/officeDocument/2006/relationships/hyperlink" Target="https://es.wikipedia.org/wiki/Patrimonio_de_la_Humanidad" TargetMode="External"/><Relationship Id="rId160" Type="http://schemas.openxmlformats.org/officeDocument/2006/relationships/hyperlink" Target="https://es.wikipedia.org/wiki/Bas%C3%ADlica_de_San_Miniato_al_Monte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es.wikipedia.org/wiki/C%C3%ADster" TargetMode="External"/><Relationship Id="rId27" Type="http://schemas.openxmlformats.org/officeDocument/2006/relationships/hyperlink" Target="https://es.wikipedia.org/wiki/Reconquista" TargetMode="External"/><Relationship Id="rId43" Type="http://schemas.openxmlformats.org/officeDocument/2006/relationships/hyperlink" Target="https://es.wikipedia.org/wiki/Puig_i_Cadafalch" TargetMode="External"/><Relationship Id="rId48" Type="http://schemas.openxmlformats.org/officeDocument/2006/relationships/hyperlink" Target="https://es.wikipedia.org/wiki/Bandas_lombardas" TargetMode="External"/><Relationship Id="rId64" Type="http://schemas.openxmlformats.org/officeDocument/2006/relationships/hyperlink" Target="https://es.wikipedia.org/wiki/Bernardo_de_Claraval" TargetMode="External"/><Relationship Id="rId69" Type="http://schemas.openxmlformats.org/officeDocument/2006/relationships/hyperlink" Target="https://es.wikipedia.org/wiki/Cardona" TargetMode="External"/><Relationship Id="rId113" Type="http://schemas.openxmlformats.org/officeDocument/2006/relationships/hyperlink" Target="https://es.wikipedia.org/wiki/Abad%C3%ADa_de_Notre-Dame_%28Fontgombault%29" TargetMode="External"/><Relationship Id="rId118" Type="http://schemas.openxmlformats.org/officeDocument/2006/relationships/hyperlink" Target="https://es.wikipedia.org/wiki/Toulouse" TargetMode="External"/><Relationship Id="rId134" Type="http://schemas.openxmlformats.org/officeDocument/2006/relationships/hyperlink" Target="https://es.wikipedia.org/wiki/Catedral_de_Worms" TargetMode="External"/><Relationship Id="rId139" Type="http://schemas.openxmlformats.org/officeDocument/2006/relationships/hyperlink" Target="https://es.wikipedia.org/wiki/Colonia_%28Alemania%29" TargetMode="External"/><Relationship Id="rId80" Type="http://schemas.openxmlformats.org/officeDocument/2006/relationships/hyperlink" Target="https://es.wikipedia.org/wiki/Bas%C3%ADlica_de_San_Isidoro_de_Le%C3%B3n" TargetMode="External"/><Relationship Id="rId85" Type="http://schemas.openxmlformats.org/officeDocument/2006/relationships/hyperlink" Target="https://es.wikipedia.org/wiki/Aguilar_de_Campoo" TargetMode="External"/><Relationship Id="rId150" Type="http://schemas.openxmlformats.org/officeDocument/2006/relationships/hyperlink" Target="https://es.wikipedia.org/wiki/Catalu%C3%B1a" TargetMode="External"/><Relationship Id="rId155" Type="http://schemas.openxmlformats.org/officeDocument/2006/relationships/hyperlink" Target="https://es.wikipedia.org/wiki/Verona" TargetMode="External"/><Relationship Id="rId12" Type="http://schemas.openxmlformats.org/officeDocument/2006/relationships/hyperlink" Target="https://es.wikipedia.org/wiki/Espa%C3%B1a" TargetMode="External"/><Relationship Id="rId17" Type="http://schemas.openxmlformats.org/officeDocument/2006/relationships/hyperlink" Target="https://es.wikipedia.org/wiki/Lombard%C3%ADa" TargetMode="External"/><Relationship Id="rId33" Type="http://schemas.openxmlformats.org/officeDocument/2006/relationships/hyperlink" Target="https://es.wikipedia.org/wiki/Imperio_romano" TargetMode="External"/><Relationship Id="rId38" Type="http://schemas.openxmlformats.org/officeDocument/2006/relationships/hyperlink" Target="https://es.wikipedia.org/wiki/Monasterio_de_Cluny" TargetMode="External"/><Relationship Id="rId59" Type="http://schemas.openxmlformats.org/officeDocument/2006/relationships/hyperlink" Target="https://es.wikipedia.org/wiki/Siglo_XII" TargetMode="External"/><Relationship Id="rId103" Type="http://schemas.openxmlformats.org/officeDocument/2006/relationships/hyperlink" Target="https://es.wikipedia.org/wiki/Rom%C3%A1nico_de_la_Sierra_de_la_Demanda" TargetMode="External"/><Relationship Id="rId108" Type="http://schemas.openxmlformats.org/officeDocument/2006/relationships/hyperlink" Target="https://es.wikipedia.org/wiki/Soria" TargetMode="External"/><Relationship Id="rId124" Type="http://schemas.openxmlformats.org/officeDocument/2006/relationships/hyperlink" Target="https://es.wikipedia.org/wiki/Iglesia_de_San_Tr%C3%B3fimo_%28Arl%C3%A9s%29" TargetMode="External"/><Relationship Id="rId129" Type="http://schemas.openxmlformats.org/officeDocument/2006/relationships/hyperlink" Target="https://es.wikipedia.org/wiki/Poitiers" TargetMode="External"/><Relationship Id="rId54" Type="http://schemas.openxmlformats.org/officeDocument/2006/relationships/hyperlink" Target="https://es.wikipedia.org/wiki/Escultura" TargetMode="External"/><Relationship Id="rId70" Type="http://schemas.openxmlformats.org/officeDocument/2006/relationships/hyperlink" Target="https://es.wikipedia.org/wiki/Catedral_de_Gerona" TargetMode="External"/><Relationship Id="rId75" Type="http://schemas.openxmlformats.org/officeDocument/2006/relationships/hyperlink" Target="https://es.wikipedia.org/wiki/Catedral_de_Santiago_de_Compostela" TargetMode="External"/><Relationship Id="rId91" Type="http://schemas.openxmlformats.org/officeDocument/2006/relationships/hyperlink" Target="https://es.wikipedia.org/wiki/Catedral_de_Zamora" TargetMode="External"/><Relationship Id="rId96" Type="http://schemas.openxmlformats.org/officeDocument/2006/relationships/hyperlink" Target="https://es.wikipedia.org/wiki/Cimborrios_del_Duero" TargetMode="External"/><Relationship Id="rId140" Type="http://schemas.openxmlformats.org/officeDocument/2006/relationships/hyperlink" Target="https://es.wikipedia.org/wiki/Abad%C3%ADa_de_Santa_Maria_Laach" TargetMode="External"/><Relationship Id="rId145" Type="http://schemas.openxmlformats.org/officeDocument/2006/relationships/hyperlink" Target="https://es.wikipedia.org/wiki/1074" TargetMode="External"/><Relationship Id="rId161" Type="http://schemas.openxmlformats.org/officeDocument/2006/relationships/hyperlink" Target="https://es.wikipedia.org/wiki/Florenci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Europa" TargetMode="External"/><Relationship Id="rId15" Type="http://schemas.openxmlformats.org/officeDocument/2006/relationships/hyperlink" Target="https://es.wikipedia.org/wiki/Alemania" TargetMode="External"/><Relationship Id="rId23" Type="http://schemas.openxmlformats.org/officeDocument/2006/relationships/hyperlink" Target="https://es.wikipedia.org/wiki/Monasterios" TargetMode="External"/><Relationship Id="rId28" Type="http://schemas.openxmlformats.org/officeDocument/2006/relationships/hyperlink" Target="https://es.wikipedia.org/wiki/Pen%C3%ADnsula_ib%C3%A9rica" TargetMode="External"/><Relationship Id="rId36" Type="http://schemas.openxmlformats.org/officeDocument/2006/relationships/hyperlink" Target="https://es.wikipedia.org/wiki/Siglo_XII" TargetMode="External"/><Relationship Id="rId49" Type="http://schemas.openxmlformats.org/officeDocument/2006/relationships/hyperlink" Target="https://es.wikipedia.org/wiki/Rom%C3%A1nico_pleno" TargetMode="External"/><Relationship Id="rId57" Type="http://schemas.openxmlformats.org/officeDocument/2006/relationships/hyperlink" Target="https://es.wikipedia.org/wiki/Abocinamiento" TargetMode="External"/><Relationship Id="rId106" Type="http://schemas.openxmlformats.org/officeDocument/2006/relationships/hyperlink" Target="https://es.wikipedia.org/wiki/La_Rioja_%28Espa%C3%B1a%29" TargetMode="External"/><Relationship Id="rId114" Type="http://schemas.openxmlformats.org/officeDocument/2006/relationships/hyperlink" Target="https://es.wikipedia.org/wiki/Fontgombault" TargetMode="External"/><Relationship Id="rId119" Type="http://schemas.openxmlformats.org/officeDocument/2006/relationships/hyperlink" Target="https://es.wikipedia.org/wiki/Arte_rom%C3%A1nico_auvern%C3%A9s" TargetMode="External"/><Relationship Id="rId127" Type="http://schemas.openxmlformats.org/officeDocument/2006/relationships/hyperlink" Target="https://es.wikipedia.org/wiki/Angulema" TargetMode="External"/><Relationship Id="rId10" Type="http://schemas.openxmlformats.org/officeDocument/2006/relationships/hyperlink" Target="https://es.wikipedia.org/wiki/Edad_Media" TargetMode="External"/><Relationship Id="rId31" Type="http://schemas.openxmlformats.org/officeDocument/2006/relationships/hyperlink" Target="https://es.wikipedia.org/wiki/1820" TargetMode="External"/><Relationship Id="rId44" Type="http://schemas.openxmlformats.org/officeDocument/2006/relationships/hyperlink" Target="https://es.wikipedia.org/wiki/Reinos_hispano-cristianos" TargetMode="External"/><Relationship Id="rId52" Type="http://schemas.openxmlformats.org/officeDocument/2006/relationships/hyperlink" Target="https://es.wikipedia.org/wiki/Camino_de_Santiago" TargetMode="External"/><Relationship Id="rId60" Type="http://schemas.openxmlformats.org/officeDocument/2006/relationships/hyperlink" Target="https://es.wikipedia.org/wiki/Siglo_XIII" TargetMode="External"/><Relationship Id="rId65" Type="http://schemas.openxmlformats.org/officeDocument/2006/relationships/hyperlink" Target="https://es.wikipedia.org/wiki/Monasterio_de_Sant_Lloren%C3%A7_del_Munt" TargetMode="External"/><Relationship Id="rId73" Type="http://schemas.openxmlformats.org/officeDocument/2006/relationships/hyperlink" Target="https://es.wikipedia.org/wiki/Provincia_de_L%C3%A9rida" TargetMode="External"/><Relationship Id="rId78" Type="http://schemas.openxmlformats.org/officeDocument/2006/relationships/hyperlink" Target="https://es.wikipedia.org/wiki/Espa%C3%B1a" TargetMode="External"/><Relationship Id="rId81" Type="http://schemas.openxmlformats.org/officeDocument/2006/relationships/hyperlink" Target="https://es.wikipedia.org/wiki/Le%C3%B3n_%28Espa%C3%B1a%29" TargetMode="External"/><Relationship Id="rId86" Type="http://schemas.openxmlformats.org/officeDocument/2006/relationships/hyperlink" Target="https://es.wikipedia.org/wiki/Provincia_de_Palencia" TargetMode="External"/><Relationship Id="rId94" Type="http://schemas.openxmlformats.org/officeDocument/2006/relationships/hyperlink" Target="https://es.wikipedia.org/wiki/Unesco" TargetMode="External"/><Relationship Id="rId99" Type="http://schemas.openxmlformats.org/officeDocument/2006/relationships/hyperlink" Target="https://es.wikipedia.org/wiki/Colegiata_de_Toro" TargetMode="External"/><Relationship Id="rId101" Type="http://schemas.openxmlformats.org/officeDocument/2006/relationships/hyperlink" Target="https://es.wikipedia.org/wiki/Segovia" TargetMode="External"/><Relationship Id="rId122" Type="http://schemas.openxmlformats.org/officeDocument/2006/relationships/hyperlink" Target="https://es.wikipedia.org/wiki/Bas%C3%ADlica_de_V%C3%A9zelay" TargetMode="External"/><Relationship Id="rId130" Type="http://schemas.openxmlformats.org/officeDocument/2006/relationships/hyperlink" Target="https://es.wikipedia.org/wiki/Abad%C3%ADa_Notre-Dame_de_Fontgombault" TargetMode="External"/><Relationship Id="rId135" Type="http://schemas.openxmlformats.org/officeDocument/2006/relationships/hyperlink" Target="https://es.wikipedia.org/wiki/Catedral_de_Maguncia" TargetMode="External"/><Relationship Id="rId143" Type="http://schemas.openxmlformats.org/officeDocument/2006/relationships/hyperlink" Target="https://es.wikipedia.org/wiki/V%C3%A1c" TargetMode="External"/><Relationship Id="rId148" Type="http://schemas.openxmlformats.org/officeDocument/2006/relationships/hyperlink" Target="https://es.wikipedia.org/wiki/Ladislao_I_de_Hungr%C3%ADa" TargetMode="External"/><Relationship Id="rId151" Type="http://schemas.openxmlformats.org/officeDocument/2006/relationships/hyperlink" Target="https://es.wikipedia.org/wiki/Provenza" TargetMode="External"/><Relationship Id="rId156" Type="http://schemas.openxmlformats.org/officeDocument/2006/relationships/hyperlink" Target="https://es.wikipedia.org/wiki/Bas%C3%ADlica_de_San_Miguel_de_Pav%C3%ADa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iglo_XIII" TargetMode="External"/><Relationship Id="rId13" Type="http://schemas.openxmlformats.org/officeDocument/2006/relationships/hyperlink" Target="https://es.wikipedia.org/wiki/Francia" TargetMode="External"/><Relationship Id="rId18" Type="http://schemas.openxmlformats.org/officeDocument/2006/relationships/hyperlink" Target="https://es.wikipedia.org/wiki/Borgo%C3%B1a" TargetMode="External"/><Relationship Id="rId39" Type="http://schemas.openxmlformats.org/officeDocument/2006/relationships/hyperlink" Target="https://es.wikipedia.org/wiki/930" TargetMode="External"/><Relationship Id="rId109" Type="http://schemas.openxmlformats.org/officeDocument/2006/relationships/hyperlink" Target="https://es.wikipedia.org/wiki/Concatedral_de_San_Pedro_de_Soria" TargetMode="External"/><Relationship Id="rId34" Type="http://schemas.openxmlformats.org/officeDocument/2006/relationships/hyperlink" Target="https://es.wikipedia.org/wiki/Lat%C3%ADn" TargetMode="External"/><Relationship Id="rId50" Type="http://schemas.openxmlformats.org/officeDocument/2006/relationships/hyperlink" Target="https://es.wikipedia.org/wiki/Siglo_XI" TargetMode="External"/><Relationship Id="rId55" Type="http://schemas.openxmlformats.org/officeDocument/2006/relationships/hyperlink" Target="https://es.wikipedia.org/wiki/Puerta" TargetMode="External"/><Relationship Id="rId76" Type="http://schemas.openxmlformats.org/officeDocument/2006/relationships/hyperlink" Target="https://es.wikipedia.org/wiki/P%C3%B3rtico_de_la_Gloria" TargetMode="External"/><Relationship Id="rId97" Type="http://schemas.openxmlformats.org/officeDocument/2006/relationships/hyperlink" Target="https://es.wikipedia.org/wiki/Catedral_de_Zamora" TargetMode="External"/><Relationship Id="rId104" Type="http://schemas.openxmlformats.org/officeDocument/2006/relationships/hyperlink" Target="https://es.wikipedia.org/wiki/Sierra_de_la_Demanda" TargetMode="External"/><Relationship Id="rId120" Type="http://schemas.openxmlformats.org/officeDocument/2006/relationships/hyperlink" Target="https://es.wikipedia.org/wiki/Iglesia_abacial_de_Sainte-Foy" TargetMode="External"/><Relationship Id="rId125" Type="http://schemas.openxmlformats.org/officeDocument/2006/relationships/hyperlink" Target="https://es.wikipedia.org/wiki/Arl%C3%A9s" TargetMode="External"/><Relationship Id="rId141" Type="http://schemas.openxmlformats.org/officeDocument/2006/relationships/hyperlink" Target="https://es.wikipedia.org/wiki/Renania-Palatinado" TargetMode="External"/><Relationship Id="rId146" Type="http://schemas.openxmlformats.org/officeDocument/2006/relationships/hyperlink" Target="https://es.wikipedia.org/wiki/Orden_de_San_Benito" TargetMode="External"/><Relationship Id="rId7" Type="http://schemas.openxmlformats.org/officeDocument/2006/relationships/hyperlink" Target="https://es.wikipedia.org/wiki/Siglo_XI" TargetMode="External"/><Relationship Id="rId71" Type="http://schemas.openxmlformats.org/officeDocument/2006/relationships/hyperlink" Target="https://es.wikipedia.org/wiki/Iglesias_rom%C3%A1nicas_del_Valle_de_Boh%C3%AD" TargetMode="External"/><Relationship Id="rId92" Type="http://schemas.openxmlformats.org/officeDocument/2006/relationships/hyperlink" Target="https://es.wikipedia.org/wiki/%C3%81vila_%28Espa%C3%B1a%29" TargetMode="External"/><Relationship Id="rId162" Type="http://schemas.openxmlformats.org/officeDocument/2006/relationships/hyperlink" Target="https://es.wikipedia.org/wiki/Catedral_de_Pis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1000" TargetMode="External"/><Relationship Id="rId24" Type="http://schemas.openxmlformats.org/officeDocument/2006/relationships/hyperlink" Target="https://es.wikipedia.org/wiki/Camino_de_Santiago" TargetMode="External"/><Relationship Id="rId40" Type="http://schemas.openxmlformats.org/officeDocument/2006/relationships/hyperlink" Target="https://es.wikipedia.org/wiki/Orden_de_Cluny" TargetMode="External"/><Relationship Id="rId45" Type="http://schemas.openxmlformats.org/officeDocument/2006/relationships/hyperlink" Target="https://es.wikipedia.org/wiki/Rom%C3%A1nico_catal%C3%A1n" TargetMode="External"/><Relationship Id="rId66" Type="http://schemas.openxmlformats.org/officeDocument/2006/relationships/hyperlink" Target="https://es.wikipedia.org/wiki/Monasterio_de_Sant_Cugat" TargetMode="External"/><Relationship Id="rId87" Type="http://schemas.openxmlformats.org/officeDocument/2006/relationships/hyperlink" Target="https://es.wikipedia.org/wiki/Iglesia_de_San_Mart%C3%ADn_de_Tours_%28Fr%C3%B3mista%29" TargetMode="External"/><Relationship Id="rId110" Type="http://schemas.openxmlformats.org/officeDocument/2006/relationships/hyperlink" Target="https://es.wikipedia.org/wiki/Iglesia_de_Santo_Domingo_%28Soria%29" TargetMode="External"/><Relationship Id="rId115" Type="http://schemas.openxmlformats.org/officeDocument/2006/relationships/hyperlink" Target="https://es.wikipedia.org/wiki/Arte_rom%C3%A1nico_auvern%C3%A9s" TargetMode="External"/><Relationship Id="rId131" Type="http://schemas.openxmlformats.org/officeDocument/2006/relationships/hyperlink" Target="https://es.wikipedia.org/wiki/Abad%C3%ADa_de_Saint-Savin-sur-Gartempe" TargetMode="External"/><Relationship Id="rId136" Type="http://schemas.openxmlformats.org/officeDocument/2006/relationships/hyperlink" Target="https://es.wikipedia.org/wiki/Catedral_de_Espira" TargetMode="External"/><Relationship Id="rId157" Type="http://schemas.openxmlformats.org/officeDocument/2006/relationships/hyperlink" Target="https://es.wikipedia.org/wiki/Pav%C3%ADa" TargetMode="External"/><Relationship Id="rId61" Type="http://schemas.openxmlformats.org/officeDocument/2006/relationships/hyperlink" Target="https://es.wikipedia.org/wiki/Tardorrom%C3%A1nico" TargetMode="External"/><Relationship Id="rId82" Type="http://schemas.openxmlformats.org/officeDocument/2006/relationships/hyperlink" Target="https://es.wikipedia.org/wiki/Pante%C3%B3n_de_los_Reyes_de_Le%C3%B3n" TargetMode="External"/><Relationship Id="rId152" Type="http://schemas.openxmlformats.org/officeDocument/2006/relationships/hyperlink" Target="https://es.wikipedia.org/wiki/Catedral_de_Parma" TargetMode="External"/><Relationship Id="rId19" Type="http://schemas.openxmlformats.org/officeDocument/2006/relationships/hyperlink" Target="https://es.wikipedia.org/wiki/Normand%C3%ADa" TargetMode="External"/><Relationship Id="rId14" Type="http://schemas.openxmlformats.org/officeDocument/2006/relationships/hyperlink" Target="https://es.wikipedia.org/wiki/Italia" TargetMode="External"/><Relationship Id="rId30" Type="http://schemas.openxmlformats.org/officeDocument/2006/relationships/hyperlink" Target="https://es.wikipedia.org/wiki/Charles_de_Gerville" TargetMode="External"/><Relationship Id="rId35" Type="http://schemas.openxmlformats.org/officeDocument/2006/relationships/hyperlink" Target="https://es.wikipedia.org/wiki/Siglo_XI" TargetMode="External"/><Relationship Id="rId56" Type="http://schemas.openxmlformats.org/officeDocument/2006/relationships/hyperlink" Target="https://es.wikipedia.org/wiki/Ventana" TargetMode="External"/><Relationship Id="rId77" Type="http://schemas.openxmlformats.org/officeDocument/2006/relationships/hyperlink" Target="https://es.wikipedia.org/wiki/Catedral_de_Jaca" TargetMode="External"/><Relationship Id="rId100" Type="http://schemas.openxmlformats.org/officeDocument/2006/relationships/hyperlink" Target="https://es.wikipedia.org/wiki/Catedral_Vieja_de_Plasencia" TargetMode="External"/><Relationship Id="rId105" Type="http://schemas.openxmlformats.org/officeDocument/2006/relationships/hyperlink" Target="https://es.wikipedia.org/wiki/Burgos" TargetMode="External"/><Relationship Id="rId126" Type="http://schemas.openxmlformats.org/officeDocument/2006/relationships/hyperlink" Target="https://es.wikipedia.org/wiki/Catedral_de_San_Pedro_de_Angulema" TargetMode="External"/><Relationship Id="rId147" Type="http://schemas.openxmlformats.org/officeDocument/2006/relationships/hyperlink" Target="https://es.wikipedia.org/wiki/1075" TargetMode="External"/><Relationship Id="rId8" Type="http://schemas.openxmlformats.org/officeDocument/2006/relationships/hyperlink" Target="https://es.wikipedia.org/wiki/Siglo_XII" TargetMode="External"/><Relationship Id="rId51" Type="http://schemas.openxmlformats.org/officeDocument/2006/relationships/hyperlink" Target="https://es.wikipedia.org/wiki/Siglo_XII" TargetMode="External"/><Relationship Id="rId72" Type="http://schemas.openxmlformats.org/officeDocument/2006/relationships/hyperlink" Target="https://es.wikipedia.org/wiki/Alta_Ribagorza" TargetMode="External"/><Relationship Id="rId93" Type="http://schemas.openxmlformats.org/officeDocument/2006/relationships/hyperlink" Target="https://es.wikipedia.org/wiki/Bas%C3%ADlica_de_San_Vicente_%28%C3%81vila%29" TargetMode="External"/><Relationship Id="rId98" Type="http://schemas.openxmlformats.org/officeDocument/2006/relationships/hyperlink" Target="https://es.wikipedia.org/wiki/Catedral_Vieja_de_Salamanca" TargetMode="External"/><Relationship Id="rId121" Type="http://schemas.openxmlformats.org/officeDocument/2006/relationships/hyperlink" Target="https://es.wikipedia.org/wiki/Conques" TargetMode="External"/><Relationship Id="rId142" Type="http://schemas.openxmlformats.org/officeDocument/2006/relationships/hyperlink" Target="https://es.wikipedia.org/wiki/1000" TargetMode="External"/><Relationship Id="rId163" Type="http://schemas.openxmlformats.org/officeDocument/2006/relationships/hyperlink" Target="https://es.wikipedia.org/wiki/Torre_de_Pisa" TargetMode="External"/><Relationship Id="rId3" Type="http://schemas.openxmlformats.org/officeDocument/2006/relationships/styles" Target="styles.xml"/><Relationship Id="rId25" Type="http://schemas.openxmlformats.org/officeDocument/2006/relationships/hyperlink" Target="https://es.wikipedia.org/wiki/Siglo_VIII" TargetMode="External"/><Relationship Id="rId46" Type="http://schemas.openxmlformats.org/officeDocument/2006/relationships/hyperlink" Target="https://es.wikipedia.org/wiki/Rom%C3%A1nico_aragon%C3%A9s" TargetMode="External"/><Relationship Id="rId67" Type="http://schemas.openxmlformats.org/officeDocument/2006/relationships/hyperlink" Target="https://es.wikipedia.org/wiki/San_Cugat_del_Vall%C3%A9s" TargetMode="External"/><Relationship Id="rId116" Type="http://schemas.openxmlformats.org/officeDocument/2006/relationships/hyperlink" Target="https://es.wikipedia.org/wiki/Monasterio_de_Cluny" TargetMode="External"/><Relationship Id="rId137" Type="http://schemas.openxmlformats.org/officeDocument/2006/relationships/hyperlink" Target="https://es.wikipedia.org/wiki/Catedral_de_Worms" TargetMode="External"/><Relationship Id="rId158" Type="http://schemas.openxmlformats.org/officeDocument/2006/relationships/hyperlink" Target="https://es.wikipedia.org/wiki/Catedral_de_Trento" TargetMode="External"/><Relationship Id="rId20" Type="http://schemas.openxmlformats.org/officeDocument/2006/relationships/hyperlink" Target="https://es.wikipedia.org/wiki/Europa" TargetMode="External"/><Relationship Id="rId41" Type="http://schemas.openxmlformats.org/officeDocument/2006/relationships/hyperlink" Target="https://es.wikipedia.org/wiki/Como" TargetMode="External"/><Relationship Id="rId62" Type="http://schemas.openxmlformats.org/officeDocument/2006/relationships/hyperlink" Target="https://es.wikipedia.org/wiki/Arte_cisterciense" TargetMode="External"/><Relationship Id="rId83" Type="http://schemas.openxmlformats.org/officeDocument/2006/relationships/hyperlink" Target="https://es.wikipedia.org/wiki/Rom%C3%A1nico_palentino" TargetMode="External"/><Relationship Id="rId88" Type="http://schemas.openxmlformats.org/officeDocument/2006/relationships/hyperlink" Target="https://es.wikipedia.org/wiki/Zamora" TargetMode="External"/><Relationship Id="rId111" Type="http://schemas.openxmlformats.org/officeDocument/2006/relationships/hyperlink" Target="https://es.wikipedia.org/wiki/Iglesia_de_San_Juan_de_Rabanera" TargetMode="External"/><Relationship Id="rId132" Type="http://schemas.openxmlformats.org/officeDocument/2006/relationships/hyperlink" Target="https://es.wikipedia.org/wiki/Arte_otoniano" TargetMode="External"/><Relationship Id="rId153" Type="http://schemas.openxmlformats.org/officeDocument/2006/relationships/hyperlink" Target="https://es.wikipedia.org/wiki/Bas%C3%ADlica_de_san_Ambrosio_%28Mil%C3%A1n%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4011-B999-4E9F-A436-A47AF6F4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4010</Words>
  <Characters>22056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2016-06-21T19:42:00Z</cp:lastPrinted>
  <dcterms:created xsi:type="dcterms:W3CDTF">2016-07-14T07:13:00Z</dcterms:created>
  <dcterms:modified xsi:type="dcterms:W3CDTF">2016-07-14T07:13:00Z</dcterms:modified>
</cp:coreProperties>
</file>