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CF7" w:rsidRPr="00EC2CF7" w:rsidRDefault="00EC2CF7" w:rsidP="00EC2CF7">
      <w:pPr>
        <w:widowControl/>
        <w:jc w:val="center"/>
        <w:rPr>
          <w:rFonts w:eastAsiaTheme="minorHAnsi"/>
          <w:b/>
          <w:color w:val="FF0000"/>
          <w:lang w:eastAsia="en-US"/>
        </w:rPr>
      </w:pPr>
      <w:r w:rsidRPr="00EC2CF7">
        <w:rPr>
          <w:rFonts w:eastAsiaTheme="minorHAnsi"/>
          <w:b/>
          <w:i/>
          <w:iCs/>
          <w:color w:val="FF0000"/>
          <w:lang w:eastAsia="en-US"/>
        </w:rPr>
        <w:t xml:space="preserve">INNOVACIÓN EDUCATIVA, n.º 22, 2012: pp. 87-96 </w:t>
      </w:r>
      <w:r w:rsidRPr="00EC2CF7">
        <w:rPr>
          <w:rFonts w:eastAsiaTheme="minorHAnsi"/>
          <w:b/>
          <w:color w:val="FF0000"/>
          <w:lang w:eastAsia="en-US"/>
        </w:rPr>
        <w:t>87</w:t>
      </w:r>
    </w:p>
    <w:p w:rsidR="00EC2CF7" w:rsidRDefault="00EC2CF7" w:rsidP="00EC2CF7">
      <w:pPr>
        <w:widowControl/>
        <w:jc w:val="center"/>
        <w:rPr>
          <w:rFonts w:eastAsiaTheme="minorHAnsi"/>
          <w:b/>
          <w:i/>
          <w:iCs/>
          <w:color w:val="FF0000"/>
          <w:lang w:eastAsia="en-US"/>
        </w:rPr>
      </w:pPr>
    </w:p>
    <w:p w:rsidR="00EC2CF7" w:rsidRPr="001A6353" w:rsidRDefault="001A6353" w:rsidP="00EC2CF7">
      <w:pPr>
        <w:widowControl/>
        <w:jc w:val="center"/>
        <w:rPr>
          <w:rStyle w:val="CitaHTML"/>
          <w:b/>
          <w:i w:val="0"/>
          <w:color w:val="0070C0"/>
        </w:rPr>
      </w:pPr>
      <w:r w:rsidRPr="001A6353">
        <w:rPr>
          <w:rStyle w:val="CitaHTML"/>
          <w:b/>
          <w:i w:val="0"/>
          <w:color w:val="0070C0"/>
        </w:rPr>
        <w:t>www.usc.es/revistas/index.php/ie/article/download/733/713</w:t>
      </w:r>
    </w:p>
    <w:p w:rsidR="001A6353" w:rsidRPr="001A6353" w:rsidRDefault="001A6353" w:rsidP="00EC2CF7">
      <w:pPr>
        <w:widowControl/>
        <w:jc w:val="center"/>
        <w:rPr>
          <w:rFonts w:eastAsiaTheme="minorHAnsi"/>
          <w:b/>
          <w:bCs/>
          <w:iCs/>
          <w:color w:val="FF0000"/>
          <w:sz w:val="32"/>
          <w:szCs w:val="32"/>
          <w:lang w:eastAsia="en-US"/>
        </w:rPr>
      </w:pPr>
    </w:p>
    <w:p w:rsidR="00EC2CF7" w:rsidRPr="001A6353" w:rsidRDefault="00EC2CF7" w:rsidP="00EC2CF7">
      <w:pPr>
        <w:widowControl/>
        <w:jc w:val="center"/>
        <w:rPr>
          <w:rFonts w:eastAsiaTheme="minorHAnsi"/>
          <w:b/>
          <w:bCs/>
          <w:iCs/>
          <w:color w:val="FF0000"/>
          <w:sz w:val="32"/>
          <w:szCs w:val="32"/>
          <w:lang w:eastAsia="en-US"/>
        </w:rPr>
      </w:pPr>
      <w:r w:rsidRPr="001A6353">
        <w:rPr>
          <w:rFonts w:eastAsiaTheme="minorHAnsi"/>
          <w:b/>
          <w:bCs/>
          <w:iCs/>
          <w:color w:val="FF0000"/>
          <w:sz w:val="32"/>
          <w:szCs w:val="32"/>
          <w:lang w:eastAsia="en-US"/>
        </w:rPr>
        <w:t>«1-2-4». UNA TÉCNICA DE APRENDIZAJE COOPERATIVO SENC</w:t>
      </w:r>
      <w:r w:rsidRPr="001A6353">
        <w:rPr>
          <w:rFonts w:eastAsiaTheme="minorHAnsi"/>
          <w:b/>
          <w:bCs/>
          <w:iCs/>
          <w:color w:val="FF0000"/>
          <w:sz w:val="32"/>
          <w:szCs w:val="32"/>
          <w:lang w:eastAsia="en-US"/>
        </w:rPr>
        <w:t>I</w:t>
      </w:r>
      <w:r w:rsidRPr="001A6353">
        <w:rPr>
          <w:rFonts w:eastAsiaTheme="minorHAnsi"/>
          <w:b/>
          <w:bCs/>
          <w:iCs/>
          <w:color w:val="FF0000"/>
          <w:sz w:val="32"/>
          <w:szCs w:val="32"/>
          <w:lang w:eastAsia="en-US"/>
        </w:rPr>
        <w:t>LLA APLICADA AL ÁREA DE CONOCIMIENTO DEL MEDIO NAT</w:t>
      </w:r>
      <w:r w:rsidRPr="001A6353">
        <w:rPr>
          <w:rFonts w:eastAsiaTheme="minorHAnsi"/>
          <w:b/>
          <w:bCs/>
          <w:iCs/>
          <w:color w:val="FF0000"/>
          <w:sz w:val="32"/>
          <w:szCs w:val="32"/>
          <w:lang w:eastAsia="en-US"/>
        </w:rPr>
        <w:t>U</w:t>
      </w:r>
      <w:r w:rsidRPr="001A6353">
        <w:rPr>
          <w:rFonts w:eastAsiaTheme="minorHAnsi"/>
          <w:b/>
          <w:bCs/>
          <w:iCs/>
          <w:color w:val="FF0000"/>
          <w:sz w:val="32"/>
          <w:szCs w:val="32"/>
          <w:lang w:eastAsia="en-US"/>
        </w:rPr>
        <w:t>RAL, SOCIAL Y CULTURAL</w:t>
      </w:r>
    </w:p>
    <w:p w:rsidR="00EC2CF7" w:rsidRPr="00EC2CF7" w:rsidRDefault="00EC2CF7" w:rsidP="00EC2CF7">
      <w:pPr>
        <w:widowControl/>
        <w:jc w:val="center"/>
        <w:rPr>
          <w:rFonts w:eastAsiaTheme="minorHAnsi"/>
          <w:b/>
          <w:bCs/>
          <w:i/>
          <w:iCs/>
          <w:color w:val="FF0000"/>
          <w:lang w:eastAsia="en-US"/>
        </w:rPr>
      </w:pPr>
    </w:p>
    <w:p w:rsidR="00EC2CF7" w:rsidRPr="00EC47A6" w:rsidRDefault="00EC2CF7" w:rsidP="00EC2CF7">
      <w:pPr>
        <w:widowControl/>
        <w:jc w:val="center"/>
        <w:rPr>
          <w:rFonts w:eastAsiaTheme="minorHAnsi"/>
          <w:b/>
          <w:bCs/>
          <w:iCs/>
          <w:color w:val="FF0000"/>
          <w:lang w:val="en-US" w:eastAsia="en-US"/>
        </w:rPr>
      </w:pPr>
      <w:r w:rsidRPr="00EC47A6">
        <w:rPr>
          <w:rFonts w:eastAsiaTheme="minorHAnsi"/>
          <w:b/>
          <w:bCs/>
          <w:iCs/>
          <w:color w:val="FF0000"/>
          <w:lang w:val="en-US" w:eastAsia="en-US"/>
        </w:rPr>
        <w:t>“1-2-4”. A SIMPLE COOPERATIVE TECHNIQUE OF LEARNING, APPLIED IN SCIENCES</w:t>
      </w:r>
    </w:p>
    <w:p w:rsidR="00EC2CF7" w:rsidRPr="00EC47A6" w:rsidRDefault="00EC2CF7" w:rsidP="00EC2CF7">
      <w:pPr>
        <w:widowControl/>
        <w:jc w:val="center"/>
        <w:rPr>
          <w:rFonts w:eastAsiaTheme="minorHAnsi"/>
          <w:b/>
          <w:bCs/>
          <w:color w:val="FF0000"/>
          <w:lang w:eastAsia="en-US"/>
        </w:rPr>
      </w:pPr>
      <w:r w:rsidRPr="00EC47A6">
        <w:rPr>
          <w:rFonts w:eastAsiaTheme="minorHAnsi"/>
          <w:b/>
          <w:bCs/>
          <w:color w:val="FF0000"/>
          <w:lang w:eastAsia="en-US"/>
        </w:rPr>
        <w:t xml:space="preserve">Mª Sandra </w:t>
      </w:r>
      <w:proofErr w:type="spellStart"/>
      <w:r w:rsidRPr="00EC47A6">
        <w:rPr>
          <w:rFonts w:eastAsiaTheme="minorHAnsi"/>
          <w:b/>
          <w:bCs/>
          <w:color w:val="FF0000"/>
          <w:lang w:eastAsia="en-US"/>
        </w:rPr>
        <w:t>Fragueiro</w:t>
      </w:r>
      <w:proofErr w:type="spellEnd"/>
      <w:r w:rsidRPr="00EC47A6">
        <w:rPr>
          <w:rFonts w:eastAsiaTheme="minorHAnsi"/>
          <w:b/>
          <w:bCs/>
          <w:color w:val="FF0000"/>
          <w:lang w:eastAsia="en-US"/>
        </w:rPr>
        <w:t xml:space="preserve"> Barreiro</w:t>
      </w:r>
    </w:p>
    <w:p w:rsidR="00EC2CF7" w:rsidRPr="00EC2CF7" w:rsidRDefault="00EC2CF7" w:rsidP="00EC47A6">
      <w:pPr>
        <w:widowControl/>
        <w:jc w:val="center"/>
        <w:rPr>
          <w:rFonts w:eastAsiaTheme="minorHAnsi"/>
          <w:b/>
          <w:color w:val="FF0000"/>
          <w:lang w:eastAsia="en-US"/>
        </w:rPr>
      </w:pPr>
      <w:r w:rsidRPr="00EC47A6">
        <w:rPr>
          <w:rFonts w:eastAsiaTheme="minorHAnsi"/>
          <w:b/>
          <w:color w:val="FF0000"/>
          <w:lang w:eastAsia="en-US"/>
        </w:rPr>
        <w:t>Esc</w:t>
      </w:r>
      <w:r w:rsidRPr="00EC2CF7">
        <w:rPr>
          <w:rFonts w:eastAsiaTheme="minorHAnsi"/>
          <w:b/>
          <w:color w:val="FF0000"/>
          <w:lang w:eastAsia="en-US"/>
        </w:rPr>
        <w:t>uela de Magisterio de Vigo Ctra. de Madrid, 8. 36214 Vigo (España)</w:t>
      </w:r>
    </w:p>
    <w:p w:rsidR="00EC2CF7" w:rsidRPr="00EC2CF7" w:rsidRDefault="00EC2CF7" w:rsidP="00EC2CF7">
      <w:pPr>
        <w:widowControl/>
        <w:jc w:val="center"/>
        <w:rPr>
          <w:rFonts w:eastAsiaTheme="minorHAnsi"/>
          <w:b/>
          <w:color w:val="FF0000"/>
          <w:lang w:eastAsia="en-US"/>
        </w:rPr>
      </w:pPr>
      <w:r w:rsidRPr="00EC2CF7">
        <w:rPr>
          <w:rFonts w:eastAsiaTheme="minorHAnsi"/>
          <w:b/>
          <w:color w:val="FF0000"/>
          <w:lang w:eastAsia="en-US"/>
        </w:rPr>
        <w:t>sandrafragueiro@yahoo.es</w:t>
      </w:r>
    </w:p>
    <w:p w:rsidR="00EC2CF7" w:rsidRDefault="00EC2CF7" w:rsidP="00EC2CF7">
      <w:pPr>
        <w:widowControl/>
        <w:rPr>
          <w:rFonts w:eastAsiaTheme="minorHAnsi"/>
          <w:b/>
          <w:bCs/>
          <w:lang w:eastAsia="en-US"/>
        </w:rPr>
      </w:pPr>
    </w:p>
    <w:p w:rsidR="00EC2CF7" w:rsidRPr="00EC2CF7" w:rsidRDefault="001A6353" w:rsidP="00EC2CF7">
      <w:pPr>
        <w:widowControl/>
        <w:rPr>
          <w:rFonts w:eastAsiaTheme="minorHAnsi"/>
          <w:b/>
          <w:bCs/>
          <w:color w:val="0070C0"/>
          <w:lang w:eastAsia="en-US"/>
        </w:rPr>
      </w:pPr>
      <w:r>
        <w:rPr>
          <w:rFonts w:eastAsiaTheme="minorHAnsi"/>
          <w:b/>
          <w:bCs/>
          <w:color w:val="0070C0"/>
          <w:lang w:eastAsia="en-US"/>
        </w:rPr>
        <w:t xml:space="preserve">  </w:t>
      </w:r>
      <w:r w:rsidR="00EC2CF7" w:rsidRPr="00EC2CF7">
        <w:rPr>
          <w:rFonts w:eastAsiaTheme="minorHAnsi"/>
          <w:b/>
          <w:bCs/>
          <w:color w:val="0070C0"/>
          <w:lang w:eastAsia="en-US"/>
        </w:rPr>
        <w:t>RESUMEN</w:t>
      </w:r>
    </w:p>
    <w:p w:rsidR="00EC2CF7" w:rsidRPr="00EC2CF7" w:rsidRDefault="00EC2CF7" w:rsidP="00EC2CF7">
      <w:pPr>
        <w:widowControl/>
        <w:rPr>
          <w:rFonts w:eastAsiaTheme="minorHAnsi"/>
          <w:b/>
          <w:color w:val="0070C0"/>
          <w:lang w:eastAsia="en-US"/>
        </w:rPr>
      </w:pPr>
      <w:r w:rsidRPr="00EC2CF7">
        <w:rPr>
          <w:rFonts w:eastAsiaTheme="minorHAnsi"/>
          <w:b/>
          <w:color w:val="0070C0"/>
          <w:lang w:eastAsia="en-US"/>
        </w:rPr>
        <w:t xml:space="preserve">    En este artículo se propone un caso práctico de una técnica de aprendizaje cooperativo sencilla, denominada “1-2-4”. Ésta se enfoca al área “Conocimiento del medio natural, s</w:t>
      </w:r>
      <w:r w:rsidRPr="00EC2CF7">
        <w:rPr>
          <w:rFonts w:eastAsiaTheme="minorHAnsi"/>
          <w:b/>
          <w:color w:val="0070C0"/>
          <w:lang w:eastAsia="en-US"/>
        </w:rPr>
        <w:t>o</w:t>
      </w:r>
      <w:r w:rsidRPr="00EC2CF7">
        <w:rPr>
          <w:rFonts w:eastAsiaTheme="minorHAnsi"/>
          <w:b/>
          <w:color w:val="0070C0"/>
          <w:lang w:eastAsia="en-US"/>
        </w:rPr>
        <w:t>cial y cultural”, en el tercer ciclo de Educación Primaria. Con esta técnica se establece una cooperación entre los alumnos que consigue fomentar el aprendizaje y despertar su i</w:t>
      </w:r>
      <w:r w:rsidRPr="00EC2CF7">
        <w:rPr>
          <w:rFonts w:eastAsiaTheme="minorHAnsi"/>
          <w:b/>
          <w:color w:val="0070C0"/>
          <w:lang w:eastAsia="en-US"/>
        </w:rPr>
        <w:t>n</w:t>
      </w:r>
      <w:r w:rsidRPr="00EC2CF7">
        <w:rPr>
          <w:rFonts w:eastAsiaTheme="minorHAnsi"/>
          <w:b/>
          <w:color w:val="0070C0"/>
          <w:lang w:eastAsia="en-US"/>
        </w:rPr>
        <w:t>terés en las aulas de conocimiento del medio.</w:t>
      </w:r>
    </w:p>
    <w:p w:rsidR="00EC2CF7" w:rsidRPr="00EC2CF7" w:rsidRDefault="00EC2CF7" w:rsidP="00EC2CF7">
      <w:pPr>
        <w:widowControl/>
        <w:rPr>
          <w:rFonts w:eastAsiaTheme="minorHAnsi"/>
          <w:b/>
          <w:color w:val="0070C0"/>
          <w:lang w:eastAsia="en-US"/>
        </w:rPr>
      </w:pPr>
      <w:r w:rsidRPr="00EC2CF7">
        <w:rPr>
          <w:rFonts w:eastAsiaTheme="minorHAnsi"/>
          <w:b/>
          <w:color w:val="0070C0"/>
          <w:lang w:eastAsia="en-US"/>
        </w:rPr>
        <w:t xml:space="preserve">    De esta forma se potencia que desarrollen ciertas competencias promoviendo un apre</w:t>
      </w:r>
      <w:r w:rsidRPr="00EC2CF7">
        <w:rPr>
          <w:rFonts w:eastAsiaTheme="minorHAnsi"/>
          <w:b/>
          <w:color w:val="0070C0"/>
          <w:lang w:eastAsia="en-US"/>
        </w:rPr>
        <w:t>n</w:t>
      </w:r>
      <w:r w:rsidRPr="00EC2CF7">
        <w:rPr>
          <w:rFonts w:eastAsiaTheme="minorHAnsi"/>
          <w:b/>
          <w:color w:val="0070C0"/>
          <w:lang w:eastAsia="en-US"/>
        </w:rPr>
        <w:t>dizaje activo.</w:t>
      </w:r>
    </w:p>
    <w:p w:rsidR="00EC2CF7" w:rsidRPr="00EC2CF7" w:rsidRDefault="00EC2CF7" w:rsidP="00EC2CF7">
      <w:pPr>
        <w:widowControl/>
        <w:rPr>
          <w:rFonts w:eastAsiaTheme="minorHAnsi"/>
          <w:b/>
          <w:bCs/>
          <w:color w:val="0070C0"/>
          <w:lang w:eastAsia="en-US"/>
        </w:rPr>
      </w:pPr>
    </w:p>
    <w:p w:rsidR="00EC2CF7" w:rsidRPr="00EC2CF7" w:rsidRDefault="001A6353" w:rsidP="00EC2CF7">
      <w:pPr>
        <w:widowControl/>
        <w:rPr>
          <w:rFonts w:eastAsiaTheme="minorHAnsi"/>
          <w:b/>
          <w:color w:val="0070C0"/>
          <w:lang w:eastAsia="en-US"/>
        </w:rPr>
      </w:pPr>
      <w:r>
        <w:rPr>
          <w:rFonts w:eastAsiaTheme="minorHAnsi"/>
          <w:b/>
          <w:bCs/>
          <w:color w:val="0070C0"/>
          <w:lang w:eastAsia="en-US"/>
        </w:rPr>
        <w:t xml:space="preserve">   </w:t>
      </w:r>
      <w:r w:rsidR="00EC2CF7" w:rsidRPr="00EC2CF7">
        <w:rPr>
          <w:rFonts w:eastAsiaTheme="minorHAnsi"/>
          <w:b/>
          <w:bCs/>
          <w:color w:val="0070C0"/>
          <w:lang w:eastAsia="en-US"/>
        </w:rPr>
        <w:t>Palabras clave</w:t>
      </w:r>
      <w:r w:rsidR="00EC2CF7" w:rsidRPr="00EC2CF7">
        <w:rPr>
          <w:rFonts w:eastAsiaTheme="minorHAnsi"/>
          <w:b/>
          <w:color w:val="0070C0"/>
          <w:lang w:eastAsia="en-US"/>
        </w:rPr>
        <w:t>: trabajo cooperativo, Educación Primaria, enseñanza de las ciencias, competencias</w:t>
      </w:r>
    </w:p>
    <w:p w:rsidR="00EC2CF7" w:rsidRPr="001A6353" w:rsidRDefault="00EC2CF7" w:rsidP="00EC2CF7">
      <w:pPr>
        <w:widowControl/>
        <w:rPr>
          <w:rFonts w:eastAsiaTheme="minorHAnsi"/>
          <w:b/>
          <w:bCs/>
          <w:color w:val="0070C0"/>
          <w:lang w:eastAsia="en-US"/>
        </w:rPr>
      </w:pPr>
    </w:p>
    <w:p w:rsidR="00EC2CF7" w:rsidRPr="00EC2CF7" w:rsidRDefault="001A6353" w:rsidP="00EC2CF7">
      <w:pPr>
        <w:widowControl/>
        <w:rPr>
          <w:rFonts w:eastAsiaTheme="minorHAnsi"/>
          <w:b/>
          <w:bCs/>
          <w:color w:val="0070C0"/>
          <w:lang w:val="en-US" w:eastAsia="en-US"/>
        </w:rPr>
      </w:pPr>
      <w:r w:rsidRPr="001A6353">
        <w:rPr>
          <w:rFonts w:eastAsiaTheme="minorHAnsi"/>
          <w:b/>
          <w:bCs/>
          <w:color w:val="0070C0"/>
          <w:lang w:eastAsia="en-US"/>
        </w:rPr>
        <w:t xml:space="preserve">  </w:t>
      </w:r>
      <w:r w:rsidR="00EC2CF7" w:rsidRPr="00EC2CF7">
        <w:rPr>
          <w:rFonts w:eastAsiaTheme="minorHAnsi"/>
          <w:b/>
          <w:bCs/>
          <w:color w:val="0070C0"/>
          <w:lang w:val="en-US" w:eastAsia="en-US"/>
        </w:rPr>
        <w:t>ABSTRACT</w:t>
      </w:r>
    </w:p>
    <w:p w:rsidR="00EC2CF7" w:rsidRPr="00EC2CF7" w:rsidRDefault="00EC2CF7" w:rsidP="00EC2CF7">
      <w:pPr>
        <w:widowControl/>
        <w:rPr>
          <w:rFonts w:eastAsiaTheme="minorHAnsi"/>
          <w:b/>
          <w:color w:val="0070C0"/>
          <w:lang w:val="en-US" w:eastAsia="en-US"/>
        </w:rPr>
      </w:pPr>
      <w:r w:rsidRPr="00EC2CF7">
        <w:rPr>
          <w:rFonts w:eastAsiaTheme="minorHAnsi"/>
          <w:b/>
          <w:color w:val="0070C0"/>
          <w:lang w:val="en-US" w:eastAsia="en-US"/>
        </w:rPr>
        <w:t>In this article, a practical case of a simple technique of cooperative learning, named “1-2-4” is presented. It is focused on the area of Sciences, in the third cycle of Primary Education. With this technique, it is established a cooperation among the pupils in order to encourage the learning and to wake up their interest in the science classrooms. In this way it is pr</w:t>
      </w:r>
      <w:r w:rsidRPr="00EC2CF7">
        <w:rPr>
          <w:rFonts w:eastAsiaTheme="minorHAnsi"/>
          <w:b/>
          <w:color w:val="0070C0"/>
          <w:lang w:val="en-US" w:eastAsia="en-US"/>
        </w:rPr>
        <w:t>o</w:t>
      </w:r>
      <w:r w:rsidRPr="00EC2CF7">
        <w:rPr>
          <w:rFonts w:eastAsiaTheme="minorHAnsi"/>
          <w:b/>
          <w:color w:val="0070C0"/>
          <w:lang w:val="en-US" w:eastAsia="en-US"/>
        </w:rPr>
        <w:t>moted the development of certain competences for students with an active learning.</w:t>
      </w:r>
    </w:p>
    <w:p w:rsidR="00EC2CF7" w:rsidRPr="00EC2CF7" w:rsidRDefault="00EC2CF7" w:rsidP="00EC2CF7">
      <w:pPr>
        <w:widowControl/>
        <w:rPr>
          <w:rFonts w:eastAsiaTheme="minorHAnsi"/>
          <w:b/>
          <w:lang w:val="en-US" w:eastAsia="en-US"/>
        </w:rPr>
      </w:pPr>
      <w:r w:rsidRPr="00EC2CF7">
        <w:rPr>
          <w:rFonts w:eastAsiaTheme="minorHAnsi"/>
          <w:b/>
          <w:bCs/>
          <w:color w:val="0070C0"/>
          <w:lang w:val="en-US" w:eastAsia="en-US"/>
        </w:rPr>
        <w:t xml:space="preserve">   Keywords</w:t>
      </w:r>
      <w:r w:rsidRPr="00EC2CF7">
        <w:rPr>
          <w:rFonts w:eastAsiaTheme="minorHAnsi"/>
          <w:b/>
          <w:color w:val="0070C0"/>
          <w:lang w:val="en-US" w:eastAsia="en-US"/>
        </w:rPr>
        <w:t>: cooperative work, Primary Education, teaching of the sciences, competences</w:t>
      </w:r>
    </w:p>
    <w:p w:rsidR="00EC2CF7" w:rsidRPr="00EC47A6" w:rsidRDefault="00EC2CF7" w:rsidP="00EC2CF7">
      <w:pPr>
        <w:widowControl/>
        <w:rPr>
          <w:rFonts w:eastAsiaTheme="minorHAnsi"/>
          <w:b/>
          <w:lang w:val="en-US" w:eastAsia="en-US"/>
        </w:rPr>
      </w:pPr>
    </w:p>
    <w:p w:rsidR="00EC2CF7" w:rsidRPr="00EC47A6" w:rsidRDefault="00EC2CF7" w:rsidP="001A6353">
      <w:pPr>
        <w:widowControl/>
        <w:jc w:val="both"/>
        <w:rPr>
          <w:rFonts w:eastAsiaTheme="minorHAnsi"/>
          <w:b/>
          <w:lang w:val="en-US" w:eastAsia="en-US"/>
        </w:rPr>
      </w:pPr>
      <w:r w:rsidRPr="00EC47A6">
        <w:rPr>
          <w:rFonts w:eastAsiaTheme="minorHAnsi"/>
          <w:b/>
          <w:lang w:val="en-US" w:eastAsia="en-US"/>
        </w:rPr>
        <w:t xml:space="preserve">   </w:t>
      </w:r>
    </w:p>
    <w:p w:rsidR="00EC2CF7" w:rsidRP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 w:rsidRPr="00EC47A6">
        <w:rPr>
          <w:rFonts w:eastAsiaTheme="minorHAnsi"/>
          <w:b/>
          <w:lang w:val="en-US" w:eastAsia="en-US"/>
        </w:rPr>
        <w:t xml:space="preserve">  </w:t>
      </w:r>
      <w:r w:rsidRPr="00EC2CF7">
        <w:rPr>
          <w:rFonts w:eastAsiaTheme="minorHAnsi"/>
          <w:b/>
          <w:lang w:eastAsia="en-US"/>
        </w:rPr>
        <w:t>La sociedad actual está inmersa en la diversidad multicultural y multiétnica. La educación</w:t>
      </w:r>
    </w:p>
    <w:p w:rsid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ha de fijarse en estos caracteres, y la escuela ha de adoptar medidas que reflejen propue</w:t>
      </w:r>
      <w:r w:rsidRPr="00EC2CF7">
        <w:rPr>
          <w:rFonts w:eastAsiaTheme="minorHAnsi"/>
          <w:b/>
          <w:lang w:eastAsia="en-US"/>
        </w:rPr>
        <w:t>s</w:t>
      </w:r>
      <w:r w:rsidRPr="00EC2CF7">
        <w:rPr>
          <w:rFonts w:eastAsiaTheme="minorHAnsi"/>
          <w:b/>
          <w:lang w:eastAsia="en-US"/>
        </w:rPr>
        <w:t>tas que respondan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a los cambios que solicitan nuestros alumnos y alumnas en el mundo donde se encuentran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 xml:space="preserve">sumergidos. </w:t>
      </w:r>
    </w:p>
    <w:p w:rsid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</w:p>
    <w:p w:rsidR="00EC2CF7" w:rsidRP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proofErr w:type="spellStart"/>
      <w:r w:rsidRPr="00EC2CF7">
        <w:rPr>
          <w:rFonts w:eastAsiaTheme="minorHAnsi"/>
          <w:b/>
          <w:lang w:eastAsia="en-US"/>
        </w:rPr>
        <w:t>Gratacós</w:t>
      </w:r>
      <w:proofErr w:type="spellEnd"/>
      <w:r w:rsidRPr="00EC2CF7">
        <w:rPr>
          <w:rFonts w:eastAsiaTheme="minorHAnsi"/>
          <w:b/>
          <w:lang w:eastAsia="en-US"/>
        </w:rPr>
        <w:t xml:space="preserve"> (2010) manifiesta que la organización del aula a partir del trabajo cooperativo</w:t>
      </w:r>
    </w:p>
    <w:p w:rsid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facilita la participación efectiva y por tanto abre las puertas a la inclusión y a la constru</w:t>
      </w:r>
      <w:r w:rsidRPr="00EC2CF7">
        <w:rPr>
          <w:rFonts w:eastAsiaTheme="minorHAnsi"/>
          <w:b/>
          <w:lang w:eastAsia="en-US"/>
        </w:rPr>
        <w:t>c</w:t>
      </w:r>
      <w:r w:rsidRPr="00EC2CF7">
        <w:rPr>
          <w:rFonts w:eastAsiaTheme="minorHAnsi"/>
          <w:b/>
          <w:lang w:eastAsia="en-US"/>
        </w:rPr>
        <w:t>ción colectiva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del conocimiento. En este sentido, se hace necesario fomentar el trabajo en equipo dentro del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aula, potenciando así las capacidades intrínsecas del ser humano, el i</w:t>
      </w:r>
      <w:r w:rsidRPr="00EC2CF7">
        <w:rPr>
          <w:rFonts w:eastAsiaTheme="minorHAnsi"/>
          <w:b/>
          <w:lang w:eastAsia="en-US"/>
        </w:rPr>
        <w:t>n</w:t>
      </w:r>
      <w:r w:rsidRPr="00EC2CF7">
        <w:rPr>
          <w:rFonts w:eastAsiaTheme="minorHAnsi"/>
          <w:b/>
          <w:lang w:eastAsia="en-US"/>
        </w:rPr>
        <w:t>tercambio de conocimientos,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de opiniones y dando la oportunidad de desarrollarse pa</w:t>
      </w:r>
      <w:r w:rsidRPr="00EC2CF7">
        <w:rPr>
          <w:rFonts w:eastAsiaTheme="minorHAnsi"/>
          <w:b/>
          <w:lang w:eastAsia="en-US"/>
        </w:rPr>
        <w:t>r</w:t>
      </w:r>
      <w:r w:rsidRPr="00EC2CF7">
        <w:rPr>
          <w:rFonts w:eastAsiaTheme="minorHAnsi"/>
          <w:b/>
          <w:lang w:eastAsia="en-US"/>
        </w:rPr>
        <w:t>tiendo de la cooperación. Ovejero (1990)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defiende el aprendizaje cooperativo como una técnica privilegiada para resolver los problemas sociales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y educativos que plantea la cr</w:t>
      </w:r>
      <w:r w:rsidRPr="00EC2CF7">
        <w:rPr>
          <w:rFonts w:eastAsiaTheme="minorHAnsi"/>
          <w:b/>
          <w:lang w:eastAsia="en-US"/>
        </w:rPr>
        <w:t>e</w:t>
      </w:r>
      <w:r w:rsidRPr="00EC2CF7">
        <w:rPr>
          <w:rFonts w:eastAsiaTheme="minorHAnsi"/>
          <w:b/>
          <w:lang w:eastAsia="en-US"/>
        </w:rPr>
        <w:t>ciente pluralidad que están adoptando nuestras sociedades.</w:t>
      </w:r>
    </w:p>
    <w:p w:rsidR="00EC2CF7" w:rsidRP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</w:p>
    <w:p w:rsidR="001A6353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Pr="00EC2CF7">
        <w:rPr>
          <w:rFonts w:eastAsiaTheme="minorHAnsi"/>
          <w:b/>
          <w:lang w:eastAsia="en-US"/>
        </w:rPr>
        <w:t>El aprendizaje cooperativo es, por tanto, una de las herramientas didácticas que permite alcanzar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el aprendizaje de todos, a través de la participación igualatoria, obteniendo fruto de la interacción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del alumnado entre sí. Se trata de aprender juntos, en equipo, contenidos y estrategias propios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de la materia y a la vez que se adquieren habilidades sociales.</w:t>
      </w:r>
    </w:p>
    <w:p w:rsidR="001A6353" w:rsidRDefault="001A6353" w:rsidP="00EC2CF7">
      <w:pPr>
        <w:widowControl/>
        <w:rPr>
          <w:rFonts w:eastAsiaTheme="minorHAnsi"/>
          <w:b/>
          <w:lang w:eastAsia="en-US"/>
        </w:rPr>
      </w:pPr>
    </w:p>
    <w:p w:rsidR="001A6353" w:rsidRDefault="001A6353" w:rsidP="001A6353">
      <w:pPr>
        <w:widowControl/>
        <w:jc w:val="center"/>
        <w:rPr>
          <w:rFonts w:eastAsiaTheme="minorHAnsi"/>
          <w:b/>
          <w:lang w:eastAsia="en-US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5715000" cy="2952750"/>
            <wp:effectExtent l="19050" t="0" r="0" b="0"/>
            <wp:docPr id="16" name="irc_mi" descr="http://www.eldeber.com.bo/files/article_main/uploads/2014/12/01/547d12938734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deber.com.bo/files/article_main/uploads/2014/12/01/547d12938734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53" w:rsidRDefault="001A6353" w:rsidP="00EC2CF7">
      <w:pPr>
        <w:widowControl/>
        <w:rPr>
          <w:rFonts w:eastAsiaTheme="minorHAnsi"/>
          <w:b/>
          <w:lang w:eastAsia="en-US"/>
        </w:rPr>
      </w:pPr>
    </w:p>
    <w:p w:rsidR="001A6353" w:rsidRDefault="001A6353" w:rsidP="00EC2CF7">
      <w:pPr>
        <w:widowControl/>
        <w:rPr>
          <w:rFonts w:eastAsiaTheme="minorHAnsi"/>
          <w:b/>
          <w:lang w:eastAsia="en-US"/>
        </w:rPr>
      </w:pPr>
    </w:p>
    <w:p w:rsidR="00EC2CF7" w:rsidRDefault="001A6353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 xml:space="preserve"> Los alumnos han de ser conscientes</w:t>
      </w:r>
      <w:r w:rsidR="00EC2CF7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de que deben conseguir ser autónomos en el aprendizaje y que para ello van a depender unos de</w:t>
      </w:r>
      <w:r w:rsidR="00EC2CF7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otros, ayudándose y animándose para encontrar el camino que lleve a todos los miembros del grupo</w:t>
      </w:r>
      <w:r w:rsidR="00EC2CF7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a alcanzar los objetivos que pretende el docente, fomentando para ello la responsabilidad colectiva y,</w:t>
      </w:r>
      <w:r w:rsidR="00EC2CF7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en este trabajo, el desarrollo de la competencia lingüística, la competencia en el conocimiento y en</w:t>
      </w:r>
      <w:r w:rsidR="00EC2CF7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la inte</w:t>
      </w:r>
      <w:r w:rsidR="00EC2CF7" w:rsidRPr="00EC2CF7">
        <w:rPr>
          <w:rFonts w:eastAsiaTheme="minorHAnsi"/>
          <w:b/>
          <w:lang w:eastAsia="en-US"/>
        </w:rPr>
        <w:t>r</w:t>
      </w:r>
      <w:r w:rsidR="00EC2CF7" w:rsidRPr="00EC2CF7">
        <w:rPr>
          <w:rFonts w:eastAsiaTheme="minorHAnsi"/>
          <w:b/>
          <w:lang w:eastAsia="en-US"/>
        </w:rPr>
        <w:t>acción con el mundo físico, la competencia social y ciudadana, la competencia para apre</w:t>
      </w:r>
      <w:r w:rsidR="00EC2CF7" w:rsidRPr="00EC2CF7">
        <w:rPr>
          <w:rFonts w:eastAsiaTheme="minorHAnsi"/>
          <w:b/>
          <w:lang w:eastAsia="en-US"/>
        </w:rPr>
        <w:t>n</w:t>
      </w:r>
      <w:r w:rsidR="00EC2CF7" w:rsidRPr="00EC2CF7">
        <w:rPr>
          <w:rFonts w:eastAsiaTheme="minorHAnsi"/>
          <w:b/>
          <w:lang w:eastAsia="en-US"/>
        </w:rPr>
        <w:t>der</w:t>
      </w:r>
      <w:r w:rsidR="00EC2CF7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a aprender y la autonomía e iniciativa personal, tomando como base la afirmación de Pro (2012) de</w:t>
      </w:r>
      <w:r w:rsidR="00EC2CF7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que las materias de carácter científico no sólo deben ocuparse de la comp</w:t>
      </w:r>
      <w:r w:rsidR="00EC2CF7" w:rsidRPr="00EC2CF7">
        <w:rPr>
          <w:rFonts w:eastAsiaTheme="minorHAnsi"/>
          <w:b/>
          <w:lang w:eastAsia="en-US"/>
        </w:rPr>
        <w:t>e</w:t>
      </w:r>
      <w:r w:rsidR="00EC2CF7" w:rsidRPr="00EC2CF7">
        <w:rPr>
          <w:rFonts w:eastAsiaTheme="minorHAnsi"/>
          <w:b/>
          <w:lang w:eastAsia="en-US"/>
        </w:rPr>
        <w:t>tencia en el conocimiento</w:t>
      </w:r>
      <w:r w:rsidR="00EC2CF7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 interacción con el mundo físico sino también del resto de competencias.</w:t>
      </w:r>
    </w:p>
    <w:p w:rsidR="00EC2CF7" w:rsidRP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</w:p>
    <w:p w:rsidR="00EC2CF7" w:rsidRP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Pr="00EC2CF7">
        <w:rPr>
          <w:rFonts w:eastAsiaTheme="minorHAnsi"/>
          <w:b/>
          <w:lang w:eastAsia="en-US"/>
        </w:rPr>
        <w:t>Jiménez (2011) afirma que el aprendizaje cooperativo es una modalidad metodológica que</w:t>
      </w:r>
    </w:p>
    <w:p w:rsid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sirve para aprender “diferente”. No se aprende necesariamente más ni menos trabajando en grupo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que de forma individual, pero no hay manera de aprender competencias que te</w:t>
      </w:r>
      <w:r w:rsidRPr="00EC2CF7">
        <w:rPr>
          <w:rFonts w:eastAsiaTheme="minorHAnsi"/>
          <w:b/>
          <w:lang w:eastAsia="en-US"/>
        </w:rPr>
        <w:t>n</w:t>
      </w:r>
      <w:r w:rsidRPr="00EC2CF7">
        <w:rPr>
          <w:rFonts w:eastAsiaTheme="minorHAnsi"/>
          <w:b/>
          <w:lang w:eastAsia="en-US"/>
        </w:rPr>
        <w:t>gan que ver con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la relación interpersonal sin él. Para ello, el centro del aprendizaje se de</w:t>
      </w:r>
      <w:r w:rsidRPr="00EC2CF7">
        <w:rPr>
          <w:rFonts w:eastAsiaTheme="minorHAnsi"/>
          <w:b/>
          <w:lang w:eastAsia="en-US"/>
        </w:rPr>
        <w:t>s</w:t>
      </w:r>
      <w:r w:rsidRPr="00EC2CF7">
        <w:rPr>
          <w:rFonts w:eastAsiaTheme="minorHAnsi"/>
          <w:b/>
          <w:lang w:eastAsia="en-US"/>
        </w:rPr>
        <w:t>plaza a los estudiantes y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 xml:space="preserve">el maestro es un dinamizador de la actividad propuesta de los equipos de trabajo. </w:t>
      </w:r>
    </w:p>
    <w:p w:rsid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</w:p>
    <w:p w:rsid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Pr="00EC2CF7">
        <w:rPr>
          <w:rFonts w:eastAsiaTheme="minorHAnsi"/>
          <w:b/>
          <w:lang w:eastAsia="en-US"/>
        </w:rPr>
        <w:t>El docente desempeña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el papel de mediador, de guía, de observador, diseñando las act</w:t>
      </w:r>
      <w:r w:rsidRPr="00EC2CF7">
        <w:rPr>
          <w:rFonts w:eastAsiaTheme="minorHAnsi"/>
          <w:b/>
          <w:lang w:eastAsia="en-US"/>
        </w:rPr>
        <w:t>i</w:t>
      </w:r>
      <w:r w:rsidRPr="00EC2CF7">
        <w:rPr>
          <w:rFonts w:eastAsiaTheme="minorHAnsi"/>
          <w:b/>
          <w:lang w:eastAsia="en-US"/>
        </w:rPr>
        <w:t>vidades, organizándolas,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planificándolas, formando los grupos, repartiendo el material según la tarea asignada, corrigiendo y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 xml:space="preserve">evaluando el proceso de evolución y cooperación, sin olvidar los contenidos. </w:t>
      </w:r>
    </w:p>
    <w:p w:rsid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</w:p>
    <w:p w:rsid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Pr="00EC2CF7">
        <w:rPr>
          <w:rFonts w:eastAsiaTheme="minorHAnsi"/>
          <w:b/>
          <w:lang w:eastAsia="en-US"/>
        </w:rPr>
        <w:t>También orienta a los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alumnos en las dificultades surgidas, interviene dinamizando la c</w:t>
      </w:r>
      <w:r w:rsidRPr="00EC2CF7">
        <w:rPr>
          <w:rFonts w:eastAsiaTheme="minorHAnsi"/>
          <w:b/>
          <w:lang w:eastAsia="en-US"/>
        </w:rPr>
        <w:t>o</w:t>
      </w:r>
      <w:r w:rsidRPr="00EC2CF7">
        <w:rPr>
          <w:rFonts w:eastAsiaTheme="minorHAnsi"/>
          <w:b/>
          <w:lang w:eastAsia="en-US"/>
        </w:rPr>
        <w:t>operación e incluso fomentando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la autoevaluación individual y colectiva dentro del equipo.</w:t>
      </w:r>
    </w:p>
    <w:p w:rsidR="001A6353" w:rsidRDefault="001A6353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</w:p>
    <w:p w:rsidR="001A6353" w:rsidRPr="00EC2CF7" w:rsidRDefault="001A6353" w:rsidP="001A6353">
      <w:pPr>
        <w:widowControl/>
        <w:jc w:val="both"/>
        <w:rPr>
          <w:rFonts w:eastAsiaTheme="minorHAnsi"/>
          <w:b/>
          <w:lang w:eastAsia="en-US"/>
        </w:rPr>
      </w:pPr>
    </w:p>
    <w:p w:rsidR="00EC2CF7" w:rsidRPr="001A6353" w:rsidRDefault="001A6353" w:rsidP="001A6353">
      <w:pPr>
        <w:widowControl/>
        <w:jc w:val="both"/>
        <w:rPr>
          <w:rFonts w:eastAsiaTheme="minorHAnsi"/>
          <w:b/>
          <w:color w:val="0070C0"/>
          <w:lang w:eastAsia="en-US"/>
        </w:rPr>
      </w:pPr>
      <w:r w:rsidRPr="001A6353">
        <w:rPr>
          <w:rFonts w:eastAsiaTheme="minorHAnsi"/>
          <w:b/>
          <w:color w:val="0070C0"/>
          <w:lang w:eastAsia="en-US"/>
        </w:rPr>
        <w:t xml:space="preserve">   </w:t>
      </w:r>
      <w:r w:rsidR="00EC2CF7" w:rsidRPr="001A6353">
        <w:rPr>
          <w:rFonts w:eastAsiaTheme="minorHAnsi"/>
          <w:b/>
          <w:color w:val="0070C0"/>
          <w:lang w:eastAsia="en-US"/>
        </w:rPr>
        <w:t xml:space="preserve">Las características del aprendizaje cooperativo, propuestas por Johnson, Johnson y </w:t>
      </w:r>
      <w:proofErr w:type="spellStart"/>
      <w:r w:rsidR="00EC2CF7" w:rsidRPr="001A6353">
        <w:rPr>
          <w:rFonts w:eastAsiaTheme="minorHAnsi"/>
          <w:b/>
          <w:color w:val="0070C0"/>
          <w:lang w:eastAsia="en-US"/>
        </w:rPr>
        <w:t>Holubec</w:t>
      </w:r>
      <w:proofErr w:type="spellEnd"/>
      <w:r w:rsidR="00EC2CF7" w:rsidRPr="001A6353">
        <w:rPr>
          <w:rFonts w:eastAsiaTheme="minorHAnsi"/>
          <w:b/>
          <w:color w:val="0070C0"/>
          <w:lang w:eastAsia="en-US"/>
        </w:rPr>
        <w:t xml:space="preserve"> (1994), se pueden resumir en: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i/>
          <w:iCs/>
          <w:lang w:eastAsia="en-US"/>
        </w:rPr>
        <w:t xml:space="preserve">   </w:t>
      </w:r>
      <w:r w:rsidRPr="00EC2CF7">
        <w:rPr>
          <w:rFonts w:eastAsiaTheme="minorHAnsi"/>
          <w:b/>
          <w:i/>
          <w:iCs/>
          <w:lang w:eastAsia="en-US"/>
        </w:rPr>
        <w:t>Interdependencia positiva</w:t>
      </w:r>
      <w:r w:rsidRPr="00EC2CF7">
        <w:rPr>
          <w:rFonts w:eastAsiaTheme="minorHAnsi"/>
          <w:b/>
          <w:lang w:eastAsia="en-US"/>
        </w:rPr>
        <w:t xml:space="preserve">. </w:t>
      </w: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Consiste en suscitar la necesidad de que los integrantes del grupo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tengan que trabajar juntos para realizar el trabajo encomendado.</w:t>
      </w:r>
      <w:r>
        <w:rPr>
          <w:rFonts w:eastAsiaTheme="minorHAnsi"/>
          <w:b/>
          <w:lang w:eastAsia="en-US"/>
        </w:rPr>
        <w:t xml:space="preserve"> </w:t>
      </w: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</w:p>
    <w:p w:rsid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i/>
          <w:iCs/>
          <w:lang w:eastAsia="en-US"/>
        </w:rPr>
        <w:t>Responsabilidad individual y grupal</w:t>
      </w:r>
      <w:r w:rsidRPr="00EC2CF7">
        <w:rPr>
          <w:rFonts w:eastAsiaTheme="minorHAnsi"/>
          <w:b/>
          <w:lang w:eastAsia="en-US"/>
        </w:rPr>
        <w:t xml:space="preserve">. </w:t>
      </w:r>
    </w:p>
    <w:p w:rsid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</w:p>
    <w:p w:rsid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El grupo asume unos objetivos y cada miembro es responsable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de cumplir con la parte que le corresponda.</w:t>
      </w:r>
    </w:p>
    <w:p w:rsidR="00EC2CF7" w:rsidRP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</w:p>
    <w:p w:rsid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i/>
          <w:iCs/>
          <w:lang w:eastAsia="en-US"/>
        </w:rPr>
        <w:t>Interacción estimuladora</w:t>
      </w:r>
      <w:r w:rsidRPr="00EC2CF7">
        <w:rPr>
          <w:rFonts w:eastAsiaTheme="minorHAnsi"/>
          <w:b/>
          <w:lang w:eastAsia="en-US"/>
        </w:rPr>
        <w:t xml:space="preserve">. </w:t>
      </w:r>
    </w:p>
    <w:p w:rsid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</w:p>
    <w:p w:rsidR="00EC2CF7" w:rsidRP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 xml:space="preserve">Trabajando juntos, el resultado será </w:t>
      </w:r>
      <w:proofErr w:type="spellStart"/>
      <w:r w:rsidRPr="00EC2CF7">
        <w:rPr>
          <w:rFonts w:eastAsiaTheme="minorHAnsi"/>
          <w:b/>
          <w:lang w:eastAsia="en-US"/>
        </w:rPr>
        <w:t>exitoso.Todos</w:t>
      </w:r>
      <w:proofErr w:type="spellEnd"/>
      <w:r w:rsidRPr="00EC2CF7">
        <w:rPr>
          <w:rFonts w:eastAsiaTheme="minorHAnsi"/>
          <w:b/>
          <w:lang w:eastAsia="en-US"/>
        </w:rPr>
        <w:t xml:space="preserve"> los miembros están dotados de las act</w:t>
      </w:r>
      <w:r w:rsidRPr="00EC2CF7">
        <w:rPr>
          <w:rFonts w:eastAsiaTheme="minorHAnsi"/>
          <w:b/>
          <w:lang w:eastAsia="en-US"/>
        </w:rPr>
        <w:t>i</w:t>
      </w:r>
      <w:r w:rsidRPr="00EC2CF7">
        <w:rPr>
          <w:rFonts w:eastAsiaTheme="minorHAnsi"/>
          <w:b/>
          <w:lang w:eastAsia="en-US"/>
        </w:rPr>
        <w:t xml:space="preserve">tudes y habilidades </w:t>
      </w:r>
      <w:r w:rsidRPr="00EC2CF7">
        <w:rPr>
          <w:rFonts w:eastAsiaTheme="minorHAnsi"/>
          <w:b/>
          <w:i/>
          <w:iCs/>
          <w:lang w:eastAsia="en-US"/>
        </w:rPr>
        <w:t xml:space="preserve">personales y grupales </w:t>
      </w:r>
      <w:r w:rsidRPr="00EC2CF7">
        <w:rPr>
          <w:rFonts w:eastAsiaTheme="minorHAnsi"/>
          <w:b/>
          <w:lang w:eastAsia="en-US"/>
        </w:rPr>
        <w:t>necesarias</w:t>
      </w:r>
      <w:r w:rsidRPr="00EC2CF7">
        <w:rPr>
          <w:rFonts w:eastAsiaTheme="minorHAnsi"/>
          <w:b/>
          <w:i/>
          <w:iCs/>
          <w:lang w:eastAsia="en-US"/>
        </w:rPr>
        <w:t>.</w:t>
      </w:r>
      <w:r>
        <w:rPr>
          <w:rFonts w:eastAsiaTheme="minorHAnsi"/>
          <w:b/>
          <w:i/>
          <w:iCs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Han de aprender a cooperar ya que en este sentido el aprendizaje cooperativo pone un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especial énfasis en saber jugar difere</w:t>
      </w:r>
      <w:r w:rsidRPr="00EC2CF7">
        <w:rPr>
          <w:rFonts w:eastAsiaTheme="minorHAnsi"/>
          <w:b/>
          <w:lang w:eastAsia="en-US"/>
        </w:rPr>
        <w:t>n</w:t>
      </w:r>
      <w:r w:rsidRPr="00EC2CF7">
        <w:rPr>
          <w:rFonts w:eastAsiaTheme="minorHAnsi"/>
          <w:b/>
          <w:lang w:eastAsia="en-US"/>
        </w:rPr>
        <w:t xml:space="preserve">tes </w:t>
      </w:r>
      <w:r w:rsidRPr="00EC2CF7">
        <w:rPr>
          <w:rFonts w:eastAsiaTheme="minorHAnsi"/>
          <w:b/>
          <w:i/>
          <w:iCs/>
          <w:lang w:eastAsia="en-US"/>
        </w:rPr>
        <w:t xml:space="preserve">roles </w:t>
      </w:r>
      <w:r w:rsidRPr="00EC2CF7">
        <w:rPr>
          <w:rFonts w:eastAsiaTheme="minorHAnsi"/>
          <w:b/>
          <w:lang w:eastAsia="en-US"/>
        </w:rPr>
        <w:t>o papeles dentro del grupo.</w:t>
      </w:r>
    </w:p>
    <w:p w:rsidR="00EC2CF7" w:rsidRPr="00EC47A6" w:rsidRDefault="00EC2CF7" w:rsidP="001A6353">
      <w:pPr>
        <w:widowControl/>
        <w:jc w:val="both"/>
        <w:rPr>
          <w:rFonts w:eastAsiaTheme="minorHAnsi"/>
          <w:b/>
          <w:i/>
          <w:iCs/>
          <w:color w:val="0070C0"/>
          <w:lang w:eastAsia="en-US"/>
        </w:rPr>
      </w:pPr>
    </w:p>
    <w:p w:rsidR="00EC2CF7" w:rsidRPr="00EC47A6" w:rsidRDefault="00EC2CF7" w:rsidP="001A6353">
      <w:pPr>
        <w:widowControl/>
        <w:jc w:val="both"/>
        <w:rPr>
          <w:rFonts w:eastAsiaTheme="minorHAnsi"/>
          <w:b/>
          <w:i/>
          <w:iCs/>
          <w:color w:val="0070C0"/>
          <w:lang w:eastAsia="en-US"/>
        </w:rPr>
      </w:pPr>
      <w:r w:rsidRPr="00EC47A6">
        <w:rPr>
          <w:rFonts w:eastAsiaTheme="minorHAnsi"/>
          <w:b/>
          <w:i/>
          <w:iCs/>
          <w:color w:val="0070C0"/>
          <w:lang w:eastAsia="en-US"/>
        </w:rPr>
        <w:t>Desaparece la competitividad.</w:t>
      </w:r>
    </w:p>
    <w:p w:rsidR="001A6353" w:rsidRPr="00EC47A6" w:rsidRDefault="001A6353" w:rsidP="001A6353">
      <w:pPr>
        <w:widowControl/>
        <w:jc w:val="both"/>
        <w:rPr>
          <w:rFonts w:eastAsiaTheme="minorHAnsi"/>
          <w:b/>
          <w:i/>
          <w:iCs/>
          <w:color w:val="0070C0"/>
          <w:lang w:eastAsia="en-US"/>
        </w:rPr>
      </w:pPr>
    </w:p>
    <w:p w:rsidR="001A6353" w:rsidRDefault="001A6353" w:rsidP="001A6353">
      <w:pPr>
        <w:widowControl/>
        <w:jc w:val="center"/>
        <w:rPr>
          <w:rFonts w:eastAsiaTheme="minorHAnsi"/>
          <w:b/>
          <w:i/>
          <w:iCs/>
          <w:lang w:eastAsia="en-US"/>
        </w:rPr>
      </w:pPr>
      <w:r>
        <w:rPr>
          <w:noProof/>
          <w:color w:val="0000FF"/>
        </w:rPr>
        <w:drawing>
          <wp:inline distT="0" distB="0" distL="0" distR="0">
            <wp:extent cx="4229100" cy="2817480"/>
            <wp:effectExtent l="19050" t="0" r="0" b="0"/>
            <wp:docPr id="19" name="irc_mi" descr="http://www.marcelaguerra.org/wp-content/uploads/2015/08/ni%C3%B1os-en-clase-1024x68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rcelaguerra.org/wp-content/uploads/2015/08/ni%C3%B1os-en-clase-1024x68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53" w:rsidRDefault="001A6353" w:rsidP="001A6353">
      <w:pPr>
        <w:widowControl/>
        <w:jc w:val="both"/>
        <w:rPr>
          <w:rFonts w:eastAsiaTheme="minorHAnsi"/>
          <w:b/>
          <w:i/>
          <w:iCs/>
          <w:lang w:eastAsia="en-US"/>
        </w:rPr>
      </w:pPr>
    </w:p>
    <w:p w:rsidR="00EC2CF7" w:rsidRDefault="000F1AD0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>De entre las numerosas técnicas de aprendizaje cooperativo existentes resumidas por</w:t>
      </w:r>
      <w:r w:rsidR="001A6353">
        <w:rPr>
          <w:rFonts w:eastAsiaTheme="minorHAnsi"/>
          <w:b/>
          <w:lang w:eastAsia="en-US"/>
        </w:rPr>
        <w:t xml:space="preserve"> </w:t>
      </w:r>
      <w:proofErr w:type="spellStart"/>
      <w:r w:rsidR="00EC2CF7" w:rsidRPr="00EC2CF7">
        <w:rPr>
          <w:rFonts w:eastAsiaTheme="minorHAnsi"/>
          <w:b/>
          <w:lang w:eastAsia="en-US"/>
        </w:rPr>
        <w:t>Pujolás</w:t>
      </w:r>
      <w:proofErr w:type="spellEnd"/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(2008), en este trabajo se elige la técnica denominada “1-2-4”, ya que ésta es senc</w:t>
      </w:r>
      <w:r w:rsidR="00EC2CF7" w:rsidRPr="00EC2CF7">
        <w:rPr>
          <w:rFonts w:eastAsiaTheme="minorHAnsi"/>
          <w:b/>
          <w:lang w:eastAsia="en-US"/>
        </w:rPr>
        <w:t>i</w:t>
      </w:r>
      <w:r w:rsidR="00EC2CF7" w:rsidRPr="00EC2CF7">
        <w:rPr>
          <w:rFonts w:eastAsiaTheme="minorHAnsi"/>
          <w:b/>
          <w:lang w:eastAsia="en-US"/>
        </w:rPr>
        <w:t>lla a la hora de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proyectar una experiencia práctica en un aula de Educación Primaria, co</w:t>
      </w:r>
      <w:r w:rsidR="00EC2CF7" w:rsidRPr="00EC2CF7">
        <w:rPr>
          <w:rFonts w:eastAsiaTheme="minorHAnsi"/>
          <w:b/>
          <w:lang w:eastAsia="en-US"/>
        </w:rPr>
        <w:t>n</w:t>
      </w:r>
      <w:r w:rsidR="00EC2CF7" w:rsidRPr="00EC2CF7">
        <w:rPr>
          <w:rFonts w:eastAsiaTheme="minorHAnsi"/>
          <w:b/>
          <w:lang w:eastAsia="en-US"/>
        </w:rPr>
        <w:t>cretamente en tercer ciclo.</w:t>
      </w:r>
    </w:p>
    <w:p w:rsidR="000F1AD0" w:rsidRPr="00EC2CF7" w:rsidRDefault="000F1AD0" w:rsidP="001A6353">
      <w:pPr>
        <w:widowControl/>
        <w:jc w:val="both"/>
        <w:rPr>
          <w:rFonts w:eastAsiaTheme="minorHAnsi"/>
          <w:b/>
          <w:lang w:eastAsia="en-US"/>
        </w:rPr>
      </w:pPr>
    </w:p>
    <w:p w:rsidR="000F1AD0" w:rsidRDefault="001A6353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1º.  </w:t>
      </w:r>
      <w:r w:rsidR="00EC2CF7" w:rsidRPr="00EC2CF7">
        <w:rPr>
          <w:rFonts w:eastAsiaTheme="minorHAnsi"/>
          <w:b/>
          <w:lang w:eastAsia="en-US"/>
        </w:rPr>
        <w:t>Dicha técnica se basa en que, dentro de un equipo base, primero cada alumno (1) piense cuál es la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respuesta correcta a una pregunta o preguntas que ha planteado el mae</w:t>
      </w:r>
      <w:r w:rsidR="00EC2CF7" w:rsidRPr="00EC2CF7">
        <w:rPr>
          <w:rFonts w:eastAsiaTheme="minorHAnsi"/>
          <w:b/>
          <w:lang w:eastAsia="en-US"/>
        </w:rPr>
        <w:t>s</w:t>
      </w:r>
      <w:r w:rsidR="00EC2CF7" w:rsidRPr="00EC2CF7">
        <w:rPr>
          <w:rFonts w:eastAsiaTheme="minorHAnsi"/>
          <w:b/>
          <w:lang w:eastAsia="en-US"/>
        </w:rPr>
        <w:t xml:space="preserve">tro o la maestra. </w:t>
      </w:r>
    </w:p>
    <w:p w:rsidR="000F1AD0" w:rsidRDefault="000F1AD0" w:rsidP="00EC2CF7">
      <w:pPr>
        <w:widowControl/>
        <w:rPr>
          <w:rFonts w:eastAsiaTheme="minorHAnsi"/>
          <w:b/>
          <w:lang w:eastAsia="en-US"/>
        </w:rPr>
      </w:pPr>
    </w:p>
    <w:p w:rsidR="000F1AD0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</w:t>
      </w:r>
      <w:r w:rsidR="001A6353">
        <w:rPr>
          <w:rFonts w:eastAsiaTheme="minorHAnsi"/>
          <w:b/>
          <w:lang w:eastAsia="en-US"/>
        </w:rPr>
        <w:t xml:space="preserve"> 2º</w:t>
      </w: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>En segundo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lugar, se colocan de dos en dos (2), intercambian sus respuestas y las comentan.</w:t>
      </w:r>
    </w:p>
    <w:p w:rsidR="000F1AD0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1A6353">
        <w:rPr>
          <w:rFonts w:eastAsiaTheme="minorHAnsi"/>
          <w:b/>
          <w:lang w:eastAsia="en-US"/>
        </w:rPr>
        <w:t xml:space="preserve">3º </w:t>
      </w:r>
      <w:r w:rsidR="00EC2CF7" w:rsidRPr="00EC2CF7">
        <w:rPr>
          <w:rFonts w:eastAsiaTheme="minorHAnsi"/>
          <w:b/>
          <w:lang w:eastAsia="en-US"/>
        </w:rPr>
        <w:t xml:space="preserve"> Finalmente, en tercer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lugar, todo el equipo (4), debe decidir cuál es la respuesta más adecuada a la pregunta o preguntas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que se les ha planteado.</w:t>
      </w:r>
    </w:p>
    <w:p w:rsidR="000F1AD0" w:rsidRPr="00EC2CF7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Pr="001A6353" w:rsidRDefault="00EC2CF7" w:rsidP="00EC2CF7">
      <w:pPr>
        <w:widowControl/>
        <w:rPr>
          <w:rFonts w:eastAsiaTheme="minorHAnsi"/>
          <w:b/>
          <w:bCs/>
          <w:color w:val="0070C0"/>
          <w:sz w:val="28"/>
          <w:szCs w:val="28"/>
          <w:lang w:eastAsia="en-US"/>
        </w:rPr>
      </w:pPr>
      <w:r w:rsidRPr="001A6353">
        <w:rPr>
          <w:rFonts w:eastAsiaTheme="minorHAnsi"/>
          <w:b/>
          <w:bCs/>
          <w:color w:val="0070C0"/>
          <w:sz w:val="28"/>
          <w:szCs w:val="28"/>
          <w:lang w:eastAsia="en-US"/>
        </w:rPr>
        <w:t>Primer Paso: Formación de los grupos base</w:t>
      </w:r>
    </w:p>
    <w:p w:rsidR="000F1AD0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El docente ha de formar grupos heterogéneos de cuatro miembros, atendiendo a las dif</w:t>
      </w:r>
      <w:r w:rsidRPr="00EC2CF7">
        <w:rPr>
          <w:rFonts w:eastAsiaTheme="minorHAnsi"/>
          <w:b/>
          <w:lang w:eastAsia="en-US"/>
        </w:rPr>
        <w:t>e</w:t>
      </w:r>
      <w:r w:rsidRPr="00EC2CF7">
        <w:rPr>
          <w:rFonts w:eastAsiaTheme="minorHAnsi"/>
          <w:b/>
          <w:lang w:eastAsia="en-US"/>
        </w:rPr>
        <w:t>rencias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 xml:space="preserve">étnicas, rendimiento escolar, sexo, características </w:t>
      </w:r>
      <w:proofErr w:type="spellStart"/>
      <w:r w:rsidRPr="00EC2CF7">
        <w:rPr>
          <w:rFonts w:eastAsiaTheme="minorHAnsi"/>
          <w:b/>
          <w:lang w:eastAsia="en-US"/>
        </w:rPr>
        <w:t>psicoevolutivas</w:t>
      </w:r>
      <w:proofErr w:type="spellEnd"/>
      <w:r w:rsidRPr="00EC2CF7">
        <w:rPr>
          <w:rFonts w:eastAsiaTheme="minorHAnsi"/>
          <w:b/>
          <w:lang w:eastAsia="en-US"/>
        </w:rPr>
        <w:t>, nivel socio-económico...</w:t>
      </w:r>
    </w:p>
    <w:p w:rsidR="000F1AD0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>Si por cuestiones numéricas no se pueden formar todos los grupos con ese número de alumnos, se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puede realizar una adaptación en uno de los grupos para solventar dicha s</w:t>
      </w:r>
      <w:r w:rsidR="00EC2CF7" w:rsidRPr="00EC2CF7">
        <w:rPr>
          <w:rFonts w:eastAsiaTheme="minorHAnsi"/>
          <w:b/>
          <w:lang w:eastAsia="en-US"/>
        </w:rPr>
        <w:t>i</w:t>
      </w:r>
      <w:r w:rsidR="00EC2CF7" w:rsidRPr="00EC2CF7">
        <w:rPr>
          <w:rFonts w:eastAsiaTheme="minorHAnsi"/>
          <w:b/>
          <w:lang w:eastAsia="en-US"/>
        </w:rPr>
        <w:t>tuación; por ejemplo,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componiendo un grupo de 5 o 6 personas.</w:t>
      </w:r>
    </w:p>
    <w:p w:rsidR="000F1AD0" w:rsidRPr="00EC2CF7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Pr="00EC2CF7" w:rsidRDefault="001A6353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 xml:space="preserve">    </w:t>
      </w:r>
      <w:r w:rsidR="00EC2CF7" w:rsidRPr="00EC2CF7">
        <w:rPr>
          <w:rFonts w:eastAsiaTheme="minorHAnsi"/>
          <w:b/>
          <w:lang w:eastAsia="en-US"/>
        </w:rPr>
        <w:t>Para lograr la heterogeneidad, el maestro ha de considerar el nivel de integración de los</w:t>
      </w: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 xml:space="preserve">alumnos, utilizando algún método </w:t>
      </w:r>
      <w:proofErr w:type="spellStart"/>
      <w:r w:rsidRPr="00EC2CF7">
        <w:rPr>
          <w:rFonts w:eastAsiaTheme="minorHAnsi"/>
          <w:b/>
          <w:lang w:eastAsia="en-US"/>
        </w:rPr>
        <w:t>sociométrico</w:t>
      </w:r>
      <w:proofErr w:type="spellEnd"/>
      <w:r w:rsidRPr="00EC2CF7">
        <w:rPr>
          <w:rFonts w:eastAsiaTheme="minorHAnsi"/>
          <w:b/>
          <w:lang w:eastAsia="en-US"/>
        </w:rPr>
        <w:t>, por ejemplo, el propuesto por Casanova (1991),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que consiste en que cada uno de los discentes nombre a tres compañeros con los que más le guste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jugar o compartir y otros tres con los que presente menor afinidad, apo</w:t>
      </w:r>
      <w:r w:rsidRPr="00EC2CF7">
        <w:rPr>
          <w:rFonts w:eastAsiaTheme="minorHAnsi"/>
          <w:b/>
          <w:lang w:eastAsia="en-US"/>
        </w:rPr>
        <w:t>r</w:t>
      </w:r>
      <w:r w:rsidRPr="00EC2CF7">
        <w:rPr>
          <w:rFonts w:eastAsiaTheme="minorHAnsi"/>
          <w:b/>
          <w:lang w:eastAsia="en-US"/>
        </w:rPr>
        <w:t>tando las razones que los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condicionen a esa elección. Con este método se puede obtener información sobre el grado de interrelación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entre los alumnos entre sí a la hora de formar los grupos. Para ello, se hace a los alumnos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 xml:space="preserve">el test </w:t>
      </w:r>
      <w:proofErr w:type="spellStart"/>
      <w:r w:rsidRPr="00EC2CF7">
        <w:rPr>
          <w:rFonts w:eastAsiaTheme="minorHAnsi"/>
          <w:b/>
          <w:lang w:eastAsia="en-US"/>
        </w:rPr>
        <w:t>sociométrico</w:t>
      </w:r>
      <w:proofErr w:type="spellEnd"/>
      <w:r w:rsidRPr="00EC2CF7">
        <w:rPr>
          <w:rFonts w:eastAsiaTheme="minorHAnsi"/>
          <w:b/>
          <w:lang w:eastAsia="en-US"/>
        </w:rPr>
        <w:t xml:space="preserve"> mostrado en la Figura 1.</w:t>
      </w: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</w:p>
    <w:p w:rsidR="00EC2CF7" w:rsidRDefault="00EC2CF7" w:rsidP="000F1AD0">
      <w:pPr>
        <w:widowControl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inline distT="0" distB="0" distL="0" distR="0">
            <wp:extent cx="5391150" cy="262950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746" t="34107" r="31779" b="3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98" cy="26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TEST SOCIOMÉTRICO</w:t>
      </w:r>
    </w:p>
    <w:p w:rsidR="00EC2CF7" w:rsidRPr="00EC2CF7" w:rsidRDefault="000F1AD0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>1. Escribe el nombre y apellido del / de la compañero /a con quien te gustaría trabajar</w:t>
      </w:r>
    </w:p>
    <w:p w:rsidR="00EC2CF7" w:rsidRPr="00EC2CF7" w:rsidRDefault="00EC2CF7" w:rsidP="001A6353">
      <w:pPr>
        <w:widowControl/>
        <w:jc w:val="both"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en clase.</w:t>
      </w:r>
    </w:p>
    <w:p w:rsidR="00EC2CF7" w:rsidRPr="00EC2CF7" w:rsidRDefault="000F1AD0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>2. Escribe el nombre y apellido de los compañeros con los que te gustaría ir al cine o</w:t>
      </w:r>
      <w:r w:rsidR="001A6353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jugar en casa. ¿A quién prefieres de dos de ellos?</w:t>
      </w:r>
    </w:p>
    <w:p w:rsidR="00EC2CF7" w:rsidRDefault="000F1AD0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</w:t>
      </w:r>
      <w:r w:rsidR="00EC2CF7" w:rsidRPr="00EC2CF7">
        <w:rPr>
          <w:rFonts w:eastAsiaTheme="minorHAnsi"/>
          <w:b/>
          <w:lang w:eastAsia="en-US"/>
        </w:rPr>
        <w:t>3. ¿Con quién no te gustaría estar sentado en clase, ni jugar? Escribe su nombre y</w:t>
      </w:r>
      <w:r w:rsidR="001A6353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ap</w:t>
      </w:r>
      <w:r w:rsidR="00EC2CF7" w:rsidRPr="00EC2CF7">
        <w:rPr>
          <w:rFonts w:eastAsiaTheme="minorHAnsi"/>
          <w:b/>
          <w:lang w:eastAsia="en-US"/>
        </w:rPr>
        <w:t>e</w:t>
      </w:r>
      <w:r w:rsidR="00EC2CF7" w:rsidRPr="00EC2CF7">
        <w:rPr>
          <w:rFonts w:eastAsiaTheme="minorHAnsi"/>
          <w:b/>
          <w:lang w:eastAsia="en-US"/>
        </w:rPr>
        <w:t>llido.</w:t>
      </w:r>
      <w:r>
        <w:rPr>
          <w:rFonts w:eastAsiaTheme="minorHAnsi"/>
          <w:b/>
          <w:lang w:eastAsia="en-US"/>
        </w:rPr>
        <w:t xml:space="preserve">  (</w:t>
      </w:r>
      <w:r w:rsidR="00EC2CF7" w:rsidRPr="00EC2CF7">
        <w:rPr>
          <w:rFonts w:eastAsiaTheme="minorHAnsi"/>
          <w:b/>
          <w:lang w:eastAsia="en-US"/>
        </w:rPr>
        <w:t xml:space="preserve">Figura 1: Test </w:t>
      </w:r>
      <w:proofErr w:type="spellStart"/>
      <w:r w:rsidR="00EC2CF7" w:rsidRPr="00EC2CF7">
        <w:rPr>
          <w:rFonts w:eastAsiaTheme="minorHAnsi"/>
          <w:b/>
          <w:lang w:eastAsia="en-US"/>
        </w:rPr>
        <w:t>sociométrico</w:t>
      </w:r>
      <w:proofErr w:type="spellEnd"/>
      <w:r w:rsidR="00EC2CF7" w:rsidRPr="00EC2CF7">
        <w:rPr>
          <w:rFonts w:eastAsiaTheme="minorHAnsi"/>
          <w:b/>
          <w:lang w:eastAsia="en-US"/>
        </w:rPr>
        <w:t>.</w:t>
      </w:r>
      <w:r>
        <w:rPr>
          <w:rFonts w:eastAsiaTheme="minorHAnsi"/>
          <w:b/>
          <w:lang w:eastAsia="en-US"/>
        </w:rPr>
        <w:t>)</w:t>
      </w:r>
    </w:p>
    <w:p w:rsidR="000F1AD0" w:rsidRPr="00EC2CF7" w:rsidRDefault="000F1AD0" w:rsidP="001A6353">
      <w:pPr>
        <w:widowControl/>
        <w:jc w:val="both"/>
        <w:rPr>
          <w:rFonts w:eastAsiaTheme="minorHAnsi"/>
          <w:b/>
          <w:lang w:eastAsia="en-US"/>
        </w:rPr>
      </w:pPr>
    </w:p>
    <w:p w:rsidR="00EC2CF7" w:rsidRDefault="000F1AD0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 </w:t>
      </w:r>
      <w:r w:rsidR="00EC2CF7" w:rsidRPr="00EC2CF7">
        <w:rPr>
          <w:rFonts w:eastAsiaTheme="minorHAnsi"/>
          <w:b/>
          <w:lang w:eastAsia="en-US"/>
        </w:rPr>
        <w:t xml:space="preserve">Con los datos obtenidos se puede construir una tabla </w:t>
      </w:r>
      <w:proofErr w:type="spellStart"/>
      <w:r w:rsidR="00EC2CF7" w:rsidRPr="00EC2CF7">
        <w:rPr>
          <w:rFonts w:eastAsiaTheme="minorHAnsi"/>
          <w:b/>
          <w:lang w:eastAsia="en-US"/>
        </w:rPr>
        <w:t>sociométrica</w:t>
      </w:r>
      <w:proofErr w:type="spellEnd"/>
      <w:r w:rsidR="00EC2CF7" w:rsidRPr="00EC2CF7">
        <w:rPr>
          <w:rFonts w:eastAsiaTheme="minorHAnsi"/>
          <w:b/>
          <w:lang w:eastAsia="en-US"/>
        </w:rPr>
        <w:t xml:space="preserve"> consistente en una matriz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de doble entrada, en la cual los electores se ubican en cada una de las filas y los elegidos en cada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una de las columnas. En las cuadrículas se anota “quién ha elegido o r</w:t>
      </w:r>
      <w:r w:rsidR="00EC2CF7" w:rsidRPr="00EC2CF7">
        <w:rPr>
          <w:rFonts w:eastAsiaTheme="minorHAnsi"/>
          <w:b/>
          <w:lang w:eastAsia="en-US"/>
        </w:rPr>
        <w:t>e</w:t>
      </w:r>
      <w:r w:rsidR="00EC2CF7" w:rsidRPr="00EC2CF7">
        <w:rPr>
          <w:rFonts w:eastAsiaTheme="minorHAnsi"/>
          <w:b/>
          <w:lang w:eastAsia="en-US"/>
        </w:rPr>
        <w:t>chazado a quién”. Al finalizar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la operación se suman las elecciones y rechazos obtenidos por cada alumno, proporcionando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al docente una idea sobre la aceptación de cada alumno dentro del grupo, la existencia de líderes, de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alumnos rechazados…</w:t>
      </w:r>
    </w:p>
    <w:p w:rsidR="000F1AD0" w:rsidRPr="00EC2CF7" w:rsidRDefault="000F1AD0" w:rsidP="001A6353">
      <w:pPr>
        <w:widowControl/>
        <w:jc w:val="both"/>
        <w:rPr>
          <w:rFonts w:eastAsiaTheme="minorHAnsi"/>
          <w:b/>
          <w:lang w:eastAsia="en-US"/>
        </w:rPr>
      </w:pPr>
    </w:p>
    <w:p w:rsidR="00EC2CF7" w:rsidRPr="001A6353" w:rsidRDefault="00EC2CF7" w:rsidP="001A6353">
      <w:pPr>
        <w:widowControl/>
        <w:jc w:val="both"/>
        <w:rPr>
          <w:rFonts w:eastAsiaTheme="minorHAnsi"/>
          <w:b/>
          <w:bCs/>
          <w:color w:val="0070C0"/>
          <w:sz w:val="28"/>
          <w:szCs w:val="28"/>
          <w:lang w:eastAsia="en-US"/>
        </w:rPr>
      </w:pPr>
      <w:r w:rsidRPr="001A6353">
        <w:rPr>
          <w:rFonts w:eastAsiaTheme="minorHAnsi"/>
          <w:b/>
          <w:bCs/>
          <w:color w:val="0070C0"/>
          <w:sz w:val="28"/>
          <w:szCs w:val="28"/>
          <w:lang w:eastAsia="en-US"/>
        </w:rPr>
        <w:t>Segundo paso: Explicación del docente</w:t>
      </w:r>
    </w:p>
    <w:p w:rsidR="000F1AD0" w:rsidRDefault="000F1AD0" w:rsidP="001A6353">
      <w:pPr>
        <w:widowControl/>
        <w:jc w:val="both"/>
        <w:rPr>
          <w:rFonts w:eastAsiaTheme="minorHAnsi"/>
          <w:b/>
          <w:lang w:eastAsia="en-US"/>
        </w:rPr>
      </w:pPr>
    </w:p>
    <w:p w:rsidR="000F1AD0" w:rsidRDefault="000F1AD0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>Una vez formados los grupos, el docente explica con detalle los objetivos que han de a</w:t>
      </w:r>
      <w:r w:rsidR="00EC2CF7" w:rsidRPr="00EC2CF7">
        <w:rPr>
          <w:rFonts w:eastAsiaTheme="minorHAnsi"/>
          <w:b/>
          <w:lang w:eastAsia="en-US"/>
        </w:rPr>
        <w:t>l</w:t>
      </w:r>
      <w:r w:rsidR="00EC2CF7" w:rsidRPr="00EC2CF7">
        <w:rPr>
          <w:rFonts w:eastAsiaTheme="minorHAnsi"/>
          <w:b/>
          <w:lang w:eastAsia="en-US"/>
        </w:rPr>
        <w:t>canzar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y la dinámica que se va a utilizar para lograr un trabajo con unos resultados produ</w:t>
      </w:r>
      <w:r w:rsidR="00EC2CF7" w:rsidRPr="00EC2CF7">
        <w:rPr>
          <w:rFonts w:eastAsiaTheme="minorHAnsi"/>
          <w:b/>
          <w:lang w:eastAsia="en-US"/>
        </w:rPr>
        <w:t>c</w:t>
      </w:r>
      <w:r w:rsidR="00EC2CF7" w:rsidRPr="00EC2CF7">
        <w:rPr>
          <w:rFonts w:eastAsiaTheme="minorHAnsi"/>
          <w:b/>
          <w:lang w:eastAsia="en-US"/>
        </w:rPr>
        <w:t>tivos. Ha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de enseñarles a trabajar de forma cooperativa, concienciándolos de que, con esta nueva propuesta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metodológica, la responsabilidad de un correcto aprendizaje radica en ellos mismos y no únicamente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en el docente como ocurre en una clase tradicional o magi</w:t>
      </w:r>
      <w:r w:rsidR="00EC2CF7" w:rsidRPr="00EC2CF7">
        <w:rPr>
          <w:rFonts w:eastAsiaTheme="minorHAnsi"/>
          <w:b/>
          <w:lang w:eastAsia="en-US"/>
        </w:rPr>
        <w:t>s</w:t>
      </w:r>
      <w:r w:rsidR="00EC2CF7" w:rsidRPr="00EC2CF7">
        <w:rPr>
          <w:rFonts w:eastAsiaTheme="minorHAnsi"/>
          <w:b/>
          <w:lang w:eastAsia="en-US"/>
        </w:rPr>
        <w:t>tral, en la que el maestro emite los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 xml:space="preserve">conocimientos que el alumno ha de captar. </w:t>
      </w:r>
    </w:p>
    <w:p w:rsidR="000F1AD0" w:rsidRDefault="000F1AD0" w:rsidP="001A6353">
      <w:pPr>
        <w:widowControl/>
        <w:jc w:val="both"/>
        <w:rPr>
          <w:rFonts w:eastAsiaTheme="minorHAnsi"/>
          <w:b/>
          <w:lang w:eastAsia="en-US"/>
        </w:rPr>
      </w:pPr>
    </w:p>
    <w:p w:rsidR="000F1AD0" w:rsidRDefault="000F1AD0" w:rsidP="001A6353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>Han de comprender que todos han de aportar su trabajo,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sus ideas, sus conocimientos... Cada uno de los integrantes de los grupos, ha de participar de forma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igualatoria, aunque se trate de los menos capaces, evitando el fomento del liderazgo en los más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capaces e incl</w:t>
      </w:r>
      <w:r w:rsidR="00EC2CF7" w:rsidRPr="00EC2CF7">
        <w:rPr>
          <w:rFonts w:eastAsiaTheme="minorHAnsi"/>
          <w:b/>
          <w:lang w:eastAsia="en-US"/>
        </w:rPr>
        <w:t>u</w:t>
      </w:r>
      <w:r w:rsidR="00EC2CF7" w:rsidRPr="00EC2CF7">
        <w:rPr>
          <w:rFonts w:eastAsiaTheme="minorHAnsi"/>
          <w:b/>
          <w:lang w:eastAsia="en-US"/>
        </w:rPr>
        <w:t>so el eludirse de la responsabilidad que les compete. Si surge algún problema dentro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del equipo, ha de buscarse una solución, mediando el docente, tratando de no romper la fo</w:t>
      </w:r>
      <w:r w:rsidR="00EC2CF7" w:rsidRPr="00EC2CF7">
        <w:rPr>
          <w:rFonts w:eastAsiaTheme="minorHAnsi"/>
          <w:b/>
          <w:lang w:eastAsia="en-US"/>
        </w:rPr>
        <w:t>r</w:t>
      </w:r>
      <w:r w:rsidR="00EC2CF7" w:rsidRPr="00EC2CF7">
        <w:rPr>
          <w:rFonts w:eastAsiaTheme="minorHAnsi"/>
          <w:b/>
          <w:lang w:eastAsia="en-US"/>
        </w:rPr>
        <w:t>mación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 xml:space="preserve">del grupo ni el cambio de éste. </w:t>
      </w:r>
    </w:p>
    <w:p w:rsidR="000F1AD0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 xml:space="preserve"> </w:t>
      </w:r>
      <w:r w:rsidR="00EC2CF7" w:rsidRPr="00EC2CF7">
        <w:rPr>
          <w:rFonts w:eastAsiaTheme="minorHAnsi"/>
          <w:b/>
          <w:lang w:eastAsia="en-US"/>
        </w:rPr>
        <w:t>El docente ha de motivar a los alumnos, fomentándoles su autonomía,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para que estos s</w:t>
      </w:r>
      <w:r w:rsidR="00EC2CF7" w:rsidRPr="00EC2CF7">
        <w:rPr>
          <w:rFonts w:eastAsiaTheme="minorHAnsi"/>
          <w:b/>
          <w:lang w:eastAsia="en-US"/>
        </w:rPr>
        <w:t>e</w:t>
      </w:r>
      <w:r w:rsidR="00EC2CF7" w:rsidRPr="00EC2CF7">
        <w:rPr>
          <w:rFonts w:eastAsiaTheme="minorHAnsi"/>
          <w:b/>
          <w:lang w:eastAsia="en-US"/>
        </w:rPr>
        <w:t>an capaces de reflexionar sobre sus logros y sus dificultades. Ha de guiarlos para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que se incremente el compromiso grupal, la autoestima, el clima del aula, la creatividad...</w:t>
      </w:r>
    </w:p>
    <w:p w:rsidR="000F1AD0" w:rsidRPr="00EC2CF7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>Con el fin de obtener un buen funcionamiento de grupo, se diseña entre todos los alu</w:t>
      </w:r>
      <w:r w:rsidR="00EC2CF7" w:rsidRPr="00EC2CF7">
        <w:rPr>
          <w:rFonts w:eastAsiaTheme="minorHAnsi"/>
          <w:b/>
          <w:lang w:eastAsia="en-US"/>
        </w:rPr>
        <w:t>m</w:t>
      </w:r>
      <w:r w:rsidR="00EC2CF7" w:rsidRPr="00EC2CF7">
        <w:rPr>
          <w:rFonts w:eastAsiaTheme="minorHAnsi"/>
          <w:b/>
          <w:lang w:eastAsia="en-US"/>
        </w:rPr>
        <w:t>nos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un DECÁLOGO DEL TRABAJO GRUPAL, en el que por mutuo acuerdo escribirán diez normas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 xml:space="preserve">que todos los miembros se comprometen a cumplir para obtener unos resultados satisfactorios. </w:t>
      </w: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</w:p>
    <w:p w:rsidR="00EC2CF7" w:rsidRDefault="00EC2CF7" w:rsidP="000F1AD0">
      <w:pPr>
        <w:widowControl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inline distT="0" distB="0" distL="0" distR="0">
            <wp:extent cx="6215652" cy="34861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029" t="34286" r="31479" b="1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652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</w:p>
    <w:p w:rsidR="000F1AD0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</w:t>
      </w:r>
      <w:r w:rsidR="00EC2CF7" w:rsidRPr="00EC2CF7">
        <w:rPr>
          <w:rFonts w:eastAsiaTheme="minorHAnsi"/>
          <w:b/>
          <w:lang w:eastAsia="en-US"/>
        </w:rPr>
        <w:t>En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la Figura 2, se muestra un ejemplo. Éste se realizará en una cartulina para colgar en la corchera del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aula. En el momento en que un alumno infrinja una de las normas, se podrá analizar lo ocurrido,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haciendo hincapié en dicho decálogo.</w:t>
      </w:r>
      <w:r>
        <w:rPr>
          <w:rFonts w:eastAsiaTheme="minorHAnsi"/>
          <w:b/>
          <w:lang w:eastAsia="en-US"/>
        </w:rPr>
        <w:t xml:space="preserve"> </w:t>
      </w:r>
    </w:p>
    <w:p w:rsidR="000F1AD0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Default="000F1AD0" w:rsidP="00C30427">
      <w:pPr>
        <w:widowControl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>
        <w:rPr>
          <w:rFonts w:eastAsiaTheme="minorHAnsi"/>
          <w:b/>
          <w:bCs/>
          <w:lang w:eastAsia="en-US"/>
        </w:rPr>
        <w:t xml:space="preserve">   </w:t>
      </w:r>
      <w:r w:rsidR="00EC2CF7" w:rsidRPr="00EC2CF7">
        <w:rPr>
          <w:rFonts w:eastAsiaTheme="minorHAnsi"/>
          <w:b/>
          <w:bCs/>
          <w:lang w:eastAsia="en-US"/>
        </w:rPr>
        <w:t>DECÁLOGO DEL TRABAJO GRUPAL</w:t>
      </w:r>
    </w:p>
    <w:p w:rsidR="000F1AD0" w:rsidRPr="00EC2CF7" w:rsidRDefault="000F1AD0" w:rsidP="00EC2CF7">
      <w:pPr>
        <w:widowControl/>
        <w:rPr>
          <w:rFonts w:eastAsiaTheme="minorHAnsi"/>
          <w:b/>
          <w:bCs/>
          <w:lang w:eastAsia="en-US"/>
        </w:rPr>
      </w:pP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1. Respetarse todos los miembros del grupo.</w:t>
      </w: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2. Actuar con educación: por favor, gracias, pidiendo la palabra...</w:t>
      </w: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3. Compartir.</w:t>
      </w: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4. Ayudar y solicitar ayuda.</w:t>
      </w: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5. Dialogar y escuchar.</w:t>
      </w: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6. Aceptar decisiones.</w:t>
      </w: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7. Trabajar y participar.</w:t>
      </w: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8. Ser limpio y ordenado.</w:t>
      </w: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9. No pelear, ni discutir.</w:t>
      </w: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10. Preocuparse por los demás.</w:t>
      </w: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Figura 2: Decálogo del trabajo grupal.</w:t>
      </w:r>
    </w:p>
    <w:p w:rsidR="00C30427" w:rsidRDefault="00C30427" w:rsidP="00EC2CF7">
      <w:pPr>
        <w:widowControl/>
        <w:rPr>
          <w:rFonts w:eastAsiaTheme="minorHAnsi"/>
          <w:b/>
          <w:lang w:eastAsia="en-US"/>
        </w:rPr>
      </w:pPr>
    </w:p>
    <w:p w:rsidR="00C30427" w:rsidRDefault="00C30427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D</w:t>
      </w:r>
      <w:r w:rsidRPr="00EC2CF7">
        <w:rPr>
          <w:rFonts w:eastAsiaTheme="minorHAnsi"/>
          <w:b/>
          <w:lang w:eastAsia="en-US"/>
        </w:rPr>
        <w:t xml:space="preserve">oncel y </w:t>
      </w:r>
      <w:proofErr w:type="spellStart"/>
      <w:r w:rsidRPr="00EC2CF7">
        <w:rPr>
          <w:rFonts w:eastAsiaTheme="minorHAnsi"/>
          <w:b/>
          <w:lang w:eastAsia="en-US"/>
        </w:rPr>
        <w:t>Leena</w:t>
      </w:r>
      <w:proofErr w:type="spellEnd"/>
      <w:r w:rsidRPr="00EC2CF7">
        <w:rPr>
          <w:rFonts w:eastAsiaTheme="minorHAnsi"/>
          <w:b/>
          <w:lang w:eastAsia="en-US"/>
        </w:rPr>
        <w:t xml:space="preserve"> (2011) defienden que la complejidad del proceso de enseñanza-</w:t>
      </w:r>
      <w:r>
        <w:rPr>
          <w:rFonts w:eastAsiaTheme="minorHAnsi"/>
          <w:b/>
          <w:lang w:eastAsia="en-US"/>
        </w:rPr>
        <w:t xml:space="preserve">a </w:t>
      </w:r>
      <w:proofErr w:type="spellStart"/>
      <w:r w:rsidRPr="00EC2CF7">
        <w:rPr>
          <w:rFonts w:eastAsiaTheme="minorHAnsi"/>
          <w:b/>
          <w:lang w:eastAsia="en-US"/>
        </w:rPr>
        <w:t>prendiz</w:t>
      </w:r>
      <w:r w:rsidRPr="00EC2CF7">
        <w:rPr>
          <w:rFonts w:eastAsiaTheme="minorHAnsi"/>
          <w:b/>
          <w:lang w:eastAsia="en-US"/>
        </w:rPr>
        <w:t>a</w:t>
      </w:r>
      <w:r w:rsidRPr="00EC2CF7">
        <w:rPr>
          <w:rFonts w:eastAsiaTheme="minorHAnsi"/>
          <w:b/>
          <w:lang w:eastAsia="en-US"/>
        </w:rPr>
        <w:t>je</w:t>
      </w:r>
      <w:proofErr w:type="spellEnd"/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presencial requiere del dominio de las estrategias de gestión del grupo-clase por parte de los docentes,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pues el cumplimiento de unas normas de disciplina sólo es posible si los docentes y los alumnos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las conocen, las asumen y establecen un consenso de funcion</w:t>
      </w:r>
      <w:r w:rsidRPr="00EC2CF7">
        <w:rPr>
          <w:rFonts w:eastAsiaTheme="minorHAnsi"/>
          <w:b/>
          <w:lang w:eastAsia="en-US"/>
        </w:rPr>
        <w:t>a</w:t>
      </w:r>
      <w:r w:rsidRPr="00EC2CF7">
        <w:rPr>
          <w:rFonts w:eastAsiaTheme="minorHAnsi"/>
          <w:b/>
          <w:lang w:eastAsia="en-US"/>
        </w:rPr>
        <w:t>miento de la clase durante los procesos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de enseñanza-aprendizaje y de convivencia esc</w:t>
      </w:r>
      <w:r w:rsidRPr="00EC2CF7">
        <w:rPr>
          <w:rFonts w:eastAsiaTheme="minorHAnsi"/>
          <w:b/>
          <w:lang w:eastAsia="en-US"/>
        </w:rPr>
        <w:t>o</w:t>
      </w:r>
      <w:r w:rsidRPr="00EC2CF7">
        <w:rPr>
          <w:rFonts w:eastAsiaTheme="minorHAnsi"/>
          <w:b/>
          <w:lang w:eastAsia="en-US"/>
        </w:rPr>
        <w:t>lar.</w:t>
      </w:r>
    </w:p>
    <w:p w:rsidR="00C30427" w:rsidRDefault="00C30427" w:rsidP="00EC2CF7">
      <w:pPr>
        <w:widowControl/>
        <w:rPr>
          <w:rFonts w:eastAsiaTheme="minorHAnsi"/>
          <w:b/>
          <w:lang w:eastAsia="en-US"/>
        </w:rPr>
      </w:pPr>
    </w:p>
    <w:p w:rsidR="00C30427" w:rsidRDefault="00C30427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 xml:space="preserve">   </w:t>
      </w:r>
      <w:r w:rsidRPr="00EC2CF7">
        <w:rPr>
          <w:rFonts w:eastAsiaTheme="minorHAnsi"/>
          <w:b/>
          <w:lang w:eastAsia="en-US"/>
        </w:rPr>
        <w:t xml:space="preserve"> El grupo-clase debe dotarse de unas normas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de organización y funcionamiento, normas de clase, que regulen la convivencia y la cohesión de los</w:t>
      </w:r>
      <w:r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grupos y que faciliten la resol</w:t>
      </w:r>
      <w:r w:rsidRPr="00EC2CF7">
        <w:rPr>
          <w:rFonts w:eastAsiaTheme="minorHAnsi"/>
          <w:b/>
          <w:lang w:eastAsia="en-US"/>
        </w:rPr>
        <w:t>u</w:t>
      </w:r>
      <w:r w:rsidRPr="00EC2CF7">
        <w:rPr>
          <w:rFonts w:eastAsiaTheme="minorHAnsi"/>
          <w:b/>
          <w:lang w:eastAsia="en-US"/>
        </w:rPr>
        <w:t>ción de los conflictos</w:t>
      </w:r>
    </w:p>
    <w:p w:rsidR="00C30427" w:rsidRDefault="00C30427" w:rsidP="00EC2CF7">
      <w:pPr>
        <w:widowControl/>
        <w:rPr>
          <w:rFonts w:eastAsiaTheme="minorHAnsi"/>
          <w:b/>
          <w:lang w:eastAsia="en-US"/>
        </w:rPr>
      </w:pPr>
    </w:p>
    <w:p w:rsidR="00C30427" w:rsidRPr="00EC2CF7" w:rsidRDefault="00C30427" w:rsidP="00C30427">
      <w:pPr>
        <w:widowControl/>
        <w:jc w:val="center"/>
        <w:rPr>
          <w:rFonts w:eastAsiaTheme="minorHAnsi"/>
          <w:b/>
          <w:lang w:eastAsia="en-US"/>
        </w:rPr>
      </w:pPr>
      <w:r>
        <w:rPr>
          <w:noProof/>
          <w:color w:val="0000FF"/>
        </w:rPr>
        <w:drawing>
          <wp:inline distT="0" distB="0" distL="0" distR="0">
            <wp:extent cx="6449932" cy="3495675"/>
            <wp:effectExtent l="19050" t="0" r="8018" b="0"/>
            <wp:docPr id="22" name="irc_mi" descr="http://thumbs.dreamstime.com/z/diversi%C3%B3n-de-la-clase-de-qu%C3%ADmica-para-los-ni%C3%B1os-3029384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diversi%C3%B3n-de-la-clase-de-qu%C3%ADmica-para-los-ni%C3%B1os-30293847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8114" b="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932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D0" w:rsidRDefault="000F1AD0" w:rsidP="00EC2CF7">
      <w:pPr>
        <w:widowControl/>
        <w:rPr>
          <w:rFonts w:eastAsiaTheme="minorHAnsi"/>
          <w:b/>
          <w:bCs/>
          <w:lang w:eastAsia="en-US"/>
        </w:rPr>
      </w:pPr>
    </w:p>
    <w:p w:rsidR="00EC2CF7" w:rsidRPr="00C30427" w:rsidRDefault="00EC2CF7" w:rsidP="00EC2CF7">
      <w:pPr>
        <w:widowControl/>
        <w:rPr>
          <w:rFonts w:eastAsiaTheme="minorHAnsi"/>
          <w:b/>
          <w:bCs/>
          <w:color w:val="0070C0"/>
          <w:sz w:val="28"/>
          <w:szCs w:val="28"/>
          <w:lang w:eastAsia="en-US"/>
        </w:rPr>
      </w:pPr>
      <w:r w:rsidRPr="00C30427">
        <w:rPr>
          <w:rFonts w:eastAsiaTheme="minorHAnsi"/>
          <w:b/>
          <w:bCs/>
          <w:color w:val="0070C0"/>
          <w:sz w:val="28"/>
          <w:szCs w:val="28"/>
          <w:lang w:eastAsia="en-US"/>
        </w:rPr>
        <w:t>Tercer paso: Trabajo individual</w:t>
      </w:r>
    </w:p>
    <w:p w:rsidR="000F1AD0" w:rsidRPr="00C30427" w:rsidRDefault="000F1AD0" w:rsidP="00C30427">
      <w:pPr>
        <w:widowControl/>
        <w:jc w:val="both"/>
        <w:rPr>
          <w:rFonts w:eastAsiaTheme="minorHAnsi"/>
          <w:b/>
          <w:bCs/>
          <w:color w:val="0070C0"/>
          <w:sz w:val="28"/>
          <w:szCs w:val="28"/>
          <w:lang w:eastAsia="en-US"/>
        </w:rPr>
      </w:pPr>
    </w:p>
    <w:p w:rsidR="00EC2CF7" w:rsidRDefault="000F1AD0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>El docente expone los contenidos que van a trabajar de forma individual todos los alu</w:t>
      </w:r>
      <w:r w:rsidR="00EC2CF7" w:rsidRPr="00EC2CF7">
        <w:rPr>
          <w:rFonts w:eastAsiaTheme="minorHAnsi"/>
          <w:b/>
          <w:lang w:eastAsia="en-US"/>
        </w:rPr>
        <w:t>m</w:t>
      </w:r>
      <w:r>
        <w:rPr>
          <w:rFonts w:eastAsiaTheme="minorHAnsi"/>
          <w:b/>
          <w:lang w:eastAsia="en-US"/>
        </w:rPr>
        <w:t>n</w:t>
      </w:r>
      <w:r w:rsidR="00EC2CF7" w:rsidRPr="00EC2CF7">
        <w:rPr>
          <w:rFonts w:eastAsiaTheme="minorHAnsi"/>
          <w:b/>
          <w:lang w:eastAsia="en-US"/>
        </w:rPr>
        <w:t>os,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así como las actividades a realizar.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Los contenidos elegidos para esta propuesta giran alrededor del mundo de los animales: vertebrados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 invertebrados, relacionando un tipo (las tortugas) con el resto de animales, considerando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el puesto que ellas ocupan en la cl</w:t>
      </w:r>
      <w:r w:rsidR="00EC2CF7" w:rsidRPr="00EC2CF7">
        <w:rPr>
          <w:rFonts w:eastAsiaTheme="minorHAnsi"/>
          <w:b/>
          <w:lang w:eastAsia="en-US"/>
        </w:rPr>
        <w:t>a</w:t>
      </w:r>
      <w:r w:rsidR="00EC2CF7" w:rsidRPr="00EC2CF7">
        <w:rPr>
          <w:rFonts w:eastAsiaTheme="minorHAnsi"/>
          <w:b/>
          <w:lang w:eastAsia="en-US"/>
        </w:rPr>
        <w:t>sificación de estos, atendiendo a sus diversas características.</w:t>
      </w:r>
    </w:p>
    <w:p w:rsidR="000F1AD0" w:rsidRPr="00EC2CF7" w:rsidRDefault="000F1AD0" w:rsidP="00C30427">
      <w:pPr>
        <w:widowControl/>
        <w:jc w:val="both"/>
        <w:rPr>
          <w:rFonts w:eastAsiaTheme="minorHAnsi"/>
          <w:b/>
          <w:lang w:eastAsia="en-US"/>
        </w:rPr>
      </w:pPr>
    </w:p>
    <w:p w:rsidR="00C30427" w:rsidRDefault="000F1AD0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 xml:space="preserve">Primeramente, de acuerdo con </w:t>
      </w:r>
      <w:proofErr w:type="spellStart"/>
      <w:r w:rsidR="00EC2CF7" w:rsidRPr="00EC2CF7">
        <w:rPr>
          <w:rFonts w:eastAsiaTheme="minorHAnsi"/>
          <w:b/>
          <w:lang w:eastAsia="en-US"/>
        </w:rPr>
        <w:t>Sanmartí</w:t>
      </w:r>
      <w:proofErr w:type="spellEnd"/>
      <w:r w:rsidR="00EC2CF7" w:rsidRPr="00EC2CF7">
        <w:rPr>
          <w:rFonts w:eastAsiaTheme="minorHAnsi"/>
          <w:b/>
          <w:lang w:eastAsia="en-US"/>
        </w:rPr>
        <w:t xml:space="preserve"> y Márquez (2012), que defienden la importancia de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aprender a plantear preguntas investigables como uno de los objetivos de la clase de ciencias, se le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entrega a cada discente un folio, en el que individualmente contesta a una serie de cuestiones, como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 xml:space="preserve">se muestra en la Figura 3. </w:t>
      </w:r>
    </w:p>
    <w:p w:rsidR="00C30427" w:rsidRDefault="00C30427" w:rsidP="00C30427">
      <w:pPr>
        <w:widowControl/>
        <w:jc w:val="both"/>
        <w:rPr>
          <w:rFonts w:eastAsiaTheme="minorHAnsi"/>
          <w:b/>
          <w:lang w:eastAsia="en-US"/>
        </w:rPr>
      </w:pPr>
    </w:p>
    <w:p w:rsidR="00C30427" w:rsidRDefault="00C30427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>Lo importante de esta metodología radica en que cada alumno se esfuerce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y sepa expr</w:t>
      </w:r>
      <w:r w:rsidR="00EC2CF7" w:rsidRPr="00EC2CF7">
        <w:rPr>
          <w:rFonts w:eastAsiaTheme="minorHAnsi"/>
          <w:b/>
          <w:lang w:eastAsia="en-US"/>
        </w:rPr>
        <w:t>e</w:t>
      </w:r>
      <w:r w:rsidR="00EC2CF7" w:rsidRPr="00EC2CF7">
        <w:rPr>
          <w:rFonts w:eastAsiaTheme="minorHAnsi"/>
          <w:b/>
          <w:lang w:eastAsia="en-US"/>
        </w:rPr>
        <w:t>sarse con la mayor libertad y espontaneidad, apoyándose en sus propias ideas y en sus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 xml:space="preserve">previos conocimientos. </w:t>
      </w:r>
    </w:p>
    <w:p w:rsidR="00C30427" w:rsidRDefault="00C30427" w:rsidP="00C30427">
      <w:pPr>
        <w:widowControl/>
        <w:jc w:val="both"/>
        <w:rPr>
          <w:rFonts w:eastAsiaTheme="minorHAnsi"/>
          <w:b/>
          <w:lang w:eastAsia="en-US"/>
        </w:rPr>
      </w:pPr>
    </w:p>
    <w:p w:rsidR="00EC2CF7" w:rsidRDefault="00C30427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>De esta forma, consiguen desenvolver la competencia lingüística, utilizando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el lenguaje oral y escrito como instrumento de comunicación en la comprensión de la realidad que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les rodea. El docente no debe olvidarse de actuar solamente como animador y coordinador en este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paso, dejando que los alumnos respondan ellos mismo a dichas preguntas.</w:t>
      </w:r>
    </w:p>
    <w:p w:rsidR="000F1AD0" w:rsidRPr="00EC2CF7" w:rsidRDefault="000F1AD0" w:rsidP="00C30427">
      <w:pPr>
        <w:widowControl/>
        <w:jc w:val="both"/>
        <w:rPr>
          <w:rFonts w:eastAsiaTheme="minorHAnsi"/>
          <w:b/>
          <w:lang w:eastAsia="en-US"/>
        </w:rPr>
      </w:pPr>
    </w:p>
    <w:p w:rsidR="00C30427" w:rsidRDefault="000F1AD0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>Las preguntas deben enfocarse para trabajar la competencia en el conocimiento y la i</w:t>
      </w:r>
      <w:r w:rsidR="00EC2CF7" w:rsidRPr="00EC2CF7">
        <w:rPr>
          <w:rFonts w:eastAsiaTheme="minorHAnsi"/>
          <w:b/>
          <w:lang w:eastAsia="en-US"/>
        </w:rPr>
        <w:t>n</w:t>
      </w:r>
      <w:r w:rsidR="00EC2CF7" w:rsidRPr="00EC2CF7">
        <w:rPr>
          <w:rFonts w:eastAsiaTheme="minorHAnsi"/>
          <w:b/>
          <w:lang w:eastAsia="en-US"/>
        </w:rPr>
        <w:t>teracción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con el mundo físico, para que sean capaces de percibir con claridad el medio físico, natural y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 xml:space="preserve">humano en el que viven. </w:t>
      </w:r>
    </w:p>
    <w:p w:rsidR="00C30427" w:rsidRDefault="00C30427" w:rsidP="00C30427">
      <w:pPr>
        <w:widowControl/>
        <w:jc w:val="both"/>
        <w:rPr>
          <w:rFonts w:eastAsiaTheme="minorHAnsi"/>
          <w:b/>
          <w:lang w:eastAsia="en-US"/>
        </w:rPr>
      </w:pPr>
    </w:p>
    <w:p w:rsidR="00C30427" w:rsidRDefault="00C30427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>En este trabajo se pueden realizar las siguientes cuestiones buscando una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relación entre un animal como la tortuga con el resto de animales, el medio natural y la presencia del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 xml:space="preserve">ser humano en su vida. </w:t>
      </w:r>
    </w:p>
    <w:p w:rsidR="00C30427" w:rsidRDefault="00C30427" w:rsidP="00C30427">
      <w:pPr>
        <w:widowControl/>
        <w:jc w:val="both"/>
        <w:rPr>
          <w:rFonts w:eastAsiaTheme="minorHAnsi"/>
          <w:b/>
          <w:lang w:eastAsia="en-US"/>
        </w:rPr>
      </w:pPr>
    </w:p>
    <w:p w:rsidR="00C30427" w:rsidRDefault="00C30427" w:rsidP="00C30427">
      <w:pPr>
        <w:widowControl/>
        <w:jc w:val="both"/>
        <w:rPr>
          <w:rFonts w:eastAsiaTheme="minorHAnsi"/>
          <w:b/>
          <w:lang w:eastAsia="en-US"/>
        </w:rPr>
      </w:pPr>
    </w:p>
    <w:p w:rsidR="00C30427" w:rsidRDefault="00C30427" w:rsidP="00C30427">
      <w:pPr>
        <w:widowControl/>
        <w:jc w:val="both"/>
        <w:rPr>
          <w:rFonts w:eastAsiaTheme="minorHAnsi"/>
          <w:b/>
          <w:lang w:eastAsia="en-US"/>
        </w:rPr>
      </w:pPr>
    </w:p>
    <w:p w:rsidR="00C30427" w:rsidRDefault="00C30427" w:rsidP="00C30427">
      <w:pPr>
        <w:widowControl/>
        <w:jc w:val="both"/>
        <w:rPr>
          <w:rFonts w:eastAsiaTheme="minorHAnsi"/>
          <w:b/>
          <w:lang w:eastAsia="en-US"/>
        </w:rPr>
      </w:pPr>
    </w:p>
    <w:p w:rsidR="00EC2CF7" w:rsidRDefault="00EC2CF7" w:rsidP="00C30427">
      <w:pPr>
        <w:widowControl/>
        <w:jc w:val="both"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Estas preguntas pueden ser:</w:t>
      </w:r>
    </w:p>
    <w:p w:rsidR="000F1AD0" w:rsidRPr="00EC2CF7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Default="00EC2CF7" w:rsidP="000F1AD0">
      <w:pPr>
        <w:widowControl/>
        <w:jc w:val="center"/>
        <w:rPr>
          <w:rFonts w:eastAsiaTheme="minorHAnsi"/>
          <w:b/>
          <w:i/>
          <w:iCs/>
          <w:lang w:eastAsia="en-US"/>
        </w:rPr>
      </w:pPr>
      <w:r>
        <w:rPr>
          <w:rFonts w:eastAsiaTheme="minorHAnsi"/>
          <w:b/>
          <w:i/>
          <w:iCs/>
          <w:noProof/>
        </w:rPr>
        <w:drawing>
          <wp:inline distT="0" distB="0" distL="0" distR="0">
            <wp:extent cx="4974590" cy="32332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603" t="38036" r="31765" b="1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2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F7" w:rsidRDefault="00C30427" w:rsidP="00C30427">
      <w:pPr>
        <w:widowControl/>
        <w:jc w:val="center"/>
        <w:rPr>
          <w:rFonts w:eastAsiaTheme="minorHAnsi"/>
          <w:b/>
          <w:i/>
          <w:iCs/>
          <w:lang w:eastAsia="en-US"/>
        </w:rPr>
      </w:pPr>
      <w:r w:rsidRPr="00EC2CF7">
        <w:rPr>
          <w:rFonts w:eastAsiaTheme="minorHAnsi"/>
          <w:b/>
          <w:lang w:eastAsia="en-US"/>
        </w:rPr>
        <w:t>Figura 3: Cuestiones “Las tortugas en el mundo animal</w:t>
      </w:r>
    </w:p>
    <w:p w:rsidR="00EC2CF7" w:rsidRPr="00EC2CF7" w:rsidRDefault="00EC2CF7" w:rsidP="00EC2CF7">
      <w:pPr>
        <w:widowControl/>
        <w:rPr>
          <w:rFonts w:eastAsiaTheme="minorHAnsi"/>
          <w:b/>
          <w:i/>
          <w:iCs/>
          <w:lang w:eastAsia="en-US"/>
        </w:rPr>
      </w:pPr>
    </w:p>
    <w:p w:rsidR="00C3042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</w:t>
      </w:r>
      <w:r w:rsidR="00EC2CF7" w:rsidRPr="00EC2CF7">
        <w:rPr>
          <w:rFonts w:eastAsiaTheme="minorHAnsi"/>
          <w:b/>
          <w:lang w:eastAsia="en-US"/>
        </w:rPr>
        <w:t>¿Qué son las tortugas? ¿A qué clase de animal pertenecen? ¿Cómo se reproducen? ¿Cómo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se alimentan? ¿Cómo respiran? ¿Cómo es su aparato circulatorio? ¿Cómo se de</w:t>
      </w:r>
      <w:r w:rsidR="00EC2CF7" w:rsidRPr="00EC2CF7">
        <w:rPr>
          <w:rFonts w:eastAsiaTheme="minorHAnsi"/>
          <w:b/>
          <w:lang w:eastAsia="en-US"/>
        </w:rPr>
        <w:t>s</w:t>
      </w:r>
      <w:r w:rsidR="00EC2CF7" w:rsidRPr="00EC2CF7">
        <w:rPr>
          <w:rFonts w:eastAsiaTheme="minorHAnsi"/>
          <w:b/>
          <w:lang w:eastAsia="en-US"/>
        </w:rPr>
        <w:t>plazan? ¿Cuál es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su hábitat? ¿Qué diferencias encuentras entre las tortugas y un gato, un gorrión, una rana, una mariposa,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un calamar, una lombriz y una estrella de mar?</w:t>
      </w:r>
    </w:p>
    <w:p w:rsidR="00C30427" w:rsidRDefault="00C30427" w:rsidP="00EC2CF7">
      <w:pPr>
        <w:widowControl/>
        <w:rPr>
          <w:rFonts w:eastAsiaTheme="minorHAnsi"/>
          <w:b/>
          <w:lang w:eastAsia="en-US"/>
        </w:rPr>
      </w:pP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 xml:space="preserve"> ¿Cómo influye la presencia del ser humano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en la vida de las tortugas?</w:t>
      </w:r>
    </w:p>
    <w:p w:rsidR="000F1AD0" w:rsidRPr="00EC2CF7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LAS TORTUGAS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¿QUÉ SON?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¿A QUÉ CLASE DE ANIMAL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PERTENECEN?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¿CÓMO SE REPRO DUCEN?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¿DE QUÉ SE ALIMENTAN? ¿CÓMO SE DESPLAZAN? ¿CUÁL ES SU HÁBITAT?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¿CÓMO INFLUYE SOBRE ELLAS</w:t>
      </w: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LA PRESENCIA DEL HOMBRE?</w:t>
      </w:r>
    </w:p>
    <w:p w:rsidR="00C30427" w:rsidRPr="00EC2CF7" w:rsidRDefault="00C30427" w:rsidP="00EC2CF7">
      <w:pPr>
        <w:widowControl/>
        <w:rPr>
          <w:rFonts w:eastAsiaTheme="minorHAnsi"/>
          <w:b/>
          <w:lang w:eastAsia="en-US"/>
        </w:rPr>
      </w:pPr>
    </w:p>
    <w:p w:rsidR="000F1AD0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¿Qué diferencias encuentras entre las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 xml:space="preserve">tortugas y </w:t>
      </w:r>
    </w:p>
    <w:p w:rsidR="00EC2CF7" w:rsidRP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>un gato:</w:t>
      </w:r>
    </w:p>
    <w:p w:rsidR="00EC2CF7" w:rsidRP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>un gorrión:</w:t>
      </w:r>
    </w:p>
    <w:p w:rsidR="00EC2CF7" w:rsidRP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>una rana:</w:t>
      </w:r>
    </w:p>
    <w:p w:rsidR="00EC2CF7" w:rsidRP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>una mariposa:</w:t>
      </w:r>
    </w:p>
    <w:p w:rsidR="00EC2CF7" w:rsidRP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>un calamar:</w:t>
      </w:r>
    </w:p>
    <w:p w:rsidR="00EC2CF7" w:rsidRP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>una lombriz:</w:t>
      </w:r>
    </w:p>
    <w:p w:rsidR="00EC2CF7" w:rsidRP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>una estrella de mar:</w:t>
      </w:r>
    </w:p>
    <w:p w:rsidR="000F1AD0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Pr="00EC47A6" w:rsidRDefault="00EC2CF7" w:rsidP="00EC2CF7">
      <w:pPr>
        <w:widowControl/>
        <w:rPr>
          <w:rFonts w:eastAsiaTheme="minorHAnsi"/>
          <w:b/>
          <w:bCs/>
          <w:color w:val="0070C0"/>
          <w:sz w:val="28"/>
          <w:szCs w:val="28"/>
          <w:lang w:eastAsia="en-US"/>
        </w:rPr>
      </w:pPr>
      <w:r w:rsidRPr="00EC47A6">
        <w:rPr>
          <w:rFonts w:eastAsiaTheme="minorHAnsi"/>
          <w:b/>
          <w:bCs/>
          <w:color w:val="0070C0"/>
          <w:sz w:val="28"/>
          <w:szCs w:val="28"/>
          <w:lang w:eastAsia="en-US"/>
        </w:rPr>
        <w:t>Cuarto paso: Trabajo por parejas</w:t>
      </w:r>
    </w:p>
    <w:p w:rsidR="000F1AD0" w:rsidRDefault="000F1AD0" w:rsidP="00EC2CF7">
      <w:pPr>
        <w:widowControl/>
        <w:rPr>
          <w:rFonts w:eastAsiaTheme="minorHAnsi"/>
          <w:b/>
          <w:lang w:eastAsia="en-US"/>
        </w:rPr>
      </w:pPr>
    </w:p>
    <w:p w:rsidR="00EC47A6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Una vez respondidas las cuestiones anteriores individualmente, el docente agrupa a los alumnos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 xml:space="preserve">de dos en dos, es decir, cada grupo base va a estar formado por dos parejas. </w:t>
      </w:r>
    </w:p>
    <w:p w:rsidR="000F1AD0" w:rsidRDefault="00EC47A6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 xml:space="preserve">    </w:t>
      </w:r>
      <w:r w:rsidR="00EC2CF7" w:rsidRPr="00EC2CF7">
        <w:rPr>
          <w:rFonts w:eastAsiaTheme="minorHAnsi"/>
          <w:b/>
          <w:lang w:eastAsia="en-US"/>
        </w:rPr>
        <w:t>Las parejas han de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volver a responder las mismas preguntas consensuando los result</w:t>
      </w:r>
      <w:r w:rsidR="00EC2CF7" w:rsidRPr="00EC2CF7">
        <w:rPr>
          <w:rFonts w:eastAsiaTheme="minorHAnsi"/>
          <w:b/>
          <w:lang w:eastAsia="en-US"/>
        </w:rPr>
        <w:t>a</w:t>
      </w:r>
      <w:r w:rsidR="00EC2CF7" w:rsidRPr="00EC2CF7">
        <w:rPr>
          <w:rFonts w:eastAsiaTheme="minorHAnsi"/>
          <w:b/>
          <w:lang w:eastAsia="en-US"/>
        </w:rPr>
        <w:t>dos obtenidos individualmente,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redactando contestaciones comunes. El docente vuelve a r</w:t>
      </w:r>
      <w:r w:rsidR="00EC2CF7" w:rsidRPr="00EC2CF7">
        <w:rPr>
          <w:rFonts w:eastAsiaTheme="minorHAnsi"/>
          <w:b/>
          <w:lang w:eastAsia="en-US"/>
        </w:rPr>
        <w:t>e</w:t>
      </w:r>
      <w:r w:rsidR="00EC2CF7" w:rsidRPr="00EC2CF7">
        <w:rPr>
          <w:rFonts w:eastAsiaTheme="minorHAnsi"/>
          <w:b/>
          <w:lang w:eastAsia="en-US"/>
        </w:rPr>
        <w:t>partir el folio anterior a cada una de las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 xml:space="preserve">parejas. </w:t>
      </w:r>
    </w:p>
    <w:p w:rsidR="000F1AD0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>Con esto podrán corregir errores, ampliar respuestas e incluso obtener nuevas concl</w:t>
      </w:r>
      <w:r w:rsidR="00EC2CF7" w:rsidRPr="00EC2CF7">
        <w:rPr>
          <w:rFonts w:eastAsiaTheme="minorHAnsi"/>
          <w:b/>
          <w:lang w:eastAsia="en-US"/>
        </w:rPr>
        <w:t>u</w:t>
      </w:r>
      <w:r w:rsidR="00EC2CF7" w:rsidRPr="00EC2CF7">
        <w:rPr>
          <w:rFonts w:eastAsiaTheme="minorHAnsi"/>
          <w:b/>
          <w:lang w:eastAsia="en-US"/>
        </w:rPr>
        <w:t>siones.</w:t>
      </w:r>
    </w:p>
    <w:p w:rsidR="000F1AD0" w:rsidRPr="00EC2CF7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>En este paso es sumamente importante que exista en cada pareja una interdependencia positiva,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ambos alumnos son necesarios para alcanzar los objetivos comunes, compa</w:t>
      </w:r>
      <w:r w:rsidR="00EC2CF7" w:rsidRPr="00EC2CF7">
        <w:rPr>
          <w:rFonts w:eastAsiaTheme="minorHAnsi"/>
          <w:b/>
          <w:lang w:eastAsia="en-US"/>
        </w:rPr>
        <w:t>r</w:t>
      </w:r>
      <w:r w:rsidR="00EC2CF7" w:rsidRPr="00EC2CF7">
        <w:rPr>
          <w:rFonts w:eastAsiaTheme="minorHAnsi"/>
          <w:b/>
          <w:lang w:eastAsia="en-US"/>
        </w:rPr>
        <w:t>tiendo sus conocimientos,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 incluso corrigiéndose. Aquí ya empiezan a ser responsables, a motivarse, a darse cuenta de lo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importante que es su tarea ya que el resultado obtenido por la pareja tendrá consecuencias individuales.</w:t>
      </w:r>
    </w:p>
    <w:p w:rsidR="000F1AD0" w:rsidRPr="00EC2CF7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>Ambos miembros, han de ayudarse, solidarizarse mutuamente, ya comparten esfuerzos, ideas,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intercambian conocimientos...</w:t>
      </w:r>
    </w:p>
    <w:p w:rsidR="00C30427" w:rsidRDefault="00C30427" w:rsidP="00EC2CF7">
      <w:pPr>
        <w:widowControl/>
        <w:rPr>
          <w:rFonts w:eastAsiaTheme="minorHAnsi"/>
          <w:b/>
          <w:lang w:eastAsia="en-US"/>
        </w:rPr>
      </w:pPr>
    </w:p>
    <w:p w:rsidR="00C30427" w:rsidRDefault="00C30427" w:rsidP="00EC2CF7">
      <w:pPr>
        <w:widowControl/>
        <w:rPr>
          <w:rFonts w:eastAsiaTheme="minorHAnsi"/>
          <w:b/>
          <w:lang w:eastAsia="en-US"/>
        </w:rPr>
      </w:pPr>
    </w:p>
    <w:p w:rsidR="00C30427" w:rsidRDefault="00C30427" w:rsidP="00C30427">
      <w:pPr>
        <w:widowControl/>
        <w:jc w:val="center"/>
        <w:rPr>
          <w:rFonts w:eastAsiaTheme="minorHAnsi"/>
          <w:b/>
          <w:lang w:eastAsia="en-US"/>
        </w:rPr>
      </w:pPr>
      <w:r>
        <w:rPr>
          <w:noProof/>
          <w:color w:val="0000FF"/>
        </w:rPr>
        <w:drawing>
          <wp:inline distT="0" distB="0" distL="0" distR="0">
            <wp:extent cx="4352925" cy="2899048"/>
            <wp:effectExtent l="19050" t="0" r="9525" b="0"/>
            <wp:docPr id="25" name="irc_mi" descr="http://ella.laprensagrafica.com/wp-content/uploads/2011/10/shutterstock_5848336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lla.laprensagrafica.com/wp-content/uploads/2011/10/shutterstock_5848336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9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27" w:rsidRDefault="00C30427" w:rsidP="00C30427">
      <w:pPr>
        <w:widowControl/>
        <w:jc w:val="center"/>
        <w:rPr>
          <w:rFonts w:eastAsiaTheme="minorHAnsi"/>
          <w:b/>
          <w:lang w:eastAsia="en-US"/>
        </w:rPr>
      </w:pPr>
    </w:p>
    <w:p w:rsidR="000F1AD0" w:rsidRPr="00EC2CF7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Pr="00C30427" w:rsidRDefault="000F1AD0" w:rsidP="00EC2CF7">
      <w:pPr>
        <w:widowControl/>
        <w:rPr>
          <w:rFonts w:eastAsiaTheme="minorHAnsi"/>
          <w:b/>
          <w:bCs/>
          <w:color w:val="0070C0"/>
          <w:sz w:val="28"/>
          <w:szCs w:val="28"/>
          <w:lang w:eastAsia="en-US"/>
        </w:rPr>
      </w:pPr>
      <w:r w:rsidRPr="00C30427">
        <w:rPr>
          <w:rFonts w:eastAsiaTheme="minorHAnsi"/>
          <w:b/>
          <w:bCs/>
          <w:color w:val="0070C0"/>
          <w:sz w:val="28"/>
          <w:szCs w:val="28"/>
          <w:lang w:eastAsia="en-US"/>
        </w:rPr>
        <w:t xml:space="preserve">  </w:t>
      </w:r>
      <w:r w:rsidR="00EC2CF7" w:rsidRPr="00C30427">
        <w:rPr>
          <w:rFonts w:eastAsiaTheme="minorHAnsi"/>
          <w:b/>
          <w:bCs/>
          <w:color w:val="0070C0"/>
          <w:sz w:val="28"/>
          <w:szCs w:val="28"/>
          <w:lang w:eastAsia="en-US"/>
        </w:rPr>
        <w:t>Quinto paso: Trabajo de cuatro</w:t>
      </w:r>
    </w:p>
    <w:p w:rsidR="000F1AD0" w:rsidRPr="00EC2CF7" w:rsidRDefault="000F1AD0" w:rsidP="00EC2CF7">
      <w:pPr>
        <w:widowControl/>
        <w:rPr>
          <w:rFonts w:eastAsiaTheme="minorHAnsi"/>
          <w:b/>
          <w:bCs/>
          <w:lang w:eastAsia="en-US"/>
        </w:rPr>
      </w:pPr>
    </w:p>
    <w:p w:rsidR="00EC2CF7" w:rsidRDefault="000F1AD0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>Una vez editado el informe dando las respuestas por parejas, se unen los cuatro mie</w:t>
      </w:r>
      <w:r w:rsidR="00EC2CF7" w:rsidRPr="00EC2CF7">
        <w:rPr>
          <w:rFonts w:eastAsiaTheme="minorHAnsi"/>
          <w:b/>
          <w:lang w:eastAsia="en-US"/>
        </w:rPr>
        <w:t>m</w:t>
      </w:r>
      <w:r w:rsidR="00EC2CF7" w:rsidRPr="00EC2CF7">
        <w:rPr>
          <w:rFonts w:eastAsiaTheme="minorHAnsi"/>
          <w:b/>
          <w:lang w:eastAsia="en-US"/>
        </w:rPr>
        <w:t>bros de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los grupos base, es decir, se juntan dos de las parejas, integrando los cuatro alumnos que componían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el grupo base de inicio.</w:t>
      </w:r>
    </w:p>
    <w:p w:rsidR="000F1AD0" w:rsidRPr="00EC2CF7" w:rsidRDefault="000F1AD0" w:rsidP="00C30427">
      <w:pPr>
        <w:widowControl/>
        <w:jc w:val="both"/>
        <w:rPr>
          <w:rFonts w:eastAsiaTheme="minorHAnsi"/>
          <w:b/>
          <w:lang w:eastAsia="en-US"/>
        </w:rPr>
      </w:pPr>
    </w:p>
    <w:p w:rsidR="00EC2CF7" w:rsidRDefault="000F1AD0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>Es conveniente, asignar a cada integrante un rol, que ha de variar a lo largo del curso, p</w:t>
      </w:r>
      <w:r w:rsidR="00EC2CF7" w:rsidRPr="00EC2CF7">
        <w:rPr>
          <w:rFonts w:eastAsiaTheme="minorHAnsi"/>
          <w:b/>
          <w:lang w:eastAsia="en-US"/>
        </w:rPr>
        <w:t>a</w:t>
      </w:r>
      <w:r w:rsidR="00EC2CF7" w:rsidRPr="00EC2CF7">
        <w:rPr>
          <w:rFonts w:eastAsiaTheme="minorHAnsi"/>
          <w:b/>
          <w:lang w:eastAsia="en-US"/>
        </w:rPr>
        <w:t>ra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que todos ejerzan los puestos propuestos. Así, uno será el portavoz, encargado de r</w:t>
      </w:r>
      <w:r w:rsidR="00EC2CF7" w:rsidRPr="00EC2CF7">
        <w:rPr>
          <w:rFonts w:eastAsiaTheme="minorHAnsi"/>
          <w:b/>
          <w:lang w:eastAsia="en-US"/>
        </w:rPr>
        <w:t>e</w:t>
      </w:r>
      <w:r w:rsidR="00EC2CF7" w:rsidRPr="00EC2CF7">
        <w:rPr>
          <w:rFonts w:eastAsiaTheme="minorHAnsi"/>
          <w:b/>
          <w:lang w:eastAsia="en-US"/>
        </w:rPr>
        <w:t>presentar al grupo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frente a la clase y al docente, expresando los comentarios y resultados obtenidos; el secretario,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encargado de leer y tomar nota de la información, de las dudas, de los resultados...; el mediador,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encargado de que el grupo funcione de forma adecuada y que todos cumplan con su trabajo y, por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último, el responsable de los materiales, encarg</w:t>
      </w:r>
      <w:r w:rsidR="00EC2CF7" w:rsidRPr="00EC2CF7">
        <w:rPr>
          <w:rFonts w:eastAsiaTheme="minorHAnsi"/>
          <w:b/>
          <w:lang w:eastAsia="en-US"/>
        </w:rPr>
        <w:t>a</w:t>
      </w:r>
      <w:r w:rsidR="00EC2CF7" w:rsidRPr="00EC2CF7">
        <w:rPr>
          <w:rFonts w:eastAsiaTheme="minorHAnsi"/>
          <w:b/>
          <w:lang w:eastAsia="en-US"/>
        </w:rPr>
        <w:t>do de repartir el material que ofrece el maestro y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cuidar que se mantenga limpio y orden</w:t>
      </w:r>
      <w:r w:rsidR="00EC2CF7" w:rsidRPr="00EC2CF7">
        <w:rPr>
          <w:rFonts w:eastAsiaTheme="minorHAnsi"/>
          <w:b/>
          <w:lang w:eastAsia="en-US"/>
        </w:rPr>
        <w:t>a</w:t>
      </w:r>
      <w:r w:rsidR="00EC2CF7" w:rsidRPr="00EC2CF7">
        <w:rPr>
          <w:rFonts w:eastAsiaTheme="minorHAnsi"/>
          <w:b/>
          <w:lang w:eastAsia="en-US"/>
        </w:rPr>
        <w:t>do.</w:t>
      </w:r>
    </w:p>
    <w:p w:rsidR="000F1AD0" w:rsidRPr="00EC2CF7" w:rsidRDefault="000F1AD0" w:rsidP="00C30427">
      <w:pPr>
        <w:widowControl/>
        <w:jc w:val="both"/>
        <w:rPr>
          <w:rFonts w:eastAsiaTheme="minorHAnsi"/>
          <w:b/>
          <w:lang w:eastAsia="en-US"/>
        </w:rPr>
      </w:pPr>
    </w:p>
    <w:p w:rsidR="00C30427" w:rsidRDefault="000F1AD0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>El docente vuelve a repartir una copia de la tabla inicial con las mismas preguntas ant</w:t>
      </w:r>
      <w:r w:rsidR="00EC2CF7" w:rsidRPr="00EC2CF7">
        <w:rPr>
          <w:rFonts w:eastAsiaTheme="minorHAnsi"/>
          <w:b/>
          <w:lang w:eastAsia="en-US"/>
        </w:rPr>
        <w:t>e</w:t>
      </w:r>
      <w:r w:rsidR="00EC2CF7" w:rsidRPr="00EC2CF7">
        <w:rPr>
          <w:rFonts w:eastAsiaTheme="minorHAnsi"/>
          <w:b/>
          <w:lang w:eastAsia="en-US"/>
        </w:rPr>
        <w:t>riores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a cada uno de los grupos que constituyen la clase. Los integrantes han de conse</w:t>
      </w:r>
      <w:r w:rsidR="00EC2CF7" w:rsidRPr="00EC2CF7">
        <w:rPr>
          <w:rFonts w:eastAsiaTheme="minorHAnsi"/>
          <w:b/>
          <w:lang w:eastAsia="en-US"/>
        </w:rPr>
        <w:t>n</w:t>
      </w:r>
      <w:r w:rsidR="00EC2CF7" w:rsidRPr="00EC2CF7">
        <w:rPr>
          <w:rFonts w:eastAsiaTheme="minorHAnsi"/>
          <w:b/>
          <w:lang w:eastAsia="en-US"/>
        </w:rPr>
        <w:t>suar las respuestas,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unificando sus criterios, comparándolas con las obtenidas cuando formaban parejas y reflexionando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 xml:space="preserve">sobre ellas. Así, su trabajo tendrá un resultado de mayor calidad. </w:t>
      </w:r>
    </w:p>
    <w:p w:rsidR="00C30427" w:rsidRDefault="00C30427" w:rsidP="00EC2CF7">
      <w:pPr>
        <w:widowControl/>
        <w:rPr>
          <w:rFonts w:eastAsiaTheme="minorHAnsi"/>
          <w:b/>
          <w:lang w:eastAsia="en-US"/>
        </w:rPr>
      </w:pPr>
    </w:p>
    <w:p w:rsidR="00EC2CF7" w:rsidRDefault="00C30427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>Se crea un clima de confianza,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de comunicación y de intercambio de conocimientos, de</w:t>
      </w:r>
      <w:r w:rsidR="00EC2CF7" w:rsidRPr="00EC2CF7">
        <w:rPr>
          <w:rFonts w:eastAsiaTheme="minorHAnsi"/>
          <w:b/>
          <w:lang w:eastAsia="en-US"/>
        </w:rPr>
        <w:t>s</w:t>
      </w:r>
      <w:r w:rsidR="00EC2CF7" w:rsidRPr="00EC2CF7">
        <w:rPr>
          <w:rFonts w:eastAsiaTheme="minorHAnsi"/>
          <w:b/>
          <w:lang w:eastAsia="en-US"/>
        </w:rPr>
        <w:t>arrollando de esta forma la competencia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social y ciudadana, ya que entre ellos han de val</w:t>
      </w:r>
      <w:r w:rsidR="00EC2CF7" w:rsidRPr="00EC2CF7">
        <w:rPr>
          <w:rFonts w:eastAsiaTheme="minorHAnsi"/>
          <w:b/>
          <w:lang w:eastAsia="en-US"/>
        </w:rPr>
        <w:t>o</w:t>
      </w:r>
      <w:r w:rsidR="00EC2CF7" w:rsidRPr="00EC2CF7">
        <w:rPr>
          <w:rFonts w:eastAsiaTheme="minorHAnsi"/>
          <w:b/>
          <w:lang w:eastAsia="en-US"/>
        </w:rPr>
        <w:t>rarse, conocerse, expresar sus propias ideas y escuchar</w:t>
      </w:r>
      <w:r w:rsidR="000F1AD0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las ajenas para tomar decisiones de forma consensuada.</w:t>
      </w:r>
    </w:p>
    <w:p w:rsidR="000F1AD0" w:rsidRPr="00EC2CF7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>El secretario de cada grupo entrega al maestro las contestaciones escritas consensu</w:t>
      </w:r>
      <w:r w:rsidR="00EC2CF7" w:rsidRPr="00EC2CF7">
        <w:rPr>
          <w:rFonts w:eastAsiaTheme="minorHAnsi"/>
          <w:b/>
          <w:lang w:eastAsia="en-US"/>
        </w:rPr>
        <w:t>a</w:t>
      </w:r>
      <w:r w:rsidR="00EC2CF7" w:rsidRPr="00EC2CF7">
        <w:rPr>
          <w:rFonts w:eastAsiaTheme="minorHAnsi"/>
          <w:b/>
          <w:lang w:eastAsia="en-US"/>
        </w:rPr>
        <w:t>das y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finales, para que éste las corrija.</w:t>
      </w:r>
    </w:p>
    <w:p w:rsidR="000F1AD0" w:rsidRPr="00EC2CF7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Default="000F1AD0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>Para fomentar al mismo tiempo la expresión oral, el maestro pide a los portavoces de c</w:t>
      </w:r>
      <w:r w:rsidR="00EC2CF7" w:rsidRPr="00EC2CF7">
        <w:rPr>
          <w:rFonts w:eastAsiaTheme="minorHAnsi"/>
          <w:b/>
          <w:lang w:eastAsia="en-US"/>
        </w:rPr>
        <w:t>a</w:t>
      </w:r>
      <w:r w:rsidR="00EC2CF7" w:rsidRPr="00EC2CF7">
        <w:rPr>
          <w:rFonts w:eastAsiaTheme="minorHAnsi"/>
          <w:b/>
          <w:lang w:eastAsia="en-US"/>
        </w:rPr>
        <w:t>da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uno de los grupos que respondan a las preguntas de forma alternativa, así les va corr</w:t>
      </w:r>
      <w:r w:rsidR="00EC2CF7" w:rsidRPr="00EC2CF7">
        <w:rPr>
          <w:rFonts w:eastAsiaTheme="minorHAnsi"/>
          <w:b/>
          <w:lang w:eastAsia="en-US"/>
        </w:rPr>
        <w:t>i</w:t>
      </w:r>
      <w:r w:rsidR="00EC2CF7" w:rsidRPr="00EC2CF7">
        <w:rPr>
          <w:rFonts w:eastAsiaTheme="minorHAnsi"/>
          <w:b/>
          <w:lang w:eastAsia="en-US"/>
        </w:rPr>
        <w:t>giendo los errores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y le sirve de apoyo para iniciar el tema y completarlo desde la base de estos resultados.</w:t>
      </w:r>
    </w:p>
    <w:p w:rsidR="000F1AD0" w:rsidRPr="00EC2CF7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Pr="00C30427" w:rsidRDefault="00C30427" w:rsidP="00EC2CF7">
      <w:pPr>
        <w:widowControl/>
        <w:rPr>
          <w:rFonts w:eastAsiaTheme="minorHAnsi"/>
          <w:b/>
          <w:bCs/>
          <w:color w:val="0070C0"/>
          <w:sz w:val="28"/>
          <w:szCs w:val="28"/>
          <w:lang w:eastAsia="en-US"/>
        </w:rPr>
      </w:pPr>
      <w:r w:rsidRPr="00C30427">
        <w:rPr>
          <w:rFonts w:eastAsiaTheme="minorHAnsi"/>
          <w:b/>
          <w:bCs/>
          <w:color w:val="0070C0"/>
          <w:sz w:val="28"/>
          <w:szCs w:val="28"/>
          <w:lang w:eastAsia="en-US"/>
        </w:rPr>
        <w:t xml:space="preserve">  </w:t>
      </w:r>
      <w:r w:rsidR="00EC2CF7" w:rsidRPr="00C30427">
        <w:rPr>
          <w:rFonts w:eastAsiaTheme="minorHAnsi"/>
          <w:b/>
          <w:bCs/>
          <w:color w:val="0070C0"/>
          <w:sz w:val="28"/>
          <w:szCs w:val="28"/>
          <w:lang w:eastAsia="en-US"/>
        </w:rPr>
        <w:t>Sexto paso: Autoevaluación individual y del grupo</w:t>
      </w:r>
    </w:p>
    <w:p w:rsidR="000F1AD0" w:rsidRDefault="000F1AD0" w:rsidP="00EC2CF7">
      <w:pPr>
        <w:widowControl/>
        <w:rPr>
          <w:rFonts w:eastAsiaTheme="minorHAnsi"/>
          <w:b/>
          <w:lang w:eastAsia="en-US"/>
        </w:rPr>
      </w:pPr>
    </w:p>
    <w:p w:rsidR="00EC2CF7" w:rsidRPr="00EC2CF7" w:rsidRDefault="000F1AD0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>Una vez finalizada la realización de esta técnica, cada alumno ha de reflexionar sobre el</w:t>
      </w:r>
    </w:p>
    <w:p w:rsidR="00EC2CF7" w:rsidRDefault="00EC2CF7" w:rsidP="00C30427">
      <w:pPr>
        <w:widowControl/>
        <w:jc w:val="both"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funcionamiento del grupo y los resultados obtenidos. Esta parte tiene mucha importancia porque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representa una herramienta para solventar los obstáculos que han podido surgir, así como el camino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para llegar a desarrollar la capacidad de autorregulación de los aspe</w:t>
      </w:r>
      <w:r w:rsidRPr="00EC2CF7">
        <w:rPr>
          <w:rFonts w:eastAsiaTheme="minorHAnsi"/>
          <w:b/>
          <w:lang w:eastAsia="en-US"/>
        </w:rPr>
        <w:t>c</w:t>
      </w:r>
      <w:r w:rsidRPr="00EC2CF7">
        <w:rPr>
          <w:rFonts w:eastAsiaTheme="minorHAnsi"/>
          <w:b/>
          <w:lang w:eastAsia="en-US"/>
        </w:rPr>
        <w:t>tos cognitivos y sociales, es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decir, fomentar la competencia para aprender a aprender siendo capaces de autoevaluarse para saber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aceptar los errores aprendiendo de y con los demás. De esta forma, se les puede entregar un cuestionario</w:t>
      </w:r>
      <w:r w:rsidR="000F1AD0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para cumplimentar como el que muestra la Figura 4.</w:t>
      </w:r>
    </w:p>
    <w:p w:rsidR="00C30427" w:rsidRDefault="00C30427" w:rsidP="00C30427">
      <w:pPr>
        <w:widowControl/>
        <w:rPr>
          <w:rFonts w:eastAsiaTheme="minorHAnsi"/>
          <w:b/>
          <w:lang w:eastAsia="en-US"/>
        </w:rPr>
      </w:pPr>
    </w:p>
    <w:p w:rsidR="00C30427" w:rsidRDefault="00C30427" w:rsidP="00C3042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Figura 4: Autoevaluación del alumno.</w:t>
      </w:r>
    </w:p>
    <w:p w:rsidR="00C30427" w:rsidRDefault="00C30427" w:rsidP="00C30427">
      <w:pPr>
        <w:widowControl/>
        <w:rPr>
          <w:rFonts w:eastAsiaTheme="minorHAnsi"/>
          <w:b/>
          <w:lang w:eastAsia="en-US"/>
        </w:rPr>
      </w:pP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</w:p>
    <w:p w:rsidR="00EC2CF7" w:rsidRDefault="00EC2CF7" w:rsidP="000F1AD0">
      <w:pPr>
        <w:widowControl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inline distT="0" distB="0" distL="0" distR="0">
            <wp:extent cx="4693785" cy="45339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316" t="20000" r="31779" b="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30" cy="45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CUESTIONARIO DE AUTOEVALUACIÓN DEL TRABAJO COOPERATIVO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Nombre:____________________ Pareja:__________ Equipo:__________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Rol dentro del grupo:__________________________</w:t>
      </w:r>
    </w:p>
    <w:p w:rsidR="001A6353" w:rsidRDefault="001A6353" w:rsidP="00EC2CF7">
      <w:pPr>
        <w:widowControl/>
        <w:rPr>
          <w:rFonts w:eastAsiaTheme="minorHAnsi"/>
          <w:b/>
          <w:lang w:eastAsia="en-US"/>
        </w:rPr>
      </w:pP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Evalúa el trabajo realizado dentro de tu grupo. Puntúa de 1 a 4 considerando: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1. Nada 2. Algo 3. Bastante 4. Mucho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1. Individualmente, ¿has respondido correctamente a las preguntas solicitadas?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2. En pareja, ¿habéis analizado cada una de las preguntas para corregirlas y</w:t>
      </w:r>
      <w:r w:rsidR="001A6353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mejorarlas?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3. En el grupo base, ¿habéis aprovechado la clase?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4. ¿Han trabajado todos los miembros del grupo, sin que nadie eludiera su</w:t>
      </w:r>
      <w:r w:rsidR="001A6353">
        <w:rPr>
          <w:rFonts w:eastAsiaTheme="minorHAnsi"/>
          <w:b/>
          <w:lang w:eastAsia="en-US"/>
        </w:rPr>
        <w:t xml:space="preserve"> </w:t>
      </w:r>
      <w:r w:rsidRPr="00EC2CF7">
        <w:rPr>
          <w:rFonts w:eastAsiaTheme="minorHAnsi"/>
          <w:b/>
          <w:lang w:eastAsia="en-US"/>
        </w:rPr>
        <w:t>responsabil</w:t>
      </w:r>
      <w:r w:rsidRPr="00EC2CF7">
        <w:rPr>
          <w:rFonts w:eastAsiaTheme="minorHAnsi"/>
          <w:b/>
          <w:lang w:eastAsia="en-US"/>
        </w:rPr>
        <w:t>i</w:t>
      </w:r>
      <w:r w:rsidRPr="00EC2CF7">
        <w:rPr>
          <w:rFonts w:eastAsiaTheme="minorHAnsi"/>
          <w:b/>
          <w:lang w:eastAsia="en-US"/>
        </w:rPr>
        <w:t>dad?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5. ¿Habéis ofrecido ayuda a quienes lo han solicitado?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6. ¿Habéis integrado las ideas o aportaciones de todos en las respuestas?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7. ¿Se han planteado cuestiones que os han hecho reflexionar?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8. ¿Han surgido conflictos y diferencias de opinión?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9. ¿Habéis logrado crear un buen ambiente de trabajo?</w:t>
      </w: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10. ¿Estás satisfecho con los resultados obtenidos a nivel individual y grupal?</w:t>
      </w:r>
    </w:p>
    <w:p w:rsidR="00C30427" w:rsidRDefault="00C30427" w:rsidP="00EC2CF7">
      <w:pPr>
        <w:widowControl/>
        <w:rPr>
          <w:rFonts w:eastAsiaTheme="minorHAnsi"/>
          <w:b/>
          <w:lang w:eastAsia="en-US"/>
        </w:rPr>
      </w:pPr>
    </w:p>
    <w:p w:rsidR="00EC2CF7" w:rsidRDefault="00C30427" w:rsidP="00EC2CF7">
      <w:pPr>
        <w:widowControl/>
        <w:rPr>
          <w:rFonts w:eastAsiaTheme="minorHAnsi"/>
          <w:b/>
          <w:bCs/>
          <w:color w:val="0070C0"/>
          <w:sz w:val="28"/>
          <w:szCs w:val="28"/>
          <w:lang w:eastAsia="en-US"/>
        </w:rPr>
      </w:pPr>
      <w:r>
        <w:rPr>
          <w:rFonts w:eastAsiaTheme="minorHAnsi"/>
          <w:b/>
          <w:bCs/>
          <w:color w:val="0070C0"/>
          <w:sz w:val="28"/>
          <w:szCs w:val="28"/>
          <w:lang w:eastAsia="en-US"/>
        </w:rPr>
        <w:t xml:space="preserve">  </w:t>
      </w:r>
      <w:r w:rsidR="00EC2CF7" w:rsidRPr="00C30427">
        <w:rPr>
          <w:rFonts w:eastAsiaTheme="minorHAnsi"/>
          <w:b/>
          <w:bCs/>
          <w:color w:val="0070C0"/>
          <w:sz w:val="28"/>
          <w:szCs w:val="28"/>
          <w:lang w:eastAsia="en-US"/>
        </w:rPr>
        <w:t>Séptimo paso: Evaluación del docente</w:t>
      </w:r>
    </w:p>
    <w:p w:rsidR="00C30427" w:rsidRDefault="00C30427" w:rsidP="00EC2CF7">
      <w:pPr>
        <w:widowControl/>
        <w:rPr>
          <w:rFonts w:eastAsiaTheme="minorHAnsi"/>
          <w:b/>
          <w:bCs/>
          <w:color w:val="0070C0"/>
          <w:sz w:val="28"/>
          <w:szCs w:val="28"/>
          <w:lang w:eastAsia="en-US"/>
        </w:rPr>
      </w:pPr>
    </w:p>
    <w:p w:rsidR="00C30427" w:rsidRDefault="00C30427" w:rsidP="00C30427">
      <w:pPr>
        <w:widowControl/>
        <w:jc w:val="center"/>
        <w:rPr>
          <w:rFonts w:eastAsiaTheme="minorHAnsi"/>
          <w:b/>
          <w:bCs/>
          <w:color w:val="0070C0"/>
          <w:sz w:val="28"/>
          <w:szCs w:val="28"/>
          <w:lang w:eastAsia="en-US"/>
        </w:rPr>
      </w:pPr>
      <w:r>
        <w:rPr>
          <w:noProof/>
          <w:color w:val="0000FF"/>
        </w:rPr>
        <w:drawing>
          <wp:inline distT="0" distB="0" distL="0" distR="0">
            <wp:extent cx="4707442" cy="3619500"/>
            <wp:effectExtent l="19050" t="0" r="0" b="0"/>
            <wp:docPr id="28" name="irc_mi" descr="http://www.fundacioncadah.org/j289eghfd7511986_uploads/HIPERACTIVIDAD%20CAPTAR%20ATENCION%20ALUMNOS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ndacioncadah.org/j289eghfd7511986_uploads/HIPERACTIVIDAD%20CAPTAR%20ATENCION%20ALUMNOS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42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27" w:rsidRPr="00C30427" w:rsidRDefault="00C30427" w:rsidP="00EC2CF7">
      <w:pPr>
        <w:widowControl/>
        <w:rPr>
          <w:rFonts w:eastAsiaTheme="minorHAnsi"/>
          <w:b/>
          <w:bCs/>
          <w:color w:val="0070C0"/>
          <w:sz w:val="28"/>
          <w:szCs w:val="28"/>
          <w:lang w:eastAsia="en-US"/>
        </w:rPr>
      </w:pPr>
    </w:p>
    <w:p w:rsidR="001A6353" w:rsidRDefault="001A6353" w:rsidP="00EC2CF7">
      <w:pPr>
        <w:widowControl/>
        <w:rPr>
          <w:rFonts w:eastAsiaTheme="minorHAnsi"/>
          <w:b/>
          <w:lang w:eastAsia="en-US"/>
        </w:rPr>
      </w:pPr>
    </w:p>
    <w:p w:rsidR="00C30427" w:rsidRDefault="001A6353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>El docente también ha de evaluar en cada sesión el plan de trabajo efectuado, observa</w:t>
      </w:r>
      <w:r w:rsidR="00EC2CF7" w:rsidRPr="00EC2CF7">
        <w:rPr>
          <w:rFonts w:eastAsiaTheme="minorHAnsi"/>
          <w:b/>
          <w:lang w:eastAsia="en-US"/>
        </w:rPr>
        <w:t>n</w:t>
      </w:r>
      <w:r w:rsidR="00EC2CF7" w:rsidRPr="00EC2CF7">
        <w:rPr>
          <w:rFonts w:eastAsiaTheme="minorHAnsi"/>
          <w:b/>
          <w:lang w:eastAsia="en-US"/>
        </w:rPr>
        <w:t>do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a lo largo de todo el proceso si han desarrollado las habilidades de cooperación e int</w:t>
      </w:r>
      <w:r w:rsidR="00EC2CF7" w:rsidRPr="00EC2CF7">
        <w:rPr>
          <w:rFonts w:eastAsiaTheme="minorHAnsi"/>
          <w:b/>
          <w:lang w:eastAsia="en-US"/>
        </w:rPr>
        <w:t>e</w:t>
      </w:r>
      <w:r w:rsidR="00EC2CF7" w:rsidRPr="00EC2CF7">
        <w:rPr>
          <w:rFonts w:eastAsiaTheme="minorHAnsi"/>
          <w:b/>
          <w:lang w:eastAsia="en-US"/>
        </w:rPr>
        <w:t>gración que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esperaba tanto de forma individual como grupalmente y ha de anotarlos en cuadros o cuestionarios,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como el que se muestra en la Figura 5.</w:t>
      </w:r>
    </w:p>
    <w:p w:rsidR="00C30427" w:rsidRDefault="00C30427" w:rsidP="00C30427">
      <w:pPr>
        <w:widowControl/>
        <w:jc w:val="both"/>
        <w:rPr>
          <w:rFonts w:eastAsiaTheme="minorHAnsi"/>
          <w:b/>
          <w:lang w:eastAsia="en-US"/>
        </w:rPr>
      </w:pPr>
    </w:p>
    <w:p w:rsidR="00EC2CF7" w:rsidRPr="00EC2CF7" w:rsidRDefault="00C30427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EC2CF7" w:rsidRPr="00EC2CF7">
        <w:rPr>
          <w:rFonts w:eastAsiaTheme="minorHAnsi"/>
          <w:b/>
          <w:lang w:eastAsia="en-US"/>
        </w:rPr>
        <w:t xml:space="preserve"> Con este proceso se evalúa la autonomía e iniciativa personal</w:t>
      </w:r>
      <w:r w:rsidR="001A6353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de cada uno de los alu</w:t>
      </w:r>
      <w:r w:rsidR="00EC2CF7" w:rsidRPr="00EC2CF7">
        <w:rPr>
          <w:rFonts w:eastAsiaTheme="minorHAnsi"/>
          <w:b/>
          <w:lang w:eastAsia="en-US"/>
        </w:rPr>
        <w:t>m</w:t>
      </w:r>
      <w:r w:rsidR="00EC2CF7" w:rsidRPr="00EC2CF7">
        <w:rPr>
          <w:rFonts w:eastAsiaTheme="minorHAnsi"/>
          <w:b/>
          <w:lang w:eastAsia="en-US"/>
        </w:rPr>
        <w:t>nos, fomentando esta competencia para que los discentes adquieran cierto</w:t>
      </w:r>
      <w:r w:rsidR="001A6353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grado de re</w:t>
      </w:r>
      <w:r w:rsidR="00EC2CF7" w:rsidRPr="00EC2CF7">
        <w:rPr>
          <w:rFonts w:eastAsiaTheme="minorHAnsi"/>
          <w:b/>
          <w:lang w:eastAsia="en-US"/>
        </w:rPr>
        <w:t>s</w:t>
      </w:r>
      <w:r w:rsidR="00EC2CF7" w:rsidRPr="00EC2CF7">
        <w:rPr>
          <w:rFonts w:eastAsiaTheme="minorHAnsi"/>
          <w:b/>
          <w:lang w:eastAsia="en-US"/>
        </w:rPr>
        <w:t>ponsabilidad y perseverancia para satisfacer su aprendizaje con éxito.</w:t>
      </w: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</w:p>
    <w:p w:rsidR="00EC2CF7" w:rsidRDefault="00EC2CF7" w:rsidP="00EC2CF7">
      <w:pPr>
        <w:widowControl/>
        <w:rPr>
          <w:rFonts w:eastAsiaTheme="minorHAnsi"/>
          <w:b/>
          <w:lang w:eastAsia="en-US"/>
        </w:rPr>
      </w:pPr>
    </w:p>
    <w:p w:rsidR="00EC2CF7" w:rsidRDefault="00EC2CF7" w:rsidP="00C30427">
      <w:pPr>
        <w:widowControl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lastRenderedPageBreak/>
        <w:drawing>
          <wp:inline distT="0" distB="0" distL="0" distR="0">
            <wp:extent cx="4238625" cy="2695436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173" t="38929" r="31779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339" cy="269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53" w:rsidRPr="00EC2CF7" w:rsidRDefault="001A6353" w:rsidP="00EC2CF7">
      <w:pPr>
        <w:widowControl/>
        <w:rPr>
          <w:rFonts w:eastAsiaTheme="minorHAnsi"/>
          <w:b/>
          <w:lang w:eastAsia="en-US"/>
        </w:rPr>
      </w:pPr>
    </w:p>
    <w:p w:rsidR="00EC2CF7" w:rsidRPr="00EC2CF7" w:rsidRDefault="00EC2CF7" w:rsidP="00EC2CF7">
      <w:pPr>
        <w:widowControl/>
        <w:rPr>
          <w:rFonts w:eastAsiaTheme="minorHAnsi"/>
          <w:b/>
          <w:bCs/>
          <w:lang w:eastAsia="en-US"/>
        </w:rPr>
      </w:pPr>
      <w:r w:rsidRPr="00EC2CF7">
        <w:rPr>
          <w:rFonts w:eastAsiaTheme="minorHAnsi"/>
          <w:b/>
          <w:bCs/>
          <w:lang w:eastAsia="en-US"/>
        </w:rPr>
        <w:t>NOTAS DEL DOCENTE SOBRE EL TRABAJO COOPERATIVO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Nombre:____________________ Pareja:__________ Equipo:__________</w:t>
      </w:r>
    </w:p>
    <w:p w:rsidR="001A6353" w:rsidRDefault="001A6353" w:rsidP="00EC2CF7">
      <w:pPr>
        <w:widowControl/>
        <w:rPr>
          <w:rFonts w:eastAsiaTheme="minorHAnsi"/>
          <w:b/>
          <w:lang w:eastAsia="en-US"/>
        </w:rPr>
      </w:pP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Rol dentro del grupo:__________________________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1. Respeta las normas acordadas en el decálogo.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2. Participa de forma activa en el desarrollo de la actividad.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3. Transmite conocimientos y escucha.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4. Ayuda y solicita ayuda.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5. Ha ampliado conocimientos.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6. Se encuentra motivado.</w:t>
      </w:r>
    </w:p>
    <w:p w:rsidR="00EC2CF7" w:rsidRPr="00EC2CF7" w:rsidRDefault="00EC2CF7" w:rsidP="00EC2CF7">
      <w:pPr>
        <w:widowControl/>
        <w:rPr>
          <w:rFonts w:eastAsiaTheme="minorHAnsi"/>
          <w:b/>
          <w:lang w:eastAsia="en-US"/>
        </w:rPr>
      </w:pPr>
      <w:r w:rsidRPr="00EC2CF7">
        <w:rPr>
          <w:rFonts w:eastAsiaTheme="minorHAnsi"/>
          <w:b/>
          <w:lang w:eastAsia="en-US"/>
        </w:rPr>
        <w:t>Figura 5: Anotaciones del docente</w:t>
      </w:r>
    </w:p>
    <w:p w:rsidR="001A6353" w:rsidRDefault="001A6353" w:rsidP="00EC2CF7">
      <w:pPr>
        <w:widowControl/>
        <w:rPr>
          <w:rFonts w:eastAsiaTheme="minorHAnsi"/>
          <w:b/>
          <w:bCs/>
          <w:lang w:eastAsia="en-US"/>
        </w:rPr>
      </w:pPr>
    </w:p>
    <w:p w:rsidR="00EC2CF7" w:rsidRPr="001A6353" w:rsidRDefault="00EC2CF7" w:rsidP="00EC2CF7">
      <w:pPr>
        <w:widowControl/>
        <w:rPr>
          <w:rFonts w:eastAsiaTheme="minorHAnsi"/>
          <w:b/>
          <w:bCs/>
          <w:color w:val="FF0000"/>
          <w:lang w:eastAsia="en-US"/>
        </w:rPr>
      </w:pPr>
      <w:r w:rsidRPr="001A6353">
        <w:rPr>
          <w:rFonts w:eastAsiaTheme="minorHAnsi"/>
          <w:b/>
          <w:bCs/>
          <w:color w:val="FF0000"/>
          <w:lang w:eastAsia="en-US"/>
        </w:rPr>
        <w:t>CONCLUSIONES</w:t>
      </w:r>
    </w:p>
    <w:p w:rsidR="001A6353" w:rsidRPr="00EC2CF7" w:rsidRDefault="001A6353" w:rsidP="00EC2CF7">
      <w:pPr>
        <w:widowControl/>
        <w:rPr>
          <w:rFonts w:eastAsiaTheme="minorHAnsi"/>
          <w:b/>
          <w:bCs/>
          <w:lang w:eastAsia="en-US"/>
        </w:rPr>
      </w:pPr>
    </w:p>
    <w:p w:rsidR="00EC2CF7" w:rsidRDefault="001A6353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>Esta actividad, basada en la técnica de aprendizaje cooperativo “1-2-4”, tal cual se pr</w:t>
      </w:r>
      <w:r w:rsidR="00EC2CF7" w:rsidRPr="00EC2CF7">
        <w:rPr>
          <w:rFonts w:eastAsiaTheme="minorHAnsi"/>
          <w:b/>
          <w:lang w:eastAsia="en-US"/>
        </w:rPr>
        <w:t>o</w:t>
      </w:r>
      <w:r w:rsidR="00EC2CF7" w:rsidRPr="00EC2CF7">
        <w:rPr>
          <w:rFonts w:eastAsiaTheme="minorHAnsi"/>
          <w:b/>
          <w:lang w:eastAsia="en-US"/>
        </w:rPr>
        <w:t>pone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en este artículo, le sirve al docente como base del aprendizaje significativo, ya que con ella se tienen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en cuenta los aprendizajes previos que poseen los discentes sobre un tema concreto, en este caso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“El Mundo Animal: Animales Vertebrados e Invertebrados”, para así relacionar los nuevos conocimientos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con los previos. Por tanto, esta técnica i</w:t>
      </w:r>
      <w:r w:rsidR="00EC2CF7" w:rsidRPr="00EC2CF7">
        <w:rPr>
          <w:rFonts w:eastAsiaTheme="minorHAnsi"/>
          <w:b/>
          <w:lang w:eastAsia="en-US"/>
        </w:rPr>
        <w:t>n</w:t>
      </w:r>
      <w:r w:rsidR="00EC2CF7" w:rsidRPr="00EC2CF7">
        <w:rPr>
          <w:rFonts w:eastAsiaTheme="minorHAnsi"/>
          <w:b/>
          <w:lang w:eastAsia="en-US"/>
        </w:rPr>
        <w:t>cluye actividades y contenidos encaminados a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identificar los conocimientos que tienen los alumnos en el momento en que se pone en práctica,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proporcionando al maestro una idea de la posterior planificación de estrategias para abordar el tema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en cuestión.</w:t>
      </w:r>
    </w:p>
    <w:p w:rsidR="001A6353" w:rsidRPr="00EC2CF7" w:rsidRDefault="001A6353" w:rsidP="00C30427">
      <w:pPr>
        <w:widowControl/>
        <w:jc w:val="both"/>
        <w:rPr>
          <w:rFonts w:eastAsiaTheme="minorHAnsi"/>
          <w:b/>
          <w:lang w:eastAsia="en-US"/>
        </w:rPr>
      </w:pPr>
    </w:p>
    <w:p w:rsidR="00EC2CF7" w:rsidRDefault="001A6353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>Por otra parte, las preguntas propuestas tratan de relacionar, comparar el mundo animal, las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características de los distintos grupos de animales en que se dividen los vertebrados e invertebrados,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con un único animal: la tortuga. Esto permite a los discentes interiorizar m</w:t>
      </w:r>
      <w:r w:rsidR="00EC2CF7" w:rsidRPr="00EC2CF7">
        <w:rPr>
          <w:rFonts w:eastAsiaTheme="minorHAnsi"/>
          <w:b/>
          <w:lang w:eastAsia="en-US"/>
        </w:rPr>
        <w:t>e</w:t>
      </w:r>
      <w:r w:rsidR="00EC2CF7" w:rsidRPr="00EC2CF7">
        <w:rPr>
          <w:rFonts w:eastAsiaTheme="minorHAnsi"/>
          <w:b/>
          <w:lang w:eastAsia="en-US"/>
        </w:rPr>
        <w:t>jor los contenidos, es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decir, no se trata de un aprendizaje basado en almacenar inform</w:t>
      </w:r>
      <w:r w:rsidR="00EC2CF7" w:rsidRPr="00EC2CF7">
        <w:rPr>
          <w:rFonts w:eastAsiaTheme="minorHAnsi"/>
          <w:b/>
          <w:lang w:eastAsia="en-US"/>
        </w:rPr>
        <w:t>a</w:t>
      </w:r>
      <w:r w:rsidR="00EC2CF7" w:rsidRPr="00EC2CF7">
        <w:rPr>
          <w:rFonts w:eastAsiaTheme="minorHAnsi"/>
          <w:b/>
          <w:lang w:eastAsia="en-US"/>
        </w:rPr>
        <w:t>ción exclusivamente, sino en saber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extrapolarla a la relación existente con el conjunto de los animales y su hábitat. Con esto se consigue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que los contenidos tratados se entiendan y retengan a largo plazo.</w:t>
      </w:r>
    </w:p>
    <w:p w:rsidR="001A6353" w:rsidRPr="00EC2CF7" w:rsidRDefault="001A6353" w:rsidP="00C30427">
      <w:pPr>
        <w:widowControl/>
        <w:jc w:val="both"/>
        <w:rPr>
          <w:rFonts w:eastAsiaTheme="minorHAnsi"/>
          <w:b/>
          <w:lang w:eastAsia="en-US"/>
        </w:rPr>
      </w:pPr>
    </w:p>
    <w:p w:rsidR="00EC2CF7" w:rsidRDefault="001A6353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>Otro aspecto importante es aprovechar los errores, las incoherencias, las contradicci</w:t>
      </w:r>
      <w:r w:rsidR="00EC2CF7" w:rsidRPr="00EC2CF7">
        <w:rPr>
          <w:rFonts w:eastAsiaTheme="minorHAnsi"/>
          <w:b/>
          <w:lang w:eastAsia="en-US"/>
        </w:rPr>
        <w:t>o</w:t>
      </w:r>
      <w:r w:rsidR="00EC2CF7" w:rsidRPr="00EC2CF7">
        <w:rPr>
          <w:rFonts w:eastAsiaTheme="minorHAnsi"/>
          <w:b/>
          <w:lang w:eastAsia="en-US"/>
        </w:rPr>
        <w:t>nes que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los alumnos cometen, ya que es beneficioso en su aprendizaje. Algunas de las respuestas no son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correctas y después de una reflexión por parte del alumno con su par</w:t>
      </w:r>
      <w:r w:rsidR="00EC2CF7" w:rsidRPr="00EC2CF7">
        <w:rPr>
          <w:rFonts w:eastAsiaTheme="minorHAnsi"/>
          <w:b/>
          <w:lang w:eastAsia="en-US"/>
        </w:rPr>
        <w:t>e</w:t>
      </w:r>
      <w:r w:rsidR="00EC2CF7" w:rsidRPr="00EC2CF7">
        <w:rPr>
          <w:rFonts w:eastAsiaTheme="minorHAnsi"/>
          <w:b/>
          <w:lang w:eastAsia="en-US"/>
        </w:rPr>
        <w:t>ja o con el grupo base llegan a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la conclusión de que estaban equivocados. Rehacen sus conocimientos, buscando una nueva versión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de la realidad que ellos creían, integrando su error y confirmando que estaban equivocados.</w:t>
      </w:r>
    </w:p>
    <w:p w:rsidR="001A6353" w:rsidRPr="00EC2CF7" w:rsidRDefault="001A6353" w:rsidP="00C30427">
      <w:pPr>
        <w:widowControl/>
        <w:jc w:val="both"/>
        <w:rPr>
          <w:rFonts w:eastAsiaTheme="minorHAnsi"/>
          <w:b/>
          <w:lang w:eastAsia="en-US"/>
        </w:rPr>
      </w:pPr>
    </w:p>
    <w:p w:rsidR="0000082D" w:rsidRDefault="001A6353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 xml:space="preserve">   </w:t>
      </w:r>
      <w:r w:rsidR="00EC2CF7" w:rsidRPr="00EC2CF7">
        <w:rPr>
          <w:rFonts w:eastAsiaTheme="minorHAnsi"/>
          <w:b/>
          <w:lang w:eastAsia="en-US"/>
        </w:rPr>
        <w:t>Finalmente, se puede concluir que la técnica propuesta, sirve como herramienta para la adquisición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de muchas de las competencias que establece el Ministerio de Educación y Ciencia en el</w:t>
      </w:r>
      <w:r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Real Decreto 1513/2006, fundamentalmente</w:t>
      </w:r>
    </w:p>
    <w:p w:rsidR="0000082D" w:rsidRDefault="0000082D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C2CF7" w:rsidRPr="00EC2CF7">
        <w:rPr>
          <w:rFonts w:eastAsiaTheme="minorHAnsi"/>
          <w:b/>
          <w:lang w:eastAsia="en-US"/>
        </w:rPr>
        <w:t xml:space="preserve"> la competencia en comunicación lingüística, leer, escuchar,</w:t>
      </w:r>
      <w:r w:rsidR="001A6353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 xml:space="preserve">analizar, </w:t>
      </w:r>
    </w:p>
    <w:p w:rsidR="0000082D" w:rsidRDefault="0000082D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</w:t>
      </w:r>
      <w:r w:rsidR="00EC2CF7" w:rsidRPr="00EC2CF7">
        <w:rPr>
          <w:rFonts w:eastAsiaTheme="minorHAnsi"/>
          <w:b/>
          <w:lang w:eastAsia="en-US"/>
        </w:rPr>
        <w:t>dialogar, tener en cuenta opiniones distintas a la propia con sensibilidad</w:t>
      </w:r>
    </w:p>
    <w:p w:rsidR="0000082D" w:rsidRDefault="0000082D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</w:t>
      </w:r>
      <w:r w:rsidR="00EC2CF7" w:rsidRPr="00EC2CF7">
        <w:rPr>
          <w:rFonts w:eastAsiaTheme="minorHAnsi"/>
          <w:b/>
          <w:lang w:eastAsia="en-US"/>
        </w:rPr>
        <w:t xml:space="preserve"> y espíritu</w:t>
      </w:r>
      <w:r w:rsidR="001A6353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crítico;</w:t>
      </w:r>
    </w:p>
    <w:p w:rsidR="0000082D" w:rsidRDefault="0000082D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</w:t>
      </w:r>
      <w:r w:rsidR="00EC2CF7" w:rsidRPr="00EC2CF7">
        <w:rPr>
          <w:rFonts w:eastAsiaTheme="minorHAnsi"/>
          <w:b/>
          <w:lang w:eastAsia="en-US"/>
        </w:rPr>
        <w:t xml:space="preserve"> la competencia en el conocimiento </w:t>
      </w:r>
    </w:p>
    <w:p w:rsidR="0000082D" w:rsidRDefault="0000082D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 xml:space="preserve">y la interacción con el mundo físico, </w:t>
      </w:r>
    </w:p>
    <w:p w:rsidR="0000082D" w:rsidRDefault="0000082D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>interpretar el mundo</w:t>
      </w:r>
      <w:r w:rsidR="001A6353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 xml:space="preserve">animal </w:t>
      </w:r>
    </w:p>
    <w:p w:rsidR="0000082D" w:rsidRDefault="0000082D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>y ver cómo influye la actividad humana sobre él;</w:t>
      </w:r>
    </w:p>
    <w:p w:rsidR="0000082D" w:rsidRDefault="0000082D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</w:t>
      </w:r>
      <w:r w:rsidR="00EC2CF7" w:rsidRPr="00EC2CF7">
        <w:rPr>
          <w:rFonts w:eastAsiaTheme="minorHAnsi"/>
          <w:b/>
          <w:lang w:eastAsia="en-US"/>
        </w:rPr>
        <w:t xml:space="preserve"> la competencia social y ciudadana, conocerse</w:t>
      </w:r>
      <w:r w:rsidR="001A6353">
        <w:rPr>
          <w:rFonts w:eastAsiaTheme="minorHAnsi"/>
          <w:b/>
          <w:lang w:eastAsia="en-US"/>
        </w:rPr>
        <w:t xml:space="preserve"> </w:t>
      </w:r>
    </w:p>
    <w:p w:rsidR="0000082D" w:rsidRDefault="0000082D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>y valorarse implicándose en su propio aprendizaje, al mejorar las relaciones interpers</w:t>
      </w:r>
      <w:r w:rsidR="00EC2CF7" w:rsidRPr="00EC2CF7">
        <w:rPr>
          <w:rFonts w:eastAsiaTheme="minorHAnsi"/>
          <w:b/>
          <w:lang w:eastAsia="en-US"/>
        </w:rPr>
        <w:t>o</w:t>
      </w:r>
      <w:r w:rsidR="00EC2CF7" w:rsidRPr="00EC2CF7">
        <w:rPr>
          <w:rFonts w:eastAsiaTheme="minorHAnsi"/>
          <w:b/>
          <w:lang w:eastAsia="en-US"/>
        </w:rPr>
        <w:t>nales ya</w:t>
      </w:r>
      <w:r w:rsidR="001A6353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que se estimulan las habilidades individuales;</w:t>
      </w:r>
    </w:p>
    <w:p w:rsidR="0000082D" w:rsidRDefault="0000082D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</w:t>
      </w:r>
      <w:r w:rsidR="00EC2CF7" w:rsidRPr="00EC2CF7">
        <w:rPr>
          <w:rFonts w:eastAsiaTheme="minorHAnsi"/>
          <w:b/>
          <w:lang w:eastAsia="en-US"/>
        </w:rPr>
        <w:t xml:space="preserve"> la competencia para aprender a aprender, capacidad</w:t>
      </w:r>
      <w:r w:rsidR="001A6353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 xml:space="preserve">de cooperar, autoevaluarse, </w:t>
      </w:r>
      <w:proofErr w:type="spellStart"/>
      <w:r w:rsidR="00EC2CF7" w:rsidRPr="00EC2CF7">
        <w:rPr>
          <w:rFonts w:eastAsiaTheme="minorHAnsi"/>
          <w:b/>
          <w:lang w:eastAsia="en-US"/>
        </w:rPr>
        <w:t>aut</w:t>
      </w:r>
      <w:r w:rsidR="00EC2CF7" w:rsidRPr="00EC2CF7">
        <w:rPr>
          <w:rFonts w:eastAsiaTheme="minorHAnsi"/>
          <w:b/>
          <w:lang w:eastAsia="en-US"/>
        </w:rPr>
        <w:t>o</w:t>
      </w:r>
      <w:r w:rsidR="00EC2CF7" w:rsidRPr="00EC2CF7">
        <w:rPr>
          <w:rFonts w:eastAsiaTheme="minorHAnsi"/>
          <w:b/>
          <w:lang w:eastAsia="en-US"/>
        </w:rPr>
        <w:t>rregularse</w:t>
      </w:r>
      <w:proofErr w:type="spellEnd"/>
      <w:r w:rsidR="00EC2CF7" w:rsidRPr="00EC2CF7">
        <w:rPr>
          <w:rFonts w:eastAsiaTheme="minorHAnsi"/>
          <w:b/>
          <w:lang w:eastAsia="en-US"/>
        </w:rPr>
        <w:t xml:space="preserve"> y aceptar los errores;</w:t>
      </w:r>
    </w:p>
    <w:p w:rsidR="00EC2CF7" w:rsidRDefault="0000082D" w:rsidP="00C30427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EC2CF7" w:rsidRPr="00EC2CF7">
        <w:rPr>
          <w:rFonts w:eastAsiaTheme="minorHAnsi"/>
          <w:b/>
          <w:lang w:eastAsia="en-US"/>
        </w:rPr>
        <w:t>finalmente, autonomía e iniciativa</w:t>
      </w:r>
      <w:r w:rsidR="001A6353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personal, adquirir responsabilidad, perseverancia, autocrítica y aprender de los errores para descubrir</w:t>
      </w:r>
      <w:r w:rsidR="001A6353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soluciones.</w:t>
      </w:r>
    </w:p>
    <w:p w:rsidR="001A6353" w:rsidRPr="00EC2CF7" w:rsidRDefault="001A6353" w:rsidP="00EC2CF7">
      <w:pPr>
        <w:widowControl/>
        <w:rPr>
          <w:rFonts w:eastAsiaTheme="minorHAnsi"/>
          <w:b/>
          <w:lang w:eastAsia="en-US"/>
        </w:rPr>
      </w:pPr>
    </w:p>
    <w:p w:rsidR="00EC2CF7" w:rsidRPr="0000082D" w:rsidRDefault="00EC2CF7" w:rsidP="00EC2CF7">
      <w:pPr>
        <w:widowControl/>
        <w:rPr>
          <w:rFonts w:eastAsiaTheme="minorHAnsi"/>
          <w:b/>
          <w:bCs/>
          <w:color w:val="FF0000"/>
          <w:sz w:val="28"/>
          <w:szCs w:val="28"/>
          <w:lang w:eastAsia="en-US"/>
        </w:rPr>
      </w:pPr>
      <w:r w:rsidRPr="0000082D">
        <w:rPr>
          <w:rFonts w:eastAsiaTheme="minorHAnsi"/>
          <w:b/>
          <w:bCs/>
          <w:color w:val="FF0000"/>
          <w:sz w:val="28"/>
          <w:szCs w:val="28"/>
          <w:lang w:eastAsia="en-US"/>
        </w:rPr>
        <w:t>BIBLIOGRAFÍA</w:t>
      </w:r>
    </w:p>
    <w:p w:rsidR="001A6353" w:rsidRDefault="001A6353" w:rsidP="00EC2CF7">
      <w:pPr>
        <w:widowControl/>
        <w:rPr>
          <w:rFonts w:eastAsiaTheme="minorHAnsi"/>
          <w:b/>
          <w:lang w:eastAsia="en-US"/>
        </w:rPr>
      </w:pPr>
    </w:p>
    <w:p w:rsidR="00EC2CF7" w:rsidRPr="00EC2CF7" w:rsidRDefault="0000082D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-  </w:t>
      </w:r>
      <w:r w:rsidR="00EC2CF7" w:rsidRPr="00EC2CF7">
        <w:rPr>
          <w:rFonts w:eastAsiaTheme="minorHAnsi"/>
          <w:b/>
          <w:lang w:eastAsia="en-US"/>
        </w:rPr>
        <w:t xml:space="preserve">Casanova, M. A. (1991). </w:t>
      </w:r>
      <w:r w:rsidR="00EC2CF7" w:rsidRPr="00EC2CF7">
        <w:rPr>
          <w:rFonts w:eastAsiaTheme="minorHAnsi"/>
          <w:b/>
          <w:i/>
          <w:iCs/>
          <w:lang w:eastAsia="en-US"/>
        </w:rPr>
        <w:t>La sociometría en el aula</w:t>
      </w:r>
      <w:r w:rsidR="00EC2CF7" w:rsidRPr="00EC2CF7">
        <w:rPr>
          <w:rFonts w:eastAsiaTheme="minorHAnsi"/>
          <w:b/>
          <w:bCs/>
          <w:lang w:eastAsia="en-US"/>
        </w:rPr>
        <w:t xml:space="preserve">. </w:t>
      </w:r>
      <w:r w:rsidR="00EC2CF7" w:rsidRPr="00EC2CF7">
        <w:rPr>
          <w:rFonts w:eastAsiaTheme="minorHAnsi"/>
          <w:b/>
          <w:lang w:eastAsia="en-US"/>
        </w:rPr>
        <w:t>Madrid: La Muralla.</w:t>
      </w:r>
    </w:p>
    <w:p w:rsidR="00EC2CF7" w:rsidRPr="00EC2CF7" w:rsidRDefault="0000082D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-  </w:t>
      </w:r>
      <w:r w:rsidR="00EC2CF7" w:rsidRPr="00EC2CF7">
        <w:rPr>
          <w:rFonts w:eastAsiaTheme="minorHAnsi"/>
          <w:b/>
          <w:lang w:eastAsia="en-US"/>
        </w:rPr>
        <w:t xml:space="preserve">Doncel, J., </w:t>
      </w:r>
      <w:proofErr w:type="spellStart"/>
      <w:r w:rsidR="00EC2CF7" w:rsidRPr="00EC2CF7">
        <w:rPr>
          <w:rFonts w:eastAsiaTheme="minorHAnsi"/>
          <w:b/>
          <w:lang w:eastAsia="en-US"/>
        </w:rPr>
        <w:t>Leena</w:t>
      </w:r>
      <w:proofErr w:type="spellEnd"/>
      <w:r w:rsidR="00EC2CF7" w:rsidRPr="00EC2CF7">
        <w:rPr>
          <w:rFonts w:eastAsiaTheme="minorHAnsi"/>
          <w:b/>
          <w:lang w:eastAsia="en-US"/>
        </w:rPr>
        <w:t xml:space="preserve">, M. (2011). </w:t>
      </w:r>
      <w:r w:rsidR="00EC2CF7" w:rsidRPr="00EC2CF7">
        <w:rPr>
          <w:rFonts w:eastAsiaTheme="minorHAnsi"/>
          <w:b/>
          <w:i/>
          <w:iCs/>
          <w:lang w:eastAsia="en-US"/>
        </w:rPr>
        <w:t>Las competencias básicas en la enseñanza. Fundament</w:t>
      </w:r>
      <w:r w:rsidR="00EC2CF7" w:rsidRPr="00EC2CF7">
        <w:rPr>
          <w:rFonts w:eastAsiaTheme="minorHAnsi"/>
          <w:b/>
          <w:i/>
          <w:iCs/>
          <w:lang w:eastAsia="en-US"/>
        </w:rPr>
        <w:t>a</w:t>
      </w:r>
      <w:r w:rsidR="00EC2CF7" w:rsidRPr="00EC2CF7">
        <w:rPr>
          <w:rFonts w:eastAsiaTheme="minorHAnsi"/>
          <w:b/>
          <w:i/>
          <w:iCs/>
          <w:lang w:eastAsia="en-US"/>
        </w:rPr>
        <w:t>ción, enseñanza</w:t>
      </w:r>
      <w:r w:rsidR="001A6353">
        <w:rPr>
          <w:rFonts w:eastAsiaTheme="minorHAnsi"/>
          <w:b/>
          <w:i/>
          <w:iCs/>
          <w:lang w:eastAsia="en-US"/>
        </w:rPr>
        <w:t xml:space="preserve"> </w:t>
      </w:r>
      <w:r w:rsidR="00EC2CF7" w:rsidRPr="00EC2CF7">
        <w:rPr>
          <w:rFonts w:eastAsiaTheme="minorHAnsi"/>
          <w:b/>
          <w:i/>
          <w:iCs/>
          <w:lang w:eastAsia="en-US"/>
        </w:rPr>
        <w:t>y evaluación</w:t>
      </w:r>
      <w:r w:rsidR="00EC2CF7" w:rsidRPr="00EC2CF7">
        <w:rPr>
          <w:rFonts w:eastAsiaTheme="minorHAnsi"/>
          <w:b/>
          <w:lang w:eastAsia="en-US"/>
        </w:rPr>
        <w:t>. Sevilla: MAD.</w:t>
      </w:r>
    </w:p>
    <w:p w:rsidR="00EC2CF7" w:rsidRPr="00EC2CF7" w:rsidRDefault="0000082D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-  </w:t>
      </w:r>
      <w:proofErr w:type="spellStart"/>
      <w:r w:rsidR="00EC2CF7" w:rsidRPr="00EC2CF7">
        <w:rPr>
          <w:rFonts w:eastAsiaTheme="minorHAnsi"/>
          <w:b/>
          <w:lang w:eastAsia="en-US"/>
        </w:rPr>
        <w:t>Gratacós</w:t>
      </w:r>
      <w:proofErr w:type="spellEnd"/>
      <w:r w:rsidR="00EC2CF7" w:rsidRPr="00EC2CF7">
        <w:rPr>
          <w:rFonts w:eastAsiaTheme="minorHAnsi"/>
          <w:b/>
          <w:lang w:eastAsia="en-US"/>
        </w:rPr>
        <w:t xml:space="preserve">, P. (2012). Hacia una escuela inclusiva. </w:t>
      </w:r>
      <w:r w:rsidR="00EC2CF7" w:rsidRPr="00EC2CF7">
        <w:rPr>
          <w:rFonts w:eastAsiaTheme="minorHAnsi"/>
          <w:b/>
          <w:i/>
          <w:iCs/>
          <w:lang w:eastAsia="en-US"/>
        </w:rPr>
        <w:t>Cuadernos de Pedagogía</w:t>
      </w:r>
      <w:r w:rsidR="00EC2CF7" w:rsidRPr="00EC2CF7">
        <w:rPr>
          <w:rFonts w:eastAsiaTheme="minorHAnsi"/>
          <w:b/>
          <w:lang w:eastAsia="en-US"/>
        </w:rPr>
        <w:t>, 420, 51-54.</w:t>
      </w:r>
    </w:p>
    <w:p w:rsidR="00EC2CF7" w:rsidRPr="00EC2CF7" w:rsidRDefault="0000082D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-  </w:t>
      </w:r>
      <w:r w:rsidR="00EC2CF7" w:rsidRPr="00EC2CF7">
        <w:rPr>
          <w:rFonts w:eastAsiaTheme="minorHAnsi"/>
          <w:b/>
          <w:lang w:eastAsia="en-US"/>
        </w:rPr>
        <w:t xml:space="preserve">Jiménez, M. A. (2011). </w:t>
      </w:r>
      <w:r w:rsidR="00EC2CF7" w:rsidRPr="00EC2CF7">
        <w:rPr>
          <w:rFonts w:eastAsiaTheme="minorHAnsi"/>
          <w:b/>
          <w:i/>
          <w:iCs/>
          <w:lang w:eastAsia="en-US"/>
        </w:rPr>
        <w:t>Cómo diseñar y desarrollar el currículo por competencias</w:t>
      </w:r>
      <w:r w:rsidR="00EC2CF7" w:rsidRPr="00EC2CF7">
        <w:rPr>
          <w:rFonts w:eastAsiaTheme="minorHAnsi"/>
          <w:b/>
          <w:lang w:eastAsia="en-US"/>
        </w:rPr>
        <w:t>. M</w:t>
      </w:r>
      <w:r w:rsidR="00EC2CF7" w:rsidRPr="00EC2CF7">
        <w:rPr>
          <w:rFonts w:eastAsiaTheme="minorHAnsi"/>
          <w:b/>
          <w:lang w:eastAsia="en-US"/>
        </w:rPr>
        <w:t>a</w:t>
      </w:r>
      <w:r w:rsidR="00EC2CF7" w:rsidRPr="00EC2CF7">
        <w:rPr>
          <w:rFonts w:eastAsiaTheme="minorHAnsi"/>
          <w:b/>
          <w:lang w:eastAsia="en-US"/>
        </w:rPr>
        <w:t>drid: PPC.</w:t>
      </w:r>
    </w:p>
    <w:p w:rsidR="00EC2CF7" w:rsidRPr="00EC2CF7" w:rsidRDefault="0000082D" w:rsidP="00EC2CF7">
      <w:pPr>
        <w:widowControl/>
        <w:rPr>
          <w:rFonts w:eastAsiaTheme="minorHAnsi"/>
          <w:b/>
          <w:lang w:eastAsia="en-US"/>
        </w:rPr>
      </w:pPr>
      <w:r w:rsidRPr="00EC47A6">
        <w:rPr>
          <w:rFonts w:eastAsiaTheme="minorHAnsi"/>
          <w:b/>
          <w:lang w:eastAsia="en-US"/>
        </w:rPr>
        <w:t xml:space="preserve">  -  </w:t>
      </w:r>
      <w:r w:rsidR="00EC2CF7" w:rsidRPr="00EC47A6">
        <w:rPr>
          <w:rFonts w:eastAsiaTheme="minorHAnsi"/>
          <w:b/>
          <w:lang w:eastAsia="en-US"/>
        </w:rPr>
        <w:t xml:space="preserve">Johnson, D. W., Johnson, R. T. y </w:t>
      </w:r>
      <w:proofErr w:type="spellStart"/>
      <w:r w:rsidR="00EC2CF7" w:rsidRPr="00EC47A6">
        <w:rPr>
          <w:rFonts w:eastAsiaTheme="minorHAnsi"/>
          <w:b/>
          <w:lang w:eastAsia="en-US"/>
        </w:rPr>
        <w:t>Holubec</w:t>
      </w:r>
      <w:proofErr w:type="spellEnd"/>
      <w:r w:rsidR="00EC2CF7" w:rsidRPr="00EC47A6">
        <w:rPr>
          <w:rFonts w:eastAsiaTheme="minorHAnsi"/>
          <w:b/>
          <w:lang w:eastAsia="en-US"/>
        </w:rPr>
        <w:t xml:space="preserve">, E.J. (1994). </w:t>
      </w:r>
      <w:r w:rsidR="00EC2CF7" w:rsidRPr="00EC2CF7">
        <w:rPr>
          <w:rFonts w:eastAsiaTheme="minorHAnsi"/>
          <w:b/>
          <w:i/>
          <w:iCs/>
          <w:lang w:eastAsia="en-US"/>
        </w:rPr>
        <w:t>El aprendizaje cooperativo en el aula</w:t>
      </w:r>
      <w:r w:rsidR="00EC2CF7" w:rsidRPr="00EC2CF7">
        <w:rPr>
          <w:rFonts w:eastAsiaTheme="minorHAnsi"/>
          <w:b/>
          <w:lang w:eastAsia="en-US"/>
        </w:rPr>
        <w:t>. Buenos</w:t>
      </w:r>
      <w:r w:rsidR="001A6353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 xml:space="preserve">Aires: </w:t>
      </w:r>
      <w:proofErr w:type="spellStart"/>
      <w:r w:rsidR="00EC2CF7" w:rsidRPr="00EC2CF7">
        <w:rPr>
          <w:rFonts w:eastAsiaTheme="minorHAnsi"/>
          <w:b/>
          <w:lang w:eastAsia="en-US"/>
        </w:rPr>
        <w:t>Paidós</w:t>
      </w:r>
      <w:proofErr w:type="spellEnd"/>
      <w:r w:rsidR="00EC2CF7" w:rsidRPr="00EC2CF7">
        <w:rPr>
          <w:rFonts w:eastAsiaTheme="minorHAnsi"/>
          <w:b/>
          <w:lang w:eastAsia="en-US"/>
        </w:rPr>
        <w:t>.</w:t>
      </w:r>
    </w:p>
    <w:p w:rsidR="00EC2CF7" w:rsidRPr="00EC2CF7" w:rsidRDefault="0000082D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-  </w:t>
      </w:r>
      <w:r w:rsidR="00EC2CF7" w:rsidRPr="00EC2CF7">
        <w:rPr>
          <w:rFonts w:eastAsiaTheme="minorHAnsi"/>
          <w:b/>
          <w:lang w:eastAsia="en-US"/>
        </w:rPr>
        <w:t>Ovejero, A. (1990). El aprendizaje cooperativo. Una alternativa eficaz a la enseñanza tr</w:t>
      </w:r>
      <w:r w:rsidR="00EC2CF7" w:rsidRPr="00EC2CF7">
        <w:rPr>
          <w:rFonts w:eastAsiaTheme="minorHAnsi"/>
          <w:b/>
          <w:lang w:eastAsia="en-US"/>
        </w:rPr>
        <w:t>a</w:t>
      </w:r>
      <w:r w:rsidR="00EC2CF7" w:rsidRPr="00EC2CF7">
        <w:rPr>
          <w:rFonts w:eastAsiaTheme="minorHAnsi"/>
          <w:b/>
          <w:lang w:eastAsia="en-US"/>
        </w:rPr>
        <w:t>dicional.</w:t>
      </w:r>
      <w:r w:rsidR="001A6353">
        <w:rPr>
          <w:rFonts w:eastAsiaTheme="minorHAnsi"/>
          <w:b/>
          <w:lang w:eastAsia="en-US"/>
        </w:rPr>
        <w:t xml:space="preserve"> </w:t>
      </w:r>
      <w:r w:rsidR="00EC2CF7" w:rsidRPr="00EC2CF7">
        <w:rPr>
          <w:rFonts w:eastAsiaTheme="minorHAnsi"/>
          <w:b/>
          <w:lang w:eastAsia="en-US"/>
        </w:rPr>
        <w:t>Barcelona: PP</w:t>
      </w:r>
      <w:r w:rsidR="001A6353">
        <w:rPr>
          <w:rFonts w:eastAsiaTheme="minorHAnsi"/>
          <w:b/>
          <w:lang w:eastAsia="en-US"/>
        </w:rPr>
        <w:t>C</w:t>
      </w:r>
      <w:r w:rsidR="00EC2CF7" w:rsidRPr="00EC2CF7">
        <w:rPr>
          <w:rFonts w:eastAsiaTheme="minorHAnsi"/>
          <w:b/>
          <w:lang w:eastAsia="en-US"/>
        </w:rPr>
        <w:t>.</w:t>
      </w:r>
    </w:p>
    <w:p w:rsidR="00EC2CF7" w:rsidRPr="00EC2CF7" w:rsidRDefault="0000082D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-  </w:t>
      </w:r>
      <w:r w:rsidR="00EC2CF7" w:rsidRPr="00EC2CF7">
        <w:rPr>
          <w:rFonts w:eastAsiaTheme="minorHAnsi"/>
          <w:b/>
          <w:lang w:eastAsia="en-US"/>
        </w:rPr>
        <w:t xml:space="preserve">Pro, A. (2012). ¿Desarrollar competencias matemáticas en las clases de ciencias? </w:t>
      </w:r>
      <w:r w:rsidR="00EC2CF7" w:rsidRPr="00EC2CF7">
        <w:rPr>
          <w:rFonts w:eastAsiaTheme="minorHAnsi"/>
          <w:b/>
          <w:i/>
          <w:iCs/>
          <w:lang w:eastAsia="en-US"/>
        </w:rPr>
        <w:t>Alambique Didáctica</w:t>
      </w:r>
      <w:r w:rsidR="001A6353">
        <w:rPr>
          <w:rFonts w:eastAsiaTheme="minorHAnsi"/>
          <w:b/>
          <w:i/>
          <w:iCs/>
          <w:lang w:eastAsia="en-US"/>
        </w:rPr>
        <w:t xml:space="preserve"> </w:t>
      </w:r>
      <w:r w:rsidR="00EC2CF7" w:rsidRPr="00EC2CF7">
        <w:rPr>
          <w:rFonts w:eastAsiaTheme="minorHAnsi"/>
          <w:b/>
          <w:i/>
          <w:iCs/>
          <w:lang w:eastAsia="en-US"/>
        </w:rPr>
        <w:t>de las Ciencias Experimentales</w:t>
      </w:r>
      <w:r w:rsidR="00EC2CF7" w:rsidRPr="00EC2CF7">
        <w:rPr>
          <w:rFonts w:eastAsiaTheme="minorHAnsi"/>
          <w:b/>
          <w:lang w:eastAsia="en-US"/>
        </w:rPr>
        <w:t>, 70, 54-65.</w:t>
      </w:r>
    </w:p>
    <w:p w:rsidR="00EC2CF7" w:rsidRPr="00EC2CF7" w:rsidRDefault="0000082D" w:rsidP="00EC2CF7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-  </w:t>
      </w:r>
      <w:proofErr w:type="spellStart"/>
      <w:r w:rsidR="00EC2CF7" w:rsidRPr="00EC2CF7">
        <w:rPr>
          <w:rFonts w:eastAsiaTheme="minorHAnsi"/>
          <w:b/>
          <w:lang w:eastAsia="en-US"/>
        </w:rPr>
        <w:t>Pujolás</w:t>
      </w:r>
      <w:proofErr w:type="spellEnd"/>
      <w:r w:rsidR="00EC2CF7" w:rsidRPr="00EC2CF7">
        <w:rPr>
          <w:rFonts w:eastAsiaTheme="minorHAnsi"/>
          <w:b/>
          <w:lang w:eastAsia="en-US"/>
        </w:rPr>
        <w:t xml:space="preserve">, P. (2008). </w:t>
      </w:r>
      <w:r w:rsidR="00EC2CF7" w:rsidRPr="00EC2CF7">
        <w:rPr>
          <w:rFonts w:eastAsiaTheme="minorHAnsi"/>
          <w:b/>
          <w:i/>
          <w:iCs/>
          <w:lang w:eastAsia="en-US"/>
        </w:rPr>
        <w:t>El aprendizaje cooperativo</w:t>
      </w:r>
      <w:r w:rsidR="00EC2CF7" w:rsidRPr="00EC2CF7">
        <w:rPr>
          <w:rFonts w:eastAsiaTheme="minorHAnsi"/>
          <w:b/>
          <w:lang w:eastAsia="en-US"/>
        </w:rPr>
        <w:t>. Barcelona: Grao.</w:t>
      </w:r>
    </w:p>
    <w:p w:rsidR="00665971" w:rsidRDefault="0000082D" w:rsidP="001A6353">
      <w:pPr>
        <w:widowControl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-  </w:t>
      </w:r>
      <w:proofErr w:type="spellStart"/>
      <w:r w:rsidR="00EC2CF7" w:rsidRPr="00EC2CF7">
        <w:rPr>
          <w:rFonts w:eastAsiaTheme="minorHAnsi"/>
          <w:b/>
          <w:lang w:eastAsia="en-US"/>
        </w:rPr>
        <w:t>Sanmartí</w:t>
      </w:r>
      <w:proofErr w:type="spellEnd"/>
      <w:r w:rsidR="00EC2CF7" w:rsidRPr="00EC2CF7">
        <w:rPr>
          <w:rFonts w:eastAsiaTheme="minorHAnsi"/>
          <w:b/>
          <w:lang w:eastAsia="en-US"/>
        </w:rPr>
        <w:t xml:space="preserve">, N., Márquez, C. (2012). Enseñar a plantear preguntas investigables. </w:t>
      </w:r>
      <w:r w:rsidR="00EC2CF7" w:rsidRPr="00EC2CF7">
        <w:rPr>
          <w:rFonts w:eastAsiaTheme="minorHAnsi"/>
          <w:b/>
          <w:i/>
          <w:iCs/>
          <w:lang w:eastAsia="en-US"/>
        </w:rPr>
        <w:t>Alambique Didáctica</w:t>
      </w:r>
      <w:r w:rsidR="001A6353">
        <w:rPr>
          <w:rFonts w:eastAsiaTheme="minorHAnsi"/>
          <w:b/>
          <w:i/>
          <w:iCs/>
          <w:lang w:eastAsia="en-US"/>
        </w:rPr>
        <w:t xml:space="preserve"> </w:t>
      </w:r>
      <w:r w:rsidR="00EC2CF7" w:rsidRPr="00EC2CF7">
        <w:rPr>
          <w:rFonts w:eastAsiaTheme="minorHAnsi"/>
          <w:b/>
          <w:i/>
          <w:iCs/>
          <w:lang w:eastAsia="en-US"/>
        </w:rPr>
        <w:t>de las Ciencias Experimentales</w:t>
      </w:r>
      <w:r w:rsidR="00EC2CF7" w:rsidRPr="00EC2CF7">
        <w:rPr>
          <w:rFonts w:eastAsiaTheme="minorHAnsi"/>
          <w:b/>
          <w:lang w:eastAsia="en-US"/>
        </w:rPr>
        <w:t>, 70, 27-36</w:t>
      </w:r>
    </w:p>
    <w:p w:rsidR="0000082D" w:rsidRDefault="0000082D" w:rsidP="001A6353">
      <w:pPr>
        <w:widowControl/>
        <w:rPr>
          <w:rFonts w:eastAsiaTheme="minorHAnsi"/>
          <w:b/>
          <w:lang w:eastAsia="en-US"/>
        </w:rPr>
      </w:pPr>
    </w:p>
    <w:p w:rsidR="0000082D" w:rsidRPr="00EC2CF7" w:rsidRDefault="0000082D" w:rsidP="0000082D">
      <w:pPr>
        <w:widowControl/>
        <w:jc w:val="center"/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3415410" cy="2828925"/>
            <wp:effectExtent l="19050" t="0" r="0" b="0"/>
            <wp:docPr id="31" name="irc_mi" descr="http://4.bp.blogspot.com/_TGoQ61O5EDs/TD2Ak3X1lMI/AAAAAAAAAFk/OIx_dZd05sE/s1600/Nueva+imagen+de+mapa+de+bits+(2).bmp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TGoQ61O5EDs/TD2Ak3X1lMI/AAAAAAAAAFk/OIx_dZd05sE/s1600/Nueva+imagen+de+mapa+de+bits+(2).bmp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25" cy="283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82D" w:rsidRPr="00EC2CF7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12"/>
  </w:num>
  <w:num w:numId="8">
    <w:abstractNumId w:val="1"/>
  </w:num>
  <w:num w:numId="9">
    <w:abstractNumId w:val="5"/>
  </w:num>
  <w:num w:numId="10">
    <w:abstractNumId w:val="2"/>
  </w:num>
  <w:num w:numId="11">
    <w:abstractNumId w:val="15"/>
  </w:num>
  <w:num w:numId="12">
    <w:abstractNumId w:val="0"/>
  </w:num>
  <w:num w:numId="13">
    <w:abstractNumId w:val="17"/>
  </w:num>
  <w:num w:numId="14">
    <w:abstractNumId w:val="19"/>
  </w:num>
  <w:num w:numId="15">
    <w:abstractNumId w:val="14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82D"/>
    <w:rsid w:val="000103EC"/>
    <w:rsid w:val="00012025"/>
    <w:rsid w:val="00025B01"/>
    <w:rsid w:val="0003530E"/>
    <w:rsid w:val="000367C0"/>
    <w:rsid w:val="000824EF"/>
    <w:rsid w:val="00084B19"/>
    <w:rsid w:val="000F1AD0"/>
    <w:rsid w:val="00131759"/>
    <w:rsid w:val="00151A2E"/>
    <w:rsid w:val="00151FA3"/>
    <w:rsid w:val="0016415A"/>
    <w:rsid w:val="001A1E16"/>
    <w:rsid w:val="001A6353"/>
    <w:rsid w:val="001A7579"/>
    <w:rsid w:val="001B7720"/>
    <w:rsid w:val="001C2369"/>
    <w:rsid w:val="001C648D"/>
    <w:rsid w:val="001D2B60"/>
    <w:rsid w:val="001D33A6"/>
    <w:rsid w:val="00204428"/>
    <w:rsid w:val="002045DD"/>
    <w:rsid w:val="0020686B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CAB"/>
    <w:rsid w:val="00604742"/>
    <w:rsid w:val="0062125D"/>
    <w:rsid w:val="006300FF"/>
    <w:rsid w:val="006417DB"/>
    <w:rsid w:val="00642F7A"/>
    <w:rsid w:val="006569D3"/>
    <w:rsid w:val="00665971"/>
    <w:rsid w:val="00671510"/>
    <w:rsid w:val="006A0F30"/>
    <w:rsid w:val="006A110E"/>
    <w:rsid w:val="006B057E"/>
    <w:rsid w:val="006B6134"/>
    <w:rsid w:val="006C7983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A6B89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701AB"/>
    <w:rsid w:val="00A83259"/>
    <w:rsid w:val="00A92197"/>
    <w:rsid w:val="00A94500"/>
    <w:rsid w:val="00AC4584"/>
    <w:rsid w:val="00AD6E3E"/>
    <w:rsid w:val="00AE1375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E00CA"/>
    <w:rsid w:val="00BF2E15"/>
    <w:rsid w:val="00C07869"/>
    <w:rsid w:val="00C157BE"/>
    <w:rsid w:val="00C17FDD"/>
    <w:rsid w:val="00C221B9"/>
    <w:rsid w:val="00C2334E"/>
    <w:rsid w:val="00C235F4"/>
    <w:rsid w:val="00C236E9"/>
    <w:rsid w:val="00C30427"/>
    <w:rsid w:val="00C30B85"/>
    <w:rsid w:val="00C32C0D"/>
    <w:rsid w:val="00C5044E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7352F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C2CF7"/>
    <w:rsid w:val="00EC47A6"/>
    <w:rsid w:val="00ED0267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styleId="CitaHTML">
    <w:name w:val="HTML Cite"/>
    <w:basedOn w:val="Fuentedeprrafopredeter"/>
    <w:uiPriority w:val="99"/>
    <w:semiHidden/>
    <w:unhideWhenUsed/>
    <w:rsid w:val="001A635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celaguerra.org/2015/08/26/regreso-a-clases-2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fundacioncadah.org/web/articulo/-como-captar-la-atencion-de-los-ninos-hiperactivos-en-el-aul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ogle.es/url?sa=i&amp;rct=j&amp;q=&amp;esrc=s&amp;frm=1&amp;source=images&amp;cd=&amp;cad=rja&amp;uact=8&amp;ved=0CAcQjRxqFQoTCNvrzJSrkskCFQk4FAodnggGwg&amp;url=http://futuradoctoranova.blogspot.com/2010/07/la-inocencia-de-los-ninos.html&amp;psig=AFQjCNEcihj0-FAa8VpfdryBBe-02q_0Yw&amp;ust=1447669912459373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google.es/url?sa=i&amp;rct=j&amp;q=&amp;esrc=s&amp;frm=1&amp;source=images&amp;cd=&amp;cad=rja&amp;uact=8&amp;ved=0CAcQjRxqFQoTCJmZsMunkskCFQc5FAodYeIOWg&amp;url=http://es.dreamstime.com/foto-de-archivo-ni%C3%B1os-en-clase-de-biolog%C3%ADa-image55632245&amp;psig=AFQjCNEcihj0-FAa8VpfdryBBe-02q_0Yw&amp;ust=1447669912459373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es/url?sa=i&amp;rct=j&amp;q=&amp;esrc=s&amp;frm=1&amp;source=images&amp;cd=&amp;cad=rja&amp;uact=8&amp;ved=0CAcQjRxqFQoTCNPIzrGmkskCFYlSFAodvVEF_A&amp;url=http://www.eldeber.com.bo/santacruz/colegios-obligados-abrir-cupos-alumnos.html&amp;psig=AFQjCNEcihj0-FAa8VpfdryBBe-02q_0Yw&amp;ust=1447669912459373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lla.laprensagrafica.com/salud/el-cerebro-de-los-ninos-bilingue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E1280-B7B0-4340-871C-FC9AE939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3626</Words>
  <Characters>19731</Characters>
  <Application>Microsoft Office Word</Application>
  <DocSecurity>0</DocSecurity>
  <Lines>448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2015-12-06T15:08:00Z</dcterms:created>
  <dcterms:modified xsi:type="dcterms:W3CDTF">2015-12-06T15:08:00Z</dcterms:modified>
</cp:coreProperties>
</file>