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D68" w:rsidRDefault="00530D68" w:rsidP="00530D68">
      <w:pPr>
        <w:rPr>
          <w:b/>
        </w:rPr>
      </w:pPr>
      <w:r>
        <w:rPr>
          <w:b/>
        </w:rPr>
        <w:t xml:space="preserve">  </w:t>
      </w:r>
    </w:p>
    <w:p w:rsidR="00530D68" w:rsidRDefault="00530D68" w:rsidP="00530D68">
      <w:pPr>
        <w:rPr>
          <w:b/>
        </w:rPr>
      </w:pPr>
    </w:p>
    <w:p w:rsidR="00530D68" w:rsidRDefault="00530D68" w:rsidP="00324D40">
      <w:pPr>
        <w:jc w:val="center"/>
        <w:rPr>
          <w:b/>
          <w:color w:val="0070C0"/>
          <w:sz w:val="32"/>
          <w:szCs w:val="32"/>
        </w:rPr>
      </w:pPr>
      <w:r w:rsidRPr="00324D40">
        <w:rPr>
          <w:b/>
          <w:color w:val="0070C0"/>
          <w:sz w:val="32"/>
          <w:szCs w:val="32"/>
        </w:rPr>
        <w:t>Una unidad para primer curso de bachillerato</w:t>
      </w:r>
    </w:p>
    <w:p w:rsidR="00324D40" w:rsidRPr="00324D40" w:rsidRDefault="00C057DA" w:rsidP="00324D40">
      <w:pPr>
        <w:jc w:val="center"/>
        <w:rPr>
          <w:b/>
          <w:color w:val="0070C0"/>
          <w:sz w:val="32"/>
          <w:szCs w:val="32"/>
        </w:rPr>
      </w:pPr>
      <w:r>
        <w:rPr>
          <w:b/>
          <w:color w:val="0070C0"/>
          <w:sz w:val="32"/>
          <w:szCs w:val="32"/>
        </w:rPr>
        <w:t>Unidad Didáctica  1º Bachillerato</w:t>
      </w:r>
    </w:p>
    <w:p w:rsidR="00530D68" w:rsidRPr="00324D40" w:rsidRDefault="00324D40" w:rsidP="00324D40">
      <w:pPr>
        <w:jc w:val="center"/>
        <w:rPr>
          <w:b/>
          <w:color w:val="FF0000"/>
          <w:sz w:val="40"/>
          <w:szCs w:val="40"/>
        </w:rPr>
      </w:pPr>
      <w:r w:rsidRPr="00324D40">
        <w:rPr>
          <w:b/>
          <w:color w:val="FF0000"/>
          <w:sz w:val="40"/>
          <w:szCs w:val="40"/>
        </w:rPr>
        <w:t>La justicia como concepto y como compromiso</w:t>
      </w:r>
    </w:p>
    <w:p w:rsidR="00530D68" w:rsidRDefault="00530D68" w:rsidP="00530D68">
      <w:pPr>
        <w:rPr>
          <w:b/>
        </w:rPr>
      </w:pPr>
    </w:p>
    <w:p w:rsidR="00530D68" w:rsidRPr="00324D40" w:rsidRDefault="00530D68" w:rsidP="00530D68">
      <w:pPr>
        <w:rPr>
          <w:b/>
          <w:color w:val="FF0000"/>
          <w:sz w:val="32"/>
          <w:szCs w:val="32"/>
        </w:rPr>
      </w:pPr>
      <w:r w:rsidRPr="00324D40">
        <w:rPr>
          <w:b/>
          <w:color w:val="FF0000"/>
          <w:sz w:val="32"/>
          <w:szCs w:val="32"/>
        </w:rPr>
        <w:t>1 Objetivo</w:t>
      </w:r>
    </w:p>
    <w:p w:rsidR="00530D68" w:rsidRDefault="00530D68" w:rsidP="00530D68">
      <w:pPr>
        <w:rPr>
          <w:b/>
        </w:rPr>
      </w:pPr>
    </w:p>
    <w:p w:rsidR="00324D40" w:rsidRDefault="00324D40" w:rsidP="00476724">
      <w:pPr>
        <w:jc w:val="both"/>
        <w:rPr>
          <w:b/>
        </w:rPr>
      </w:pPr>
      <w:r>
        <w:rPr>
          <w:b/>
        </w:rPr>
        <w:t xml:space="preserve">   Descubrir lo que es la justicia en </w:t>
      </w:r>
      <w:proofErr w:type="spellStart"/>
      <w:r>
        <w:rPr>
          <w:b/>
        </w:rPr>
        <w:t>teorìa</w:t>
      </w:r>
      <w:proofErr w:type="spellEnd"/>
      <w:r>
        <w:rPr>
          <w:b/>
        </w:rPr>
        <w:t xml:space="preserve"> y resaltar la dimensión practica de todo tipo de justicia</w:t>
      </w:r>
      <w:r w:rsidR="00613202">
        <w:rPr>
          <w:b/>
        </w:rPr>
        <w:t>.</w:t>
      </w:r>
      <w:r>
        <w:rPr>
          <w:b/>
        </w:rPr>
        <w:t xml:space="preserve">   Entre de la asignatura de Filosof</w:t>
      </w:r>
      <w:r w:rsidR="00613202">
        <w:rPr>
          <w:b/>
        </w:rPr>
        <w:t>í</w:t>
      </w:r>
      <w:r>
        <w:rPr>
          <w:b/>
        </w:rPr>
        <w:t>a, que en el plan reciente de Bachillerato supone una carga</w:t>
      </w:r>
      <w:r w:rsidR="00613202">
        <w:rPr>
          <w:b/>
        </w:rPr>
        <w:t xml:space="preserve"> temática de 15 grandes capítul</w:t>
      </w:r>
      <w:r>
        <w:rPr>
          <w:b/>
        </w:rPr>
        <w:t>os y horario de tres horas semanales</w:t>
      </w:r>
    </w:p>
    <w:p w:rsidR="00324D40" w:rsidRDefault="00324D40" w:rsidP="00476724">
      <w:pPr>
        <w:jc w:val="both"/>
        <w:rPr>
          <w:b/>
        </w:rPr>
      </w:pPr>
    </w:p>
    <w:p w:rsidR="00324D40" w:rsidRDefault="00324D40" w:rsidP="00476724">
      <w:pPr>
        <w:jc w:val="both"/>
        <w:rPr>
          <w:b/>
        </w:rPr>
      </w:pPr>
      <w:r>
        <w:rPr>
          <w:b/>
        </w:rPr>
        <w:t xml:space="preserve"> </w:t>
      </w:r>
      <w:r w:rsidR="00613202">
        <w:rPr>
          <w:b/>
        </w:rPr>
        <w:t xml:space="preserve">  </w:t>
      </w:r>
      <w:r>
        <w:rPr>
          <w:b/>
        </w:rPr>
        <w:t xml:space="preserve"> Los alumnos tienen que descubrir el sentido ético, </w:t>
      </w:r>
      <w:proofErr w:type="spellStart"/>
      <w:r>
        <w:rPr>
          <w:b/>
        </w:rPr>
        <w:t>filos</w:t>
      </w:r>
      <w:r w:rsidR="00613202">
        <w:rPr>
          <w:b/>
        </w:rPr>
        <w:t>ó</w:t>
      </w:r>
      <w:r>
        <w:rPr>
          <w:b/>
        </w:rPr>
        <w:t>fíco</w:t>
      </w:r>
      <w:proofErr w:type="spellEnd"/>
      <w:r>
        <w:rPr>
          <w:b/>
        </w:rPr>
        <w:t xml:space="preserve"> y jur</w:t>
      </w:r>
      <w:r w:rsidR="00613202">
        <w:rPr>
          <w:b/>
        </w:rPr>
        <w:t>í</w:t>
      </w:r>
      <w:r>
        <w:rPr>
          <w:b/>
        </w:rPr>
        <w:t>dico de la justicia</w:t>
      </w:r>
    </w:p>
    <w:p w:rsidR="00324D40" w:rsidRDefault="00324D40" w:rsidP="00476724">
      <w:pPr>
        <w:jc w:val="both"/>
        <w:rPr>
          <w:b/>
        </w:rPr>
      </w:pPr>
      <w:r>
        <w:rPr>
          <w:b/>
        </w:rPr>
        <w:t xml:space="preserve"> Pero tienen que poder sacar conclusiones prácticas, para su vida personal y para relaci</w:t>
      </w:r>
      <w:r>
        <w:rPr>
          <w:b/>
        </w:rPr>
        <w:t>o</w:t>
      </w:r>
      <w:r>
        <w:rPr>
          <w:b/>
        </w:rPr>
        <w:t>nar el atractivo campo de los derechos propios con el menos agradables, pero impresci</w:t>
      </w:r>
      <w:r>
        <w:rPr>
          <w:b/>
        </w:rPr>
        <w:t>n</w:t>
      </w:r>
      <w:r>
        <w:rPr>
          <w:b/>
        </w:rPr>
        <w:t>dible , de los de</w:t>
      </w:r>
      <w:r w:rsidR="00613202">
        <w:rPr>
          <w:b/>
        </w:rPr>
        <w:t>b</w:t>
      </w:r>
      <w:r>
        <w:rPr>
          <w:b/>
        </w:rPr>
        <w:t>eres</w:t>
      </w:r>
    </w:p>
    <w:p w:rsidR="00324D40" w:rsidRDefault="00324D40" w:rsidP="00613202">
      <w:pPr>
        <w:jc w:val="center"/>
        <w:rPr>
          <w:b/>
        </w:rPr>
      </w:pPr>
    </w:p>
    <w:p w:rsidR="00613202" w:rsidRDefault="00613202" w:rsidP="00613202">
      <w:pPr>
        <w:jc w:val="center"/>
        <w:rPr>
          <w:b/>
        </w:rPr>
      </w:pPr>
      <w:r>
        <w:rPr>
          <w:b/>
          <w:noProof/>
        </w:rPr>
        <w:drawing>
          <wp:inline distT="0" distB="0" distL="0" distR="0">
            <wp:extent cx="2857500" cy="1909579"/>
            <wp:effectExtent l="19050" t="0" r="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l="17342" t="47761" r="52847" b="26306"/>
                    <a:stretch>
                      <a:fillRect/>
                    </a:stretch>
                  </pic:blipFill>
                  <pic:spPr bwMode="auto">
                    <a:xfrm>
                      <a:off x="0" y="0"/>
                      <a:ext cx="2857500" cy="1909579"/>
                    </a:xfrm>
                    <a:prstGeom prst="rect">
                      <a:avLst/>
                    </a:prstGeom>
                    <a:noFill/>
                    <a:ln w="9525">
                      <a:noFill/>
                      <a:miter lim="800000"/>
                      <a:headEnd/>
                      <a:tailEnd/>
                    </a:ln>
                  </pic:spPr>
                </pic:pic>
              </a:graphicData>
            </a:graphic>
          </wp:inline>
        </w:drawing>
      </w:r>
    </w:p>
    <w:p w:rsidR="00530D68" w:rsidRPr="00324D40" w:rsidRDefault="00530D68" w:rsidP="00530D68">
      <w:pPr>
        <w:rPr>
          <w:b/>
          <w:color w:val="FF0000"/>
          <w:sz w:val="32"/>
          <w:szCs w:val="32"/>
        </w:rPr>
      </w:pPr>
      <w:r w:rsidRPr="00324D40">
        <w:rPr>
          <w:b/>
          <w:color w:val="FF0000"/>
          <w:sz w:val="32"/>
          <w:szCs w:val="32"/>
        </w:rPr>
        <w:t>2.  Planificación</w:t>
      </w:r>
    </w:p>
    <w:p w:rsidR="00530D68" w:rsidRDefault="00530D68" w:rsidP="00530D68">
      <w:pPr>
        <w:rPr>
          <w:b/>
        </w:rPr>
      </w:pPr>
    </w:p>
    <w:p w:rsidR="00324D40" w:rsidRDefault="00324D40" w:rsidP="00476724">
      <w:pPr>
        <w:jc w:val="both"/>
        <w:rPr>
          <w:b/>
        </w:rPr>
      </w:pPr>
      <w:r>
        <w:rPr>
          <w:b/>
        </w:rPr>
        <w:t xml:space="preserve">  Los grupos de trabajos que funciona</w:t>
      </w:r>
      <w:r w:rsidR="006209BC">
        <w:rPr>
          <w:b/>
        </w:rPr>
        <w:t>n</w:t>
      </w:r>
      <w:r>
        <w:rPr>
          <w:b/>
        </w:rPr>
        <w:t xml:space="preserve"> en el aula de 30 alumnos son  6</w:t>
      </w:r>
      <w:r w:rsidR="006209BC">
        <w:rPr>
          <w:b/>
        </w:rPr>
        <w:t>.</w:t>
      </w:r>
      <w:r>
        <w:rPr>
          <w:b/>
        </w:rPr>
        <w:t xml:space="preserve">  En cada uno de los </w:t>
      </w:r>
      <w:r w:rsidR="00530D68">
        <w:rPr>
          <w:b/>
        </w:rPr>
        <w:t xml:space="preserve"> 6 grupos </w:t>
      </w:r>
      <w:r>
        <w:rPr>
          <w:b/>
        </w:rPr>
        <w:t xml:space="preserve">hay </w:t>
      </w:r>
      <w:r w:rsidR="00530D68">
        <w:rPr>
          <w:b/>
        </w:rPr>
        <w:t xml:space="preserve"> 5</w:t>
      </w:r>
      <w:r>
        <w:rPr>
          <w:b/>
        </w:rPr>
        <w:t xml:space="preserve"> alumnos.</w:t>
      </w:r>
      <w:r w:rsidR="006209BC">
        <w:rPr>
          <w:b/>
        </w:rPr>
        <w:t xml:space="preserve"> Y</w:t>
      </w:r>
      <w:r>
        <w:rPr>
          <w:b/>
        </w:rPr>
        <w:t xml:space="preserve"> en todos los grupos, cuya compo</w:t>
      </w:r>
      <w:r w:rsidR="006209BC">
        <w:rPr>
          <w:b/>
        </w:rPr>
        <w:t>si</w:t>
      </w:r>
      <w:r>
        <w:rPr>
          <w:b/>
        </w:rPr>
        <w:t>ción se cambia tres v</w:t>
      </w:r>
      <w:r>
        <w:rPr>
          <w:b/>
        </w:rPr>
        <w:t>e</w:t>
      </w:r>
      <w:r>
        <w:rPr>
          <w:b/>
        </w:rPr>
        <w:t>ces durante el año, hay chico y chicas</w:t>
      </w:r>
      <w:r w:rsidR="006209BC">
        <w:rPr>
          <w:b/>
        </w:rPr>
        <w:t>.</w:t>
      </w:r>
    </w:p>
    <w:p w:rsidR="006209BC" w:rsidRDefault="006209BC" w:rsidP="00476724">
      <w:pPr>
        <w:jc w:val="both"/>
        <w:rPr>
          <w:b/>
        </w:rPr>
      </w:pPr>
    </w:p>
    <w:p w:rsidR="00324D40" w:rsidRDefault="00324D40" w:rsidP="00476724">
      <w:pPr>
        <w:jc w:val="both"/>
        <w:rPr>
          <w:b/>
        </w:rPr>
      </w:pPr>
      <w:r>
        <w:rPr>
          <w:b/>
        </w:rPr>
        <w:t xml:space="preserve">  En cada tema</w:t>
      </w:r>
      <w:r w:rsidR="006209BC">
        <w:rPr>
          <w:b/>
        </w:rPr>
        <w:t xml:space="preserve"> unidad didáctica</w:t>
      </w:r>
      <w:r>
        <w:rPr>
          <w:b/>
        </w:rPr>
        <w:t xml:space="preserve"> el grupo</w:t>
      </w:r>
      <w:r w:rsidR="006209BC">
        <w:rPr>
          <w:b/>
        </w:rPr>
        <w:t>,</w:t>
      </w:r>
      <w:r>
        <w:rPr>
          <w:b/>
        </w:rPr>
        <w:t xml:space="preserve"> por votación de los cinco, elige un animador y un secretario.</w:t>
      </w:r>
      <w:r w:rsidR="006209BC">
        <w:rPr>
          <w:b/>
        </w:rPr>
        <w:t xml:space="preserve"> El animador estudia el tema `previamente. Por eso le designamos con el no</w:t>
      </w:r>
      <w:r w:rsidR="006209BC">
        <w:rPr>
          <w:b/>
        </w:rPr>
        <w:t>m</w:t>
      </w:r>
      <w:r w:rsidR="006209BC">
        <w:rPr>
          <w:b/>
        </w:rPr>
        <w:t>bre de "especialista"</w:t>
      </w:r>
      <w:r w:rsidR="00F0638D">
        <w:rPr>
          <w:b/>
        </w:rPr>
        <w:t>. X Se hace hincapié que todos tienen iguales derechos y deberes iguales. Y que la justicia es el respeto a esos derechos</w:t>
      </w:r>
      <w:r w:rsidR="00476724">
        <w:rPr>
          <w:b/>
        </w:rPr>
        <w:t>.</w:t>
      </w:r>
    </w:p>
    <w:p w:rsidR="00324D40" w:rsidRDefault="00324D40" w:rsidP="00476724">
      <w:pPr>
        <w:jc w:val="both"/>
        <w:rPr>
          <w:b/>
        </w:rPr>
      </w:pPr>
      <w:r>
        <w:rPr>
          <w:b/>
        </w:rPr>
        <w:t xml:space="preserve">  </w:t>
      </w:r>
    </w:p>
    <w:p w:rsidR="006209BC" w:rsidRDefault="006209BC" w:rsidP="00476724">
      <w:pPr>
        <w:jc w:val="both"/>
        <w:rPr>
          <w:b/>
        </w:rPr>
      </w:pPr>
      <w:r>
        <w:rPr>
          <w:b/>
        </w:rPr>
        <w:t xml:space="preserve"> </w:t>
      </w:r>
      <w:r w:rsidR="00324D40">
        <w:rPr>
          <w:b/>
        </w:rPr>
        <w:t xml:space="preserve">  En las seis grupos de la clase, se distribuy</w:t>
      </w:r>
      <w:r w:rsidR="00F0638D">
        <w:rPr>
          <w:b/>
        </w:rPr>
        <w:t xml:space="preserve">e </w:t>
      </w:r>
      <w:r>
        <w:rPr>
          <w:b/>
        </w:rPr>
        <w:t>la materia y la autorid</w:t>
      </w:r>
      <w:r w:rsidR="00F0638D">
        <w:rPr>
          <w:b/>
        </w:rPr>
        <w:t>ad para encargar a un miembro al</w:t>
      </w:r>
      <w:r>
        <w:rPr>
          <w:b/>
        </w:rPr>
        <w:t>guna búsqueda y para aceptar o recha</w:t>
      </w:r>
      <w:r w:rsidR="00F0638D">
        <w:rPr>
          <w:b/>
        </w:rPr>
        <w:t>za</w:t>
      </w:r>
      <w:r>
        <w:rPr>
          <w:b/>
        </w:rPr>
        <w:t>r un texto e</w:t>
      </w:r>
      <w:r w:rsidR="00F0638D">
        <w:rPr>
          <w:b/>
        </w:rPr>
        <w:t>n</w:t>
      </w:r>
      <w:r>
        <w:rPr>
          <w:b/>
        </w:rPr>
        <w:t xml:space="preserve"> l</w:t>
      </w:r>
      <w:r w:rsidR="00F0638D">
        <w:rPr>
          <w:b/>
        </w:rPr>
        <w:t>a</w:t>
      </w:r>
      <w:r>
        <w:rPr>
          <w:b/>
        </w:rPr>
        <w:t xml:space="preserve"> redacción del mismo</w:t>
      </w:r>
      <w:r w:rsidR="00476724">
        <w:rPr>
          <w:b/>
        </w:rPr>
        <w:t>.</w:t>
      </w:r>
    </w:p>
    <w:p w:rsidR="006209BC" w:rsidRDefault="006209BC" w:rsidP="00476724">
      <w:pPr>
        <w:jc w:val="both"/>
        <w:rPr>
          <w:b/>
        </w:rPr>
      </w:pPr>
    </w:p>
    <w:p w:rsidR="00324D40" w:rsidRDefault="00F0638D" w:rsidP="00476724">
      <w:pPr>
        <w:jc w:val="both"/>
        <w:rPr>
          <w:b/>
        </w:rPr>
      </w:pPr>
      <w:r>
        <w:rPr>
          <w:b/>
        </w:rPr>
        <w:t xml:space="preserve">     E</w:t>
      </w:r>
      <w:r w:rsidR="00324D40">
        <w:rPr>
          <w:b/>
        </w:rPr>
        <w:t>l tema que</w:t>
      </w:r>
      <w:r>
        <w:rPr>
          <w:b/>
        </w:rPr>
        <w:t xml:space="preserve"> se les ofrece escrito en un Cd o en papel si lo prefieren, les sirve de guía para concretas ideas y sobre todo ordenar lógicamente los conceptos. C</w:t>
      </w:r>
      <w:r w:rsidR="00324D40">
        <w:rPr>
          <w:b/>
        </w:rPr>
        <w:t>onsta escrito en el texto que se encuentra en el Gestor del Colegio, y responde al programa base oficial que se da en la legislación actual</w:t>
      </w:r>
      <w:r w:rsidR="00476724">
        <w:rPr>
          <w:b/>
        </w:rPr>
        <w:t>.</w:t>
      </w:r>
    </w:p>
    <w:p w:rsidR="00324D40" w:rsidRDefault="00324D40" w:rsidP="00530D68">
      <w:pPr>
        <w:rPr>
          <w:b/>
        </w:rPr>
      </w:pPr>
    </w:p>
    <w:p w:rsidR="006209BC" w:rsidRDefault="00324D40" w:rsidP="00530D68">
      <w:pPr>
        <w:rPr>
          <w:b/>
        </w:rPr>
      </w:pPr>
      <w:r>
        <w:rPr>
          <w:b/>
        </w:rPr>
        <w:t xml:space="preserve">   </w:t>
      </w:r>
    </w:p>
    <w:p w:rsidR="006209BC" w:rsidRPr="00BB2C4A" w:rsidRDefault="00613202" w:rsidP="006209BC">
      <w:pPr>
        <w:rPr>
          <w:b/>
          <w:color w:val="FF0000"/>
          <w:sz w:val="32"/>
          <w:szCs w:val="32"/>
        </w:rPr>
      </w:pPr>
      <w:r>
        <w:rPr>
          <w:b/>
          <w:color w:val="FF0000"/>
          <w:sz w:val="32"/>
          <w:szCs w:val="32"/>
        </w:rPr>
        <w:t>3</w:t>
      </w:r>
      <w:r w:rsidR="006209BC">
        <w:rPr>
          <w:b/>
          <w:color w:val="FF0000"/>
          <w:sz w:val="32"/>
          <w:szCs w:val="32"/>
        </w:rPr>
        <w:t xml:space="preserve">.  </w:t>
      </w:r>
      <w:r w:rsidR="006209BC" w:rsidRPr="00BB2C4A">
        <w:rPr>
          <w:b/>
          <w:color w:val="FF0000"/>
          <w:sz w:val="32"/>
          <w:szCs w:val="32"/>
        </w:rPr>
        <w:t>Contenido</w:t>
      </w:r>
    </w:p>
    <w:p w:rsidR="006209BC" w:rsidRDefault="006209BC" w:rsidP="006209BC">
      <w:pPr>
        <w:rPr>
          <w:szCs w:val="22"/>
        </w:rPr>
      </w:pPr>
    </w:p>
    <w:p w:rsidR="00F0638D" w:rsidRDefault="006209BC" w:rsidP="006209BC">
      <w:pPr>
        <w:rPr>
          <w:b/>
          <w:szCs w:val="22"/>
        </w:rPr>
      </w:pPr>
      <w:r w:rsidRPr="00BB2C4A">
        <w:rPr>
          <w:b/>
          <w:szCs w:val="22"/>
        </w:rPr>
        <w:t xml:space="preserve">  El</w:t>
      </w:r>
      <w:r>
        <w:rPr>
          <w:b/>
          <w:szCs w:val="22"/>
        </w:rPr>
        <w:t xml:space="preserve"> trabajo de esta Unidad didáctica </w:t>
      </w:r>
      <w:r w:rsidRPr="00BB2C4A">
        <w:rPr>
          <w:b/>
          <w:szCs w:val="22"/>
        </w:rPr>
        <w:t>tiene que ver con la materia académica de la Filosofía</w:t>
      </w:r>
      <w:r>
        <w:rPr>
          <w:b/>
          <w:szCs w:val="22"/>
        </w:rPr>
        <w:t xml:space="preserve"> y se orienta a situarse en</w:t>
      </w:r>
      <w:r w:rsidR="00F0638D">
        <w:rPr>
          <w:b/>
          <w:szCs w:val="22"/>
        </w:rPr>
        <w:t xml:space="preserve"> la Sociedad en la que vivimos y a trabajar para que en el mundo se respeto la justicia, la personal y la social.</w:t>
      </w:r>
    </w:p>
    <w:p w:rsidR="00F0638D" w:rsidRDefault="00F0638D" w:rsidP="006209BC">
      <w:pPr>
        <w:rPr>
          <w:b/>
          <w:szCs w:val="22"/>
        </w:rPr>
      </w:pPr>
    </w:p>
    <w:p w:rsidR="006209BC" w:rsidRPr="00BB2C4A" w:rsidRDefault="00F0638D" w:rsidP="006209BC">
      <w:pPr>
        <w:rPr>
          <w:b/>
          <w:szCs w:val="22"/>
        </w:rPr>
      </w:pPr>
      <w:r>
        <w:rPr>
          <w:b/>
          <w:szCs w:val="22"/>
        </w:rPr>
        <w:t xml:space="preserve">   </w:t>
      </w:r>
      <w:r w:rsidR="006209BC">
        <w:rPr>
          <w:b/>
          <w:szCs w:val="22"/>
        </w:rPr>
        <w:t xml:space="preserve">  Es un Tema del Programa actual de la asignatura de Filosofía en el Bachillerato y la convertimos en una Unidad didáctica desarrollada en régimen de aprendizaje cooperativo</w:t>
      </w:r>
    </w:p>
    <w:p w:rsidR="006209BC" w:rsidRDefault="006209BC" w:rsidP="006209BC">
      <w:pPr>
        <w:rPr>
          <w:szCs w:val="22"/>
        </w:rPr>
      </w:pPr>
    </w:p>
    <w:p w:rsidR="006209BC" w:rsidRPr="00BB2C4A" w:rsidRDefault="00613202" w:rsidP="006209BC">
      <w:pPr>
        <w:rPr>
          <w:b/>
          <w:color w:val="FF0000"/>
          <w:sz w:val="32"/>
          <w:szCs w:val="32"/>
        </w:rPr>
      </w:pPr>
      <w:r>
        <w:rPr>
          <w:b/>
          <w:color w:val="FF0000"/>
          <w:sz w:val="32"/>
          <w:szCs w:val="32"/>
        </w:rPr>
        <w:t xml:space="preserve">  4</w:t>
      </w:r>
      <w:r w:rsidR="006209BC">
        <w:rPr>
          <w:b/>
          <w:color w:val="FF0000"/>
          <w:sz w:val="32"/>
          <w:szCs w:val="32"/>
        </w:rPr>
        <w:t xml:space="preserve">.  </w:t>
      </w:r>
      <w:r w:rsidR="006209BC" w:rsidRPr="00BB2C4A">
        <w:rPr>
          <w:b/>
          <w:color w:val="FF0000"/>
          <w:sz w:val="32"/>
          <w:szCs w:val="32"/>
        </w:rPr>
        <w:t>Grupos</w:t>
      </w:r>
    </w:p>
    <w:p w:rsidR="006209BC" w:rsidRDefault="006209BC" w:rsidP="006209BC">
      <w:pPr>
        <w:rPr>
          <w:szCs w:val="22"/>
        </w:rPr>
      </w:pPr>
    </w:p>
    <w:p w:rsidR="006209BC" w:rsidRDefault="006209BC" w:rsidP="00613202">
      <w:pPr>
        <w:jc w:val="both"/>
        <w:rPr>
          <w:b/>
          <w:szCs w:val="22"/>
        </w:rPr>
      </w:pPr>
      <w:r>
        <w:rPr>
          <w:b/>
          <w:szCs w:val="22"/>
        </w:rPr>
        <w:t xml:space="preserve">  </w:t>
      </w:r>
      <w:r w:rsidRPr="00F424D4">
        <w:rPr>
          <w:b/>
          <w:szCs w:val="22"/>
        </w:rPr>
        <w:t xml:space="preserve">  En el sistema </w:t>
      </w:r>
      <w:r>
        <w:rPr>
          <w:b/>
          <w:szCs w:val="22"/>
        </w:rPr>
        <w:t>cooperativo d</w:t>
      </w:r>
      <w:r w:rsidRPr="00F424D4">
        <w:rPr>
          <w:b/>
          <w:szCs w:val="22"/>
        </w:rPr>
        <w:t>el aula en donde se va a realizar esta unidad didáctica, se tienen 5 Grupos de 6 personas</w:t>
      </w:r>
      <w:r>
        <w:rPr>
          <w:b/>
          <w:szCs w:val="22"/>
        </w:rPr>
        <w:t>. Son 30 alumnos. Se</w:t>
      </w:r>
      <w:r w:rsidRPr="00F424D4">
        <w:rPr>
          <w:b/>
          <w:szCs w:val="22"/>
        </w:rPr>
        <w:t xml:space="preserve"> re</w:t>
      </w:r>
      <w:r>
        <w:rPr>
          <w:b/>
          <w:szCs w:val="22"/>
        </w:rPr>
        <w:t>ú</w:t>
      </w:r>
      <w:r w:rsidRPr="00F424D4">
        <w:rPr>
          <w:b/>
          <w:szCs w:val="22"/>
        </w:rPr>
        <w:t>nen, trabajan, estudian, discuten, seleccionan y comparten con todos los demás grupos</w:t>
      </w:r>
      <w:r>
        <w:rPr>
          <w:b/>
          <w:szCs w:val="22"/>
        </w:rPr>
        <w:t xml:space="preserve"> dl aula en un orden provechoso y tratando de descubrir el sentido práctico, personal y vital de esta unidad, como se hace con las demás. </w:t>
      </w:r>
    </w:p>
    <w:p w:rsidR="00613202" w:rsidRDefault="00613202" w:rsidP="00613202">
      <w:pPr>
        <w:jc w:val="both"/>
        <w:rPr>
          <w:b/>
          <w:szCs w:val="22"/>
        </w:rPr>
      </w:pPr>
    </w:p>
    <w:p w:rsidR="006209BC" w:rsidRDefault="006209BC" w:rsidP="00613202">
      <w:pPr>
        <w:jc w:val="both"/>
        <w:rPr>
          <w:b/>
          <w:szCs w:val="22"/>
        </w:rPr>
      </w:pPr>
      <w:r>
        <w:rPr>
          <w:b/>
          <w:szCs w:val="22"/>
        </w:rPr>
        <w:t xml:space="preserve">     Pero cada grupo prepara su materia parcial para luego conjuntar sus resultados con los  demás grupos y llegar a que todos aprenden lo básico, pero que unos son más capaces de manifestar conocimientos amplios y otros se quedan en los básicos.</w:t>
      </w:r>
    </w:p>
    <w:p w:rsidR="006209BC" w:rsidRPr="00F424D4" w:rsidRDefault="006209BC" w:rsidP="00613202">
      <w:pPr>
        <w:jc w:val="both"/>
        <w:rPr>
          <w:b/>
          <w:szCs w:val="22"/>
        </w:rPr>
      </w:pPr>
      <w:r>
        <w:rPr>
          <w:b/>
          <w:szCs w:val="22"/>
        </w:rPr>
        <w:t xml:space="preserve">    </w:t>
      </w:r>
    </w:p>
    <w:p w:rsidR="006209BC" w:rsidRPr="00F424D4" w:rsidRDefault="006209BC" w:rsidP="00613202">
      <w:pPr>
        <w:jc w:val="both"/>
        <w:rPr>
          <w:b/>
          <w:szCs w:val="22"/>
        </w:rPr>
      </w:pPr>
      <w:r>
        <w:rPr>
          <w:b/>
          <w:szCs w:val="22"/>
        </w:rPr>
        <w:t xml:space="preserve">   </w:t>
      </w:r>
      <w:r w:rsidRPr="00F424D4">
        <w:rPr>
          <w:b/>
          <w:szCs w:val="22"/>
        </w:rPr>
        <w:t xml:space="preserve">  Cada grupo tiene un animador - coordinador , tiene  un secretario y los otros cuatro miembros se distribuyen y comparte lo que tienen que sistematizar, después de una buen</w:t>
      </w:r>
      <w:r>
        <w:rPr>
          <w:b/>
          <w:szCs w:val="22"/>
        </w:rPr>
        <w:t>a</w:t>
      </w:r>
      <w:r w:rsidRPr="00F424D4">
        <w:rPr>
          <w:b/>
          <w:szCs w:val="22"/>
        </w:rPr>
        <w:t xml:space="preserve"> lectura del texto </w:t>
      </w:r>
      <w:proofErr w:type="spellStart"/>
      <w:r w:rsidRPr="00F424D4">
        <w:rPr>
          <w:b/>
          <w:szCs w:val="22"/>
        </w:rPr>
        <w:t>on.line</w:t>
      </w:r>
      <w:proofErr w:type="spellEnd"/>
      <w:r w:rsidRPr="00F424D4">
        <w:rPr>
          <w:b/>
          <w:szCs w:val="22"/>
        </w:rPr>
        <w:t xml:space="preserve"> que se le</w:t>
      </w:r>
      <w:r>
        <w:rPr>
          <w:b/>
          <w:szCs w:val="22"/>
        </w:rPr>
        <w:t>s</w:t>
      </w:r>
      <w:r w:rsidRPr="00F424D4">
        <w:rPr>
          <w:b/>
          <w:szCs w:val="22"/>
        </w:rPr>
        <w:t xml:space="preserve"> </w:t>
      </w:r>
      <w:r>
        <w:rPr>
          <w:b/>
          <w:szCs w:val="22"/>
        </w:rPr>
        <w:t>ofrece y las lí</w:t>
      </w:r>
      <w:r w:rsidRPr="00F424D4">
        <w:rPr>
          <w:b/>
          <w:szCs w:val="22"/>
        </w:rPr>
        <w:t>neas de in</w:t>
      </w:r>
      <w:r>
        <w:rPr>
          <w:b/>
          <w:szCs w:val="22"/>
        </w:rPr>
        <w:t>v</w:t>
      </w:r>
      <w:r w:rsidRPr="00F424D4">
        <w:rPr>
          <w:b/>
          <w:szCs w:val="22"/>
        </w:rPr>
        <w:t>estigación que se les surgiere.</w:t>
      </w:r>
      <w:r>
        <w:rPr>
          <w:b/>
          <w:szCs w:val="22"/>
        </w:rPr>
        <w:t xml:space="preserve"> Si alguno quiere el texto ofrecido puede prepararlo en papel y tratar de pulirlo con r</w:t>
      </w:r>
      <w:r>
        <w:rPr>
          <w:b/>
          <w:szCs w:val="22"/>
        </w:rPr>
        <w:t>e</w:t>
      </w:r>
      <w:r>
        <w:rPr>
          <w:b/>
          <w:szCs w:val="22"/>
        </w:rPr>
        <w:t>flexión y atención o ahondarlo con la propia investigación y reflexión.</w:t>
      </w:r>
    </w:p>
    <w:p w:rsidR="006209BC" w:rsidRDefault="006209BC" w:rsidP="00613202">
      <w:pPr>
        <w:jc w:val="both"/>
        <w:rPr>
          <w:b/>
          <w:szCs w:val="22"/>
        </w:rPr>
      </w:pPr>
      <w:r w:rsidRPr="00F424D4">
        <w:rPr>
          <w:b/>
          <w:szCs w:val="22"/>
        </w:rPr>
        <w:t xml:space="preserve"> </w:t>
      </w:r>
    </w:p>
    <w:p w:rsidR="006209BC" w:rsidRDefault="006209BC" w:rsidP="00613202">
      <w:pPr>
        <w:jc w:val="both"/>
        <w:rPr>
          <w:b/>
          <w:szCs w:val="22"/>
        </w:rPr>
      </w:pPr>
      <w:r>
        <w:rPr>
          <w:b/>
          <w:szCs w:val="22"/>
        </w:rPr>
        <w:t xml:space="preserve">   </w:t>
      </w:r>
      <w:r w:rsidRPr="00F424D4">
        <w:rPr>
          <w:b/>
          <w:szCs w:val="22"/>
        </w:rPr>
        <w:t xml:space="preserve"> Las fu</w:t>
      </w:r>
      <w:r>
        <w:rPr>
          <w:b/>
          <w:szCs w:val="22"/>
        </w:rPr>
        <w:t>n</w:t>
      </w:r>
      <w:r w:rsidRPr="00F424D4">
        <w:rPr>
          <w:b/>
          <w:szCs w:val="22"/>
        </w:rPr>
        <w:t>ciones de presidente y de secretario se renu</w:t>
      </w:r>
      <w:r>
        <w:rPr>
          <w:b/>
          <w:szCs w:val="22"/>
        </w:rPr>
        <w:t>e</w:t>
      </w:r>
      <w:r w:rsidRPr="00F424D4">
        <w:rPr>
          <w:b/>
          <w:szCs w:val="22"/>
        </w:rPr>
        <w:t>van constantemente</w:t>
      </w:r>
      <w:r>
        <w:rPr>
          <w:b/>
          <w:szCs w:val="22"/>
        </w:rPr>
        <w:t xml:space="preserve"> (en cada tema o en cada unidad didáctica)</w:t>
      </w:r>
      <w:r w:rsidRPr="00F424D4">
        <w:rPr>
          <w:b/>
          <w:szCs w:val="22"/>
        </w:rPr>
        <w:t>, para que todo</w:t>
      </w:r>
      <w:r>
        <w:rPr>
          <w:b/>
          <w:szCs w:val="22"/>
        </w:rPr>
        <w:t>s</w:t>
      </w:r>
      <w:r w:rsidRPr="00F424D4">
        <w:rPr>
          <w:b/>
          <w:szCs w:val="22"/>
        </w:rPr>
        <w:t xml:space="preserve"> se edu</w:t>
      </w:r>
      <w:r>
        <w:rPr>
          <w:b/>
          <w:szCs w:val="22"/>
        </w:rPr>
        <w:t>quen en el rol de amb</w:t>
      </w:r>
      <w:r w:rsidRPr="00F424D4">
        <w:rPr>
          <w:b/>
          <w:szCs w:val="22"/>
        </w:rPr>
        <w:t>o</w:t>
      </w:r>
      <w:r>
        <w:rPr>
          <w:b/>
          <w:szCs w:val="22"/>
        </w:rPr>
        <w:t>s</w:t>
      </w:r>
      <w:r w:rsidRPr="00F424D4">
        <w:rPr>
          <w:b/>
          <w:szCs w:val="22"/>
        </w:rPr>
        <w:t xml:space="preserve"> oficios, que son servicios. Por lo t</w:t>
      </w:r>
      <w:r>
        <w:rPr>
          <w:b/>
          <w:szCs w:val="22"/>
        </w:rPr>
        <w:t>anto</w:t>
      </w:r>
      <w:r w:rsidRPr="00F424D4">
        <w:rPr>
          <w:b/>
          <w:szCs w:val="22"/>
        </w:rPr>
        <w:t xml:space="preserve"> la b</w:t>
      </w:r>
      <w:r>
        <w:rPr>
          <w:b/>
          <w:szCs w:val="22"/>
        </w:rPr>
        <w:t>ú</w:t>
      </w:r>
      <w:r w:rsidRPr="00F424D4">
        <w:rPr>
          <w:b/>
          <w:szCs w:val="22"/>
        </w:rPr>
        <w:t xml:space="preserve">squeda se hacer por parejas, </w:t>
      </w:r>
      <w:r>
        <w:rPr>
          <w:b/>
          <w:szCs w:val="22"/>
        </w:rPr>
        <w:t xml:space="preserve">pues </w:t>
      </w:r>
      <w:r w:rsidRPr="00F424D4">
        <w:rPr>
          <w:b/>
          <w:szCs w:val="22"/>
        </w:rPr>
        <w:t xml:space="preserve">serán 3 </w:t>
      </w:r>
      <w:r>
        <w:rPr>
          <w:b/>
          <w:szCs w:val="22"/>
        </w:rPr>
        <w:t xml:space="preserve">parejas </w:t>
      </w:r>
      <w:r w:rsidRPr="00F424D4">
        <w:rPr>
          <w:b/>
          <w:szCs w:val="22"/>
        </w:rPr>
        <w:t>en cada grupo</w:t>
      </w:r>
      <w:r>
        <w:rPr>
          <w:b/>
          <w:szCs w:val="22"/>
        </w:rPr>
        <w:t xml:space="preserve"> de seis.</w:t>
      </w:r>
    </w:p>
    <w:p w:rsidR="006209BC" w:rsidRDefault="006209BC" w:rsidP="006209BC">
      <w:pPr>
        <w:rPr>
          <w:b/>
          <w:szCs w:val="22"/>
        </w:rPr>
      </w:pPr>
    </w:p>
    <w:p w:rsidR="006209BC" w:rsidRDefault="006209BC" w:rsidP="006209BC">
      <w:pPr>
        <w:rPr>
          <w:b/>
          <w:szCs w:val="22"/>
        </w:rPr>
      </w:pPr>
      <w:r>
        <w:rPr>
          <w:b/>
          <w:szCs w:val="22"/>
        </w:rPr>
        <w:t xml:space="preserve">   En e</w:t>
      </w:r>
      <w:r w:rsidRPr="00F424D4">
        <w:rPr>
          <w:b/>
          <w:szCs w:val="22"/>
        </w:rPr>
        <w:t xml:space="preserve">l intercambio </w:t>
      </w:r>
      <w:r>
        <w:rPr>
          <w:b/>
          <w:szCs w:val="22"/>
        </w:rPr>
        <w:t>de los grupos hará posible el sacar entre toda la clase la síntesis del tema y asimilar los complementos o las aclaraciones que hará el profesor.</w:t>
      </w:r>
    </w:p>
    <w:p w:rsidR="006209BC" w:rsidRDefault="006209BC" w:rsidP="006209BC">
      <w:pPr>
        <w:rPr>
          <w:b/>
          <w:szCs w:val="22"/>
        </w:rPr>
      </w:pPr>
    </w:p>
    <w:p w:rsidR="006209BC" w:rsidRDefault="006209BC" w:rsidP="006209BC">
      <w:pPr>
        <w:rPr>
          <w:b/>
          <w:szCs w:val="22"/>
        </w:rPr>
      </w:pPr>
      <w:r>
        <w:rPr>
          <w:b/>
          <w:szCs w:val="22"/>
        </w:rPr>
        <w:t xml:space="preserve">    En total de la duración de la Unidad didáctica e</w:t>
      </w:r>
      <w:r w:rsidRPr="00F424D4">
        <w:rPr>
          <w:b/>
          <w:szCs w:val="22"/>
        </w:rPr>
        <w:t xml:space="preserve">ntre los </w:t>
      </w:r>
      <w:r>
        <w:rPr>
          <w:b/>
          <w:szCs w:val="22"/>
        </w:rPr>
        <w:t>cinco grupos, será de unas seis o siete sesiones de clase...</w:t>
      </w:r>
    </w:p>
    <w:p w:rsidR="006209BC" w:rsidRDefault="006209BC" w:rsidP="006209BC">
      <w:pPr>
        <w:rPr>
          <w:b/>
          <w:szCs w:val="22"/>
        </w:rPr>
      </w:pPr>
    </w:p>
    <w:p w:rsidR="006209BC" w:rsidRDefault="006209BC" w:rsidP="006209BC">
      <w:pPr>
        <w:rPr>
          <w:b/>
          <w:szCs w:val="22"/>
        </w:rPr>
      </w:pPr>
      <w:r>
        <w:rPr>
          <w:b/>
          <w:szCs w:val="22"/>
        </w:rPr>
        <w:t xml:space="preserve">   Distribución de los aspectos o partes de la unidad (estamos en clave de Bachillerato, por eso no es demasiado el material que se ofrece) </w:t>
      </w:r>
      <w:r w:rsidRPr="00F424D4">
        <w:rPr>
          <w:b/>
          <w:szCs w:val="22"/>
        </w:rPr>
        <w:t xml:space="preserve">se ajusta </w:t>
      </w:r>
      <w:r>
        <w:rPr>
          <w:b/>
          <w:szCs w:val="22"/>
        </w:rPr>
        <w:t>a</w:t>
      </w:r>
      <w:r w:rsidRPr="00F424D4">
        <w:rPr>
          <w:b/>
          <w:szCs w:val="22"/>
        </w:rPr>
        <w:t>l temario propio de la asignatura</w:t>
      </w:r>
      <w:r>
        <w:rPr>
          <w:b/>
          <w:szCs w:val="22"/>
        </w:rPr>
        <w:t>, buscando más la profundidad que la cantidad</w:t>
      </w:r>
    </w:p>
    <w:p w:rsidR="006209BC" w:rsidRDefault="006209BC" w:rsidP="006209BC">
      <w:pPr>
        <w:rPr>
          <w:b/>
          <w:szCs w:val="22"/>
        </w:rPr>
      </w:pPr>
      <w:r>
        <w:rPr>
          <w:b/>
          <w:szCs w:val="22"/>
        </w:rPr>
        <w:t>.</w:t>
      </w:r>
    </w:p>
    <w:p w:rsidR="006209BC" w:rsidRDefault="006209BC" w:rsidP="006209BC">
      <w:pPr>
        <w:jc w:val="center"/>
        <w:rPr>
          <w:szCs w:val="22"/>
        </w:rPr>
      </w:pPr>
      <w:r>
        <w:rPr>
          <w:noProof/>
        </w:rPr>
        <w:drawing>
          <wp:inline distT="0" distB="0" distL="0" distR="0">
            <wp:extent cx="2171700" cy="1809750"/>
            <wp:effectExtent l="19050" t="0" r="0" b="0"/>
            <wp:docPr id="6" name="Imagen 4" descr="http://www.cubadebate.cu/wp-content/uploads/2010/12/gran_derechos_hu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ubadebate.cu/wp-content/uploads/2010/12/gran_derechos_humanos.jpg"/>
                    <pic:cNvPicPr>
                      <a:picLocks noChangeAspect="1" noChangeArrowheads="1"/>
                    </pic:cNvPicPr>
                  </pic:nvPicPr>
                  <pic:blipFill>
                    <a:blip r:embed="rId7"/>
                    <a:srcRect/>
                    <a:stretch>
                      <a:fillRect/>
                    </a:stretch>
                  </pic:blipFill>
                  <pic:spPr bwMode="auto">
                    <a:xfrm>
                      <a:off x="0" y="0"/>
                      <a:ext cx="2171700" cy="1809750"/>
                    </a:xfrm>
                    <a:prstGeom prst="rect">
                      <a:avLst/>
                    </a:prstGeom>
                    <a:noFill/>
                    <a:ln w="9525">
                      <a:noFill/>
                      <a:miter lim="800000"/>
                      <a:headEnd/>
                      <a:tailEnd/>
                    </a:ln>
                  </pic:spPr>
                </pic:pic>
              </a:graphicData>
            </a:graphic>
          </wp:inline>
        </w:drawing>
      </w:r>
      <w:r w:rsidRPr="001A3C6A">
        <w:t xml:space="preserve"> </w:t>
      </w:r>
      <w:r>
        <w:rPr>
          <w:noProof/>
        </w:rPr>
        <w:drawing>
          <wp:inline distT="0" distB="0" distL="0" distR="0">
            <wp:extent cx="2466975" cy="1789496"/>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20495" t="31157" r="60701" b="53358"/>
                    <a:stretch>
                      <a:fillRect/>
                    </a:stretch>
                  </pic:blipFill>
                  <pic:spPr bwMode="auto">
                    <a:xfrm>
                      <a:off x="0" y="0"/>
                      <a:ext cx="2466975" cy="1789496"/>
                    </a:xfrm>
                    <a:prstGeom prst="rect">
                      <a:avLst/>
                    </a:prstGeom>
                    <a:noFill/>
                    <a:ln w="9525">
                      <a:noFill/>
                      <a:miter lim="800000"/>
                      <a:headEnd/>
                      <a:tailEnd/>
                    </a:ln>
                  </pic:spPr>
                </pic:pic>
              </a:graphicData>
            </a:graphic>
          </wp:inline>
        </w:drawing>
      </w:r>
    </w:p>
    <w:p w:rsidR="006209BC" w:rsidRPr="00FA1589" w:rsidRDefault="006209BC" w:rsidP="006209BC">
      <w:pPr>
        <w:rPr>
          <w:b/>
          <w:color w:val="FF0000"/>
          <w:sz w:val="28"/>
          <w:szCs w:val="28"/>
        </w:rPr>
      </w:pPr>
      <w:r>
        <w:rPr>
          <w:szCs w:val="22"/>
        </w:rPr>
        <w:t xml:space="preserve"> </w:t>
      </w:r>
    </w:p>
    <w:p w:rsidR="006209BC" w:rsidRPr="00FA1589" w:rsidRDefault="006209BC" w:rsidP="006209BC">
      <w:pPr>
        <w:rPr>
          <w:b/>
          <w:color w:val="FF0000"/>
          <w:sz w:val="28"/>
          <w:szCs w:val="28"/>
        </w:rPr>
      </w:pPr>
      <w:r w:rsidRPr="00FA1589">
        <w:rPr>
          <w:b/>
          <w:color w:val="FF0000"/>
          <w:sz w:val="28"/>
          <w:szCs w:val="28"/>
        </w:rPr>
        <w:t xml:space="preserve"> </w:t>
      </w:r>
      <w:r w:rsidR="00613202">
        <w:rPr>
          <w:b/>
          <w:color w:val="FF0000"/>
          <w:sz w:val="28"/>
          <w:szCs w:val="28"/>
        </w:rPr>
        <w:t>5</w:t>
      </w:r>
      <w:r>
        <w:rPr>
          <w:b/>
          <w:color w:val="FF0000"/>
          <w:sz w:val="28"/>
          <w:szCs w:val="28"/>
        </w:rPr>
        <w:t xml:space="preserve">.   </w:t>
      </w:r>
      <w:r w:rsidRPr="00FA1589">
        <w:rPr>
          <w:b/>
          <w:color w:val="FF0000"/>
          <w:sz w:val="28"/>
          <w:szCs w:val="28"/>
        </w:rPr>
        <w:t xml:space="preserve">Roles de los grupos </w:t>
      </w:r>
    </w:p>
    <w:p w:rsidR="006209BC" w:rsidRDefault="006209BC" w:rsidP="006209BC">
      <w:pPr>
        <w:rPr>
          <w:szCs w:val="22"/>
        </w:rPr>
      </w:pPr>
    </w:p>
    <w:p w:rsidR="006209BC" w:rsidRPr="00F424D4" w:rsidRDefault="006209BC" w:rsidP="006209BC">
      <w:pPr>
        <w:rPr>
          <w:b/>
          <w:szCs w:val="22"/>
        </w:rPr>
      </w:pPr>
      <w:r>
        <w:rPr>
          <w:b/>
          <w:color w:val="0070C0"/>
          <w:szCs w:val="22"/>
        </w:rPr>
        <w:t xml:space="preserve"> </w:t>
      </w:r>
      <w:r w:rsidRPr="00096F57">
        <w:rPr>
          <w:b/>
          <w:color w:val="0070C0"/>
          <w:szCs w:val="22"/>
        </w:rPr>
        <w:t>Grupos 1  Explicar la Ley</w:t>
      </w:r>
      <w:r>
        <w:rPr>
          <w:b/>
          <w:color w:val="0070C0"/>
          <w:szCs w:val="22"/>
        </w:rPr>
        <w:t xml:space="preserve">. </w:t>
      </w:r>
      <w:r w:rsidRPr="00F424D4">
        <w:rPr>
          <w:b/>
          <w:szCs w:val="22"/>
        </w:rPr>
        <w:t>Naturaleza</w:t>
      </w:r>
      <w:r>
        <w:rPr>
          <w:b/>
          <w:szCs w:val="22"/>
        </w:rPr>
        <w:t>, definiciones, cualidades... Existencia de leyes en los Estados y poder de legislar. Qué es ley en la Historia y que es ley en la Constitución esp</w:t>
      </w:r>
      <w:r>
        <w:rPr>
          <w:b/>
          <w:szCs w:val="22"/>
        </w:rPr>
        <w:t>a</w:t>
      </w:r>
      <w:r>
        <w:rPr>
          <w:b/>
          <w:szCs w:val="22"/>
        </w:rPr>
        <w:t xml:space="preserve">ñola. Poner ejemplos. Lo someterán en cuanto grupo a los demás y  </w:t>
      </w:r>
      <w:proofErr w:type="spellStart"/>
      <w:r>
        <w:rPr>
          <w:b/>
          <w:szCs w:val="22"/>
        </w:rPr>
        <w:t>comp'letarán</w:t>
      </w:r>
      <w:proofErr w:type="spellEnd"/>
      <w:r>
        <w:rPr>
          <w:b/>
          <w:szCs w:val="22"/>
        </w:rPr>
        <w:t xml:space="preserve"> o rectif</w:t>
      </w:r>
      <w:r>
        <w:rPr>
          <w:b/>
          <w:szCs w:val="22"/>
        </w:rPr>
        <w:t>i</w:t>
      </w:r>
      <w:r>
        <w:rPr>
          <w:b/>
          <w:szCs w:val="22"/>
        </w:rPr>
        <w:t>carán lo que vaya saliendo.</w:t>
      </w:r>
    </w:p>
    <w:p w:rsidR="006209BC" w:rsidRPr="00096F57" w:rsidRDefault="006209BC" w:rsidP="006209BC">
      <w:pPr>
        <w:rPr>
          <w:b/>
          <w:color w:val="0070C0"/>
          <w:szCs w:val="22"/>
        </w:rPr>
      </w:pPr>
    </w:p>
    <w:p w:rsidR="006209BC" w:rsidRDefault="006209BC" w:rsidP="00613202">
      <w:pPr>
        <w:jc w:val="both"/>
        <w:rPr>
          <w:b/>
          <w:szCs w:val="22"/>
        </w:rPr>
      </w:pPr>
      <w:r w:rsidRPr="00096F57">
        <w:rPr>
          <w:b/>
          <w:color w:val="0070C0"/>
          <w:szCs w:val="22"/>
        </w:rPr>
        <w:t>Grupo 2  Explicar el Poder legislativo</w:t>
      </w:r>
      <w:r w:rsidRPr="00F424D4">
        <w:rPr>
          <w:b/>
          <w:szCs w:val="22"/>
        </w:rPr>
        <w:t xml:space="preserve"> Comentar</w:t>
      </w:r>
      <w:r>
        <w:rPr>
          <w:b/>
          <w:szCs w:val="22"/>
        </w:rPr>
        <w:t xml:space="preserve"> la autoridad. Comparar los tres estados de </w:t>
      </w:r>
      <w:proofErr w:type="spellStart"/>
      <w:r>
        <w:rPr>
          <w:b/>
          <w:szCs w:val="22"/>
        </w:rPr>
        <w:t>Montesquieu</w:t>
      </w:r>
      <w:proofErr w:type="spellEnd"/>
      <w:r>
        <w:rPr>
          <w:b/>
          <w:szCs w:val="22"/>
        </w:rPr>
        <w:t xml:space="preserve"> en el Espíritu y las leyes: ejecutivo, legislativo y judicial. R</w:t>
      </w:r>
      <w:r w:rsidR="00613202">
        <w:rPr>
          <w:b/>
          <w:szCs w:val="22"/>
        </w:rPr>
        <w:t>e</w:t>
      </w:r>
      <w:r>
        <w:rPr>
          <w:b/>
          <w:szCs w:val="22"/>
        </w:rPr>
        <w:t>saltarán como el poder legislativos se ejerce en algunos pa</w:t>
      </w:r>
      <w:r w:rsidR="00613202">
        <w:rPr>
          <w:b/>
          <w:szCs w:val="22"/>
        </w:rPr>
        <w:t>í</w:t>
      </w:r>
      <w:r>
        <w:rPr>
          <w:b/>
          <w:szCs w:val="22"/>
        </w:rPr>
        <w:t>ses, Rusia, Arabia, Irán, USA, Francia, España</w:t>
      </w:r>
    </w:p>
    <w:p w:rsidR="006209BC" w:rsidRPr="00096F57" w:rsidRDefault="006209BC" w:rsidP="00613202">
      <w:pPr>
        <w:jc w:val="both"/>
        <w:rPr>
          <w:b/>
          <w:color w:val="0070C0"/>
          <w:szCs w:val="22"/>
        </w:rPr>
      </w:pPr>
    </w:p>
    <w:p w:rsidR="006209BC" w:rsidRPr="00436E7B" w:rsidRDefault="006209BC" w:rsidP="00613202">
      <w:pPr>
        <w:jc w:val="both"/>
        <w:rPr>
          <w:b/>
          <w:szCs w:val="22"/>
        </w:rPr>
      </w:pPr>
      <w:r>
        <w:rPr>
          <w:b/>
          <w:color w:val="0070C0"/>
          <w:szCs w:val="22"/>
        </w:rPr>
        <w:t xml:space="preserve"> </w:t>
      </w:r>
      <w:r w:rsidRPr="00096F57">
        <w:rPr>
          <w:b/>
          <w:color w:val="0070C0"/>
          <w:szCs w:val="22"/>
        </w:rPr>
        <w:t>Grupo 3  Ofrecer tipología de la ley y modelos</w:t>
      </w:r>
      <w:r w:rsidRPr="00436E7B">
        <w:rPr>
          <w:b/>
          <w:szCs w:val="22"/>
        </w:rPr>
        <w:t xml:space="preserve">. Formas de </w:t>
      </w:r>
      <w:r>
        <w:rPr>
          <w:b/>
          <w:szCs w:val="22"/>
        </w:rPr>
        <w:t xml:space="preserve">las </w:t>
      </w:r>
      <w:r w:rsidRPr="00436E7B">
        <w:rPr>
          <w:b/>
          <w:szCs w:val="22"/>
        </w:rPr>
        <w:t>leyes, cód</w:t>
      </w:r>
      <w:r>
        <w:rPr>
          <w:b/>
          <w:szCs w:val="22"/>
        </w:rPr>
        <w:t>igos, constituci</w:t>
      </w:r>
      <w:r>
        <w:rPr>
          <w:b/>
          <w:szCs w:val="22"/>
        </w:rPr>
        <w:t>o</w:t>
      </w:r>
      <w:r>
        <w:rPr>
          <w:b/>
          <w:szCs w:val="22"/>
        </w:rPr>
        <w:t>nes, leyes orgá</w:t>
      </w:r>
      <w:r w:rsidRPr="00436E7B">
        <w:rPr>
          <w:b/>
          <w:szCs w:val="22"/>
        </w:rPr>
        <w:t>nicas, ordinaria</w:t>
      </w:r>
      <w:r>
        <w:rPr>
          <w:b/>
          <w:szCs w:val="22"/>
        </w:rPr>
        <w:t>s</w:t>
      </w:r>
      <w:r w:rsidRPr="00436E7B">
        <w:rPr>
          <w:b/>
          <w:szCs w:val="22"/>
        </w:rPr>
        <w:t xml:space="preserve">, decretos, </w:t>
      </w:r>
      <w:r>
        <w:rPr>
          <w:b/>
          <w:szCs w:val="22"/>
        </w:rPr>
        <w:t xml:space="preserve">órdenes ministeriales </w:t>
      </w:r>
      <w:r w:rsidRPr="00436E7B">
        <w:rPr>
          <w:b/>
          <w:szCs w:val="22"/>
        </w:rPr>
        <w:t>normas autonómicas, l</w:t>
      </w:r>
      <w:r w:rsidRPr="00436E7B">
        <w:rPr>
          <w:b/>
          <w:szCs w:val="22"/>
        </w:rPr>
        <w:t>o</w:t>
      </w:r>
      <w:r w:rsidRPr="00436E7B">
        <w:rPr>
          <w:b/>
          <w:szCs w:val="22"/>
        </w:rPr>
        <w:t>cales...</w:t>
      </w:r>
      <w:r>
        <w:rPr>
          <w:b/>
          <w:szCs w:val="22"/>
        </w:rPr>
        <w:t xml:space="preserve"> Tienen que ofrecer una graduación del valor de las leyes en España y lo que dice la Constitución española al respecto.</w:t>
      </w:r>
    </w:p>
    <w:p w:rsidR="006209BC" w:rsidRPr="00436E7B" w:rsidRDefault="006209BC" w:rsidP="00613202">
      <w:pPr>
        <w:jc w:val="both"/>
        <w:rPr>
          <w:b/>
          <w:szCs w:val="22"/>
        </w:rPr>
      </w:pPr>
    </w:p>
    <w:p w:rsidR="006209BC" w:rsidRPr="00877AF8" w:rsidRDefault="006209BC" w:rsidP="00613202">
      <w:pPr>
        <w:jc w:val="both"/>
        <w:rPr>
          <w:b/>
          <w:szCs w:val="22"/>
        </w:rPr>
      </w:pPr>
      <w:r w:rsidRPr="00096F57">
        <w:rPr>
          <w:b/>
          <w:color w:val="0070C0"/>
          <w:szCs w:val="22"/>
        </w:rPr>
        <w:t>Grupo 4  Explicar lo que es el Derecho</w:t>
      </w:r>
      <w:r>
        <w:rPr>
          <w:b/>
          <w:color w:val="0070C0"/>
          <w:szCs w:val="22"/>
        </w:rPr>
        <w:t xml:space="preserve">. </w:t>
      </w:r>
      <w:r w:rsidRPr="00436E7B">
        <w:rPr>
          <w:b/>
          <w:szCs w:val="22"/>
        </w:rPr>
        <w:t>En la Historia, en la sociedad. Los distin</w:t>
      </w:r>
      <w:r>
        <w:rPr>
          <w:b/>
          <w:szCs w:val="22"/>
        </w:rPr>
        <w:t>t</w:t>
      </w:r>
      <w:r w:rsidRPr="00436E7B">
        <w:rPr>
          <w:b/>
          <w:szCs w:val="22"/>
        </w:rPr>
        <w:t>os campos del Derecho: penal, civil, criminal, militar</w:t>
      </w:r>
      <w:r>
        <w:rPr>
          <w:b/>
          <w:color w:val="0070C0"/>
          <w:szCs w:val="22"/>
        </w:rPr>
        <w:t xml:space="preserve">... </w:t>
      </w:r>
      <w:r w:rsidRPr="00877AF8">
        <w:rPr>
          <w:b/>
          <w:szCs w:val="22"/>
        </w:rPr>
        <w:t>Ofrecer algún ejemplo, localizado el Derecho civil español o el penal, por ejemplo</w:t>
      </w:r>
    </w:p>
    <w:p w:rsidR="006209BC" w:rsidRPr="00096F57" w:rsidRDefault="006209BC" w:rsidP="00613202">
      <w:pPr>
        <w:jc w:val="both"/>
        <w:rPr>
          <w:b/>
          <w:color w:val="0070C0"/>
          <w:szCs w:val="22"/>
        </w:rPr>
      </w:pPr>
    </w:p>
    <w:p w:rsidR="006209BC" w:rsidRPr="00096F57" w:rsidRDefault="006209BC" w:rsidP="00613202">
      <w:pPr>
        <w:jc w:val="both"/>
        <w:rPr>
          <w:b/>
          <w:color w:val="0070C0"/>
          <w:szCs w:val="22"/>
        </w:rPr>
      </w:pPr>
      <w:r>
        <w:rPr>
          <w:b/>
          <w:color w:val="0070C0"/>
          <w:szCs w:val="22"/>
        </w:rPr>
        <w:t xml:space="preserve">    </w:t>
      </w:r>
      <w:r w:rsidRPr="00096F57">
        <w:rPr>
          <w:b/>
          <w:color w:val="0070C0"/>
          <w:szCs w:val="22"/>
        </w:rPr>
        <w:t>Grupo 5  Explicar lo que la Jurisprudencia</w:t>
      </w:r>
      <w:r>
        <w:rPr>
          <w:b/>
          <w:szCs w:val="22"/>
        </w:rPr>
        <w:t>. Dar opiniones sobre las oficios relacionados con los oficios que tienen que ver con las leyes.. jueces, abogados , fiscal y otra docena de ellos. Indicar por qué tiene que haber especialistas.  Donde se publican las leyes y las se</w:t>
      </w:r>
      <w:r>
        <w:rPr>
          <w:b/>
          <w:szCs w:val="22"/>
        </w:rPr>
        <w:t>n</w:t>
      </w:r>
      <w:r>
        <w:rPr>
          <w:b/>
          <w:szCs w:val="22"/>
        </w:rPr>
        <w:t>tencias de los juicios.</w:t>
      </w:r>
    </w:p>
    <w:p w:rsidR="006209BC" w:rsidRPr="00096F57" w:rsidRDefault="006209BC" w:rsidP="00613202">
      <w:pPr>
        <w:jc w:val="both"/>
        <w:rPr>
          <w:b/>
          <w:color w:val="0070C0"/>
          <w:szCs w:val="22"/>
        </w:rPr>
      </w:pPr>
    </w:p>
    <w:p w:rsidR="006209BC" w:rsidRDefault="006209BC" w:rsidP="00613202">
      <w:pPr>
        <w:jc w:val="both"/>
        <w:rPr>
          <w:b/>
          <w:color w:val="0070C0"/>
          <w:szCs w:val="22"/>
        </w:rPr>
      </w:pPr>
      <w:r w:rsidRPr="00096F57">
        <w:rPr>
          <w:b/>
          <w:color w:val="0070C0"/>
          <w:szCs w:val="22"/>
        </w:rPr>
        <w:t xml:space="preserve">Grupo 6 </w:t>
      </w:r>
      <w:r>
        <w:rPr>
          <w:b/>
          <w:color w:val="0070C0"/>
          <w:szCs w:val="22"/>
        </w:rPr>
        <w:t xml:space="preserve">No </w:t>
      </w:r>
      <w:proofErr w:type="spellStart"/>
      <w:r>
        <w:rPr>
          <w:b/>
          <w:color w:val="0070C0"/>
          <w:szCs w:val="22"/>
        </w:rPr>
        <w:t>existye</w:t>
      </w:r>
      <w:proofErr w:type="spellEnd"/>
      <w:r>
        <w:rPr>
          <w:b/>
          <w:color w:val="0070C0"/>
          <w:szCs w:val="22"/>
        </w:rPr>
        <w:t xml:space="preserve">. </w:t>
      </w:r>
      <w:r>
        <w:rPr>
          <w:b/>
          <w:szCs w:val="22"/>
        </w:rPr>
        <w:t>P</w:t>
      </w:r>
      <w:r w:rsidRPr="00877AF8">
        <w:rPr>
          <w:b/>
          <w:szCs w:val="22"/>
        </w:rPr>
        <w:t>ero lo forman los 30 alumnos</w:t>
      </w:r>
      <w:r>
        <w:rPr>
          <w:b/>
          <w:szCs w:val="22"/>
        </w:rPr>
        <w:t xml:space="preserve"> y </w:t>
      </w:r>
      <w:proofErr w:type="spellStart"/>
      <w:r>
        <w:rPr>
          <w:b/>
          <w:szCs w:val="22"/>
        </w:rPr>
        <w:t>ñps</w:t>
      </w:r>
      <w:proofErr w:type="spellEnd"/>
      <w:r>
        <w:rPr>
          <w:b/>
          <w:szCs w:val="22"/>
        </w:rPr>
        <w:t xml:space="preserve"> 5 grupos</w:t>
      </w:r>
      <w:r w:rsidRPr="00877AF8">
        <w:rPr>
          <w:b/>
          <w:szCs w:val="22"/>
        </w:rPr>
        <w:t>. Ti</w:t>
      </w:r>
      <w:r>
        <w:rPr>
          <w:b/>
          <w:szCs w:val="22"/>
        </w:rPr>
        <w:t>e</w:t>
      </w:r>
      <w:r w:rsidRPr="00877AF8">
        <w:rPr>
          <w:b/>
          <w:szCs w:val="22"/>
        </w:rPr>
        <w:t xml:space="preserve">ne que estudiar los Derechos humanos de la </w:t>
      </w:r>
      <w:r>
        <w:rPr>
          <w:b/>
          <w:szCs w:val="22"/>
        </w:rPr>
        <w:t>O</w:t>
      </w:r>
      <w:r w:rsidRPr="00877AF8">
        <w:rPr>
          <w:b/>
          <w:szCs w:val="22"/>
        </w:rPr>
        <w:t>N</w:t>
      </w:r>
      <w:r>
        <w:rPr>
          <w:b/>
          <w:szCs w:val="22"/>
        </w:rPr>
        <w:t>U</w:t>
      </w:r>
      <w:r w:rsidRPr="00877AF8">
        <w:rPr>
          <w:b/>
          <w:szCs w:val="22"/>
        </w:rPr>
        <w:t xml:space="preserve"> (1948)   en el contexto de las Historia y las otras declaraci</w:t>
      </w:r>
      <w:r w:rsidRPr="00877AF8">
        <w:rPr>
          <w:b/>
          <w:szCs w:val="22"/>
        </w:rPr>
        <w:t>o</w:t>
      </w:r>
      <w:r w:rsidRPr="00877AF8">
        <w:rPr>
          <w:b/>
          <w:szCs w:val="22"/>
        </w:rPr>
        <w:t>nes o convenciones firmadas por los Estados y especialmente por España</w:t>
      </w:r>
    </w:p>
    <w:p w:rsidR="006209BC" w:rsidRDefault="006209BC" w:rsidP="00613202">
      <w:pPr>
        <w:jc w:val="both"/>
        <w:rPr>
          <w:b/>
          <w:szCs w:val="22"/>
        </w:rPr>
      </w:pPr>
    </w:p>
    <w:p w:rsidR="006209BC" w:rsidRPr="00177433" w:rsidRDefault="006209BC" w:rsidP="00613202">
      <w:pPr>
        <w:jc w:val="both"/>
        <w:rPr>
          <w:b/>
          <w:color w:val="FF0000"/>
          <w:sz w:val="28"/>
          <w:szCs w:val="28"/>
        </w:rPr>
      </w:pPr>
      <w:r w:rsidRPr="00436E7B">
        <w:rPr>
          <w:b/>
          <w:szCs w:val="22"/>
        </w:rPr>
        <w:t xml:space="preserve">   </w:t>
      </w:r>
      <w:r w:rsidR="00613202">
        <w:rPr>
          <w:b/>
          <w:szCs w:val="22"/>
        </w:rPr>
        <w:t>6</w:t>
      </w:r>
      <w:r>
        <w:rPr>
          <w:b/>
          <w:color w:val="FF0000"/>
          <w:sz w:val="28"/>
          <w:szCs w:val="28"/>
        </w:rPr>
        <w:t xml:space="preserve">.  </w:t>
      </w:r>
      <w:r w:rsidRPr="00177433">
        <w:rPr>
          <w:b/>
          <w:color w:val="FF0000"/>
          <w:sz w:val="28"/>
          <w:szCs w:val="28"/>
        </w:rPr>
        <w:t>Calendario de Trabajo</w:t>
      </w:r>
    </w:p>
    <w:p w:rsidR="006209BC" w:rsidRDefault="006209BC" w:rsidP="00613202">
      <w:pPr>
        <w:jc w:val="both"/>
        <w:rPr>
          <w:b/>
          <w:szCs w:val="22"/>
        </w:rPr>
      </w:pPr>
    </w:p>
    <w:p w:rsidR="006209BC" w:rsidRDefault="006209BC" w:rsidP="00613202">
      <w:pPr>
        <w:jc w:val="both"/>
        <w:rPr>
          <w:b/>
          <w:szCs w:val="22"/>
        </w:rPr>
      </w:pPr>
      <w:r>
        <w:rPr>
          <w:b/>
          <w:szCs w:val="22"/>
        </w:rPr>
        <w:t xml:space="preserve">  1º día.  Ambientarse. Comienzo de la investigación. Leer lo relativo a la especialidad y comenzar a trabajar con el Documento que se les da mediante comunicación en el gestor del colegio o en un CD</w:t>
      </w:r>
    </w:p>
    <w:p w:rsidR="006209BC" w:rsidRDefault="006209BC" w:rsidP="00613202">
      <w:pPr>
        <w:jc w:val="both"/>
        <w:rPr>
          <w:b/>
          <w:szCs w:val="22"/>
        </w:rPr>
      </w:pPr>
    </w:p>
    <w:p w:rsidR="006209BC" w:rsidRDefault="006209BC" w:rsidP="00613202">
      <w:pPr>
        <w:jc w:val="both"/>
        <w:rPr>
          <w:b/>
          <w:szCs w:val="22"/>
        </w:rPr>
      </w:pPr>
      <w:r>
        <w:rPr>
          <w:b/>
          <w:szCs w:val="22"/>
        </w:rPr>
        <w:t xml:space="preserve">   2º</w:t>
      </w:r>
      <w:r w:rsidRPr="00877AF8">
        <w:rPr>
          <w:b/>
          <w:szCs w:val="22"/>
        </w:rPr>
        <w:t xml:space="preserve"> </w:t>
      </w:r>
      <w:r>
        <w:rPr>
          <w:b/>
          <w:szCs w:val="22"/>
        </w:rPr>
        <w:t>día.   Explorar, buscar, entre por internet en el BOE o en otra publicación local o aut</w:t>
      </w:r>
      <w:r>
        <w:rPr>
          <w:b/>
          <w:szCs w:val="22"/>
        </w:rPr>
        <w:t>o</w:t>
      </w:r>
      <w:r>
        <w:rPr>
          <w:b/>
          <w:szCs w:val="22"/>
        </w:rPr>
        <w:t>nómica.   Escribir el documento de grupo que van a presentar. (Labor del secretario) que acoge  lo que dicen los miembros del grupo y va preparando el documento final.</w:t>
      </w:r>
    </w:p>
    <w:p w:rsidR="006209BC" w:rsidRDefault="006209BC" w:rsidP="00613202">
      <w:pPr>
        <w:jc w:val="both"/>
        <w:rPr>
          <w:b/>
          <w:szCs w:val="22"/>
        </w:rPr>
      </w:pPr>
    </w:p>
    <w:p w:rsidR="006209BC" w:rsidRDefault="006209BC" w:rsidP="00613202">
      <w:pPr>
        <w:jc w:val="both"/>
        <w:rPr>
          <w:b/>
          <w:szCs w:val="22"/>
        </w:rPr>
      </w:pPr>
      <w:r>
        <w:rPr>
          <w:b/>
          <w:szCs w:val="22"/>
        </w:rPr>
        <w:t xml:space="preserve">    3º</w:t>
      </w:r>
      <w:r w:rsidRPr="00877AF8">
        <w:rPr>
          <w:b/>
          <w:szCs w:val="22"/>
        </w:rPr>
        <w:t xml:space="preserve"> </w:t>
      </w:r>
      <w:r>
        <w:rPr>
          <w:b/>
          <w:szCs w:val="22"/>
        </w:rPr>
        <w:t>día.  Redactar la oferta, precisa, clara, breve y concreta. Se trata de  pulir, aclararse, compartir los textos dispuestos, llegar a un documento firmado por los seis miembros del grupo.</w:t>
      </w:r>
    </w:p>
    <w:p w:rsidR="006209BC" w:rsidRDefault="006209BC" w:rsidP="00613202">
      <w:pPr>
        <w:jc w:val="both"/>
        <w:rPr>
          <w:b/>
          <w:szCs w:val="22"/>
        </w:rPr>
      </w:pPr>
    </w:p>
    <w:p w:rsidR="006209BC" w:rsidRDefault="006209BC" w:rsidP="00613202">
      <w:pPr>
        <w:jc w:val="both"/>
        <w:rPr>
          <w:b/>
          <w:szCs w:val="22"/>
        </w:rPr>
      </w:pPr>
      <w:r>
        <w:rPr>
          <w:b/>
          <w:szCs w:val="22"/>
        </w:rPr>
        <w:t xml:space="preserve">   4º día.  Comienzan dos días de exposiciones. Cada grupo por orden va exponiendo y s</w:t>
      </w:r>
      <w:r>
        <w:rPr>
          <w:b/>
          <w:szCs w:val="22"/>
        </w:rPr>
        <w:t>o</w:t>
      </w:r>
      <w:r>
        <w:rPr>
          <w:b/>
          <w:szCs w:val="22"/>
        </w:rPr>
        <w:t>metiéndose a correcciones de los demás grupos.  Exposición la mitad del tiempo en el  Grupo 1, y 2  Y comienza cada uno a redactar y escribir el documento personal que será breve y concreto.</w:t>
      </w:r>
    </w:p>
    <w:p w:rsidR="006209BC" w:rsidRDefault="006209BC" w:rsidP="00613202">
      <w:pPr>
        <w:jc w:val="both"/>
        <w:rPr>
          <w:b/>
          <w:szCs w:val="22"/>
        </w:rPr>
      </w:pPr>
    </w:p>
    <w:p w:rsidR="006209BC" w:rsidRDefault="006209BC" w:rsidP="00613202">
      <w:pPr>
        <w:jc w:val="both"/>
        <w:rPr>
          <w:b/>
          <w:szCs w:val="22"/>
        </w:rPr>
      </w:pPr>
      <w:r>
        <w:rPr>
          <w:b/>
          <w:szCs w:val="22"/>
        </w:rPr>
        <w:t xml:space="preserve">   5º  día.  Exponer los otros grupos. Se va disponiendo por cada persona la redacción del esquema escrito que debe servirle para memorizar lo fundamental del tema. Se dedica un tiempo final de sesión para escribir y reflexionar. Es redacción breve o sintética.</w:t>
      </w:r>
    </w:p>
    <w:p w:rsidR="006209BC" w:rsidRDefault="006209BC" w:rsidP="00613202">
      <w:pPr>
        <w:jc w:val="both"/>
        <w:rPr>
          <w:b/>
          <w:szCs w:val="22"/>
        </w:rPr>
      </w:pPr>
    </w:p>
    <w:p w:rsidR="006209BC" w:rsidRDefault="006209BC" w:rsidP="00613202">
      <w:pPr>
        <w:jc w:val="both"/>
        <w:rPr>
          <w:b/>
          <w:szCs w:val="22"/>
        </w:rPr>
      </w:pPr>
      <w:r>
        <w:rPr>
          <w:b/>
          <w:szCs w:val="22"/>
        </w:rPr>
        <w:t xml:space="preserve">    6º día.  Se redacta el documento final de aula, cuando se ha terminado la aportación de cada grupo y todos los miembros de la clase está informados y formados. Cada alumnos tiene que disponer de sus notas escritas para poder dar cuenta de las ideas básicas de la Unidad didáctica.</w:t>
      </w:r>
    </w:p>
    <w:p w:rsidR="006209BC" w:rsidRDefault="006209BC" w:rsidP="006209BC">
      <w:pPr>
        <w:rPr>
          <w:b/>
          <w:szCs w:val="22"/>
        </w:rPr>
      </w:pPr>
    </w:p>
    <w:p w:rsidR="006209BC" w:rsidRDefault="006209BC" w:rsidP="006209BC">
      <w:pPr>
        <w:jc w:val="both"/>
        <w:rPr>
          <w:b/>
          <w:szCs w:val="22"/>
        </w:rPr>
      </w:pPr>
      <w:r>
        <w:rPr>
          <w:b/>
          <w:szCs w:val="22"/>
        </w:rPr>
        <w:t xml:space="preserve">  7º día.   Si es necesario que usemos otro día más se cuenta con éste. Si es posible por el tiempo sería bueno una entrevista con un jurista, o un estudio de los juicios y sentencia de las que habla la prensa en una jornada.</w:t>
      </w:r>
    </w:p>
    <w:p w:rsidR="00613202" w:rsidRDefault="00613202" w:rsidP="006209BC">
      <w:pPr>
        <w:jc w:val="both"/>
        <w:rPr>
          <w:b/>
          <w:szCs w:val="22"/>
        </w:rPr>
      </w:pPr>
    </w:p>
    <w:p w:rsidR="006209BC" w:rsidRDefault="006209BC" w:rsidP="006209BC">
      <w:pPr>
        <w:jc w:val="both"/>
        <w:rPr>
          <w:b/>
          <w:szCs w:val="22"/>
        </w:rPr>
      </w:pPr>
      <w:r>
        <w:rPr>
          <w:b/>
          <w:szCs w:val="22"/>
        </w:rPr>
        <w:lastRenderedPageBreak/>
        <w:t xml:space="preserve">  Y también se dedicará unos minutos  para hacer un control de conocimientos, de modo que en breve tiempo se exponga lo que se sabe para lograr una primera evaluación por parte del Profesor.</w:t>
      </w:r>
    </w:p>
    <w:p w:rsidR="006209BC" w:rsidRDefault="006209BC" w:rsidP="006209BC">
      <w:pPr>
        <w:jc w:val="both"/>
        <w:rPr>
          <w:szCs w:val="22"/>
        </w:rPr>
      </w:pPr>
      <w:r>
        <w:rPr>
          <w:b/>
          <w:szCs w:val="22"/>
        </w:rPr>
        <w:t xml:space="preserve">   </w:t>
      </w:r>
      <w:r w:rsidRPr="00436E7B">
        <w:rPr>
          <w:b/>
          <w:szCs w:val="22"/>
        </w:rPr>
        <w:t xml:space="preserve"> </w:t>
      </w:r>
    </w:p>
    <w:p w:rsidR="006209BC" w:rsidRDefault="006209BC" w:rsidP="006209BC">
      <w:pPr>
        <w:jc w:val="center"/>
        <w:rPr>
          <w:szCs w:val="22"/>
        </w:rPr>
      </w:pPr>
      <w:r>
        <w:rPr>
          <w:noProof/>
          <w:szCs w:val="22"/>
        </w:rPr>
        <w:drawing>
          <wp:inline distT="0" distB="0" distL="0" distR="0">
            <wp:extent cx="5120837" cy="1828800"/>
            <wp:effectExtent l="19050" t="0" r="3613"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t="20000" r="63450" b="63043"/>
                    <a:stretch>
                      <a:fillRect/>
                    </a:stretch>
                  </pic:blipFill>
                  <pic:spPr bwMode="auto">
                    <a:xfrm>
                      <a:off x="0" y="0"/>
                      <a:ext cx="5138222" cy="1835009"/>
                    </a:xfrm>
                    <a:prstGeom prst="rect">
                      <a:avLst/>
                    </a:prstGeom>
                    <a:noFill/>
                    <a:ln w="9525">
                      <a:noFill/>
                      <a:miter lim="800000"/>
                      <a:headEnd/>
                      <a:tailEnd/>
                    </a:ln>
                  </pic:spPr>
                </pic:pic>
              </a:graphicData>
            </a:graphic>
          </wp:inline>
        </w:drawing>
      </w:r>
    </w:p>
    <w:p w:rsidR="006209BC" w:rsidRDefault="006209BC" w:rsidP="006209BC">
      <w:pPr>
        <w:rPr>
          <w:b/>
          <w:color w:val="FF0000"/>
          <w:sz w:val="32"/>
          <w:szCs w:val="32"/>
        </w:rPr>
      </w:pPr>
    </w:p>
    <w:p w:rsidR="006209BC" w:rsidRDefault="006209BC" w:rsidP="006209BC">
      <w:pPr>
        <w:rPr>
          <w:b/>
          <w:szCs w:val="22"/>
        </w:rPr>
      </w:pPr>
      <w:r w:rsidRPr="00436E7B">
        <w:rPr>
          <w:b/>
          <w:szCs w:val="22"/>
        </w:rPr>
        <w:t>La distribu</w:t>
      </w:r>
      <w:r>
        <w:rPr>
          <w:b/>
          <w:szCs w:val="22"/>
        </w:rPr>
        <w:t>c</w:t>
      </w:r>
      <w:r w:rsidRPr="00436E7B">
        <w:rPr>
          <w:b/>
          <w:szCs w:val="22"/>
        </w:rPr>
        <w:t>ión de la investigación será en base a la pareja de buscadores y de</w:t>
      </w:r>
      <w:r>
        <w:rPr>
          <w:b/>
          <w:szCs w:val="22"/>
        </w:rPr>
        <w:t xml:space="preserve"> </w:t>
      </w:r>
      <w:proofErr w:type="spellStart"/>
      <w:r w:rsidRPr="00436E7B">
        <w:rPr>
          <w:b/>
          <w:szCs w:val="22"/>
        </w:rPr>
        <w:t>sistemat</w:t>
      </w:r>
      <w:r w:rsidRPr="00436E7B">
        <w:rPr>
          <w:b/>
          <w:szCs w:val="22"/>
        </w:rPr>
        <w:t>i</w:t>
      </w:r>
      <w:r w:rsidRPr="00436E7B">
        <w:rPr>
          <w:b/>
          <w:szCs w:val="22"/>
        </w:rPr>
        <w:t>zadores</w:t>
      </w:r>
      <w:proofErr w:type="spellEnd"/>
      <w:r>
        <w:rPr>
          <w:b/>
          <w:szCs w:val="22"/>
        </w:rPr>
        <w:t>, que habrán de formular sus logros en un documentos breve, concreto y claro p</w:t>
      </w:r>
      <w:r>
        <w:rPr>
          <w:b/>
          <w:szCs w:val="22"/>
        </w:rPr>
        <w:t>a</w:t>
      </w:r>
      <w:r>
        <w:rPr>
          <w:b/>
          <w:szCs w:val="22"/>
        </w:rPr>
        <w:t>ra exponerlo</w:t>
      </w:r>
    </w:p>
    <w:p w:rsidR="006209BC" w:rsidRDefault="006209BC" w:rsidP="006209BC">
      <w:pPr>
        <w:rPr>
          <w:b/>
          <w:color w:val="FF0000"/>
          <w:sz w:val="32"/>
          <w:szCs w:val="32"/>
        </w:rPr>
      </w:pPr>
    </w:p>
    <w:p w:rsidR="006209BC" w:rsidRPr="00BB2C4A" w:rsidRDefault="00613202" w:rsidP="006209BC">
      <w:pPr>
        <w:rPr>
          <w:b/>
          <w:color w:val="FF0000"/>
          <w:sz w:val="32"/>
          <w:szCs w:val="32"/>
        </w:rPr>
      </w:pPr>
      <w:r>
        <w:rPr>
          <w:b/>
          <w:color w:val="FF0000"/>
          <w:sz w:val="32"/>
          <w:szCs w:val="32"/>
        </w:rPr>
        <w:t>7</w:t>
      </w:r>
      <w:r w:rsidR="006209BC">
        <w:rPr>
          <w:b/>
          <w:color w:val="FF0000"/>
          <w:sz w:val="32"/>
          <w:szCs w:val="32"/>
        </w:rPr>
        <w:t xml:space="preserve">.   </w:t>
      </w:r>
      <w:r w:rsidR="006209BC" w:rsidRPr="00BB2C4A">
        <w:rPr>
          <w:b/>
          <w:color w:val="FF0000"/>
          <w:sz w:val="32"/>
          <w:szCs w:val="32"/>
        </w:rPr>
        <w:t xml:space="preserve">Acciones compartidas </w:t>
      </w:r>
    </w:p>
    <w:p w:rsidR="006209BC" w:rsidRDefault="006209BC" w:rsidP="006209BC">
      <w:pPr>
        <w:rPr>
          <w:szCs w:val="22"/>
        </w:rPr>
      </w:pPr>
    </w:p>
    <w:p w:rsidR="006209BC" w:rsidRPr="00363574" w:rsidRDefault="006209BC" w:rsidP="006209BC">
      <w:pPr>
        <w:jc w:val="both"/>
        <w:rPr>
          <w:b/>
          <w:szCs w:val="22"/>
        </w:rPr>
      </w:pPr>
      <w:r w:rsidRPr="00363574">
        <w:rPr>
          <w:b/>
          <w:szCs w:val="22"/>
        </w:rPr>
        <w:t xml:space="preserve">  Como</w:t>
      </w:r>
      <w:r>
        <w:rPr>
          <w:b/>
          <w:szCs w:val="22"/>
        </w:rPr>
        <w:t xml:space="preserve"> </w:t>
      </w:r>
      <w:r w:rsidRPr="00363574">
        <w:rPr>
          <w:b/>
          <w:szCs w:val="22"/>
        </w:rPr>
        <w:t>se ve por la uni</w:t>
      </w:r>
      <w:r>
        <w:rPr>
          <w:b/>
          <w:szCs w:val="22"/>
        </w:rPr>
        <w:t>d</w:t>
      </w:r>
      <w:r w:rsidRPr="00363574">
        <w:rPr>
          <w:b/>
          <w:szCs w:val="22"/>
        </w:rPr>
        <w:t>ad importa la redacción, la discusión de grupo, la exposición en el aula, la toma de notas, la redacción del esquema personal</w:t>
      </w:r>
      <w:r>
        <w:rPr>
          <w:b/>
          <w:szCs w:val="22"/>
        </w:rPr>
        <w:t>,</w:t>
      </w:r>
      <w:r w:rsidRPr="00363574">
        <w:rPr>
          <w:b/>
          <w:szCs w:val="22"/>
        </w:rPr>
        <w:t xml:space="preserve"> para poder dar cuenta de las ideas y datos básicos del tema. Para eso cada unidad va reforzada por el documento de clases (del li</w:t>
      </w:r>
      <w:r>
        <w:rPr>
          <w:b/>
          <w:szCs w:val="22"/>
        </w:rPr>
        <w:t>bro</w:t>
      </w:r>
      <w:r w:rsidRPr="00363574">
        <w:rPr>
          <w:b/>
          <w:szCs w:val="22"/>
        </w:rPr>
        <w:t>, del CD que se les da</w:t>
      </w:r>
      <w:r>
        <w:rPr>
          <w:b/>
          <w:szCs w:val="22"/>
        </w:rPr>
        <w:t>, de la investigación de grupo o de la personal</w:t>
      </w:r>
      <w:r w:rsidRPr="00363574">
        <w:rPr>
          <w:b/>
          <w:szCs w:val="22"/>
        </w:rPr>
        <w:t>)</w:t>
      </w:r>
    </w:p>
    <w:p w:rsidR="006209BC" w:rsidRPr="00363574" w:rsidRDefault="006209BC" w:rsidP="006209BC">
      <w:pPr>
        <w:jc w:val="both"/>
        <w:rPr>
          <w:b/>
          <w:szCs w:val="22"/>
        </w:rPr>
      </w:pPr>
    </w:p>
    <w:p w:rsidR="006209BC" w:rsidRPr="00363574" w:rsidRDefault="006209BC" w:rsidP="006209BC">
      <w:pPr>
        <w:jc w:val="both"/>
        <w:rPr>
          <w:b/>
          <w:szCs w:val="22"/>
        </w:rPr>
      </w:pPr>
      <w:r>
        <w:rPr>
          <w:b/>
          <w:szCs w:val="22"/>
        </w:rPr>
        <w:t xml:space="preserve">  </w:t>
      </w:r>
      <w:r w:rsidRPr="00363574">
        <w:rPr>
          <w:b/>
          <w:szCs w:val="22"/>
        </w:rPr>
        <w:t xml:space="preserve">  El trabajo de exposición y de síntesis es personal, pero no tiene sentido si no es por la investigación del grupo y la atenta asimilación de los trabajado por los toros grupos dif</w:t>
      </w:r>
      <w:r w:rsidRPr="00363574">
        <w:rPr>
          <w:b/>
          <w:szCs w:val="22"/>
        </w:rPr>
        <w:t>e</w:t>
      </w:r>
      <w:r w:rsidRPr="00363574">
        <w:rPr>
          <w:b/>
          <w:szCs w:val="22"/>
        </w:rPr>
        <w:t>rentes del propio</w:t>
      </w:r>
      <w:r>
        <w:rPr>
          <w:b/>
          <w:szCs w:val="22"/>
        </w:rPr>
        <w:t>.</w:t>
      </w:r>
    </w:p>
    <w:p w:rsidR="006209BC" w:rsidRDefault="006209BC" w:rsidP="006209BC">
      <w:pPr>
        <w:rPr>
          <w:szCs w:val="22"/>
        </w:rPr>
      </w:pPr>
    </w:p>
    <w:p w:rsidR="006209BC" w:rsidRDefault="00613202" w:rsidP="006209BC">
      <w:pPr>
        <w:rPr>
          <w:b/>
          <w:color w:val="FF0000"/>
          <w:sz w:val="32"/>
          <w:szCs w:val="32"/>
        </w:rPr>
      </w:pPr>
      <w:r>
        <w:rPr>
          <w:b/>
          <w:color w:val="FF0000"/>
          <w:sz w:val="32"/>
          <w:szCs w:val="32"/>
        </w:rPr>
        <w:t xml:space="preserve">  8</w:t>
      </w:r>
      <w:r w:rsidR="006209BC">
        <w:rPr>
          <w:b/>
          <w:color w:val="FF0000"/>
          <w:sz w:val="32"/>
          <w:szCs w:val="32"/>
        </w:rPr>
        <w:t xml:space="preserve">.   </w:t>
      </w:r>
      <w:r w:rsidR="006209BC" w:rsidRPr="00BB2C4A">
        <w:rPr>
          <w:b/>
          <w:color w:val="FF0000"/>
          <w:sz w:val="32"/>
          <w:szCs w:val="32"/>
        </w:rPr>
        <w:t>Relaciones</w:t>
      </w:r>
    </w:p>
    <w:p w:rsidR="006209BC" w:rsidRPr="00363574" w:rsidRDefault="006209BC" w:rsidP="006209BC"/>
    <w:p w:rsidR="006209BC" w:rsidRPr="00363574" w:rsidRDefault="006209BC" w:rsidP="006209BC">
      <w:pPr>
        <w:jc w:val="both"/>
        <w:rPr>
          <w:b/>
        </w:rPr>
      </w:pPr>
      <w:r w:rsidRPr="00363574">
        <w:rPr>
          <w:b/>
        </w:rPr>
        <w:t xml:space="preserve">      Investigar con adaptación más que con amplitud. lo cual facilita el compromiso de cada persona en lo que tiene que realizar en el grupo, en lo que tiene que aportar4 a la clase e</w:t>
      </w:r>
      <w:r w:rsidRPr="00363574">
        <w:rPr>
          <w:b/>
        </w:rPr>
        <w:t>n</w:t>
      </w:r>
      <w:r>
        <w:rPr>
          <w:b/>
        </w:rPr>
        <w:t>tera y en lo q</w:t>
      </w:r>
      <w:r w:rsidRPr="00363574">
        <w:rPr>
          <w:b/>
        </w:rPr>
        <w:t>ue ha</w:t>
      </w:r>
      <w:r>
        <w:rPr>
          <w:b/>
        </w:rPr>
        <w:t>y que escribir de lo que se escu</w:t>
      </w:r>
      <w:r w:rsidRPr="00363574">
        <w:rPr>
          <w:b/>
        </w:rPr>
        <w:t>cha. Se combina en esta unidad el trab</w:t>
      </w:r>
      <w:r w:rsidRPr="00363574">
        <w:rPr>
          <w:b/>
        </w:rPr>
        <w:t>a</w:t>
      </w:r>
      <w:r w:rsidRPr="00363574">
        <w:rPr>
          <w:b/>
        </w:rPr>
        <w:t>jo de grupo, con el esfuerzo personal</w:t>
      </w:r>
    </w:p>
    <w:p w:rsidR="006209BC" w:rsidRPr="00363574" w:rsidRDefault="006209BC" w:rsidP="006209BC">
      <w:pPr>
        <w:jc w:val="both"/>
        <w:rPr>
          <w:b/>
        </w:rPr>
      </w:pPr>
    </w:p>
    <w:p w:rsidR="006209BC" w:rsidRDefault="006209BC" w:rsidP="006209BC">
      <w:pPr>
        <w:jc w:val="both"/>
        <w:rPr>
          <w:b/>
        </w:rPr>
      </w:pPr>
      <w:r w:rsidRPr="00363574">
        <w:rPr>
          <w:b/>
        </w:rPr>
        <w:t xml:space="preserve"> </w:t>
      </w:r>
      <w:r>
        <w:rPr>
          <w:b/>
        </w:rPr>
        <w:t xml:space="preserve">   </w:t>
      </w:r>
      <w:r w:rsidRPr="00363574">
        <w:rPr>
          <w:b/>
        </w:rPr>
        <w:t>Se cuenta con la sup</w:t>
      </w:r>
      <w:r>
        <w:rPr>
          <w:b/>
        </w:rPr>
        <w:t>e</w:t>
      </w:r>
      <w:r w:rsidRPr="00363574">
        <w:rPr>
          <w:b/>
        </w:rPr>
        <w:t>rvisión y la complementación del profesor, del que se supone que domina el tema con profundidad y claridad.</w:t>
      </w:r>
    </w:p>
    <w:p w:rsidR="006209BC" w:rsidRPr="00363574" w:rsidRDefault="006209BC" w:rsidP="006209BC">
      <w:pPr>
        <w:jc w:val="both"/>
        <w:rPr>
          <w:b/>
        </w:rPr>
      </w:pPr>
    </w:p>
    <w:p w:rsidR="006209BC" w:rsidRPr="00363574" w:rsidRDefault="006209BC" w:rsidP="006209BC">
      <w:pPr>
        <w:jc w:val="both"/>
        <w:rPr>
          <w:b/>
        </w:rPr>
      </w:pPr>
      <w:r w:rsidRPr="00363574">
        <w:rPr>
          <w:b/>
        </w:rPr>
        <w:t xml:space="preserve">  </w:t>
      </w:r>
      <w:r>
        <w:rPr>
          <w:b/>
        </w:rPr>
        <w:t xml:space="preserve">  </w:t>
      </w:r>
      <w:r w:rsidRPr="00363574">
        <w:rPr>
          <w:b/>
        </w:rPr>
        <w:t>En lo</w:t>
      </w:r>
      <w:r>
        <w:rPr>
          <w:b/>
        </w:rPr>
        <w:t>s</w:t>
      </w:r>
      <w:r w:rsidRPr="00363574">
        <w:rPr>
          <w:b/>
        </w:rPr>
        <w:t xml:space="preserve"> seis o siete d</w:t>
      </w:r>
      <w:r>
        <w:rPr>
          <w:b/>
        </w:rPr>
        <w:t>í</w:t>
      </w:r>
      <w:r w:rsidRPr="00363574">
        <w:rPr>
          <w:b/>
        </w:rPr>
        <w:t>as que dura la unidad didáctica, la actividad es fuerte pero tranqui</w:t>
      </w:r>
      <w:r>
        <w:rPr>
          <w:b/>
        </w:rPr>
        <w:t>la, y el esf</w:t>
      </w:r>
      <w:r w:rsidRPr="00363574">
        <w:rPr>
          <w:b/>
        </w:rPr>
        <w:t>u</w:t>
      </w:r>
      <w:r>
        <w:rPr>
          <w:b/>
        </w:rPr>
        <w:t>e</w:t>
      </w:r>
      <w:r w:rsidRPr="00363574">
        <w:rPr>
          <w:b/>
        </w:rPr>
        <w:t>rzo de cada alumno se proyecta a los demás, pero también se nutre del esfuerzo ajeno</w:t>
      </w:r>
      <w:r>
        <w:rPr>
          <w:b/>
        </w:rPr>
        <w:t xml:space="preserve">. El aprendizaje cooperativo se combina con el personal. </w:t>
      </w:r>
    </w:p>
    <w:p w:rsidR="006209BC" w:rsidRDefault="006209BC" w:rsidP="006209BC">
      <w:pPr>
        <w:rPr>
          <w:szCs w:val="22"/>
        </w:rPr>
      </w:pPr>
    </w:p>
    <w:p w:rsidR="006209BC" w:rsidRDefault="00613202" w:rsidP="006209BC">
      <w:pPr>
        <w:rPr>
          <w:b/>
          <w:color w:val="FF0000"/>
          <w:sz w:val="28"/>
          <w:szCs w:val="28"/>
        </w:rPr>
      </w:pPr>
      <w:r>
        <w:rPr>
          <w:color w:val="FF0000"/>
          <w:sz w:val="28"/>
          <w:szCs w:val="28"/>
        </w:rPr>
        <w:t xml:space="preserve">  9</w:t>
      </w:r>
      <w:r w:rsidR="006209BC">
        <w:rPr>
          <w:color w:val="FF0000"/>
          <w:sz w:val="28"/>
          <w:szCs w:val="28"/>
        </w:rPr>
        <w:t xml:space="preserve">   </w:t>
      </w:r>
      <w:r w:rsidR="006209BC" w:rsidRPr="002575C4">
        <w:rPr>
          <w:b/>
          <w:color w:val="FF0000"/>
          <w:sz w:val="28"/>
          <w:szCs w:val="28"/>
        </w:rPr>
        <w:t>Evaluaci</w:t>
      </w:r>
      <w:r w:rsidR="006209BC">
        <w:rPr>
          <w:b/>
          <w:color w:val="FF0000"/>
          <w:sz w:val="28"/>
          <w:szCs w:val="28"/>
        </w:rPr>
        <w:t>ó</w:t>
      </w:r>
      <w:r w:rsidR="006209BC" w:rsidRPr="002575C4">
        <w:rPr>
          <w:b/>
          <w:color w:val="FF0000"/>
          <w:sz w:val="28"/>
          <w:szCs w:val="28"/>
        </w:rPr>
        <w:t>n del tema</w:t>
      </w:r>
    </w:p>
    <w:p w:rsidR="006209BC" w:rsidRDefault="006209BC" w:rsidP="006209BC">
      <w:pPr>
        <w:rPr>
          <w:b/>
          <w:color w:val="FF0000"/>
          <w:sz w:val="28"/>
          <w:szCs w:val="28"/>
        </w:rPr>
      </w:pPr>
    </w:p>
    <w:p w:rsidR="006209BC" w:rsidRPr="00363574" w:rsidRDefault="006209BC" w:rsidP="006209BC">
      <w:pPr>
        <w:rPr>
          <w:b/>
          <w:sz w:val="28"/>
          <w:szCs w:val="28"/>
        </w:rPr>
      </w:pPr>
      <w:r w:rsidRPr="00363574">
        <w:rPr>
          <w:b/>
          <w:sz w:val="28"/>
          <w:szCs w:val="28"/>
        </w:rPr>
        <w:t xml:space="preserve">  Y por eso la valoración del temas supone</w:t>
      </w:r>
    </w:p>
    <w:p w:rsidR="006209BC" w:rsidRPr="00363574" w:rsidRDefault="006209BC" w:rsidP="006209BC">
      <w:pPr>
        <w:rPr>
          <w:b/>
          <w:sz w:val="28"/>
          <w:szCs w:val="28"/>
        </w:rPr>
      </w:pPr>
    </w:p>
    <w:p w:rsidR="006209BC" w:rsidRPr="00363574" w:rsidRDefault="006209BC" w:rsidP="006209BC">
      <w:pPr>
        <w:rPr>
          <w:b/>
          <w:sz w:val="28"/>
          <w:szCs w:val="28"/>
        </w:rPr>
      </w:pPr>
      <w:r w:rsidRPr="00363574">
        <w:rPr>
          <w:b/>
          <w:sz w:val="28"/>
          <w:szCs w:val="28"/>
        </w:rPr>
        <w:t xml:space="preserve"> - Un aprecio de lo que ha hecho el grupo, valorado en 3</w:t>
      </w:r>
    </w:p>
    <w:p w:rsidR="006209BC" w:rsidRPr="00363574" w:rsidRDefault="006209BC" w:rsidP="006209BC">
      <w:pPr>
        <w:rPr>
          <w:b/>
          <w:sz w:val="28"/>
          <w:szCs w:val="28"/>
        </w:rPr>
      </w:pPr>
      <w:r w:rsidRPr="00363574">
        <w:rPr>
          <w:b/>
          <w:sz w:val="28"/>
          <w:szCs w:val="28"/>
        </w:rPr>
        <w:t xml:space="preserve"> - Un aprecio, acierto y claridad en las exposición de aula . Se valora como 3</w:t>
      </w:r>
    </w:p>
    <w:p w:rsidR="006209BC" w:rsidRDefault="006209BC" w:rsidP="006209BC">
      <w:pPr>
        <w:rPr>
          <w:b/>
          <w:sz w:val="28"/>
          <w:szCs w:val="28"/>
        </w:rPr>
      </w:pPr>
      <w:r w:rsidRPr="00363574">
        <w:rPr>
          <w:b/>
          <w:sz w:val="28"/>
          <w:szCs w:val="28"/>
        </w:rPr>
        <w:t xml:space="preserve"> - Una prueba escrita de conocimiento que será  valorada como 4</w:t>
      </w:r>
    </w:p>
    <w:p w:rsidR="006209BC" w:rsidRPr="00363574" w:rsidRDefault="006209BC" w:rsidP="006209BC">
      <w:pPr>
        <w:rPr>
          <w:b/>
          <w:sz w:val="28"/>
          <w:szCs w:val="28"/>
        </w:rPr>
      </w:pPr>
    </w:p>
    <w:p w:rsidR="006209BC" w:rsidRDefault="006209BC" w:rsidP="00530D68">
      <w:pPr>
        <w:rPr>
          <w:b/>
        </w:rPr>
      </w:pPr>
    </w:p>
    <w:p w:rsidR="00530D68" w:rsidRDefault="00324D40" w:rsidP="00530D68">
      <w:pPr>
        <w:rPr>
          <w:b/>
        </w:rPr>
      </w:pPr>
      <w:r>
        <w:rPr>
          <w:b/>
        </w:rPr>
        <w:t xml:space="preserve"> </w:t>
      </w:r>
    </w:p>
    <w:p w:rsidR="00530D68" w:rsidRDefault="00530D68" w:rsidP="00530D68">
      <w:pPr>
        <w:rPr>
          <w:b/>
        </w:rPr>
      </w:pPr>
      <w:r>
        <w:rPr>
          <w:b/>
        </w:rPr>
        <w:t xml:space="preserve">1º  conceptos de base </w:t>
      </w:r>
    </w:p>
    <w:p w:rsidR="00530D68" w:rsidRDefault="00530D68" w:rsidP="00530D68">
      <w:pPr>
        <w:rPr>
          <w:b/>
        </w:rPr>
      </w:pPr>
      <w:r>
        <w:rPr>
          <w:b/>
        </w:rPr>
        <w:t xml:space="preserve">2º Teorías </w:t>
      </w:r>
      <w:proofErr w:type="spellStart"/>
      <w:r>
        <w:rPr>
          <w:b/>
        </w:rPr>
        <w:t>historicas</w:t>
      </w:r>
      <w:proofErr w:type="spellEnd"/>
    </w:p>
    <w:p w:rsidR="00530D68" w:rsidRDefault="00530D68" w:rsidP="00530D68">
      <w:pPr>
        <w:rPr>
          <w:b/>
        </w:rPr>
      </w:pPr>
      <w:r>
        <w:rPr>
          <w:b/>
        </w:rPr>
        <w:t>3º Justicia distributiva</w:t>
      </w:r>
    </w:p>
    <w:p w:rsidR="00530D68" w:rsidRDefault="00530D68" w:rsidP="00530D68">
      <w:pPr>
        <w:rPr>
          <w:b/>
        </w:rPr>
      </w:pPr>
      <w:r>
        <w:rPr>
          <w:b/>
        </w:rPr>
        <w:t>4º Justicia Conmutativa</w:t>
      </w:r>
    </w:p>
    <w:p w:rsidR="00530D68" w:rsidRDefault="00530D68" w:rsidP="00530D68">
      <w:pPr>
        <w:rPr>
          <w:b/>
        </w:rPr>
      </w:pPr>
      <w:r>
        <w:rPr>
          <w:b/>
        </w:rPr>
        <w:t>5º Justicia social</w:t>
      </w:r>
    </w:p>
    <w:p w:rsidR="00530D68" w:rsidRDefault="00530D68" w:rsidP="00530D68">
      <w:pPr>
        <w:rPr>
          <w:b/>
        </w:rPr>
      </w:pPr>
      <w:r>
        <w:rPr>
          <w:b/>
        </w:rPr>
        <w:t>6º Compromisos sugeridos</w:t>
      </w:r>
    </w:p>
    <w:p w:rsidR="00530D68" w:rsidRDefault="00530D68" w:rsidP="00530D68">
      <w:pPr>
        <w:rPr>
          <w:b/>
        </w:rPr>
      </w:pPr>
    </w:p>
    <w:p w:rsidR="00530D68" w:rsidRDefault="00530D68" w:rsidP="00530D68">
      <w:pPr>
        <w:rPr>
          <w:b/>
        </w:rPr>
      </w:pPr>
      <w:r>
        <w:rPr>
          <w:b/>
        </w:rPr>
        <w:t>Distribución de investigación.   A partir del tema colocado en el Gesto</w:t>
      </w:r>
      <w:r w:rsidR="00613202">
        <w:rPr>
          <w:b/>
        </w:rPr>
        <w:t>r</w:t>
      </w:r>
      <w:r>
        <w:rPr>
          <w:b/>
        </w:rPr>
        <w:t xml:space="preserve"> del Centro</w:t>
      </w:r>
    </w:p>
    <w:p w:rsidR="00530D68" w:rsidRDefault="00530D68" w:rsidP="00530D68">
      <w:pPr>
        <w:rPr>
          <w:b/>
        </w:rPr>
      </w:pPr>
    </w:p>
    <w:p w:rsidR="00530D68" w:rsidRDefault="00530D68" w:rsidP="00530D68">
      <w:pPr>
        <w:rPr>
          <w:b/>
        </w:rPr>
      </w:pPr>
      <w:proofErr w:type="spellStart"/>
      <w:r>
        <w:rPr>
          <w:b/>
        </w:rPr>
        <w:t>Temporalizaci</w:t>
      </w:r>
      <w:r w:rsidR="00613202">
        <w:rPr>
          <w:b/>
        </w:rPr>
        <w:t>ó</w:t>
      </w:r>
      <w:r>
        <w:rPr>
          <w:b/>
        </w:rPr>
        <w:t>n</w:t>
      </w:r>
      <w:proofErr w:type="spellEnd"/>
      <w:r>
        <w:rPr>
          <w:b/>
        </w:rPr>
        <w:t xml:space="preserve"> cinco sesiones de clase</w:t>
      </w:r>
    </w:p>
    <w:p w:rsidR="00613202" w:rsidRDefault="00613202" w:rsidP="00530D68">
      <w:pPr>
        <w:rPr>
          <w:b/>
        </w:rPr>
      </w:pPr>
    </w:p>
    <w:p w:rsidR="00530D68" w:rsidRDefault="00530D68" w:rsidP="00530D68">
      <w:pPr>
        <w:rPr>
          <w:b/>
        </w:rPr>
      </w:pPr>
      <w:r>
        <w:rPr>
          <w:b/>
        </w:rPr>
        <w:t xml:space="preserve"> 1ª Investigación, clarificaci</w:t>
      </w:r>
      <w:r w:rsidR="00613202">
        <w:rPr>
          <w:b/>
        </w:rPr>
        <w:t>ó</w:t>
      </w:r>
      <w:r>
        <w:rPr>
          <w:b/>
        </w:rPr>
        <w:t>n</w:t>
      </w:r>
    </w:p>
    <w:p w:rsidR="00530D68" w:rsidRDefault="00530D68" w:rsidP="00530D68">
      <w:pPr>
        <w:rPr>
          <w:b/>
        </w:rPr>
      </w:pPr>
      <w:r>
        <w:rPr>
          <w:b/>
        </w:rPr>
        <w:t xml:space="preserve"> 2ª Redacción de documento de grupo. dos o tres hojas</w:t>
      </w:r>
    </w:p>
    <w:p w:rsidR="00530D68" w:rsidRDefault="00530D68" w:rsidP="00530D68">
      <w:pPr>
        <w:rPr>
          <w:b/>
        </w:rPr>
      </w:pPr>
      <w:r>
        <w:rPr>
          <w:b/>
        </w:rPr>
        <w:t xml:space="preserve"> 3ª Realización de ejercicio práctico</w:t>
      </w:r>
    </w:p>
    <w:p w:rsidR="00530D68" w:rsidRDefault="00530D68" w:rsidP="00530D68">
      <w:pPr>
        <w:rPr>
          <w:b/>
        </w:rPr>
      </w:pPr>
      <w:r>
        <w:rPr>
          <w:b/>
        </w:rPr>
        <w:t xml:space="preserve"> 4ª Reda</w:t>
      </w:r>
      <w:r w:rsidR="00613202">
        <w:rPr>
          <w:b/>
        </w:rPr>
        <w:t>cción sí</w:t>
      </w:r>
      <w:r>
        <w:rPr>
          <w:b/>
        </w:rPr>
        <w:t>ntesis de documento de clase</w:t>
      </w:r>
    </w:p>
    <w:p w:rsidR="00530D68" w:rsidRDefault="00530D68" w:rsidP="00530D68">
      <w:pPr>
        <w:rPr>
          <w:b/>
        </w:rPr>
      </w:pPr>
      <w:r>
        <w:rPr>
          <w:b/>
        </w:rPr>
        <w:t xml:space="preserve"> 5ª Prueba de control. Exposición</w:t>
      </w:r>
    </w:p>
    <w:p w:rsidR="00530D68" w:rsidRDefault="00530D68" w:rsidP="00530D68">
      <w:pPr>
        <w:rPr>
          <w:b/>
        </w:rPr>
      </w:pPr>
    </w:p>
    <w:p w:rsidR="00530D68" w:rsidRPr="00613202" w:rsidRDefault="00530D68" w:rsidP="00530D68">
      <w:pPr>
        <w:rPr>
          <w:b/>
          <w:color w:val="FF0000"/>
          <w:sz w:val="28"/>
          <w:szCs w:val="28"/>
        </w:rPr>
      </w:pPr>
    </w:p>
    <w:p w:rsidR="00530D68" w:rsidRPr="00613202" w:rsidRDefault="00530D68" w:rsidP="00530D68">
      <w:pPr>
        <w:rPr>
          <w:b/>
          <w:color w:val="FF0000"/>
          <w:sz w:val="36"/>
          <w:szCs w:val="36"/>
        </w:rPr>
      </w:pPr>
      <w:r w:rsidRPr="00613202">
        <w:rPr>
          <w:b/>
          <w:color w:val="FF0000"/>
          <w:sz w:val="36"/>
          <w:szCs w:val="36"/>
        </w:rPr>
        <w:t>3. Contenido</w:t>
      </w:r>
      <w:r w:rsidR="00613202">
        <w:rPr>
          <w:b/>
          <w:color w:val="FF0000"/>
          <w:sz w:val="36"/>
          <w:szCs w:val="36"/>
        </w:rPr>
        <w:t xml:space="preserve"> desarrollado</w:t>
      </w:r>
    </w:p>
    <w:p w:rsidR="00530D68" w:rsidRDefault="00530D68" w:rsidP="00530D68">
      <w:pPr>
        <w:rPr>
          <w:b/>
        </w:rPr>
      </w:pPr>
    </w:p>
    <w:p w:rsidR="00530D68" w:rsidRDefault="00530D68" w:rsidP="00530D68">
      <w:pPr>
        <w:rPr>
          <w:b/>
        </w:rPr>
      </w:pPr>
      <w:r>
        <w:rPr>
          <w:b/>
        </w:rPr>
        <w:t xml:space="preserve">  La justicia como ideal, el derecho como camino y las responsabilidad como desafío son realidades que afectan a todos los ciudadanos y que debe tener respuestas adecuadas en las personas honestas.</w:t>
      </w:r>
    </w:p>
    <w:p w:rsidR="00530D68" w:rsidRDefault="00530D68" w:rsidP="00530D68">
      <w:pPr>
        <w:rPr>
          <w:b/>
        </w:rPr>
      </w:pPr>
    </w:p>
    <w:p w:rsidR="00530D68" w:rsidRPr="003C3CA4" w:rsidRDefault="00530D68" w:rsidP="00530D68">
      <w:pPr>
        <w:rPr>
          <w:b/>
          <w:color w:val="FF0000"/>
          <w:sz w:val="28"/>
          <w:szCs w:val="28"/>
        </w:rPr>
      </w:pPr>
      <w:r>
        <w:rPr>
          <w:b/>
          <w:color w:val="FF0000"/>
          <w:sz w:val="28"/>
          <w:szCs w:val="28"/>
        </w:rPr>
        <w:t>A</w:t>
      </w:r>
      <w:r w:rsidRPr="003C3CA4">
        <w:rPr>
          <w:b/>
          <w:color w:val="FF0000"/>
          <w:sz w:val="28"/>
          <w:szCs w:val="28"/>
        </w:rPr>
        <w:t>. Naturaleza de la justicia. Personal y social</w:t>
      </w:r>
    </w:p>
    <w:p w:rsidR="00530D68" w:rsidRDefault="00530D68" w:rsidP="00530D68">
      <w:pPr>
        <w:rPr>
          <w:rStyle w:val="estilo21"/>
        </w:rPr>
      </w:pPr>
    </w:p>
    <w:p w:rsidR="00530D68" w:rsidRDefault="00530D68" w:rsidP="00530D68">
      <w:pPr>
        <w:jc w:val="both"/>
        <w:rPr>
          <w:b/>
        </w:rPr>
      </w:pPr>
      <w:r w:rsidRPr="00E116B1">
        <w:rPr>
          <w:b/>
        </w:rPr>
        <w:t xml:space="preserve">   Virtud cardinal que se suele definir con concepto legal y romano como "dar a cada uno lo que le corresponde". Pero el verdadero concepto de justicia es mucho más profundo. El concepto agustiniano, por ejemplo, insiste en la referencia divina y la convierte en imit</w:t>
      </w:r>
      <w:r w:rsidRPr="00E116B1">
        <w:rPr>
          <w:b/>
        </w:rPr>
        <w:t>a</w:t>
      </w:r>
      <w:r w:rsidRPr="00E116B1">
        <w:rPr>
          <w:b/>
        </w:rPr>
        <w:t>ción de la divinidad. San Agustín la ve como "</w:t>
      </w:r>
      <w:r w:rsidRPr="00E116B1">
        <w:rPr>
          <w:rStyle w:val="nfasis"/>
        </w:rPr>
        <w:t>participación humana, por el orden terreno en las personas y en las cosas, en el orden infinito de Dios</w:t>
      </w:r>
      <w:r w:rsidRPr="00E116B1">
        <w:rPr>
          <w:b/>
        </w:rPr>
        <w:t>".</w:t>
      </w:r>
      <w:r>
        <w:rPr>
          <w:b/>
        </w:rPr>
        <w:t xml:space="preserve"> </w:t>
      </w:r>
    </w:p>
    <w:p w:rsidR="00530D68" w:rsidRDefault="00530D68" w:rsidP="00530D68">
      <w:pPr>
        <w:jc w:val="center"/>
        <w:rPr>
          <w:b/>
        </w:rPr>
      </w:pPr>
      <w:r>
        <w:rPr>
          <w:noProof/>
        </w:rPr>
        <w:drawing>
          <wp:inline distT="0" distB="0" distL="0" distR="0">
            <wp:extent cx="1981200" cy="1257300"/>
            <wp:effectExtent l="19050" t="0" r="0" b="0"/>
            <wp:docPr id="2" name="Imagen 1" descr="http://raulaguana.aprenderapensar.net/files/2009/09/leyes1-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ulaguana.aprenderapensar.net/files/2009/09/leyes1-300x224.jpg"/>
                    <pic:cNvPicPr>
                      <a:picLocks noChangeAspect="1" noChangeArrowheads="1"/>
                    </pic:cNvPicPr>
                  </pic:nvPicPr>
                  <pic:blipFill>
                    <a:blip r:embed="rId10"/>
                    <a:srcRect/>
                    <a:stretch>
                      <a:fillRect/>
                    </a:stretch>
                  </pic:blipFill>
                  <pic:spPr bwMode="auto">
                    <a:xfrm>
                      <a:off x="0" y="0"/>
                      <a:ext cx="1981200" cy="1257300"/>
                    </a:xfrm>
                    <a:prstGeom prst="rect">
                      <a:avLst/>
                    </a:prstGeom>
                    <a:noFill/>
                    <a:ln w="9525">
                      <a:noFill/>
                      <a:miter lim="800000"/>
                      <a:headEnd/>
                      <a:tailEnd/>
                    </a:ln>
                  </pic:spPr>
                </pic:pic>
              </a:graphicData>
            </a:graphic>
          </wp:inline>
        </w:drawing>
      </w:r>
      <w:r w:rsidRPr="00AA3EE4">
        <w:t xml:space="preserve"> </w:t>
      </w:r>
      <w:r>
        <w:rPr>
          <w:noProof/>
        </w:rPr>
        <w:drawing>
          <wp:inline distT="0" distB="0" distL="0" distR="0">
            <wp:extent cx="1816997" cy="1114425"/>
            <wp:effectExtent l="19050" t="0" r="0" b="0"/>
            <wp:docPr id="3" name="Imagen 4" descr="http://edu.aytolacoruna.es/var/plain/storage/images/portada/boletin_educativo/efemerides/dia_de_la_constitucion/131483-1-esl-MX/dia_de_la_constitucion_originalartic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aytolacoruna.es/var/plain/storage/images/portada/boletin_educativo/efemerides/dia_de_la_constitucion/131483-1-esl-MX/dia_de_la_constitucion_originalarticleimage.jpg"/>
                    <pic:cNvPicPr>
                      <a:picLocks noChangeAspect="1" noChangeArrowheads="1"/>
                    </pic:cNvPicPr>
                  </pic:nvPicPr>
                  <pic:blipFill>
                    <a:blip r:embed="rId11"/>
                    <a:srcRect/>
                    <a:stretch>
                      <a:fillRect/>
                    </a:stretch>
                  </pic:blipFill>
                  <pic:spPr bwMode="auto">
                    <a:xfrm>
                      <a:off x="0" y="0"/>
                      <a:ext cx="1816997" cy="1114425"/>
                    </a:xfrm>
                    <a:prstGeom prst="rect">
                      <a:avLst/>
                    </a:prstGeom>
                    <a:noFill/>
                    <a:ln w="9525">
                      <a:noFill/>
                      <a:miter lim="800000"/>
                      <a:headEnd/>
                      <a:tailEnd/>
                    </a:ln>
                  </pic:spPr>
                </pic:pic>
              </a:graphicData>
            </a:graphic>
          </wp:inline>
        </w:drawing>
      </w:r>
      <w:r w:rsidRPr="00AA3EE4">
        <w:t xml:space="preserve"> </w:t>
      </w:r>
      <w:r>
        <w:rPr>
          <w:noProof/>
        </w:rPr>
        <w:drawing>
          <wp:inline distT="0" distB="0" distL="0" distR="0">
            <wp:extent cx="1390650" cy="1380787"/>
            <wp:effectExtent l="19050" t="0" r="0" b="0"/>
            <wp:docPr id="5" name="irc_mi" descr="http://thumbs.dreamstime.com/z/law-justice-4306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law-justice-4306516.jpg"/>
                    <pic:cNvPicPr>
                      <a:picLocks noChangeAspect="1" noChangeArrowheads="1"/>
                    </pic:cNvPicPr>
                  </pic:nvPicPr>
                  <pic:blipFill>
                    <a:blip r:embed="rId12" cstate="print"/>
                    <a:srcRect/>
                    <a:stretch>
                      <a:fillRect/>
                    </a:stretch>
                  </pic:blipFill>
                  <pic:spPr bwMode="auto">
                    <a:xfrm>
                      <a:off x="0" y="0"/>
                      <a:ext cx="1390650" cy="1380787"/>
                    </a:xfrm>
                    <a:prstGeom prst="rect">
                      <a:avLst/>
                    </a:prstGeom>
                    <a:noFill/>
                    <a:ln w="9525">
                      <a:noFill/>
                      <a:miter lim="800000"/>
                      <a:headEnd/>
                      <a:tailEnd/>
                    </a:ln>
                  </pic:spPr>
                </pic:pic>
              </a:graphicData>
            </a:graphic>
          </wp:inline>
        </w:drawing>
      </w:r>
    </w:p>
    <w:p w:rsidR="00530D68" w:rsidRDefault="00530D68" w:rsidP="00530D68">
      <w:pPr>
        <w:jc w:val="both"/>
        <w:rPr>
          <w:b/>
        </w:rPr>
      </w:pPr>
    </w:p>
    <w:p w:rsidR="00530D68" w:rsidRPr="00E116B1" w:rsidRDefault="00530D68" w:rsidP="00530D68">
      <w:pPr>
        <w:jc w:val="both"/>
        <w:rPr>
          <w:rStyle w:val="estilo21"/>
          <w:b/>
          <w:sz w:val="22"/>
          <w:szCs w:val="22"/>
        </w:rPr>
      </w:pPr>
      <w:r>
        <w:rPr>
          <w:b/>
        </w:rPr>
        <w:t xml:space="preserve">    </w:t>
      </w:r>
      <w:r w:rsidRPr="00E116B1">
        <w:rPr>
          <w:b/>
        </w:rPr>
        <w:t>Esa participación es limitada por la contingencia de la criatura y la imperfección moral del hombre pecador. Pero se convierte en participación divina, cuando la</w:t>
      </w:r>
      <w:r>
        <w:rPr>
          <w:b/>
        </w:rPr>
        <w:t xml:space="preserve"> </w:t>
      </w:r>
      <w:r w:rsidRPr="00E116B1">
        <w:rPr>
          <w:b/>
        </w:rPr>
        <w:t>justicia se mira como gracia de Dios</w:t>
      </w:r>
      <w:r>
        <w:rPr>
          <w:b/>
        </w:rPr>
        <w:t>.</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La justicia puede ser considerada en dos senti</w:t>
      </w:r>
      <w:r>
        <w:rPr>
          <w:rStyle w:val="estilo21"/>
          <w:b/>
          <w:sz w:val="22"/>
          <w:szCs w:val="22"/>
        </w:rPr>
        <w:t>dos: como posesión virtuosa de "</w:t>
      </w:r>
      <w:r w:rsidRPr="00E116B1">
        <w:rPr>
          <w:rStyle w:val="estilo21"/>
          <w:b/>
          <w:sz w:val="22"/>
          <w:szCs w:val="22"/>
        </w:rPr>
        <w:t>la actitud pe</w:t>
      </w:r>
      <w:r w:rsidRPr="00E116B1">
        <w:rPr>
          <w:rStyle w:val="estilo21"/>
          <w:b/>
          <w:sz w:val="22"/>
          <w:szCs w:val="22"/>
        </w:rPr>
        <w:t>r</w:t>
      </w:r>
      <w:r w:rsidRPr="00E116B1">
        <w:rPr>
          <w:rStyle w:val="estilo21"/>
          <w:b/>
          <w:sz w:val="22"/>
          <w:szCs w:val="22"/>
        </w:rPr>
        <w:t>manente</w:t>
      </w:r>
      <w:r>
        <w:rPr>
          <w:rStyle w:val="estilo21"/>
          <w:b/>
          <w:sz w:val="22"/>
          <w:szCs w:val="22"/>
        </w:rPr>
        <w:t>"</w:t>
      </w:r>
      <w:r w:rsidRPr="00E116B1">
        <w:rPr>
          <w:rStyle w:val="estilo21"/>
          <w:b/>
          <w:sz w:val="22"/>
          <w:szCs w:val="22"/>
        </w:rPr>
        <w:t xml:space="preserve"> de dar a cada uno lo suyo.</w:t>
      </w:r>
      <w:r>
        <w:rPr>
          <w:rStyle w:val="estilo21"/>
          <w:b/>
          <w:sz w:val="22"/>
          <w:szCs w:val="22"/>
        </w:rPr>
        <w:t xml:space="preserve"> </w:t>
      </w:r>
      <w:r w:rsidRPr="00E116B1">
        <w:rPr>
          <w:rStyle w:val="estilo21"/>
          <w:b/>
          <w:sz w:val="22"/>
          <w:szCs w:val="22"/>
        </w:rPr>
        <w:t>Y como «acto momentáneo</w:t>
      </w:r>
      <w:r>
        <w:rPr>
          <w:rStyle w:val="estilo21"/>
          <w:b/>
          <w:sz w:val="22"/>
          <w:szCs w:val="22"/>
        </w:rPr>
        <w:t>"</w:t>
      </w:r>
      <w:r w:rsidRPr="00E116B1">
        <w:rPr>
          <w:rStyle w:val="estilo21"/>
          <w:b/>
          <w:sz w:val="22"/>
          <w:szCs w:val="22"/>
        </w:rPr>
        <w:t xml:space="preserve"> por el cual se satisface el deber de esa</w:t>
      </w:r>
      <w:r>
        <w:rPr>
          <w:rStyle w:val="estilo21"/>
          <w:b/>
          <w:sz w:val="22"/>
          <w:szCs w:val="22"/>
        </w:rPr>
        <w:t xml:space="preserve"> </w:t>
      </w:r>
      <w:r w:rsidRPr="00E116B1">
        <w:rPr>
          <w:rStyle w:val="estilo21"/>
          <w:b/>
          <w:sz w:val="22"/>
          <w:szCs w:val="22"/>
        </w:rPr>
        <w:t>donación. En ambos casos la justicia se presenta como una fuerza</w:t>
      </w:r>
      <w:r>
        <w:rPr>
          <w:rStyle w:val="estilo21"/>
          <w:b/>
          <w:sz w:val="22"/>
          <w:szCs w:val="22"/>
        </w:rPr>
        <w:t xml:space="preserve"> </w:t>
      </w:r>
      <w:r w:rsidRPr="00E116B1">
        <w:rPr>
          <w:rStyle w:val="estilo21"/>
          <w:b/>
          <w:sz w:val="22"/>
          <w:szCs w:val="22"/>
        </w:rPr>
        <w:t>interior que pone en el camino del bien a la voluntad del individuo y</w:t>
      </w:r>
      <w:r>
        <w:rPr>
          <w:rStyle w:val="estilo21"/>
          <w:b/>
          <w:sz w:val="22"/>
          <w:szCs w:val="22"/>
        </w:rPr>
        <w:t xml:space="preserve"> </w:t>
      </w:r>
      <w:r w:rsidRPr="00E116B1">
        <w:rPr>
          <w:rStyle w:val="estilo21"/>
          <w:b/>
          <w:sz w:val="22"/>
          <w:szCs w:val="22"/>
        </w:rPr>
        <w:t>le hace consciente y responsable de su actuación.</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xml:space="preserve"> La justicia no se refiere sino</w:t>
      </w:r>
      <w:r>
        <w:rPr>
          <w:rStyle w:val="estilo21"/>
          <w:b/>
          <w:sz w:val="22"/>
          <w:szCs w:val="22"/>
        </w:rPr>
        <w:t xml:space="preserve"> a lo que se debe o "</w:t>
      </w:r>
      <w:r w:rsidRPr="00E116B1">
        <w:rPr>
          <w:rStyle w:val="estilo21"/>
          <w:b/>
          <w:sz w:val="22"/>
          <w:szCs w:val="22"/>
        </w:rPr>
        <w:t>corresponde</w:t>
      </w:r>
      <w:r>
        <w:rPr>
          <w:rStyle w:val="estilo21"/>
          <w:b/>
          <w:sz w:val="22"/>
          <w:szCs w:val="22"/>
        </w:rPr>
        <w:t xml:space="preserve"> </w:t>
      </w:r>
      <w:r w:rsidRPr="00E116B1">
        <w:rPr>
          <w:rStyle w:val="estilo21"/>
          <w:b/>
          <w:sz w:val="22"/>
          <w:szCs w:val="22"/>
        </w:rPr>
        <w:t>a cada uno</w:t>
      </w:r>
      <w:r>
        <w:rPr>
          <w:rStyle w:val="estilo21"/>
          <w:b/>
          <w:sz w:val="22"/>
          <w:szCs w:val="22"/>
        </w:rPr>
        <w:t>"</w:t>
      </w:r>
      <w:r w:rsidRPr="00E116B1">
        <w:rPr>
          <w:rStyle w:val="estilo21"/>
          <w:b/>
          <w:sz w:val="22"/>
          <w:szCs w:val="22"/>
        </w:rPr>
        <w:t>. Es virtud exclusiv</w:t>
      </w:r>
      <w:r w:rsidRPr="00E116B1">
        <w:rPr>
          <w:rStyle w:val="estilo21"/>
          <w:b/>
          <w:sz w:val="22"/>
          <w:szCs w:val="22"/>
        </w:rPr>
        <w:t>a</w:t>
      </w:r>
      <w:r w:rsidRPr="00E116B1">
        <w:rPr>
          <w:rStyle w:val="estilo21"/>
          <w:b/>
          <w:sz w:val="22"/>
          <w:szCs w:val="22"/>
        </w:rPr>
        <w:t>mente de deber. Supone medida y</w:t>
      </w:r>
      <w:r>
        <w:rPr>
          <w:rStyle w:val="estilo21"/>
          <w:b/>
          <w:sz w:val="22"/>
          <w:szCs w:val="22"/>
        </w:rPr>
        <w:t xml:space="preserve"> </w:t>
      </w:r>
      <w:r w:rsidRPr="00E116B1">
        <w:rPr>
          <w:rStyle w:val="estilo21"/>
          <w:b/>
          <w:sz w:val="22"/>
          <w:szCs w:val="22"/>
        </w:rPr>
        <w:t>armonía.</w:t>
      </w:r>
      <w:r>
        <w:rPr>
          <w:rStyle w:val="estilo21"/>
          <w:b/>
          <w:sz w:val="22"/>
          <w:szCs w:val="22"/>
        </w:rPr>
        <w:t xml:space="preserve"> </w:t>
      </w:r>
      <w:r w:rsidRPr="00E116B1">
        <w:rPr>
          <w:rStyle w:val="estilo21"/>
          <w:b/>
          <w:sz w:val="22"/>
          <w:szCs w:val="22"/>
        </w:rPr>
        <w:t>Medida significa cálculo por la inteligencia sobre qué es lo</w:t>
      </w:r>
      <w:r>
        <w:rPr>
          <w:rStyle w:val="estilo21"/>
          <w:b/>
          <w:sz w:val="22"/>
          <w:szCs w:val="22"/>
        </w:rPr>
        <w:t xml:space="preserve"> </w:t>
      </w:r>
      <w:r w:rsidRPr="00E116B1">
        <w:rPr>
          <w:rStyle w:val="estilo21"/>
          <w:b/>
          <w:sz w:val="22"/>
          <w:szCs w:val="22"/>
        </w:rPr>
        <w:t>debido. Si se pasa de ello, se obrará movido por otra virtud,</w:t>
      </w:r>
      <w:r>
        <w:rPr>
          <w:rStyle w:val="estilo21"/>
          <w:b/>
          <w:sz w:val="22"/>
          <w:szCs w:val="22"/>
        </w:rPr>
        <w:t xml:space="preserve"> </w:t>
      </w:r>
      <w:r w:rsidRPr="00E116B1">
        <w:rPr>
          <w:rStyle w:val="estilo21"/>
          <w:b/>
          <w:sz w:val="22"/>
          <w:szCs w:val="22"/>
        </w:rPr>
        <w:t>pero no ya por la justicia. El hecho de que se dé a cada uno</w:t>
      </w:r>
      <w:r>
        <w:rPr>
          <w:rStyle w:val="estilo21"/>
          <w:b/>
          <w:sz w:val="22"/>
          <w:szCs w:val="22"/>
        </w:rPr>
        <w:t xml:space="preserve"> </w:t>
      </w:r>
      <w:r w:rsidRPr="00E116B1">
        <w:rPr>
          <w:rStyle w:val="estilo21"/>
          <w:b/>
          <w:sz w:val="22"/>
          <w:szCs w:val="22"/>
        </w:rPr>
        <w:t>menos de lo debido produce lesión en el derecho, que se atiene</w:t>
      </w:r>
      <w:r>
        <w:rPr>
          <w:rStyle w:val="estilo21"/>
          <w:b/>
          <w:sz w:val="22"/>
          <w:szCs w:val="22"/>
        </w:rPr>
        <w:t xml:space="preserve"> </w:t>
      </w:r>
      <w:r w:rsidRPr="00E116B1">
        <w:rPr>
          <w:rStyle w:val="estilo21"/>
          <w:b/>
          <w:sz w:val="22"/>
          <w:szCs w:val="22"/>
        </w:rPr>
        <w:t>a la medida exacta, y produce el deber posterior de reparación.</w:t>
      </w:r>
      <w:r>
        <w:rPr>
          <w:rStyle w:val="estilo21"/>
          <w:b/>
          <w:sz w:val="22"/>
          <w:szCs w:val="22"/>
        </w:rPr>
        <w:t xml:space="preserve"> </w:t>
      </w:r>
    </w:p>
    <w:p w:rsidR="00530D68" w:rsidRPr="00E116B1" w:rsidRDefault="00530D68" w:rsidP="00530D68">
      <w:pPr>
        <w:jc w:val="both"/>
        <w:rPr>
          <w:rStyle w:val="estilo21"/>
          <w:b/>
          <w:sz w:val="22"/>
          <w:szCs w:val="22"/>
        </w:rPr>
      </w:pPr>
      <w:r>
        <w:rPr>
          <w:rStyle w:val="estilo21"/>
          <w:b/>
          <w:sz w:val="22"/>
          <w:szCs w:val="22"/>
        </w:rPr>
        <w:lastRenderedPageBreak/>
        <w:t xml:space="preserve">     Al hablar de "</w:t>
      </w:r>
      <w:r w:rsidRPr="00E116B1">
        <w:rPr>
          <w:rStyle w:val="estilo21"/>
          <w:b/>
          <w:sz w:val="22"/>
          <w:szCs w:val="22"/>
        </w:rPr>
        <w:t>armonía</w:t>
      </w:r>
      <w:r>
        <w:rPr>
          <w:rStyle w:val="estilo21"/>
          <w:b/>
          <w:sz w:val="22"/>
          <w:szCs w:val="22"/>
        </w:rPr>
        <w:t>"</w:t>
      </w:r>
      <w:r w:rsidRPr="00E116B1">
        <w:rPr>
          <w:rStyle w:val="estilo21"/>
          <w:b/>
          <w:sz w:val="22"/>
          <w:szCs w:val="22"/>
        </w:rPr>
        <w:t xml:space="preserve"> pensaremos en el equilibrio entre dos</w:t>
      </w:r>
      <w:r>
        <w:rPr>
          <w:rStyle w:val="estilo21"/>
          <w:b/>
          <w:sz w:val="22"/>
          <w:szCs w:val="22"/>
        </w:rPr>
        <w:t xml:space="preserve"> </w:t>
      </w:r>
      <w:r w:rsidRPr="00E116B1">
        <w:rPr>
          <w:rStyle w:val="estilo21"/>
          <w:b/>
          <w:sz w:val="22"/>
          <w:szCs w:val="22"/>
        </w:rPr>
        <w:t>más aspectos: el de quién debe dar, y el de quién tiene derecho</w:t>
      </w:r>
      <w:r>
        <w:rPr>
          <w:rStyle w:val="estilo21"/>
          <w:b/>
          <w:sz w:val="22"/>
          <w:szCs w:val="22"/>
        </w:rPr>
        <w:t xml:space="preserve"> </w:t>
      </w:r>
      <w:r w:rsidRPr="00E116B1">
        <w:rPr>
          <w:rStyle w:val="estilo21"/>
          <w:b/>
          <w:sz w:val="22"/>
          <w:szCs w:val="22"/>
        </w:rPr>
        <w:t xml:space="preserve">a recibir. Cuando </w:t>
      </w:r>
      <w:r>
        <w:rPr>
          <w:rStyle w:val="estilo21"/>
          <w:b/>
          <w:sz w:val="22"/>
          <w:szCs w:val="22"/>
        </w:rPr>
        <w:t>s</w:t>
      </w:r>
      <w:r w:rsidRPr="00E116B1">
        <w:rPr>
          <w:rStyle w:val="estilo21"/>
          <w:b/>
          <w:sz w:val="22"/>
          <w:szCs w:val="22"/>
        </w:rPr>
        <w:t>e logra establecer el equilibrio entre ambos</w:t>
      </w:r>
      <w:r>
        <w:rPr>
          <w:rStyle w:val="estilo21"/>
          <w:b/>
          <w:sz w:val="22"/>
          <w:szCs w:val="22"/>
        </w:rPr>
        <w:t xml:space="preserve"> </w:t>
      </w:r>
      <w:r w:rsidRPr="00E116B1">
        <w:rPr>
          <w:rStyle w:val="estilo21"/>
          <w:b/>
          <w:sz w:val="22"/>
          <w:szCs w:val="22"/>
        </w:rPr>
        <w:t>a</w:t>
      </w:r>
      <w:r w:rsidRPr="00E116B1">
        <w:rPr>
          <w:rStyle w:val="estilo21"/>
          <w:b/>
          <w:sz w:val="22"/>
          <w:szCs w:val="22"/>
        </w:rPr>
        <w:t>s</w:t>
      </w:r>
      <w:r w:rsidRPr="00E116B1">
        <w:rPr>
          <w:rStyle w:val="estilo21"/>
          <w:b/>
          <w:sz w:val="22"/>
          <w:szCs w:val="22"/>
        </w:rPr>
        <w:t>pectos, entonces la justicia queda satisfecha.</w:t>
      </w:r>
    </w:p>
    <w:p w:rsidR="00530D68" w:rsidRDefault="00530D68" w:rsidP="00530D68">
      <w:pPr>
        <w:jc w:val="both"/>
        <w:rPr>
          <w:rStyle w:val="estilo21"/>
          <w:b/>
          <w:sz w:val="22"/>
          <w:szCs w:val="22"/>
        </w:rPr>
      </w:pPr>
    </w:p>
    <w:p w:rsidR="00530D68" w:rsidRDefault="00530D68" w:rsidP="00530D68">
      <w:pPr>
        <w:rPr>
          <w:b/>
          <w:color w:val="0070C0"/>
        </w:rPr>
      </w:pPr>
      <w:r>
        <w:rPr>
          <w:b/>
          <w:color w:val="0070C0"/>
        </w:rPr>
        <w:t xml:space="preserve">      Las filosofías sobre la justicia</w:t>
      </w:r>
    </w:p>
    <w:p w:rsidR="00530D68" w:rsidRDefault="00530D68" w:rsidP="00530D68">
      <w:pPr>
        <w:rPr>
          <w:b/>
          <w:color w:val="0070C0"/>
        </w:rPr>
      </w:pPr>
    </w:p>
    <w:p w:rsidR="00530D68" w:rsidRDefault="00530D68" w:rsidP="00530D68">
      <w:pPr>
        <w:jc w:val="both"/>
        <w:rPr>
          <w:rStyle w:val="estilo21"/>
          <w:b/>
          <w:sz w:val="22"/>
          <w:szCs w:val="22"/>
        </w:rPr>
      </w:pPr>
      <w:r>
        <w:rPr>
          <w:rStyle w:val="estilo21"/>
          <w:b/>
          <w:sz w:val="22"/>
          <w:szCs w:val="22"/>
        </w:rPr>
        <w:t xml:space="preserve">    La justicia fue tema de interés prioritario en la Historia del pensamiento humano, ya desde los griegos que teorizaron sobre ella y de los romanos que la aplicaron un derecho que pretendió ser universal para todo su extenso imperio.</w:t>
      </w:r>
    </w:p>
    <w:p w:rsidR="00530D68" w:rsidRDefault="00530D68" w:rsidP="00530D68">
      <w:pPr>
        <w:jc w:val="both"/>
        <w:rPr>
          <w:rStyle w:val="estilo21"/>
          <w:b/>
          <w:sz w:val="22"/>
          <w:szCs w:val="22"/>
        </w:rPr>
      </w:pPr>
    </w:p>
    <w:p w:rsidR="00530D68" w:rsidRPr="00DB6E04" w:rsidRDefault="00530D68" w:rsidP="00530D68">
      <w:pPr>
        <w:jc w:val="both"/>
        <w:rPr>
          <w:rStyle w:val="estilo21"/>
          <w:b/>
          <w:color w:val="0070C0"/>
          <w:sz w:val="22"/>
          <w:szCs w:val="22"/>
        </w:rPr>
      </w:pPr>
      <w:r>
        <w:rPr>
          <w:rStyle w:val="estilo21"/>
          <w:b/>
          <w:color w:val="0070C0"/>
          <w:sz w:val="22"/>
          <w:szCs w:val="22"/>
        </w:rPr>
        <w:t xml:space="preserve">   </w:t>
      </w:r>
      <w:r w:rsidRPr="00DB6E04">
        <w:rPr>
          <w:rStyle w:val="estilo21"/>
          <w:b/>
          <w:color w:val="0070C0"/>
          <w:sz w:val="22"/>
          <w:szCs w:val="22"/>
        </w:rPr>
        <w:t>Teorías históricas sobre la justicia</w:t>
      </w:r>
    </w:p>
    <w:p w:rsidR="00530D68"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 </w:t>
      </w:r>
      <w:r w:rsidRPr="00DB6E04">
        <w:rPr>
          <w:rStyle w:val="estilo21"/>
          <w:b/>
          <w:color w:val="0070C0"/>
          <w:sz w:val="22"/>
          <w:szCs w:val="22"/>
        </w:rPr>
        <w:t>Teoría platónica</w:t>
      </w:r>
      <w:r>
        <w:rPr>
          <w:rStyle w:val="estilo21"/>
          <w:b/>
          <w:sz w:val="22"/>
          <w:szCs w:val="22"/>
        </w:rPr>
        <w:t xml:space="preserve">. </w:t>
      </w:r>
      <w:r w:rsidRPr="00E116B1">
        <w:rPr>
          <w:rStyle w:val="estilo21"/>
          <w:b/>
          <w:sz w:val="22"/>
          <w:szCs w:val="22"/>
        </w:rPr>
        <w:t>Platón considera la justicia como virtud que armoniza a las otras tres</w:t>
      </w:r>
      <w:r>
        <w:rPr>
          <w:rStyle w:val="estilo21"/>
          <w:b/>
          <w:sz w:val="22"/>
          <w:szCs w:val="22"/>
        </w:rPr>
        <w:t xml:space="preserve"> </w:t>
      </w:r>
      <w:r w:rsidRPr="00E116B1">
        <w:rPr>
          <w:rStyle w:val="estilo21"/>
          <w:b/>
          <w:sz w:val="22"/>
          <w:szCs w:val="22"/>
        </w:rPr>
        <w:t>virt</w:t>
      </w:r>
      <w:r w:rsidRPr="00E116B1">
        <w:rPr>
          <w:rStyle w:val="estilo21"/>
          <w:b/>
          <w:sz w:val="22"/>
          <w:szCs w:val="22"/>
        </w:rPr>
        <w:t>u</w:t>
      </w:r>
      <w:r w:rsidRPr="00E116B1">
        <w:rPr>
          <w:rStyle w:val="estilo21"/>
          <w:b/>
          <w:sz w:val="22"/>
          <w:szCs w:val="22"/>
        </w:rPr>
        <w:t>des: templanza, fortaleza y prudencia, y cuyo efecto es lograr</w:t>
      </w:r>
      <w:r>
        <w:rPr>
          <w:rStyle w:val="estilo21"/>
          <w:b/>
          <w:sz w:val="22"/>
          <w:szCs w:val="22"/>
        </w:rPr>
        <w:t xml:space="preserve"> </w:t>
      </w:r>
      <w:r w:rsidRPr="00E116B1">
        <w:rPr>
          <w:rStyle w:val="estilo21"/>
          <w:b/>
          <w:sz w:val="22"/>
          <w:szCs w:val="22"/>
        </w:rPr>
        <w:t>orden parecido al que reina en el un</w:t>
      </w:r>
      <w:r w:rsidRPr="00E116B1">
        <w:rPr>
          <w:rStyle w:val="estilo21"/>
          <w:b/>
          <w:sz w:val="22"/>
          <w:szCs w:val="22"/>
        </w:rPr>
        <w:t>i</w:t>
      </w:r>
      <w:r w:rsidRPr="00E116B1">
        <w:rPr>
          <w:rStyle w:val="estilo21"/>
          <w:b/>
          <w:sz w:val="22"/>
          <w:szCs w:val="22"/>
        </w:rPr>
        <w:t>verso.</w:t>
      </w:r>
    </w:p>
    <w:p w:rsidR="00530D68" w:rsidRDefault="00530D68" w:rsidP="00530D68">
      <w:pPr>
        <w:jc w:val="both"/>
        <w:rPr>
          <w:rStyle w:val="estilo21"/>
          <w:b/>
          <w:sz w:val="22"/>
          <w:szCs w:val="22"/>
        </w:rPr>
      </w:pPr>
      <w:r>
        <w:rPr>
          <w:rStyle w:val="estilo21"/>
          <w:b/>
          <w:sz w:val="22"/>
          <w:szCs w:val="22"/>
        </w:rPr>
        <w:t xml:space="preserve">    En su obra "La </w:t>
      </w:r>
      <w:r w:rsidRPr="00E116B1">
        <w:rPr>
          <w:rStyle w:val="estilo21"/>
          <w:b/>
          <w:sz w:val="22"/>
          <w:szCs w:val="22"/>
        </w:rPr>
        <w:t>República</w:t>
      </w:r>
      <w:r>
        <w:rPr>
          <w:rStyle w:val="estilo21"/>
          <w:b/>
          <w:sz w:val="22"/>
          <w:szCs w:val="22"/>
        </w:rPr>
        <w:t>"</w:t>
      </w:r>
      <w:r w:rsidRPr="00E116B1">
        <w:rPr>
          <w:rStyle w:val="estilo21"/>
          <w:b/>
          <w:sz w:val="22"/>
          <w:szCs w:val="22"/>
        </w:rPr>
        <w:t xml:space="preserve"> explica detenidamente esta virtud, que es</w:t>
      </w:r>
      <w:r>
        <w:rPr>
          <w:rStyle w:val="estilo21"/>
          <w:b/>
          <w:sz w:val="22"/>
          <w:szCs w:val="22"/>
        </w:rPr>
        <w:t xml:space="preserve"> </w:t>
      </w:r>
      <w:r w:rsidRPr="00E116B1">
        <w:rPr>
          <w:rStyle w:val="estilo21"/>
          <w:b/>
          <w:sz w:val="22"/>
          <w:szCs w:val="22"/>
        </w:rPr>
        <w:t xml:space="preserve">como el resumen de las otras. </w:t>
      </w:r>
    </w:p>
    <w:p w:rsidR="00530D68" w:rsidRDefault="00530D68" w:rsidP="00530D68">
      <w:pPr>
        <w:jc w:val="both"/>
        <w:rPr>
          <w:rStyle w:val="estilo21"/>
          <w:b/>
          <w:sz w:val="22"/>
          <w:szCs w:val="22"/>
        </w:rPr>
      </w:pPr>
      <w:r>
        <w:rPr>
          <w:rStyle w:val="estilo21"/>
          <w:b/>
          <w:sz w:val="22"/>
          <w:szCs w:val="22"/>
        </w:rPr>
        <w:t xml:space="preserve">    La justicia personal es armonía. </w:t>
      </w:r>
      <w:r w:rsidRPr="00E116B1">
        <w:rPr>
          <w:rStyle w:val="estilo21"/>
          <w:b/>
          <w:sz w:val="22"/>
          <w:szCs w:val="22"/>
        </w:rPr>
        <w:t>Las tendencias de las tres almas</w:t>
      </w:r>
      <w:r>
        <w:rPr>
          <w:rStyle w:val="estilo21"/>
          <w:b/>
          <w:sz w:val="22"/>
          <w:szCs w:val="22"/>
        </w:rPr>
        <w:t xml:space="preserve"> </w:t>
      </w:r>
      <w:r w:rsidRPr="00E116B1">
        <w:rPr>
          <w:rStyle w:val="estilo21"/>
          <w:b/>
          <w:sz w:val="22"/>
          <w:szCs w:val="22"/>
        </w:rPr>
        <w:t>que, según él, existen</w:t>
      </w:r>
      <w:r>
        <w:rPr>
          <w:rStyle w:val="estilo21"/>
          <w:b/>
          <w:sz w:val="22"/>
          <w:szCs w:val="22"/>
        </w:rPr>
        <w:t>:</w:t>
      </w:r>
      <w:r w:rsidRPr="00E116B1">
        <w:rPr>
          <w:rStyle w:val="estilo21"/>
          <w:b/>
          <w:sz w:val="22"/>
          <w:szCs w:val="22"/>
        </w:rPr>
        <w:t xml:space="preserve"> la veg</w:t>
      </w:r>
      <w:r w:rsidRPr="00E116B1">
        <w:rPr>
          <w:rStyle w:val="estilo21"/>
          <w:b/>
          <w:sz w:val="22"/>
          <w:szCs w:val="22"/>
        </w:rPr>
        <w:t>e</w:t>
      </w:r>
      <w:r w:rsidRPr="00E116B1">
        <w:rPr>
          <w:rStyle w:val="estilo21"/>
          <w:b/>
          <w:sz w:val="22"/>
          <w:szCs w:val="22"/>
        </w:rPr>
        <w:t>tativa, la sensitiva, la intelectiva</w:t>
      </w:r>
      <w:r>
        <w:rPr>
          <w:rStyle w:val="estilo21"/>
          <w:b/>
          <w:sz w:val="22"/>
          <w:szCs w:val="22"/>
        </w:rPr>
        <w:t xml:space="preserve"> son</w:t>
      </w:r>
      <w:r w:rsidRPr="00E116B1">
        <w:rPr>
          <w:rStyle w:val="estilo21"/>
          <w:b/>
          <w:sz w:val="22"/>
          <w:szCs w:val="22"/>
        </w:rPr>
        <w:t xml:space="preserve"> la templanza, la fortaleza y la prudencia respectivamente. Pues bien, hay justicia o armonía si cada</w:t>
      </w:r>
      <w:r>
        <w:rPr>
          <w:rStyle w:val="estilo21"/>
          <w:b/>
          <w:sz w:val="22"/>
          <w:szCs w:val="22"/>
        </w:rPr>
        <w:t xml:space="preserve"> </w:t>
      </w:r>
      <w:r w:rsidRPr="00E116B1">
        <w:rPr>
          <w:rStyle w:val="estilo21"/>
          <w:b/>
          <w:sz w:val="22"/>
          <w:szCs w:val="22"/>
        </w:rPr>
        <w:t>una de las tres energías se mantiene dentro de ciertos límites</w:t>
      </w:r>
      <w:r>
        <w:rPr>
          <w:rStyle w:val="estilo21"/>
          <w:b/>
          <w:sz w:val="22"/>
          <w:szCs w:val="22"/>
        </w:rPr>
        <w:t xml:space="preserve"> </w:t>
      </w:r>
      <w:r w:rsidRPr="00E116B1">
        <w:rPr>
          <w:rStyle w:val="estilo21"/>
          <w:b/>
          <w:sz w:val="22"/>
          <w:szCs w:val="22"/>
        </w:rPr>
        <w:t>que establece el alma intelectiva por la virtud de la prudencia.</w:t>
      </w:r>
      <w:r>
        <w:rPr>
          <w:rStyle w:val="estilo21"/>
          <w:b/>
          <w:sz w:val="22"/>
          <w:szCs w:val="22"/>
        </w:rPr>
        <w:t xml:space="preserve"> </w:t>
      </w:r>
    </w:p>
    <w:p w:rsidR="00530D68" w:rsidRDefault="00530D68" w:rsidP="00530D68">
      <w:pPr>
        <w:jc w:val="both"/>
        <w:rPr>
          <w:rStyle w:val="estilo21"/>
          <w:b/>
          <w:sz w:val="22"/>
          <w:szCs w:val="22"/>
        </w:rPr>
      </w:pPr>
      <w:r>
        <w:rPr>
          <w:rStyle w:val="estilo21"/>
          <w:b/>
          <w:sz w:val="22"/>
          <w:szCs w:val="22"/>
        </w:rPr>
        <w:t xml:space="preserve">     La justicia social es otra cosa. En la "</w:t>
      </w:r>
      <w:r w:rsidRPr="00E116B1">
        <w:rPr>
          <w:rStyle w:val="estilo21"/>
          <w:b/>
          <w:sz w:val="22"/>
          <w:szCs w:val="22"/>
        </w:rPr>
        <w:t>sociedad</w:t>
      </w:r>
      <w:r>
        <w:rPr>
          <w:rStyle w:val="estilo21"/>
          <w:b/>
          <w:sz w:val="22"/>
          <w:szCs w:val="22"/>
        </w:rPr>
        <w:t>"</w:t>
      </w:r>
      <w:r w:rsidRPr="00E116B1">
        <w:rPr>
          <w:rStyle w:val="estilo21"/>
          <w:b/>
          <w:sz w:val="22"/>
          <w:szCs w:val="22"/>
        </w:rPr>
        <w:t xml:space="preserve"> </w:t>
      </w:r>
      <w:r>
        <w:rPr>
          <w:rStyle w:val="estilo21"/>
          <w:b/>
          <w:sz w:val="22"/>
          <w:szCs w:val="22"/>
        </w:rPr>
        <w:t xml:space="preserve">se requiere </w:t>
      </w:r>
      <w:r w:rsidRPr="00E116B1">
        <w:rPr>
          <w:rStyle w:val="estilo21"/>
          <w:b/>
          <w:sz w:val="22"/>
          <w:szCs w:val="22"/>
        </w:rPr>
        <w:t>el orden entre las tres clases: los</w:t>
      </w:r>
      <w:r>
        <w:rPr>
          <w:rStyle w:val="estilo21"/>
          <w:b/>
          <w:sz w:val="22"/>
          <w:szCs w:val="22"/>
        </w:rPr>
        <w:t xml:space="preserve"> </w:t>
      </w:r>
      <w:r w:rsidRPr="00E116B1">
        <w:rPr>
          <w:rStyle w:val="estilo21"/>
          <w:b/>
          <w:sz w:val="22"/>
          <w:szCs w:val="22"/>
        </w:rPr>
        <w:t>agricultores, los guerreros y los filósofos, de manera que se</w:t>
      </w:r>
      <w:r>
        <w:rPr>
          <w:rStyle w:val="estilo21"/>
          <w:b/>
          <w:sz w:val="22"/>
          <w:szCs w:val="22"/>
        </w:rPr>
        <w:t xml:space="preserve"> pueda vivir no só</w:t>
      </w:r>
      <w:r w:rsidRPr="00E116B1">
        <w:rPr>
          <w:rStyle w:val="estilo21"/>
          <w:b/>
          <w:sz w:val="22"/>
          <w:szCs w:val="22"/>
        </w:rPr>
        <w:t>lo con paz, sino comple</w:t>
      </w:r>
      <w:r>
        <w:rPr>
          <w:rStyle w:val="estilo21"/>
          <w:b/>
          <w:sz w:val="22"/>
          <w:szCs w:val="22"/>
        </w:rPr>
        <w:t>men</w:t>
      </w:r>
      <w:r w:rsidRPr="00E116B1">
        <w:rPr>
          <w:rStyle w:val="estilo21"/>
          <w:b/>
          <w:sz w:val="22"/>
          <w:szCs w:val="22"/>
        </w:rPr>
        <w:t>tándose mutuamente.</w:t>
      </w:r>
      <w:r>
        <w:rPr>
          <w:rStyle w:val="estilo21"/>
          <w:b/>
          <w:sz w:val="22"/>
          <w:szCs w:val="22"/>
        </w:rPr>
        <w:t xml:space="preserve"> </w:t>
      </w:r>
      <w:r w:rsidRPr="00E116B1">
        <w:rPr>
          <w:rStyle w:val="estilo21"/>
          <w:b/>
          <w:sz w:val="22"/>
          <w:szCs w:val="22"/>
        </w:rPr>
        <w:t>Hay justicia social si los agricultores practican la templanza;</w:t>
      </w:r>
      <w:r>
        <w:rPr>
          <w:rStyle w:val="estilo21"/>
          <w:b/>
          <w:sz w:val="22"/>
          <w:szCs w:val="22"/>
        </w:rPr>
        <w:t xml:space="preserve"> </w:t>
      </w:r>
      <w:r w:rsidRPr="00E116B1">
        <w:rPr>
          <w:rStyle w:val="estilo21"/>
          <w:b/>
          <w:sz w:val="22"/>
          <w:szCs w:val="22"/>
        </w:rPr>
        <w:t>los guerreros la fortaleza, y los filósofos o gobernantes, la</w:t>
      </w:r>
      <w:r>
        <w:rPr>
          <w:rStyle w:val="estilo21"/>
          <w:b/>
          <w:sz w:val="22"/>
          <w:szCs w:val="22"/>
        </w:rPr>
        <w:t xml:space="preserve">  </w:t>
      </w:r>
      <w:r w:rsidRPr="00E116B1">
        <w:rPr>
          <w:rStyle w:val="estilo21"/>
          <w:b/>
          <w:sz w:val="22"/>
          <w:szCs w:val="22"/>
        </w:rPr>
        <w:t>prudencia.</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color w:val="0070C0"/>
          <w:sz w:val="22"/>
          <w:szCs w:val="22"/>
        </w:rPr>
        <w:t xml:space="preserve">    </w:t>
      </w:r>
      <w:r w:rsidRPr="00DB6E04">
        <w:rPr>
          <w:rStyle w:val="estilo21"/>
          <w:b/>
          <w:color w:val="0070C0"/>
          <w:sz w:val="22"/>
          <w:szCs w:val="22"/>
        </w:rPr>
        <w:t>Teoría aristotélica</w:t>
      </w:r>
      <w:r>
        <w:rPr>
          <w:rStyle w:val="estilo21"/>
          <w:b/>
          <w:sz w:val="22"/>
          <w:szCs w:val="22"/>
        </w:rPr>
        <w:t xml:space="preserve">. </w:t>
      </w:r>
      <w:r w:rsidRPr="00E116B1">
        <w:rPr>
          <w:rStyle w:val="estilo21"/>
          <w:b/>
          <w:sz w:val="22"/>
          <w:szCs w:val="22"/>
        </w:rPr>
        <w:t>Aristóteles cambia el esquema platónico del hombre y establece la</w:t>
      </w:r>
      <w:r>
        <w:rPr>
          <w:rStyle w:val="estilo21"/>
          <w:b/>
          <w:sz w:val="22"/>
          <w:szCs w:val="22"/>
        </w:rPr>
        <w:t xml:space="preserve"> </w:t>
      </w:r>
      <w:r w:rsidRPr="00E116B1">
        <w:rPr>
          <w:rStyle w:val="estilo21"/>
          <w:b/>
          <w:sz w:val="22"/>
          <w:szCs w:val="22"/>
        </w:rPr>
        <w:t>justicia como una virtud especial</w:t>
      </w:r>
      <w:r>
        <w:rPr>
          <w:rStyle w:val="estilo21"/>
          <w:b/>
          <w:sz w:val="22"/>
          <w:szCs w:val="22"/>
        </w:rPr>
        <w:t xml:space="preserve"> radicada en la voluntad del mismo modo que la prudencia se instala en la inteligencia. Por eso la justicias es </w:t>
      </w:r>
      <w:r w:rsidRPr="00E116B1">
        <w:rPr>
          <w:rStyle w:val="estilo21"/>
          <w:b/>
          <w:sz w:val="22"/>
          <w:szCs w:val="22"/>
        </w:rPr>
        <w:t xml:space="preserve">la virtud que regula </w:t>
      </w:r>
      <w:r>
        <w:rPr>
          <w:rStyle w:val="estilo21"/>
          <w:b/>
          <w:sz w:val="22"/>
          <w:szCs w:val="22"/>
        </w:rPr>
        <w:t>l</w:t>
      </w:r>
      <w:r w:rsidRPr="00E116B1">
        <w:rPr>
          <w:rStyle w:val="estilo21"/>
          <w:b/>
          <w:sz w:val="22"/>
          <w:szCs w:val="22"/>
        </w:rPr>
        <w:t>as</w:t>
      </w:r>
      <w:r>
        <w:rPr>
          <w:rStyle w:val="estilo21"/>
          <w:b/>
          <w:sz w:val="22"/>
          <w:szCs w:val="22"/>
        </w:rPr>
        <w:t xml:space="preserve"> </w:t>
      </w:r>
      <w:r w:rsidRPr="00E116B1">
        <w:rPr>
          <w:rStyle w:val="estilo21"/>
          <w:b/>
          <w:sz w:val="22"/>
          <w:szCs w:val="22"/>
        </w:rPr>
        <w:t>relaciones entre las personas. La cons</w:t>
      </w:r>
      <w:r w:rsidRPr="00E116B1">
        <w:rPr>
          <w:rStyle w:val="estilo21"/>
          <w:b/>
          <w:sz w:val="22"/>
          <w:szCs w:val="22"/>
        </w:rPr>
        <w:t>i</w:t>
      </w:r>
      <w:r w:rsidRPr="00E116B1">
        <w:rPr>
          <w:rStyle w:val="estilo21"/>
          <w:b/>
          <w:sz w:val="22"/>
          <w:szCs w:val="22"/>
        </w:rPr>
        <w:t>dera como el hábito de dar a</w:t>
      </w:r>
      <w:r>
        <w:rPr>
          <w:rStyle w:val="estilo21"/>
          <w:b/>
          <w:sz w:val="22"/>
          <w:szCs w:val="22"/>
        </w:rPr>
        <w:t xml:space="preserve"> cada uno lo suyo. E</w:t>
      </w:r>
      <w:r w:rsidRPr="00E116B1">
        <w:rPr>
          <w:rStyle w:val="estilo21"/>
          <w:b/>
          <w:sz w:val="22"/>
          <w:szCs w:val="22"/>
        </w:rPr>
        <w:t>ste hábito sería como el fruto de la «justicia o</w:t>
      </w:r>
      <w:r>
        <w:rPr>
          <w:rStyle w:val="estilo21"/>
          <w:b/>
          <w:sz w:val="22"/>
          <w:szCs w:val="22"/>
        </w:rPr>
        <w:t xml:space="preserve"> </w:t>
      </w:r>
      <w:r w:rsidRPr="00E116B1">
        <w:rPr>
          <w:rStyle w:val="estilo21"/>
          <w:b/>
          <w:sz w:val="22"/>
          <w:szCs w:val="22"/>
        </w:rPr>
        <w:t>a</w:t>
      </w:r>
      <w:r w:rsidRPr="00E116B1">
        <w:rPr>
          <w:rStyle w:val="estilo21"/>
          <w:b/>
          <w:sz w:val="22"/>
          <w:szCs w:val="22"/>
        </w:rPr>
        <w:t>r</w:t>
      </w:r>
      <w:r w:rsidRPr="00E116B1">
        <w:rPr>
          <w:rStyle w:val="estilo21"/>
          <w:b/>
          <w:sz w:val="22"/>
          <w:szCs w:val="22"/>
        </w:rPr>
        <w:t>monía» interior de que habla Platón. Al nuevo concepto de</w:t>
      </w:r>
      <w:r>
        <w:rPr>
          <w:rStyle w:val="estilo21"/>
          <w:b/>
          <w:sz w:val="22"/>
          <w:szCs w:val="22"/>
        </w:rPr>
        <w:t xml:space="preserve"> </w:t>
      </w:r>
      <w:r w:rsidRPr="00E116B1">
        <w:rPr>
          <w:rStyle w:val="estilo21"/>
          <w:b/>
          <w:sz w:val="22"/>
          <w:szCs w:val="22"/>
        </w:rPr>
        <w:t>justicia añade Aristóteles otras noci</w:t>
      </w:r>
      <w:r w:rsidRPr="00E116B1">
        <w:rPr>
          <w:rStyle w:val="estilo21"/>
          <w:b/>
          <w:sz w:val="22"/>
          <w:szCs w:val="22"/>
        </w:rPr>
        <w:t>o</w:t>
      </w:r>
      <w:r w:rsidRPr="00E116B1">
        <w:rPr>
          <w:rStyle w:val="estilo21"/>
          <w:b/>
          <w:sz w:val="22"/>
          <w:szCs w:val="22"/>
        </w:rPr>
        <w:t xml:space="preserve">nes que influyeron considerablemente en el derecho romano. </w:t>
      </w: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Como virtud particular, Aristóteles divide la justicia en</w:t>
      </w:r>
      <w:r>
        <w:rPr>
          <w:rStyle w:val="estilo21"/>
          <w:b/>
          <w:sz w:val="22"/>
          <w:szCs w:val="22"/>
        </w:rPr>
        <w:t xml:space="preserve"> dos actividades: </w:t>
      </w:r>
      <w:r w:rsidRPr="00E116B1">
        <w:rPr>
          <w:rStyle w:val="estilo21"/>
          <w:b/>
          <w:sz w:val="22"/>
          <w:szCs w:val="22"/>
        </w:rPr>
        <w:t>conmutativa y distribut</w:t>
      </w:r>
      <w:r w:rsidRPr="00E116B1">
        <w:rPr>
          <w:rStyle w:val="estilo21"/>
          <w:b/>
          <w:sz w:val="22"/>
          <w:szCs w:val="22"/>
        </w:rPr>
        <w:t>i</w:t>
      </w:r>
      <w:r w:rsidRPr="00E116B1">
        <w:rPr>
          <w:rStyle w:val="estilo21"/>
          <w:b/>
          <w:sz w:val="22"/>
          <w:szCs w:val="22"/>
        </w:rPr>
        <w:t>va.</w:t>
      </w:r>
    </w:p>
    <w:p w:rsidR="00530D68" w:rsidRDefault="00530D68" w:rsidP="00530D68">
      <w:pPr>
        <w:jc w:val="both"/>
        <w:rPr>
          <w:rStyle w:val="estilo21"/>
          <w:b/>
          <w:sz w:val="22"/>
          <w:szCs w:val="22"/>
        </w:rPr>
      </w:pPr>
      <w:r>
        <w:rPr>
          <w:rStyle w:val="estilo21"/>
          <w:b/>
          <w:sz w:val="22"/>
          <w:szCs w:val="22"/>
        </w:rPr>
        <w:t xml:space="preserve">      - </w:t>
      </w:r>
      <w:r w:rsidRPr="00E116B1">
        <w:rPr>
          <w:rStyle w:val="estilo21"/>
          <w:b/>
          <w:sz w:val="22"/>
          <w:szCs w:val="22"/>
        </w:rPr>
        <w:t xml:space="preserve"> Justicia </w:t>
      </w:r>
      <w:r>
        <w:rPr>
          <w:rStyle w:val="estilo21"/>
          <w:b/>
          <w:sz w:val="22"/>
          <w:szCs w:val="22"/>
        </w:rPr>
        <w:t>c</w:t>
      </w:r>
      <w:r w:rsidRPr="00E116B1">
        <w:rPr>
          <w:rStyle w:val="estilo21"/>
          <w:b/>
          <w:sz w:val="22"/>
          <w:szCs w:val="22"/>
        </w:rPr>
        <w:t>on</w:t>
      </w:r>
      <w:r>
        <w:rPr>
          <w:rStyle w:val="estilo21"/>
          <w:b/>
          <w:sz w:val="22"/>
          <w:szCs w:val="22"/>
        </w:rPr>
        <w:t>mu</w:t>
      </w:r>
      <w:r w:rsidRPr="00E116B1">
        <w:rPr>
          <w:rStyle w:val="estilo21"/>
          <w:b/>
          <w:sz w:val="22"/>
          <w:szCs w:val="22"/>
        </w:rPr>
        <w:t>tativa es la que inclina</w:t>
      </w:r>
      <w:r>
        <w:rPr>
          <w:rStyle w:val="estilo21"/>
          <w:b/>
          <w:sz w:val="22"/>
          <w:szCs w:val="22"/>
        </w:rPr>
        <w:t xml:space="preserve"> </w:t>
      </w:r>
      <w:r w:rsidRPr="00E116B1">
        <w:rPr>
          <w:rStyle w:val="estilo21"/>
          <w:b/>
          <w:sz w:val="22"/>
          <w:szCs w:val="22"/>
        </w:rPr>
        <w:t>a dar a los demás su</w:t>
      </w:r>
      <w:r>
        <w:rPr>
          <w:rStyle w:val="estilo21"/>
          <w:b/>
          <w:sz w:val="22"/>
          <w:szCs w:val="22"/>
        </w:rPr>
        <w:t xml:space="preserve"> </w:t>
      </w:r>
      <w:r w:rsidRPr="00E116B1">
        <w:rPr>
          <w:rStyle w:val="estilo21"/>
          <w:b/>
          <w:sz w:val="22"/>
          <w:szCs w:val="22"/>
        </w:rPr>
        <w:t xml:space="preserve">derecho estricto con perfecta igualdad. </w:t>
      </w:r>
    </w:p>
    <w:p w:rsidR="00530D68" w:rsidRPr="00E116B1" w:rsidRDefault="00530D68" w:rsidP="00530D68">
      <w:pPr>
        <w:jc w:val="both"/>
        <w:rPr>
          <w:rStyle w:val="estilo21"/>
          <w:b/>
          <w:sz w:val="22"/>
          <w:szCs w:val="22"/>
        </w:rPr>
      </w:pPr>
      <w:r>
        <w:rPr>
          <w:rStyle w:val="estilo21"/>
          <w:b/>
          <w:sz w:val="22"/>
          <w:szCs w:val="22"/>
        </w:rPr>
        <w:t xml:space="preserve">     -  </w:t>
      </w:r>
      <w:r w:rsidRPr="00E116B1">
        <w:rPr>
          <w:rStyle w:val="estilo21"/>
          <w:b/>
          <w:sz w:val="22"/>
          <w:szCs w:val="22"/>
        </w:rPr>
        <w:t xml:space="preserve">Justicia distributiva es la </w:t>
      </w:r>
      <w:r>
        <w:rPr>
          <w:rStyle w:val="estilo21"/>
          <w:b/>
          <w:sz w:val="22"/>
          <w:szCs w:val="22"/>
        </w:rPr>
        <w:t xml:space="preserve">que lleva a </w:t>
      </w:r>
      <w:r w:rsidRPr="00E116B1">
        <w:rPr>
          <w:rStyle w:val="estilo21"/>
          <w:b/>
          <w:sz w:val="22"/>
          <w:szCs w:val="22"/>
        </w:rPr>
        <w:t>reparti</w:t>
      </w:r>
      <w:r>
        <w:rPr>
          <w:rStyle w:val="estilo21"/>
          <w:b/>
          <w:sz w:val="22"/>
          <w:szCs w:val="22"/>
        </w:rPr>
        <w:t>r</w:t>
      </w:r>
      <w:r w:rsidRPr="00E116B1">
        <w:rPr>
          <w:rStyle w:val="estilo21"/>
          <w:b/>
          <w:sz w:val="22"/>
          <w:szCs w:val="22"/>
        </w:rPr>
        <w:t xml:space="preserve"> </w:t>
      </w:r>
      <w:r>
        <w:rPr>
          <w:rStyle w:val="estilo21"/>
          <w:b/>
          <w:sz w:val="22"/>
          <w:szCs w:val="22"/>
        </w:rPr>
        <w:t>lo</w:t>
      </w:r>
      <w:r w:rsidRPr="00E116B1">
        <w:rPr>
          <w:rStyle w:val="estilo21"/>
          <w:b/>
          <w:sz w:val="22"/>
          <w:szCs w:val="22"/>
        </w:rPr>
        <w:t xml:space="preserve"> positivo y lo negativo entre los ciudadanos, según sus méritos o deméritos.</w:t>
      </w:r>
    </w:p>
    <w:p w:rsidR="00530D68"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w:t>
      </w:r>
      <w:r w:rsidRPr="00DB6E04">
        <w:rPr>
          <w:rStyle w:val="estilo21"/>
          <w:b/>
          <w:color w:val="0070C0"/>
          <w:sz w:val="22"/>
          <w:szCs w:val="22"/>
        </w:rPr>
        <w:t>Teoría legal romana</w:t>
      </w:r>
      <w:r>
        <w:rPr>
          <w:rStyle w:val="estilo21"/>
          <w:b/>
          <w:color w:val="0070C0"/>
          <w:sz w:val="22"/>
          <w:szCs w:val="22"/>
        </w:rPr>
        <w:t xml:space="preserve">.  </w:t>
      </w:r>
      <w:r w:rsidRPr="00E116B1">
        <w:rPr>
          <w:rStyle w:val="estilo21"/>
          <w:b/>
          <w:sz w:val="22"/>
          <w:szCs w:val="22"/>
        </w:rPr>
        <w:t>El mundo romano descubre fundamentalmente el sentido vinculante</w:t>
      </w:r>
      <w:r>
        <w:rPr>
          <w:rStyle w:val="estilo21"/>
          <w:b/>
          <w:sz w:val="22"/>
          <w:szCs w:val="22"/>
        </w:rPr>
        <w:t xml:space="preserve"> </w:t>
      </w:r>
      <w:r w:rsidRPr="00E116B1">
        <w:rPr>
          <w:rStyle w:val="estilo21"/>
          <w:b/>
          <w:sz w:val="22"/>
          <w:szCs w:val="22"/>
        </w:rPr>
        <w:t>que tiene la justicia y crea sobre ella la institución más profunda y</w:t>
      </w:r>
      <w:r>
        <w:rPr>
          <w:rStyle w:val="estilo21"/>
          <w:b/>
          <w:sz w:val="22"/>
          <w:szCs w:val="22"/>
        </w:rPr>
        <w:t xml:space="preserve"> </w:t>
      </w:r>
      <w:r w:rsidRPr="00E116B1">
        <w:rPr>
          <w:rStyle w:val="estilo21"/>
          <w:b/>
          <w:sz w:val="22"/>
          <w:szCs w:val="22"/>
        </w:rPr>
        <w:t xml:space="preserve">duradera de su civilización: </w:t>
      </w:r>
      <w:r>
        <w:rPr>
          <w:rStyle w:val="estilo21"/>
          <w:b/>
          <w:sz w:val="22"/>
          <w:szCs w:val="22"/>
        </w:rPr>
        <w:t>el</w:t>
      </w:r>
      <w:r w:rsidRPr="00E116B1">
        <w:rPr>
          <w:rStyle w:val="estilo21"/>
          <w:b/>
          <w:sz w:val="22"/>
          <w:szCs w:val="22"/>
        </w:rPr>
        <w:t xml:space="preserve"> Der</w:t>
      </w:r>
      <w:r w:rsidRPr="00E116B1">
        <w:rPr>
          <w:rStyle w:val="estilo21"/>
          <w:b/>
          <w:sz w:val="22"/>
          <w:szCs w:val="22"/>
        </w:rPr>
        <w:t>e</w:t>
      </w:r>
      <w:r w:rsidRPr="00E116B1">
        <w:rPr>
          <w:rStyle w:val="estilo21"/>
          <w:b/>
          <w:sz w:val="22"/>
          <w:szCs w:val="22"/>
        </w:rPr>
        <w:t>cho». Justicia, en palabras del</w:t>
      </w:r>
      <w:r>
        <w:rPr>
          <w:rStyle w:val="estilo21"/>
          <w:b/>
          <w:sz w:val="22"/>
          <w:szCs w:val="22"/>
        </w:rPr>
        <w:t xml:space="preserve"> </w:t>
      </w:r>
      <w:r w:rsidRPr="00E116B1">
        <w:rPr>
          <w:rStyle w:val="estilo21"/>
          <w:b/>
          <w:sz w:val="22"/>
          <w:szCs w:val="22"/>
        </w:rPr>
        <w:t xml:space="preserve">romano </w:t>
      </w:r>
      <w:proofErr w:type="spellStart"/>
      <w:r w:rsidRPr="00E116B1">
        <w:rPr>
          <w:rStyle w:val="estilo21"/>
          <w:b/>
          <w:sz w:val="22"/>
          <w:szCs w:val="22"/>
        </w:rPr>
        <w:t>Ulpiano</w:t>
      </w:r>
      <w:proofErr w:type="spellEnd"/>
      <w:r w:rsidRPr="00E116B1">
        <w:rPr>
          <w:rStyle w:val="estilo21"/>
          <w:b/>
          <w:sz w:val="22"/>
          <w:szCs w:val="22"/>
        </w:rPr>
        <w:t xml:space="preserve">, es </w:t>
      </w:r>
      <w:r>
        <w:rPr>
          <w:rStyle w:val="estilo21"/>
          <w:b/>
          <w:sz w:val="22"/>
          <w:szCs w:val="22"/>
        </w:rPr>
        <w:t>"</w:t>
      </w:r>
      <w:r w:rsidRPr="00E116B1">
        <w:rPr>
          <w:rStyle w:val="estilo21"/>
          <w:b/>
          <w:sz w:val="22"/>
          <w:szCs w:val="22"/>
        </w:rPr>
        <w:t>la perpetua voluntad de dar a cada uno lo s</w:t>
      </w:r>
      <w:r w:rsidRPr="00E116B1">
        <w:rPr>
          <w:rStyle w:val="estilo21"/>
          <w:b/>
          <w:sz w:val="22"/>
          <w:szCs w:val="22"/>
        </w:rPr>
        <w:t>u</w:t>
      </w:r>
      <w:r w:rsidRPr="00E116B1">
        <w:rPr>
          <w:rStyle w:val="estilo21"/>
          <w:b/>
          <w:sz w:val="22"/>
          <w:szCs w:val="22"/>
        </w:rPr>
        <w:t>yo</w:t>
      </w:r>
      <w:r>
        <w:rPr>
          <w:rStyle w:val="estilo21"/>
          <w:b/>
          <w:sz w:val="22"/>
          <w:szCs w:val="22"/>
        </w:rPr>
        <w:t>"</w:t>
      </w:r>
      <w:r w:rsidRPr="00E116B1">
        <w:rPr>
          <w:rStyle w:val="estilo21"/>
          <w:b/>
          <w:sz w:val="22"/>
          <w:szCs w:val="22"/>
        </w:rPr>
        <w:t>.</w:t>
      </w:r>
      <w:r>
        <w:rPr>
          <w:rStyle w:val="estilo21"/>
          <w:b/>
          <w:sz w:val="22"/>
          <w:szCs w:val="22"/>
        </w:rPr>
        <w:t xml:space="preserve"> Y en cierto sentido eso se consigue con las leyes iguales para todos, de modo que cumplir la ley es ser justo y burlarla es injusto.</w:t>
      </w:r>
    </w:p>
    <w:p w:rsidR="00530D68" w:rsidRDefault="00530D68" w:rsidP="00530D68">
      <w:pPr>
        <w:jc w:val="both"/>
        <w:rPr>
          <w:rStyle w:val="estilo21"/>
          <w:b/>
          <w:color w:val="0070C0"/>
          <w:sz w:val="22"/>
          <w:szCs w:val="22"/>
        </w:rPr>
      </w:pPr>
    </w:p>
    <w:p w:rsidR="00530D68" w:rsidRPr="00DB6E04" w:rsidRDefault="00530D68" w:rsidP="00530D68">
      <w:pPr>
        <w:jc w:val="both"/>
        <w:rPr>
          <w:rStyle w:val="estilo21"/>
          <w:b/>
          <w:color w:val="0070C0"/>
          <w:sz w:val="22"/>
          <w:szCs w:val="22"/>
        </w:rPr>
      </w:pPr>
      <w:r w:rsidRPr="00DB6E04">
        <w:rPr>
          <w:rStyle w:val="estilo21"/>
          <w:b/>
          <w:color w:val="0070C0"/>
          <w:sz w:val="22"/>
          <w:szCs w:val="22"/>
        </w:rPr>
        <w:t xml:space="preserve">    Actitudes nuevas </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xml:space="preserve"> El sentido de justicia de</w:t>
      </w:r>
      <w:r>
        <w:rPr>
          <w:rStyle w:val="estilo21"/>
          <w:b/>
          <w:sz w:val="22"/>
          <w:szCs w:val="22"/>
        </w:rPr>
        <w:t xml:space="preserve"> los romanos se perpetúa en la c</w:t>
      </w:r>
      <w:r w:rsidRPr="00E116B1">
        <w:rPr>
          <w:rStyle w:val="estilo21"/>
          <w:b/>
          <w:sz w:val="22"/>
          <w:szCs w:val="22"/>
        </w:rPr>
        <w:t>ultura</w:t>
      </w:r>
      <w:r>
        <w:rPr>
          <w:rStyle w:val="estilo21"/>
          <w:b/>
          <w:sz w:val="22"/>
          <w:szCs w:val="22"/>
        </w:rPr>
        <w:t xml:space="preserve"> </w:t>
      </w:r>
      <w:r w:rsidRPr="00E116B1">
        <w:rPr>
          <w:rStyle w:val="estilo21"/>
          <w:b/>
          <w:sz w:val="22"/>
          <w:szCs w:val="22"/>
        </w:rPr>
        <w:t>universal, sobre todo, al ser aceptado y perfeccionado por el cristianismo, que per</w:t>
      </w:r>
      <w:r>
        <w:rPr>
          <w:rStyle w:val="estilo21"/>
          <w:b/>
          <w:sz w:val="22"/>
          <w:szCs w:val="22"/>
        </w:rPr>
        <w:t>fil</w:t>
      </w:r>
      <w:r w:rsidRPr="00E116B1">
        <w:rPr>
          <w:rStyle w:val="estilo21"/>
          <w:b/>
          <w:sz w:val="22"/>
          <w:szCs w:val="22"/>
        </w:rPr>
        <w:t>a los conceptos de dignidad universal, igualdad</w:t>
      </w:r>
      <w:r>
        <w:rPr>
          <w:rStyle w:val="estilo21"/>
          <w:b/>
          <w:sz w:val="22"/>
          <w:szCs w:val="22"/>
        </w:rPr>
        <w:t xml:space="preserve"> </w:t>
      </w:r>
      <w:r w:rsidRPr="00E116B1">
        <w:rPr>
          <w:rStyle w:val="estilo21"/>
          <w:b/>
          <w:sz w:val="22"/>
          <w:szCs w:val="22"/>
        </w:rPr>
        <w:t>racial, libertad interior, responsabilidad individual. Este bagaje se</w:t>
      </w:r>
      <w:r>
        <w:rPr>
          <w:rStyle w:val="estilo21"/>
          <w:b/>
          <w:sz w:val="22"/>
          <w:szCs w:val="22"/>
        </w:rPr>
        <w:t xml:space="preserve"> </w:t>
      </w:r>
      <w:r w:rsidRPr="00E116B1">
        <w:rPr>
          <w:rStyle w:val="estilo21"/>
          <w:b/>
          <w:sz w:val="22"/>
          <w:szCs w:val="22"/>
        </w:rPr>
        <w:t>transmite hasta nos</w:t>
      </w:r>
      <w:r w:rsidRPr="00E116B1">
        <w:rPr>
          <w:rStyle w:val="estilo21"/>
          <w:b/>
          <w:sz w:val="22"/>
          <w:szCs w:val="22"/>
        </w:rPr>
        <w:t>o</w:t>
      </w:r>
      <w:r w:rsidRPr="00E116B1">
        <w:rPr>
          <w:rStyle w:val="estilo21"/>
          <w:b/>
          <w:sz w:val="22"/>
          <w:szCs w:val="22"/>
        </w:rPr>
        <w:t>tros, aceptado y enriquecido por los pensadores</w:t>
      </w:r>
      <w:r>
        <w:rPr>
          <w:rStyle w:val="estilo21"/>
          <w:b/>
          <w:sz w:val="22"/>
          <w:szCs w:val="22"/>
        </w:rPr>
        <w:t xml:space="preserve"> </w:t>
      </w:r>
      <w:r w:rsidRPr="00E116B1">
        <w:rPr>
          <w:rStyle w:val="estilo21"/>
          <w:b/>
          <w:sz w:val="22"/>
          <w:szCs w:val="22"/>
        </w:rPr>
        <w:t>medievales, renacentistas y modernos.</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xml:space="preserve">- Sobre la justicia se alza hoy, más que una </w:t>
      </w:r>
      <w:r>
        <w:rPr>
          <w:rStyle w:val="estilo21"/>
          <w:b/>
          <w:sz w:val="22"/>
          <w:szCs w:val="22"/>
        </w:rPr>
        <w:t>concepción fi</w:t>
      </w:r>
      <w:r w:rsidRPr="00E116B1">
        <w:rPr>
          <w:rStyle w:val="estilo21"/>
          <w:b/>
          <w:sz w:val="22"/>
          <w:szCs w:val="22"/>
        </w:rPr>
        <w:t>losó</w:t>
      </w:r>
      <w:r>
        <w:rPr>
          <w:rStyle w:val="estilo21"/>
          <w:b/>
          <w:sz w:val="22"/>
          <w:szCs w:val="22"/>
        </w:rPr>
        <w:t>fi</w:t>
      </w:r>
      <w:r w:rsidRPr="00E116B1">
        <w:rPr>
          <w:rStyle w:val="estilo21"/>
          <w:b/>
          <w:sz w:val="22"/>
          <w:szCs w:val="22"/>
        </w:rPr>
        <w:t>ca nueva, un complejo de actit</w:t>
      </w:r>
      <w:r w:rsidRPr="00E116B1">
        <w:rPr>
          <w:rStyle w:val="estilo21"/>
          <w:b/>
          <w:sz w:val="22"/>
          <w:szCs w:val="22"/>
        </w:rPr>
        <w:t>u</w:t>
      </w:r>
      <w:r w:rsidRPr="00E116B1">
        <w:rPr>
          <w:rStyle w:val="estilo21"/>
          <w:b/>
          <w:sz w:val="22"/>
          <w:szCs w:val="22"/>
        </w:rPr>
        <w:t>des generales en pro del respeto o la</w:t>
      </w:r>
      <w:r>
        <w:rPr>
          <w:rStyle w:val="estilo21"/>
          <w:b/>
          <w:sz w:val="22"/>
          <w:szCs w:val="22"/>
        </w:rPr>
        <w:t xml:space="preserve"> </w:t>
      </w:r>
      <w:r w:rsidRPr="00E116B1">
        <w:rPr>
          <w:rStyle w:val="estilo21"/>
          <w:b/>
          <w:sz w:val="22"/>
          <w:szCs w:val="22"/>
        </w:rPr>
        <w:t>decisión individual, del derecho a la propiedad, de rehabilit</w:t>
      </w:r>
      <w:r w:rsidRPr="00E116B1">
        <w:rPr>
          <w:rStyle w:val="estilo21"/>
          <w:b/>
          <w:sz w:val="22"/>
          <w:szCs w:val="22"/>
        </w:rPr>
        <w:t>a</w:t>
      </w:r>
      <w:r w:rsidRPr="00E116B1">
        <w:rPr>
          <w:rStyle w:val="estilo21"/>
          <w:b/>
          <w:sz w:val="22"/>
          <w:szCs w:val="22"/>
        </w:rPr>
        <w:t>ción de</w:t>
      </w:r>
      <w:r>
        <w:rPr>
          <w:rStyle w:val="estilo21"/>
          <w:b/>
          <w:sz w:val="22"/>
          <w:szCs w:val="22"/>
        </w:rPr>
        <w:t xml:space="preserve"> l</w:t>
      </w:r>
      <w:r w:rsidRPr="00E116B1">
        <w:rPr>
          <w:rStyle w:val="estilo21"/>
          <w:b/>
          <w:sz w:val="22"/>
          <w:szCs w:val="22"/>
        </w:rPr>
        <w:t>a mujer y de otros aspectos parciales de importancia singular.</w:t>
      </w:r>
    </w:p>
    <w:p w:rsidR="00530D68"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xml:space="preserve"> Mientras doctrinas racionales amparan los derechos materiales</w:t>
      </w:r>
      <w:r>
        <w:rPr>
          <w:rStyle w:val="estilo21"/>
          <w:b/>
          <w:sz w:val="22"/>
          <w:szCs w:val="22"/>
        </w:rPr>
        <w:t xml:space="preserve"> </w:t>
      </w:r>
      <w:r w:rsidRPr="00E116B1">
        <w:rPr>
          <w:rStyle w:val="estilo21"/>
          <w:b/>
          <w:sz w:val="22"/>
          <w:szCs w:val="22"/>
        </w:rPr>
        <w:t>entre ciudadanos, menospr</w:t>
      </w:r>
      <w:r w:rsidRPr="00E116B1">
        <w:rPr>
          <w:rStyle w:val="estilo21"/>
          <w:b/>
          <w:sz w:val="22"/>
          <w:szCs w:val="22"/>
        </w:rPr>
        <w:t>e</w:t>
      </w:r>
      <w:r w:rsidRPr="00E116B1">
        <w:rPr>
          <w:rStyle w:val="estilo21"/>
          <w:b/>
          <w:sz w:val="22"/>
          <w:szCs w:val="22"/>
        </w:rPr>
        <w:t>ciando los deberes rigurosos y auténticos</w:t>
      </w:r>
      <w:r>
        <w:rPr>
          <w:rStyle w:val="estilo21"/>
          <w:b/>
          <w:sz w:val="22"/>
          <w:szCs w:val="22"/>
        </w:rPr>
        <w:t xml:space="preserve"> </w:t>
      </w:r>
      <w:r w:rsidRPr="00E116B1">
        <w:rPr>
          <w:rStyle w:val="estilo21"/>
          <w:b/>
          <w:sz w:val="22"/>
          <w:szCs w:val="22"/>
        </w:rPr>
        <w:t>de la conciencia, el realismo se ocupa de salvaguardar los aspec</w:t>
      </w:r>
      <w:r>
        <w:rPr>
          <w:rStyle w:val="estilo21"/>
          <w:b/>
          <w:sz w:val="22"/>
          <w:szCs w:val="22"/>
        </w:rPr>
        <w:t>t</w:t>
      </w:r>
      <w:r w:rsidRPr="00E116B1">
        <w:rPr>
          <w:rStyle w:val="estilo21"/>
          <w:b/>
          <w:sz w:val="22"/>
          <w:szCs w:val="22"/>
        </w:rPr>
        <w:t>os</w:t>
      </w:r>
      <w:r>
        <w:rPr>
          <w:rStyle w:val="estilo21"/>
          <w:b/>
          <w:sz w:val="22"/>
          <w:szCs w:val="22"/>
        </w:rPr>
        <w:t xml:space="preserve"> </w:t>
      </w:r>
      <w:r w:rsidRPr="00E116B1">
        <w:rPr>
          <w:rStyle w:val="estilo21"/>
          <w:b/>
          <w:sz w:val="22"/>
          <w:szCs w:val="22"/>
        </w:rPr>
        <w:t>f</w:t>
      </w:r>
      <w:r>
        <w:rPr>
          <w:rStyle w:val="estilo21"/>
          <w:b/>
          <w:sz w:val="22"/>
          <w:szCs w:val="22"/>
        </w:rPr>
        <w:t>orm</w:t>
      </w:r>
      <w:r w:rsidRPr="00E116B1">
        <w:rPr>
          <w:rStyle w:val="estilo21"/>
          <w:b/>
          <w:sz w:val="22"/>
          <w:szCs w:val="22"/>
        </w:rPr>
        <w:t xml:space="preserve">ales de esta virtud, que tiene un campo de regulaciones concretas. </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lastRenderedPageBreak/>
        <w:t xml:space="preserve">  - </w:t>
      </w:r>
      <w:r w:rsidRPr="00E116B1">
        <w:rPr>
          <w:rStyle w:val="estilo21"/>
          <w:b/>
          <w:sz w:val="22"/>
          <w:szCs w:val="22"/>
        </w:rPr>
        <w:t xml:space="preserve"> Aunque sea observación </w:t>
      </w:r>
      <w:r>
        <w:rPr>
          <w:rStyle w:val="estilo21"/>
          <w:b/>
          <w:sz w:val="22"/>
          <w:szCs w:val="22"/>
        </w:rPr>
        <w:t>"</w:t>
      </w:r>
      <w:r w:rsidRPr="00E116B1">
        <w:rPr>
          <w:rStyle w:val="estilo21"/>
          <w:b/>
          <w:sz w:val="22"/>
          <w:szCs w:val="22"/>
        </w:rPr>
        <w:t>psicológica</w:t>
      </w:r>
      <w:r>
        <w:rPr>
          <w:rStyle w:val="estilo21"/>
          <w:b/>
          <w:sz w:val="22"/>
          <w:szCs w:val="22"/>
        </w:rPr>
        <w:t>"</w:t>
      </w:r>
      <w:r w:rsidRPr="00E116B1">
        <w:rPr>
          <w:rStyle w:val="estilo21"/>
          <w:b/>
          <w:sz w:val="22"/>
          <w:szCs w:val="22"/>
        </w:rPr>
        <w:t xml:space="preserve"> más que pura formulación ética, no ha de ignorarse la progresiva sensibilidad que muestra</w:t>
      </w:r>
      <w:r>
        <w:rPr>
          <w:rStyle w:val="estilo21"/>
          <w:b/>
          <w:sz w:val="22"/>
          <w:szCs w:val="22"/>
        </w:rPr>
        <w:t xml:space="preserve"> </w:t>
      </w:r>
      <w:r w:rsidRPr="00E116B1">
        <w:rPr>
          <w:rStyle w:val="estilo21"/>
          <w:b/>
          <w:sz w:val="22"/>
          <w:szCs w:val="22"/>
        </w:rPr>
        <w:t>el mundo moderno ante los deberes ale justicia, y la especial resonancia que hoy tienen las violaciones de la misma. Al multiplicarse las</w:t>
      </w:r>
      <w:r>
        <w:rPr>
          <w:rStyle w:val="estilo21"/>
          <w:b/>
          <w:sz w:val="22"/>
          <w:szCs w:val="22"/>
        </w:rPr>
        <w:t xml:space="preserve"> </w:t>
      </w:r>
      <w:r w:rsidRPr="00E116B1">
        <w:rPr>
          <w:rStyle w:val="estilo21"/>
          <w:b/>
          <w:sz w:val="22"/>
          <w:szCs w:val="22"/>
        </w:rPr>
        <w:t>posibilidades de enr</w:t>
      </w:r>
      <w:r w:rsidRPr="00E116B1">
        <w:rPr>
          <w:rStyle w:val="estilo21"/>
          <w:b/>
          <w:sz w:val="22"/>
          <w:szCs w:val="22"/>
        </w:rPr>
        <w:t>i</w:t>
      </w:r>
      <w:r w:rsidRPr="00E116B1">
        <w:rPr>
          <w:rStyle w:val="estilo21"/>
          <w:b/>
          <w:sz w:val="22"/>
          <w:szCs w:val="22"/>
        </w:rPr>
        <w:t>quecer el patrimonio cultural, y al aumentar las</w:t>
      </w:r>
      <w:r>
        <w:rPr>
          <w:rStyle w:val="estilo21"/>
          <w:b/>
          <w:sz w:val="22"/>
          <w:szCs w:val="22"/>
        </w:rPr>
        <w:t xml:space="preserve">  </w:t>
      </w:r>
      <w:r w:rsidRPr="00E116B1">
        <w:rPr>
          <w:rStyle w:val="estilo21"/>
          <w:b/>
          <w:sz w:val="22"/>
          <w:szCs w:val="22"/>
        </w:rPr>
        <w:t>relaciones interhumanas por la divulgación de los medios de comunicación social, la justicia cobra nueva dimensión, que exige mayor</w:t>
      </w:r>
      <w:r>
        <w:rPr>
          <w:rStyle w:val="estilo21"/>
          <w:b/>
          <w:sz w:val="22"/>
          <w:szCs w:val="22"/>
        </w:rPr>
        <w:t xml:space="preserve"> </w:t>
      </w:r>
      <w:r w:rsidRPr="00E116B1">
        <w:rPr>
          <w:rStyle w:val="estilo21"/>
          <w:b/>
          <w:sz w:val="22"/>
          <w:szCs w:val="22"/>
        </w:rPr>
        <w:t xml:space="preserve">estudio, más </w:t>
      </w:r>
      <w:r>
        <w:rPr>
          <w:rStyle w:val="estilo21"/>
          <w:b/>
          <w:sz w:val="22"/>
          <w:szCs w:val="22"/>
        </w:rPr>
        <w:t>profundo respeto de los deberes</w:t>
      </w:r>
      <w:r w:rsidRPr="00E116B1">
        <w:rPr>
          <w:rStyle w:val="estilo21"/>
          <w:b/>
          <w:sz w:val="22"/>
          <w:szCs w:val="22"/>
        </w:rPr>
        <w:t>.</w:t>
      </w:r>
    </w:p>
    <w:p w:rsidR="00530D68" w:rsidRDefault="00530D68" w:rsidP="00530D68">
      <w:pPr>
        <w:jc w:val="both"/>
        <w:rPr>
          <w:rStyle w:val="estilo21"/>
          <w:b/>
          <w:sz w:val="22"/>
          <w:szCs w:val="22"/>
        </w:rPr>
      </w:pPr>
    </w:p>
    <w:p w:rsidR="00613202" w:rsidRDefault="00613202" w:rsidP="00613202">
      <w:pPr>
        <w:jc w:val="center"/>
        <w:rPr>
          <w:rStyle w:val="estilo21"/>
          <w:b/>
          <w:sz w:val="22"/>
          <w:szCs w:val="22"/>
        </w:rPr>
      </w:pPr>
      <w:r>
        <w:rPr>
          <w:noProof/>
        </w:rPr>
        <w:drawing>
          <wp:inline distT="0" distB="0" distL="0" distR="0">
            <wp:extent cx="4412273" cy="2934463"/>
            <wp:effectExtent l="19050" t="0" r="7327" b="0"/>
            <wp:docPr id="12" name="Imagen 12" descr="http://www.hablamosdeeuropa.es/PublishingImages/Tribunal%20de%20Jus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blamosdeeuropa.es/PublishingImages/Tribunal%20de%20Justicia.jpg"/>
                    <pic:cNvPicPr>
                      <a:picLocks noChangeAspect="1" noChangeArrowheads="1"/>
                    </pic:cNvPicPr>
                  </pic:nvPicPr>
                  <pic:blipFill>
                    <a:blip r:embed="rId13"/>
                    <a:srcRect/>
                    <a:stretch>
                      <a:fillRect/>
                    </a:stretch>
                  </pic:blipFill>
                  <pic:spPr bwMode="auto">
                    <a:xfrm>
                      <a:off x="0" y="0"/>
                      <a:ext cx="4412061" cy="2934322"/>
                    </a:xfrm>
                    <a:prstGeom prst="rect">
                      <a:avLst/>
                    </a:prstGeom>
                    <a:noFill/>
                    <a:ln w="9525">
                      <a:noFill/>
                      <a:miter lim="800000"/>
                      <a:headEnd/>
                      <a:tailEnd/>
                    </a:ln>
                  </pic:spPr>
                </pic:pic>
              </a:graphicData>
            </a:graphic>
          </wp:inline>
        </w:drawing>
      </w:r>
    </w:p>
    <w:p w:rsidR="00613202" w:rsidRDefault="00613202" w:rsidP="00530D68">
      <w:pPr>
        <w:jc w:val="both"/>
        <w:rPr>
          <w:rStyle w:val="estilo21"/>
          <w:b/>
          <w:sz w:val="22"/>
          <w:szCs w:val="22"/>
        </w:rPr>
      </w:pPr>
    </w:p>
    <w:p w:rsidR="00530D68" w:rsidRPr="00AA3EE4" w:rsidRDefault="00530D68" w:rsidP="00530D68">
      <w:pPr>
        <w:jc w:val="both"/>
        <w:rPr>
          <w:rStyle w:val="estilo21"/>
          <w:b/>
          <w:color w:val="0070C0"/>
          <w:sz w:val="28"/>
          <w:szCs w:val="28"/>
        </w:rPr>
      </w:pPr>
      <w:r w:rsidRPr="00AA3EE4">
        <w:rPr>
          <w:rStyle w:val="estilo21"/>
          <w:b/>
          <w:color w:val="0070C0"/>
          <w:sz w:val="28"/>
          <w:szCs w:val="28"/>
        </w:rPr>
        <w:t xml:space="preserve">   </w:t>
      </w:r>
      <w:r w:rsidR="00613202">
        <w:rPr>
          <w:rStyle w:val="estilo21"/>
          <w:b/>
          <w:color w:val="0070C0"/>
          <w:sz w:val="28"/>
          <w:szCs w:val="28"/>
        </w:rPr>
        <w:t xml:space="preserve">B.  </w:t>
      </w:r>
      <w:r w:rsidRPr="00AA3EE4">
        <w:rPr>
          <w:rStyle w:val="estilo21"/>
          <w:b/>
          <w:color w:val="0070C0"/>
          <w:sz w:val="28"/>
          <w:szCs w:val="28"/>
        </w:rPr>
        <w:t>Especies o tipos de justicia</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sidRPr="00E116B1">
        <w:rPr>
          <w:rStyle w:val="estilo21"/>
          <w:b/>
          <w:sz w:val="22"/>
          <w:szCs w:val="22"/>
        </w:rPr>
        <w:t xml:space="preserve">  Es tradicional clasificar la justicia en t</w:t>
      </w:r>
      <w:r>
        <w:rPr>
          <w:rStyle w:val="estilo21"/>
          <w:b/>
          <w:sz w:val="22"/>
          <w:szCs w:val="22"/>
        </w:rPr>
        <w:t>res tipos: la legal, la conmuta</w:t>
      </w:r>
      <w:r w:rsidRPr="00E116B1">
        <w:rPr>
          <w:rStyle w:val="estilo21"/>
          <w:b/>
          <w:sz w:val="22"/>
          <w:szCs w:val="22"/>
        </w:rPr>
        <w:t>tiva y la distributiva. Esos tipos diversos de justicia responden a</w:t>
      </w:r>
      <w:r>
        <w:rPr>
          <w:rStyle w:val="estilo21"/>
          <w:b/>
          <w:sz w:val="22"/>
          <w:szCs w:val="22"/>
        </w:rPr>
        <w:t xml:space="preserve"> </w:t>
      </w:r>
      <w:r w:rsidRPr="00E116B1">
        <w:rPr>
          <w:rStyle w:val="estilo21"/>
          <w:b/>
          <w:sz w:val="22"/>
          <w:szCs w:val="22"/>
        </w:rPr>
        <w:t>la</w:t>
      </w:r>
      <w:r>
        <w:rPr>
          <w:rStyle w:val="estilo21"/>
          <w:b/>
          <w:sz w:val="22"/>
          <w:szCs w:val="22"/>
        </w:rPr>
        <w:t xml:space="preserve"> </w:t>
      </w:r>
      <w:r w:rsidRPr="00E116B1">
        <w:rPr>
          <w:rStyle w:val="estilo21"/>
          <w:b/>
          <w:sz w:val="22"/>
          <w:szCs w:val="22"/>
        </w:rPr>
        <w:t xml:space="preserve"> misma e idéntica virtud de dar lo que se debe a cada uno. Y las tres</w:t>
      </w:r>
      <w:r>
        <w:rPr>
          <w:rStyle w:val="estilo21"/>
          <w:b/>
          <w:sz w:val="22"/>
          <w:szCs w:val="22"/>
        </w:rPr>
        <w:t xml:space="preserve"> </w:t>
      </w:r>
      <w:r w:rsidRPr="00E116B1">
        <w:rPr>
          <w:rStyle w:val="estilo21"/>
          <w:b/>
          <w:sz w:val="22"/>
          <w:szCs w:val="22"/>
        </w:rPr>
        <w:t xml:space="preserve">maneras de realizarse la justicia suponen una sola virtud interior </w:t>
      </w:r>
      <w:r>
        <w:rPr>
          <w:rStyle w:val="estilo21"/>
          <w:b/>
          <w:sz w:val="22"/>
          <w:szCs w:val="22"/>
        </w:rPr>
        <w:t xml:space="preserve">o </w:t>
      </w:r>
      <w:r w:rsidRPr="00E116B1">
        <w:rPr>
          <w:rStyle w:val="estilo21"/>
          <w:b/>
          <w:sz w:val="22"/>
          <w:szCs w:val="22"/>
        </w:rPr>
        <w:t xml:space="preserve"> disposición de ánimo, que se condensa en acciones externas basadas</w:t>
      </w:r>
      <w:r>
        <w:rPr>
          <w:rStyle w:val="estilo21"/>
          <w:b/>
          <w:sz w:val="22"/>
          <w:szCs w:val="22"/>
        </w:rPr>
        <w:t xml:space="preserve"> </w:t>
      </w:r>
      <w:r w:rsidRPr="00E116B1">
        <w:rPr>
          <w:rStyle w:val="estilo21"/>
          <w:b/>
          <w:sz w:val="22"/>
          <w:szCs w:val="22"/>
        </w:rPr>
        <w:t xml:space="preserve">en el respeto </w:t>
      </w:r>
      <w:r>
        <w:rPr>
          <w:rStyle w:val="estilo21"/>
          <w:b/>
          <w:sz w:val="22"/>
          <w:szCs w:val="22"/>
        </w:rPr>
        <w:t xml:space="preserve">a lo que es debido a cada uno. </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sidRPr="005C17A1">
        <w:rPr>
          <w:rStyle w:val="estilo21"/>
          <w:b/>
          <w:color w:val="0070C0"/>
          <w:sz w:val="22"/>
          <w:szCs w:val="22"/>
        </w:rPr>
        <w:t xml:space="preserve">    - Justicia legal</w:t>
      </w:r>
      <w:r w:rsidRPr="00E116B1">
        <w:rPr>
          <w:rStyle w:val="estilo21"/>
          <w:b/>
          <w:sz w:val="22"/>
          <w:szCs w:val="22"/>
        </w:rPr>
        <w:t>. Es la virtud de la justicia en cuanto incita a</w:t>
      </w:r>
      <w:r>
        <w:rPr>
          <w:rStyle w:val="estilo21"/>
          <w:b/>
          <w:sz w:val="22"/>
          <w:szCs w:val="22"/>
        </w:rPr>
        <w:t xml:space="preserve"> </w:t>
      </w:r>
      <w:r w:rsidRPr="00E116B1">
        <w:rPr>
          <w:rStyle w:val="estilo21"/>
          <w:b/>
          <w:sz w:val="22"/>
          <w:szCs w:val="22"/>
        </w:rPr>
        <w:t>los ciudadanos o miembros de la c</w:t>
      </w:r>
      <w:r w:rsidRPr="00E116B1">
        <w:rPr>
          <w:rStyle w:val="estilo21"/>
          <w:b/>
          <w:sz w:val="22"/>
          <w:szCs w:val="22"/>
        </w:rPr>
        <w:t>o</w:t>
      </w:r>
      <w:r w:rsidRPr="00E116B1">
        <w:rPr>
          <w:rStyle w:val="estilo21"/>
          <w:b/>
          <w:sz w:val="22"/>
          <w:szCs w:val="22"/>
        </w:rPr>
        <w:t>munidad a respetar y promover</w:t>
      </w:r>
      <w:r>
        <w:rPr>
          <w:rStyle w:val="estilo21"/>
          <w:b/>
          <w:sz w:val="22"/>
          <w:szCs w:val="22"/>
        </w:rPr>
        <w:t xml:space="preserve"> el "</w:t>
      </w:r>
      <w:r w:rsidRPr="00E116B1">
        <w:rPr>
          <w:rStyle w:val="estilo21"/>
          <w:b/>
          <w:sz w:val="22"/>
          <w:szCs w:val="22"/>
        </w:rPr>
        <w:t>bien común</w:t>
      </w:r>
      <w:r>
        <w:rPr>
          <w:rStyle w:val="estilo21"/>
          <w:b/>
          <w:sz w:val="22"/>
          <w:szCs w:val="22"/>
        </w:rPr>
        <w:t>"</w:t>
      </w:r>
      <w:r w:rsidRPr="00E116B1">
        <w:rPr>
          <w:rStyle w:val="estilo21"/>
          <w:b/>
          <w:sz w:val="22"/>
          <w:szCs w:val="22"/>
        </w:rPr>
        <w:t>, incluso por encima del bien particular, cuando la</w:t>
      </w:r>
      <w:r>
        <w:rPr>
          <w:rStyle w:val="estilo21"/>
          <w:b/>
          <w:sz w:val="22"/>
          <w:szCs w:val="22"/>
        </w:rPr>
        <w:t xml:space="preserve"> </w:t>
      </w:r>
      <w:r w:rsidRPr="00E116B1">
        <w:rPr>
          <w:rStyle w:val="estilo21"/>
          <w:b/>
          <w:sz w:val="22"/>
          <w:szCs w:val="22"/>
        </w:rPr>
        <w:t>naturaleza y proporción de ambos bienes lo requiera.</w:t>
      </w:r>
      <w:r>
        <w:rPr>
          <w:rStyle w:val="estilo21"/>
          <w:b/>
          <w:sz w:val="22"/>
          <w:szCs w:val="22"/>
        </w:rPr>
        <w:t xml:space="preserve"> El bien común se asegura mediante las leyes adecuadas. Cumplir la ley justa es vivir la justicia por medio de la actividad.</w:t>
      </w:r>
    </w:p>
    <w:p w:rsidR="00A75A0D" w:rsidRDefault="00A75A0D"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La sociedad promueve el b</w:t>
      </w:r>
      <w:r>
        <w:rPr>
          <w:rStyle w:val="estilo21"/>
          <w:b/>
          <w:sz w:val="22"/>
          <w:szCs w:val="22"/>
        </w:rPr>
        <w:t>ien común por el conjunto de pre</w:t>
      </w:r>
      <w:r w:rsidRPr="00E116B1">
        <w:rPr>
          <w:rStyle w:val="estilo21"/>
          <w:b/>
          <w:sz w:val="22"/>
          <w:szCs w:val="22"/>
        </w:rPr>
        <w:t>s</w:t>
      </w:r>
      <w:r>
        <w:rPr>
          <w:rStyle w:val="estilo21"/>
          <w:b/>
          <w:sz w:val="22"/>
          <w:szCs w:val="22"/>
        </w:rPr>
        <w:t>c</w:t>
      </w:r>
      <w:r w:rsidRPr="00E116B1">
        <w:rPr>
          <w:rStyle w:val="estilo21"/>
          <w:b/>
          <w:sz w:val="22"/>
          <w:szCs w:val="22"/>
        </w:rPr>
        <w:t>ripciones que regulan los der</w:t>
      </w:r>
      <w:r w:rsidRPr="00E116B1">
        <w:rPr>
          <w:rStyle w:val="estilo21"/>
          <w:b/>
          <w:sz w:val="22"/>
          <w:szCs w:val="22"/>
        </w:rPr>
        <w:t>e</w:t>
      </w:r>
      <w:r w:rsidRPr="00E116B1">
        <w:rPr>
          <w:rStyle w:val="estilo21"/>
          <w:b/>
          <w:sz w:val="22"/>
          <w:szCs w:val="22"/>
        </w:rPr>
        <w:t>chos y los deberes de los individuos. Por eso podemos definir también esta justicia como «la</w:t>
      </w:r>
      <w:r>
        <w:rPr>
          <w:rStyle w:val="estilo21"/>
          <w:b/>
          <w:sz w:val="22"/>
          <w:szCs w:val="22"/>
        </w:rPr>
        <w:t xml:space="preserve"> </w:t>
      </w:r>
      <w:r w:rsidRPr="00E116B1">
        <w:rPr>
          <w:rStyle w:val="estilo21"/>
          <w:b/>
          <w:sz w:val="22"/>
          <w:szCs w:val="22"/>
        </w:rPr>
        <w:t>virtud que inc</w:t>
      </w:r>
      <w:r>
        <w:rPr>
          <w:rStyle w:val="estilo21"/>
          <w:b/>
          <w:sz w:val="22"/>
          <w:szCs w:val="22"/>
        </w:rPr>
        <w:t>lina a respetar las "</w:t>
      </w:r>
      <w:r w:rsidRPr="00E116B1">
        <w:rPr>
          <w:rStyle w:val="estilo21"/>
          <w:b/>
          <w:sz w:val="22"/>
          <w:szCs w:val="22"/>
        </w:rPr>
        <w:t>leyes»</w:t>
      </w:r>
      <w:r>
        <w:rPr>
          <w:rStyle w:val="estilo21"/>
          <w:b/>
          <w:sz w:val="22"/>
          <w:szCs w:val="22"/>
        </w:rPr>
        <w:t xml:space="preserve">" </w:t>
      </w:r>
      <w:r w:rsidRPr="00E116B1">
        <w:rPr>
          <w:rStyle w:val="estilo21"/>
          <w:b/>
          <w:sz w:val="22"/>
          <w:szCs w:val="22"/>
        </w:rPr>
        <w:t>que rigen la comunidad.</w:t>
      </w:r>
    </w:p>
    <w:p w:rsidR="00530D68" w:rsidRDefault="00530D68" w:rsidP="00530D68">
      <w:pPr>
        <w:jc w:val="both"/>
        <w:rPr>
          <w:rStyle w:val="estilo21"/>
          <w:b/>
          <w:sz w:val="22"/>
          <w:szCs w:val="22"/>
        </w:rPr>
      </w:pPr>
      <w:r>
        <w:rPr>
          <w:rStyle w:val="estilo21"/>
          <w:b/>
          <w:sz w:val="22"/>
          <w:szCs w:val="22"/>
        </w:rPr>
        <w:t xml:space="preserve">  </w:t>
      </w: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Desde otro punto de v</w:t>
      </w:r>
      <w:r>
        <w:rPr>
          <w:rStyle w:val="estilo21"/>
          <w:b/>
          <w:sz w:val="22"/>
          <w:szCs w:val="22"/>
        </w:rPr>
        <w:t>ista, se puede llamar también "</w:t>
      </w:r>
      <w:r w:rsidRPr="00E116B1">
        <w:rPr>
          <w:rStyle w:val="estilo21"/>
          <w:b/>
          <w:sz w:val="22"/>
          <w:szCs w:val="22"/>
        </w:rPr>
        <w:t>social</w:t>
      </w:r>
      <w:r>
        <w:rPr>
          <w:rStyle w:val="estilo21"/>
          <w:b/>
          <w:sz w:val="22"/>
          <w:szCs w:val="22"/>
        </w:rPr>
        <w:t xml:space="preserve">" </w:t>
      </w:r>
      <w:r w:rsidRPr="00E116B1">
        <w:rPr>
          <w:rStyle w:val="estilo21"/>
          <w:b/>
          <w:sz w:val="22"/>
          <w:szCs w:val="22"/>
        </w:rPr>
        <w:t>esta justicia, por ser la fuerza defe</w:t>
      </w:r>
      <w:r w:rsidRPr="00E116B1">
        <w:rPr>
          <w:rStyle w:val="estilo21"/>
          <w:b/>
          <w:sz w:val="22"/>
          <w:szCs w:val="22"/>
        </w:rPr>
        <w:t>n</w:t>
      </w:r>
      <w:r w:rsidRPr="00E116B1">
        <w:rPr>
          <w:rStyle w:val="estilo21"/>
          <w:b/>
          <w:sz w:val="22"/>
          <w:szCs w:val="22"/>
        </w:rPr>
        <w:t xml:space="preserve">sora de la </w:t>
      </w:r>
      <w:r>
        <w:rPr>
          <w:rStyle w:val="estilo21"/>
          <w:b/>
          <w:sz w:val="22"/>
          <w:szCs w:val="22"/>
        </w:rPr>
        <w:t>c</w:t>
      </w:r>
      <w:r w:rsidRPr="00E116B1">
        <w:rPr>
          <w:rStyle w:val="estilo21"/>
          <w:b/>
          <w:sz w:val="22"/>
          <w:szCs w:val="22"/>
        </w:rPr>
        <w:t>onvivencia</w:t>
      </w:r>
      <w:r>
        <w:rPr>
          <w:rStyle w:val="estilo21"/>
          <w:b/>
          <w:sz w:val="22"/>
          <w:szCs w:val="22"/>
        </w:rPr>
        <w:t xml:space="preserve"> y la que garantiza la solidaridad, la libertad y la vida en paz. Es la fuerza que resulta</w:t>
      </w:r>
      <w:r w:rsidRPr="00E116B1">
        <w:rPr>
          <w:rStyle w:val="estilo21"/>
          <w:b/>
          <w:sz w:val="22"/>
          <w:szCs w:val="22"/>
        </w:rPr>
        <w:t xml:space="preserve"> imprescindible para que los miembros de</w:t>
      </w:r>
      <w:r>
        <w:rPr>
          <w:rStyle w:val="estilo21"/>
          <w:b/>
          <w:sz w:val="22"/>
          <w:szCs w:val="22"/>
        </w:rPr>
        <w:t xml:space="preserve"> </w:t>
      </w:r>
      <w:r w:rsidRPr="00E116B1">
        <w:rPr>
          <w:rStyle w:val="estilo21"/>
          <w:b/>
          <w:sz w:val="22"/>
          <w:szCs w:val="22"/>
        </w:rPr>
        <w:t>la comunidad puedan respetarse mutuamente y no sucumbir a</w:t>
      </w:r>
      <w:r>
        <w:rPr>
          <w:rStyle w:val="estilo21"/>
          <w:b/>
          <w:sz w:val="22"/>
          <w:szCs w:val="22"/>
        </w:rPr>
        <w:t xml:space="preserve"> </w:t>
      </w:r>
      <w:r w:rsidRPr="00E116B1">
        <w:rPr>
          <w:rStyle w:val="estilo21"/>
          <w:b/>
          <w:sz w:val="22"/>
          <w:szCs w:val="22"/>
        </w:rPr>
        <w:t>las apetencias de los más fuertes. Con todo, la expre</w:t>
      </w:r>
      <w:r>
        <w:rPr>
          <w:rStyle w:val="estilo21"/>
          <w:b/>
          <w:sz w:val="22"/>
          <w:szCs w:val="22"/>
        </w:rPr>
        <w:t>sión "</w:t>
      </w:r>
      <w:r w:rsidRPr="00E116B1">
        <w:rPr>
          <w:rStyle w:val="estilo21"/>
          <w:b/>
          <w:sz w:val="22"/>
          <w:szCs w:val="22"/>
        </w:rPr>
        <w:t>justicia social</w:t>
      </w:r>
      <w:r>
        <w:rPr>
          <w:rStyle w:val="estilo21"/>
          <w:b/>
          <w:sz w:val="22"/>
          <w:szCs w:val="22"/>
        </w:rPr>
        <w:t>"</w:t>
      </w:r>
      <w:r w:rsidRPr="00E116B1">
        <w:rPr>
          <w:rStyle w:val="estilo21"/>
          <w:b/>
          <w:sz w:val="22"/>
          <w:szCs w:val="22"/>
        </w:rPr>
        <w:t xml:space="preserve"> se suele reservar para el planteamiento especial de</w:t>
      </w:r>
      <w:r>
        <w:rPr>
          <w:rStyle w:val="estilo21"/>
          <w:b/>
          <w:sz w:val="22"/>
          <w:szCs w:val="22"/>
        </w:rPr>
        <w:t xml:space="preserve"> </w:t>
      </w:r>
      <w:r w:rsidRPr="00E116B1">
        <w:rPr>
          <w:rStyle w:val="estilo21"/>
          <w:b/>
          <w:sz w:val="22"/>
          <w:szCs w:val="22"/>
        </w:rPr>
        <w:t>los derechos y deberes que se originan en el mundo laboral,</w:t>
      </w:r>
      <w:r>
        <w:rPr>
          <w:rStyle w:val="estilo21"/>
          <w:b/>
          <w:sz w:val="22"/>
          <w:szCs w:val="22"/>
        </w:rPr>
        <w:t xml:space="preserve"> </w:t>
      </w:r>
      <w:r w:rsidRPr="00E116B1">
        <w:rPr>
          <w:rStyle w:val="estilo21"/>
          <w:b/>
          <w:sz w:val="22"/>
          <w:szCs w:val="22"/>
        </w:rPr>
        <w:t>con los diversos aspectos universales y particulares que esa</w:t>
      </w:r>
      <w:r>
        <w:rPr>
          <w:rStyle w:val="estilo21"/>
          <w:b/>
          <w:sz w:val="22"/>
          <w:szCs w:val="22"/>
        </w:rPr>
        <w:t xml:space="preserve"> </w:t>
      </w:r>
      <w:r w:rsidRPr="00E116B1">
        <w:rPr>
          <w:rStyle w:val="estilo21"/>
          <w:b/>
          <w:sz w:val="22"/>
          <w:szCs w:val="22"/>
        </w:rPr>
        <w:t xml:space="preserve">cuestión implica. </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w:t>
      </w:r>
      <w:r w:rsidRPr="005C17A1">
        <w:rPr>
          <w:rStyle w:val="estilo21"/>
          <w:b/>
          <w:color w:val="0070C0"/>
          <w:sz w:val="22"/>
          <w:szCs w:val="22"/>
        </w:rPr>
        <w:t>-  La justicia legal</w:t>
      </w:r>
      <w:r>
        <w:rPr>
          <w:rStyle w:val="estilo21"/>
          <w:b/>
          <w:color w:val="0070C0"/>
          <w:sz w:val="22"/>
          <w:szCs w:val="22"/>
        </w:rPr>
        <w:t>.</w:t>
      </w:r>
      <w:r w:rsidRPr="00E116B1">
        <w:rPr>
          <w:rStyle w:val="estilo21"/>
          <w:b/>
          <w:sz w:val="22"/>
          <w:szCs w:val="22"/>
        </w:rPr>
        <w:t xml:space="preserve"> </w:t>
      </w:r>
      <w:r>
        <w:rPr>
          <w:rStyle w:val="estilo21"/>
          <w:b/>
          <w:sz w:val="22"/>
          <w:szCs w:val="22"/>
        </w:rPr>
        <w:t xml:space="preserve"> S</w:t>
      </w:r>
      <w:r w:rsidRPr="00E116B1">
        <w:rPr>
          <w:rStyle w:val="estilo21"/>
          <w:b/>
          <w:sz w:val="22"/>
          <w:szCs w:val="22"/>
        </w:rPr>
        <w:t>e apoya en prescripciones puramente naturales y también en las ordenaci</w:t>
      </w:r>
      <w:r w:rsidRPr="00E116B1">
        <w:rPr>
          <w:rStyle w:val="estilo21"/>
          <w:b/>
          <w:sz w:val="22"/>
          <w:szCs w:val="22"/>
        </w:rPr>
        <w:t>o</w:t>
      </w:r>
      <w:r w:rsidRPr="00E116B1">
        <w:rPr>
          <w:rStyle w:val="estilo21"/>
          <w:b/>
          <w:sz w:val="22"/>
          <w:szCs w:val="22"/>
        </w:rPr>
        <w:t>nes positivas que la autoridad competente establece en representación de la sociedad. La justicia legal, por tanto, obliga a las personas por el hecho de</w:t>
      </w:r>
      <w:r>
        <w:rPr>
          <w:rStyle w:val="estilo21"/>
          <w:b/>
          <w:sz w:val="22"/>
          <w:szCs w:val="22"/>
        </w:rPr>
        <w:t xml:space="preserve"> "</w:t>
      </w:r>
      <w:r w:rsidRPr="00E116B1">
        <w:rPr>
          <w:rStyle w:val="estilo21"/>
          <w:b/>
          <w:sz w:val="22"/>
          <w:szCs w:val="22"/>
        </w:rPr>
        <w:t>pertenecer a la comunidad</w:t>
      </w:r>
      <w:r>
        <w:rPr>
          <w:rStyle w:val="estilo21"/>
          <w:b/>
          <w:sz w:val="22"/>
          <w:szCs w:val="22"/>
        </w:rPr>
        <w:t>"</w:t>
      </w:r>
      <w:r w:rsidRPr="00E116B1">
        <w:rPr>
          <w:rStyle w:val="estilo21"/>
          <w:b/>
          <w:sz w:val="22"/>
          <w:szCs w:val="22"/>
        </w:rPr>
        <w:t>.</w:t>
      </w: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xml:space="preserve"> El fruto de la</w:t>
      </w:r>
      <w:r>
        <w:rPr>
          <w:rStyle w:val="estilo21"/>
          <w:b/>
          <w:sz w:val="22"/>
          <w:szCs w:val="22"/>
        </w:rPr>
        <w:t xml:space="preserve"> </w:t>
      </w:r>
      <w:r w:rsidRPr="00E116B1">
        <w:rPr>
          <w:rStyle w:val="estilo21"/>
          <w:b/>
          <w:sz w:val="22"/>
          <w:szCs w:val="22"/>
        </w:rPr>
        <w:t>justicia social será el bien común. Este se puede</w:t>
      </w:r>
      <w:r>
        <w:rPr>
          <w:rStyle w:val="estilo21"/>
          <w:b/>
          <w:sz w:val="22"/>
          <w:szCs w:val="22"/>
        </w:rPr>
        <w:t xml:space="preserve"> </w:t>
      </w:r>
      <w:r w:rsidRPr="00E116B1">
        <w:rPr>
          <w:rStyle w:val="estilo21"/>
          <w:b/>
          <w:sz w:val="22"/>
          <w:szCs w:val="22"/>
        </w:rPr>
        <w:t>definir como el conjunto de ben</w:t>
      </w:r>
      <w:r w:rsidRPr="00E116B1">
        <w:rPr>
          <w:rStyle w:val="estilo21"/>
          <w:b/>
          <w:sz w:val="22"/>
          <w:szCs w:val="22"/>
        </w:rPr>
        <w:t>e</w:t>
      </w:r>
      <w:r w:rsidRPr="00E116B1">
        <w:rPr>
          <w:rStyle w:val="estilo21"/>
          <w:b/>
          <w:sz w:val="22"/>
          <w:szCs w:val="22"/>
        </w:rPr>
        <w:t>ficios materiales y espirituales de que dispone la persona en unión con las demás personas.</w:t>
      </w:r>
    </w:p>
    <w:p w:rsidR="00530D68" w:rsidRDefault="00530D68" w:rsidP="00530D68">
      <w:pPr>
        <w:jc w:val="both"/>
        <w:rPr>
          <w:rStyle w:val="estilo21"/>
          <w:b/>
          <w:sz w:val="22"/>
          <w:szCs w:val="22"/>
        </w:rPr>
      </w:pPr>
      <w:r w:rsidRPr="00E116B1">
        <w:rPr>
          <w:b/>
        </w:rPr>
        <w:t xml:space="preserve"> </w:t>
      </w:r>
      <w:r>
        <w:rPr>
          <w:b/>
        </w:rPr>
        <w:t xml:space="preserve">     </w:t>
      </w:r>
      <w:r>
        <w:rPr>
          <w:rStyle w:val="estilo21"/>
          <w:b/>
          <w:sz w:val="22"/>
          <w:szCs w:val="22"/>
        </w:rPr>
        <w:t>El bien c</w:t>
      </w:r>
      <w:r w:rsidRPr="00E116B1">
        <w:rPr>
          <w:rStyle w:val="estilo21"/>
          <w:b/>
          <w:sz w:val="22"/>
          <w:szCs w:val="22"/>
        </w:rPr>
        <w:t>omún se convierte en medio fundamental para la</w:t>
      </w:r>
      <w:r>
        <w:rPr>
          <w:rStyle w:val="estilo21"/>
          <w:b/>
          <w:sz w:val="22"/>
          <w:szCs w:val="22"/>
        </w:rPr>
        <w:t xml:space="preserve"> </w:t>
      </w:r>
      <w:r w:rsidRPr="00E116B1">
        <w:rPr>
          <w:rStyle w:val="estilo21"/>
          <w:b/>
          <w:sz w:val="22"/>
          <w:szCs w:val="22"/>
        </w:rPr>
        <w:t>consecución del fin último del ho</w:t>
      </w:r>
      <w:r w:rsidRPr="00E116B1">
        <w:rPr>
          <w:rStyle w:val="estilo21"/>
          <w:b/>
          <w:sz w:val="22"/>
          <w:szCs w:val="22"/>
        </w:rPr>
        <w:t>m</w:t>
      </w:r>
      <w:r w:rsidRPr="00E116B1">
        <w:rPr>
          <w:rStyle w:val="estilo21"/>
          <w:b/>
          <w:sz w:val="22"/>
          <w:szCs w:val="22"/>
        </w:rPr>
        <w:t>bre y, por tanto, en elemento de máxima importancia ética.</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w:t>
      </w:r>
      <w:r w:rsidRPr="005C17A1">
        <w:rPr>
          <w:rStyle w:val="estilo21"/>
          <w:b/>
          <w:color w:val="0070C0"/>
          <w:sz w:val="22"/>
          <w:szCs w:val="22"/>
        </w:rPr>
        <w:t>-  Justicia conmutativa.</w:t>
      </w:r>
      <w:r>
        <w:rPr>
          <w:rStyle w:val="estilo21"/>
          <w:b/>
          <w:sz w:val="22"/>
          <w:szCs w:val="22"/>
        </w:rPr>
        <w:t xml:space="preserve"> Es la que regula, con la</w:t>
      </w:r>
      <w:r w:rsidRPr="00E116B1">
        <w:rPr>
          <w:rStyle w:val="estilo21"/>
          <w:b/>
          <w:sz w:val="22"/>
          <w:szCs w:val="22"/>
        </w:rPr>
        <w:t xml:space="preserve"> </w:t>
      </w:r>
      <w:r>
        <w:rPr>
          <w:rStyle w:val="estilo21"/>
          <w:b/>
          <w:sz w:val="22"/>
          <w:szCs w:val="22"/>
        </w:rPr>
        <w:t>"</w:t>
      </w:r>
      <w:r w:rsidRPr="00E116B1">
        <w:rPr>
          <w:rStyle w:val="estilo21"/>
          <w:b/>
          <w:sz w:val="22"/>
          <w:szCs w:val="22"/>
        </w:rPr>
        <w:t>igualdad</w:t>
      </w:r>
      <w:r>
        <w:rPr>
          <w:rStyle w:val="estilo21"/>
          <w:b/>
          <w:sz w:val="22"/>
          <w:szCs w:val="22"/>
        </w:rPr>
        <w:t xml:space="preserve">" que promueve </w:t>
      </w:r>
      <w:r w:rsidRPr="00E116B1">
        <w:rPr>
          <w:rStyle w:val="estilo21"/>
          <w:b/>
          <w:sz w:val="22"/>
          <w:szCs w:val="22"/>
        </w:rPr>
        <w:t>todos los intercambios que realizan los ciudadanos entre sí. La</w:t>
      </w:r>
      <w:r>
        <w:rPr>
          <w:rStyle w:val="estilo21"/>
          <w:b/>
          <w:sz w:val="22"/>
          <w:szCs w:val="22"/>
        </w:rPr>
        <w:t xml:space="preserve"> </w:t>
      </w:r>
      <w:r w:rsidRPr="00E116B1">
        <w:rPr>
          <w:rStyle w:val="estilo21"/>
          <w:b/>
          <w:sz w:val="22"/>
          <w:szCs w:val="22"/>
        </w:rPr>
        <w:t>justicia conmutativa</w:t>
      </w:r>
      <w:r>
        <w:rPr>
          <w:rStyle w:val="estilo21"/>
          <w:b/>
          <w:sz w:val="22"/>
          <w:szCs w:val="22"/>
        </w:rPr>
        <w:t>,</w:t>
      </w:r>
      <w:r w:rsidRPr="00E116B1">
        <w:rPr>
          <w:rStyle w:val="estilo21"/>
          <w:b/>
          <w:sz w:val="22"/>
          <w:szCs w:val="22"/>
        </w:rPr>
        <w:t xml:space="preserve"> </w:t>
      </w:r>
      <w:r>
        <w:rPr>
          <w:rStyle w:val="estilo21"/>
          <w:b/>
          <w:sz w:val="22"/>
          <w:szCs w:val="22"/>
        </w:rPr>
        <w:t xml:space="preserve">en su forma de </w:t>
      </w:r>
      <w:r w:rsidRPr="00E116B1">
        <w:rPr>
          <w:rStyle w:val="estilo21"/>
          <w:b/>
          <w:sz w:val="22"/>
          <w:szCs w:val="22"/>
        </w:rPr>
        <w:t>contractual</w:t>
      </w:r>
      <w:r>
        <w:rPr>
          <w:rStyle w:val="estilo21"/>
          <w:b/>
          <w:sz w:val="22"/>
          <w:szCs w:val="22"/>
        </w:rPr>
        <w:t>,</w:t>
      </w:r>
      <w:r w:rsidRPr="00E116B1">
        <w:rPr>
          <w:rStyle w:val="estilo21"/>
          <w:b/>
          <w:sz w:val="22"/>
          <w:szCs w:val="22"/>
        </w:rPr>
        <w:t xml:space="preserve"> preside los meros intercambios; en ella la igualdad puede ser rigurosa, pues no hay razón para</w:t>
      </w:r>
      <w:r>
        <w:rPr>
          <w:rStyle w:val="estilo21"/>
          <w:b/>
          <w:sz w:val="22"/>
          <w:szCs w:val="22"/>
        </w:rPr>
        <w:t xml:space="preserve"> </w:t>
      </w:r>
      <w:r w:rsidRPr="00E116B1">
        <w:rPr>
          <w:rStyle w:val="estilo21"/>
          <w:b/>
          <w:sz w:val="22"/>
          <w:szCs w:val="22"/>
        </w:rPr>
        <w:t xml:space="preserve">diferenciar </w:t>
      </w:r>
      <w:r w:rsidRPr="00E116B1">
        <w:rPr>
          <w:rStyle w:val="estilo21"/>
          <w:b/>
          <w:sz w:val="22"/>
          <w:szCs w:val="22"/>
        </w:rPr>
        <w:lastRenderedPageBreak/>
        <w:t>a las personas según sus méritos.</w:t>
      </w:r>
    </w:p>
    <w:p w:rsidR="00530D68" w:rsidRPr="00E116B1" w:rsidRDefault="00530D68" w:rsidP="00530D68">
      <w:pPr>
        <w:jc w:val="both"/>
        <w:rPr>
          <w:rStyle w:val="estilo21"/>
          <w:b/>
          <w:sz w:val="22"/>
          <w:szCs w:val="22"/>
        </w:rPr>
      </w:pPr>
    </w:p>
    <w:p w:rsidR="00530D68" w:rsidRDefault="00530D68" w:rsidP="00530D68">
      <w:pPr>
        <w:jc w:val="both"/>
        <w:rPr>
          <w:rStyle w:val="estilo21"/>
          <w:b/>
          <w:sz w:val="22"/>
          <w:szCs w:val="22"/>
        </w:rPr>
      </w:pPr>
      <w:r w:rsidRPr="00D71EA7">
        <w:rPr>
          <w:rStyle w:val="estilo21"/>
          <w:b/>
          <w:color w:val="0070C0"/>
          <w:sz w:val="22"/>
          <w:szCs w:val="22"/>
        </w:rPr>
        <w:t xml:space="preserve">  -  Justicia distributiva</w:t>
      </w:r>
      <w:r w:rsidRPr="00E116B1">
        <w:rPr>
          <w:rStyle w:val="estilo21"/>
          <w:b/>
          <w:sz w:val="22"/>
          <w:szCs w:val="22"/>
        </w:rPr>
        <w:t>. Es la que mueve a los gobernantes a</w:t>
      </w:r>
      <w:r>
        <w:rPr>
          <w:rStyle w:val="estilo21"/>
          <w:b/>
          <w:sz w:val="22"/>
          <w:szCs w:val="22"/>
        </w:rPr>
        <w:t xml:space="preserve"> "</w:t>
      </w:r>
      <w:r w:rsidRPr="00E116B1">
        <w:rPr>
          <w:rStyle w:val="estilo21"/>
          <w:b/>
          <w:sz w:val="22"/>
          <w:szCs w:val="22"/>
        </w:rPr>
        <w:t>reparti</w:t>
      </w:r>
      <w:r>
        <w:rPr>
          <w:rStyle w:val="estilo21"/>
          <w:b/>
          <w:sz w:val="22"/>
          <w:szCs w:val="22"/>
        </w:rPr>
        <w:t>r"</w:t>
      </w:r>
      <w:r w:rsidRPr="00E116B1">
        <w:rPr>
          <w:rStyle w:val="estilo21"/>
          <w:b/>
          <w:sz w:val="22"/>
          <w:szCs w:val="22"/>
        </w:rPr>
        <w:t>, en la proporción y modos debidos, los derechos y las</w:t>
      </w:r>
      <w:r>
        <w:rPr>
          <w:rStyle w:val="estilo21"/>
          <w:b/>
          <w:sz w:val="22"/>
          <w:szCs w:val="22"/>
        </w:rPr>
        <w:t xml:space="preserve"> </w:t>
      </w:r>
      <w:r w:rsidRPr="00E116B1">
        <w:rPr>
          <w:rStyle w:val="estilo21"/>
          <w:b/>
          <w:sz w:val="22"/>
          <w:szCs w:val="22"/>
        </w:rPr>
        <w:t>obligaciones</w:t>
      </w:r>
      <w:r>
        <w:rPr>
          <w:rStyle w:val="estilo21"/>
          <w:b/>
          <w:sz w:val="22"/>
          <w:szCs w:val="22"/>
        </w:rPr>
        <w:t xml:space="preserve">, </w:t>
      </w:r>
      <w:r w:rsidRPr="00E116B1">
        <w:rPr>
          <w:rStyle w:val="estilo21"/>
          <w:b/>
          <w:sz w:val="22"/>
          <w:szCs w:val="22"/>
        </w:rPr>
        <w:t>lo positivo y lo negativo</w:t>
      </w:r>
      <w:r>
        <w:rPr>
          <w:rStyle w:val="estilo21"/>
          <w:b/>
          <w:sz w:val="22"/>
          <w:szCs w:val="22"/>
        </w:rPr>
        <w:t>,</w:t>
      </w:r>
      <w:r w:rsidRPr="00E116B1">
        <w:rPr>
          <w:rStyle w:val="estilo21"/>
          <w:b/>
          <w:sz w:val="22"/>
          <w:szCs w:val="22"/>
        </w:rPr>
        <w:t xml:space="preserve"> </w:t>
      </w:r>
      <w:r>
        <w:rPr>
          <w:rStyle w:val="estilo21"/>
          <w:b/>
          <w:sz w:val="22"/>
          <w:szCs w:val="22"/>
        </w:rPr>
        <w:t>de una manera equivalente o de una forma proporcional a l</w:t>
      </w:r>
      <w:r w:rsidRPr="00E116B1">
        <w:rPr>
          <w:rStyle w:val="estilo21"/>
          <w:b/>
          <w:sz w:val="22"/>
          <w:szCs w:val="22"/>
        </w:rPr>
        <w:t>a capacidad de cada</w:t>
      </w:r>
      <w:r>
        <w:rPr>
          <w:rStyle w:val="estilo21"/>
          <w:b/>
          <w:sz w:val="22"/>
          <w:szCs w:val="22"/>
        </w:rPr>
        <w:t xml:space="preserve"> </w:t>
      </w:r>
      <w:r w:rsidRPr="00E116B1">
        <w:rPr>
          <w:rStyle w:val="estilo21"/>
          <w:b/>
          <w:sz w:val="22"/>
          <w:szCs w:val="22"/>
        </w:rPr>
        <w:t>miembro de la comunidad. Este modo de justicia rige para los honores y recompensas y asimismo para las contribuciones, impuestos</w:t>
      </w:r>
      <w:r>
        <w:rPr>
          <w:rStyle w:val="estilo21"/>
          <w:b/>
          <w:sz w:val="22"/>
          <w:szCs w:val="22"/>
        </w:rPr>
        <w:t>, exigencias y esfuerzos que reclama la vida en sociedad.</w:t>
      </w: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xml:space="preserve">Las preferencias indebidas perjudican esa armonía en la distribución de beneficios y trabajos. </w:t>
      </w:r>
    </w:p>
    <w:p w:rsidR="00530D68" w:rsidRDefault="00530D68" w:rsidP="00530D68">
      <w:pPr>
        <w:jc w:val="both"/>
        <w:rPr>
          <w:rStyle w:val="estilo21"/>
          <w:b/>
          <w:sz w:val="22"/>
          <w:szCs w:val="22"/>
        </w:rPr>
      </w:pPr>
    </w:p>
    <w:p w:rsidR="00530D68" w:rsidRDefault="00530D68" w:rsidP="00530D68">
      <w:pPr>
        <w:jc w:val="both"/>
        <w:rPr>
          <w:rStyle w:val="estilo21"/>
          <w:b/>
          <w:sz w:val="22"/>
          <w:szCs w:val="22"/>
        </w:rPr>
      </w:pPr>
      <w:r>
        <w:rPr>
          <w:rStyle w:val="estilo21"/>
          <w:b/>
          <w:sz w:val="22"/>
          <w:szCs w:val="22"/>
        </w:rPr>
        <w:t xml:space="preserve">   -  </w:t>
      </w:r>
      <w:r w:rsidRPr="00DC140A">
        <w:rPr>
          <w:rStyle w:val="estilo21"/>
          <w:b/>
          <w:color w:val="0070C0"/>
          <w:sz w:val="22"/>
          <w:szCs w:val="22"/>
        </w:rPr>
        <w:t>Justicia vindicativa</w:t>
      </w:r>
      <w:r>
        <w:rPr>
          <w:rStyle w:val="estilo21"/>
          <w:b/>
          <w:sz w:val="22"/>
          <w:szCs w:val="22"/>
        </w:rPr>
        <w:t xml:space="preserve">. </w:t>
      </w:r>
      <w:r w:rsidRPr="00E116B1">
        <w:rPr>
          <w:rStyle w:val="estilo21"/>
          <w:b/>
          <w:sz w:val="22"/>
          <w:szCs w:val="22"/>
        </w:rPr>
        <w:t>La aplicación de sanciones se conoce</w:t>
      </w:r>
      <w:r>
        <w:rPr>
          <w:rStyle w:val="estilo21"/>
          <w:b/>
          <w:sz w:val="22"/>
          <w:szCs w:val="22"/>
        </w:rPr>
        <w:t xml:space="preserve"> </w:t>
      </w:r>
      <w:r w:rsidRPr="00E116B1">
        <w:rPr>
          <w:rStyle w:val="estilo21"/>
          <w:b/>
          <w:sz w:val="22"/>
          <w:szCs w:val="22"/>
        </w:rPr>
        <w:t>con el nombre de justicia vindicativa, la cual mueve al gobernante a</w:t>
      </w:r>
      <w:r>
        <w:rPr>
          <w:rStyle w:val="estilo21"/>
          <w:b/>
          <w:sz w:val="22"/>
          <w:szCs w:val="22"/>
        </w:rPr>
        <w:t xml:space="preserve"> </w:t>
      </w:r>
      <w:r w:rsidRPr="00E116B1">
        <w:rPr>
          <w:rStyle w:val="estilo21"/>
          <w:b/>
          <w:sz w:val="22"/>
          <w:szCs w:val="22"/>
        </w:rPr>
        <w:t>vengar la ley quebrantada o recompensar los servicios colectivos</w:t>
      </w:r>
      <w:r>
        <w:rPr>
          <w:rStyle w:val="estilo21"/>
          <w:b/>
          <w:sz w:val="22"/>
          <w:szCs w:val="22"/>
        </w:rPr>
        <w:t xml:space="preserve"> reali</w:t>
      </w:r>
      <w:r w:rsidRPr="00E116B1">
        <w:rPr>
          <w:rStyle w:val="estilo21"/>
          <w:b/>
          <w:sz w:val="22"/>
          <w:szCs w:val="22"/>
        </w:rPr>
        <w:t xml:space="preserve">zados. </w:t>
      </w:r>
    </w:p>
    <w:p w:rsidR="00530D68" w:rsidRPr="00E116B1" w:rsidRDefault="00530D68" w:rsidP="00530D68">
      <w:pPr>
        <w:jc w:val="both"/>
        <w:rPr>
          <w:rStyle w:val="estilo21"/>
          <w:b/>
          <w:sz w:val="22"/>
          <w:szCs w:val="22"/>
        </w:rPr>
      </w:pPr>
    </w:p>
    <w:p w:rsidR="00530D68" w:rsidRPr="00613202" w:rsidRDefault="00530D68" w:rsidP="00530D68">
      <w:pPr>
        <w:jc w:val="both"/>
        <w:rPr>
          <w:rStyle w:val="estilo21"/>
          <w:b/>
          <w:color w:val="0070C0"/>
          <w:sz w:val="28"/>
          <w:szCs w:val="28"/>
        </w:rPr>
      </w:pPr>
      <w:r w:rsidRPr="00613202">
        <w:rPr>
          <w:rStyle w:val="estilo21"/>
          <w:b/>
          <w:sz w:val="28"/>
          <w:szCs w:val="28"/>
        </w:rPr>
        <w:t xml:space="preserve">    </w:t>
      </w:r>
      <w:r w:rsidR="00613202" w:rsidRPr="00613202">
        <w:rPr>
          <w:rStyle w:val="estilo21"/>
          <w:b/>
          <w:sz w:val="28"/>
          <w:szCs w:val="28"/>
        </w:rPr>
        <w:t xml:space="preserve">C. </w:t>
      </w:r>
      <w:r w:rsidRPr="00613202">
        <w:rPr>
          <w:rStyle w:val="estilo21"/>
          <w:b/>
          <w:color w:val="0070C0"/>
          <w:sz w:val="28"/>
          <w:szCs w:val="28"/>
        </w:rPr>
        <w:t>Justicia social</w:t>
      </w:r>
    </w:p>
    <w:p w:rsidR="00613202" w:rsidRPr="00E116B1" w:rsidRDefault="00613202" w:rsidP="00530D68">
      <w:pPr>
        <w:jc w:val="both"/>
        <w:rPr>
          <w:rStyle w:val="estilo21"/>
          <w:b/>
          <w:color w:val="0070C0"/>
          <w:sz w:val="22"/>
          <w:szCs w:val="22"/>
        </w:rPr>
      </w:pP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xml:space="preserve">El término "justicia social" aparece por primera vez en 1840 usado por el sacerdote siciliano Luigi </w:t>
      </w:r>
      <w:proofErr w:type="spellStart"/>
      <w:r w:rsidRPr="00E116B1">
        <w:rPr>
          <w:rStyle w:val="estilo21"/>
          <w:b/>
          <w:sz w:val="22"/>
          <w:szCs w:val="22"/>
        </w:rPr>
        <w:t>Taparelli</w:t>
      </w:r>
      <w:proofErr w:type="spellEnd"/>
      <w:r w:rsidRPr="00E116B1">
        <w:rPr>
          <w:rStyle w:val="estilo21"/>
          <w:b/>
          <w:sz w:val="22"/>
          <w:szCs w:val="22"/>
        </w:rPr>
        <w:t xml:space="preserve"> </w:t>
      </w:r>
      <w:proofErr w:type="spellStart"/>
      <w:r w:rsidRPr="00E116B1">
        <w:rPr>
          <w:rStyle w:val="estilo21"/>
          <w:b/>
          <w:sz w:val="22"/>
          <w:szCs w:val="22"/>
        </w:rPr>
        <w:t>d'Azeglio</w:t>
      </w:r>
      <w:proofErr w:type="spellEnd"/>
      <w:r w:rsidRPr="00E116B1">
        <w:rPr>
          <w:rStyle w:val="estilo21"/>
          <w:b/>
          <w:sz w:val="22"/>
          <w:szCs w:val="22"/>
        </w:rPr>
        <w:t xml:space="preserve">. Y lo precisó el pensador Antonio </w:t>
      </w:r>
      <w:proofErr w:type="spellStart"/>
      <w:r w:rsidRPr="00E116B1">
        <w:rPr>
          <w:rStyle w:val="estilo21"/>
          <w:b/>
          <w:sz w:val="22"/>
          <w:szCs w:val="22"/>
        </w:rPr>
        <w:t>Rosmi</w:t>
      </w:r>
      <w:r w:rsidRPr="00E116B1">
        <w:rPr>
          <w:rStyle w:val="estilo21"/>
          <w:b/>
          <w:sz w:val="22"/>
          <w:szCs w:val="22"/>
        </w:rPr>
        <w:softHyphen/>
        <w:t>ni</w:t>
      </w:r>
      <w:proofErr w:type="spellEnd"/>
      <w:r w:rsidRPr="00E116B1">
        <w:rPr>
          <w:rStyle w:val="estilo21"/>
          <w:b/>
          <w:sz w:val="22"/>
          <w:szCs w:val="22"/>
        </w:rPr>
        <w:t xml:space="preserve"> en su opúsculo </w:t>
      </w:r>
      <w:r w:rsidRPr="00A75A0D">
        <w:rPr>
          <w:rStyle w:val="estilo21"/>
          <w:b/>
          <w:sz w:val="22"/>
          <w:szCs w:val="22"/>
        </w:rPr>
        <w:t>"</w:t>
      </w:r>
      <w:r w:rsidRPr="00A75A0D">
        <w:rPr>
          <w:rStyle w:val="nfasis"/>
          <w:b/>
        </w:rPr>
        <w:t xml:space="preserve">La </w:t>
      </w:r>
      <w:proofErr w:type="spellStart"/>
      <w:r w:rsidRPr="00A75A0D">
        <w:rPr>
          <w:rStyle w:val="nfasis"/>
          <w:b/>
        </w:rPr>
        <w:t>Constit</w:t>
      </w:r>
      <w:r w:rsidRPr="00A75A0D">
        <w:rPr>
          <w:rStyle w:val="nfasis"/>
          <w:b/>
        </w:rPr>
        <w:t>u</w:t>
      </w:r>
      <w:r w:rsidRPr="00A75A0D">
        <w:rPr>
          <w:rStyle w:val="nfasis"/>
          <w:b/>
        </w:rPr>
        <w:t>tione</w:t>
      </w:r>
      <w:proofErr w:type="spellEnd"/>
      <w:r w:rsidRPr="00A75A0D">
        <w:rPr>
          <w:rStyle w:val="nfasis"/>
          <w:b/>
        </w:rPr>
        <w:t xml:space="preserve"> </w:t>
      </w:r>
      <w:proofErr w:type="spellStart"/>
      <w:r w:rsidRPr="00A75A0D">
        <w:rPr>
          <w:rStyle w:val="nfasis"/>
          <w:b/>
        </w:rPr>
        <w:t>Civile</w:t>
      </w:r>
      <w:proofErr w:type="spellEnd"/>
      <w:r w:rsidRPr="00A75A0D">
        <w:rPr>
          <w:rStyle w:val="nfasis"/>
          <w:b/>
        </w:rPr>
        <w:t xml:space="preserve"> </w:t>
      </w:r>
      <w:proofErr w:type="spellStart"/>
      <w:r w:rsidRPr="00A75A0D">
        <w:rPr>
          <w:rStyle w:val="nfasis"/>
          <w:b/>
        </w:rPr>
        <w:t>secondo</w:t>
      </w:r>
      <w:proofErr w:type="spellEnd"/>
      <w:r w:rsidRPr="00A75A0D">
        <w:rPr>
          <w:rStyle w:val="nfasis"/>
          <w:b/>
        </w:rPr>
        <w:t xml:space="preserve"> la </w:t>
      </w:r>
      <w:proofErr w:type="spellStart"/>
      <w:r w:rsidRPr="00A75A0D">
        <w:rPr>
          <w:rStyle w:val="nfasis"/>
          <w:b/>
        </w:rPr>
        <w:t>Giustizia</w:t>
      </w:r>
      <w:proofErr w:type="spellEnd"/>
      <w:r w:rsidRPr="00A75A0D">
        <w:rPr>
          <w:rStyle w:val="nfasis"/>
          <w:b/>
        </w:rPr>
        <w:t xml:space="preserve"> </w:t>
      </w:r>
      <w:proofErr w:type="spellStart"/>
      <w:r w:rsidRPr="00A75A0D">
        <w:rPr>
          <w:rStyle w:val="nfasis"/>
          <w:b/>
        </w:rPr>
        <w:t>Sociale</w:t>
      </w:r>
      <w:proofErr w:type="spellEnd"/>
      <w:r w:rsidRPr="00E116B1">
        <w:rPr>
          <w:rStyle w:val="estilo21"/>
          <w:b/>
          <w:sz w:val="22"/>
          <w:szCs w:val="22"/>
        </w:rPr>
        <w:t>" de 1848.</w:t>
      </w:r>
    </w:p>
    <w:p w:rsidR="00613202" w:rsidRDefault="00613202" w:rsidP="00530D68">
      <w:pPr>
        <w:jc w:val="both"/>
        <w:rPr>
          <w:rStyle w:val="estilo21"/>
          <w:b/>
          <w:sz w:val="22"/>
          <w:szCs w:val="22"/>
        </w:rPr>
      </w:pPr>
    </w:p>
    <w:p w:rsidR="00530D68" w:rsidRDefault="00530D68" w:rsidP="00530D68">
      <w:pPr>
        <w:jc w:val="both"/>
        <w:rPr>
          <w:rStyle w:val="nfasis"/>
          <w:b/>
          <w:i w:val="0"/>
        </w:rPr>
      </w:pPr>
      <w:r>
        <w:rPr>
          <w:rStyle w:val="estilo21"/>
          <w:b/>
          <w:sz w:val="22"/>
          <w:szCs w:val="22"/>
        </w:rPr>
        <w:t xml:space="preserve">     </w:t>
      </w:r>
      <w:r w:rsidRPr="00E116B1">
        <w:rPr>
          <w:rStyle w:val="estilo21"/>
          <w:b/>
          <w:sz w:val="22"/>
          <w:szCs w:val="22"/>
        </w:rPr>
        <w:t xml:space="preserve">Unos años después, John Stuart </w:t>
      </w:r>
      <w:proofErr w:type="spellStart"/>
      <w:r w:rsidRPr="00E116B1">
        <w:rPr>
          <w:rStyle w:val="estilo21"/>
          <w:b/>
          <w:sz w:val="22"/>
          <w:szCs w:val="22"/>
        </w:rPr>
        <w:t>Mill</w:t>
      </w:r>
      <w:proofErr w:type="spellEnd"/>
      <w:r w:rsidRPr="00E116B1">
        <w:rPr>
          <w:rStyle w:val="estilo21"/>
          <w:b/>
          <w:sz w:val="22"/>
          <w:szCs w:val="22"/>
        </w:rPr>
        <w:t xml:space="preserve"> en su obra </w:t>
      </w:r>
      <w:r w:rsidRPr="00E116B1">
        <w:rPr>
          <w:rStyle w:val="nfasis"/>
        </w:rPr>
        <w:t>"</w:t>
      </w:r>
      <w:r w:rsidRPr="00A75A0D">
        <w:rPr>
          <w:rStyle w:val="nfasis"/>
          <w:b/>
        </w:rPr>
        <w:t>El Utilitarismo</w:t>
      </w:r>
      <w:r w:rsidRPr="00E116B1">
        <w:rPr>
          <w:rStyle w:val="nfasis"/>
        </w:rPr>
        <w:t>"</w:t>
      </w:r>
      <w:r w:rsidRPr="00E116B1">
        <w:rPr>
          <w:rStyle w:val="estilo21"/>
          <w:b/>
          <w:sz w:val="22"/>
          <w:szCs w:val="22"/>
        </w:rPr>
        <w:t xml:space="preserve"> </w:t>
      </w:r>
      <w:r>
        <w:rPr>
          <w:rStyle w:val="estilo21"/>
          <w:b/>
          <w:sz w:val="22"/>
          <w:szCs w:val="22"/>
        </w:rPr>
        <w:t>desarrolló ese concepto, d</w:t>
      </w:r>
      <w:r>
        <w:rPr>
          <w:rStyle w:val="estilo21"/>
          <w:b/>
          <w:sz w:val="22"/>
          <w:szCs w:val="22"/>
        </w:rPr>
        <w:t>i</w:t>
      </w:r>
      <w:r>
        <w:rPr>
          <w:rStyle w:val="estilo21"/>
          <w:b/>
          <w:sz w:val="22"/>
          <w:szCs w:val="22"/>
        </w:rPr>
        <w:t>ciendo que "</w:t>
      </w:r>
      <w:r w:rsidRPr="00A75A0D">
        <w:rPr>
          <w:rStyle w:val="estilo21"/>
          <w:b/>
          <w:sz w:val="22"/>
          <w:szCs w:val="22"/>
        </w:rPr>
        <w:t>la</w:t>
      </w:r>
      <w:r w:rsidRPr="00A75A0D">
        <w:rPr>
          <w:rStyle w:val="estilo21"/>
          <w:b/>
          <w:i/>
          <w:sz w:val="22"/>
          <w:szCs w:val="22"/>
        </w:rPr>
        <w:t xml:space="preserve"> </w:t>
      </w:r>
      <w:r w:rsidRPr="00A75A0D">
        <w:rPr>
          <w:rStyle w:val="nfasis"/>
          <w:b/>
        </w:rPr>
        <w:t>sociedad debería tratar igualmente bien a todos, pero debe desarrollar una adecuada acción de mejor reparto de los bienes</w:t>
      </w:r>
      <w:r>
        <w:rPr>
          <w:rStyle w:val="nfasis"/>
        </w:rPr>
        <w:t>".</w:t>
      </w:r>
    </w:p>
    <w:p w:rsidR="00530D68" w:rsidRDefault="00530D68" w:rsidP="00530D68">
      <w:pPr>
        <w:jc w:val="both"/>
        <w:rPr>
          <w:rStyle w:val="estilo21"/>
          <w:b/>
          <w:sz w:val="22"/>
          <w:szCs w:val="22"/>
        </w:rPr>
      </w:pPr>
      <w:r w:rsidRPr="00D71EA7">
        <w:rPr>
          <w:b/>
          <w:i/>
        </w:rPr>
        <w:br/>
      </w:r>
      <w:r>
        <w:rPr>
          <w:rStyle w:val="estilo21"/>
          <w:b/>
          <w:sz w:val="22"/>
          <w:szCs w:val="22"/>
        </w:rPr>
        <w:t xml:space="preserve">   </w:t>
      </w:r>
      <w:r w:rsidRPr="00E116B1">
        <w:rPr>
          <w:rStyle w:val="estilo21"/>
          <w:b/>
          <w:sz w:val="22"/>
          <w:szCs w:val="22"/>
        </w:rPr>
        <w:t>Se entiende que las sociedades, como las personas, pueden ser virtuosas y viciosas, según su ordenamiento y su actuación. En el siglo XX esa inquietud por los desajustes colectivos en el mu</w:t>
      </w:r>
      <w:r w:rsidRPr="00E116B1">
        <w:rPr>
          <w:rStyle w:val="estilo21"/>
          <w:b/>
          <w:sz w:val="22"/>
          <w:szCs w:val="22"/>
        </w:rPr>
        <w:t>n</w:t>
      </w:r>
      <w:r w:rsidRPr="00E116B1">
        <w:rPr>
          <w:rStyle w:val="estilo21"/>
          <w:b/>
          <w:sz w:val="22"/>
          <w:szCs w:val="22"/>
        </w:rPr>
        <w:t>do se incrementó por tres factores:</w:t>
      </w: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 xml:space="preserve"> explosión demográfica e incremento masivo de la población en los países pobres, </w:t>
      </w:r>
    </w:p>
    <w:p w:rsidR="00530D68" w:rsidRDefault="00530D68" w:rsidP="00530D68">
      <w:pPr>
        <w:jc w:val="both"/>
        <w:rPr>
          <w:rStyle w:val="estilo21"/>
          <w:b/>
          <w:sz w:val="22"/>
          <w:szCs w:val="22"/>
        </w:rPr>
      </w:pPr>
      <w:r>
        <w:rPr>
          <w:rStyle w:val="estilo21"/>
          <w:b/>
          <w:sz w:val="22"/>
          <w:szCs w:val="22"/>
        </w:rPr>
        <w:t xml:space="preserve">   -  </w:t>
      </w:r>
      <w:r w:rsidRPr="00E116B1">
        <w:rPr>
          <w:rStyle w:val="estilo21"/>
          <w:b/>
          <w:sz w:val="22"/>
          <w:szCs w:val="22"/>
        </w:rPr>
        <w:t xml:space="preserve">explosión tecnológica que facilita las comunicaciones y la información, </w:t>
      </w:r>
      <w:r>
        <w:rPr>
          <w:rStyle w:val="estilo21"/>
          <w:b/>
          <w:sz w:val="22"/>
          <w:szCs w:val="22"/>
        </w:rPr>
        <w:t xml:space="preserve">originando </w:t>
      </w:r>
      <w:r w:rsidRPr="00E116B1">
        <w:rPr>
          <w:rStyle w:val="estilo21"/>
          <w:b/>
          <w:sz w:val="22"/>
          <w:szCs w:val="22"/>
        </w:rPr>
        <w:t>mayor se</w:t>
      </w:r>
      <w:r w:rsidRPr="00E116B1">
        <w:rPr>
          <w:rStyle w:val="estilo21"/>
          <w:b/>
          <w:sz w:val="22"/>
          <w:szCs w:val="22"/>
        </w:rPr>
        <w:t>n</w:t>
      </w:r>
      <w:r w:rsidRPr="00E116B1">
        <w:rPr>
          <w:rStyle w:val="estilo21"/>
          <w:b/>
          <w:sz w:val="22"/>
          <w:szCs w:val="22"/>
        </w:rPr>
        <w:t>sibilidad social y solidaridad en muchos ambientes</w:t>
      </w:r>
      <w:r>
        <w:rPr>
          <w:rStyle w:val="estilo21"/>
          <w:b/>
          <w:sz w:val="22"/>
          <w:szCs w:val="22"/>
        </w:rPr>
        <w:t>, actitudes</w:t>
      </w:r>
      <w:r w:rsidRPr="00E116B1">
        <w:rPr>
          <w:rStyle w:val="estilo21"/>
          <w:b/>
          <w:sz w:val="22"/>
          <w:szCs w:val="22"/>
        </w:rPr>
        <w:t xml:space="preserve"> suscitada</w:t>
      </w:r>
      <w:r>
        <w:rPr>
          <w:rStyle w:val="estilo21"/>
          <w:b/>
          <w:sz w:val="22"/>
          <w:szCs w:val="22"/>
        </w:rPr>
        <w:t>s</w:t>
      </w:r>
      <w:r w:rsidRPr="00E116B1">
        <w:rPr>
          <w:rStyle w:val="estilo21"/>
          <w:b/>
          <w:sz w:val="22"/>
          <w:szCs w:val="22"/>
        </w:rPr>
        <w:t xml:space="preserve"> por los movimientos pe</w:t>
      </w:r>
      <w:r w:rsidRPr="00E116B1">
        <w:rPr>
          <w:rStyle w:val="estilo21"/>
          <w:b/>
          <w:sz w:val="22"/>
          <w:szCs w:val="22"/>
        </w:rPr>
        <w:t>r</w:t>
      </w:r>
      <w:r w:rsidRPr="00E116B1">
        <w:rPr>
          <w:rStyle w:val="estilo21"/>
          <w:b/>
          <w:sz w:val="22"/>
          <w:szCs w:val="22"/>
        </w:rPr>
        <w:t>sonalistas y socialistas en Filosofía</w:t>
      </w:r>
      <w:r>
        <w:rPr>
          <w:rStyle w:val="estilo21"/>
          <w:b/>
          <w:sz w:val="22"/>
          <w:szCs w:val="22"/>
        </w:rPr>
        <w:t>.</w:t>
      </w:r>
    </w:p>
    <w:p w:rsidR="00530D68" w:rsidRDefault="00530D68" w:rsidP="00530D68">
      <w:pPr>
        <w:jc w:val="both"/>
        <w:rPr>
          <w:rStyle w:val="estilo21"/>
          <w:b/>
          <w:sz w:val="22"/>
          <w:szCs w:val="22"/>
        </w:rPr>
      </w:pPr>
      <w:r>
        <w:rPr>
          <w:rStyle w:val="estilo21"/>
          <w:b/>
          <w:sz w:val="22"/>
          <w:szCs w:val="22"/>
        </w:rPr>
        <w:t xml:space="preserve">   - </w:t>
      </w:r>
      <w:r w:rsidRPr="00E116B1">
        <w:rPr>
          <w:rStyle w:val="estilo21"/>
          <w:b/>
          <w:sz w:val="22"/>
          <w:szCs w:val="22"/>
        </w:rPr>
        <w:t xml:space="preserve"> promoción de los Derechos humanos promovidos por organismos internacionales (ONU 1948) y por la acción de las confesiones </w:t>
      </w:r>
      <w:r>
        <w:rPr>
          <w:rStyle w:val="estilo21"/>
          <w:b/>
          <w:sz w:val="22"/>
          <w:szCs w:val="22"/>
        </w:rPr>
        <w:t>religiosas,</w:t>
      </w:r>
      <w:r w:rsidRPr="00E116B1">
        <w:rPr>
          <w:rStyle w:val="estilo21"/>
          <w:b/>
          <w:sz w:val="22"/>
          <w:szCs w:val="22"/>
        </w:rPr>
        <w:t xml:space="preserve">, sobre todo por la Iglesia Católica con la  difusión de documentos pontificios y conciliares. </w:t>
      </w:r>
    </w:p>
    <w:p w:rsidR="00530D68" w:rsidRDefault="00530D68" w:rsidP="00530D68">
      <w:pPr>
        <w:jc w:val="both"/>
        <w:rPr>
          <w:b/>
        </w:rPr>
      </w:pPr>
    </w:p>
    <w:p w:rsidR="00530D68" w:rsidRDefault="00530D68" w:rsidP="00530D68">
      <w:pPr>
        <w:jc w:val="both"/>
        <w:rPr>
          <w:rStyle w:val="estilo21"/>
          <w:b/>
          <w:sz w:val="22"/>
          <w:szCs w:val="22"/>
        </w:rPr>
      </w:pPr>
      <w:r>
        <w:rPr>
          <w:rStyle w:val="estilo21"/>
          <w:b/>
          <w:sz w:val="22"/>
          <w:szCs w:val="22"/>
        </w:rPr>
        <w:t xml:space="preserve">    </w:t>
      </w:r>
      <w:r w:rsidRPr="00E116B1">
        <w:rPr>
          <w:rStyle w:val="estilo21"/>
          <w:b/>
          <w:sz w:val="22"/>
          <w:szCs w:val="22"/>
        </w:rPr>
        <w:t>Entonces se entiende la justicia social como el conjunto de condiciones que permiten a todos los hombres ejercer sus derechos personales. Se reclama el respeto a los grupos (naciones, minorías étnicas, familias, confesiones religiosas, asociaciones, etc.</w:t>
      </w:r>
      <w:r>
        <w:rPr>
          <w:rStyle w:val="estilo21"/>
          <w:b/>
          <w:sz w:val="22"/>
          <w:szCs w:val="22"/>
        </w:rPr>
        <w:t xml:space="preserve"> </w:t>
      </w:r>
      <w:r w:rsidRPr="00E116B1">
        <w:rPr>
          <w:rStyle w:val="estilo21"/>
          <w:b/>
          <w:sz w:val="22"/>
          <w:szCs w:val="22"/>
        </w:rPr>
        <w:t xml:space="preserve">Se reclaman </w:t>
      </w:r>
      <w:r>
        <w:rPr>
          <w:rStyle w:val="estilo21"/>
          <w:b/>
          <w:sz w:val="22"/>
          <w:szCs w:val="22"/>
        </w:rPr>
        <w:t xml:space="preserve">también </w:t>
      </w:r>
      <w:r w:rsidRPr="00E116B1">
        <w:rPr>
          <w:rStyle w:val="estilo21"/>
          <w:b/>
          <w:sz w:val="22"/>
          <w:szCs w:val="22"/>
        </w:rPr>
        <w:t>criterios moder</w:t>
      </w:r>
      <w:r w:rsidRPr="00E116B1">
        <w:rPr>
          <w:rStyle w:val="estilo21"/>
          <w:b/>
          <w:sz w:val="22"/>
          <w:szCs w:val="22"/>
        </w:rPr>
        <w:t>a</w:t>
      </w:r>
      <w:r w:rsidRPr="00E116B1">
        <w:rPr>
          <w:rStyle w:val="estilo21"/>
          <w:b/>
          <w:sz w:val="22"/>
          <w:szCs w:val="22"/>
        </w:rPr>
        <w:t>dores de las diferencias entre las personas, cosa que no entiende el capitalismo salvaje. Se pr</w:t>
      </w:r>
      <w:r w:rsidRPr="00E116B1">
        <w:rPr>
          <w:rStyle w:val="estilo21"/>
          <w:b/>
          <w:sz w:val="22"/>
          <w:szCs w:val="22"/>
        </w:rPr>
        <w:t>o</w:t>
      </w:r>
      <w:r w:rsidRPr="00E116B1">
        <w:rPr>
          <w:rStyle w:val="estilo21"/>
          <w:b/>
          <w:sz w:val="22"/>
          <w:szCs w:val="22"/>
        </w:rPr>
        <w:t>mueven muchos movimientos que enarbolan las banderas de la solidaridad y de la fraternidad humana y cristiana, en favor de un orden social más justo, mediante la comunicación de los bienes espirituales y materiales.</w:t>
      </w:r>
    </w:p>
    <w:p w:rsidR="00530D68" w:rsidRDefault="00530D68" w:rsidP="00530D68">
      <w:pPr>
        <w:jc w:val="both"/>
        <w:rPr>
          <w:rStyle w:val="estilo21"/>
          <w:b/>
          <w:sz w:val="22"/>
          <w:szCs w:val="22"/>
        </w:rPr>
      </w:pPr>
    </w:p>
    <w:p w:rsidR="00530D68" w:rsidRDefault="00530D68" w:rsidP="00530D68">
      <w:pPr>
        <w:jc w:val="center"/>
        <w:rPr>
          <w:b/>
          <w:color w:val="FF0000"/>
          <w:sz w:val="28"/>
          <w:szCs w:val="28"/>
        </w:rPr>
      </w:pPr>
      <w:r>
        <w:rPr>
          <w:noProof/>
        </w:rPr>
        <w:drawing>
          <wp:inline distT="0" distB="0" distL="0" distR="0">
            <wp:extent cx="1264444" cy="1685925"/>
            <wp:effectExtent l="19050" t="0" r="0" b="0"/>
            <wp:docPr id="10" name="Imagen 10" descr="http://www.radiowebrural.com/radio/sites/default/files/ley%20bal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adiowebrural.com/radio/sites/default/files/ley%20balanza.jpg"/>
                    <pic:cNvPicPr>
                      <a:picLocks noChangeAspect="1" noChangeArrowheads="1"/>
                    </pic:cNvPicPr>
                  </pic:nvPicPr>
                  <pic:blipFill>
                    <a:blip r:embed="rId14"/>
                    <a:srcRect/>
                    <a:stretch>
                      <a:fillRect/>
                    </a:stretch>
                  </pic:blipFill>
                  <pic:spPr bwMode="auto">
                    <a:xfrm>
                      <a:off x="0" y="0"/>
                      <a:ext cx="1269738" cy="1692983"/>
                    </a:xfrm>
                    <a:prstGeom prst="rect">
                      <a:avLst/>
                    </a:prstGeom>
                    <a:noFill/>
                    <a:ln w="9525">
                      <a:noFill/>
                      <a:miter lim="800000"/>
                      <a:headEnd/>
                      <a:tailEnd/>
                    </a:ln>
                  </pic:spPr>
                </pic:pic>
              </a:graphicData>
            </a:graphic>
          </wp:inline>
        </w:drawing>
      </w:r>
      <w:r w:rsidRPr="00FD501A">
        <w:t xml:space="preserve"> </w:t>
      </w:r>
      <w:r>
        <w:rPr>
          <w:noProof/>
        </w:rPr>
        <w:drawing>
          <wp:inline distT="0" distB="0" distL="0" distR="0">
            <wp:extent cx="1941033" cy="1685925"/>
            <wp:effectExtent l="19050" t="0" r="2067" b="0"/>
            <wp:docPr id="13" name="irc_mi" descr="http://noticiastech.com/wordpress/wp-content/uploads/2007/04/proy_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ticiastech.com/wordpress/wp-content/uploads/2007/04/proy_ley.jpg"/>
                    <pic:cNvPicPr>
                      <a:picLocks noChangeAspect="1" noChangeArrowheads="1"/>
                    </pic:cNvPicPr>
                  </pic:nvPicPr>
                  <pic:blipFill>
                    <a:blip r:embed="rId15"/>
                    <a:srcRect/>
                    <a:stretch>
                      <a:fillRect/>
                    </a:stretch>
                  </pic:blipFill>
                  <pic:spPr bwMode="auto">
                    <a:xfrm>
                      <a:off x="0" y="0"/>
                      <a:ext cx="1943318" cy="1687910"/>
                    </a:xfrm>
                    <a:prstGeom prst="rect">
                      <a:avLst/>
                    </a:prstGeom>
                    <a:noFill/>
                    <a:ln w="9525">
                      <a:noFill/>
                      <a:miter lim="800000"/>
                      <a:headEnd/>
                      <a:tailEnd/>
                    </a:ln>
                  </pic:spPr>
                </pic:pic>
              </a:graphicData>
            </a:graphic>
          </wp:inline>
        </w:drawing>
      </w:r>
      <w:r w:rsidRPr="00FD501A">
        <w:t xml:space="preserve"> </w:t>
      </w:r>
      <w:r>
        <w:rPr>
          <w:noProof/>
        </w:rPr>
        <w:drawing>
          <wp:inline distT="0" distB="0" distL="0" distR="0">
            <wp:extent cx="1817487" cy="1771650"/>
            <wp:effectExtent l="19050" t="0" r="0" b="0"/>
            <wp:docPr id="18" name="Imagen 18" desc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y"/>
                    <pic:cNvPicPr>
                      <a:picLocks noChangeAspect="1" noChangeArrowheads="1"/>
                    </pic:cNvPicPr>
                  </pic:nvPicPr>
                  <pic:blipFill>
                    <a:blip r:embed="rId16"/>
                    <a:srcRect/>
                    <a:stretch>
                      <a:fillRect/>
                    </a:stretch>
                  </pic:blipFill>
                  <pic:spPr bwMode="auto">
                    <a:xfrm>
                      <a:off x="0" y="0"/>
                      <a:ext cx="1825449" cy="1779411"/>
                    </a:xfrm>
                    <a:prstGeom prst="rect">
                      <a:avLst/>
                    </a:prstGeom>
                    <a:noFill/>
                    <a:ln w="9525">
                      <a:noFill/>
                      <a:miter lim="800000"/>
                      <a:headEnd/>
                      <a:tailEnd/>
                    </a:ln>
                  </pic:spPr>
                </pic:pic>
              </a:graphicData>
            </a:graphic>
          </wp:inline>
        </w:drawing>
      </w:r>
    </w:p>
    <w:p w:rsidR="00530D68" w:rsidRDefault="00530D68" w:rsidP="00530D68">
      <w:pPr>
        <w:jc w:val="both"/>
        <w:rPr>
          <w:b/>
        </w:rPr>
      </w:pPr>
    </w:p>
    <w:p w:rsidR="00530D68" w:rsidRPr="00FD501A" w:rsidRDefault="00530D68" w:rsidP="00530D68">
      <w:pPr>
        <w:jc w:val="both"/>
        <w:rPr>
          <w:b/>
          <w:color w:val="00B050"/>
        </w:rPr>
      </w:pPr>
      <w:r w:rsidRPr="00FD501A">
        <w:rPr>
          <w:b/>
          <w:color w:val="00B050"/>
        </w:rPr>
        <w:t xml:space="preserve">           ¿mayoría?                         ¿igualdad?                          </w:t>
      </w:r>
      <w:r>
        <w:rPr>
          <w:b/>
          <w:color w:val="00B050"/>
        </w:rPr>
        <w:t>¿</w:t>
      </w:r>
      <w:r w:rsidRPr="00FD501A">
        <w:rPr>
          <w:b/>
          <w:color w:val="00B050"/>
        </w:rPr>
        <w:t xml:space="preserve"> trascendencia?  </w:t>
      </w:r>
    </w:p>
    <w:p w:rsidR="00684DDC" w:rsidRDefault="00530D68" w:rsidP="00530D68">
      <w:pPr>
        <w:rPr>
          <w:szCs w:val="22"/>
        </w:rPr>
      </w:pPr>
      <w:r w:rsidRPr="00E116B1">
        <w:rPr>
          <w:b/>
        </w:rPr>
        <w:br/>
      </w:r>
    </w:p>
    <w:sectPr w:rsidR="00684DDC"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12"/>
  </w:num>
  <w:num w:numId="4">
    <w:abstractNumId w:val="10"/>
  </w:num>
  <w:num w:numId="5">
    <w:abstractNumId w:val="8"/>
  </w:num>
  <w:num w:numId="6">
    <w:abstractNumId w:val="16"/>
  </w:num>
  <w:num w:numId="7">
    <w:abstractNumId w:val="13"/>
  </w:num>
  <w:num w:numId="8">
    <w:abstractNumId w:val="2"/>
  </w:num>
  <w:num w:numId="9">
    <w:abstractNumId w:val="6"/>
  </w:num>
  <w:num w:numId="10">
    <w:abstractNumId w:val="3"/>
  </w:num>
  <w:num w:numId="11">
    <w:abstractNumId w:val="18"/>
  </w:num>
  <w:num w:numId="12">
    <w:abstractNumId w:val="1"/>
  </w:num>
  <w:num w:numId="13">
    <w:abstractNumId w:val="20"/>
  </w:num>
  <w:num w:numId="14">
    <w:abstractNumId w:val="22"/>
  </w:num>
  <w:num w:numId="15">
    <w:abstractNumId w:val="17"/>
  </w:num>
  <w:num w:numId="16">
    <w:abstractNumId w:val="4"/>
  </w:num>
  <w:num w:numId="17">
    <w:abstractNumId w:val="11"/>
  </w:num>
  <w:num w:numId="18">
    <w:abstractNumId w:val="21"/>
  </w:num>
  <w:num w:numId="19">
    <w:abstractNumId w:val="9"/>
  </w:num>
  <w:num w:numId="20">
    <w:abstractNumId w:val="7"/>
  </w:num>
  <w:num w:numId="21">
    <w:abstractNumId w:val="5"/>
  </w:num>
  <w:num w:numId="22">
    <w:abstractNumId w:val="14"/>
  </w:num>
  <w:num w:numId="23">
    <w:abstractNumId w:val="0"/>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3530E"/>
    <w:rsid w:val="000367C0"/>
    <w:rsid w:val="000824EF"/>
    <w:rsid w:val="00084B19"/>
    <w:rsid w:val="000A1CB0"/>
    <w:rsid w:val="000C5F49"/>
    <w:rsid w:val="000C63A1"/>
    <w:rsid w:val="000D7FA1"/>
    <w:rsid w:val="00131759"/>
    <w:rsid w:val="00151A2E"/>
    <w:rsid w:val="00151FA3"/>
    <w:rsid w:val="0016415A"/>
    <w:rsid w:val="001A1E16"/>
    <w:rsid w:val="001B7720"/>
    <w:rsid w:val="001C2369"/>
    <w:rsid w:val="001C648D"/>
    <w:rsid w:val="001D2B60"/>
    <w:rsid w:val="001D33A6"/>
    <w:rsid w:val="001E4F22"/>
    <w:rsid w:val="00204428"/>
    <w:rsid w:val="002045DD"/>
    <w:rsid w:val="0020686B"/>
    <w:rsid w:val="0023300D"/>
    <w:rsid w:val="002348A9"/>
    <w:rsid w:val="002379F5"/>
    <w:rsid w:val="00244701"/>
    <w:rsid w:val="00257D28"/>
    <w:rsid w:val="00275B8C"/>
    <w:rsid w:val="0028296F"/>
    <w:rsid w:val="00292C54"/>
    <w:rsid w:val="002966D5"/>
    <w:rsid w:val="002A1FB2"/>
    <w:rsid w:val="002D58B4"/>
    <w:rsid w:val="002D5929"/>
    <w:rsid w:val="002E3C95"/>
    <w:rsid w:val="002E543C"/>
    <w:rsid w:val="002F63D1"/>
    <w:rsid w:val="00302C51"/>
    <w:rsid w:val="00311F71"/>
    <w:rsid w:val="00312AE6"/>
    <w:rsid w:val="00324D40"/>
    <w:rsid w:val="00365A58"/>
    <w:rsid w:val="00381057"/>
    <w:rsid w:val="003823D0"/>
    <w:rsid w:val="00397FDC"/>
    <w:rsid w:val="003A29C5"/>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76724"/>
    <w:rsid w:val="004905EB"/>
    <w:rsid w:val="0049391A"/>
    <w:rsid w:val="004A0931"/>
    <w:rsid w:val="004A1561"/>
    <w:rsid w:val="004A1935"/>
    <w:rsid w:val="004B1731"/>
    <w:rsid w:val="004C1D41"/>
    <w:rsid w:val="004C2AEF"/>
    <w:rsid w:val="004E1424"/>
    <w:rsid w:val="004E7EDD"/>
    <w:rsid w:val="004F5C96"/>
    <w:rsid w:val="004F67A1"/>
    <w:rsid w:val="00505244"/>
    <w:rsid w:val="00517BCB"/>
    <w:rsid w:val="005216EB"/>
    <w:rsid w:val="00523CD6"/>
    <w:rsid w:val="00527301"/>
    <w:rsid w:val="00530D68"/>
    <w:rsid w:val="00533E9D"/>
    <w:rsid w:val="005441F3"/>
    <w:rsid w:val="00547DBE"/>
    <w:rsid w:val="00561DB5"/>
    <w:rsid w:val="00563845"/>
    <w:rsid w:val="00563C33"/>
    <w:rsid w:val="00571035"/>
    <w:rsid w:val="0057174D"/>
    <w:rsid w:val="005824B8"/>
    <w:rsid w:val="00586A1F"/>
    <w:rsid w:val="00587A12"/>
    <w:rsid w:val="005944D4"/>
    <w:rsid w:val="005C2CAB"/>
    <w:rsid w:val="005F3FA3"/>
    <w:rsid w:val="00604742"/>
    <w:rsid w:val="00606E9C"/>
    <w:rsid w:val="00613202"/>
    <w:rsid w:val="006209BC"/>
    <w:rsid w:val="0062125D"/>
    <w:rsid w:val="006300FF"/>
    <w:rsid w:val="006417DB"/>
    <w:rsid w:val="00642F7A"/>
    <w:rsid w:val="00647C6A"/>
    <w:rsid w:val="006569D3"/>
    <w:rsid w:val="006651E5"/>
    <w:rsid w:val="00665971"/>
    <w:rsid w:val="00671510"/>
    <w:rsid w:val="00684DDC"/>
    <w:rsid w:val="006A0F30"/>
    <w:rsid w:val="006A110E"/>
    <w:rsid w:val="006B057E"/>
    <w:rsid w:val="006B6134"/>
    <w:rsid w:val="006C7983"/>
    <w:rsid w:val="006D37BC"/>
    <w:rsid w:val="006E7BDA"/>
    <w:rsid w:val="006F2B54"/>
    <w:rsid w:val="006F42C9"/>
    <w:rsid w:val="00705128"/>
    <w:rsid w:val="00710373"/>
    <w:rsid w:val="00714886"/>
    <w:rsid w:val="00715890"/>
    <w:rsid w:val="00735486"/>
    <w:rsid w:val="007563DA"/>
    <w:rsid w:val="00765B53"/>
    <w:rsid w:val="007A6B89"/>
    <w:rsid w:val="007C2603"/>
    <w:rsid w:val="007C5650"/>
    <w:rsid w:val="007E3C2D"/>
    <w:rsid w:val="00811DF0"/>
    <w:rsid w:val="008438E6"/>
    <w:rsid w:val="00864A6E"/>
    <w:rsid w:val="008745FF"/>
    <w:rsid w:val="00875BF4"/>
    <w:rsid w:val="00882718"/>
    <w:rsid w:val="00891547"/>
    <w:rsid w:val="008B5CB2"/>
    <w:rsid w:val="008C0873"/>
    <w:rsid w:val="008C2C96"/>
    <w:rsid w:val="008D2BE8"/>
    <w:rsid w:val="008D3A88"/>
    <w:rsid w:val="008E5621"/>
    <w:rsid w:val="008F38EC"/>
    <w:rsid w:val="00907741"/>
    <w:rsid w:val="00912D1B"/>
    <w:rsid w:val="00932F3D"/>
    <w:rsid w:val="0094421A"/>
    <w:rsid w:val="0094729A"/>
    <w:rsid w:val="00957E74"/>
    <w:rsid w:val="009672FE"/>
    <w:rsid w:val="0097418F"/>
    <w:rsid w:val="00977BF9"/>
    <w:rsid w:val="009A2DCC"/>
    <w:rsid w:val="009B1562"/>
    <w:rsid w:val="009B7B26"/>
    <w:rsid w:val="009B7D31"/>
    <w:rsid w:val="009D14C7"/>
    <w:rsid w:val="009E19CE"/>
    <w:rsid w:val="009E19D3"/>
    <w:rsid w:val="009E3A8C"/>
    <w:rsid w:val="009F61EB"/>
    <w:rsid w:val="00A06EB1"/>
    <w:rsid w:val="00A25F9A"/>
    <w:rsid w:val="00A31A8E"/>
    <w:rsid w:val="00A61777"/>
    <w:rsid w:val="00A64DDD"/>
    <w:rsid w:val="00A701AB"/>
    <w:rsid w:val="00A75A0D"/>
    <w:rsid w:val="00A83259"/>
    <w:rsid w:val="00A92197"/>
    <w:rsid w:val="00A94500"/>
    <w:rsid w:val="00AC4584"/>
    <w:rsid w:val="00AD6E3E"/>
    <w:rsid w:val="00AE1375"/>
    <w:rsid w:val="00B44F54"/>
    <w:rsid w:val="00B521CD"/>
    <w:rsid w:val="00B61FB5"/>
    <w:rsid w:val="00B62BFE"/>
    <w:rsid w:val="00B646A1"/>
    <w:rsid w:val="00B66E95"/>
    <w:rsid w:val="00B67759"/>
    <w:rsid w:val="00B70A46"/>
    <w:rsid w:val="00B81AED"/>
    <w:rsid w:val="00B86854"/>
    <w:rsid w:val="00B92370"/>
    <w:rsid w:val="00BA0AAA"/>
    <w:rsid w:val="00BA5785"/>
    <w:rsid w:val="00BB26AA"/>
    <w:rsid w:val="00BC4A86"/>
    <w:rsid w:val="00BF2E15"/>
    <w:rsid w:val="00C057DA"/>
    <w:rsid w:val="00C07869"/>
    <w:rsid w:val="00C157BE"/>
    <w:rsid w:val="00C17FDD"/>
    <w:rsid w:val="00C221B9"/>
    <w:rsid w:val="00C2334E"/>
    <w:rsid w:val="00C235F4"/>
    <w:rsid w:val="00C236E9"/>
    <w:rsid w:val="00C30B85"/>
    <w:rsid w:val="00C32C0D"/>
    <w:rsid w:val="00C5044E"/>
    <w:rsid w:val="00C5417A"/>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84A88"/>
    <w:rsid w:val="00D933A8"/>
    <w:rsid w:val="00D94D71"/>
    <w:rsid w:val="00D94EDB"/>
    <w:rsid w:val="00DC07E1"/>
    <w:rsid w:val="00DC7612"/>
    <w:rsid w:val="00DD3D4F"/>
    <w:rsid w:val="00DD6058"/>
    <w:rsid w:val="00DF3820"/>
    <w:rsid w:val="00E04A11"/>
    <w:rsid w:val="00E05E05"/>
    <w:rsid w:val="00E20C5D"/>
    <w:rsid w:val="00E245B1"/>
    <w:rsid w:val="00E352EB"/>
    <w:rsid w:val="00E44B84"/>
    <w:rsid w:val="00E54631"/>
    <w:rsid w:val="00E578D5"/>
    <w:rsid w:val="00E7015D"/>
    <w:rsid w:val="00E7730D"/>
    <w:rsid w:val="00E80274"/>
    <w:rsid w:val="00E821C4"/>
    <w:rsid w:val="00E87BCA"/>
    <w:rsid w:val="00E923EB"/>
    <w:rsid w:val="00E97542"/>
    <w:rsid w:val="00EA0AE1"/>
    <w:rsid w:val="00EA54F5"/>
    <w:rsid w:val="00EB7088"/>
    <w:rsid w:val="00ED0267"/>
    <w:rsid w:val="00ED3017"/>
    <w:rsid w:val="00EE3F66"/>
    <w:rsid w:val="00EE4CA6"/>
    <w:rsid w:val="00F0348B"/>
    <w:rsid w:val="00F0638D"/>
    <w:rsid w:val="00F13AD0"/>
    <w:rsid w:val="00F2057D"/>
    <w:rsid w:val="00F214E9"/>
    <w:rsid w:val="00F278F5"/>
    <w:rsid w:val="00F36164"/>
    <w:rsid w:val="00F42AD6"/>
    <w:rsid w:val="00F507A5"/>
    <w:rsid w:val="00F54EE9"/>
    <w:rsid w:val="00F832E6"/>
    <w:rsid w:val="00F84C51"/>
    <w:rsid w:val="00F8704D"/>
    <w:rsid w:val="00F96D83"/>
    <w:rsid w:val="00F96F6D"/>
    <w:rsid w:val="00FA4457"/>
    <w:rsid w:val="00FB0772"/>
    <w:rsid w:val="00FB64ED"/>
    <w:rsid w:val="00FC075E"/>
    <w:rsid w:val="00FC0D36"/>
    <w:rsid w:val="00FC1180"/>
    <w:rsid w:val="00FC2520"/>
    <w:rsid w:val="00FC39B1"/>
    <w:rsid w:val="00FC5423"/>
    <w:rsid w:val="00FD20BD"/>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530D68"/>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3BCC6-FFC0-47FC-A740-F06ABF80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3306</Words>
  <Characters>18186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2015-11-19T18:19:00Z</dcterms:created>
  <dcterms:modified xsi:type="dcterms:W3CDTF">2015-11-19T18:19:00Z</dcterms:modified>
</cp:coreProperties>
</file>